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055B3" w14:textId="77777777" w:rsidR="002A78EC" w:rsidRPr="00F54DD0" w:rsidRDefault="002A78EC">
      <w:pPr>
        <w:adjustRightInd w:val="0"/>
        <w:snapToGrid w:val="0"/>
        <w:spacing w:line="288" w:lineRule="auto"/>
        <w:rPr>
          <w:rFonts w:ascii="楷体" w:eastAsia="楷体" w:hAnsi="楷体" w:cs="Times New Roman"/>
          <w:b/>
          <w:spacing w:val="-6"/>
          <w:sz w:val="44"/>
          <w:szCs w:val="44"/>
        </w:rPr>
      </w:pPr>
    </w:p>
    <w:p w14:paraId="69D49B5A" w14:textId="77777777" w:rsidR="002A78EC" w:rsidRPr="00F54DD0" w:rsidRDefault="002A78EC">
      <w:pPr>
        <w:adjustRightInd w:val="0"/>
        <w:snapToGrid w:val="0"/>
        <w:spacing w:line="288" w:lineRule="auto"/>
        <w:rPr>
          <w:rFonts w:ascii="楷体" w:eastAsia="楷体" w:hAnsi="楷体" w:cs="Times New Roman"/>
          <w:b/>
          <w:spacing w:val="-6"/>
          <w:sz w:val="44"/>
          <w:szCs w:val="44"/>
        </w:rPr>
      </w:pPr>
    </w:p>
    <w:p w14:paraId="1C58B80B" w14:textId="77777777" w:rsidR="002A78EC" w:rsidRPr="00F54DD0" w:rsidRDefault="002A78EC">
      <w:pPr>
        <w:adjustRightInd w:val="0"/>
        <w:snapToGrid w:val="0"/>
        <w:spacing w:line="288" w:lineRule="auto"/>
        <w:rPr>
          <w:rFonts w:ascii="楷体" w:eastAsia="楷体" w:hAnsi="楷体" w:cs="Times New Roman"/>
          <w:b/>
          <w:spacing w:val="-6"/>
          <w:sz w:val="44"/>
          <w:szCs w:val="44"/>
        </w:rPr>
      </w:pPr>
    </w:p>
    <w:p w14:paraId="12994A80" w14:textId="77777777" w:rsidR="002A78EC" w:rsidRPr="00F54DD0" w:rsidRDefault="00F350A5">
      <w:pPr>
        <w:adjustRightInd w:val="0"/>
        <w:snapToGrid w:val="0"/>
        <w:spacing w:line="288" w:lineRule="auto"/>
        <w:jc w:val="center"/>
        <w:rPr>
          <w:rFonts w:ascii="楷体" w:eastAsia="楷体" w:hAnsi="楷体" w:cs="楷体"/>
          <w:b/>
          <w:bCs/>
          <w:sz w:val="48"/>
          <w:szCs w:val="48"/>
        </w:rPr>
      </w:pPr>
      <w:r w:rsidRPr="00F54DD0">
        <w:rPr>
          <w:rFonts w:ascii="楷体" w:eastAsia="楷体" w:hAnsi="楷体" w:cs="楷体" w:hint="eastAsia"/>
          <w:b/>
          <w:bCs/>
          <w:sz w:val="48"/>
          <w:szCs w:val="48"/>
        </w:rPr>
        <w:t>浙江工商大学</w:t>
      </w:r>
    </w:p>
    <w:p w14:paraId="1DCBD570" w14:textId="2662347F" w:rsidR="002A78EC" w:rsidRPr="00F54DD0" w:rsidRDefault="00F350A5" w:rsidP="00793EE4">
      <w:pPr>
        <w:jc w:val="center"/>
        <w:rPr>
          <w:rFonts w:ascii="等线" w:hAnsi="等线"/>
          <w:sz w:val="21"/>
          <w:szCs w:val="21"/>
        </w:rPr>
      </w:pPr>
      <w:r w:rsidRPr="00F54DD0">
        <w:rPr>
          <w:rFonts w:ascii="楷体" w:eastAsia="楷体" w:hAnsi="楷体" w:cs="楷体" w:hint="eastAsia"/>
          <w:b/>
          <w:bCs/>
          <w:sz w:val="48"/>
          <w:szCs w:val="48"/>
        </w:rPr>
        <w:t>“碳中和”背景下的</w:t>
      </w:r>
      <w:r w:rsidR="00E9138D" w:rsidRPr="00F54DD0">
        <w:rPr>
          <w:rFonts w:ascii="Times New Roman" w:hAnsi="Times New Roman" w:cs="Times New Roman"/>
          <w:sz w:val="48"/>
          <w:szCs w:val="48"/>
        </w:rPr>
        <w:t>CO₂</w:t>
      </w:r>
      <w:r w:rsidRPr="00F54DD0">
        <w:rPr>
          <w:rFonts w:ascii="楷体" w:eastAsia="楷体" w:hAnsi="楷体" w:cs="楷体" w:hint="eastAsia"/>
          <w:b/>
          <w:bCs/>
          <w:sz w:val="48"/>
          <w:szCs w:val="48"/>
        </w:rPr>
        <w:t>减排 CCUS 工程虚拟仿真实验</w:t>
      </w:r>
    </w:p>
    <w:p w14:paraId="2FC7E15C" w14:textId="77777777" w:rsidR="002A78EC" w:rsidRPr="00F54DD0" w:rsidRDefault="002A78EC">
      <w:pPr>
        <w:adjustRightInd w:val="0"/>
        <w:snapToGrid w:val="0"/>
        <w:spacing w:line="288" w:lineRule="auto"/>
        <w:jc w:val="center"/>
        <w:rPr>
          <w:rFonts w:ascii="楷体" w:eastAsia="楷体" w:hAnsi="楷体" w:cs="楷体"/>
          <w:b/>
          <w:bCs/>
          <w:sz w:val="48"/>
          <w:szCs w:val="48"/>
        </w:rPr>
      </w:pPr>
    </w:p>
    <w:p w14:paraId="221D5EB1" w14:textId="77777777" w:rsidR="002A78EC" w:rsidRPr="00F54DD0" w:rsidRDefault="002A78EC">
      <w:pPr>
        <w:adjustRightInd w:val="0"/>
        <w:snapToGrid w:val="0"/>
        <w:spacing w:line="288" w:lineRule="auto"/>
        <w:jc w:val="center"/>
        <w:rPr>
          <w:rFonts w:ascii="楷体" w:eastAsia="楷体" w:hAnsi="楷体" w:cs="楷体"/>
          <w:b/>
          <w:bCs/>
          <w:sz w:val="48"/>
          <w:szCs w:val="48"/>
        </w:rPr>
      </w:pPr>
    </w:p>
    <w:p w14:paraId="5BC65EBA" w14:textId="77777777" w:rsidR="002A78EC" w:rsidRPr="00F54DD0" w:rsidRDefault="00F350A5">
      <w:pPr>
        <w:adjustRightInd w:val="0"/>
        <w:snapToGrid w:val="0"/>
        <w:spacing w:line="288" w:lineRule="auto"/>
        <w:jc w:val="center"/>
        <w:rPr>
          <w:rFonts w:ascii="楷体" w:eastAsia="楷体" w:hAnsi="楷体" w:cs="楷体"/>
          <w:b/>
          <w:bCs/>
          <w:sz w:val="72"/>
          <w:szCs w:val="72"/>
        </w:rPr>
      </w:pPr>
      <w:r w:rsidRPr="00F54DD0">
        <w:rPr>
          <w:rFonts w:ascii="楷体" w:eastAsia="楷体" w:hAnsi="楷体" w:cs="楷体" w:hint="eastAsia"/>
          <w:b/>
          <w:bCs/>
          <w:sz w:val="72"/>
          <w:szCs w:val="72"/>
        </w:rPr>
        <w:t>磋商文件</w:t>
      </w:r>
    </w:p>
    <w:p w14:paraId="642CE8C6" w14:textId="77777777" w:rsidR="002A78EC" w:rsidRPr="00F54DD0" w:rsidRDefault="00F350A5">
      <w:pPr>
        <w:adjustRightInd w:val="0"/>
        <w:snapToGrid w:val="0"/>
        <w:spacing w:line="288" w:lineRule="auto"/>
        <w:jc w:val="center"/>
        <w:rPr>
          <w:rFonts w:ascii="楷体" w:eastAsia="楷体" w:hAnsi="楷体" w:cs="楷体"/>
          <w:b/>
          <w:bCs/>
          <w:sz w:val="36"/>
          <w:szCs w:val="36"/>
        </w:rPr>
      </w:pPr>
      <w:r w:rsidRPr="00F54DD0">
        <w:rPr>
          <w:rFonts w:ascii="楷体" w:eastAsia="楷体" w:hAnsi="楷体" w:cs="楷体" w:hint="eastAsia"/>
          <w:b/>
          <w:bCs/>
          <w:sz w:val="36"/>
          <w:szCs w:val="36"/>
        </w:rPr>
        <w:t>（线上电子交易）</w:t>
      </w:r>
    </w:p>
    <w:p w14:paraId="29EAE0A7" w14:textId="77777777" w:rsidR="002A78EC" w:rsidRPr="00F54DD0" w:rsidRDefault="002A78EC">
      <w:pPr>
        <w:adjustRightInd w:val="0"/>
        <w:snapToGrid w:val="0"/>
        <w:spacing w:line="288" w:lineRule="auto"/>
        <w:jc w:val="center"/>
        <w:rPr>
          <w:rFonts w:ascii="楷体" w:eastAsia="楷体" w:hAnsi="楷体" w:cs="楷体"/>
          <w:b/>
          <w:bCs/>
          <w:sz w:val="36"/>
          <w:szCs w:val="36"/>
        </w:rPr>
      </w:pPr>
    </w:p>
    <w:p w14:paraId="32B92FA6" w14:textId="77777777" w:rsidR="002A78EC" w:rsidRPr="00F54DD0" w:rsidRDefault="002A78EC">
      <w:pPr>
        <w:adjustRightInd w:val="0"/>
        <w:snapToGrid w:val="0"/>
        <w:spacing w:line="288" w:lineRule="auto"/>
        <w:jc w:val="center"/>
        <w:rPr>
          <w:rFonts w:ascii="楷体" w:eastAsia="楷体" w:hAnsi="楷体" w:cs="楷体"/>
          <w:b/>
          <w:bCs/>
          <w:sz w:val="36"/>
          <w:szCs w:val="36"/>
        </w:rPr>
      </w:pPr>
    </w:p>
    <w:p w14:paraId="0565CA00" w14:textId="5A21196D" w:rsidR="002A78EC" w:rsidRPr="00F54DD0" w:rsidRDefault="00F350A5" w:rsidP="00E9138D">
      <w:pPr>
        <w:rPr>
          <w:rFonts w:ascii="等线" w:hAnsi="等线"/>
          <w:sz w:val="21"/>
          <w:szCs w:val="21"/>
        </w:rPr>
      </w:pPr>
      <w:r w:rsidRPr="00F54DD0">
        <w:rPr>
          <w:rFonts w:ascii="楷体" w:eastAsia="楷体" w:hAnsi="楷体" w:cs="楷体" w:hint="eastAsia"/>
          <w:b/>
          <w:bCs/>
          <w:sz w:val="30"/>
          <w:szCs w:val="30"/>
        </w:rPr>
        <w:t>项目名称：“碳中和”背景下的</w:t>
      </w:r>
      <w:r w:rsidR="00E9138D" w:rsidRPr="00F54DD0">
        <w:rPr>
          <w:rFonts w:ascii="Times New Roman" w:hAnsi="Times New Roman" w:cs="Times New Roman"/>
          <w:sz w:val="30"/>
          <w:szCs w:val="30"/>
        </w:rPr>
        <w:t>CO₂</w:t>
      </w:r>
      <w:r w:rsidRPr="00F54DD0">
        <w:rPr>
          <w:rFonts w:ascii="楷体" w:eastAsia="楷体" w:hAnsi="楷体" w:cs="楷体" w:hint="eastAsia"/>
          <w:b/>
          <w:bCs/>
          <w:sz w:val="30"/>
          <w:szCs w:val="30"/>
        </w:rPr>
        <w:t>减排 CCUS 工程虚拟仿真实验</w:t>
      </w:r>
    </w:p>
    <w:p w14:paraId="2D031B8C" w14:textId="77777777" w:rsidR="002A78EC" w:rsidRPr="00F54DD0" w:rsidRDefault="00F350A5">
      <w:pPr>
        <w:adjustRightInd w:val="0"/>
        <w:snapToGrid w:val="0"/>
        <w:spacing w:line="288" w:lineRule="auto"/>
        <w:rPr>
          <w:rFonts w:ascii="楷体" w:eastAsia="楷体" w:hAnsi="楷体" w:cs="楷体"/>
          <w:b/>
          <w:bCs/>
          <w:sz w:val="30"/>
          <w:szCs w:val="30"/>
        </w:rPr>
      </w:pPr>
      <w:r w:rsidRPr="00F54DD0">
        <w:rPr>
          <w:rFonts w:ascii="楷体" w:eastAsia="楷体" w:hAnsi="楷体" w:cs="楷体" w:hint="eastAsia"/>
          <w:b/>
          <w:bCs/>
          <w:sz w:val="30"/>
          <w:szCs w:val="30"/>
        </w:rPr>
        <w:t xml:space="preserve">项目编号：QSZB-Z(H)-C22103(CS) </w:t>
      </w:r>
    </w:p>
    <w:p w14:paraId="6B449084" w14:textId="77777777" w:rsidR="002A78EC" w:rsidRPr="00F54DD0" w:rsidRDefault="00F350A5">
      <w:pPr>
        <w:adjustRightInd w:val="0"/>
        <w:snapToGrid w:val="0"/>
        <w:spacing w:line="288" w:lineRule="auto"/>
        <w:rPr>
          <w:rFonts w:ascii="楷体" w:eastAsia="楷体" w:hAnsi="楷体" w:cs="楷体"/>
          <w:b/>
          <w:bCs/>
          <w:sz w:val="30"/>
          <w:szCs w:val="30"/>
        </w:rPr>
      </w:pPr>
      <w:r w:rsidRPr="00F54DD0">
        <w:rPr>
          <w:rFonts w:ascii="楷体" w:eastAsia="楷体" w:hAnsi="楷体" w:cs="楷体" w:hint="eastAsia"/>
          <w:b/>
          <w:bCs/>
          <w:sz w:val="30"/>
          <w:szCs w:val="30"/>
        </w:rPr>
        <w:t>采 购 人：浙江工商大学</w:t>
      </w:r>
    </w:p>
    <w:p w14:paraId="4068FCCF" w14:textId="77777777" w:rsidR="002A78EC" w:rsidRPr="00F54DD0" w:rsidRDefault="00F350A5">
      <w:pPr>
        <w:adjustRightInd w:val="0"/>
        <w:snapToGrid w:val="0"/>
        <w:spacing w:line="288" w:lineRule="auto"/>
        <w:rPr>
          <w:rFonts w:ascii="楷体" w:eastAsia="楷体" w:hAnsi="楷体" w:cs="楷体"/>
          <w:b/>
          <w:bCs/>
          <w:sz w:val="30"/>
          <w:szCs w:val="30"/>
        </w:rPr>
      </w:pPr>
      <w:r w:rsidRPr="00F54DD0">
        <w:rPr>
          <w:rFonts w:ascii="楷体" w:eastAsia="楷体" w:hAnsi="楷体" w:cs="楷体" w:hint="eastAsia"/>
          <w:b/>
          <w:bCs/>
          <w:sz w:val="30"/>
          <w:szCs w:val="30"/>
        </w:rPr>
        <w:t>采购代理机构：浙江求是招标代理有限公司</w:t>
      </w:r>
    </w:p>
    <w:p w14:paraId="16B7578F" w14:textId="77777777" w:rsidR="002A78EC" w:rsidRPr="00F54DD0" w:rsidRDefault="00F350A5">
      <w:pPr>
        <w:adjustRightInd w:val="0"/>
        <w:snapToGrid w:val="0"/>
        <w:spacing w:line="288" w:lineRule="auto"/>
        <w:rPr>
          <w:rFonts w:ascii="楷体" w:eastAsia="楷体" w:hAnsi="楷体" w:cs="楷体"/>
          <w:b/>
          <w:bCs/>
          <w:sz w:val="30"/>
          <w:szCs w:val="30"/>
        </w:rPr>
      </w:pPr>
      <w:r w:rsidRPr="00F54DD0">
        <w:rPr>
          <w:rFonts w:ascii="楷体" w:eastAsia="楷体" w:hAnsi="楷体" w:cs="楷体" w:hint="eastAsia"/>
          <w:b/>
          <w:bCs/>
          <w:sz w:val="30"/>
          <w:szCs w:val="30"/>
        </w:rPr>
        <w:t>采购计划文号：</w:t>
      </w:r>
      <w:r w:rsidRPr="00F54DD0">
        <w:rPr>
          <w:rFonts w:ascii="楷体" w:eastAsia="楷体" w:hAnsi="楷体" w:cs="Times New Roman" w:hint="eastAsia"/>
          <w:b/>
          <w:spacing w:val="-6"/>
          <w:sz w:val="30"/>
          <w:szCs w:val="30"/>
        </w:rPr>
        <w:t>[2022]19203号</w:t>
      </w:r>
    </w:p>
    <w:p w14:paraId="12A6D1EF" w14:textId="77777777" w:rsidR="002A78EC" w:rsidRPr="00F54DD0" w:rsidRDefault="00F350A5">
      <w:pPr>
        <w:widowControl/>
        <w:adjustRightInd w:val="0"/>
        <w:snapToGrid w:val="0"/>
        <w:spacing w:line="288" w:lineRule="auto"/>
        <w:jc w:val="left"/>
        <w:rPr>
          <w:rFonts w:ascii="楷体" w:eastAsia="楷体" w:hAnsi="楷体" w:cs="楷体"/>
          <w:b/>
          <w:bCs/>
          <w:sz w:val="30"/>
          <w:szCs w:val="30"/>
        </w:rPr>
      </w:pPr>
      <w:r w:rsidRPr="00F54DD0">
        <w:rPr>
          <w:rFonts w:ascii="楷体" w:eastAsia="楷体" w:hAnsi="楷体" w:cs="楷体"/>
          <w:b/>
          <w:bCs/>
          <w:sz w:val="30"/>
          <w:szCs w:val="30"/>
        </w:rPr>
        <w:br w:type="page"/>
      </w:r>
    </w:p>
    <w:p w14:paraId="24D06E28" w14:textId="77777777" w:rsidR="002A78EC" w:rsidRPr="00F54DD0" w:rsidRDefault="002A78EC">
      <w:pPr>
        <w:adjustRightInd w:val="0"/>
        <w:snapToGrid w:val="0"/>
        <w:spacing w:line="288" w:lineRule="auto"/>
        <w:rPr>
          <w:rFonts w:ascii="楷体" w:eastAsia="楷体" w:hAnsi="楷体" w:cs="楷体"/>
          <w:b/>
          <w:bCs/>
          <w:sz w:val="30"/>
          <w:szCs w:val="30"/>
        </w:rPr>
      </w:pPr>
    </w:p>
    <w:p w14:paraId="6B1EAE13" w14:textId="77777777" w:rsidR="002A78EC" w:rsidRPr="00F54DD0" w:rsidRDefault="00F350A5">
      <w:pPr>
        <w:adjustRightInd w:val="0"/>
        <w:snapToGrid w:val="0"/>
        <w:spacing w:line="288" w:lineRule="auto"/>
        <w:jc w:val="center"/>
        <w:outlineLvl w:val="0"/>
        <w:rPr>
          <w:rFonts w:ascii="楷体" w:eastAsia="楷体" w:hAnsi="楷体" w:cs="楷体"/>
          <w:b/>
          <w:bCs/>
          <w:sz w:val="48"/>
          <w:szCs w:val="48"/>
        </w:rPr>
      </w:pPr>
      <w:r w:rsidRPr="00F54DD0">
        <w:rPr>
          <w:rFonts w:ascii="楷体" w:eastAsia="楷体" w:hAnsi="楷体" w:cs="楷体" w:hint="eastAsia"/>
          <w:b/>
          <w:bCs/>
          <w:sz w:val="48"/>
          <w:szCs w:val="48"/>
        </w:rPr>
        <w:t xml:space="preserve">目 </w:t>
      </w:r>
      <w:r w:rsidRPr="00F54DD0">
        <w:rPr>
          <w:rFonts w:ascii="楷体" w:eastAsia="楷体" w:hAnsi="楷体" w:cs="楷体"/>
          <w:b/>
          <w:bCs/>
          <w:sz w:val="48"/>
          <w:szCs w:val="48"/>
        </w:rPr>
        <w:t xml:space="preserve"> </w:t>
      </w:r>
      <w:r w:rsidRPr="00F54DD0">
        <w:rPr>
          <w:rFonts w:ascii="楷体" w:eastAsia="楷体" w:hAnsi="楷体" w:cs="楷体" w:hint="eastAsia"/>
          <w:b/>
          <w:bCs/>
          <w:sz w:val="48"/>
          <w:szCs w:val="48"/>
        </w:rPr>
        <w:t>录</w:t>
      </w:r>
    </w:p>
    <w:p w14:paraId="1308FBED" w14:textId="77777777" w:rsidR="002A78EC" w:rsidRPr="00F54DD0" w:rsidRDefault="002A78EC">
      <w:pPr>
        <w:adjustRightInd w:val="0"/>
        <w:snapToGrid w:val="0"/>
        <w:spacing w:line="288" w:lineRule="auto"/>
        <w:rPr>
          <w:rFonts w:ascii="楷体" w:eastAsia="楷体" w:hAnsi="楷体" w:cs="楷体"/>
          <w:b/>
          <w:bCs/>
          <w:sz w:val="30"/>
          <w:szCs w:val="30"/>
        </w:rPr>
      </w:pPr>
    </w:p>
    <w:p w14:paraId="5AB571A9" w14:textId="77777777" w:rsidR="002A78EC" w:rsidRPr="00F54DD0" w:rsidRDefault="00F350A5">
      <w:pPr>
        <w:adjustRightInd w:val="0"/>
        <w:snapToGrid w:val="0"/>
        <w:spacing w:line="288" w:lineRule="auto"/>
        <w:ind w:firstLineChars="235" w:firstLine="708"/>
        <w:rPr>
          <w:rFonts w:ascii="楷体" w:eastAsia="楷体" w:hAnsi="楷体" w:cs="楷体"/>
          <w:b/>
          <w:bCs/>
          <w:sz w:val="30"/>
          <w:szCs w:val="30"/>
        </w:rPr>
      </w:pPr>
      <w:r w:rsidRPr="00F54DD0">
        <w:rPr>
          <w:rFonts w:ascii="楷体" w:eastAsia="楷体" w:hAnsi="楷体" w:cs="楷体" w:hint="eastAsia"/>
          <w:b/>
          <w:bCs/>
          <w:sz w:val="30"/>
          <w:szCs w:val="30"/>
        </w:rPr>
        <w:t>第一章  采购邀请</w:t>
      </w:r>
    </w:p>
    <w:p w14:paraId="7DD653EE" w14:textId="77777777" w:rsidR="002A78EC" w:rsidRPr="00F54DD0" w:rsidRDefault="00F350A5">
      <w:pPr>
        <w:adjustRightInd w:val="0"/>
        <w:snapToGrid w:val="0"/>
        <w:spacing w:line="288" w:lineRule="auto"/>
        <w:ind w:firstLineChars="235" w:firstLine="708"/>
        <w:rPr>
          <w:rFonts w:ascii="楷体" w:eastAsia="楷体" w:hAnsi="楷体" w:cs="楷体"/>
          <w:b/>
          <w:bCs/>
          <w:sz w:val="30"/>
          <w:szCs w:val="30"/>
        </w:rPr>
      </w:pPr>
      <w:r w:rsidRPr="00F54DD0">
        <w:rPr>
          <w:rFonts w:ascii="楷体" w:eastAsia="楷体" w:hAnsi="楷体" w:cs="楷体" w:hint="eastAsia"/>
          <w:b/>
          <w:bCs/>
          <w:sz w:val="30"/>
          <w:szCs w:val="30"/>
        </w:rPr>
        <w:t>第二章  采购需求</w:t>
      </w:r>
    </w:p>
    <w:p w14:paraId="225ED51D" w14:textId="77777777" w:rsidR="002A78EC" w:rsidRPr="00F54DD0" w:rsidRDefault="00F350A5">
      <w:pPr>
        <w:adjustRightInd w:val="0"/>
        <w:snapToGrid w:val="0"/>
        <w:spacing w:line="288" w:lineRule="auto"/>
        <w:ind w:firstLineChars="235" w:firstLine="708"/>
        <w:rPr>
          <w:rFonts w:ascii="楷体" w:eastAsia="楷体" w:hAnsi="楷体" w:cs="楷体"/>
          <w:b/>
          <w:bCs/>
          <w:sz w:val="30"/>
          <w:szCs w:val="30"/>
        </w:rPr>
      </w:pPr>
      <w:r w:rsidRPr="00F54DD0">
        <w:rPr>
          <w:rFonts w:ascii="楷体" w:eastAsia="楷体" w:hAnsi="楷体" w:cs="楷体" w:hint="eastAsia"/>
          <w:b/>
          <w:bCs/>
          <w:sz w:val="30"/>
          <w:szCs w:val="30"/>
        </w:rPr>
        <w:t>第三章  供应商须知</w:t>
      </w:r>
    </w:p>
    <w:p w14:paraId="2B22728F" w14:textId="77777777" w:rsidR="002A78EC" w:rsidRPr="00F54DD0" w:rsidRDefault="00F350A5">
      <w:pPr>
        <w:adjustRightInd w:val="0"/>
        <w:snapToGrid w:val="0"/>
        <w:spacing w:line="288" w:lineRule="auto"/>
        <w:ind w:firstLineChars="235" w:firstLine="708"/>
        <w:rPr>
          <w:rFonts w:ascii="楷体" w:eastAsia="楷体" w:hAnsi="楷体" w:cs="楷体"/>
          <w:b/>
          <w:bCs/>
          <w:sz w:val="30"/>
          <w:szCs w:val="30"/>
        </w:rPr>
      </w:pPr>
      <w:r w:rsidRPr="00F54DD0">
        <w:rPr>
          <w:rFonts w:ascii="楷体" w:eastAsia="楷体" w:hAnsi="楷体" w:cs="楷体" w:hint="eastAsia"/>
          <w:b/>
          <w:bCs/>
          <w:sz w:val="30"/>
          <w:szCs w:val="30"/>
        </w:rPr>
        <w:t>第四章  评审方法和评审标准</w:t>
      </w:r>
    </w:p>
    <w:p w14:paraId="63919431" w14:textId="77777777" w:rsidR="002A78EC" w:rsidRPr="00F54DD0" w:rsidRDefault="00F350A5">
      <w:pPr>
        <w:adjustRightInd w:val="0"/>
        <w:snapToGrid w:val="0"/>
        <w:spacing w:line="288" w:lineRule="auto"/>
        <w:ind w:firstLineChars="235" w:firstLine="708"/>
        <w:rPr>
          <w:rFonts w:ascii="楷体" w:eastAsia="楷体" w:hAnsi="楷体" w:cs="楷体"/>
          <w:b/>
          <w:bCs/>
          <w:sz w:val="30"/>
          <w:szCs w:val="30"/>
        </w:rPr>
      </w:pPr>
      <w:r w:rsidRPr="00F54DD0">
        <w:rPr>
          <w:rFonts w:ascii="楷体" w:eastAsia="楷体" w:hAnsi="楷体" w:cs="楷体" w:hint="eastAsia"/>
          <w:b/>
          <w:bCs/>
          <w:sz w:val="30"/>
          <w:szCs w:val="30"/>
        </w:rPr>
        <w:t xml:space="preserve">第五章  </w:t>
      </w:r>
      <w:proofErr w:type="gramStart"/>
      <w:r w:rsidRPr="00F54DD0">
        <w:rPr>
          <w:rFonts w:ascii="楷体" w:eastAsia="楷体" w:hAnsi="楷体" w:cs="楷体" w:hint="eastAsia"/>
          <w:b/>
          <w:bCs/>
          <w:sz w:val="30"/>
          <w:szCs w:val="30"/>
        </w:rPr>
        <w:t>拟签订</w:t>
      </w:r>
      <w:proofErr w:type="gramEnd"/>
      <w:r w:rsidRPr="00F54DD0">
        <w:rPr>
          <w:rFonts w:ascii="楷体" w:eastAsia="楷体" w:hAnsi="楷体" w:cs="楷体" w:hint="eastAsia"/>
          <w:b/>
          <w:bCs/>
          <w:sz w:val="30"/>
          <w:szCs w:val="30"/>
        </w:rPr>
        <w:t>的合同文本</w:t>
      </w:r>
    </w:p>
    <w:p w14:paraId="62EEF723" w14:textId="77777777" w:rsidR="002A78EC" w:rsidRPr="00F54DD0" w:rsidRDefault="00F350A5">
      <w:pPr>
        <w:adjustRightInd w:val="0"/>
        <w:snapToGrid w:val="0"/>
        <w:spacing w:line="288" w:lineRule="auto"/>
        <w:ind w:firstLineChars="235" w:firstLine="708"/>
        <w:rPr>
          <w:rFonts w:ascii="楷体" w:eastAsia="楷体" w:hAnsi="楷体" w:cs="楷体"/>
          <w:b/>
          <w:bCs/>
          <w:sz w:val="30"/>
          <w:szCs w:val="30"/>
        </w:rPr>
      </w:pPr>
      <w:r w:rsidRPr="00F54DD0">
        <w:rPr>
          <w:rFonts w:ascii="楷体" w:eastAsia="楷体" w:hAnsi="楷体" w:cs="楷体" w:hint="eastAsia"/>
          <w:b/>
          <w:bCs/>
          <w:sz w:val="30"/>
          <w:szCs w:val="30"/>
        </w:rPr>
        <w:t>第六章  响应文件格式</w:t>
      </w:r>
    </w:p>
    <w:p w14:paraId="048BE3AB" w14:textId="77777777" w:rsidR="002A78EC" w:rsidRPr="00F54DD0" w:rsidRDefault="002A78EC">
      <w:pPr>
        <w:adjustRightInd w:val="0"/>
        <w:snapToGrid w:val="0"/>
        <w:spacing w:line="288" w:lineRule="auto"/>
        <w:rPr>
          <w:rFonts w:ascii="楷体" w:eastAsia="楷体" w:hAnsi="楷体" w:cs="楷体"/>
          <w:b/>
          <w:bCs/>
          <w:sz w:val="30"/>
          <w:szCs w:val="30"/>
        </w:rPr>
      </w:pPr>
    </w:p>
    <w:p w14:paraId="0423EF8C" w14:textId="77777777" w:rsidR="002A78EC" w:rsidRPr="00F54DD0" w:rsidRDefault="002A78EC">
      <w:pPr>
        <w:adjustRightInd w:val="0"/>
        <w:snapToGrid w:val="0"/>
        <w:spacing w:line="288" w:lineRule="auto"/>
        <w:ind w:firstLineChars="200" w:firstLine="602"/>
        <w:rPr>
          <w:rFonts w:cs="楷体"/>
          <w:b/>
          <w:bCs/>
          <w:sz w:val="30"/>
          <w:szCs w:val="30"/>
        </w:rPr>
        <w:sectPr w:rsidR="002A78EC" w:rsidRPr="00F54DD0">
          <w:headerReference w:type="default" r:id="rId9"/>
          <w:pgSz w:w="11906" w:h="16838"/>
          <w:pgMar w:top="1247" w:right="1247" w:bottom="1247" w:left="1247" w:header="85" w:footer="992" w:gutter="0"/>
          <w:cols w:space="425"/>
          <w:docGrid w:type="lines" w:linePitch="312"/>
        </w:sectPr>
      </w:pPr>
    </w:p>
    <w:p w14:paraId="71A97BA3" w14:textId="77777777" w:rsidR="002A78EC" w:rsidRPr="00F54DD0" w:rsidRDefault="00F350A5">
      <w:pPr>
        <w:adjustRightInd w:val="0"/>
        <w:snapToGrid w:val="0"/>
        <w:spacing w:line="288" w:lineRule="auto"/>
        <w:jc w:val="center"/>
        <w:outlineLvl w:val="0"/>
        <w:rPr>
          <w:rFonts w:cs="楷体"/>
          <w:sz w:val="21"/>
          <w:szCs w:val="21"/>
        </w:rPr>
      </w:pPr>
      <w:r w:rsidRPr="00F54DD0">
        <w:rPr>
          <w:rFonts w:hint="eastAsia"/>
          <w:b/>
          <w:bCs/>
          <w:sz w:val="32"/>
          <w:szCs w:val="32"/>
        </w:rPr>
        <w:lastRenderedPageBreak/>
        <w:t xml:space="preserve">第一章 </w:t>
      </w:r>
      <w:r w:rsidRPr="00F54DD0">
        <w:rPr>
          <w:b/>
          <w:bCs/>
          <w:sz w:val="32"/>
          <w:szCs w:val="32"/>
        </w:rPr>
        <w:t xml:space="preserve"> </w:t>
      </w:r>
      <w:r w:rsidRPr="00F54DD0">
        <w:rPr>
          <w:rFonts w:hint="eastAsia"/>
          <w:b/>
          <w:bCs/>
          <w:sz w:val="32"/>
          <w:szCs w:val="32"/>
        </w:rPr>
        <w:t>采购邀请</w:t>
      </w:r>
    </w:p>
    <w:p w14:paraId="0DF91BBF" w14:textId="77777777" w:rsidR="002A78EC" w:rsidRPr="00F54DD0" w:rsidRDefault="00F350A5">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F54DD0">
        <w:rPr>
          <w:rFonts w:hint="eastAsia"/>
          <w:b/>
          <w:sz w:val="21"/>
          <w:szCs w:val="21"/>
        </w:rPr>
        <w:t>项目概况</w:t>
      </w:r>
    </w:p>
    <w:p w14:paraId="28AA27DC" w14:textId="1F51331E" w:rsidR="002A78EC" w:rsidRPr="00F54DD0" w:rsidRDefault="00F350A5">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F54DD0">
        <w:rPr>
          <w:rFonts w:hint="eastAsia"/>
          <w:b/>
          <w:sz w:val="21"/>
          <w:szCs w:val="21"/>
          <w:u w:val="single"/>
        </w:rPr>
        <w:t>“碳中和”背景下的</w:t>
      </w:r>
      <w:r w:rsidR="00E9138D" w:rsidRPr="00F54DD0">
        <w:rPr>
          <w:b/>
          <w:sz w:val="21"/>
          <w:szCs w:val="21"/>
          <w:u w:val="single"/>
        </w:rPr>
        <w:t>CO</w:t>
      </w:r>
      <w:r w:rsidR="00E9138D" w:rsidRPr="00F54DD0">
        <w:rPr>
          <w:rFonts w:ascii="Times New Roman" w:hAnsi="Times New Roman" w:cs="Times New Roman"/>
          <w:b/>
          <w:sz w:val="21"/>
          <w:szCs w:val="21"/>
          <w:u w:val="single"/>
        </w:rPr>
        <w:t>₂</w:t>
      </w:r>
      <w:r w:rsidRPr="00F54DD0">
        <w:rPr>
          <w:rFonts w:hint="eastAsia"/>
          <w:b/>
          <w:sz w:val="21"/>
          <w:szCs w:val="21"/>
          <w:u w:val="single"/>
        </w:rPr>
        <w:t>减排 CCUS 工程虚拟仿真实验</w:t>
      </w:r>
      <w:r w:rsidRPr="00F54DD0">
        <w:rPr>
          <w:rFonts w:hint="eastAsia"/>
          <w:b/>
          <w:sz w:val="21"/>
          <w:szCs w:val="21"/>
        </w:rPr>
        <w:t>采购项目的潜在供应商应在</w:t>
      </w:r>
      <w:r w:rsidRPr="00F54DD0">
        <w:rPr>
          <w:rFonts w:hint="eastAsia"/>
          <w:b/>
          <w:sz w:val="21"/>
          <w:szCs w:val="21"/>
          <w:u w:val="single"/>
        </w:rPr>
        <w:t xml:space="preserve">政府采购云平台（https://www.zcygov.cn） </w:t>
      </w:r>
      <w:r w:rsidRPr="00F54DD0">
        <w:rPr>
          <w:rFonts w:hint="eastAsia"/>
          <w:b/>
          <w:sz w:val="21"/>
          <w:szCs w:val="21"/>
        </w:rPr>
        <w:t>获取（下载）采购文件，并于</w:t>
      </w:r>
      <w:r w:rsidRPr="00F54DD0">
        <w:rPr>
          <w:rFonts w:hint="eastAsia"/>
          <w:b/>
          <w:sz w:val="21"/>
          <w:szCs w:val="21"/>
          <w:u w:val="single"/>
        </w:rPr>
        <w:t xml:space="preserve"> </w:t>
      </w:r>
      <w:r w:rsidR="00777359" w:rsidRPr="00F54DD0">
        <w:rPr>
          <w:rFonts w:hint="eastAsia"/>
          <w:b/>
          <w:sz w:val="21"/>
          <w:szCs w:val="21"/>
          <w:u w:val="single"/>
        </w:rPr>
        <w:t>2022年5月31日14:00:00</w:t>
      </w:r>
      <w:r w:rsidRPr="00F54DD0">
        <w:rPr>
          <w:rFonts w:hint="eastAsia"/>
          <w:b/>
          <w:sz w:val="21"/>
          <w:szCs w:val="21"/>
          <w:u w:val="single"/>
        </w:rPr>
        <w:t xml:space="preserve"> </w:t>
      </w:r>
      <w:r w:rsidRPr="00F54DD0">
        <w:rPr>
          <w:rFonts w:hint="eastAsia"/>
          <w:b/>
          <w:bCs/>
          <w:sz w:val="21"/>
          <w:szCs w:val="21"/>
        </w:rPr>
        <w:t>（北京时间）前提交（上传）响应文件</w:t>
      </w:r>
      <w:r w:rsidRPr="00F54DD0">
        <w:rPr>
          <w:rFonts w:hint="eastAsia"/>
          <w:b/>
          <w:sz w:val="21"/>
          <w:szCs w:val="21"/>
        </w:rPr>
        <w:t>。</w:t>
      </w:r>
    </w:p>
    <w:p w14:paraId="22C7E29D" w14:textId="77777777" w:rsidR="002A78EC" w:rsidRPr="00F54DD0" w:rsidRDefault="00F350A5">
      <w:pPr>
        <w:adjustRightInd w:val="0"/>
        <w:snapToGrid w:val="0"/>
        <w:spacing w:line="288" w:lineRule="auto"/>
        <w:rPr>
          <w:b/>
          <w:sz w:val="21"/>
          <w:szCs w:val="21"/>
        </w:rPr>
      </w:pPr>
      <w:bookmarkStart w:id="0" w:name="_Toc28359079"/>
      <w:bookmarkStart w:id="1" w:name="_Toc35393790"/>
      <w:bookmarkStart w:id="2" w:name="_Toc28359002"/>
      <w:bookmarkStart w:id="3" w:name="_Toc35393621"/>
      <w:bookmarkStart w:id="4" w:name="_Hlk24379207"/>
      <w:r w:rsidRPr="00F54DD0">
        <w:rPr>
          <w:rFonts w:hint="eastAsia"/>
          <w:b/>
          <w:sz w:val="21"/>
          <w:szCs w:val="21"/>
        </w:rPr>
        <w:t>一、项目基本情况</w:t>
      </w:r>
      <w:bookmarkEnd w:id="0"/>
      <w:bookmarkEnd w:id="1"/>
      <w:bookmarkEnd w:id="2"/>
      <w:bookmarkEnd w:id="3"/>
    </w:p>
    <w:p w14:paraId="694D63A5"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1</w:t>
      </w:r>
      <w:r w:rsidRPr="00F54DD0">
        <w:rPr>
          <w:sz w:val="21"/>
          <w:szCs w:val="21"/>
        </w:rPr>
        <w:t>.</w:t>
      </w:r>
      <w:r w:rsidRPr="00F54DD0">
        <w:rPr>
          <w:rFonts w:hint="eastAsia"/>
          <w:sz w:val="21"/>
          <w:szCs w:val="21"/>
        </w:rPr>
        <w:t>项目编号：</w:t>
      </w:r>
      <w:r w:rsidRPr="00F54DD0">
        <w:rPr>
          <w:rFonts w:hint="eastAsia"/>
          <w:bCs/>
          <w:sz w:val="21"/>
          <w:szCs w:val="21"/>
        </w:rPr>
        <w:t xml:space="preserve">QSZB-Z(H)-C22103(CS) </w:t>
      </w:r>
    </w:p>
    <w:p w14:paraId="58F49D23" w14:textId="0B5EFE73" w:rsidR="002A78EC" w:rsidRPr="00F54DD0" w:rsidRDefault="00F350A5">
      <w:pPr>
        <w:adjustRightInd w:val="0"/>
        <w:snapToGrid w:val="0"/>
        <w:spacing w:line="288" w:lineRule="auto"/>
        <w:ind w:firstLineChars="200" w:firstLine="420"/>
        <w:rPr>
          <w:sz w:val="21"/>
          <w:szCs w:val="21"/>
        </w:rPr>
      </w:pPr>
      <w:r w:rsidRPr="00F54DD0">
        <w:rPr>
          <w:sz w:val="21"/>
          <w:szCs w:val="21"/>
        </w:rPr>
        <w:t>2.</w:t>
      </w:r>
      <w:r w:rsidRPr="00F54DD0">
        <w:rPr>
          <w:rFonts w:hint="eastAsia"/>
          <w:sz w:val="21"/>
          <w:szCs w:val="21"/>
        </w:rPr>
        <w:t>项目名称：“碳中和”背景下的</w:t>
      </w:r>
      <w:r w:rsidR="00E9138D" w:rsidRPr="00F54DD0">
        <w:rPr>
          <w:rFonts w:hint="eastAsia"/>
          <w:sz w:val="21"/>
          <w:szCs w:val="21"/>
        </w:rPr>
        <w:t>CO</w:t>
      </w:r>
      <w:r w:rsidR="00E9138D" w:rsidRPr="00F54DD0">
        <w:rPr>
          <w:rFonts w:ascii="Times New Roman" w:hAnsi="Times New Roman" w:cs="Times New Roman"/>
          <w:sz w:val="21"/>
          <w:szCs w:val="21"/>
        </w:rPr>
        <w:t>₂</w:t>
      </w:r>
      <w:r w:rsidRPr="00F54DD0">
        <w:rPr>
          <w:rFonts w:hint="eastAsia"/>
          <w:sz w:val="21"/>
          <w:szCs w:val="21"/>
        </w:rPr>
        <w:t>减排 CCUS 工程虚拟仿真实验</w:t>
      </w:r>
    </w:p>
    <w:p w14:paraId="3B3D2CA5" w14:textId="77777777" w:rsidR="002A78EC" w:rsidRPr="00F54DD0" w:rsidRDefault="00F350A5">
      <w:pPr>
        <w:adjustRightInd w:val="0"/>
        <w:snapToGrid w:val="0"/>
        <w:spacing w:line="288" w:lineRule="auto"/>
        <w:ind w:firstLineChars="200" w:firstLine="420"/>
        <w:rPr>
          <w:sz w:val="21"/>
          <w:szCs w:val="21"/>
        </w:rPr>
      </w:pPr>
      <w:r w:rsidRPr="00F54DD0">
        <w:rPr>
          <w:sz w:val="21"/>
          <w:szCs w:val="21"/>
        </w:rPr>
        <w:t>3.</w:t>
      </w:r>
      <w:r w:rsidRPr="00F54DD0">
        <w:rPr>
          <w:rFonts w:hint="eastAsia"/>
          <w:sz w:val="21"/>
          <w:szCs w:val="21"/>
        </w:rPr>
        <w:t>采购方式：竞争性磋商</w:t>
      </w:r>
    </w:p>
    <w:bookmarkEnd w:id="4"/>
    <w:p w14:paraId="34E6831E" w14:textId="77777777" w:rsidR="002A78EC" w:rsidRPr="00F54DD0" w:rsidRDefault="00F350A5">
      <w:pPr>
        <w:adjustRightInd w:val="0"/>
        <w:snapToGrid w:val="0"/>
        <w:spacing w:line="288" w:lineRule="auto"/>
        <w:ind w:firstLineChars="200" w:firstLine="420"/>
        <w:rPr>
          <w:sz w:val="21"/>
          <w:szCs w:val="21"/>
        </w:rPr>
      </w:pPr>
      <w:r w:rsidRPr="00F54DD0">
        <w:rPr>
          <w:sz w:val="21"/>
          <w:szCs w:val="21"/>
        </w:rPr>
        <w:t>4.</w:t>
      </w:r>
      <w:r w:rsidRPr="00F54DD0">
        <w:rPr>
          <w:rFonts w:hint="eastAsia"/>
          <w:sz w:val="21"/>
          <w:szCs w:val="21"/>
        </w:rPr>
        <w:t>预算金额：30万</w:t>
      </w:r>
    </w:p>
    <w:p w14:paraId="0A40F330" w14:textId="77777777" w:rsidR="002A78EC" w:rsidRPr="00F54DD0" w:rsidRDefault="00F350A5">
      <w:pPr>
        <w:adjustRightInd w:val="0"/>
        <w:snapToGrid w:val="0"/>
        <w:spacing w:line="288" w:lineRule="auto"/>
        <w:ind w:firstLineChars="200" w:firstLine="420"/>
        <w:rPr>
          <w:sz w:val="21"/>
          <w:szCs w:val="21"/>
        </w:rPr>
      </w:pPr>
      <w:r w:rsidRPr="00F54DD0">
        <w:rPr>
          <w:sz w:val="21"/>
          <w:szCs w:val="21"/>
        </w:rPr>
        <w:t>5.</w:t>
      </w:r>
      <w:r w:rsidRPr="00F54DD0">
        <w:rPr>
          <w:rFonts w:hint="eastAsia"/>
          <w:sz w:val="21"/>
          <w:szCs w:val="21"/>
        </w:rPr>
        <w:t>最高限价（如有）：/</w:t>
      </w:r>
    </w:p>
    <w:p w14:paraId="78BE3161" w14:textId="77777777" w:rsidR="002A78EC" w:rsidRPr="00F54DD0" w:rsidRDefault="00F350A5">
      <w:pPr>
        <w:adjustRightInd w:val="0"/>
        <w:snapToGrid w:val="0"/>
        <w:spacing w:line="288" w:lineRule="auto"/>
        <w:ind w:firstLineChars="200" w:firstLine="420"/>
        <w:rPr>
          <w:spacing w:val="-6"/>
          <w:sz w:val="21"/>
          <w:szCs w:val="21"/>
        </w:rPr>
      </w:pPr>
      <w:r w:rsidRPr="00F54DD0">
        <w:rPr>
          <w:sz w:val="21"/>
          <w:szCs w:val="21"/>
        </w:rPr>
        <w:t>6.</w:t>
      </w:r>
      <w:r w:rsidRPr="00F54DD0">
        <w:rPr>
          <w:rFonts w:hint="eastAsia"/>
          <w:sz w:val="21"/>
          <w:szCs w:val="21"/>
        </w:rPr>
        <w:t>合同履约期限：合同签订后20个</w:t>
      </w:r>
      <w:proofErr w:type="gramStart"/>
      <w:r w:rsidRPr="00F54DD0">
        <w:rPr>
          <w:rFonts w:hint="eastAsia"/>
          <w:sz w:val="21"/>
          <w:szCs w:val="21"/>
        </w:rPr>
        <w:t>日历天</w:t>
      </w:r>
      <w:proofErr w:type="gramEnd"/>
      <w:r w:rsidRPr="00F54DD0">
        <w:rPr>
          <w:rFonts w:hint="eastAsia"/>
          <w:sz w:val="21"/>
          <w:szCs w:val="21"/>
        </w:rPr>
        <w:t>内完成安装、调试，达到验收要求。</w:t>
      </w:r>
    </w:p>
    <w:p w14:paraId="3379583D" w14:textId="77777777" w:rsidR="002A78EC" w:rsidRPr="00F54DD0" w:rsidRDefault="00F350A5">
      <w:pPr>
        <w:adjustRightInd w:val="0"/>
        <w:snapToGrid w:val="0"/>
        <w:spacing w:line="288" w:lineRule="auto"/>
        <w:ind w:firstLineChars="200" w:firstLine="420"/>
        <w:rPr>
          <w:sz w:val="21"/>
          <w:szCs w:val="21"/>
        </w:rPr>
      </w:pPr>
      <w:r w:rsidRPr="00F54DD0">
        <w:rPr>
          <w:sz w:val="21"/>
          <w:szCs w:val="21"/>
        </w:rPr>
        <w:t>7.</w:t>
      </w:r>
      <w:r w:rsidRPr="00F54DD0">
        <w:rPr>
          <w:rFonts w:hint="eastAsia"/>
          <w:sz w:val="21"/>
          <w:szCs w:val="21"/>
        </w:rPr>
        <w:t>本项目（是）接受联合体响应。</w:t>
      </w:r>
    </w:p>
    <w:p w14:paraId="513AFBB1" w14:textId="77777777" w:rsidR="002A78EC" w:rsidRPr="00F54DD0" w:rsidRDefault="00F350A5">
      <w:pPr>
        <w:adjustRightInd w:val="0"/>
        <w:snapToGrid w:val="0"/>
        <w:spacing w:line="288" w:lineRule="auto"/>
        <w:ind w:firstLineChars="200" w:firstLine="420"/>
        <w:rPr>
          <w:sz w:val="21"/>
          <w:szCs w:val="21"/>
        </w:rPr>
      </w:pPr>
      <w:r w:rsidRPr="00F54DD0">
        <w:rPr>
          <w:sz w:val="21"/>
          <w:szCs w:val="21"/>
        </w:rPr>
        <w:t>8.</w:t>
      </w:r>
      <w:r w:rsidRPr="00F54DD0">
        <w:rPr>
          <w:rFonts w:hint="eastAsia"/>
          <w:sz w:val="21"/>
          <w:szCs w:val="21"/>
        </w:rPr>
        <w:t>采购需求：</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3"/>
        <w:gridCol w:w="773"/>
        <w:gridCol w:w="772"/>
        <w:gridCol w:w="3406"/>
        <w:gridCol w:w="1392"/>
      </w:tblGrid>
      <w:tr w:rsidR="00F54DD0" w:rsidRPr="00F54DD0" w14:paraId="5A9E19FC" w14:textId="77777777">
        <w:trPr>
          <w:trHeight w:val="719"/>
        </w:trPr>
        <w:tc>
          <w:tcPr>
            <w:tcW w:w="1704" w:type="pct"/>
            <w:tcBorders>
              <w:right w:val="single" w:sz="4" w:space="0" w:color="auto"/>
              <w:tl2br w:val="nil"/>
              <w:tr2bl w:val="nil"/>
            </w:tcBorders>
            <w:vAlign w:val="center"/>
          </w:tcPr>
          <w:p w14:paraId="5ED6A5D7"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名称</w:t>
            </w:r>
          </w:p>
        </w:tc>
        <w:tc>
          <w:tcPr>
            <w:tcW w:w="401" w:type="pct"/>
            <w:tcBorders>
              <w:tl2br w:val="nil"/>
              <w:tr2bl w:val="nil"/>
            </w:tcBorders>
            <w:vAlign w:val="center"/>
          </w:tcPr>
          <w:p w14:paraId="6BA52290"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数量</w:t>
            </w:r>
          </w:p>
        </w:tc>
        <w:tc>
          <w:tcPr>
            <w:tcW w:w="401" w:type="pct"/>
            <w:tcBorders>
              <w:tl2br w:val="nil"/>
              <w:tr2bl w:val="nil"/>
            </w:tcBorders>
            <w:vAlign w:val="center"/>
          </w:tcPr>
          <w:p w14:paraId="392BD903"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单位</w:t>
            </w:r>
          </w:p>
        </w:tc>
        <w:tc>
          <w:tcPr>
            <w:tcW w:w="1768" w:type="pct"/>
            <w:tcBorders>
              <w:right w:val="single" w:sz="4" w:space="0" w:color="auto"/>
              <w:tl2br w:val="nil"/>
              <w:tr2bl w:val="nil"/>
            </w:tcBorders>
            <w:vAlign w:val="center"/>
          </w:tcPr>
          <w:p w14:paraId="623114BD"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简要技术需求</w:t>
            </w:r>
          </w:p>
        </w:tc>
        <w:tc>
          <w:tcPr>
            <w:tcW w:w="723" w:type="pct"/>
            <w:tcBorders>
              <w:right w:val="single" w:sz="4" w:space="0" w:color="auto"/>
              <w:tl2br w:val="nil"/>
              <w:tr2bl w:val="nil"/>
            </w:tcBorders>
            <w:vAlign w:val="center"/>
          </w:tcPr>
          <w:p w14:paraId="0FF58FE6" w14:textId="77777777" w:rsidR="002A78EC" w:rsidRPr="00F54DD0" w:rsidRDefault="00F350A5">
            <w:pPr>
              <w:adjustRightInd w:val="0"/>
              <w:snapToGrid w:val="0"/>
              <w:spacing w:line="288" w:lineRule="auto"/>
              <w:jc w:val="center"/>
              <w:rPr>
                <w:b/>
                <w:bCs/>
                <w:sz w:val="21"/>
                <w:szCs w:val="21"/>
              </w:rPr>
            </w:pPr>
            <w:r w:rsidRPr="00F54DD0">
              <w:rPr>
                <w:rFonts w:hint="eastAsia"/>
                <w:b/>
                <w:sz w:val="21"/>
                <w:szCs w:val="21"/>
              </w:rPr>
              <w:t>是否允许采购进口产品</w:t>
            </w:r>
          </w:p>
        </w:tc>
      </w:tr>
      <w:tr w:rsidR="00F54DD0" w:rsidRPr="00F54DD0" w14:paraId="04BE3EE5" w14:textId="77777777">
        <w:trPr>
          <w:trHeight w:val="340"/>
        </w:trPr>
        <w:tc>
          <w:tcPr>
            <w:tcW w:w="1704" w:type="pct"/>
            <w:tcBorders>
              <w:right w:val="single" w:sz="4" w:space="0" w:color="auto"/>
              <w:tl2br w:val="nil"/>
              <w:tr2bl w:val="nil"/>
            </w:tcBorders>
            <w:vAlign w:val="center"/>
          </w:tcPr>
          <w:p w14:paraId="7E57B18F" w14:textId="77A88EFD" w:rsidR="002A78EC" w:rsidRPr="00F54DD0" w:rsidRDefault="00F350A5">
            <w:pPr>
              <w:adjustRightInd w:val="0"/>
              <w:snapToGrid w:val="0"/>
              <w:spacing w:line="288" w:lineRule="auto"/>
              <w:jc w:val="center"/>
              <w:rPr>
                <w:bCs/>
                <w:sz w:val="21"/>
                <w:szCs w:val="21"/>
              </w:rPr>
            </w:pPr>
            <w:r w:rsidRPr="00F54DD0">
              <w:rPr>
                <w:rFonts w:hint="eastAsia"/>
                <w:sz w:val="21"/>
                <w:szCs w:val="21"/>
              </w:rPr>
              <w:t>“碳中和”背景下的</w:t>
            </w:r>
            <w:r w:rsidR="00E9138D" w:rsidRPr="00F54DD0">
              <w:rPr>
                <w:rFonts w:hint="eastAsia"/>
                <w:sz w:val="21"/>
                <w:szCs w:val="21"/>
              </w:rPr>
              <w:t>CO</w:t>
            </w:r>
            <w:r w:rsidR="00E9138D" w:rsidRPr="00F54DD0">
              <w:rPr>
                <w:rFonts w:ascii="Times New Roman" w:hAnsi="Times New Roman" w:cs="Times New Roman"/>
                <w:sz w:val="21"/>
                <w:szCs w:val="21"/>
              </w:rPr>
              <w:t>₂</w:t>
            </w:r>
            <w:r w:rsidRPr="00F54DD0">
              <w:rPr>
                <w:rFonts w:hint="eastAsia"/>
                <w:sz w:val="21"/>
                <w:szCs w:val="21"/>
              </w:rPr>
              <w:t>减排 CCUS 工程虚拟仿真实验</w:t>
            </w:r>
          </w:p>
        </w:tc>
        <w:tc>
          <w:tcPr>
            <w:tcW w:w="401" w:type="pct"/>
            <w:tcBorders>
              <w:tl2br w:val="nil"/>
              <w:tr2bl w:val="nil"/>
            </w:tcBorders>
            <w:vAlign w:val="center"/>
          </w:tcPr>
          <w:p w14:paraId="0543B310" w14:textId="77777777" w:rsidR="002A78EC" w:rsidRPr="00F54DD0" w:rsidRDefault="00F350A5">
            <w:pPr>
              <w:adjustRightInd w:val="0"/>
              <w:snapToGrid w:val="0"/>
              <w:spacing w:line="288" w:lineRule="auto"/>
              <w:jc w:val="center"/>
              <w:rPr>
                <w:bCs/>
                <w:sz w:val="21"/>
                <w:szCs w:val="21"/>
              </w:rPr>
            </w:pPr>
            <w:r w:rsidRPr="00F54DD0">
              <w:rPr>
                <w:rFonts w:hint="eastAsia"/>
                <w:bCs/>
                <w:sz w:val="21"/>
                <w:szCs w:val="21"/>
              </w:rPr>
              <w:t>1</w:t>
            </w:r>
          </w:p>
        </w:tc>
        <w:tc>
          <w:tcPr>
            <w:tcW w:w="401" w:type="pct"/>
            <w:tcBorders>
              <w:tl2br w:val="nil"/>
              <w:tr2bl w:val="nil"/>
            </w:tcBorders>
            <w:vAlign w:val="center"/>
          </w:tcPr>
          <w:p w14:paraId="113926E3" w14:textId="77777777" w:rsidR="002A78EC" w:rsidRPr="00F54DD0" w:rsidRDefault="00F350A5">
            <w:pPr>
              <w:adjustRightInd w:val="0"/>
              <w:snapToGrid w:val="0"/>
              <w:spacing w:line="288" w:lineRule="auto"/>
              <w:jc w:val="center"/>
              <w:rPr>
                <w:bCs/>
                <w:sz w:val="21"/>
                <w:szCs w:val="21"/>
              </w:rPr>
            </w:pPr>
            <w:r w:rsidRPr="00F54DD0">
              <w:rPr>
                <w:rFonts w:hint="eastAsia"/>
                <w:bCs/>
                <w:sz w:val="21"/>
                <w:szCs w:val="21"/>
              </w:rPr>
              <w:t>套</w:t>
            </w:r>
          </w:p>
        </w:tc>
        <w:tc>
          <w:tcPr>
            <w:tcW w:w="1768" w:type="pct"/>
            <w:tcBorders>
              <w:right w:val="single" w:sz="4" w:space="0" w:color="auto"/>
              <w:tl2br w:val="nil"/>
              <w:tr2bl w:val="nil"/>
            </w:tcBorders>
            <w:vAlign w:val="center"/>
          </w:tcPr>
          <w:p w14:paraId="58957D2C" w14:textId="77777777" w:rsidR="002A78EC" w:rsidRPr="00F54DD0" w:rsidRDefault="00F350A5">
            <w:pPr>
              <w:adjustRightInd w:val="0"/>
              <w:snapToGrid w:val="0"/>
              <w:spacing w:line="288" w:lineRule="auto"/>
              <w:jc w:val="center"/>
              <w:rPr>
                <w:bCs/>
                <w:sz w:val="21"/>
                <w:szCs w:val="21"/>
              </w:rPr>
            </w:pPr>
            <w:r w:rsidRPr="00F54DD0">
              <w:rPr>
                <w:rFonts w:hint="eastAsia"/>
                <w:bCs/>
                <w:sz w:val="21"/>
                <w:szCs w:val="21"/>
              </w:rPr>
              <w:t>具体详见采购需求</w:t>
            </w:r>
          </w:p>
        </w:tc>
        <w:tc>
          <w:tcPr>
            <w:tcW w:w="723" w:type="pct"/>
            <w:tcBorders>
              <w:right w:val="single" w:sz="4" w:space="0" w:color="auto"/>
              <w:tl2br w:val="nil"/>
              <w:tr2bl w:val="nil"/>
            </w:tcBorders>
            <w:vAlign w:val="center"/>
          </w:tcPr>
          <w:p w14:paraId="79EFEF5A"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否</w:t>
            </w:r>
          </w:p>
        </w:tc>
      </w:tr>
    </w:tbl>
    <w:p w14:paraId="117F7996" w14:textId="77777777" w:rsidR="002A78EC" w:rsidRPr="00F54DD0" w:rsidRDefault="00F350A5">
      <w:pPr>
        <w:adjustRightInd w:val="0"/>
        <w:snapToGrid w:val="0"/>
        <w:spacing w:line="288" w:lineRule="auto"/>
        <w:rPr>
          <w:b/>
          <w:sz w:val="21"/>
          <w:szCs w:val="21"/>
        </w:rPr>
      </w:pPr>
      <w:bookmarkStart w:id="5" w:name="_Toc35393791"/>
      <w:bookmarkStart w:id="6" w:name="_Toc28359080"/>
      <w:bookmarkStart w:id="7" w:name="_Toc35393622"/>
      <w:bookmarkStart w:id="8" w:name="_Toc28359003"/>
      <w:r w:rsidRPr="00F54DD0">
        <w:rPr>
          <w:rFonts w:hint="eastAsia"/>
          <w:b/>
          <w:sz w:val="21"/>
          <w:szCs w:val="21"/>
        </w:rPr>
        <w:t>二、申请人的资格要求：</w:t>
      </w:r>
      <w:bookmarkEnd w:id="5"/>
      <w:bookmarkEnd w:id="6"/>
      <w:bookmarkEnd w:id="7"/>
      <w:bookmarkEnd w:id="8"/>
    </w:p>
    <w:p w14:paraId="62683147" w14:textId="77777777" w:rsidR="002A78EC" w:rsidRPr="00F54DD0" w:rsidRDefault="00F350A5">
      <w:pPr>
        <w:adjustRightInd w:val="0"/>
        <w:snapToGrid w:val="0"/>
        <w:spacing w:line="288" w:lineRule="auto"/>
        <w:ind w:firstLineChars="200" w:firstLine="420"/>
        <w:rPr>
          <w:rFonts w:cs="Times New Roman"/>
          <w:bCs/>
          <w:sz w:val="21"/>
          <w:szCs w:val="21"/>
        </w:rPr>
      </w:pPr>
      <w:bookmarkStart w:id="9" w:name="_Toc28359004"/>
      <w:bookmarkStart w:id="10" w:name="_Toc28359081"/>
      <w:r w:rsidRPr="00F54DD0">
        <w:rPr>
          <w:rFonts w:cs="Times New Roman" w:hint="eastAsia"/>
          <w:bCs/>
          <w:sz w:val="21"/>
          <w:szCs w:val="21"/>
        </w:rPr>
        <w:t>1.满足《中华人民共和国政府采购法》第二十二条规定，未被“信用中国”（</w:t>
      </w:r>
      <w:r w:rsidRPr="00F54DD0">
        <w:rPr>
          <w:rFonts w:cs="Times New Roman"/>
          <w:bCs/>
          <w:sz w:val="21"/>
          <w:szCs w:val="21"/>
        </w:rPr>
        <w:t>www.creditchina.gov.cn</w:t>
      </w:r>
      <w:r w:rsidRPr="00F54DD0">
        <w:rPr>
          <w:rFonts w:cs="Times New Roman" w:hint="eastAsia"/>
          <w:bCs/>
          <w:sz w:val="21"/>
          <w:szCs w:val="21"/>
        </w:rPr>
        <w:t>）</w:t>
      </w:r>
      <w:r w:rsidRPr="00F54DD0">
        <w:rPr>
          <w:rFonts w:cs="Times New Roman"/>
          <w:bCs/>
          <w:sz w:val="21"/>
          <w:szCs w:val="21"/>
        </w:rPr>
        <w:t>、中国政府采购网（www.ccgp.gov.cn）列入失信被执行人、重大税收违法案件当事人名单、政府采购严重违法失信行为记录名单。</w:t>
      </w:r>
    </w:p>
    <w:p w14:paraId="52375D10" w14:textId="77777777" w:rsidR="002A78EC" w:rsidRPr="00F54DD0" w:rsidRDefault="00F350A5">
      <w:pPr>
        <w:adjustRightInd w:val="0"/>
        <w:snapToGrid w:val="0"/>
        <w:spacing w:line="288" w:lineRule="auto"/>
        <w:ind w:firstLineChars="200" w:firstLine="420"/>
        <w:rPr>
          <w:rFonts w:cs="Times New Roman"/>
          <w:sz w:val="21"/>
          <w:szCs w:val="21"/>
        </w:rPr>
      </w:pPr>
      <w:r w:rsidRPr="00F54DD0">
        <w:rPr>
          <w:rFonts w:cs="Times New Roman" w:hint="eastAsia"/>
          <w:sz w:val="21"/>
          <w:szCs w:val="21"/>
        </w:rPr>
        <w:t>2.落实政府采购政策需满足的资格要求：本项目整体专门面向中小企业采购。</w:t>
      </w:r>
    </w:p>
    <w:p w14:paraId="30FA1AB6" w14:textId="77777777" w:rsidR="002A78EC" w:rsidRPr="00F54DD0" w:rsidRDefault="00F350A5">
      <w:pPr>
        <w:adjustRightInd w:val="0"/>
        <w:snapToGrid w:val="0"/>
        <w:spacing w:line="288" w:lineRule="auto"/>
        <w:ind w:firstLineChars="200" w:firstLine="420"/>
        <w:rPr>
          <w:rFonts w:cs="Times New Roman"/>
          <w:bCs/>
          <w:sz w:val="21"/>
          <w:szCs w:val="21"/>
        </w:rPr>
      </w:pPr>
      <w:r w:rsidRPr="00F54DD0">
        <w:rPr>
          <w:rFonts w:cs="Times New Roman" w:hint="eastAsia"/>
          <w:sz w:val="21"/>
          <w:szCs w:val="21"/>
        </w:rPr>
        <w:t>提供货物由中小企业</w:t>
      </w:r>
      <w:r w:rsidRPr="00F54DD0">
        <w:rPr>
          <w:rFonts w:cs="Times New Roman" w:hint="eastAsia"/>
          <w:bCs/>
          <w:sz w:val="21"/>
          <w:szCs w:val="21"/>
        </w:rPr>
        <w:t>制造，即货物由中小企业生产且使用该中小企业商号或者注册商标；供应商提供的货物既有中小企业制造货物，也有大型企业制造货物的，不符合本项目资格要求。</w:t>
      </w:r>
    </w:p>
    <w:p w14:paraId="05DF812D" w14:textId="77777777" w:rsidR="002A78EC" w:rsidRPr="00F54DD0" w:rsidRDefault="00F350A5">
      <w:pPr>
        <w:adjustRightInd w:val="0"/>
        <w:snapToGrid w:val="0"/>
        <w:spacing w:line="288" w:lineRule="auto"/>
        <w:ind w:firstLineChars="200" w:firstLine="420"/>
        <w:rPr>
          <w:rFonts w:cs="Times New Roman"/>
          <w:bCs/>
          <w:sz w:val="21"/>
          <w:szCs w:val="21"/>
        </w:rPr>
      </w:pPr>
      <w:r w:rsidRPr="00F54DD0">
        <w:rPr>
          <w:rFonts w:cs="Times New Roman" w:hint="eastAsia"/>
          <w:bCs/>
          <w:sz w:val="21"/>
          <w:szCs w:val="21"/>
        </w:rPr>
        <w:t>监狱企业、残疾人福利性单位视同小型、微型企业；</w:t>
      </w:r>
    </w:p>
    <w:p w14:paraId="6A6B52A4" w14:textId="77777777" w:rsidR="002A78EC" w:rsidRPr="00F54DD0" w:rsidRDefault="00F350A5">
      <w:pPr>
        <w:adjustRightInd w:val="0"/>
        <w:snapToGrid w:val="0"/>
        <w:spacing w:line="288" w:lineRule="auto"/>
        <w:ind w:firstLineChars="200" w:firstLine="420"/>
        <w:rPr>
          <w:rFonts w:cs="Times New Roman"/>
          <w:b/>
          <w:sz w:val="21"/>
          <w:szCs w:val="21"/>
        </w:rPr>
      </w:pPr>
      <w:r w:rsidRPr="00F54DD0">
        <w:rPr>
          <w:rFonts w:cs="Times New Roman" w:hint="eastAsia"/>
          <w:bCs/>
          <w:sz w:val="21"/>
          <w:szCs w:val="21"/>
        </w:rPr>
        <w:t>本项目采购标的为：</w:t>
      </w:r>
      <w:r w:rsidRPr="00F54DD0">
        <w:rPr>
          <w:rFonts w:cs="Times New Roman" w:hint="eastAsia"/>
          <w:b/>
          <w:sz w:val="21"/>
          <w:szCs w:val="21"/>
        </w:rPr>
        <w:t>货物</w:t>
      </w:r>
      <w:r w:rsidRPr="00F54DD0">
        <w:rPr>
          <w:rFonts w:cs="Times New Roman" w:hint="eastAsia"/>
          <w:bCs/>
          <w:sz w:val="21"/>
          <w:szCs w:val="21"/>
        </w:rPr>
        <w:t>，采购标的对应的中小企业划分标准所属行业：</w:t>
      </w:r>
      <w:r w:rsidRPr="00F54DD0">
        <w:rPr>
          <w:rFonts w:cs="Times New Roman" w:hint="eastAsia"/>
          <w:b/>
          <w:sz w:val="21"/>
          <w:szCs w:val="21"/>
        </w:rPr>
        <w:t>软件和信息技术服务业</w:t>
      </w:r>
    </w:p>
    <w:p w14:paraId="324E5FBB" w14:textId="77777777" w:rsidR="002A78EC" w:rsidRPr="00F54DD0" w:rsidRDefault="00F350A5">
      <w:pPr>
        <w:adjustRightInd w:val="0"/>
        <w:snapToGrid w:val="0"/>
        <w:spacing w:line="288" w:lineRule="auto"/>
        <w:ind w:firstLineChars="200" w:firstLine="420"/>
      </w:pPr>
      <w:r w:rsidRPr="00F54DD0">
        <w:rPr>
          <w:rFonts w:cs="Times New Roman" w:hint="eastAsia"/>
          <w:bCs/>
          <w:sz w:val="21"/>
          <w:szCs w:val="21"/>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3BB4FF8"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3.本项目的特定资格要求：无。</w:t>
      </w:r>
    </w:p>
    <w:p w14:paraId="43F79810" w14:textId="77777777" w:rsidR="002A78EC" w:rsidRPr="00F54DD0" w:rsidRDefault="00F350A5">
      <w:pPr>
        <w:adjustRightInd w:val="0"/>
        <w:snapToGrid w:val="0"/>
        <w:spacing w:line="288" w:lineRule="auto"/>
        <w:rPr>
          <w:b/>
          <w:sz w:val="21"/>
          <w:szCs w:val="21"/>
        </w:rPr>
      </w:pPr>
      <w:bookmarkStart w:id="11" w:name="_Toc35393623"/>
      <w:bookmarkStart w:id="12" w:name="_Toc35393792"/>
      <w:r w:rsidRPr="00F54DD0">
        <w:rPr>
          <w:rFonts w:hint="eastAsia"/>
          <w:b/>
          <w:sz w:val="21"/>
          <w:szCs w:val="21"/>
        </w:rPr>
        <w:t>三、获取（下载）采购文件</w:t>
      </w:r>
      <w:bookmarkEnd w:id="9"/>
      <w:bookmarkEnd w:id="10"/>
      <w:bookmarkEnd w:id="11"/>
      <w:bookmarkEnd w:id="12"/>
    </w:p>
    <w:p w14:paraId="0C9175C8" w14:textId="701318FD" w:rsidR="002A78EC" w:rsidRPr="00F54DD0" w:rsidRDefault="00F350A5">
      <w:pPr>
        <w:adjustRightInd w:val="0"/>
        <w:snapToGrid w:val="0"/>
        <w:spacing w:line="288" w:lineRule="auto"/>
        <w:ind w:firstLineChars="200" w:firstLine="420"/>
        <w:rPr>
          <w:sz w:val="21"/>
          <w:szCs w:val="21"/>
        </w:rPr>
      </w:pPr>
      <w:bookmarkStart w:id="13" w:name="_Toc28359005"/>
      <w:bookmarkStart w:id="14" w:name="_Toc35393624"/>
      <w:bookmarkStart w:id="15" w:name="_Toc35393793"/>
      <w:bookmarkStart w:id="16" w:name="_Toc28359082"/>
      <w:r w:rsidRPr="00F54DD0">
        <w:rPr>
          <w:rFonts w:hint="eastAsia"/>
          <w:sz w:val="21"/>
          <w:szCs w:val="21"/>
        </w:rPr>
        <w:t>时间：2022年</w:t>
      </w:r>
      <w:r w:rsidR="00777359" w:rsidRPr="00F54DD0">
        <w:rPr>
          <w:sz w:val="21"/>
          <w:szCs w:val="21"/>
        </w:rPr>
        <w:t>5</w:t>
      </w:r>
      <w:r w:rsidRPr="00F54DD0">
        <w:rPr>
          <w:rFonts w:hint="eastAsia"/>
          <w:sz w:val="21"/>
          <w:szCs w:val="21"/>
        </w:rPr>
        <w:t>月</w:t>
      </w:r>
      <w:r w:rsidR="00777359" w:rsidRPr="00F54DD0">
        <w:rPr>
          <w:sz w:val="21"/>
          <w:szCs w:val="21"/>
        </w:rPr>
        <w:t>17</w:t>
      </w:r>
      <w:r w:rsidRPr="00F54DD0">
        <w:rPr>
          <w:rFonts w:hint="eastAsia"/>
          <w:sz w:val="21"/>
          <w:szCs w:val="21"/>
        </w:rPr>
        <w:t>日至2022年</w:t>
      </w:r>
      <w:r w:rsidR="00777359" w:rsidRPr="00F54DD0">
        <w:rPr>
          <w:sz w:val="21"/>
          <w:szCs w:val="21"/>
        </w:rPr>
        <w:t>5</w:t>
      </w:r>
      <w:r w:rsidRPr="00F54DD0">
        <w:rPr>
          <w:rFonts w:hint="eastAsia"/>
          <w:sz w:val="21"/>
          <w:szCs w:val="21"/>
        </w:rPr>
        <w:t>月</w:t>
      </w:r>
      <w:r w:rsidR="00777359" w:rsidRPr="00F54DD0">
        <w:rPr>
          <w:sz w:val="21"/>
          <w:szCs w:val="21"/>
        </w:rPr>
        <w:t>31</w:t>
      </w:r>
      <w:r w:rsidRPr="00F54DD0">
        <w:rPr>
          <w:rFonts w:hint="eastAsia"/>
          <w:sz w:val="21"/>
          <w:szCs w:val="21"/>
        </w:rPr>
        <w:t>日，每天上午00:00至12:00，下午12:00至23:59（北京时间，线上获取法定节假日均可，线下获取文件法定节假日除外）</w:t>
      </w:r>
    </w:p>
    <w:p w14:paraId="43603693"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地点（网址）：政府采购云平台（</w:t>
      </w:r>
      <w:r w:rsidRPr="00F54DD0">
        <w:rPr>
          <w:sz w:val="21"/>
          <w:szCs w:val="21"/>
        </w:rPr>
        <w:t>https://www.zcygov.cn</w:t>
      </w:r>
      <w:r w:rsidRPr="00F54DD0">
        <w:rPr>
          <w:rFonts w:hint="eastAsia"/>
          <w:sz w:val="21"/>
          <w:szCs w:val="21"/>
        </w:rPr>
        <w:t>）</w:t>
      </w:r>
    </w:p>
    <w:p w14:paraId="5D1A72BA"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方式：供应商登录政</w:t>
      </w:r>
      <w:proofErr w:type="gramStart"/>
      <w:r w:rsidRPr="00F54DD0">
        <w:rPr>
          <w:rFonts w:hint="eastAsia"/>
          <w:sz w:val="21"/>
          <w:szCs w:val="21"/>
        </w:rPr>
        <w:t>采云</w:t>
      </w:r>
      <w:proofErr w:type="gramEnd"/>
      <w:r w:rsidRPr="00F54DD0">
        <w:rPr>
          <w:rFonts w:hint="eastAsia"/>
          <w:sz w:val="21"/>
          <w:szCs w:val="21"/>
        </w:rPr>
        <w:t>平台（</w:t>
      </w:r>
      <w:r w:rsidRPr="00F54DD0">
        <w:rPr>
          <w:sz w:val="21"/>
          <w:szCs w:val="21"/>
        </w:rPr>
        <w:t>https://www.zcygov.cn</w:t>
      </w:r>
      <w:r w:rsidRPr="00F54DD0">
        <w:rPr>
          <w:rFonts w:hint="eastAsia"/>
          <w:sz w:val="21"/>
          <w:szCs w:val="21"/>
        </w:rPr>
        <w:t>）</w:t>
      </w:r>
      <w:r w:rsidRPr="00F54DD0">
        <w:rPr>
          <w:sz w:val="21"/>
          <w:szCs w:val="21"/>
        </w:rPr>
        <w:t>在线申请获取采购文件（进入“项目采购”应用，在获取采购文件菜单中选择项目，申请获取采购文件）</w:t>
      </w:r>
    </w:p>
    <w:p w14:paraId="5AB034CB"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售价（元）：0</w:t>
      </w:r>
    </w:p>
    <w:p w14:paraId="34E626D0" w14:textId="77777777" w:rsidR="002A78EC" w:rsidRPr="00F54DD0" w:rsidRDefault="00F350A5">
      <w:pPr>
        <w:adjustRightInd w:val="0"/>
        <w:snapToGrid w:val="0"/>
        <w:spacing w:line="288" w:lineRule="auto"/>
        <w:rPr>
          <w:b/>
          <w:sz w:val="21"/>
          <w:szCs w:val="21"/>
        </w:rPr>
      </w:pPr>
      <w:r w:rsidRPr="00F54DD0">
        <w:rPr>
          <w:rFonts w:hint="eastAsia"/>
          <w:b/>
          <w:sz w:val="21"/>
          <w:szCs w:val="21"/>
        </w:rPr>
        <w:t>四、</w:t>
      </w:r>
      <w:bookmarkEnd w:id="13"/>
      <w:bookmarkEnd w:id="14"/>
      <w:bookmarkEnd w:id="15"/>
      <w:bookmarkEnd w:id="16"/>
      <w:r w:rsidRPr="00F54DD0">
        <w:rPr>
          <w:rFonts w:hint="eastAsia"/>
          <w:b/>
          <w:sz w:val="21"/>
          <w:szCs w:val="21"/>
        </w:rPr>
        <w:t>响应文件提交（上传）</w:t>
      </w:r>
    </w:p>
    <w:p w14:paraId="7C6BD5F2" w14:textId="1605D457" w:rsidR="002A78EC" w:rsidRPr="00F54DD0" w:rsidRDefault="00F350A5">
      <w:pPr>
        <w:adjustRightInd w:val="0"/>
        <w:snapToGrid w:val="0"/>
        <w:spacing w:line="288" w:lineRule="auto"/>
        <w:ind w:firstLineChars="200" w:firstLine="420"/>
        <w:rPr>
          <w:bCs/>
          <w:sz w:val="21"/>
          <w:szCs w:val="21"/>
        </w:rPr>
      </w:pPr>
      <w:r w:rsidRPr="00F54DD0">
        <w:rPr>
          <w:rFonts w:hint="eastAsia"/>
          <w:bCs/>
          <w:sz w:val="21"/>
          <w:szCs w:val="21"/>
        </w:rPr>
        <w:t>截止时间：</w:t>
      </w:r>
      <w:r w:rsidR="00777359" w:rsidRPr="00F54DD0">
        <w:rPr>
          <w:rFonts w:hint="eastAsia"/>
          <w:bCs/>
          <w:sz w:val="21"/>
          <w:szCs w:val="21"/>
        </w:rPr>
        <w:t>2022年5月31日14:00:00</w:t>
      </w:r>
      <w:r w:rsidRPr="00F54DD0">
        <w:rPr>
          <w:rFonts w:hint="eastAsia"/>
          <w:bCs/>
          <w:sz w:val="21"/>
          <w:szCs w:val="21"/>
        </w:rPr>
        <w:t>（北京时间）</w:t>
      </w:r>
    </w:p>
    <w:p w14:paraId="4FFBA3B1" w14:textId="77777777" w:rsidR="002A78EC" w:rsidRPr="00F54DD0" w:rsidRDefault="00F350A5">
      <w:pPr>
        <w:adjustRightInd w:val="0"/>
        <w:snapToGrid w:val="0"/>
        <w:spacing w:line="288" w:lineRule="auto"/>
        <w:ind w:firstLineChars="200" w:firstLine="420"/>
        <w:rPr>
          <w:bCs/>
          <w:sz w:val="21"/>
          <w:szCs w:val="21"/>
        </w:rPr>
      </w:pPr>
      <w:r w:rsidRPr="00F54DD0">
        <w:rPr>
          <w:rFonts w:hint="eastAsia"/>
          <w:bCs/>
          <w:sz w:val="21"/>
          <w:szCs w:val="21"/>
        </w:rPr>
        <w:t>地点</w:t>
      </w:r>
      <w:r w:rsidRPr="00F54DD0">
        <w:rPr>
          <w:rFonts w:hint="eastAsia"/>
          <w:sz w:val="21"/>
          <w:szCs w:val="21"/>
        </w:rPr>
        <w:t>（网址）：政府采购云平台（https://www.zcygov.cn）</w:t>
      </w:r>
    </w:p>
    <w:p w14:paraId="03C3A408" w14:textId="77777777" w:rsidR="002A78EC" w:rsidRPr="00F54DD0" w:rsidRDefault="00F350A5">
      <w:pPr>
        <w:adjustRightInd w:val="0"/>
        <w:snapToGrid w:val="0"/>
        <w:spacing w:line="288" w:lineRule="auto"/>
        <w:rPr>
          <w:b/>
          <w:sz w:val="21"/>
          <w:szCs w:val="21"/>
        </w:rPr>
      </w:pPr>
      <w:bookmarkStart w:id="17" w:name="_Toc28359007"/>
      <w:bookmarkStart w:id="18" w:name="_Toc28359084"/>
      <w:bookmarkStart w:id="19" w:name="_Toc35393625"/>
      <w:bookmarkStart w:id="20" w:name="_Toc35393794"/>
      <w:r w:rsidRPr="00F54DD0">
        <w:rPr>
          <w:rFonts w:hint="eastAsia"/>
          <w:b/>
          <w:sz w:val="21"/>
          <w:szCs w:val="21"/>
        </w:rPr>
        <w:t>五、响应文件开启</w:t>
      </w:r>
    </w:p>
    <w:p w14:paraId="03787B83" w14:textId="0BB13BBB" w:rsidR="002A78EC" w:rsidRPr="00F54DD0" w:rsidRDefault="00F350A5">
      <w:pPr>
        <w:adjustRightInd w:val="0"/>
        <w:snapToGrid w:val="0"/>
        <w:spacing w:line="288" w:lineRule="auto"/>
        <w:ind w:firstLineChars="200" w:firstLine="420"/>
        <w:rPr>
          <w:bCs/>
          <w:sz w:val="21"/>
          <w:szCs w:val="21"/>
        </w:rPr>
      </w:pPr>
      <w:r w:rsidRPr="00F54DD0">
        <w:rPr>
          <w:rFonts w:hint="eastAsia"/>
          <w:bCs/>
          <w:sz w:val="21"/>
          <w:szCs w:val="21"/>
        </w:rPr>
        <w:t>开启时间：</w:t>
      </w:r>
      <w:r w:rsidR="00777359" w:rsidRPr="00F54DD0">
        <w:rPr>
          <w:rFonts w:hint="eastAsia"/>
          <w:bCs/>
          <w:sz w:val="21"/>
          <w:szCs w:val="21"/>
        </w:rPr>
        <w:t>2022年5月31日14:00:00</w:t>
      </w:r>
      <w:r w:rsidRPr="00F54DD0">
        <w:rPr>
          <w:rFonts w:hint="eastAsia"/>
          <w:bCs/>
          <w:sz w:val="21"/>
          <w:szCs w:val="21"/>
        </w:rPr>
        <w:t>（北京时间）</w:t>
      </w:r>
    </w:p>
    <w:p w14:paraId="4026F155" w14:textId="7708C9AB" w:rsidR="002A78EC" w:rsidRPr="00F54DD0" w:rsidRDefault="00F350A5">
      <w:pPr>
        <w:adjustRightInd w:val="0"/>
        <w:snapToGrid w:val="0"/>
        <w:spacing w:line="288" w:lineRule="auto"/>
        <w:ind w:firstLineChars="200" w:firstLine="420"/>
        <w:rPr>
          <w:bCs/>
          <w:sz w:val="21"/>
          <w:szCs w:val="21"/>
        </w:rPr>
      </w:pPr>
      <w:r w:rsidRPr="00F54DD0">
        <w:rPr>
          <w:rFonts w:hint="eastAsia"/>
          <w:bCs/>
          <w:sz w:val="21"/>
          <w:szCs w:val="21"/>
        </w:rPr>
        <w:lastRenderedPageBreak/>
        <w:t>地点</w:t>
      </w:r>
      <w:r w:rsidRPr="00F54DD0">
        <w:rPr>
          <w:rFonts w:hint="eastAsia"/>
          <w:sz w:val="21"/>
          <w:szCs w:val="21"/>
        </w:rPr>
        <w:t>（网址）：政府采购云平台（https://www.zcygov.cn）</w:t>
      </w:r>
      <w:r w:rsidRPr="00F54DD0">
        <w:rPr>
          <w:rFonts w:cs="Times New Roman" w:hint="eastAsia"/>
          <w:sz w:val="21"/>
          <w:szCs w:val="21"/>
        </w:rPr>
        <w:t>/</w:t>
      </w:r>
      <w:r w:rsidR="00777359" w:rsidRPr="00F54DD0">
        <w:rPr>
          <w:rFonts w:cs="Times New Roman" w:hint="eastAsia"/>
          <w:sz w:val="21"/>
          <w:szCs w:val="21"/>
        </w:rPr>
        <w:t>杭州市西湖区玉古路173号中田大厦11楼（求是招标会议室2）</w:t>
      </w:r>
    </w:p>
    <w:p w14:paraId="3105322E" w14:textId="77777777" w:rsidR="002A78EC" w:rsidRPr="00F54DD0" w:rsidRDefault="00F350A5">
      <w:pPr>
        <w:adjustRightInd w:val="0"/>
        <w:snapToGrid w:val="0"/>
        <w:spacing w:line="288" w:lineRule="auto"/>
        <w:rPr>
          <w:b/>
          <w:sz w:val="21"/>
          <w:szCs w:val="21"/>
        </w:rPr>
      </w:pPr>
      <w:r w:rsidRPr="00F54DD0">
        <w:rPr>
          <w:rFonts w:hint="eastAsia"/>
          <w:b/>
          <w:sz w:val="21"/>
          <w:szCs w:val="21"/>
        </w:rPr>
        <w:t>六、公告期限</w:t>
      </w:r>
      <w:bookmarkEnd w:id="17"/>
      <w:bookmarkEnd w:id="18"/>
      <w:bookmarkEnd w:id="19"/>
      <w:bookmarkEnd w:id="20"/>
    </w:p>
    <w:p w14:paraId="2F62E28F" w14:textId="77777777" w:rsidR="002A78EC" w:rsidRPr="00F54DD0" w:rsidRDefault="00F350A5">
      <w:pPr>
        <w:adjustRightInd w:val="0"/>
        <w:snapToGrid w:val="0"/>
        <w:spacing w:line="288" w:lineRule="auto"/>
        <w:ind w:firstLineChars="200" w:firstLine="420"/>
        <w:rPr>
          <w:kern w:val="0"/>
          <w:sz w:val="21"/>
          <w:szCs w:val="21"/>
        </w:rPr>
      </w:pPr>
      <w:r w:rsidRPr="00F54DD0">
        <w:rPr>
          <w:rFonts w:hint="eastAsia"/>
          <w:kern w:val="0"/>
          <w:sz w:val="21"/>
          <w:szCs w:val="21"/>
        </w:rPr>
        <w:t>自本公告发布之日起3个工作日。</w:t>
      </w:r>
    </w:p>
    <w:p w14:paraId="7F9A453D" w14:textId="77777777" w:rsidR="002A78EC" w:rsidRPr="00F54DD0" w:rsidRDefault="00F350A5">
      <w:pPr>
        <w:adjustRightInd w:val="0"/>
        <w:snapToGrid w:val="0"/>
        <w:spacing w:line="288" w:lineRule="auto"/>
        <w:rPr>
          <w:b/>
          <w:sz w:val="21"/>
          <w:szCs w:val="21"/>
        </w:rPr>
      </w:pPr>
      <w:bookmarkStart w:id="21" w:name="_Toc35393795"/>
      <w:bookmarkStart w:id="22" w:name="_Toc35393626"/>
      <w:r w:rsidRPr="00F54DD0">
        <w:rPr>
          <w:rFonts w:hint="eastAsia"/>
          <w:b/>
          <w:sz w:val="21"/>
          <w:szCs w:val="21"/>
        </w:rPr>
        <w:t>七、其他补充事宜</w:t>
      </w:r>
      <w:bookmarkEnd w:id="21"/>
      <w:bookmarkEnd w:id="22"/>
    </w:p>
    <w:p w14:paraId="5C5F2554" w14:textId="77777777" w:rsidR="002A78EC" w:rsidRPr="00F54DD0" w:rsidRDefault="00F350A5">
      <w:pPr>
        <w:adjustRightInd w:val="0"/>
        <w:snapToGrid w:val="0"/>
        <w:spacing w:line="288" w:lineRule="auto"/>
        <w:ind w:firstLineChars="200" w:firstLine="420"/>
        <w:rPr>
          <w:rFonts w:cs="Times New Roman"/>
          <w:sz w:val="21"/>
          <w:szCs w:val="21"/>
        </w:rPr>
      </w:pPr>
      <w:bookmarkStart w:id="23" w:name="_Hlk97039575"/>
      <w:bookmarkStart w:id="24" w:name="_Toc28359085"/>
      <w:bookmarkStart w:id="25" w:name="_Toc28359008"/>
      <w:bookmarkStart w:id="26" w:name="_Toc35393796"/>
      <w:bookmarkStart w:id="27" w:name="_Toc35393627"/>
      <w:r w:rsidRPr="00F54DD0">
        <w:rPr>
          <w:rFonts w:cs="Times New Roman"/>
          <w:sz w:val="21"/>
          <w:szCs w:val="21"/>
        </w:rPr>
        <w:t>1.《浙江省财政厅关于进一步发挥政府采购政策功能全力推动经济稳进提质的通知》 （</w:t>
      </w:r>
      <w:proofErr w:type="gramStart"/>
      <w:r w:rsidRPr="00F54DD0">
        <w:rPr>
          <w:rFonts w:cs="Times New Roman"/>
          <w:sz w:val="21"/>
          <w:szCs w:val="21"/>
        </w:rPr>
        <w:t>浙财采监</w:t>
      </w:r>
      <w:proofErr w:type="gramEnd"/>
      <w:r w:rsidRPr="00F54DD0">
        <w:rPr>
          <w:rFonts w:cs="Times New Roman"/>
          <w:sz w:val="21"/>
          <w:szCs w:val="21"/>
        </w:rPr>
        <w:t>（2022）3号）、《浙江省财政厅关于进一步促进政府采购公平竞争打造最优营商环境的通知》（</w:t>
      </w:r>
      <w:proofErr w:type="gramStart"/>
      <w:r w:rsidRPr="00F54DD0">
        <w:rPr>
          <w:rFonts w:cs="Times New Roman"/>
          <w:sz w:val="21"/>
          <w:szCs w:val="21"/>
        </w:rPr>
        <w:t>浙财采监</w:t>
      </w:r>
      <w:proofErr w:type="gramEnd"/>
      <w:r w:rsidRPr="00F54DD0">
        <w:rPr>
          <w:rFonts w:cs="Times New Roman"/>
          <w:sz w:val="21"/>
          <w:szCs w:val="21"/>
        </w:rPr>
        <w:t>（2021）22号）已分别于2022年1月29日和2022年2月1日开始实施，此前有关规定与上述文件内容不一致的，按上述文件要求执行。</w:t>
      </w:r>
    </w:p>
    <w:p w14:paraId="4927DE35" w14:textId="77777777" w:rsidR="002A78EC" w:rsidRPr="00F54DD0" w:rsidRDefault="00F350A5">
      <w:pPr>
        <w:adjustRightInd w:val="0"/>
        <w:snapToGrid w:val="0"/>
        <w:spacing w:line="288" w:lineRule="auto"/>
        <w:ind w:firstLineChars="200" w:firstLine="420"/>
        <w:rPr>
          <w:rFonts w:cs="Times New Roman"/>
          <w:sz w:val="21"/>
          <w:szCs w:val="21"/>
        </w:rPr>
      </w:pPr>
      <w:r w:rsidRPr="00F54DD0">
        <w:rPr>
          <w:rFonts w:cs="Times New Roman"/>
          <w:sz w:val="21"/>
          <w:szCs w:val="21"/>
        </w:rPr>
        <w:t>2.根据《浙江省财政厅关于进一步促进政府采购公平竞争打造最优营商环境的通知》（</w:t>
      </w:r>
      <w:proofErr w:type="gramStart"/>
      <w:r w:rsidRPr="00F54DD0">
        <w:rPr>
          <w:rFonts w:cs="Times New Roman"/>
          <w:sz w:val="21"/>
          <w:szCs w:val="21"/>
        </w:rPr>
        <w:t>浙财采监</w:t>
      </w:r>
      <w:proofErr w:type="gramEnd"/>
      <w:r w:rsidRPr="00F54DD0">
        <w:rPr>
          <w:rFonts w:cs="Times New Roman"/>
          <w:sz w:val="21"/>
          <w:szCs w:val="21"/>
        </w:rPr>
        <w:t>（2021）22号）文件关于“健全行政裁决机制”要求，鼓励供应商在线提起询问，路径为：政</w:t>
      </w:r>
      <w:proofErr w:type="gramStart"/>
      <w:r w:rsidRPr="00F54DD0">
        <w:rPr>
          <w:rFonts w:cs="Times New Roman"/>
          <w:sz w:val="21"/>
          <w:szCs w:val="21"/>
        </w:rPr>
        <w:t>采云</w:t>
      </w:r>
      <w:proofErr w:type="gramEnd"/>
      <w:r w:rsidRPr="00F54DD0">
        <w:rPr>
          <w:rFonts w:cs="Times New Roman"/>
          <w:sz w:val="21"/>
          <w:szCs w:val="21"/>
        </w:rPr>
        <w:t>-项目采购-询问质疑投诉-询问列表:鼓励供应商在线提起质疑，路径为：政</w:t>
      </w:r>
      <w:proofErr w:type="gramStart"/>
      <w:r w:rsidRPr="00F54DD0">
        <w:rPr>
          <w:rFonts w:cs="Times New Roman"/>
          <w:sz w:val="21"/>
          <w:szCs w:val="21"/>
        </w:rPr>
        <w:t>采云</w:t>
      </w:r>
      <w:proofErr w:type="gramEnd"/>
      <w:r w:rsidRPr="00F54DD0">
        <w:rPr>
          <w:rFonts w:cs="Times New Roman"/>
          <w:sz w:val="21"/>
          <w:szCs w:val="21"/>
        </w:rPr>
        <w:t>-项目采购-询问质疑投诉-质疑列表。质疑供应商对在线质疑答复不满意的，可在线提起投诉，路径为：浙江政府服务网-政府采购投诉处理-在线办理。</w:t>
      </w:r>
    </w:p>
    <w:p w14:paraId="1984772A" w14:textId="77777777" w:rsidR="002A78EC" w:rsidRPr="00F54DD0" w:rsidRDefault="00F350A5">
      <w:pPr>
        <w:adjustRightInd w:val="0"/>
        <w:snapToGrid w:val="0"/>
        <w:spacing w:line="288" w:lineRule="auto"/>
        <w:ind w:firstLineChars="200" w:firstLine="420"/>
        <w:rPr>
          <w:rFonts w:cs="Times New Roman"/>
          <w:sz w:val="21"/>
          <w:szCs w:val="21"/>
        </w:rPr>
      </w:pPr>
      <w:r w:rsidRPr="00F54DD0">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F54DD0">
        <w:rPr>
          <w:rFonts w:cs="Times New Roman"/>
          <w:sz w:val="21"/>
          <w:szCs w:val="21"/>
        </w:rPr>
        <w:t>作出</w:t>
      </w:r>
      <w:proofErr w:type="gramEnd"/>
      <w:r w:rsidRPr="00F54DD0">
        <w:rPr>
          <w:rFonts w:cs="Times New Roman"/>
          <w:sz w:val="21"/>
          <w:szCs w:val="21"/>
        </w:rPr>
        <w:t>答复的，可以在答复期满后十五个工作日内向同级政府采购监督管理部门投诉。质疑函范本、投诉书范本请到浙江政府采购网下载专区下载。</w:t>
      </w:r>
    </w:p>
    <w:p w14:paraId="09DC4CEB" w14:textId="77777777" w:rsidR="002A78EC" w:rsidRPr="00F54DD0" w:rsidRDefault="00F350A5">
      <w:pPr>
        <w:adjustRightInd w:val="0"/>
        <w:snapToGrid w:val="0"/>
        <w:spacing w:line="288" w:lineRule="auto"/>
        <w:ind w:firstLineChars="200" w:firstLine="420"/>
        <w:rPr>
          <w:rFonts w:cs="Times New Roman"/>
          <w:sz w:val="21"/>
          <w:szCs w:val="21"/>
        </w:rPr>
      </w:pPr>
      <w:r w:rsidRPr="00F54DD0">
        <w:rPr>
          <w:rFonts w:cs="Times New Roman"/>
          <w:sz w:val="21"/>
          <w:szCs w:val="21"/>
        </w:rPr>
        <w:t>4.其他事项：</w:t>
      </w:r>
    </w:p>
    <w:p w14:paraId="637F91DC" w14:textId="77777777" w:rsidR="002A78EC" w:rsidRPr="00F54DD0" w:rsidRDefault="00F350A5">
      <w:pPr>
        <w:adjustRightInd w:val="0"/>
        <w:snapToGrid w:val="0"/>
        <w:spacing w:line="288" w:lineRule="auto"/>
        <w:ind w:firstLineChars="200" w:firstLine="420"/>
        <w:rPr>
          <w:rFonts w:cs="Times New Roman"/>
          <w:sz w:val="21"/>
          <w:szCs w:val="21"/>
        </w:rPr>
      </w:pPr>
      <w:r w:rsidRPr="00F54DD0">
        <w:rPr>
          <w:rFonts w:cs="Times New Roman"/>
          <w:sz w:val="21"/>
          <w:szCs w:val="21"/>
        </w:rPr>
        <w:t>（</w:t>
      </w:r>
      <w:r w:rsidRPr="00F54DD0">
        <w:rPr>
          <w:rFonts w:cs="Times New Roman" w:hint="eastAsia"/>
          <w:sz w:val="21"/>
          <w:szCs w:val="21"/>
        </w:rPr>
        <w:t>1</w:t>
      </w:r>
      <w:r w:rsidRPr="00F54DD0">
        <w:rPr>
          <w:rFonts w:cs="Times New Roman"/>
          <w:sz w:val="21"/>
          <w:szCs w:val="21"/>
        </w:rPr>
        <w:t>）需要落实的政府采购政策：包括节约资源、保护环境、促进中小企业发展等。详见磋商文件的第</w:t>
      </w:r>
      <w:r w:rsidRPr="00F54DD0">
        <w:rPr>
          <w:rFonts w:cs="Times New Roman" w:hint="eastAsia"/>
          <w:sz w:val="21"/>
          <w:szCs w:val="21"/>
        </w:rPr>
        <w:t>三章-采购项目需要落实的政府采购政策</w:t>
      </w:r>
      <w:r w:rsidRPr="00F54DD0">
        <w:rPr>
          <w:rFonts w:cs="Times New Roman"/>
          <w:sz w:val="21"/>
          <w:szCs w:val="21"/>
        </w:rPr>
        <w:t>。</w:t>
      </w:r>
    </w:p>
    <w:bookmarkEnd w:id="23"/>
    <w:p w14:paraId="300B917F" w14:textId="77777777" w:rsidR="002A78EC" w:rsidRPr="00F54DD0" w:rsidRDefault="00F350A5">
      <w:pPr>
        <w:adjustRightInd w:val="0"/>
        <w:snapToGrid w:val="0"/>
        <w:spacing w:line="288" w:lineRule="auto"/>
        <w:ind w:firstLineChars="200" w:firstLine="420"/>
        <w:rPr>
          <w:bCs/>
          <w:sz w:val="21"/>
          <w:szCs w:val="21"/>
        </w:rPr>
      </w:pPr>
      <w:r w:rsidRPr="00F54DD0">
        <w:rPr>
          <w:rFonts w:cs="Times New Roman" w:hint="eastAsia"/>
          <w:sz w:val="21"/>
          <w:szCs w:val="21"/>
        </w:rPr>
        <w:t>▲</w:t>
      </w:r>
      <w:bookmarkStart w:id="28" w:name="_Hlk92271072"/>
      <w:r w:rsidRPr="00F54DD0">
        <w:rPr>
          <w:rFonts w:cs="Times New Roman" w:hint="eastAsia"/>
          <w:sz w:val="21"/>
          <w:szCs w:val="21"/>
        </w:rPr>
        <w:t>（2）</w:t>
      </w:r>
      <w:r w:rsidRPr="00F54DD0">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46D9702E" w14:textId="77777777" w:rsidR="002A78EC" w:rsidRPr="00F54DD0" w:rsidRDefault="00F350A5">
      <w:pPr>
        <w:adjustRightInd w:val="0"/>
        <w:snapToGrid w:val="0"/>
        <w:spacing w:line="288" w:lineRule="auto"/>
        <w:rPr>
          <w:b/>
          <w:sz w:val="21"/>
          <w:szCs w:val="21"/>
        </w:rPr>
      </w:pPr>
      <w:r w:rsidRPr="00F54DD0">
        <w:rPr>
          <w:rFonts w:hint="eastAsia"/>
          <w:b/>
          <w:sz w:val="21"/>
          <w:szCs w:val="21"/>
        </w:rPr>
        <w:t>八、凡对本次采购提出询问、质疑、投诉请按以下方式联系</w:t>
      </w:r>
      <w:bookmarkEnd w:id="24"/>
      <w:bookmarkEnd w:id="25"/>
      <w:bookmarkEnd w:id="26"/>
      <w:bookmarkEnd w:id="27"/>
    </w:p>
    <w:p w14:paraId="1EB173A6" w14:textId="77777777" w:rsidR="002A78EC" w:rsidRPr="00F54DD0" w:rsidRDefault="00F350A5">
      <w:pPr>
        <w:adjustRightInd w:val="0"/>
        <w:snapToGrid w:val="0"/>
        <w:spacing w:line="288" w:lineRule="auto"/>
        <w:ind w:firstLineChars="202" w:firstLine="424"/>
        <w:rPr>
          <w:sz w:val="21"/>
          <w:szCs w:val="21"/>
        </w:rPr>
      </w:pPr>
      <w:r w:rsidRPr="00F54DD0">
        <w:rPr>
          <w:sz w:val="21"/>
          <w:szCs w:val="21"/>
        </w:rPr>
        <w:t>1.采购人信息</w:t>
      </w:r>
    </w:p>
    <w:p w14:paraId="18AE601A" w14:textId="77777777" w:rsidR="002A78EC" w:rsidRPr="00F54DD0" w:rsidRDefault="00F350A5">
      <w:pPr>
        <w:adjustRightInd w:val="0"/>
        <w:snapToGrid w:val="0"/>
        <w:spacing w:line="288" w:lineRule="auto"/>
        <w:ind w:firstLineChars="202" w:firstLine="424"/>
        <w:rPr>
          <w:sz w:val="21"/>
          <w:szCs w:val="21"/>
        </w:rPr>
      </w:pPr>
      <w:r w:rsidRPr="00F54DD0">
        <w:rPr>
          <w:rFonts w:hint="eastAsia"/>
          <w:sz w:val="21"/>
          <w:szCs w:val="21"/>
        </w:rPr>
        <w:t>名称：浙江工商大学</w:t>
      </w:r>
    </w:p>
    <w:p w14:paraId="74A99325" w14:textId="77777777" w:rsidR="002A78EC" w:rsidRPr="00F54DD0" w:rsidRDefault="00F350A5">
      <w:pPr>
        <w:adjustRightInd w:val="0"/>
        <w:snapToGrid w:val="0"/>
        <w:spacing w:line="288" w:lineRule="auto"/>
        <w:ind w:firstLineChars="202" w:firstLine="424"/>
        <w:rPr>
          <w:sz w:val="21"/>
          <w:szCs w:val="21"/>
        </w:rPr>
      </w:pPr>
      <w:r w:rsidRPr="00F54DD0">
        <w:rPr>
          <w:rFonts w:hint="eastAsia"/>
          <w:sz w:val="21"/>
          <w:szCs w:val="21"/>
        </w:rPr>
        <w:t>地址：杭州市下沙高校</w:t>
      </w:r>
      <w:proofErr w:type="gramStart"/>
      <w:r w:rsidRPr="00F54DD0">
        <w:rPr>
          <w:rFonts w:hint="eastAsia"/>
          <w:sz w:val="21"/>
          <w:szCs w:val="21"/>
        </w:rPr>
        <w:t>园区学</w:t>
      </w:r>
      <w:proofErr w:type="gramEnd"/>
      <w:r w:rsidRPr="00F54DD0">
        <w:rPr>
          <w:rFonts w:hint="eastAsia"/>
          <w:sz w:val="21"/>
          <w:szCs w:val="21"/>
        </w:rPr>
        <w:t>正街18号</w:t>
      </w:r>
    </w:p>
    <w:p w14:paraId="287EDA25" w14:textId="77777777" w:rsidR="002A78EC" w:rsidRPr="00F54DD0" w:rsidRDefault="00F350A5">
      <w:pPr>
        <w:adjustRightInd w:val="0"/>
        <w:snapToGrid w:val="0"/>
        <w:spacing w:line="288" w:lineRule="auto"/>
        <w:ind w:firstLineChars="202" w:firstLine="424"/>
        <w:rPr>
          <w:sz w:val="21"/>
          <w:szCs w:val="21"/>
        </w:rPr>
      </w:pPr>
      <w:r w:rsidRPr="00F54DD0">
        <w:rPr>
          <w:rFonts w:hint="eastAsia"/>
          <w:sz w:val="21"/>
          <w:szCs w:val="21"/>
        </w:rPr>
        <w:t>传真：</w:t>
      </w:r>
      <w:r w:rsidRPr="00F54DD0">
        <w:rPr>
          <w:sz w:val="21"/>
          <w:szCs w:val="21"/>
        </w:rPr>
        <w:t>/</w:t>
      </w:r>
    </w:p>
    <w:p w14:paraId="25837FE8" w14:textId="77777777" w:rsidR="002A78EC" w:rsidRPr="00F54DD0" w:rsidRDefault="00F350A5">
      <w:pPr>
        <w:adjustRightInd w:val="0"/>
        <w:snapToGrid w:val="0"/>
        <w:spacing w:line="288" w:lineRule="auto"/>
        <w:ind w:firstLineChars="202" w:firstLine="424"/>
        <w:rPr>
          <w:sz w:val="21"/>
          <w:szCs w:val="21"/>
        </w:rPr>
      </w:pPr>
      <w:r w:rsidRPr="00F54DD0">
        <w:rPr>
          <w:rFonts w:hint="eastAsia"/>
          <w:sz w:val="21"/>
          <w:szCs w:val="21"/>
        </w:rPr>
        <w:t>项目联系人（询问）：孙老师</w:t>
      </w:r>
    </w:p>
    <w:p w14:paraId="40CE9F2E" w14:textId="77777777" w:rsidR="002A78EC" w:rsidRPr="00F54DD0" w:rsidRDefault="00F350A5">
      <w:pPr>
        <w:adjustRightInd w:val="0"/>
        <w:snapToGrid w:val="0"/>
        <w:spacing w:line="288" w:lineRule="auto"/>
        <w:ind w:firstLineChars="202" w:firstLine="424"/>
        <w:rPr>
          <w:sz w:val="21"/>
          <w:szCs w:val="21"/>
        </w:rPr>
      </w:pPr>
      <w:r w:rsidRPr="00F54DD0">
        <w:rPr>
          <w:rFonts w:hint="eastAsia"/>
          <w:sz w:val="21"/>
          <w:szCs w:val="21"/>
        </w:rPr>
        <w:t>项目联系方式（询问）：15626406997</w:t>
      </w:r>
    </w:p>
    <w:p w14:paraId="6B9A4D5A" w14:textId="77777777" w:rsidR="002A78EC" w:rsidRPr="00F54DD0" w:rsidRDefault="00F350A5">
      <w:pPr>
        <w:adjustRightInd w:val="0"/>
        <w:snapToGrid w:val="0"/>
        <w:spacing w:line="288" w:lineRule="auto"/>
        <w:ind w:firstLineChars="202" w:firstLine="424"/>
        <w:rPr>
          <w:sz w:val="21"/>
          <w:szCs w:val="21"/>
        </w:rPr>
      </w:pPr>
      <w:r w:rsidRPr="00F54DD0">
        <w:rPr>
          <w:rFonts w:hint="eastAsia"/>
          <w:sz w:val="21"/>
          <w:szCs w:val="21"/>
        </w:rPr>
        <w:t>质疑联系人：周老师</w:t>
      </w:r>
    </w:p>
    <w:p w14:paraId="199657EE" w14:textId="77777777" w:rsidR="002A78EC" w:rsidRPr="00F54DD0" w:rsidRDefault="00F350A5">
      <w:pPr>
        <w:adjustRightInd w:val="0"/>
        <w:snapToGrid w:val="0"/>
        <w:spacing w:line="288" w:lineRule="auto"/>
        <w:ind w:firstLineChars="202" w:firstLine="424"/>
        <w:rPr>
          <w:sz w:val="21"/>
          <w:szCs w:val="21"/>
        </w:rPr>
      </w:pPr>
      <w:r w:rsidRPr="00F54DD0">
        <w:rPr>
          <w:rFonts w:hint="eastAsia"/>
          <w:sz w:val="21"/>
          <w:szCs w:val="21"/>
        </w:rPr>
        <w:t>质疑联系方式：0571-28877292</w:t>
      </w:r>
    </w:p>
    <w:p w14:paraId="37B7FE08" w14:textId="77777777" w:rsidR="002A78EC" w:rsidRPr="00F54DD0" w:rsidRDefault="002A78EC">
      <w:pPr>
        <w:adjustRightInd w:val="0"/>
        <w:snapToGrid w:val="0"/>
        <w:spacing w:line="288" w:lineRule="auto"/>
        <w:ind w:firstLineChars="202" w:firstLine="424"/>
        <w:rPr>
          <w:sz w:val="21"/>
          <w:szCs w:val="21"/>
        </w:rPr>
      </w:pPr>
    </w:p>
    <w:p w14:paraId="28995811" w14:textId="77777777" w:rsidR="002A78EC" w:rsidRPr="00F54DD0" w:rsidRDefault="00F350A5">
      <w:pPr>
        <w:adjustRightInd w:val="0"/>
        <w:snapToGrid w:val="0"/>
        <w:spacing w:line="288" w:lineRule="auto"/>
        <w:ind w:firstLineChars="202" w:firstLine="424"/>
        <w:rPr>
          <w:sz w:val="21"/>
          <w:szCs w:val="21"/>
        </w:rPr>
      </w:pPr>
      <w:r w:rsidRPr="00F54DD0">
        <w:rPr>
          <w:sz w:val="21"/>
          <w:szCs w:val="21"/>
        </w:rPr>
        <w:t>2.采购代理机构信息</w:t>
      </w:r>
    </w:p>
    <w:p w14:paraId="1DD451E1" w14:textId="77777777" w:rsidR="002A78EC" w:rsidRPr="00F54DD0" w:rsidRDefault="00F350A5">
      <w:pPr>
        <w:adjustRightInd w:val="0"/>
        <w:snapToGrid w:val="0"/>
        <w:spacing w:line="288" w:lineRule="auto"/>
        <w:ind w:firstLineChars="202" w:firstLine="424"/>
        <w:rPr>
          <w:sz w:val="21"/>
          <w:szCs w:val="21"/>
        </w:rPr>
      </w:pPr>
      <w:r w:rsidRPr="00F54DD0">
        <w:rPr>
          <w:rFonts w:hint="eastAsia"/>
          <w:sz w:val="21"/>
          <w:szCs w:val="21"/>
        </w:rPr>
        <w:t>名称：浙江求是招标代理有限公司</w:t>
      </w:r>
    </w:p>
    <w:p w14:paraId="7555E613" w14:textId="77777777" w:rsidR="002A78EC" w:rsidRPr="00F54DD0" w:rsidRDefault="00F350A5">
      <w:pPr>
        <w:adjustRightInd w:val="0"/>
        <w:snapToGrid w:val="0"/>
        <w:spacing w:line="288" w:lineRule="auto"/>
        <w:ind w:firstLineChars="202" w:firstLine="424"/>
        <w:rPr>
          <w:sz w:val="21"/>
          <w:szCs w:val="21"/>
        </w:rPr>
      </w:pPr>
      <w:r w:rsidRPr="00F54DD0">
        <w:rPr>
          <w:rFonts w:hint="eastAsia"/>
          <w:sz w:val="21"/>
          <w:szCs w:val="21"/>
        </w:rPr>
        <w:t>地址：杭州市西湖区玉古路</w:t>
      </w:r>
      <w:r w:rsidRPr="00F54DD0">
        <w:rPr>
          <w:sz w:val="21"/>
          <w:szCs w:val="21"/>
        </w:rPr>
        <w:t>173号中田大厦11楼</w:t>
      </w:r>
    </w:p>
    <w:p w14:paraId="7B684FB9" w14:textId="77777777" w:rsidR="002A78EC" w:rsidRPr="00F54DD0" w:rsidRDefault="00F350A5">
      <w:pPr>
        <w:adjustRightInd w:val="0"/>
        <w:snapToGrid w:val="0"/>
        <w:spacing w:line="288" w:lineRule="auto"/>
        <w:ind w:firstLineChars="202" w:firstLine="424"/>
        <w:rPr>
          <w:sz w:val="21"/>
          <w:szCs w:val="21"/>
        </w:rPr>
      </w:pPr>
      <w:r w:rsidRPr="00F54DD0">
        <w:rPr>
          <w:rFonts w:hint="eastAsia"/>
          <w:sz w:val="21"/>
          <w:szCs w:val="21"/>
        </w:rPr>
        <w:t>传真：</w:t>
      </w:r>
      <w:r w:rsidRPr="00F54DD0">
        <w:rPr>
          <w:sz w:val="21"/>
          <w:szCs w:val="21"/>
        </w:rPr>
        <w:t>/</w:t>
      </w:r>
    </w:p>
    <w:p w14:paraId="6BC770E7" w14:textId="77777777" w:rsidR="002A78EC" w:rsidRPr="00F54DD0" w:rsidRDefault="00F350A5">
      <w:pPr>
        <w:adjustRightInd w:val="0"/>
        <w:snapToGrid w:val="0"/>
        <w:spacing w:line="288" w:lineRule="auto"/>
        <w:ind w:firstLineChars="202" w:firstLine="424"/>
        <w:rPr>
          <w:sz w:val="21"/>
          <w:szCs w:val="21"/>
        </w:rPr>
      </w:pPr>
      <w:r w:rsidRPr="00F54DD0">
        <w:rPr>
          <w:rFonts w:hint="eastAsia"/>
          <w:sz w:val="21"/>
          <w:szCs w:val="21"/>
        </w:rPr>
        <w:t>项目联系人（询问）：温瑶</w:t>
      </w:r>
    </w:p>
    <w:p w14:paraId="5D434221" w14:textId="77777777" w:rsidR="002A78EC" w:rsidRPr="00F54DD0" w:rsidRDefault="00F350A5">
      <w:pPr>
        <w:adjustRightInd w:val="0"/>
        <w:snapToGrid w:val="0"/>
        <w:spacing w:line="288" w:lineRule="auto"/>
        <w:ind w:firstLineChars="202" w:firstLine="424"/>
        <w:rPr>
          <w:sz w:val="21"/>
          <w:szCs w:val="21"/>
        </w:rPr>
      </w:pPr>
      <w:r w:rsidRPr="00F54DD0">
        <w:rPr>
          <w:rFonts w:hint="eastAsia"/>
          <w:sz w:val="21"/>
          <w:szCs w:val="21"/>
        </w:rPr>
        <w:t>项目联系方式（询问）：0571-87666115</w:t>
      </w:r>
    </w:p>
    <w:p w14:paraId="784CE1B3" w14:textId="77777777" w:rsidR="002A78EC" w:rsidRPr="00F54DD0" w:rsidRDefault="00F350A5">
      <w:pPr>
        <w:adjustRightInd w:val="0"/>
        <w:snapToGrid w:val="0"/>
        <w:spacing w:line="288" w:lineRule="auto"/>
        <w:ind w:firstLineChars="202" w:firstLine="424"/>
        <w:rPr>
          <w:sz w:val="21"/>
          <w:szCs w:val="21"/>
        </w:rPr>
      </w:pPr>
      <w:r w:rsidRPr="00F54DD0">
        <w:rPr>
          <w:rFonts w:hint="eastAsia"/>
          <w:sz w:val="21"/>
          <w:szCs w:val="21"/>
        </w:rPr>
        <w:t>质疑联系人：余水星</w:t>
      </w:r>
    </w:p>
    <w:p w14:paraId="387B7794" w14:textId="77777777" w:rsidR="002A78EC" w:rsidRPr="00F54DD0" w:rsidRDefault="00F350A5">
      <w:pPr>
        <w:adjustRightInd w:val="0"/>
        <w:snapToGrid w:val="0"/>
        <w:spacing w:line="288" w:lineRule="auto"/>
        <w:ind w:firstLineChars="202" w:firstLine="424"/>
        <w:rPr>
          <w:sz w:val="21"/>
          <w:szCs w:val="21"/>
        </w:rPr>
      </w:pPr>
      <w:r w:rsidRPr="00F54DD0">
        <w:rPr>
          <w:rFonts w:hint="eastAsia"/>
          <w:sz w:val="21"/>
          <w:szCs w:val="21"/>
        </w:rPr>
        <w:t>质疑联系方式：</w:t>
      </w:r>
      <w:r w:rsidRPr="00F54DD0">
        <w:rPr>
          <w:sz w:val="21"/>
          <w:szCs w:val="21"/>
        </w:rPr>
        <w:t>0571-81110356</w:t>
      </w:r>
    </w:p>
    <w:p w14:paraId="73A743CD" w14:textId="77777777" w:rsidR="002A78EC" w:rsidRPr="00F54DD0" w:rsidRDefault="00F350A5">
      <w:pPr>
        <w:adjustRightInd w:val="0"/>
        <w:snapToGrid w:val="0"/>
        <w:spacing w:line="288" w:lineRule="auto"/>
        <w:ind w:firstLineChars="202" w:firstLine="424"/>
        <w:rPr>
          <w:sz w:val="21"/>
          <w:szCs w:val="21"/>
        </w:rPr>
      </w:pPr>
      <w:r w:rsidRPr="00F54DD0">
        <w:rPr>
          <w:rFonts w:hint="eastAsia"/>
          <w:sz w:val="21"/>
          <w:szCs w:val="21"/>
        </w:rPr>
        <w:lastRenderedPageBreak/>
        <w:t>质疑邮箱：</w:t>
      </w:r>
      <w:r w:rsidRPr="00F54DD0">
        <w:rPr>
          <w:sz w:val="21"/>
          <w:szCs w:val="21"/>
        </w:rPr>
        <w:t>jdkh@qszb.net</w:t>
      </w:r>
    </w:p>
    <w:p w14:paraId="72E103E9" w14:textId="77777777" w:rsidR="002A78EC" w:rsidRPr="00F54DD0" w:rsidRDefault="002A78EC">
      <w:pPr>
        <w:adjustRightInd w:val="0"/>
        <w:snapToGrid w:val="0"/>
        <w:spacing w:line="288" w:lineRule="auto"/>
        <w:ind w:firstLineChars="202" w:firstLine="424"/>
        <w:rPr>
          <w:sz w:val="21"/>
          <w:szCs w:val="21"/>
        </w:rPr>
      </w:pPr>
    </w:p>
    <w:p w14:paraId="3D5FE5F9" w14:textId="77777777" w:rsidR="002A78EC" w:rsidRPr="00F54DD0" w:rsidRDefault="00F350A5">
      <w:pPr>
        <w:adjustRightInd w:val="0"/>
        <w:snapToGrid w:val="0"/>
        <w:spacing w:line="288" w:lineRule="auto"/>
        <w:ind w:firstLineChars="202" w:firstLine="424"/>
        <w:rPr>
          <w:sz w:val="21"/>
          <w:szCs w:val="21"/>
        </w:rPr>
      </w:pPr>
      <w:r w:rsidRPr="00F54DD0">
        <w:rPr>
          <w:sz w:val="21"/>
          <w:szCs w:val="21"/>
        </w:rPr>
        <w:t>3.同级政府采购监督管理部门</w:t>
      </w:r>
    </w:p>
    <w:p w14:paraId="230663B1" w14:textId="77777777" w:rsidR="002A78EC" w:rsidRPr="00F54DD0" w:rsidRDefault="00F350A5">
      <w:pPr>
        <w:adjustRightInd w:val="0"/>
        <w:snapToGrid w:val="0"/>
        <w:spacing w:line="288" w:lineRule="auto"/>
        <w:ind w:firstLineChars="202" w:firstLine="424"/>
        <w:rPr>
          <w:sz w:val="21"/>
          <w:szCs w:val="21"/>
        </w:rPr>
      </w:pPr>
      <w:r w:rsidRPr="00F54DD0">
        <w:rPr>
          <w:rFonts w:hint="eastAsia"/>
          <w:sz w:val="21"/>
          <w:szCs w:val="21"/>
        </w:rPr>
        <w:t>名称：浙江省财政厅政府采购监管处</w:t>
      </w:r>
    </w:p>
    <w:p w14:paraId="472B35CC" w14:textId="77777777" w:rsidR="002A78EC" w:rsidRPr="00F54DD0" w:rsidRDefault="00F350A5">
      <w:pPr>
        <w:adjustRightInd w:val="0"/>
        <w:snapToGrid w:val="0"/>
        <w:spacing w:line="288" w:lineRule="auto"/>
        <w:ind w:firstLineChars="202" w:firstLine="424"/>
        <w:rPr>
          <w:sz w:val="21"/>
          <w:szCs w:val="21"/>
        </w:rPr>
      </w:pPr>
      <w:r w:rsidRPr="00F54DD0">
        <w:rPr>
          <w:rFonts w:hint="eastAsia"/>
          <w:sz w:val="21"/>
          <w:szCs w:val="21"/>
        </w:rPr>
        <w:t>地址：杭州市环城西路</w:t>
      </w:r>
      <w:r w:rsidRPr="00F54DD0">
        <w:rPr>
          <w:sz w:val="21"/>
          <w:szCs w:val="21"/>
        </w:rPr>
        <w:t>37号</w:t>
      </w:r>
    </w:p>
    <w:p w14:paraId="5FBBAB4C" w14:textId="77777777" w:rsidR="002A78EC" w:rsidRPr="00F54DD0" w:rsidRDefault="00F350A5">
      <w:pPr>
        <w:adjustRightInd w:val="0"/>
        <w:snapToGrid w:val="0"/>
        <w:spacing w:line="288" w:lineRule="auto"/>
        <w:ind w:firstLineChars="202" w:firstLine="424"/>
        <w:rPr>
          <w:sz w:val="21"/>
          <w:szCs w:val="21"/>
        </w:rPr>
      </w:pPr>
      <w:r w:rsidRPr="00F54DD0">
        <w:rPr>
          <w:rFonts w:hint="eastAsia"/>
          <w:sz w:val="21"/>
          <w:szCs w:val="21"/>
        </w:rPr>
        <w:t>传真：</w:t>
      </w:r>
      <w:r w:rsidRPr="00F54DD0">
        <w:rPr>
          <w:sz w:val="21"/>
          <w:szCs w:val="21"/>
        </w:rPr>
        <w:t>/</w:t>
      </w:r>
    </w:p>
    <w:p w14:paraId="3DA77ACB" w14:textId="77777777" w:rsidR="002A78EC" w:rsidRPr="00F54DD0" w:rsidRDefault="00F350A5">
      <w:pPr>
        <w:adjustRightInd w:val="0"/>
        <w:snapToGrid w:val="0"/>
        <w:spacing w:line="288" w:lineRule="auto"/>
        <w:ind w:firstLineChars="202" w:firstLine="424"/>
        <w:rPr>
          <w:sz w:val="21"/>
          <w:szCs w:val="21"/>
        </w:rPr>
      </w:pPr>
      <w:r w:rsidRPr="00F54DD0">
        <w:rPr>
          <w:rFonts w:hint="eastAsia"/>
          <w:sz w:val="21"/>
          <w:szCs w:val="21"/>
        </w:rPr>
        <w:t>联系人：倪文良、</w:t>
      </w:r>
      <w:proofErr w:type="gramStart"/>
      <w:r w:rsidRPr="00F54DD0">
        <w:rPr>
          <w:rFonts w:hint="eastAsia"/>
          <w:sz w:val="21"/>
          <w:szCs w:val="21"/>
        </w:rPr>
        <w:t>吴聪瑜</w:t>
      </w:r>
      <w:proofErr w:type="gramEnd"/>
    </w:p>
    <w:p w14:paraId="5D1EA512" w14:textId="77777777" w:rsidR="002A78EC" w:rsidRPr="00F54DD0" w:rsidRDefault="00F350A5">
      <w:pPr>
        <w:adjustRightInd w:val="0"/>
        <w:snapToGrid w:val="0"/>
        <w:spacing w:line="288" w:lineRule="auto"/>
        <w:ind w:firstLineChars="202" w:firstLine="424"/>
        <w:rPr>
          <w:sz w:val="21"/>
          <w:szCs w:val="21"/>
        </w:rPr>
      </w:pPr>
      <w:r w:rsidRPr="00F54DD0">
        <w:rPr>
          <w:rFonts w:hint="eastAsia"/>
          <w:sz w:val="21"/>
          <w:szCs w:val="21"/>
        </w:rPr>
        <w:t>监督投诉电话：</w:t>
      </w:r>
      <w:r w:rsidRPr="00F54DD0">
        <w:rPr>
          <w:sz w:val="21"/>
          <w:szCs w:val="21"/>
        </w:rPr>
        <w:t>0571-87057615、87058489</w:t>
      </w:r>
    </w:p>
    <w:p w14:paraId="7BAF8FE2" w14:textId="77777777" w:rsidR="002A78EC" w:rsidRPr="00F54DD0" w:rsidRDefault="002A78EC">
      <w:pPr>
        <w:adjustRightInd w:val="0"/>
        <w:snapToGrid w:val="0"/>
        <w:spacing w:line="288" w:lineRule="auto"/>
        <w:rPr>
          <w:sz w:val="21"/>
          <w:szCs w:val="21"/>
        </w:rPr>
      </w:pPr>
    </w:p>
    <w:p w14:paraId="192FC3F8" w14:textId="77777777" w:rsidR="002A78EC" w:rsidRPr="00F54DD0" w:rsidRDefault="00F350A5">
      <w:pPr>
        <w:adjustRightInd w:val="0"/>
        <w:snapToGrid w:val="0"/>
        <w:spacing w:line="288" w:lineRule="auto"/>
        <w:ind w:firstLineChars="200" w:firstLine="420"/>
        <w:rPr>
          <w:kern w:val="0"/>
          <w:sz w:val="21"/>
          <w:szCs w:val="21"/>
        </w:rPr>
      </w:pPr>
      <w:r w:rsidRPr="00F54DD0">
        <w:rPr>
          <w:rFonts w:hint="eastAsia"/>
          <w:kern w:val="0"/>
          <w:sz w:val="21"/>
          <w:szCs w:val="21"/>
        </w:rPr>
        <w:t>若对项目采购电子交易系统操作有疑问，可登录政</w:t>
      </w:r>
      <w:proofErr w:type="gramStart"/>
      <w:r w:rsidRPr="00F54DD0">
        <w:rPr>
          <w:rFonts w:hint="eastAsia"/>
          <w:kern w:val="0"/>
          <w:sz w:val="21"/>
          <w:szCs w:val="21"/>
        </w:rPr>
        <w:t>采云</w:t>
      </w:r>
      <w:proofErr w:type="gramEnd"/>
      <w:r w:rsidRPr="00F54DD0">
        <w:rPr>
          <w:rFonts w:hint="eastAsia"/>
          <w:kern w:val="0"/>
          <w:sz w:val="21"/>
          <w:szCs w:val="21"/>
        </w:rPr>
        <w:t>（</w:t>
      </w:r>
      <w:r w:rsidRPr="00F54DD0">
        <w:rPr>
          <w:kern w:val="0"/>
          <w:sz w:val="21"/>
          <w:szCs w:val="21"/>
        </w:rPr>
        <w:t>https://www.zcygov.cn/），点击右侧咨询小采，获取采小蜜智能服务管家帮助，或拨打政</w:t>
      </w:r>
      <w:proofErr w:type="gramStart"/>
      <w:r w:rsidRPr="00F54DD0">
        <w:rPr>
          <w:kern w:val="0"/>
          <w:sz w:val="21"/>
          <w:szCs w:val="21"/>
        </w:rPr>
        <w:t>采云</w:t>
      </w:r>
      <w:proofErr w:type="gramEnd"/>
      <w:r w:rsidRPr="00F54DD0">
        <w:rPr>
          <w:kern w:val="0"/>
          <w:sz w:val="21"/>
          <w:szCs w:val="21"/>
        </w:rPr>
        <w:t>服务热线400-881-7190获取热线服务帮助。</w:t>
      </w:r>
    </w:p>
    <w:p w14:paraId="587DC61A" w14:textId="77777777" w:rsidR="002A78EC" w:rsidRPr="00F54DD0" w:rsidRDefault="00F350A5">
      <w:pPr>
        <w:adjustRightInd w:val="0"/>
        <w:snapToGrid w:val="0"/>
        <w:spacing w:line="288" w:lineRule="auto"/>
        <w:ind w:firstLineChars="200" w:firstLine="420"/>
        <w:rPr>
          <w:kern w:val="0"/>
          <w:sz w:val="21"/>
          <w:szCs w:val="21"/>
        </w:rPr>
      </w:pPr>
      <w:r w:rsidRPr="00F54DD0">
        <w:rPr>
          <w:kern w:val="0"/>
          <w:sz w:val="21"/>
          <w:szCs w:val="21"/>
        </w:rPr>
        <w:t>CA问题联系电话（人工）：</w:t>
      </w:r>
      <w:proofErr w:type="gramStart"/>
      <w:r w:rsidRPr="00F54DD0">
        <w:rPr>
          <w:kern w:val="0"/>
          <w:sz w:val="21"/>
          <w:szCs w:val="21"/>
        </w:rPr>
        <w:t>汇信</w:t>
      </w:r>
      <w:proofErr w:type="gramEnd"/>
      <w:r w:rsidRPr="00F54DD0">
        <w:rPr>
          <w:kern w:val="0"/>
          <w:sz w:val="21"/>
          <w:szCs w:val="21"/>
        </w:rPr>
        <w:t>CA 400-888-4636；天谷CA 400-087-8198。</w:t>
      </w:r>
    </w:p>
    <w:p w14:paraId="6C25B872" w14:textId="77777777" w:rsidR="002A78EC" w:rsidRPr="00F54DD0" w:rsidRDefault="00F350A5">
      <w:pPr>
        <w:adjustRightInd w:val="0"/>
        <w:snapToGrid w:val="0"/>
        <w:spacing w:line="288" w:lineRule="auto"/>
        <w:rPr>
          <w:sz w:val="21"/>
          <w:szCs w:val="21"/>
        </w:rPr>
      </w:pPr>
      <w:r w:rsidRPr="00F54DD0">
        <w:rPr>
          <w:rFonts w:hint="eastAsia"/>
          <w:sz w:val="21"/>
          <w:szCs w:val="21"/>
        </w:rPr>
        <w:br w:type="page"/>
      </w:r>
    </w:p>
    <w:p w14:paraId="7E21E7EB" w14:textId="77777777" w:rsidR="002A78EC" w:rsidRPr="00F54DD0" w:rsidRDefault="00F350A5">
      <w:pPr>
        <w:adjustRightInd w:val="0"/>
        <w:snapToGrid w:val="0"/>
        <w:spacing w:line="288" w:lineRule="auto"/>
        <w:jc w:val="center"/>
        <w:outlineLvl w:val="0"/>
        <w:rPr>
          <w:b/>
          <w:bCs/>
          <w:sz w:val="32"/>
          <w:szCs w:val="32"/>
        </w:rPr>
      </w:pPr>
      <w:r w:rsidRPr="00F54DD0">
        <w:rPr>
          <w:rFonts w:hint="eastAsia"/>
          <w:b/>
          <w:bCs/>
          <w:sz w:val="32"/>
          <w:szCs w:val="32"/>
        </w:rPr>
        <w:lastRenderedPageBreak/>
        <w:t>第二章  采购需求</w:t>
      </w:r>
    </w:p>
    <w:p w14:paraId="75CB21F9" w14:textId="77777777" w:rsidR="002A78EC" w:rsidRPr="00F54DD0" w:rsidRDefault="00F350A5">
      <w:pPr>
        <w:adjustRightInd w:val="0"/>
        <w:snapToGrid w:val="0"/>
        <w:spacing w:line="288" w:lineRule="auto"/>
        <w:outlineLvl w:val="1"/>
        <w:rPr>
          <w:b/>
          <w:bCs/>
          <w:sz w:val="21"/>
          <w:szCs w:val="21"/>
        </w:rPr>
      </w:pPr>
      <w:r w:rsidRPr="00F54DD0">
        <w:rPr>
          <w:rFonts w:hint="eastAsia"/>
          <w:b/>
          <w:bCs/>
          <w:sz w:val="21"/>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F54DD0" w:rsidRPr="00F54DD0" w14:paraId="2680ACDA" w14:textId="77777777">
        <w:trPr>
          <w:trHeight w:val="312"/>
        </w:trPr>
        <w:tc>
          <w:tcPr>
            <w:tcW w:w="708" w:type="dxa"/>
            <w:vAlign w:val="center"/>
          </w:tcPr>
          <w:p w14:paraId="0CE33430" w14:textId="77777777" w:rsidR="002A78EC" w:rsidRPr="00F54DD0" w:rsidRDefault="00F350A5">
            <w:pPr>
              <w:adjustRightInd w:val="0"/>
              <w:snapToGrid w:val="0"/>
              <w:spacing w:line="288" w:lineRule="auto"/>
              <w:jc w:val="center"/>
              <w:rPr>
                <w:b/>
                <w:bCs/>
                <w:sz w:val="21"/>
                <w:szCs w:val="21"/>
              </w:rPr>
            </w:pPr>
            <w:bookmarkStart w:id="29" w:name="_Hlk45005599"/>
            <w:r w:rsidRPr="00F54DD0">
              <w:rPr>
                <w:rFonts w:hint="eastAsia"/>
                <w:b/>
                <w:bCs/>
                <w:sz w:val="21"/>
                <w:szCs w:val="21"/>
              </w:rPr>
              <w:t>序号</w:t>
            </w:r>
          </w:p>
        </w:tc>
        <w:tc>
          <w:tcPr>
            <w:tcW w:w="3256" w:type="dxa"/>
            <w:vAlign w:val="center"/>
          </w:tcPr>
          <w:p w14:paraId="0355CA1E"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政策名称</w:t>
            </w:r>
          </w:p>
        </w:tc>
        <w:tc>
          <w:tcPr>
            <w:tcW w:w="5529" w:type="dxa"/>
            <w:vAlign w:val="center"/>
          </w:tcPr>
          <w:p w14:paraId="0D37889D"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内容</w:t>
            </w:r>
          </w:p>
        </w:tc>
      </w:tr>
      <w:tr w:rsidR="00F54DD0" w:rsidRPr="00F54DD0" w14:paraId="3D4FC992" w14:textId="77777777">
        <w:trPr>
          <w:trHeight w:val="312"/>
        </w:trPr>
        <w:tc>
          <w:tcPr>
            <w:tcW w:w="708" w:type="dxa"/>
            <w:vAlign w:val="center"/>
          </w:tcPr>
          <w:p w14:paraId="3173FB6A" w14:textId="77777777" w:rsidR="002A78EC" w:rsidRPr="00F54DD0" w:rsidRDefault="00F350A5">
            <w:pPr>
              <w:adjustRightInd w:val="0"/>
              <w:snapToGrid w:val="0"/>
              <w:spacing w:line="288" w:lineRule="auto"/>
              <w:jc w:val="center"/>
              <w:rPr>
                <w:b/>
                <w:bCs/>
                <w:sz w:val="21"/>
                <w:szCs w:val="21"/>
              </w:rPr>
            </w:pPr>
            <w:r w:rsidRPr="00F54DD0">
              <w:rPr>
                <w:rFonts w:hint="eastAsia"/>
                <w:sz w:val="21"/>
                <w:szCs w:val="21"/>
              </w:rPr>
              <w:t>1</w:t>
            </w:r>
          </w:p>
        </w:tc>
        <w:tc>
          <w:tcPr>
            <w:tcW w:w="3256" w:type="dxa"/>
            <w:vAlign w:val="center"/>
          </w:tcPr>
          <w:p w14:paraId="4980F1A4" w14:textId="77777777" w:rsidR="002A78EC" w:rsidRPr="00F54DD0" w:rsidRDefault="00F350A5">
            <w:pPr>
              <w:adjustRightInd w:val="0"/>
              <w:snapToGrid w:val="0"/>
              <w:spacing w:line="288" w:lineRule="auto"/>
              <w:jc w:val="left"/>
              <w:rPr>
                <w:b/>
                <w:bCs/>
                <w:sz w:val="21"/>
                <w:szCs w:val="21"/>
              </w:rPr>
            </w:pPr>
            <w:r w:rsidRPr="00F54DD0">
              <w:rPr>
                <w:rFonts w:hint="eastAsia"/>
                <w:sz w:val="21"/>
                <w:szCs w:val="21"/>
              </w:rPr>
              <w:t>政府采购进口产品</w:t>
            </w:r>
          </w:p>
        </w:tc>
        <w:tc>
          <w:tcPr>
            <w:tcW w:w="5529" w:type="dxa"/>
            <w:vAlign w:val="center"/>
          </w:tcPr>
          <w:p w14:paraId="72C2FC23" w14:textId="77777777" w:rsidR="002A78EC" w:rsidRPr="00F54DD0" w:rsidRDefault="00F350A5">
            <w:pPr>
              <w:adjustRightInd w:val="0"/>
              <w:snapToGrid w:val="0"/>
              <w:spacing w:line="288" w:lineRule="auto"/>
              <w:jc w:val="left"/>
              <w:rPr>
                <w:b/>
                <w:bCs/>
                <w:sz w:val="21"/>
                <w:szCs w:val="21"/>
              </w:rPr>
            </w:pPr>
            <w:r w:rsidRPr="00F54DD0">
              <w:rPr>
                <w:rFonts w:hint="eastAsia"/>
                <w:sz w:val="21"/>
                <w:szCs w:val="21"/>
              </w:rPr>
              <w:t>不允许采购进口产品</w:t>
            </w:r>
          </w:p>
        </w:tc>
      </w:tr>
      <w:tr w:rsidR="00F54DD0" w:rsidRPr="00F54DD0" w14:paraId="2FFAB11E" w14:textId="77777777">
        <w:trPr>
          <w:trHeight w:val="312"/>
        </w:trPr>
        <w:tc>
          <w:tcPr>
            <w:tcW w:w="708" w:type="dxa"/>
            <w:vAlign w:val="center"/>
          </w:tcPr>
          <w:p w14:paraId="38F4AD72" w14:textId="77777777" w:rsidR="002A78EC" w:rsidRPr="00F54DD0" w:rsidRDefault="00F350A5">
            <w:pPr>
              <w:adjustRightInd w:val="0"/>
              <w:snapToGrid w:val="0"/>
              <w:spacing w:line="288" w:lineRule="auto"/>
              <w:jc w:val="center"/>
              <w:rPr>
                <w:b/>
                <w:bCs/>
                <w:sz w:val="21"/>
                <w:szCs w:val="21"/>
              </w:rPr>
            </w:pPr>
            <w:r w:rsidRPr="00F54DD0">
              <w:rPr>
                <w:rFonts w:hint="eastAsia"/>
                <w:sz w:val="21"/>
                <w:szCs w:val="21"/>
              </w:rPr>
              <w:t>2</w:t>
            </w:r>
          </w:p>
        </w:tc>
        <w:tc>
          <w:tcPr>
            <w:tcW w:w="3256" w:type="dxa"/>
            <w:vAlign w:val="center"/>
          </w:tcPr>
          <w:p w14:paraId="1DAECC3A" w14:textId="77777777" w:rsidR="002A78EC" w:rsidRPr="00F54DD0" w:rsidRDefault="00F350A5">
            <w:pPr>
              <w:adjustRightInd w:val="0"/>
              <w:snapToGrid w:val="0"/>
              <w:spacing w:line="288" w:lineRule="auto"/>
              <w:jc w:val="left"/>
              <w:rPr>
                <w:b/>
                <w:bCs/>
                <w:sz w:val="21"/>
                <w:szCs w:val="21"/>
              </w:rPr>
            </w:pPr>
            <w:r w:rsidRPr="00F54DD0">
              <w:rPr>
                <w:rFonts w:hint="eastAsia"/>
                <w:sz w:val="21"/>
                <w:szCs w:val="21"/>
              </w:rPr>
              <w:t>政府强制采购节能产品</w:t>
            </w:r>
          </w:p>
        </w:tc>
        <w:tc>
          <w:tcPr>
            <w:tcW w:w="5529" w:type="dxa"/>
            <w:vAlign w:val="center"/>
          </w:tcPr>
          <w:p w14:paraId="55DD906E" w14:textId="77777777" w:rsidR="002A78EC" w:rsidRPr="00F54DD0" w:rsidRDefault="00F350A5">
            <w:pPr>
              <w:adjustRightInd w:val="0"/>
              <w:snapToGrid w:val="0"/>
              <w:spacing w:line="288" w:lineRule="auto"/>
              <w:jc w:val="left"/>
              <w:rPr>
                <w:b/>
                <w:bCs/>
                <w:sz w:val="21"/>
                <w:szCs w:val="21"/>
              </w:rPr>
            </w:pPr>
            <w:r w:rsidRPr="00F54DD0">
              <w:rPr>
                <w:rFonts w:hint="eastAsia"/>
                <w:sz w:val="21"/>
                <w:szCs w:val="21"/>
              </w:rPr>
              <w:t>不适用</w:t>
            </w:r>
          </w:p>
        </w:tc>
      </w:tr>
      <w:tr w:rsidR="00F54DD0" w:rsidRPr="00F54DD0" w14:paraId="65AA2EC7" w14:textId="77777777">
        <w:trPr>
          <w:trHeight w:val="312"/>
        </w:trPr>
        <w:tc>
          <w:tcPr>
            <w:tcW w:w="708" w:type="dxa"/>
            <w:vAlign w:val="center"/>
          </w:tcPr>
          <w:p w14:paraId="3F69879E" w14:textId="77777777" w:rsidR="002A78EC" w:rsidRPr="00F54DD0" w:rsidRDefault="00F350A5">
            <w:pPr>
              <w:adjustRightInd w:val="0"/>
              <w:snapToGrid w:val="0"/>
              <w:spacing w:line="288" w:lineRule="auto"/>
              <w:jc w:val="center"/>
              <w:rPr>
                <w:b/>
                <w:bCs/>
                <w:sz w:val="21"/>
                <w:szCs w:val="21"/>
              </w:rPr>
            </w:pPr>
            <w:r w:rsidRPr="00F54DD0">
              <w:rPr>
                <w:rFonts w:hint="eastAsia"/>
                <w:sz w:val="21"/>
                <w:szCs w:val="21"/>
              </w:rPr>
              <w:t>3</w:t>
            </w:r>
          </w:p>
        </w:tc>
        <w:tc>
          <w:tcPr>
            <w:tcW w:w="3256" w:type="dxa"/>
            <w:vAlign w:val="center"/>
          </w:tcPr>
          <w:p w14:paraId="4E848952" w14:textId="77777777" w:rsidR="002A78EC" w:rsidRPr="00F54DD0" w:rsidRDefault="00F350A5">
            <w:pPr>
              <w:adjustRightInd w:val="0"/>
              <w:snapToGrid w:val="0"/>
              <w:spacing w:line="288" w:lineRule="auto"/>
              <w:jc w:val="left"/>
              <w:rPr>
                <w:b/>
                <w:bCs/>
                <w:sz w:val="21"/>
                <w:szCs w:val="21"/>
              </w:rPr>
            </w:pPr>
            <w:r w:rsidRPr="00F54DD0">
              <w:rPr>
                <w:rFonts w:hint="eastAsia"/>
                <w:sz w:val="21"/>
                <w:szCs w:val="21"/>
              </w:rPr>
              <w:t>政府优先采购节能、环保产品</w:t>
            </w:r>
          </w:p>
        </w:tc>
        <w:tc>
          <w:tcPr>
            <w:tcW w:w="5529" w:type="dxa"/>
            <w:vAlign w:val="center"/>
          </w:tcPr>
          <w:p w14:paraId="4D94EF39" w14:textId="77777777" w:rsidR="002A78EC" w:rsidRPr="00F54DD0" w:rsidRDefault="00F350A5">
            <w:pPr>
              <w:adjustRightInd w:val="0"/>
              <w:snapToGrid w:val="0"/>
              <w:spacing w:line="288" w:lineRule="auto"/>
              <w:jc w:val="left"/>
              <w:rPr>
                <w:b/>
                <w:bCs/>
                <w:sz w:val="21"/>
                <w:szCs w:val="21"/>
              </w:rPr>
            </w:pPr>
            <w:r w:rsidRPr="00F54DD0">
              <w:rPr>
                <w:rFonts w:hint="eastAsia"/>
                <w:sz w:val="21"/>
                <w:szCs w:val="21"/>
              </w:rPr>
              <w:t>不适用</w:t>
            </w:r>
          </w:p>
        </w:tc>
      </w:tr>
      <w:tr w:rsidR="00F54DD0" w:rsidRPr="00F54DD0" w14:paraId="6CA28DD2" w14:textId="77777777">
        <w:trPr>
          <w:trHeight w:val="312"/>
        </w:trPr>
        <w:tc>
          <w:tcPr>
            <w:tcW w:w="708" w:type="dxa"/>
            <w:vAlign w:val="center"/>
          </w:tcPr>
          <w:p w14:paraId="4CD176A9" w14:textId="77777777" w:rsidR="002A78EC" w:rsidRPr="00F54DD0" w:rsidRDefault="00F350A5">
            <w:pPr>
              <w:adjustRightInd w:val="0"/>
              <w:snapToGrid w:val="0"/>
              <w:spacing w:line="288" w:lineRule="auto"/>
              <w:jc w:val="center"/>
              <w:rPr>
                <w:b/>
                <w:bCs/>
                <w:sz w:val="21"/>
                <w:szCs w:val="21"/>
              </w:rPr>
            </w:pPr>
            <w:r w:rsidRPr="00F54DD0">
              <w:rPr>
                <w:rFonts w:hint="eastAsia"/>
                <w:sz w:val="21"/>
                <w:szCs w:val="21"/>
              </w:rPr>
              <w:t>4</w:t>
            </w:r>
          </w:p>
        </w:tc>
        <w:tc>
          <w:tcPr>
            <w:tcW w:w="3256" w:type="dxa"/>
            <w:vAlign w:val="center"/>
          </w:tcPr>
          <w:p w14:paraId="1AC22097" w14:textId="77777777" w:rsidR="002A78EC" w:rsidRPr="00F54DD0" w:rsidRDefault="00F350A5">
            <w:pPr>
              <w:adjustRightInd w:val="0"/>
              <w:snapToGrid w:val="0"/>
              <w:spacing w:line="288" w:lineRule="auto"/>
              <w:jc w:val="left"/>
              <w:rPr>
                <w:sz w:val="21"/>
                <w:szCs w:val="21"/>
              </w:rPr>
            </w:pPr>
            <w:r w:rsidRPr="00F54DD0">
              <w:rPr>
                <w:rFonts w:hint="eastAsia"/>
                <w:sz w:val="21"/>
                <w:szCs w:val="21"/>
              </w:rPr>
              <w:t>政府采购促进中小企业发展</w:t>
            </w:r>
          </w:p>
        </w:tc>
        <w:tc>
          <w:tcPr>
            <w:tcW w:w="5529" w:type="dxa"/>
            <w:vAlign w:val="center"/>
          </w:tcPr>
          <w:p w14:paraId="2469099D" w14:textId="77777777" w:rsidR="002A78EC" w:rsidRPr="00F54DD0" w:rsidRDefault="00F350A5">
            <w:pPr>
              <w:adjustRightInd w:val="0"/>
              <w:snapToGrid w:val="0"/>
              <w:spacing w:line="288" w:lineRule="auto"/>
              <w:jc w:val="left"/>
              <w:rPr>
                <w:b/>
                <w:bCs/>
                <w:sz w:val="21"/>
                <w:szCs w:val="21"/>
              </w:rPr>
            </w:pPr>
            <w:r w:rsidRPr="00F54DD0">
              <w:rPr>
                <w:rFonts w:hint="eastAsia"/>
                <w:sz w:val="21"/>
                <w:szCs w:val="21"/>
              </w:rPr>
              <w:t>提供材料详见磋商文件第六章“资格文件”</w:t>
            </w:r>
          </w:p>
        </w:tc>
      </w:tr>
      <w:tr w:rsidR="00F54DD0" w:rsidRPr="00F54DD0" w14:paraId="0C733705" w14:textId="77777777">
        <w:trPr>
          <w:trHeight w:val="312"/>
        </w:trPr>
        <w:tc>
          <w:tcPr>
            <w:tcW w:w="708" w:type="dxa"/>
            <w:vAlign w:val="center"/>
          </w:tcPr>
          <w:p w14:paraId="33279D90"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5</w:t>
            </w:r>
          </w:p>
        </w:tc>
        <w:tc>
          <w:tcPr>
            <w:tcW w:w="3256" w:type="dxa"/>
            <w:vAlign w:val="center"/>
          </w:tcPr>
          <w:p w14:paraId="11D462ED" w14:textId="77777777" w:rsidR="002A78EC" w:rsidRPr="00F54DD0" w:rsidRDefault="00F350A5">
            <w:pPr>
              <w:adjustRightInd w:val="0"/>
              <w:snapToGrid w:val="0"/>
              <w:spacing w:line="288" w:lineRule="auto"/>
              <w:jc w:val="left"/>
              <w:rPr>
                <w:sz w:val="21"/>
                <w:szCs w:val="21"/>
              </w:rPr>
            </w:pPr>
            <w:r w:rsidRPr="00F54DD0">
              <w:rPr>
                <w:rFonts w:hint="eastAsia"/>
                <w:sz w:val="21"/>
                <w:szCs w:val="21"/>
              </w:rPr>
              <w:t>政府采购支持监狱企业发展</w:t>
            </w:r>
          </w:p>
        </w:tc>
        <w:tc>
          <w:tcPr>
            <w:tcW w:w="5529" w:type="dxa"/>
            <w:vAlign w:val="center"/>
          </w:tcPr>
          <w:p w14:paraId="1BE3C7C3" w14:textId="77777777" w:rsidR="002A78EC" w:rsidRPr="00F54DD0" w:rsidRDefault="00F350A5">
            <w:pPr>
              <w:adjustRightInd w:val="0"/>
              <w:snapToGrid w:val="0"/>
              <w:spacing w:line="288" w:lineRule="auto"/>
              <w:jc w:val="left"/>
              <w:rPr>
                <w:rFonts w:cs="Times New Roman"/>
                <w:b/>
                <w:bCs/>
                <w:sz w:val="21"/>
                <w:szCs w:val="21"/>
              </w:rPr>
            </w:pPr>
            <w:r w:rsidRPr="00F54DD0">
              <w:rPr>
                <w:rFonts w:hint="eastAsia"/>
                <w:sz w:val="21"/>
                <w:szCs w:val="21"/>
              </w:rPr>
              <w:t>提供材料详见磋商文件第六章“资格文件”</w:t>
            </w:r>
          </w:p>
        </w:tc>
      </w:tr>
      <w:tr w:rsidR="002A78EC" w:rsidRPr="00F54DD0" w14:paraId="35C2B15A" w14:textId="77777777">
        <w:trPr>
          <w:trHeight w:val="312"/>
        </w:trPr>
        <w:tc>
          <w:tcPr>
            <w:tcW w:w="708" w:type="dxa"/>
            <w:vAlign w:val="center"/>
          </w:tcPr>
          <w:p w14:paraId="3B12709E"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6</w:t>
            </w:r>
          </w:p>
        </w:tc>
        <w:tc>
          <w:tcPr>
            <w:tcW w:w="3256" w:type="dxa"/>
            <w:vAlign w:val="center"/>
          </w:tcPr>
          <w:p w14:paraId="4D7720E9" w14:textId="77777777" w:rsidR="002A78EC" w:rsidRPr="00F54DD0" w:rsidRDefault="00F350A5">
            <w:pPr>
              <w:adjustRightInd w:val="0"/>
              <w:snapToGrid w:val="0"/>
              <w:spacing w:line="288" w:lineRule="auto"/>
              <w:jc w:val="left"/>
              <w:rPr>
                <w:sz w:val="21"/>
                <w:szCs w:val="21"/>
              </w:rPr>
            </w:pPr>
            <w:r w:rsidRPr="00F54DD0">
              <w:rPr>
                <w:rFonts w:hint="eastAsia"/>
                <w:sz w:val="21"/>
                <w:szCs w:val="21"/>
              </w:rPr>
              <w:t>政府采购促进残疾人就业</w:t>
            </w:r>
          </w:p>
        </w:tc>
        <w:tc>
          <w:tcPr>
            <w:tcW w:w="5529" w:type="dxa"/>
            <w:vAlign w:val="center"/>
          </w:tcPr>
          <w:p w14:paraId="6E36575E" w14:textId="77777777" w:rsidR="002A78EC" w:rsidRPr="00F54DD0" w:rsidRDefault="00F350A5">
            <w:pPr>
              <w:adjustRightInd w:val="0"/>
              <w:snapToGrid w:val="0"/>
              <w:spacing w:line="288" w:lineRule="auto"/>
              <w:jc w:val="left"/>
              <w:rPr>
                <w:sz w:val="21"/>
                <w:szCs w:val="21"/>
              </w:rPr>
            </w:pPr>
            <w:r w:rsidRPr="00F54DD0">
              <w:rPr>
                <w:rFonts w:hint="eastAsia"/>
                <w:sz w:val="21"/>
                <w:szCs w:val="21"/>
              </w:rPr>
              <w:t>提供材料详见磋商文件第六章“资格文件”</w:t>
            </w:r>
          </w:p>
        </w:tc>
      </w:tr>
      <w:bookmarkEnd w:id="29"/>
    </w:tbl>
    <w:p w14:paraId="091A9B72" w14:textId="77777777" w:rsidR="002A78EC" w:rsidRPr="00F54DD0" w:rsidRDefault="002A78EC">
      <w:pPr>
        <w:adjustRightInd w:val="0"/>
        <w:snapToGrid w:val="0"/>
        <w:spacing w:line="288" w:lineRule="auto"/>
        <w:rPr>
          <w:sz w:val="21"/>
          <w:szCs w:val="21"/>
        </w:rPr>
      </w:pPr>
    </w:p>
    <w:p w14:paraId="5CCA1E68" w14:textId="77777777" w:rsidR="002A78EC" w:rsidRPr="00F54DD0" w:rsidRDefault="00F350A5">
      <w:pPr>
        <w:adjustRightInd w:val="0"/>
        <w:snapToGrid w:val="0"/>
        <w:spacing w:line="288" w:lineRule="auto"/>
        <w:outlineLvl w:val="1"/>
        <w:rPr>
          <w:b/>
          <w:bCs/>
          <w:sz w:val="21"/>
          <w:szCs w:val="21"/>
        </w:rPr>
      </w:pPr>
      <w:r w:rsidRPr="00F54DD0">
        <w:rPr>
          <w:rFonts w:hint="eastAsia"/>
          <w:b/>
          <w:bCs/>
          <w:sz w:val="21"/>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F54DD0" w:rsidRPr="00F54DD0" w14:paraId="08A514B3"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0FD6C3F" w14:textId="77777777" w:rsidR="002A78EC" w:rsidRPr="00F54DD0" w:rsidRDefault="00F350A5">
            <w:pPr>
              <w:adjustRightInd w:val="0"/>
              <w:snapToGrid w:val="0"/>
              <w:spacing w:line="288" w:lineRule="auto"/>
              <w:jc w:val="center"/>
              <w:rPr>
                <w:rFonts w:cs="Times New Roman"/>
                <w:b/>
                <w:spacing w:val="-6"/>
                <w:sz w:val="21"/>
                <w:szCs w:val="21"/>
              </w:rPr>
            </w:pPr>
            <w:bookmarkStart w:id="30" w:name="_Hlk45005608"/>
            <w:r w:rsidRPr="00F54DD0">
              <w:rPr>
                <w:rFonts w:cs="Times New Roman"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252E9F61" w14:textId="77777777" w:rsidR="002A78EC" w:rsidRPr="00F54DD0" w:rsidRDefault="00F350A5">
            <w:pPr>
              <w:adjustRightInd w:val="0"/>
              <w:snapToGrid w:val="0"/>
              <w:spacing w:line="288" w:lineRule="auto"/>
              <w:rPr>
                <w:spacing w:val="-6"/>
                <w:kern w:val="0"/>
                <w:sz w:val="21"/>
                <w:szCs w:val="21"/>
              </w:rPr>
            </w:pPr>
            <w:r w:rsidRPr="00F54DD0">
              <w:rPr>
                <w:rFonts w:hint="eastAsia"/>
                <w:spacing w:val="-6"/>
                <w:kern w:val="0"/>
                <w:sz w:val="21"/>
                <w:szCs w:val="21"/>
              </w:rPr>
              <w:t>无</w:t>
            </w:r>
          </w:p>
        </w:tc>
      </w:tr>
      <w:tr w:rsidR="002A78EC" w:rsidRPr="00F54DD0" w14:paraId="4C37436B"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017BCF1" w14:textId="77777777" w:rsidR="002A78EC" w:rsidRPr="00F54DD0" w:rsidRDefault="00F350A5">
            <w:pPr>
              <w:adjustRightInd w:val="0"/>
              <w:snapToGrid w:val="0"/>
              <w:spacing w:line="288" w:lineRule="auto"/>
              <w:jc w:val="center"/>
              <w:rPr>
                <w:rFonts w:cs="Times New Roman"/>
                <w:b/>
                <w:spacing w:val="-6"/>
                <w:sz w:val="21"/>
                <w:szCs w:val="21"/>
              </w:rPr>
            </w:pPr>
            <w:r w:rsidRPr="00F54DD0">
              <w:rPr>
                <w:rFonts w:cs="Times New Roman"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69B83FF1" w14:textId="6DA671B7" w:rsidR="002A78EC" w:rsidRPr="00F54DD0" w:rsidRDefault="00F350A5">
            <w:pPr>
              <w:autoSpaceDE w:val="0"/>
              <w:autoSpaceDN w:val="0"/>
              <w:adjustRightInd w:val="0"/>
              <w:snapToGrid w:val="0"/>
              <w:spacing w:line="288" w:lineRule="auto"/>
              <w:jc w:val="left"/>
              <w:rPr>
                <w:spacing w:val="-6"/>
                <w:kern w:val="0"/>
                <w:sz w:val="21"/>
                <w:szCs w:val="21"/>
              </w:rPr>
            </w:pPr>
            <w:r w:rsidRPr="00F54DD0">
              <w:rPr>
                <w:rFonts w:hint="eastAsia"/>
                <w:spacing w:val="-6"/>
                <w:kern w:val="0"/>
                <w:sz w:val="21"/>
                <w:szCs w:val="21"/>
              </w:rPr>
              <w:t>1.供应商提交银行、保险公司等金融机构出具的预付款保函；合同生效并具备实施条件后7个工作日内，采购人向成交供应商支付合同金额20%的预付款。剩余合同款项在验收合格后，凭验收合格证明材料、发票到采购人处结算。采购人在7个工作日内向成交供应商支付全部合同余款。</w:t>
            </w:r>
          </w:p>
          <w:p w14:paraId="5C79EAF3" w14:textId="25655C17" w:rsidR="002A78EC" w:rsidRPr="00F54DD0" w:rsidRDefault="00F350A5">
            <w:pPr>
              <w:autoSpaceDE w:val="0"/>
              <w:autoSpaceDN w:val="0"/>
              <w:adjustRightInd w:val="0"/>
              <w:snapToGrid w:val="0"/>
              <w:spacing w:line="288" w:lineRule="auto"/>
              <w:jc w:val="left"/>
              <w:rPr>
                <w:spacing w:val="-6"/>
                <w:kern w:val="0"/>
                <w:sz w:val="21"/>
                <w:szCs w:val="21"/>
              </w:rPr>
            </w:pPr>
            <w:r w:rsidRPr="00F54DD0">
              <w:rPr>
                <w:rFonts w:hint="eastAsia"/>
                <w:spacing w:val="-6"/>
                <w:kern w:val="0"/>
                <w:sz w:val="21"/>
                <w:szCs w:val="21"/>
              </w:rPr>
              <w:t>2.在签订合同前，供应商主动要求降低预付款比例的，按实际比例计。供应商明确表示无需预付款的，采用下述付款方式：验收合格后，凭验收合格证明材料、发票到采购人处结算合同金额的100%。采购人在7个工作日内向成交供应商支付合同货款。</w:t>
            </w:r>
          </w:p>
        </w:tc>
      </w:tr>
      <w:bookmarkEnd w:id="30"/>
    </w:tbl>
    <w:p w14:paraId="7F224339" w14:textId="77777777" w:rsidR="002A78EC" w:rsidRPr="00F54DD0" w:rsidRDefault="002A78EC">
      <w:pPr>
        <w:adjustRightInd w:val="0"/>
        <w:snapToGrid w:val="0"/>
        <w:spacing w:line="288" w:lineRule="auto"/>
        <w:rPr>
          <w:sz w:val="21"/>
          <w:szCs w:val="21"/>
        </w:rPr>
      </w:pPr>
    </w:p>
    <w:p w14:paraId="6079DC5D" w14:textId="77777777" w:rsidR="002A78EC" w:rsidRPr="00F54DD0" w:rsidRDefault="00F350A5">
      <w:pPr>
        <w:adjustRightInd w:val="0"/>
        <w:snapToGrid w:val="0"/>
        <w:spacing w:line="288" w:lineRule="auto"/>
        <w:outlineLvl w:val="1"/>
        <w:rPr>
          <w:b/>
          <w:bCs/>
          <w:sz w:val="21"/>
          <w:szCs w:val="21"/>
        </w:rPr>
      </w:pPr>
      <w:r w:rsidRPr="00F54DD0">
        <w:rPr>
          <w:rFonts w:hint="eastAsia"/>
          <w:b/>
          <w:bCs/>
          <w:sz w:val="21"/>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F54DD0" w:rsidRPr="00F54DD0" w14:paraId="0A4EE80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E07C2F6" w14:textId="77777777" w:rsidR="002A78EC" w:rsidRPr="00F54DD0" w:rsidRDefault="00F350A5">
            <w:pPr>
              <w:adjustRightInd w:val="0"/>
              <w:snapToGrid w:val="0"/>
              <w:spacing w:line="288" w:lineRule="auto"/>
              <w:jc w:val="center"/>
              <w:rPr>
                <w:b/>
                <w:bCs/>
                <w:sz w:val="21"/>
                <w:szCs w:val="21"/>
              </w:rPr>
            </w:pPr>
            <w:bookmarkStart w:id="31" w:name="_Hlk97039632"/>
            <w:r w:rsidRPr="00F54DD0">
              <w:rPr>
                <w:rFonts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4ACF35C7" w14:textId="77777777" w:rsidR="002A78EC" w:rsidRPr="00F54DD0" w:rsidRDefault="00F350A5">
            <w:pPr>
              <w:adjustRightInd w:val="0"/>
              <w:snapToGrid w:val="0"/>
              <w:spacing w:line="288" w:lineRule="auto"/>
              <w:rPr>
                <w:sz w:val="21"/>
                <w:szCs w:val="21"/>
              </w:rPr>
            </w:pPr>
            <w:r w:rsidRPr="00F54DD0">
              <w:rPr>
                <w:rFonts w:hint="eastAsia"/>
                <w:sz w:val="21"/>
                <w:szCs w:val="21"/>
              </w:rPr>
              <w:t>合同签订后20个</w:t>
            </w:r>
            <w:proofErr w:type="gramStart"/>
            <w:r w:rsidRPr="00F54DD0">
              <w:rPr>
                <w:rFonts w:hint="eastAsia"/>
                <w:sz w:val="21"/>
                <w:szCs w:val="21"/>
              </w:rPr>
              <w:t>日历天</w:t>
            </w:r>
            <w:proofErr w:type="gramEnd"/>
            <w:r w:rsidRPr="00F54DD0">
              <w:rPr>
                <w:rFonts w:hint="eastAsia"/>
                <w:sz w:val="21"/>
                <w:szCs w:val="21"/>
              </w:rPr>
              <w:t>内完成安装、调试，达到验收要求。</w:t>
            </w:r>
          </w:p>
        </w:tc>
      </w:tr>
      <w:tr w:rsidR="00F54DD0" w:rsidRPr="00F54DD0" w14:paraId="5DBB1F79"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0288BD2"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7E88B600" w14:textId="77777777" w:rsidR="002A78EC" w:rsidRPr="00F54DD0" w:rsidRDefault="00F350A5">
            <w:pPr>
              <w:adjustRightInd w:val="0"/>
              <w:snapToGrid w:val="0"/>
              <w:spacing w:line="288" w:lineRule="auto"/>
              <w:rPr>
                <w:sz w:val="21"/>
                <w:szCs w:val="21"/>
              </w:rPr>
            </w:pPr>
            <w:r w:rsidRPr="00F54DD0">
              <w:rPr>
                <w:rFonts w:hint="eastAsia"/>
                <w:sz w:val="21"/>
                <w:szCs w:val="21"/>
              </w:rPr>
              <w:t>浙江省杭州市浙江工商大学，具体位置由采购人指定。</w:t>
            </w:r>
          </w:p>
        </w:tc>
      </w:tr>
      <w:tr w:rsidR="00F54DD0" w:rsidRPr="00F54DD0" w14:paraId="74774034"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B3605D" w14:textId="77777777" w:rsidR="002A78EC" w:rsidRPr="00F54DD0" w:rsidRDefault="00F350A5">
            <w:pPr>
              <w:adjustRightInd w:val="0"/>
              <w:snapToGrid w:val="0"/>
              <w:jc w:val="center"/>
              <w:rPr>
                <w:sz w:val="21"/>
                <w:szCs w:val="21"/>
              </w:rPr>
            </w:pPr>
            <w:r w:rsidRPr="00F54DD0">
              <w:rPr>
                <w:rFonts w:hint="eastAsia"/>
                <w:b/>
                <w:bCs/>
                <w:sz w:val="21"/>
                <w:szCs w:val="21"/>
              </w:rPr>
              <w:t>培训</w:t>
            </w:r>
          </w:p>
        </w:tc>
        <w:tc>
          <w:tcPr>
            <w:tcW w:w="7655" w:type="dxa"/>
            <w:tcBorders>
              <w:top w:val="single" w:sz="4" w:space="0" w:color="auto"/>
              <w:left w:val="single" w:sz="4" w:space="0" w:color="auto"/>
              <w:bottom w:val="single" w:sz="4" w:space="0" w:color="auto"/>
              <w:right w:val="single" w:sz="4" w:space="0" w:color="auto"/>
            </w:tcBorders>
            <w:vAlign w:val="center"/>
          </w:tcPr>
          <w:p w14:paraId="7284AFD7" w14:textId="77777777" w:rsidR="002A78EC" w:rsidRPr="00F54DD0" w:rsidRDefault="00F350A5">
            <w:pPr>
              <w:autoSpaceDE w:val="0"/>
              <w:autoSpaceDN w:val="0"/>
              <w:adjustRightInd w:val="0"/>
              <w:snapToGrid w:val="0"/>
              <w:textAlignment w:val="bottom"/>
              <w:rPr>
                <w:sz w:val="21"/>
                <w:szCs w:val="21"/>
              </w:rPr>
            </w:pPr>
            <w:r w:rsidRPr="00F54DD0">
              <w:rPr>
                <w:rFonts w:hint="eastAsia"/>
                <w:sz w:val="21"/>
                <w:szCs w:val="21"/>
              </w:rPr>
              <w:t>1.供应商须到采购人现场提供安装、调试软件，进行操作试验，直至运行正常并验收，为2名以上软件操作人员提供上机操作及日常维护培训。</w:t>
            </w:r>
          </w:p>
          <w:p w14:paraId="675AC636" w14:textId="77777777" w:rsidR="002A78EC" w:rsidRPr="00F54DD0" w:rsidRDefault="00F350A5">
            <w:pPr>
              <w:autoSpaceDE w:val="0"/>
              <w:autoSpaceDN w:val="0"/>
              <w:adjustRightInd w:val="0"/>
              <w:snapToGrid w:val="0"/>
              <w:textAlignment w:val="bottom"/>
              <w:rPr>
                <w:sz w:val="21"/>
                <w:szCs w:val="21"/>
              </w:rPr>
            </w:pPr>
            <w:r w:rsidRPr="00F54DD0">
              <w:rPr>
                <w:rFonts w:hint="eastAsia"/>
                <w:sz w:val="21"/>
                <w:szCs w:val="21"/>
              </w:rPr>
              <w:t>2.提供不定期的软件应用技术培训服务。</w:t>
            </w:r>
          </w:p>
          <w:p w14:paraId="2072F03E" w14:textId="77777777" w:rsidR="002A78EC" w:rsidRPr="00F54DD0" w:rsidRDefault="00F350A5">
            <w:pPr>
              <w:autoSpaceDE w:val="0"/>
              <w:autoSpaceDN w:val="0"/>
              <w:adjustRightInd w:val="0"/>
              <w:snapToGrid w:val="0"/>
              <w:textAlignment w:val="bottom"/>
              <w:rPr>
                <w:sz w:val="21"/>
                <w:szCs w:val="21"/>
              </w:rPr>
            </w:pPr>
            <w:r w:rsidRPr="00F54DD0">
              <w:rPr>
                <w:rFonts w:hint="eastAsia"/>
                <w:sz w:val="21"/>
                <w:szCs w:val="21"/>
              </w:rPr>
              <w:t>3.供应商应提供相应的培训计划。</w:t>
            </w:r>
          </w:p>
        </w:tc>
      </w:tr>
      <w:tr w:rsidR="00F54DD0" w:rsidRPr="00F54DD0" w14:paraId="2229C32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DE70840" w14:textId="77777777" w:rsidR="002A78EC" w:rsidRPr="00F54DD0" w:rsidRDefault="00F350A5">
            <w:pPr>
              <w:jc w:val="center"/>
              <w:rPr>
                <w:sz w:val="21"/>
                <w:szCs w:val="21"/>
              </w:rPr>
            </w:pPr>
            <w:r w:rsidRPr="00F54DD0">
              <w:rPr>
                <w:rFonts w:hint="eastAsia"/>
                <w:b/>
                <w:bCs/>
                <w:sz w:val="21"/>
                <w:szCs w:val="21"/>
              </w:rPr>
              <w:t>售后服务</w:t>
            </w:r>
          </w:p>
        </w:tc>
        <w:tc>
          <w:tcPr>
            <w:tcW w:w="7655" w:type="dxa"/>
            <w:tcBorders>
              <w:top w:val="single" w:sz="4" w:space="0" w:color="auto"/>
              <w:left w:val="single" w:sz="4" w:space="0" w:color="auto"/>
              <w:bottom w:val="single" w:sz="4" w:space="0" w:color="auto"/>
              <w:right w:val="single" w:sz="4" w:space="0" w:color="auto"/>
            </w:tcBorders>
            <w:vAlign w:val="center"/>
          </w:tcPr>
          <w:p w14:paraId="43342E61" w14:textId="77777777" w:rsidR="002A78EC" w:rsidRPr="00F54DD0" w:rsidRDefault="00F350A5">
            <w:pPr>
              <w:rPr>
                <w:sz w:val="21"/>
                <w:szCs w:val="21"/>
              </w:rPr>
            </w:pPr>
            <w:r w:rsidRPr="00F54DD0">
              <w:rPr>
                <w:rFonts w:hint="eastAsia"/>
                <w:sz w:val="21"/>
                <w:szCs w:val="21"/>
              </w:rPr>
              <w:t>1.</w:t>
            </w:r>
            <w:r w:rsidRPr="00F54DD0">
              <w:rPr>
                <w:rFonts w:hint="eastAsia"/>
                <w:b/>
                <w:bCs/>
                <w:sz w:val="21"/>
                <w:szCs w:val="21"/>
              </w:rPr>
              <w:t>软件质保期三年</w:t>
            </w:r>
            <w:r w:rsidRPr="00F54DD0">
              <w:rPr>
                <w:rFonts w:hint="eastAsia"/>
                <w:sz w:val="21"/>
                <w:szCs w:val="21"/>
              </w:rPr>
              <w:t>，质保期</w:t>
            </w:r>
            <w:proofErr w:type="gramStart"/>
            <w:r w:rsidRPr="00F54DD0">
              <w:rPr>
                <w:rFonts w:hint="eastAsia"/>
                <w:sz w:val="21"/>
                <w:szCs w:val="21"/>
              </w:rPr>
              <w:t>自软件</w:t>
            </w:r>
            <w:proofErr w:type="gramEnd"/>
            <w:r w:rsidRPr="00F54DD0">
              <w:rPr>
                <w:rFonts w:hint="eastAsia"/>
                <w:sz w:val="21"/>
                <w:szCs w:val="21"/>
              </w:rPr>
              <w:t>验收合格之日算起。质保期内出现故障导致软件停用的时间，要在质保期中追加。</w:t>
            </w:r>
          </w:p>
          <w:p w14:paraId="43E422BE" w14:textId="77777777" w:rsidR="002A78EC" w:rsidRPr="00F54DD0" w:rsidRDefault="00F350A5">
            <w:pPr>
              <w:rPr>
                <w:sz w:val="21"/>
                <w:szCs w:val="21"/>
              </w:rPr>
            </w:pPr>
            <w:r w:rsidRPr="00F54DD0">
              <w:rPr>
                <w:rFonts w:hint="eastAsia"/>
                <w:sz w:val="21"/>
                <w:szCs w:val="21"/>
              </w:rPr>
              <w:t>2.维修服务要求供应商应立即</w:t>
            </w:r>
            <w:proofErr w:type="gramStart"/>
            <w:r w:rsidRPr="00F54DD0">
              <w:rPr>
                <w:rFonts w:hint="eastAsia"/>
                <w:sz w:val="21"/>
                <w:szCs w:val="21"/>
              </w:rPr>
              <w:t>作出</w:t>
            </w:r>
            <w:proofErr w:type="gramEnd"/>
            <w:r w:rsidRPr="00F54DD0">
              <w:rPr>
                <w:rFonts w:hint="eastAsia"/>
                <w:sz w:val="21"/>
                <w:szCs w:val="21"/>
              </w:rPr>
              <w:t>响应，需要在现场进行维修的，专门维修人员应在72小时内到达现场；一般问题应在24小时内解决，重大问题或其他无法迅速解决的问题应在一周内解决或提出明确解决方案，否则应赔偿相应损失。</w:t>
            </w:r>
          </w:p>
          <w:p w14:paraId="2215B542" w14:textId="667EE0F7" w:rsidR="002A78EC" w:rsidRPr="00F54DD0" w:rsidRDefault="00F350A5">
            <w:pPr>
              <w:rPr>
                <w:sz w:val="21"/>
                <w:szCs w:val="21"/>
              </w:rPr>
            </w:pPr>
            <w:r w:rsidRPr="00F54DD0">
              <w:rPr>
                <w:rFonts w:hint="eastAsia"/>
                <w:sz w:val="21"/>
                <w:szCs w:val="21"/>
              </w:rPr>
              <w:t>3.质保期内，因不能排除的故障而影响工作的情况每发生一次，其质保期相应延长60天，因货物本身缺陷造成各种故障应</w:t>
            </w:r>
            <w:proofErr w:type="gramStart"/>
            <w:r w:rsidRPr="00F54DD0">
              <w:rPr>
                <w:rFonts w:hint="eastAsia"/>
                <w:sz w:val="21"/>
                <w:szCs w:val="21"/>
              </w:rPr>
              <w:t>由成交</w:t>
            </w:r>
            <w:proofErr w:type="gramEnd"/>
            <w:r w:rsidRPr="00F54DD0">
              <w:rPr>
                <w:rFonts w:hint="eastAsia"/>
                <w:sz w:val="21"/>
                <w:szCs w:val="21"/>
              </w:rPr>
              <w:t>供应商免费予以更换。</w:t>
            </w:r>
          </w:p>
          <w:p w14:paraId="35D75D79" w14:textId="77777777" w:rsidR="002A78EC" w:rsidRPr="00F54DD0" w:rsidRDefault="00F350A5">
            <w:pPr>
              <w:rPr>
                <w:sz w:val="21"/>
                <w:szCs w:val="21"/>
              </w:rPr>
            </w:pPr>
            <w:r w:rsidRPr="00F54DD0">
              <w:rPr>
                <w:rFonts w:hint="eastAsia"/>
                <w:sz w:val="21"/>
                <w:szCs w:val="21"/>
              </w:rPr>
              <w:t>4.质保期外，需持续提供应用技术支持服务，同时提供免费检测数据分析咨询服务，仅收取零配件成本费用，免人工费。</w:t>
            </w:r>
          </w:p>
        </w:tc>
      </w:tr>
      <w:bookmarkEnd w:id="31"/>
      <w:tr w:rsidR="00F54DD0" w:rsidRPr="00F54DD0" w14:paraId="0FF635F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7305AA1"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55119373" w14:textId="77777777" w:rsidR="002A78EC" w:rsidRPr="00F54DD0" w:rsidRDefault="00F350A5">
            <w:pPr>
              <w:adjustRightInd w:val="0"/>
              <w:snapToGrid w:val="0"/>
              <w:spacing w:line="288" w:lineRule="auto"/>
              <w:rPr>
                <w:sz w:val="21"/>
                <w:szCs w:val="21"/>
              </w:rPr>
            </w:pPr>
            <w:r w:rsidRPr="00F54DD0">
              <w:rPr>
                <w:rFonts w:hint="eastAsia"/>
                <w:sz w:val="21"/>
                <w:szCs w:val="21"/>
              </w:rPr>
              <w:t>1.供应商应按磋商文件规定的货物性能、技术要求、质量标准向采购人提供未经使用的全新产品，符合国家法律规定和技术规格、质量标准的出厂原装合格产品。</w:t>
            </w:r>
          </w:p>
          <w:p w14:paraId="1E528F20" w14:textId="77777777" w:rsidR="002A78EC" w:rsidRPr="00F54DD0" w:rsidRDefault="00F350A5">
            <w:pPr>
              <w:adjustRightInd w:val="0"/>
              <w:snapToGrid w:val="0"/>
              <w:spacing w:line="288" w:lineRule="auto"/>
              <w:rPr>
                <w:sz w:val="21"/>
                <w:szCs w:val="21"/>
              </w:rPr>
            </w:pPr>
            <w:r w:rsidRPr="00F54DD0">
              <w:rPr>
                <w:rFonts w:hint="eastAsia"/>
                <w:sz w:val="21"/>
                <w:szCs w:val="21"/>
              </w:rPr>
              <w:t xml:space="preserve">2.安装调试： </w:t>
            </w:r>
          </w:p>
          <w:p w14:paraId="60498B20" w14:textId="77777777" w:rsidR="002A78EC" w:rsidRPr="00F54DD0" w:rsidRDefault="00F350A5">
            <w:pPr>
              <w:adjustRightInd w:val="0"/>
              <w:snapToGrid w:val="0"/>
              <w:spacing w:line="288" w:lineRule="auto"/>
              <w:rPr>
                <w:sz w:val="21"/>
                <w:szCs w:val="21"/>
              </w:rPr>
            </w:pPr>
            <w:r w:rsidRPr="00F54DD0">
              <w:rPr>
                <w:rFonts w:hint="eastAsia"/>
                <w:sz w:val="21"/>
                <w:szCs w:val="21"/>
              </w:rPr>
              <w:t>2.1安装地点：采购人指定地点；</w:t>
            </w:r>
          </w:p>
          <w:p w14:paraId="006B35ED" w14:textId="77777777" w:rsidR="002A78EC" w:rsidRPr="00F54DD0" w:rsidRDefault="00F350A5">
            <w:pPr>
              <w:adjustRightInd w:val="0"/>
              <w:snapToGrid w:val="0"/>
              <w:spacing w:line="288" w:lineRule="auto"/>
              <w:rPr>
                <w:sz w:val="21"/>
                <w:szCs w:val="21"/>
              </w:rPr>
            </w:pPr>
            <w:r w:rsidRPr="00F54DD0">
              <w:rPr>
                <w:rFonts w:hint="eastAsia"/>
                <w:sz w:val="21"/>
                <w:szCs w:val="21"/>
              </w:rPr>
              <w:t>2.2安装完成时间：接到采购人通知后在规定时间内完成安装和调试，如在规定的时间内由于供应商的原因不能完成安装和调试，供应商应承担由此给采购人造成的损失；</w:t>
            </w:r>
          </w:p>
          <w:p w14:paraId="2C007CC5" w14:textId="77777777" w:rsidR="002A78EC" w:rsidRPr="00F54DD0" w:rsidRDefault="00F350A5">
            <w:pPr>
              <w:adjustRightInd w:val="0"/>
              <w:snapToGrid w:val="0"/>
              <w:spacing w:line="288" w:lineRule="auto"/>
              <w:rPr>
                <w:sz w:val="21"/>
                <w:szCs w:val="21"/>
              </w:rPr>
            </w:pPr>
            <w:r w:rsidRPr="00F54DD0">
              <w:rPr>
                <w:rFonts w:hint="eastAsia"/>
                <w:sz w:val="21"/>
                <w:szCs w:val="21"/>
              </w:rPr>
              <w:lastRenderedPageBreak/>
              <w:t>2.3安装标准：符合我国国家有关技术规范要求和技术标准；</w:t>
            </w:r>
          </w:p>
          <w:p w14:paraId="29BF69D6" w14:textId="77777777" w:rsidR="002A78EC" w:rsidRPr="00F54DD0" w:rsidRDefault="00F350A5">
            <w:pPr>
              <w:adjustRightInd w:val="0"/>
              <w:snapToGrid w:val="0"/>
              <w:spacing w:line="288" w:lineRule="auto"/>
              <w:rPr>
                <w:spacing w:val="-6"/>
                <w:sz w:val="21"/>
                <w:szCs w:val="21"/>
              </w:rPr>
            </w:pPr>
            <w:r w:rsidRPr="00F54DD0">
              <w:rPr>
                <w:rFonts w:hint="eastAsia"/>
                <w:spacing w:val="-6"/>
                <w:sz w:val="21"/>
                <w:szCs w:val="21"/>
              </w:rPr>
              <w:t>3.供货时提供有关的全套技术文件。</w:t>
            </w:r>
          </w:p>
          <w:p w14:paraId="31F6FC49" w14:textId="77777777" w:rsidR="002A78EC" w:rsidRPr="00F54DD0" w:rsidRDefault="00F350A5">
            <w:pPr>
              <w:adjustRightInd w:val="0"/>
              <w:snapToGrid w:val="0"/>
              <w:spacing w:line="288" w:lineRule="auto"/>
              <w:rPr>
                <w:spacing w:val="-6"/>
                <w:sz w:val="21"/>
                <w:szCs w:val="21"/>
              </w:rPr>
            </w:pPr>
            <w:r w:rsidRPr="00F54DD0">
              <w:rPr>
                <w:rFonts w:hint="eastAsia"/>
                <w:spacing w:val="-6"/>
                <w:sz w:val="21"/>
                <w:szCs w:val="21"/>
              </w:rPr>
              <w:t>4.供应商应保证所提供的货物或其中任何一部分均不会侵犯第三方的知识产权。</w:t>
            </w:r>
          </w:p>
          <w:p w14:paraId="4CE3F323" w14:textId="77777777" w:rsidR="004B3ABF" w:rsidRPr="00F54DD0" w:rsidRDefault="004B3ABF" w:rsidP="004B3ABF">
            <w:pPr>
              <w:adjustRightInd w:val="0"/>
              <w:snapToGrid w:val="0"/>
              <w:spacing w:line="288" w:lineRule="auto"/>
              <w:rPr>
                <w:spacing w:val="-6"/>
                <w:sz w:val="21"/>
                <w:szCs w:val="21"/>
              </w:rPr>
            </w:pPr>
            <w:r w:rsidRPr="00F54DD0">
              <w:rPr>
                <w:spacing w:val="-6"/>
                <w:sz w:val="21"/>
                <w:szCs w:val="21"/>
              </w:rPr>
              <w:t>5.供应商在响应文件中列明的已有的软件著作权归响应方所有，但必须授权采购人长期无条件使用。</w:t>
            </w:r>
          </w:p>
          <w:p w14:paraId="66D321B2" w14:textId="77777777" w:rsidR="004B3ABF" w:rsidRPr="00F54DD0" w:rsidRDefault="004B3ABF" w:rsidP="004B3ABF">
            <w:pPr>
              <w:adjustRightInd w:val="0"/>
              <w:snapToGrid w:val="0"/>
              <w:spacing w:line="288" w:lineRule="auto"/>
              <w:rPr>
                <w:spacing w:val="-6"/>
                <w:sz w:val="21"/>
                <w:szCs w:val="21"/>
              </w:rPr>
            </w:pPr>
            <w:r w:rsidRPr="00F54DD0">
              <w:rPr>
                <w:rFonts w:hint="eastAsia"/>
                <w:spacing w:val="-6"/>
                <w:sz w:val="21"/>
                <w:szCs w:val="21"/>
              </w:rPr>
              <w:t>▲</w:t>
            </w:r>
            <w:r w:rsidRPr="00F54DD0">
              <w:rPr>
                <w:spacing w:val="-6"/>
                <w:sz w:val="21"/>
                <w:szCs w:val="21"/>
              </w:rPr>
              <w:t>6.本项目所产生的软件著作权归属采购人，</w:t>
            </w:r>
            <w:proofErr w:type="gramStart"/>
            <w:r w:rsidRPr="00F54DD0">
              <w:rPr>
                <w:spacing w:val="-6"/>
                <w:sz w:val="21"/>
                <w:szCs w:val="21"/>
              </w:rPr>
              <w:t>由成交</w:t>
            </w:r>
            <w:proofErr w:type="gramEnd"/>
            <w:r w:rsidRPr="00F54DD0">
              <w:rPr>
                <w:spacing w:val="-6"/>
                <w:sz w:val="21"/>
                <w:szCs w:val="21"/>
              </w:rPr>
              <w:t>供应商负责完成申请工作。</w:t>
            </w:r>
          </w:p>
          <w:p w14:paraId="2F4BF4AC" w14:textId="7BE397CE" w:rsidR="00F82FBA" w:rsidRPr="00F54DD0" w:rsidRDefault="00F82FBA" w:rsidP="00C12B10">
            <w:pPr>
              <w:adjustRightInd w:val="0"/>
              <w:snapToGrid w:val="0"/>
              <w:spacing w:line="288" w:lineRule="auto"/>
            </w:pPr>
            <w:r w:rsidRPr="00F54DD0">
              <w:rPr>
                <w:rFonts w:hint="eastAsia"/>
                <w:spacing w:val="-6"/>
                <w:sz w:val="21"/>
                <w:szCs w:val="21"/>
              </w:rPr>
              <w:t>▲7</w:t>
            </w:r>
            <w:r w:rsidRPr="00F54DD0">
              <w:rPr>
                <w:spacing w:val="-6"/>
                <w:sz w:val="21"/>
                <w:szCs w:val="21"/>
              </w:rPr>
              <w:t>.软件为网络版，无需下载，直接可使用。</w:t>
            </w:r>
          </w:p>
        </w:tc>
      </w:tr>
      <w:tr w:rsidR="00F54DD0" w:rsidRPr="00F54DD0" w14:paraId="54711EAB"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3817E96"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49E242FB" w14:textId="77777777" w:rsidR="002A78EC" w:rsidRPr="00F54DD0" w:rsidRDefault="00F350A5">
            <w:pPr>
              <w:adjustRightInd w:val="0"/>
              <w:snapToGrid w:val="0"/>
              <w:spacing w:line="288" w:lineRule="auto"/>
              <w:rPr>
                <w:sz w:val="21"/>
                <w:szCs w:val="21"/>
              </w:rPr>
            </w:pPr>
            <w:r w:rsidRPr="00F54DD0">
              <w:rPr>
                <w:rFonts w:hint="eastAsia"/>
                <w:sz w:val="21"/>
                <w:szCs w:val="21"/>
              </w:rPr>
              <w:t>1.验收由采购人负责实施；</w:t>
            </w:r>
          </w:p>
          <w:p w14:paraId="08306A6F" w14:textId="77777777" w:rsidR="002A78EC" w:rsidRPr="00F54DD0" w:rsidRDefault="00F350A5">
            <w:pPr>
              <w:adjustRightInd w:val="0"/>
              <w:snapToGrid w:val="0"/>
              <w:spacing w:line="288" w:lineRule="auto"/>
              <w:rPr>
                <w:sz w:val="21"/>
                <w:szCs w:val="21"/>
              </w:rPr>
            </w:pPr>
            <w:r w:rsidRPr="00F54DD0">
              <w:rPr>
                <w:rFonts w:hint="eastAsia"/>
                <w:sz w:val="21"/>
                <w:szCs w:val="21"/>
              </w:rPr>
              <w:t>2.验收依据：</w:t>
            </w:r>
          </w:p>
          <w:p w14:paraId="446FD03B" w14:textId="77777777" w:rsidR="002A78EC" w:rsidRPr="00F54DD0" w:rsidRDefault="00F350A5">
            <w:pPr>
              <w:adjustRightInd w:val="0"/>
              <w:snapToGrid w:val="0"/>
              <w:spacing w:line="288" w:lineRule="auto"/>
              <w:rPr>
                <w:sz w:val="21"/>
                <w:szCs w:val="21"/>
              </w:rPr>
            </w:pPr>
            <w:r w:rsidRPr="00F54DD0">
              <w:rPr>
                <w:rFonts w:hint="eastAsia"/>
                <w:sz w:val="21"/>
                <w:szCs w:val="21"/>
              </w:rPr>
              <w:t>2.1合同、磋商文件、响应文件；</w:t>
            </w:r>
          </w:p>
          <w:p w14:paraId="10945236" w14:textId="77777777" w:rsidR="002A78EC" w:rsidRPr="00F54DD0" w:rsidRDefault="00F350A5">
            <w:pPr>
              <w:adjustRightInd w:val="0"/>
              <w:snapToGrid w:val="0"/>
              <w:spacing w:line="288" w:lineRule="auto"/>
              <w:rPr>
                <w:sz w:val="21"/>
                <w:szCs w:val="21"/>
              </w:rPr>
            </w:pPr>
            <w:r w:rsidRPr="00F54DD0">
              <w:rPr>
                <w:rFonts w:hint="eastAsia"/>
                <w:sz w:val="21"/>
                <w:szCs w:val="21"/>
              </w:rPr>
              <w:t>2.2供应商提供的技术规格、经采购人认可的合同货物的有效检验文件；</w:t>
            </w:r>
          </w:p>
          <w:p w14:paraId="25228EE0" w14:textId="77777777" w:rsidR="002A78EC" w:rsidRPr="00F54DD0" w:rsidRDefault="00F350A5">
            <w:pPr>
              <w:adjustRightInd w:val="0"/>
              <w:snapToGrid w:val="0"/>
              <w:spacing w:line="288" w:lineRule="auto"/>
              <w:rPr>
                <w:sz w:val="21"/>
                <w:szCs w:val="21"/>
              </w:rPr>
            </w:pPr>
            <w:r w:rsidRPr="00F54DD0">
              <w:rPr>
                <w:rFonts w:hint="eastAsia"/>
                <w:sz w:val="21"/>
                <w:szCs w:val="21"/>
              </w:rPr>
              <w:t>2.3供应商响应文件中提供的经采购人认可的合同货物的验收标准（符合中国有关的国家、地方、行业标准）和检测办法及相应检测手段。</w:t>
            </w:r>
          </w:p>
          <w:p w14:paraId="39CFF620" w14:textId="77777777" w:rsidR="002A78EC" w:rsidRPr="00F54DD0" w:rsidRDefault="00F350A5">
            <w:pPr>
              <w:adjustRightInd w:val="0"/>
              <w:snapToGrid w:val="0"/>
              <w:spacing w:line="288" w:lineRule="auto"/>
              <w:rPr>
                <w:sz w:val="21"/>
                <w:szCs w:val="21"/>
              </w:rPr>
            </w:pPr>
            <w:r w:rsidRPr="00F54DD0">
              <w:rPr>
                <w:rFonts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7A21FFCA" w14:textId="77777777" w:rsidR="002A78EC" w:rsidRPr="00F54DD0" w:rsidRDefault="00F350A5">
            <w:pPr>
              <w:adjustRightInd w:val="0"/>
              <w:snapToGrid w:val="0"/>
              <w:spacing w:line="288" w:lineRule="auto"/>
              <w:rPr>
                <w:sz w:val="21"/>
                <w:szCs w:val="21"/>
              </w:rPr>
            </w:pPr>
            <w:r w:rsidRPr="00F54DD0">
              <w:rPr>
                <w:rFonts w:hint="eastAsia"/>
                <w:sz w:val="21"/>
                <w:szCs w:val="21"/>
              </w:rPr>
              <w:t>4.验收合格的条件：</w:t>
            </w:r>
          </w:p>
          <w:p w14:paraId="055EE43E" w14:textId="77777777" w:rsidR="002A78EC" w:rsidRPr="00F54DD0" w:rsidRDefault="00F350A5">
            <w:pPr>
              <w:adjustRightInd w:val="0"/>
              <w:snapToGrid w:val="0"/>
              <w:spacing w:line="288" w:lineRule="auto"/>
              <w:rPr>
                <w:sz w:val="21"/>
                <w:szCs w:val="21"/>
              </w:rPr>
            </w:pPr>
            <w:r w:rsidRPr="00F54DD0">
              <w:rPr>
                <w:rFonts w:hint="eastAsia"/>
                <w:sz w:val="21"/>
                <w:szCs w:val="21"/>
              </w:rPr>
              <w:t>4.1所供货物符合产品标准和合同的要求；</w:t>
            </w:r>
          </w:p>
          <w:p w14:paraId="2466DBBE" w14:textId="77777777" w:rsidR="002A78EC" w:rsidRPr="00F54DD0" w:rsidRDefault="00F350A5">
            <w:pPr>
              <w:adjustRightInd w:val="0"/>
              <w:snapToGrid w:val="0"/>
              <w:spacing w:line="288" w:lineRule="auto"/>
              <w:rPr>
                <w:sz w:val="21"/>
                <w:szCs w:val="21"/>
              </w:rPr>
            </w:pPr>
            <w:r w:rsidRPr="00F54DD0">
              <w:rPr>
                <w:rFonts w:hint="eastAsia"/>
                <w:sz w:val="21"/>
                <w:szCs w:val="21"/>
              </w:rPr>
              <w:t>4.2在进行测试和验收过程中发现的问题已被解决并得到采购人的认可；</w:t>
            </w:r>
          </w:p>
          <w:p w14:paraId="1908CADD" w14:textId="77777777" w:rsidR="002A78EC" w:rsidRPr="00F54DD0" w:rsidRDefault="00F350A5">
            <w:pPr>
              <w:adjustRightInd w:val="0"/>
              <w:snapToGrid w:val="0"/>
              <w:spacing w:line="288" w:lineRule="auto"/>
              <w:rPr>
                <w:sz w:val="21"/>
                <w:szCs w:val="21"/>
              </w:rPr>
            </w:pPr>
            <w:r w:rsidRPr="00F54DD0">
              <w:rPr>
                <w:rFonts w:hint="eastAsia"/>
                <w:sz w:val="21"/>
                <w:szCs w:val="21"/>
              </w:rPr>
              <w:t>4.3合同中规定的所有货物和材料均已交付；</w:t>
            </w:r>
          </w:p>
          <w:p w14:paraId="015B34AA" w14:textId="77777777" w:rsidR="002A78EC" w:rsidRPr="00F54DD0" w:rsidRDefault="00F350A5">
            <w:pPr>
              <w:adjustRightInd w:val="0"/>
              <w:snapToGrid w:val="0"/>
              <w:spacing w:line="288" w:lineRule="auto"/>
              <w:rPr>
                <w:sz w:val="21"/>
                <w:szCs w:val="21"/>
              </w:rPr>
            </w:pPr>
            <w:r w:rsidRPr="00F54DD0">
              <w:rPr>
                <w:rFonts w:hint="eastAsia"/>
                <w:sz w:val="21"/>
                <w:szCs w:val="21"/>
              </w:rPr>
              <w:t>4.4所供货物已通过使用单位组织的验收；</w:t>
            </w:r>
          </w:p>
          <w:p w14:paraId="23000FF6" w14:textId="77777777" w:rsidR="002A78EC" w:rsidRPr="00F54DD0" w:rsidRDefault="00F350A5">
            <w:pPr>
              <w:adjustRightInd w:val="0"/>
              <w:snapToGrid w:val="0"/>
              <w:spacing w:line="288" w:lineRule="auto"/>
              <w:rPr>
                <w:sz w:val="21"/>
                <w:szCs w:val="21"/>
              </w:rPr>
            </w:pPr>
            <w:r w:rsidRPr="00F54DD0">
              <w:rPr>
                <w:rFonts w:hint="eastAsia"/>
                <w:sz w:val="21"/>
                <w:szCs w:val="21"/>
              </w:rPr>
              <w:t>4.5所有相关的技术文件及资料均已提交并得到接受。</w:t>
            </w:r>
          </w:p>
        </w:tc>
      </w:tr>
    </w:tbl>
    <w:p w14:paraId="12B26459" w14:textId="77777777" w:rsidR="002A78EC" w:rsidRPr="00F54DD0" w:rsidRDefault="002A78EC">
      <w:pPr>
        <w:adjustRightInd w:val="0"/>
        <w:snapToGrid w:val="0"/>
        <w:spacing w:line="288" w:lineRule="auto"/>
        <w:rPr>
          <w:sz w:val="21"/>
          <w:szCs w:val="21"/>
        </w:rPr>
      </w:pPr>
    </w:p>
    <w:p w14:paraId="60C05A6F" w14:textId="77777777" w:rsidR="002A78EC" w:rsidRPr="00F54DD0" w:rsidRDefault="00F350A5">
      <w:pPr>
        <w:adjustRightInd w:val="0"/>
        <w:snapToGrid w:val="0"/>
        <w:spacing w:line="288" w:lineRule="auto"/>
        <w:outlineLvl w:val="1"/>
        <w:rPr>
          <w:b/>
          <w:bCs/>
          <w:sz w:val="21"/>
          <w:szCs w:val="21"/>
        </w:rPr>
      </w:pPr>
      <w:r w:rsidRPr="00F54DD0">
        <w:rPr>
          <w:b/>
          <w:bCs/>
          <w:sz w:val="21"/>
          <w:szCs w:val="21"/>
        </w:rPr>
        <w:t>四、技术要求</w:t>
      </w:r>
      <w:r w:rsidRPr="00F54DD0">
        <w:rPr>
          <w:rFonts w:hint="eastAsia"/>
          <w:b/>
          <w:bCs/>
          <w:sz w:val="21"/>
          <w:szCs w:val="21"/>
        </w:rPr>
        <w:t>：</w:t>
      </w:r>
    </w:p>
    <w:p w14:paraId="4E5A45B1" w14:textId="77777777" w:rsidR="002A78EC" w:rsidRPr="00F54DD0" w:rsidRDefault="00F350A5">
      <w:pPr>
        <w:adjustRightInd w:val="0"/>
        <w:snapToGrid w:val="0"/>
        <w:spacing w:line="288" w:lineRule="auto"/>
        <w:rPr>
          <w:b/>
          <w:bCs/>
          <w:sz w:val="21"/>
          <w:szCs w:val="21"/>
        </w:rPr>
      </w:pPr>
      <w:r w:rsidRPr="00F54DD0">
        <w:rPr>
          <w:rFonts w:hint="eastAsia"/>
          <w:b/>
          <w:bCs/>
          <w:sz w:val="21"/>
          <w:szCs w:val="21"/>
        </w:rPr>
        <w:t>1</w:t>
      </w:r>
      <w:r w:rsidRPr="00F54DD0">
        <w:rPr>
          <w:b/>
          <w:bCs/>
          <w:sz w:val="21"/>
          <w:szCs w:val="21"/>
        </w:rPr>
        <w:t>.</w:t>
      </w:r>
      <w:r w:rsidRPr="00F54DD0">
        <w:rPr>
          <w:rFonts w:hint="eastAsia"/>
          <w:b/>
          <w:bCs/>
          <w:sz w:val="21"/>
          <w:szCs w:val="21"/>
        </w:rPr>
        <w:t>需执行的国家相关标准、行业标准、地方标准或者其他标准、规范：</w:t>
      </w:r>
      <w:bookmarkStart w:id="32" w:name="_Hlk97039652"/>
      <w:r w:rsidRPr="00F54DD0">
        <w:rPr>
          <w:rFonts w:hint="eastAsia"/>
          <w:sz w:val="21"/>
          <w:szCs w:val="21"/>
        </w:rPr>
        <w:t>如技术要求中未注明需执行的国家相关标准、行业标准、地方标准或者其他标准、规范的，执行最新标准、规范。</w:t>
      </w:r>
      <w:bookmarkEnd w:id="32"/>
    </w:p>
    <w:p w14:paraId="78306A51" w14:textId="77777777" w:rsidR="002A78EC" w:rsidRPr="00F54DD0" w:rsidRDefault="00F350A5">
      <w:pPr>
        <w:adjustRightInd w:val="0"/>
        <w:snapToGrid w:val="0"/>
        <w:spacing w:line="288" w:lineRule="auto"/>
        <w:rPr>
          <w:b/>
          <w:bCs/>
          <w:sz w:val="21"/>
          <w:szCs w:val="21"/>
        </w:rPr>
      </w:pPr>
      <w:r w:rsidRPr="00F54DD0">
        <w:rPr>
          <w:b/>
          <w:bCs/>
          <w:sz w:val="21"/>
          <w:szCs w:val="21"/>
        </w:rPr>
        <w:t>2</w:t>
      </w:r>
      <w:r w:rsidRPr="00F54DD0">
        <w:rPr>
          <w:rFonts w:hint="eastAsia"/>
          <w:b/>
          <w:bCs/>
          <w:sz w:val="21"/>
          <w:szCs w:val="21"/>
        </w:rPr>
        <w:t>.需实现的功能或者目标：</w:t>
      </w:r>
    </w:p>
    <w:p w14:paraId="746BAF84"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CCUS（Carbon Capture，Utilization and Storage）碳捕获、利用与封存是应对全球气候变化的关键技术之一，CCUS技术把生产过程中排放的二氧化碳进行提纯，继而投入到新的生产过程中，可以循环再利用，可以将二氧化碳资源化，能产生经济效益，更具有现实操作性。</w:t>
      </w:r>
    </w:p>
    <w:p w14:paraId="6239522A"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我国面向碳中和的绿色低碳技术体系还尚未建立，CCUS 将成为我国实现碳中和目标不可或缺的关键性技术之一。通过CCUS工程虚拟仿真软件，让我们了解CCUS工程相关知识，认识 CCUS技术的地位和作用，共同推动</w:t>
      </w:r>
      <w:proofErr w:type="gramStart"/>
      <w:r w:rsidRPr="00F54DD0">
        <w:rPr>
          <w:rFonts w:hint="eastAsia"/>
          <w:sz w:val="21"/>
          <w:szCs w:val="21"/>
        </w:rPr>
        <w:t>我国碳达峰</w:t>
      </w:r>
      <w:proofErr w:type="gramEnd"/>
      <w:r w:rsidRPr="00F54DD0">
        <w:rPr>
          <w:rFonts w:hint="eastAsia"/>
          <w:sz w:val="21"/>
          <w:szCs w:val="21"/>
        </w:rPr>
        <w:t>、碳中和目标的实现。</w:t>
      </w:r>
    </w:p>
    <w:p w14:paraId="4C11EECC" w14:textId="4C13FAB5"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在教学过程中，学生较难在CCUS工程中实际操作学习，因条件限制、安全因素等，也无法观察</w:t>
      </w:r>
      <w:r w:rsidR="00E9138D" w:rsidRPr="00F54DD0">
        <w:rPr>
          <w:rFonts w:hint="eastAsia"/>
          <w:sz w:val="21"/>
          <w:szCs w:val="21"/>
        </w:rPr>
        <w:t>CO</w:t>
      </w:r>
      <w:r w:rsidR="00E9138D" w:rsidRPr="00F54DD0">
        <w:rPr>
          <w:rFonts w:ascii="Times New Roman" w:hAnsi="Times New Roman" w:cs="Times New Roman"/>
          <w:sz w:val="21"/>
          <w:szCs w:val="21"/>
        </w:rPr>
        <w:t>₂</w:t>
      </w:r>
      <w:r w:rsidRPr="00F54DD0">
        <w:rPr>
          <w:rFonts w:hint="eastAsia"/>
          <w:sz w:val="21"/>
          <w:szCs w:val="21"/>
        </w:rPr>
        <w:t>从捕集到运输再到利用封存的全流程。通过本虚拟仿真软件，能够为高等院校环境工程、环境科学及能源工程专业的学生提供一个三维的、高仿真度的、高交互操作的、可提供实时信息反馈与虚拟的模拟操作平台，在项目中完全模拟工业现场操作，在学生培养过程中实现顶岗实习的实践成果，同时从思想引领层面高度提炼了碳中和过程中，中国在气候变化过程中的大国担当。</w:t>
      </w:r>
    </w:p>
    <w:p w14:paraId="6702E445" w14:textId="77777777" w:rsidR="002A78EC" w:rsidRPr="00F54DD0" w:rsidRDefault="00F350A5">
      <w:pPr>
        <w:adjustRightInd w:val="0"/>
        <w:snapToGrid w:val="0"/>
        <w:spacing w:line="288" w:lineRule="auto"/>
        <w:rPr>
          <w:rFonts w:cs="Times New Roman"/>
          <w:b/>
          <w:bCs/>
          <w:spacing w:val="-4"/>
          <w:sz w:val="21"/>
          <w:szCs w:val="21"/>
        </w:rPr>
      </w:pPr>
      <w:r w:rsidRPr="00F54DD0">
        <w:rPr>
          <w:rFonts w:cs="Times New Roman"/>
          <w:b/>
          <w:bCs/>
          <w:spacing w:val="-4"/>
          <w:sz w:val="21"/>
          <w:szCs w:val="21"/>
        </w:rPr>
        <w:t>3.</w:t>
      </w:r>
      <w:r w:rsidRPr="00F54DD0">
        <w:rPr>
          <w:rFonts w:cs="Times New Roman" w:hint="eastAsia"/>
          <w:b/>
          <w:bCs/>
          <w:spacing w:val="-4"/>
          <w:sz w:val="21"/>
          <w:szCs w:val="21"/>
        </w:rPr>
        <w:t>需满足的质量、安全、技术规格、物理特性等要求：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F54DD0" w:rsidRPr="00F54DD0" w14:paraId="0172CDC5" w14:textId="77777777">
        <w:trPr>
          <w:trHeight w:val="340"/>
          <w:jc w:val="center"/>
        </w:trPr>
        <w:tc>
          <w:tcPr>
            <w:tcW w:w="659" w:type="dxa"/>
            <w:vAlign w:val="center"/>
          </w:tcPr>
          <w:p w14:paraId="74FC14F0"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序号</w:t>
            </w:r>
          </w:p>
        </w:tc>
        <w:tc>
          <w:tcPr>
            <w:tcW w:w="1810" w:type="dxa"/>
            <w:vAlign w:val="center"/>
          </w:tcPr>
          <w:p w14:paraId="05BC2E48"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名称</w:t>
            </w:r>
          </w:p>
        </w:tc>
        <w:tc>
          <w:tcPr>
            <w:tcW w:w="661" w:type="dxa"/>
            <w:vAlign w:val="center"/>
          </w:tcPr>
          <w:p w14:paraId="1F4833A2"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数量</w:t>
            </w:r>
          </w:p>
        </w:tc>
        <w:tc>
          <w:tcPr>
            <w:tcW w:w="661" w:type="dxa"/>
            <w:vAlign w:val="center"/>
          </w:tcPr>
          <w:p w14:paraId="2FF19F86"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单位</w:t>
            </w:r>
          </w:p>
        </w:tc>
        <w:tc>
          <w:tcPr>
            <w:tcW w:w="6269" w:type="dxa"/>
            <w:vAlign w:val="center"/>
          </w:tcPr>
          <w:p w14:paraId="6381B111"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功能或者目标、质量、安全、技术规格、物理特性等要求</w:t>
            </w:r>
          </w:p>
        </w:tc>
      </w:tr>
      <w:tr w:rsidR="002A78EC" w:rsidRPr="00F54DD0" w14:paraId="0025CE65" w14:textId="77777777">
        <w:trPr>
          <w:trHeight w:val="340"/>
          <w:jc w:val="center"/>
        </w:trPr>
        <w:tc>
          <w:tcPr>
            <w:tcW w:w="659" w:type="dxa"/>
            <w:vAlign w:val="center"/>
          </w:tcPr>
          <w:p w14:paraId="2C4CA3F5"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1</w:t>
            </w:r>
          </w:p>
        </w:tc>
        <w:tc>
          <w:tcPr>
            <w:tcW w:w="1810" w:type="dxa"/>
            <w:vAlign w:val="center"/>
          </w:tcPr>
          <w:p w14:paraId="133AB9FC" w14:textId="1F6C3954" w:rsidR="002A78EC" w:rsidRPr="00F54DD0" w:rsidRDefault="00F350A5">
            <w:pPr>
              <w:adjustRightInd w:val="0"/>
              <w:snapToGrid w:val="0"/>
              <w:spacing w:line="288" w:lineRule="auto"/>
              <w:jc w:val="center"/>
              <w:rPr>
                <w:rFonts w:cs="Times New Roman"/>
                <w:sz w:val="21"/>
                <w:szCs w:val="21"/>
              </w:rPr>
            </w:pPr>
            <w:r w:rsidRPr="00F54DD0">
              <w:rPr>
                <w:rFonts w:cs="Times New Roman" w:hint="eastAsia"/>
                <w:sz w:val="21"/>
                <w:szCs w:val="21"/>
              </w:rPr>
              <w:t>“碳中和”背景下的</w:t>
            </w:r>
            <w:r w:rsidR="00F54F39" w:rsidRPr="00F54DD0">
              <w:rPr>
                <w:rFonts w:cs="Times New Roman" w:hint="eastAsia"/>
                <w:sz w:val="21"/>
                <w:szCs w:val="21"/>
              </w:rPr>
              <w:t>CO</w:t>
            </w:r>
            <w:r w:rsidR="00F54F39" w:rsidRPr="00F54DD0">
              <w:rPr>
                <w:rFonts w:ascii="Times New Roman" w:hAnsi="Times New Roman" w:cs="Times New Roman"/>
                <w:sz w:val="21"/>
                <w:szCs w:val="21"/>
              </w:rPr>
              <w:t>₂</w:t>
            </w:r>
            <w:r w:rsidRPr="00F54DD0">
              <w:rPr>
                <w:rFonts w:cs="Times New Roman" w:hint="eastAsia"/>
                <w:sz w:val="21"/>
                <w:szCs w:val="21"/>
              </w:rPr>
              <w:t>减排 CCUS 工程虚拟仿真实</w:t>
            </w:r>
            <w:r w:rsidRPr="00F54DD0">
              <w:rPr>
                <w:rFonts w:cs="Times New Roman" w:hint="eastAsia"/>
                <w:sz w:val="21"/>
                <w:szCs w:val="21"/>
              </w:rPr>
              <w:lastRenderedPageBreak/>
              <w:t>验软件</w:t>
            </w:r>
          </w:p>
        </w:tc>
        <w:tc>
          <w:tcPr>
            <w:tcW w:w="661" w:type="dxa"/>
            <w:vAlign w:val="center"/>
          </w:tcPr>
          <w:p w14:paraId="4EFDBE91"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lastRenderedPageBreak/>
              <w:t>1</w:t>
            </w:r>
          </w:p>
        </w:tc>
        <w:tc>
          <w:tcPr>
            <w:tcW w:w="661" w:type="dxa"/>
            <w:vAlign w:val="center"/>
          </w:tcPr>
          <w:p w14:paraId="7784A3D7"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套</w:t>
            </w:r>
          </w:p>
        </w:tc>
        <w:tc>
          <w:tcPr>
            <w:tcW w:w="6269" w:type="dxa"/>
            <w:vAlign w:val="center"/>
          </w:tcPr>
          <w:p w14:paraId="368E6B7D" w14:textId="77777777" w:rsidR="002A78EC" w:rsidRPr="00F54DD0" w:rsidRDefault="00F350A5">
            <w:pPr>
              <w:rPr>
                <w:b/>
                <w:bCs/>
                <w:sz w:val="21"/>
                <w:szCs w:val="21"/>
              </w:rPr>
            </w:pPr>
            <w:r w:rsidRPr="00F54DD0">
              <w:rPr>
                <w:rFonts w:hint="eastAsia"/>
                <w:b/>
                <w:bCs/>
                <w:sz w:val="21"/>
                <w:szCs w:val="21"/>
              </w:rPr>
              <w:t>（一）系统性能要求</w:t>
            </w:r>
          </w:p>
          <w:p w14:paraId="10BE61F8" w14:textId="77777777" w:rsidR="002A78EC" w:rsidRPr="00F54DD0" w:rsidRDefault="00F350A5">
            <w:pPr>
              <w:numPr>
                <w:ilvl w:val="0"/>
                <w:numId w:val="1"/>
              </w:numPr>
              <w:rPr>
                <w:sz w:val="21"/>
                <w:szCs w:val="21"/>
              </w:rPr>
            </w:pPr>
            <w:r w:rsidRPr="00F54DD0">
              <w:rPr>
                <w:rFonts w:hint="eastAsia"/>
                <w:sz w:val="21"/>
                <w:szCs w:val="21"/>
              </w:rPr>
              <w:t>模型搭建采用仿真人机交互技术进行开发，贴图分辨率不低于2048*2048，软件采用GPU实时渲染技术，全屏模式，软件运行时</w:t>
            </w:r>
            <w:r w:rsidRPr="00F54DD0">
              <w:rPr>
                <w:rFonts w:hint="eastAsia"/>
                <w:sz w:val="21"/>
                <w:szCs w:val="21"/>
              </w:rPr>
              <w:lastRenderedPageBreak/>
              <w:t>的平均FPS不低于60。软件支持用户在三维场景中自由漫游探索，快速全景定位，坐标导航。</w:t>
            </w:r>
          </w:p>
          <w:p w14:paraId="72C12C79" w14:textId="77777777" w:rsidR="002A78EC" w:rsidRPr="00F54DD0" w:rsidRDefault="00F350A5">
            <w:pPr>
              <w:rPr>
                <w:b/>
                <w:bCs/>
                <w:sz w:val="21"/>
                <w:szCs w:val="21"/>
              </w:rPr>
            </w:pPr>
            <w:bookmarkStart w:id="33" w:name="_Toc514624393"/>
            <w:bookmarkStart w:id="34" w:name="_Toc34322878"/>
            <w:r w:rsidRPr="00F54DD0">
              <w:rPr>
                <w:rFonts w:hint="eastAsia"/>
                <w:b/>
                <w:bCs/>
                <w:sz w:val="21"/>
                <w:szCs w:val="21"/>
              </w:rPr>
              <w:t>（二）产品功能要求</w:t>
            </w:r>
          </w:p>
          <w:bookmarkEnd w:id="33"/>
          <w:bookmarkEnd w:id="34"/>
          <w:p w14:paraId="77D425CD" w14:textId="77777777" w:rsidR="002A78EC" w:rsidRPr="00F54DD0" w:rsidRDefault="00F350A5">
            <w:pPr>
              <w:numPr>
                <w:ilvl w:val="0"/>
                <w:numId w:val="1"/>
              </w:numPr>
              <w:rPr>
                <w:b/>
                <w:bCs/>
                <w:sz w:val="21"/>
                <w:szCs w:val="21"/>
              </w:rPr>
            </w:pPr>
            <w:r w:rsidRPr="00F54DD0">
              <w:rPr>
                <w:rFonts w:hint="eastAsia"/>
                <w:b/>
                <w:bCs/>
                <w:sz w:val="21"/>
                <w:szCs w:val="21"/>
              </w:rPr>
              <w:t>算法数据支撑</w:t>
            </w:r>
          </w:p>
          <w:p w14:paraId="20BB0F74" w14:textId="6E625FA6" w:rsidR="002A78EC" w:rsidRPr="00F54DD0" w:rsidRDefault="00F350A5">
            <w:pPr>
              <w:ind w:firstLineChars="200" w:firstLine="420"/>
              <w:rPr>
                <w:sz w:val="21"/>
                <w:szCs w:val="21"/>
              </w:rPr>
            </w:pPr>
            <w:r w:rsidRPr="00F54DD0">
              <w:rPr>
                <w:rFonts w:hint="eastAsia"/>
                <w:sz w:val="21"/>
                <w:szCs w:val="21"/>
              </w:rPr>
              <w:t>本项目涉及到多项参数设置与调节过程，吸收塔和吸附</w:t>
            </w:r>
            <w:proofErr w:type="gramStart"/>
            <w:r w:rsidRPr="00F54DD0">
              <w:rPr>
                <w:rFonts w:hint="eastAsia"/>
                <w:sz w:val="21"/>
                <w:szCs w:val="21"/>
              </w:rPr>
              <w:t>塔各个</w:t>
            </w:r>
            <w:proofErr w:type="gramEnd"/>
            <w:r w:rsidRPr="00F54DD0">
              <w:rPr>
                <w:rFonts w:hint="eastAsia"/>
                <w:sz w:val="21"/>
                <w:szCs w:val="21"/>
              </w:rPr>
              <w:t>参数对</w:t>
            </w:r>
            <w:r w:rsidR="00E9138D" w:rsidRPr="00F54DD0">
              <w:rPr>
                <w:rFonts w:hint="eastAsia"/>
                <w:sz w:val="21"/>
                <w:szCs w:val="21"/>
              </w:rPr>
              <w:t>CO</w:t>
            </w:r>
            <w:r w:rsidR="00E9138D" w:rsidRPr="00F54DD0">
              <w:rPr>
                <w:rFonts w:ascii="Times New Roman" w:hAnsi="Times New Roman" w:cs="Times New Roman"/>
                <w:sz w:val="21"/>
                <w:szCs w:val="21"/>
              </w:rPr>
              <w:t>₂</w:t>
            </w:r>
            <w:r w:rsidRPr="00F54DD0">
              <w:rPr>
                <w:rFonts w:hint="eastAsia"/>
                <w:sz w:val="21"/>
                <w:szCs w:val="21"/>
              </w:rPr>
              <w:t>捕集率的影响。利用仿真建模工具将整个实验过程抽象为统一的虚拟实验构件、底层数学模型、逻辑机制等共性关键性技术，形成可扩展的虚拟实验构建库，为虚拟实验平台提供后台逻辑支撑运算，在前台利用虚拟现实技术搭建可视化的实验场景、实验物品、实验逻辑，达到支持演示、交互、计算、设计于一体化的实验环境。</w:t>
            </w:r>
          </w:p>
          <w:p w14:paraId="434C90DC" w14:textId="77777777" w:rsidR="002A78EC" w:rsidRPr="00F54DD0" w:rsidRDefault="00F350A5">
            <w:pPr>
              <w:ind w:firstLineChars="200" w:firstLine="420"/>
              <w:rPr>
                <w:sz w:val="21"/>
                <w:szCs w:val="21"/>
              </w:rPr>
            </w:pPr>
            <w:r w:rsidRPr="00F54DD0">
              <w:rPr>
                <w:rFonts w:hint="eastAsia"/>
                <w:sz w:val="21"/>
                <w:szCs w:val="21"/>
              </w:rPr>
              <w:t>软件可自由搭建工艺流程，设计相关设备参数，数据计算也与操作相对应。软件中各参数显示，异常情况及处理过程均需要和底层算法平台进行绑定，可根据模拟操作实时进行计算并可视化展现出计算结果。虚拟实验的底层数学模型应能遵循化学反应过程、质量传递基本规律，能够计算吸收吸附的实时碳捕集效率、捕集量，反应封存利用的成本效益等。</w:t>
            </w:r>
          </w:p>
          <w:p w14:paraId="6B5E18D8" w14:textId="77777777" w:rsidR="002A78EC" w:rsidRPr="00F54DD0" w:rsidRDefault="00F350A5">
            <w:pPr>
              <w:ind w:firstLine="480"/>
              <w:rPr>
                <w:sz w:val="21"/>
                <w:szCs w:val="21"/>
              </w:rPr>
            </w:pPr>
            <w:r w:rsidRPr="00F54DD0">
              <w:rPr>
                <w:rFonts w:hint="eastAsia"/>
                <w:sz w:val="21"/>
                <w:szCs w:val="21"/>
              </w:rPr>
              <w:t>展示技术方案的成熟性、稳定性、安全性及完备、详尽、清楚、业务需求符合程度。</w:t>
            </w:r>
          </w:p>
          <w:p w14:paraId="13EBF6E8" w14:textId="77777777" w:rsidR="002A78EC" w:rsidRPr="00F54DD0" w:rsidRDefault="00F350A5">
            <w:pPr>
              <w:ind w:firstLine="480"/>
              <w:rPr>
                <w:sz w:val="21"/>
                <w:szCs w:val="21"/>
              </w:rPr>
            </w:pPr>
            <w:r w:rsidRPr="00F54DD0">
              <w:rPr>
                <w:rFonts w:hint="eastAsia"/>
                <w:b/>
                <w:bCs/>
                <w:spacing w:val="-6"/>
                <w:sz w:val="21"/>
                <w:szCs w:val="21"/>
              </w:rPr>
              <w:t>演示要求1：</w:t>
            </w:r>
            <w:r w:rsidRPr="00F54DD0">
              <w:rPr>
                <w:rFonts w:hint="eastAsia"/>
                <w:b/>
                <w:bCs/>
                <w:sz w:val="21"/>
                <w:szCs w:val="21"/>
              </w:rPr>
              <w:t>供应商</w:t>
            </w:r>
            <w:proofErr w:type="gramStart"/>
            <w:r w:rsidRPr="00F54DD0">
              <w:rPr>
                <w:rFonts w:hint="eastAsia"/>
                <w:b/>
                <w:bCs/>
                <w:sz w:val="21"/>
                <w:szCs w:val="21"/>
              </w:rPr>
              <w:t>需展示</w:t>
            </w:r>
            <w:proofErr w:type="gramEnd"/>
            <w:r w:rsidRPr="00F54DD0">
              <w:rPr>
                <w:rFonts w:hint="eastAsia"/>
                <w:b/>
                <w:bCs/>
                <w:sz w:val="21"/>
                <w:szCs w:val="21"/>
              </w:rPr>
              <w:t>仿真算法支撑平台，包含自主建立算法模块，自由拖拽模块进行逻辑组态的功能。展示过程应结合虚拟仿真项目中的应用案例进行，数据与三维效果关联。虚拟实验的底层数学模型应能遵循流体动力学基本规律、热量传递基本规律、质量传递基本规律、化学反应过程基本规律。</w:t>
            </w:r>
          </w:p>
          <w:p w14:paraId="5E6BCD10" w14:textId="77777777" w:rsidR="002A78EC" w:rsidRPr="00F54DD0" w:rsidRDefault="00F350A5">
            <w:pPr>
              <w:numPr>
                <w:ilvl w:val="0"/>
                <w:numId w:val="1"/>
              </w:numPr>
              <w:rPr>
                <w:b/>
                <w:bCs/>
                <w:sz w:val="21"/>
                <w:szCs w:val="21"/>
              </w:rPr>
            </w:pPr>
            <w:r w:rsidRPr="00F54DD0">
              <w:rPr>
                <w:rFonts w:hint="eastAsia"/>
                <w:b/>
                <w:bCs/>
                <w:sz w:val="21"/>
                <w:szCs w:val="21"/>
              </w:rPr>
              <w:t>仿真学习平台</w:t>
            </w:r>
          </w:p>
          <w:p w14:paraId="68A6D426" w14:textId="77777777" w:rsidR="002A78EC" w:rsidRPr="00F54DD0" w:rsidRDefault="00F350A5">
            <w:pPr>
              <w:ind w:firstLineChars="200" w:firstLine="420"/>
              <w:rPr>
                <w:sz w:val="21"/>
                <w:szCs w:val="21"/>
              </w:rPr>
            </w:pPr>
            <w:r w:rsidRPr="00F54DD0">
              <w:rPr>
                <w:rFonts w:hint="eastAsia"/>
                <w:sz w:val="21"/>
                <w:szCs w:val="21"/>
              </w:rPr>
              <w:t>本虚拟仿真实验为网页版，有配套的学习平台支撑用户使用、管理员管理和实验数据上传。</w:t>
            </w:r>
          </w:p>
          <w:p w14:paraId="6325A0E0" w14:textId="77777777" w:rsidR="002A78EC" w:rsidRPr="00F54DD0" w:rsidRDefault="00F350A5">
            <w:pPr>
              <w:numPr>
                <w:ilvl w:val="0"/>
                <w:numId w:val="1"/>
              </w:numPr>
              <w:rPr>
                <w:b/>
                <w:bCs/>
                <w:sz w:val="21"/>
                <w:szCs w:val="21"/>
              </w:rPr>
            </w:pPr>
            <w:r w:rsidRPr="00F54DD0">
              <w:rPr>
                <w:rFonts w:hint="eastAsia"/>
                <w:b/>
                <w:bCs/>
                <w:sz w:val="21"/>
                <w:szCs w:val="21"/>
              </w:rPr>
              <w:t>中英双语切换</w:t>
            </w:r>
          </w:p>
          <w:p w14:paraId="3599A0DF" w14:textId="77777777" w:rsidR="002A78EC" w:rsidRPr="00F54DD0" w:rsidRDefault="00F350A5">
            <w:pPr>
              <w:ind w:firstLineChars="200" w:firstLine="420"/>
              <w:rPr>
                <w:sz w:val="21"/>
                <w:szCs w:val="21"/>
              </w:rPr>
            </w:pPr>
            <w:r w:rsidRPr="00F54DD0">
              <w:rPr>
                <w:rFonts w:hint="eastAsia"/>
                <w:sz w:val="21"/>
                <w:szCs w:val="21"/>
              </w:rPr>
              <w:t>项目立足国际视角，实验内容全部内容设置一键切换中英双语功能。</w:t>
            </w:r>
          </w:p>
          <w:p w14:paraId="61BD4947" w14:textId="77777777" w:rsidR="002A78EC" w:rsidRPr="00F54DD0" w:rsidRDefault="00F350A5">
            <w:pPr>
              <w:numPr>
                <w:ilvl w:val="0"/>
                <w:numId w:val="1"/>
              </w:numPr>
              <w:rPr>
                <w:b/>
                <w:bCs/>
                <w:sz w:val="21"/>
                <w:szCs w:val="21"/>
              </w:rPr>
            </w:pPr>
            <w:r w:rsidRPr="00F54DD0">
              <w:rPr>
                <w:rFonts w:hint="eastAsia"/>
                <w:b/>
                <w:bCs/>
                <w:sz w:val="21"/>
                <w:szCs w:val="21"/>
              </w:rPr>
              <w:t>实验引导及提示</w:t>
            </w:r>
          </w:p>
          <w:p w14:paraId="35B10076" w14:textId="77777777" w:rsidR="002A78EC" w:rsidRPr="00F54DD0" w:rsidRDefault="00F350A5">
            <w:pPr>
              <w:ind w:firstLineChars="200" w:firstLine="420"/>
              <w:rPr>
                <w:sz w:val="21"/>
                <w:szCs w:val="21"/>
              </w:rPr>
            </w:pPr>
            <w:r w:rsidRPr="00F54DD0">
              <w:rPr>
                <w:rFonts w:hint="eastAsia"/>
                <w:sz w:val="21"/>
                <w:szCs w:val="21"/>
              </w:rPr>
              <w:t>要求每一步能够提供实验引导及提示功能，形式包括但不限于界面提示面板和三维高亮提示等。</w:t>
            </w:r>
          </w:p>
          <w:p w14:paraId="626B7646" w14:textId="77777777" w:rsidR="002A78EC" w:rsidRPr="00F54DD0" w:rsidRDefault="00F350A5">
            <w:pPr>
              <w:numPr>
                <w:ilvl w:val="0"/>
                <w:numId w:val="1"/>
              </w:numPr>
              <w:rPr>
                <w:b/>
                <w:bCs/>
                <w:sz w:val="21"/>
                <w:szCs w:val="21"/>
              </w:rPr>
            </w:pPr>
            <w:r w:rsidRPr="00F54DD0">
              <w:rPr>
                <w:rFonts w:hint="eastAsia"/>
                <w:b/>
                <w:bCs/>
                <w:sz w:val="21"/>
                <w:szCs w:val="21"/>
              </w:rPr>
              <w:t>可视化展现功能</w:t>
            </w:r>
          </w:p>
          <w:p w14:paraId="4FA5393D" w14:textId="77777777" w:rsidR="002A78EC" w:rsidRPr="00F54DD0" w:rsidRDefault="00F350A5">
            <w:pPr>
              <w:ind w:firstLineChars="200" w:firstLine="420"/>
              <w:rPr>
                <w:sz w:val="21"/>
                <w:szCs w:val="21"/>
              </w:rPr>
            </w:pPr>
            <w:r w:rsidRPr="00F54DD0">
              <w:rPr>
                <w:rFonts w:hint="eastAsia"/>
                <w:sz w:val="21"/>
                <w:szCs w:val="21"/>
              </w:rPr>
              <w:t>软件可实现实时仿真实验操作结果可视化展现，模拟出交互操作后的结果。能够在软件中通过二维数据画面查看数据变化，并实时曲线等可视化图表进行直观的数据展示。</w:t>
            </w:r>
          </w:p>
          <w:p w14:paraId="1091C2E3" w14:textId="77777777" w:rsidR="002A78EC" w:rsidRPr="00F54DD0" w:rsidRDefault="00F350A5">
            <w:pPr>
              <w:numPr>
                <w:ilvl w:val="0"/>
                <w:numId w:val="1"/>
              </w:numPr>
              <w:rPr>
                <w:b/>
                <w:bCs/>
                <w:sz w:val="21"/>
                <w:szCs w:val="21"/>
              </w:rPr>
            </w:pPr>
            <w:r w:rsidRPr="00F54DD0">
              <w:rPr>
                <w:rFonts w:hint="eastAsia"/>
                <w:b/>
                <w:bCs/>
                <w:sz w:val="21"/>
                <w:szCs w:val="21"/>
              </w:rPr>
              <w:t>考核评价功能</w:t>
            </w:r>
          </w:p>
          <w:p w14:paraId="42EE3D41" w14:textId="77777777" w:rsidR="002A78EC" w:rsidRPr="00F54DD0" w:rsidRDefault="00F350A5">
            <w:pPr>
              <w:ind w:firstLineChars="200" w:firstLine="420"/>
              <w:rPr>
                <w:sz w:val="21"/>
                <w:szCs w:val="21"/>
              </w:rPr>
            </w:pPr>
            <w:r w:rsidRPr="00F54DD0">
              <w:rPr>
                <w:rFonts w:hint="eastAsia"/>
                <w:sz w:val="21"/>
                <w:szCs w:val="21"/>
              </w:rPr>
              <w:t>具备填写实验报告功能，可在实验中进行填写或生成实验报告，并可在线进行提交。软件提供对软件整体的系统综合评分。</w:t>
            </w:r>
          </w:p>
          <w:p w14:paraId="48B0C8B2" w14:textId="77777777" w:rsidR="002A78EC" w:rsidRPr="00F54DD0" w:rsidRDefault="00F350A5">
            <w:pPr>
              <w:numPr>
                <w:ilvl w:val="0"/>
                <w:numId w:val="1"/>
              </w:numPr>
              <w:rPr>
                <w:b/>
                <w:bCs/>
                <w:sz w:val="21"/>
                <w:szCs w:val="21"/>
              </w:rPr>
            </w:pPr>
            <w:r w:rsidRPr="00F54DD0">
              <w:rPr>
                <w:rFonts w:hint="eastAsia"/>
                <w:b/>
                <w:bCs/>
                <w:sz w:val="21"/>
                <w:szCs w:val="21"/>
              </w:rPr>
              <w:t>申报视频</w:t>
            </w:r>
          </w:p>
          <w:p w14:paraId="41102596" w14:textId="77777777" w:rsidR="002A78EC" w:rsidRPr="00F54DD0" w:rsidRDefault="00F350A5">
            <w:pPr>
              <w:ind w:firstLineChars="200" w:firstLine="420"/>
              <w:rPr>
                <w:sz w:val="21"/>
                <w:szCs w:val="21"/>
              </w:rPr>
            </w:pPr>
            <w:r w:rsidRPr="00F54DD0">
              <w:rPr>
                <w:rFonts w:hint="eastAsia"/>
                <w:sz w:val="21"/>
                <w:szCs w:val="21"/>
              </w:rPr>
              <w:t>项目需配备2个与仿真软件对应的申报视频，视频画面质量清晰、图像稳定，声音与画面同步且无杂音。</w:t>
            </w:r>
          </w:p>
          <w:p w14:paraId="237ECBED" w14:textId="77777777" w:rsidR="002A78EC" w:rsidRPr="00F54DD0" w:rsidRDefault="00F350A5">
            <w:pPr>
              <w:numPr>
                <w:ilvl w:val="0"/>
                <w:numId w:val="1"/>
              </w:numPr>
              <w:rPr>
                <w:b/>
                <w:bCs/>
                <w:sz w:val="21"/>
                <w:szCs w:val="21"/>
              </w:rPr>
            </w:pPr>
            <w:r w:rsidRPr="00F54DD0">
              <w:rPr>
                <w:rFonts w:hint="eastAsia"/>
                <w:b/>
                <w:bCs/>
                <w:sz w:val="21"/>
                <w:szCs w:val="21"/>
              </w:rPr>
              <w:t>接口对接</w:t>
            </w:r>
          </w:p>
          <w:p w14:paraId="5262142B" w14:textId="77777777" w:rsidR="002A78EC" w:rsidRPr="00F54DD0" w:rsidRDefault="00F350A5">
            <w:pPr>
              <w:ind w:firstLineChars="200" w:firstLine="420"/>
              <w:rPr>
                <w:sz w:val="21"/>
                <w:szCs w:val="21"/>
              </w:rPr>
            </w:pPr>
            <w:r w:rsidRPr="00F54DD0">
              <w:rPr>
                <w:rFonts w:hint="eastAsia"/>
                <w:sz w:val="21"/>
                <w:szCs w:val="21"/>
              </w:rPr>
              <w:t>项目支持与国家虚拟仿真实验教学项目共享平台（实验空间</w:t>
            </w:r>
            <w:r w:rsidRPr="00F54DD0">
              <w:rPr>
                <w:rFonts w:hint="eastAsia"/>
                <w:sz w:val="21"/>
                <w:szCs w:val="21"/>
              </w:rPr>
              <w:lastRenderedPageBreak/>
              <w:t>http://www.ilab-x.com/）的数据对接，功能包括：启动实验、分数上传、用户评价。</w:t>
            </w:r>
          </w:p>
          <w:p w14:paraId="17ACA3FE" w14:textId="2D8A8CB6" w:rsidR="002A78EC" w:rsidRPr="00F54DD0" w:rsidRDefault="00F350A5">
            <w:pPr>
              <w:rPr>
                <w:b/>
                <w:bCs/>
                <w:sz w:val="21"/>
                <w:szCs w:val="21"/>
              </w:rPr>
            </w:pPr>
            <w:r w:rsidRPr="00F54DD0">
              <w:rPr>
                <w:rFonts w:hint="eastAsia"/>
                <w:b/>
                <w:bCs/>
                <w:sz w:val="21"/>
                <w:szCs w:val="21"/>
              </w:rPr>
              <w:t>（三）实验步骤要求</w:t>
            </w:r>
            <w:r w:rsidR="004B3ABF" w:rsidRPr="00F54DD0">
              <w:rPr>
                <w:rFonts w:hint="eastAsia"/>
                <w:b/>
                <w:bCs/>
                <w:sz w:val="21"/>
                <w:szCs w:val="21"/>
              </w:rPr>
              <w:t>（要求关键实验步骤提供虚拟实验软件截图）</w:t>
            </w:r>
          </w:p>
          <w:p w14:paraId="551C101A" w14:textId="77777777" w:rsidR="002A78EC" w:rsidRPr="00F54DD0" w:rsidRDefault="00F350A5">
            <w:pPr>
              <w:numPr>
                <w:ilvl w:val="0"/>
                <w:numId w:val="1"/>
              </w:numPr>
              <w:rPr>
                <w:b/>
                <w:bCs/>
                <w:sz w:val="21"/>
                <w:szCs w:val="21"/>
              </w:rPr>
            </w:pPr>
            <w:r w:rsidRPr="00F54DD0">
              <w:rPr>
                <w:rFonts w:hint="eastAsia"/>
                <w:b/>
                <w:bCs/>
                <w:sz w:val="21"/>
                <w:szCs w:val="21"/>
              </w:rPr>
              <w:t>厂址选择</w:t>
            </w:r>
          </w:p>
          <w:p w14:paraId="30A2A491" w14:textId="77777777" w:rsidR="002A78EC" w:rsidRPr="00F54DD0" w:rsidRDefault="00F350A5">
            <w:pPr>
              <w:ind w:firstLineChars="200" w:firstLine="420"/>
              <w:rPr>
                <w:sz w:val="21"/>
                <w:szCs w:val="21"/>
              </w:rPr>
            </w:pPr>
            <w:r w:rsidRPr="00F54DD0">
              <w:rPr>
                <w:rFonts w:hint="eastAsia"/>
                <w:sz w:val="21"/>
                <w:szCs w:val="21"/>
              </w:rPr>
              <w:t>设计中国陆地和海域地图，参照中国现有CCUS项目分布地点，标记适合的油气田利用、催化转化利用、氨肥利用、咸水封存和枯竭油气层封存的地点，并在我国东南、东北、西南、西北4个区域各设置一个CCUS工程厂址。学生选择不同的厂址则有对应的封存利用点可以在后续操作中选择。</w:t>
            </w:r>
          </w:p>
          <w:p w14:paraId="6A901076" w14:textId="77777777" w:rsidR="002A78EC" w:rsidRPr="00F54DD0" w:rsidRDefault="00F350A5">
            <w:pPr>
              <w:ind w:firstLineChars="200" w:firstLine="422"/>
              <w:rPr>
                <w:sz w:val="21"/>
                <w:szCs w:val="21"/>
              </w:rPr>
            </w:pPr>
            <w:r w:rsidRPr="00F54DD0">
              <w:rPr>
                <w:rFonts w:hint="eastAsia"/>
                <w:b/>
                <w:bCs/>
                <w:sz w:val="21"/>
                <w:szCs w:val="21"/>
              </w:rPr>
              <w:t>演示要求2：演示厂址选择功能，并展示CCUS工程三维场景。</w:t>
            </w:r>
          </w:p>
          <w:p w14:paraId="33D46B24" w14:textId="77777777" w:rsidR="002A78EC" w:rsidRPr="00F54DD0" w:rsidRDefault="00F350A5">
            <w:pPr>
              <w:numPr>
                <w:ilvl w:val="0"/>
                <w:numId w:val="1"/>
              </w:numPr>
              <w:rPr>
                <w:b/>
                <w:bCs/>
                <w:sz w:val="21"/>
                <w:szCs w:val="21"/>
              </w:rPr>
            </w:pPr>
            <w:r w:rsidRPr="00F54DD0">
              <w:rPr>
                <w:rFonts w:hint="eastAsia"/>
                <w:b/>
                <w:bCs/>
                <w:sz w:val="21"/>
                <w:szCs w:val="21"/>
              </w:rPr>
              <w:t xml:space="preserve"> CCUS工艺搭建</w:t>
            </w:r>
          </w:p>
          <w:p w14:paraId="771F099C" w14:textId="77777777" w:rsidR="002A78EC" w:rsidRPr="00F54DD0" w:rsidRDefault="00F350A5">
            <w:pPr>
              <w:ind w:firstLineChars="200" w:firstLine="420"/>
              <w:rPr>
                <w:sz w:val="21"/>
                <w:szCs w:val="21"/>
              </w:rPr>
            </w:pPr>
            <w:r w:rsidRPr="00F54DD0">
              <w:rPr>
                <w:rFonts w:hint="eastAsia"/>
                <w:sz w:val="21"/>
                <w:szCs w:val="21"/>
              </w:rPr>
              <w:t>用户对碳捕集、碳利用、碳封存模块进行方案设计。用户</w:t>
            </w:r>
            <w:proofErr w:type="gramStart"/>
            <w:r w:rsidRPr="00F54DD0">
              <w:rPr>
                <w:rFonts w:hint="eastAsia"/>
                <w:sz w:val="21"/>
                <w:szCs w:val="21"/>
              </w:rPr>
              <w:t>操作至碳捕集</w:t>
            </w:r>
            <w:proofErr w:type="gramEnd"/>
            <w:r w:rsidRPr="00F54DD0">
              <w:rPr>
                <w:rFonts w:hint="eastAsia"/>
                <w:sz w:val="21"/>
                <w:szCs w:val="21"/>
              </w:rPr>
              <w:t>模块时，可从方案库中选取吸收、吸附或吸收+吸附的捕集模式，同理操作</w:t>
            </w:r>
            <w:proofErr w:type="gramStart"/>
            <w:r w:rsidRPr="00F54DD0">
              <w:rPr>
                <w:rFonts w:hint="eastAsia"/>
                <w:sz w:val="21"/>
                <w:szCs w:val="21"/>
              </w:rPr>
              <w:t>至利用</w:t>
            </w:r>
            <w:proofErr w:type="gramEnd"/>
            <w:r w:rsidRPr="00F54DD0">
              <w:rPr>
                <w:rFonts w:hint="eastAsia"/>
                <w:sz w:val="21"/>
                <w:szCs w:val="21"/>
              </w:rPr>
              <w:t>封存模块时，可选取油气田利用、催化转化利用和氨肥利用，咸水封存和枯竭油气藏封存的组合模式。后续操作根据用户选择方案进行，在汇总结果时，用户可根据结果反馈返回重新设计方案，用户可以不限次数地探究最佳组合方案。</w:t>
            </w:r>
          </w:p>
          <w:p w14:paraId="7CC09516" w14:textId="77777777" w:rsidR="002A78EC" w:rsidRPr="00F54DD0" w:rsidRDefault="00F350A5">
            <w:pPr>
              <w:numPr>
                <w:ilvl w:val="0"/>
                <w:numId w:val="1"/>
              </w:numPr>
              <w:rPr>
                <w:b/>
                <w:bCs/>
                <w:sz w:val="21"/>
                <w:szCs w:val="21"/>
              </w:rPr>
            </w:pPr>
            <w:r w:rsidRPr="00F54DD0">
              <w:rPr>
                <w:rFonts w:hint="eastAsia"/>
                <w:b/>
                <w:bCs/>
                <w:sz w:val="21"/>
                <w:szCs w:val="21"/>
              </w:rPr>
              <w:t>碳捕集</w:t>
            </w:r>
          </w:p>
          <w:p w14:paraId="03247118" w14:textId="425D112A" w:rsidR="002A78EC" w:rsidRPr="00F54DD0" w:rsidRDefault="00F350A5">
            <w:pPr>
              <w:ind w:firstLineChars="200" w:firstLine="420"/>
              <w:rPr>
                <w:sz w:val="21"/>
                <w:szCs w:val="21"/>
              </w:rPr>
            </w:pPr>
            <w:r w:rsidRPr="00F54DD0">
              <w:rPr>
                <w:rFonts w:hint="eastAsia"/>
                <w:sz w:val="21"/>
                <w:szCs w:val="21"/>
              </w:rPr>
              <w:t>在吸附、吸收场景中，实现实验过程的调控，可以实现相关实验参数的调整，如吸附剂/吸收剂选择、吸附/吸收设备选型、操作参数设计等，实现对</w:t>
            </w:r>
            <w:r w:rsidR="00E9138D" w:rsidRPr="00F54DD0">
              <w:rPr>
                <w:rFonts w:hint="eastAsia"/>
                <w:sz w:val="21"/>
                <w:szCs w:val="21"/>
              </w:rPr>
              <w:t>CO</w:t>
            </w:r>
            <w:r w:rsidR="00E9138D" w:rsidRPr="00F54DD0">
              <w:rPr>
                <w:rFonts w:ascii="Times New Roman" w:hAnsi="Times New Roman" w:cs="Times New Roman"/>
                <w:sz w:val="21"/>
                <w:szCs w:val="21"/>
              </w:rPr>
              <w:t>₂</w:t>
            </w:r>
            <w:r w:rsidRPr="00F54DD0">
              <w:rPr>
                <w:rFonts w:hint="eastAsia"/>
                <w:sz w:val="21"/>
                <w:szCs w:val="21"/>
              </w:rPr>
              <w:t>捕集效果等因素的调节。</w:t>
            </w:r>
          </w:p>
          <w:p w14:paraId="28136230" w14:textId="77777777" w:rsidR="002A78EC" w:rsidRPr="00F54DD0" w:rsidRDefault="00F350A5">
            <w:pPr>
              <w:numPr>
                <w:ilvl w:val="1"/>
                <w:numId w:val="1"/>
              </w:numPr>
              <w:rPr>
                <w:b/>
                <w:bCs/>
                <w:sz w:val="21"/>
                <w:szCs w:val="21"/>
              </w:rPr>
            </w:pPr>
            <w:r w:rsidRPr="00F54DD0">
              <w:rPr>
                <w:rFonts w:hint="eastAsia"/>
                <w:b/>
                <w:bCs/>
                <w:sz w:val="21"/>
                <w:szCs w:val="21"/>
              </w:rPr>
              <w:t>吸附剂/吸收剂选择</w:t>
            </w:r>
          </w:p>
          <w:p w14:paraId="0AAA9553" w14:textId="77777777" w:rsidR="002A78EC" w:rsidRPr="00F54DD0" w:rsidRDefault="00F350A5">
            <w:pPr>
              <w:ind w:firstLineChars="200" w:firstLine="420"/>
              <w:rPr>
                <w:sz w:val="21"/>
                <w:szCs w:val="21"/>
              </w:rPr>
            </w:pPr>
            <w:r w:rsidRPr="00F54DD0">
              <w:rPr>
                <w:rFonts w:hint="eastAsia"/>
                <w:sz w:val="21"/>
                <w:szCs w:val="21"/>
              </w:rPr>
              <w:t>实验提供多种吸收/吸附剂供用户选择，并设置文字介绍提供用户选择依据，不同的吸收/吸附剂的成本和吸附效率不一样，操作结果在软件中体现。</w:t>
            </w:r>
          </w:p>
          <w:p w14:paraId="4D2F3904" w14:textId="77777777" w:rsidR="002A78EC" w:rsidRPr="00F54DD0" w:rsidRDefault="00F350A5">
            <w:pPr>
              <w:numPr>
                <w:ilvl w:val="1"/>
                <w:numId w:val="1"/>
              </w:numPr>
              <w:rPr>
                <w:b/>
                <w:bCs/>
                <w:sz w:val="21"/>
                <w:szCs w:val="21"/>
              </w:rPr>
            </w:pPr>
            <w:proofErr w:type="gramStart"/>
            <w:r w:rsidRPr="00F54DD0">
              <w:rPr>
                <w:rFonts w:hint="eastAsia"/>
                <w:b/>
                <w:bCs/>
                <w:sz w:val="21"/>
                <w:szCs w:val="21"/>
              </w:rPr>
              <w:t>塔设备</w:t>
            </w:r>
            <w:proofErr w:type="gramEnd"/>
            <w:r w:rsidRPr="00F54DD0">
              <w:rPr>
                <w:rFonts w:hint="eastAsia"/>
                <w:b/>
                <w:bCs/>
                <w:sz w:val="21"/>
                <w:szCs w:val="21"/>
              </w:rPr>
              <w:t>选型</w:t>
            </w:r>
          </w:p>
          <w:p w14:paraId="27AB1A35" w14:textId="48DD3259" w:rsidR="002A78EC" w:rsidRPr="00F54DD0" w:rsidRDefault="00F350A5">
            <w:pPr>
              <w:ind w:firstLineChars="200" w:firstLine="420"/>
              <w:rPr>
                <w:sz w:val="21"/>
                <w:szCs w:val="21"/>
              </w:rPr>
            </w:pPr>
            <w:r w:rsidRPr="00F54DD0">
              <w:rPr>
                <w:rFonts w:hint="eastAsia"/>
                <w:sz w:val="21"/>
                <w:szCs w:val="21"/>
              </w:rPr>
              <w:t>在吸附/吸收设备选型模块，吸附</w:t>
            </w:r>
            <w:proofErr w:type="gramStart"/>
            <w:r w:rsidRPr="00F54DD0">
              <w:rPr>
                <w:rFonts w:hint="eastAsia"/>
                <w:sz w:val="21"/>
                <w:szCs w:val="21"/>
              </w:rPr>
              <w:t>塔分为</w:t>
            </w:r>
            <w:proofErr w:type="gramEnd"/>
            <w:r w:rsidRPr="00F54DD0">
              <w:rPr>
                <w:rFonts w:hint="eastAsia"/>
                <w:sz w:val="21"/>
                <w:szCs w:val="21"/>
              </w:rPr>
              <w:t>固定床和流化床，吸收塔分为喷淋塔、填料塔和筛板塔，所有的主塔设备都需要半透视化三维模型，展现</w:t>
            </w:r>
            <w:r w:rsidR="00E9138D" w:rsidRPr="00F54DD0">
              <w:rPr>
                <w:rFonts w:hint="eastAsia"/>
                <w:sz w:val="21"/>
                <w:szCs w:val="21"/>
              </w:rPr>
              <w:t>CO</w:t>
            </w:r>
            <w:r w:rsidR="00E9138D" w:rsidRPr="00F54DD0">
              <w:rPr>
                <w:rFonts w:ascii="Times New Roman" w:hAnsi="Times New Roman" w:cs="Times New Roman"/>
                <w:sz w:val="21"/>
                <w:szCs w:val="21"/>
              </w:rPr>
              <w:t>₂</w:t>
            </w:r>
            <w:r w:rsidRPr="00F54DD0">
              <w:rPr>
                <w:rFonts w:hint="eastAsia"/>
                <w:sz w:val="21"/>
                <w:szCs w:val="21"/>
              </w:rPr>
              <w:t>气体被吸收的动态过程。</w:t>
            </w:r>
          </w:p>
          <w:p w14:paraId="6A192F3B" w14:textId="2855BB45" w:rsidR="002A78EC" w:rsidRPr="00F54DD0" w:rsidRDefault="00F350A5">
            <w:pPr>
              <w:ind w:firstLineChars="200" w:firstLine="422"/>
              <w:rPr>
                <w:b/>
                <w:bCs/>
                <w:sz w:val="21"/>
                <w:szCs w:val="21"/>
              </w:rPr>
            </w:pPr>
            <w:r w:rsidRPr="00F54DD0">
              <w:rPr>
                <w:rFonts w:hint="eastAsia"/>
                <w:b/>
                <w:bCs/>
                <w:sz w:val="21"/>
                <w:szCs w:val="21"/>
              </w:rPr>
              <w:t>演示要求3：演示设备（固定床、流化床、喷淋塔、填料塔、筛板塔）三维模型，要求主塔设备可半透视化，展现</w:t>
            </w:r>
            <w:r w:rsidR="00E9138D" w:rsidRPr="00F54DD0">
              <w:rPr>
                <w:rFonts w:hint="eastAsia"/>
                <w:b/>
                <w:bCs/>
                <w:sz w:val="21"/>
                <w:szCs w:val="21"/>
              </w:rPr>
              <w:t>CO</w:t>
            </w:r>
            <w:r w:rsidR="00E9138D" w:rsidRPr="00F54DD0">
              <w:rPr>
                <w:rFonts w:ascii="Times New Roman" w:hAnsi="Times New Roman" w:cs="Times New Roman"/>
                <w:b/>
                <w:bCs/>
                <w:sz w:val="21"/>
                <w:szCs w:val="21"/>
              </w:rPr>
              <w:t>₂</w:t>
            </w:r>
            <w:r w:rsidRPr="00F54DD0">
              <w:rPr>
                <w:rFonts w:hint="eastAsia"/>
                <w:b/>
                <w:bCs/>
                <w:sz w:val="21"/>
                <w:szCs w:val="21"/>
              </w:rPr>
              <w:t>气体被吸收的动态原理过程。</w:t>
            </w:r>
          </w:p>
          <w:p w14:paraId="6335CB50" w14:textId="77777777" w:rsidR="002A78EC" w:rsidRPr="00F54DD0" w:rsidRDefault="00F350A5">
            <w:pPr>
              <w:numPr>
                <w:ilvl w:val="1"/>
                <w:numId w:val="1"/>
              </w:numPr>
              <w:rPr>
                <w:b/>
                <w:bCs/>
                <w:sz w:val="21"/>
                <w:szCs w:val="21"/>
              </w:rPr>
            </w:pPr>
            <w:r w:rsidRPr="00F54DD0">
              <w:rPr>
                <w:rFonts w:hint="eastAsia"/>
                <w:b/>
                <w:bCs/>
                <w:sz w:val="21"/>
                <w:szCs w:val="21"/>
              </w:rPr>
              <w:t>塔参数设计</w:t>
            </w:r>
          </w:p>
          <w:p w14:paraId="21C5B6F2" w14:textId="43526854" w:rsidR="002A78EC" w:rsidRPr="00F54DD0" w:rsidRDefault="00F350A5">
            <w:pPr>
              <w:ind w:firstLineChars="200" w:firstLine="420"/>
              <w:rPr>
                <w:sz w:val="21"/>
                <w:szCs w:val="21"/>
              </w:rPr>
            </w:pPr>
            <w:r w:rsidRPr="00F54DD0">
              <w:rPr>
                <w:rFonts w:hint="eastAsia"/>
                <w:sz w:val="21"/>
                <w:szCs w:val="21"/>
              </w:rPr>
              <w:t>塔参数设计包含塔的基本参数和运行工况参数两部分。塔的基本参数：要求不同的塔设备，都要有2-3个对应的关键参数可进行设计；运行工况参数：选取影响</w:t>
            </w:r>
            <w:r w:rsidR="00E9138D" w:rsidRPr="00F54DD0">
              <w:rPr>
                <w:rFonts w:hint="eastAsia"/>
                <w:sz w:val="21"/>
                <w:szCs w:val="21"/>
              </w:rPr>
              <w:t>CO</w:t>
            </w:r>
            <w:r w:rsidR="00E9138D" w:rsidRPr="00F54DD0">
              <w:rPr>
                <w:rFonts w:ascii="Times New Roman" w:hAnsi="Times New Roman" w:cs="Times New Roman"/>
                <w:sz w:val="21"/>
                <w:szCs w:val="21"/>
              </w:rPr>
              <w:t>₂</w:t>
            </w:r>
            <w:r w:rsidRPr="00F54DD0">
              <w:rPr>
                <w:rFonts w:hint="eastAsia"/>
                <w:sz w:val="21"/>
                <w:szCs w:val="21"/>
              </w:rPr>
              <w:t>捕集率的核心参数，通过</w:t>
            </w:r>
            <w:r w:rsidR="00E9138D" w:rsidRPr="00F54DD0">
              <w:rPr>
                <w:rFonts w:hint="eastAsia"/>
                <w:sz w:val="21"/>
                <w:szCs w:val="21"/>
              </w:rPr>
              <w:t>CO</w:t>
            </w:r>
            <w:r w:rsidR="00E9138D" w:rsidRPr="00F54DD0">
              <w:rPr>
                <w:rFonts w:ascii="Times New Roman" w:hAnsi="Times New Roman" w:cs="Times New Roman"/>
                <w:sz w:val="21"/>
                <w:szCs w:val="21"/>
              </w:rPr>
              <w:t>₂</w:t>
            </w:r>
            <w:r w:rsidRPr="00F54DD0">
              <w:rPr>
                <w:rFonts w:hint="eastAsia"/>
                <w:sz w:val="21"/>
                <w:szCs w:val="21"/>
              </w:rPr>
              <w:t>捕集率的变化曲线，让用户选择合适的运行工况参数。</w:t>
            </w:r>
          </w:p>
          <w:p w14:paraId="3908378F" w14:textId="77777777" w:rsidR="002A78EC" w:rsidRPr="00F54DD0" w:rsidRDefault="00F350A5">
            <w:pPr>
              <w:ind w:firstLineChars="200" w:firstLine="420"/>
              <w:rPr>
                <w:sz w:val="21"/>
                <w:szCs w:val="21"/>
              </w:rPr>
            </w:pPr>
            <w:r w:rsidRPr="00F54DD0">
              <w:rPr>
                <w:rFonts w:hint="eastAsia"/>
                <w:sz w:val="21"/>
                <w:szCs w:val="21"/>
              </w:rPr>
              <w:t>参数选取时通过底层计算生成曲线变化，反馈用户操作结果。</w:t>
            </w:r>
          </w:p>
          <w:p w14:paraId="0B483408" w14:textId="77777777" w:rsidR="002A78EC" w:rsidRPr="00F54DD0" w:rsidRDefault="00F350A5">
            <w:pPr>
              <w:numPr>
                <w:ilvl w:val="0"/>
                <w:numId w:val="1"/>
              </w:numPr>
              <w:rPr>
                <w:b/>
                <w:bCs/>
                <w:sz w:val="21"/>
                <w:szCs w:val="21"/>
              </w:rPr>
            </w:pPr>
            <w:r w:rsidRPr="00F54DD0">
              <w:rPr>
                <w:rFonts w:hint="eastAsia"/>
                <w:b/>
                <w:bCs/>
                <w:sz w:val="21"/>
                <w:szCs w:val="21"/>
              </w:rPr>
              <w:t>运输方式选择</w:t>
            </w:r>
          </w:p>
          <w:p w14:paraId="6C00CA88" w14:textId="05C13DBC" w:rsidR="002A78EC" w:rsidRPr="00F54DD0" w:rsidRDefault="00F350A5">
            <w:pPr>
              <w:ind w:firstLineChars="200" w:firstLine="420"/>
              <w:rPr>
                <w:sz w:val="21"/>
                <w:szCs w:val="21"/>
              </w:rPr>
            </w:pPr>
            <w:r w:rsidRPr="00F54DD0">
              <w:rPr>
                <w:rFonts w:hint="eastAsia"/>
                <w:sz w:val="21"/>
                <w:szCs w:val="21"/>
              </w:rPr>
              <w:t>将CCUS工程捕集到的</w:t>
            </w:r>
            <w:r w:rsidR="00E9138D" w:rsidRPr="00F54DD0">
              <w:rPr>
                <w:rFonts w:hint="eastAsia"/>
                <w:sz w:val="21"/>
                <w:szCs w:val="21"/>
              </w:rPr>
              <w:t>CO</w:t>
            </w:r>
            <w:r w:rsidR="00E9138D" w:rsidRPr="00F54DD0">
              <w:rPr>
                <w:rFonts w:ascii="Times New Roman" w:hAnsi="Times New Roman" w:cs="Times New Roman"/>
                <w:sz w:val="21"/>
                <w:szCs w:val="21"/>
              </w:rPr>
              <w:t>₂</w:t>
            </w:r>
            <w:r w:rsidRPr="00F54DD0">
              <w:rPr>
                <w:rFonts w:hint="eastAsia"/>
                <w:sz w:val="21"/>
                <w:szCs w:val="21"/>
              </w:rPr>
              <w:t>，合理分配到至少3种方式的利用封存地点，进行管路铺设、铁路运输、公路运输和海上运输的线路规划，同期报送运输成本。</w:t>
            </w:r>
          </w:p>
          <w:p w14:paraId="7566A303" w14:textId="77777777" w:rsidR="002A78EC" w:rsidRPr="00F54DD0" w:rsidRDefault="00F350A5">
            <w:pPr>
              <w:numPr>
                <w:ilvl w:val="0"/>
                <w:numId w:val="1"/>
              </w:numPr>
              <w:rPr>
                <w:b/>
                <w:bCs/>
                <w:sz w:val="21"/>
                <w:szCs w:val="21"/>
              </w:rPr>
            </w:pPr>
            <w:r w:rsidRPr="00F54DD0">
              <w:rPr>
                <w:rFonts w:hint="eastAsia"/>
                <w:b/>
                <w:bCs/>
                <w:sz w:val="21"/>
                <w:szCs w:val="21"/>
              </w:rPr>
              <w:t>碳利用</w:t>
            </w:r>
          </w:p>
          <w:p w14:paraId="7D88A199" w14:textId="3927C4E6" w:rsidR="002A78EC" w:rsidRPr="00F54DD0" w:rsidRDefault="00E9138D">
            <w:pPr>
              <w:ind w:firstLineChars="200" w:firstLine="420"/>
              <w:rPr>
                <w:sz w:val="21"/>
                <w:szCs w:val="21"/>
              </w:rPr>
            </w:pPr>
            <w:r w:rsidRPr="00F54DD0">
              <w:rPr>
                <w:rFonts w:hint="eastAsia"/>
                <w:sz w:val="21"/>
                <w:szCs w:val="21"/>
              </w:rPr>
              <w:t>CO</w:t>
            </w:r>
            <w:r w:rsidRPr="00F54DD0">
              <w:rPr>
                <w:rFonts w:ascii="Times New Roman" w:hAnsi="Times New Roman" w:cs="Times New Roman"/>
                <w:sz w:val="21"/>
                <w:szCs w:val="21"/>
              </w:rPr>
              <w:t>₂</w:t>
            </w:r>
            <w:r w:rsidR="00F350A5" w:rsidRPr="00F54DD0">
              <w:rPr>
                <w:rFonts w:hint="eastAsia"/>
                <w:sz w:val="21"/>
                <w:szCs w:val="21"/>
              </w:rPr>
              <w:t>利用方式为：油气田利用、催化转化利用和氨肥利用。</w:t>
            </w:r>
          </w:p>
          <w:p w14:paraId="7DAC5FFE" w14:textId="77777777" w:rsidR="002A78EC" w:rsidRPr="00F54DD0" w:rsidRDefault="00F350A5">
            <w:pPr>
              <w:numPr>
                <w:ilvl w:val="1"/>
                <w:numId w:val="1"/>
              </w:numPr>
              <w:rPr>
                <w:b/>
                <w:bCs/>
                <w:sz w:val="21"/>
                <w:szCs w:val="21"/>
              </w:rPr>
            </w:pPr>
            <w:r w:rsidRPr="00F54DD0">
              <w:rPr>
                <w:rFonts w:hint="eastAsia"/>
                <w:b/>
                <w:bCs/>
                <w:sz w:val="21"/>
                <w:szCs w:val="21"/>
              </w:rPr>
              <w:t>油气田利用</w:t>
            </w:r>
          </w:p>
          <w:p w14:paraId="58EB8563" w14:textId="77777777" w:rsidR="002A78EC" w:rsidRPr="00F54DD0" w:rsidRDefault="00F350A5">
            <w:pPr>
              <w:ind w:firstLineChars="200" w:firstLine="420"/>
              <w:rPr>
                <w:sz w:val="21"/>
                <w:szCs w:val="21"/>
              </w:rPr>
            </w:pPr>
            <w:r w:rsidRPr="00F54DD0">
              <w:rPr>
                <w:rFonts w:hint="eastAsia"/>
                <w:sz w:val="21"/>
                <w:szCs w:val="21"/>
              </w:rPr>
              <w:lastRenderedPageBreak/>
              <w:t>二氧化碳驱油，是一种把二氧化碳注入油层中以提高油田采收率的技术。在二氧化碳与地层原油初次接触时并不能形成混相，但在合适的压力、温度和原油组分的条件下，二氧化碳可以形成混相前缘。超临界流体将从原油中萃取出较重的碳氢化合物，并不断使驱替前缘的气体浓缩。于是，二氧化碳和原油就变成混相的液体，形成单一液相，从而可以有效地将地层原油驱替到生产井。二氧化碳驱油一般可提高原油采收率7%~15%，延长油井生产寿命15~20年。</w:t>
            </w:r>
          </w:p>
          <w:p w14:paraId="5E691961" w14:textId="36E03D07" w:rsidR="002A78EC" w:rsidRPr="00F54DD0" w:rsidRDefault="00F350A5">
            <w:pPr>
              <w:ind w:firstLineChars="200" w:firstLine="420"/>
              <w:rPr>
                <w:sz w:val="21"/>
                <w:szCs w:val="21"/>
              </w:rPr>
            </w:pPr>
            <w:r w:rsidRPr="00F54DD0">
              <w:rPr>
                <w:rFonts w:hint="eastAsia"/>
                <w:sz w:val="21"/>
                <w:szCs w:val="21"/>
              </w:rPr>
              <w:t>软件中需要用三维模型动态展现</w:t>
            </w:r>
            <w:r w:rsidR="00E9138D" w:rsidRPr="00F54DD0">
              <w:rPr>
                <w:rFonts w:hint="eastAsia"/>
                <w:sz w:val="21"/>
                <w:szCs w:val="21"/>
              </w:rPr>
              <w:t>CO</w:t>
            </w:r>
            <w:r w:rsidR="00E9138D" w:rsidRPr="00F54DD0">
              <w:rPr>
                <w:rFonts w:ascii="Times New Roman" w:hAnsi="Times New Roman" w:cs="Times New Roman"/>
                <w:sz w:val="21"/>
                <w:szCs w:val="21"/>
              </w:rPr>
              <w:t>₂</w:t>
            </w:r>
            <w:r w:rsidRPr="00F54DD0">
              <w:rPr>
                <w:rFonts w:hint="eastAsia"/>
                <w:sz w:val="21"/>
                <w:szCs w:val="21"/>
              </w:rPr>
              <w:t>强化油气开采过程，体现</w:t>
            </w:r>
            <w:r w:rsidR="00E9138D" w:rsidRPr="00F54DD0">
              <w:rPr>
                <w:rFonts w:hint="eastAsia"/>
                <w:sz w:val="21"/>
                <w:szCs w:val="21"/>
              </w:rPr>
              <w:t>CO</w:t>
            </w:r>
            <w:r w:rsidR="00E9138D" w:rsidRPr="00F54DD0">
              <w:rPr>
                <w:rFonts w:ascii="Times New Roman" w:hAnsi="Times New Roman" w:cs="Times New Roman"/>
                <w:sz w:val="21"/>
                <w:szCs w:val="21"/>
              </w:rPr>
              <w:t>₂</w:t>
            </w:r>
            <w:r w:rsidRPr="00F54DD0">
              <w:rPr>
                <w:rFonts w:hint="eastAsia"/>
                <w:sz w:val="21"/>
                <w:szCs w:val="21"/>
              </w:rPr>
              <w:t>驱油提高原油采收率的原理。</w:t>
            </w:r>
          </w:p>
          <w:p w14:paraId="00FF8618" w14:textId="22CCF226" w:rsidR="002A78EC" w:rsidRPr="00F54DD0" w:rsidRDefault="00F350A5">
            <w:pPr>
              <w:ind w:firstLineChars="200" w:firstLine="422"/>
              <w:rPr>
                <w:sz w:val="21"/>
                <w:szCs w:val="21"/>
              </w:rPr>
            </w:pPr>
            <w:r w:rsidRPr="00F54DD0">
              <w:rPr>
                <w:rFonts w:hint="eastAsia"/>
                <w:b/>
                <w:bCs/>
                <w:sz w:val="21"/>
                <w:szCs w:val="21"/>
              </w:rPr>
              <w:t>演示要求4：演示</w:t>
            </w:r>
            <w:proofErr w:type="gramStart"/>
            <w:r w:rsidRPr="00F54DD0">
              <w:rPr>
                <w:rFonts w:hint="eastAsia"/>
                <w:b/>
                <w:bCs/>
                <w:sz w:val="21"/>
                <w:szCs w:val="21"/>
              </w:rPr>
              <w:t>碳利用</w:t>
            </w:r>
            <w:proofErr w:type="gramEnd"/>
            <w:r w:rsidRPr="00F54DD0">
              <w:rPr>
                <w:rFonts w:hint="eastAsia"/>
                <w:b/>
                <w:bCs/>
                <w:sz w:val="21"/>
                <w:szCs w:val="21"/>
              </w:rPr>
              <w:t>阶段油气田利用相关三维模型，动态展现</w:t>
            </w:r>
            <w:r w:rsidR="00E9138D" w:rsidRPr="00F54DD0">
              <w:rPr>
                <w:rFonts w:hint="eastAsia"/>
                <w:b/>
                <w:bCs/>
                <w:sz w:val="21"/>
                <w:szCs w:val="21"/>
              </w:rPr>
              <w:t>CO</w:t>
            </w:r>
            <w:r w:rsidR="00E9138D" w:rsidRPr="00F54DD0">
              <w:rPr>
                <w:rFonts w:ascii="Times New Roman" w:hAnsi="Times New Roman" w:cs="Times New Roman"/>
                <w:b/>
                <w:bCs/>
                <w:sz w:val="21"/>
                <w:szCs w:val="21"/>
              </w:rPr>
              <w:t>₂</w:t>
            </w:r>
            <w:r w:rsidRPr="00F54DD0">
              <w:rPr>
                <w:rFonts w:hint="eastAsia"/>
                <w:b/>
                <w:bCs/>
                <w:sz w:val="21"/>
                <w:szCs w:val="21"/>
              </w:rPr>
              <w:t>强化油气开采原理过程。</w:t>
            </w:r>
          </w:p>
          <w:p w14:paraId="65C7F0C0" w14:textId="77777777" w:rsidR="002A78EC" w:rsidRPr="00F54DD0" w:rsidRDefault="00F350A5">
            <w:pPr>
              <w:numPr>
                <w:ilvl w:val="1"/>
                <w:numId w:val="1"/>
              </w:numPr>
              <w:rPr>
                <w:b/>
                <w:bCs/>
                <w:sz w:val="21"/>
                <w:szCs w:val="21"/>
              </w:rPr>
            </w:pPr>
            <w:r w:rsidRPr="00F54DD0">
              <w:rPr>
                <w:rFonts w:hint="eastAsia"/>
                <w:b/>
                <w:bCs/>
                <w:sz w:val="21"/>
                <w:szCs w:val="21"/>
              </w:rPr>
              <w:t>催化转化利用</w:t>
            </w:r>
          </w:p>
          <w:p w14:paraId="426BF222" w14:textId="63F8122B" w:rsidR="002A78EC" w:rsidRPr="00F54DD0" w:rsidRDefault="00E9138D">
            <w:pPr>
              <w:ind w:firstLineChars="200" w:firstLine="420"/>
              <w:rPr>
                <w:sz w:val="21"/>
                <w:szCs w:val="21"/>
              </w:rPr>
            </w:pPr>
            <w:r w:rsidRPr="00F54DD0">
              <w:rPr>
                <w:rFonts w:hint="eastAsia"/>
                <w:sz w:val="21"/>
                <w:szCs w:val="21"/>
              </w:rPr>
              <w:t>CO</w:t>
            </w:r>
            <w:r w:rsidRPr="00F54DD0">
              <w:rPr>
                <w:rFonts w:ascii="Times New Roman" w:hAnsi="Times New Roman" w:cs="Times New Roman"/>
                <w:sz w:val="21"/>
                <w:szCs w:val="21"/>
              </w:rPr>
              <w:t>₂</w:t>
            </w:r>
            <w:r w:rsidR="00F350A5" w:rsidRPr="00F54DD0">
              <w:rPr>
                <w:rFonts w:hint="eastAsia"/>
                <w:sz w:val="21"/>
                <w:szCs w:val="21"/>
              </w:rPr>
              <w:t>化工利用是以化学转化为主要手段，将</w:t>
            </w:r>
            <w:r w:rsidRPr="00F54DD0">
              <w:rPr>
                <w:rFonts w:hint="eastAsia"/>
                <w:sz w:val="21"/>
                <w:szCs w:val="21"/>
              </w:rPr>
              <w:t>CO</w:t>
            </w:r>
            <w:r w:rsidRPr="00F54DD0">
              <w:rPr>
                <w:rFonts w:ascii="Times New Roman" w:hAnsi="Times New Roman" w:cs="Times New Roman"/>
                <w:sz w:val="21"/>
                <w:szCs w:val="21"/>
              </w:rPr>
              <w:t>₂</w:t>
            </w:r>
            <w:r w:rsidR="00F350A5" w:rsidRPr="00F54DD0">
              <w:rPr>
                <w:rFonts w:hint="eastAsia"/>
                <w:sz w:val="21"/>
                <w:szCs w:val="21"/>
              </w:rPr>
              <w:t>和</w:t>
            </w:r>
            <w:proofErr w:type="gramStart"/>
            <w:r w:rsidR="00F350A5" w:rsidRPr="00F54DD0">
              <w:rPr>
                <w:rFonts w:hint="eastAsia"/>
                <w:sz w:val="21"/>
                <w:szCs w:val="21"/>
              </w:rPr>
              <w:t>共反应</w:t>
            </w:r>
            <w:proofErr w:type="gramEnd"/>
            <w:r w:rsidR="00F350A5" w:rsidRPr="00F54DD0">
              <w:rPr>
                <w:rFonts w:hint="eastAsia"/>
                <w:sz w:val="21"/>
                <w:szCs w:val="21"/>
              </w:rPr>
              <w:t>物转化成目标产物，实现</w:t>
            </w:r>
            <w:r w:rsidRPr="00F54DD0">
              <w:rPr>
                <w:rFonts w:hint="eastAsia"/>
                <w:sz w:val="21"/>
                <w:szCs w:val="21"/>
              </w:rPr>
              <w:t>CO</w:t>
            </w:r>
            <w:r w:rsidRPr="00F54DD0">
              <w:rPr>
                <w:rFonts w:ascii="Times New Roman" w:hAnsi="Times New Roman" w:cs="Times New Roman"/>
                <w:sz w:val="21"/>
                <w:szCs w:val="21"/>
              </w:rPr>
              <w:t>₂</w:t>
            </w:r>
            <w:r w:rsidR="00F350A5" w:rsidRPr="00F54DD0">
              <w:rPr>
                <w:rFonts w:hint="eastAsia"/>
                <w:sz w:val="21"/>
                <w:szCs w:val="21"/>
              </w:rPr>
              <w:t>资源化利用的过程，主要产品有合成能源、高附加值化学品以及材料三大类。</w:t>
            </w:r>
            <w:r w:rsidRPr="00F54DD0">
              <w:rPr>
                <w:rFonts w:hint="eastAsia"/>
                <w:sz w:val="21"/>
                <w:szCs w:val="21"/>
              </w:rPr>
              <w:t>CO</w:t>
            </w:r>
            <w:r w:rsidRPr="00F54DD0">
              <w:rPr>
                <w:rFonts w:ascii="Times New Roman" w:hAnsi="Times New Roman" w:cs="Times New Roman"/>
                <w:sz w:val="21"/>
                <w:szCs w:val="21"/>
              </w:rPr>
              <w:t>₂</w:t>
            </w:r>
            <w:r w:rsidR="00F350A5" w:rsidRPr="00F54DD0">
              <w:rPr>
                <w:rFonts w:hint="eastAsia"/>
                <w:sz w:val="21"/>
                <w:szCs w:val="21"/>
              </w:rPr>
              <w:t>的催化转化不仅能实现减排，还可以创造额外收益，对传统产业的转型升级发挥重要作用。常见的催化转化包括制备甲醇、合成气等，2021年来自中国中科院天津工业生物所科研团队，成功的实现了二氧化碳人工合成淀粉从0到1的突破。</w:t>
            </w:r>
          </w:p>
          <w:p w14:paraId="4234D55F" w14:textId="77777777" w:rsidR="002A78EC" w:rsidRPr="00F54DD0" w:rsidRDefault="00F350A5">
            <w:pPr>
              <w:ind w:firstLineChars="200" w:firstLine="420"/>
              <w:rPr>
                <w:sz w:val="21"/>
                <w:szCs w:val="21"/>
              </w:rPr>
            </w:pPr>
            <w:r w:rsidRPr="00F54DD0">
              <w:rPr>
                <w:rFonts w:hint="eastAsia"/>
                <w:sz w:val="21"/>
                <w:szCs w:val="21"/>
              </w:rPr>
              <w:t>软件中催化转化利用方式，需要有合成甲醇、合成气和淀粉3个方向供用户选择，并体现相关的反应公式和工艺流程。</w:t>
            </w:r>
          </w:p>
          <w:p w14:paraId="7FEA813D" w14:textId="77777777" w:rsidR="002A78EC" w:rsidRPr="00F54DD0" w:rsidRDefault="00F350A5">
            <w:pPr>
              <w:numPr>
                <w:ilvl w:val="1"/>
                <w:numId w:val="1"/>
              </w:numPr>
              <w:rPr>
                <w:b/>
                <w:bCs/>
                <w:sz w:val="21"/>
                <w:szCs w:val="21"/>
              </w:rPr>
            </w:pPr>
            <w:r w:rsidRPr="00F54DD0">
              <w:rPr>
                <w:rFonts w:hint="eastAsia"/>
                <w:b/>
                <w:bCs/>
                <w:sz w:val="21"/>
                <w:szCs w:val="21"/>
              </w:rPr>
              <w:t>氨肥利用</w:t>
            </w:r>
          </w:p>
          <w:p w14:paraId="626CF84B" w14:textId="640D0B17" w:rsidR="002A78EC" w:rsidRPr="00F54DD0" w:rsidRDefault="00E9138D">
            <w:pPr>
              <w:ind w:firstLineChars="200" w:firstLine="420"/>
              <w:rPr>
                <w:sz w:val="21"/>
                <w:szCs w:val="21"/>
              </w:rPr>
            </w:pPr>
            <w:r w:rsidRPr="00F54DD0">
              <w:rPr>
                <w:rFonts w:hint="eastAsia"/>
                <w:sz w:val="21"/>
                <w:szCs w:val="21"/>
              </w:rPr>
              <w:t>CO</w:t>
            </w:r>
            <w:r w:rsidRPr="00F54DD0">
              <w:rPr>
                <w:rFonts w:ascii="Times New Roman" w:hAnsi="Times New Roman" w:cs="Times New Roman"/>
                <w:sz w:val="21"/>
                <w:szCs w:val="21"/>
              </w:rPr>
              <w:t>₂</w:t>
            </w:r>
            <w:r w:rsidR="00F350A5" w:rsidRPr="00F54DD0">
              <w:rPr>
                <w:rFonts w:hint="eastAsia"/>
                <w:sz w:val="21"/>
                <w:szCs w:val="21"/>
              </w:rPr>
              <w:t>的氨肥利用是指利用氨和二氧化碳为原料，在高温、高雅的条件下合成氨基甲酸铵，再经过分解吸收转化后， 结晶分离并干燥得到尿素，作为含氮量最高的氮肥，广泛应用于农业生产当中。尿素的制备方法是将经过净化的氨与二氧化碳按一定的摩尔比混合进入合成塔，在一定的温度和压力条件下，反应得到含过剩氨和氨基甲酸铵的尿素溶液，经减压降温，将分离出氨和氨基甲酸</w:t>
            </w:r>
            <w:proofErr w:type="gramStart"/>
            <w:r w:rsidR="00F350A5" w:rsidRPr="00F54DD0">
              <w:rPr>
                <w:rFonts w:hint="eastAsia"/>
                <w:sz w:val="21"/>
                <w:szCs w:val="21"/>
              </w:rPr>
              <w:t>铵后的脲</w:t>
            </w:r>
            <w:proofErr w:type="gramEnd"/>
            <w:r w:rsidR="00F350A5" w:rsidRPr="00F54DD0">
              <w:rPr>
                <w:rFonts w:hint="eastAsia"/>
                <w:sz w:val="21"/>
                <w:szCs w:val="21"/>
              </w:rPr>
              <w:t>液蒸发到99.5%以上，然后在造粒塔造粒得到尿素成品。</w:t>
            </w:r>
          </w:p>
          <w:p w14:paraId="097E4E42" w14:textId="77777777" w:rsidR="002A78EC" w:rsidRPr="00F54DD0" w:rsidRDefault="00F350A5">
            <w:pPr>
              <w:ind w:firstLineChars="200" w:firstLine="420"/>
              <w:rPr>
                <w:sz w:val="21"/>
                <w:szCs w:val="21"/>
              </w:rPr>
            </w:pPr>
            <w:r w:rsidRPr="00F54DD0">
              <w:rPr>
                <w:rFonts w:hint="eastAsia"/>
                <w:sz w:val="21"/>
                <w:szCs w:val="21"/>
              </w:rPr>
              <w:t>软件中氨肥利用方式，需要体现相关反应公式和工艺流程。</w:t>
            </w:r>
          </w:p>
          <w:p w14:paraId="4D8CFADD" w14:textId="77777777" w:rsidR="002A78EC" w:rsidRPr="00F54DD0" w:rsidRDefault="00F350A5">
            <w:pPr>
              <w:numPr>
                <w:ilvl w:val="0"/>
                <w:numId w:val="1"/>
              </w:numPr>
              <w:rPr>
                <w:b/>
                <w:bCs/>
                <w:sz w:val="21"/>
                <w:szCs w:val="21"/>
              </w:rPr>
            </w:pPr>
            <w:r w:rsidRPr="00F54DD0">
              <w:rPr>
                <w:rFonts w:hint="eastAsia"/>
                <w:b/>
                <w:bCs/>
                <w:sz w:val="21"/>
                <w:szCs w:val="21"/>
              </w:rPr>
              <w:t>碳封存</w:t>
            </w:r>
          </w:p>
          <w:p w14:paraId="3480D5AA" w14:textId="44087C45" w:rsidR="002A78EC" w:rsidRPr="00F54DD0" w:rsidRDefault="00E9138D">
            <w:pPr>
              <w:ind w:firstLineChars="200" w:firstLine="420"/>
              <w:rPr>
                <w:sz w:val="21"/>
                <w:szCs w:val="21"/>
              </w:rPr>
            </w:pPr>
            <w:r w:rsidRPr="00F54DD0">
              <w:rPr>
                <w:rFonts w:hint="eastAsia"/>
                <w:sz w:val="21"/>
                <w:szCs w:val="21"/>
              </w:rPr>
              <w:t>CO</w:t>
            </w:r>
            <w:r w:rsidRPr="00F54DD0">
              <w:rPr>
                <w:rFonts w:ascii="Times New Roman" w:hAnsi="Times New Roman" w:cs="Times New Roman"/>
                <w:sz w:val="21"/>
                <w:szCs w:val="21"/>
              </w:rPr>
              <w:t>₂</w:t>
            </w:r>
            <w:r w:rsidR="00F350A5" w:rsidRPr="00F54DD0">
              <w:rPr>
                <w:rFonts w:hint="eastAsia"/>
                <w:sz w:val="21"/>
                <w:szCs w:val="21"/>
              </w:rPr>
              <w:t>封存方式为：咸水封存和枯竭油气藏封存。</w:t>
            </w:r>
          </w:p>
          <w:p w14:paraId="4D91AB61" w14:textId="77777777" w:rsidR="002A78EC" w:rsidRPr="00F54DD0" w:rsidRDefault="00F350A5">
            <w:pPr>
              <w:numPr>
                <w:ilvl w:val="1"/>
                <w:numId w:val="1"/>
              </w:numPr>
              <w:rPr>
                <w:b/>
                <w:bCs/>
                <w:sz w:val="21"/>
                <w:szCs w:val="21"/>
              </w:rPr>
            </w:pPr>
            <w:r w:rsidRPr="00F54DD0">
              <w:rPr>
                <w:rFonts w:hint="eastAsia"/>
                <w:b/>
                <w:bCs/>
                <w:sz w:val="21"/>
                <w:szCs w:val="21"/>
              </w:rPr>
              <w:t>咸水封存</w:t>
            </w:r>
          </w:p>
          <w:p w14:paraId="68689329" w14:textId="577709F9" w:rsidR="002A78EC" w:rsidRPr="00F54DD0" w:rsidRDefault="00E9138D">
            <w:pPr>
              <w:ind w:firstLineChars="200" w:firstLine="420"/>
              <w:rPr>
                <w:sz w:val="21"/>
                <w:szCs w:val="21"/>
              </w:rPr>
            </w:pPr>
            <w:r w:rsidRPr="00F54DD0">
              <w:rPr>
                <w:rFonts w:hint="eastAsia"/>
                <w:sz w:val="21"/>
                <w:szCs w:val="21"/>
              </w:rPr>
              <w:t>CO</w:t>
            </w:r>
            <w:r w:rsidRPr="00F54DD0">
              <w:rPr>
                <w:rFonts w:ascii="Times New Roman" w:hAnsi="Times New Roman" w:cs="Times New Roman"/>
                <w:sz w:val="21"/>
                <w:szCs w:val="21"/>
              </w:rPr>
              <w:t>₂</w:t>
            </w:r>
            <w:r w:rsidR="00F350A5" w:rsidRPr="00F54DD0">
              <w:rPr>
                <w:rFonts w:hint="eastAsia"/>
                <w:sz w:val="21"/>
                <w:szCs w:val="21"/>
              </w:rPr>
              <w:t>的咸水储存是指将排放源捕集到的</w:t>
            </w:r>
            <w:r w:rsidRPr="00F54DD0">
              <w:rPr>
                <w:rFonts w:hint="eastAsia"/>
                <w:sz w:val="21"/>
                <w:szCs w:val="21"/>
              </w:rPr>
              <w:t>CO</w:t>
            </w:r>
            <w:r w:rsidRPr="00F54DD0">
              <w:rPr>
                <w:rFonts w:ascii="Times New Roman" w:hAnsi="Times New Roman" w:cs="Times New Roman"/>
                <w:sz w:val="21"/>
                <w:szCs w:val="21"/>
              </w:rPr>
              <w:t>₂</w:t>
            </w:r>
            <w:r w:rsidR="00F350A5" w:rsidRPr="00F54DD0">
              <w:rPr>
                <w:rFonts w:hint="eastAsia"/>
                <w:sz w:val="21"/>
                <w:szCs w:val="21"/>
              </w:rPr>
              <w:t>通过钻井管道注入到地下深部含水层中封存起来。深部咸水多为矿化度较高的咸水,没有其他用途,用于埋存</w:t>
            </w:r>
            <w:r w:rsidRPr="00F54DD0">
              <w:rPr>
                <w:rFonts w:hint="eastAsia"/>
                <w:sz w:val="21"/>
                <w:szCs w:val="21"/>
              </w:rPr>
              <w:t>CO</w:t>
            </w:r>
            <w:r w:rsidRPr="00F54DD0">
              <w:rPr>
                <w:rFonts w:ascii="Times New Roman" w:hAnsi="Times New Roman" w:cs="Times New Roman"/>
                <w:sz w:val="21"/>
                <w:szCs w:val="21"/>
              </w:rPr>
              <w:t>₂</w:t>
            </w:r>
            <w:r w:rsidR="00F350A5" w:rsidRPr="00F54DD0">
              <w:rPr>
                <w:rFonts w:hint="eastAsia"/>
                <w:sz w:val="21"/>
                <w:szCs w:val="21"/>
              </w:rPr>
              <w:t>不会引起其他问题。在含水层的上部需要有低渗透性的盖层,如页岩和泥岩,以防止注入的</w:t>
            </w:r>
            <w:r w:rsidRPr="00F54DD0">
              <w:rPr>
                <w:rFonts w:hint="eastAsia"/>
                <w:sz w:val="21"/>
                <w:szCs w:val="21"/>
              </w:rPr>
              <w:t>CO</w:t>
            </w:r>
            <w:r w:rsidRPr="00F54DD0">
              <w:rPr>
                <w:rFonts w:ascii="Times New Roman" w:hAnsi="Times New Roman" w:cs="Times New Roman"/>
                <w:sz w:val="21"/>
                <w:szCs w:val="21"/>
              </w:rPr>
              <w:t>₂</w:t>
            </w:r>
            <w:r w:rsidR="00F350A5" w:rsidRPr="00F54DD0">
              <w:rPr>
                <w:rFonts w:hint="eastAsia"/>
                <w:sz w:val="21"/>
                <w:szCs w:val="21"/>
              </w:rPr>
              <w:t>逃逸到浅部地层中。</w:t>
            </w:r>
          </w:p>
          <w:p w14:paraId="0EE26D74" w14:textId="379F3AA1" w:rsidR="002A78EC" w:rsidRPr="00F54DD0" w:rsidRDefault="00F350A5">
            <w:pPr>
              <w:ind w:firstLineChars="200" w:firstLine="420"/>
              <w:rPr>
                <w:sz w:val="21"/>
                <w:szCs w:val="21"/>
              </w:rPr>
            </w:pPr>
            <w:r w:rsidRPr="00F54DD0">
              <w:rPr>
                <w:rFonts w:hint="eastAsia"/>
                <w:sz w:val="21"/>
                <w:szCs w:val="21"/>
              </w:rPr>
              <w:t>软件中咸水封存，用户通过学习三维模型动态展现</w:t>
            </w:r>
            <w:r w:rsidR="00E9138D" w:rsidRPr="00F54DD0">
              <w:rPr>
                <w:rFonts w:hint="eastAsia"/>
                <w:sz w:val="21"/>
                <w:szCs w:val="21"/>
              </w:rPr>
              <w:t>CO</w:t>
            </w:r>
            <w:r w:rsidR="00E9138D" w:rsidRPr="00F54DD0">
              <w:rPr>
                <w:rFonts w:ascii="Times New Roman" w:hAnsi="Times New Roman" w:cs="Times New Roman"/>
                <w:sz w:val="21"/>
                <w:szCs w:val="21"/>
              </w:rPr>
              <w:t>₂</w:t>
            </w:r>
            <w:r w:rsidRPr="00F54DD0">
              <w:rPr>
                <w:rFonts w:hint="eastAsia"/>
                <w:sz w:val="21"/>
                <w:szCs w:val="21"/>
              </w:rPr>
              <w:t>在地层下的封存机理，完成相应的封存机理匹配。</w:t>
            </w:r>
          </w:p>
          <w:p w14:paraId="1F8DC1A7" w14:textId="77777777" w:rsidR="002A78EC" w:rsidRPr="00F54DD0" w:rsidRDefault="00F350A5">
            <w:pPr>
              <w:ind w:firstLineChars="200" w:firstLine="422"/>
              <w:rPr>
                <w:sz w:val="21"/>
                <w:szCs w:val="21"/>
              </w:rPr>
            </w:pPr>
            <w:r w:rsidRPr="00F54DD0">
              <w:rPr>
                <w:rFonts w:hint="eastAsia"/>
                <w:b/>
                <w:bCs/>
                <w:sz w:val="21"/>
                <w:szCs w:val="21"/>
              </w:rPr>
              <w:t>演示要求5：演示</w:t>
            </w:r>
            <w:proofErr w:type="gramStart"/>
            <w:r w:rsidRPr="00F54DD0">
              <w:rPr>
                <w:rFonts w:hint="eastAsia"/>
                <w:b/>
                <w:bCs/>
                <w:sz w:val="21"/>
                <w:szCs w:val="21"/>
              </w:rPr>
              <w:t>碳利用</w:t>
            </w:r>
            <w:proofErr w:type="gramEnd"/>
            <w:r w:rsidRPr="00F54DD0">
              <w:rPr>
                <w:rFonts w:hint="eastAsia"/>
                <w:b/>
                <w:bCs/>
                <w:sz w:val="21"/>
                <w:szCs w:val="21"/>
              </w:rPr>
              <w:t>阶段咸水封存三维模型，动态展示封存机理。</w:t>
            </w:r>
          </w:p>
          <w:p w14:paraId="1C4AD439" w14:textId="77777777" w:rsidR="002A78EC" w:rsidRPr="00F54DD0" w:rsidRDefault="00F350A5">
            <w:pPr>
              <w:numPr>
                <w:ilvl w:val="1"/>
                <w:numId w:val="1"/>
              </w:numPr>
              <w:rPr>
                <w:b/>
                <w:bCs/>
                <w:sz w:val="21"/>
                <w:szCs w:val="21"/>
              </w:rPr>
            </w:pPr>
            <w:r w:rsidRPr="00F54DD0">
              <w:rPr>
                <w:rFonts w:hint="eastAsia"/>
                <w:b/>
                <w:bCs/>
                <w:sz w:val="21"/>
                <w:szCs w:val="21"/>
              </w:rPr>
              <w:t>枯竭油气藏封存</w:t>
            </w:r>
          </w:p>
          <w:p w14:paraId="7DBC5D27" w14:textId="3179F049" w:rsidR="002A78EC" w:rsidRPr="00F54DD0" w:rsidRDefault="00E9138D">
            <w:pPr>
              <w:ind w:firstLineChars="200" w:firstLine="420"/>
              <w:rPr>
                <w:sz w:val="21"/>
                <w:szCs w:val="21"/>
              </w:rPr>
            </w:pPr>
            <w:r w:rsidRPr="00F54DD0">
              <w:rPr>
                <w:rFonts w:hint="eastAsia"/>
                <w:sz w:val="21"/>
                <w:szCs w:val="21"/>
              </w:rPr>
              <w:t>CO</w:t>
            </w:r>
            <w:r w:rsidRPr="00F54DD0">
              <w:rPr>
                <w:rFonts w:ascii="Times New Roman" w:hAnsi="Times New Roman" w:cs="Times New Roman"/>
                <w:sz w:val="21"/>
                <w:szCs w:val="21"/>
              </w:rPr>
              <w:t>₂</w:t>
            </w:r>
            <w:r w:rsidR="00F350A5" w:rsidRPr="00F54DD0">
              <w:rPr>
                <w:rFonts w:hint="eastAsia"/>
                <w:sz w:val="21"/>
                <w:szCs w:val="21"/>
              </w:rPr>
              <w:t>的枯竭油气藏封存是指将排放源捕集到的</w:t>
            </w:r>
            <w:r w:rsidRPr="00F54DD0">
              <w:rPr>
                <w:rFonts w:hint="eastAsia"/>
                <w:sz w:val="21"/>
                <w:szCs w:val="21"/>
              </w:rPr>
              <w:t>CO</w:t>
            </w:r>
            <w:r w:rsidRPr="00F54DD0">
              <w:rPr>
                <w:rFonts w:ascii="Times New Roman" w:hAnsi="Times New Roman" w:cs="Times New Roman"/>
                <w:sz w:val="21"/>
                <w:szCs w:val="21"/>
              </w:rPr>
              <w:t>₂</w:t>
            </w:r>
            <w:r w:rsidR="00F350A5" w:rsidRPr="00F54DD0">
              <w:rPr>
                <w:rFonts w:hint="eastAsia"/>
                <w:sz w:val="21"/>
                <w:szCs w:val="21"/>
              </w:rPr>
              <w:t>通过钻井管道</w:t>
            </w:r>
            <w:r w:rsidR="00F350A5" w:rsidRPr="00F54DD0">
              <w:rPr>
                <w:rFonts w:hint="eastAsia"/>
                <w:sz w:val="21"/>
                <w:szCs w:val="21"/>
              </w:rPr>
              <w:lastRenderedPageBreak/>
              <w:t>注入到枯竭的油气藏中封存起来。油气藏本身具有良好的封闭性，可以长时间的封闭油气，因此注入二氧化碳后，泄露的风险很小。由于油气藏已具备生产井和注入井，所以投资也较小。</w:t>
            </w:r>
          </w:p>
          <w:p w14:paraId="3E4EA830" w14:textId="66BFEE96" w:rsidR="002A78EC" w:rsidRPr="00F54DD0" w:rsidRDefault="00F350A5">
            <w:pPr>
              <w:ind w:firstLineChars="200" w:firstLine="420"/>
              <w:rPr>
                <w:sz w:val="21"/>
                <w:szCs w:val="21"/>
              </w:rPr>
            </w:pPr>
            <w:r w:rsidRPr="00F54DD0">
              <w:rPr>
                <w:rFonts w:hint="eastAsia"/>
                <w:sz w:val="21"/>
                <w:szCs w:val="21"/>
              </w:rPr>
              <w:t>软件中枯竭油气藏封存，用户通过学习三维模型动态展现</w:t>
            </w:r>
            <w:r w:rsidR="00E9138D" w:rsidRPr="00F54DD0">
              <w:rPr>
                <w:rFonts w:hint="eastAsia"/>
                <w:sz w:val="21"/>
                <w:szCs w:val="21"/>
              </w:rPr>
              <w:t>CO</w:t>
            </w:r>
            <w:r w:rsidR="00E9138D" w:rsidRPr="00F54DD0">
              <w:rPr>
                <w:rFonts w:ascii="Times New Roman" w:hAnsi="Times New Roman" w:cs="Times New Roman"/>
                <w:sz w:val="21"/>
                <w:szCs w:val="21"/>
              </w:rPr>
              <w:t>₂</w:t>
            </w:r>
            <w:r w:rsidRPr="00F54DD0">
              <w:rPr>
                <w:rFonts w:hint="eastAsia"/>
                <w:sz w:val="21"/>
                <w:szCs w:val="21"/>
              </w:rPr>
              <w:t>在地层下的封存机理，完成相应的封存机理匹配。</w:t>
            </w:r>
          </w:p>
          <w:p w14:paraId="6A971F90" w14:textId="77777777" w:rsidR="002A78EC" w:rsidRPr="00F54DD0" w:rsidRDefault="00F350A5">
            <w:pPr>
              <w:ind w:firstLineChars="200" w:firstLine="422"/>
              <w:rPr>
                <w:sz w:val="21"/>
                <w:szCs w:val="21"/>
              </w:rPr>
            </w:pPr>
            <w:r w:rsidRPr="00F54DD0">
              <w:rPr>
                <w:rFonts w:hint="eastAsia"/>
                <w:b/>
                <w:bCs/>
                <w:sz w:val="21"/>
                <w:szCs w:val="21"/>
              </w:rPr>
              <w:t>演示要求6：演示碳封存阶段枯竭油气藏三维模型，动态展示封存机理。</w:t>
            </w:r>
          </w:p>
          <w:p w14:paraId="42A2C741" w14:textId="77777777" w:rsidR="002A78EC" w:rsidRPr="00F54DD0" w:rsidRDefault="00F350A5">
            <w:pPr>
              <w:numPr>
                <w:ilvl w:val="0"/>
                <w:numId w:val="1"/>
              </w:numPr>
              <w:rPr>
                <w:b/>
                <w:bCs/>
                <w:sz w:val="21"/>
                <w:szCs w:val="21"/>
              </w:rPr>
            </w:pPr>
            <w:r w:rsidRPr="00F54DD0">
              <w:rPr>
                <w:rFonts w:hint="eastAsia"/>
                <w:b/>
                <w:bCs/>
                <w:sz w:val="21"/>
                <w:szCs w:val="21"/>
              </w:rPr>
              <w:t>总效益估算</w:t>
            </w:r>
          </w:p>
          <w:p w14:paraId="79C2F0AF" w14:textId="2B77DAE2" w:rsidR="002A78EC" w:rsidRPr="00F54DD0" w:rsidRDefault="00F350A5">
            <w:pPr>
              <w:ind w:firstLineChars="200" w:firstLine="420"/>
              <w:rPr>
                <w:sz w:val="21"/>
                <w:szCs w:val="21"/>
              </w:rPr>
            </w:pPr>
            <w:r w:rsidRPr="00F54DD0">
              <w:rPr>
                <w:rFonts w:hint="eastAsia"/>
                <w:sz w:val="21"/>
                <w:szCs w:val="21"/>
              </w:rPr>
              <w:t>在体现CCUS项目每年</w:t>
            </w:r>
            <w:r w:rsidR="00E9138D" w:rsidRPr="00F54DD0">
              <w:rPr>
                <w:rFonts w:hint="eastAsia"/>
                <w:sz w:val="21"/>
                <w:szCs w:val="21"/>
              </w:rPr>
              <w:t>CO</w:t>
            </w:r>
            <w:r w:rsidR="00E9138D" w:rsidRPr="00F54DD0">
              <w:rPr>
                <w:rFonts w:ascii="Times New Roman" w:hAnsi="Times New Roman" w:cs="Times New Roman"/>
                <w:sz w:val="21"/>
                <w:szCs w:val="21"/>
              </w:rPr>
              <w:t>₂</w:t>
            </w:r>
            <w:r w:rsidRPr="00F54DD0">
              <w:rPr>
                <w:rFonts w:hint="eastAsia"/>
                <w:sz w:val="21"/>
                <w:szCs w:val="21"/>
              </w:rPr>
              <w:t>减排量，为1.5℃和2℃的目标做出了贡献的同时，也应体现学生在操作过程中的成本与效益。在吸附剂/吸收剂的选择、设备选型、捕集成本、运输方式、封存方式选择环节进行经济概算，将技术与经济相结合，用经济合理性反证工艺选择、参数选取的准确性与有效性，形成双线程的评价体系，从技术与经济角度锤炼学生实干精神，培养“商科思维”，体现“工商融合”学校特色，增强教学的感染力和生命力。</w:t>
            </w:r>
          </w:p>
          <w:p w14:paraId="4698753E" w14:textId="77777777" w:rsidR="002A78EC" w:rsidRPr="00F54DD0" w:rsidRDefault="00F350A5">
            <w:pPr>
              <w:numPr>
                <w:ilvl w:val="0"/>
                <w:numId w:val="1"/>
              </w:numPr>
              <w:rPr>
                <w:b/>
                <w:bCs/>
                <w:sz w:val="21"/>
                <w:szCs w:val="21"/>
              </w:rPr>
            </w:pPr>
            <w:r w:rsidRPr="00F54DD0">
              <w:rPr>
                <w:rFonts w:hint="eastAsia"/>
                <w:b/>
                <w:bCs/>
                <w:sz w:val="21"/>
                <w:szCs w:val="21"/>
              </w:rPr>
              <w:t>实验结果分析</w:t>
            </w:r>
          </w:p>
          <w:p w14:paraId="61D6952D" w14:textId="77777777" w:rsidR="002A78EC" w:rsidRPr="00F54DD0" w:rsidRDefault="00F350A5">
            <w:pPr>
              <w:adjustRightInd w:val="0"/>
              <w:snapToGrid w:val="0"/>
              <w:ind w:firstLineChars="200" w:firstLine="420"/>
              <w:jc w:val="left"/>
              <w:rPr>
                <w:sz w:val="21"/>
                <w:szCs w:val="21"/>
              </w:rPr>
            </w:pPr>
            <w:r w:rsidRPr="00F54DD0">
              <w:rPr>
                <w:rFonts w:hint="eastAsia"/>
                <w:sz w:val="21"/>
                <w:szCs w:val="21"/>
              </w:rPr>
              <w:t>要求能够对用户的操作者能力、反应能力、学习态度、知识点掌握能力、观察力和答题速度等进行用户的综合能力分析，展示用户的操作完整性和出水污染</w:t>
            </w:r>
            <w:proofErr w:type="gramStart"/>
            <w:r w:rsidRPr="00F54DD0">
              <w:rPr>
                <w:rFonts w:hint="eastAsia"/>
                <w:sz w:val="21"/>
                <w:szCs w:val="21"/>
              </w:rPr>
              <w:t>物指标</w:t>
            </w:r>
            <w:proofErr w:type="gramEnd"/>
            <w:r w:rsidRPr="00F54DD0">
              <w:rPr>
                <w:rFonts w:hint="eastAsia"/>
                <w:sz w:val="21"/>
                <w:szCs w:val="21"/>
              </w:rPr>
              <w:t>是否达标，并给知识答题得分及解析。</w:t>
            </w:r>
          </w:p>
        </w:tc>
      </w:tr>
    </w:tbl>
    <w:p w14:paraId="456BB383" w14:textId="77777777" w:rsidR="002A78EC" w:rsidRPr="00F54DD0" w:rsidRDefault="002A78EC">
      <w:pPr>
        <w:pStyle w:val="a7"/>
        <w:ind w:firstLine="0"/>
        <w:rPr>
          <w:b/>
          <w:bCs/>
          <w:sz w:val="21"/>
          <w:szCs w:val="21"/>
        </w:rPr>
      </w:pPr>
    </w:p>
    <w:p w14:paraId="4FD2729F" w14:textId="77777777" w:rsidR="002A78EC" w:rsidRPr="00F54DD0" w:rsidRDefault="00F350A5">
      <w:pPr>
        <w:pStyle w:val="a7"/>
        <w:ind w:firstLine="0"/>
        <w:rPr>
          <w:b/>
          <w:bCs/>
          <w:sz w:val="21"/>
          <w:szCs w:val="21"/>
        </w:rPr>
      </w:pPr>
      <w:r w:rsidRPr="00F54DD0">
        <w:rPr>
          <w:rFonts w:hint="eastAsia"/>
          <w:b/>
          <w:bCs/>
          <w:sz w:val="21"/>
          <w:szCs w:val="21"/>
        </w:rPr>
        <w:t>备注：</w:t>
      </w:r>
    </w:p>
    <w:p w14:paraId="5784114E" w14:textId="77777777" w:rsidR="002A78EC" w:rsidRPr="00F54DD0" w:rsidRDefault="00F350A5">
      <w:pPr>
        <w:pStyle w:val="a7"/>
        <w:ind w:firstLine="0"/>
        <w:rPr>
          <w:b/>
          <w:bCs/>
          <w:sz w:val="21"/>
          <w:szCs w:val="21"/>
        </w:rPr>
      </w:pPr>
      <w:r w:rsidRPr="00F54DD0">
        <w:rPr>
          <w:rFonts w:hint="eastAsia"/>
          <w:b/>
          <w:bCs/>
          <w:sz w:val="21"/>
          <w:szCs w:val="21"/>
        </w:rPr>
        <w:t>1.本项目要求提供软件演示，演示要求详见上表。</w:t>
      </w:r>
    </w:p>
    <w:p w14:paraId="0098CB7C" w14:textId="77777777" w:rsidR="002A78EC" w:rsidRPr="00F54DD0" w:rsidRDefault="00F350A5">
      <w:pPr>
        <w:pStyle w:val="a7"/>
        <w:ind w:firstLine="0"/>
        <w:rPr>
          <w:b/>
          <w:bCs/>
          <w:sz w:val="21"/>
          <w:szCs w:val="21"/>
        </w:rPr>
      </w:pPr>
      <w:r w:rsidRPr="00F54DD0">
        <w:rPr>
          <w:rFonts w:hint="eastAsia"/>
          <w:b/>
          <w:bCs/>
          <w:sz w:val="21"/>
          <w:szCs w:val="21"/>
        </w:rPr>
        <w:t>2.根据“电子交易/不见面开评标”原则，供应商需将演示过程录制视频，视频时长不超过10分钟，以.mp4格式存储于U盘。</w:t>
      </w:r>
    </w:p>
    <w:p w14:paraId="5515B093" w14:textId="77777777" w:rsidR="002A78EC" w:rsidRPr="00F54DD0" w:rsidRDefault="00F350A5">
      <w:pPr>
        <w:pStyle w:val="a7"/>
        <w:ind w:firstLine="0"/>
        <w:rPr>
          <w:b/>
          <w:bCs/>
          <w:sz w:val="21"/>
          <w:szCs w:val="21"/>
        </w:rPr>
      </w:pPr>
      <w:r w:rsidRPr="00F54DD0">
        <w:rPr>
          <w:b/>
          <w:bCs/>
          <w:sz w:val="21"/>
          <w:szCs w:val="21"/>
        </w:rPr>
        <w:t>3.视频U盘可以EMS或顺丰邮寄形式在响应文件提交（上传）截止时间前递交至杭州市西湖区玉古路173号中田大厦11楼H室，视频U</w:t>
      </w:r>
      <w:proofErr w:type="gramStart"/>
      <w:r w:rsidRPr="00F54DD0">
        <w:rPr>
          <w:b/>
          <w:bCs/>
          <w:sz w:val="21"/>
          <w:szCs w:val="21"/>
        </w:rPr>
        <w:t>盘应当</w:t>
      </w:r>
      <w:proofErr w:type="gramEnd"/>
      <w:r w:rsidRPr="00F54DD0">
        <w:rPr>
          <w:b/>
          <w:bCs/>
          <w:sz w:val="21"/>
          <w:szCs w:val="21"/>
        </w:rPr>
        <w:t>密封包装并在包装上标注视频U盘、项目名称、供应商名称并加盖公章。</w:t>
      </w:r>
    </w:p>
    <w:p w14:paraId="3C23E9EE" w14:textId="77777777" w:rsidR="002A78EC" w:rsidRPr="00F54DD0" w:rsidRDefault="00F350A5">
      <w:pPr>
        <w:pStyle w:val="a7"/>
        <w:ind w:firstLine="0"/>
        <w:rPr>
          <w:b/>
          <w:bCs/>
          <w:sz w:val="21"/>
          <w:szCs w:val="21"/>
        </w:rPr>
      </w:pPr>
      <w:r w:rsidRPr="00F54DD0">
        <w:rPr>
          <w:b/>
          <w:bCs/>
          <w:sz w:val="21"/>
          <w:szCs w:val="21"/>
        </w:rPr>
        <w:t>4.未按磋商文件要求提供视频U</w:t>
      </w:r>
      <w:proofErr w:type="gramStart"/>
      <w:r w:rsidRPr="00F54DD0">
        <w:rPr>
          <w:b/>
          <w:bCs/>
          <w:sz w:val="21"/>
          <w:szCs w:val="21"/>
        </w:rPr>
        <w:t>盘造成</w:t>
      </w:r>
      <w:proofErr w:type="gramEnd"/>
      <w:r w:rsidRPr="00F54DD0">
        <w:rPr>
          <w:b/>
          <w:bCs/>
          <w:sz w:val="21"/>
          <w:szCs w:val="21"/>
        </w:rPr>
        <w:t>评审专家无法正常评审的风险由供应商自行承担。</w:t>
      </w:r>
    </w:p>
    <w:p w14:paraId="48D2179E" w14:textId="77777777" w:rsidR="002A78EC" w:rsidRPr="00F54DD0" w:rsidRDefault="00F350A5">
      <w:pPr>
        <w:pStyle w:val="a7"/>
        <w:ind w:firstLine="0"/>
        <w:rPr>
          <w:b/>
          <w:bCs/>
          <w:sz w:val="21"/>
          <w:szCs w:val="21"/>
        </w:rPr>
      </w:pPr>
      <w:r w:rsidRPr="00F54DD0">
        <w:rPr>
          <w:b/>
          <w:bCs/>
          <w:sz w:val="21"/>
          <w:szCs w:val="21"/>
        </w:rPr>
        <w:t>5.未提供演示视频的，相应评分项不得分。</w:t>
      </w:r>
    </w:p>
    <w:p w14:paraId="3EE0DF2A" w14:textId="77777777" w:rsidR="002A78EC" w:rsidRPr="00F54DD0" w:rsidRDefault="00F350A5">
      <w:pPr>
        <w:widowControl/>
        <w:adjustRightInd w:val="0"/>
        <w:snapToGrid w:val="0"/>
        <w:spacing w:line="288" w:lineRule="auto"/>
        <w:jc w:val="left"/>
        <w:rPr>
          <w:rFonts w:cs="Times New Roman"/>
          <w:sz w:val="21"/>
          <w:szCs w:val="21"/>
        </w:rPr>
      </w:pPr>
      <w:r w:rsidRPr="00F54DD0">
        <w:rPr>
          <w:rFonts w:cs="Times New Roman"/>
          <w:sz w:val="21"/>
          <w:szCs w:val="21"/>
        </w:rPr>
        <w:br w:type="page"/>
      </w:r>
    </w:p>
    <w:p w14:paraId="53DE3522" w14:textId="77777777" w:rsidR="002A78EC" w:rsidRPr="00F54DD0" w:rsidRDefault="00F350A5">
      <w:pPr>
        <w:adjustRightInd w:val="0"/>
        <w:snapToGrid w:val="0"/>
        <w:spacing w:line="288" w:lineRule="auto"/>
        <w:jc w:val="center"/>
        <w:outlineLvl w:val="0"/>
        <w:rPr>
          <w:b/>
          <w:bCs/>
          <w:sz w:val="32"/>
          <w:szCs w:val="32"/>
        </w:rPr>
      </w:pPr>
      <w:r w:rsidRPr="00F54DD0">
        <w:rPr>
          <w:rFonts w:hint="eastAsia"/>
          <w:b/>
          <w:bCs/>
          <w:sz w:val="32"/>
          <w:szCs w:val="32"/>
        </w:rPr>
        <w:lastRenderedPageBreak/>
        <w:t>第三章  供应商须知</w:t>
      </w:r>
    </w:p>
    <w:p w14:paraId="0EA94241" w14:textId="77777777" w:rsidR="002A78EC" w:rsidRPr="00F54DD0" w:rsidRDefault="00F350A5">
      <w:pPr>
        <w:adjustRightInd w:val="0"/>
        <w:snapToGrid w:val="0"/>
        <w:spacing w:line="288" w:lineRule="auto"/>
        <w:jc w:val="center"/>
        <w:outlineLvl w:val="1"/>
        <w:rPr>
          <w:b/>
          <w:bCs/>
          <w:sz w:val="21"/>
          <w:szCs w:val="21"/>
        </w:rPr>
      </w:pPr>
      <w:r w:rsidRPr="00F54DD0">
        <w:rPr>
          <w:rFonts w:hint="eastAsia"/>
          <w:b/>
          <w:bCs/>
          <w:sz w:val="21"/>
          <w:szCs w:val="21"/>
        </w:rPr>
        <w:t>供应商须知前附表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F54DD0" w:rsidRPr="00F54DD0" w14:paraId="76F8E9F1" w14:textId="77777777">
        <w:trPr>
          <w:trHeight w:val="397"/>
        </w:trPr>
        <w:tc>
          <w:tcPr>
            <w:tcW w:w="1129" w:type="dxa"/>
            <w:vAlign w:val="center"/>
          </w:tcPr>
          <w:p w14:paraId="0E5F767B"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条款号</w:t>
            </w:r>
          </w:p>
        </w:tc>
        <w:tc>
          <w:tcPr>
            <w:tcW w:w="1701" w:type="dxa"/>
            <w:vAlign w:val="center"/>
          </w:tcPr>
          <w:p w14:paraId="7F510F5E"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内容</w:t>
            </w:r>
          </w:p>
        </w:tc>
        <w:tc>
          <w:tcPr>
            <w:tcW w:w="6663" w:type="dxa"/>
            <w:vAlign w:val="center"/>
          </w:tcPr>
          <w:p w14:paraId="63C77C50"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说明与要求</w:t>
            </w:r>
          </w:p>
        </w:tc>
      </w:tr>
      <w:tr w:rsidR="00F54DD0" w:rsidRPr="00F54DD0" w14:paraId="4C3F92F9" w14:textId="77777777">
        <w:trPr>
          <w:trHeight w:val="397"/>
        </w:trPr>
        <w:tc>
          <w:tcPr>
            <w:tcW w:w="1129" w:type="dxa"/>
            <w:vAlign w:val="center"/>
          </w:tcPr>
          <w:p w14:paraId="4633BD6F"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（一）</w:t>
            </w:r>
          </w:p>
        </w:tc>
        <w:tc>
          <w:tcPr>
            <w:tcW w:w="1701" w:type="dxa"/>
            <w:vAlign w:val="center"/>
          </w:tcPr>
          <w:p w14:paraId="49F720F8"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适用范围</w:t>
            </w:r>
          </w:p>
        </w:tc>
        <w:tc>
          <w:tcPr>
            <w:tcW w:w="6663" w:type="dxa"/>
            <w:vAlign w:val="center"/>
          </w:tcPr>
          <w:p w14:paraId="28B8952C" w14:textId="4E31DD57" w:rsidR="002A78EC" w:rsidRPr="00F54DD0" w:rsidRDefault="00F350A5">
            <w:pPr>
              <w:adjustRightInd w:val="0"/>
              <w:snapToGrid w:val="0"/>
              <w:spacing w:line="288" w:lineRule="auto"/>
              <w:rPr>
                <w:sz w:val="21"/>
                <w:szCs w:val="21"/>
              </w:rPr>
            </w:pPr>
            <w:r w:rsidRPr="00F54DD0">
              <w:rPr>
                <w:rFonts w:hint="eastAsia"/>
                <w:sz w:val="21"/>
                <w:szCs w:val="21"/>
              </w:rPr>
              <w:t>本磋商文件适用于浙江工商大学“碳中和”背景下的</w:t>
            </w:r>
            <w:r w:rsidR="00F54F39" w:rsidRPr="00F54DD0">
              <w:rPr>
                <w:rFonts w:hint="eastAsia"/>
                <w:sz w:val="21"/>
                <w:szCs w:val="21"/>
              </w:rPr>
              <w:t>CO</w:t>
            </w:r>
            <w:r w:rsidR="00F54F39" w:rsidRPr="00F54DD0">
              <w:rPr>
                <w:rFonts w:ascii="Times New Roman" w:hAnsi="Times New Roman" w:cs="Times New Roman"/>
                <w:sz w:val="21"/>
                <w:szCs w:val="21"/>
              </w:rPr>
              <w:t>₂</w:t>
            </w:r>
            <w:r w:rsidRPr="00F54DD0">
              <w:rPr>
                <w:rFonts w:hint="eastAsia"/>
                <w:sz w:val="21"/>
                <w:szCs w:val="21"/>
              </w:rPr>
              <w:t>减排 CCUS 工程虚拟仿真实验的磋商、评审、成交、验收、合同履约、付款等（法律、法规另有规定的，从其规定）。</w:t>
            </w:r>
          </w:p>
        </w:tc>
      </w:tr>
      <w:tr w:rsidR="00F54DD0" w:rsidRPr="00F54DD0" w14:paraId="0D6FC0B3" w14:textId="77777777">
        <w:trPr>
          <w:trHeight w:val="397"/>
        </w:trPr>
        <w:tc>
          <w:tcPr>
            <w:tcW w:w="1129" w:type="dxa"/>
            <w:vAlign w:val="center"/>
          </w:tcPr>
          <w:p w14:paraId="3DF63A11"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（二）</w:t>
            </w:r>
          </w:p>
        </w:tc>
        <w:tc>
          <w:tcPr>
            <w:tcW w:w="1701" w:type="dxa"/>
            <w:vAlign w:val="center"/>
          </w:tcPr>
          <w:p w14:paraId="2A1E6F53"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采购方式</w:t>
            </w:r>
          </w:p>
        </w:tc>
        <w:tc>
          <w:tcPr>
            <w:tcW w:w="6663" w:type="dxa"/>
            <w:vAlign w:val="center"/>
          </w:tcPr>
          <w:p w14:paraId="6CA19220" w14:textId="77777777" w:rsidR="002A78EC" w:rsidRPr="00F54DD0" w:rsidRDefault="00F350A5">
            <w:pPr>
              <w:adjustRightInd w:val="0"/>
              <w:snapToGrid w:val="0"/>
              <w:spacing w:line="288" w:lineRule="auto"/>
              <w:rPr>
                <w:sz w:val="21"/>
                <w:szCs w:val="21"/>
              </w:rPr>
            </w:pPr>
            <w:r w:rsidRPr="00F54DD0">
              <w:rPr>
                <w:rFonts w:hint="eastAsia"/>
                <w:sz w:val="21"/>
                <w:szCs w:val="21"/>
              </w:rPr>
              <w:t>本次采购采用竞争性磋商（线上电子交易）方式进行。</w:t>
            </w:r>
          </w:p>
        </w:tc>
      </w:tr>
      <w:tr w:rsidR="00F54DD0" w:rsidRPr="00F54DD0" w14:paraId="5EFFBE2C" w14:textId="77777777">
        <w:trPr>
          <w:trHeight w:val="397"/>
        </w:trPr>
        <w:tc>
          <w:tcPr>
            <w:tcW w:w="1129" w:type="dxa"/>
            <w:vAlign w:val="center"/>
          </w:tcPr>
          <w:p w14:paraId="13405C3C"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（三）</w:t>
            </w:r>
          </w:p>
        </w:tc>
        <w:tc>
          <w:tcPr>
            <w:tcW w:w="1701" w:type="dxa"/>
            <w:vAlign w:val="center"/>
          </w:tcPr>
          <w:p w14:paraId="271F2F08"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竞争性磋商委托</w:t>
            </w:r>
          </w:p>
        </w:tc>
        <w:tc>
          <w:tcPr>
            <w:tcW w:w="6663" w:type="dxa"/>
            <w:vAlign w:val="center"/>
          </w:tcPr>
          <w:p w14:paraId="725C1973" w14:textId="77777777" w:rsidR="002A78EC" w:rsidRPr="00F54DD0" w:rsidRDefault="00F350A5">
            <w:pPr>
              <w:adjustRightInd w:val="0"/>
              <w:snapToGrid w:val="0"/>
              <w:spacing w:line="288" w:lineRule="auto"/>
              <w:rPr>
                <w:sz w:val="21"/>
                <w:szCs w:val="21"/>
              </w:rPr>
            </w:pPr>
            <w:r w:rsidRPr="00F54DD0">
              <w:rPr>
                <w:sz w:val="21"/>
                <w:szCs w:val="21"/>
              </w:rPr>
              <w:t>1</w:t>
            </w:r>
            <w:r w:rsidRPr="00F54DD0">
              <w:rPr>
                <w:rFonts w:hint="eastAsia"/>
                <w:sz w:val="21"/>
                <w:szCs w:val="21"/>
              </w:rPr>
              <w:t>.▲供应商授权代表必须为供应商本单位在职职工，并提供2021年7月（含）以后任意一月社保缴纳证明（授权代表为法定代表人可不提供）。</w:t>
            </w:r>
          </w:p>
          <w:p w14:paraId="52493EEC" w14:textId="77777777" w:rsidR="002A78EC" w:rsidRPr="00F54DD0" w:rsidRDefault="00F350A5">
            <w:pPr>
              <w:adjustRightInd w:val="0"/>
              <w:snapToGrid w:val="0"/>
              <w:spacing w:line="288" w:lineRule="auto"/>
              <w:rPr>
                <w:sz w:val="21"/>
                <w:szCs w:val="21"/>
              </w:rPr>
            </w:pPr>
            <w:r w:rsidRPr="00F54DD0">
              <w:rPr>
                <w:sz w:val="21"/>
                <w:szCs w:val="21"/>
              </w:rPr>
              <w:t>2</w:t>
            </w:r>
            <w:r w:rsidRPr="00F54DD0">
              <w:rPr>
                <w:rFonts w:hint="eastAsia"/>
                <w:sz w:val="21"/>
                <w:szCs w:val="21"/>
              </w:rPr>
              <w:t>.如供应商代表不是法定代表人，须提供法定代表人授权委托书（格式详见磋商文件第六章）。</w:t>
            </w:r>
          </w:p>
        </w:tc>
      </w:tr>
      <w:tr w:rsidR="00F54DD0" w:rsidRPr="00F54DD0" w14:paraId="22A816B2" w14:textId="77777777">
        <w:trPr>
          <w:trHeight w:val="397"/>
        </w:trPr>
        <w:tc>
          <w:tcPr>
            <w:tcW w:w="1129" w:type="dxa"/>
            <w:vAlign w:val="center"/>
          </w:tcPr>
          <w:p w14:paraId="142F810B"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（四）</w:t>
            </w:r>
          </w:p>
        </w:tc>
        <w:tc>
          <w:tcPr>
            <w:tcW w:w="1701" w:type="dxa"/>
            <w:vAlign w:val="center"/>
          </w:tcPr>
          <w:p w14:paraId="7D763B6A"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磋商费用</w:t>
            </w:r>
          </w:p>
        </w:tc>
        <w:tc>
          <w:tcPr>
            <w:tcW w:w="6663" w:type="dxa"/>
            <w:vAlign w:val="center"/>
          </w:tcPr>
          <w:p w14:paraId="3BD24918" w14:textId="77777777" w:rsidR="002A78EC" w:rsidRPr="00F54DD0" w:rsidRDefault="00F350A5">
            <w:pPr>
              <w:adjustRightInd w:val="0"/>
              <w:snapToGrid w:val="0"/>
              <w:spacing w:line="288" w:lineRule="auto"/>
              <w:rPr>
                <w:sz w:val="21"/>
                <w:szCs w:val="21"/>
              </w:rPr>
            </w:pPr>
            <w:r w:rsidRPr="00F54DD0">
              <w:rPr>
                <w:rFonts w:hint="eastAsia"/>
                <w:sz w:val="21"/>
                <w:szCs w:val="21"/>
              </w:rPr>
              <w:t>1.不论磋商结果如何，供应商均应自行承担所有与磋商有关的全部费用；</w:t>
            </w:r>
          </w:p>
          <w:p w14:paraId="0D4AF3AA" w14:textId="77777777" w:rsidR="002A78EC" w:rsidRPr="00F54DD0" w:rsidRDefault="00F350A5">
            <w:pPr>
              <w:adjustRightInd w:val="0"/>
              <w:snapToGrid w:val="0"/>
              <w:spacing w:line="288" w:lineRule="auto"/>
              <w:rPr>
                <w:sz w:val="21"/>
                <w:szCs w:val="21"/>
              </w:rPr>
            </w:pPr>
            <w:r w:rsidRPr="00F54DD0">
              <w:rPr>
                <w:rFonts w:hint="eastAsia"/>
                <w:sz w:val="21"/>
                <w:szCs w:val="21"/>
              </w:rPr>
              <w:t>2.成交供应商在成交通知书发出之日起七个工作日内，向采购代理机构交纳代理服务费；</w:t>
            </w:r>
          </w:p>
          <w:p w14:paraId="0F728159" w14:textId="77777777" w:rsidR="002A78EC" w:rsidRPr="00F54DD0" w:rsidRDefault="00F350A5">
            <w:pPr>
              <w:adjustRightInd w:val="0"/>
              <w:snapToGrid w:val="0"/>
              <w:spacing w:line="288" w:lineRule="auto"/>
              <w:rPr>
                <w:sz w:val="21"/>
                <w:szCs w:val="21"/>
              </w:rPr>
            </w:pPr>
            <w:r w:rsidRPr="00F54DD0">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F54DD0">
              <w:rPr>
                <w:rFonts w:hint="eastAsia"/>
                <w:sz w:val="21"/>
                <w:szCs w:val="21"/>
              </w:rPr>
              <w:t>由成交</w:t>
            </w:r>
            <w:proofErr w:type="gramEnd"/>
            <w:r w:rsidRPr="00F54DD0">
              <w:rPr>
                <w:rFonts w:hint="eastAsia"/>
                <w:sz w:val="21"/>
                <w:szCs w:val="21"/>
              </w:rPr>
              <w:t>供应商承担。</w:t>
            </w:r>
          </w:p>
          <w:p w14:paraId="36D8FCD6" w14:textId="77777777" w:rsidR="002A78EC" w:rsidRPr="00F54DD0" w:rsidRDefault="00F350A5">
            <w:pPr>
              <w:adjustRightInd w:val="0"/>
              <w:snapToGrid w:val="0"/>
              <w:spacing w:line="288" w:lineRule="auto"/>
              <w:rPr>
                <w:sz w:val="21"/>
                <w:szCs w:val="21"/>
              </w:rPr>
            </w:pPr>
            <w:bookmarkStart w:id="35" w:name="_Hlk71808378"/>
            <w:r w:rsidRPr="00F54DD0">
              <w:rPr>
                <w:rFonts w:hint="eastAsia"/>
                <w:sz w:val="21"/>
                <w:szCs w:val="21"/>
              </w:rPr>
              <w:t>4</w:t>
            </w:r>
            <w:r w:rsidRPr="00F54DD0">
              <w:rPr>
                <w:sz w:val="21"/>
                <w:szCs w:val="21"/>
              </w:rPr>
              <w:t>.</w:t>
            </w:r>
            <w:r w:rsidRPr="00F54DD0">
              <w:rPr>
                <w:rFonts w:hint="eastAsia"/>
                <w:sz w:val="21"/>
                <w:szCs w:val="21"/>
              </w:rPr>
              <w:t>代理服务费收费标准（差额累进）：</w:t>
            </w:r>
          </w:p>
          <w:tbl>
            <w:tblPr>
              <w:tblStyle w:val="af1"/>
              <w:tblW w:w="0" w:type="auto"/>
              <w:jc w:val="center"/>
              <w:tblLayout w:type="fixed"/>
              <w:tblLook w:val="04A0" w:firstRow="1" w:lastRow="0" w:firstColumn="1" w:lastColumn="0" w:noHBand="0" w:noVBand="1"/>
            </w:tblPr>
            <w:tblGrid>
              <w:gridCol w:w="2018"/>
              <w:gridCol w:w="3880"/>
            </w:tblGrid>
            <w:tr w:rsidR="00F54DD0" w:rsidRPr="00F54DD0" w14:paraId="16FC9142" w14:textId="77777777">
              <w:trPr>
                <w:trHeight w:val="397"/>
                <w:jc w:val="center"/>
              </w:trPr>
              <w:tc>
                <w:tcPr>
                  <w:tcW w:w="2018" w:type="dxa"/>
                  <w:vAlign w:val="center"/>
                </w:tcPr>
                <w:p w14:paraId="3D687EDA"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成交金额（万元）</w:t>
                  </w:r>
                </w:p>
              </w:tc>
              <w:tc>
                <w:tcPr>
                  <w:tcW w:w="3880" w:type="dxa"/>
                  <w:vAlign w:val="center"/>
                </w:tcPr>
                <w:p w14:paraId="6CD73441"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收费标准（费率，%）</w:t>
                  </w:r>
                </w:p>
              </w:tc>
            </w:tr>
            <w:tr w:rsidR="00F54DD0" w:rsidRPr="00F54DD0" w14:paraId="567643CD" w14:textId="77777777">
              <w:trPr>
                <w:trHeight w:val="397"/>
                <w:jc w:val="center"/>
              </w:trPr>
              <w:tc>
                <w:tcPr>
                  <w:tcW w:w="2018" w:type="dxa"/>
                  <w:vAlign w:val="center"/>
                </w:tcPr>
                <w:p w14:paraId="725D5D53"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100以下</w:t>
                  </w:r>
                </w:p>
              </w:tc>
              <w:tc>
                <w:tcPr>
                  <w:tcW w:w="3880" w:type="dxa"/>
                  <w:vAlign w:val="center"/>
                </w:tcPr>
                <w:p w14:paraId="02D23CE1"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1.05（不足贰仟元按贰仟元计）</w:t>
                  </w:r>
                </w:p>
              </w:tc>
            </w:tr>
            <w:bookmarkEnd w:id="35"/>
          </w:tbl>
          <w:p w14:paraId="1213F4EE" w14:textId="77777777" w:rsidR="002A78EC" w:rsidRPr="00F54DD0" w:rsidRDefault="002A78EC">
            <w:pPr>
              <w:adjustRightInd w:val="0"/>
              <w:snapToGrid w:val="0"/>
              <w:spacing w:line="288" w:lineRule="auto"/>
              <w:rPr>
                <w:sz w:val="21"/>
                <w:szCs w:val="21"/>
              </w:rPr>
            </w:pPr>
          </w:p>
        </w:tc>
      </w:tr>
      <w:tr w:rsidR="00F54DD0" w:rsidRPr="00F54DD0" w14:paraId="664E7CD8" w14:textId="77777777">
        <w:trPr>
          <w:trHeight w:val="397"/>
        </w:trPr>
        <w:tc>
          <w:tcPr>
            <w:tcW w:w="1129" w:type="dxa"/>
            <w:vAlign w:val="center"/>
          </w:tcPr>
          <w:p w14:paraId="257B620A"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（五）</w:t>
            </w:r>
          </w:p>
        </w:tc>
        <w:tc>
          <w:tcPr>
            <w:tcW w:w="1701" w:type="dxa"/>
            <w:vAlign w:val="center"/>
          </w:tcPr>
          <w:p w14:paraId="096CD607" w14:textId="77777777" w:rsidR="002A78EC" w:rsidRPr="00F54DD0" w:rsidRDefault="00F350A5">
            <w:pPr>
              <w:adjustRightInd w:val="0"/>
              <w:snapToGrid w:val="0"/>
              <w:spacing w:line="288" w:lineRule="auto"/>
              <w:jc w:val="center"/>
              <w:rPr>
                <w:sz w:val="21"/>
                <w:szCs w:val="21"/>
              </w:rPr>
            </w:pPr>
            <w:r w:rsidRPr="00F54DD0">
              <w:rPr>
                <w:rFonts w:cs="Times New Roman" w:hint="eastAsia"/>
                <w:spacing w:val="-6"/>
                <w:sz w:val="21"/>
                <w:szCs w:val="21"/>
              </w:rPr>
              <w:t>磋商保证金（元）</w:t>
            </w:r>
          </w:p>
        </w:tc>
        <w:tc>
          <w:tcPr>
            <w:tcW w:w="6663" w:type="dxa"/>
            <w:vAlign w:val="center"/>
          </w:tcPr>
          <w:p w14:paraId="2F5B8D75" w14:textId="77777777" w:rsidR="002A78EC" w:rsidRPr="00F54DD0" w:rsidRDefault="00F350A5">
            <w:pPr>
              <w:adjustRightInd w:val="0"/>
              <w:snapToGrid w:val="0"/>
              <w:spacing w:line="288" w:lineRule="auto"/>
              <w:rPr>
                <w:sz w:val="21"/>
                <w:szCs w:val="21"/>
              </w:rPr>
            </w:pPr>
            <w:r w:rsidRPr="00F54DD0">
              <w:rPr>
                <w:rFonts w:cs="Times New Roman" w:hint="eastAsia"/>
                <w:spacing w:val="-6"/>
                <w:sz w:val="21"/>
                <w:szCs w:val="21"/>
              </w:rPr>
              <w:t>无。</w:t>
            </w:r>
          </w:p>
        </w:tc>
      </w:tr>
      <w:tr w:rsidR="00F54DD0" w:rsidRPr="00F54DD0" w14:paraId="567372A2" w14:textId="77777777">
        <w:trPr>
          <w:trHeight w:val="397"/>
        </w:trPr>
        <w:tc>
          <w:tcPr>
            <w:tcW w:w="1129" w:type="dxa"/>
            <w:vAlign w:val="center"/>
          </w:tcPr>
          <w:p w14:paraId="6C186546"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（六）</w:t>
            </w:r>
          </w:p>
        </w:tc>
        <w:tc>
          <w:tcPr>
            <w:tcW w:w="1701" w:type="dxa"/>
            <w:vAlign w:val="center"/>
          </w:tcPr>
          <w:p w14:paraId="7EF22377"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联合体响应</w:t>
            </w:r>
          </w:p>
        </w:tc>
        <w:tc>
          <w:tcPr>
            <w:tcW w:w="6663" w:type="dxa"/>
            <w:vAlign w:val="center"/>
          </w:tcPr>
          <w:p w14:paraId="2A4781F2" w14:textId="77777777" w:rsidR="002A78EC" w:rsidRPr="00F54DD0" w:rsidRDefault="00F350A5">
            <w:pPr>
              <w:adjustRightInd w:val="0"/>
              <w:snapToGrid w:val="0"/>
              <w:spacing w:line="288" w:lineRule="auto"/>
              <w:rPr>
                <w:sz w:val="21"/>
                <w:szCs w:val="21"/>
              </w:rPr>
            </w:pPr>
            <w:r w:rsidRPr="00F54DD0">
              <w:rPr>
                <w:rFonts w:hint="eastAsia"/>
                <w:sz w:val="21"/>
                <w:szCs w:val="21"/>
              </w:rPr>
              <w:t>1.本项目（是）接受联合体响应。</w:t>
            </w:r>
          </w:p>
          <w:p w14:paraId="1450E22E" w14:textId="77777777" w:rsidR="002A78EC" w:rsidRPr="00F54DD0" w:rsidRDefault="00F350A5">
            <w:pPr>
              <w:adjustRightInd w:val="0"/>
              <w:snapToGrid w:val="0"/>
              <w:spacing w:line="288" w:lineRule="auto"/>
              <w:rPr>
                <w:sz w:val="21"/>
                <w:szCs w:val="21"/>
              </w:rPr>
            </w:pPr>
            <w:r w:rsidRPr="00F54DD0">
              <w:rPr>
                <w:rFonts w:hint="eastAsia"/>
                <w:sz w:val="21"/>
                <w:szCs w:val="21"/>
              </w:rPr>
              <w:t>▲2.联合体投标要求：</w:t>
            </w:r>
          </w:p>
          <w:p w14:paraId="7E01BA33" w14:textId="77777777" w:rsidR="002A78EC" w:rsidRPr="00F54DD0" w:rsidRDefault="00F350A5">
            <w:pPr>
              <w:adjustRightInd w:val="0"/>
              <w:snapToGrid w:val="0"/>
              <w:spacing w:line="288" w:lineRule="auto"/>
              <w:rPr>
                <w:sz w:val="21"/>
                <w:szCs w:val="21"/>
              </w:rPr>
            </w:pPr>
            <w:r w:rsidRPr="00F54DD0">
              <w:rPr>
                <w:rFonts w:hint="eastAsia"/>
                <w:sz w:val="21"/>
                <w:szCs w:val="21"/>
              </w:rPr>
              <w:t>2.1联合体投标的，须提供《联合协议》（格式详见附件2），明确主办人和各方权利义务；</w:t>
            </w:r>
          </w:p>
          <w:p w14:paraId="23513F46" w14:textId="77777777" w:rsidR="002A78EC" w:rsidRPr="00F54DD0" w:rsidRDefault="00F350A5">
            <w:pPr>
              <w:adjustRightInd w:val="0"/>
              <w:snapToGrid w:val="0"/>
              <w:spacing w:line="288" w:lineRule="auto"/>
              <w:rPr>
                <w:sz w:val="21"/>
                <w:szCs w:val="21"/>
              </w:rPr>
            </w:pPr>
            <w:r w:rsidRPr="00F54DD0">
              <w:rPr>
                <w:rFonts w:hint="eastAsia"/>
                <w:sz w:val="21"/>
                <w:szCs w:val="21"/>
              </w:rPr>
              <w:t>2.2联合体中有同类资质的供应</w:t>
            </w:r>
            <w:proofErr w:type="gramStart"/>
            <w:r w:rsidRPr="00F54DD0">
              <w:rPr>
                <w:rFonts w:hint="eastAsia"/>
                <w:sz w:val="21"/>
                <w:szCs w:val="21"/>
              </w:rPr>
              <w:t>商按照</w:t>
            </w:r>
            <w:proofErr w:type="gramEnd"/>
            <w:r w:rsidRPr="00F54DD0">
              <w:rPr>
                <w:rFonts w:hint="eastAsia"/>
                <w:sz w:val="21"/>
                <w:szCs w:val="21"/>
              </w:rPr>
              <w:t>联合体分工承担相同工作的，应当按照资质等级较低的供应商确定资质等级；</w:t>
            </w:r>
          </w:p>
          <w:p w14:paraId="7EF526EF" w14:textId="77777777" w:rsidR="002A78EC" w:rsidRPr="00F54DD0" w:rsidRDefault="00F350A5">
            <w:pPr>
              <w:adjustRightInd w:val="0"/>
              <w:snapToGrid w:val="0"/>
              <w:spacing w:line="288" w:lineRule="auto"/>
              <w:rPr>
                <w:sz w:val="21"/>
                <w:szCs w:val="21"/>
              </w:rPr>
            </w:pPr>
            <w:r w:rsidRPr="00F54DD0">
              <w:rPr>
                <w:rFonts w:hint="eastAsia"/>
                <w:sz w:val="21"/>
                <w:szCs w:val="21"/>
              </w:rPr>
              <w:t>2.3以联合体形</w:t>
            </w:r>
            <w:proofErr w:type="gramStart"/>
            <w:r w:rsidRPr="00F54DD0">
              <w:rPr>
                <w:rFonts w:hint="eastAsia"/>
                <w:sz w:val="21"/>
                <w:szCs w:val="21"/>
              </w:rPr>
              <w:t>式参加</w:t>
            </w:r>
            <w:proofErr w:type="gramEnd"/>
            <w:r w:rsidRPr="00F54DD0">
              <w:rPr>
                <w:rFonts w:hint="eastAsia"/>
                <w:sz w:val="21"/>
                <w:szCs w:val="21"/>
              </w:rPr>
              <w:t>政府采购活动的，联合体各方不得再单独参加或者与其</w:t>
            </w:r>
            <w:proofErr w:type="gramStart"/>
            <w:r w:rsidRPr="00F54DD0">
              <w:rPr>
                <w:rFonts w:hint="eastAsia"/>
                <w:sz w:val="21"/>
                <w:szCs w:val="21"/>
              </w:rPr>
              <w:t>他供应</w:t>
            </w:r>
            <w:proofErr w:type="gramEnd"/>
            <w:r w:rsidRPr="00F54DD0">
              <w:rPr>
                <w:rFonts w:hint="eastAsia"/>
                <w:sz w:val="21"/>
                <w:szCs w:val="21"/>
              </w:rPr>
              <w:t>商另外组成联合体参加同一合同项下的政府采购活动。</w:t>
            </w:r>
          </w:p>
          <w:p w14:paraId="1DE39C1B" w14:textId="77777777" w:rsidR="002A78EC" w:rsidRPr="00F54DD0" w:rsidRDefault="00F350A5">
            <w:pPr>
              <w:adjustRightInd w:val="0"/>
              <w:snapToGrid w:val="0"/>
              <w:spacing w:line="288" w:lineRule="auto"/>
              <w:rPr>
                <w:sz w:val="21"/>
                <w:szCs w:val="21"/>
              </w:rPr>
            </w:pPr>
            <w:r w:rsidRPr="00F54DD0">
              <w:rPr>
                <w:rFonts w:hint="eastAsia"/>
                <w:sz w:val="21"/>
                <w:szCs w:val="21"/>
              </w:rPr>
              <w:t>2.4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3FE88642" w14:textId="77777777" w:rsidR="002A78EC" w:rsidRPr="00F54DD0" w:rsidRDefault="00F350A5">
            <w:pPr>
              <w:adjustRightInd w:val="0"/>
              <w:snapToGrid w:val="0"/>
              <w:spacing w:line="288" w:lineRule="auto"/>
              <w:rPr>
                <w:sz w:val="21"/>
                <w:szCs w:val="21"/>
              </w:rPr>
            </w:pPr>
            <w:r w:rsidRPr="00F54DD0">
              <w:rPr>
                <w:rFonts w:hint="eastAsia"/>
                <w:sz w:val="21"/>
                <w:szCs w:val="21"/>
              </w:rPr>
              <w:t>▲3.《联合协议》须联合体各方盖章。</w:t>
            </w:r>
          </w:p>
        </w:tc>
      </w:tr>
      <w:tr w:rsidR="00F54DD0" w:rsidRPr="00F54DD0" w14:paraId="118F045D" w14:textId="77777777">
        <w:trPr>
          <w:trHeight w:val="397"/>
        </w:trPr>
        <w:tc>
          <w:tcPr>
            <w:tcW w:w="1129" w:type="dxa"/>
            <w:vAlign w:val="center"/>
          </w:tcPr>
          <w:p w14:paraId="260196D5"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（七）</w:t>
            </w:r>
          </w:p>
        </w:tc>
        <w:tc>
          <w:tcPr>
            <w:tcW w:w="1701" w:type="dxa"/>
            <w:vAlign w:val="center"/>
          </w:tcPr>
          <w:p w14:paraId="26042506"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转包与分包</w:t>
            </w:r>
          </w:p>
        </w:tc>
        <w:tc>
          <w:tcPr>
            <w:tcW w:w="6663" w:type="dxa"/>
            <w:vAlign w:val="center"/>
          </w:tcPr>
          <w:p w14:paraId="080D2123" w14:textId="77777777" w:rsidR="002A78EC" w:rsidRPr="00F54DD0" w:rsidRDefault="00F350A5">
            <w:pPr>
              <w:adjustRightInd w:val="0"/>
              <w:snapToGrid w:val="0"/>
              <w:spacing w:line="288" w:lineRule="auto"/>
              <w:rPr>
                <w:sz w:val="21"/>
                <w:szCs w:val="21"/>
              </w:rPr>
            </w:pPr>
            <w:r w:rsidRPr="00F54DD0">
              <w:rPr>
                <w:rFonts w:hint="eastAsia"/>
                <w:sz w:val="21"/>
                <w:szCs w:val="21"/>
              </w:rPr>
              <w:t>1.本项目不允许转包；</w:t>
            </w:r>
          </w:p>
          <w:p w14:paraId="7ABCF9E7" w14:textId="77777777" w:rsidR="002A78EC" w:rsidRPr="00F54DD0" w:rsidRDefault="00F350A5">
            <w:pPr>
              <w:adjustRightInd w:val="0"/>
              <w:snapToGrid w:val="0"/>
              <w:spacing w:line="288" w:lineRule="auto"/>
              <w:rPr>
                <w:sz w:val="21"/>
                <w:szCs w:val="21"/>
              </w:rPr>
            </w:pPr>
            <w:r w:rsidRPr="00F54DD0">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14:paraId="3ECC09FB" w14:textId="77777777" w:rsidR="002A78EC" w:rsidRPr="00F54DD0" w:rsidRDefault="00F350A5">
            <w:pPr>
              <w:adjustRightInd w:val="0"/>
              <w:snapToGrid w:val="0"/>
              <w:spacing w:line="288" w:lineRule="auto"/>
              <w:rPr>
                <w:sz w:val="21"/>
                <w:szCs w:val="21"/>
              </w:rPr>
            </w:pPr>
            <w:r w:rsidRPr="00F54DD0">
              <w:rPr>
                <w:rFonts w:hint="eastAsia"/>
                <w:sz w:val="21"/>
                <w:szCs w:val="21"/>
              </w:rPr>
              <w:t>▲3.分包意向协议（成交后以分包方式履行合同的，提供分包意向协议，</w:t>
            </w:r>
            <w:r w:rsidRPr="00F54DD0">
              <w:rPr>
                <w:rFonts w:hint="eastAsia"/>
                <w:sz w:val="21"/>
                <w:szCs w:val="21"/>
              </w:rPr>
              <w:lastRenderedPageBreak/>
              <w:t>格式详见附件3）</w:t>
            </w:r>
          </w:p>
          <w:p w14:paraId="34A7ADCA" w14:textId="1B7F6799" w:rsidR="002A78EC" w:rsidRPr="00F54DD0" w:rsidRDefault="00F350A5">
            <w:pPr>
              <w:adjustRightInd w:val="0"/>
              <w:snapToGrid w:val="0"/>
              <w:spacing w:line="288" w:lineRule="auto"/>
            </w:pPr>
            <w:r w:rsidRPr="00F54DD0">
              <w:rPr>
                <w:rFonts w:hint="eastAsia"/>
                <w:sz w:val="21"/>
                <w:szCs w:val="21"/>
              </w:rPr>
              <w:t>▲4.仅允许非主体、非关键性工作</w:t>
            </w:r>
            <w:r w:rsidR="001D37AE" w:rsidRPr="00F54DD0">
              <w:rPr>
                <w:rFonts w:hint="eastAsia"/>
                <w:sz w:val="21"/>
                <w:szCs w:val="21"/>
              </w:rPr>
              <w:t>“</w:t>
            </w:r>
            <w:r w:rsidR="001D37AE" w:rsidRPr="00F54DD0">
              <w:rPr>
                <w:sz w:val="21"/>
                <w:szCs w:val="21"/>
              </w:rPr>
              <w:t>4.中英双语切换”当中的英文版本英文文字部分</w:t>
            </w:r>
            <w:r w:rsidRPr="00F54DD0">
              <w:rPr>
                <w:rFonts w:hint="eastAsia"/>
                <w:sz w:val="21"/>
                <w:szCs w:val="21"/>
              </w:rPr>
              <w:t>分包。</w:t>
            </w:r>
          </w:p>
        </w:tc>
      </w:tr>
      <w:tr w:rsidR="00F54DD0" w:rsidRPr="00F54DD0" w14:paraId="4D48F147" w14:textId="77777777">
        <w:trPr>
          <w:trHeight w:val="397"/>
        </w:trPr>
        <w:tc>
          <w:tcPr>
            <w:tcW w:w="1129" w:type="dxa"/>
            <w:vAlign w:val="center"/>
          </w:tcPr>
          <w:p w14:paraId="36A71131"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lastRenderedPageBreak/>
              <w:t>（八）</w:t>
            </w:r>
          </w:p>
        </w:tc>
        <w:tc>
          <w:tcPr>
            <w:tcW w:w="1701" w:type="dxa"/>
            <w:vAlign w:val="center"/>
          </w:tcPr>
          <w:p w14:paraId="424B617D" w14:textId="77777777" w:rsidR="002A78EC" w:rsidRPr="00F54DD0" w:rsidRDefault="00F350A5">
            <w:pPr>
              <w:adjustRightInd w:val="0"/>
              <w:snapToGrid w:val="0"/>
              <w:spacing w:line="288" w:lineRule="auto"/>
              <w:jc w:val="center"/>
              <w:rPr>
                <w:sz w:val="21"/>
                <w:szCs w:val="21"/>
              </w:rPr>
            </w:pPr>
            <w:r w:rsidRPr="00F54DD0">
              <w:rPr>
                <w:rFonts w:hint="eastAsia"/>
                <w:b/>
                <w:bCs/>
                <w:sz w:val="21"/>
                <w:szCs w:val="21"/>
              </w:rPr>
              <w:t>信用记录</w:t>
            </w:r>
          </w:p>
        </w:tc>
        <w:tc>
          <w:tcPr>
            <w:tcW w:w="6663" w:type="dxa"/>
            <w:vAlign w:val="center"/>
          </w:tcPr>
          <w:p w14:paraId="60E7C655" w14:textId="77777777" w:rsidR="002A78EC" w:rsidRPr="00F54DD0" w:rsidRDefault="00F350A5">
            <w:pPr>
              <w:adjustRightInd w:val="0"/>
              <w:snapToGrid w:val="0"/>
              <w:spacing w:line="288" w:lineRule="auto"/>
              <w:rPr>
                <w:bCs/>
                <w:sz w:val="21"/>
                <w:szCs w:val="21"/>
              </w:rPr>
            </w:pPr>
            <w:bookmarkStart w:id="36" w:name="_Hlk71808489"/>
            <w:r w:rsidRPr="00F54DD0">
              <w:rPr>
                <w:rFonts w:hint="eastAsia"/>
                <w:bCs/>
                <w:sz w:val="21"/>
                <w:szCs w:val="21"/>
              </w:rPr>
              <w:t>根据财库[2016]125号《关于在政府采购活动中查询及使用信用记录有关问题的通知》要求，采购代理机构会对供应商信用记录进行查询并甄别。信用</w:t>
            </w:r>
            <w:r w:rsidRPr="00F54DD0">
              <w:rPr>
                <w:rFonts w:hint="eastAsia"/>
                <w:sz w:val="21"/>
                <w:szCs w:val="21"/>
              </w:rPr>
              <w:t>信息查询的截止时点：响应截止时间；</w:t>
            </w:r>
          </w:p>
          <w:p w14:paraId="36B0A77C" w14:textId="77777777" w:rsidR="002A78EC" w:rsidRPr="00F54DD0" w:rsidRDefault="00F350A5">
            <w:pPr>
              <w:adjustRightInd w:val="0"/>
              <w:snapToGrid w:val="0"/>
              <w:spacing w:line="288" w:lineRule="auto"/>
              <w:rPr>
                <w:sz w:val="21"/>
                <w:szCs w:val="21"/>
              </w:rPr>
            </w:pPr>
            <w:r w:rsidRPr="00F54DD0">
              <w:rPr>
                <w:rFonts w:hint="eastAsia"/>
                <w:sz w:val="21"/>
                <w:szCs w:val="21"/>
              </w:rPr>
              <w:t>（</w:t>
            </w:r>
            <w:r w:rsidRPr="00F54DD0">
              <w:rPr>
                <w:sz w:val="21"/>
                <w:szCs w:val="21"/>
              </w:rPr>
              <w:t>1</w:t>
            </w:r>
            <w:r w:rsidRPr="00F54DD0">
              <w:rPr>
                <w:rFonts w:hint="eastAsia"/>
                <w:sz w:val="21"/>
                <w:szCs w:val="21"/>
              </w:rPr>
              <w:t>）查询渠道：“信用中国”（www.creditchina.gov.cn）、“中国政府采购网”（www.ccgp.gov.cn）；</w:t>
            </w:r>
          </w:p>
          <w:p w14:paraId="32161C82" w14:textId="77777777" w:rsidR="002A78EC" w:rsidRPr="00F54DD0" w:rsidRDefault="00F350A5">
            <w:pPr>
              <w:adjustRightInd w:val="0"/>
              <w:snapToGrid w:val="0"/>
              <w:spacing w:line="288" w:lineRule="auto"/>
              <w:rPr>
                <w:sz w:val="21"/>
                <w:szCs w:val="21"/>
              </w:rPr>
            </w:pPr>
            <w:r w:rsidRPr="00F54DD0">
              <w:rPr>
                <w:rFonts w:hint="eastAsia"/>
                <w:sz w:val="21"/>
                <w:szCs w:val="21"/>
              </w:rPr>
              <w:t>（</w:t>
            </w:r>
            <w:r w:rsidRPr="00F54DD0">
              <w:rPr>
                <w:sz w:val="21"/>
                <w:szCs w:val="21"/>
              </w:rPr>
              <w:t>2</w:t>
            </w:r>
            <w:r w:rsidRPr="00F54DD0">
              <w:rPr>
                <w:rFonts w:hint="eastAsia"/>
                <w:sz w:val="21"/>
                <w:szCs w:val="21"/>
              </w:rPr>
              <w:t>）信用信息查询记录和证据留存具体方式：采购代理机构经办人和监督人员将查询网页打印、签名与其他采购文件一并保存；</w:t>
            </w:r>
          </w:p>
          <w:p w14:paraId="1550869D" w14:textId="77777777" w:rsidR="002A78EC" w:rsidRPr="00F54DD0" w:rsidRDefault="00F350A5">
            <w:pPr>
              <w:adjustRightInd w:val="0"/>
              <w:snapToGrid w:val="0"/>
              <w:spacing w:line="288" w:lineRule="auto"/>
              <w:rPr>
                <w:sz w:val="21"/>
                <w:szCs w:val="21"/>
              </w:rPr>
            </w:pPr>
            <w:r w:rsidRPr="00F54DD0">
              <w:rPr>
                <w:rFonts w:hint="eastAsia"/>
                <w:sz w:val="21"/>
                <w:szCs w:val="21"/>
              </w:rPr>
              <w:t>（</w:t>
            </w:r>
            <w:r w:rsidRPr="00F54DD0">
              <w:rPr>
                <w:sz w:val="21"/>
                <w:szCs w:val="21"/>
              </w:rPr>
              <w:t>3</w:t>
            </w:r>
            <w:r w:rsidRPr="00F54DD0">
              <w:rPr>
                <w:rFonts w:hint="eastAsia"/>
                <w:bCs/>
                <w:sz w:val="21"/>
                <w:szCs w:val="21"/>
              </w:rPr>
              <w:t>）信用信息的使用规则：供应商被列入失信被执行人、重大税收违法案件当事人名单、政府采购严重违法失信行为记录名单的，拒绝其参与政府采购活动。</w:t>
            </w:r>
            <w:bookmarkEnd w:id="36"/>
          </w:p>
        </w:tc>
      </w:tr>
      <w:tr w:rsidR="00F54DD0" w:rsidRPr="00F54DD0" w14:paraId="57E3C0DF" w14:textId="77777777">
        <w:trPr>
          <w:trHeight w:val="397"/>
        </w:trPr>
        <w:tc>
          <w:tcPr>
            <w:tcW w:w="1129" w:type="dxa"/>
            <w:vAlign w:val="center"/>
          </w:tcPr>
          <w:p w14:paraId="025D0C22"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（九）</w:t>
            </w:r>
          </w:p>
        </w:tc>
        <w:tc>
          <w:tcPr>
            <w:tcW w:w="1701" w:type="dxa"/>
            <w:vAlign w:val="center"/>
          </w:tcPr>
          <w:p w14:paraId="46A737F0"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资格审查要求的资格证明材料</w:t>
            </w:r>
          </w:p>
        </w:tc>
        <w:tc>
          <w:tcPr>
            <w:tcW w:w="6663" w:type="dxa"/>
            <w:vAlign w:val="center"/>
          </w:tcPr>
          <w:p w14:paraId="1819C5E3" w14:textId="77777777" w:rsidR="002A78EC" w:rsidRPr="00F54DD0" w:rsidRDefault="00F350A5">
            <w:pPr>
              <w:adjustRightInd w:val="0"/>
              <w:snapToGrid w:val="0"/>
              <w:spacing w:line="288" w:lineRule="auto"/>
              <w:rPr>
                <w:bCs/>
                <w:sz w:val="21"/>
                <w:szCs w:val="21"/>
              </w:rPr>
            </w:pPr>
            <w:r w:rsidRPr="00F54DD0">
              <w:rPr>
                <w:rFonts w:hint="eastAsia"/>
                <w:bCs/>
                <w:sz w:val="21"/>
                <w:szCs w:val="21"/>
              </w:rPr>
              <w:t>资格审查要求的资格证明材料</w:t>
            </w:r>
            <w:r w:rsidRPr="00F54DD0">
              <w:rPr>
                <w:rFonts w:hint="eastAsia"/>
                <w:b/>
                <w:sz w:val="21"/>
                <w:szCs w:val="21"/>
              </w:rPr>
              <w:t>（均需加盖公章，（1）（2）联合体投标的联合体各方均须提供并各自加盖公章）：</w:t>
            </w:r>
          </w:p>
          <w:p w14:paraId="2FC95BD3" w14:textId="77777777" w:rsidR="002A78EC" w:rsidRPr="00F54DD0" w:rsidRDefault="00F350A5">
            <w:pPr>
              <w:adjustRightInd w:val="0"/>
              <w:snapToGrid w:val="0"/>
              <w:spacing w:line="288" w:lineRule="auto"/>
              <w:rPr>
                <w:bCs/>
                <w:sz w:val="21"/>
                <w:szCs w:val="21"/>
              </w:rPr>
            </w:pPr>
            <w:r w:rsidRPr="00F54DD0">
              <w:rPr>
                <w:rFonts w:hint="eastAsia"/>
                <w:bCs/>
                <w:sz w:val="21"/>
                <w:szCs w:val="21"/>
              </w:rPr>
              <w:t>（1）有效的法人或者其他组织的营业执照等证明文件，自然人的身份证明</w:t>
            </w:r>
          </w:p>
          <w:p w14:paraId="5AD476A2" w14:textId="77777777" w:rsidR="002A78EC" w:rsidRPr="00F54DD0" w:rsidRDefault="00F350A5">
            <w:pPr>
              <w:adjustRightInd w:val="0"/>
              <w:snapToGrid w:val="0"/>
              <w:spacing w:line="288" w:lineRule="auto"/>
              <w:rPr>
                <w:bCs/>
                <w:sz w:val="21"/>
                <w:szCs w:val="21"/>
              </w:rPr>
            </w:pPr>
            <w:r w:rsidRPr="00F54DD0">
              <w:rPr>
                <w:rFonts w:hint="eastAsia"/>
                <w:bCs/>
                <w:sz w:val="21"/>
                <w:szCs w:val="21"/>
              </w:rPr>
              <w:t>（2）符合参加政府采购活动应当具备的一般条件的承诺函</w:t>
            </w:r>
          </w:p>
          <w:p w14:paraId="23D7FB8C" w14:textId="77777777" w:rsidR="002A78EC" w:rsidRPr="00F54DD0" w:rsidRDefault="00F350A5">
            <w:pPr>
              <w:adjustRightInd w:val="0"/>
              <w:snapToGrid w:val="0"/>
              <w:spacing w:line="288" w:lineRule="auto"/>
              <w:rPr>
                <w:bCs/>
                <w:sz w:val="21"/>
                <w:szCs w:val="21"/>
              </w:rPr>
            </w:pPr>
            <w:r w:rsidRPr="00F54DD0">
              <w:rPr>
                <w:rFonts w:hint="eastAsia"/>
                <w:bCs/>
                <w:sz w:val="21"/>
                <w:szCs w:val="21"/>
              </w:rPr>
              <w:t>（3）落实政府采购政策需满足的资格要求</w:t>
            </w:r>
          </w:p>
          <w:p w14:paraId="2FD9E368" w14:textId="77777777" w:rsidR="002A78EC" w:rsidRPr="00F54DD0" w:rsidRDefault="00F350A5">
            <w:pPr>
              <w:adjustRightInd w:val="0"/>
              <w:snapToGrid w:val="0"/>
              <w:spacing w:line="288" w:lineRule="auto"/>
              <w:rPr>
                <w:bCs/>
                <w:sz w:val="21"/>
                <w:szCs w:val="21"/>
              </w:rPr>
            </w:pPr>
            <w:r w:rsidRPr="00F54DD0">
              <w:rPr>
                <w:rFonts w:hint="eastAsia"/>
                <w:bCs/>
                <w:sz w:val="21"/>
                <w:szCs w:val="21"/>
              </w:rPr>
              <w:t>中小企业声明函（若属于中小企业）</w:t>
            </w:r>
          </w:p>
          <w:p w14:paraId="54F5D370" w14:textId="77777777" w:rsidR="002A78EC" w:rsidRPr="00F54DD0" w:rsidRDefault="00F350A5">
            <w:pPr>
              <w:adjustRightInd w:val="0"/>
              <w:snapToGrid w:val="0"/>
              <w:spacing w:line="288" w:lineRule="auto"/>
              <w:rPr>
                <w:bCs/>
                <w:sz w:val="21"/>
                <w:szCs w:val="21"/>
              </w:rPr>
            </w:pPr>
            <w:r w:rsidRPr="00F54DD0">
              <w:rPr>
                <w:rFonts w:hint="eastAsia"/>
                <w:bCs/>
                <w:sz w:val="21"/>
                <w:szCs w:val="21"/>
              </w:rPr>
              <w:t>属于监狱企业的证明文件（若属于监狱企业）</w:t>
            </w:r>
          </w:p>
          <w:p w14:paraId="75BD548A" w14:textId="77777777" w:rsidR="002A78EC" w:rsidRPr="00F54DD0" w:rsidRDefault="00F350A5">
            <w:pPr>
              <w:adjustRightInd w:val="0"/>
              <w:snapToGrid w:val="0"/>
              <w:spacing w:line="288" w:lineRule="auto"/>
              <w:rPr>
                <w:bCs/>
                <w:sz w:val="21"/>
                <w:szCs w:val="21"/>
              </w:rPr>
            </w:pPr>
            <w:r w:rsidRPr="00F54DD0">
              <w:rPr>
                <w:rFonts w:hint="eastAsia"/>
                <w:bCs/>
                <w:sz w:val="21"/>
                <w:szCs w:val="21"/>
              </w:rPr>
              <w:t>残疾人福利性单位声明函（若属于残疾人福利性单位）</w:t>
            </w:r>
          </w:p>
          <w:p w14:paraId="7B611EB3" w14:textId="77777777" w:rsidR="002A78EC" w:rsidRPr="00F54DD0" w:rsidRDefault="00F350A5">
            <w:pPr>
              <w:adjustRightInd w:val="0"/>
              <w:snapToGrid w:val="0"/>
              <w:spacing w:line="288" w:lineRule="auto"/>
            </w:pPr>
            <w:r w:rsidRPr="00F54DD0">
              <w:rPr>
                <w:rFonts w:hint="eastAsia"/>
                <w:bCs/>
                <w:sz w:val="21"/>
                <w:szCs w:val="21"/>
              </w:rPr>
              <w:t>（4）联合协议（联合体投标须提供）</w:t>
            </w:r>
          </w:p>
        </w:tc>
      </w:tr>
      <w:tr w:rsidR="00F54DD0" w:rsidRPr="00F54DD0" w14:paraId="37AF4474" w14:textId="77777777">
        <w:trPr>
          <w:trHeight w:val="397"/>
        </w:trPr>
        <w:tc>
          <w:tcPr>
            <w:tcW w:w="1129" w:type="dxa"/>
            <w:vAlign w:val="center"/>
          </w:tcPr>
          <w:p w14:paraId="576B10FD"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（十）</w:t>
            </w:r>
          </w:p>
        </w:tc>
        <w:tc>
          <w:tcPr>
            <w:tcW w:w="1701" w:type="dxa"/>
            <w:vAlign w:val="center"/>
          </w:tcPr>
          <w:p w14:paraId="41779BEB" w14:textId="77777777" w:rsidR="002A78EC" w:rsidRPr="00F54DD0" w:rsidRDefault="00F350A5">
            <w:pPr>
              <w:adjustRightInd w:val="0"/>
              <w:snapToGrid w:val="0"/>
              <w:spacing w:line="288" w:lineRule="auto"/>
              <w:jc w:val="center"/>
              <w:rPr>
                <w:sz w:val="21"/>
                <w:szCs w:val="21"/>
              </w:rPr>
            </w:pPr>
            <w:r w:rsidRPr="00F54DD0">
              <w:rPr>
                <w:rFonts w:hint="eastAsia"/>
                <w:b/>
                <w:bCs/>
                <w:sz w:val="21"/>
                <w:szCs w:val="21"/>
              </w:rPr>
              <w:t>响应文件份数</w:t>
            </w:r>
          </w:p>
        </w:tc>
        <w:tc>
          <w:tcPr>
            <w:tcW w:w="6663" w:type="dxa"/>
            <w:vAlign w:val="center"/>
          </w:tcPr>
          <w:p w14:paraId="24A55054" w14:textId="77777777" w:rsidR="002A78EC" w:rsidRPr="00F54DD0" w:rsidRDefault="00F350A5">
            <w:pPr>
              <w:adjustRightInd w:val="0"/>
              <w:snapToGrid w:val="0"/>
              <w:spacing w:line="288" w:lineRule="auto"/>
              <w:ind w:firstLineChars="200" w:firstLine="422"/>
              <w:jc w:val="left"/>
              <w:rPr>
                <w:b/>
                <w:bCs/>
                <w:sz w:val="21"/>
                <w:szCs w:val="21"/>
              </w:rPr>
            </w:pPr>
            <w:r w:rsidRPr="00F54DD0">
              <w:rPr>
                <w:rFonts w:hint="eastAsia"/>
                <w:b/>
                <w:bCs/>
                <w:sz w:val="21"/>
                <w:szCs w:val="21"/>
              </w:rPr>
              <w:t>电子加密响应文件：政府采购云平台在线上传一份；备份响应文件：密封包装后EMS或顺丰邮寄形式递交一份（邮寄地址：杭州市西湖区玉古路173号中田大厦11楼H室，浙江求是招标代理有限公司（温瑶）收，电话：0571-87666115，寄出后将快递单号、项目名称、公司名称、联系方式等相关信息发至：zb03@qszb.net，以便查收）。</w:t>
            </w:r>
          </w:p>
          <w:p w14:paraId="750764B4" w14:textId="77777777" w:rsidR="002A78EC" w:rsidRPr="00F54DD0" w:rsidRDefault="00F350A5">
            <w:pPr>
              <w:adjustRightInd w:val="0"/>
              <w:snapToGrid w:val="0"/>
              <w:spacing w:line="288" w:lineRule="auto"/>
              <w:ind w:firstLineChars="200" w:firstLine="422"/>
              <w:jc w:val="left"/>
              <w:rPr>
                <w:b/>
                <w:bCs/>
                <w:sz w:val="21"/>
                <w:szCs w:val="21"/>
              </w:rPr>
            </w:pPr>
            <w:r w:rsidRPr="00F54DD0">
              <w:rPr>
                <w:rFonts w:hint="eastAsia"/>
                <w:b/>
                <w:bCs/>
                <w:sz w:val="21"/>
                <w:szCs w:val="21"/>
              </w:rPr>
              <w:t>特别说明：双休日和法定节假日</w:t>
            </w:r>
            <w:proofErr w:type="gramStart"/>
            <w:r w:rsidRPr="00F54DD0">
              <w:rPr>
                <w:rFonts w:hint="eastAsia"/>
                <w:b/>
                <w:bCs/>
                <w:sz w:val="21"/>
                <w:szCs w:val="21"/>
              </w:rPr>
              <w:t>不</w:t>
            </w:r>
            <w:proofErr w:type="gramEnd"/>
            <w:r w:rsidRPr="00F54DD0">
              <w:rPr>
                <w:rFonts w:hint="eastAsia"/>
                <w:b/>
                <w:bCs/>
                <w:sz w:val="21"/>
                <w:szCs w:val="21"/>
              </w:rPr>
              <w:t>收件，供应商自行承担邮寄风险。</w:t>
            </w:r>
          </w:p>
        </w:tc>
      </w:tr>
      <w:tr w:rsidR="00F54DD0" w:rsidRPr="00F54DD0" w14:paraId="5DDFCA69" w14:textId="77777777">
        <w:trPr>
          <w:trHeight w:val="397"/>
        </w:trPr>
        <w:tc>
          <w:tcPr>
            <w:tcW w:w="1129" w:type="dxa"/>
            <w:vAlign w:val="center"/>
          </w:tcPr>
          <w:p w14:paraId="59E1E1BE"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（十一）</w:t>
            </w:r>
          </w:p>
        </w:tc>
        <w:tc>
          <w:tcPr>
            <w:tcW w:w="1701" w:type="dxa"/>
            <w:vAlign w:val="center"/>
          </w:tcPr>
          <w:p w14:paraId="499E1A6D" w14:textId="77777777" w:rsidR="002A78EC" w:rsidRPr="00F54DD0" w:rsidRDefault="00F350A5">
            <w:pPr>
              <w:adjustRightInd w:val="0"/>
              <w:snapToGrid w:val="0"/>
              <w:spacing w:line="288" w:lineRule="auto"/>
              <w:jc w:val="center"/>
              <w:rPr>
                <w:sz w:val="21"/>
                <w:szCs w:val="21"/>
              </w:rPr>
            </w:pPr>
            <w:r w:rsidRPr="00F54DD0">
              <w:rPr>
                <w:rFonts w:hint="eastAsia"/>
                <w:b/>
                <w:bCs/>
                <w:sz w:val="21"/>
                <w:szCs w:val="21"/>
              </w:rPr>
              <w:t>磋商报价</w:t>
            </w:r>
          </w:p>
        </w:tc>
        <w:tc>
          <w:tcPr>
            <w:tcW w:w="6663" w:type="dxa"/>
            <w:vAlign w:val="center"/>
          </w:tcPr>
          <w:p w14:paraId="5168B0B9" w14:textId="77777777" w:rsidR="002A78EC" w:rsidRPr="00F54DD0" w:rsidRDefault="00F350A5">
            <w:pPr>
              <w:adjustRightInd w:val="0"/>
              <w:snapToGrid w:val="0"/>
              <w:spacing w:line="288" w:lineRule="auto"/>
              <w:rPr>
                <w:sz w:val="21"/>
                <w:szCs w:val="21"/>
              </w:rPr>
            </w:pPr>
            <w:r w:rsidRPr="00F54DD0">
              <w:rPr>
                <w:rFonts w:hint="eastAsia"/>
                <w:sz w:val="21"/>
                <w:szCs w:val="21"/>
              </w:rPr>
              <w:t>1</w:t>
            </w:r>
            <w:r w:rsidRPr="00F54DD0">
              <w:rPr>
                <w:sz w:val="21"/>
                <w:szCs w:val="21"/>
              </w:rPr>
              <w:t>.</w:t>
            </w:r>
            <w:r w:rsidRPr="00F54DD0">
              <w:rPr>
                <w:rFonts w:hint="eastAsia"/>
                <w:sz w:val="21"/>
                <w:szCs w:val="21"/>
              </w:rPr>
              <w:t>报价应按磋商文件要求的格式编制、填写报价内容（可自行增行），未按磋商文件要求编制、填写的响应文件可能被拒绝；</w:t>
            </w:r>
          </w:p>
          <w:p w14:paraId="38507CFA" w14:textId="77777777" w:rsidR="002A78EC" w:rsidRPr="00F54DD0" w:rsidRDefault="00F350A5">
            <w:pPr>
              <w:adjustRightInd w:val="0"/>
              <w:snapToGrid w:val="0"/>
              <w:spacing w:line="288" w:lineRule="auto"/>
              <w:rPr>
                <w:sz w:val="21"/>
                <w:szCs w:val="21"/>
              </w:rPr>
            </w:pPr>
            <w:r w:rsidRPr="00F54DD0">
              <w:rPr>
                <w:sz w:val="21"/>
                <w:szCs w:val="21"/>
              </w:rPr>
              <w:t>2</w:t>
            </w:r>
            <w:r w:rsidRPr="00F54DD0">
              <w:rPr>
                <w:rFonts w:hint="eastAsia"/>
                <w:sz w:val="21"/>
                <w:szCs w:val="21"/>
              </w:rPr>
              <w:t>.本次磋商采用人民币报价；</w:t>
            </w:r>
          </w:p>
          <w:p w14:paraId="02D75F83" w14:textId="77777777" w:rsidR="002A78EC" w:rsidRPr="00F54DD0" w:rsidRDefault="00F350A5">
            <w:pPr>
              <w:adjustRightInd w:val="0"/>
              <w:snapToGrid w:val="0"/>
              <w:spacing w:line="288" w:lineRule="auto"/>
              <w:rPr>
                <w:sz w:val="21"/>
                <w:szCs w:val="21"/>
              </w:rPr>
            </w:pPr>
            <w:r w:rsidRPr="00F54DD0">
              <w:rPr>
                <w:sz w:val="21"/>
                <w:szCs w:val="21"/>
              </w:rPr>
              <w:t>3</w:t>
            </w:r>
            <w:r w:rsidRPr="00F54DD0">
              <w:rPr>
                <w:rFonts w:hint="eastAsia"/>
                <w:sz w:val="21"/>
                <w:szCs w:val="21"/>
              </w:rPr>
              <w:t>.最后磋商报价是履行合同的最终价格，有关本项目实施所涉及的一切费用均计入报价。</w:t>
            </w:r>
          </w:p>
          <w:p w14:paraId="1B77CC28" w14:textId="77777777" w:rsidR="002A78EC" w:rsidRPr="00F54DD0" w:rsidRDefault="00F350A5">
            <w:pPr>
              <w:adjustRightInd w:val="0"/>
              <w:snapToGrid w:val="0"/>
              <w:spacing w:line="288" w:lineRule="auto"/>
              <w:rPr>
                <w:sz w:val="21"/>
                <w:szCs w:val="21"/>
              </w:rPr>
            </w:pPr>
            <w:r w:rsidRPr="00F54DD0">
              <w:rPr>
                <w:rFonts w:hint="eastAsia"/>
                <w:sz w:val="21"/>
                <w:szCs w:val="21"/>
              </w:rPr>
              <w:t>▲</w:t>
            </w:r>
            <w:r w:rsidRPr="00F54DD0">
              <w:rPr>
                <w:sz w:val="21"/>
                <w:szCs w:val="21"/>
              </w:rPr>
              <w:t>4.</w:t>
            </w:r>
            <w:r w:rsidRPr="00F54DD0">
              <w:rPr>
                <w:rFonts w:hint="eastAsia"/>
                <w:sz w:val="21"/>
                <w:szCs w:val="21"/>
              </w:rPr>
              <w:t>采购人将以合同形式有偿取得货物或服务，不接受供应商给予的赠品、回扣或者与采购无关的其他商品、服务</w:t>
            </w:r>
            <w:r w:rsidRPr="00F54DD0">
              <w:rPr>
                <w:sz w:val="21"/>
                <w:szCs w:val="21"/>
              </w:rPr>
              <w:t>。</w:t>
            </w:r>
          </w:p>
        </w:tc>
      </w:tr>
      <w:tr w:rsidR="00F54DD0" w:rsidRPr="00F54DD0" w14:paraId="778A18DD" w14:textId="77777777">
        <w:trPr>
          <w:trHeight w:val="397"/>
        </w:trPr>
        <w:tc>
          <w:tcPr>
            <w:tcW w:w="1129" w:type="dxa"/>
            <w:vAlign w:val="center"/>
          </w:tcPr>
          <w:p w14:paraId="6D65119B"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（十二）</w:t>
            </w:r>
          </w:p>
        </w:tc>
        <w:tc>
          <w:tcPr>
            <w:tcW w:w="1701" w:type="dxa"/>
            <w:vAlign w:val="center"/>
          </w:tcPr>
          <w:p w14:paraId="596163FD" w14:textId="77777777" w:rsidR="002A78EC" w:rsidRPr="00F54DD0" w:rsidRDefault="00F350A5">
            <w:pPr>
              <w:adjustRightInd w:val="0"/>
              <w:snapToGrid w:val="0"/>
              <w:spacing w:line="288" w:lineRule="auto"/>
              <w:jc w:val="center"/>
              <w:rPr>
                <w:sz w:val="21"/>
                <w:szCs w:val="21"/>
              </w:rPr>
            </w:pPr>
            <w:r w:rsidRPr="00F54DD0">
              <w:rPr>
                <w:rFonts w:hint="eastAsia"/>
                <w:b/>
                <w:bCs/>
                <w:sz w:val="21"/>
                <w:szCs w:val="21"/>
              </w:rPr>
              <w:t>响应有效期</w:t>
            </w:r>
          </w:p>
        </w:tc>
        <w:tc>
          <w:tcPr>
            <w:tcW w:w="6663" w:type="dxa"/>
            <w:vAlign w:val="center"/>
          </w:tcPr>
          <w:p w14:paraId="0845C458" w14:textId="77777777" w:rsidR="002A78EC" w:rsidRPr="00F54DD0" w:rsidRDefault="00F350A5">
            <w:pPr>
              <w:adjustRightInd w:val="0"/>
              <w:snapToGrid w:val="0"/>
              <w:spacing w:line="288" w:lineRule="auto"/>
              <w:rPr>
                <w:sz w:val="21"/>
                <w:szCs w:val="21"/>
              </w:rPr>
            </w:pPr>
            <w:r w:rsidRPr="00F54DD0">
              <w:rPr>
                <w:rFonts w:hint="eastAsia"/>
                <w:sz w:val="21"/>
                <w:szCs w:val="21"/>
              </w:rPr>
              <w:t>▲从提交响应文件的截止之日起90天。在原响应有效期满之前，如果出现特殊情况，采购人或采购代理机构以书面形式通知供应商延长响应有效期。</w:t>
            </w:r>
          </w:p>
        </w:tc>
      </w:tr>
      <w:tr w:rsidR="00F54DD0" w:rsidRPr="00F54DD0" w14:paraId="0AF6B6AC" w14:textId="77777777">
        <w:trPr>
          <w:trHeight w:val="397"/>
        </w:trPr>
        <w:tc>
          <w:tcPr>
            <w:tcW w:w="1129" w:type="dxa"/>
            <w:vAlign w:val="center"/>
          </w:tcPr>
          <w:p w14:paraId="07E8DFA2"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（十三）</w:t>
            </w:r>
          </w:p>
        </w:tc>
        <w:tc>
          <w:tcPr>
            <w:tcW w:w="1701" w:type="dxa"/>
            <w:vAlign w:val="center"/>
          </w:tcPr>
          <w:p w14:paraId="0BD7FB62"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评审方法和评审标准</w:t>
            </w:r>
          </w:p>
        </w:tc>
        <w:tc>
          <w:tcPr>
            <w:tcW w:w="6663" w:type="dxa"/>
            <w:vAlign w:val="center"/>
          </w:tcPr>
          <w:p w14:paraId="77D3948C" w14:textId="77777777" w:rsidR="002A78EC" w:rsidRPr="00F54DD0" w:rsidRDefault="00F350A5">
            <w:pPr>
              <w:adjustRightInd w:val="0"/>
              <w:snapToGrid w:val="0"/>
              <w:spacing w:line="288" w:lineRule="auto"/>
              <w:rPr>
                <w:sz w:val="21"/>
                <w:szCs w:val="21"/>
              </w:rPr>
            </w:pPr>
            <w:r w:rsidRPr="00F54DD0">
              <w:rPr>
                <w:sz w:val="21"/>
                <w:szCs w:val="21"/>
              </w:rPr>
              <w:t>详见“</w:t>
            </w:r>
            <w:r w:rsidRPr="00F54DD0">
              <w:rPr>
                <w:rFonts w:hint="eastAsia"/>
                <w:sz w:val="21"/>
                <w:szCs w:val="21"/>
              </w:rPr>
              <w:t>第四章  评审方法和评审标准</w:t>
            </w:r>
            <w:r w:rsidRPr="00F54DD0">
              <w:rPr>
                <w:sz w:val="21"/>
                <w:szCs w:val="21"/>
              </w:rPr>
              <w:t>”</w:t>
            </w:r>
            <w:r w:rsidRPr="00F54DD0">
              <w:rPr>
                <w:rFonts w:hint="eastAsia"/>
                <w:sz w:val="21"/>
                <w:szCs w:val="21"/>
              </w:rPr>
              <w:t>。</w:t>
            </w:r>
          </w:p>
        </w:tc>
      </w:tr>
      <w:tr w:rsidR="00F54DD0" w:rsidRPr="00F54DD0" w14:paraId="6193D1A2" w14:textId="77777777">
        <w:trPr>
          <w:trHeight w:val="397"/>
        </w:trPr>
        <w:tc>
          <w:tcPr>
            <w:tcW w:w="1129" w:type="dxa"/>
            <w:vAlign w:val="center"/>
          </w:tcPr>
          <w:p w14:paraId="35CAA90B" w14:textId="77777777" w:rsidR="002A78EC" w:rsidRPr="00F54DD0" w:rsidRDefault="00F350A5">
            <w:pPr>
              <w:adjustRightInd w:val="0"/>
              <w:snapToGrid w:val="0"/>
              <w:spacing w:line="288" w:lineRule="auto"/>
              <w:jc w:val="center"/>
              <w:rPr>
                <w:sz w:val="21"/>
                <w:szCs w:val="21"/>
              </w:rPr>
            </w:pPr>
            <w:r w:rsidRPr="00F54DD0">
              <w:rPr>
                <w:sz w:val="21"/>
                <w:szCs w:val="21"/>
              </w:rPr>
              <w:t>（</w:t>
            </w:r>
            <w:r w:rsidRPr="00F54DD0">
              <w:rPr>
                <w:rFonts w:hint="eastAsia"/>
                <w:sz w:val="21"/>
                <w:szCs w:val="21"/>
              </w:rPr>
              <w:t>十四</w:t>
            </w:r>
            <w:r w:rsidRPr="00F54DD0">
              <w:rPr>
                <w:sz w:val="21"/>
                <w:szCs w:val="21"/>
              </w:rPr>
              <w:t>）</w:t>
            </w:r>
          </w:p>
        </w:tc>
        <w:tc>
          <w:tcPr>
            <w:tcW w:w="1701" w:type="dxa"/>
            <w:vAlign w:val="center"/>
          </w:tcPr>
          <w:p w14:paraId="3AC3EC8E"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评审结果公示</w:t>
            </w:r>
          </w:p>
        </w:tc>
        <w:tc>
          <w:tcPr>
            <w:tcW w:w="6663" w:type="dxa"/>
            <w:vAlign w:val="center"/>
          </w:tcPr>
          <w:p w14:paraId="0956CA19" w14:textId="77777777" w:rsidR="002A78EC" w:rsidRPr="00F54DD0" w:rsidRDefault="00F350A5">
            <w:pPr>
              <w:adjustRightInd w:val="0"/>
              <w:snapToGrid w:val="0"/>
              <w:spacing w:line="288" w:lineRule="auto"/>
              <w:rPr>
                <w:sz w:val="21"/>
                <w:szCs w:val="21"/>
              </w:rPr>
            </w:pPr>
            <w:r w:rsidRPr="00F54DD0">
              <w:rPr>
                <w:rFonts w:hint="eastAsia"/>
                <w:sz w:val="21"/>
                <w:szCs w:val="21"/>
              </w:rPr>
              <w:t>评审结果公示媒体：浙江政府采购网（http://zfcg.czt.zj.gov.cn）。</w:t>
            </w:r>
          </w:p>
        </w:tc>
      </w:tr>
      <w:tr w:rsidR="00F54DD0" w:rsidRPr="00F54DD0" w14:paraId="036F50CC" w14:textId="77777777">
        <w:trPr>
          <w:trHeight w:val="397"/>
        </w:trPr>
        <w:tc>
          <w:tcPr>
            <w:tcW w:w="1129" w:type="dxa"/>
            <w:vAlign w:val="center"/>
          </w:tcPr>
          <w:p w14:paraId="7EDE28A9"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（十五）</w:t>
            </w:r>
          </w:p>
        </w:tc>
        <w:tc>
          <w:tcPr>
            <w:tcW w:w="1701" w:type="dxa"/>
            <w:vAlign w:val="center"/>
          </w:tcPr>
          <w:p w14:paraId="2BCAE26B"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签订合同</w:t>
            </w:r>
          </w:p>
        </w:tc>
        <w:tc>
          <w:tcPr>
            <w:tcW w:w="6663" w:type="dxa"/>
            <w:vAlign w:val="center"/>
          </w:tcPr>
          <w:p w14:paraId="215CE2A3" w14:textId="77777777" w:rsidR="002A78EC" w:rsidRPr="00F54DD0" w:rsidRDefault="00F350A5">
            <w:pPr>
              <w:adjustRightInd w:val="0"/>
              <w:snapToGrid w:val="0"/>
              <w:spacing w:line="288" w:lineRule="auto"/>
              <w:rPr>
                <w:sz w:val="21"/>
                <w:szCs w:val="21"/>
              </w:rPr>
            </w:pPr>
            <w:r w:rsidRPr="00F54DD0">
              <w:rPr>
                <w:rFonts w:hint="eastAsia"/>
                <w:sz w:val="21"/>
                <w:szCs w:val="21"/>
              </w:rPr>
              <w:t>成交通知书发出之日起30日内。</w:t>
            </w:r>
          </w:p>
        </w:tc>
      </w:tr>
    </w:tbl>
    <w:p w14:paraId="607B63D2" w14:textId="77777777" w:rsidR="002A78EC" w:rsidRPr="00F54DD0" w:rsidRDefault="00F350A5">
      <w:pPr>
        <w:adjustRightInd w:val="0"/>
        <w:snapToGrid w:val="0"/>
        <w:spacing w:line="288" w:lineRule="auto"/>
        <w:rPr>
          <w:sz w:val="21"/>
          <w:szCs w:val="21"/>
        </w:rPr>
      </w:pPr>
      <w:r w:rsidRPr="00F54DD0">
        <w:rPr>
          <w:rFonts w:hint="eastAsia"/>
          <w:sz w:val="21"/>
          <w:szCs w:val="21"/>
        </w:rPr>
        <w:lastRenderedPageBreak/>
        <w:br w:type="page"/>
      </w:r>
    </w:p>
    <w:p w14:paraId="78B15497" w14:textId="77777777" w:rsidR="002A78EC" w:rsidRPr="00F54DD0" w:rsidRDefault="00F350A5">
      <w:pPr>
        <w:adjustRightInd w:val="0"/>
        <w:snapToGrid w:val="0"/>
        <w:spacing w:line="288" w:lineRule="auto"/>
        <w:jc w:val="center"/>
        <w:outlineLvl w:val="1"/>
        <w:rPr>
          <w:b/>
          <w:bCs/>
          <w:sz w:val="21"/>
          <w:szCs w:val="21"/>
        </w:rPr>
      </w:pPr>
      <w:r w:rsidRPr="00F54DD0">
        <w:rPr>
          <w:rFonts w:hint="eastAsia"/>
          <w:b/>
          <w:bCs/>
          <w:sz w:val="21"/>
          <w:szCs w:val="21"/>
        </w:rPr>
        <w:lastRenderedPageBreak/>
        <w:t>一、总则</w:t>
      </w:r>
    </w:p>
    <w:p w14:paraId="460714E0" w14:textId="77777777" w:rsidR="002A78EC" w:rsidRPr="00F54DD0" w:rsidRDefault="00F350A5">
      <w:pPr>
        <w:adjustRightInd w:val="0"/>
        <w:snapToGrid w:val="0"/>
        <w:spacing w:line="288" w:lineRule="auto"/>
        <w:ind w:firstLineChars="200" w:firstLine="420"/>
        <w:rPr>
          <w:sz w:val="21"/>
          <w:szCs w:val="21"/>
        </w:rPr>
      </w:pPr>
      <w:bookmarkStart w:id="37" w:name="_Hlk97039780"/>
      <w:r w:rsidRPr="00F54DD0">
        <w:rPr>
          <w:rFonts w:hint="eastAsia"/>
          <w:sz w:val="21"/>
          <w:szCs w:val="21"/>
        </w:rPr>
        <w:t>供应商应仔细</w:t>
      </w:r>
      <w:proofErr w:type="gramStart"/>
      <w:r w:rsidRPr="00F54DD0">
        <w:rPr>
          <w:rFonts w:hint="eastAsia"/>
          <w:sz w:val="21"/>
          <w:szCs w:val="21"/>
        </w:rPr>
        <w:t>阅读磋商</w:t>
      </w:r>
      <w:proofErr w:type="gramEnd"/>
      <w:r w:rsidRPr="00F54DD0">
        <w:rPr>
          <w:rFonts w:hint="eastAsia"/>
          <w:sz w:val="21"/>
          <w:szCs w:val="21"/>
        </w:rPr>
        <w:t>文件的所有内容，按照磋商文件的要求提交响应文件，并对所提供的全部资料的真实性承担法律责任。</w:t>
      </w:r>
    </w:p>
    <w:bookmarkEnd w:id="37"/>
    <w:p w14:paraId="18B89E22" w14:textId="77777777" w:rsidR="002A78EC" w:rsidRPr="00F54DD0" w:rsidRDefault="00F350A5">
      <w:pPr>
        <w:adjustRightInd w:val="0"/>
        <w:snapToGrid w:val="0"/>
        <w:spacing w:line="288" w:lineRule="auto"/>
        <w:outlineLvl w:val="2"/>
        <w:rPr>
          <w:b/>
          <w:bCs/>
          <w:sz w:val="21"/>
          <w:szCs w:val="21"/>
        </w:rPr>
      </w:pPr>
      <w:r w:rsidRPr="00F54DD0">
        <w:rPr>
          <w:rFonts w:hint="eastAsia"/>
          <w:b/>
          <w:bCs/>
          <w:sz w:val="21"/>
          <w:szCs w:val="21"/>
        </w:rPr>
        <w:t>（一）适用范围</w:t>
      </w:r>
    </w:p>
    <w:p w14:paraId="7D974023" w14:textId="648F5730"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本磋商文件适用于浙江工商大学“碳中和”背景下的</w:t>
      </w:r>
      <w:r w:rsidR="00F54F39" w:rsidRPr="00F54DD0">
        <w:rPr>
          <w:rFonts w:hint="eastAsia"/>
          <w:sz w:val="21"/>
          <w:szCs w:val="21"/>
        </w:rPr>
        <w:t>CO</w:t>
      </w:r>
      <w:r w:rsidR="00F54F39" w:rsidRPr="00F54DD0">
        <w:rPr>
          <w:rFonts w:ascii="Times New Roman" w:hAnsi="Times New Roman" w:cs="Times New Roman"/>
          <w:sz w:val="21"/>
          <w:szCs w:val="21"/>
        </w:rPr>
        <w:t>₂</w:t>
      </w:r>
      <w:r w:rsidRPr="00F54DD0">
        <w:rPr>
          <w:rFonts w:hint="eastAsia"/>
          <w:sz w:val="21"/>
          <w:szCs w:val="21"/>
        </w:rPr>
        <w:t>减排 CCUS 工程虚拟仿真实验的磋商、评审、成交、验收、合同履约、付款等（法律、法规另有规定的，从其规定）。</w:t>
      </w:r>
    </w:p>
    <w:p w14:paraId="2E846AFD" w14:textId="77777777" w:rsidR="002A78EC" w:rsidRPr="00F54DD0" w:rsidRDefault="00F350A5">
      <w:pPr>
        <w:adjustRightInd w:val="0"/>
        <w:snapToGrid w:val="0"/>
        <w:spacing w:line="288" w:lineRule="auto"/>
        <w:outlineLvl w:val="2"/>
        <w:rPr>
          <w:b/>
          <w:bCs/>
          <w:sz w:val="21"/>
          <w:szCs w:val="21"/>
        </w:rPr>
      </w:pPr>
      <w:r w:rsidRPr="00F54DD0">
        <w:rPr>
          <w:rFonts w:hint="eastAsia"/>
          <w:b/>
          <w:bCs/>
          <w:sz w:val="21"/>
          <w:szCs w:val="21"/>
        </w:rPr>
        <w:t>（二）定义</w:t>
      </w:r>
    </w:p>
    <w:p w14:paraId="29093185"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1.“采购人”系指浙江工商大学；</w:t>
      </w:r>
    </w:p>
    <w:p w14:paraId="60BD8B57"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2.“采购代理机构”系指组织本次竞争性磋商的浙江求是招标代理有限公司；</w:t>
      </w:r>
    </w:p>
    <w:p w14:paraId="62976225"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3.“供应商”系指响应磋商、参加竞争的法人、其他组织或者自然人；</w:t>
      </w:r>
    </w:p>
    <w:p w14:paraId="649D019A"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4.“书面形式”包括合同书、信件和数据电文(包括电报、电传、传真、电子数据交换和电子邮件)等可以有形地表现所载内容的形式；</w:t>
      </w:r>
    </w:p>
    <w:p w14:paraId="76535AD1" w14:textId="77777777" w:rsidR="002A78EC" w:rsidRPr="00F54DD0" w:rsidRDefault="00F350A5">
      <w:pPr>
        <w:adjustRightInd w:val="0"/>
        <w:snapToGrid w:val="0"/>
        <w:spacing w:line="288" w:lineRule="auto"/>
        <w:ind w:firstLineChars="200" w:firstLine="420"/>
        <w:rPr>
          <w:sz w:val="21"/>
          <w:szCs w:val="21"/>
        </w:rPr>
      </w:pPr>
      <w:bookmarkStart w:id="38" w:name="_Hlk97039762"/>
      <w:r w:rsidRPr="00F54DD0">
        <w:rPr>
          <w:rFonts w:hint="eastAsia"/>
          <w:sz w:val="21"/>
          <w:szCs w:val="21"/>
        </w:rPr>
        <w:t>5.“电子加密响应文件”系指通过政</w:t>
      </w:r>
      <w:proofErr w:type="gramStart"/>
      <w:r w:rsidRPr="00F54DD0">
        <w:rPr>
          <w:rFonts w:hint="eastAsia"/>
          <w:sz w:val="21"/>
          <w:szCs w:val="21"/>
        </w:rPr>
        <w:t>采云</w:t>
      </w:r>
      <w:proofErr w:type="gramEnd"/>
      <w:r w:rsidRPr="00F54DD0">
        <w:rPr>
          <w:rFonts w:hint="eastAsia"/>
          <w:sz w:val="21"/>
          <w:szCs w:val="21"/>
        </w:rPr>
        <w:t>电子交易客户端（政</w:t>
      </w:r>
      <w:proofErr w:type="gramStart"/>
      <w:r w:rsidRPr="00F54DD0">
        <w:rPr>
          <w:rFonts w:hint="eastAsia"/>
          <w:sz w:val="21"/>
          <w:szCs w:val="21"/>
        </w:rPr>
        <w:t>采云</w:t>
      </w:r>
      <w:proofErr w:type="gramEnd"/>
      <w:r w:rsidRPr="00F54DD0">
        <w:rPr>
          <w:rFonts w:hint="eastAsia"/>
          <w:sz w:val="21"/>
          <w:szCs w:val="21"/>
        </w:rPr>
        <w:t>响应客户端）完成响应文件编制后生成并加密的数据电文形式的响应文件（文件扩展名为.</w:t>
      </w:r>
      <w:proofErr w:type="spellStart"/>
      <w:r w:rsidRPr="00F54DD0">
        <w:rPr>
          <w:rFonts w:hint="eastAsia"/>
          <w:sz w:val="21"/>
          <w:szCs w:val="21"/>
        </w:rPr>
        <w:t>jmbs</w:t>
      </w:r>
      <w:proofErr w:type="spellEnd"/>
      <w:r w:rsidRPr="00F54DD0">
        <w:rPr>
          <w:rFonts w:hint="eastAsia"/>
          <w:sz w:val="21"/>
          <w:szCs w:val="21"/>
        </w:rPr>
        <w:t>），“备份响应文件”系指与“电子加密响应文件”同时生成的数据电文形式的电子文件（文件扩展名为.</w:t>
      </w:r>
      <w:proofErr w:type="spellStart"/>
      <w:r w:rsidRPr="00F54DD0">
        <w:rPr>
          <w:rFonts w:hint="eastAsia"/>
          <w:sz w:val="21"/>
          <w:szCs w:val="21"/>
        </w:rPr>
        <w:t>bfbs</w:t>
      </w:r>
      <w:proofErr w:type="spellEnd"/>
      <w:r w:rsidRPr="00F54DD0">
        <w:rPr>
          <w:rFonts w:hint="eastAsia"/>
          <w:sz w:val="21"/>
          <w:szCs w:val="21"/>
        </w:rPr>
        <w:t>）；</w:t>
      </w:r>
    </w:p>
    <w:p w14:paraId="76CFF703" w14:textId="77777777" w:rsidR="002A78EC" w:rsidRPr="00F54DD0" w:rsidRDefault="00F350A5">
      <w:pPr>
        <w:adjustRightInd w:val="0"/>
        <w:snapToGrid w:val="0"/>
        <w:spacing w:line="288" w:lineRule="auto"/>
        <w:ind w:firstLineChars="200" w:firstLine="420"/>
        <w:jc w:val="left"/>
        <w:rPr>
          <w:rFonts w:cs="Times New Roman"/>
          <w:sz w:val="21"/>
          <w:szCs w:val="21"/>
        </w:rPr>
      </w:pPr>
      <w:r w:rsidRPr="00F54DD0">
        <w:rPr>
          <w:rFonts w:cs="Times New Roman"/>
          <w:sz w:val="21"/>
          <w:szCs w:val="21"/>
        </w:rPr>
        <w:t>“电子签名”系指数据电文中以电子形式所含、所附用于识别签名人身份并表明签名人认可其中内容的数据；</w:t>
      </w:r>
      <w:r w:rsidRPr="00F54DD0">
        <w:rPr>
          <w:rFonts w:cs="Times New Roman" w:hint="eastAsia"/>
          <w:sz w:val="21"/>
          <w:szCs w:val="21"/>
        </w:rPr>
        <w:t>“公章”系指单位法定名称章。因特殊原因需要使用冠以法定名称的业务专用章的，响应时须提供《业务专用章使用说明函》（附件1）。</w:t>
      </w:r>
    </w:p>
    <w:p w14:paraId="23442E4B" w14:textId="77777777" w:rsidR="002A78EC" w:rsidRPr="00F54DD0" w:rsidRDefault="00F350A5">
      <w:pPr>
        <w:adjustRightInd w:val="0"/>
        <w:snapToGrid w:val="0"/>
        <w:spacing w:line="288" w:lineRule="auto"/>
        <w:ind w:firstLineChars="200" w:firstLine="396"/>
        <w:jc w:val="left"/>
        <w:rPr>
          <w:rFonts w:cs="Times New Roman"/>
          <w:spacing w:val="-6"/>
          <w:sz w:val="21"/>
          <w:szCs w:val="21"/>
        </w:rPr>
      </w:pPr>
      <w:r w:rsidRPr="00F54DD0">
        <w:rPr>
          <w:rFonts w:cs="Times New Roman" w:hint="eastAsia"/>
          <w:spacing w:val="-6"/>
          <w:sz w:val="21"/>
          <w:szCs w:val="21"/>
        </w:rPr>
        <w:t>磋商文件对响应文件签署、盖章的要求适用于电子签名。</w:t>
      </w:r>
    </w:p>
    <w:bookmarkEnd w:id="38"/>
    <w:p w14:paraId="09B0C4FF" w14:textId="77777777" w:rsidR="002A78EC" w:rsidRPr="00F54DD0" w:rsidRDefault="00F350A5">
      <w:pPr>
        <w:adjustRightInd w:val="0"/>
        <w:snapToGrid w:val="0"/>
        <w:spacing w:line="288" w:lineRule="auto"/>
        <w:ind w:firstLineChars="200" w:firstLine="420"/>
        <w:rPr>
          <w:sz w:val="21"/>
          <w:szCs w:val="21"/>
        </w:rPr>
      </w:pPr>
      <w:r w:rsidRPr="00F54DD0">
        <w:rPr>
          <w:sz w:val="21"/>
          <w:szCs w:val="21"/>
        </w:rPr>
        <w:t>6</w:t>
      </w:r>
      <w:r w:rsidRPr="00F54DD0">
        <w:rPr>
          <w:rFonts w:hint="eastAsia"/>
          <w:sz w:val="21"/>
          <w:szCs w:val="21"/>
        </w:rPr>
        <w:t>.“▲”系指实质性要求条款，供应商应当做出实质性响应。</w:t>
      </w:r>
    </w:p>
    <w:p w14:paraId="5D8224A1" w14:textId="77777777" w:rsidR="002A78EC" w:rsidRPr="00F54DD0" w:rsidRDefault="00F350A5">
      <w:pPr>
        <w:adjustRightInd w:val="0"/>
        <w:snapToGrid w:val="0"/>
        <w:spacing w:line="288" w:lineRule="auto"/>
        <w:outlineLvl w:val="2"/>
        <w:rPr>
          <w:b/>
          <w:bCs/>
          <w:sz w:val="21"/>
          <w:szCs w:val="21"/>
        </w:rPr>
      </w:pPr>
      <w:r w:rsidRPr="00F54DD0">
        <w:rPr>
          <w:rFonts w:hint="eastAsia"/>
          <w:b/>
          <w:bCs/>
          <w:sz w:val="21"/>
          <w:szCs w:val="21"/>
        </w:rPr>
        <w:t>（三）采购方式</w:t>
      </w:r>
    </w:p>
    <w:p w14:paraId="64C424F4"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本次采购采用竞争性磋商（线上电子交易）方式进行。</w:t>
      </w:r>
    </w:p>
    <w:p w14:paraId="53CA9721" w14:textId="77777777" w:rsidR="002A78EC" w:rsidRPr="00F54DD0" w:rsidRDefault="00F350A5">
      <w:pPr>
        <w:adjustRightInd w:val="0"/>
        <w:snapToGrid w:val="0"/>
        <w:spacing w:line="288" w:lineRule="auto"/>
        <w:outlineLvl w:val="2"/>
        <w:rPr>
          <w:b/>
          <w:bCs/>
          <w:sz w:val="21"/>
          <w:szCs w:val="21"/>
        </w:rPr>
      </w:pPr>
      <w:r w:rsidRPr="00F54DD0">
        <w:rPr>
          <w:rFonts w:hint="eastAsia"/>
          <w:b/>
          <w:bCs/>
          <w:sz w:val="21"/>
          <w:szCs w:val="21"/>
        </w:rPr>
        <w:t>（四）竞争性磋商委托</w:t>
      </w:r>
    </w:p>
    <w:p w14:paraId="1E14BBCF" w14:textId="77777777" w:rsidR="002A78EC" w:rsidRPr="00F54DD0" w:rsidRDefault="00F350A5">
      <w:pPr>
        <w:adjustRightInd w:val="0"/>
        <w:snapToGrid w:val="0"/>
        <w:spacing w:line="288" w:lineRule="auto"/>
        <w:ind w:firstLineChars="200" w:firstLine="420"/>
        <w:rPr>
          <w:sz w:val="21"/>
          <w:szCs w:val="21"/>
        </w:rPr>
      </w:pPr>
      <w:r w:rsidRPr="00F54DD0">
        <w:rPr>
          <w:sz w:val="21"/>
          <w:szCs w:val="21"/>
        </w:rPr>
        <w:t>1</w:t>
      </w:r>
      <w:r w:rsidRPr="00F54DD0">
        <w:rPr>
          <w:rFonts w:hint="eastAsia"/>
          <w:sz w:val="21"/>
          <w:szCs w:val="21"/>
        </w:rPr>
        <w:t>.▲供应商授权代表必须为供应商本单位在职职工，并提供2021年7月（含）以后任意一月社保缴纳证明（授权代表为法定代表人可不提供）。</w:t>
      </w:r>
    </w:p>
    <w:p w14:paraId="1C75C07B" w14:textId="77777777" w:rsidR="002A78EC" w:rsidRPr="00F54DD0" w:rsidRDefault="00F350A5">
      <w:pPr>
        <w:adjustRightInd w:val="0"/>
        <w:snapToGrid w:val="0"/>
        <w:spacing w:line="288" w:lineRule="auto"/>
        <w:ind w:firstLineChars="200" w:firstLine="420"/>
        <w:rPr>
          <w:sz w:val="21"/>
          <w:szCs w:val="21"/>
        </w:rPr>
      </w:pPr>
      <w:r w:rsidRPr="00F54DD0">
        <w:rPr>
          <w:sz w:val="21"/>
          <w:szCs w:val="21"/>
        </w:rPr>
        <w:t>2</w:t>
      </w:r>
      <w:r w:rsidRPr="00F54DD0">
        <w:rPr>
          <w:rFonts w:hint="eastAsia"/>
          <w:sz w:val="21"/>
          <w:szCs w:val="21"/>
        </w:rPr>
        <w:t>.如供应商代表不是法定代表人，须提供法定代表人授权委托书（格式详见磋商文件第六章）。</w:t>
      </w:r>
    </w:p>
    <w:p w14:paraId="6C65DEB6" w14:textId="77777777" w:rsidR="002A78EC" w:rsidRPr="00F54DD0" w:rsidRDefault="00F350A5">
      <w:pPr>
        <w:adjustRightInd w:val="0"/>
        <w:snapToGrid w:val="0"/>
        <w:spacing w:line="288" w:lineRule="auto"/>
        <w:outlineLvl w:val="2"/>
        <w:rPr>
          <w:b/>
          <w:bCs/>
          <w:sz w:val="21"/>
          <w:szCs w:val="21"/>
        </w:rPr>
      </w:pPr>
      <w:r w:rsidRPr="00F54DD0">
        <w:rPr>
          <w:rFonts w:hint="eastAsia"/>
          <w:b/>
          <w:bCs/>
          <w:sz w:val="21"/>
          <w:szCs w:val="21"/>
        </w:rPr>
        <w:t>（五）磋商费用</w:t>
      </w:r>
    </w:p>
    <w:p w14:paraId="1B1DD685"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1.不论磋商结果如何，供应商均应自行承担所有与磋商有关的全部费用；</w:t>
      </w:r>
    </w:p>
    <w:p w14:paraId="62BB5D18"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2.成交供应商在成交通知书发出之日起七个工作日内，向采购代理机构交纳代理服务费；</w:t>
      </w:r>
    </w:p>
    <w:p w14:paraId="48EF4513"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F54DD0">
        <w:rPr>
          <w:rFonts w:hint="eastAsia"/>
          <w:sz w:val="21"/>
          <w:szCs w:val="21"/>
        </w:rPr>
        <w:t>由成交</w:t>
      </w:r>
      <w:proofErr w:type="gramEnd"/>
      <w:r w:rsidRPr="00F54DD0">
        <w:rPr>
          <w:rFonts w:hint="eastAsia"/>
          <w:sz w:val="21"/>
          <w:szCs w:val="21"/>
        </w:rPr>
        <w:t>供应商承担。</w:t>
      </w:r>
    </w:p>
    <w:p w14:paraId="1E39BE33"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4</w:t>
      </w:r>
      <w:r w:rsidRPr="00F54DD0">
        <w:rPr>
          <w:sz w:val="21"/>
          <w:szCs w:val="21"/>
        </w:rPr>
        <w:t>.</w:t>
      </w:r>
      <w:r w:rsidRPr="00F54DD0">
        <w:rPr>
          <w:rFonts w:hint="eastAsia"/>
          <w:sz w:val="21"/>
          <w:szCs w:val="21"/>
        </w:rPr>
        <w:t>代理服务费收费标准（差额累进）：</w:t>
      </w:r>
    </w:p>
    <w:tbl>
      <w:tblPr>
        <w:tblStyle w:val="af1"/>
        <w:tblW w:w="0" w:type="auto"/>
        <w:jc w:val="center"/>
        <w:tblLayout w:type="fixed"/>
        <w:tblLook w:val="04A0" w:firstRow="1" w:lastRow="0" w:firstColumn="1" w:lastColumn="0" w:noHBand="0" w:noVBand="1"/>
      </w:tblPr>
      <w:tblGrid>
        <w:gridCol w:w="2517"/>
        <w:gridCol w:w="3738"/>
      </w:tblGrid>
      <w:tr w:rsidR="00F54DD0" w:rsidRPr="00F54DD0" w14:paraId="57C54F4E" w14:textId="77777777">
        <w:trPr>
          <w:trHeight w:val="397"/>
          <w:jc w:val="center"/>
        </w:trPr>
        <w:tc>
          <w:tcPr>
            <w:tcW w:w="2517" w:type="dxa"/>
            <w:vAlign w:val="center"/>
          </w:tcPr>
          <w:p w14:paraId="28426B44"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成交金额（万元）</w:t>
            </w:r>
          </w:p>
        </w:tc>
        <w:tc>
          <w:tcPr>
            <w:tcW w:w="3738" w:type="dxa"/>
            <w:vAlign w:val="center"/>
          </w:tcPr>
          <w:p w14:paraId="1719E726"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收费标准（费率，%）</w:t>
            </w:r>
          </w:p>
        </w:tc>
      </w:tr>
      <w:tr w:rsidR="00F54DD0" w:rsidRPr="00F54DD0" w14:paraId="1437FA60" w14:textId="77777777">
        <w:trPr>
          <w:trHeight w:val="397"/>
          <w:jc w:val="center"/>
        </w:trPr>
        <w:tc>
          <w:tcPr>
            <w:tcW w:w="2517" w:type="dxa"/>
            <w:vAlign w:val="center"/>
          </w:tcPr>
          <w:p w14:paraId="47804D82"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100以下</w:t>
            </w:r>
          </w:p>
        </w:tc>
        <w:tc>
          <w:tcPr>
            <w:tcW w:w="3738" w:type="dxa"/>
            <w:vAlign w:val="center"/>
          </w:tcPr>
          <w:p w14:paraId="202A5CD4"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1.05（不足贰仟元按贰仟元计）</w:t>
            </w:r>
          </w:p>
        </w:tc>
      </w:tr>
    </w:tbl>
    <w:p w14:paraId="428CE1AF"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5.磋商保证金（元）：无</w:t>
      </w:r>
    </w:p>
    <w:p w14:paraId="31BAC1E1" w14:textId="77777777" w:rsidR="002A78EC" w:rsidRPr="00F54DD0" w:rsidRDefault="00F350A5">
      <w:pPr>
        <w:adjustRightInd w:val="0"/>
        <w:snapToGrid w:val="0"/>
        <w:spacing w:line="288" w:lineRule="auto"/>
        <w:outlineLvl w:val="2"/>
        <w:rPr>
          <w:b/>
          <w:bCs/>
          <w:sz w:val="21"/>
          <w:szCs w:val="21"/>
        </w:rPr>
      </w:pPr>
      <w:r w:rsidRPr="00F54DD0">
        <w:rPr>
          <w:rFonts w:hint="eastAsia"/>
          <w:b/>
          <w:bCs/>
          <w:sz w:val="21"/>
          <w:szCs w:val="21"/>
        </w:rPr>
        <w:t>（六）联合体响应</w:t>
      </w:r>
    </w:p>
    <w:p w14:paraId="64AC9D44"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1.本项目（是）接受联合体响应。</w:t>
      </w:r>
    </w:p>
    <w:p w14:paraId="4D1A3350"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▲2.联合体投标要求：</w:t>
      </w:r>
    </w:p>
    <w:p w14:paraId="012F5657"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2.1联合体投标的，须提供《联合协议》（格式详见附件2），明确主办人和各方权利义务；</w:t>
      </w:r>
    </w:p>
    <w:p w14:paraId="100FE5A8"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2.2联合体中有同类资质的供应</w:t>
      </w:r>
      <w:proofErr w:type="gramStart"/>
      <w:r w:rsidRPr="00F54DD0">
        <w:rPr>
          <w:rFonts w:hint="eastAsia"/>
          <w:sz w:val="21"/>
          <w:szCs w:val="21"/>
        </w:rPr>
        <w:t>商按照</w:t>
      </w:r>
      <w:proofErr w:type="gramEnd"/>
      <w:r w:rsidRPr="00F54DD0">
        <w:rPr>
          <w:rFonts w:hint="eastAsia"/>
          <w:sz w:val="21"/>
          <w:szCs w:val="21"/>
        </w:rPr>
        <w:t>联合体分工承担相同工作的，应当按照资质等级较低的供应商确定资质等级；</w:t>
      </w:r>
    </w:p>
    <w:p w14:paraId="4CEA0B4A"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2.3以联合体形</w:t>
      </w:r>
      <w:proofErr w:type="gramStart"/>
      <w:r w:rsidRPr="00F54DD0">
        <w:rPr>
          <w:rFonts w:hint="eastAsia"/>
          <w:sz w:val="21"/>
          <w:szCs w:val="21"/>
        </w:rPr>
        <w:t>式参加</w:t>
      </w:r>
      <w:proofErr w:type="gramEnd"/>
      <w:r w:rsidRPr="00F54DD0">
        <w:rPr>
          <w:rFonts w:hint="eastAsia"/>
          <w:sz w:val="21"/>
          <w:szCs w:val="21"/>
        </w:rPr>
        <w:t>政府采购活动的，联合体各方不得再单独参加或者与其</w:t>
      </w:r>
      <w:proofErr w:type="gramStart"/>
      <w:r w:rsidRPr="00F54DD0">
        <w:rPr>
          <w:rFonts w:hint="eastAsia"/>
          <w:sz w:val="21"/>
          <w:szCs w:val="21"/>
        </w:rPr>
        <w:t>他供应</w:t>
      </w:r>
      <w:proofErr w:type="gramEnd"/>
      <w:r w:rsidRPr="00F54DD0">
        <w:rPr>
          <w:rFonts w:hint="eastAsia"/>
          <w:sz w:val="21"/>
          <w:szCs w:val="21"/>
        </w:rPr>
        <w:t>商另外组成联</w:t>
      </w:r>
      <w:r w:rsidRPr="00F54DD0">
        <w:rPr>
          <w:rFonts w:hint="eastAsia"/>
          <w:sz w:val="21"/>
          <w:szCs w:val="21"/>
        </w:rPr>
        <w:lastRenderedPageBreak/>
        <w:t>合体参加同一合同项下的政府采购活动。</w:t>
      </w:r>
    </w:p>
    <w:p w14:paraId="49BFF022"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2.4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636C2D34"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▲3.《联合协议》须联合体各方盖章。</w:t>
      </w:r>
    </w:p>
    <w:p w14:paraId="480F1076" w14:textId="77777777" w:rsidR="002A78EC" w:rsidRPr="00F54DD0" w:rsidRDefault="00F350A5">
      <w:pPr>
        <w:adjustRightInd w:val="0"/>
        <w:snapToGrid w:val="0"/>
        <w:spacing w:line="288" w:lineRule="auto"/>
        <w:outlineLvl w:val="2"/>
        <w:rPr>
          <w:b/>
          <w:bCs/>
          <w:sz w:val="21"/>
          <w:szCs w:val="21"/>
        </w:rPr>
      </w:pPr>
      <w:r w:rsidRPr="00F54DD0">
        <w:rPr>
          <w:rFonts w:hint="eastAsia"/>
          <w:b/>
          <w:bCs/>
          <w:sz w:val="21"/>
          <w:szCs w:val="21"/>
        </w:rPr>
        <w:t>（七）转包与分包</w:t>
      </w:r>
    </w:p>
    <w:p w14:paraId="04F76047"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1.本项目不允许转包；</w:t>
      </w:r>
    </w:p>
    <w:p w14:paraId="21353C5E"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14:paraId="12599AF2"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▲3.分包意向协议（成交后以分包方式履行合同的，提供分包意向协议，格式详见附件3）</w:t>
      </w:r>
    </w:p>
    <w:p w14:paraId="129A039E" w14:textId="1D24E91F" w:rsidR="002A78EC" w:rsidRPr="00F54DD0" w:rsidRDefault="00F350A5">
      <w:pPr>
        <w:adjustRightInd w:val="0"/>
        <w:snapToGrid w:val="0"/>
        <w:spacing w:line="288" w:lineRule="auto"/>
        <w:ind w:firstLineChars="200" w:firstLine="420"/>
        <w:rPr>
          <w:b/>
          <w:bCs/>
          <w:sz w:val="21"/>
          <w:szCs w:val="21"/>
        </w:rPr>
      </w:pPr>
      <w:r w:rsidRPr="00F54DD0">
        <w:rPr>
          <w:rFonts w:hint="eastAsia"/>
          <w:sz w:val="21"/>
          <w:szCs w:val="21"/>
        </w:rPr>
        <w:t>▲4.仅允许非主体、非关键性工作</w:t>
      </w:r>
      <w:r w:rsidR="001D37AE" w:rsidRPr="00F54DD0">
        <w:rPr>
          <w:rFonts w:hint="eastAsia"/>
          <w:sz w:val="21"/>
          <w:szCs w:val="21"/>
        </w:rPr>
        <w:t>“</w:t>
      </w:r>
      <w:r w:rsidR="001D37AE" w:rsidRPr="00F54DD0">
        <w:rPr>
          <w:sz w:val="21"/>
          <w:szCs w:val="21"/>
        </w:rPr>
        <w:t>4.中英双语切换”当中的英文版本英文文字部分</w:t>
      </w:r>
      <w:r w:rsidRPr="00F54DD0">
        <w:rPr>
          <w:rFonts w:hint="eastAsia"/>
          <w:sz w:val="21"/>
          <w:szCs w:val="21"/>
        </w:rPr>
        <w:t>分包。</w:t>
      </w:r>
    </w:p>
    <w:p w14:paraId="6BDC661F" w14:textId="77777777" w:rsidR="002A78EC" w:rsidRPr="00F54DD0" w:rsidRDefault="00F350A5">
      <w:pPr>
        <w:adjustRightInd w:val="0"/>
        <w:snapToGrid w:val="0"/>
        <w:spacing w:line="288" w:lineRule="auto"/>
        <w:outlineLvl w:val="2"/>
        <w:rPr>
          <w:b/>
          <w:bCs/>
          <w:sz w:val="21"/>
          <w:szCs w:val="21"/>
        </w:rPr>
      </w:pPr>
      <w:r w:rsidRPr="00F54DD0">
        <w:rPr>
          <w:rFonts w:hint="eastAsia"/>
          <w:b/>
          <w:bCs/>
          <w:sz w:val="21"/>
          <w:szCs w:val="21"/>
        </w:rPr>
        <w:t>（八）质疑和投诉</w:t>
      </w:r>
    </w:p>
    <w:p w14:paraId="01469187" w14:textId="77777777" w:rsidR="002A78EC" w:rsidRPr="00F54DD0" w:rsidRDefault="00F350A5">
      <w:pPr>
        <w:adjustRightInd w:val="0"/>
        <w:snapToGrid w:val="0"/>
        <w:spacing w:line="288" w:lineRule="auto"/>
        <w:ind w:firstLineChars="200" w:firstLine="396"/>
        <w:jc w:val="left"/>
        <w:rPr>
          <w:rFonts w:cs="Times New Roman"/>
          <w:spacing w:val="-6"/>
          <w:sz w:val="21"/>
          <w:szCs w:val="21"/>
        </w:rPr>
      </w:pPr>
      <w:bookmarkStart w:id="39" w:name="_Hlk92273406"/>
      <w:bookmarkStart w:id="40" w:name="_Hlk71884065"/>
      <w:r w:rsidRPr="00F54DD0">
        <w:rPr>
          <w:rFonts w:cs="Times New Roman" w:hint="eastAsia"/>
          <w:spacing w:val="-6"/>
          <w:sz w:val="21"/>
          <w:szCs w:val="21"/>
        </w:rPr>
        <w:t>1</w:t>
      </w:r>
      <w:r w:rsidRPr="00F54DD0">
        <w:rPr>
          <w:rFonts w:cs="Times New Roman"/>
          <w:spacing w:val="-6"/>
          <w:sz w:val="21"/>
          <w:szCs w:val="21"/>
        </w:rPr>
        <w:t>.</w:t>
      </w:r>
      <w:r w:rsidRPr="00F54DD0">
        <w:rPr>
          <w:rFonts w:cs="Times New Roman" w:hint="eastAsia"/>
          <w:spacing w:val="-6"/>
          <w:sz w:val="21"/>
          <w:szCs w:val="21"/>
        </w:rPr>
        <w:t>供应商认为采购文件、采购过程、中标或者成交结果使自己的权益受到损害的，可以在知道或者应知其权益受到损害之日起</w:t>
      </w:r>
      <w:r w:rsidRPr="00F54DD0">
        <w:rPr>
          <w:rFonts w:cs="Times New Roman"/>
          <w:spacing w:val="-6"/>
          <w:sz w:val="21"/>
          <w:szCs w:val="21"/>
        </w:rPr>
        <w:t>7个工作日内，以书面形式向采购人、采购代理机构提出质疑。</w:t>
      </w:r>
      <w:r w:rsidRPr="00F54DD0">
        <w:rPr>
          <w:rFonts w:cs="Times New Roman" w:hint="eastAsia"/>
          <w:spacing w:val="-6"/>
          <w:sz w:val="21"/>
          <w:szCs w:val="21"/>
        </w:rPr>
        <w:t>质疑供应商对采购人、采购代理机构的答复不满意，或者采购人、采购代理机构未在规定时间内</w:t>
      </w:r>
      <w:proofErr w:type="gramStart"/>
      <w:r w:rsidRPr="00F54DD0">
        <w:rPr>
          <w:rFonts w:cs="Times New Roman" w:hint="eastAsia"/>
          <w:spacing w:val="-6"/>
          <w:sz w:val="21"/>
          <w:szCs w:val="21"/>
        </w:rPr>
        <w:t>作出</w:t>
      </w:r>
      <w:proofErr w:type="gramEnd"/>
      <w:r w:rsidRPr="00F54DD0">
        <w:rPr>
          <w:rFonts w:cs="Times New Roman" w:hint="eastAsia"/>
          <w:spacing w:val="-6"/>
          <w:sz w:val="21"/>
          <w:szCs w:val="21"/>
        </w:rPr>
        <w:t>答复的，可以在答复期满后</w:t>
      </w:r>
      <w:r w:rsidRPr="00F54DD0">
        <w:rPr>
          <w:rFonts w:cs="Times New Roman"/>
          <w:spacing w:val="-6"/>
          <w:sz w:val="21"/>
          <w:szCs w:val="21"/>
        </w:rPr>
        <w:t>15个工作日内向</w:t>
      </w:r>
      <w:r w:rsidRPr="00F54DD0">
        <w:rPr>
          <w:rFonts w:cs="Times New Roman" w:hint="eastAsia"/>
          <w:spacing w:val="-6"/>
          <w:sz w:val="21"/>
          <w:szCs w:val="21"/>
        </w:rPr>
        <w:t>本级财政部门</w:t>
      </w:r>
      <w:r w:rsidRPr="00F54DD0">
        <w:rPr>
          <w:rFonts w:cs="Times New Roman"/>
          <w:spacing w:val="-6"/>
          <w:sz w:val="21"/>
          <w:szCs w:val="21"/>
        </w:rPr>
        <w:t>提起投诉。</w:t>
      </w:r>
      <w:bookmarkEnd w:id="39"/>
    </w:p>
    <w:p w14:paraId="0B4988A4" w14:textId="77777777" w:rsidR="002A78EC" w:rsidRPr="00F54DD0" w:rsidRDefault="00F350A5">
      <w:pPr>
        <w:adjustRightInd w:val="0"/>
        <w:snapToGrid w:val="0"/>
        <w:spacing w:line="288" w:lineRule="auto"/>
        <w:ind w:firstLineChars="200" w:firstLine="422"/>
        <w:rPr>
          <w:b/>
          <w:bCs/>
          <w:sz w:val="21"/>
          <w:szCs w:val="21"/>
        </w:rPr>
      </w:pPr>
      <w:r w:rsidRPr="00F54DD0">
        <w:rPr>
          <w:rFonts w:hint="eastAsia"/>
          <w:b/>
          <w:bCs/>
          <w:sz w:val="21"/>
          <w:szCs w:val="21"/>
        </w:rPr>
        <w:t>2.供应商提出质疑应当提交质疑函和必要的证明材料，质疑函范本、投诉书范本请到浙江政府采购网下载专区</w:t>
      </w:r>
      <w:r w:rsidRPr="00F54DD0">
        <w:rPr>
          <w:b/>
          <w:bCs/>
          <w:sz w:val="21"/>
          <w:szCs w:val="21"/>
        </w:rPr>
        <w:t>下载。</w:t>
      </w:r>
      <w:r w:rsidRPr="00F54DD0">
        <w:rPr>
          <w:rFonts w:hint="eastAsia"/>
          <w:b/>
          <w:bCs/>
          <w:sz w:val="21"/>
          <w:szCs w:val="21"/>
        </w:rPr>
        <w:t>质疑</w:t>
      </w:r>
      <w:proofErr w:type="gramStart"/>
      <w:r w:rsidRPr="00F54DD0">
        <w:rPr>
          <w:rFonts w:hint="eastAsia"/>
          <w:b/>
          <w:bCs/>
          <w:sz w:val="21"/>
          <w:szCs w:val="21"/>
        </w:rPr>
        <w:t>函应当</w:t>
      </w:r>
      <w:proofErr w:type="gramEnd"/>
      <w:r w:rsidRPr="00F54DD0">
        <w:rPr>
          <w:rFonts w:hint="eastAsia"/>
          <w:b/>
          <w:bCs/>
          <w:sz w:val="21"/>
          <w:szCs w:val="21"/>
        </w:rPr>
        <w:t>包括下列内容：</w:t>
      </w:r>
    </w:p>
    <w:p w14:paraId="1F0BAF95"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（1）供应商的姓名或者名称、地址、邮编、联系人及联系电话；</w:t>
      </w:r>
    </w:p>
    <w:p w14:paraId="1E5BA85B"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（2）质疑项目的名称、编号；</w:t>
      </w:r>
    </w:p>
    <w:p w14:paraId="3D567640"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（3）具体、明确的质疑事项和与质疑事项相关的请求；</w:t>
      </w:r>
    </w:p>
    <w:p w14:paraId="39034683"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（4）事实依据；</w:t>
      </w:r>
    </w:p>
    <w:p w14:paraId="4DB4D5DF"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（5）必要的法律依据；</w:t>
      </w:r>
    </w:p>
    <w:p w14:paraId="2D7DB463"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（6）提出质疑的日期。</w:t>
      </w:r>
    </w:p>
    <w:p w14:paraId="4A7E14C7"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供应商为自然人的，应当由本人签名；供应商为法人或者其他组织的，应当由法定代表人、主要负责人，或者其授权代表签名或者盖章，并加盖公章。</w:t>
      </w:r>
    </w:p>
    <w:p w14:paraId="61EFF5D3" w14:textId="77777777" w:rsidR="002A78EC" w:rsidRPr="00F54DD0" w:rsidRDefault="00F350A5">
      <w:pPr>
        <w:adjustRightInd w:val="0"/>
        <w:snapToGrid w:val="0"/>
        <w:spacing w:line="288" w:lineRule="auto"/>
        <w:ind w:firstLineChars="200" w:firstLine="420"/>
        <w:rPr>
          <w:b/>
          <w:bCs/>
          <w:sz w:val="21"/>
          <w:szCs w:val="21"/>
        </w:rPr>
      </w:pPr>
      <w:r w:rsidRPr="00F54DD0">
        <w:rPr>
          <w:rFonts w:hint="eastAsia"/>
          <w:sz w:val="21"/>
          <w:szCs w:val="21"/>
        </w:rPr>
        <w:t>3.提出质疑的供应商应当是参与本项目磋商响应活动的供应商。</w:t>
      </w:r>
      <w:r w:rsidRPr="00F54DD0">
        <w:rPr>
          <w:rFonts w:hint="eastAsia"/>
          <w:b/>
          <w:bCs/>
          <w:sz w:val="21"/>
          <w:szCs w:val="21"/>
        </w:rPr>
        <w:t>供应商在法定质疑期内应一次性提出针对同一采购程序环节的质疑。</w:t>
      </w:r>
    </w:p>
    <w:p w14:paraId="4DB69032"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4.根据《政府采购质疑和投诉办法》第三十七条的规定，投诉人在全国范围12个月内三次以上投诉查无实据的，由财政部门列入不良行为记录名单。</w:t>
      </w:r>
    </w:p>
    <w:p w14:paraId="6FC6A142"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投诉人有下列行为之一的，属于虚假、恶意投诉，由财政部门列入不良行为记录名单，禁止其1至3年内参加政府采购活动：</w:t>
      </w:r>
    </w:p>
    <w:p w14:paraId="32254BAD"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（1）捏造事实；</w:t>
      </w:r>
    </w:p>
    <w:p w14:paraId="5BD4F87F"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（2）提供虚假材料；</w:t>
      </w:r>
    </w:p>
    <w:p w14:paraId="144E1960"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（3）以非法手段取得证明材料。证据来源的合法性存在明显疑问，投诉人无法证明其取得方式合法的，视为以非法手段取得证明材料。</w:t>
      </w:r>
    </w:p>
    <w:p w14:paraId="1330274F" w14:textId="77777777" w:rsidR="002A78EC" w:rsidRPr="00F54DD0" w:rsidRDefault="00F350A5">
      <w:pPr>
        <w:adjustRightInd w:val="0"/>
        <w:snapToGrid w:val="0"/>
        <w:spacing w:line="288" w:lineRule="auto"/>
        <w:outlineLvl w:val="2"/>
        <w:rPr>
          <w:b/>
          <w:spacing w:val="-6"/>
          <w:kern w:val="0"/>
          <w:sz w:val="21"/>
          <w:szCs w:val="21"/>
        </w:rPr>
      </w:pPr>
      <w:bookmarkStart w:id="41" w:name="_Hlk92273111"/>
      <w:bookmarkEnd w:id="40"/>
      <w:r w:rsidRPr="00F54DD0">
        <w:rPr>
          <w:b/>
          <w:spacing w:val="-6"/>
          <w:kern w:val="0"/>
          <w:sz w:val="21"/>
          <w:szCs w:val="21"/>
        </w:rPr>
        <w:t>（</w:t>
      </w:r>
      <w:r w:rsidRPr="00F54DD0">
        <w:rPr>
          <w:rFonts w:hint="eastAsia"/>
          <w:b/>
          <w:spacing w:val="-6"/>
          <w:kern w:val="0"/>
          <w:sz w:val="21"/>
          <w:szCs w:val="21"/>
        </w:rPr>
        <w:t>九</w:t>
      </w:r>
      <w:r w:rsidRPr="00F54DD0">
        <w:rPr>
          <w:b/>
          <w:spacing w:val="-6"/>
          <w:kern w:val="0"/>
          <w:sz w:val="21"/>
          <w:szCs w:val="21"/>
        </w:rPr>
        <w:t>）</w:t>
      </w:r>
      <w:r w:rsidRPr="00F54DD0">
        <w:rPr>
          <w:rFonts w:hint="eastAsia"/>
          <w:b/>
          <w:spacing w:val="-6"/>
          <w:kern w:val="0"/>
          <w:sz w:val="21"/>
          <w:szCs w:val="21"/>
        </w:rPr>
        <w:t>采购项目需要落实的政府采购政策</w:t>
      </w:r>
    </w:p>
    <w:p w14:paraId="3960B45A" w14:textId="77777777" w:rsidR="002A78EC" w:rsidRPr="00F54DD0" w:rsidRDefault="00F350A5">
      <w:pPr>
        <w:adjustRightInd w:val="0"/>
        <w:snapToGrid w:val="0"/>
        <w:spacing w:line="288" w:lineRule="auto"/>
        <w:ind w:firstLineChars="200" w:firstLine="398"/>
        <w:jc w:val="left"/>
        <w:rPr>
          <w:rFonts w:cs="Times New Roman"/>
          <w:spacing w:val="-6"/>
          <w:sz w:val="21"/>
          <w:szCs w:val="21"/>
        </w:rPr>
      </w:pPr>
      <w:r w:rsidRPr="00F54DD0">
        <w:rPr>
          <w:rFonts w:cs="Times New Roman" w:hint="eastAsia"/>
          <w:b/>
          <w:bCs/>
          <w:spacing w:val="-6"/>
          <w:sz w:val="21"/>
          <w:szCs w:val="21"/>
        </w:rPr>
        <w:t>1</w:t>
      </w:r>
      <w:r w:rsidRPr="00F54DD0">
        <w:rPr>
          <w:rFonts w:cs="Times New Roman"/>
          <w:b/>
          <w:bCs/>
          <w:spacing w:val="-6"/>
          <w:sz w:val="21"/>
          <w:szCs w:val="21"/>
        </w:rPr>
        <w:t>.</w:t>
      </w:r>
      <w:r w:rsidRPr="00F54DD0">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DF3B271" w14:textId="77777777" w:rsidR="002A78EC" w:rsidRPr="00F54DD0" w:rsidRDefault="00F350A5">
      <w:pPr>
        <w:adjustRightInd w:val="0"/>
        <w:snapToGrid w:val="0"/>
        <w:spacing w:line="288" w:lineRule="auto"/>
        <w:ind w:firstLineChars="200" w:firstLine="398"/>
        <w:jc w:val="left"/>
        <w:rPr>
          <w:rFonts w:cs="Times New Roman"/>
          <w:b/>
          <w:bCs/>
          <w:spacing w:val="-6"/>
          <w:sz w:val="21"/>
          <w:szCs w:val="21"/>
        </w:rPr>
      </w:pPr>
      <w:r w:rsidRPr="00F54DD0">
        <w:rPr>
          <w:rFonts w:cs="Times New Roman"/>
          <w:b/>
          <w:bCs/>
          <w:spacing w:val="-6"/>
          <w:sz w:val="21"/>
          <w:szCs w:val="21"/>
        </w:rPr>
        <w:t>2.支持绿色发展</w:t>
      </w:r>
    </w:p>
    <w:p w14:paraId="19117969" w14:textId="77777777" w:rsidR="002A78EC" w:rsidRPr="00F54DD0" w:rsidRDefault="00F350A5">
      <w:pPr>
        <w:adjustRightInd w:val="0"/>
        <w:snapToGrid w:val="0"/>
        <w:spacing w:line="288" w:lineRule="auto"/>
        <w:ind w:firstLineChars="200" w:firstLine="396"/>
        <w:jc w:val="left"/>
        <w:rPr>
          <w:rFonts w:cs="Times New Roman"/>
          <w:spacing w:val="-6"/>
          <w:sz w:val="21"/>
          <w:szCs w:val="21"/>
        </w:rPr>
      </w:pPr>
      <w:r w:rsidRPr="00F54DD0">
        <w:rPr>
          <w:rFonts w:cs="Times New Roman"/>
          <w:spacing w:val="-6"/>
          <w:sz w:val="21"/>
          <w:szCs w:val="21"/>
        </w:rPr>
        <w:t>采购人拟采购的产品属于品目清单范围的，采购人及其委托的采购代理机构将依据国家确定的认证机构出</w:t>
      </w:r>
      <w:r w:rsidRPr="00F54DD0">
        <w:rPr>
          <w:rFonts w:cs="Times New Roman"/>
          <w:spacing w:val="-6"/>
          <w:sz w:val="21"/>
          <w:szCs w:val="21"/>
        </w:rPr>
        <w:lastRenderedPageBreak/>
        <w:t>具的、有效的节能产品、环境标志产品认证证书，对获得证书的产品实施政府优先采购或强制采购。供应商须按磋商文件要求提供相关产品认证证书。</w:t>
      </w:r>
    </w:p>
    <w:p w14:paraId="4E6B7B40" w14:textId="77777777" w:rsidR="002A78EC" w:rsidRPr="00F54DD0" w:rsidRDefault="00F350A5">
      <w:pPr>
        <w:adjustRightInd w:val="0"/>
        <w:snapToGrid w:val="0"/>
        <w:spacing w:line="288" w:lineRule="auto"/>
        <w:ind w:firstLineChars="200" w:firstLine="396"/>
        <w:jc w:val="left"/>
        <w:rPr>
          <w:rFonts w:cs="Times New Roman"/>
          <w:spacing w:val="-6"/>
          <w:sz w:val="21"/>
          <w:szCs w:val="21"/>
          <w:u w:val="single"/>
        </w:rPr>
      </w:pPr>
      <w:r w:rsidRPr="00F54DD0">
        <w:rPr>
          <w:rFonts w:cs="Times New Roman"/>
          <w:spacing w:val="-6"/>
          <w:sz w:val="21"/>
          <w:szCs w:val="21"/>
          <w:u w:val="single"/>
        </w:rPr>
        <w:t>▲采购人拟采购的产品属于政府强制采购的节能产品品目清单范围的，供应商未按磋商文件要求提供国家确定的认证机构出具的、有效的节能产品认证证书的，</w:t>
      </w:r>
      <w:r w:rsidRPr="00F54DD0">
        <w:rPr>
          <w:rFonts w:cs="Times New Roman" w:hint="eastAsia"/>
          <w:spacing w:val="-6"/>
          <w:sz w:val="21"/>
          <w:szCs w:val="21"/>
          <w:u w:val="single"/>
        </w:rPr>
        <w:t>响应</w:t>
      </w:r>
      <w:r w:rsidRPr="00F54DD0">
        <w:rPr>
          <w:rFonts w:cs="Times New Roman"/>
          <w:spacing w:val="-6"/>
          <w:sz w:val="21"/>
          <w:szCs w:val="21"/>
          <w:u w:val="single"/>
        </w:rPr>
        <w:t>无效。</w:t>
      </w:r>
    </w:p>
    <w:p w14:paraId="0C641261" w14:textId="77777777" w:rsidR="002A78EC" w:rsidRPr="00F54DD0" w:rsidRDefault="00F350A5">
      <w:pPr>
        <w:adjustRightInd w:val="0"/>
        <w:snapToGrid w:val="0"/>
        <w:spacing w:line="288" w:lineRule="auto"/>
        <w:ind w:firstLineChars="200" w:firstLine="396"/>
        <w:jc w:val="left"/>
        <w:rPr>
          <w:rFonts w:cs="Times New Roman"/>
          <w:spacing w:val="-6"/>
          <w:sz w:val="21"/>
          <w:szCs w:val="21"/>
        </w:rPr>
      </w:pPr>
      <w:r w:rsidRPr="00F54DD0">
        <w:rPr>
          <w:rFonts w:cs="Times New Roman"/>
          <w:spacing w:val="-6"/>
          <w:sz w:val="21"/>
          <w:szCs w:val="21"/>
        </w:rPr>
        <w:t>修缮、装修类项目采购建材的，采购人应将绿色建筑和绿色建材性能、指标等作为实质性条件</w:t>
      </w:r>
      <w:proofErr w:type="gramStart"/>
      <w:r w:rsidRPr="00F54DD0">
        <w:rPr>
          <w:rFonts w:cs="Times New Roman"/>
          <w:spacing w:val="-6"/>
          <w:sz w:val="21"/>
          <w:szCs w:val="21"/>
        </w:rPr>
        <w:t>纳入磋商</w:t>
      </w:r>
      <w:proofErr w:type="gramEnd"/>
      <w:r w:rsidRPr="00F54DD0">
        <w:rPr>
          <w:rFonts w:cs="Times New Roman"/>
          <w:spacing w:val="-6"/>
          <w:sz w:val="21"/>
          <w:szCs w:val="21"/>
        </w:rPr>
        <w:t>文件和合同。</w:t>
      </w:r>
    </w:p>
    <w:p w14:paraId="7621DBB1" w14:textId="77777777" w:rsidR="002A78EC" w:rsidRPr="00F54DD0" w:rsidRDefault="00F350A5">
      <w:pPr>
        <w:adjustRightInd w:val="0"/>
        <w:snapToGrid w:val="0"/>
        <w:spacing w:line="288" w:lineRule="auto"/>
        <w:ind w:firstLineChars="200" w:firstLine="396"/>
        <w:jc w:val="left"/>
        <w:rPr>
          <w:rFonts w:cs="Times New Roman"/>
          <w:spacing w:val="-6"/>
          <w:sz w:val="21"/>
          <w:szCs w:val="21"/>
        </w:rPr>
      </w:pPr>
      <w:r w:rsidRPr="00F54DD0">
        <w:rPr>
          <w:rFonts w:cs="Times New Roman"/>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BF607F2" w14:textId="77777777" w:rsidR="002A78EC" w:rsidRPr="00F54DD0" w:rsidRDefault="00F350A5">
      <w:pPr>
        <w:adjustRightInd w:val="0"/>
        <w:snapToGrid w:val="0"/>
        <w:spacing w:line="288" w:lineRule="auto"/>
        <w:ind w:firstLineChars="200" w:firstLine="398"/>
        <w:jc w:val="left"/>
        <w:rPr>
          <w:rFonts w:cs="Times New Roman"/>
          <w:b/>
          <w:bCs/>
          <w:spacing w:val="-6"/>
          <w:sz w:val="21"/>
          <w:szCs w:val="21"/>
        </w:rPr>
      </w:pPr>
      <w:r w:rsidRPr="00F54DD0">
        <w:rPr>
          <w:rFonts w:cs="Times New Roman"/>
          <w:b/>
          <w:bCs/>
          <w:spacing w:val="-6"/>
          <w:sz w:val="21"/>
          <w:szCs w:val="21"/>
        </w:rPr>
        <w:t>3.支持中小企业发展</w:t>
      </w:r>
    </w:p>
    <w:p w14:paraId="789B7F17" w14:textId="77777777" w:rsidR="002A78EC" w:rsidRPr="00F54DD0" w:rsidRDefault="00F350A5">
      <w:pPr>
        <w:adjustRightInd w:val="0"/>
        <w:snapToGrid w:val="0"/>
        <w:spacing w:line="288" w:lineRule="auto"/>
        <w:ind w:firstLineChars="200" w:firstLine="396"/>
        <w:jc w:val="left"/>
        <w:rPr>
          <w:rFonts w:cs="Times New Roman"/>
          <w:spacing w:val="-6"/>
          <w:sz w:val="21"/>
          <w:szCs w:val="21"/>
        </w:rPr>
      </w:pPr>
      <w:r w:rsidRPr="00F54DD0">
        <w:rPr>
          <w:rFonts w:cs="Times New Roman"/>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0678DB2" w14:textId="77777777" w:rsidR="002A78EC" w:rsidRPr="00F54DD0" w:rsidRDefault="00F350A5">
      <w:pPr>
        <w:adjustRightInd w:val="0"/>
        <w:snapToGrid w:val="0"/>
        <w:spacing w:line="288" w:lineRule="auto"/>
        <w:ind w:firstLineChars="200" w:firstLine="396"/>
        <w:jc w:val="left"/>
        <w:rPr>
          <w:rFonts w:cs="Times New Roman"/>
          <w:spacing w:val="-6"/>
          <w:sz w:val="21"/>
          <w:szCs w:val="21"/>
        </w:rPr>
      </w:pPr>
      <w:r w:rsidRPr="00F54DD0">
        <w:rPr>
          <w:rFonts w:cs="Times New Roman" w:hint="eastAsia"/>
          <w:spacing w:val="-6"/>
          <w:sz w:val="21"/>
          <w:szCs w:val="21"/>
        </w:rPr>
        <w:t>符合中小企业划分标准的个体工商户，在政府采购活动中视同中小企业。</w:t>
      </w:r>
    </w:p>
    <w:p w14:paraId="1FB38E5A" w14:textId="77777777" w:rsidR="002A78EC" w:rsidRPr="00F54DD0" w:rsidRDefault="00F350A5">
      <w:pPr>
        <w:adjustRightInd w:val="0"/>
        <w:snapToGrid w:val="0"/>
        <w:spacing w:line="288" w:lineRule="auto"/>
        <w:ind w:firstLineChars="200" w:firstLine="396"/>
        <w:jc w:val="left"/>
        <w:rPr>
          <w:rFonts w:cs="Times New Roman"/>
          <w:spacing w:val="-6"/>
          <w:sz w:val="21"/>
          <w:szCs w:val="21"/>
        </w:rPr>
      </w:pPr>
      <w:r w:rsidRPr="00F54DD0">
        <w:rPr>
          <w:rFonts w:cs="Times New Roman"/>
          <w:spacing w:val="-6"/>
          <w:sz w:val="21"/>
          <w:szCs w:val="21"/>
        </w:rPr>
        <w:t>在政府采购活动中，供应商提供的货物、工程或者服务符合下列情形的，享受中小企业扶持政策：</w:t>
      </w:r>
    </w:p>
    <w:p w14:paraId="4668DE60" w14:textId="77777777" w:rsidR="002A78EC" w:rsidRPr="00F54DD0" w:rsidRDefault="00F350A5">
      <w:pPr>
        <w:adjustRightInd w:val="0"/>
        <w:snapToGrid w:val="0"/>
        <w:spacing w:line="288" w:lineRule="auto"/>
        <w:ind w:firstLineChars="200" w:firstLine="396"/>
        <w:jc w:val="left"/>
        <w:rPr>
          <w:rFonts w:cs="Times New Roman"/>
          <w:spacing w:val="-6"/>
          <w:sz w:val="21"/>
          <w:szCs w:val="21"/>
        </w:rPr>
      </w:pPr>
      <w:r w:rsidRPr="00F54DD0">
        <w:rPr>
          <w:rFonts w:cs="Times New Roman"/>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4027DC45" w14:textId="77777777" w:rsidR="002A78EC" w:rsidRPr="00F54DD0" w:rsidRDefault="00F350A5">
      <w:pPr>
        <w:adjustRightInd w:val="0"/>
        <w:snapToGrid w:val="0"/>
        <w:spacing w:line="288" w:lineRule="auto"/>
        <w:ind w:firstLineChars="200" w:firstLine="396"/>
        <w:jc w:val="left"/>
        <w:rPr>
          <w:rFonts w:cs="Times New Roman"/>
          <w:spacing w:val="-6"/>
          <w:sz w:val="21"/>
          <w:szCs w:val="21"/>
        </w:rPr>
      </w:pPr>
      <w:r w:rsidRPr="00F54DD0">
        <w:rPr>
          <w:rFonts w:cs="Times New Roman" w:hint="eastAsia"/>
          <w:spacing w:val="-6"/>
          <w:sz w:val="21"/>
          <w:szCs w:val="21"/>
        </w:rPr>
        <w:t>在货物采购项目中，供应商提供的货物既有中小企业制造货物，也有大型企业制造货物的，不享受中小企业扶持政策。</w:t>
      </w:r>
    </w:p>
    <w:p w14:paraId="543A2346" w14:textId="77777777" w:rsidR="002A78EC" w:rsidRPr="00F54DD0" w:rsidRDefault="00F350A5">
      <w:pPr>
        <w:adjustRightInd w:val="0"/>
        <w:snapToGrid w:val="0"/>
        <w:spacing w:line="288" w:lineRule="auto"/>
        <w:ind w:firstLineChars="200" w:firstLine="396"/>
        <w:jc w:val="left"/>
        <w:rPr>
          <w:rFonts w:cs="Times New Roman"/>
          <w:spacing w:val="-6"/>
          <w:sz w:val="21"/>
          <w:szCs w:val="21"/>
        </w:rPr>
      </w:pPr>
      <w:r w:rsidRPr="00F54DD0">
        <w:rPr>
          <w:rFonts w:cs="Times New Roman" w:hint="eastAsia"/>
          <w:spacing w:val="-6"/>
          <w:sz w:val="21"/>
          <w:szCs w:val="21"/>
        </w:rPr>
        <w:t>以联合体形</w:t>
      </w:r>
      <w:proofErr w:type="gramStart"/>
      <w:r w:rsidRPr="00F54DD0">
        <w:rPr>
          <w:rFonts w:cs="Times New Roman" w:hint="eastAsia"/>
          <w:spacing w:val="-6"/>
          <w:sz w:val="21"/>
          <w:szCs w:val="21"/>
        </w:rPr>
        <w:t>式参加</w:t>
      </w:r>
      <w:proofErr w:type="gramEnd"/>
      <w:r w:rsidRPr="00F54DD0">
        <w:rPr>
          <w:rFonts w:cs="Times New Roman" w:hint="eastAsia"/>
          <w:spacing w:val="-6"/>
          <w:sz w:val="21"/>
          <w:szCs w:val="21"/>
        </w:rPr>
        <w:t>政府采购活动，联合体各方均为中小企业的，联合体视同中小企业。其中，联合体各方均为小</w:t>
      </w:r>
      <w:proofErr w:type="gramStart"/>
      <w:r w:rsidRPr="00F54DD0">
        <w:rPr>
          <w:rFonts w:cs="Times New Roman" w:hint="eastAsia"/>
          <w:spacing w:val="-6"/>
          <w:sz w:val="21"/>
          <w:szCs w:val="21"/>
        </w:rPr>
        <w:t>微企业</w:t>
      </w:r>
      <w:proofErr w:type="gramEnd"/>
      <w:r w:rsidRPr="00F54DD0">
        <w:rPr>
          <w:rFonts w:cs="Times New Roman" w:hint="eastAsia"/>
          <w:spacing w:val="-6"/>
          <w:sz w:val="21"/>
          <w:szCs w:val="21"/>
        </w:rPr>
        <w:t>的，联合体视同小微企业。</w:t>
      </w:r>
    </w:p>
    <w:p w14:paraId="556816F6" w14:textId="77777777" w:rsidR="002A78EC" w:rsidRPr="00F54DD0" w:rsidRDefault="00F350A5">
      <w:pPr>
        <w:adjustRightInd w:val="0"/>
        <w:snapToGrid w:val="0"/>
        <w:spacing w:line="288" w:lineRule="auto"/>
        <w:ind w:firstLineChars="200" w:firstLine="396"/>
        <w:jc w:val="left"/>
        <w:rPr>
          <w:rFonts w:cs="Times New Roman"/>
          <w:spacing w:val="-6"/>
          <w:sz w:val="21"/>
          <w:szCs w:val="21"/>
        </w:rPr>
      </w:pPr>
      <w:r w:rsidRPr="00F54DD0">
        <w:rPr>
          <w:rFonts w:cs="Times New Roman"/>
          <w:spacing w:val="-6"/>
          <w:sz w:val="21"/>
          <w:szCs w:val="21"/>
        </w:rPr>
        <w:t>对于未预留份额专门面向中小企业的政府采购货物或服务项目，以及预留份额政府采购货物或服务项目中的非预留部分标项，对小型和微型企业的</w:t>
      </w:r>
      <w:r w:rsidRPr="00F54DD0">
        <w:rPr>
          <w:rFonts w:cs="Times New Roman" w:hint="eastAsia"/>
          <w:spacing w:val="-6"/>
          <w:sz w:val="21"/>
          <w:szCs w:val="21"/>
        </w:rPr>
        <w:t>最后</w:t>
      </w:r>
      <w:r w:rsidRPr="00F54DD0">
        <w:rPr>
          <w:rFonts w:cs="Times New Roman"/>
          <w:spacing w:val="-6"/>
          <w:sz w:val="21"/>
          <w:szCs w:val="21"/>
        </w:rPr>
        <w:t>报价给予10%的扣除，用扣除后的价格参与评审。接受大中型企业与小</w:t>
      </w:r>
      <w:proofErr w:type="gramStart"/>
      <w:r w:rsidRPr="00F54DD0">
        <w:rPr>
          <w:rFonts w:cs="Times New Roman"/>
          <w:spacing w:val="-6"/>
          <w:sz w:val="21"/>
          <w:szCs w:val="21"/>
        </w:rPr>
        <w:t>微企业</w:t>
      </w:r>
      <w:proofErr w:type="gramEnd"/>
      <w:r w:rsidRPr="00F54DD0">
        <w:rPr>
          <w:rFonts w:cs="Times New Roman"/>
          <w:spacing w:val="-6"/>
          <w:sz w:val="21"/>
          <w:szCs w:val="21"/>
        </w:rPr>
        <w:t>组成联合体或者允许大中型企业向一家或者多家小</w:t>
      </w:r>
      <w:proofErr w:type="gramStart"/>
      <w:r w:rsidRPr="00F54DD0">
        <w:rPr>
          <w:rFonts w:cs="Times New Roman"/>
          <w:spacing w:val="-6"/>
          <w:sz w:val="21"/>
          <w:szCs w:val="21"/>
        </w:rPr>
        <w:t>微企业</w:t>
      </w:r>
      <w:proofErr w:type="gramEnd"/>
      <w:r w:rsidRPr="00F54DD0">
        <w:rPr>
          <w:rFonts w:cs="Times New Roman"/>
          <w:spacing w:val="-6"/>
          <w:sz w:val="21"/>
          <w:szCs w:val="21"/>
        </w:rPr>
        <w:t>分包的政府采购货物或服务项目，对于联合协议或者分包意向协议约定小</w:t>
      </w:r>
      <w:proofErr w:type="gramStart"/>
      <w:r w:rsidRPr="00F54DD0">
        <w:rPr>
          <w:rFonts w:cs="Times New Roman"/>
          <w:spacing w:val="-6"/>
          <w:sz w:val="21"/>
          <w:szCs w:val="21"/>
        </w:rPr>
        <w:t>微企业</w:t>
      </w:r>
      <w:proofErr w:type="gramEnd"/>
      <w:r w:rsidRPr="00F54DD0">
        <w:rPr>
          <w:rFonts w:cs="Times New Roman"/>
          <w:spacing w:val="-6"/>
          <w:sz w:val="21"/>
          <w:szCs w:val="21"/>
        </w:rPr>
        <w:t>的合同份额占到合同总金额30%以上的，对联合体或者大中型企业的报价给予3%的扣除，用扣除后的价格参加评审。组成联合体或者接受分包的小</w:t>
      </w:r>
      <w:proofErr w:type="gramStart"/>
      <w:r w:rsidRPr="00F54DD0">
        <w:rPr>
          <w:rFonts w:cs="Times New Roman"/>
          <w:spacing w:val="-6"/>
          <w:sz w:val="21"/>
          <w:szCs w:val="21"/>
        </w:rPr>
        <w:t>微企业</w:t>
      </w:r>
      <w:proofErr w:type="gramEnd"/>
      <w:r w:rsidRPr="00F54DD0">
        <w:rPr>
          <w:rFonts w:cs="Times New Roman"/>
          <w:spacing w:val="-6"/>
          <w:sz w:val="21"/>
          <w:szCs w:val="21"/>
        </w:rPr>
        <w:t>与联合体内其他企业、分包企业之间存在直接控</w:t>
      </w:r>
      <w:r w:rsidRPr="00F54DD0">
        <w:rPr>
          <w:rFonts w:cs="Times New Roman" w:hint="eastAsia"/>
          <w:spacing w:val="-6"/>
          <w:sz w:val="21"/>
          <w:szCs w:val="21"/>
        </w:rPr>
        <w:t>股、管理关系的，不享受价格扣除优惠政策。</w:t>
      </w:r>
    </w:p>
    <w:p w14:paraId="1545AFBD" w14:textId="77777777" w:rsidR="002A78EC" w:rsidRPr="00F54DD0" w:rsidRDefault="00F350A5">
      <w:pPr>
        <w:adjustRightInd w:val="0"/>
        <w:snapToGrid w:val="0"/>
        <w:spacing w:line="288" w:lineRule="auto"/>
        <w:ind w:firstLineChars="200" w:firstLine="396"/>
        <w:jc w:val="left"/>
        <w:rPr>
          <w:rFonts w:cs="Times New Roman"/>
          <w:spacing w:val="-6"/>
          <w:sz w:val="21"/>
          <w:szCs w:val="21"/>
          <w:u w:val="single"/>
        </w:rPr>
      </w:pPr>
      <w:r w:rsidRPr="00F54DD0">
        <w:rPr>
          <w:rFonts w:cs="Times New Roman"/>
          <w:spacing w:val="-6"/>
          <w:sz w:val="21"/>
          <w:szCs w:val="21"/>
          <w:u w:val="single"/>
        </w:rPr>
        <w:t>符合《关于促进残疾人就业政府采购政策的通知》（财库〔2017〕141号）规定的条件并提供《残疾人福利性单位声明函》的残疾人福利性单位视同小型、微型企业；</w:t>
      </w:r>
    </w:p>
    <w:p w14:paraId="2D73AD5E" w14:textId="77777777" w:rsidR="002A78EC" w:rsidRPr="00F54DD0" w:rsidRDefault="00F350A5">
      <w:pPr>
        <w:adjustRightInd w:val="0"/>
        <w:snapToGrid w:val="0"/>
        <w:spacing w:line="288" w:lineRule="auto"/>
        <w:ind w:firstLineChars="200" w:firstLine="396"/>
        <w:jc w:val="left"/>
        <w:rPr>
          <w:rFonts w:cs="Times New Roman"/>
          <w:spacing w:val="-6"/>
          <w:sz w:val="21"/>
          <w:szCs w:val="21"/>
          <w:u w:val="single"/>
        </w:rPr>
      </w:pPr>
      <w:r w:rsidRPr="00F54DD0">
        <w:rPr>
          <w:rFonts w:cs="Times New Roman"/>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9CEC278" w14:textId="77777777" w:rsidR="002A78EC" w:rsidRPr="00F54DD0" w:rsidRDefault="00F350A5">
      <w:pPr>
        <w:adjustRightInd w:val="0"/>
        <w:snapToGrid w:val="0"/>
        <w:spacing w:line="288" w:lineRule="auto"/>
        <w:ind w:firstLineChars="200" w:firstLine="396"/>
        <w:jc w:val="left"/>
        <w:rPr>
          <w:rFonts w:cs="Times New Roman"/>
          <w:spacing w:val="-6"/>
          <w:sz w:val="21"/>
          <w:szCs w:val="21"/>
        </w:rPr>
      </w:pPr>
      <w:r w:rsidRPr="00F54DD0">
        <w:rPr>
          <w:rFonts w:cs="Times New Roman"/>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C074ED6" w14:textId="77777777" w:rsidR="002A78EC" w:rsidRPr="00F54DD0" w:rsidRDefault="00F350A5">
      <w:pPr>
        <w:adjustRightInd w:val="0"/>
        <w:snapToGrid w:val="0"/>
        <w:spacing w:line="288" w:lineRule="auto"/>
        <w:ind w:firstLineChars="200" w:firstLine="396"/>
        <w:jc w:val="left"/>
        <w:rPr>
          <w:rFonts w:cs="Times New Roman"/>
          <w:spacing w:val="-6"/>
          <w:sz w:val="21"/>
          <w:szCs w:val="21"/>
        </w:rPr>
      </w:pPr>
      <w:r w:rsidRPr="00F54DD0">
        <w:rPr>
          <w:rFonts w:cs="Times New Roman"/>
          <w:spacing w:val="-6"/>
          <w:sz w:val="21"/>
          <w:szCs w:val="21"/>
        </w:rPr>
        <w:t>中小企业享受扶持政策获得政府采购合同的，小</w:t>
      </w:r>
      <w:proofErr w:type="gramStart"/>
      <w:r w:rsidRPr="00F54DD0">
        <w:rPr>
          <w:rFonts w:cs="Times New Roman"/>
          <w:spacing w:val="-6"/>
          <w:sz w:val="21"/>
          <w:szCs w:val="21"/>
        </w:rPr>
        <w:t>微企业</w:t>
      </w:r>
      <w:proofErr w:type="gramEnd"/>
      <w:r w:rsidRPr="00F54DD0">
        <w:rPr>
          <w:rFonts w:cs="Times New Roman"/>
          <w:spacing w:val="-6"/>
          <w:sz w:val="21"/>
          <w:szCs w:val="21"/>
        </w:rPr>
        <w:t>不得将合同分包给大中型企业，中型企业不得将合同分包给大型企业。</w:t>
      </w:r>
      <w:bookmarkEnd w:id="41"/>
    </w:p>
    <w:p w14:paraId="5F682807" w14:textId="77777777" w:rsidR="002A78EC" w:rsidRPr="00F54DD0" w:rsidRDefault="00F350A5">
      <w:pPr>
        <w:adjustRightInd w:val="0"/>
        <w:snapToGrid w:val="0"/>
        <w:spacing w:line="288" w:lineRule="auto"/>
        <w:ind w:firstLineChars="200" w:firstLine="396"/>
        <w:jc w:val="left"/>
        <w:rPr>
          <w:rFonts w:cs="Times New Roman"/>
          <w:spacing w:val="-6"/>
          <w:sz w:val="21"/>
          <w:szCs w:val="21"/>
        </w:rPr>
      </w:pPr>
      <w:proofErr w:type="gramStart"/>
      <w:r w:rsidRPr="00F54DD0">
        <w:rPr>
          <w:rFonts w:cs="Times New Roman" w:hint="eastAsia"/>
          <w:spacing w:val="-6"/>
          <w:sz w:val="21"/>
          <w:szCs w:val="21"/>
        </w:rPr>
        <w:t>除财库</w:t>
      </w:r>
      <w:proofErr w:type="gramEnd"/>
      <w:r w:rsidRPr="00F54DD0">
        <w:rPr>
          <w:rFonts w:cs="Times New Roman"/>
          <w:spacing w:val="-6"/>
          <w:sz w:val="21"/>
          <w:szCs w:val="21"/>
        </w:rPr>
        <w:t>《政府采购促进中小企业发展管理办法》</w:t>
      </w:r>
      <w:r w:rsidRPr="00F54DD0">
        <w:rPr>
          <w:rFonts w:cs="Times New Roman" w:hint="eastAsia"/>
          <w:spacing w:val="-6"/>
          <w:sz w:val="21"/>
          <w:szCs w:val="21"/>
        </w:rPr>
        <w:t>（财库〔</w:t>
      </w:r>
      <w:r w:rsidRPr="00F54DD0">
        <w:rPr>
          <w:rFonts w:cs="Times New Roman"/>
          <w:spacing w:val="-6"/>
          <w:sz w:val="21"/>
          <w:szCs w:val="21"/>
        </w:rPr>
        <w:t>2020〕46号</w:t>
      </w:r>
      <w:r w:rsidRPr="00F54DD0">
        <w:rPr>
          <w:rFonts w:cs="Times New Roman" w:hint="eastAsia"/>
          <w:spacing w:val="-6"/>
          <w:sz w:val="21"/>
          <w:szCs w:val="21"/>
        </w:rPr>
        <w:t>）、</w:t>
      </w:r>
      <w:r w:rsidRPr="00F54DD0">
        <w:rPr>
          <w:rFonts w:cs="Times New Roman"/>
          <w:spacing w:val="-6"/>
          <w:sz w:val="21"/>
          <w:szCs w:val="21"/>
        </w:rPr>
        <w:t>《关于促进残疾人就业政府采购政策的通知》（财库〔2017〕141号）</w:t>
      </w:r>
      <w:r w:rsidRPr="00F54DD0">
        <w:rPr>
          <w:rFonts w:cs="Times New Roman" w:hint="eastAsia"/>
          <w:spacing w:val="-6"/>
          <w:sz w:val="21"/>
          <w:szCs w:val="21"/>
        </w:rPr>
        <w:t>、</w:t>
      </w:r>
      <w:r w:rsidRPr="00F54DD0">
        <w:rPr>
          <w:rFonts w:cs="Times New Roman"/>
          <w:spacing w:val="-6"/>
          <w:sz w:val="21"/>
          <w:szCs w:val="21"/>
        </w:rPr>
        <w:t>《关于政府采购支持监狱企业发展有关问题的通知》（财库[2014]68号）规定企业类型以外的供应商不享受中小企业扶持政策</w:t>
      </w:r>
      <w:r w:rsidRPr="00F54DD0">
        <w:rPr>
          <w:rFonts w:cs="Times New Roman" w:hint="eastAsia"/>
          <w:spacing w:val="-6"/>
          <w:sz w:val="21"/>
          <w:szCs w:val="21"/>
        </w:rPr>
        <w:t>。</w:t>
      </w:r>
    </w:p>
    <w:p w14:paraId="39D48EE7" w14:textId="77777777" w:rsidR="002A78EC" w:rsidRPr="00F54DD0" w:rsidRDefault="00F350A5">
      <w:pPr>
        <w:adjustRightInd w:val="0"/>
        <w:snapToGrid w:val="0"/>
        <w:spacing w:line="288" w:lineRule="auto"/>
        <w:rPr>
          <w:sz w:val="21"/>
          <w:szCs w:val="21"/>
        </w:rPr>
      </w:pPr>
      <w:r w:rsidRPr="00F54DD0">
        <w:rPr>
          <w:rFonts w:hint="eastAsia"/>
          <w:sz w:val="21"/>
          <w:szCs w:val="21"/>
        </w:rPr>
        <w:br w:type="page"/>
      </w:r>
    </w:p>
    <w:p w14:paraId="2A7AFF26" w14:textId="77777777" w:rsidR="002A78EC" w:rsidRPr="00F54DD0" w:rsidRDefault="00F350A5">
      <w:pPr>
        <w:adjustRightInd w:val="0"/>
        <w:snapToGrid w:val="0"/>
        <w:spacing w:line="288" w:lineRule="auto"/>
        <w:jc w:val="center"/>
        <w:outlineLvl w:val="1"/>
        <w:rPr>
          <w:b/>
          <w:bCs/>
          <w:sz w:val="21"/>
          <w:szCs w:val="21"/>
        </w:rPr>
      </w:pPr>
      <w:r w:rsidRPr="00F54DD0">
        <w:rPr>
          <w:rFonts w:hint="eastAsia"/>
          <w:b/>
          <w:bCs/>
          <w:sz w:val="21"/>
          <w:szCs w:val="21"/>
        </w:rPr>
        <w:lastRenderedPageBreak/>
        <w:t>二、磋商文件</w:t>
      </w:r>
    </w:p>
    <w:p w14:paraId="4B9B165E" w14:textId="77777777" w:rsidR="002A78EC" w:rsidRPr="00F54DD0" w:rsidRDefault="00F350A5">
      <w:pPr>
        <w:adjustRightInd w:val="0"/>
        <w:snapToGrid w:val="0"/>
        <w:spacing w:line="288" w:lineRule="auto"/>
        <w:rPr>
          <w:b/>
          <w:bCs/>
          <w:sz w:val="21"/>
          <w:szCs w:val="21"/>
        </w:rPr>
      </w:pPr>
      <w:r w:rsidRPr="00F54DD0">
        <w:rPr>
          <w:rFonts w:hint="eastAsia"/>
          <w:b/>
          <w:bCs/>
          <w:sz w:val="21"/>
          <w:szCs w:val="21"/>
        </w:rPr>
        <w:t>（一）磋商文件的构成</w:t>
      </w:r>
    </w:p>
    <w:p w14:paraId="17B5EB85"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本磋商文件由以下部分组成：</w:t>
      </w:r>
    </w:p>
    <w:p w14:paraId="3918F8DA"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1.采购邀请</w:t>
      </w:r>
    </w:p>
    <w:p w14:paraId="0E0F8B21"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2.采购需求</w:t>
      </w:r>
    </w:p>
    <w:p w14:paraId="055932DB"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3.供应商须知</w:t>
      </w:r>
    </w:p>
    <w:p w14:paraId="4A00A212"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4.评审方法和评审标准</w:t>
      </w:r>
    </w:p>
    <w:p w14:paraId="15567451"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5.</w:t>
      </w:r>
      <w:proofErr w:type="gramStart"/>
      <w:r w:rsidRPr="00F54DD0">
        <w:rPr>
          <w:rFonts w:hint="eastAsia"/>
          <w:sz w:val="21"/>
          <w:szCs w:val="21"/>
        </w:rPr>
        <w:t>拟签订</w:t>
      </w:r>
      <w:proofErr w:type="gramEnd"/>
      <w:r w:rsidRPr="00F54DD0">
        <w:rPr>
          <w:rFonts w:hint="eastAsia"/>
          <w:sz w:val="21"/>
          <w:szCs w:val="21"/>
        </w:rPr>
        <w:t>的合同文本</w:t>
      </w:r>
    </w:p>
    <w:p w14:paraId="30B910DB"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6.响应文件格式</w:t>
      </w:r>
    </w:p>
    <w:p w14:paraId="46C87BB2"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7.本项目磋商文件的澄清、答复、修改、补充的内容</w:t>
      </w:r>
    </w:p>
    <w:p w14:paraId="143E4936" w14:textId="77777777" w:rsidR="002A78EC" w:rsidRPr="00F54DD0" w:rsidRDefault="00F350A5">
      <w:pPr>
        <w:adjustRightInd w:val="0"/>
        <w:snapToGrid w:val="0"/>
        <w:spacing w:line="288" w:lineRule="auto"/>
        <w:rPr>
          <w:b/>
          <w:bCs/>
          <w:sz w:val="21"/>
          <w:szCs w:val="21"/>
        </w:rPr>
      </w:pPr>
      <w:r w:rsidRPr="00F54DD0">
        <w:rPr>
          <w:rFonts w:hint="eastAsia"/>
          <w:b/>
          <w:bCs/>
          <w:sz w:val="21"/>
          <w:szCs w:val="21"/>
        </w:rPr>
        <w:t>（二）供应商的风险</w:t>
      </w:r>
    </w:p>
    <w:p w14:paraId="348B6586"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供应商没有按照磋商文件要求提供全部资料，或者供应商没有对磋商文件在各方面</w:t>
      </w:r>
      <w:proofErr w:type="gramStart"/>
      <w:r w:rsidRPr="00F54DD0">
        <w:rPr>
          <w:rFonts w:hint="eastAsia"/>
          <w:sz w:val="21"/>
          <w:szCs w:val="21"/>
        </w:rPr>
        <w:t>作出</w:t>
      </w:r>
      <w:proofErr w:type="gramEnd"/>
      <w:r w:rsidRPr="00F54DD0">
        <w:rPr>
          <w:rFonts w:hint="eastAsia"/>
          <w:sz w:val="21"/>
          <w:szCs w:val="21"/>
        </w:rPr>
        <w:t>实质性响应是供应商的风险，并可能导致其响应被拒绝。</w:t>
      </w:r>
    </w:p>
    <w:p w14:paraId="62C29567" w14:textId="77777777" w:rsidR="002A78EC" w:rsidRPr="00F54DD0" w:rsidRDefault="00F350A5">
      <w:pPr>
        <w:adjustRightInd w:val="0"/>
        <w:snapToGrid w:val="0"/>
        <w:spacing w:line="288" w:lineRule="auto"/>
        <w:rPr>
          <w:b/>
          <w:bCs/>
          <w:sz w:val="21"/>
          <w:szCs w:val="21"/>
        </w:rPr>
      </w:pPr>
      <w:r w:rsidRPr="00F54DD0">
        <w:rPr>
          <w:rFonts w:hint="eastAsia"/>
          <w:b/>
          <w:bCs/>
          <w:sz w:val="21"/>
          <w:szCs w:val="21"/>
        </w:rPr>
        <w:t>（三）磋商文件的澄清与修改</w:t>
      </w:r>
    </w:p>
    <w:p w14:paraId="5DEA7472"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1.提交首次响应文件截止之日前，采购人、采购代理机构可以对已发出的磋商文件进行必要的澄清或者修改，澄清或者修改的内容作为磋商文件的组成部分。</w:t>
      </w:r>
    </w:p>
    <w:p w14:paraId="06822610"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澄清或者修改的内容可能影响响应文件编制的，采购人、采购代理机构会在提交首次响应文件截止时间至少5日前，以书面形式通知所有</w:t>
      </w:r>
      <w:proofErr w:type="gramStart"/>
      <w:r w:rsidRPr="00F54DD0">
        <w:rPr>
          <w:rFonts w:hint="eastAsia"/>
          <w:sz w:val="21"/>
          <w:szCs w:val="21"/>
        </w:rPr>
        <w:t>获取磋商</w:t>
      </w:r>
      <w:proofErr w:type="gramEnd"/>
      <w:r w:rsidRPr="00F54DD0">
        <w:rPr>
          <w:rFonts w:hint="eastAsia"/>
          <w:sz w:val="21"/>
          <w:szCs w:val="21"/>
        </w:rPr>
        <w:t>文件的供应商；不足5日的，采购人、采购代理机构会顺延提交首次响应文件截止时间。</w:t>
      </w:r>
    </w:p>
    <w:p w14:paraId="49FAF5D3"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2.磋商文件的修改将以书面形式通知所有</w:t>
      </w:r>
      <w:proofErr w:type="gramStart"/>
      <w:r w:rsidRPr="00F54DD0">
        <w:rPr>
          <w:rFonts w:hint="eastAsia"/>
          <w:sz w:val="21"/>
          <w:szCs w:val="21"/>
        </w:rPr>
        <w:t>获取磋商</w:t>
      </w:r>
      <w:proofErr w:type="gramEnd"/>
      <w:r w:rsidRPr="00F54DD0">
        <w:rPr>
          <w:rFonts w:hint="eastAsia"/>
          <w:sz w:val="21"/>
          <w:szCs w:val="21"/>
        </w:rPr>
        <w:t>文件的供应商，并对其具有约束力。供应商在收到上述通知后，应立即向采购代理机构回函确认。若无书面回函确认，视同供应商已</w:t>
      </w:r>
      <w:proofErr w:type="gramStart"/>
      <w:r w:rsidRPr="00F54DD0">
        <w:rPr>
          <w:rFonts w:hint="eastAsia"/>
          <w:sz w:val="21"/>
          <w:szCs w:val="21"/>
        </w:rPr>
        <w:t>收到磋商</w:t>
      </w:r>
      <w:proofErr w:type="gramEnd"/>
      <w:r w:rsidRPr="00F54DD0">
        <w:rPr>
          <w:rFonts w:hint="eastAsia"/>
          <w:sz w:val="21"/>
          <w:szCs w:val="21"/>
        </w:rPr>
        <w:t>文件修改的通知，并受其约束。</w:t>
      </w:r>
    </w:p>
    <w:p w14:paraId="3BB57A77"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3C2806C4"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4.磋商文件的澄清、答复、修改或补充都应该通过本采购代理机构以法定形式发布，采购人非通过本机构，不得擅自澄清、答复、修改或补充磋商文件。</w:t>
      </w:r>
    </w:p>
    <w:p w14:paraId="66985761" w14:textId="77777777" w:rsidR="002A78EC" w:rsidRPr="00F54DD0" w:rsidRDefault="00F350A5">
      <w:pPr>
        <w:adjustRightInd w:val="0"/>
        <w:snapToGrid w:val="0"/>
        <w:spacing w:line="288" w:lineRule="auto"/>
        <w:rPr>
          <w:sz w:val="21"/>
          <w:szCs w:val="21"/>
        </w:rPr>
      </w:pPr>
      <w:r w:rsidRPr="00F54DD0">
        <w:rPr>
          <w:rFonts w:hint="eastAsia"/>
          <w:sz w:val="21"/>
          <w:szCs w:val="21"/>
        </w:rPr>
        <w:br w:type="page"/>
      </w:r>
    </w:p>
    <w:p w14:paraId="7D5D1DB2" w14:textId="77777777" w:rsidR="002A78EC" w:rsidRPr="00F54DD0" w:rsidRDefault="00F350A5">
      <w:pPr>
        <w:adjustRightInd w:val="0"/>
        <w:snapToGrid w:val="0"/>
        <w:spacing w:line="288" w:lineRule="auto"/>
        <w:jc w:val="center"/>
        <w:outlineLvl w:val="1"/>
        <w:rPr>
          <w:b/>
          <w:bCs/>
          <w:sz w:val="21"/>
          <w:szCs w:val="21"/>
        </w:rPr>
      </w:pPr>
      <w:r w:rsidRPr="00F54DD0">
        <w:rPr>
          <w:rFonts w:hint="eastAsia"/>
          <w:b/>
          <w:bCs/>
          <w:sz w:val="21"/>
          <w:szCs w:val="21"/>
        </w:rPr>
        <w:lastRenderedPageBreak/>
        <w:t>三、响应文件的编制</w:t>
      </w:r>
    </w:p>
    <w:p w14:paraId="7849205C" w14:textId="77777777" w:rsidR="002A78EC" w:rsidRPr="00F54DD0" w:rsidRDefault="00F350A5">
      <w:pPr>
        <w:adjustRightInd w:val="0"/>
        <w:snapToGrid w:val="0"/>
        <w:spacing w:line="288" w:lineRule="auto"/>
        <w:rPr>
          <w:b/>
          <w:bCs/>
          <w:sz w:val="21"/>
          <w:szCs w:val="21"/>
        </w:rPr>
      </w:pPr>
      <w:r w:rsidRPr="00F54DD0">
        <w:rPr>
          <w:rFonts w:hint="eastAsia"/>
          <w:b/>
          <w:bCs/>
          <w:sz w:val="21"/>
          <w:szCs w:val="21"/>
        </w:rPr>
        <w:t>（一）响应文件的组成</w:t>
      </w:r>
    </w:p>
    <w:p w14:paraId="286B5C70" w14:textId="77777777" w:rsidR="002A78EC" w:rsidRPr="00F54DD0" w:rsidRDefault="00F350A5">
      <w:pPr>
        <w:adjustRightInd w:val="0"/>
        <w:snapToGrid w:val="0"/>
        <w:spacing w:line="288" w:lineRule="auto"/>
        <w:ind w:firstLineChars="200" w:firstLine="396"/>
        <w:jc w:val="left"/>
        <w:rPr>
          <w:rFonts w:cs="Times New Roman"/>
          <w:spacing w:val="-6"/>
          <w:sz w:val="21"/>
          <w:szCs w:val="21"/>
        </w:rPr>
      </w:pPr>
      <w:r w:rsidRPr="00F54DD0">
        <w:rPr>
          <w:rFonts w:cs="Times New Roman" w:hint="eastAsia"/>
          <w:spacing w:val="-6"/>
          <w:sz w:val="21"/>
          <w:szCs w:val="21"/>
        </w:rPr>
        <w:t>响应文件（电子加密响应文件）由</w:t>
      </w:r>
      <w:r w:rsidRPr="00F54DD0">
        <w:rPr>
          <w:rFonts w:cs="Times New Roman" w:hint="eastAsia"/>
          <w:b/>
          <w:spacing w:val="-6"/>
          <w:sz w:val="21"/>
          <w:szCs w:val="21"/>
        </w:rPr>
        <w:t>资格文件、报价文件、商务和技术文件三部分</w:t>
      </w:r>
      <w:r w:rsidRPr="00F54DD0">
        <w:rPr>
          <w:rFonts w:cs="Times New Roman" w:hint="eastAsia"/>
          <w:bCs/>
          <w:spacing w:val="-6"/>
          <w:sz w:val="21"/>
          <w:szCs w:val="21"/>
        </w:rPr>
        <w:t>组成（格式详见磋商文件第六章）。供应商应将响应文件各部分</w:t>
      </w:r>
      <w:r w:rsidRPr="00F54DD0">
        <w:rPr>
          <w:rFonts w:cs="Times New Roman" w:hint="eastAsia"/>
          <w:b/>
          <w:spacing w:val="-6"/>
          <w:sz w:val="21"/>
          <w:szCs w:val="21"/>
        </w:rPr>
        <w:t>分别上传</w:t>
      </w:r>
      <w:r w:rsidRPr="00F54DD0">
        <w:rPr>
          <w:rFonts w:cs="Times New Roman" w:hint="eastAsia"/>
          <w:bCs/>
          <w:spacing w:val="-6"/>
          <w:sz w:val="21"/>
          <w:szCs w:val="21"/>
        </w:rPr>
        <w:t>至政府采购云平台指定位置。</w:t>
      </w:r>
    </w:p>
    <w:p w14:paraId="39C607A2" w14:textId="77777777" w:rsidR="002A78EC" w:rsidRPr="00F54DD0" w:rsidRDefault="00F350A5">
      <w:pPr>
        <w:adjustRightInd w:val="0"/>
        <w:snapToGrid w:val="0"/>
        <w:spacing w:line="288" w:lineRule="auto"/>
        <w:ind w:firstLineChars="200" w:firstLine="396"/>
        <w:jc w:val="left"/>
        <w:rPr>
          <w:rFonts w:cs="Times New Roman"/>
          <w:spacing w:val="-6"/>
          <w:sz w:val="21"/>
          <w:szCs w:val="21"/>
        </w:rPr>
      </w:pPr>
      <w:bookmarkStart w:id="42" w:name="_Hlk97039967"/>
      <w:r w:rsidRPr="00F54DD0">
        <w:rPr>
          <w:rFonts w:cs="Times New Roman" w:hint="eastAsia"/>
          <w:spacing w:val="-6"/>
          <w:sz w:val="21"/>
          <w:szCs w:val="21"/>
        </w:rPr>
        <w:t>响应文件组成：详见“第六章</w:t>
      </w:r>
      <w:r w:rsidRPr="00F54DD0">
        <w:rPr>
          <w:rFonts w:cs="Times New Roman"/>
          <w:spacing w:val="-6"/>
          <w:sz w:val="21"/>
          <w:szCs w:val="21"/>
        </w:rPr>
        <w:t xml:space="preserve">  </w:t>
      </w:r>
      <w:r w:rsidRPr="00F54DD0">
        <w:rPr>
          <w:rFonts w:cs="Times New Roman" w:hint="eastAsia"/>
          <w:spacing w:val="-6"/>
          <w:sz w:val="21"/>
          <w:szCs w:val="21"/>
        </w:rPr>
        <w:t>响应</w:t>
      </w:r>
      <w:r w:rsidRPr="00F54DD0">
        <w:rPr>
          <w:rFonts w:cs="Times New Roman"/>
          <w:spacing w:val="-6"/>
          <w:sz w:val="21"/>
          <w:szCs w:val="21"/>
        </w:rPr>
        <w:t>文件格式</w:t>
      </w:r>
      <w:r w:rsidRPr="00F54DD0">
        <w:rPr>
          <w:rFonts w:cs="Times New Roman" w:hint="eastAsia"/>
          <w:spacing w:val="-6"/>
          <w:sz w:val="21"/>
          <w:szCs w:val="21"/>
        </w:rPr>
        <w:t>”目录</w:t>
      </w:r>
    </w:p>
    <w:bookmarkEnd w:id="42"/>
    <w:p w14:paraId="7D1FAE9C" w14:textId="77777777" w:rsidR="002A78EC" w:rsidRPr="00F54DD0" w:rsidRDefault="00F350A5">
      <w:pPr>
        <w:adjustRightInd w:val="0"/>
        <w:snapToGrid w:val="0"/>
        <w:spacing w:line="288" w:lineRule="auto"/>
        <w:rPr>
          <w:b/>
          <w:bCs/>
          <w:sz w:val="21"/>
          <w:szCs w:val="21"/>
        </w:rPr>
      </w:pPr>
      <w:r w:rsidRPr="00F54DD0">
        <w:rPr>
          <w:rFonts w:hint="eastAsia"/>
          <w:b/>
          <w:bCs/>
          <w:sz w:val="21"/>
          <w:szCs w:val="21"/>
        </w:rPr>
        <w:t>（二）响应文件的签署和份数</w:t>
      </w:r>
    </w:p>
    <w:p w14:paraId="437A91EE"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1.供应商应按照磋商文件和政府采购云平台的要求，根据响应文件的组成规定的内容及顺序通过政</w:t>
      </w:r>
      <w:proofErr w:type="gramStart"/>
      <w:r w:rsidRPr="00F54DD0">
        <w:rPr>
          <w:rFonts w:hint="eastAsia"/>
          <w:sz w:val="21"/>
          <w:szCs w:val="21"/>
        </w:rPr>
        <w:t>采云</w:t>
      </w:r>
      <w:proofErr w:type="gramEnd"/>
      <w:r w:rsidRPr="00F54DD0">
        <w:rPr>
          <w:rFonts w:hint="eastAsia"/>
          <w:sz w:val="21"/>
          <w:szCs w:val="21"/>
        </w:rPr>
        <w:t>电子交易客户端（政</w:t>
      </w:r>
      <w:proofErr w:type="gramStart"/>
      <w:r w:rsidRPr="00F54DD0">
        <w:rPr>
          <w:rFonts w:hint="eastAsia"/>
          <w:sz w:val="21"/>
          <w:szCs w:val="21"/>
        </w:rPr>
        <w:t>采云</w:t>
      </w:r>
      <w:proofErr w:type="gramEnd"/>
      <w:r w:rsidRPr="00F54DD0">
        <w:rPr>
          <w:rFonts w:hint="eastAsia"/>
          <w:sz w:val="21"/>
          <w:szCs w:val="21"/>
        </w:rPr>
        <w:t>响应客户端）编制加密响应文件，响应文件内容不完整、编排混乱导致响应文件被误读、漏读或者查找不到相关内容的，是供应商的责任。</w:t>
      </w:r>
    </w:p>
    <w:p w14:paraId="503D29A8"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2.响应文件须由供应商在规定位置加盖公章</w:t>
      </w:r>
      <w:bookmarkStart w:id="43" w:name="_Hlk96329193"/>
      <w:r w:rsidRPr="00F54DD0">
        <w:rPr>
          <w:rFonts w:hint="eastAsia"/>
          <w:sz w:val="21"/>
          <w:szCs w:val="21"/>
        </w:rPr>
        <w:t>，供应商应写全称。</w:t>
      </w:r>
      <w:bookmarkEnd w:id="43"/>
    </w:p>
    <w:p w14:paraId="5573F5D6"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3.响应文件不得涂改，若有修改错漏处，须由供应商加盖公章，或者由法定代表人或其授权的代表签名。响应文件因字迹潦草或表达不清所引起的后果由供应商负责。</w:t>
      </w:r>
    </w:p>
    <w:p w14:paraId="5CAAEA7B" w14:textId="77777777" w:rsidR="002A78EC" w:rsidRPr="00F54DD0" w:rsidRDefault="00F350A5">
      <w:pPr>
        <w:adjustRightInd w:val="0"/>
        <w:snapToGrid w:val="0"/>
        <w:spacing w:line="288" w:lineRule="auto"/>
        <w:ind w:firstLineChars="200" w:firstLine="422"/>
        <w:rPr>
          <w:b/>
          <w:bCs/>
          <w:sz w:val="21"/>
          <w:szCs w:val="21"/>
        </w:rPr>
      </w:pPr>
      <w:r w:rsidRPr="00F54DD0">
        <w:rPr>
          <w:rFonts w:hint="eastAsia"/>
          <w:b/>
          <w:bCs/>
          <w:sz w:val="21"/>
          <w:szCs w:val="21"/>
        </w:rPr>
        <w:t>4.响应文件份数：</w:t>
      </w:r>
    </w:p>
    <w:p w14:paraId="23F2656D" w14:textId="77777777" w:rsidR="002A78EC" w:rsidRPr="00F54DD0" w:rsidRDefault="00F350A5">
      <w:pPr>
        <w:adjustRightInd w:val="0"/>
        <w:snapToGrid w:val="0"/>
        <w:spacing w:line="288" w:lineRule="auto"/>
        <w:ind w:firstLineChars="200" w:firstLine="422"/>
        <w:rPr>
          <w:b/>
          <w:bCs/>
          <w:sz w:val="21"/>
          <w:szCs w:val="21"/>
        </w:rPr>
      </w:pPr>
      <w:r w:rsidRPr="00F54DD0">
        <w:rPr>
          <w:rFonts w:hint="eastAsia"/>
          <w:b/>
          <w:bCs/>
          <w:sz w:val="21"/>
          <w:szCs w:val="21"/>
        </w:rPr>
        <w:t>电子加密响应文件：政府采购云平台在线上传一份；备份响应文件：密封包装后EMS或顺丰邮寄形式递交一份（邮寄地址：杭州市西湖区玉古路173号中田大厦11楼H室，浙江求是招标代理有限公司（温瑶）收，电话：0571-87666115，寄出后将（快递单号、项目名称、公司名称、联系方式等相关信息）发至：zb03@qszb.net，以便查收）。</w:t>
      </w:r>
    </w:p>
    <w:p w14:paraId="2529B9ED" w14:textId="77777777" w:rsidR="002A78EC" w:rsidRPr="00F54DD0" w:rsidRDefault="00F350A5">
      <w:pPr>
        <w:adjustRightInd w:val="0"/>
        <w:snapToGrid w:val="0"/>
        <w:spacing w:line="288" w:lineRule="auto"/>
        <w:ind w:firstLineChars="200" w:firstLine="422"/>
        <w:rPr>
          <w:b/>
          <w:bCs/>
          <w:sz w:val="21"/>
          <w:szCs w:val="21"/>
        </w:rPr>
      </w:pPr>
      <w:r w:rsidRPr="00F54DD0">
        <w:rPr>
          <w:rFonts w:hint="eastAsia"/>
          <w:b/>
          <w:bCs/>
          <w:sz w:val="21"/>
          <w:szCs w:val="21"/>
        </w:rPr>
        <w:t>特别说明：双休日和法定节假日</w:t>
      </w:r>
      <w:proofErr w:type="gramStart"/>
      <w:r w:rsidRPr="00F54DD0">
        <w:rPr>
          <w:rFonts w:hint="eastAsia"/>
          <w:b/>
          <w:bCs/>
          <w:sz w:val="21"/>
          <w:szCs w:val="21"/>
        </w:rPr>
        <w:t>不</w:t>
      </w:r>
      <w:proofErr w:type="gramEnd"/>
      <w:r w:rsidRPr="00F54DD0">
        <w:rPr>
          <w:rFonts w:hint="eastAsia"/>
          <w:b/>
          <w:bCs/>
          <w:sz w:val="21"/>
          <w:szCs w:val="21"/>
        </w:rPr>
        <w:t>收件，供应商自行承担邮寄风险。</w:t>
      </w:r>
    </w:p>
    <w:p w14:paraId="4CCE7CD5" w14:textId="77777777" w:rsidR="002A78EC" w:rsidRPr="00F54DD0" w:rsidRDefault="00F350A5">
      <w:pPr>
        <w:adjustRightInd w:val="0"/>
        <w:snapToGrid w:val="0"/>
        <w:spacing w:line="288" w:lineRule="auto"/>
        <w:ind w:firstLineChars="200" w:firstLine="422"/>
        <w:rPr>
          <w:b/>
          <w:bCs/>
          <w:sz w:val="21"/>
          <w:szCs w:val="21"/>
        </w:rPr>
      </w:pPr>
      <w:r w:rsidRPr="00F54DD0">
        <w:rPr>
          <w:rFonts w:hint="eastAsia"/>
          <w:b/>
          <w:bCs/>
          <w:sz w:val="21"/>
          <w:szCs w:val="21"/>
        </w:rPr>
        <w:t>备注：</w:t>
      </w:r>
    </w:p>
    <w:p w14:paraId="2897D903" w14:textId="77777777" w:rsidR="002A78EC" w:rsidRPr="00F54DD0" w:rsidRDefault="00F350A5">
      <w:pPr>
        <w:adjustRightInd w:val="0"/>
        <w:snapToGrid w:val="0"/>
        <w:spacing w:line="288" w:lineRule="auto"/>
        <w:rPr>
          <w:b/>
          <w:bCs/>
          <w:sz w:val="21"/>
          <w:szCs w:val="21"/>
        </w:rPr>
      </w:pPr>
      <w:r w:rsidRPr="00F54DD0">
        <w:rPr>
          <w:rFonts w:hint="eastAsia"/>
          <w:b/>
          <w:bCs/>
          <w:sz w:val="21"/>
          <w:szCs w:val="21"/>
        </w:rPr>
        <w:t>（三）响应文件的上传、递交、修改和撤回</w:t>
      </w:r>
    </w:p>
    <w:p w14:paraId="646D1590"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1.响应文件的上传、递交：</w:t>
      </w:r>
    </w:p>
    <w:p w14:paraId="47E12E79"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（1）电子加密响应文件的上传：</w:t>
      </w:r>
    </w:p>
    <w:p w14:paraId="24C0A6C9"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▲a.供应商应在响应文件提交截止时间前将电子加密响应文件成功上传至政府采购云平台，否则响应无效；</w:t>
      </w:r>
    </w:p>
    <w:p w14:paraId="0DCB23CC"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b.电子加密响应文件成功上传后，供应商可自行打印响应文件接收回执。</w:t>
      </w:r>
    </w:p>
    <w:p w14:paraId="4528F41E"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（2）备份响应文件的密封包装、递交：</w:t>
      </w:r>
    </w:p>
    <w:p w14:paraId="4F2A06C7"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1A52DF01"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7841F39D"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152BCE77" w14:textId="77777777" w:rsidR="002A78EC" w:rsidRPr="00F54DD0" w:rsidRDefault="00F350A5">
      <w:pPr>
        <w:adjustRightInd w:val="0"/>
        <w:snapToGrid w:val="0"/>
        <w:spacing w:line="288" w:lineRule="auto"/>
        <w:ind w:firstLineChars="200" w:firstLine="396"/>
        <w:jc w:val="left"/>
        <w:rPr>
          <w:rFonts w:cs="Times New Roman"/>
          <w:spacing w:val="-6"/>
          <w:sz w:val="21"/>
          <w:szCs w:val="21"/>
        </w:rPr>
      </w:pPr>
      <w:r w:rsidRPr="00F54DD0">
        <w:rPr>
          <w:rFonts w:cs="Times New Roman" w:hint="eastAsia"/>
          <w:spacing w:val="-6"/>
          <w:sz w:val="21"/>
          <w:szCs w:val="21"/>
        </w:rPr>
        <w:t>▲d.响应截止时间前，供应商仅递交备份响应文件而未将电子加密响应文件成功上传至政府采购云平台的，响应无效。</w:t>
      </w:r>
    </w:p>
    <w:p w14:paraId="4C9C6B98"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27D8812F" w14:textId="77777777" w:rsidR="002A78EC" w:rsidRPr="00F54DD0" w:rsidRDefault="00F350A5">
      <w:pPr>
        <w:adjustRightInd w:val="0"/>
        <w:snapToGrid w:val="0"/>
        <w:spacing w:line="288" w:lineRule="auto"/>
        <w:ind w:firstLineChars="200" w:firstLine="420"/>
        <w:rPr>
          <w:sz w:val="21"/>
          <w:szCs w:val="21"/>
        </w:rPr>
      </w:pPr>
      <w:r w:rsidRPr="00F54DD0">
        <w:rPr>
          <w:sz w:val="21"/>
          <w:szCs w:val="21"/>
        </w:rPr>
        <w:t>3.</w:t>
      </w:r>
      <w:r w:rsidRPr="00F54DD0">
        <w:rPr>
          <w:rFonts w:hint="eastAsia"/>
          <w:sz w:val="21"/>
          <w:szCs w:val="21"/>
        </w:rPr>
        <w:t>供应商</w:t>
      </w:r>
      <w:r w:rsidRPr="00F54DD0">
        <w:rPr>
          <w:sz w:val="21"/>
          <w:szCs w:val="21"/>
        </w:rPr>
        <w:t>因未在线参加开标而导致电子加密</w:t>
      </w:r>
      <w:r w:rsidRPr="00F54DD0">
        <w:rPr>
          <w:rFonts w:hint="eastAsia"/>
          <w:sz w:val="21"/>
          <w:szCs w:val="21"/>
        </w:rPr>
        <w:t>响应</w:t>
      </w:r>
      <w:r w:rsidRPr="00F54DD0">
        <w:rPr>
          <w:sz w:val="21"/>
          <w:szCs w:val="21"/>
        </w:rPr>
        <w:t>文件无法按时解密等一切后果由</w:t>
      </w:r>
      <w:r w:rsidRPr="00F54DD0">
        <w:rPr>
          <w:rFonts w:hint="eastAsia"/>
          <w:sz w:val="21"/>
          <w:szCs w:val="21"/>
        </w:rPr>
        <w:t>供应商</w:t>
      </w:r>
      <w:r w:rsidRPr="00F54DD0">
        <w:rPr>
          <w:sz w:val="21"/>
          <w:szCs w:val="21"/>
        </w:rPr>
        <w:t>自行承担。</w:t>
      </w:r>
    </w:p>
    <w:p w14:paraId="37E0AF2F" w14:textId="77777777" w:rsidR="002A78EC" w:rsidRPr="00F54DD0" w:rsidRDefault="00F350A5">
      <w:pPr>
        <w:adjustRightInd w:val="0"/>
        <w:snapToGrid w:val="0"/>
        <w:spacing w:line="288" w:lineRule="auto"/>
        <w:ind w:firstLineChars="200" w:firstLine="420"/>
        <w:rPr>
          <w:sz w:val="21"/>
          <w:szCs w:val="21"/>
        </w:rPr>
      </w:pPr>
      <w:r w:rsidRPr="00F54DD0">
        <w:rPr>
          <w:sz w:val="21"/>
          <w:szCs w:val="21"/>
        </w:rPr>
        <w:t>4.</w:t>
      </w:r>
      <w:r w:rsidRPr="00F54DD0">
        <w:rPr>
          <w:rFonts w:hint="eastAsia"/>
          <w:sz w:val="21"/>
          <w:szCs w:val="21"/>
        </w:rPr>
        <w:t>供应商</w:t>
      </w:r>
      <w:r w:rsidRPr="00F54DD0">
        <w:rPr>
          <w:sz w:val="21"/>
          <w:szCs w:val="21"/>
        </w:rPr>
        <w:t>应按照</w:t>
      </w:r>
      <w:r w:rsidRPr="00F54DD0">
        <w:rPr>
          <w:rFonts w:hint="eastAsia"/>
          <w:sz w:val="21"/>
          <w:szCs w:val="21"/>
        </w:rPr>
        <w:t>磋商</w:t>
      </w:r>
      <w:r w:rsidRPr="00F54DD0">
        <w:rPr>
          <w:sz w:val="21"/>
          <w:szCs w:val="21"/>
        </w:rPr>
        <w:t>文件和政府采购云平台的要求，根据</w:t>
      </w:r>
      <w:r w:rsidRPr="00F54DD0">
        <w:rPr>
          <w:rFonts w:hint="eastAsia"/>
          <w:sz w:val="21"/>
          <w:szCs w:val="21"/>
        </w:rPr>
        <w:t>响应</w:t>
      </w:r>
      <w:r w:rsidRPr="00F54DD0">
        <w:rPr>
          <w:sz w:val="21"/>
          <w:szCs w:val="21"/>
        </w:rPr>
        <w:t>文件的组成规定的内容及顺序通过政</w:t>
      </w:r>
      <w:proofErr w:type="gramStart"/>
      <w:r w:rsidRPr="00F54DD0">
        <w:rPr>
          <w:sz w:val="21"/>
          <w:szCs w:val="21"/>
        </w:rPr>
        <w:t>采云</w:t>
      </w:r>
      <w:proofErr w:type="gramEnd"/>
      <w:r w:rsidRPr="00F54DD0">
        <w:rPr>
          <w:sz w:val="21"/>
          <w:szCs w:val="21"/>
        </w:rPr>
        <w:t>电子交易客户端（政</w:t>
      </w:r>
      <w:proofErr w:type="gramStart"/>
      <w:r w:rsidRPr="00F54DD0">
        <w:rPr>
          <w:sz w:val="21"/>
          <w:szCs w:val="21"/>
        </w:rPr>
        <w:t>采云</w:t>
      </w:r>
      <w:proofErr w:type="gramEnd"/>
      <w:r w:rsidRPr="00F54DD0">
        <w:rPr>
          <w:sz w:val="21"/>
          <w:szCs w:val="21"/>
        </w:rPr>
        <w:t>响应客户端）编制加密</w:t>
      </w:r>
      <w:r w:rsidRPr="00F54DD0">
        <w:rPr>
          <w:rFonts w:hint="eastAsia"/>
          <w:sz w:val="21"/>
          <w:szCs w:val="21"/>
        </w:rPr>
        <w:t>响应</w:t>
      </w:r>
      <w:r w:rsidRPr="00F54DD0">
        <w:rPr>
          <w:sz w:val="21"/>
          <w:szCs w:val="21"/>
        </w:rPr>
        <w:t>文件。</w:t>
      </w:r>
    </w:p>
    <w:p w14:paraId="41AD6003" w14:textId="77777777" w:rsidR="002A78EC" w:rsidRPr="00F54DD0" w:rsidRDefault="00F350A5">
      <w:pPr>
        <w:adjustRightInd w:val="0"/>
        <w:snapToGrid w:val="0"/>
        <w:spacing w:line="288" w:lineRule="auto"/>
        <w:ind w:firstLineChars="200" w:firstLine="422"/>
        <w:rPr>
          <w:b/>
          <w:bCs/>
          <w:sz w:val="21"/>
          <w:szCs w:val="21"/>
        </w:rPr>
      </w:pPr>
      <w:r w:rsidRPr="00F54DD0">
        <w:rPr>
          <w:rFonts w:hint="eastAsia"/>
          <w:b/>
          <w:bCs/>
          <w:sz w:val="21"/>
          <w:szCs w:val="21"/>
        </w:rPr>
        <w:t>备注：</w:t>
      </w:r>
    </w:p>
    <w:p w14:paraId="334926F0" w14:textId="77777777" w:rsidR="002A78EC" w:rsidRPr="00F54DD0" w:rsidRDefault="00F350A5">
      <w:pPr>
        <w:adjustRightInd w:val="0"/>
        <w:snapToGrid w:val="0"/>
        <w:spacing w:line="288" w:lineRule="auto"/>
        <w:ind w:firstLineChars="200" w:firstLine="422"/>
        <w:rPr>
          <w:b/>
          <w:bCs/>
          <w:sz w:val="21"/>
          <w:szCs w:val="21"/>
        </w:rPr>
      </w:pPr>
      <w:r w:rsidRPr="00F54DD0">
        <w:rPr>
          <w:rFonts w:hint="eastAsia"/>
          <w:b/>
          <w:bCs/>
          <w:sz w:val="21"/>
          <w:szCs w:val="21"/>
        </w:rPr>
        <w:t>供应商可通过浙江省“电子交易/不见面开评标”学习专题提前进行专题学习，熟悉操作，避免影</w:t>
      </w:r>
      <w:r w:rsidRPr="00F54DD0">
        <w:rPr>
          <w:rFonts w:hint="eastAsia"/>
          <w:b/>
          <w:bCs/>
          <w:sz w:val="21"/>
          <w:szCs w:val="21"/>
        </w:rPr>
        <w:lastRenderedPageBreak/>
        <w:t>响采购活动（https://edu.zcygov.cn/luban/e-biding）。</w:t>
      </w:r>
    </w:p>
    <w:p w14:paraId="1867827B" w14:textId="77777777" w:rsidR="002A78EC" w:rsidRPr="00F54DD0" w:rsidRDefault="00F350A5">
      <w:pPr>
        <w:adjustRightInd w:val="0"/>
        <w:snapToGrid w:val="0"/>
        <w:spacing w:line="288" w:lineRule="auto"/>
        <w:rPr>
          <w:b/>
          <w:bCs/>
          <w:sz w:val="21"/>
          <w:szCs w:val="21"/>
        </w:rPr>
      </w:pPr>
      <w:r w:rsidRPr="00F54DD0">
        <w:rPr>
          <w:rFonts w:hint="eastAsia"/>
          <w:b/>
          <w:bCs/>
          <w:sz w:val="21"/>
          <w:szCs w:val="21"/>
        </w:rPr>
        <w:t>（四）响应文件的语言及计量</w:t>
      </w:r>
    </w:p>
    <w:p w14:paraId="5605727D"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2A05FC07" w14:textId="77777777" w:rsidR="002A78EC" w:rsidRPr="00F54DD0" w:rsidRDefault="00F350A5">
      <w:pPr>
        <w:adjustRightInd w:val="0"/>
        <w:snapToGrid w:val="0"/>
        <w:spacing w:line="288" w:lineRule="auto"/>
        <w:rPr>
          <w:b/>
          <w:bCs/>
          <w:sz w:val="21"/>
          <w:szCs w:val="21"/>
        </w:rPr>
      </w:pPr>
      <w:r w:rsidRPr="00F54DD0">
        <w:rPr>
          <w:rFonts w:hint="eastAsia"/>
          <w:b/>
          <w:bCs/>
          <w:sz w:val="21"/>
          <w:szCs w:val="21"/>
        </w:rPr>
        <w:t>（五）磋商报价</w:t>
      </w:r>
    </w:p>
    <w:p w14:paraId="42A2717C" w14:textId="77777777" w:rsidR="002A78EC" w:rsidRPr="00F54DD0" w:rsidRDefault="00F350A5">
      <w:pPr>
        <w:adjustRightInd w:val="0"/>
        <w:snapToGrid w:val="0"/>
        <w:spacing w:line="288" w:lineRule="auto"/>
        <w:ind w:firstLineChars="200" w:firstLine="420"/>
        <w:rPr>
          <w:sz w:val="21"/>
          <w:szCs w:val="21"/>
        </w:rPr>
      </w:pPr>
      <w:r w:rsidRPr="00F54DD0">
        <w:rPr>
          <w:sz w:val="21"/>
          <w:szCs w:val="21"/>
        </w:rPr>
        <w:t>1.报价应按磋商文件要求的格式编制、填写报价内容（可自行增行），未按磋商文件要求编制、填写的响应文件可能被拒绝；</w:t>
      </w:r>
    </w:p>
    <w:p w14:paraId="6CE86CD3" w14:textId="77777777" w:rsidR="002A78EC" w:rsidRPr="00F54DD0" w:rsidRDefault="00F350A5">
      <w:pPr>
        <w:adjustRightInd w:val="0"/>
        <w:snapToGrid w:val="0"/>
        <w:spacing w:line="288" w:lineRule="auto"/>
        <w:ind w:firstLineChars="200" w:firstLine="420"/>
        <w:rPr>
          <w:sz w:val="21"/>
          <w:szCs w:val="21"/>
        </w:rPr>
      </w:pPr>
      <w:r w:rsidRPr="00F54DD0">
        <w:rPr>
          <w:sz w:val="21"/>
          <w:szCs w:val="21"/>
        </w:rPr>
        <w:t>2.本次磋商采用人民币报价；</w:t>
      </w:r>
    </w:p>
    <w:p w14:paraId="2BA3BF22" w14:textId="77777777" w:rsidR="002A78EC" w:rsidRPr="00F54DD0" w:rsidRDefault="00F350A5">
      <w:pPr>
        <w:adjustRightInd w:val="0"/>
        <w:snapToGrid w:val="0"/>
        <w:spacing w:line="288" w:lineRule="auto"/>
        <w:ind w:firstLineChars="200" w:firstLine="420"/>
        <w:rPr>
          <w:sz w:val="21"/>
          <w:szCs w:val="21"/>
        </w:rPr>
      </w:pPr>
      <w:r w:rsidRPr="00F54DD0">
        <w:rPr>
          <w:sz w:val="21"/>
          <w:szCs w:val="21"/>
        </w:rPr>
        <w:t>3.最后磋商报价是履行合同的最终价格，</w:t>
      </w:r>
      <w:r w:rsidRPr="00F54DD0">
        <w:rPr>
          <w:rFonts w:hint="eastAsia"/>
          <w:sz w:val="21"/>
          <w:szCs w:val="21"/>
        </w:rPr>
        <w:t>有关本项目实施所涉及的一切费用均计入报价</w:t>
      </w:r>
      <w:r w:rsidRPr="00F54DD0">
        <w:rPr>
          <w:sz w:val="21"/>
          <w:szCs w:val="21"/>
        </w:rPr>
        <w:t>。</w:t>
      </w:r>
    </w:p>
    <w:p w14:paraId="43E84528" w14:textId="77777777" w:rsidR="002A78EC" w:rsidRPr="00F54DD0" w:rsidRDefault="00F350A5">
      <w:pPr>
        <w:pStyle w:val="a8"/>
        <w:adjustRightInd w:val="0"/>
        <w:snapToGrid w:val="0"/>
        <w:spacing w:beforeLines="0" w:before="0" w:afterLines="0" w:after="0" w:line="288" w:lineRule="auto"/>
        <w:ind w:firstLineChars="200" w:firstLine="420"/>
        <w:jc w:val="left"/>
        <w:rPr>
          <w:rFonts w:eastAsia="宋体" w:hAnsi="宋体"/>
          <w:sz w:val="21"/>
          <w:szCs w:val="21"/>
        </w:rPr>
      </w:pPr>
      <w:r w:rsidRPr="00F54DD0">
        <w:rPr>
          <w:rFonts w:eastAsia="宋体" w:hAnsi="宋体" w:cs="宋体" w:hint="eastAsia"/>
          <w:sz w:val="21"/>
          <w:szCs w:val="21"/>
        </w:rPr>
        <w:t>▲4</w:t>
      </w:r>
      <w:r w:rsidRPr="00F54DD0">
        <w:rPr>
          <w:rFonts w:eastAsia="宋体" w:hAnsi="宋体" w:cs="宋体"/>
          <w:sz w:val="21"/>
          <w:szCs w:val="21"/>
        </w:rPr>
        <w:t>.</w:t>
      </w:r>
      <w:r w:rsidRPr="00F54DD0">
        <w:rPr>
          <w:rFonts w:eastAsia="宋体" w:hAnsi="宋体" w:cs="宋体" w:hint="eastAsia"/>
          <w:sz w:val="21"/>
          <w:szCs w:val="21"/>
        </w:rPr>
        <w:t>采购人将以合同形式有偿取得货物或服务，不接受供应商给予的赠品、回扣或者与采购无关的其他商品、服务</w:t>
      </w:r>
      <w:r w:rsidRPr="00F54DD0">
        <w:rPr>
          <w:rFonts w:eastAsia="宋体" w:hAnsi="宋体" w:cs="宋体"/>
          <w:sz w:val="21"/>
          <w:szCs w:val="21"/>
        </w:rPr>
        <w:t>。</w:t>
      </w:r>
    </w:p>
    <w:p w14:paraId="40B1E626" w14:textId="77777777" w:rsidR="002A78EC" w:rsidRPr="00F54DD0" w:rsidRDefault="00F350A5">
      <w:pPr>
        <w:adjustRightInd w:val="0"/>
        <w:snapToGrid w:val="0"/>
        <w:spacing w:line="288" w:lineRule="auto"/>
        <w:rPr>
          <w:b/>
          <w:bCs/>
          <w:sz w:val="21"/>
          <w:szCs w:val="21"/>
        </w:rPr>
      </w:pPr>
      <w:r w:rsidRPr="00F54DD0">
        <w:rPr>
          <w:rFonts w:hint="eastAsia"/>
          <w:b/>
          <w:bCs/>
          <w:sz w:val="21"/>
          <w:szCs w:val="21"/>
        </w:rPr>
        <w:t>（六）响应有效期</w:t>
      </w:r>
    </w:p>
    <w:p w14:paraId="03D718C0"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▲从提交响应文件的截止之日起90天。在原响应有效期满之前，如果出现特殊情况，采购人或采购代理机构以书面形式通知供应商延长响应有效期。</w:t>
      </w:r>
    </w:p>
    <w:p w14:paraId="6DDD222A" w14:textId="77777777" w:rsidR="002A78EC" w:rsidRPr="00F54DD0" w:rsidRDefault="00F350A5">
      <w:pPr>
        <w:widowControl/>
        <w:adjustRightInd w:val="0"/>
        <w:snapToGrid w:val="0"/>
        <w:spacing w:line="288" w:lineRule="auto"/>
        <w:jc w:val="left"/>
        <w:rPr>
          <w:b/>
          <w:bCs/>
          <w:sz w:val="21"/>
          <w:szCs w:val="21"/>
        </w:rPr>
      </w:pPr>
      <w:r w:rsidRPr="00F54DD0">
        <w:rPr>
          <w:b/>
          <w:bCs/>
          <w:sz w:val="21"/>
          <w:szCs w:val="21"/>
        </w:rPr>
        <w:br w:type="page"/>
      </w:r>
    </w:p>
    <w:p w14:paraId="577489BC" w14:textId="77777777" w:rsidR="002A78EC" w:rsidRPr="00F54DD0" w:rsidRDefault="00F350A5">
      <w:pPr>
        <w:adjustRightInd w:val="0"/>
        <w:snapToGrid w:val="0"/>
        <w:spacing w:line="288" w:lineRule="auto"/>
        <w:jc w:val="center"/>
        <w:outlineLvl w:val="1"/>
        <w:rPr>
          <w:b/>
          <w:bCs/>
          <w:sz w:val="21"/>
          <w:szCs w:val="21"/>
        </w:rPr>
      </w:pPr>
      <w:r w:rsidRPr="00F54DD0">
        <w:rPr>
          <w:rFonts w:hint="eastAsia"/>
          <w:b/>
          <w:bCs/>
          <w:sz w:val="21"/>
          <w:szCs w:val="21"/>
        </w:rPr>
        <w:lastRenderedPageBreak/>
        <w:t>四、响应无效的情形</w:t>
      </w:r>
    </w:p>
    <w:p w14:paraId="2CD4E177" w14:textId="77777777" w:rsidR="002A78EC" w:rsidRPr="00F54DD0" w:rsidRDefault="00F350A5">
      <w:pPr>
        <w:adjustRightInd w:val="0"/>
        <w:snapToGrid w:val="0"/>
        <w:spacing w:line="288" w:lineRule="auto"/>
        <w:ind w:firstLineChars="200" w:firstLine="420"/>
        <w:rPr>
          <w:sz w:val="21"/>
          <w:szCs w:val="21"/>
        </w:rPr>
      </w:pPr>
      <w:bookmarkStart w:id="44" w:name="_Hlk97039899"/>
      <w:r w:rsidRPr="00F54DD0">
        <w:rPr>
          <w:rFonts w:hint="eastAsia"/>
          <w:sz w:val="21"/>
          <w:szCs w:val="21"/>
        </w:rPr>
        <w:t>未响应磋商文件“▲”标记条款要求的，响应无效。</w:t>
      </w:r>
    </w:p>
    <w:bookmarkEnd w:id="44"/>
    <w:p w14:paraId="7DDA68D8" w14:textId="77777777" w:rsidR="002A78EC" w:rsidRPr="00F54DD0" w:rsidRDefault="00F350A5">
      <w:pPr>
        <w:adjustRightInd w:val="0"/>
        <w:snapToGrid w:val="0"/>
        <w:spacing w:line="288" w:lineRule="auto"/>
        <w:ind w:firstLineChars="200" w:firstLine="422"/>
        <w:rPr>
          <w:b/>
          <w:bCs/>
          <w:sz w:val="21"/>
          <w:szCs w:val="21"/>
        </w:rPr>
      </w:pPr>
      <w:r w:rsidRPr="00F54DD0">
        <w:rPr>
          <w:rFonts w:hint="eastAsia"/>
          <w:b/>
          <w:bCs/>
          <w:sz w:val="21"/>
          <w:szCs w:val="21"/>
        </w:rPr>
        <w:t>1.在资格审查时，如发现下列情形之一的，响应文件将被视为无效：</w:t>
      </w:r>
    </w:p>
    <w:p w14:paraId="3EF525C6"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（1）资格证明材料不全的，或者不</w:t>
      </w:r>
      <w:proofErr w:type="gramStart"/>
      <w:r w:rsidRPr="00F54DD0">
        <w:rPr>
          <w:rFonts w:hint="eastAsia"/>
          <w:sz w:val="21"/>
          <w:szCs w:val="21"/>
        </w:rPr>
        <w:t>符合磋商</w:t>
      </w:r>
      <w:proofErr w:type="gramEnd"/>
      <w:r w:rsidRPr="00F54DD0">
        <w:rPr>
          <w:rFonts w:hint="eastAsia"/>
          <w:sz w:val="21"/>
          <w:szCs w:val="21"/>
        </w:rPr>
        <w:t>文件要求的；</w:t>
      </w:r>
    </w:p>
    <w:p w14:paraId="5DB6E7C8"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w:t>
      </w:r>
      <w:r w:rsidRPr="00F54DD0">
        <w:rPr>
          <w:sz w:val="21"/>
          <w:szCs w:val="21"/>
        </w:rPr>
        <w:t>2</w:t>
      </w:r>
      <w:r w:rsidRPr="00F54DD0">
        <w:rPr>
          <w:rFonts w:hint="eastAsia"/>
          <w:sz w:val="21"/>
          <w:szCs w:val="21"/>
        </w:rPr>
        <w:t>）供应商不</w:t>
      </w:r>
      <w:proofErr w:type="gramStart"/>
      <w:r w:rsidRPr="00F54DD0">
        <w:rPr>
          <w:rFonts w:hint="eastAsia"/>
          <w:sz w:val="21"/>
          <w:szCs w:val="21"/>
        </w:rPr>
        <w:t>具备磋商</w:t>
      </w:r>
      <w:proofErr w:type="gramEnd"/>
      <w:r w:rsidRPr="00F54DD0">
        <w:rPr>
          <w:rFonts w:hint="eastAsia"/>
          <w:sz w:val="21"/>
          <w:szCs w:val="21"/>
        </w:rPr>
        <w:t>文件中规定的资格要求的；</w:t>
      </w:r>
    </w:p>
    <w:p w14:paraId="4CE6CF1A" w14:textId="77777777" w:rsidR="002A78EC" w:rsidRPr="00F54DD0" w:rsidRDefault="00F350A5">
      <w:pPr>
        <w:adjustRightInd w:val="0"/>
        <w:snapToGrid w:val="0"/>
        <w:spacing w:line="288" w:lineRule="auto"/>
        <w:ind w:firstLineChars="200" w:firstLine="420"/>
        <w:rPr>
          <w:sz w:val="21"/>
          <w:szCs w:val="21"/>
        </w:rPr>
      </w:pPr>
      <w:bookmarkStart w:id="45" w:name="_Hlk97039841"/>
      <w:r w:rsidRPr="00F54DD0">
        <w:rPr>
          <w:rFonts w:hint="eastAsia"/>
          <w:sz w:val="21"/>
          <w:szCs w:val="21"/>
        </w:rPr>
        <w:t>（3）资格文件未按要求签署、盖章的。</w:t>
      </w:r>
    </w:p>
    <w:bookmarkEnd w:id="45"/>
    <w:p w14:paraId="4DA4046B" w14:textId="77777777" w:rsidR="002A78EC" w:rsidRPr="00F54DD0" w:rsidRDefault="00F350A5">
      <w:pPr>
        <w:adjustRightInd w:val="0"/>
        <w:snapToGrid w:val="0"/>
        <w:spacing w:line="288" w:lineRule="auto"/>
        <w:ind w:firstLineChars="200" w:firstLine="422"/>
        <w:rPr>
          <w:b/>
          <w:bCs/>
          <w:sz w:val="21"/>
          <w:szCs w:val="21"/>
        </w:rPr>
      </w:pPr>
      <w:r w:rsidRPr="00F54DD0">
        <w:rPr>
          <w:rFonts w:hint="eastAsia"/>
          <w:b/>
          <w:bCs/>
          <w:sz w:val="21"/>
          <w:szCs w:val="21"/>
        </w:rPr>
        <w:t>2.在符合性审查、商务和技术评审时，如发现下列情形之一的，响应文件将被视为无效：</w:t>
      </w:r>
    </w:p>
    <w:p w14:paraId="284A4CE5" w14:textId="77777777" w:rsidR="002A78EC" w:rsidRPr="00F54DD0" w:rsidRDefault="00F350A5">
      <w:pPr>
        <w:adjustRightInd w:val="0"/>
        <w:snapToGrid w:val="0"/>
        <w:spacing w:line="288" w:lineRule="auto"/>
        <w:ind w:firstLineChars="200" w:firstLine="420"/>
        <w:jc w:val="left"/>
        <w:rPr>
          <w:sz w:val="21"/>
          <w:szCs w:val="21"/>
        </w:rPr>
      </w:pPr>
      <w:r w:rsidRPr="00F54DD0">
        <w:rPr>
          <w:rFonts w:hint="eastAsia"/>
          <w:sz w:val="21"/>
          <w:szCs w:val="21"/>
        </w:rPr>
        <w:t>（1）商务和技术文件未按要求签署、盖章的；</w:t>
      </w:r>
    </w:p>
    <w:p w14:paraId="4574C6BB" w14:textId="77777777" w:rsidR="002A78EC" w:rsidRPr="00F54DD0" w:rsidRDefault="00F350A5">
      <w:pPr>
        <w:adjustRightInd w:val="0"/>
        <w:snapToGrid w:val="0"/>
        <w:spacing w:line="288" w:lineRule="auto"/>
        <w:ind w:firstLineChars="200" w:firstLine="420"/>
        <w:jc w:val="left"/>
        <w:rPr>
          <w:sz w:val="21"/>
          <w:szCs w:val="21"/>
        </w:rPr>
      </w:pPr>
      <w:r w:rsidRPr="00F54DD0">
        <w:rPr>
          <w:rFonts w:hint="eastAsia"/>
          <w:sz w:val="21"/>
          <w:szCs w:val="21"/>
        </w:rPr>
        <w:t>（2）未提供或未按要求提供响应函、法定代表人授权委托书；</w:t>
      </w:r>
    </w:p>
    <w:p w14:paraId="2BF8D019" w14:textId="77777777" w:rsidR="002A78EC" w:rsidRPr="00F54DD0" w:rsidRDefault="00F350A5">
      <w:pPr>
        <w:adjustRightInd w:val="0"/>
        <w:snapToGrid w:val="0"/>
        <w:spacing w:line="288" w:lineRule="auto"/>
        <w:ind w:firstLineChars="200" w:firstLine="420"/>
        <w:jc w:val="left"/>
        <w:rPr>
          <w:sz w:val="21"/>
          <w:szCs w:val="21"/>
        </w:rPr>
      </w:pPr>
      <w:r w:rsidRPr="00F54DD0">
        <w:rPr>
          <w:rFonts w:hint="eastAsia"/>
          <w:sz w:val="21"/>
          <w:szCs w:val="21"/>
        </w:rPr>
        <w:t>（3）法定代表人委托授权代表参加响应但未提供符合要求的授权代表社保缴纳证明的；</w:t>
      </w:r>
    </w:p>
    <w:p w14:paraId="03541299" w14:textId="77777777" w:rsidR="002A78EC" w:rsidRPr="00F54DD0" w:rsidRDefault="00F350A5">
      <w:pPr>
        <w:adjustRightInd w:val="0"/>
        <w:snapToGrid w:val="0"/>
        <w:spacing w:line="288" w:lineRule="auto"/>
        <w:ind w:firstLineChars="200" w:firstLine="420"/>
        <w:jc w:val="left"/>
        <w:rPr>
          <w:sz w:val="21"/>
          <w:szCs w:val="21"/>
        </w:rPr>
      </w:pPr>
      <w:r w:rsidRPr="00F54DD0">
        <w:rPr>
          <w:rFonts w:hint="eastAsia"/>
          <w:sz w:val="21"/>
          <w:szCs w:val="21"/>
        </w:rPr>
        <w:t>（4）未提供或未如实提供采购需求偏离表的；</w:t>
      </w:r>
    </w:p>
    <w:p w14:paraId="4B5A1DF2" w14:textId="77777777" w:rsidR="002A78EC" w:rsidRPr="00F54DD0" w:rsidRDefault="00F350A5">
      <w:pPr>
        <w:adjustRightInd w:val="0"/>
        <w:snapToGrid w:val="0"/>
        <w:spacing w:line="288" w:lineRule="auto"/>
        <w:ind w:firstLineChars="200" w:firstLine="420"/>
        <w:jc w:val="left"/>
        <w:rPr>
          <w:sz w:val="21"/>
          <w:szCs w:val="21"/>
        </w:rPr>
      </w:pPr>
      <w:r w:rsidRPr="00F54DD0">
        <w:rPr>
          <w:rFonts w:hint="eastAsia"/>
          <w:sz w:val="21"/>
          <w:szCs w:val="21"/>
        </w:rPr>
        <w:t>（5）明显不</w:t>
      </w:r>
      <w:proofErr w:type="gramStart"/>
      <w:r w:rsidRPr="00F54DD0">
        <w:rPr>
          <w:rFonts w:hint="eastAsia"/>
          <w:sz w:val="21"/>
          <w:szCs w:val="21"/>
        </w:rPr>
        <w:t>符合磋商</w:t>
      </w:r>
      <w:proofErr w:type="gramEnd"/>
      <w:r w:rsidRPr="00F54DD0">
        <w:rPr>
          <w:rFonts w:hint="eastAsia"/>
          <w:sz w:val="21"/>
          <w:szCs w:val="21"/>
        </w:rPr>
        <w:t>文件要求，</w:t>
      </w:r>
      <w:r w:rsidRPr="00F54DD0">
        <w:rPr>
          <w:rFonts w:hint="eastAsia"/>
          <w:spacing w:val="-6"/>
          <w:sz w:val="21"/>
          <w:szCs w:val="21"/>
        </w:rPr>
        <w:t>或</w:t>
      </w:r>
      <w:r w:rsidRPr="00F54DD0">
        <w:rPr>
          <w:rFonts w:hint="eastAsia"/>
          <w:sz w:val="21"/>
          <w:szCs w:val="21"/>
        </w:rPr>
        <w:t>负偏离达到规定数目的</w:t>
      </w:r>
      <w:r w:rsidRPr="00F54DD0">
        <w:rPr>
          <w:spacing w:val="-6"/>
          <w:sz w:val="21"/>
          <w:szCs w:val="21"/>
        </w:rPr>
        <w:t>；</w:t>
      </w:r>
    </w:p>
    <w:p w14:paraId="5B3BA6C1" w14:textId="77777777" w:rsidR="002A78EC" w:rsidRPr="00F54DD0" w:rsidRDefault="00F350A5">
      <w:pPr>
        <w:adjustRightInd w:val="0"/>
        <w:snapToGrid w:val="0"/>
        <w:spacing w:line="288" w:lineRule="auto"/>
        <w:ind w:firstLineChars="200" w:firstLine="420"/>
        <w:jc w:val="left"/>
        <w:rPr>
          <w:sz w:val="21"/>
          <w:szCs w:val="21"/>
        </w:rPr>
      </w:pPr>
      <w:r w:rsidRPr="00F54DD0">
        <w:rPr>
          <w:rFonts w:hint="eastAsia"/>
          <w:sz w:val="21"/>
          <w:szCs w:val="21"/>
        </w:rPr>
        <w:t>（</w:t>
      </w:r>
      <w:r w:rsidRPr="00F54DD0">
        <w:rPr>
          <w:sz w:val="21"/>
          <w:szCs w:val="21"/>
        </w:rPr>
        <w:t>6</w:t>
      </w:r>
      <w:r w:rsidRPr="00F54DD0">
        <w:rPr>
          <w:rFonts w:hint="eastAsia"/>
          <w:sz w:val="21"/>
          <w:szCs w:val="21"/>
        </w:rPr>
        <w:t>）响应技术方案不明确，存在一个或一个以上备选（替代）响应方案的；</w:t>
      </w:r>
    </w:p>
    <w:p w14:paraId="1A7922CA" w14:textId="77777777" w:rsidR="002A78EC" w:rsidRPr="00F54DD0" w:rsidRDefault="00F350A5">
      <w:pPr>
        <w:adjustRightInd w:val="0"/>
        <w:snapToGrid w:val="0"/>
        <w:spacing w:line="288" w:lineRule="auto"/>
        <w:ind w:firstLineChars="200" w:firstLine="420"/>
        <w:jc w:val="left"/>
        <w:rPr>
          <w:sz w:val="21"/>
          <w:szCs w:val="21"/>
        </w:rPr>
      </w:pPr>
      <w:r w:rsidRPr="00F54DD0">
        <w:rPr>
          <w:rFonts w:hint="eastAsia"/>
          <w:sz w:val="21"/>
          <w:szCs w:val="21"/>
        </w:rPr>
        <w:t>（</w:t>
      </w:r>
      <w:r w:rsidRPr="00F54DD0">
        <w:rPr>
          <w:sz w:val="21"/>
          <w:szCs w:val="21"/>
        </w:rPr>
        <w:t>7</w:t>
      </w:r>
      <w:r w:rsidRPr="00F54DD0">
        <w:rPr>
          <w:rFonts w:hint="eastAsia"/>
          <w:sz w:val="21"/>
          <w:szCs w:val="21"/>
        </w:rPr>
        <w:t>）响应文件含有采购人不能接受的附加条件的；</w:t>
      </w:r>
    </w:p>
    <w:p w14:paraId="34386FB5" w14:textId="77777777" w:rsidR="002A78EC" w:rsidRPr="00F54DD0" w:rsidRDefault="00F350A5">
      <w:pPr>
        <w:adjustRightInd w:val="0"/>
        <w:snapToGrid w:val="0"/>
        <w:spacing w:line="288" w:lineRule="auto"/>
        <w:ind w:firstLineChars="200" w:firstLine="420"/>
        <w:jc w:val="left"/>
        <w:rPr>
          <w:sz w:val="21"/>
          <w:szCs w:val="21"/>
        </w:rPr>
      </w:pPr>
      <w:r w:rsidRPr="00F54DD0">
        <w:rPr>
          <w:rFonts w:hint="eastAsia"/>
          <w:sz w:val="21"/>
          <w:szCs w:val="21"/>
        </w:rPr>
        <w:t>（</w:t>
      </w:r>
      <w:r w:rsidRPr="00F54DD0">
        <w:rPr>
          <w:sz w:val="21"/>
          <w:szCs w:val="21"/>
        </w:rPr>
        <w:t>8</w:t>
      </w:r>
      <w:r w:rsidRPr="00F54DD0">
        <w:rPr>
          <w:rFonts w:hint="eastAsia"/>
          <w:sz w:val="21"/>
          <w:szCs w:val="21"/>
        </w:rPr>
        <w:t>）法律、法规和磋商文件规定的其他无效情形。</w:t>
      </w:r>
    </w:p>
    <w:p w14:paraId="742241CD" w14:textId="77777777" w:rsidR="002A78EC" w:rsidRPr="00F54DD0" w:rsidRDefault="00F350A5">
      <w:pPr>
        <w:adjustRightInd w:val="0"/>
        <w:snapToGrid w:val="0"/>
        <w:spacing w:line="288" w:lineRule="auto"/>
        <w:ind w:firstLineChars="200" w:firstLine="422"/>
        <w:jc w:val="left"/>
        <w:rPr>
          <w:b/>
          <w:bCs/>
          <w:sz w:val="21"/>
          <w:szCs w:val="21"/>
        </w:rPr>
      </w:pPr>
      <w:r w:rsidRPr="00F54DD0">
        <w:rPr>
          <w:rFonts w:hint="eastAsia"/>
          <w:b/>
          <w:bCs/>
          <w:sz w:val="21"/>
          <w:szCs w:val="21"/>
        </w:rPr>
        <w:t>3.在报价评审时，如发现下列情形之一的，响应文件将被视为无效：</w:t>
      </w:r>
    </w:p>
    <w:p w14:paraId="61434783" w14:textId="77777777" w:rsidR="002A78EC" w:rsidRPr="00F54DD0" w:rsidRDefault="00F350A5">
      <w:pPr>
        <w:adjustRightInd w:val="0"/>
        <w:snapToGrid w:val="0"/>
        <w:spacing w:line="288" w:lineRule="auto"/>
        <w:ind w:firstLineChars="200" w:firstLine="420"/>
        <w:jc w:val="left"/>
        <w:rPr>
          <w:sz w:val="21"/>
          <w:szCs w:val="21"/>
        </w:rPr>
      </w:pPr>
      <w:r w:rsidRPr="00F54DD0">
        <w:rPr>
          <w:rFonts w:hint="eastAsia"/>
          <w:sz w:val="21"/>
          <w:szCs w:val="21"/>
        </w:rPr>
        <w:t>（1）最后报价</w:t>
      </w:r>
      <w:proofErr w:type="gramStart"/>
      <w:r w:rsidRPr="00F54DD0">
        <w:rPr>
          <w:rFonts w:hint="eastAsia"/>
          <w:sz w:val="21"/>
          <w:szCs w:val="21"/>
        </w:rPr>
        <w:t>超过磋商</w:t>
      </w:r>
      <w:proofErr w:type="gramEnd"/>
      <w:r w:rsidRPr="00F54DD0">
        <w:rPr>
          <w:rFonts w:hint="eastAsia"/>
          <w:sz w:val="21"/>
          <w:szCs w:val="21"/>
        </w:rPr>
        <w:t>文件中规定的预算金额或最高限价的；</w:t>
      </w:r>
    </w:p>
    <w:p w14:paraId="6D1B581C"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（2）最后报价具有选择性的。</w:t>
      </w:r>
    </w:p>
    <w:p w14:paraId="4D101D1D" w14:textId="77777777" w:rsidR="002A78EC" w:rsidRPr="00F54DD0" w:rsidRDefault="00F350A5">
      <w:pPr>
        <w:widowControl/>
        <w:adjustRightInd w:val="0"/>
        <w:snapToGrid w:val="0"/>
        <w:spacing w:line="288" w:lineRule="auto"/>
        <w:ind w:firstLineChars="200" w:firstLine="396"/>
        <w:jc w:val="left"/>
        <w:rPr>
          <w:rFonts w:cs="Times New Roman"/>
          <w:spacing w:val="-6"/>
          <w:sz w:val="21"/>
          <w:szCs w:val="21"/>
        </w:rPr>
      </w:pPr>
      <w:r w:rsidRPr="00F54DD0">
        <w:rPr>
          <w:rFonts w:cs="Times New Roman" w:hint="eastAsia"/>
          <w:spacing w:val="-6"/>
          <w:sz w:val="21"/>
          <w:szCs w:val="21"/>
        </w:rPr>
        <w:t>特别说明：磋商小组认为供应商的最后报价明显低于其他供应</w:t>
      </w:r>
      <w:proofErr w:type="gramStart"/>
      <w:r w:rsidRPr="00F54DD0">
        <w:rPr>
          <w:rFonts w:cs="Times New Roman" w:hint="eastAsia"/>
          <w:spacing w:val="-6"/>
          <w:sz w:val="21"/>
          <w:szCs w:val="21"/>
        </w:rPr>
        <w:t>商最后</w:t>
      </w:r>
      <w:proofErr w:type="gramEnd"/>
      <w:r w:rsidRPr="00F54DD0">
        <w:rPr>
          <w:rFonts w:cs="Times New Roman" w:hint="eastAsia"/>
          <w:spacing w:val="-6"/>
          <w:sz w:val="21"/>
          <w:szCs w:val="21"/>
        </w:rPr>
        <w:t>报价，有可能影响产品质量或者不能诚信履约的，应当要求其在评审现场合理的时间内提供书面说明，必要时提交相关证明材料；供应商不能证明其最后报价合理性的，磋商小组应当将其作为无效响应处理。</w:t>
      </w:r>
    </w:p>
    <w:p w14:paraId="7E39AD95" w14:textId="77777777" w:rsidR="002A78EC" w:rsidRPr="00F54DD0" w:rsidRDefault="00F350A5">
      <w:pPr>
        <w:adjustRightInd w:val="0"/>
        <w:snapToGrid w:val="0"/>
        <w:spacing w:line="288" w:lineRule="auto"/>
        <w:ind w:firstLineChars="200" w:firstLine="422"/>
        <w:rPr>
          <w:b/>
          <w:bCs/>
          <w:sz w:val="21"/>
          <w:szCs w:val="21"/>
        </w:rPr>
      </w:pPr>
      <w:r w:rsidRPr="00F54DD0">
        <w:rPr>
          <w:rFonts w:hint="eastAsia"/>
          <w:b/>
          <w:bCs/>
          <w:sz w:val="21"/>
          <w:szCs w:val="21"/>
        </w:rPr>
        <w:t>4.有下列情形之一的，视为供应商串通，其响应无效：</w:t>
      </w:r>
    </w:p>
    <w:p w14:paraId="05C53B59"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（1）不同供应商的响应文件由同一单位或者个人编制；</w:t>
      </w:r>
    </w:p>
    <w:p w14:paraId="7A826F83"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（2）不同供应商委托同一单位或者个人办理磋商事宜；</w:t>
      </w:r>
    </w:p>
    <w:p w14:paraId="78FCFEE8"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（3）不同供应商的响应文件载明的项目管理成员或者联系人员为同一人；</w:t>
      </w:r>
    </w:p>
    <w:p w14:paraId="1CCBF01C"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（4）不同供应商的响应文件异常一致或者最后报价呈规律性差异；</w:t>
      </w:r>
    </w:p>
    <w:p w14:paraId="56C73651"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（5）不同供应商的响应文件相互混装。</w:t>
      </w:r>
    </w:p>
    <w:p w14:paraId="337B9A97" w14:textId="77777777" w:rsidR="002A78EC" w:rsidRPr="00F54DD0" w:rsidRDefault="00F350A5">
      <w:pPr>
        <w:adjustRightInd w:val="0"/>
        <w:snapToGrid w:val="0"/>
        <w:spacing w:line="288" w:lineRule="auto"/>
        <w:rPr>
          <w:sz w:val="21"/>
          <w:szCs w:val="21"/>
        </w:rPr>
      </w:pPr>
      <w:r w:rsidRPr="00F54DD0">
        <w:rPr>
          <w:rFonts w:hint="eastAsia"/>
          <w:sz w:val="21"/>
          <w:szCs w:val="21"/>
        </w:rPr>
        <w:br w:type="page"/>
      </w:r>
    </w:p>
    <w:p w14:paraId="27E6728A" w14:textId="77777777" w:rsidR="002A78EC" w:rsidRPr="00F54DD0" w:rsidRDefault="00F350A5">
      <w:pPr>
        <w:adjustRightInd w:val="0"/>
        <w:snapToGrid w:val="0"/>
        <w:spacing w:line="288" w:lineRule="auto"/>
        <w:jc w:val="center"/>
        <w:outlineLvl w:val="1"/>
        <w:rPr>
          <w:b/>
          <w:bCs/>
          <w:sz w:val="21"/>
          <w:szCs w:val="21"/>
        </w:rPr>
      </w:pPr>
      <w:r w:rsidRPr="00F54DD0">
        <w:rPr>
          <w:rFonts w:hint="eastAsia"/>
          <w:b/>
          <w:bCs/>
          <w:sz w:val="21"/>
          <w:szCs w:val="21"/>
        </w:rPr>
        <w:lastRenderedPageBreak/>
        <w:t>五、响应文件开启</w:t>
      </w:r>
    </w:p>
    <w:p w14:paraId="4EC4F03F" w14:textId="77777777" w:rsidR="002A78EC" w:rsidRPr="00F54DD0" w:rsidRDefault="00F350A5">
      <w:pPr>
        <w:autoSpaceDE w:val="0"/>
        <w:autoSpaceDN w:val="0"/>
        <w:adjustRightInd w:val="0"/>
        <w:snapToGrid w:val="0"/>
        <w:spacing w:line="288" w:lineRule="auto"/>
        <w:ind w:firstLineChars="201" w:firstLine="422"/>
        <w:rPr>
          <w:rFonts w:cs="仿宋_GB2312"/>
          <w:kern w:val="0"/>
          <w:sz w:val="21"/>
          <w:szCs w:val="21"/>
        </w:rPr>
      </w:pPr>
      <w:r w:rsidRPr="00F54DD0">
        <w:rPr>
          <w:rFonts w:cs="仿宋_GB2312"/>
          <w:kern w:val="0"/>
          <w:sz w:val="21"/>
          <w:szCs w:val="21"/>
        </w:rPr>
        <w:t>采购</w:t>
      </w:r>
      <w:r w:rsidRPr="00F54DD0">
        <w:rPr>
          <w:rFonts w:cs="仿宋_GB2312" w:hint="eastAsia"/>
          <w:kern w:val="0"/>
          <w:sz w:val="21"/>
          <w:szCs w:val="21"/>
        </w:rPr>
        <w:t>代理</w:t>
      </w:r>
      <w:r w:rsidRPr="00F54DD0">
        <w:rPr>
          <w:rFonts w:cs="仿宋_GB2312"/>
          <w:kern w:val="0"/>
          <w:sz w:val="21"/>
          <w:szCs w:val="21"/>
        </w:rPr>
        <w:t>机构按照磋商文件规定的时间通过电子交易平台组织开启，所有供应商均应当准时在线参加。供应商不足3家的，不得开启。</w:t>
      </w:r>
    </w:p>
    <w:p w14:paraId="7441921A" w14:textId="77777777" w:rsidR="002A78EC" w:rsidRPr="00F54DD0" w:rsidRDefault="00F350A5">
      <w:pPr>
        <w:autoSpaceDE w:val="0"/>
        <w:autoSpaceDN w:val="0"/>
        <w:adjustRightInd w:val="0"/>
        <w:snapToGrid w:val="0"/>
        <w:spacing w:line="288" w:lineRule="auto"/>
        <w:ind w:firstLineChars="201" w:firstLine="422"/>
        <w:rPr>
          <w:rFonts w:cs="仿宋_GB2312"/>
          <w:kern w:val="0"/>
          <w:sz w:val="21"/>
          <w:szCs w:val="21"/>
        </w:rPr>
      </w:pPr>
      <w:r w:rsidRPr="00F54DD0">
        <w:rPr>
          <w:rFonts w:cs="仿宋_GB2312"/>
          <w:kern w:val="0"/>
          <w:sz w:val="21"/>
          <w:szCs w:val="21"/>
        </w:rPr>
        <w:t>开启时，电子交易平台按开启时间自动提取所有响应文件。</w:t>
      </w:r>
      <w:r w:rsidRPr="00F54DD0">
        <w:rPr>
          <w:rFonts w:cs="仿宋_GB2312" w:hint="eastAsia"/>
          <w:kern w:val="0"/>
          <w:sz w:val="21"/>
          <w:szCs w:val="21"/>
        </w:rPr>
        <w:t>采购人或代理</w:t>
      </w:r>
      <w:r w:rsidRPr="00F54DD0">
        <w:rPr>
          <w:rFonts w:cs="仿宋_GB2312"/>
          <w:kern w:val="0"/>
          <w:sz w:val="21"/>
          <w:szCs w:val="21"/>
        </w:rPr>
        <w:t>机构依托电子交易平台发起开始解密指令，供应</w:t>
      </w:r>
      <w:proofErr w:type="gramStart"/>
      <w:r w:rsidRPr="00F54DD0">
        <w:rPr>
          <w:rFonts w:cs="仿宋_GB2312"/>
          <w:kern w:val="0"/>
          <w:sz w:val="21"/>
          <w:szCs w:val="21"/>
        </w:rPr>
        <w:t>商按照</w:t>
      </w:r>
      <w:proofErr w:type="gramEnd"/>
      <w:r w:rsidRPr="00F54DD0">
        <w:rPr>
          <w:rFonts w:cs="仿宋_GB2312"/>
          <w:kern w:val="0"/>
          <w:sz w:val="21"/>
          <w:szCs w:val="21"/>
        </w:rPr>
        <w:t>平台提示和磋商文件的规定在半小时内完成在线解密。</w:t>
      </w:r>
    </w:p>
    <w:p w14:paraId="128EDAE5" w14:textId="77777777" w:rsidR="002A78EC" w:rsidRPr="00F54DD0" w:rsidRDefault="00F350A5">
      <w:pPr>
        <w:adjustRightInd w:val="0"/>
        <w:snapToGrid w:val="0"/>
        <w:spacing w:line="288" w:lineRule="auto"/>
        <w:ind w:firstLineChars="200" w:firstLine="422"/>
        <w:rPr>
          <w:rFonts w:cs="仿宋_GB2312"/>
          <w:b/>
          <w:sz w:val="21"/>
          <w:szCs w:val="21"/>
        </w:rPr>
      </w:pPr>
      <w:r w:rsidRPr="00F54DD0">
        <w:rPr>
          <w:rFonts w:cs="仿宋_GB2312" w:hint="eastAsia"/>
          <w:b/>
          <w:sz w:val="21"/>
          <w:szCs w:val="21"/>
        </w:rPr>
        <w:t>响应文件未按时解密，供应商提供了备份响应文件的，以备份响应文件作为依据，否则视为响应文件撤回。响应文件已按时解密的，备份响应文件自动失效。</w:t>
      </w:r>
    </w:p>
    <w:p w14:paraId="0D7048F4" w14:textId="77777777" w:rsidR="002A78EC" w:rsidRPr="00F54DD0" w:rsidRDefault="002A78EC">
      <w:pPr>
        <w:adjustRightInd w:val="0"/>
        <w:snapToGrid w:val="0"/>
        <w:spacing w:line="288" w:lineRule="auto"/>
        <w:ind w:firstLineChars="200" w:firstLine="398"/>
        <w:rPr>
          <w:rFonts w:cs="Times New Roman"/>
          <w:b/>
          <w:bCs/>
          <w:spacing w:val="-6"/>
          <w:sz w:val="21"/>
          <w:szCs w:val="21"/>
        </w:rPr>
      </w:pPr>
    </w:p>
    <w:p w14:paraId="27AB703D" w14:textId="77777777" w:rsidR="002A78EC" w:rsidRPr="00F54DD0" w:rsidRDefault="00F350A5">
      <w:pPr>
        <w:adjustRightInd w:val="0"/>
        <w:snapToGrid w:val="0"/>
        <w:spacing w:line="288" w:lineRule="auto"/>
        <w:ind w:firstLineChars="200" w:firstLine="398"/>
        <w:rPr>
          <w:rFonts w:cs="Times New Roman"/>
          <w:b/>
          <w:bCs/>
          <w:spacing w:val="-6"/>
          <w:sz w:val="21"/>
          <w:szCs w:val="21"/>
        </w:rPr>
      </w:pPr>
      <w:r w:rsidRPr="00F54DD0">
        <w:rPr>
          <w:rFonts w:cs="Times New Roman" w:hint="eastAsia"/>
          <w:b/>
          <w:bCs/>
          <w:spacing w:val="-6"/>
          <w:sz w:val="21"/>
          <w:szCs w:val="21"/>
        </w:rPr>
        <w:t>特别说明：如</w:t>
      </w:r>
      <w:proofErr w:type="gramStart"/>
      <w:r w:rsidRPr="00F54DD0">
        <w:rPr>
          <w:rFonts w:cs="Times New Roman" w:hint="eastAsia"/>
          <w:b/>
          <w:bCs/>
          <w:spacing w:val="-6"/>
          <w:sz w:val="21"/>
          <w:szCs w:val="21"/>
        </w:rPr>
        <w:t>遇政府</w:t>
      </w:r>
      <w:proofErr w:type="gramEnd"/>
      <w:r w:rsidRPr="00F54DD0">
        <w:rPr>
          <w:rFonts w:cs="Times New Roman" w:hint="eastAsia"/>
          <w:b/>
          <w:bCs/>
          <w:spacing w:val="-6"/>
          <w:sz w:val="21"/>
          <w:szCs w:val="21"/>
        </w:rPr>
        <w:t>采购云平台电子化开启或评审程序调整的，按调整后程序执行。</w:t>
      </w:r>
    </w:p>
    <w:p w14:paraId="76FDA574" w14:textId="77777777" w:rsidR="002A78EC" w:rsidRPr="00F54DD0" w:rsidRDefault="00F350A5">
      <w:pPr>
        <w:adjustRightInd w:val="0"/>
        <w:snapToGrid w:val="0"/>
        <w:spacing w:line="288" w:lineRule="auto"/>
        <w:rPr>
          <w:sz w:val="21"/>
          <w:szCs w:val="21"/>
        </w:rPr>
      </w:pPr>
      <w:r w:rsidRPr="00F54DD0">
        <w:rPr>
          <w:rFonts w:hint="eastAsia"/>
          <w:sz w:val="21"/>
          <w:szCs w:val="21"/>
        </w:rPr>
        <w:br w:type="page"/>
      </w:r>
    </w:p>
    <w:p w14:paraId="7BC15669" w14:textId="77777777" w:rsidR="002A78EC" w:rsidRPr="00F54DD0" w:rsidRDefault="00F350A5">
      <w:pPr>
        <w:adjustRightInd w:val="0"/>
        <w:snapToGrid w:val="0"/>
        <w:spacing w:line="288" w:lineRule="auto"/>
        <w:jc w:val="center"/>
        <w:outlineLvl w:val="1"/>
        <w:rPr>
          <w:b/>
          <w:bCs/>
          <w:sz w:val="21"/>
          <w:szCs w:val="21"/>
        </w:rPr>
      </w:pPr>
      <w:r w:rsidRPr="00F54DD0">
        <w:rPr>
          <w:rFonts w:hint="eastAsia"/>
          <w:b/>
          <w:bCs/>
          <w:sz w:val="21"/>
          <w:szCs w:val="21"/>
        </w:rPr>
        <w:lastRenderedPageBreak/>
        <w:t>六、评审程序</w:t>
      </w:r>
    </w:p>
    <w:p w14:paraId="431D0357" w14:textId="77777777" w:rsidR="002A78EC" w:rsidRPr="00F54DD0" w:rsidRDefault="00F350A5">
      <w:pPr>
        <w:adjustRightInd w:val="0"/>
        <w:snapToGrid w:val="0"/>
        <w:spacing w:line="288" w:lineRule="auto"/>
        <w:ind w:firstLineChars="200" w:firstLine="420"/>
        <w:rPr>
          <w:kern w:val="0"/>
          <w:sz w:val="21"/>
          <w:szCs w:val="21"/>
        </w:rPr>
      </w:pPr>
      <w:r w:rsidRPr="00F54DD0">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B15EA8F" w14:textId="77777777" w:rsidR="002A78EC" w:rsidRPr="00F54DD0" w:rsidRDefault="00F350A5">
      <w:pPr>
        <w:adjustRightInd w:val="0"/>
        <w:snapToGrid w:val="0"/>
        <w:spacing w:line="288" w:lineRule="auto"/>
        <w:ind w:firstLineChars="200" w:firstLine="420"/>
        <w:rPr>
          <w:kern w:val="0"/>
          <w:sz w:val="21"/>
          <w:szCs w:val="21"/>
        </w:rPr>
      </w:pPr>
      <w:r w:rsidRPr="00F54DD0">
        <w:rPr>
          <w:rFonts w:hint="eastAsia"/>
          <w:kern w:val="0"/>
          <w:sz w:val="21"/>
          <w:szCs w:val="21"/>
        </w:rPr>
        <w:t>磋商文件内容违反国家有关强制性规定的，磋商小组应当停止评审并向采购人或者采购代理机构说明情况。</w:t>
      </w:r>
    </w:p>
    <w:p w14:paraId="22D45481" w14:textId="77777777" w:rsidR="002A78EC" w:rsidRPr="00F54DD0" w:rsidRDefault="00F350A5">
      <w:pPr>
        <w:widowControl/>
        <w:adjustRightInd w:val="0"/>
        <w:snapToGrid w:val="0"/>
        <w:spacing w:line="288" w:lineRule="auto"/>
        <w:ind w:firstLineChars="201" w:firstLine="424"/>
        <w:jc w:val="left"/>
        <w:rPr>
          <w:rFonts w:cs="仿宋_GB2312"/>
          <w:b/>
          <w:sz w:val="21"/>
          <w:szCs w:val="21"/>
        </w:rPr>
      </w:pPr>
      <w:r w:rsidRPr="00F54DD0">
        <w:rPr>
          <w:rFonts w:cs="仿宋_GB2312" w:hint="eastAsia"/>
          <w:b/>
          <w:sz w:val="21"/>
          <w:szCs w:val="21"/>
        </w:rPr>
        <w:t>（一）</w:t>
      </w:r>
      <w:r w:rsidRPr="00F54DD0">
        <w:rPr>
          <w:rFonts w:cs="仿宋_GB2312"/>
          <w:b/>
          <w:sz w:val="21"/>
          <w:szCs w:val="21"/>
        </w:rPr>
        <w:t>资格审查</w:t>
      </w:r>
    </w:p>
    <w:p w14:paraId="46BAA990" w14:textId="77777777" w:rsidR="002A78EC" w:rsidRPr="00F54DD0" w:rsidRDefault="00F350A5">
      <w:pPr>
        <w:adjustRightInd w:val="0"/>
        <w:snapToGrid w:val="0"/>
        <w:spacing w:line="288" w:lineRule="auto"/>
        <w:ind w:firstLineChars="201" w:firstLine="422"/>
        <w:rPr>
          <w:rFonts w:cs="仿宋_GB2312"/>
          <w:sz w:val="21"/>
          <w:szCs w:val="21"/>
        </w:rPr>
      </w:pPr>
      <w:r w:rsidRPr="00F54DD0">
        <w:rPr>
          <w:rFonts w:cs="Arial"/>
          <w:kern w:val="0"/>
          <w:sz w:val="21"/>
          <w:szCs w:val="21"/>
        </w:rPr>
        <w:t>开启后，</w:t>
      </w:r>
      <w:r w:rsidRPr="00F54DD0">
        <w:rPr>
          <w:rFonts w:cs="仿宋_GB2312" w:hint="eastAsia"/>
          <w:sz w:val="21"/>
          <w:szCs w:val="21"/>
        </w:rPr>
        <w:t>磋商小组依据法律法规和磋商文件的规定，对供应商的资格条件进行审查。</w:t>
      </w:r>
    </w:p>
    <w:p w14:paraId="0207C4D8" w14:textId="77777777" w:rsidR="002A78EC" w:rsidRPr="00F54DD0" w:rsidRDefault="00F350A5">
      <w:pPr>
        <w:adjustRightInd w:val="0"/>
        <w:snapToGrid w:val="0"/>
        <w:spacing w:line="288" w:lineRule="auto"/>
        <w:ind w:firstLineChars="201" w:firstLine="422"/>
        <w:rPr>
          <w:rFonts w:cs="仿宋_GB2312"/>
          <w:sz w:val="21"/>
          <w:szCs w:val="21"/>
        </w:rPr>
      </w:pPr>
      <w:r w:rsidRPr="00F54DD0">
        <w:rPr>
          <w:rFonts w:cs="仿宋_GB2312"/>
          <w:sz w:val="21"/>
          <w:szCs w:val="21"/>
        </w:rPr>
        <w:t>对未通过资格审查的供应商，</w:t>
      </w:r>
      <w:r w:rsidRPr="00F54DD0">
        <w:rPr>
          <w:rFonts w:cs="仿宋_GB2312" w:hint="eastAsia"/>
          <w:sz w:val="21"/>
          <w:szCs w:val="21"/>
        </w:rPr>
        <w:t>磋商小组</w:t>
      </w:r>
      <w:r w:rsidRPr="00F54DD0">
        <w:rPr>
          <w:rFonts w:cs="仿宋_GB2312"/>
          <w:sz w:val="21"/>
          <w:szCs w:val="21"/>
        </w:rPr>
        <w:t>告知其未通过的原因。</w:t>
      </w:r>
    </w:p>
    <w:p w14:paraId="7F17498A" w14:textId="77777777" w:rsidR="002A78EC" w:rsidRPr="00F54DD0" w:rsidRDefault="00F350A5">
      <w:pPr>
        <w:adjustRightInd w:val="0"/>
        <w:snapToGrid w:val="0"/>
        <w:spacing w:line="288" w:lineRule="auto"/>
        <w:ind w:firstLineChars="201" w:firstLine="422"/>
        <w:rPr>
          <w:rFonts w:cs="仿宋_GB2312"/>
          <w:sz w:val="21"/>
          <w:szCs w:val="21"/>
        </w:rPr>
      </w:pPr>
      <w:r w:rsidRPr="00F54DD0">
        <w:rPr>
          <w:rFonts w:cs="仿宋_GB2312"/>
          <w:sz w:val="21"/>
          <w:szCs w:val="21"/>
        </w:rPr>
        <w:t>通过资格审查的供应商不足3家的，不再评标。</w:t>
      </w:r>
    </w:p>
    <w:p w14:paraId="3B6D2062" w14:textId="77777777" w:rsidR="002A78EC" w:rsidRPr="00F54DD0" w:rsidRDefault="00F350A5">
      <w:pPr>
        <w:adjustRightInd w:val="0"/>
        <w:snapToGrid w:val="0"/>
        <w:spacing w:line="288" w:lineRule="auto"/>
        <w:ind w:firstLineChars="201" w:firstLine="424"/>
        <w:rPr>
          <w:rFonts w:cs="仿宋_GB2312"/>
          <w:b/>
          <w:sz w:val="21"/>
          <w:szCs w:val="21"/>
        </w:rPr>
      </w:pPr>
      <w:r w:rsidRPr="00F54DD0">
        <w:rPr>
          <w:rFonts w:cs="仿宋_GB2312" w:hint="eastAsia"/>
          <w:b/>
          <w:sz w:val="21"/>
          <w:szCs w:val="21"/>
        </w:rPr>
        <w:t>（二）</w:t>
      </w:r>
      <w:r w:rsidRPr="00F54DD0">
        <w:rPr>
          <w:rFonts w:cs="仿宋_GB2312"/>
          <w:b/>
          <w:sz w:val="21"/>
          <w:szCs w:val="21"/>
        </w:rPr>
        <w:t>信用信息查询</w:t>
      </w:r>
    </w:p>
    <w:p w14:paraId="648013B6"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根据财库</w:t>
      </w:r>
      <w:r w:rsidRPr="00F54DD0">
        <w:rPr>
          <w:sz w:val="21"/>
          <w:szCs w:val="21"/>
        </w:rPr>
        <w:t>[2016]125号《关于在政府采购活动中查询及使用信用记录有关问题的通知》要求，采购代理机构会对供应商信用记录进行查询并甄别。信用信息查询的截止时点：响应截止时间；</w:t>
      </w:r>
    </w:p>
    <w:p w14:paraId="20810B3B"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w:t>
      </w:r>
      <w:r w:rsidRPr="00F54DD0">
        <w:rPr>
          <w:sz w:val="21"/>
          <w:szCs w:val="21"/>
        </w:rPr>
        <w:t>1</w:t>
      </w:r>
      <w:r w:rsidRPr="00F54DD0">
        <w:rPr>
          <w:rFonts w:hint="eastAsia"/>
          <w:sz w:val="21"/>
          <w:szCs w:val="21"/>
        </w:rPr>
        <w:t>）查询渠道：“信用中国”（www.creditchina.gov.cn）、“中国政府采购网”（www.ccgp.gov.cn）；</w:t>
      </w:r>
    </w:p>
    <w:p w14:paraId="11988F4F"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w:t>
      </w:r>
      <w:r w:rsidRPr="00F54DD0">
        <w:rPr>
          <w:sz w:val="21"/>
          <w:szCs w:val="21"/>
        </w:rPr>
        <w:t>2</w:t>
      </w:r>
      <w:r w:rsidRPr="00F54DD0">
        <w:rPr>
          <w:rFonts w:hint="eastAsia"/>
          <w:sz w:val="21"/>
          <w:szCs w:val="21"/>
        </w:rPr>
        <w:t>）信用信息查询记录和证据留存具体方式：采购代理机构经办人和监督人员将查询网页打印、签名与其他采购文件一并保存；</w:t>
      </w:r>
    </w:p>
    <w:p w14:paraId="24BE7802" w14:textId="77777777" w:rsidR="002A78EC" w:rsidRPr="00F54DD0" w:rsidRDefault="00F350A5">
      <w:pPr>
        <w:adjustRightInd w:val="0"/>
        <w:snapToGrid w:val="0"/>
        <w:spacing w:line="288" w:lineRule="auto"/>
        <w:ind w:firstLineChars="201" w:firstLine="422"/>
        <w:rPr>
          <w:bCs/>
          <w:sz w:val="21"/>
          <w:szCs w:val="21"/>
        </w:rPr>
      </w:pPr>
      <w:r w:rsidRPr="00F54DD0">
        <w:rPr>
          <w:rFonts w:hint="eastAsia"/>
          <w:sz w:val="21"/>
          <w:szCs w:val="21"/>
        </w:rPr>
        <w:t>（</w:t>
      </w:r>
      <w:r w:rsidRPr="00F54DD0">
        <w:rPr>
          <w:sz w:val="21"/>
          <w:szCs w:val="21"/>
        </w:rPr>
        <w:t>3</w:t>
      </w:r>
      <w:r w:rsidRPr="00F54DD0">
        <w:rPr>
          <w:rFonts w:hint="eastAsia"/>
          <w:bCs/>
          <w:sz w:val="21"/>
          <w:szCs w:val="21"/>
        </w:rPr>
        <w:t>）信用信息的使用规则：供应商被列入失信被执行人、重大税收违法案件当事人名单、政府采购严重违法失信行为记录名单的，拒绝其参与政府采购活动。</w:t>
      </w:r>
    </w:p>
    <w:p w14:paraId="3A0EA1F2" w14:textId="77777777" w:rsidR="002A78EC" w:rsidRPr="00F54DD0" w:rsidRDefault="00F350A5">
      <w:pPr>
        <w:adjustRightInd w:val="0"/>
        <w:snapToGrid w:val="0"/>
        <w:spacing w:line="288" w:lineRule="auto"/>
        <w:ind w:firstLineChars="201" w:firstLine="422"/>
        <w:rPr>
          <w:kern w:val="0"/>
          <w:sz w:val="21"/>
          <w:szCs w:val="21"/>
        </w:rPr>
      </w:pPr>
      <w:r w:rsidRPr="00F54DD0">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F54DD0">
        <w:rPr>
          <w:rFonts w:cs="仿宋_GB2312" w:hint="eastAsia"/>
          <w:sz w:val="21"/>
          <w:szCs w:val="21"/>
        </w:rPr>
        <w:t>。</w:t>
      </w:r>
    </w:p>
    <w:p w14:paraId="5E6783C0" w14:textId="77777777" w:rsidR="002A78EC" w:rsidRPr="00F54DD0" w:rsidRDefault="00F350A5">
      <w:pPr>
        <w:adjustRightInd w:val="0"/>
        <w:snapToGrid w:val="0"/>
        <w:spacing w:line="288" w:lineRule="auto"/>
        <w:ind w:firstLineChars="202" w:firstLine="426"/>
        <w:rPr>
          <w:rFonts w:cs="Arial"/>
          <w:b/>
          <w:kern w:val="0"/>
          <w:sz w:val="21"/>
          <w:szCs w:val="21"/>
        </w:rPr>
      </w:pPr>
      <w:r w:rsidRPr="00F54DD0">
        <w:rPr>
          <w:rFonts w:cs="Arial" w:hint="eastAsia"/>
          <w:b/>
          <w:kern w:val="0"/>
          <w:sz w:val="21"/>
          <w:szCs w:val="21"/>
        </w:rPr>
        <w:t>（三）</w:t>
      </w:r>
      <w:r w:rsidRPr="00F54DD0">
        <w:rPr>
          <w:rFonts w:cs="Arial"/>
          <w:b/>
          <w:kern w:val="0"/>
          <w:sz w:val="21"/>
          <w:szCs w:val="21"/>
        </w:rPr>
        <w:t>符合性审查</w:t>
      </w:r>
    </w:p>
    <w:p w14:paraId="4436377D" w14:textId="77777777" w:rsidR="002A78EC" w:rsidRPr="00F54DD0" w:rsidRDefault="00F350A5">
      <w:pPr>
        <w:adjustRightInd w:val="0"/>
        <w:snapToGrid w:val="0"/>
        <w:spacing w:line="288" w:lineRule="auto"/>
        <w:ind w:firstLineChars="202" w:firstLine="424"/>
        <w:rPr>
          <w:rFonts w:cs="Arial"/>
          <w:kern w:val="0"/>
          <w:sz w:val="21"/>
          <w:szCs w:val="21"/>
        </w:rPr>
      </w:pPr>
      <w:r w:rsidRPr="00F54DD0">
        <w:rPr>
          <w:rFonts w:cs="Arial"/>
          <w:kern w:val="0"/>
          <w:sz w:val="21"/>
          <w:szCs w:val="21"/>
        </w:rPr>
        <w:t>磋商小组对符合资格的</w:t>
      </w:r>
      <w:r w:rsidRPr="00F54DD0">
        <w:rPr>
          <w:rFonts w:cs="Arial" w:hint="eastAsia"/>
          <w:kern w:val="0"/>
          <w:sz w:val="21"/>
          <w:szCs w:val="21"/>
        </w:rPr>
        <w:t>供应商</w:t>
      </w:r>
      <w:r w:rsidRPr="00F54DD0">
        <w:rPr>
          <w:rFonts w:cs="Arial"/>
          <w:kern w:val="0"/>
          <w:sz w:val="21"/>
          <w:szCs w:val="21"/>
        </w:rPr>
        <w:t>的</w:t>
      </w:r>
      <w:r w:rsidRPr="00F54DD0">
        <w:rPr>
          <w:rFonts w:cs="Arial" w:hint="eastAsia"/>
          <w:kern w:val="0"/>
          <w:sz w:val="21"/>
          <w:szCs w:val="21"/>
        </w:rPr>
        <w:t>响应</w:t>
      </w:r>
      <w:r w:rsidRPr="00F54DD0">
        <w:rPr>
          <w:rFonts w:cs="Arial"/>
          <w:kern w:val="0"/>
          <w:sz w:val="21"/>
          <w:szCs w:val="21"/>
        </w:rPr>
        <w:t>文件进行符合性审查，以确定其是否满足磋商文件的实质性要求。</w:t>
      </w:r>
    </w:p>
    <w:p w14:paraId="6EFB8EF9" w14:textId="77777777" w:rsidR="002A78EC" w:rsidRPr="00F54DD0" w:rsidRDefault="00F350A5">
      <w:pPr>
        <w:adjustRightInd w:val="0"/>
        <w:snapToGrid w:val="0"/>
        <w:spacing w:line="288" w:lineRule="auto"/>
        <w:ind w:firstLineChars="202" w:firstLine="426"/>
        <w:rPr>
          <w:rFonts w:cs="Arial"/>
          <w:b/>
          <w:bCs/>
          <w:kern w:val="0"/>
          <w:sz w:val="21"/>
          <w:szCs w:val="21"/>
        </w:rPr>
      </w:pPr>
      <w:r w:rsidRPr="00F54DD0">
        <w:rPr>
          <w:rFonts w:cs="Arial" w:hint="eastAsia"/>
          <w:b/>
          <w:bCs/>
          <w:kern w:val="0"/>
          <w:sz w:val="21"/>
          <w:szCs w:val="21"/>
        </w:rPr>
        <w:t>（四）磋商</w:t>
      </w:r>
    </w:p>
    <w:p w14:paraId="43A8DB1F" w14:textId="77777777" w:rsidR="002A78EC" w:rsidRPr="00F54DD0" w:rsidRDefault="00F350A5">
      <w:pPr>
        <w:adjustRightInd w:val="0"/>
        <w:snapToGrid w:val="0"/>
        <w:spacing w:line="288" w:lineRule="auto"/>
        <w:ind w:firstLineChars="202" w:firstLine="424"/>
        <w:rPr>
          <w:rFonts w:cs="Arial"/>
          <w:kern w:val="0"/>
          <w:sz w:val="21"/>
          <w:szCs w:val="21"/>
        </w:rPr>
      </w:pPr>
      <w:r w:rsidRPr="00F54DD0">
        <w:rPr>
          <w:rFonts w:cs="Arial" w:hint="eastAsia"/>
          <w:kern w:val="0"/>
          <w:sz w:val="21"/>
          <w:szCs w:val="21"/>
        </w:rPr>
        <w:t>磋商小组所有成员应当集中与单一供应商分别进行磋商，并给予所有参加磋商的供应商平等的磋商机会。</w:t>
      </w:r>
    </w:p>
    <w:p w14:paraId="3FEB070F" w14:textId="77777777" w:rsidR="002A78EC" w:rsidRPr="00F54DD0" w:rsidRDefault="00F350A5">
      <w:pPr>
        <w:adjustRightInd w:val="0"/>
        <w:snapToGrid w:val="0"/>
        <w:spacing w:line="288" w:lineRule="auto"/>
        <w:ind w:firstLineChars="202" w:firstLine="424"/>
        <w:rPr>
          <w:rFonts w:cs="Arial"/>
          <w:kern w:val="0"/>
          <w:sz w:val="21"/>
          <w:szCs w:val="21"/>
        </w:rPr>
      </w:pPr>
      <w:r w:rsidRPr="00F54DD0">
        <w:rPr>
          <w:rFonts w:cs="Arial" w:hint="eastAsia"/>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367A9946" w14:textId="77777777" w:rsidR="002A78EC" w:rsidRPr="00F54DD0" w:rsidRDefault="00F350A5">
      <w:pPr>
        <w:adjustRightInd w:val="0"/>
        <w:snapToGrid w:val="0"/>
        <w:spacing w:line="288" w:lineRule="auto"/>
        <w:ind w:firstLineChars="202" w:firstLine="424"/>
        <w:rPr>
          <w:rFonts w:cs="Arial"/>
          <w:kern w:val="0"/>
          <w:sz w:val="21"/>
          <w:szCs w:val="21"/>
        </w:rPr>
      </w:pPr>
      <w:r w:rsidRPr="00F54DD0">
        <w:rPr>
          <w:rFonts w:cs="Arial" w:hint="eastAsia"/>
          <w:kern w:val="0"/>
          <w:sz w:val="21"/>
          <w:szCs w:val="21"/>
        </w:rPr>
        <w:t>对磋商文件</w:t>
      </w:r>
      <w:proofErr w:type="gramStart"/>
      <w:r w:rsidRPr="00F54DD0">
        <w:rPr>
          <w:rFonts w:cs="Arial" w:hint="eastAsia"/>
          <w:kern w:val="0"/>
          <w:sz w:val="21"/>
          <w:szCs w:val="21"/>
        </w:rPr>
        <w:t>作出</w:t>
      </w:r>
      <w:proofErr w:type="gramEnd"/>
      <w:r w:rsidRPr="00F54DD0">
        <w:rPr>
          <w:rFonts w:cs="Arial" w:hint="eastAsia"/>
          <w:kern w:val="0"/>
          <w:sz w:val="21"/>
          <w:szCs w:val="21"/>
        </w:rPr>
        <w:t>的实质性变动是磋商文件的有效组成部分，磋商小组</w:t>
      </w:r>
      <w:r w:rsidRPr="00F54DD0">
        <w:rPr>
          <w:rFonts w:hint="eastAsia"/>
          <w:kern w:val="0"/>
          <w:sz w:val="21"/>
          <w:szCs w:val="21"/>
        </w:rPr>
        <w:t>通过政府采购云平台</w:t>
      </w:r>
      <w:r w:rsidRPr="00F54DD0">
        <w:rPr>
          <w:rFonts w:cs="Arial" w:hint="eastAsia"/>
          <w:kern w:val="0"/>
          <w:sz w:val="21"/>
          <w:szCs w:val="21"/>
        </w:rPr>
        <w:t>以书面形式同时通知所有参加磋商的供应商。</w:t>
      </w:r>
    </w:p>
    <w:p w14:paraId="1856EF91" w14:textId="77777777" w:rsidR="002A78EC" w:rsidRPr="00F54DD0" w:rsidRDefault="00F350A5">
      <w:pPr>
        <w:adjustRightInd w:val="0"/>
        <w:snapToGrid w:val="0"/>
        <w:spacing w:line="288" w:lineRule="auto"/>
        <w:ind w:firstLineChars="202" w:firstLine="424"/>
        <w:rPr>
          <w:rFonts w:cs="Arial"/>
          <w:kern w:val="0"/>
          <w:sz w:val="21"/>
          <w:szCs w:val="21"/>
        </w:rPr>
      </w:pPr>
      <w:r w:rsidRPr="00F54DD0">
        <w:rPr>
          <w:rFonts w:cs="Arial" w:hint="eastAsia"/>
          <w:kern w:val="0"/>
          <w:sz w:val="21"/>
          <w:szCs w:val="21"/>
        </w:rPr>
        <w:t>供应商应当按照磋商文件的变动情况和磋商小组的要求</w:t>
      </w:r>
      <w:r w:rsidRPr="00F54DD0">
        <w:rPr>
          <w:rFonts w:hint="eastAsia"/>
          <w:kern w:val="0"/>
          <w:sz w:val="21"/>
          <w:szCs w:val="21"/>
        </w:rPr>
        <w:t>通过政府采购云平台</w:t>
      </w:r>
      <w:proofErr w:type="gramStart"/>
      <w:r w:rsidRPr="00F54DD0">
        <w:rPr>
          <w:rFonts w:cs="Arial" w:hint="eastAsia"/>
          <w:kern w:val="0"/>
          <w:sz w:val="21"/>
          <w:szCs w:val="21"/>
        </w:rPr>
        <w:t>提交磋商</w:t>
      </w:r>
      <w:proofErr w:type="gramEnd"/>
      <w:r w:rsidRPr="00F54DD0">
        <w:rPr>
          <w:rFonts w:cs="Arial" w:hint="eastAsia"/>
          <w:kern w:val="0"/>
          <w:sz w:val="21"/>
          <w:szCs w:val="21"/>
        </w:rPr>
        <w:t>记录，并由其法定代表人或授权代表签名或者加盖公章。</w:t>
      </w:r>
    </w:p>
    <w:p w14:paraId="5A315F0C" w14:textId="77777777" w:rsidR="002A78EC" w:rsidRPr="00F54DD0" w:rsidRDefault="00F350A5">
      <w:pPr>
        <w:adjustRightInd w:val="0"/>
        <w:snapToGrid w:val="0"/>
        <w:spacing w:line="288" w:lineRule="auto"/>
        <w:ind w:firstLineChars="200" w:firstLine="420"/>
        <w:rPr>
          <w:kern w:val="0"/>
          <w:sz w:val="21"/>
          <w:szCs w:val="21"/>
        </w:rPr>
      </w:pPr>
      <w:r w:rsidRPr="00F54DD0">
        <w:rPr>
          <w:rFonts w:hint="eastAsia"/>
          <w:kern w:val="0"/>
          <w:sz w:val="21"/>
          <w:szCs w:val="21"/>
        </w:rPr>
        <w:t>供应商的磋商内容无法通过政府采购云平台上传的，可在规定时间内（不少于半小时）通过指定的电子邮箱（zb03@qszb.net</w:t>
      </w:r>
      <w:r w:rsidRPr="00F54DD0">
        <w:rPr>
          <w:kern w:val="0"/>
          <w:sz w:val="21"/>
          <w:szCs w:val="21"/>
        </w:rPr>
        <w:t>）或传真号码（0571-87666116）提交。</w:t>
      </w:r>
    </w:p>
    <w:p w14:paraId="3318333D" w14:textId="77777777" w:rsidR="002A78EC" w:rsidRPr="00F54DD0" w:rsidRDefault="00F350A5">
      <w:pPr>
        <w:adjustRightInd w:val="0"/>
        <w:snapToGrid w:val="0"/>
        <w:spacing w:line="288" w:lineRule="auto"/>
        <w:ind w:firstLineChars="202" w:firstLine="426"/>
        <w:rPr>
          <w:rFonts w:cs="Arial"/>
          <w:b/>
          <w:bCs/>
          <w:kern w:val="0"/>
          <w:sz w:val="21"/>
          <w:szCs w:val="21"/>
        </w:rPr>
      </w:pPr>
      <w:r w:rsidRPr="00F54DD0">
        <w:rPr>
          <w:rFonts w:cs="Arial" w:hint="eastAsia"/>
          <w:b/>
          <w:bCs/>
          <w:kern w:val="0"/>
          <w:sz w:val="21"/>
          <w:szCs w:val="21"/>
        </w:rPr>
        <w:t>（五）最后报价</w:t>
      </w:r>
    </w:p>
    <w:p w14:paraId="427289DF" w14:textId="77777777" w:rsidR="002A78EC" w:rsidRPr="00F54DD0" w:rsidRDefault="00F350A5">
      <w:pPr>
        <w:adjustRightInd w:val="0"/>
        <w:snapToGrid w:val="0"/>
        <w:spacing w:line="288" w:lineRule="auto"/>
        <w:ind w:firstLineChars="202" w:firstLine="424"/>
        <w:rPr>
          <w:rFonts w:cs="Arial"/>
          <w:kern w:val="0"/>
          <w:sz w:val="21"/>
          <w:szCs w:val="21"/>
        </w:rPr>
      </w:pPr>
      <w:r w:rsidRPr="00F54DD0">
        <w:rPr>
          <w:rFonts w:cs="Arial" w:hint="eastAsia"/>
          <w:kern w:val="0"/>
          <w:sz w:val="21"/>
          <w:szCs w:val="21"/>
        </w:rPr>
        <w:t>磋商文件能够详细列明采购标的</w:t>
      </w:r>
      <w:proofErr w:type="gramStart"/>
      <w:r w:rsidRPr="00F54DD0">
        <w:rPr>
          <w:rFonts w:cs="Arial" w:hint="eastAsia"/>
          <w:kern w:val="0"/>
          <w:sz w:val="21"/>
          <w:szCs w:val="21"/>
        </w:rPr>
        <w:t>的</w:t>
      </w:r>
      <w:proofErr w:type="gramEnd"/>
      <w:r w:rsidRPr="00F54DD0">
        <w:rPr>
          <w:rFonts w:cs="Arial" w:hint="eastAsia"/>
          <w:kern w:val="0"/>
          <w:sz w:val="21"/>
          <w:szCs w:val="21"/>
        </w:rPr>
        <w:t>技术、服务要求的，磋商结束后，磋商小组应当要求所有实质性响应的供应商在规定时间内提交最后报价，提交最后报价的供应商不得少于</w:t>
      </w:r>
      <w:r w:rsidRPr="00F54DD0">
        <w:rPr>
          <w:rFonts w:cs="Arial"/>
          <w:kern w:val="0"/>
          <w:sz w:val="21"/>
          <w:szCs w:val="21"/>
        </w:rPr>
        <w:t>3家。</w:t>
      </w:r>
    </w:p>
    <w:p w14:paraId="3F1FFA44" w14:textId="77777777" w:rsidR="002A78EC" w:rsidRPr="00F54DD0" w:rsidRDefault="00F350A5">
      <w:pPr>
        <w:adjustRightInd w:val="0"/>
        <w:snapToGrid w:val="0"/>
        <w:spacing w:line="288" w:lineRule="auto"/>
        <w:ind w:firstLineChars="202" w:firstLine="424"/>
        <w:rPr>
          <w:rFonts w:cs="Arial"/>
          <w:kern w:val="0"/>
          <w:sz w:val="21"/>
          <w:szCs w:val="21"/>
        </w:rPr>
      </w:pPr>
      <w:r w:rsidRPr="00F54DD0">
        <w:rPr>
          <w:rFonts w:cs="Arial" w:hint="eastAsia"/>
          <w:kern w:val="0"/>
          <w:sz w:val="21"/>
          <w:szCs w:val="21"/>
        </w:rPr>
        <w:t>磋商文件不能详细列明采购标的</w:t>
      </w:r>
      <w:proofErr w:type="gramStart"/>
      <w:r w:rsidRPr="00F54DD0">
        <w:rPr>
          <w:rFonts w:cs="Arial" w:hint="eastAsia"/>
          <w:kern w:val="0"/>
          <w:sz w:val="21"/>
          <w:szCs w:val="21"/>
        </w:rPr>
        <w:t>的</w:t>
      </w:r>
      <w:proofErr w:type="gramEnd"/>
      <w:r w:rsidRPr="00F54DD0">
        <w:rPr>
          <w:rFonts w:cs="Arial" w:hint="eastAsia"/>
          <w:kern w:val="0"/>
          <w:sz w:val="21"/>
          <w:szCs w:val="21"/>
        </w:rPr>
        <w:t>技术、服务要求，需经磋商由供应商提供最终设计方案或解决方案的，磋商结束后，磋商小组应当按照少数服从多数的原则投票推荐</w:t>
      </w:r>
      <w:r w:rsidRPr="00F54DD0">
        <w:rPr>
          <w:rFonts w:cs="Arial"/>
          <w:kern w:val="0"/>
          <w:sz w:val="21"/>
          <w:szCs w:val="21"/>
        </w:rPr>
        <w:t>3家以上供应商的设计方案或者解决方案，并要求其在规定时间内提交最后报价。</w:t>
      </w:r>
    </w:p>
    <w:p w14:paraId="48D0DCC4" w14:textId="77777777" w:rsidR="002A78EC" w:rsidRPr="00F54DD0" w:rsidRDefault="00F350A5">
      <w:pPr>
        <w:adjustRightInd w:val="0"/>
        <w:snapToGrid w:val="0"/>
        <w:spacing w:line="288" w:lineRule="auto"/>
        <w:ind w:firstLineChars="202" w:firstLine="424"/>
        <w:rPr>
          <w:rFonts w:cs="Arial"/>
          <w:kern w:val="0"/>
          <w:sz w:val="21"/>
          <w:szCs w:val="21"/>
        </w:rPr>
      </w:pPr>
      <w:r w:rsidRPr="00F54DD0">
        <w:rPr>
          <w:rFonts w:cs="Arial" w:hint="eastAsia"/>
          <w:kern w:val="0"/>
          <w:sz w:val="21"/>
          <w:szCs w:val="21"/>
        </w:rPr>
        <w:t>最后报价是供应商响应文件的有效组成部分。符合《政府采购竞争性磋商采购方式管理暂行办法》（财库〔</w:t>
      </w:r>
      <w:r w:rsidRPr="00F54DD0">
        <w:rPr>
          <w:rFonts w:cs="Arial"/>
          <w:kern w:val="0"/>
          <w:sz w:val="21"/>
          <w:szCs w:val="21"/>
        </w:rPr>
        <w:t>2014〕214号</w:t>
      </w:r>
      <w:r w:rsidRPr="00F54DD0">
        <w:rPr>
          <w:rFonts w:cs="Arial" w:hint="eastAsia"/>
          <w:kern w:val="0"/>
          <w:sz w:val="21"/>
          <w:szCs w:val="21"/>
        </w:rPr>
        <w:t>）第三条第一、四项情形的，提交最后报价的供应商可以为</w:t>
      </w:r>
      <w:r w:rsidRPr="00F54DD0">
        <w:rPr>
          <w:rFonts w:cs="Arial"/>
          <w:kern w:val="0"/>
          <w:sz w:val="21"/>
          <w:szCs w:val="21"/>
        </w:rPr>
        <w:t>2家。</w:t>
      </w:r>
    </w:p>
    <w:p w14:paraId="0FB231C9" w14:textId="77777777" w:rsidR="002A78EC" w:rsidRPr="00F54DD0" w:rsidRDefault="00F350A5">
      <w:pPr>
        <w:adjustRightInd w:val="0"/>
        <w:snapToGrid w:val="0"/>
        <w:spacing w:line="288" w:lineRule="auto"/>
        <w:ind w:firstLineChars="202" w:firstLine="426"/>
        <w:rPr>
          <w:rFonts w:cs="Arial"/>
          <w:b/>
          <w:kern w:val="0"/>
          <w:sz w:val="21"/>
          <w:szCs w:val="21"/>
        </w:rPr>
      </w:pPr>
      <w:r w:rsidRPr="00F54DD0">
        <w:rPr>
          <w:rFonts w:cs="Arial" w:hint="eastAsia"/>
          <w:b/>
          <w:kern w:val="0"/>
          <w:sz w:val="21"/>
          <w:szCs w:val="21"/>
        </w:rPr>
        <w:t>（六）综合评分</w:t>
      </w:r>
    </w:p>
    <w:p w14:paraId="422C92AF" w14:textId="77777777" w:rsidR="002A78EC" w:rsidRPr="00F54DD0" w:rsidRDefault="00F350A5">
      <w:pPr>
        <w:adjustRightInd w:val="0"/>
        <w:snapToGrid w:val="0"/>
        <w:spacing w:line="288" w:lineRule="auto"/>
        <w:ind w:firstLineChars="202" w:firstLine="424"/>
        <w:rPr>
          <w:rFonts w:cs="Arial"/>
          <w:kern w:val="0"/>
          <w:sz w:val="21"/>
          <w:szCs w:val="21"/>
        </w:rPr>
      </w:pPr>
      <w:r w:rsidRPr="00F54DD0">
        <w:rPr>
          <w:rFonts w:cs="Arial" w:hint="eastAsia"/>
          <w:kern w:val="0"/>
          <w:sz w:val="21"/>
          <w:szCs w:val="21"/>
        </w:rPr>
        <w:lastRenderedPageBreak/>
        <w:t>经磋商确定最终采购需求和提交最后报价的供应商后，由磋商小组采用</w:t>
      </w:r>
      <w:r w:rsidRPr="00F54DD0">
        <w:rPr>
          <w:rFonts w:cs="Arial" w:hint="eastAsia"/>
          <w:b/>
          <w:bCs/>
          <w:kern w:val="0"/>
          <w:sz w:val="21"/>
          <w:szCs w:val="21"/>
        </w:rPr>
        <w:t>综合评分法</w:t>
      </w:r>
      <w:r w:rsidRPr="00F54DD0">
        <w:rPr>
          <w:rFonts w:cs="Arial" w:hint="eastAsia"/>
          <w:kern w:val="0"/>
          <w:sz w:val="21"/>
          <w:szCs w:val="21"/>
        </w:rPr>
        <w:t>对提交最后报价的供应商的响应文件和最后报价进行综合评分。</w:t>
      </w:r>
    </w:p>
    <w:p w14:paraId="430412EC" w14:textId="77777777" w:rsidR="002A78EC" w:rsidRPr="00F54DD0" w:rsidRDefault="00F350A5">
      <w:pPr>
        <w:adjustRightInd w:val="0"/>
        <w:snapToGrid w:val="0"/>
        <w:spacing w:line="288" w:lineRule="auto"/>
        <w:ind w:firstLineChars="202" w:firstLine="424"/>
        <w:rPr>
          <w:rFonts w:cs="Arial"/>
          <w:kern w:val="0"/>
          <w:sz w:val="21"/>
          <w:szCs w:val="21"/>
        </w:rPr>
      </w:pPr>
      <w:r w:rsidRPr="00F54DD0">
        <w:rPr>
          <w:rFonts w:cs="Arial" w:hint="eastAsia"/>
          <w:kern w:val="0"/>
          <w:sz w:val="21"/>
          <w:szCs w:val="21"/>
        </w:rPr>
        <w:t>综合评分法，是指响应文件满足磋商文件全部实质性要求且按评审因素的量化指标评审得分最高的供应商为成交候选供应商的评审方法。</w:t>
      </w:r>
    </w:p>
    <w:p w14:paraId="0E56CF4A" w14:textId="77777777" w:rsidR="002A78EC" w:rsidRPr="00F54DD0" w:rsidRDefault="00F350A5">
      <w:pPr>
        <w:adjustRightInd w:val="0"/>
        <w:snapToGrid w:val="0"/>
        <w:spacing w:line="288" w:lineRule="auto"/>
        <w:ind w:firstLineChars="202" w:firstLine="426"/>
        <w:rPr>
          <w:rFonts w:cs="Arial"/>
          <w:b/>
          <w:kern w:val="0"/>
          <w:sz w:val="21"/>
          <w:szCs w:val="21"/>
        </w:rPr>
      </w:pPr>
      <w:r w:rsidRPr="00F54DD0">
        <w:rPr>
          <w:rFonts w:cs="Arial" w:hint="eastAsia"/>
          <w:b/>
          <w:kern w:val="0"/>
          <w:sz w:val="21"/>
          <w:szCs w:val="21"/>
        </w:rPr>
        <w:t>（七）</w:t>
      </w:r>
      <w:r w:rsidRPr="00F54DD0">
        <w:rPr>
          <w:rFonts w:cs="Arial"/>
          <w:b/>
          <w:kern w:val="0"/>
          <w:sz w:val="21"/>
          <w:szCs w:val="21"/>
        </w:rPr>
        <w:t>汇总商务技术得分</w:t>
      </w:r>
    </w:p>
    <w:p w14:paraId="335AFE69" w14:textId="77777777" w:rsidR="002A78EC" w:rsidRPr="00F54DD0" w:rsidRDefault="00F350A5">
      <w:pPr>
        <w:adjustRightInd w:val="0"/>
        <w:snapToGrid w:val="0"/>
        <w:spacing w:line="288" w:lineRule="auto"/>
        <w:ind w:firstLineChars="202" w:firstLine="424"/>
        <w:rPr>
          <w:rFonts w:cs="Arial"/>
          <w:kern w:val="0"/>
          <w:sz w:val="21"/>
          <w:szCs w:val="21"/>
        </w:rPr>
      </w:pPr>
      <w:r w:rsidRPr="00F54DD0">
        <w:rPr>
          <w:rFonts w:cs="Arial" w:hint="eastAsia"/>
          <w:kern w:val="0"/>
          <w:sz w:val="21"/>
          <w:szCs w:val="21"/>
        </w:rPr>
        <w:t>磋商小组各成员独立对进入最后报价的供应商的商务和技术文件进行评价，并汇总商务技术得分情况。</w:t>
      </w:r>
    </w:p>
    <w:p w14:paraId="44DEC248" w14:textId="77777777" w:rsidR="002A78EC" w:rsidRPr="00F54DD0" w:rsidRDefault="00F350A5">
      <w:pPr>
        <w:adjustRightInd w:val="0"/>
        <w:snapToGrid w:val="0"/>
        <w:spacing w:line="288" w:lineRule="auto"/>
        <w:ind w:firstLineChars="202" w:firstLine="424"/>
        <w:rPr>
          <w:rFonts w:cs="Arial"/>
          <w:kern w:val="0"/>
          <w:sz w:val="21"/>
          <w:szCs w:val="21"/>
        </w:rPr>
      </w:pPr>
      <w:bookmarkStart w:id="46" w:name="_Hlk94088579"/>
      <w:r w:rsidRPr="00F54DD0">
        <w:rPr>
          <w:rFonts w:cs="Arial" w:hint="eastAsia"/>
          <w:kern w:val="0"/>
          <w:sz w:val="21"/>
          <w:szCs w:val="21"/>
        </w:rPr>
        <w:t>现场监督员如发现分值汇总计算错误、分项评分超出评分标准范围、客观评分不一致以及存在评分畸高、</w:t>
      </w:r>
      <w:proofErr w:type="gramStart"/>
      <w:r w:rsidRPr="00F54DD0">
        <w:rPr>
          <w:rFonts w:cs="Arial" w:hint="eastAsia"/>
          <w:kern w:val="0"/>
          <w:sz w:val="21"/>
          <w:szCs w:val="21"/>
        </w:rPr>
        <w:t>畸</w:t>
      </w:r>
      <w:proofErr w:type="gramEnd"/>
      <w:r w:rsidRPr="00F54DD0">
        <w:rPr>
          <w:rFonts w:cs="Arial" w:hint="eastAsia"/>
          <w:kern w:val="0"/>
          <w:sz w:val="21"/>
          <w:szCs w:val="21"/>
        </w:rPr>
        <w:t>低情形的，应由相关人员当场改正或</w:t>
      </w:r>
      <w:proofErr w:type="gramStart"/>
      <w:r w:rsidRPr="00F54DD0">
        <w:rPr>
          <w:rFonts w:cs="Arial" w:hint="eastAsia"/>
          <w:kern w:val="0"/>
          <w:sz w:val="21"/>
          <w:szCs w:val="21"/>
        </w:rPr>
        <w:t>作出</w:t>
      </w:r>
      <w:proofErr w:type="gramEnd"/>
      <w:r w:rsidRPr="00F54DD0">
        <w:rPr>
          <w:rFonts w:cs="Arial" w:hint="eastAsia"/>
          <w:kern w:val="0"/>
          <w:sz w:val="21"/>
          <w:szCs w:val="21"/>
        </w:rPr>
        <w:t>说明；拒不改正又不作说明的，由现场监督员如实记载后存入项目档案资料。</w:t>
      </w:r>
    </w:p>
    <w:bookmarkEnd w:id="46"/>
    <w:p w14:paraId="30D03094" w14:textId="77777777" w:rsidR="002A78EC" w:rsidRPr="00F54DD0" w:rsidRDefault="00F350A5">
      <w:pPr>
        <w:adjustRightInd w:val="0"/>
        <w:snapToGrid w:val="0"/>
        <w:spacing w:line="288" w:lineRule="auto"/>
        <w:ind w:firstLineChars="202" w:firstLine="426"/>
        <w:rPr>
          <w:rFonts w:cs="Arial"/>
          <w:b/>
          <w:kern w:val="0"/>
          <w:sz w:val="21"/>
          <w:szCs w:val="21"/>
        </w:rPr>
      </w:pPr>
      <w:r w:rsidRPr="00F54DD0">
        <w:rPr>
          <w:rFonts w:cs="Arial" w:hint="eastAsia"/>
          <w:b/>
          <w:kern w:val="0"/>
          <w:sz w:val="21"/>
          <w:szCs w:val="21"/>
        </w:rPr>
        <w:t>（八）排序与推荐</w:t>
      </w:r>
    </w:p>
    <w:p w14:paraId="3DE4713C" w14:textId="77777777" w:rsidR="002A78EC" w:rsidRPr="00F54DD0" w:rsidRDefault="00F350A5">
      <w:pPr>
        <w:adjustRightInd w:val="0"/>
        <w:snapToGrid w:val="0"/>
        <w:spacing w:line="288" w:lineRule="auto"/>
        <w:ind w:firstLineChars="202" w:firstLine="424"/>
        <w:rPr>
          <w:rFonts w:cs="Arial"/>
          <w:kern w:val="0"/>
          <w:sz w:val="21"/>
          <w:szCs w:val="21"/>
        </w:rPr>
      </w:pPr>
      <w:r w:rsidRPr="00F54DD0">
        <w:rPr>
          <w:rFonts w:cs="Arial" w:hint="eastAsia"/>
          <w:kern w:val="0"/>
          <w:sz w:val="21"/>
          <w:szCs w:val="21"/>
        </w:rPr>
        <w:t>磋商小组应当根据综合评分情况，按照评审得分由高到低顺序推荐</w:t>
      </w:r>
      <w:r w:rsidRPr="00F54DD0">
        <w:rPr>
          <w:rFonts w:cs="Arial"/>
          <w:kern w:val="0"/>
          <w:sz w:val="21"/>
          <w:szCs w:val="21"/>
        </w:rPr>
        <w:t>3名以上成交候选供应商，并编写评审报告。符合</w:t>
      </w:r>
      <w:r w:rsidRPr="00F54DD0">
        <w:rPr>
          <w:rFonts w:cs="Arial" w:hint="eastAsia"/>
          <w:kern w:val="0"/>
          <w:sz w:val="21"/>
          <w:szCs w:val="21"/>
        </w:rPr>
        <w:t>《政府采购竞争性磋商采购方式管理暂行办法》（财库〔</w:t>
      </w:r>
      <w:r w:rsidRPr="00F54DD0">
        <w:rPr>
          <w:rFonts w:cs="Arial"/>
          <w:kern w:val="0"/>
          <w:sz w:val="21"/>
          <w:szCs w:val="21"/>
        </w:rPr>
        <w:t>2014〕214号</w:t>
      </w:r>
      <w:r w:rsidRPr="00F54DD0">
        <w:rPr>
          <w:rFonts w:cs="Arial" w:hint="eastAsia"/>
          <w:kern w:val="0"/>
          <w:sz w:val="21"/>
          <w:szCs w:val="21"/>
        </w:rPr>
        <w:t>）</w:t>
      </w:r>
      <w:r w:rsidRPr="00F54DD0">
        <w:rPr>
          <w:rFonts w:cs="Arial"/>
          <w:kern w:val="0"/>
          <w:sz w:val="21"/>
          <w:szCs w:val="21"/>
        </w:rPr>
        <w:t>第二十一条第三款情形的，可以推荐2家成交候选供应商。评审得分相同的，按照最后报价由低到高的顺序推荐。评审得分且最后报价相同的，按照技术指标优劣顺序推荐。</w:t>
      </w:r>
    </w:p>
    <w:p w14:paraId="7FD8F1F8" w14:textId="77777777" w:rsidR="002A78EC" w:rsidRPr="00F54DD0" w:rsidRDefault="00F350A5">
      <w:pPr>
        <w:adjustRightInd w:val="0"/>
        <w:snapToGrid w:val="0"/>
        <w:spacing w:line="288" w:lineRule="auto"/>
        <w:ind w:firstLineChars="202" w:firstLine="424"/>
        <w:rPr>
          <w:rFonts w:cs="Arial"/>
          <w:kern w:val="0"/>
          <w:sz w:val="21"/>
          <w:szCs w:val="21"/>
        </w:rPr>
      </w:pPr>
      <w:r w:rsidRPr="00F54DD0">
        <w:rPr>
          <w:rFonts w:cs="Arial" w:hint="eastAsia"/>
          <w:kern w:val="0"/>
          <w:sz w:val="21"/>
          <w:szCs w:val="21"/>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人。</w:t>
      </w:r>
    </w:p>
    <w:p w14:paraId="40C7BBDE" w14:textId="77777777" w:rsidR="002A78EC" w:rsidRPr="00F54DD0" w:rsidRDefault="00F350A5">
      <w:pPr>
        <w:adjustRightInd w:val="0"/>
        <w:snapToGrid w:val="0"/>
        <w:spacing w:line="288" w:lineRule="auto"/>
        <w:ind w:firstLineChars="202" w:firstLine="424"/>
        <w:rPr>
          <w:rFonts w:cs="Arial"/>
          <w:kern w:val="0"/>
          <w:sz w:val="21"/>
          <w:szCs w:val="21"/>
        </w:rPr>
      </w:pPr>
      <w:r w:rsidRPr="00F54DD0">
        <w:rPr>
          <w:rFonts w:cs="Arial" w:hint="eastAsia"/>
          <w:kern w:val="0"/>
          <w:sz w:val="21"/>
          <w:szCs w:val="21"/>
        </w:rPr>
        <w:t>非单一产品采购项目，采购人应当根据采购项目技术构成、产品价格比重等合理确定核心产品，并在磋商文件中载明。多家供应商提供的核心产品品牌相同的，按前款规定处理。</w:t>
      </w:r>
    </w:p>
    <w:p w14:paraId="497F0864" w14:textId="77777777" w:rsidR="002A78EC" w:rsidRPr="00F54DD0" w:rsidRDefault="00F350A5">
      <w:pPr>
        <w:adjustRightInd w:val="0"/>
        <w:snapToGrid w:val="0"/>
        <w:spacing w:line="288" w:lineRule="auto"/>
        <w:ind w:firstLineChars="202" w:firstLine="426"/>
        <w:rPr>
          <w:rFonts w:cs="Arial"/>
          <w:b/>
          <w:kern w:val="0"/>
          <w:sz w:val="21"/>
          <w:szCs w:val="21"/>
        </w:rPr>
      </w:pPr>
      <w:r w:rsidRPr="00F54DD0">
        <w:rPr>
          <w:rFonts w:cs="Arial" w:hint="eastAsia"/>
          <w:b/>
          <w:kern w:val="0"/>
          <w:sz w:val="21"/>
          <w:szCs w:val="21"/>
        </w:rPr>
        <w:t>（九）</w:t>
      </w:r>
      <w:r w:rsidRPr="00F54DD0">
        <w:rPr>
          <w:rFonts w:cs="Arial"/>
          <w:b/>
          <w:kern w:val="0"/>
          <w:sz w:val="21"/>
          <w:szCs w:val="21"/>
        </w:rPr>
        <w:t>编写评标报告</w:t>
      </w:r>
    </w:p>
    <w:p w14:paraId="2971CEE1" w14:textId="77777777" w:rsidR="002A78EC" w:rsidRPr="00F54DD0" w:rsidRDefault="00F350A5">
      <w:pPr>
        <w:adjustRightInd w:val="0"/>
        <w:snapToGrid w:val="0"/>
        <w:spacing w:line="288" w:lineRule="auto"/>
        <w:ind w:firstLineChars="202" w:firstLine="424"/>
        <w:rPr>
          <w:rFonts w:cs="Arial"/>
          <w:kern w:val="0"/>
          <w:sz w:val="21"/>
          <w:szCs w:val="21"/>
        </w:rPr>
      </w:pPr>
      <w:r w:rsidRPr="00F54DD0">
        <w:rPr>
          <w:rFonts w:cs="Arial" w:hint="eastAsia"/>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0E1A4C75" w14:textId="77777777" w:rsidR="002A78EC" w:rsidRPr="00F54DD0" w:rsidRDefault="00F350A5">
      <w:pPr>
        <w:adjustRightInd w:val="0"/>
        <w:snapToGrid w:val="0"/>
        <w:spacing w:line="288" w:lineRule="auto"/>
        <w:ind w:firstLineChars="202" w:firstLine="426"/>
        <w:rPr>
          <w:b/>
          <w:bCs/>
          <w:sz w:val="21"/>
          <w:szCs w:val="21"/>
        </w:rPr>
      </w:pPr>
      <w:r w:rsidRPr="00F54DD0">
        <w:rPr>
          <w:rFonts w:cs="Arial" w:hint="eastAsia"/>
          <w:b/>
          <w:kern w:val="0"/>
          <w:sz w:val="21"/>
          <w:szCs w:val="21"/>
        </w:rPr>
        <w:t>（十）补充说明</w:t>
      </w:r>
    </w:p>
    <w:p w14:paraId="21F3D941"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采用竞争性磋商采购方式采购的政府购买服务项目（含政府和社会资本合作项目），在采购过程中符合要求的供应商（社会资本）只有2家的，竞争性磋商采购活动可以继续进行。</w:t>
      </w:r>
    </w:p>
    <w:p w14:paraId="22E267A9" w14:textId="77777777" w:rsidR="002A78EC" w:rsidRPr="00F54DD0" w:rsidRDefault="00F350A5">
      <w:pPr>
        <w:widowControl/>
        <w:adjustRightInd w:val="0"/>
        <w:snapToGrid w:val="0"/>
        <w:spacing w:line="288" w:lineRule="auto"/>
        <w:jc w:val="left"/>
        <w:rPr>
          <w:rFonts w:cs="Times New Roman"/>
          <w:b/>
          <w:spacing w:val="-6"/>
          <w:sz w:val="21"/>
          <w:szCs w:val="21"/>
        </w:rPr>
      </w:pPr>
      <w:r w:rsidRPr="00F54DD0">
        <w:rPr>
          <w:rFonts w:cs="Times New Roman"/>
          <w:b/>
          <w:spacing w:val="-6"/>
          <w:sz w:val="21"/>
          <w:szCs w:val="21"/>
        </w:rPr>
        <w:br w:type="page"/>
      </w:r>
    </w:p>
    <w:p w14:paraId="62AF7816" w14:textId="77777777" w:rsidR="002A78EC" w:rsidRPr="00F54DD0" w:rsidRDefault="00F350A5">
      <w:pPr>
        <w:adjustRightInd w:val="0"/>
        <w:snapToGrid w:val="0"/>
        <w:spacing w:line="288" w:lineRule="auto"/>
        <w:jc w:val="center"/>
        <w:outlineLvl w:val="1"/>
        <w:rPr>
          <w:rFonts w:cs="Times New Roman"/>
          <w:b/>
          <w:spacing w:val="-6"/>
          <w:sz w:val="21"/>
          <w:szCs w:val="21"/>
        </w:rPr>
      </w:pPr>
      <w:r w:rsidRPr="00F54DD0">
        <w:rPr>
          <w:rFonts w:cs="Times New Roman" w:hint="eastAsia"/>
          <w:b/>
          <w:spacing w:val="-6"/>
          <w:sz w:val="21"/>
          <w:szCs w:val="21"/>
        </w:rPr>
        <w:lastRenderedPageBreak/>
        <w:t>七、成交与合同</w:t>
      </w:r>
    </w:p>
    <w:p w14:paraId="009EDEF4" w14:textId="77777777" w:rsidR="002A78EC" w:rsidRPr="00F54DD0" w:rsidRDefault="00F350A5">
      <w:pPr>
        <w:adjustRightInd w:val="0"/>
        <w:snapToGrid w:val="0"/>
        <w:spacing w:line="288" w:lineRule="auto"/>
        <w:rPr>
          <w:b/>
          <w:bCs/>
          <w:sz w:val="21"/>
          <w:szCs w:val="21"/>
        </w:rPr>
      </w:pPr>
      <w:r w:rsidRPr="00F54DD0">
        <w:rPr>
          <w:rFonts w:hint="eastAsia"/>
          <w:b/>
          <w:bCs/>
          <w:sz w:val="21"/>
          <w:szCs w:val="21"/>
        </w:rPr>
        <w:t>（一）成交</w:t>
      </w:r>
    </w:p>
    <w:p w14:paraId="69DBECE3"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w:t>
      </w:r>
      <w:proofErr w:type="gramStart"/>
      <w:r w:rsidRPr="00F54DD0">
        <w:rPr>
          <w:rFonts w:hint="eastAsia"/>
          <w:sz w:val="21"/>
          <w:szCs w:val="21"/>
        </w:rPr>
        <w:t>授权磋商</w:t>
      </w:r>
      <w:proofErr w:type="gramEnd"/>
      <w:r w:rsidRPr="00F54DD0">
        <w:rPr>
          <w:rFonts w:hint="eastAsia"/>
          <w:sz w:val="21"/>
          <w:szCs w:val="21"/>
        </w:rPr>
        <w:t>小组直接确定成交供应商。采购人逾期未确定成交</w:t>
      </w:r>
      <w:proofErr w:type="gramStart"/>
      <w:r w:rsidRPr="00F54DD0">
        <w:rPr>
          <w:rFonts w:hint="eastAsia"/>
          <w:sz w:val="21"/>
          <w:szCs w:val="21"/>
        </w:rPr>
        <w:t>供应商且不</w:t>
      </w:r>
      <w:proofErr w:type="gramEnd"/>
      <w:r w:rsidRPr="00F54DD0">
        <w:rPr>
          <w:rFonts w:hint="eastAsia"/>
          <w:sz w:val="21"/>
          <w:szCs w:val="21"/>
        </w:rPr>
        <w:t>提出异议的，视为确定评审报告提出的排序第一的供应商为成交供应商。</w:t>
      </w:r>
    </w:p>
    <w:p w14:paraId="351BADCA"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2.采购代理机构在成交供应商确定后</w:t>
      </w:r>
      <w:r w:rsidRPr="00F54DD0">
        <w:rPr>
          <w:sz w:val="21"/>
          <w:szCs w:val="21"/>
        </w:rPr>
        <w:t>2个工作日内公告成交结果，同时向成交供应商发出成交通知书，并将磋商文件随成交结果同时公告。</w:t>
      </w:r>
    </w:p>
    <w:p w14:paraId="01E6DDDA" w14:textId="77777777" w:rsidR="002A78EC" w:rsidRPr="00F54DD0" w:rsidRDefault="00F350A5">
      <w:pPr>
        <w:adjustRightInd w:val="0"/>
        <w:snapToGrid w:val="0"/>
        <w:spacing w:line="288" w:lineRule="auto"/>
        <w:ind w:firstLineChars="200" w:firstLine="420"/>
        <w:rPr>
          <w:b/>
          <w:bCs/>
          <w:sz w:val="21"/>
          <w:szCs w:val="21"/>
        </w:rPr>
      </w:pPr>
      <w:r w:rsidRPr="00F54DD0">
        <w:rPr>
          <w:rFonts w:hint="eastAsia"/>
          <w:sz w:val="21"/>
          <w:szCs w:val="21"/>
        </w:rPr>
        <w:t>3</w:t>
      </w:r>
      <w:r w:rsidRPr="00F54DD0">
        <w:rPr>
          <w:sz w:val="21"/>
          <w:szCs w:val="21"/>
        </w:rPr>
        <w:t>.</w:t>
      </w:r>
      <w:r w:rsidRPr="00F54DD0">
        <w:rPr>
          <w:rFonts w:hint="eastAsia"/>
          <w:sz w:val="21"/>
          <w:szCs w:val="21"/>
        </w:rPr>
        <w:t>评审结果公示媒体：浙江政府采购网（http://zfcg.czt.zj.gov.cn）。</w:t>
      </w:r>
    </w:p>
    <w:p w14:paraId="10D9A1E8" w14:textId="77777777" w:rsidR="002A78EC" w:rsidRPr="00F54DD0" w:rsidRDefault="00F350A5">
      <w:pPr>
        <w:adjustRightInd w:val="0"/>
        <w:snapToGrid w:val="0"/>
        <w:spacing w:line="288" w:lineRule="auto"/>
        <w:jc w:val="left"/>
        <w:rPr>
          <w:b/>
          <w:bCs/>
          <w:sz w:val="21"/>
          <w:szCs w:val="21"/>
        </w:rPr>
      </w:pPr>
      <w:r w:rsidRPr="00F54DD0">
        <w:rPr>
          <w:rFonts w:hint="eastAsia"/>
          <w:b/>
          <w:bCs/>
          <w:sz w:val="21"/>
          <w:szCs w:val="21"/>
        </w:rPr>
        <w:t>（二）合同授予</w:t>
      </w:r>
    </w:p>
    <w:p w14:paraId="0824ED1F" w14:textId="77777777" w:rsidR="002A78EC" w:rsidRPr="00F54DD0" w:rsidRDefault="00F350A5">
      <w:pPr>
        <w:adjustRightInd w:val="0"/>
        <w:snapToGrid w:val="0"/>
        <w:spacing w:line="288" w:lineRule="auto"/>
        <w:ind w:firstLineChars="200" w:firstLine="420"/>
        <w:jc w:val="left"/>
        <w:rPr>
          <w:sz w:val="21"/>
          <w:szCs w:val="21"/>
        </w:rPr>
      </w:pPr>
      <w:r w:rsidRPr="00F54DD0">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BA96C59" w14:textId="77777777" w:rsidR="002A78EC" w:rsidRPr="00F54DD0" w:rsidRDefault="00F350A5">
      <w:pPr>
        <w:adjustRightInd w:val="0"/>
        <w:snapToGrid w:val="0"/>
        <w:spacing w:line="288" w:lineRule="auto"/>
        <w:ind w:firstLineChars="200" w:firstLine="420"/>
        <w:jc w:val="left"/>
        <w:rPr>
          <w:sz w:val="21"/>
          <w:szCs w:val="21"/>
        </w:rPr>
      </w:pPr>
      <w:r w:rsidRPr="00F54DD0">
        <w:rPr>
          <w:rFonts w:hint="eastAsia"/>
          <w:sz w:val="21"/>
          <w:szCs w:val="21"/>
        </w:rPr>
        <w:t>2.成交后无正当理由拒不与采购人签订政府采购合同，将被取消成交资格，并处以采购金额千分之五以上千</w:t>
      </w:r>
      <w:proofErr w:type="gramStart"/>
      <w:r w:rsidRPr="00F54DD0">
        <w:rPr>
          <w:rFonts w:hint="eastAsia"/>
          <w:sz w:val="21"/>
          <w:szCs w:val="21"/>
        </w:rPr>
        <w:t>分之十</w:t>
      </w:r>
      <w:proofErr w:type="gramEnd"/>
      <w:r w:rsidRPr="00F54DD0">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14:paraId="7DAE3AA4" w14:textId="77777777" w:rsidR="002A78EC" w:rsidRPr="00F54DD0" w:rsidRDefault="002A78EC">
      <w:pPr>
        <w:adjustRightInd w:val="0"/>
        <w:snapToGrid w:val="0"/>
        <w:spacing w:line="288" w:lineRule="auto"/>
        <w:rPr>
          <w:sz w:val="21"/>
          <w:szCs w:val="21"/>
        </w:rPr>
      </w:pPr>
    </w:p>
    <w:p w14:paraId="200C9B25" w14:textId="77777777" w:rsidR="002A78EC" w:rsidRPr="00F54DD0" w:rsidRDefault="00F350A5">
      <w:pPr>
        <w:adjustRightInd w:val="0"/>
        <w:snapToGrid w:val="0"/>
        <w:spacing w:line="288" w:lineRule="auto"/>
        <w:jc w:val="center"/>
        <w:outlineLvl w:val="1"/>
        <w:rPr>
          <w:rFonts w:cs="Times New Roman"/>
          <w:b/>
          <w:spacing w:val="-6"/>
          <w:sz w:val="21"/>
          <w:szCs w:val="21"/>
        </w:rPr>
      </w:pPr>
      <w:r w:rsidRPr="00F54DD0">
        <w:rPr>
          <w:rFonts w:cs="Times New Roman" w:hint="eastAsia"/>
          <w:b/>
          <w:spacing w:val="-6"/>
          <w:sz w:val="21"/>
          <w:szCs w:val="21"/>
        </w:rPr>
        <w:t>八、</w:t>
      </w:r>
      <w:r w:rsidRPr="00F54DD0">
        <w:rPr>
          <w:rFonts w:cs="Times New Roman"/>
          <w:b/>
          <w:spacing w:val="-6"/>
          <w:sz w:val="21"/>
          <w:szCs w:val="21"/>
        </w:rPr>
        <w:t>验</w:t>
      </w:r>
      <w:r w:rsidRPr="00F54DD0">
        <w:rPr>
          <w:rFonts w:cs="Times New Roman" w:hint="eastAsia"/>
          <w:b/>
          <w:spacing w:val="-6"/>
          <w:sz w:val="21"/>
          <w:szCs w:val="21"/>
        </w:rPr>
        <w:t xml:space="preserve"> </w:t>
      </w:r>
      <w:r w:rsidRPr="00F54DD0">
        <w:rPr>
          <w:rFonts w:cs="Times New Roman"/>
          <w:b/>
          <w:spacing w:val="-6"/>
          <w:sz w:val="21"/>
          <w:szCs w:val="21"/>
        </w:rPr>
        <w:t xml:space="preserve"> 收</w:t>
      </w:r>
    </w:p>
    <w:p w14:paraId="1EA88DC5" w14:textId="77777777" w:rsidR="002A78EC" w:rsidRPr="00F54DD0" w:rsidRDefault="00F350A5">
      <w:pPr>
        <w:tabs>
          <w:tab w:val="left" w:pos="0"/>
        </w:tabs>
        <w:adjustRightInd w:val="0"/>
        <w:snapToGrid w:val="0"/>
        <w:spacing w:line="288" w:lineRule="auto"/>
        <w:ind w:firstLineChars="201" w:firstLine="422"/>
        <w:rPr>
          <w:rFonts w:cs="Helvetica"/>
          <w:kern w:val="0"/>
          <w:sz w:val="21"/>
          <w:szCs w:val="21"/>
        </w:rPr>
      </w:pPr>
      <w:r w:rsidRPr="00F54DD0">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4353824D" w14:textId="77777777" w:rsidR="002A78EC" w:rsidRPr="00F54DD0" w:rsidRDefault="00F350A5">
      <w:pPr>
        <w:tabs>
          <w:tab w:val="left" w:pos="0"/>
        </w:tabs>
        <w:adjustRightInd w:val="0"/>
        <w:snapToGrid w:val="0"/>
        <w:spacing w:line="288" w:lineRule="auto"/>
        <w:ind w:firstLineChars="201" w:firstLine="422"/>
        <w:rPr>
          <w:rFonts w:cs="Helvetica"/>
          <w:kern w:val="0"/>
          <w:sz w:val="21"/>
          <w:szCs w:val="21"/>
        </w:rPr>
      </w:pPr>
      <w:r w:rsidRPr="00F54DD0">
        <w:rPr>
          <w:rFonts w:cs="Helvetica"/>
          <w:kern w:val="0"/>
          <w:sz w:val="21"/>
          <w:szCs w:val="21"/>
        </w:rPr>
        <w:t>采购人可以邀请参加本项目的其他供应商或者第三方机构参与验收。参与验收的供应商或者第三方机构的意见作为</w:t>
      </w:r>
      <w:proofErr w:type="gramStart"/>
      <w:r w:rsidRPr="00F54DD0">
        <w:rPr>
          <w:rFonts w:cs="Helvetica" w:hint="eastAsia"/>
          <w:kern w:val="0"/>
          <w:sz w:val="21"/>
          <w:szCs w:val="21"/>
        </w:rPr>
        <w:t>验收书</w:t>
      </w:r>
      <w:proofErr w:type="gramEnd"/>
      <w:r w:rsidRPr="00F54DD0">
        <w:rPr>
          <w:rFonts w:cs="Helvetica" w:hint="eastAsia"/>
          <w:kern w:val="0"/>
          <w:sz w:val="21"/>
          <w:szCs w:val="21"/>
        </w:rPr>
        <w:t>的参考资料一并存档。</w:t>
      </w:r>
    </w:p>
    <w:p w14:paraId="75BAA59A" w14:textId="77777777" w:rsidR="002A78EC" w:rsidRPr="00F54DD0" w:rsidRDefault="00F350A5">
      <w:pPr>
        <w:tabs>
          <w:tab w:val="left" w:pos="0"/>
        </w:tabs>
        <w:adjustRightInd w:val="0"/>
        <w:snapToGrid w:val="0"/>
        <w:spacing w:line="288" w:lineRule="auto"/>
        <w:ind w:firstLineChars="201" w:firstLine="422"/>
        <w:rPr>
          <w:rFonts w:cs="Helvetica"/>
          <w:kern w:val="0"/>
          <w:sz w:val="21"/>
          <w:szCs w:val="21"/>
        </w:rPr>
      </w:pPr>
      <w:r w:rsidRPr="00F54DD0">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46FF8CA" w14:textId="77777777" w:rsidR="002A78EC" w:rsidRPr="00F54DD0" w:rsidRDefault="00F350A5">
      <w:pPr>
        <w:tabs>
          <w:tab w:val="left" w:pos="0"/>
        </w:tabs>
        <w:adjustRightInd w:val="0"/>
        <w:snapToGrid w:val="0"/>
        <w:spacing w:line="288" w:lineRule="auto"/>
        <w:ind w:firstLineChars="201" w:firstLine="422"/>
        <w:rPr>
          <w:rFonts w:cs="Helvetica"/>
          <w:kern w:val="0"/>
          <w:sz w:val="21"/>
          <w:szCs w:val="21"/>
        </w:rPr>
      </w:pPr>
      <w:r w:rsidRPr="00F54DD0">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6A809F8" w14:textId="77777777" w:rsidR="002A78EC" w:rsidRPr="00F54DD0" w:rsidRDefault="002A78EC">
      <w:pPr>
        <w:adjustRightInd w:val="0"/>
        <w:snapToGrid w:val="0"/>
        <w:spacing w:line="288" w:lineRule="auto"/>
        <w:rPr>
          <w:sz w:val="21"/>
          <w:szCs w:val="21"/>
        </w:rPr>
      </w:pPr>
    </w:p>
    <w:p w14:paraId="1793257F" w14:textId="77777777" w:rsidR="002A78EC" w:rsidRPr="00F54DD0" w:rsidRDefault="00F350A5">
      <w:pPr>
        <w:adjustRightInd w:val="0"/>
        <w:snapToGrid w:val="0"/>
        <w:spacing w:line="288" w:lineRule="auto"/>
        <w:jc w:val="center"/>
        <w:outlineLvl w:val="1"/>
        <w:rPr>
          <w:b/>
          <w:bCs/>
          <w:sz w:val="21"/>
          <w:szCs w:val="21"/>
        </w:rPr>
      </w:pPr>
      <w:r w:rsidRPr="00F54DD0">
        <w:rPr>
          <w:rFonts w:hint="eastAsia"/>
          <w:b/>
          <w:bCs/>
          <w:sz w:val="21"/>
          <w:szCs w:val="21"/>
        </w:rPr>
        <w:t>九、可中止电子交易活动的情形</w:t>
      </w:r>
    </w:p>
    <w:p w14:paraId="031227AC"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采购过程中出现以下情形，导致电子交易平台无法正常运行，或者无法保证电子交易的公平、公正和安全时，采购代理机构可中止电子交易活动：</w:t>
      </w:r>
    </w:p>
    <w:p w14:paraId="6A889D3D"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1.电子交易平台发生故障而无法登录访问的；</w:t>
      </w:r>
    </w:p>
    <w:p w14:paraId="1605305D"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2.电子交易平台应用或数据库出现错误，不能进行正常操作的；</w:t>
      </w:r>
    </w:p>
    <w:p w14:paraId="601D2C49"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3.电子交易平台发现严重安全漏洞，有潜在泄密危险的；</w:t>
      </w:r>
    </w:p>
    <w:p w14:paraId="5A38D7D1"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4.病毒发作导致不能进行正常操作的；</w:t>
      </w:r>
    </w:p>
    <w:p w14:paraId="51BC4AF6"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5.其他无法保证电子交易的公平、公正和安全的情况。</w:t>
      </w:r>
    </w:p>
    <w:p w14:paraId="3F9497A2"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出现前款规定情形，不影响采购公平、公正性的，采购代理机构可以待上述情形消除后继续组织电子交易活动；影响或可能影响采购公平、公正性的，应当重新采购。</w:t>
      </w:r>
      <w:r w:rsidRPr="00F54DD0">
        <w:rPr>
          <w:rFonts w:hint="eastAsia"/>
          <w:sz w:val="21"/>
          <w:szCs w:val="21"/>
        </w:rPr>
        <w:br w:type="page"/>
      </w:r>
    </w:p>
    <w:p w14:paraId="4289FAA4" w14:textId="77777777" w:rsidR="002A78EC" w:rsidRPr="00F54DD0" w:rsidRDefault="00F350A5">
      <w:pPr>
        <w:adjustRightInd w:val="0"/>
        <w:snapToGrid w:val="0"/>
        <w:spacing w:line="288" w:lineRule="auto"/>
        <w:jc w:val="center"/>
        <w:outlineLvl w:val="0"/>
        <w:rPr>
          <w:b/>
          <w:bCs/>
          <w:sz w:val="32"/>
          <w:szCs w:val="32"/>
        </w:rPr>
      </w:pPr>
      <w:r w:rsidRPr="00F54DD0">
        <w:rPr>
          <w:rFonts w:hint="eastAsia"/>
          <w:b/>
          <w:bCs/>
          <w:sz w:val="32"/>
          <w:szCs w:val="32"/>
        </w:rPr>
        <w:lastRenderedPageBreak/>
        <w:t>第四章  评审方法和评审标准</w:t>
      </w:r>
    </w:p>
    <w:p w14:paraId="426148C9" w14:textId="77777777" w:rsidR="002A78EC" w:rsidRPr="00F54DD0" w:rsidRDefault="00F350A5">
      <w:pPr>
        <w:adjustRightInd w:val="0"/>
        <w:snapToGrid w:val="0"/>
        <w:spacing w:line="288" w:lineRule="auto"/>
        <w:outlineLvl w:val="1"/>
        <w:rPr>
          <w:b/>
          <w:bCs/>
          <w:sz w:val="21"/>
          <w:szCs w:val="21"/>
        </w:rPr>
      </w:pPr>
      <w:r w:rsidRPr="00F54DD0">
        <w:rPr>
          <w:rFonts w:hint="eastAsia"/>
          <w:b/>
          <w:bCs/>
          <w:sz w:val="21"/>
          <w:szCs w:val="21"/>
        </w:rPr>
        <w:t>一、评审方法</w:t>
      </w:r>
    </w:p>
    <w:p w14:paraId="29320D61"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本次评审采用综合评分法，总分为100分。评分过程中采用四舍五入法，并保留小数2位。</w:t>
      </w:r>
    </w:p>
    <w:p w14:paraId="00380B39"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供应商评审综合得分=商务分+技术分+价格分</w:t>
      </w:r>
    </w:p>
    <w:p w14:paraId="01133A0A"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商务分、技术</w:t>
      </w:r>
      <w:proofErr w:type="gramStart"/>
      <w:r w:rsidRPr="00F54DD0">
        <w:rPr>
          <w:rFonts w:hint="eastAsia"/>
          <w:sz w:val="21"/>
          <w:szCs w:val="21"/>
        </w:rPr>
        <w:t>分按照</w:t>
      </w:r>
      <w:proofErr w:type="gramEnd"/>
      <w:r w:rsidRPr="00F54DD0">
        <w:rPr>
          <w:rFonts w:hint="eastAsia"/>
          <w:sz w:val="21"/>
          <w:szCs w:val="21"/>
        </w:rPr>
        <w:t>磋商小组成员的独立评分结果的算术平均分计算，计算公式为：商务分、技术分=（磋商小组所有成员评分合计数）/（磋商小组组成人员数）。项目评审过程中，不得去掉最后报价中的最高报价和最低报价。</w:t>
      </w:r>
    </w:p>
    <w:p w14:paraId="59A64B2E" w14:textId="77777777" w:rsidR="002A78EC" w:rsidRPr="00F54DD0" w:rsidRDefault="00F350A5">
      <w:pPr>
        <w:adjustRightInd w:val="0"/>
        <w:snapToGrid w:val="0"/>
        <w:spacing w:line="288" w:lineRule="auto"/>
        <w:outlineLvl w:val="1"/>
        <w:rPr>
          <w:b/>
          <w:bCs/>
          <w:sz w:val="21"/>
          <w:szCs w:val="21"/>
        </w:rPr>
      </w:pPr>
      <w:r w:rsidRPr="00F54DD0">
        <w:rPr>
          <w:rFonts w:hint="eastAsia"/>
          <w:b/>
          <w:bCs/>
          <w:sz w:val="21"/>
          <w:szCs w:val="21"/>
        </w:rPr>
        <w:t>二、评审标准</w:t>
      </w:r>
    </w:p>
    <w:tbl>
      <w:tblPr>
        <w:tblStyle w:val="af1"/>
        <w:tblW w:w="9356" w:type="dxa"/>
        <w:tblInd w:w="108" w:type="dxa"/>
        <w:tblLook w:val="04A0" w:firstRow="1" w:lastRow="0" w:firstColumn="1" w:lastColumn="0" w:noHBand="0" w:noVBand="1"/>
      </w:tblPr>
      <w:tblGrid>
        <w:gridCol w:w="1745"/>
        <w:gridCol w:w="682"/>
        <w:gridCol w:w="6929"/>
      </w:tblGrid>
      <w:tr w:rsidR="00F54DD0" w:rsidRPr="00F54DD0" w14:paraId="7A371302" w14:textId="77777777">
        <w:trPr>
          <w:trHeight w:val="284"/>
        </w:trPr>
        <w:tc>
          <w:tcPr>
            <w:tcW w:w="1745" w:type="dxa"/>
            <w:vAlign w:val="center"/>
          </w:tcPr>
          <w:p w14:paraId="5B9EF8BE"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评审因素</w:t>
            </w:r>
          </w:p>
        </w:tc>
        <w:tc>
          <w:tcPr>
            <w:tcW w:w="682" w:type="dxa"/>
            <w:vAlign w:val="center"/>
          </w:tcPr>
          <w:p w14:paraId="7CB965B0"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分值</w:t>
            </w:r>
          </w:p>
        </w:tc>
        <w:tc>
          <w:tcPr>
            <w:tcW w:w="6929" w:type="dxa"/>
            <w:vAlign w:val="center"/>
          </w:tcPr>
          <w:p w14:paraId="6F7F1AE1"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评分细则</w:t>
            </w:r>
          </w:p>
        </w:tc>
      </w:tr>
      <w:tr w:rsidR="00F54DD0" w:rsidRPr="00F54DD0" w14:paraId="34C2B580" w14:textId="77777777">
        <w:trPr>
          <w:trHeight w:val="284"/>
        </w:trPr>
        <w:tc>
          <w:tcPr>
            <w:tcW w:w="9356" w:type="dxa"/>
            <w:gridSpan w:val="3"/>
            <w:vAlign w:val="center"/>
          </w:tcPr>
          <w:p w14:paraId="2DE13BDF" w14:textId="77777777" w:rsidR="002A78EC" w:rsidRPr="00F54DD0" w:rsidRDefault="00F350A5">
            <w:pPr>
              <w:adjustRightInd w:val="0"/>
              <w:snapToGrid w:val="0"/>
              <w:spacing w:line="288" w:lineRule="auto"/>
              <w:rPr>
                <w:sz w:val="21"/>
                <w:szCs w:val="21"/>
              </w:rPr>
            </w:pPr>
            <w:r w:rsidRPr="00F54DD0">
              <w:rPr>
                <w:rFonts w:hint="eastAsia"/>
                <w:b/>
                <w:bCs/>
                <w:sz w:val="21"/>
                <w:szCs w:val="21"/>
              </w:rPr>
              <w:t>价格分（30）</w:t>
            </w:r>
          </w:p>
        </w:tc>
      </w:tr>
      <w:tr w:rsidR="00F54DD0" w:rsidRPr="00F54DD0" w14:paraId="02AC0D83" w14:textId="77777777">
        <w:trPr>
          <w:trHeight w:val="284"/>
        </w:trPr>
        <w:tc>
          <w:tcPr>
            <w:tcW w:w="1745" w:type="dxa"/>
            <w:vAlign w:val="center"/>
          </w:tcPr>
          <w:p w14:paraId="2CB9C106"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最后磋商报价</w:t>
            </w:r>
          </w:p>
        </w:tc>
        <w:tc>
          <w:tcPr>
            <w:tcW w:w="682" w:type="dxa"/>
            <w:vAlign w:val="center"/>
          </w:tcPr>
          <w:p w14:paraId="6D2ECEA1"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30</w:t>
            </w:r>
          </w:p>
        </w:tc>
        <w:tc>
          <w:tcPr>
            <w:tcW w:w="6929" w:type="dxa"/>
            <w:vAlign w:val="center"/>
          </w:tcPr>
          <w:p w14:paraId="37B9F352" w14:textId="77777777" w:rsidR="002A78EC" w:rsidRPr="00F54DD0" w:rsidRDefault="00F350A5">
            <w:pPr>
              <w:adjustRightInd w:val="0"/>
              <w:snapToGrid w:val="0"/>
              <w:spacing w:line="288" w:lineRule="auto"/>
              <w:rPr>
                <w:sz w:val="21"/>
                <w:szCs w:val="21"/>
              </w:rPr>
            </w:pPr>
            <w:r w:rsidRPr="00F54DD0">
              <w:rPr>
                <w:rFonts w:hint="eastAsia"/>
                <w:sz w:val="21"/>
                <w:szCs w:val="21"/>
              </w:rPr>
              <w:t>价格</w:t>
            </w:r>
            <w:proofErr w:type="gramStart"/>
            <w:r w:rsidRPr="00F54DD0">
              <w:rPr>
                <w:rFonts w:hint="eastAsia"/>
                <w:sz w:val="21"/>
                <w:szCs w:val="21"/>
              </w:rPr>
              <w:t>分统一</w:t>
            </w:r>
            <w:proofErr w:type="gramEnd"/>
            <w:r w:rsidRPr="00F54DD0">
              <w:rPr>
                <w:rFonts w:hint="eastAsia"/>
                <w:sz w:val="21"/>
                <w:szCs w:val="21"/>
              </w:rPr>
              <w:t>采用低价优先法计算，即满足磋商文件要求且最后报价最低的供应商的价格为磋商基准价，其价格分为满分。其他供应商的价格</w:t>
            </w:r>
            <w:proofErr w:type="gramStart"/>
            <w:r w:rsidRPr="00F54DD0">
              <w:rPr>
                <w:rFonts w:hint="eastAsia"/>
                <w:sz w:val="21"/>
                <w:szCs w:val="21"/>
              </w:rPr>
              <w:t>分统一</w:t>
            </w:r>
            <w:proofErr w:type="gramEnd"/>
            <w:r w:rsidRPr="00F54DD0">
              <w:rPr>
                <w:rFonts w:hint="eastAsia"/>
                <w:sz w:val="21"/>
                <w:szCs w:val="21"/>
              </w:rPr>
              <w:t>按照下列公式计算：</w:t>
            </w:r>
          </w:p>
          <w:p w14:paraId="73B85BF0" w14:textId="77777777" w:rsidR="002A78EC" w:rsidRPr="00F54DD0" w:rsidRDefault="00F350A5">
            <w:pPr>
              <w:adjustRightInd w:val="0"/>
              <w:snapToGrid w:val="0"/>
              <w:spacing w:line="288" w:lineRule="auto"/>
              <w:rPr>
                <w:sz w:val="21"/>
                <w:szCs w:val="21"/>
              </w:rPr>
            </w:pPr>
            <w:r w:rsidRPr="00F54DD0">
              <w:rPr>
                <w:rFonts w:hint="eastAsia"/>
                <w:sz w:val="21"/>
                <w:szCs w:val="21"/>
              </w:rPr>
              <w:t>磋商报价得分</w:t>
            </w:r>
            <w:r w:rsidRPr="00F54DD0">
              <w:rPr>
                <w:sz w:val="21"/>
                <w:szCs w:val="21"/>
              </w:rPr>
              <w:t>=（磋商基准价/最后磋商报价）×</w:t>
            </w:r>
            <w:r w:rsidRPr="00F54DD0">
              <w:rPr>
                <w:rFonts w:hint="eastAsia"/>
                <w:sz w:val="21"/>
                <w:szCs w:val="21"/>
              </w:rPr>
              <w:t>3</w:t>
            </w:r>
            <w:r w:rsidRPr="00F54DD0">
              <w:rPr>
                <w:sz w:val="21"/>
                <w:szCs w:val="21"/>
              </w:rPr>
              <w:t>0</w:t>
            </w:r>
            <w:r w:rsidRPr="00F54DD0">
              <w:rPr>
                <w:rFonts w:hint="eastAsia"/>
                <w:sz w:val="21"/>
                <w:szCs w:val="21"/>
              </w:rPr>
              <w:t>%</w:t>
            </w:r>
            <w:r w:rsidRPr="00F54DD0">
              <w:rPr>
                <w:sz w:val="21"/>
                <w:szCs w:val="21"/>
              </w:rPr>
              <w:t>×100</w:t>
            </w:r>
          </w:p>
        </w:tc>
      </w:tr>
      <w:tr w:rsidR="00F54DD0" w:rsidRPr="00F54DD0" w14:paraId="146070C0" w14:textId="77777777">
        <w:trPr>
          <w:trHeight w:val="284"/>
        </w:trPr>
        <w:tc>
          <w:tcPr>
            <w:tcW w:w="9356" w:type="dxa"/>
            <w:gridSpan w:val="3"/>
            <w:vAlign w:val="center"/>
          </w:tcPr>
          <w:p w14:paraId="1D8F0FDE" w14:textId="77777777" w:rsidR="002A78EC" w:rsidRPr="00F54DD0" w:rsidRDefault="00F350A5">
            <w:pPr>
              <w:adjustRightInd w:val="0"/>
              <w:snapToGrid w:val="0"/>
              <w:spacing w:line="288" w:lineRule="auto"/>
              <w:rPr>
                <w:sz w:val="21"/>
                <w:szCs w:val="21"/>
              </w:rPr>
            </w:pPr>
            <w:r w:rsidRPr="00F54DD0">
              <w:rPr>
                <w:rFonts w:hint="eastAsia"/>
                <w:b/>
                <w:bCs/>
                <w:sz w:val="21"/>
                <w:szCs w:val="21"/>
              </w:rPr>
              <w:t>商务分（11）</w:t>
            </w:r>
          </w:p>
        </w:tc>
      </w:tr>
      <w:tr w:rsidR="00F54DD0" w:rsidRPr="00F54DD0" w14:paraId="67C8EABF" w14:textId="77777777">
        <w:trPr>
          <w:trHeight w:val="284"/>
        </w:trPr>
        <w:tc>
          <w:tcPr>
            <w:tcW w:w="1745" w:type="dxa"/>
            <w:vAlign w:val="center"/>
          </w:tcPr>
          <w:p w14:paraId="52D22999"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业绩</w:t>
            </w:r>
          </w:p>
        </w:tc>
        <w:tc>
          <w:tcPr>
            <w:tcW w:w="682" w:type="dxa"/>
            <w:vAlign w:val="center"/>
          </w:tcPr>
          <w:p w14:paraId="6392C718"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3</w:t>
            </w:r>
          </w:p>
        </w:tc>
        <w:tc>
          <w:tcPr>
            <w:tcW w:w="6929" w:type="dxa"/>
            <w:vAlign w:val="center"/>
          </w:tcPr>
          <w:p w14:paraId="10ECCEDF" w14:textId="77777777" w:rsidR="002A78EC" w:rsidRPr="00F54DD0" w:rsidRDefault="00F350A5">
            <w:pPr>
              <w:adjustRightInd w:val="0"/>
              <w:snapToGrid w:val="0"/>
              <w:spacing w:line="288" w:lineRule="auto"/>
              <w:rPr>
                <w:sz w:val="21"/>
                <w:szCs w:val="21"/>
              </w:rPr>
            </w:pPr>
            <w:r w:rsidRPr="00F54DD0">
              <w:rPr>
                <w:rFonts w:hint="eastAsia"/>
                <w:sz w:val="21"/>
                <w:szCs w:val="21"/>
              </w:rPr>
              <w:t>供应商自2019年1月1日以来（以合同签订时间为准）同类合同业绩（以提供的合同扫描件为准）：每提供1份合同业绩得</w:t>
            </w:r>
            <w:r w:rsidRPr="00F54DD0">
              <w:rPr>
                <w:sz w:val="21"/>
                <w:szCs w:val="21"/>
              </w:rPr>
              <w:t>1</w:t>
            </w:r>
            <w:r w:rsidRPr="00F54DD0">
              <w:rPr>
                <w:rFonts w:hint="eastAsia"/>
                <w:sz w:val="21"/>
                <w:szCs w:val="21"/>
              </w:rPr>
              <w:t>分，最高得3分。</w:t>
            </w:r>
          </w:p>
        </w:tc>
      </w:tr>
      <w:tr w:rsidR="00F54DD0" w:rsidRPr="00F54DD0" w14:paraId="5E34D5C7" w14:textId="77777777">
        <w:trPr>
          <w:trHeight w:val="284"/>
        </w:trPr>
        <w:tc>
          <w:tcPr>
            <w:tcW w:w="1745" w:type="dxa"/>
            <w:vAlign w:val="center"/>
          </w:tcPr>
          <w:p w14:paraId="21E281E6"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交付时间</w:t>
            </w:r>
          </w:p>
        </w:tc>
        <w:tc>
          <w:tcPr>
            <w:tcW w:w="682" w:type="dxa"/>
            <w:vAlign w:val="center"/>
          </w:tcPr>
          <w:p w14:paraId="099E063C"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1</w:t>
            </w:r>
          </w:p>
        </w:tc>
        <w:tc>
          <w:tcPr>
            <w:tcW w:w="6929" w:type="dxa"/>
            <w:vAlign w:val="center"/>
          </w:tcPr>
          <w:p w14:paraId="0E61EFAF" w14:textId="03FF9B27" w:rsidR="002A78EC" w:rsidRPr="00F54DD0" w:rsidRDefault="00F350A5">
            <w:pPr>
              <w:adjustRightInd w:val="0"/>
              <w:snapToGrid w:val="0"/>
              <w:spacing w:line="288" w:lineRule="auto"/>
              <w:rPr>
                <w:sz w:val="21"/>
                <w:szCs w:val="21"/>
              </w:rPr>
            </w:pPr>
            <w:r w:rsidRPr="00F54DD0">
              <w:rPr>
                <w:rFonts w:hint="eastAsia"/>
                <w:sz w:val="21"/>
                <w:szCs w:val="21"/>
              </w:rPr>
              <w:t>满足磋商文件要求的，得1分；不满足</w:t>
            </w:r>
            <w:r w:rsidR="00445A17" w:rsidRPr="00F54DD0">
              <w:rPr>
                <w:rFonts w:hint="eastAsia"/>
                <w:sz w:val="21"/>
                <w:szCs w:val="21"/>
              </w:rPr>
              <w:t>磋商</w:t>
            </w:r>
            <w:r w:rsidRPr="00F54DD0">
              <w:rPr>
                <w:rFonts w:hint="eastAsia"/>
                <w:sz w:val="21"/>
                <w:szCs w:val="21"/>
              </w:rPr>
              <w:t>文件要求的，不得分。</w:t>
            </w:r>
          </w:p>
        </w:tc>
      </w:tr>
      <w:tr w:rsidR="00F54DD0" w:rsidRPr="00F54DD0" w14:paraId="04FE4D53" w14:textId="77777777">
        <w:trPr>
          <w:trHeight w:val="284"/>
        </w:trPr>
        <w:tc>
          <w:tcPr>
            <w:tcW w:w="1745" w:type="dxa"/>
            <w:vAlign w:val="center"/>
          </w:tcPr>
          <w:p w14:paraId="2BFA1EE4"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质保期</w:t>
            </w:r>
          </w:p>
        </w:tc>
        <w:tc>
          <w:tcPr>
            <w:tcW w:w="682" w:type="dxa"/>
            <w:vAlign w:val="center"/>
          </w:tcPr>
          <w:p w14:paraId="357FE460"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3</w:t>
            </w:r>
          </w:p>
        </w:tc>
        <w:tc>
          <w:tcPr>
            <w:tcW w:w="6929" w:type="dxa"/>
            <w:vAlign w:val="center"/>
          </w:tcPr>
          <w:p w14:paraId="0668FEA9" w14:textId="77777777" w:rsidR="002A78EC" w:rsidRPr="00F54DD0" w:rsidRDefault="00F350A5">
            <w:pPr>
              <w:adjustRightInd w:val="0"/>
              <w:snapToGrid w:val="0"/>
              <w:spacing w:line="288" w:lineRule="auto"/>
              <w:rPr>
                <w:sz w:val="21"/>
                <w:szCs w:val="21"/>
              </w:rPr>
            </w:pPr>
            <w:r w:rsidRPr="00F54DD0">
              <w:rPr>
                <w:rFonts w:hint="eastAsia"/>
                <w:sz w:val="21"/>
                <w:szCs w:val="21"/>
              </w:rPr>
              <w:t>质保期在满足磋商文件要求的基础上每延长一年加</w:t>
            </w:r>
            <w:r w:rsidRPr="00F54DD0">
              <w:rPr>
                <w:sz w:val="21"/>
                <w:szCs w:val="21"/>
              </w:rPr>
              <w:t>1</w:t>
            </w:r>
            <w:r w:rsidRPr="00F54DD0">
              <w:rPr>
                <w:rFonts w:hint="eastAsia"/>
                <w:sz w:val="21"/>
                <w:szCs w:val="21"/>
              </w:rPr>
              <w:t>分，最多加3分，延长时间不足一年的不计入加分。</w:t>
            </w:r>
          </w:p>
        </w:tc>
      </w:tr>
      <w:tr w:rsidR="00F54DD0" w:rsidRPr="00F54DD0" w14:paraId="4D781AD2" w14:textId="77777777">
        <w:trPr>
          <w:trHeight w:val="284"/>
        </w:trPr>
        <w:tc>
          <w:tcPr>
            <w:tcW w:w="1745" w:type="dxa"/>
            <w:vAlign w:val="center"/>
          </w:tcPr>
          <w:p w14:paraId="2AE917E9"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体系认证</w:t>
            </w:r>
          </w:p>
        </w:tc>
        <w:tc>
          <w:tcPr>
            <w:tcW w:w="682" w:type="dxa"/>
            <w:vAlign w:val="center"/>
          </w:tcPr>
          <w:p w14:paraId="4B47064F"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3</w:t>
            </w:r>
          </w:p>
        </w:tc>
        <w:tc>
          <w:tcPr>
            <w:tcW w:w="6929" w:type="dxa"/>
            <w:vAlign w:val="center"/>
          </w:tcPr>
          <w:p w14:paraId="7EC9D52B" w14:textId="77777777" w:rsidR="002A78EC" w:rsidRPr="00F54DD0" w:rsidRDefault="00F350A5">
            <w:pPr>
              <w:adjustRightInd w:val="0"/>
              <w:snapToGrid w:val="0"/>
              <w:spacing w:line="288" w:lineRule="auto"/>
              <w:rPr>
                <w:sz w:val="21"/>
                <w:szCs w:val="21"/>
              </w:rPr>
            </w:pPr>
            <w:r w:rsidRPr="00F54DD0">
              <w:rPr>
                <w:rFonts w:hint="eastAsia"/>
                <w:sz w:val="21"/>
                <w:szCs w:val="21"/>
              </w:rPr>
              <w:t>供应商具有有效的职业健康安全管理体系认证证书得1分；</w:t>
            </w:r>
          </w:p>
          <w:p w14:paraId="2003D5F9" w14:textId="77777777" w:rsidR="002A78EC" w:rsidRPr="00F54DD0" w:rsidRDefault="00F350A5">
            <w:pPr>
              <w:adjustRightInd w:val="0"/>
              <w:snapToGrid w:val="0"/>
              <w:spacing w:line="288" w:lineRule="auto"/>
              <w:rPr>
                <w:sz w:val="21"/>
                <w:szCs w:val="21"/>
              </w:rPr>
            </w:pPr>
            <w:r w:rsidRPr="00F54DD0">
              <w:rPr>
                <w:rFonts w:hint="eastAsia"/>
                <w:sz w:val="21"/>
                <w:szCs w:val="21"/>
              </w:rPr>
              <w:t>供应商具有有效的环境管理体系认证证书得1分；</w:t>
            </w:r>
          </w:p>
          <w:p w14:paraId="4E3474F8" w14:textId="77777777" w:rsidR="002A78EC" w:rsidRPr="00F54DD0" w:rsidRDefault="00F350A5">
            <w:pPr>
              <w:adjustRightInd w:val="0"/>
              <w:snapToGrid w:val="0"/>
              <w:spacing w:line="288" w:lineRule="auto"/>
              <w:rPr>
                <w:sz w:val="21"/>
                <w:szCs w:val="21"/>
              </w:rPr>
            </w:pPr>
            <w:r w:rsidRPr="00F54DD0">
              <w:rPr>
                <w:rFonts w:hint="eastAsia"/>
                <w:sz w:val="21"/>
                <w:szCs w:val="21"/>
              </w:rPr>
              <w:t>供应商具有有效的质量管理体系认证证书得1分。</w:t>
            </w:r>
          </w:p>
        </w:tc>
      </w:tr>
      <w:tr w:rsidR="00F54DD0" w:rsidRPr="00F54DD0" w14:paraId="28799483" w14:textId="77777777">
        <w:trPr>
          <w:trHeight w:val="284"/>
        </w:trPr>
        <w:tc>
          <w:tcPr>
            <w:tcW w:w="1745" w:type="dxa"/>
            <w:vAlign w:val="center"/>
          </w:tcPr>
          <w:p w14:paraId="13A9C422"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知识产权</w:t>
            </w:r>
          </w:p>
        </w:tc>
        <w:tc>
          <w:tcPr>
            <w:tcW w:w="682" w:type="dxa"/>
            <w:vAlign w:val="center"/>
          </w:tcPr>
          <w:p w14:paraId="72D5F7A8"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1</w:t>
            </w:r>
          </w:p>
        </w:tc>
        <w:tc>
          <w:tcPr>
            <w:tcW w:w="6929" w:type="dxa"/>
            <w:vAlign w:val="center"/>
          </w:tcPr>
          <w:p w14:paraId="7C8EBCF6" w14:textId="77777777" w:rsidR="004A7F77" w:rsidRPr="00F54DD0" w:rsidRDefault="004A7F77">
            <w:pPr>
              <w:adjustRightInd w:val="0"/>
              <w:snapToGrid w:val="0"/>
              <w:spacing w:line="288" w:lineRule="auto"/>
              <w:rPr>
                <w:sz w:val="21"/>
                <w:szCs w:val="21"/>
              </w:rPr>
            </w:pPr>
            <w:r w:rsidRPr="00F54DD0">
              <w:rPr>
                <w:rFonts w:hint="eastAsia"/>
                <w:sz w:val="21"/>
                <w:szCs w:val="21"/>
              </w:rPr>
              <w:t>供应商具有的仿真平台（算法建模计算或类似）软件具有计算机软件著作权登记的得</w:t>
            </w:r>
            <w:r w:rsidRPr="00F54DD0">
              <w:rPr>
                <w:sz w:val="21"/>
                <w:szCs w:val="21"/>
              </w:rPr>
              <w:t>1分。</w:t>
            </w:r>
          </w:p>
          <w:p w14:paraId="0CEAD853" w14:textId="7B2CB0FC" w:rsidR="002A78EC" w:rsidRPr="00F54DD0" w:rsidRDefault="00F350A5">
            <w:pPr>
              <w:adjustRightInd w:val="0"/>
              <w:snapToGrid w:val="0"/>
              <w:spacing w:line="288" w:lineRule="auto"/>
              <w:rPr>
                <w:sz w:val="21"/>
                <w:szCs w:val="21"/>
              </w:rPr>
            </w:pPr>
            <w:r w:rsidRPr="00F54DD0">
              <w:rPr>
                <w:rFonts w:hint="eastAsia"/>
                <w:b/>
                <w:bCs/>
                <w:sz w:val="18"/>
                <w:szCs w:val="18"/>
              </w:rPr>
              <w:t>说明：</w:t>
            </w:r>
            <w:r w:rsidR="00240402" w:rsidRPr="00F54DD0">
              <w:rPr>
                <w:rFonts w:hint="eastAsia"/>
                <w:b/>
                <w:bCs/>
                <w:sz w:val="18"/>
                <w:szCs w:val="18"/>
              </w:rPr>
              <w:t>响应</w:t>
            </w:r>
            <w:r w:rsidRPr="00F54DD0">
              <w:rPr>
                <w:rFonts w:hint="eastAsia"/>
                <w:b/>
                <w:bCs/>
                <w:sz w:val="18"/>
                <w:szCs w:val="18"/>
              </w:rPr>
              <w:t>文件中提供证书扫描件，不提供或不符合要求不得分。</w:t>
            </w:r>
          </w:p>
        </w:tc>
      </w:tr>
      <w:tr w:rsidR="00F54DD0" w:rsidRPr="00F54DD0" w14:paraId="3B334FAC" w14:textId="77777777">
        <w:trPr>
          <w:trHeight w:val="284"/>
        </w:trPr>
        <w:tc>
          <w:tcPr>
            <w:tcW w:w="9356" w:type="dxa"/>
            <w:gridSpan w:val="3"/>
            <w:vAlign w:val="center"/>
          </w:tcPr>
          <w:p w14:paraId="5B432D72" w14:textId="77777777" w:rsidR="002A78EC" w:rsidRPr="00F54DD0" w:rsidRDefault="00F350A5">
            <w:pPr>
              <w:adjustRightInd w:val="0"/>
              <w:snapToGrid w:val="0"/>
              <w:spacing w:line="288" w:lineRule="auto"/>
              <w:rPr>
                <w:sz w:val="21"/>
                <w:szCs w:val="21"/>
              </w:rPr>
            </w:pPr>
            <w:r w:rsidRPr="00F54DD0">
              <w:rPr>
                <w:rFonts w:hint="eastAsia"/>
                <w:b/>
                <w:bCs/>
                <w:sz w:val="21"/>
                <w:szCs w:val="21"/>
              </w:rPr>
              <w:t>技术分（59）</w:t>
            </w:r>
          </w:p>
        </w:tc>
      </w:tr>
      <w:tr w:rsidR="00F54DD0" w:rsidRPr="00F54DD0" w14:paraId="6817BC4B" w14:textId="77777777">
        <w:trPr>
          <w:trHeight w:val="284"/>
        </w:trPr>
        <w:tc>
          <w:tcPr>
            <w:tcW w:w="1745" w:type="dxa"/>
            <w:vAlign w:val="center"/>
          </w:tcPr>
          <w:p w14:paraId="3A844A7C"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响应程度</w:t>
            </w:r>
          </w:p>
        </w:tc>
        <w:tc>
          <w:tcPr>
            <w:tcW w:w="682" w:type="dxa"/>
            <w:vAlign w:val="center"/>
          </w:tcPr>
          <w:p w14:paraId="002A3817"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34</w:t>
            </w:r>
          </w:p>
        </w:tc>
        <w:tc>
          <w:tcPr>
            <w:tcW w:w="6929" w:type="dxa"/>
            <w:vAlign w:val="center"/>
          </w:tcPr>
          <w:p w14:paraId="6EB670F1" w14:textId="77777777" w:rsidR="002A78EC" w:rsidRPr="00F54DD0" w:rsidRDefault="00F350A5">
            <w:pPr>
              <w:adjustRightInd w:val="0"/>
              <w:snapToGrid w:val="0"/>
              <w:spacing w:line="288" w:lineRule="auto"/>
              <w:rPr>
                <w:sz w:val="21"/>
                <w:szCs w:val="21"/>
              </w:rPr>
            </w:pPr>
            <w:r w:rsidRPr="00F54DD0">
              <w:rPr>
                <w:rFonts w:hint="eastAsia"/>
                <w:sz w:val="21"/>
                <w:szCs w:val="21"/>
              </w:rPr>
              <w:t>对采购需求需满足的质量、安全、技术规格、物理特性等要求中序号1-17明确的技术条款（共17项）响应程度：满足磋商文件全部技术条款的得34分，低于技术指标条款要求（负偏离）的每项扣2分，负偏离达17项的投标无效。</w:t>
            </w:r>
          </w:p>
        </w:tc>
      </w:tr>
      <w:tr w:rsidR="00F54DD0" w:rsidRPr="00F54DD0" w14:paraId="6792A253" w14:textId="77777777">
        <w:trPr>
          <w:trHeight w:val="284"/>
        </w:trPr>
        <w:tc>
          <w:tcPr>
            <w:tcW w:w="1745" w:type="dxa"/>
            <w:vAlign w:val="center"/>
          </w:tcPr>
          <w:p w14:paraId="25673A25"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软件步骤脚本</w:t>
            </w:r>
          </w:p>
        </w:tc>
        <w:tc>
          <w:tcPr>
            <w:tcW w:w="682" w:type="dxa"/>
            <w:vAlign w:val="center"/>
          </w:tcPr>
          <w:p w14:paraId="042E57D1"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5</w:t>
            </w:r>
          </w:p>
        </w:tc>
        <w:tc>
          <w:tcPr>
            <w:tcW w:w="6929" w:type="dxa"/>
          </w:tcPr>
          <w:p w14:paraId="00EB8D26" w14:textId="77777777" w:rsidR="002A78EC" w:rsidRPr="00F54DD0" w:rsidRDefault="00F350A5">
            <w:pPr>
              <w:adjustRightInd w:val="0"/>
              <w:snapToGrid w:val="0"/>
              <w:spacing w:line="288" w:lineRule="auto"/>
              <w:rPr>
                <w:sz w:val="21"/>
                <w:szCs w:val="21"/>
              </w:rPr>
            </w:pPr>
            <w:r w:rsidRPr="00F54DD0">
              <w:rPr>
                <w:rFonts w:hint="eastAsia"/>
                <w:sz w:val="21"/>
                <w:szCs w:val="21"/>
              </w:rPr>
              <w:t>供应商提供的软件步骤脚本（包含每个步骤的目的，过程，结果，</w:t>
            </w:r>
            <w:proofErr w:type="gramStart"/>
            <w:r w:rsidRPr="00F54DD0">
              <w:rPr>
                <w:rFonts w:hint="eastAsia"/>
                <w:sz w:val="21"/>
                <w:szCs w:val="21"/>
              </w:rPr>
              <w:t>赋分模型</w:t>
            </w:r>
            <w:proofErr w:type="gramEnd"/>
            <w:r w:rsidRPr="00F54DD0">
              <w:rPr>
                <w:rFonts w:hint="eastAsia"/>
                <w:sz w:val="21"/>
                <w:szCs w:val="21"/>
              </w:rPr>
              <w:t>等）的完备、详细程度。（最高得5分）</w:t>
            </w:r>
          </w:p>
        </w:tc>
      </w:tr>
      <w:tr w:rsidR="00F54DD0" w:rsidRPr="00F54DD0" w14:paraId="27B936AE" w14:textId="77777777">
        <w:trPr>
          <w:trHeight w:val="284"/>
        </w:trPr>
        <w:tc>
          <w:tcPr>
            <w:tcW w:w="1745" w:type="dxa"/>
            <w:vAlign w:val="center"/>
          </w:tcPr>
          <w:p w14:paraId="7F6A3AD8"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验收方案及质量保证措施</w:t>
            </w:r>
          </w:p>
        </w:tc>
        <w:tc>
          <w:tcPr>
            <w:tcW w:w="682" w:type="dxa"/>
            <w:vAlign w:val="center"/>
          </w:tcPr>
          <w:p w14:paraId="29605CF7"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2</w:t>
            </w:r>
          </w:p>
        </w:tc>
        <w:tc>
          <w:tcPr>
            <w:tcW w:w="6929" w:type="dxa"/>
          </w:tcPr>
          <w:p w14:paraId="70DB4A2B" w14:textId="77777777" w:rsidR="002A78EC" w:rsidRPr="00F54DD0" w:rsidRDefault="00F350A5">
            <w:pPr>
              <w:adjustRightInd w:val="0"/>
              <w:snapToGrid w:val="0"/>
              <w:spacing w:line="288" w:lineRule="auto"/>
              <w:rPr>
                <w:sz w:val="21"/>
                <w:szCs w:val="21"/>
              </w:rPr>
            </w:pPr>
            <w:r w:rsidRPr="00F54DD0">
              <w:rPr>
                <w:rFonts w:hint="eastAsia"/>
                <w:sz w:val="21"/>
                <w:szCs w:val="21"/>
              </w:rPr>
              <w:t>验收方案的科学性、合理性，质量保证措施全面性、可行性。（最高得2分）</w:t>
            </w:r>
          </w:p>
        </w:tc>
      </w:tr>
      <w:tr w:rsidR="00F54DD0" w:rsidRPr="00F54DD0" w14:paraId="3F6D00E7" w14:textId="77777777">
        <w:trPr>
          <w:trHeight w:val="284"/>
        </w:trPr>
        <w:tc>
          <w:tcPr>
            <w:tcW w:w="1745" w:type="dxa"/>
            <w:vAlign w:val="center"/>
          </w:tcPr>
          <w:p w14:paraId="077369C9"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售后服务</w:t>
            </w:r>
          </w:p>
        </w:tc>
        <w:tc>
          <w:tcPr>
            <w:tcW w:w="682" w:type="dxa"/>
            <w:vAlign w:val="center"/>
          </w:tcPr>
          <w:p w14:paraId="71ADFCD0"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3</w:t>
            </w:r>
          </w:p>
        </w:tc>
        <w:tc>
          <w:tcPr>
            <w:tcW w:w="6929" w:type="dxa"/>
          </w:tcPr>
          <w:p w14:paraId="3AC8ABA1" w14:textId="77777777" w:rsidR="002A78EC" w:rsidRPr="00F54DD0" w:rsidRDefault="00F350A5">
            <w:pPr>
              <w:adjustRightInd w:val="0"/>
              <w:snapToGrid w:val="0"/>
              <w:spacing w:line="288" w:lineRule="auto"/>
              <w:rPr>
                <w:sz w:val="21"/>
                <w:szCs w:val="21"/>
              </w:rPr>
            </w:pPr>
            <w:r w:rsidRPr="00F54DD0">
              <w:rPr>
                <w:rFonts w:hint="eastAsia"/>
                <w:sz w:val="21"/>
                <w:szCs w:val="21"/>
              </w:rPr>
              <w:t>在满足磋商文件售后服务要求的基础上，对售后服务方案（包括售后服务内容、服务方式、应急响应措施）的完整性、合理性、可行性进行评分。（最高得3分）</w:t>
            </w:r>
          </w:p>
        </w:tc>
      </w:tr>
      <w:tr w:rsidR="002A78EC" w:rsidRPr="00F54DD0" w14:paraId="62505531" w14:textId="77777777">
        <w:trPr>
          <w:trHeight w:val="284"/>
        </w:trPr>
        <w:tc>
          <w:tcPr>
            <w:tcW w:w="1745" w:type="dxa"/>
            <w:vAlign w:val="center"/>
          </w:tcPr>
          <w:p w14:paraId="53C86759"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演示</w:t>
            </w:r>
          </w:p>
        </w:tc>
        <w:tc>
          <w:tcPr>
            <w:tcW w:w="682" w:type="dxa"/>
            <w:vAlign w:val="center"/>
          </w:tcPr>
          <w:p w14:paraId="4A319B78"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15</w:t>
            </w:r>
          </w:p>
        </w:tc>
        <w:tc>
          <w:tcPr>
            <w:tcW w:w="6929" w:type="dxa"/>
          </w:tcPr>
          <w:p w14:paraId="6C263823" w14:textId="77777777" w:rsidR="002A78EC" w:rsidRPr="00F54DD0" w:rsidRDefault="00F350A5">
            <w:pPr>
              <w:adjustRightInd w:val="0"/>
              <w:snapToGrid w:val="0"/>
              <w:spacing w:line="288" w:lineRule="auto"/>
              <w:rPr>
                <w:sz w:val="21"/>
                <w:szCs w:val="21"/>
              </w:rPr>
            </w:pPr>
            <w:r w:rsidRPr="00F54DD0">
              <w:rPr>
                <w:rFonts w:hint="eastAsia"/>
                <w:sz w:val="21"/>
                <w:szCs w:val="21"/>
              </w:rPr>
              <w:t>根据演示的功能与需求的符合程度、设计及交互便利程度、使用流畅程度打分：</w:t>
            </w:r>
          </w:p>
          <w:p w14:paraId="114485FD" w14:textId="77777777" w:rsidR="002A78EC" w:rsidRPr="00F54DD0" w:rsidRDefault="00F350A5">
            <w:pPr>
              <w:adjustRightInd w:val="0"/>
              <w:snapToGrid w:val="0"/>
              <w:spacing w:line="288" w:lineRule="auto"/>
              <w:rPr>
                <w:sz w:val="21"/>
                <w:szCs w:val="21"/>
              </w:rPr>
            </w:pPr>
            <w:r w:rsidRPr="00F54DD0">
              <w:rPr>
                <w:rFonts w:hint="eastAsia"/>
                <w:sz w:val="21"/>
                <w:szCs w:val="21"/>
              </w:rPr>
              <w:t>演示要求1：供应商</w:t>
            </w:r>
            <w:proofErr w:type="gramStart"/>
            <w:r w:rsidRPr="00F54DD0">
              <w:rPr>
                <w:rFonts w:hint="eastAsia"/>
                <w:sz w:val="21"/>
                <w:szCs w:val="21"/>
              </w:rPr>
              <w:t>需展示</w:t>
            </w:r>
            <w:proofErr w:type="gramEnd"/>
            <w:r w:rsidRPr="00F54DD0">
              <w:rPr>
                <w:rFonts w:hint="eastAsia"/>
                <w:sz w:val="21"/>
                <w:szCs w:val="21"/>
              </w:rPr>
              <w:t>仿真算法支撑平台，包含自主建立算法模块，自由拖拽模块进行逻辑组态的功能。展示过程应结合虚拟仿真项目中的应用案例进行，数据与三维效果关联。虚拟实验的底层数学模型应能遵循流</w:t>
            </w:r>
            <w:r w:rsidRPr="00F54DD0">
              <w:rPr>
                <w:rFonts w:hint="eastAsia"/>
                <w:sz w:val="21"/>
                <w:szCs w:val="21"/>
              </w:rPr>
              <w:lastRenderedPageBreak/>
              <w:t>体动力学基本规律、热量传递基本规律、质量传递基本规律、化学反应过程基本规律。（最高得3分）</w:t>
            </w:r>
          </w:p>
          <w:p w14:paraId="0CD4E459" w14:textId="77777777" w:rsidR="002A78EC" w:rsidRPr="00F54DD0" w:rsidRDefault="00F350A5">
            <w:pPr>
              <w:adjustRightInd w:val="0"/>
              <w:snapToGrid w:val="0"/>
              <w:spacing w:line="288" w:lineRule="auto"/>
              <w:rPr>
                <w:sz w:val="21"/>
                <w:szCs w:val="21"/>
              </w:rPr>
            </w:pPr>
            <w:r w:rsidRPr="00F54DD0">
              <w:rPr>
                <w:rFonts w:hint="eastAsia"/>
                <w:sz w:val="21"/>
                <w:szCs w:val="21"/>
              </w:rPr>
              <w:t>演示要求2：演示厂址选择功能，并展示CCUS工程三维场景。（最高得1分）</w:t>
            </w:r>
          </w:p>
          <w:p w14:paraId="5E48EEF7" w14:textId="06B09760" w:rsidR="002A78EC" w:rsidRPr="00F54DD0" w:rsidRDefault="00F350A5">
            <w:pPr>
              <w:adjustRightInd w:val="0"/>
              <w:snapToGrid w:val="0"/>
              <w:spacing w:line="288" w:lineRule="auto"/>
              <w:rPr>
                <w:sz w:val="21"/>
                <w:szCs w:val="21"/>
              </w:rPr>
            </w:pPr>
            <w:r w:rsidRPr="00F54DD0">
              <w:rPr>
                <w:rFonts w:hint="eastAsia"/>
                <w:sz w:val="21"/>
                <w:szCs w:val="21"/>
              </w:rPr>
              <w:t>演示要求3：演示设备（固定床、流化床、喷淋塔、填料塔、筛板塔）三维模型，要求主塔设备可半透视化，展现</w:t>
            </w:r>
            <w:r w:rsidR="00E9138D" w:rsidRPr="00F54DD0">
              <w:rPr>
                <w:rFonts w:hint="eastAsia"/>
                <w:sz w:val="21"/>
                <w:szCs w:val="21"/>
              </w:rPr>
              <w:t>CO</w:t>
            </w:r>
            <w:r w:rsidR="00E9138D" w:rsidRPr="00F54DD0">
              <w:rPr>
                <w:rFonts w:ascii="Times New Roman" w:hAnsi="Times New Roman" w:cs="Times New Roman"/>
                <w:sz w:val="21"/>
                <w:szCs w:val="21"/>
              </w:rPr>
              <w:t>₂</w:t>
            </w:r>
            <w:r w:rsidRPr="00F54DD0">
              <w:rPr>
                <w:rFonts w:hint="eastAsia"/>
                <w:sz w:val="21"/>
                <w:szCs w:val="21"/>
              </w:rPr>
              <w:t>气体被吸收的动态原理过程。（每个设备最高得1分，此项最高得5分）</w:t>
            </w:r>
          </w:p>
          <w:p w14:paraId="2F046242" w14:textId="44DABE66" w:rsidR="002A78EC" w:rsidRPr="00F54DD0" w:rsidRDefault="00F350A5">
            <w:pPr>
              <w:adjustRightInd w:val="0"/>
              <w:snapToGrid w:val="0"/>
              <w:spacing w:line="288" w:lineRule="auto"/>
              <w:rPr>
                <w:sz w:val="21"/>
                <w:szCs w:val="21"/>
              </w:rPr>
            </w:pPr>
            <w:r w:rsidRPr="00F54DD0">
              <w:rPr>
                <w:rFonts w:hint="eastAsia"/>
                <w:sz w:val="21"/>
                <w:szCs w:val="21"/>
              </w:rPr>
              <w:t>演示要求4：演示</w:t>
            </w:r>
            <w:proofErr w:type="gramStart"/>
            <w:r w:rsidRPr="00F54DD0">
              <w:rPr>
                <w:rFonts w:hint="eastAsia"/>
                <w:sz w:val="21"/>
                <w:szCs w:val="21"/>
              </w:rPr>
              <w:t>碳利用</w:t>
            </w:r>
            <w:proofErr w:type="gramEnd"/>
            <w:r w:rsidRPr="00F54DD0">
              <w:rPr>
                <w:rFonts w:hint="eastAsia"/>
                <w:sz w:val="21"/>
                <w:szCs w:val="21"/>
              </w:rPr>
              <w:t>阶段油气田利用相关三维模型，动态展现</w:t>
            </w:r>
            <w:r w:rsidR="00E9138D" w:rsidRPr="00F54DD0">
              <w:rPr>
                <w:rFonts w:hint="eastAsia"/>
                <w:sz w:val="21"/>
                <w:szCs w:val="21"/>
              </w:rPr>
              <w:t>CO</w:t>
            </w:r>
            <w:r w:rsidR="00E9138D" w:rsidRPr="00F54DD0">
              <w:rPr>
                <w:rFonts w:ascii="Times New Roman" w:hAnsi="Times New Roman" w:cs="Times New Roman"/>
                <w:sz w:val="21"/>
                <w:szCs w:val="21"/>
              </w:rPr>
              <w:t>₂</w:t>
            </w:r>
            <w:r w:rsidRPr="00F54DD0">
              <w:rPr>
                <w:rFonts w:hint="eastAsia"/>
                <w:sz w:val="21"/>
                <w:szCs w:val="21"/>
              </w:rPr>
              <w:t>强化油气开采原理过程。（最高得2分）</w:t>
            </w:r>
          </w:p>
          <w:p w14:paraId="563A405D" w14:textId="77777777" w:rsidR="002A78EC" w:rsidRPr="00F54DD0" w:rsidRDefault="00F350A5">
            <w:pPr>
              <w:adjustRightInd w:val="0"/>
              <w:snapToGrid w:val="0"/>
              <w:spacing w:line="288" w:lineRule="auto"/>
              <w:rPr>
                <w:b/>
                <w:bCs/>
                <w:sz w:val="21"/>
                <w:szCs w:val="21"/>
              </w:rPr>
            </w:pPr>
            <w:r w:rsidRPr="00F54DD0">
              <w:rPr>
                <w:rFonts w:hint="eastAsia"/>
                <w:sz w:val="21"/>
                <w:szCs w:val="21"/>
              </w:rPr>
              <w:t>演示要求5：演示</w:t>
            </w:r>
            <w:proofErr w:type="gramStart"/>
            <w:r w:rsidRPr="00F54DD0">
              <w:rPr>
                <w:rFonts w:hint="eastAsia"/>
                <w:sz w:val="21"/>
                <w:szCs w:val="21"/>
              </w:rPr>
              <w:t>碳利用</w:t>
            </w:r>
            <w:proofErr w:type="gramEnd"/>
            <w:r w:rsidRPr="00F54DD0">
              <w:rPr>
                <w:rFonts w:hint="eastAsia"/>
                <w:sz w:val="21"/>
                <w:szCs w:val="21"/>
              </w:rPr>
              <w:t>阶段咸水封存三维模型，动态展示封存机理。（最高得2分）</w:t>
            </w:r>
          </w:p>
          <w:p w14:paraId="13C40714" w14:textId="77777777" w:rsidR="002A78EC" w:rsidRPr="00F54DD0" w:rsidRDefault="00F350A5">
            <w:pPr>
              <w:adjustRightInd w:val="0"/>
              <w:snapToGrid w:val="0"/>
              <w:spacing w:line="288" w:lineRule="auto"/>
              <w:rPr>
                <w:sz w:val="21"/>
                <w:szCs w:val="21"/>
              </w:rPr>
            </w:pPr>
            <w:r w:rsidRPr="00F54DD0">
              <w:rPr>
                <w:rFonts w:hint="eastAsia"/>
                <w:sz w:val="21"/>
                <w:szCs w:val="21"/>
              </w:rPr>
              <w:t>演示要求6：演示碳封存阶段枯竭油气藏三维模型，动态展示封存机理。（最高得2分）</w:t>
            </w:r>
          </w:p>
        </w:tc>
      </w:tr>
    </w:tbl>
    <w:p w14:paraId="3EE12B37" w14:textId="77777777" w:rsidR="002A78EC" w:rsidRPr="00F54DD0" w:rsidRDefault="002A78EC">
      <w:pPr>
        <w:adjustRightInd w:val="0"/>
        <w:snapToGrid w:val="0"/>
        <w:spacing w:line="288" w:lineRule="auto"/>
        <w:rPr>
          <w:sz w:val="21"/>
          <w:szCs w:val="21"/>
        </w:rPr>
      </w:pPr>
    </w:p>
    <w:p w14:paraId="5F43C4D4" w14:textId="77777777" w:rsidR="002A78EC" w:rsidRPr="00F54DD0" w:rsidRDefault="00F350A5">
      <w:pPr>
        <w:adjustRightInd w:val="0"/>
        <w:snapToGrid w:val="0"/>
        <w:spacing w:line="288" w:lineRule="auto"/>
        <w:jc w:val="left"/>
        <w:rPr>
          <w:b/>
          <w:sz w:val="21"/>
          <w:szCs w:val="21"/>
        </w:rPr>
      </w:pPr>
      <w:r w:rsidRPr="00F54DD0">
        <w:rPr>
          <w:rFonts w:hint="eastAsia"/>
          <w:b/>
          <w:sz w:val="21"/>
          <w:szCs w:val="21"/>
        </w:rPr>
        <w:t>说明</w:t>
      </w:r>
      <w:r w:rsidRPr="00F54DD0">
        <w:rPr>
          <w:b/>
          <w:sz w:val="21"/>
          <w:szCs w:val="21"/>
        </w:rPr>
        <w:t>：</w:t>
      </w:r>
      <w:r w:rsidRPr="00F54DD0">
        <w:rPr>
          <w:rFonts w:hint="eastAsia"/>
          <w:b/>
          <w:sz w:val="21"/>
          <w:szCs w:val="21"/>
        </w:rPr>
        <w:t>本项目专门面向中小企业采购，不再执行价格评审优惠的扶持政策。</w:t>
      </w:r>
    </w:p>
    <w:p w14:paraId="45E2EFC7" w14:textId="77777777" w:rsidR="002A78EC" w:rsidRPr="00F54DD0" w:rsidRDefault="00F350A5">
      <w:pPr>
        <w:adjustRightInd w:val="0"/>
        <w:snapToGrid w:val="0"/>
        <w:spacing w:line="288" w:lineRule="auto"/>
        <w:rPr>
          <w:sz w:val="21"/>
          <w:szCs w:val="21"/>
        </w:rPr>
      </w:pPr>
      <w:r w:rsidRPr="00F54DD0">
        <w:rPr>
          <w:rFonts w:hint="eastAsia"/>
          <w:sz w:val="21"/>
          <w:szCs w:val="21"/>
        </w:rPr>
        <w:br w:type="page"/>
      </w:r>
    </w:p>
    <w:p w14:paraId="2E157B50" w14:textId="77777777" w:rsidR="002A78EC" w:rsidRPr="00F54DD0" w:rsidRDefault="00F350A5">
      <w:pPr>
        <w:adjustRightInd w:val="0"/>
        <w:snapToGrid w:val="0"/>
        <w:spacing w:line="288" w:lineRule="auto"/>
        <w:jc w:val="center"/>
        <w:outlineLvl w:val="0"/>
        <w:rPr>
          <w:b/>
          <w:bCs/>
          <w:sz w:val="32"/>
          <w:szCs w:val="32"/>
        </w:rPr>
      </w:pPr>
      <w:r w:rsidRPr="00F54DD0">
        <w:rPr>
          <w:rFonts w:hint="eastAsia"/>
          <w:b/>
          <w:bCs/>
          <w:sz w:val="32"/>
          <w:szCs w:val="32"/>
        </w:rPr>
        <w:lastRenderedPageBreak/>
        <w:t xml:space="preserve">第五章  </w:t>
      </w:r>
      <w:proofErr w:type="gramStart"/>
      <w:r w:rsidRPr="00F54DD0">
        <w:rPr>
          <w:rFonts w:hint="eastAsia"/>
          <w:b/>
          <w:bCs/>
          <w:sz w:val="32"/>
          <w:szCs w:val="32"/>
        </w:rPr>
        <w:t>拟签订</w:t>
      </w:r>
      <w:proofErr w:type="gramEnd"/>
      <w:r w:rsidRPr="00F54DD0">
        <w:rPr>
          <w:rFonts w:hint="eastAsia"/>
          <w:b/>
          <w:bCs/>
          <w:sz w:val="32"/>
          <w:szCs w:val="32"/>
        </w:rPr>
        <w:t>的合同文本</w:t>
      </w:r>
    </w:p>
    <w:p w14:paraId="0928739F" w14:textId="77777777" w:rsidR="002A78EC" w:rsidRPr="00F54DD0" w:rsidRDefault="00F350A5">
      <w:pPr>
        <w:spacing w:line="288" w:lineRule="auto"/>
        <w:jc w:val="center"/>
        <w:rPr>
          <w:b/>
          <w:sz w:val="21"/>
          <w:szCs w:val="21"/>
        </w:rPr>
      </w:pPr>
      <w:r w:rsidRPr="00F54DD0">
        <w:rPr>
          <w:rFonts w:hint="eastAsia"/>
          <w:b/>
          <w:sz w:val="21"/>
          <w:szCs w:val="21"/>
        </w:rPr>
        <w:t>浙 江 省 政 府 采 购 合 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1"/>
      </w:tblGrid>
      <w:tr w:rsidR="00F54DD0" w:rsidRPr="00F54DD0" w14:paraId="393CDFB6" w14:textId="77777777">
        <w:trPr>
          <w:trHeight w:val="567"/>
        </w:trPr>
        <w:tc>
          <w:tcPr>
            <w:tcW w:w="4701" w:type="dxa"/>
            <w:shd w:val="clear" w:color="auto" w:fill="auto"/>
            <w:vAlign w:val="center"/>
          </w:tcPr>
          <w:p w14:paraId="6FE86025" w14:textId="77777777" w:rsidR="002A78EC" w:rsidRPr="00F54DD0" w:rsidRDefault="00F350A5">
            <w:pPr>
              <w:snapToGrid w:val="0"/>
              <w:spacing w:line="288" w:lineRule="auto"/>
              <w:outlineLvl w:val="1"/>
              <w:rPr>
                <w:bCs/>
                <w:spacing w:val="-6"/>
                <w:sz w:val="21"/>
                <w:szCs w:val="21"/>
              </w:rPr>
            </w:pPr>
            <w:r w:rsidRPr="00F54DD0">
              <w:rPr>
                <w:rFonts w:hint="eastAsia"/>
                <w:bCs/>
                <w:spacing w:val="-6"/>
                <w:sz w:val="21"/>
                <w:szCs w:val="21"/>
              </w:rPr>
              <w:t>招标编号：QSZB-Z(H)-C22103(CS)</w:t>
            </w:r>
          </w:p>
        </w:tc>
        <w:tc>
          <w:tcPr>
            <w:tcW w:w="4701" w:type="dxa"/>
            <w:shd w:val="clear" w:color="auto" w:fill="auto"/>
            <w:vAlign w:val="center"/>
          </w:tcPr>
          <w:p w14:paraId="40BD4CEC" w14:textId="77777777" w:rsidR="002A78EC" w:rsidRPr="00F54DD0" w:rsidRDefault="00F350A5">
            <w:pPr>
              <w:snapToGrid w:val="0"/>
              <w:spacing w:line="288" w:lineRule="auto"/>
              <w:outlineLvl w:val="1"/>
              <w:rPr>
                <w:bCs/>
                <w:spacing w:val="-6"/>
                <w:sz w:val="21"/>
                <w:szCs w:val="21"/>
              </w:rPr>
            </w:pPr>
            <w:r w:rsidRPr="00F54DD0">
              <w:rPr>
                <w:rFonts w:hint="eastAsia"/>
                <w:bCs/>
                <w:spacing w:val="-6"/>
                <w:sz w:val="21"/>
                <w:szCs w:val="21"/>
              </w:rPr>
              <w:t>确认书：</w:t>
            </w:r>
          </w:p>
        </w:tc>
      </w:tr>
      <w:tr w:rsidR="002A78EC" w:rsidRPr="00F54DD0" w14:paraId="561BF665" w14:textId="77777777">
        <w:trPr>
          <w:trHeight w:val="567"/>
        </w:trPr>
        <w:tc>
          <w:tcPr>
            <w:tcW w:w="4701" w:type="dxa"/>
            <w:shd w:val="clear" w:color="auto" w:fill="auto"/>
            <w:vAlign w:val="center"/>
          </w:tcPr>
          <w:p w14:paraId="6F5F2B1F" w14:textId="77777777" w:rsidR="002A78EC" w:rsidRPr="00F54DD0" w:rsidRDefault="00F350A5">
            <w:pPr>
              <w:snapToGrid w:val="0"/>
              <w:spacing w:line="288" w:lineRule="auto"/>
              <w:outlineLvl w:val="1"/>
              <w:rPr>
                <w:bCs/>
                <w:spacing w:val="-6"/>
                <w:sz w:val="21"/>
                <w:szCs w:val="21"/>
              </w:rPr>
            </w:pPr>
            <w:r w:rsidRPr="00F54DD0">
              <w:rPr>
                <w:rFonts w:hint="eastAsia"/>
                <w:bCs/>
                <w:spacing w:val="-6"/>
                <w:sz w:val="21"/>
                <w:szCs w:val="21"/>
              </w:rPr>
              <w:t>浙江工商大学合同编号：</w:t>
            </w:r>
          </w:p>
        </w:tc>
        <w:tc>
          <w:tcPr>
            <w:tcW w:w="4701" w:type="dxa"/>
            <w:shd w:val="clear" w:color="auto" w:fill="auto"/>
            <w:vAlign w:val="center"/>
          </w:tcPr>
          <w:p w14:paraId="31063495" w14:textId="77777777" w:rsidR="002A78EC" w:rsidRPr="00F54DD0" w:rsidRDefault="00F350A5">
            <w:pPr>
              <w:snapToGrid w:val="0"/>
              <w:spacing w:line="288" w:lineRule="auto"/>
              <w:outlineLvl w:val="1"/>
              <w:rPr>
                <w:bCs/>
                <w:spacing w:val="-6"/>
                <w:sz w:val="21"/>
                <w:szCs w:val="21"/>
              </w:rPr>
            </w:pPr>
            <w:r w:rsidRPr="00F54DD0">
              <w:rPr>
                <w:rFonts w:hint="eastAsia"/>
                <w:bCs/>
                <w:spacing w:val="-6"/>
                <w:sz w:val="21"/>
                <w:szCs w:val="21"/>
              </w:rPr>
              <w:t>浙江工商大学标书编号：</w:t>
            </w:r>
          </w:p>
        </w:tc>
      </w:tr>
    </w:tbl>
    <w:p w14:paraId="09C8585C" w14:textId="77777777" w:rsidR="002A78EC" w:rsidRPr="00F54DD0" w:rsidRDefault="002A78EC">
      <w:pPr>
        <w:pStyle w:val="a0"/>
        <w:ind w:firstLineChars="0" w:firstLine="0"/>
        <w:rPr>
          <w:sz w:val="21"/>
          <w:szCs w:val="21"/>
        </w:rPr>
      </w:pPr>
    </w:p>
    <w:p w14:paraId="65F288D4" w14:textId="77777777" w:rsidR="002A78EC" w:rsidRPr="00F54DD0" w:rsidRDefault="00F350A5">
      <w:pPr>
        <w:spacing w:line="288" w:lineRule="auto"/>
        <w:rPr>
          <w:spacing w:val="-6"/>
          <w:sz w:val="21"/>
          <w:szCs w:val="21"/>
        </w:rPr>
      </w:pPr>
      <w:r w:rsidRPr="00F54DD0">
        <w:rPr>
          <w:rFonts w:hint="eastAsia"/>
          <w:spacing w:val="-6"/>
          <w:sz w:val="21"/>
          <w:szCs w:val="21"/>
        </w:rPr>
        <w:t>甲方（需方）：浙江工商大学</w:t>
      </w:r>
    </w:p>
    <w:p w14:paraId="24780AD4" w14:textId="77777777" w:rsidR="002A78EC" w:rsidRPr="00F54DD0" w:rsidRDefault="00F350A5">
      <w:pPr>
        <w:spacing w:line="288" w:lineRule="auto"/>
        <w:rPr>
          <w:spacing w:val="-6"/>
          <w:sz w:val="21"/>
          <w:szCs w:val="21"/>
        </w:rPr>
      </w:pPr>
      <w:r w:rsidRPr="00F54DD0">
        <w:rPr>
          <w:rFonts w:hint="eastAsia"/>
          <w:spacing w:val="-6"/>
          <w:sz w:val="21"/>
          <w:szCs w:val="21"/>
        </w:rPr>
        <w:t>乙方（供方）：</w:t>
      </w:r>
    </w:p>
    <w:p w14:paraId="2C442A61" w14:textId="77777777" w:rsidR="002A78EC" w:rsidRPr="00F54DD0" w:rsidRDefault="00F350A5">
      <w:pPr>
        <w:spacing w:line="288" w:lineRule="auto"/>
        <w:rPr>
          <w:spacing w:val="-6"/>
          <w:sz w:val="21"/>
          <w:szCs w:val="21"/>
        </w:rPr>
      </w:pPr>
      <w:r w:rsidRPr="00F54DD0">
        <w:rPr>
          <w:rFonts w:hint="eastAsia"/>
          <w:spacing w:val="-6"/>
          <w:sz w:val="21"/>
          <w:szCs w:val="21"/>
        </w:rPr>
        <w:t>采购代理机构：浙江求是招标代理有限公司</w:t>
      </w:r>
    </w:p>
    <w:p w14:paraId="4E1A8A07" w14:textId="77777777" w:rsidR="002A78EC" w:rsidRPr="00F54DD0" w:rsidRDefault="002A78EC">
      <w:pPr>
        <w:widowControl/>
        <w:spacing w:line="288" w:lineRule="auto"/>
        <w:ind w:firstLineChars="200" w:firstLine="420"/>
        <w:rPr>
          <w:sz w:val="21"/>
          <w:szCs w:val="21"/>
        </w:rPr>
      </w:pPr>
    </w:p>
    <w:p w14:paraId="6B2E109F" w14:textId="1C62FC7C" w:rsidR="002A78EC" w:rsidRPr="00F54DD0" w:rsidRDefault="00F350A5">
      <w:pPr>
        <w:widowControl/>
        <w:spacing w:line="288" w:lineRule="auto"/>
        <w:ind w:firstLineChars="200" w:firstLine="420"/>
      </w:pPr>
      <w:r w:rsidRPr="00F54DD0">
        <w:rPr>
          <w:sz w:val="21"/>
          <w:szCs w:val="21"/>
        </w:rPr>
        <w:t>甲乙双方根据浙江求是招标代理有限公司关于项目编号为</w:t>
      </w:r>
      <w:r w:rsidRPr="00F54DD0">
        <w:rPr>
          <w:rFonts w:hint="eastAsia"/>
          <w:sz w:val="21"/>
          <w:szCs w:val="21"/>
        </w:rPr>
        <w:t>QSZB-Z(H)-C22103(CS)</w:t>
      </w:r>
      <w:r w:rsidRPr="00F54DD0">
        <w:rPr>
          <w:sz w:val="21"/>
          <w:szCs w:val="21"/>
        </w:rPr>
        <w:t>的</w:t>
      </w:r>
      <w:r w:rsidRPr="00F54DD0">
        <w:rPr>
          <w:rFonts w:hint="eastAsia"/>
          <w:sz w:val="21"/>
          <w:szCs w:val="21"/>
        </w:rPr>
        <w:t>浙江工商大学“碳中和”背景下的</w:t>
      </w:r>
      <w:r w:rsidR="00F54F39" w:rsidRPr="00F54DD0">
        <w:rPr>
          <w:rFonts w:hint="eastAsia"/>
          <w:sz w:val="21"/>
          <w:szCs w:val="21"/>
        </w:rPr>
        <w:t>CO</w:t>
      </w:r>
      <w:r w:rsidR="00F54F39" w:rsidRPr="00F54DD0">
        <w:rPr>
          <w:rFonts w:ascii="Times New Roman" w:hAnsi="Times New Roman" w:cs="Times New Roman"/>
          <w:sz w:val="21"/>
          <w:szCs w:val="21"/>
        </w:rPr>
        <w:t>₂</w:t>
      </w:r>
      <w:r w:rsidRPr="00F54DD0">
        <w:rPr>
          <w:rFonts w:hint="eastAsia"/>
          <w:sz w:val="21"/>
          <w:szCs w:val="21"/>
        </w:rPr>
        <w:t>减排 CCUS 工程虚拟仿真实验</w:t>
      </w:r>
      <w:r w:rsidRPr="00F54DD0">
        <w:rPr>
          <w:sz w:val="21"/>
          <w:szCs w:val="21"/>
        </w:rPr>
        <w:t>项目</w:t>
      </w:r>
      <w:r w:rsidRPr="00F54DD0">
        <w:rPr>
          <w:rFonts w:hint="eastAsia"/>
          <w:sz w:val="21"/>
          <w:szCs w:val="21"/>
        </w:rPr>
        <w:t>竞争性磋商</w:t>
      </w:r>
      <w:r w:rsidRPr="00F54DD0">
        <w:rPr>
          <w:sz w:val="21"/>
          <w:szCs w:val="21"/>
        </w:rPr>
        <w:t>的结果，签署本采购合同。</w:t>
      </w:r>
    </w:p>
    <w:p w14:paraId="61409B0C" w14:textId="77777777" w:rsidR="002A78EC" w:rsidRPr="00F54DD0" w:rsidRDefault="00F350A5">
      <w:pPr>
        <w:spacing w:line="288" w:lineRule="auto"/>
        <w:ind w:firstLine="435"/>
        <w:rPr>
          <w:b/>
          <w:sz w:val="21"/>
          <w:szCs w:val="21"/>
        </w:rPr>
      </w:pPr>
      <w:r w:rsidRPr="00F54DD0">
        <w:rPr>
          <w:rFonts w:hint="eastAsia"/>
          <w:b/>
          <w:spacing w:val="-6"/>
          <w:sz w:val="21"/>
          <w:szCs w:val="21"/>
        </w:rPr>
        <w:t>第一条：</w:t>
      </w:r>
      <w:r w:rsidRPr="00F54DD0">
        <w:rPr>
          <w:rFonts w:hint="eastAsia"/>
          <w:b/>
          <w:sz w:val="21"/>
          <w:szCs w:val="21"/>
        </w:rPr>
        <w:t>货物内容及价格</w:t>
      </w:r>
    </w:p>
    <w:p w14:paraId="0688FBCC" w14:textId="77777777" w:rsidR="002A78EC" w:rsidRPr="00F54DD0" w:rsidRDefault="00F350A5">
      <w:pPr>
        <w:snapToGrid w:val="0"/>
        <w:spacing w:line="288" w:lineRule="auto"/>
        <w:ind w:firstLineChars="200" w:firstLine="396"/>
        <w:rPr>
          <w:spacing w:val="-6"/>
          <w:sz w:val="21"/>
          <w:szCs w:val="21"/>
        </w:rPr>
      </w:pPr>
      <w:r w:rsidRPr="00F54DD0">
        <w:rPr>
          <w:rFonts w:hint="eastAsia"/>
          <w:spacing w:val="-6"/>
          <w:sz w:val="21"/>
          <w:szCs w:val="21"/>
        </w:rPr>
        <w:t>1.货物名称和型号规格、数量、价格：</w:t>
      </w:r>
    </w:p>
    <w:p w14:paraId="50306BD1" w14:textId="77777777" w:rsidR="002A78EC" w:rsidRPr="00F54DD0" w:rsidRDefault="00F350A5">
      <w:pPr>
        <w:spacing w:line="288" w:lineRule="auto"/>
        <w:ind w:firstLine="435"/>
        <w:rPr>
          <w:sz w:val="21"/>
          <w:szCs w:val="21"/>
        </w:rPr>
      </w:pPr>
      <w:r w:rsidRPr="00F54DD0">
        <w:rPr>
          <w:rFonts w:hint="eastAsia"/>
          <w:sz w:val="21"/>
          <w:szCs w:val="21"/>
        </w:rPr>
        <w:t xml:space="preserve">                                                   金额单位：元</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341"/>
        <w:gridCol w:w="1418"/>
        <w:gridCol w:w="1722"/>
        <w:gridCol w:w="2039"/>
        <w:gridCol w:w="1173"/>
        <w:gridCol w:w="1266"/>
      </w:tblGrid>
      <w:tr w:rsidR="00F54DD0" w:rsidRPr="00F54DD0" w14:paraId="3CDCEA2D" w14:textId="77777777">
        <w:trPr>
          <w:cantSplit/>
          <w:trHeight w:val="454"/>
          <w:jc w:val="center"/>
        </w:trPr>
        <w:tc>
          <w:tcPr>
            <w:tcW w:w="343" w:type="pct"/>
            <w:vAlign w:val="center"/>
          </w:tcPr>
          <w:p w14:paraId="6CA51F4B" w14:textId="77777777" w:rsidR="002A78EC" w:rsidRPr="00F54DD0" w:rsidRDefault="00F350A5">
            <w:pPr>
              <w:pStyle w:val="a8"/>
              <w:snapToGrid w:val="0"/>
              <w:spacing w:beforeLines="0" w:before="0" w:afterLines="0" w:after="0" w:line="240" w:lineRule="auto"/>
              <w:jc w:val="center"/>
              <w:rPr>
                <w:rFonts w:eastAsia="宋体" w:hAnsi="宋体" w:cs="宋体"/>
                <w:spacing w:val="-6"/>
                <w:sz w:val="21"/>
                <w:szCs w:val="21"/>
              </w:rPr>
            </w:pPr>
            <w:r w:rsidRPr="00F54DD0">
              <w:rPr>
                <w:rFonts w:eastAsia="宋体" w:hAnsi="宋体" w:cs="宋体" w:hint="eastAsia"/>
                <w:spacing w:val="-6"/>
                <w:sz w:val="21"/>
                <w:szCs w:val="21"/>
              </w:rPr>
              <w:t>序号</w:t>
            </w:r>
          </w:p>
        </w:tc>
        <w:tc>
          <w:tcPr>
            <w:tcW w:w="697" w:type="pct"/>
            <w:vAlign w:val="center"/>
          </w:tcPr>
          <w:p w14:paraId="15AE6F71" w14:textId="77777777" w:rsidR="002A78EC" w:rsidRPr="00F54DD0" w:rsidRDefault="00F350A5">
            <w:pPr>
              <w:pStyle w:val="a8"/>
              <w:snapToGrid w:val="0"/>
              <w:spacing w:beforeLines="0" w:before="0" w:afterLines="0" w:after="0" w:line="240" w:lineRule="auto"/>
              <w:jc w:val="center"/>
              <w:rPr>
                <w:rFonts w:eastAsia="宋体" w:hAnsi="宋体" w:cs="宋体"/>
                <w:spacing w:val="-6"/>
                <w:sz w:val="21"/>
                <w:szCs w:val="21"/>
              </w:rPr>
            </w:pPr>
            <w:r w:rsidRPr="00F54DD0">
              <w:rPr>
                <w:rFonts w:eastAsia="宋体" w:hAnsi="宋体" w:cs="宋体" w:hint="eastAsia"/>
                <w:spacing w:val="-6"/>
                <w:sz w:val="21"/>
                <w:szCs w:val="21"/>
              </w:rPr>
              <w:t>商品名称</w:t>
            </w:r>
          </w:p>
        </w:tc>
        <w:tc>
          <w:tcPr>
            <w:tcW w:w="737" w:type="pct"/>
            <w:vAlign w:val="center"/>
          </w:tcPr>
          <w:p w14:paraId="5FF60ACE" w14:textId="77777777" w:rsidR="002A78EC" w:rsidRPr="00F54DD0" w:rsidRDefault="00F350A5">
            <w:pPr>
              <w:pStyle w:val="a8"/>
              <w:snapToGrid w:val="0"/>
              <w:spacing w:beforeLines="0" w:before="0" w:afterLines="0" w:after="0" w:line="240" w:lineRule="auto"/>
              <w:jc w:val="center"/>
              <w:rPr>
                <w:rFonts w:eastAsia="宋体" w:hAnsi="宋体" w:cs="宋体"/>
                <w:spacing w:val="-6"/>
                <w:sz w:val="21"/>
                <w:szCs w:val="21"/>
              </w:rPr>
            </w:pPr>
            <w:r w:rsidRPr="00F54DD0">
              <w:rPr>
                <w:rFonts w:eastAsia="宋体" w:hAnsi="宋体" w:cs="宋体" w:hint="eastAsia"/>
                <w:spacing w:val="-6"/>
                <w:sz w:val="21"/>
                <w:szCs w:val="21"/>
              </w:rPr>
              <w:t>品牌、型号</w:t>
            </w:r>
          </w:p>
        </w:tc>
        <w:tc>
          <w:tcPr>
            <w:tcW w:w="895" w:type="pct"/>
            <w:vAlign w:val="center"/>
          </w:tcPr>
          <w:p w14:paraId="7D0968FC" w14:textId="77777777" w:rsidR="002A78EC" w:rsidRPr="00F54DD0" w:rsidRDefault="00F350A5">
            <w:pPr>
              <w:pStyle w:val="a8"/>
              <w:snapToGrid w:val="0"/>
              <w:spacing w:beforeLines="0" w:before="0" w:afterLines="0" w:after="0" w:line="240" w:lineRule="auto"/>
              <w:jc w:val="center"/>
              <w:rPr>
                <w:rFonts w:eastAsia="宋体" w:hAnsi="宋体" w:cs="宋体"/>
                <w:spacing w:val="-6"/>
                <w:sz w:val="21"/>
                <w:szCs w:val="21"/>
              </w:rPr>
            </w:pPr>
            <w:r w:rsidRPr="00F54DD0">
              <w:rPr>
                <w:rFonts w:eastAsia="宋体" w:hAnsi="宋体" w:cs="宋体" w:hint="eastAsia"/>
                <w:spacing w:val="-6"/>
                <w:sz w:val="21"/>
                <w:szCs w:val="21"/>
              </w:rPr>
              <w:t>产地</w:t>
            </w:r>
          </w:p>
        </w:tc>
        <w:tc>
          <w:tcPr>
            <w:tcW w:w="1059" w:type="pct"/>
            <w:tcBorders>
              <w:right w:val="single" w:sz="6" w:space="0" w:color="auto"/>
            </w:tcBorders>
            <w:vAlign w:val="center"/>
          </w:tcPr>
          <w:p w14:paraId="6D0D77D1" w14:textId="77777777" w:rsidR="002A78EC" w:rsidRPr="00F54DD0" w:rsidRDefault="00F350A5">
            <w:pPr>
              <w:pStyle w:val="a8"/>
              <w:snapToGrid w:val="0"/>
              <w:spacing w:beforeLines="0" w:before="0" w:afterLines="0" w:after="0" w:line="240" w:lineRule="auto"/>
              <w:jc w:val="center"/>
              <w:rPr>
                <w:rFonts w:eastAsia="宋体" w:hAnsi="宋体" w:cs="宋体"/>
                <w:spacing w:val="-6"/>
                <w:sz w:val="21"/>
                <w:szCs w:val="21"/>
              </w:rPr>
            </w:pPr>
            <w:r w:rsidRPr="00F54DD0">
              <w:rPr>
                <w:rFonts w:eastAsia="宋体" w:hAnsi="宋体" w:cs="宋体" w:hint="eastAsia"/>
                <w:spacing w:val="-6"/>
                <w:sz w:val="21"/>
                <w:szCs w:val="21"/>
              </w:rPr>
              <w:t>数量</w:t>
            </w:r>
          </w:p>
        </w:tc>
        <w:tc>
          <w:tcPr>
            <w:tcW w:w="610" w:type="pct"/>
            <w:tcBorders>
              <w:left w:val="single" w:sz="6" w:space="0" w:color="auto"/>
            </w:tcBorders>
            <w:vAlign w:val="center"/>
          </w:tcPr>
          <w:p w14:paraId="38BA78E6" w14:textId="77777777" w:rsidR="002A78EC" w:rsidRPr="00F54DD0" w:rsidRDefault="00F350A5">
            <w:pPr>
              <w:pStyle w:val="a8"/>
              <w:snapToGrid w:val="0"/>
              <w:spacing w:beforeLines="0" w:before="0" w:afterLines="0" w:after="0" w:line="240" w:lineRule="auto"/>
              <w:jc w:val="center"/>
              <w:rPr>
                <w:rFonts w:eastAsia="宋体" w:hAnsi="宋体" w:cs="宋体"/>
                <w:spacing w:val="-6"/>
                <w:sz w:val="21"/>
                <w:szCs w:val="21"/>
              </w:rPr>
            </w:pPr>
            <w:r w:rsidRPr="00F54DD0">
              <w:rPr>
                <w:rFonts w:eastAsia="宋体" w:hAnsi="宋体" w:cs="宋体" w:hint="eastAsia"/>
                <w:spacing w:val="-6"/>
                <w:sz w:val="21"/>
                <w:szCs w:val="21"/>
              </w:rPr>
              <w:t>人民币单价（RMB）</w:t>
            </w:r>
          </w:p>
        </w:tc>
        <w:tc>
          <w:tcPr>
            <w:tcW w:w="656" w:type="pct"/>
            <w:vAlign w:val="center"/>
          </w:tcPr>
          <w:p w14:paraId="64BCDFA7" w14:textId="77777777" w:rsidR="002A78EC" w:rsidRPr="00F54DD0" w:rsidRDefault="00F350A5">
            <w:pPr>
              <w:pStyle w:val="a8"/>
              <w:snapToGrid w:val="0"/>
              <w:spacing w:beforeLines="0" w:before="0" w:afterLines="0" w:after="0" w:line="240" w:lineRule="auto"/>
              <w:jc w:val="center"/>
              <w:rPr>
                <w:rFonts w:eastAsia="宋体" w:hAnsi="宋体" w:cs="宋体"/>
                <w:spacing w:val="-6"/>
                <w:sz w:val="21"/>
                <w:szCs w:val="21"/>
              </w:rPr>
            </w:pPr>
            <w:r w:rsidRPr="00F54DD0">
              <w:rPr>
                <w:rFonts w:eastAsia="宋体" w:hAnsi="宋体" w:cs="宋体" w:hint="eastAsia"/>
                <w:spacing w:val="-6"/>
                <w:sz w:val="21"/>
                <w:szCs w:val="21"/>
              </w:rPr>
              <w:t>人民币金额（RMB）</w:t>
            </w:r>
          </w:p>
        </w:tc>
      </w:tr>
      <w:tr w:rsidR="00F54DD0" w:rsidRPr="00F54DD0" w14:paraId="564BB378" w14:textId="77777777">
        <w:trPr>
          <w:cantSplit/>
          <w:trHeight w:val="454"/>
          <w:jc w:val="center"/>
        </w:trPr>
        <w:tc>
          <w:tcPr>
            <w:tcW w:w="343" w:type="pct"/>
            <w:vAlign w:val="center"/>
          </w:tcPr>
          <w:p w14:paraId="02109864" w14:textId="77777777" w:rsidR="002A78EC" w:rsidRPr="00F54DD0" w:rsidRDefault="00F350A5">
            <w:pPr>
              <w:jc w:val="center"/>
              <w:rPr>
                <w:kern w:val="0"/>
                <w:sz w:val="21"/>
                <w:szCs w:val="21"/>
                <w:lang w:bidi="ar"/>
              </w:rPr>
            </w:pPr>
            <w:r w:rsidRPr="00F54DD0">
              <w:rPr>
                <w:rFonts w:hint="eastAsia"/>
                <w:kern w:val="0"/>
                <w:sz w:val="21"/>
                <w:szCs w:val="21"/>
                <w:lang w:bidi="ar"/>
              </w:rPr>
              <w:t>1</w:t>
            </w:r>
          </w:p>
        </w:tc>
        <w:tc>
          <w:tcPr>
            <w:tcW w:w="697" w:type="pct"/>
            <w:vAlign w:val="center"/>
          </w:tcPr>
          <w:p w14:paraId="51B2F836" w14:textId="77777777" w:rsidR="002A78EC" w:rsidRPr="00F54DD0" w:rsidRDefault="002A78EC">
            <w:pPr>
              <w:jc w:val="center"/>
              <w:rPr>
                <w:kern w:val="0"/>
                <w:sz w:val="21"/>
                <w:szCs w:val="21"/>
                <w:lang w:bidi="ar"/>
              </w:rPr>
            </w:pPr>
          </w:p>
        </w:tc>
        <w:tc>
          <w:tcPr>
            <w:tcW w:w="737" w:type="pct"/>
            <w:vAlign w:val="center"/>
          </w:tcPr>
          <w:p w14:paraId="59E91F30" w14:textId="77777777" w:rsidR="002A78EC" w:rsidRPr="00F54DD0" w:rsidRDefault="002A78EC">
            <w:pPr>
              <w:jc w:val="center"/>
              <w:rPr>
                <w:spacing w:val="-6"/>
                <w:sz w:val="21"/>
                <w:szCs w:val="21"/>
              </w:rPr>
            </w:pPr>
          </w:p>
        </w:tc>
        <w:tc>
          <w:tcPr>
            <w:tcW w:w="895" w:type="pct"/>
            <w:vAlign w:val="center"/>
          </w:tcPr>
          <w:p w14:paraId="5F5E50AC" w14:textId="77777777" w:rsidR="002A78EC" w:rsidRPr="00F54DD0" w:rsidRDefault="002A78EC">
            <w:pPr>
              <w:jc w:val="center"/>
              <w:rPr>
                <w:spacing w:val="-6"/>
                <w:sz w:val="21"/>
                <w:szCs w:val="21"/>
              </w:rPr>
            </w:pPr>
          </w:p>
        </w:tc>
        <w:tc>
          <w:tcPr>
            <w:tcW w:w="1059" w:type="pct"/>
            <w:tcBorders>
              <w:right w:val="single" w:sz="6" w:space="0" w:color="auto"/>
            </w:tcBorders>
            <w:vAlign w:val="center"/>
          </w:tcPr>
          <w:p w14:paraId="4049C754" w14:textId="77777777" w:rsidR="002A78EC" w:rsidRPr="00F54DD0" w:rsidRDefault="002A78EC">
            <w:pPr>
              <w:jc w:val="center"/>
              <w:rPr>
                <w:spacing w:val="-6"/>
                <w:sz w:val="21"/>
                <w:szCs w:val="21"/>
              </w:rPr>
            </w:pPr>
          </w:p>
        </w:tc>
        <w:tc>
          <w:tcPr>
            <w:tcW w:w="610" w:type="pct"/>
            <w:tcBorders>
              <w:left w:val="single" w:sz="6" w:space="0" w:color="auto"/>
            </w:tcBorders>
            <w:vAlign w:val="center"/>
          </w:tcPr>
          <w:p w14:paraId="6970AA1E" w14:textId="77777777" w:rsidR="002A78EC" w:rsidRPr="00F54DD0" w:rsidRDefault="002A78EC">
            <w:pPr>
              <w:jc w:val="center"/>
              <w:rPr>
                <w:spacing w:val="-6"/>
                <w:sz w:val="21"/>
                <w:szCs w:val="21"/>
              </w:rPr>
            </w:pPr>
          </w:p>
        </w:tc>
        <w:tc>
          <w:tcPr>
            <w:tcW w:w="656" w:type="pct"/>
            <w:vAlign w:val="center"/>
          </w:tcPr>
          <w:p w14:paraId="223B417A" w14:textId="77777777" w:rsidR="002A78EC" w:rsidRPr="00F54DD0" w:rsidRDefault="002A78EC">
            <w:pPr>
              <w:jc w:val="center"/>
              <w:rPr>
                <w:spacing w:val="-6"/>
                <w:sz w:val="21"/>
                <w:szCs w:val="21"/>
              </w:rPr>
            </w:pPr>
          </w:p>
        </w:tc>
      </w:tr>
      <w:tr w:rsidR="00F54DD0" w:rsidRPr="00F54DD0" w14:paraId="309D8CC0" w14:textId="77777777">
        <w:trPr>
          <w:cantSplit/>
          <w:trHeight w:val="454"/>
          <w:jc w:val="center"/>
        </w:trPr>
        <w:tc>
          <w:tcPr>
            <w:tcW w:w="343" w:type="pct"/>
            <w:vAlign w:val="center"/>
          </w:tcPr>
          <w:p w14:paraId="3130EDBE" w14:textId="77777777" w:rsidR="002A78EC" w:rsidRPr="00F54DD0" w:rsidRDefault="00F350A5">
            <w:pPr>
              <w:jc w:val="center"/>
              <w:rPr>
                <w:kern w:val="0"/>
                <w:sz w:val="21"/>
                <w:szCs w:val="21"/>
                <w:lang w:bidi="ar"/>
              </w:rPr>
            </w:pPr>
            <w:r w:rsidRPr="00F54DD0">
              <w:rPr>
                <w:rFonts w:hint="eastAsia"/>
                <w:kern w:val="0"/>
                <w:sz w:val="21"/>
                <w:szCs w:val="21"/>
                <w:lang w:bidi="ar"/>
              </w:rPr>
              <w:t>2</w:t>
            </w:r>
          </w:p>
        </w:tc>
        <w:tc>
          <w:tcPr>
            <w:tcW w:w="697" w:type="pct"/>
            <w:vAlign w:val="center"/>
          </w:tcPr>
          <w:p w14:paraId="3D1D621F" w14:textId="77777777" w:rsidR="002A78EC" w:rsidRPr="00F54DD0" w:rsidRDefault="002A78EC">
            <w:pPr>
              <w:jc w:val="center"/>
              <w:rPr>
                <w:spacing w:val="-6"/>
                <w:sz w:val="21"/>
                <w:szCs w:val="21"/>
              </w:rPr>
            </w:pPr>
          </w:p>
        </w:tc>
        <w:tc>
          <w:tcPr>
            <w:tcW w:w="737" w:type="pct"/>
            <w:vAlign w:val="center"/>
          </w:tcPr>
          <w:p w14:paraId="2B4A1FC5" w14:textId="77777777" w:rsidR="002A78EC" w:rsidRPr="00F54DD0" w:rsidRDefault="002A78EC">
            <w:pPr>
              <w:jc w:val="center"/>
              <w:rPr>
                <w:spacing w:val="-6"/>
                <w:sz w:val="21"/>
                <w:szCs w:val="21"/>
              </w:rPr>
            </w:pPr>
          </w:p>
        </w:tc>
        <w:tc>
          <w:tcPr>
            <w:tcW w:w="895" w:type="pct"/>
            <w:vAlign w:val="center"/>
          </w:tcPr>
          <w:p w14:paraId="55B1A09B" w14:textId="77777777" w:rsidR="002A78EC" w:rsidRPr="00F54DD0" w:rsidRDefault="002A78EC">
            <w:pPr>
              <w:jc w:val="center"/>
              <w:rPr>
                <w:spacing w:val="-6"/>
                <w:sz w:val="21"/>
                <w:szCs w:val="21"/>
              </w:rPr>
            </w:pPr>
          </w:p>
        </w:tc>
        <w:tc>
          <w:tcPr>
            <w:tcW w:w="1059" w:type="pct"/>
            <w:tcBorders>
              <w:right w:val="single" w:sz="6" w:space="0" w:color="auto"/>
            </w:tcBorders>
            <w:vAlign w:val="center"/>
          </w:tcPr>
          <w:p w14:paraId="1A6B448F" w14:textId="77777777" w:rsidR="002A78EC" w:rsidRPr="00F54DD0" w:rsidRDefault="002A78EC">
            <w:pPr>
              <w:jc w:val="center"/>
              <w:rPr>
                <w:spacing w:val="-6"/>
                <w:sz w:val="21"/>
                <w:szCs w:val="21"/>
              </w:rPr>
            </w:pPr>
          </w:p>
        </w:tc>
        <w:tc>
          <w:tcPr>
            <w:tcW w:w="610" w:type="pct"/>
            <w:tcBorders>
              <w:left w:val="single" w:sz="6" w:space="0" w:color="auto"/>
            </w:tcBorders>
            <w:vAlign w:val="center"/>
          </w:tcPr>
          <w:p w14:paraId="2031EB28" w14:textId="77777777" w:rsidR="002A78EC" w:rsidRPr="00F54DD0" w:rsidRDefault="002A78EC">
            <w:pPr>
              <w:jc w:val="center"/>
              <w:rPr>
                <w:sz w:val="21"/>
                <w:szCs w:val="21"/>
              </w:rPr>
            </w:pPr>
          </w:p>
        </w:tc>
        <w:tc>
          <w:tcPr>
            <w:tcW w:w="656" w:type="pct"/>
            <w:vAlign w:val="center"/>
          </w:tcPr>
          <w:p w14:paraId="361722C4" w14:textId="77777777" w:rsidR="002A78EC" w:rsidRPr="00F54DD0" w:rsidRDefault="002A78EC">
            <w:pPr>
              <w:jc w:val="center"/>
              <w:rPr>
                <w:sz w:val="21"/>
                <w:szCs w:val="21"/>
              </w:rPr>
            </w:pPr>
          </w:p>
        </w:tc>
      </w:tr>
      <w:tr w:rsidR="00F54DD0" w:rsidRPr="00F54DD0" w14:paraId="4719F31B" w14:textId="77777777">
        <w:trPr>
          <w:cantSplit/>
          <w:trHeight w:val="454"/>
          <w:jc w:val="center"/>
        </w:trPr>
        <w:tc>
          <w:tcPr>
            <w:tcW w:w="343" w:type="pct"/>
            <w:vAlign w:val="center"/>
          </w:tcPr>
          <w:p w14:paraId="272D6988" w14:textId="77777777" w:rsidR="002A78EC" w:rsidRPr="00F54DD0" w:rsidRDefault="00F350A5">
            <w:pPr>
              <w:jc w:val="center"/>
              <w:rPr>
                <w:kern w:val="0"/>
                <w:sz w:val="21"/>
                <w:szCs w:val="21"/>
                <w:lang w:bidi="ar"/>
              </w:rPr>
            </w:pPr>
            <w:r w:rsidRPr="00F54DD0">
              <w:rPr>
                <w:rFonts w:hint="eastAsia"/>
                <w:kern w:val="0"/>
                <w:sz w:val="21"/>
                <w:szCs w:val="21"/>
                <w:lang w:bidi="ar"/>
              </w:rPr>
              <w:t>3</w:t>
            </w:r>
          </w:p>
        </w:tc>
        <w:tc>
          <w:tcPr>
            <w:tcW w:w="697" w:type="pct"/>
            <w:vAlign w:val="center"/>
          </w:tcPr>
          <w:p w14:paraId="143660B3" w14:textId="77777777" w:rsidR="002A78EC" w:rsidRPr="00F54DD0" w:rsidRDefault="002A78EC">
            <w:pPr>
              <w:jc w:val="center"/>
              <w:rPr>
                <w:kern w:val="0"/>
                <w:sz w:val="21"/>
                <w:szCs w:val="21"/>
                <w:lang w:bidi="ar"/>
              </w:rPr>
            </w:pPr>
          </w:p>
        </w:tc>
        <w:tc>
          <w:tcPr>
            <w:tcW w:w="737" w:type="pct"/>
            <w:vAlign w:val="center"/>
          </w:tcPr>
          <w:p w14:paraId="052861C9" w14:textId="77777777" w:rsidR="002A78EC" w:rsidRPr="00F54DD0" w:rsidRDefault="002A78EC">
            <w:pPr>
              <w:jc w:val="center"/>
              <w:rPr>
                <w:spacing w:val="-6"/>
                <w:sz w:val="21"/>
                <w:szCs w:val="21"/>
              </w:rPr>
            </w:pPr>
          </w:p>
        </w:tc>
        <w:tc>
          <w:tcPr>
            <w:tcW w:w="895" w:type="pct"/>
            <w:vAlign w:val="center"/>
          </w:tcPr>
          <w:p w14:paraId="793C1CAE" w14:textId="77777777" w:rsidR="002A78EC" w:rsidRPr="00F54DD0" w:rsidRDefault="002A78EC">
            <w:pPr>
              <w:jc w:val="center"/>
              <w:rPr>
                <w:spacing w:val="-6"/>
                <w:sz w:val="21"/>
                <w:szCs w:val="21"/>
              </w:rPr>
            </w:pPr>
          </w:p>
        </w:tc>
        <w:tc>
          <w:tcPr>
            <w:tcW w:w="1059" w:type="pct"/>
            <w:tcBorders>
              <w:right w:val="single" w:sz="6" w:space="0" w:color="auto"/>
            </w:tcBorders>
            <w:vAlign w:val="center"/>
          </w:tcPr>
          <w:p w14:paraId="1225360D" w14:textId="77777777" w:rsidR="002A78EC" w:rsidRPr="00F54DD0" w:rsidRDefault="002A78EC">
            <w:pPr>
              <w:jc w:val="center"/>
              <w:rPr>
                <w:spacing w:val="-6"/>
                <w:sz w:val="21"/>
                <w:szCs w:val="21"/>
              </w:rPr>
            </w:pPr>
          </w:p>
        </w:tc>
        <w:tc>
          <w:tcPr>
            <w:tcW w:w="610" w:type="pct"/>
            <w:tcBorders>
              <w:left w:val="single" w:sz="6" w:space="0" w:color="auto"/>
            </w:tcBorders>
            <w:vAlign w:val="center"/>
          </w:tcPr>
          <w:p w14:paraId="3897477F" w14:textId="77777777" w:rsidR="002A78EC" w:rsidRPr="00F54DD0" w:rsidRDefault="002A78EC">
            <w:pPr>
              <w:jc w:val="center"/>
              <w:rPr>
                <w:sz w:val="21"/>
                <w:szCs w:val="21"/>
              </w:rPr>
            </w:pPr>
          </w:p>
        </w:tc>
        <w:tc>
          <w:tcPr>
            <w:tcW w:w="656" w:type="pct"/>
            <w:vAlign w:val="center"/>
          </w:tcPr>
          <w:p w14:paraId="1E9EA483" w14:textId="77777777" w:rsidR="002A78EC" w:rsidRPr="00F54DD0" w:rsidRDefault="002A78EC">
            <w:pPr>
              <w:jc w:val="center"/>
              <w:rPr>
                <w:sz w:val="21"/>
                <w:szCs w:val="21"/>
              </w:rPr>
            </w:pPr>
          </w:p>
        </w:tc>
      </w:tr>
      <w:tr w:rsidR="00F54DD0" w:rsidRPr="00F54DD0" w14:paraId="16B90C1B" w14:textId="77777777">
        <w:trPr>
          <w:cantSplit/>
          <w:trHeight w:val="454"/>
          <w:jc w:val="center"/>
        </w:trPr>
        <w:tc>
          <w:tcPr>
            <w:tcW w:w="3732" w:type="pct"/>
            <w:gridSpan w:val="5"/>
            <w:tcBorders>
              <w:right w:val="single" w:sz="6" w:space="0" w:color="auto"/>
            </w:tcBorders>
            <w:vAlign w:val="center"/>
          </w:tcPr>
          <w:p w14:paraId="49903185" w14:textId="77777777" w:rsidR="002A78EC" w:rsidRPr="00F54DD0" w:rsidRDefault="00F350A5">
            <w:pPr>
              <w:pStyle w:val="a8"/>
              <w:snapToGrid w:val="0"/>
              <w:spacing w:beforeLines="0" w:before="0" w:afterLines="0" w:after="0" w:line="240" w:lineRule="auto"/>
              <w:jc w:val="center"/>
              <w:rPr>
                <w:rFonts w:eastAsia="宋体" w:hAnsi="宋体" w:cs="宋体"/>
                <w:sz w:val="21"/>
                <w:szCs w:val="21"/>
              </w:rPr>
            </w:pPr>
            <w:r w:rsidRPr="00F54DD0">
              <w:rPr>
                <w:rFonts w:eastAsia="宋体" w:hAnsi="宋体" w:cs="宋体" w:hint="eastAsia"/>
                <w:sz w:val="21"/>
                <w:szCs w:val="21"/>
              </w:rPr>
              <w:t>总  计</w:t>
            </w:r>
          </w:p>
        </w:tc>
        <w:tc>
          <w:tcPr>
            <w:tcW w:w="1267" w:type="pct"/>
            <w:gridSpan w:val="2"/>
            <w:tcBorders>
              <w:left w:val="single" w:sz="6" w:space="0" w:color="auto"/>
            </w:tcBorders>
            <w:vAlign w:val="center"/>
          </w:tcPr>
          <w:p w14:paraId="3BC88592" w14:textId="77777777" w:rsidR="002A78EC" w:rsidRPr="00F54DD0" w:rsidRDefault="002A78EC">
            <w:pPr>
              <w:pStyle w:val="a8"/>
              <w:snapToGrid w:val="0"/>
              <w:spacing w:beforeLines="0" w:before="0" w:afterLines="0" w:after="0" w:line="240" w:lineRule="auto"/>
              <w:jc w:val="center"/>
              <w:rPr>
                <w:rFonts w:eastAsia="宋体" w:hAnsi="宋体" w:cs="宋体"/>
                <w:sz w:val="21"/>
                <w:szCs w:val="21"/>
              </w:rPr>
            </w:pPr>
          </w:p>
        </w:tc>
      </w:tr>
      <w:tr w:rsidR="00F54DD0" w:rsidRPr="00F54DD0" w14:paraId="396A2F9B" w14:textId="77777777">
        <w:trPr>
          <w:cantSplit/>
          <w:trHeight w:val="454"/>
          <w:jc w:val="center"/>
        </w:trPr>
        <w:tc>
          <w:tcPr>
            <w:tcW w:w="5000" w:type="pct"/>
            <w:gridSpan w:val="7"/>
            <w:vAlign w:val="center"/>
          </w:tcPr>
          <w:p w14:paraId="54122805" w14:textId="77777777" w:rsidR="002A78EC" w:rsidRPr="00F54DD0" w:rsidRDefault="00F350A5">
            <w:pPr>
              <w:pStyle w:val="a8"/>
              <w:snapToGrid w:val="0"/>
              <w:spacing w:beforeLines="0" w:before="0" w:afterLines="0" w:after="0" w:line="240" w:lineRule="auto"/>
              <w:rPr>
                <w:rFonts w:eastAsia="宋体" w:hAnsi="宋体" w:cs="宋体"/>
                <w:b/>
                <w:bCs/>
                <w:sz w:val="21"/>
                <w:szCs w:val="21"/>
              </w:rPr>
            </w:pPr>
            <w:r w:rsidRPr="00F54DD0">
              <w:rPr>
                <w:rFonts w:eastAsia="宋体" w:hAnsi="宋体" w:cs="宋体" w:hint="eastAsia"/>
                <w:b/>
                <w:bCs/>
                <w:sz w:val="21"/>
                <w:szCs w:val="21"/>
              </w:rPr>
              <w:t>合同总价：（人民币大写）     元整</w:t>
            </w:r>
          </w:p>
          <w:p w14:paraId="57963B34" w14:textId="77777777" w:rsidR="002A78EC" w:rsidRPr="00F54DD0" w:rsidRDefault="00F350A5">
            <w:pPr>
              <w:pStyle w:val="a8"/>
              <w:snapToGrid w:val="0"/>
              <w:spacing w:beforeLines="0" w:before="0" w:afterLines="0" w:after="0" w:line="240" w:lineRule="auto"/>
              <w:ind w:firstLineChars="500" w:firstLine="1054"/>
              <w:rPr>
                <w:rFonts w:eastAsia="宋体" w:hAnsi="宋体" w:cs="宋体"/>
                <w:sz w:val="21"/>
                <w:szCs w:val="21"/>
              </w:rPr>
            </w:pPr>
            <w:r w:rsidRPr="00F54DD0">
              <w:rPr>
                <w:rFonts w:eastAsia="宋体" w:hAnsi="宋体" w:cs="宋体" w:hint="eastAsia"/>
                <w:b/>
                <w:bCs/>
                <w:sz w:val="21"/>
                <w:szCs w:val="21"/>
              </w:rPr>
              <w:t>（人民币小写）     元</w:t>
            </w:r>
          </w:p>
        </w:tc>
      </w:tr>
    </w:tbl>
    <w:p w14:paraId="39B10E7F" w14:textId="77777777" w:rsidR="002A78EC" w:rsidRPr="00F54DD0" w:rsidRDefault="00F350A5">
      <w:pPr>
        <w:snapToGrid w:val="0"/>
        <w:spacing w:line="288" w:lineRule="auto"/>
        <w:ind w:firstLineChars="200" w:firstLine="396"/>
        <w:rPr>
          <w:spacing w:val="-6"/>
          <w:sz w:val="21"/>
          <w:szCs w:val="21"/>
        </w:rPr>
      </w:pPr>
      <w:r w:rsidRPr="00F54DD0">
        <w:rPr>
          <w:rFonts w:hint="eastAsia"/>
          <w:spacing w:val="-6"/>
          <w:sz w:val="21"/>
          <w:szCs w:val="21"/>
        </w:rPr>
        <w:t>2.上表所称合同总价，包括货物的运费、保险费、税费等全部费用。合同约定需对货物进行检测、安装和调试的，总价包括检测、安装和调试费用，合同另有约定的，从约定。</w:t>
      </w:r>
    </w:p>
    <w:p w14:paraId="5885F906" w14:textId="77777777" w:rsidR="002A78EC" w:rsidRPr="00F54DD0" w:rsidRDefault="00F350A5">
      <w:pPr>
        <w:snapToGrid w:val="0"/>
        <w:spacing w:line="288" w:lineRule="auto"/>
        <w:ind w:firstLineChars="200" w:firstLine="398"/>
        <w:rPr>
          <w:b/>
          <w:spacing w:val="-6"/>
          <w:sz w:val="21"/>
          <w:szCs w:val="21"/>
        </w:rPr>
      </w:pPr>
      <w:r w:rsidRPr="00F54DD0">
        <w:rPr>
          <w:rFonts w:hint="eastAsia"/>
          <w:b/>
          <w:spacing w:val="-6"/>
          <w:sz w:val="21"/>
          <w:szCs w:val="21"/>
        </w:rPr>
        <w:t>第二条：质量保证</w:t>
      </w:r>
    </w:p>
    <w:p w14:paraId="26AF41AF" w14:textId="77777777" w:rsidR="002A78EC" w:rsidRPr="00F54DD0" w:rsidRDefault="00F350A5">
      <w:pPr>
        <w:snapToGrid w:val="0"/>
        <w:spacing w:line="288" w:lineRule="auto"/>
        <w:ind w:firstLineChars="200" w:firstLine="396"/>
        <w:rPr>
          <w:spacing w:val="-6"/>
          <w:sz w:val="21"/>
          <w:szCs w:val="21"/>
        </w:rPr>
      </w:pPr>
      <w:r w:rsidRPr="00F54DD0">
        <w:rPr>
          <w:rFonts w:hint="eastAsia"/>
          <w:spacing w:val="-6"/>
          <w:sz w:val="21"/>
          <w:szCs w:val="21"/>
        </w:rPr>
        <w:t>1.乙方应按招标文件规定的货物性能、技术要求、质量标准向甲方提供未经使用的全新产品，符合国家法律规定和技术规格、质量标准的出厂原装合格产品。</w:t>
      </w:r>
    </w:p>
    <w:p w14:paraId="2C779CA2" w14:textId="77777777" w:rsidR="002A78EC" w:rsidRPr="00F54DD0" w:rsidRDefault="00F350A5">
      <w:pPr>
        <w:snapToGrid w:val="0"/>
        <w:spacing w:line="288" w:lineRule="auto"/>
        <w:ind w:firstLineChars="200" w:firstLine="396"/>
        <w:rPr>
          <w:spacing w:val="-6"/>
          <w:sz w:val="21"/>
          <w:szCs w:val="21"/>
        </w:rPr>
      </w:pPr>
      <w:r w:rsidRPr="00F54DD0">
        <w:rPr>
          <w:rFonts w:hint="eastAsia"/>
          <w:spacing w:val="-6"/>
          <w:sz w:val="21"/>
          <w:szCs w:val="21"/>
        </w:rPr>
        <w:t>2.乙方提供的货物在质保期内因货物本身的质量问题发生故障，乙方应负责免费更换。对达不到技术要求者，甲方有权选择以下办法处理：</w:t>
      </w:r>
    </w:p>
    <w:p w14:paraId="03C0C653" w14:textId="77777777" w:rsidR="002A78EC" w:rsidRPr="00F54DD0" w:rsidRDefault="00F350A5">
      <w:pPr>
        <w:snapToGrid w:val="0"/>
        <w:spacing w:line="288" w:lineRule="auto"/>
        <w:ind w:firstLineChars="200" w:firstLine="396"/>
        <w:rPr>
          <w:spacing w:val="-6"/>
          <w:sz w:val="21"/>
          <w:szCs w:val="21"/>
        </w:rPr>
      </w:pPr>
      <w:r w:rsidRPr="00F54DD0">
        <w:rPr>
          <w:rFonts w:hint="eastAsia"/>
          <w:spacing w:val="-6"/>
          <w:sz w:val="21"/>
          <w:szCs w:val="21"/>
        </w:rPr>
        <w:t>（1）更换：由乙方承担所发生的全部费用。</w:t>
      </w:r>
    </w:p>
    <w:p w14:paraId="15851EF8" w14:textId="77777777" w:rsidR="002A78EC" w:rsidRPr="00F54DD0" w:rsidRDefault="00F350A5">
      <w:pPr>
        <w:snapToGrid w:val="0"/>
        <w:spacing w:line="288" w:lineRule="auto"/>
        <w:ind w:firstLineChars="200" w:firstLine="396"/>
        <w:rPr>
          <w:spacing w:val="-6"/>
          <w:sz w:val="21"/>
          <w:szCs w:val="21"/>
        </w:rPr>
      </w:pPr>
      <w:r w:rsidRPr="00F54DD0">
        <w:rPr>
          <w:rFonts w:hint="eastAsia"/>
          <w:spacing w:val="-6"/>
          <w:sz w:val="21"/>
          <w:szCs w:val="21"/>
        </w:rPr>
        <w:t>（2）贬值处理：由甲乙双方合议定价。</w:t>
      </w:r>
    </w:p>
    <w:p w14:paraId="2F01C824" w14:textId="77777777" w:rsidR="002A78EC" w:rsidRPr="00F54DD0" w:rsidRDefault="00F350A5">
      <w:pPr>
        <w:snapToGrid w:val="0"/>
        <w:spacing w:line="288" w:lineRule="auto"/>
        <w:ind w:firstLineChars="200" w:firstLine="396"/>
        <w:rPr>
          <w:spacing w:val="-6"/>
          <w:sz w:val="21"/>
          <w:szCs w:val="21"/>
        </w:rPr>
      </w:pPr>
      <w:r w:rsidRPr="00F54DD0">
        <w:rPr>
          <w:rFonts w:hint="eastAsia"/>
          <w:spacing w:val="-6"/>
          <w:sz w:val="21"/>
          <w:szCs w:val="21"/>
        </w:rPr>
        <w:t>（3）退货处理：乙方应退还甲方支付的合同款，同时</w:t>
      </w:r>
      <w:proofErr w:type="gramStart"/>
      <w:r w:rsidRPr="00F54DD0">
        <w:rPr>
          <w:rFonts w:hint="eastAsia"/>
          <w:spacing w:val="-6"/>
          <w:sz w:val="21"/>
          <w:szCs w:val="21"/>
        </w:rPr>
        <w:t>应承担该货物</w:t>
      </w:r>
      <w:proofErr w:type="gramEnd"/>
      <w:r w:rsidRPr="00F54DD0">
        <w:rPr>
          <w:rFonts w:hint="eastAsia"/>
          <w:spacing w:val="-6"/>
          <w:sz w:val="21"/>
          <w:szCs w:val="21"/>
        </w:rPr>
        <w:t>的直接费用（运输、保险、检验、货款利息及银行手续费等）</w:t>
      </w:r>
    </w:p>
    <w:p w14:paraId="7267E1D2" w14:textId="77777777" w:rsidR="002A78EC" w:rsidRPr="00F54DD0" w:rsidRDefault="00F350A5">
      <w:pPr>
        <w:snapToGrid w:val="0"/>
        <w:spacing w:line="288" w:lineRule="auto"/>
        <w:ind w:firstLineChars="200" w:firstLine="398"/>
        <w:rPr>
          <w:b/>
          <w:spacing w:val="-6"/>
          <w:sz w:val="21"/>
          <w:szCs w:val="21"/>
        </w:rPr>
      </w:pPr>
      <w:r w:rsidRPr="00F54DD0">
        <w:rPr>
          <w:rFonts w:hint="eastAsia"/>
          <w:b/>
          <w:spacing w:val="-6"/>
          <w:sz w:val="21"/>
          <w:szCs w:val="21"/>
        </w:rPr>
        <w:t>第三条：技术资料</w:t>
      </w:r>
    </w:p>
    <w:p w14:paraId="164F1FD7" w14:textId="77777777" w:rsidR="002A78EC" w:rsidRPr="00F54DD0" w:rsidRDefault="00F350A5">
      <w:pPr>
        <w:snapToGrid w:val="0"/>
        <w:spacing w:line="288" w:lineRule="auto"/>
        <w:ind w:firstLineChars="200" w:firstLine="396"/>
        <w:rPr>
          <w:spacing w:val="-6"/>
          <w:sz w:val="21"/>
          <w:szCs w:val="21"/>
        </w:rPr>
      </w:pPr>
      <w:r w:rsidRPr="00F54DD0">
        <w:rPr>
          <w:rFonts w:hint="eastAsia"/>
          <w:spacing w:val="-6"/>
          <w:sz w:val="21"/>
          <w:szCs w:val="21"/>
        </w:rPr>
        <w:t>1.乙方应按招标文件规定的时间向甲方提供使用货物的有关技术资料。</w:t>
      </w:r>
    </w:p>
    <w:p w14:paraId="748539F8" w14:textId="77777777" w:rsidR="002A78EC" w:rsidRPr="00F54DD0" w:rsidRDefault="00F350A5">
      <w:pPr>
        <w:snapToGrid w:val="0"/>
        <w:spacing w:line="288" w:lineRule="auto"/>
        <w:ind w:firstLineChars="200" w:firstLine="396"/>
        <w:rPr>
          <w:spacing w:val="-6"/>
          <w:sz w:val="21"/>
          <w:szCs w:val="21"/>
        </w:rPr>
      </w:pPr>
      <w:r w:rsidRPr="00F54DD0">
        <w:rPr>
          <w:rFonts w:hint="eastAsia"/>
          <w:spacing w:val="-6"/>
          <w:sz w:val="21"/>
          <w:szCs w:val="21"/>
        </w:rPr>
        <w:t>2.没有甲方事先书面同意，乙方不得将由甲方提供的有关合同或任何合同条文、规格、计划、图纸、样品或资料提供给与履行本合同无关的任何其他人。即使</w:t>
      </w:r>
      <w:proofErr w:type="gramStart"/>
      <w:r w:rsidRPr="00F54DD0">
        <w:rPr>
          <w:rFonts w:hint="eastAsia"/>
          <w:spacing w:val="-6"/>
          <w:sz w:val="21"/>
          <w:szCs w:val="21"/>
        </w:rPr>
        <w:t>向履行</w:t>
      </w:r>
      <w:proofErr w:type="gramEnd"/>
      <w:r w:rsidRPr="00F54DD0">
        <w:rPr>
          <w:rFonts w:hint="eastAsia"/>
          <w:spacing w:val="-6"/>
          <w:sz w:val="21"/>
          <w:szCs w:val="21"/>
        </w:rPr>
        <w:t>本合同有关的人员提供，也应注意保密并限于履行合同的必需范围。</w:t>
      </w:r>
    </w:p>
    <w:p w14:paraId="360DC825" w14:textId="77777777" w:rsidR="002A78EC" w:rsidRPr="00F54DD0" w:rsidRDefault="00F350A5">
      <w:pPr>
        <w:snapToGrid w:val="0"/>
        <w:spacing w:line="288" w:lineRule="auto"/>
        <w:ind w:firstLineChars="200" w:firstLine="398"/>
        <w:rPr>
          <w:b/>
          <w:spacing w:val="-6"/>
          <w:sz w:val="21"/>
          <w:szCs w:val="21"/>
        </w:rPr>
      </w:pPr>
      <w:r w:rsidRPr="00F54DD0">
        <w:rPr>
          <w:rFonts w:hint="eastAsia"/>
          <w:b/>
          <w:spacing w:val="-6"/>
          <w:sz w:val="21"/>
          <w:szCs w:val="21"/>
        </w:rPr>
        <w:t>第四条：知识产权</w:t>
      </w:r>
    </w:p>
    <w:p w14:paraId="1BD6C5EF" w14:textId="77777777" w:rsidR="00665C1A" w:rsidRPr="00F54DD0" w:rsidRDefault="00665C1A" w:rsidP="00665C1A">
      <w:pPr>
        <w:snapToGrid w:val="0"/>
        <w:spacing w:line="288" w:lineRule="auto"/>
        <w:ind w:firstLineChars="200" w:firstLine="396"/>
        <w:rPr>
          <w:spacing w:val="-6"/>
          <w:sz w:val="21"/>
          <w:szCs w:val="21"/>
        </w:rPr>
      </w:pPr>
      <w:r w:rsidRPr="00F54DD0">
        <w:rPr>
          <w:spacing w:val="-6"/>
          <w:sz w:val="21"/>
          <w:szCs w:val="21"/>
        </w:rPr>
        <w:lastRenderedPageBreak/>
        <w:t>1.乙方应保证所提供的货物或其任何一部分均不会侵犯任何第三方的知识产权。</w:t>
      </w:r>
    </w:p>
    <w:p w14:paraId="6A8A8DCB" w14:textId="77777777" w:rsidR="00665C1A" w:rsidRPr="00F54DD0" w:rsidRDefault="00665C1A" w:rsidP="00665C1A">
      <w:pPr>
        <w:snapToGrid w:val="0"/>
        <w:spacing w:line="288" w:lineRule="auto"/>
        <w:ind w:firstLineChars="200" w:firstLine="396"/>
        <w:rPr>
          <w:spacing w:val="-6"/>
          <w:sz w:val="21"/>
          <w:szCs w:val="21"/>
        </w:rPr>
      </w:pPr>
      <w:r w:rsidRPr="00F54DD0">
        <w:rPr>
          <w:spacing w:val="-6"/>
          <w:sz w:val="21"/>
          <w:szCs w:val="21"/>
        </w:rPr>
        <w:t>2.乙方在响应文件中列明的已有的软件著作权归乙方所有，授权甲方长期无条件使用，本项目所产生的软件著作权归属甲方，由乙方负责完成申请工作。</w:t>
      </w:r>
    </w:p>
    <w:p w14:paraId="7F4FEB12" w14:textId="1908329E" w:rsidR="002A78EC" w:rsidRPr="00F54DD0" w:rsidRDefault="00F350A5" w:rsidP="00665C1A">
      <w:pPr>
        <w:snapToGrid w:val="0"/>
        <w:spacing w:line="288" w:lineRule="auto"/>
        <w:ind w:firstLineChars="200" w:firstLine="398"/>
        <w:rPr>
          <w:b/>
          <w:spacing w:val="-6"/>
          <w:sz w:val="21"/>
          <w:szCs w:val="21"/>
        </w:rPr>
      </w:pPr>
      <w:r w:rsidRPr="00F54DD0">
        <w:rPr>
          <w:rFonts w:hint="eastAsia"/>
          <w:b/>
          <w:spacing w:val="-6"/>
          <w:sz w:val="21"/>
          <w:szCs w:val="21"/>
        </w:rPr>
        <w:t>第五条：交货时间、地点</w:t>
      </w:r>
    </w:p>
    <w:p w14:paraId="37F9FD36" w14:textId="77777777" w:rsidR="002A78EC" w:rsidRPr="00F54DD0" w:rsidRDefault="00F350A5">
      <w:pPr>
        <w:snapToGrid w:val="0"/>
        <w:spacing w:line="288" w:lineRule="auto"/>
        <w:ind w:firstLineChars="200" w:firstLine="420"/>
        <w:rPr>
          <w:sz w:val="21"/>
          <w:szCs w:val="21"/>
        </w:rPr>
      </w:pPr>
      <w:r w:rsidRPr="00F54DD0">
        <w:rPr>
          <w:rFonts w:hint="eastAsia"/>
          <w:sz w:val="21"/>
          <w:szCs w:val="21"/>
        </w:rPr>
        <w:t>交货时间：合同签订后20个</w:t>
      </w:r>
      <w:proofErr w:type="gramStart"/>
      <w:r w:rsidRPr="00F54DD0">
        <w:rPr>
          <w:rFonts w:hint="eastAsia"/>
          <w:sz w:val="21"/>
          <w:szCs w:val="21"/>
        </w:rPr>
        <w:t>日历天</w:t>
      </w:r>
      <w:proofErr w:type="gramEnd"/>
      <w:r w:rsidRPr="00F54DD0">
        <w:rPr>
          <w:rFonts w:hint="eastAsia"/>
          <w:sz w:val="21"/>
          <w:szCs w:val="21"/>
        </w:rPr>
        <w:t>内完成安装、调试，达到验收要求。</w:t>
      </w:r>
    </w:p>
    <w:p w14:paraId="0C73DB35" w14:textId="77777777" w:rsidR="002A78EC" w:rsidRPr="00F54DD0" w:rsidRDefault="00F350A5">
      <w:pPr>
        <w:snapToGrid w:val="0"/>
        <w:spacing w:line="288" w:lineRule="auto"/>
        <w:ind w:firstLineChars="200" w:firstLine="420"/>
        <w:rPr>
          <w:sz w:val="21"/>
          <w:szCs w:val="21"/>
        </w:rPr>
      </w:pPr>
      <w:r w:rsidRPr="00F54DD0">
        <w:rPr>
          <w:rFonts w:hint="eastAsia"/>
          <w:sz w:val="21"/>
          <w:szCs w:val="21"/>
        </w:rPr>
        <w:t>交货地点：浙江省杭州市浙江工商大学，具体位置由甲方指定。</w:t>
      </w:r>
    </w:p>
    <w:p w14:paraId="53AD4AE2" w14:textId="77777777" w:rsidR="002A78EC" w:rsidRPr="00F54DD0" w:rsidRDefault="00F350A5">
      <w:pPr>
        <w:snapToGrid w:val="0"/>
        <w:spacing w:line="288" w:lineRule="auto"/>
        <w:ind w:firstLineChars="200" w:firstLine="398"/>
        <w:rPr>
          <w:b/>
          <w:spacing w:val="-6"/>
          <w:sz w:val="21"/>
          <w:szCs w:val="21"/>
        </w:rPr>
      </w:pPr>
      <w:r w:rsidRPr="00F54DD0">
        <w:rPr>
          <w:rFonts w:hint="eastAsia"/>
          <w:b/>
          <w:spacing w:val="-6"/>
          <w:sz w:val="21"/>
          <w:szCs w:val="21"/>
        </w:rPr>
        <w:t>第六条：售后服务</w:t>
      </w:r>
    </w:p>
    <w:p w14:paraId="3A1E96A5" w14:textId="7AC09FA2" w:rsidR="002A78EC" w:rsidRPr="00F54DD0" w:rsidRDefault="008A0524" w:rsidP="007F3217">
      <w:pPr>
        <w:snapToGrid w:val="0"/>
        <w:spacing w:line="288" w:lineRule="auto"/>
        <w:ind w:firstLineChars="200" w:firstLine="396"/>
        <w:rPr>
          <w:spacing w:val="-6"/>
          <w:sz w:val="21"/>
          <w:szCs w:val="21"/>
        </w:rPr>
      </w:pPr>
      <w:r w:rsidRPr="00F54DD0">
        <w:rPr>
          <w:rFonts w:hint="eastAsia"/>
          <w:spacing w:val="-6"/>
          <w:sz w:val="21"/>
          <w:szCs w:val="21"/>
        </w:rPr>
        <w:t>1</w:t>
      </w:r>
      <w:r w:rsidRPr="00F54DD0">
        <w:rPr>
          <w:spacing w:val="-6"/>
          <w:sz w:val="21"/>
          <w:szCs w:val="21"/>
        </w:rPr>
        <w:t>.</w:t>
      </w:r>
      <w:r w:rsidRPr="00F54DD0">
        <w:rPr>
          <w:rFonts w:hint="eastAsia"/>
          <w:spacing w:val="-6"/>
          <w:sz w:val="21"/>
          <w:szCs w:val="21"/>
        </w:rPr>
        <w:t>设备自验收合格后起保修期为</w:t>
      </w:r>
      <w:r w:rsidRPr="00F54DD0">
        <w:rPr>
          <w:spacing w:val="-6"/>
          <w:sz w:val="21"/>
          <w:szCs w:val="21"/>
          <w:u w:val="single"/>
        </w:rPr>
        <w:t xml:space="preserve">   </w:t>
      </w:r>
      <w:r w:rsidRPr="00F54DD0">
        <w:rPr>
          <w:spacing w:val="-6"/>
          <w:sz w:val="21"/>
          <w:szCs w:val="21"/>
        </w:rPr>
        <w:t>年。维修响应时间：</w:t>
      </w:r>
      <w:r w:rsidRPr="00F54DD0">
        <w:rPr>
          <w:spacing w:val="-6"/>
          <w:sz w:val="21"/>
          <w:szCs w:val="21"/>
          <w:u w:val="single"/>
        </w:rPr>
        <w:t xml:space="preserve">   </w:t>
      </w:r>
      <w:r w:rsidRPr="00F54DD0">
        <w:rPr>
          <w:spacing w:val="-6"/>
          <w:sz w:val="21"/>
          <w:szCs w:val="21"/>
        </w:rPr>
        <w:t>小时以内，电话技术支持；若需上门维修，则</w:t>
      </w:r>
      <w:r w:rsidRPr="00F54DD0">
        <w:rPr>
          <w:spacing w:val="-6"/>
          <w:sz w:val="21"/>
          <w:szCs w:val="21"/>
          <w:u w:val="single"/>
        </w:rPr>
        <w:t xml:space="preserve">   </w:t>
      </w:r>
      <w:r w:rsidRPr="00F54DD0">
        <w:rPr>
          <w:spacing w:val="-6"/>
          <w:sz w:val="21"/>
          <w:szCs w:val="21"/>
        </w:rPr>
        <w:t>小时内到达现场并进行维修</w:t>
      </w:r>
      <w:r w:rsidR="00F350A5" w:rsidRPr="00F54DD0">
        <w:rPr>
          <w:rFonts w:hint="eastAsia"/>
          <w:spacing w:val="-6"/>
          <w:sz w:val="21"/>
          <w:szCs w:val="21"/>
        </w:rPr>
        <w:t>；保修期后，乙方继续为甲方服务，仅收取零配件成本费。保修内出现无法排除的故障，乙方需无条件为甲方更换同型号产品。</w:t>
      </w:r>
    </w:p>
    <w:p w14:paraId="428609EA" w14:textId="77777777" w:rsidR="002A78EC" w:rsidRPr="00F54DD0" w:rsidRDefault="00F350A5" w:rsidP="007F3217">
      <w:pPr>
        <w:snapToGrid w:val="0"/>
        <w:spacing w:line="288" w:lineRule="auto"/>
        <w:ind w:firstLineChars="200" w:firstLine="396"/>
        <w:rPr>
          <w:spacing w:val="-6"/>
          <w:sz w:val="21"/>
          <w:szCs w:val="21"/>
        </w:rPr>
      </w:pPr>
      <w:r w:rsidRPr="00F54DD0">
        <w:rPr>
          <w:rFonts w:hint="eastAsia"/>
          <w:spacing w:val="-6"/>
          <w:sz w:val="21"/>
          <w:szCs w:val="21"/>
        </w:rPr>
        <w:t>2.在质保期内，乙方应对货物出现的质量及安全问题负责处理解决并承担一切费用。</w:t>
      </w:r>
    </w:p>
    <w:p w14:paraId="2B3724E9" w14:textId="77777777" w:rsidR="002A78EC" w:rsidRPr="00F54DD0" w:rsidRDefault="00F350A5">
      <w:pPr>
        <w:snapToGrid w:val="0"/>
        <w:spacing w:line="288" w:lineRule="auto"/>
        <w:ind w:firstLineChars="200" w:firstLine="398"/>
        <w:rPr>
          <w:b/>
          <w:spacing w:val="-6"/>
          <w:sz w:val="21"/>
          <w:szCs w:val="21"/>
        </w:rPr>
      </w:pPr>
      <w:r w:rsidRPr="00F54DD0">
        <w:rPr>
          <w:rFonts w:hint="eastAsia"/>
          <w:b/>
          <w:spacing w:val="-6"/>
          <w:sz w:val="21"/>
          <w:szCs w:val="21"/>
        </w:rPr>
        <w:t>第七条：调试与验收</w:t>
      </w:r>
    </w:p>
    <w:p w14:paraId="7D8FBC62" w14:textId="77777777" w:rsidR="002A78EC" w:rsidRPr="00F54DD0" w:rsidRDefault="00F350A5">
      <w:pPr>
        <w:snapToGrid w:val="0"/>
        <w:spacing w:line="288" w:lineRule="auto"/>
        <w:ind w:firstLineChars="200" w:firstLine="396"/>
        <w:rPr>
          <w:spacing w:val="-6"/>
          <w:sz w:val="21"/>
          <w:szCs w:val="21"/>
        </w:rPr>
      </w:pPr>
      <w:r w:rsidRPr="00F54DD0">
        <w:rPr>
          <w:rFonts w:hint="eastAsia"/>
          <w:spacing w:val="-6"/>
          <w:sz w:val="21"/>
          <w:szCs w:val="21"/>
        </w:rPr>
        <w:t>1.甲方对乙方提交的货物依据招标文件上的技术规格要求和国家有关质量标准进行现场初步验收，外观、说明书符合招标文件技术要求的，给予签收，初步验收不合格的不予签收。</w:t>
      </w:r>
    </w:p>
    <w:p w14:paraId="0E3AEF38" w14:textId="77777777" w:rsidR="002A78EC" w:rsidRPr="00F54DD0" w:rsidRDefault="00F350A5">
      <w:pPr>
        <w:snapToGrid w:val="0"/>
        <w:spacing w:line="288" w:lineRule="auto"/>
        <w:ind w:firstLineChars="200" w:firstLine="396"/>
        <w:rPr>
          <w:spacing w:val="-6"/>
          <w:sz w:val="21"/>
          <w:szCs w:val="21"/>
        </w:rPr>
      </w:pPr>
      <w:r w:rsidRPr="00F54DD0">
        <w:rPr>
          <w:rFonts w:hint="eastAsia"/>
          <w:spacing w:val="-6"/>
          <w:sz w:val="21"/>
          <w:szCs w:val="21"/>
        </w:rPr>
        <w:t>2.乙方交货前应对产品</w:t>
      </w:r>
      <w:proofErr w:type="gramStart"/>
      <w:r w:rsidRPr="00F54DD0">
        <w:rPr>
          <w:rFonts w:hint="eastAsia"/>
          <w:spacing w:val="-6"/>
          <w:sz w:val="21"/>
          <w:szCs w:val="21"/>
        </w:rPr>
        <w:t>作出</w:t>
      </w:r>
      <w:proofErr w:type="gramEnd"/>
      <w:r w:rsidRPr="00F54DD0">
        <w:rPr>
          <w:rFonts w:hint="eastAsia"/>
          <w:spacing w:val="-6"/>
          <w:sz w:val="21"/>
          <w:szCs w:val="21"/>
        </w:rPr>
        <w:t>全面检查和对验收文件进行整理，并列出清单，作为甲方收货验收和使用的技术条件依据，检验的结果应随货物交甲方。</w:t>
      </w:r>
    </w:p>
    <w:p w14:paraId="05F7F550" w14:textId="77777777" w:rsidR="002A78EC" w:rsidRPr="00F54DD0" w:rsidRDefault="00F350A5">
      <w:pPr>
        <w:snapToGrid w:val="0"/>
        <w:spacing w:line="288" w:lineRule="auto"/>
        <w:ind w:firstLineChars="200" w:firstLine="396"/>
        <w:rPr>
          <w:spacing w:val="-6"/>
          <w:sz w:val="21"/>
          <w:szCs w:val="21"/>
        </w:rPr>
      </w:pPr>
      <w:r w:rsidRPr="00F54DD0">
        <w:rPr>
          <w:rFonts w:hint="eastAsia"/>
          <w:spacing w:val="-6"/>
          <w:sz w:val="21"/>
          <w:szCs w:val="21"/>
        </w:rPr>
        <w:t>3.甲方对乙方提供的货物在使用前进行调试时，乙方需负责安装并培训甲方的使用操作人员，并协助甲方一起调试，直到符合技术要求，甲方才做最终验收。</w:t>
      </w:r>
    </w:p>
    <w:p w14:paraId="148AB9DC" w14:textId="77777777" w:rsidR="002A78EC" w:rsidRPr="00F54DD0" w:rsidRDefault="00F350A5">
      <w:pPr>
        <w:snapToGrid w:val="0"/>
        <w:spacing w:line="288" w:lineRule="auto"/>
        <w:ind w:firstLineChars="200" w:firstLine="396"/>
        <w:rPr>
          <w:spacing w:val="-6"/>
          <w:sz w:val="21"/>
          <w:szCs w:val="21"/>
        </w:rPr>
      </w:pPr>
      <w:r w:rsidRPr="00F54DD0">
        <w:rPr>
          <w:rFonts w:hint="eastAsia"/>
          <w:spacing w:val="-6"/>
          <w:sz w:val="21"/>
          <w:szCs w:val="21"/>
        </w:rPr>
        <w:t>4.对技术复杂的货物，甲方应请国家认可的专业检测机构参与初步验收及最终验收，并由其出具质量检测报告。</w:t>
      </w:r>
    </w:p>
    <w:p w14:paraId="2908DE74" w14:textId="77777777" w:rsidR="002A78EC" w:rsidRPr="00F54DD0" w:rsidRDefault="00F350A5">
      <w:pPr>
        <w:snapToGrid w:val="0"/>
        <w:spacing w:line="288" w:lineRule="auto"/>
        <w:ind w:firstLineChars="200" w:firstLine="396"/>
        <w:rPr>
          <w:spacing w:val="-6"/>
          <w:sz w:val="21"/>
          <w:szCs w:val="21"/>
        </w:rPr>
      </w:pPr>
      <w:r w:rsidRPr="00F54DD0">
        <w:rPr>
          <w:rFonts w:hint="eastAsia"/>
          <w:spacing w:val="-6"/>
          <w:sz w:val="21"/>
          <w:szCs w:val="21"/>
        </w:rPr>
        <w:t>5.如发现有重大的质量问题，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544ABE17" w14:textId="77777777" w:rsidR="002A78EC" w:rsidRPr="00F54DD0" w:rsidRDefault="00F350A5">
      <w:pPr>
        <w:snapToGrid w:val="0"/>
        <w:spacing w:line="288" w:lineRule="auto"/>
        <w:ind w:firstLineChars="200" w:firstLine="398"/>
        <w:rPr>
          <w:b/>
          <w:spacing w:val="-6"/>
          <w:sz w:val="21"/>
          <w:szCs w:val="21"/>
        </w:rPr>
      </w:pPr>
      <w:r w:rsidRPr="00F54DD0">
        <w:rPr>
          <w:rFonts w:hint="eastAsia"/>
          <w:b/>
          <w:spacing w:val="-6"/>
          <w:sz w:val="21"/>
          <w:szCs w:val="21"/>
        </w:rPr>
        <w:t>第八条：货款的支付</w:t>
      </w:r>
    </w:p>
    <w:p w14:paraId="526B49CD" w14:textId="77777777" w:rsidR="002A78EC" w:rsidRPr="00F54DD0" w:rsidRDefault="00F350A5">
      <w:pPr>
        <w:snapToGrid w:val="0"/>
        <w:spacing w:line="288" w:lineRule="auto"/>
        <w:ind w:firstLineChars="200" w:firstLine="396"/>
        <w:rPr>
          <w:spacing w:val="-6"/>
          <w:sz w:val="21"/>
          <w:szCs w:val="21"/>
        </w:rPr>
      </w:pPr>
      <w:r w:rsidRPr="00F54DD0">
        <w:rPr>
          <w:rFonts w:hint="eastAsia"/>
          <w:spacing w:val="-6"/>
          <w:sz w:val="21"/>
          <w:szCs w:val="21"/>
        </w:rPr>
        <w:t>乙方提交银行、保险公司等金融机构出具的预付款保函（验收合格后7个工作日内无息退还）；</w:t>
      </w:r>
    </w:p>
    <w:p w14:paraId="78FB2851" w14:textId="61D956B9" w:rsidR="002A78EC" w:rsidRPr="00F54DD0" w:rsidRDefault="00F350A5">
      <w:pPr>
        <w:snapToGrid w:val="0"/>
        <w:spacing w:line="288" w:lineRule="auto"/>
        <w:ind w:firstLineChars="200" w:firstLine="396"/>
        <w:rPr>
          <w:spacing w:val="-6"/>
          <w:sz w:val="21"/>
          <w:szCs w:val="21"/>
        </w:rPr>
      </w:pPr>
      <w:r w:rsidRPr="00F54DD0">
        <w:rPr>
          <w:rFonts w:hint="eastAsia"/>
          <w:spacing w:val="-6"/>
          <w:sz w:val="21"/>
          <w:szCs w:val="21"/>
        </w:rPr>
        <w:t>货款共计人民币（金额）</w:t>
      </w:r>
      <w:r w:rsidRPr="00F54DD0">
        <w:rPr>
          <w:rFonts w:hint="eastAsia"/>
          <w:spacing w:val="-6"/>
          <w:sz w:val="21"/>
          <w:szCs w:val="21"/>
          <w:u w:val="single"/>
        </w:rPr>
        <w:t xml:space="preserve">         </w:t>
      </w:r>
      <w:r w:rsidRPr="00F54DD0">
        <w:rPr>
          <w:rFonts w:hint="eastAsia"/>
          <w:spacing w:val="-6"/>
          <w:sz w:val="21"/>
          <w:szCs w:val="21"/>
        </w:rPr>
        <w:t>元，合同生效并具备实施条件后7个工作日内，甲方向乙方支付货款金额20%的预付款（    元）。剩余合同款项在验收合格后，凭验收合格证明材料、发票到甲方处结算。甲方在7个工作日内向乙方支付货款余款。</w:t>
      </w:r>
    </w:p>
    <w:p w14:paraId="69E0D3F7" w14:textId="30EA98FA" w:rsidR="00D23508" w:rsidRPr="00F54DD0" w:rsidRDefault="00D23508" w:rsidP="00D23508">
      <w:pPr>
        <w:snapToGrid w:val="0"/>
        <w:spacing w:line="288" w:lineRule="auto"/>
        <w:ind w:firstLineChars="200" w:firstLine="396"/>
        <w:rPr>
          <w:spacing w:val="-6"/>
          <w:sz w:val="21"/>
          <w:szCs w:val="21"/>
        </w:rPr>
      </w:pPr>
      <w:r w:rsidRPr="00F54DD0">
        <w:rPr>
          <w:rFonts w:hint="eastAsia"/>
          <w:spacing w:val="-6"/>
          <w:sz w:val="21"/>
          <w:szCs w:val="21"/>
        </w:rPr>
        <w:t>在签订合同前，乙方主动要求降低预付款比例的，按实际比例计。乙方明确表示无需预付款的，采用下述付款方式：验收合格后，凭验收合格证明材料、发票到甲方处结算合同金额的</w:t>
      </w:r>
      <w:r w:rsidRPr="00F54DD0">
        <w:rPr>
          <w:spacing w:val="-6"/>
          <w:sz w:val="21"/>
          <w:szCs w:val="21"/>
        </w:rPr>
        <w:t>100%货款。甲方在7个工作日内向乙方支付合同货款。</w:t>
      </w:r>
    </w:p>
    <w:p w14:paraId="5646AC60" w14:textId="77777777" w:rsidR="002A78EC" w:rsidRPr="00F54DD0" w:rsidRDefault="00F350A5">
      <w:pPr>
        <w:snapToGrid w:val="0"/>
        <w:spacing w:line="288" w:lineRule="auto"/>
        <w:ind w:firstLineChars="200" w:firstLine="398"/>
        <w:rPr>
          <w:b/>
          <w:spacing w:val="-6"/>
          <w:sz w:val="21"/>
          <w:szCs w:val="21"/>
        </w:rPr>
      </w:pPr>
      <w:r w:rsidRPr="00F54DD0">
        <w:rPr>
          <w:rFonts w:hint="eastAsia"/>
          <w:b/>
          <w:spacing w:val="-6"/>
          <w:sz w:val="21"/>
          <w:szCs w:val="21"/>
        </w:rPr>
        <w:t>第九条：违约责任</w:t>
      </w:r>
    </w:p>
    <w:p w14:paraId="704FCFF0" w14:textId="77777777" w:rsidR="002A78EC" w:rsidRPr="00F54DD0" w:rsidRDefault="00F350A5">
      <w:pPr>
        <w:snapToGrid w:val="0"/>
        <w:spacing w:line="288" w:lineRule="auto"/>
        <w:ind w:firstLineChars="200" w:firstLine="396"/>
        <w:rPr>
          <w:spacing w:val="-6"/>
          <w:sz w:val="21"/>
          <w:szCs w:val="21"/>
        </w:rPr>
      </w:pPr>
      <w:r w:rsidRPr="00F54DD0">
        <w:rPr>
          <w:rFonts w:hint="eastAsia"/>
          <w:spacing w:val="-6"/>
          <w:sz w:val="21"/>
          <w:szCs w:val="21"/>
        </w:rPr>
        <w:t>1.乙方逾期履行合同的，自逾期之日起，向甲方每日偿付合同总价千分之五的滞纳金。</w:t>
      </w:r>
    </w:p>
    <w:p w14:paraId="40E92E10" w14:textId="77777777" w:rsidR="002A78EC" w:rsidRPr="00F54DD0" w:rsidRDefault="00F350A5">
      <w:pPr>
        <w:snapToGrid w:val="0"/>
        <w:spacing w:line="288" w:lineRule="auto"/>
        <w:ind w:firstLineChars="200" w:firstLine="396"/>
        <w:rPr>
          <w:spacing w:val="-6"/>
          <w:sz w:val="21"/>
          <w:szCs w:val="21"/>
        </w:rPr>
      </w:pPr>
      <w:r w:rsidRPr="00F54DD0">
        <w:rPr>
          <w:rFonts w:hint="eastAsia"/>
          <w:spacing w:val="-6"/>
          <w:sz w:val="21"/>
          <w:szCs w:val="21"/>
        </w:rPr>
        <w:t>2.甲方逾期支付货款的，自逾期之日起，向乙方每日偿付未付价款千分之五的滞纳金。</w:t>
      </w:r>
    </w:p>
    <w:p w14:paraId="4C98E9AA" w14:textId="77777777" w:rsidR="002A78EC" w:rsidRPr="00F54DD0" w:rsidRDefault="00F350A5">
      <w:pPr>
        <w:snapToGrid w:val="0"/>
        <w:spacing w:line="288" w:lineRule="auto"/>
        <w:ind w:firstLineChars="200" w:firstLine="396"/>
        <w:rPr>
          <w:spacing w:val="-6"/>
          <w:sz w:val="21"/>
          <w:szCs w:val="21"/>
        </w:rPr>
      </w:pPr>
      <w:r w:rsidRPr="00F54DD0">
        <w:rPr>
          <w:rFonts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148EE09" w14:textId="77777777" w:rsidR="002A78EC" w:rsidRPr="00F54DD0" w:rsidRDefault="00F350A5">
      <w:pPr>
        <w:snapToGrid w:val="0"/>
        <w:spacing w:line="288" w:lineRule="auto"/>
        <w:ind w:firstLineChars="200" w:firstLine="396"/>
        <w:rPr>
          <w:spacing w:val="-6"/>
          <w:sz w:val="21"/>
          <w:szCs w:val="21"/>
        </w:rPr>
      </w:pPr>
      <w:r w:rsidRPr="00F54DD0">
        <w:rPr>
          <w:rFonts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5E0897E" w14:textId="77777777" w:rsidR="002A78EC" w:rsidRPr="00F54DD0" w:rsidRDefault="00F350A5">
      <w:pPr>
        <w:snapToGrid w:val="0"/>
        <w:spacing w:line="288" w:lineRule="auto"/>
        <w:ind w:firstLineChars="200" w:firstLine="398"/>
        <w:rPr>
          <w:b/>
          <w:spacing w:val="-6"/>
          <w:sz w:val="21"/>
          <w:szCs w:val="21"/>
        </w:rPr>
      </w:pPr>
      <w:r w:rsidRPr="00F54DD0">
        <w:rPr>
          <w:rFonts w:hint="eastAsia"/>
          <w:b/>
          <w:spacing w:val="-6"/>
          <w:sz w:val="21"/>
          <w:szCs w:val="21"/>
        </w:rPr>
        <w:t>第十条：不可抗力事件处理</w:t>
      </w:r>
    </w:p>
    <w:p w14:paraId="12075F6C" w14:textId="77777777" w:rsidR="002A78EC" w:rsidRPr="00F54DD0" w:rsidRDefault="00F350A5">
      <w:pPr>
        <w:snapToGrid w:val="0"/>
        <w:spacing w:line="288" w:lineRule="auto"/>
        <w:ind w:firstLineChars="200" w:firstLine="396"/>
        <w:rPr>
          <w:spacing w:val="-6"/>
          <w:sz w:val="21"/>
          <w:szCs w:val="21"/>
        </w:rPr>
      </w:pPr>
      <w:r w:rsidRPr="00F54DD0">
        <w:rPr>
          <w:rFonts w:hint="eastAsia"/>
          <w:spacing w:val="-6"/>
          <w:sz w:val="21"/>
          <w:szCs w:val="21"/>
        </w:rPr>
        <w:t>1.在合同有效期内，任何一方因不可抗力事件导致不能履行合同，则合同履行期可延长，其延长期与不可抗力影响期相同。</w:t>
      </w:r>
    </w:p>
    <w:p w14:paraId="3FE47200" w14:textId="77777777" w:rsidR="002A78EC" w:rsidRPr="00F54DD0" w:rsidRDefault="00F350A5">
      <w:pPr>
        <w:snapToGrid w:val="0"/>
        <w:spacing w:line="288" w:lineRule="auto"/>
        <w:ind w:firstLineChars="200" w:firstLine="396"/>
        <w:rPr>
          <w:spacing w:val="-6"/>
          <w:sz w:val="21"/>
          <w:szCs w:val="21"/>
        </w:rPr>
      </w:pPr>
      <w:r w:rsidRPr="00F54DD0">
        <w:rPr>
          <w:rFonts w:hint="eastAsia"/>
          <w:spacing w:val="-6"/>
          <w:sz w:val="21"/>
          <w:szCs w:val="21"/>
        </w:rPr>
        <w:t>2.不可抗力事件发生后，应立即通知对方，并寄送有关权威机构出具的证明。</w:t>
      </w:r>
    </w:p>
    <w:p w14:paraId="39F63395" w14:textId="77777777" w:rsidR="002A78EC" w:rsidRPr="00F54DD0" w:rsidRDefault="00F350A5">
      <w:pPr>
        <w:snapToGrid w:val="0"/>
        <w:spacing w:line="288" w:lineRule="auto"/>
        <w:ind w:firstLineChars="200" w:firstLine="396"/>
        <w:rPr>
          <w:spacing w:val="-6"/>
          <w:sz w:val="21"/>
          <w:szCs w:val="21"/>
        </w:rPr>
      </w:pPr>
      <w:r w:rsidRPr="00F54DD0">
        <w:rPr>
          <w:rFonts w:hint="eastAsia"/>
          <w:spacing w:val="-6"/>
          <w:sz w:val="21"/>
          <w:szCs w:val="21"/>
        </w:rPr>
        <w:lastRenderedPageBreak/>
        <w:t>3.不可抗力事件延续120天以上，双方应通过友好协商，确定是否继续履行合同。</w:t>
      </w:r>
    </w:p>
    <w:p w14:paraId="35259CD8" w14:textId="77777777" w:rsidR="002A78EC" w:rsidRPr="00F54DD0" w:rsidRDefault="00F350A5">
      <w:pPr>
        <w:snapToGrid w:val="0"/>
        <w:spacing w:line="288" w:lineRule="auto"/>
        <w:ind w:firstLineChars="200" w:firstLine="398"/>
        <w:rPr>
          <w:b/>
          <w:spacing w:val="-6"/>
          <w:sz w:val="21"/>
          <w:szCs w:val="21"/>
        </w:rPr>
      </w:pPr>
      <w:r w:rsidRPr="00F54DD0">
        <w:rPr>
          <w:rFonts w:hint="eastAsia"/>
          <w:b/>
          <w:spacing w:val="-6"/>
          <w:sz w:val="21"/>
          <w:szCs w:val="21"/>
        </w:rPr>
        <w:t>第十一条：争议解决</w:t>
      </w:r>
    </w:p>
    <w:p w14:paraId="7EFEC968" w14:textId="77777777" w:rsidR="002A78EC" w:rsidRPr="00F54DD0" w:rsidRDefault="00F350A5">
      <w:pPr>
        <w:snapToGrid w:val="0"/>
        <w:spacing w:line="288" w:lineRule="auto"/>
        <w:ind w:firstLineChars="200" w:firstLine="396"/>
        <w:rPr>
          <w:spacing w:val="-6"/>
          <w:sz w:val="21"/>
          <w:szCs w:val="21"/>
        </w:rPr>
      </w:pPr>
      <w:r w:rsidRPr="00F54DD0">
        <w:rPr>
          <w:rFonts w:hint="eastAsia"/>
          <w:spacing w:val="-6"/>
          <w:sz w:val="21"/>
          <w:szCs w:val="21"/>
        </w:rPr>
        <w:t>本合同未尽事宜由三方协商解决，如协商不成，三方同意将本合同引起的争议提交杭州仲裁委员会仲裁解决，仲裁为终局。</w:t>
      </w:r>
    </w:p>
    <w:p w14:paraId="0F818ACD" w14:textId="77777777" w:rsidR="002A78EC" w:rsidRPr="00F54DD0" w:rsidRDefault="00F350A5">
      <w:pPr>
        <w:snapToGrid w:val="0"/>
        <w:spacing w:line="288" w:lineRule="auto"/>
        <w:ind w:firstLineChars="200" w:firstLine="398"/>
        <w:rPr>
          <w:b/>
          <w:spacing w:val="-6"/>
          <w:sz w:val="21"/>
          <w:szCs w:val="21"/>
        </w:rPr>
      </w:pPr>
      <w:r w:rsidRPr="00F54DD0">
        <w:rPr>
          <w:rFonts w:hint="eastAsia"/>
          <w:b/>
          <w:spacing w:val="-6"/>
          <w:sz w:val="21"/>
          <w:szCs w:val="21"/>
        </w:rPr>
        <w:t>第十二条：合同生效</w:t>
      </w:r>
    </w:p>
    <w:p w14:paraId="77B6A33A" w14:textId="77777777" w:rsidR="002A78EC" w:rsidRPr="00F54DD0" w:rsidRDefault="00F350A5">
      <w:pPr>
        <w:snapToGrid w:val="0"/>
        <w:spacing w:line="288" w:lineRule="auto"/>
        <w:ind w:firstLineChars="200" w:firstLine="396"/>
        <w:rPr>
          <w:spacing w:val="-6"/>
          <w:sz w:val="21"/>
          <w:szCs w:val="21"/>
        </w:rPr>
      </w:pPr>
      <w:r w:rsidRPr="00F54DD0">
        <w:rPr>
          <w:rFonts w:hint="eastAsia"/>
          <w:spacing w:val="-6"/>
          <w:sz w:val="21"/>
          <w:szCs w:val="21"/>
        </w:rPr>
        <w:t>1.合同经签字并盖章后生效。</w:t>
      </w:r>
    </w:p>
    <w:p w14:paraId="34A0D039" w14:textId="77777777" w:rsidR="002A78EC" w:rsidRPr="00F54DD0" w:rsidRDefault="00F350A5">
      <w:pPr>
        <w:snapToGrid w:val="0"/>
        <w:spacing w:line="288" w:lineRule="auto"/>
        <w:ind w:firstLineChars="200" w:firstLine="396"/>
        <w:rPr>
          <w:spacing w:val="-6"/>
          <w:sz w:val="21"/>
          <w:szCs w:val="21"/>
        </w:rPr>
      </w:pPr>
      <w:r w:rsidRPr="00F54DD0">
        <w:rPr>
          <w:rFonts w:hint="eastAsia"/>
          <w:spacing w:val="-6"/>
          <w:sz w:val="21"/>
          <w:szCs w:val="21"/>
        </w:rPr>
        <w:t>2.合同执行中涉及采购资金和采购内容修改或补充的，须经财政部门审批，并签书面补充协议报政府采购监督管理部门备案，方可作为主合同不可分割的一部分。</w:t>
      </w:r>
    </w:p>
    <w:p w14:paraId="1860E0C5" w14:textId="77777777" w:rsidR="002A78EC" w:rsidRPr="00F54DD0" w:rsidRDefault="00F350A5">
      <w:pPr>
        <w:snapToGrid w:val="0"/>
        <w:spacing w:line="288" w:lineRule="auto"/>
        <w:ind w:firstLineChars="200" w:firstLine="396"/>
        <w:rPr>
          <w:spacing w:val="-6"/>
          <w:sz w:val="21"/>
          <w:szCs w:val="21"/>
        </w:rPr>
      </w:pPr>
      <w:r w:rsidRPr="00F54DD0">
        <w:rPr>
          <w:rFonts w:hint="eastAsia"/>
          <w:spacing w:val="-6"/>
          <w:sz w:val="21"/>
          <w:szCs w:val="21"/>
        </w:rPr>
        <w:t>3.本合同未尽事宜，遵照《中华人民共和国民法典》有关条文执行。</w:t>
      </w:r>
    </w:p>
    <w:p w14:paraId="579B92AC" w14:textId="77777777" w:rsidR="002A78EC" w:rsidRPr="00F54DD0" w:rsidRDefault="00F350A5">
      <w:pPr>
        <w:snapToGrid w:val="0"/>
        <w:spacing w:line="288" w:lineRule="auto"/>
        <w:ind w:firstLineChars="200" w:firstLine="396"/>
        <w:rPr>
          <w:spacing w:val="-6"/>
          <w:sz w:val="21"/>
          <w:szCs w:val="21"/>
        </w:rPr>
      </w:pPr>
      <w:r w:rsidRPr="00F54DD0">
        <w:rPr>
          <w:rFonts w:hint="eastAsia"/>
          <w:spacing w:val="-6"/>
          <w:sz w:val="21"/>
          <w:szCs w:val="21"/>
        </w:rPr>
        <w:t>4.本合同一式伍份，乙方、采购代理机构各执壹份，甲方执叁份。</w:t>
      </w:r>
    </w:p>
    <w:p w14:paraId="0656B7AA" w14:textId="77777777" w:rsidR="002A78EC" w:rsidRPr="00F54DD0" w:rsidRDefault="00F350A5">
      <w:pPr>
        <w:snapToGrid w:val="0"/>
        <w:spacing w:line="288" w:lineRule="auto"/>
        <w:ind w:firstLineChars="200" w:firstLine="396"/>
        <w:rPr>
          <w:spacing w:val="-6"/>
          <w:sz w:val="21"/>
          <w:szCs w:val="21"/>
        </w:rPr>
      </w:pPr>
      <w:r w:rsidRPr="00F54DD0">
        <w:rPr>
          <w:rFonts w:hint="eastAsia"/>
          <w:spacing w:val="-6"/>
          <w:sz w:val="21"/>
          <w:szCs w:val="21"/>
        </w:rPr>
        <w:t>5.相关招标文件、投标文件、询标承诺、产品配置清单等与本合同具有同等法律效力。</w:t>
      </w:r>
    </w:p>
    <w:p w14:paraId="47D0ACCE" w14:textId="77777777" w:rsidR="002A78EC" w:rsidRPr="00F54DD0" w:rsidRDefault="002A78EC">
      <w:pPr>
        <w:adjustRightInd w:val="0"/>
        <w:snapToGrid w:val="0"/>
        <w:spacing w:line="288" w:lineRule="auto"/>
        <w:rPr>
          <w:rFonts w:cs="Times New Roman"/>
          <w:spacing w:val="-6"/>
          <w:sz w:val="21"/>
          <w:szCs w:val="21"/>
        </w:rPr>
      </w:pPr>
    </w:p>
    <w:p w14:paraId="2B822F95" w14:textId="1B424115" w:rsidR="002A78EC" w:rsidRPr="00F54DD0" w:rsidRDefault="00F350A5">
      <w:pPr>
        <w:spacing w:line="324" w:lineRule="auto"/>
        <w:ind w:left="5670" w:hangingChars="2700" w:hanging="5670"/>
        <w:rPr>
          <w:sz w:val="21"/>
          <w:szCs w:val="21"/>
        </w:rPr>
      </w:pPr>
      <w:r w:rsidRPr="00F54DD0">
        <w:rPr>
          <w:sz w:val="21"/>
          <w:szCs w:val="21"/>
        </w:rPr>
        <w:t xml:space="preserve">甲方（签章）：浙江工商大学            </w:t>
      </w:r>
      <w:r w:rsidRPr="00F54DD0">
        <w:rPr>
          <w:rFonts w:hint="eastAsia"/>
          <w:sz w:val="21"/>
          <w:szCs w:val="21"/>
        </w:rPr>
        <w:t xml:space="preserve"> </w:t>
      </w:r>
      <w:r w:rsidR="00643122" w:rsidRPr="00F54DD0">
        <w:rPr>
          <w:sz w:val="21"/>
          <w:szCs w:val="21"/>
        </w:rPr>
        <w:t xml:space="preserve">    </w:t>
      </w:r>
      <w:r w:rsidRPr="00F54DD0">
        <w:rPr>
          <w:sz w:val="21"/>
          <w:szCs w:val="21"/>
        </w:rPr>
        <w:t xml:space="preserve">乙方（签章）： </w:t>
      </w:r>
    </w:p>
    <w:p w14:paraId="3C682B50" w14:textId="106BDA1D" w:rsidR="002A78EC" w:rsidRPr="00F54DD0" w:rsidRDefault="00F350A5">
      <w:pPr>
        <w:spacing w:line="324" w:lineRule="auto"/>
        <w:rPr>
          <w:sz w:val="21"/>
          <w:szCs w:val="21"/>
        </w:rPr>
      </w:pPr>
      <w:r w:rsidRPr="00F54DD0">
        <w:rPr>
          <w:sz w:val="21"/>
          <w:szCs w:val="21"/>
        </w:rPr>
        <w:t>住所地：杭州市下沙高教</w:t>
      </w:r>
      <w:proofErr w:type="gramStart"/>
      <w:r w:rsidRPr="00F54DD0">
        <w:rPr>
          <w:sz w:val="21"/>
          <w:szCs w:val="21"/>
        </w:rPr>
        <w:t>园区学</w:t>
      </w:r>
      <w:proofErr w:type="gramEnd"/>
      <w:r w:rsidRPr="00F54DD0">
        <w:rPr>
          <w:sz w:val="21"/>
          <w:szCs w:val="21"/>
        </w:rPr>
        <w:t xml:space="preserve">正街18号 </w:t>
      </w:r>
      <w:r w:rsidR="00643122" w:rsidRPr="00F54DD0">
        <w:rPr>
          <w:sz w:val="21"/>
          <w:szCs w:val="21"/>
        </w:rPr>
        <w:t xml:space="preserve">    </w:t>
      </w:r>
      <w:r w:rsidRPr="00F54DD0">
        <w:rPr>
          <w:sz w:val="21"/>
          <w:szCs w:val="21"/>
        </w:rPr>
        <w:t xml:space="preserve">住所地： </w:t>
      </w:r>
    </w:p>
    <w:p w14:paraId="03528125" w14:textId="11FBFE53" w:rsidR="002A78EC" w:rsidRPr="00F54DD0" w:rsidRDefault="00F350A5">
      <w:pPr>
        <w:spacing w:line="324" w:lineRule="auto"/>
        <w:rPr>
          <w:sz w:val="21"/>
          <w:szCs w:val="21"/>
        </w:rPr>
      </w:pPr>
      <w:r w:rsidRPr="00F54DD0">
        <w:rPr>
          <w:sz w:val="21"/>
          <w:szCs w:val="21"/>
        </w:rPr>
        <w:t xml:space="preserve">开户行：工行高新支行                  </w:t>
      </w:r>
      <w:r w:rsidR="00643122" w:rsidRPr="00F54DD0">
        <w:rPr>
          <w:sz w:val="21"/>
          <w:szCs w:val="21"/>
        </w:rPr>
        <w:t xml:space="preserve">    </w:t>
      </w:r>
      <w:r w:rsidRPr="00F54DD0">
        <w:rPr>
          <w:sz w:val="21"/>
          <w:szCs w:val="21"/>
        </w:rPr>
        <w:t xml:space="preserve">开户行： </w:t>
      </w:r>
    </w:p>
    <w:p w14:paraId="0F311D32" w14:textId="2DB7B9E2" w:rsidR="002A78EC" w:rsidRPr="00F54DD0" w:rsidRDefault="00F350A5">
      <w:pPr>
        <w:spacing w:line="324" w:lineRule="auto"/>
        <w:rPr>
          <w:sz w:val="21"/>
          <w:szCs w:val="21"/>
        </w:rPr>
      </w:pPr>
      <w:r w:rsidRPr="00F54DD0">
        <w:rPr>
          <w:sz w:val="21"/>
          <w:szCs w:val="21"/>
        </w:rPr>
        <w:t>开户</w:t>
      </w:r>
      <w:proofErr w:type="gramStart"/>
      <w:r w:rsidRPr="00F54DD0">
        <w:rPr>
          <w:sz w:val="21"/>
          <w:szCs w:val="21"/>
        </w:rPr>
        <w:t>帐号</w:t>
      </w:r>
      <w:proofErr w:type="gramEnd"/>
      <w:r w:rsidRPr="00F54DD0">
        <w:rPr>
          <w:sz w:val="21"/>
          <w:szCs w:val="21"/>
        </w:rPr>
        <w:t xml:space="preserve">：1202026209008930682         </w:t>
      </w:r>
      <w:r w:rsidR="00643122" w:rsidRPr="00F54DD0">
        <w:rPr>
          <w:sz w:val="21"/>
          <w:szCs w:val="21"/>
        </w:rPr>
        <w:t xml:space="preserve">    </w:t>
      </w:r>
      <w:r w:rsidRPr="00F54DD0">
        <w:rPr>
          <w:sz w:val="21"/>
          <w:szCs w:val="21"/>
        </w:rPr>
        <w:t>开户</w:t>
      </w:r>
      <w:proofErr w:type="gramStart"/>
      <w:r w:rsidRPr="00F54DD0">
        <w:rPr>
          <w:sz w:val="21"/>
          <w:szCs w:val="21"/>
        </w:rPr>
        <w:t>帐号</w:t>
      </w:r>
      <w:proofErr w:type="gramEnd"/>
      <w:r w:rsidRPr="00F54DD0">
        <w:rPr>
          <w:sz w:val="21"/>
          <w:szCs w:val="21"/>
        </w:rPr>
        <w:t>：</w:t>
      </w:r>
    </w:p>
    <w:p w14:paraId="6A39B5D8" w14:textId="76F4F119" w:rsidR="002A78EC" w:rsidRPr="00F54DD0" w:rsidRDefault="00F350A5">
      <w:pPr>
        <w:spacing w:line="324" w:lineRule="auto"/>
        <w:rPr>
          <w:sz w:val="21"/>
          <w:szCs w:val="21"/>
        </w:rPr>
      </w:pPr>
      <w:r w:rsidRPr="00F54DD0">
        <w:rPr>
          <w:sz w:val="21"/>
          <w:szCs w:val="21"/>
        </w:rPr>
        <w:t xml:space="preserve">税号：123300004700090180       </w:t>
      </w:r>
      <w:r w:rsidRPr="00F54DD0">
        <w:rPr>
          <w:rFonts w:hint="eastAsia"/>
          <w:sz w:val="21"/>
          <w:szCs w:val="21"/>
        </w:rPr>
        <w:t xml:space="preserve">      </w:t>
      </w:r>
      <w:r w:rsidRPr="00F54DD0">
        <w:rPr>
          <w:sz w:val="21"/>
          <w:szCs w:val="21"/>
        </w:rPr>
        <w:t xml:space="preserve"> </w:t>
      </w:r>
      <w:r w:rsidR="00643122" w:rsidRPr="00F54DD0">
        <w:rPr>
          <w:sz w:val="21"/>
          <w:szCs w:val="21"/>
        </w:rPr>
        <w:t xml:space="preserve">    </w:t>
      </w:r>
      <w:r w:rsidRPr="00F54DD0">
        <w:rPr>
          <w:sz w:val="21"/>
          <w:szCs w:val="21"/>
        </w:rPr>
        <w:t>统一社会信用代码：</w:t>
      </w:r>
    </w:p>
    <w:p w14:paraId="7016E9BE" w14:textId="60CA7BCA" w:rsidR="00C81715" w:rsidRPr="00F54DD0" w:rsidRDefault="00C81715" w:rsidP="00227B5A">
      <w:pPr>
        <w:spacing w:line="324" w:lineRule="auto"/>
        <w:rPr>
          <w:sz w:val="21"/>
          <w:szCs w:val="21"/>
        </w:rPr>
      </w:pPr>
      <w:r w:rsidRPr="00F54DD0">
        <w:rPr>
          <w:rFonts w:hint="eastAsia"/>
          <w:sz w:val="21"/>
          <w:szCs w:val="21"/>
        </w:rPr>
        <w:t>项目负责人（签字）</w:t>
      </w:r>
      <w:r w:rsidRPr="00F54DD0">
        <w:rPr>
          <w:sz w:val="21"/>
          <w:szCs w:val="21"/>
        </w:rPr>
        <w:t>：</w:t>
      </w:r>
    </w:p>
    <w:p w14:paraId="43021688" w14:textId="5E91685E" w:rsidR="002A78EC" w:rsidRPr="00F54DD0" w:rsidRDefault="00F350A5">
      <w:pPr>
        <w:spacing w:line="324" w:lineRule="auto"/>
        <w:rPr>
          <w:sz w:val="21"/>
          <w:szCs w:val="21"/>
        </w:rPr>
      </w:pPr>
      <w:r w:rsidRPr="00F54DD0">
        <w:rPr>
          <w:sz w:val="21"/>
          <w:szCs w:val="21"/>
        </w:rPr>
        <w:t>法定</w:t>
      </w:r>
      <w:r w:rsidRPr="00F54DD0">
        <w:rPr>
          <w:rFonts w:hint="eastAsia"/>
          <w:sz w:val="21"/>
          <w:szCs w:val="21"/>
        </w:rPr>
        <w:t>(授权）代表人</w:t>
      </w:r>
      <w:r w:rsidRPr="00F54DD0">
        <w:rPr>
          <w:sz w:val="21"/>
          <w:szCs w:val="21"/>
        </w:rPr>
        <w:t>：</w:t>
      </w:r>
      <w:r w:rsidRPr="00F54DD0">
        <w:rPr>
          <w:rFonts w:hint="eastAsia"/>
          <w:sz w:val="21"/>
          <w:szCs w:val="21"/>
        </w:rPr>
        <w:t xml:space="preserve">                   </w:t>
      </w:r>
      <w:r w:rsidR="00643122" w:rsidRPr="00F54DD0">
        <w:rPr>
          <w:sz w:val="21"/>
          <w:szCs w:val="21"/>
        </w:rPr>
        <w:t xml:space="preserve">    </w:t>
      </w:r>
      <w:r w:rsidRPr="00F54DD0">
        <w:rPr>
          <w:sz w:val="21"/>
          <w:szCs w:val="21"/>
        </w:rPr>
        <w:t>法定</w:t>
      </w:r>
      <w:r w:rsidRPr="00F54DD0">
        <w:rPr>
          <w:rFonts w:hint="eastAsia"/>
          <w:sz w:val="21"/>
          <w:szCs w:val="21"/>
        </w:rPr>
        <w:t>(授权）代表人</w:t>
      </w:r>
      <w:r w:rsidRPr="00F54DD0">
        <w:rPr>
          <w:sz w:val="21"/>
          <w:szCs w:val="21"/>
        </w:rPr>
        <w:t>：</w:t>
      </w:r>
    </w:p>
    <w:p w14:paraId="42272AEF" w14:textId="0303E74A" w:rsidR="002A78EC" w:rsidRPr="00F54DD0" w:rsidRDefault="00F350A5">
      <w:pPr>
        <w:spacing w:line="324" w:lineRule="auto"/>
        <w:rPr>
          <w:sz w:val="21"/>
          <w:szCs w:val="21"/>
        </w:rPr>
      </w:pPr>
      <w:r w:rsidRPr="00F54DD0">
        <w:rPr>
          <w:sz w:val="21"/>
          <w:szCs w:val="21"/>
        </w:rPr>
        <w:t xml:space="preserve">（签字）  </w:t>
      </w:r>
      <w:r w:rsidRPr="00F54DD0">
        <w:rPr>
          <w:rFonts w:hint="eastAsia"/>
          <w:sz w:val="21"/>
          <w:szCs w:val="21"/>
        </w:rPr>
        <w:t xml:space="preserve">                           </w:t>
      </w:r>
      <w:r w:rsidR="00643122" w:rsidRPr="00F54DD0">
        <w:rPr>
          <w:sz w:val="21"/>
          <w:szCs w:val="21"/>
        </w:rPr>
        <w:t xml:space="preserve">    </w:t>
      </w:r>
      <w:r w:rsidRPr="00F54DD0">
        <w:rPr>
          <w:sz w:val="21"/>
          <w:szCs w:val="21"/>
        </w:rPr>
        <w:t xml:space="preserve">（签字）   </w:t>
      </w:r>
    </w:p>
    <w:p w14:paraId="73A6F042" w14:textId="1310A113" w:rsidR="002A78EC" w:rsidRPr="00F54DD0" w:rsidRDefault="00F350A5">
      <w:pPr>
        <w:spacing w:line="324" w:lineRule="auto"/>
        <w:rPr>
          <w:sz w:val="21"/>
          <w:szCs w:val="21"/>
        </w:rPr>
      </w:pPr>
      <w:r w:rsidRPr="00F54DD0">
        <w:rPr>
          <w:sz w:val="21"/>
          <w:szCs w:val="21"/>
        </w:rPr>
        <w:t xml:space="preserve">签署日期：        年     月    日     </w:t>
      </w:r>
      <w:r w:rsidR="00643122" w:rsidRPr="00F54DD0">
        <w:rPr>
          <w:sz w:val="21"/>
          <w:szCs w:val="21"/>
        </w:rPr>
        <w:t xml:space="preserve">    </w:t>
      </w:r>
      <w:r w:rsidRPr="00F54DD0">
        <w:rPr>
          <w:sz w:val="21"/>
          <w:szCs w:val="21"/>
        </w:rPr>
        <w:t>签署日期：      年    月    日</w:t>
      </w:r>
    </w:p>
    <w:p w14:paraId="665C0138" w14:textId="77777777" w:rsidR="002A78EC" w:rsidRPr="00F54DD0" w:rsidRDefault="002A78EC">
      <w:pPr>
        <w:pStyle w:val="a0"/>
        <w:spacing w:after="0" w:line="324" w:lineRule="auto"/>
        <w:ind w:firstLine="210"/>
        <w:rPr>
          <w:sz w:val="21"/>
          <w:szCs w:val="21"/>
        </w:rPr>
      </w:pPr>
    </w:p>
    <w:p w14:paraId="72A7BB40" w14:textId="77777777" w:rsidR="002A78EC" w:rsidRPr="00F54DD0" w:rsidRDefault="002A78EC">
      <w:pPr>
        <w:spacing w:line="324" w:lineRule="auto"/>
        <w:rPr>
          <w:sz w:val="21"/>
          <w:szCs w:val="21"/>
        </w:rPr>
      </w:pPr>
    </w:p>
    <w:p w14:paraId="27C77465" w14:textId="77777777" w:rsidR="002A78EC" w:rsidRPr="00F54DD0" w:rsidRDefault="00F350A5">
      <w:pPr>
        <w:spacing w:line="324" w:lineRule="auto"/>
        <w:ind w:left="1470" w:hangingChars="700" w:hanging="1470"/>
        <w:rPr>
          <w:sz w:val="21"/>
          <w:szCs w:val="21"/>
        </w:rPr>
      </w:pPr>
      <w:proofErr w:type="gramStart"/>
      <w:r w:rsidRPr="00F54DD0">
        <w:rPr>
          <w:sz w:val="21"/>
          <w:szCs w:val="21"/>
        </w:rPr>
        <w:t>鉴证</w:t>
      </w:r>
      <w:proofErr w:type="gramEnd"/>
      <w:r w:rsidRPr="00F54DD0">
        <w:rPr>
          <w:sz w:val="21"/>
          <w:szCs w:val="21"/>
        </w:rPr>
        <w:t>方</w:t>
      </w:r>
      <w:r w:rsidRPr="00F54DD0">
        <w:rPr>
          <w:rFonts w:hint="eastAsia"/>
          <w:sz w:val="21"/>
          <w:szCs w:val="21"/>
        </w:rPr>
        <w:t>（采购代理机构）</w:t>
      </w:r>
      <w:r w:rsidRPr="00F54DD0">
        <w:rPr>
          <w:sz w:val="21"/>
          <w:szCs w:val="21"/>
        </w:rPr>
        <w:t>（签章）：浙江求是招标代理有限公司</w:t>
      </w:r>
    </w:p>
    <w:p w14:paraId="29C92122" w14:textId="77777777" w:rsidR="002A78EC" w:rsidRPr="00F54DD0" w:rsidRDefault="00F350A5">
      <w:pPr>
        <w:spacing w:line="324" w:lineRule="auto"/>
        <w:rPr>
          <w:sz w:val="21"/>
          <w:szCs w:val="21"/>
        </w:rPr>
      </w:pPr>
      <w:r w:rsidRPr="00F54DD0">
        <w:rPr>
          <w:sz w:val="21"/>
          <w:szCs w:val="21"/>
        </w:rPr>
        <w:t>住所地：</w:t>
      </w:r>
    </w:p>
    <w:p w14:paraId="2408D20C" w14:textId="77777777" w:rsidR="002A78EC" w:rsidRPr="00F54DD0" w:rsidRDefault="00F350A5">
      <w:pPr>
        <w:spacing w:line="324" w:lineRule="auto"/>
        <w:rPr>
          <w:sz w:val="21"/>
          <w:szCs w:val="21"/>
        </w:rPr>
      </w:pPr>
      <w:r w:rsidRPr="00F54DD0">
        <w:rPr>
          <w:sz w:val="21"/>
          <w:szCs w:val="21"/>
        </w:rPr>
        <w:t>开户行：</w:t>
      </w:r>
    </w:p>
    <w:p w14:paraId="016ECEC9" w14:textId="77777777" w:rsidR="002A78EC" w:rsidRPr="00F54DD0" w:rsidRDefault="00F350A5">
      <w:pPr>
        <w:spacing w:line="324" w:lineRule="auto"/>
        <w:rPr>
          <w:sz w:val="21"/>
          <w:szCs w:val="21"/>
        </w:rPr>
      </w:pPr>
      <w:r w:rsidRPr="00F54DD0">
        <w:rPr>
          <w:sz w:val="21"/>
          <w:szCs w:val="21"/>
        </w:rPr>
        <w:t>开开户</w:t>
      </w:r>
      <w:proofErr w:type="gramStart"/>
      <w:r w:rsidRPr="00F54DD0">
        <w:rPr>
          <w:sz w:val="21"/>
          <w:szCs w:val="21"/>
        </w:rPr>
        <w:t>帐号</w:t>
      </w:r>
      <w:proofErr w:type="gramEnd"/>
      <w:r w:rsidRPr="00F54DD0">
        <w:rPr>
          <w:sz w:val="21"/>
          <w:szCs w:val="21"/>
        </w:rPr>
        <w:t>：</w:t>
      </w:r>
    </w:p>
    <w:p w14:paraId="12FF9FE2" w14:textId="77777777" w:rsidR="002A78EC" w:rsidRPr="00F54DD0" w:rsidRDefault="00F350A5">
      <w:pPr>
        <w:spacing w:line="324" w:lineRule="auto"/>
        <w:rPr>
          <w:sz w:val="21"/>
          <w:szCs w:val="21"/>
        </w:rPr>
      </w:pPr>
      <w:r w:rsidRPr="00F54DD0">
        <w:rPr>
          <w:sz w:val="21"/>
          <w:szCs w:val="21"/>
        </w:rPr>
        <w:t>法定</w:t>
      </w:r>
      <w:r w:rsidRPr="00F54DD0">
        <w:rPr>
          <w:rFonts w:hint="eastAsia"/>
          <w:sz w:val="21"/>
          <w:szCs w:val="21"/>
        </w:rPr>
        <w:t>(授权）代表人</w:t>
      </w:r>
      <w:r w:rsidRPr="00F54DD0">
        <w:rPr>
          <w:sz w:val="21"/>
          <w:szCs w:val="21"/>
        </w:rPr>
        <w:t>：</w:t>
      </w:r>
    </w:p>
    <w:p w14:paraId="73A550AE" w14:textId="77777777" w:rsidR="002A78EC" w:rsidRPr="00F54DD0" w:rsidRDefault="00F350A5">
      <w:pPr>
        <w:spacing w:line="324" w:lineRule="auto"/>
        <w:rPr>
          <w:sz w:val="21"/>
          <w:szCs w:val="21"/>
        </w:rPr>
      </w:pPr>
      <w:r w:rsidRPr="00F54DD0">
        <w:rPr>
          <w:sz w:val="21"/>
          <w:szCs w:val="21"/>
        </w:rPr>
        <w:t>（签字）</w:t>
      </w:r>
    </w:p>
    <w:p w14:paraId="281515AA" w14:textId="77777777" w:rsidR="002A78EC" w:rsidRPr="00F54DD0" w:rsidRDefault="00F350A5">
      <w:pPr>
        <w:spacing w:line="324" w:lineRule="auto"/>
        <w:rPr>
          <w:sz w:val="21"/>
          <w:szCs w:val="21"/>
        </w:rPr>
      </w:pPr>
      <w:r w:rsidRPr="00F54DD0">
        <w:rPr>
          <w:sz w:val="21"/>
          <w:szCs w:val="21"/>
        </w:rPr>
        <w:t>签署日期：    年     月    日</w:t>
      </w:r>
    </w:p>
    <w:p w14:paraId="4BECF2F3" w14:textId="77777777" w:rsidR="002A78EC" w:rsidRPr="00F54DD0" w:rsidRDefault="002A78EC">
      <w:pPr>
        <w:pStyle w:val="a7"/>
        <w:spacing w:line="324" w:lineRule="auto"/>
        <w:ind w:firstLine="0"/>
        <w:rPr>
          <w:sz w:val="21"/>
          <w:szCs w:val="21"/>
        </w:rPr>
      </w:pPr>
    </w:p>
    <w:p w14:paraId="5C312619" w14:textId="77777777" w:rsidR="002A78EC" w:rsidRPr="00F54DD0" w:rsidRDefault="002A78EC">
      <w:pPr>
        <w:adjustRightInd w:val="0"/>
        <w:snapToGrid w:val="0"/>
        <w:spacing w:line="288" w:lineRule="auto"/>
        <w:rPr>
          <w:sz w:val="21"/>
          <w:szCs w:val="21"/>
        </w:rPr>
      </w:pPr>
    </w:p>
    <w:p w14:paraId="648F7468" w14:textId="77777777" w:rsidR="002A78EC" w:rsidRPr="00F54DD0" w:rsidRDefault="00F350A5">
      <w:pPr>
        <w:adjustRightInd w:val="0"/>
        <w:snapToGrid w:val="0"/>
        <w:spacing w:line="288" w:lineRule="auto"/>
        <w:rPr>
          <w:sz w:val="21"/>
          <w:szCs w:val="21"/>
        </w:rPr>
      </w:pPr>
      <w:r w:rsidRPr="00F54DD0">
        <w:rPr>
          <w:rFonts w:hint="eastAsia"/>
          <w:sz w:val="21"/>
          <w:szCs w:val="21"/>
        </w:rPr>
        <w:br w:type="page"/>
      </w:r>
    </w:p>
    <w:p w14:paraId="6E71A620" w14:textId="77777777" w:rsidR="002A78EC" w:rsidRPr="00F54DD0" w:rsidRDefault="00F350A5">
      <w:pPr>
        <w:adjustRightInd w:val="0"/>
        <w:snapToGrid w:val="0"/>
        <w:spacing w:line="288" w:lineRule="auto"/>
        <w:jc w:val="center"/>
        <w:outlineLvl w:val="0"/>
        <w:rPr>
          <w:b/>
          <w:bCs/>
          <w:sz w:val="32"/>
          <w:szCs w:val="32"/>
        </w:rPr>
      </w:pPr>
      <w:r w:rsidRPr="00F54DD0">
        <w:rPr>
          <w:rFonts w:hint="eastAsia"/>
          <w:b/>
          <w:bCs/>
          <w:sz w:val="32"/>
          <w:szCs w:val="32"/>
        </w:rPr>
        <w:lastRenderedPageBreak/>
        <w:t>第六章  响应文件格式</w:t>
      </w:r>
    </w:p>
    <w:p w14:paraId="18FF0C7E" w14:textId="77777777" w:rsidR="002A78EC" w:rsidRPr="00F54DD0" w:rsidRDefault="002A78EC">
      <w:pPr>
        <w:adjustRightInd w:val="0"/>
        <w:snapToGrid w:val="0"/>
        <w:spacing w:line="288" w:lineRule="auto"/>
        <w:rPr>
          <w:sz w:val="21"/>
          <w:szCs w:val="21"/>
        </w:rPr>
      </w:pPr>
    </w:p>
    <w:p w14:paraId="0B8F02C9"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 xml:space="preserve">目 </w:t>
      </w:r>
      <w:r w:rsidRPr="00F54DD0">
        <w:rPr>
          <w:b/>
          <w:bCs/>
          <w:sz w:val="21"/>
          <w:szCs w:val="21"/>
        </w:rPr>
        <w:t xml:space="preserve"> </w:t>
      </w:r>
      <w:r w:rsidRPr="00F54DD0">
        <w:rPr>
          <w:rFonts w:hint="eastAsia"/>
          <w:b/>
          <w:bCs/>
          <w:sz w:val="21"/>
          <w:szCs w:val="21"/>
        </w:rPr>
        <w:t>录</w:t>
      </w:r>
    </w:p>
    <w:p w14:paraId="086A97AA" w14:textId="77777777" w:rsidR="002A78EC" w:rsidRPr="00F54DD0" w:rsidRDefault="002A78EC">
      <w:pPr>
        <w:adjustRightInd w:val="0"/>
        <w:snapToGrid w:val="0"/>
        <w:spacing w:line="288" w:lineRule="auto"/>
        <w:rPr>
          <w:sz w:val="21"/>
          <w:szCs w:val="21"/>
        </w:rPr>
      </w:pPr>
    </w:p>
    <w:p w14:paraId="7C490289" w14:textId="77777777" w:rsidR="002A78EC" w:rsidRPr="00F54DD0" w:rsidRDefault="00F350A5">
      <w:pPr>
        <w:adjustRightInd w:val="0"/>
        <w:snapToGrid w:val="0"/>
        <w:spacing w:line="288" w:lineRule="auto"/>
        <w:ind w:firstLineChars="200" w:firstLine="422"/>
        <w:rPr>
          <w:b/>
          <w:bCs/>
          <w:sz w:val="21"/>
          <w:szCs w:val="21"/>
        </w:rPr>
      </w:pPr>
      <w:bookmarkStart w:id="47" w:name="_Hlk71884160"/>
      <w:r w:rsidRPr="00F54DD0">
        <w:rPr>
          <w:rFonts w:hint="eastAsia"/>
          <w:b/>
          <w:bCs/>
          <w:sz w:val="21"/>
          <w:szCs w:val="21"/>
        </w:rPr>
        <w:t>▲1.资格文件（单独上传）</w:t>
      </w:r>
    </w:p>
    <w:p w14:paraId="17F3414D" w14:textId="77777777" w:rsidR="002A78EC" w:rsidRPr="00F54DD0" w:rsidRDefault="00F350A5">
      <w:pPr>
        <w:adjustRightInd w:val="0"/>
        <w:snapToGrid w:val="0"/>
        <w:spacing w:line="288" w:lineRule="auto"/>
        <w:ind w:firstLineChars="200" w:firstLine="422"/>
        <w:rPr>
          <w:b/>
          <w:bCs/>
          <w:sz w:val="21"/>
          <w:szCs w:val="21"/>
        </w:rPr>
      </w:pPr>
      <w:r w:rsidRPr="00F54DD0">
        <w:rPr>
          <w:rFonts w:hint="eastAsia"/>
          <w:b/>
          <w:bCs/>
          <w:sz w:val="21"/>
          <w:szCs w:val="21"/>
        </w:rPr>
        <w:t>资格审查要求的资格证明材料(均需加盖公章，（1）（2）联合体投标的联合体各方均须提供并各自加盖公章)：</w:t>
      </w:r>
    </w:p>
    <w:bookmarkEnd w:id="47"/>
    <w:p w14:paraId="6A1CE071" w14:textId="77777777" w:rsidR="002A78EC" w:rsidRPr="00F54DD0" w:rsidRDefault="00F350A5">
      <w:pPr>
        <w:adjustRightInd w:val="0"/>
        <w:snapToGrid w:val="0"/>
        <w:spacing w:line="288" w:lineRule="auto"/>
        <w:ind w:firstLineChars="200" w:firstLine="422"/>
        <w:rPr>
          <w:b/>
          <w:bCs/>
          <w:sz w:val="21"/>
          <w:szCs w:val="21"/>
        </w:rPr>
      </w:pPr>
      <w:r w:rsidRPr="00F54DD0">
        <w:rPr>
          <w:rFonts w:hint="eastAsia"/>
          <w:b/>
          <w:bCs/>
          <w:sz w:val="21"/>
          <w:szCs w:val="21"/>
        </w:rPr>
        <w:t>（1）有效的法人或者其他组织的营业执照等证明文件，自然人的身份证明</w:t>
      </w:r>
    </w:p>
    <w:p w14:paraId="70DB351A" w14:textId="77777777" w:rsidR="002A78EC" w:rsidRPr="00F54DD0" w:rsidRDefault="00F350A5">
      <w:pPr>
        <w:adjustRightInd w:val="0"/>
        <w:snapToGrid w:val="0"/>
        <w:spacing w:line="288" w:lineRule="auto"/>
        <w:ind w:firstLineChars="200" w:firstLine="422"/>
        <w:rPr>
          <w:b/>
          <w:bCs/>
          <w:sz w:val="21"/>
          <w:szCs w:val="21"/>
        </w:rPr>
      </w:pPr>
      <w:bookmarkStart w:id="48" w:name="_Hlk71884127"/>
      <w:r w:rsidRPr="00F54DD0">
        <w:rPr>
          <w:rFonts w:hint="eastAsia"/>
          <w:b/>
          <w:bCs/>
          <w:sz w:val="21"/>
          <w:szCs w:val="21"/>
        </w:rPr>
        <w:t>（</w:t>
      </w:r>
      <w:r w:rsidRPr="00F54DD0">
        <w:rPr>
          <w:b/>
          <w:bCs/>
          <w:sz w:val="21"/>
          <w:szCs w:val="21"/>
        </w:rPr>
        <w:t>2）符合参加政府采购活动应当具备的一般条件的承诺函</w:t>
      </w:r>
    </w:p>
    <w:p w14:paraId="24910F6C" w14:textId="77777777" w:rsidR="002A78EC" w:rsidRPr="00F54DD0" w:rsidRDefault="00F350A5">
      <w:pPr>
        <w:adjustRightInd w:val="0"/>
        <w:snapToGrid w:val="0"/>
        <w:spacing w:line="288" w:lineRule="auto"/>
        <w:ind w:firstLineChars="200" w:firstLine="422"/>
        <w:rPr>
          <w:b/>
          <w:bCs/>
          <w:sz w:val="21"/>
          <w:szCs w:val="21"/>
        </w:rPr>
      </w:pPr>
      <w:r w:rsidRPr="00F54DD0">
        <w:rPr>
          <w:rFonts w:hint="eastAsia"/>
          <w:b/>
          <w:bCs/>
          <w:sz w:val="21"/>
          <w:szCs w:val="21"/>
        </w:rPr>
        <w:t>（</w:t>
      </w:r>
      <w:r w:rsidRPr="00F54DD0">
        <w:rPr>
          <w:b/>
          <w:bCs/>
          <w:sz w:val="21"/>
          <w:szCs w:val="21"/>
        </w:rPr>
        <w:t>3）落实政府采购政策需满足的资格要求：</w:t>
      </w:r>
    </w:p>
    <w:p w14:paraId="6C096824" w14:textId="77777777" w:rsidR="002A78EC" w:rsidRPr="00F54DD0" w:rsidRDefault="00F350A5">
      <w:pPr>
        <w:adjustRightInd w:val="0"/>
        <w:snapToGrid w:val="0"/>
        <w:spacing w:line="288" w:lineRule="auto"/>
        <w:ind w:leftChars="200" w:left="480" w:firstLineChars="200" w:firstLine="420"/>
        <w:rPr>
          <w:sz w:val="21"/>
          <w:szCs w:val="21"/>
        </w:rPr>
      </w:pPr>
      <w:r w:rsidRPr="00F54DD0">
        <w:rPr>
          <w:rFonts w:hint="eastAsia"/>
          <w:sz w:val="21"/>
          <w:szCs w:val="21"/>
        </w:rPr>
        <w:t>1）中小企业声明函（若属于中小企业）</w:t>
      </w:r>
    </w:p>
    <w:p w14:paraId="3FED18FA" w14:textId="77777777" w:rsidR="002A78EC" w:rsidRPr="00F54DD0" w:rsidRDefault="00F350A5">
      <w:pPr>
        <w:adjustRightInd w:val="0"/>
        <w:snapToGrid w:val="0"/>
        <w:spacing w:line="288" w:lineRule="auto"/>
        <w:ind w:leftChars="200" w:left="480" w:firstLineChars="200" w:firstLine="420"/>
        <w:rPr>
          <w:sz w:val="21"/>
          <w:szCs w:val="21"/>
        </w:rPr>
      </w:pPr>
      <w:r w:rsidRPr="00F54DD0">
        <w:rPr>
          <w:rFonts w:hint="eastAsia"/>
          <w:sz w:val="21"/>
          <w:szCs w:val="21"/>
        </w:rPr>
        <w:t>2）属于监狱企业的证明文件（若属于监狱企业）</w:t>
      </w:r>
    </w:p>
    <w:p w14:paraId="05E3F7E1" w14:textId="77777777" w:rsidR="002A78EC" w:rsidRPr="00F54DD0" w:rsidRDefault="00F350A5">
      <w:pPr>
        <w:adjustRightInd w:val="0"/>
        <w:snapToGrid w:val="0"/>
        <w:spacing w:line="288" w:lineRule="auto"/>
        <w:ind w:leftChars="200" w:left="480" w:firstLineChars="200" w:firstLine="420"/>
      </w:pPr>
      <w:bookmarkStart w:id="49" w:name="OLE_LINK13"/>
      <w:bookmarkStart w:id="50" w:name="OLE_LINK14"/>
      <w:r w:rsidRPr="00F54DD0">
        <w:rPr>
          <w:rFonts w:hint="eastAsia"/>
          <w:sz w:val="21"/>
          <w:szCs w:val="21"/>
        </w:rPr>
        <w:t>3）残疾人福利性单位声明函</w:t>
      </w:r>
      <w:bookmarkEnd w:id="49"/>
      <w:bookmarkEnd w:id="50"/>
      <w:r w:rsidRPr="00F54DD0">
        <w:rPr>
          <w:rFonts w:hint="eastAsia"/>
          <w:sz w:val="21"/>
          <w:szCs w:val="21"/>
        </w:rPr>
        <w:t>（若属于残疾人福利性单位）</w:t>
      </w:r>
    </w:p>
    <w:bookmarkEnd w:id="48"/>
    <w:p w14:paraId="15A92A0A" w14:textId="77777777" w:rsidR="002A78EC" w:rsidRPr="00F54DD0" w:rsidRDefault="00F350A5">
      <w:pPr>
        <w:adjustRightInd w:val="0"/>
        <w:snapToGrid w:val="0"/>
        <w:spacing w:line="288" w:lineRule="auto"/>
        <w:ind w:firstLineChars="200" w:firstLine="422"/>
        <w:rPr>
          <w:b/>
          <w:bCs/>
          <w:sz w:val="21"/>
          <w:szCs w:val="21"/>
        </w:rPr>
      </w:pPr>
      <w:r w:rsidRPr="00F54DD0">
        <w:rPr>
          <w:rFonts w:hint="eastAsia"/>
          <w:b/>
          <w:bCs/>
          <w:sz w:val="21"/>
          <w:szCs w:val="21"/>
        </w:rPr>
        <w:t>（4）联合协议（联合体投标须提供）</w:t>
      </w:r>
    </w:p>
    <w:p w14:paraId="15BE770F" w14:textId="77777777" w:rsidR="002A78EC" w:rsidRPr="00F54DD0" w:rsidRDefault="00F350A5">
      <w:pPr>
        <w:adjustRightInd w:val="0"/>
        <w:snapToGrid w:val="0"/>
        <w:spacing w:line="288" w:lineRule="auto"/>
        <w:ind w:firstLineChars="200" w:firstLine="422"/>
        <w:rPr>
          <w:b/>
          <w:bCs/>
          <w:sz w:val="21"/>
          <w:szCs w:val="21"/>
        </w:rPr>
      </w:pPr>
      <w:r w:rsidRPr="00F54DD0">
        <w:rPr>
          <w:rFonts w:hint="eastAsia"/>
          <w:b/>
          <w:bCs/>
          <w:sz w:val="21"/>
          <w:szCs w:val="21"/>
        </w:rPr>
        <w:t>2.报价文件</w:t>
      </w:r>
    </w:p>
    <w:p w14:paraId="46EA417B"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（1）初次报价一览表</w:t>
      </w:r>
    </w:p>
    <w:p w14:paraId="23DEED04" w14:textId="77777777" w:rsidR="002A78EC" w:rsidRPr="00F54DD0" w:rsidRDefault="00F350A5">
      <w:pPr>
        <w:adjustRightInd w:val="0"/>
        <w:snapToGrid w:val="0"/>
        <w:spacing w:line="288" w:lineRule="auto"/>
        <w:ind w:firstLineChars="200" w:firstLine="422"/>
        <w:rPr>
          <w:b/>
          <w:bCs/>
          <w:sz w:val="21"/>
          <w:szCs w:val="21"/>
        </w:rPr>
      </w:pPr>
      <w:r w:rsidRPr="00F54DD0">
        <w:rPr>
          <w:rFonts w:hint="eastAsia"/>
          <w:b/>
          <w:bCs/>
          <w:sz w:val="21"/>
          <w:szCs w:val="21"/>
        </w:rPr>
        <w:t>3.商务和技术文件</w:t>
      </w:r>
    </w:p>
    <w:p w14:paraId="3A378A6B"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（1）响应函</w:t>
      </w:r>
    </w:p>
    <w:p w14:paraId="7FC60E26"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w:t>
      </w:r>
      <w:r w:rsidRPr="00F54DD0">
        <w:rPr>
          <w:sz w:val="21"/>
          <w:szCs w:val="21"/>
        </w:rPr>
        <w:t>2</w:t>
      </w:r>
      <w:r w:rsidRPr="00F54DD0">
        <w:rPr>
          <w:rFonts w:hint="eastAsia"/>
          <w:sz w:val="21"/>
          <w:szCs w:val="21"/>
        </w:rPr>
        <w:t>）法定代表人授权委托书</w:t>
      </w:r>
    </w:p>
    <w:p w14:paraId="6C19BB7E"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w:t>
      </w:r>
      <w:r w:rsidRPr="00F54DD0">
        <w:rPr>
          <w:sz w:val="21"/>
          <w:szCs w:val="21"/>
        </w:rPr>
        <w:t>2</w:t>
      </w:r>
      <w:r w:rsidRPr="00F54DD0">
        <w:rPr>
          <w:rFonts w:hint="eastAsia"/>
          <w:sz w:val="21"/>
          <w:szCs w:val="21"/>
        </w:rPr>
        <w:t>）2021年7月（含）以后任意一月供应商授权代表社保缴纳证明</w:t>
      </w:r>
    </w:p>
    <w:p w14:paraId="323ABBFF"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（3）分包意向协议（成交后以分包方式履行合同的，提供分包意向协议）</w:t>
      </w:r>
    </w:p>
    <w:p w14:paraId="124AFCC8" w14:textId="48669114"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（4）供应商同类合同一览表</w:t>
      </w:r>
    </w:p>
    <w:p w14:paraId="21D8941E" w14:textId="293378DF" w:rsidR="004E128C" w:rsidRPr="00F54DD0" w:rsidRDefault="004E128C" w:rsidP="004E128C">
      <w:pPr>
        <w:adjustRightInd w:val="0"/>
        <w:snapToGrid w:val="0"/>
        <w:spacing w:line="288" w:lineRule="auto"/>
        <w:ind w:firstLineChars="200" w:firstLine="420"/>
        <w:rPr>
          <w:sz w:val="21"/>
          <w:szCs w:val="21"/>
        </w:rPr>
      </w:pPr>
      <w:r w:rsidRPr="00F54DD0">
        <w:rPr>
          <w:rFonts w:hint="eastAsia"/>
          <w:sz w:val="21"/>
          <w:szCs w:val="21"/>
        </w:rPr>
        <w:t>（</w:t>
      </w:r>
      <w:r w:rsidRPr="00F54DD0">
        <w:rPr>
          <w:sz w:val="21"/>
          <w:szCs w:val="21"/>
        </w:rPr>
        <w:t>5</w:t>
      </w:r>
      <w:r w:rsidRPr="00F54DD0">
        <w:rPr>
          <w:rFonts w:hint="eastAsia"/>
          <w:sz w:val="21"/>
          <w:szCs w:val="21"/>
        </w:rPr>
        <w:t>）体系认证、知识产权证明材料</w:t>
      </w:r>
    </w:p>
    <w:p w14:paraId="61D041A5" w14:textId="39017548"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w:t>
      </w:r>
      <w:r w:rsidR="004E128C" w:rsidRPr="00F54DD0">
        <w:rPr>
          <w:sz w:val="21"/>
          <w:szCs w:val="21"/>
        </w:rPr>
        <w:t>6</w:t>
      </w:r>
      <w:r w:rsidRPr="00F54DD0">
        <w:rPr>
          <w:sz w:val="21"/>
          <w:szCs w:val="21"/>
        </w:rPr>
        <w:t>）采购需求偏离表</w:t>
      </w:r>
    </w:p>
    <w:p w14:paraId="0D73519A" w14:textId="173BC865"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w:t>
      </w:r>
      <w:r w:rsidR="004E128C" w:rsidRPr="00F54DD0">
        <w:rPr>
          <w:sz w:val="21"/>
          <w:szCs w:val="21"/>
        </w:rPr>
        <w:t>7</w:t>
      </w:r>
      <w:r w:rsidRPr="00F54DD0">
        <w:rPr>
          <w:sz w:val="21"/>
          <w:szCs w:val="21"/>
        </w:rPr>
        <w:t>）货物配置清单</w:t>
      </w:r>
    </w:p>
    <w:p w14:paraId="1C0E41B0" w14:textId="311B6BCF" w:rsidR="002A78EC" w:rsidRPr="00F54DD0" w:rsidRDefault="00F350A5">
      <w:pPr>
        <w:adjustRightInd w:val="0"/>
        <w:snapToGrid w:val="0"/>
        <w:spacing w:line="288" w:lineRule="auto"/>
        <w:ind w:firstLineChars="200" w:firstLine="420"/>
        <w:rPr>
          <w:sz w:val="21"/>
          <w:szCs w:val="21"/>
        </w:rPr>
      </w:pPr>
      <w:bookmarkStart w:id="51" w:name="_Hlk71884196"/>
      <w:r w:rsidRPr="00F54DD0">
        <w:rPr>
          <w:rFonts w:hint="eastAsia"/>
          <w:sz w:val="21"/>
          <w:szCs w:val="21"/>
        </w:rPr>
        <w:t>（</w:t>
      </w:r>
      <w:r w:rsidR="004E128C" w:rsidRPr="00F54DD0">
        <w:rPr>
          <w:sz w:val="21"/>
          <w:szCs w:val="21"/>
        </w:rPr>
        <w:t>8</w:t>
      </w:r>
      <w:r w:rsidRPr="00F54DD0">
        <w:rPr>
          <w:sz w:val="21"/>
          <w:szCs w:val="21"/>
        </w:rPr>
        <w:t>）</w:t>
      </w:r>
      <w:r w:rsidRPr="00F54DD0">
        <w:rPr>
          <w:rFonts w:hint="eastAsia"/>
          <w:sz w:val="21"/>
          <w:szCs w:val="21"/>
        </w:rPr>
        <w:t>软件步骤脚本</w:t>
      </w:r>
    </w:p>
    <w:p w14:paraId="69FAAE03" w14:textId="1BBE786A"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w:t>
      </w:r>
      <w:r w:rsidR="004E128C" w:rsidRPr="00F54DD0">
        <w:rPr>
          <w:sz w:val="21"/>
          <w:szCs w:val="21"/>
        </w:rPr>
        <w:t>9</w:t>
      </w:r>
      <w:r w:rsidRPr="00F54DD0">
        <w:rPr>
          <w:sz w:val="21"/>
          <w:szCs w:val="21"/>
        </w:rPr>
        <w:t>）</w:t>
      </w:r>
      <w:r w:rsidRPr="00F54DD0">
        <w:rPr>
          <w:rFonts w:hint="eastAsia"/>
          <w:sz w:val="21"/>
          <w:szCs w:val="21"/>
        </w:rPr>
        <w:t>验收方案及质量保证措施</w:t>
      </w:r>
    </w:p>
    <w:p w14:paraId="50F2A851" w14:textId="7E411C65"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w:t>
      </w:r>
      <w:r w:rsidR="004E128C" w:rsidRPr="00F54DD0">
        <w:rPr>
          <w:sz w:val="21"/>
          <w:szCs w:val="21"/>
        </w:rPr>
        <w:t>10</w:t>
      </w:r>
      <w:r w:rsidRPr="00F54DD0">
        <w:rPr>
          <w:sz w:val="21"/>
          <w:szCs w:val="21"/>
        </w:rPr>
        <w:t>）</w:t>
      </w:r>
      <w:r w:rsidRPr="00F54DD0">
        <w:rPr>
          <w:rFonts w:hint="eastAsia"/>
          <w:sz w:val="21"/>
          <w:szCs w:val="21"/>
        </w:rPr>
        <w:t>售后服务</w:t>
      </w:r>
    </w:p>
    <w:p w14:paraId="0830159A" w14:textId="653CADA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w:t>
      </w:r>
      <w:r w:rsidR="004E128C" w:rsidRPr="00F54DD0">
        <w:rPr>
          <w:sz w:val="21"/>
          <w:szCs w:val="21"/>
        </w:rPr>
        <w:t>11</w:t>
      </w:r>
      <w:r w:rsidRPr="00F54DD0">
        <w:rPr>
          <w:rFonts w:hint="eastAsia"/>
          <w:sz w:val="21"/>
          <w:szCs w:val="21"/>
        </w:rPr>
        <w:t>）供应商需要说明的其他文件和材料</w:t>
      </w:r>
      <w:bookmarkEnd w:id="51"/>
    </w:p>
    <w:p w14:paraId="37B9772F" w14:textId="77777777" w:rsidR="002A78EC" w:rsidRPr="00F54DD0" w:rsidRDefault="00F350A5">
      <w:pPr>
        <w:adjustRightInd w:val="0"/>
        <w:snapToGrid w:val="0"/>
        <w:spacing w:line="288" w:lineRule="auto"/>
        <w:rPr>
          <w:sz w:val="21"/>
          <w:szCs w:val="21"/>
        </w:rPr>
      </w:pPr>
      <w:r w:rsidRPr="00F54DD0">
        <w:rPr>
          <w:rFonts w:hint="eastAsia"/>
          <w:sz w:val="21"/>
          <w:szCs w:val="21"/>
        </w:rPr>
        <w:br w:type="page"/>
      </w:r>
    </w:p>
    <w:p w14:paraId="611E0F6D" w14:textId="77777777" w:rsidR="002A78EC" w:rsidRPr="00F54DD0" w:rsidRDefault="002A78EC">
      <w:pPr>
        <w:adjustRightInd w:val="0"/>
        <w:snapToGrid w:val="0"/>
        <w:spacing w:line="288" w:lineRule="auto"/>
      </w:pPr>
    </w:p>
    <w:p w14:paraId="5942C221" w14:textId="77777777" w:rsidR="002A78EC" w:rsidRPr="00F54DD0" w:rsidRDefault="00F350A5">
      <w:pPr>
        <w:adjustRightInd w:val="0"/>
        <w:snapToGrid w:val="0"/>
        <w:spacing w:line="288" w:lineRule="auto"/>
        <w:jc w:val="center"/>
        <w:outlineLvl w:val="1"/>
        <w:rPr>
          <w:b/>
          <w:bCs/>
          <w:sz w:val="84"/>
          <w:szCs w:val="84"/>
        </w:rPr>
      </w:pPr>
      <w:r w:rsidRPr="00F54DD0">
        <w:rPr>
          <w:rFonts w:hint="eastAsia"/>
          <w:b/>
          <w:bCs/>
          <w:sz w:val="84"/>
          <w:szCs w:val="84"/>
        </w:rPr>
        <w:t>资格文件</w:t>
      </w:r>
    </w:p>
    <w:p w14:paraId="711E5DA7" w14:textId="77777777" w:rsidR="002A78EC" w:rsidRPr="00F54DD0" w:rsidRDefault="002A78EC">
      <w:pPr>
        <w:adjustRightInd w:val="0"/>
        <w:snapToGrid w:val="0"/>
        <w:spacing w:line="288" w:lineRule="auto"/>
        <w:jc w:val="center"/>
        <w:rPr>
          <w:b/>
          <w:bCs/>
          <w:sz w:val="21"/>
          <w:szCs w:val="21"/>
        </w:rPr>
      </w:pPr>
    </w:p>
    <w:p w14:paraId="34FBBE90" w14:textId="77777777" w:rsidR="002A78EC" w:rsidRPr="00F54DD0" w:rsidRDefault="002A78EC">
      <w:pPr>
        <w:adjustRightInd w:val="0"/>
        <w:snapToGrid w:val="0"/>
        <w:spacing w:line="288" w:lineRule="auto"/>
        <w:jc w:val="center"/>
        <w:rPr>
          <w:b/>
          <w:bCs/>
          <w:sz w:val="21"/>
          <w:szCs w:val="21"/>
        </w:rPr>
      </w:pPr>
    </w:p>
    <w:p w14:paraId="38CA6D8F" w14:textId="77777777" w:rsidR="002A78EC" w:rsidRPr="00F54DD0" w:rsidRDefault="00F350A5">
      <w:pPr>
        <w:adjustRightInd w:val="0"/>
        <w:snapToGrid w:val="0"/>
        <w:spacing w:line="288" w:lineRule="auto"/>
        <w:jc w:val="center"/>
        <w:rPr>
          <w:b/>
          <w:bCs/>
          <w:sz w:val="21"/>
          <w:szCs w:val="21"/>
        </w:rPr>
      </w:pPr>
      <w:bookmarkStart w:id="52" w:name="_Hlk94097338"/>
      <w:r w:rsidRPr="00F54DD0">
        <w:rPr>
          <w:rFonts w:hint="eastAsia"/>
          <w:b/>
          <w:bCs/>
          <w:sz w:val="21"/>
          <w:szCs w:val="21"/>
        </w:rPr>
        <w:t>资格审查要求的资格证明材料(均需加盖公章)</w:t>
      </w:r>
    </w:p>
    <w:bookmarkEnd w:id="52"/>
    <w:p w14:paraId="48D9D938" w14:textId="77777777" w:rsidR="002A78EC" w:rsidRPr="00F54DD0" w:rsidRDefault="00F350A5">
      <w:pPr>
        <w:adjustRightInd w:val="0"/>
        <w:snapToGrid w:val="0"/>
        <w:spacing w:line="288" w:lineRule="auto"/>
        <w:rPr>
          <w:sz w:val="21"/>
          <w:szCs w:val="21"/>
        </w:rPr>
      </w:pPr>
      <w:r w:rsidRPr="00F54DD0">
        <w:rPr>
          <w:rFonts w:hint="eastAsia"/>
          <w:sz w:val="21"/>
          <w:szCs w:val="21"/>
        </w:rPr>
        <w:br w:type="page"/>
      </w:r>
    </w:p>
    <w:p w14:paraId="686F241D" w14:textId="77777777" w:rsidR="002A78EC" w:rsidRPr="00F54DD0" w:rsidRDefault="00F350A5">
      <w:pPr>
        <w:adjustRightInd w:val="0"/>
        <w:snapToGrid w:val="0"/>
        <w:spacing w:line="288" w:lineRule="auto"/>
        <w:jc w:val="center"/>
        <w:outlineLvl w:val="2"/>
        <w:rPr>
          <w:b/>
          <w:bCs/>
          <w:sz w:val="21"/>
          <w:szCs w:val="21"/>
        </w:rPr>
      </w:pPr>
      <w:r w:rsidRPr="00F54DD0">
        <w:rPr>
          <w:rFonts w:hint="eastAsia"/>
          <w:b/>
          <w:bCs/>
          <w:sz w:val="21"/>
          <w:szCs w:val="21"/>
        </w:rPr>
        <w:lastRenderedPageBreak/>
        <w:t>（1）有效的法人或者其他组织的营业执照等证明文件，自然人的身份证明</w:t>
      </w:r>
    </w:p>
    <w:p w14:paraId="0AC96686" w14:textId="77777777" w:rsidR="002A78EC" w:rsidRPr="00F54DD0" w:rsidRDefault="00F350A5">
      <w:pPr>
        <w:adjustRightInd w:val="0"/>
        <w:snapToGrid w:val="0"/>
        <w:spacing w:line="288" w:lineRule="auto"/>
        <w:jc w:val="center"/>
        <w:rPr>
          <w:rFonts w:cs="Times New Roman"/>
          <w:bCs/>
          <w:spacing w:val="-6"/>
          <w:sz w:val="18"/>
          <w:szCs w:val="15"/>
        </w:rPr>
      </w:pPr>
      <w:r w:rsidRPr="00F54DD0">
        <w:rPr>
          <w:rFonts w:hint="eastAsia"/>
          <w:b/>
          <w:spacing w:val="-6"/>
          <w:sz w:val="18"/>
          <w:szCs w:val="15"/>
        </w:rPr>
        <w:t>（加盖公章，联合体投标的联合体各方均须提供并各自加盖公章）</w:t>
      </w:r>
    </w:p>
    <w:p w14:paraId="6B6ECB10" w14:textId="77777777" w:rsidR="002A78EC" w:rsidRPr="00F54DD0" w:rsidRDefault="002A78EC">
      <w:pPr>
        <w:adjustRightInd w:val="0"/>
        <w:snapToGrid w:val="0"/>
        <w:spacing w:line="288" w:lineRule="auto"/>
        <w:rPr>
          <w:sz w:val="21"/>
          <w:szCs w:val="21"/>
        </w:rPr>
      </w:pPr>
    </w:p>
    <w:p w14:paraId="14712159" w14:textId="77777777" w:rsidR="002A78EC" w:rsidRPr="00F54DD0" w:rsidRDefault="002A78EC">
      <w:pPr>
        <w:adjustRightInd w:val="0"/>
        <w:snapToGrid w:val="0"/>
        <w:spacing w:line="288" w:lineRule="auto"/>
        <w:rPr>
          <w:sz w:val="21"/>
          <w:szCs w:val="21"/>
        </w:rPr>
      </w:pPr>
    </w:p>
    <w:p w14:paraId="5319029C" w14:textId="77777777" w:rsidR="002A78EC" w:rsidRPr="00F54DD0" w:rsidRDefault="00F350A5">
      <w:pPr>
        <w:adjustRightInd w:val="0"/>
        <w:snapToGrid w:val="0"/>
        <w:spacing w:line="288" w:lineRule="auto"/>
        <w:rPr>
          <w:b/>
          <w:bCs/>
          <w:sz w:val="21"/>
          <w:szCs w:val="21"/>
        </w:rPr>
      </w:pPr>
      <w:r w:rsidRPr="00F54DD0">
        <w:rPr>
          <w:rFonts w:hint="eastAsia"/>
          <w:b/>
          <w:bCs/>
          <w:sz w:val="21"/>
          <w:szCs w:val="21"/>
        </w:rPr>
        <w:t>说明：</w:t>
      </w:r>
    </w:p>
    <w:p w14:paraId="01860C1E" w14:textId="77777777" w:rsidR="002A78EC" w:rsidRPr="00F54DD0" w:rsidRDefault="00F350A5">
      <w:pPr>
        <w:adjustRightInd w:val="0"/>
        <w:snapToGrid w:val="0"/>
        <w:spacing w:line="288" w:lineRule="auto"/>
        <w:rPr>
          <w:b/>
          <w:bCs/>
          <w:sz w:val="21"/>
          <w:szCs w:val="21"/>
        </w:rPr>
      </w:pPr>
      <w:r w:rsidRPr="00F54DD0">
        <w:rPr>
          <w:rFonts w:hint="eastAsia"/>
          <w:b/>
          <w:bCs/>
          <w:sz w:val="21"/>
          <w:szCs w:val="21"/>
        </w:rPr>
        <w:t>1.如供应商是企业（包括合伙企业），提供在工商部门注册的有效“企业法人营业执照”或“营业执照”；</w:t>
      </w:r>
    </w:p>
    <w:p w14:paraId="0E8B8E87" w14:textId="77777777" w:rsidR="002A78EC" w:rsidRPr="00F54DD0" w:rsidRDefault="00F350A5">
      <w:pPr>
        <w:adjustRightInd w:val="0"/>
        <w:snapToGrid w:val="0"/>
        <w:spacing w:line="288" w:lineRule="auto"/>
        <w:rPr>
          <w:b/>
          <w:bCs/>
          <w:sz w:val="21"/>
          <w:szCs w:val="21"/>
        </w:rPr>
      </w:pPr>
      <w:r w:rsidRPr="00F54DD0">
        <w:rPr>
          <w:rFonts w:hint="eastAsia"/>
          <w:b/>
          <w:bCs/>
          <w:sz w:val="21"/>
          <w:szCs w:val="21"/>
        </w:rPr>
        <w:t>2.如供应商是事业单位，提供有效的“事业单位法人证书”；</w:t>
      </w:r>
    </w:p>
    <w:p w14:paraId="1AE78A4B" w14:textId="77777777" w:rsidR="002A78EC" w:rsidRPr="00F54DD0" w:rsidRDefault="00F350A5">
      <w:pPr>
        <w:adjustRightInd w:val="0"/>
        <w:snapToGrid w:val="0"/>
        <w:spacing w:line="288" w:lineRule="auto"/>
        <w:rPr>
          <w:b/>
          <w:bCs/>
          <w:sz w:val="21"/>
          <w:szCs w:val="21"/>
        </w:rPr>
      </w:pPr>
      <w:r w:rsidRPr="00F54DD0">
        <w:rPr>
          <w:rFonts w:hint="eastAsia"/>
          <w:b/>
          <w:bCs/>
          <w:sz w:val="21"/>
          <w:szCs w:val="21"/>
        </w:rPr>
        <w:t>3.如供应商是非企业专业服务机构的，提供执业许可证等证明文件；</w:t>
      </w:r>
    </w:p>
    <w:p w14:paraId="3FB11588" w14:textId="77777777" w:rsidR="002A78EC" w:rsidRPr="00F54DD0" w:rsidRDefault="00F350A5">
      <w:pPr>
        <w:adjustRightInd w:val="0"/>
        <w:snapToGrid w:val="0"/>
        <w:spacing w:line="288" w:lineRule="auto"/>
        <w:rPr>
          <w:b/>
          <w:bCs/>
          <w:sz w:val="21"/>
          <w:szCs w:val="21"/>
        </w:rPr>
      </w:pPr>
      <w:r w:rsidRPr="00F54DD0">
        <w:rPr>
          <w:rFonts w:hint="eastAsia"/>
          <w:b/>
          <w:bCs/>
          <w:sz w:val="21"/>
          <w:szCs w:val="21"/>
        </w:rPr>
        <w:t>4.如供应商是个体工商户，提供有效的“个体工商户营业执照”；</w:t>
      </w:r>
    </w:p>
    <w:p w14:paraId="0793E008" w14:textId="77777777" w:rsidR="002A78EC" w:rsidRPr="00F54DD0" w:rsidRDefault="00F350A5">
      <w:pPr>
        <w:adjustRightInd w:val="0"/>
        <w:snapToGrid w:val="0"/>
        <w:spacing w:line="288" w:lineRule="auto"/>
        <w:rPr>
          <w:b/>
          <w:bCs/>
          <w:sz w:val="21"/>
          <w:szCs w:val="21"/>
        </w:rPr>
      </w:pPr>
      <w:r w:rsidRPr="00F54DD0">
        <w:rPr>
          <w:rFonts w:hint="eastAsia"/>
          <w:b/>
          <w:bCs/>
          <w:sz w:val="21"/>
          <w:szCs w:val="21"/>
        </w:rPr>
        <w:t>5.如供应商是自然人，提供有效的自然人身份证明。</w:t>
      </w:r>
    </w:p>
    <w:p w14:paraId="4F0657FD" w14:textId="77777777" w:rsidR="002A78EC" w:rsidRPr="00F54DD0" w:rsidRDefault="00F350A5">
      <w:pPr>
        <w:adjustRightInd w:val="0"/>
        <w:snapToGrid w:val="0"/>
        <w:spacing w:line="288" w:lineRule="auto"/>
        <w:rPr>
          <w:sz w:val="21"/>
          <w:szCs w:val="21"/>
        </w:rPr>
      </w:pPr>
      <w:r w:rsidRPr="00F54DD0">
        <w:rPr>
          <w:rFonts w:hint="eastAsia"/>
          <w:sz w:val="21"/>
          <w:szCs w:val="21"/>
        </w:rPr>
        <w:br w:type="page"/>
      </w:r>
    </w:p>
    <w:p w14:paraId="416A70E2" w14:textId="77777777" w:rsidR="002A78EC" w:rsidRPr="00F54DD0" w:rsidRDefault="00F350A5">
      <w:pPr>
        <w:adjustRightInd w:val="0"/>
        <w:snapToGrid w:val="0"/>
        <w:spacing w:line="288" w:lineRule="auto"/>
        <w:jc w:val="center"/>
        <w:outlineLvl w:val="2"/>
        <w:rPr>
          <w:rFonts w:cs="Times New Roman"/>
          <w:b/>
          <w:bCs/>
          <w:sz w:val="21"/>
          <w:szCs w:val="21"/>
          <w:shd w:val="clear" w:color="auto" w:fill="FFFFFF"/>
        </w:rPr>
      </w:pPr>
      <w:r w:rsidRPr="00F54DD0">
        <w:rPr>
          <w:rFonts w:cs="Times New Roman" w:hint="eastAsia"/>
          <w:b/>
          <w:spacing w:val="-6"/>
          <w:sz w:val="21"/>
          <w:szCs w:val="21"/>
        </w:rPr>
        <w:lastRenderedPageBreak/>
        <w:t>（2）</w:t>
      </w:r>
      <w:r w:rsidRPr="00F54DD0">
        <w:rPr>
          <w:rFonts w:cs="Times New Roman" w:hint="eastAsia"/>
          <w:b/>
          <w:bCs/>
          <w:sz w:val="21"/>
          <w:szCs w:val="21"/>
        </w:rPr>
        <w:t>符合参加政府采购活动应当具备的一般条件的承诺函</w:t>
      </w:r>
    </w:p>
    <w:p w14:paraId="2B795E20" w14:textId="77777777" w:rsidR="002A78EC" w:rsidRPr="00F54DD0" w:rsidRDefault="00F350A5">
      <w:pPr>
        <w:adjustRightInd w:val="0"/>
        <w:snapToGrid w:val="0"/>
        <w:spacing w:line="288" w:lineRule="auto"/>
        <w:jc w:val="center"/>
        <w:rPr>
          <w:rFonts w:cs="Times New Roman"/>
          <w:bCs/>
          <w:spacing w:val="-6"/>
          <w:sz w:val="18"/>
          <w:szCs w:val="15"/>
        </w:rPr>
      </w:pPr>
      <w:r w:rsidRPr="00F54DD0">
        <w:rPr>
          <w:rFonts w:hint="eastAsia"/>
          <w:b/>
          <w:spacing w:val="-6"/>
          <w:sz w:val="18"/>
          <w:szCs w:val="15"/>
        </w:rPr>
        <w:t>（加盖公章，联合体投标的联合体各方均须提供并各自加盖公章）</w:t>
      </w:r>
    </w:p>
    <w:p w14:paraId="6A1CCB29" w14:textId="77777777" w:rsidR="002A78EC" w:rsidRPr="00F54DD0" w:rsidRDefault="002A78EC">
      <w:pPr>
        <w:adjustRightInd w:val="0"/>
        <w:snapToGrid w:val="0"/>
        <w:spacing w:line="288" w:lineRule="auto"/>
        <w:rPr>
          <w:rFonts w:cs="Times New Roman"/>
          <w:sz w:val="21"/>
          <w:szCs w:val="21"/>
          <w:shd w:val="clear" w:color="auto" w:fill="FFFFFF"/>
        </w:rPr>
      </w:pPr>
    </w:p>
    <w:p w14:paraId="6DAAE66B" w14:textId="77777777" w:rsidR="002A78EC" w:rsidRPr="00F54DD0" w:rsidRDefault="00F350A5">
      <w:pPr>
        <w:adjustRightInd w:val="0"/>
        <w:snapToGrid w:val="0"/>
        <w:spacing w:line="288" w:lineRule="auto"/>
        <w:rPr>
          <w:rFonts w:cs="Times New Roman"/>
          <w:b/>
          <w:bCs/>
          <w:spacing w:val="-6"/>
          <w:sz w:val="21"/>
          <w:szCs w:val="21"/>
        </w:rPr>
      </w:pPr>
      <w:r w:rsidRPr="00F54DD0">
        <w:rPr>
          <w:rFonts w:cs="Times New Roman" w:hint="eastAsia"/>
          <w:b/>
          <w:bCs/>
          <w:spacing w:val="-6"/>
          <w:sz w:val="21"/>
          <w:szCs w:val="21"/>
        </w:rPr>
        <w:t>致：浙江工商大学、浙江求是招标代理有限公司</w:t>
      </w:r>
    </w:p>
    <w:p w14:paraId="505680BE" w14:textId="77777777" w:rsidR="002A78EC" w:rsidRPr="00F54DD0" w:rsidRDefault="002A78EC">
      <w:pPr>
        <w:adjustRightInd w:val="0"/>
        <w:snapToGrid w:val="0"/>
        <w:spacing w:line="288" w:lineRule="auto"/>
        <w:rPr>
          <w:rFonts w:cs="Times New Roman"/>
          <w:spacing w:val="-6"/>
          <w:sz w:val="21"/>
          <w:szCs w:val="21"/>
        </w:rPr>
      </w:pPr>
    </w:p>
    <w:p w14:paraId="2195EC31" w14:textId="77777777" w:rsidR="002A78EC" w:rsidRPr="00F54DD0" w:rsidRDefault="00F350A5">
      <w:pPr>
        <w:adjustRightInd w:val="0"/>
        <w:snapToGrid w:val="0"/>
        <w:spacing w:line="288" w:lineRule="auto"/>
        <w:ind w:firstLineChars="200" w:firstLine="396"/>
        <w:rPr>
          <w:rFonts w:cs="Times New Roman"/>
          <w:spacing w:val="-6"/>
          <w:sz w:val="21"/>
          <w:szCs w:val="21"/>
        </w:rPr>
      </w:pPr>
      <w:bookmarkStart w:id="53" w:name="_Hlk97040025"/>
      <w:r w:rsidRPr="00F54DD0">
        <w:rPr>
          <w:rFonts w:cs="Times New Roman" w:hint="eastAsia"/>
          <w:spacing w:val="-6"/>
          <w:sz w:val="21"/>
          <w:szCs w:val="21"/>
        </w:rPr>
        <w:t>我方</w:t>
      </w:r>
      <w:r w:rsidRPr="00F54DD0">
        <w:rPr>
          <w:rFonts w:cs="Times New Roman" w:hint="eastAsia"/>
          <w:spacing w:val="-6"/>
          <w:sz w:val="21"/>
          <w:szCs w:val="21"/>
          <w:u w:val="single"/>
        </w:rPr>
        <w:t xml:space="preserve">（供应商名称） </w:t>
      </w:r>
      <w:r w:rsidRPr="00F54DD0">
        <w:rPr>
          <w:rFonts w:cs="Times New Roman"/>
          <w:spacing w:val="-6"/>
          <w:sz w:val="21"/>
          <w:szCs w:val="21"/>
          <w:u w:val="single"/>
        </w:rPr>
        <w:t xml:space="preserve">     </w:t>
      </w:r>
      <w:r w:rsidRPr="00F54DD0">
        <w:rPr>
          <w:rFonts w:cs="Times New Roman" w:hint="eastAsia"/>
          <w:spacing w:val="-6"/>
          <w:sz w:val="21"/>
          <w:szCs w:val="21"/>
          <w:u w:val="single"/>
        </w:rPr>
        <w:t xml:space="preserve"> </w:t>
      </w:r>
      <w:r w:rsidRPr="00F54DD0">
        <w:rPr>
          <w:rFonts w:cs="Times New Roman"/>
          <w:spacing w:val="-6"/>
          <w:sz w:val="21"/>
          <w:szCs w:val="21"/>
          <w:u w:val="single"/>
        </w:rPr>
        <w:t xml:space="preserve"> </w:t>
      </w:r>
      <w:r w:rsidRPr="00F54DD0">
        <w:rPr>
          <w:rFonts w:cs="Times New Roman" w:hint="eastAsia"/>
          <w:spacing w:val="-6"/>
          <w:sz w:val="21"/>
          <w:szCs w:val="21"/>
        </w:rPr>
        <w:t>参加</w:t>
      </w:r>
      <w:r w:rsidRPr="00F54DD0">
        <w:rPr>
          <w:rFonts w:cs="Times New Roman" w:hint="eastAsia"/>
          <w:spacing w:val="-6"/>
          <w:sz w:val="21"/>
          <w:szCs w:val="21"/>
          <w:u w:val="single"/>
        </w:rPr>
        <w:t xml:space="preserve">（项目名称） </w:t>
      </w:r>
      <w:r w:rsidRPr="00F54DD0">
        <w:rPr>
          <w:rFonts w:cs="Times New Roman"/>
          <w:spacing w:val="-6"/>
          <w:sz w:val="21"/>
          <w:szCs w:val="21"/>
          <w:u w:val="single"/>
        </w:rPr>
        <w:t xml:space="preserve">      </w:t>
      </w:r>
      <w:r w:rsidRPr="00F54DD0">
        <w:rPr>
          <w:rFonts w:cs="Times New Roman" w:hint="eastAsia"/>
          <w:spacing w:val="-6"/>
          <w:sz w:val="21"/>
          <w:szCs w:val="21"/>
          <w:u w:val="single"/>
        </w:rPr>
        <w:t xml:space="preserve"> </w:t>
      </w:r>
      <w:r w:rsidRPr="00F54DD0">
        <w:rPr>
          <w:rFonts w:cs="Times New Roman" w:hint="eastAsia"/>
          <w:spacing w:val="-6"/>
          <w:sz w:val="21"/>
          <w:szCs w:val="21"/>
        </w:rPr>
        <w:t>项目的采购活动并承诺如下：</w:t>
      </w:r>
    </w:p>
    <w:p w14:paraId="0F92CE40" w14:textId="77777777" w:rsidR="002A78EC" w:rsidRPr="00F54DD0" w:rsidRDefault="00F350A5">
      <w:pPr>
        <w:adjustRightInd w:val="0"/>
        <w:snapToGrid w:val="0"/>
        <w:spacing w:line="288" w:lineRule="auto"/>
        <w:ind w:firstLineChars="200" w:firstLine="396"/>
        <w:rPr>
          <w:rFonts w:cs="Times New Roman"/>
          <w:spacing w:val="-6"/>
          <w:sz w:val="21"/>
          <w:szCs w:val="21"/>
        </w:rPr>
      </w:pPr>
      <w:r w:rsidRPr="00F54DD0">
        <w:rPr>
          <w:rFonts w:cs="Times New Roman" w:hint="eastAsia"/>
          <w:spacing w:val="-6"/>
          <w:sz w:val="21"/>
          <w:szCs w:val="21"/>
        </w:rPr>
        <w:t>一、我方满足《中华人民共和国政府采购法》第二十二条规定：</w:t>
      </w:r>
    </w:p>
    <w:p w14:paraId="0DFF1471" w14:textId="77777777" w:rsidR="002A78EC" w:rsidRPr="00F54DD0" w:rsidRDefault="00F350A5">
      <w:pPr>
        <w:adjustRightInd w:val="0"/>
        <w:snapToGrid w:val="0"/>
        <w:spacing w:line="288" w:lineRule="auto"/>
        <w:ind w:firstLineChars="200" w:firstLine="396"/>
        <w:rPr>
          <w:rFonts w:cs="Times New Roman"/>
          <w:spacing w:val="-6"/>
          <w:sz w:val="21"/>
          <w:szCs w:val="21"/>
        </w:rPr>
      </w:pPr>
      <w:r w:rsidRPr="00F54DD0">
        <w:rPr>
          <w:rFonts w:cs="Times New Roman" w:hint="eastAsia"/>
          <w:spacing w:val="-6"/>
          <w:sz w:val="21"/>
          <w:szCs w:val="21"/>
        </w:rPr>
        <w:t>（一）具有独立承担民事责任的能力；</w:t>
      </w:r>
    </w:p>
    <w:p w14:paraId="0DBFE674" w14:textId="77777777" w:rsidR="002A78EC" w:rsidRPr="00F54DD0" w:rsidRDefault="00F350A5">
      <w:pPr>
        <w:adjustRightInd w:val="0"/>
        <w:snapToGrid w:val="0"/>
        <w:spacing w:line="288" w:lineRule="auto"/>
        <w:ind w:firstLineChars="200" w:firstLine="396"/>
        <w:rPr>
          <w:rFonts w:cs="Times New Roman"/>
          <w:spacing w:val="-6"/>
          <w:sz w:val="21"/>
          <w:szCs w:val="21"/>
        </w:rPr>
      </w:pPr>
      <w:r w:rsidRPr="00F54DD0">
        <w:rPr>
          <w:rFonts w:cs="Times New Roman" w:hint="eastAsia"/>
          <w:spacing w:val="-6"/>
          <w:sz w:val="21"/>
          <w:szCs w:val="21"/>
        </w:rPr>
        <w:t>（二）具有良好的商业信誉和健全的财务会计制度；</w:t>
      </w:r>
    </w:p>
    <w:p w14:paraId="15F8BAD9" w14:textId="77777777" w:rsidR="002A78EC" w:rsidRPr="00F54DD0" w:rsidRDefault="00F350A5">
      <w:pPr>
        <w:adjustRightInd w:val="0"/>
        <w:snapToGrid w:val="0"/>
        <w:spacing w:line="288" w:lineRule="auto"/>
        <w:ind w:firstLineChars="200" w:firstLine="396"/>
        <w:rPr>
          <w:rFonts w:cs="Times New Roman"/>
          <w:spacing w:val="-6"/>
          <w:sz w:val="21"/>
          <w:szCs w:val="21"/>
        </w:rPr>
      </w:pPr>
      <w:r w:rsidRPr="00F54DD0">
        <w:rPr>
          <w:rFonts w:cs="Times New Roman" w:hint="eastAsia"/>
          <w:spacing w:val="-6"/>
          <w:sz w:val="21"/>
          <w:szCs w:val="21"/>
        </w:rPr>
        <w:t>（三）具有履行合同所必需的设备和专业技术能力；</w:t>
      </w:r>
    </w:p>
    <w:p w14:paraId="0224CDFC" w14:textId="77777777" w:rsidR="002A78EC" w:rsidRPr="00F54DD0" w:rsidRDefault="00F350A5">
      <w:pPr>
        <w:adjustRightInd w:val="0"/>
        <w:snapToGrid w:val="0"/>
        <w:spacing w:line="288" w:lineRule="auto"/>
        <w:ind w:firstLineChars="200" w:firstLine="396"/>
        <w:rPr>
          <w:rFonts w:cs="Times New Roman"/>
          <w:spacing w:val="-6"/>
          <w:sz w:val="21"/>
          <w:szCs w:val="21"/>
        </w:rPr>
      </w:pPr>
      <w:r w:rsidRPr="00F54DD0">
        <w:rPr>
          <w:rFonts w:cs="Times New Roman" w:hint="eastAsia"/>
          <w:spacing w:val="-6"/>
          <w:sz w:val="21"/>
          <w:szCs w:val="21"/>
        </w:rPr>
        <w:t>（四）有依法缴纳税收和社会保障资金的良好记录；</w:t>
      </w:r>
    </w:p>
    <w:p w14:paraId="58FEE408" w14:textId="77777777" w:rsidR="002A78EC" w:rsidRPr="00F54DD0" w:rsidRDefault="00F350A5">
      <w:pPr>
        <w:adjustRightInd w:val="0"/>
        <w:snapToGrid w:val="0"/>
        <w:spacing w:line="288" w:lineRule="auto"/>
        <w:ind w:firstLineChars="200" w:firstLine="396"/>
        <w:rPr>
          <w:rFonts w:cs="Times New Roman"/>
          <w:spacing w:val="-6"/>
          <w:sz w:val="21"/>
          <w:szCs w:val="21"/>
        </w:rPr>
      </w:pPr>
      <w:r w:rsidRPr="00F54DD0">
        <w:rPr>
          <w:rFonts w:cs="Times New Roman" w:hint="eastAsia"/>
          <w:spacing w:val="-6"/>
          <w:sz w:val="21"/>
          <w:szCs w:val="21"/>
        </w:rPr>
        <w:t>（五）参加本项目政府采购活动前三年内，在经营活动中</w:t>
      </w:r>
      <w:r w:rsidRPr="00F54DD0">
        <w:rPr>
          <w:rFonts w:cs="Times New Roman" w:hint="eastAsia"/>
          <w:b/>
          <w:spacing w:val="-6"/>
          <w:sz w:val="21"/>
          <w:szCs w:val="21"/>
          <w:u w:val="single"/>
        </w:rPr>
        <w:t xml:space="preserve">  没有  </w:t>
      </w:r>
      <w:r w:rsidRPr="00F54DD0">
        <w:rPr>
          <w:rFonts w:cs="Times New Roman" w:hint="eastAsia"/>
          <w:spacing w:val="-6"/>
          <w:sz w:val="21"/>
          <w:szCs w:val="21"/>
        </w:rPr>
        <w:t>重大违法记录。（重大违法记录是指供应商因违法经营受到刑事处罚或者责令停产停业、吊销许可证或者执照、较大数额罚款等行政处罚）</w:t>
      </w:r>
    </w:p>
    <w:p w14:paraId="457EFC8C" w14:textId="77777777" w:rsidR="002A78EC" w:rsidRPr="00F54DD0" w:rsidRDefault="00F350A5">
      <w:pPr>
        <w:adjustRightInd w:val="0"/>
        <w:snapToGrid w:val="0"/>
        <w:spacing w:line="288" w:lineRule="auto"/>
        <w:ind w:firstLineChars="200" w:firstLine="396"/>
        <w:rPr>
          <w:rFonts w:cs="Times New Roman"/>
          <w:spacing w:val="-6"/>
          <w:sz w:val="21"/>
          <w:szCs w:val="21"/>
        </w:rPr>
      </w:pPr>
      <w:r w:rsidRPr="00F54DD0">
        <w:rPr>
          <w:rFonts w:cs="Times New Roman" w:hint="eastAsia"/>
          <w:spacing w:val="-6"/>
          <w:sz w:val="21"/>
          <w:szCs w:val="21"/>
        </w:rPr>
        <w:t>（六）法律、行政法规规定的其他条件。</w:t>
      </w:r>
    </w:p>
    <w:p w14:paraId="33AB5815" w14:textId="77777777" w:rsidR="002A78EC" w:rsidRPr="00F54DD0" w:rsidRDefault="00F350A5">
      <w:pPr>
        <w:adjustRightInd w:val="0"/>
        <w:snapToGrid w:val="0"/>
        <w:spacing w:line="288" w:lineRule="auto"/>
        <w:ind w:firstLineChars="200" w:firstLine="396"/>
        <w:rPr>
          <w:rFonts w:cs="Times New Roman"/>
          <w:spacing w:val="-6"/>
          <w:sz w:val="21"/>
          <w:szCs w:val="21"/>
        </w:rPr>
      </w:pPr>
      <w:r w:rsidRPr="00F54DD0">
        <w:rPr>
          <w:rFonts w:cs="Times New Roman" w:hint="eastAsia"/>
          <w:spacing w:val="-6"/>
          <w:sz w:val="21"/>
          <w:szCs w:val="21"/>
        </w:rPr>
        <w:t>二、未被信用中国（</w:t>
      </w:r>
      <w:r w:rsidRPr="00F54DD0">
        <w:rPr>
          <w:rFonts w:cs="Times New Roman"/>
          <w:spacing w:val="-6"/>
          <w:sz w:val="21"/>
          <w:szCs w:val="21"/>
        </w:rPr>
        <w:t>www.creditchina.gov.cn)、中国政府采购网（www.ccgp.gov.cn）列入失信被执行人、重大税收违法案件当事人名单、政府采购严重违法失信行为记录名单。</w:t>
      </w:r>
    </w:p>
    <w:p w14:paraId="4F5EF392" w14:textId="77777777" w:rsidR="002A78EC" w:rsidRPr="00F54DD0" w:rsidRDefault="00F350A5">
      <w:pPr>
        <w:adjustRightInd w:val="0"/>
        <w:snapToGrid w:val="0"/>
        <w:spacing w:line="288" w:lineRule="auto"/>
        <w:ind w:firstLineChars="200" w:firstLine="396"/>
        <w:rPr>
          <w:rFonts w:cs="Times New Roman"/>
          <w:spacing w:val="-6"/>
          <w:sz w:val="21"/>
          <w:szCs w:val="21"/>
        </w:rPr>
      </w:pPr>
      <w:r w:rsidRPr="00F54DD0">
        <w:rPr>
          <w:rFonts w:cs="Times New Roman" w:hint="eastAsia"/>
          <w:spacing w:val="-6"/>
          <w:sz w:val="21"/>
          <w:szCs w:val="21"/>
        </w:rPr>
        <w:t>三、不存在以下情况：</w:t>
      </w:r>
    </w:p>
    <w:p w14:paraId="08B30EFF" w14:textId="77777777" w:rsidR="002A78EC" w:rsidRPr="00F54DD0" w:rsidRDefault="00F350A5">
      <w:pPr>
        <w:adjustRightInd w:val="0"/>
        <w:snapToGrid w:val="0"/>
        <w:spacing w:line="288" w:lineRule="auto"/>
        <w:ind w:firstLineChars="200" w:firstLine="396"/>
        <w:rPr>
          <w:rFonts w:cs="Times New Roman"/>
          <w:spacing w:val="-6"/>
          <w:sz w:val="21"/>
          <w:szCs w:val="21"/>
        </w:rPr>
      </w:pPr>
      <w:r w:rsidRPr="00F54DD0">
        <w:rPr>
          <w:rFonts w:cs="Times New Roman" w:hint="eastAsia"/>
          <w:spacing w:val="-6"/>
          <w:sz w:val="21"/>
          <w:szCs w:val="21"/>
        </w:rPr>
        <w:t>1、</w:t>
      </w:r>
      <w:r w:rsidRPr="00F54DD0">
        <w:rPr>
          <w:rFonts w:cs="Times New Roman"/>
          <w:spacing w:val="-6"/>
          <w:sz w:val="21"/>
          <w:szCs w:val="21"/>
        </w:rPr>
        <w:t>单位负责人为同一人或者存在直接控股、管理关系的不同供应商参加同一合同项下的政府采购活动的；</w:t>
      </w:r>
    </w:p>
    <w:p w14:paraId="5852EFC7" w14:textId="77777777" w:rsidR="002A78EC" w:rsidRPr="00F54DD0" w:rsidRDefault="00F350A5">
      <w:pPr>
        <w:adjustRightInd w:val="0"/>
        <w:snapToGrid w:val="0"/>
        <w:spacing w:line="288" w:lineRule="auto"/>
        <w:ind w:firstLineChars="200" w:firstLine="396"/>
        <w:rPr>
          <w:rFonts w:cs="Times New Roman"/>
          <w:spacing w:val="-6"/>
          <w:sz w:val="21"/>
          <w:szCs w:val="21"/>
        </w:rPr>
      </w:pPr>
      <w:r w:rsidRPr="00F54DD0">
        <w:rPr>
          <w:rFonts w:cs="Times New Roman" w:hint="eastAsia"/>
          <w:spacing w:val="-6"/>
          <w:sz w:val="21"/>
          <w:szCs w:val="21"/>
        </w:rPr>
        <w:t>2、</w:t>
      </w:r>
      <w:r w:rsidRPr="00F54DD0">
        <w:rPr>
          <w:rFonts w:cs="Times New Roman"/>
          <w:spacing w:val="-6"/>
          <w:sz w:val="21"/>
          <w:szCs w:val="21"/>
        </w:rPr>
        <w:t>为采购项目提供整体设计、规范编制或者项目管理、监理、检测等服务后再参加该采购项目的其他采购活动的。</w:t>
      </w:r>
    </w:p>
    <w:p w14:paraId="00C58667" w14:textId="77777777" w:rsidR="002A78EC" w:rsidRPr="00F54DD0" w:rsidRDefault="00F350A5">
      <w:pPr>
        <w:adjustRightInd w:val="0"/>
        <w:snapToGrid w:val="0"/>
        <w:spacing w:line="288" w:lineRule="auto"/>
        <w:ind w:firstLineChars="200" w:firstLine="396"/>
        <w:rPr>
          <w:rFonts w:cs="Times New Roman"/>
          <w:spacing w:val="-6"/>
          <w:sz w:val="21"/>
          <w:szCs w:val="21"/>
        </w:rPr>
      </w:pPr>
      <w:r w:rsidRPr="00F54DD0">
        <w:rPr>
          <w:rFonts w:cs="Times New Roman" w:hint="eastAsia"/>
          <w:spacing w:val="-6"/>
          <w:sz w:val="21"/>
          <w:szCs w:val="21"/>
        </w:rPr>
        <w:t>四、</w:t>
      </w:r>
      <w:r w:rsidRPr="00F54DD0">
        <w:rPr>
          <w:rFonts w:cs="Times New Roman"/>
          <w:spacing w:val="-6"/>
          <w:sz w:val="21"/>
          <w:szCs w:val="21"/>
        </w:rPr>
        <w:t>以上事项如有虚假或隐瞒，我方愿意承担一切后果和责任。</w:t>
      </w:r>
    </w:p>
    <w:p w14:paraId="34C1E07B" w14:textId="77777777" w:rsidR="002A78EC" w:rsidRPr="00F54DD0" w:rsidRDefault="002A78EC">
      <w:pPr>
        <w:adjustRightInd w:val="0"/>
        <w:snapToGrid w:val="0"/>
        <w:spacing w:line="288" w:lineRule="auto"/>
        <w:rPr>
          <w:rFonts w:cs="Times New Roman"/>
          <w:sz w:val="21"/>
          <w:szCs w:val="21"/>
        </w:rPr>
      </w:pPr>
    </w:p>
    <w:p w14:paraId="0CCD97F8" w14:textId="77777777" w:rsidR="002A78EC" w:rsidRPr="00F54DD0" w:rsidRDefault="00F350A5">
      <w:pPr>
        <w:adjustRightInd w:val="0"/>
        <w:snapToGrid w:val="0"/>
        <w:spacing w:line="288" w:lineRule="auto"/>
        <w:rPr>
          <w:rFonts w:cs="Times New Roman"/>
          <w:b/>
          <w:bCs/>
          <w:spacing w:val="-6"/>
          <w:sz w:val="21"/>
          <w:szCs w:val="21"/>
        </w:rPr>
      </w:pPr>
      <w:r w:rsidRPr="00F54DD0">
        <w:rPr>
          <w:rFonts w:cs="Times New Roman" w:hint="eastAsia"/>
          <w:b/>
          <w:bCs/>
          <w:spacing w:val="-6"/>
          <w:sz w:val="21"/>
          <w:szCs w:val="21"/>
        </w:rPr>
        <w:t>供应商名称（</w:t>
      </w:r>
      <w:r w:rsidRPr="00F54DD0">
        <w:rPr>
          <w:rFonts w:cs="Times New Roman"/>
          <w:b/>
          <w:bCs/>
          <w:spacing w:val="-6"/>
          <w:sz w:val="21"/>
          <w:szCs w:val="21"/>
        </w:rPr>
        <w:t>电子签名/公章</w:t>
      </w:r>
      <w:r w:rsidRPr="00F54DD0">
        <w:rPr>
          <w:rFonts w:cs="Times New Roman" w:hint="eastAsia"/>
          <w:b/>
          <w:bCs/>
          <w:spacing w:val="-6"/>
          <w:sz w:val="21"/>
          <w:szCs w:val="21"/>
        </w:rPr>
        <w:t>）：</w:t>
      </w:r>
    </w:p>
    <w:p w14:paraId="464BB66F" w14:textId="77777777" w:rsidR="002A78EC" w:rsidRPr="00F54DD0" w:rsidRDefault="00F350A5">
      <w:pPr>
        <w:adjustRightInd w:val="0"/>
        <w:snapToGrid w:val="0"/>
        <w:spacing w:line="288" w:lineRule="auto"/>
        <w:rPr>
          <w:rFonts w:cs="Times New Roman"/>
          <w:b/>
          <w:bCs/>
          <w:spacing w:val="-6"/>
          <w:sz w:val="21"/>
          <w:szCs w:val="21"/>
        </w:rPr>
      </w:pPr>
      <w:r w:rsidRPr="00F54DD0">
        <w:rPr>
          <w:rFonts w:cs="Times New Roman" w:hint="eastAsia"/>
          <w:b/>
          <w:bCs/>
          <w:spacing w:val="-6"/>
          <w:sz w:val="21"/>
          <w:szCs w:val="21"/>
        </w:rPr>
        <w:t>日期：     年   月   日</w:t>
      </w:r>
    </w:p>
    <w:bookmarkEnd w:id="53"/>
    <w:p w14:paraId="61A29E65" w14:textId="77777777" w:rsidR="002A78EC" w:rsidRPr="00F54DD0" w:rsidRDefault="00F350A5">
      <w:pPr>
        <w:widowControl/>
        <w:adjustRightInd w:val="0"/>
        <w:snapToGrid w:val="0"/>
        <w:spacing w:line="288" w:lineRule="auto"/>
        <w:jc w:val="left"/>
        <w:rPr>
          <w:sz w:val="21"/>
          <w:szCs w:val="21"/>
        </w:rPr>
      </w:pPr>
      <w:r w:rsidRPr="00F54DD0">
        <w:rPr>
          <w:sz w:val="21"/>
          <w:szCs w:val="21"/>
        </w:rPr>
        <w:br w:type="page"/>
      </w:r>
    </w:p>
    <w:p w14:paraId="36A37796" w14:textId="77777777" w:rsidR="002A78EC" w:rsidRPr="00F54DD0" w:rsidRDefault="00F350A5">
      <w:pPr>
        <w:adjustRightInd w:val="0"/>
        <w:snapToGrid w:val="0"/>
        <w:spacing w:line="288" w:lineRule="auto"/>
        <w:jc w:val="left"/>
        <w:outlineLvl w:val="2"/>
        <w:rPr>
          <w:b/>
          <w:spacing w:val="-6"/>
          <w:sz w:val="21"/>
          <w:szCs w:val="21"/>
        </w:rPr>
      </w:pPr>
      <w:r w:rsidRPr="00F54DD0">
        <w:rPr>
          <w:rFonts w:hint="eastAsia"/>
          <w:b/>
          <w:spacing w:val="-6"/>
          <w:sz w:val="21"/>
          <w:szCs w:val="21"/>
        </w:rPr>
        <w:lastRenderedPageBreak/>
        <w:t>（</w:t>
      </w:r>
      <w:r w:rsidRPr="00F54DD0">
        <w:rPr>
          <w:b/>
          <w:spacing w:val="-6"/>
          <w:sz w:val="21"/>
          <w:szCs w:val="21"/>
        </w:rPr>
        <w:t>3）落实政府采购政策需满足的资格要求</w:t>
      </w:r>
    </w:p>
    <w:p w14:paraId="382F88BD" w14:textId="77777777" w:rsidR="002A78EC" w:rsidRPr="00F54DD0" w:rsidRDefault="00F350A5">
      <w:pPr>
        <w:adjustRightInd w:val="0"/>
        <w:snapToGrid w:val="0"/>
        <w:spacing w:line="288" w:lineRule="auto"/>
        <w:ind w:firstLineChars="236" w:firstLine="498"/>
        <w:jc w:val="center"/>
        <w:outlineLvl w:val="3"/>
        <w:rPr>
          <w:b/>
          <w:bCs/>
          <w:sz w:val="21"/>
          <w:szCs w:val="21"/>
        </w:rPr>
      </w:pPr>
      <w:r w:rsidRPr="00F54DD0">
        <w:rPr>
          <w:rFonts w:hint="eastAsia"/>
          <w:b/>
          <w:bCs/>
          <w:sz w:val="21"/>
          <w:szCs w:val="21"/>
        </w:rPr>
        <w:t>1）</w:t>
      </w:r>
      <w:r w:rsidRPr="00F54DD0">
        <w:rPr>
          <w:b/>
          <w:bCs/>
          <w:sz w:val="21"/>
          <w:szCs w:val="21"/>
        </w:rPr>
        <w:t>中小企业声明函（货物）</w:t>
      </w:r>
      <w:r w:rsidRPr="00F54DD0">
        <w:rPr>
          <w:rFonts w:hint="eastAsia"/>
          <w:b/>
          <w:bCs/>
          <w:sz w:val="21"/>
          <w:szCs w:val="21"/>
        </w:rPr>
        <w:t>（若属于中小企业）</w:t>
      </w:r>
    </w:p>
    <w:p w14:paraId="129D8CEF" w14:textId="77777777" w:rsidR="002A78EC" w:rsidRPr="00F54DD0" w:rsidRDefault="002A78EC">
      <w:pPr>
        <w:adjustRightInd w:val="0"/>
        <w:snapToGrid w:val="0"/>
        <w:spacing w:line="288" w:lineRule="auto"/>
        <w:ind w:firstLineChars="236" w:firstLine="498"/>
        <w:rPr>
          <w:b/>
          <w:sz w:val="21"/>
          <w:szCs w:val="21"/>
        </w:rPr>
      </w:pPr>
    </w:p>
    <w:p w14:paraId="4134713C" w14:textId="7D05DDEF" w:rsidR="002A78EC" w:rsidRPr="00F54DD0" w:rsidRDefault="00F350A5">
      <w:pPr>
        <w:adjustRightInd w:val="0"/>
        <w:snapToGrid w:val="0"/>
        <w:spacing w:line="288" w:lineRule="auto"/>
        <w:ind w:firstLineChars="236" w:firstLine="496"/>
        <w:rPr>
          <w:sz w:val="21"/>
          <w:szCs w:val="21"/>
        </w:rPr>
      </w:pPr>
      <w:r w:rsidRPr="00F54DD0">
        <w:rPr>
          <w:sz w:val="21"/>
          <w:szCs w:val="21"/>
        </w:rPr>
        <w:t>本公司（联合体）郑重声明，根据《政府采购促进中小企业发展管理办法》（财库</w:t>
      </w:r>
      <w:r w:rsidRPr="00F54DD0">
        <w:rPr>
          <w:rFonts w:hint="eastAsia"/>
          <w:sz w:val="21"/>
          <w:szCs w:val="21"/>
        </w:rPr>
        <w:t>﹝</w:t>
      </w:r>
      <w:r w:rsidRPr="00F54DD0">
        <w:rPr>
          <w:sz w:val="21"/>
          <w:szCs w:val="21"/>
        </w:rPr>
        <w:t>2020</w:t>
      </w:r>
      <w:r w:rsidRPr="00F54DD0">
        <w:rPr>
          <w:rFonts w:hint="eastAsia"/>
          <w:sz w:val="21"/>
          <w:szCs w:val="21"/>
        </w:rPr>
        <w:t>﹞</w:t>
      </w:r>
      <w:r w:rsidRPr="00F54DD0">
        <w:rPr>
          <w:sz w:val="21"/>
          <w:szCs w:val="21"/>
        </w:rPr>
        <w:t>46 号）的规定，本公司（联合体）参加</w:t>
      </w:r>
      <w:r w:rsidRPr="00F54DD0">
        <w:rPr>
          <w:rFonts w:hint="eastAsia"/>
          <w:sz w:val="21"/>
          <w:szCs w:val="21"/>
        </w:rPr>
        <w:t>浙江工商大学</w:t>
      </w:r>
      <w:r w:rsidRPr="00F54DD0">
        <w:rPr>
          <w:sz w:val="21"/>
          <w:szCs w:val="21"/>
        </w:rPr>
        <w:t>的</w:t>
      </w:r>
      <w:r w:rsidRPr="00F54DD0">
        <w:rPr>
          <w:rFonts w:hint="eastAsia"/>
          <w:sz w:val="21"/>
          <w:szCs w:val="21"/>
        </w:rPr>
        <w:t>“碳中和”背景下的</w:t>
      </w:r>
      <w:r w:rsidR="00F54F39" w:rsidRPr="00F54DD0">
        <w:rPr>
          <w:rFonts w:hint="eastAsia"/>
          <w:sz w:val="21"/>
          <w:szCs w:val="21"/>
        </w:rPr>
        <w:t>CO</w:t>
      </w:r>
      <w:r w:rsidR="00F54F39" w:rsidRPr="00F54DD0">
        <w:rPr>
          <w:rFonts w:ascii="Times New Roman" w:hAnsi="Times New Roman" w:cs="Times New Roman"/>
          <w:sz w:val="21"/>
          <w:szCs w:val="21"/>
        </w:rPr>
        <w:t>₂</w:t>
      </w:r>
      <w:r w:rsidRPr="00F54DD0">
        <w:rPr>
          <w:rFonts w:hint="eastAsia"/>
          <w:sz w:val="21"/>
          <w:szCs w:val="21"/>
        </w:rPr>
        <w:t>减排 CCUS 工程虚拟仿真实验</w:t>
      </w:r>
      <w:r w:rsidRPr="00F54DD0">
        <w:rPr>
          <w:sz w:val="21"/>
          <w:szCs w:val="21"/>
        </w:rPr>
        <w:t>采购活动，提供的货物全部由符合政策要求的中小企业制造。相关企业（含联合体中的中小企业、签订分包意向协议的中小企业）的具体情况如下：</w:t>
      </w:r>
    </w:p>
    <w:p w14:paraId="13E8DE6B" w14:textId="77777777" w:rsidR="002A78EC" w:rsidRPr="00F54DD0" w:rsidRDefault="00F350A5">
      <w:pPr>
        <w:adjustRightInd w:val="0"/>
        <w:snapToGrid w:val="0"/>
        <w:spacing w:line="288" w:lineRule="auto"/>
        <w:ind w:firstLineChars="236" w:firstLine="496"/>
        <w:rPr>
          <w:sz w:val="21"/>
          <w:szCs w:val="21"/>
        </w:rPr>
      </w:pPr>
      <w:r w:rsidRPr="00F54DD0">
        <w:rPr>
          <w:i/>
          <w:sz w:val="21"/>
          <w:szCs w:val="21"/>
          <w:u w:val="single"/>
        </w:rPr>
        <w:t>1. （标的名称）</w:t>
      </w:r>
      <w:r w:rsidRPr="00F54DD0">
        <w:rPr>
          <w:i/>
          <w:sz w:val="21"/>
          <w:szCs w:val="21"/>
        </w:rPr>
        <w:t xml:space="preserve"> </w:t>
      </w:r>
      <w:r w:rsidRPr="00F54DD0">
        <w:rPr>
          <w:sz w:val="21"/>
          <w:szCs w:val="21"/>
        </w:rPr>
        <w:t>，属于</w:t>
      </w:r>
      <w:r w:rsidRPr="00F54DD0">
        <w:rPr>
          <w:rFonts w:hint="eastAsia"/>
          <w:sz w:val="21"/>
          <w:szCs w:val="21"/>
        </w:rPr>
        <w:t>软件和信息技术服务业</w:t>
      </w:r>
      <w:r w:rsidRPr="00F54DD0">
        <w:rPr>
          <w:i/>
          <w:sz w:val="21"/>
          <w:szCs w:val="21"/>
          <w:u w:val="single"/>
        </w:rPr>
        <w:t>行业</w:t>
      </w:r>
      <w:r w:rsidRPr="00F54DD0">
        <w:rPr>
          <w:sz w:val="21"/>
          <w:szCs w:val="21"/>
        </w:rPr>
        <w:t>；制造商为</w:t>
      </w:r>
      <w:r w:rsidRPr="00F54DD0">
        <w:rPr>
          <w:i/>
          <w:sz w:val="21"/>
          <w:szCs w:val="21"/>
          <w:u w:val="single"/>
        </w:rPr>
        <w:t>（企业名称）</w:t>
      </w:r>
      <w:r w:rsidRPr="00F54DD0">
        <w:rPr>
          <w:sz w:val="21"/>
          <w:szCs w:val="21"/>
        </w:rPr>
        <w:t>，从业人员</w:t>
      </w:r>
      <w:r w:rsidRPr="00F54DD0">
        <w:rPr>
          <w:sz w:val="21"/>
          <w:szCs w:val="21"/>
          <w:u w:val="single"/>
        </w:rPr>
        <w:t xml:space="preserve"> </w:t>
      </w:r>
      <w:r w:rsidRPr="00F54DD0">
        <w:rPr>
          <w:sz w:val="21"/>
          <w:szCs w:val="21"/>
          <w:u w:val="single"/>
        </w:rPr>
        <w:tab/>
      </w:r>
      <w:r w:rsidRPr="00F54DD0">
        <w:rPr>
          <w:sz w:val="21"/>
          <w:szCs w:val="21"/>
        </w:rPr>
        <w:t>人，营业收入为</w:t>
      </w:r>
      <w:r w:rsidRPr="00F54DD0">
        <w:rPr>
          <w:sz w:val="21"/>
          <w:szCs w:val="21"/>
          <w:u w:val="single"/>
        </w:rPr>
        <w:t xml:space="preserve"> </w:t>
      </w:r>
      <w:r w:rsidRPr="00F54DD0">
        <w:rPr>
          <w:sz w:val="21"/>
          <w:szCs w:val="21"/>
          <w:u w:val="single"/>
        </w:rPr>
        <w:tab/>
      </w:r>
      <w:r w:rsidRPr="00F54DD0">
        <w:rPr>
          <w:sz w:val="21"/>
          <w:szCs w:val="21"/>
        </w:rPr>
        <w:t>万元，资产总额为</w:t>
      </w:r>
      <w:r w:rsidRPr="00F54DD0">
        <w:rPr>
          <w:sz w:val="21"/>
          <w:szCs w:val="21"/>
          <w:u w:val="single"/>
        </w:rPr>
        <w:t xml:space="preserve"> </w:t>
      </w:r>
      <w:r w:rsidRPr="00F54DD0">
        <w:rPr>
          <w:sz w:val="21"/>
          <w:szCs w:val="21"/>
          <w:u w:val="single"/>
        </w:rPr>
        <w:tab/>
      </w:r>
      <w:r w:rsidRPr="00F54DD0">
        <w:rPr>
          <w:sz w:val="21"/>
          <w:szCs w:val="21"/>
        </w:rPr>
        <w:t>万元，属于</w:t>
      </w:r>
      <w:r w:rsidRPr="00F54DD0">
        <w:rPr>
          <w:i/>
          <w:sz w:val="21"/>
          <w:szCs w:val="21"/>
          <w:u w:val="single"/>
        </w:rPr>
        <w:t>（中型企业、小型企业、微型企业）</w:t>
      </w:r>
      <w:r w:rsidRPr="00F54DD0">
        <w:rPr>
          <w:sz w:val="21"/>
          <w:szCs w:val="21"/>
        </w:rPr>
        <w:t>；</w:t>
      </w:r>
    </w:p>
    <w:p w14:paraId="67A97D9E" w14:textId="77777777" w:rsidR="002A78EC" w:rsidRPr="00F54DD0" w:rsidRDefault="00F350A5">
      <w:pPr>
        <w:adjustRightInd w:val="0"/>
        <w:snapToGrid w:val="0"/>
        <w:spacing w:line="288" w:lineRule="auto"/>
        <w:ind w:firstLineChars="236" w:firstLine="496"/>
        <w:rPr>
          <w:sz w:val="21"/>
          <w:szCs w:val="21"/>
        </w:rPr>
      </w:pPr>
      <w:r w:rsidRPr="00F54DD0">
        <w:rPr>
          <w:i/>
          <w:sz w:val="21"/>
          <w:szCs w:val="21"/>
          <w:u w:val="single"/>
        </w:rPr>
        <w:t>2. （标的名称）</w:t>
      </w:r>
      <w:r w:rsidRPr="00F54DD0">
        <w:rPr>
          <w:i/>
          <w:sz w:val="21"/>
          <w:szCs w:val="21"/>
        </w:rPr>
        <w:t xml:space="preserve"> </w:t>
      </w:r>
      <w:r w:rsidRPr="00F54DD0">
        <w:rPr>
          <w:sz w:val="21"/>
          <w:szCs w:val="21"/>
        </w:rPr>
        <w:t>，属于</w:t>
      </w:r>
      <w:r w:rsidRPr="00F54DD0">
        <w:rPr>
          <w:rFonts w:hint="eastAsia"/>
          <w:sz w:val="21"/>
          <w:szCs w:val="21"/>
        </w:rPr>
        <w:t>软件和信息技术服务业</w:t>
      </w:r>
      <w:r w:rsidRPr="00F54DD0">
        <w:rPr>
          <w:i/>
          <w:sz w:val="21"/>
          <w:szCs w:val="21"/>
          <w:u w:val="single"/>
        </w:rPr>
        <w:t>行业</w:t>
      </w:r>
      <w:r w:rsidRPr="00F54DD0">
        <w:rPr>
          <w:sz w:val="21"/>
          <w:szCs w:val="21"/>
        </w:rPr>
        <w:t>；制造商为</w:t>
      </w:r>
      <w:r w:rsidRPr="00F54DD0">
        <w:rPr>
          <w:i/>
          <w:sz w:val="21"/>
          <w:szCs w:val="21"/>
          <w:u w:val="single"/>
        </w:rPr>
        <w:t>（企业名称）</w:t>
      </w:r>
      <w:r w:rsidRPr="00F54DD0">
        <w:rPr>
          <w:sz w:val="21"/>
          <w:szCs w:val="21"/>
        </w:rPr>
        <w:t>，从业人员</w:t>
      </w:r>
      <w:r w:rsidRPr="00F54DD0">
        <w:rPr>
          <w:sz w:val="21"/>
          <w:szCs w:val="21"/>
          <w:u w:val="single"/>
        </w:rPr>
        <w:t xml:space="preserve"> </w:t>
      </w:r>
      <w:r w:rsidRPr="00F54DD0">
        <w:rPr>
          <w:sz w:val="21"/>
          <w:szCs w:val="21"/>
          <w:u w:val="single"/>
        </w:rPr>
        <w:tab/>
      </w:r>
      <w:r w:rsidRPr="00F54DD0">
        <w:rPr>
          <w:sz w:val="21"/>
          <w:szCs w:val="21"/>
        </w:rPr>
        <w:t>人，营业收入为</w:t>
      </w:r>
      <w:r w:rsidRPr="00F54DD0">
        <w:rPr>
          <w:sz w:val="21"/>
          <w:szCs w:val="21"/>
          <w:u w:val="single"/>
        </w:rPr>
        <w:t xml:space="preserve"> </w:t>
      </w:r>
      <w:r w:rsidRPr="00F54DD0">
        <w:rPr>
          <w:sz w:val="21"/>
          <w:szCs w:val="21"/>
          <w:u w:val="single"/>
        </w:rPr>
        <w:tab/>
      </w:r>
      <w:r w:rsidRPr="00F54DD0">
        <w:rPr>
          <w:sz w:val="21"/>
          <w:szCs w:val="21"/>
        </w:rPr>
        <w:t>万元，资产总额为</w:t>
      </w:r>
      <w:r w:rsidRPr="00F54DD0">
        <w:rPr>
          <w:sz w:val="21"/>
          <w:szCs w:val="21"/>
          <w:u w:val="single"/>
        </w:rPr>
        <w:t xml:space="preserve"> </w:t>
      </w:r>
      <w:r w:rsidRPr="00F54DD0">
        <w:rPr>
          <w:sz w:val="21"/>
          <w:szCs w:val="21"/>
          <w:u w:val="single"/>
        </w:rPr>
        <w:tab/>
      </w:r>
      <w:r w:rsidRPr="00F54DD0">
        <w:rPr>
          <w:sz w:val="21"/>
          <w:szCs w:val="21"/>
        </w:rPr>
        <w:t>万元，属于</w:t>
      </w:r>
      <w:r w:rsidRPr="00F54DD0">
        <w:rPr>
          <w:i/>
          <w:sz w:val="21"/>
          <w:szCs w:val="21"/>
          <w:u w:val="single"/>
        </w:rPr>
        <w:t>（中型企业、小型企业、微型企业）</w:t>
      </w:r>
      <w:r w:rsidRPr="00F54DD0">
        <w:rPr>
          <w:rFonts w:hint="eastAsia"/>
          <w:sz w:val="21"/>
          <w:szCs w:val="21"/>
        </w:rPr>
        <w:t>；</w:t>
      </w:r>
    </w:p>
    <w:p w14:paraId="6C4512ED" w14:textId="77777777" w:rsidR="002A78EC" w:rsidRPr="00F54DD0" w:rsidRDefault="00F350A5">
      <w:pPr>
        <w:adjustRightInd w:val="0"/>
        <w:snapToGrid w:val="0"/>
        <w:spacing w:line="288" w:lineRule="auto"/>
        <w:ind w:firstLineChars="236" w:firstLine="496"/>
        <w:rPr>
          <w:sz w:val="21"/>
          <w:szCs w:val="21"/>
        </w:rPr>
      </w:pPr>
      <w:r w:rsidRPr="00F54DD0">
        <w:rPr>
          <w:sz w:val="21"/>
          <w:szCs w:val="21"/>
        </w:rPr>
        <w:t>……</w:t>
      </w:r>
    </w:p>
    <w:p w14:paraId="30F409F5" w14:textId="77777777" w:rsidR="002A78EC" w:rsidRPr="00F54DD0" w:rsidRDefault="00F350A5">
      <w:pPr>
        <w:adjustRightInd w:val="0"/>
        <w:snapToGrid w:val="0"/>
        <w:spacing w:line="288" w:lineRule="auto"/>
        <w:ind w:firstLineChars="236" w:firstLine="496"/>
        <w:rPr>
          <w:sz w:val="21"/>
          <w:szCs w:val="21"/>
        </w:rPr>
      </w:pPr>
      <w:r w:rsidRPr="00F54DD0">
        <w:rPr>
          <w:sz w:val="21"/>
          <w:szCs w:val="21"/>
        </w:rPr>
        <w:t>以上企业，不属于大企业的分支机构，不存在控股股东为大企业的情形，也不存在与大企业的负责人为同一人的情形。</w:t>
      </w:r>
    </w:p>
    <w:p w14:paraId="1D2EB939" w14:textId="77777777" w:rsidR="002A78EC" w:rsidRPr="00F54DD0" w:rsidRDefault="00F350A5">
      <w:pPr>
        <w:adjustRightInd w:val="0"/>
        <w:snapToGrid w:val="0"/>
        <w:spacing w:line="288" w:lineRule="auto"/>
        <w:ind w:firstLineChars="236" w:firstLine="496"/>
        <w:rPr>
          <w:sz w:val="21"/>
          <w:szCs w:val="21"/>
        </w:rPr>
      </w:pPr>
      <w:r w:rsidRPr="00F54DD0">
        <w:rPr>
          <w:sz w:val="21"/>
          <w:szCs w:val="21"/>
        </w:rPr>
        <w:t>本企业对上述声明内容的真实性负责。如有虚假，将依法承担相应责任。</w:t>
      </w:r>
    </w:p>
    <w:p w14:paraId="2484828C" w14:textId="77777777" w:rsidR="002A78EC" w:rsidRPr="00F54DD0" w:rsidRDefault="002A78EC">
      <w:pPr>
        <w:adjustRightInd w:val="0"/>
        <w:snapToGrid w:val="0"/>
        <w:spacing w:line="288" w:lineRule="auto"/>
        <w:ind w:firstLineChars="236" w:firstLine="496"/>
        <w:rPr>
          <w:sz w:val="21"/>
          <w:szCs w:val="21"/>
        </w:rPr>
      </w:pPr>
    </w:p>
    <w:p w14:paraId="0A90E93D" w14:textId="77777777" w:rsidR="002A78EC" w:rsidRPr="00F54DD0" w:rsidRDefault="00F350A5">
      <w:pPr>
        <w:adjustRightInd w:val="0"/>
        <w:snapToGrid w:val="0"/>
        <w:spacing w:line="288" w:lineRule="auto"/>
        <w:ind w:firstLineChars="236" w:firstLine="496"/>
        <w:rPr>
          <w:sz w:val="21"/>
          <w:szCs w:val="21"/>
        </w:rPr>
      </w:pPr>
      <w:r w:rsidRPr="00F54DD0">
        <w:rPr>
          <w:sz w:val="21"/>
          <w:szCs w:val="21"/>
        </w:rPr>
        <w:t>企业名称（盖章）：</w:t>
      </w:r>
    </w:p>
    <w:p w14:paraId="74507B5C" w14:textId="77777777" w:rsidR="002A78EC" w:rsidRPr="00F54DD0" w:rsidRDefault="00F350A5">
      <w:pPr>
        <w:adjustRightInd w:val="0"/>
        <w:snapToGrid w:val="0"/>
        <w:spacing w:line="288" w:lineRule="auto"/>
        <w:ind w:firstLineChars="236" w:firstLine="496"/>
        <w:rPr>
          <w:sz w:val="21"/>
          <w:szCs w:val="21"/>
        </w:rPr>
      </w:pPr>
      <w:r w:rsidRPr="00F54DD0">
        <w:rPr>
          <w:sz w:val="21"/>
          <w:szCs w:val="21"/>
        </w:rPr>
        <w:t>日期：</w:t>
      </w:r>
    </w:p>
    <w:p w14:paraId="4E996D16" w14:textId="77777777" w:rsidR="002A78EC" w:rsidRPr="00F54DD0" w:rsidRDefault="002A78EC">
      <w:pPr>
        <w:adjustRightInd w:val="0"/>
        <w:snapToGrid w:val="0"/>
        <w:spacing w:line="288" w:lineRule="auto"/>
        <w:ind w:firstLineChars="236" w:firstLine="496"/>
        <w:rPr>
          <w:sz w:val="21"/>
          <w:szCs w:val="21"/>
        </w:rPr>
      </w:pPr>
    </w:p>
    <w:p w14:paraId="6EFAB7C9" w14:textId="77777777" w:rsidR="002A78EC" w:rsidRPr="00F54DD0" w:rsidRDefault="00F350A5">
      <w:pPr>
        <w:adjustRightInd w:val="0"/>
        <w:snapToGrid w:val="0"/>
        <w:spacing w:line="288" w:lineRule="auto"/>
        <w:ind w:firstLineChars="236" w:firstLine="496"/>
        <w:rPr>
          <w:sz w:val="21"/>
          <w:szCs w:val="21"/>
        </w:rPr>
      </w:pPr>
      <w:r w:rsidRPr="00F54DD0">
        <w:rPr>
          <w:rFonts w:hint="eastAsia"/>
          <w:sz w:val="21"/>
          <w:szCs w:val="21"/>
        </w:rPr>
        <w:t>注：</w:t>
      </w:r>
    </w:p>
    <w:p w14:paraId="23698F36" w14:textId="77777777" w:rsidR="002A78EC" w:rsidRPr="00F54DD0" w:rsidRDefault="00F350A5">
      <w:pPr>
        <w:adjustRightInd w:val="0"/>
        <w:snapToGrid w:val="0"/>
        <w:spacing w:line="288" w:lineRule="auto"/>
        <w:ind w:firstLineChars="236" w:firstLine="496"/>
        <w:rPr>
          <w:sz w:val="21"/>
          <w:szCs w:val="21"/>
        </w:rPr>
      </w:pPr>
      <w:r w:rsidRPr="00F54DD0">
        <w:rPr>
          <w:rFonts w:hint="eastAsia"/>
          <w:sz w:val="21"/>
          <w:szCs w:val="21"/>
        </w:rPr>
        <w:t>1</w:t>
      </w:r>
      <w:r w:rsidRPr="00F54DD0">
        <w:rPr>
          <w:sz w:val="21"/>
          <w:szCs w:val="21"/>
        </w:rPr>
        <w:t>.</w:t>
      </w:r>
      <w:r w:rsidRPr="00F54DD0">
        <w:rPr>
          <w:rFonts w:hint="eastAsia"/>
          <w:sz w:val="21"/>
          <w:szCs w:val="21"/>
        </w:rPr>
        <w:t>中小企业参加政府采购活动，应当出具财库〔2020〕46号文件规定的《中小企业声明函》，否则不得享受相关中小企业扶持政策。</w:t>
      </w:r>
    </w:p>
    <w:p w14:paraId="23A7C164" w14:textId="77777777" w:rsidR="002A78EC" w:rsidRPr="00F54DD0" w:rsidRDefault="00F350A5">
      <w:pPr>
        <w:adjustRightInd w:val="0"/>
        <w:snapToGrid w:val="0"/>
        <w:spacing w:line="288" w:lineRule="auto"/>
        <w:ind w:firstLineChars="236" w:firstLine="496"/>
        <w:rPr>
          <w:sz w:val="21"/>
          <w:szCs w:val="21"/>
        </w:rPr>
      </w:pPr>
      <w:r w:rsidRPr="00F54DD0">
        <w:rPr>
          <w:rFonts w:hint="eastAsia"/>
          <w:sz w:val="21"/>
          <w:szCs w:val="21"/>
        </w:rPr>
        <w:t>2</w:t>
      </w:r>
      <w:r w:rsidRPr="00F54DD0">
        <w:rPr>
          <w:sz w:val="21"/>
          <w:szCs w:val="21"/>
        </w:rPr>
        <w:t>.</w:t>
      </w:r>
      <w:r w:rsidRPr="00F54DD0">
        <w:rPr>
          <w:rFonts w:hint="eastAsia"/>
          <w:sz w:val="21"/>
          <w:szCs w:val="21"/>
        </w:rPr>
        <w:t>从业人员、营业收入、资产总额填报上一年度数据，无上</w:t>
      </w:r>
      <w:proofErr w:type="gramStart"/>
      <w:r w:rsidRPr="00F54DD0">
        <w:rPr>
          <w:rFonts w:hint="eastAsia"/>
          <w:sz w:val="21"/>
          <w:szCs w:val="21"/>
        </w:rPr>
        <w:t>一</w:t>
      </w:r>
      <w:proofErr w:type="gramEnd"/>
      <w:r w:rsidRPr="00F54DD0">
        <w:rPr>
          <w:rFonts w:hint="eastAsia"/>
          <w:sz w:val="21"/>
          <w:szCs w:val="21"/>
        </w:rPr>
        <w:t>年度数据的新成立企业可不填报。</w:t>
      </w:r>
    </w:p>
    <w:p w14:paraId="75B2EAB3" w14:textId="77777777" w:rsidR="002A78EC" w:rsidRPr="00F54DD0" w:rsidRDefault="00F350A5">
      <w:pPr>
        <w:adjustRightInd w:val="0"/>
        <w:snapToGrid w:val="0"/>
        <w:spacing w:line="288" w:lineRule="auto"/>
        <w:ind w:firstLineChars="236" w:firstLine="496"/>
        <w:rPr>
          <w:rFonts w:cs="Times New Roman"/>
          <w:sz w:val="21"/>
          <w:szCs w:val="21"/>
        </w:rPr>
      </w:pPr>
      <w:bookmarkStart w:id="54" w:name="_Hlk71885339"/>
      <w:r w:rsidRPr="00F54DD0">
        <w:rPr>
          <w:rFonts w:cs="Times New Roman"/>
          <w:sz w:val="21"/>
          <w:szCs w:val="21"/>
        </w:rPr>
        <w:t>3.</w:t>
      </w:r>
      <w:r w:rsidRPr="00F54DD0">
        <w:rPr>
          <w:rFonts w:cs="Times New Roman" w:hint="eastAsia"/>
          <w:sz w:val="21"/>
          <w:szCs w:val="21"/>
        </w:rPr>
        <w:t>《中小企业声明函》填写不全的，视为未提供《中小企业声明函》（从业人员、营业收入、资产总额在中小企业划型标准规定中不涉及的除外），不享受价格优惠。</w:t>
      </w:r>
      <w:r w:rsidRPr="00F54DD0">
        <w:rPr>
          <w:sz w:val="21"/>
          <w:szCs w:val="21"/>
        </w:rPr>
        <w:t>如项目包含“多件”标的物的，需按标的物项数逐项填写。</w:t>
      </w:r>
    </w:p>
    <w:p w14:paraId="6BE2B8E8" w14:textId="77777777" w:rsidR="002A78EC" w:rsidRPr="00F54DD0" w:rsidRDefault="00F350A5">
      <w:pPr>
        <w:adjustRightInd w:val="0"/>
        <w:snapToGrid w:val="0"/>
        <w:spacing w:line="288" w:lineRule="auto"/>
        <w:ind w:firstLineChars="236" w:firstLine="496"/>
        <w:rPr>
          <w:sz w:val="21"/>
          <w:szCs w:val="21"/>
        </w:rPr>
      </w:pPr>
      <w:r w:rsidRPr="00F54DD0">
        <w:rPr>
          <w:rFonts w:hint="eastAsia"/>
          <w:sz w:val="21"/>
          <w:szCs w:val="21"/>
        </w:rPr>
        <w:t>4</w:t>
      </w:r>
      <w:r w:rsidRPr="00F54DD0">
        <w:rPr>
          <w:sz w:val="21"/>
          <w:szCs w:val="21"/>
        </w:rPr>
        <w:t>.</w:t>
      </w:r>
      <w:r w:rsidRPr="00F54DD0">
        <w:rPr>
          <w:rFonts w:hint="eastAsia"/>
          <w:sz w:val="21"/>
          <w:szCs w:val="21"/>
        </w:rPr>
        <w:t>供应商提供《中小企业声明函》内容不实的，属于提供虚假材料谋取中标、成交，依照《中华人民共和国政府采购法》等国家有关规定追究相应责任。</w:t>
      </w:r>
      <w:bookmarkEnd w:id="54"/>
    </w:p>
    <w:p w14:paraId="73DC7B10" w14:textId="77777777" w:rsidR="002A78EC" w:rsidRPr="00F54DD0" w:rsidRDefault="00F350A5">
      <w:pPr>
        <w:adjustRightInd w:val="0"/>
        <w:snapToGrid w:val="0"/>
        <w:spacing w:line="288" w:lineRule="auto"/>
        <w:ind w:firstLineChars="236" w:firstLine="496"/>
        <w:rPr>
          <w:rFonts w:cs="Times New Roman"/>
          <w:sz w:val="21"/>
          <w:szCs w:val="21"/>
        </w:rPr>
      </w:pPr>
      <w:r w:rsidRPr="00F54DD0">
        <w:rPr>
          <w:rFonts w:cs="Times New Roman" w:hint="eastAsia"/>
          <w:sz w:val="21"/>
          <w:szCs w:val="21"/>
        </w:rPr>
        <w:t>5.本项目只以《中小企业声明函》作为评判供应商是否属于中小企业的唯一依据。</w:t>
      </w:r>
    </w:p>
    <w:p w14:paraId="6C6A0C78" w14:textId="77777777" w:rsidR="002A78EC" w:rsidRPr="00F54DD0" w:rsidRDefault="00F350A5">
      <w:pPr>
        <w:widowControl/>
        <w:adjustRightInd w:val="0"/>
        <w:snapToGrid w:val="0"/>
        <w:spacing w:line="288" w:lineRule="auto"/>
        <w:ind w:firstLineChars="236" w:firstLine="496"/>
        <w:jc w:val="left"/>
        <w:rPr>
          <w:sz w:val="21"/>
          <w:szCs w:val="21"/>
        </w:rPr>
      </w:pPr>
      <w:r w:rsidRPr="00F54DD0">
        <w:rPr>
          <w:sz w:val="21"/>
          <w:szCs w:val="21"/>
        </w:rPr>
        <w:br w:type="page"/>
      </w:r>
    </w:p>
    <w:p w14:paraId="3B6D5AF2" w14:textId="77777777" w:rsidR="002A78EC" w:rsidRPr="00F54DD0" w:rsidRDefault="00F350A5">
      <w:pPr>
        <w:adjustRightInd w:val="0"/>
        <w:snapToGrid w:val="0"/>
        <w:spacing w:line="288" w:lineRule="auto"/>
        <w:ind w:firstLineChars="236" w:firstLine="469"/>
        <w:jc w:val="center"/>
        <w:outlineLvl w:val="3"/>
        <w:rPr>
          <w:kern w:val="0"/>
          <w:sz w:val="21"/>
          <w:szCs w:val="21"/>
        </w:rPr>
      </w:pPr>
      <w:r w:rsidRPr="00F54DD0">
        <w:rPr>
          <w:rFonts w:hint="eastAsia"/>
          <w:b/>
          <w:spacing w:val="-6"/>
          <w:sz w:val="21"/>
          <w:szCs w:val="21"/>
        </w:rPr>
        <w:lastRenderedPageBreak/>
        <w:t>2）属于监狱企业的证明文件（若属于监狱企业）</w:t>
      </w:r>
    </w:p>
    <w:p w14:paraId="6D46B96C" w14:textId="77777777" w:rsidR="002A78EC" w:rsidRPr="00F54DD0" w:rsidRDefault="002A78EC">
      <w:pPr>
        <w:adjustRightInd w:val="0"/>
        <w:snapToGrid w:val="0"/>
        <w:spacing w:line="288" w:lineRule="auto"/>
        <w:rPr>
          <w:kern w:val="0"/>
          <w:sz w:val="21"/>
          <w:szCs w:val="21"/>
        </w:rPr>
      </w:pPr>
    </w:p>
    <w:p w14:paraId="4D445753" w14:textId="77777777" w:rsidR="002A78EC" w:rsidRPr="00F54DD0" w:rsidRDefault="00F350A5">
      <w:pPr>
        <w:adjustRightInd w:val="0"/>
        <w:snapToGrid w:val="0"/>
        <w:spacing w:line="288" w:lineRule="auto"/>
        <w:ind w:firstLineChars="177" w:firstLine="373"/>
        <w:rPr>
          <w:b/>
          <w:bCs/>
          <w:sz w:val="21"/>
          <w:szCs w:val="21"/>
        </w:rPr>
      </w:pPr>
      <w:r w:rsidRPr="00F54DD0">
        <w:rPr>
          <w:rFonts w:hint="eastAsia"/>
          <w:b/>
          <w:bCs/>
          <w:kern w:val="0"/>
          <w:sz w:val="21"/>
          <w:szCs w:val="21"/>
        </w:rPr>
        <w:t>监狱企业参加政府采购活动时，应当提供由省级以上监狱管理局、戒毒管理局（含新疆生产建设兵团）出具的属于监狱企业的证明文件。</w:t>
      </w:r>
    </w:p>
    <w:p w14:paraId="51D6E4FE" w14:textId="77777777" w:rsidR="002A78EC" w:rsidRPr="00F54DD0" w:rsidRDefault="002A78EC">
      <w:pPr>
        <w:adjustRightInd w:val="0"/>
        <w:snapToGrid w:val="0"/>
        <w:spacing w:line="288" w:lineRule="auto"/>
        <w:rPr>
          <w:sz w:val="21"/>
          <w:szCs w:val="21"/>
        </w:rPr>
      </w:pPr>
    </w:p>
    <w:p w14:paraId="3C1BB5F2" w14:textId="77777777" w:rsidR="002A78EC" w:rsidRPr="00F54DD0" w:rsidRDefault="00F350A5">
      <w:pPr>
        <w:adjustRightInd w:val="0"/>
        <w:snapToGrid w:val="0"/>
        <w:spacing w:line="288" w:lineRule="auto"/>
        <w:rPr>
          <w:b/>
          <w:bCs/>
          <w:sz w:val="21"/>
          <w:szCs w:val="21"/>
        </w:rPr>
      </w:pPr>
      <w:r w:rsidRPr="00F54DD0">
        <w:rPr>
          <w:rFonts w:hint="eastAsia"/>
          <w:b/>
          <w:bCs/>
          <w:sz w:val="21"/>
          <w:szCs w:val="21"/>
        </w:rPr>
        <w:t>说明：</w:t>
      </w:r>
    </w:p>
    <w:p w14:paraId="0E1FDE4F" w14:textId="77777777" w:rsidR="002A78EC" w:rsidRPr="00F54DD0" w:rsidRDefault="00F350A5">
      <w:pPr>
        <w:widowControl/>
        <w:shd w:val="clear" w:color="auto" w:fill="FFFFFF"/>
        <w:adjustRightInd w:val="0"/>
        <w:snapToGrid w:val="0"/>
        <w:spacing w:line="288" w:lineRule="auto"/>
        <w:ind w:firstLineChars="177" w:firstLine="372"/>
        <w:jc w:val="left"/>
        <w:rPr>
          <w:kern w:val="0"/>
          <w:sz w:val="21"/>
          <w:szCs w:val="21"/>
        </w:rPr>
      </w:pPr>
      <w:r w:rsidRPr="00F54DD0">
        <w:rPr>
          <w:rFonts w:hint="eastAsia"/>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7A0248F" w14:textId="77777777" w:rsidR="002A78EC" w:rsidRPr="00F54DD0" w:rsidRDefault="00F350A5">
      <w:pPr>
        <w:widowControl/>
        <w:shd w:val="clear" w:color="auto" w:fill="FFFFFF"/>
        <w:adjustRightInd w:val="0"/>
        <w:snapToGrid w:val="0"/>
        <w:spacing w:line="288" w:lineRule="auto"/>
        <w:ind w:firstLineChars="177" w:firstLine="372"/>
        <w:jc w:val="left"/>
        <w:rPr>
          <w:kern w:val="0"/>
          <w:sz w:val="21"/>
          <w:szCs w:val="21"/>
        </w:rPr>
      </w:pPr>
      <w:r w:rsidRPr="00F54DD0">
        <w:rPr>
          <w:rFonts w:hint="eastAsia"/>
          <w:kern w:val="0"/>
          <w:sz w:val="21"/>
          <w:szCs w:val="21"/>
        </w:rPr>
        <w:t>二、在政府采购活动中，监狱企业视同小型、微型企业，享受预留份额、评审中价格扣除等政府采购促进中小企业发展的政府采购政策。</w:t>
      </w:r>
    </w:p>
    <w:p w14:paraId="55A77410" w14:textId="77777777" w:rsidR="002A78EC" w:rsidRPr="00F54DD0" w:rsidRDefault="00F350A5">
      <w:pPr>
        <w:widowControl/>
        <w:adjustRightInd w:val="0"/>
        <w:snapToGrid w:val="0"/>
        <w:spacing w:line="288" w:lineRule="auto"/>
        <w:jc w:val="left"/>
        <w:rPr>
          <w:b/>
          <w:spacing w:val="-6"/>
          <w:sz w:val="21"/>
          <w:szCs w:val="21"/>
        </w:rPr>
      </w:pPr>
      <w:r w:rsidRPr="00F54DD0">
        <w:rPr>
          <w:b/>
          <w:spacing w:val="-6"/>
          <w:sz w:val="21"/>
          <w:szCs w:val="21"/>
        </w:rPr>
        <w:br w:type="page"/>
      </w:r>
    </w:p>
    <w:p w14:paraId="141C7C3B" w14:textId="77777777" w:rsidR="002A78EC" w:rsidRPr="00F54DD0" w:rsidRDefault="00F350A5">
      <w:pPr>
        <w:adjustRightInd w:val="0"/>
        <w:snapToGrid w:val="0"/>
        <w:spacing w:line="288" w:lineRule="auto"/>
        <w:ind w:firstLineChars="236" w:firstLine="469"/>
        <w:jc w:val="center"/>
        <w:outlineLvl w:val="3"/>
        <w:rPr>
          <w:b/>
          <w:spacing w:val="-6"/>
          <w:sz w:val="21"/>
          <w:szCs w:val="21"/>
        </w:rPr>
      </w:pPr>
      <w:r w:rsidRPr="00F54DD0">
        <w:rPr>
          <w:rFonts w:hint="eastAsia"/>
          <w:b/>
          <w:spacing w:val="-6"/>
          <w:sz w:val="21"/>
          <w:szCs w:val="21"/>
        </w:rPr>
        <w:lastRenderedPageBreak/>
        <w:t>3）残疾人福利性单位声明函（若属于残疾人福利性单位）</w:t>
      </w:r>
    </w:p>
    <w:p w14:paraId="23D6A4EC" w14:textId="77777777" w:rsidR="002A78EC" w:rsidRPr="00F54DD0" w:rsidRDefault="002A78EC">
      <w:pPr>
        <w:adjustRightInd w:val="0"/>
        <w:snapToGrid w:val="0"/>
        <w:spacing w:line="288" w:lineRule="auto"/>
        <w:rPr>
          <w:rFonts w:cs="Times New Roman"/>
          <w:b/>
          <w:spacing w:val="6"/>
          <w:sz w:val="21"/>
          <w:szCs w:val="21"/>
        </w:rPr>
      </w:pPr>
    </w:p>
    <w:p w14:paraId="7C81C221" w14:textId="77777777" w:rsidR="002A78EC" w:rsidRPr="00F54DD0" w:rsidRDefault="00F350A5">
      <w:pPr>
        <w:adjustRightInd w:val="0"/>
        <w:snapToGrid w:val="0"/>
        <w:spacing w:line="288" w:lineRule="auto"/>
        <w:ind w:firstLineChars="200" w:firstLine="444"/>
        <w:rPr>
          <w:rFonts w:cs="Times New Roman"/>
          <w:spacing w:val="6"/>
          <w:sz w:val="21"/>
          <w:szCs w:val="21"/>
        </w:rPr>
      </w:pPr>
      <w:r w:rsidRPr="00F54DD0">
        <w:rPr>
          <w:rFonts w:cs="Times New Roman" w:hint="eastAsia"/>
          <w:spacing w:val="6"/>
          <w:sz w:val="21"/>
          <w:szCs w:val="21"/>
        </w:rPr>
        <w:t>本单位郑重声明，根据《财政部 民政部 中国残疾人联合会关于促进残疾人就业政府采购政策的通知》（财库</w:t>
      </w:r>
      <w:r w:rsidRPr="00F54DD0">
        <w:rPr>
          <w:rFonts w:cs="Times New Roman" w:hint="eastAsia"/>
          <w:sz w:val="21"/>
          <w:szCs w:val="21"/>
        </w:rPr>
        <w:t>〔2017〕 141</w:t>
      </w:r>
      <w:r w:rsidRPr="00F54DD0">
        <w:rPr>
          <w:rFonts w:cs="Times New Roman" w:hint="eastAsia"/>
          <w:spacing w:val="6"/>
          <w:sz w:val="21"/>
          <w:szCs w:val="21"/>
        </w:rPr>
        <w:t>号）的规定，</w:t>
      </w:r>
      <w:r w:rsidRPr="00F54DD0">
        <w:rPr>
          <w:rFonts w:cs="Times New Roman" w:hint="eastAsia"/>
          <w:b/>
          <w:bCs/>
          <w:spacing w:val="6"/>
          <w:sz w:val="21"/>
          <w:szCs w:val="21"/>
        </w:rPr>
        <w:t>本单位为符合条件的残疾人福利性单位</w:t>
      </w:r>
      <w:r w:rsidRPr="00F54DD0">
        <w:rPr>
          <w:rFonts w:cs="Times New Roman" w:hint="eastAsia"/>
          <w:spacing w:val="6"/>
          <w:sz w:val="21"/>
          <w:szCs w:val="21"/>
        </w:rPr>
        <w:t>，且本单位参加______（采购人）单位的______（项目名称）项目采购活动提供本单位制造的货物，或者提供其他残疾人福利性单位制造的货物（不包括使用非残疾人福利性单位注册商标的货物）。</w:t>
      </w:r>
    </w:p>
    <w:p w14:paraId="1901685F" w14:textId="77777777" w:rsidR="002A78EC" w:rsidRPr="00F54DD0" w:rsidRDefault="00F350A5">
      <w:pPr>
        <w:adjustRightInd w:val="0"/>
        <w:snapToGrid w:val="0"/>
        <w:spacing w:line="288" w:lineRule="auto"/>
        <w:ind w:firstLineChars="200" w:firstLine="444"/>
        <w:rPr>
          <w:rFonts w:cs="Times New Roman"/>
          <w:spacing w:val="6"/>
          <w:sz w:val="21"/>
          <w:szCs w:val="21"/>
        </w:rPr>
      </w:pPr>
      <w:r w:rsidRPr="00F54DD0">
        <w:rPr>
          <w:rFonts w:cs="Times New Roman" w:hint="eastAsia"/>
          <w:spacing w:val="6"/>
          <w:sz w:val="21"/>
          <w:szCs w:val="21"/>
        </w:rPr>
        <w:t>本单位对上述声明的真实性负责。如有虚假，将依法承担相应责任。</w:t>
      </w:r>
    </w:p>
    <w:p w14:paraId="660DCC11" w14:textId="77777777" w:rsidR="002A78EC" w:rsidRPr="00F54DD0" w:rsidRDefault="00F350A5">
      <w:pPr>
        <w:tabs>
          <w:tab w:val="left" w:pos="4860"/>
        </w:tabs>
        <w:adjustRightInd w:val="0"/>
        <w:snapToGrid w:val="0"/>
        <w:spacing w:line="288" w:lineRule="auto"/>
        <w:ind w:right="1560" w:firstLineChars="200" w:firstLine="444"/>
        <w:rPr>
          <w:rFonts w:cs="Times New Roman"/>
          <w:spacing w:val="6"/>
          <w:sz w:val="21"/>
          <w:szCs w:val="21"/>
        </w:rPr>
      </w:pPr>
      <w:r w:rsidRPr="00F54DD0">
        <w:rPr>
          <w:rFonts w:cs="Times New Roman" w:hint="eastAsia"/>
          <w:spacing w:val="6"/>
          <w:sz w:val="21"/>
          <w:szCs w:val="21"/>
        </w:rPr>
        <w:t>单位名称（盖章）：</w:t>
      </w:r>
    </w:p>
    <w:p w14:paraId="3A5A93EC" w14:textId="77777777" w:rsidR="002A78EC" w:rsidRPr="00F54DD0" w:rsidRDefault="00F350A5">
      <w:pPr>
        <w:tabs>
          <w:tab w:val="left" w:pos="4860"/>
        </w:tabs>
        <w:adjustRightInd w:val="0"/>
        <w:snapToGrid w:val="0"/>
        <w:spacing w:line="288" w:lineRule="auto"/>
        <w:ind w:right="1560" w:firstLineChars="200" w:firstLine="444"/>
        <w:rPr>
          <w:rFonts w:cs="Times New Roman"/>
          <w:spacing w:val="6"/>
          <w:sz w:val="21"/>
          <w:szCs w:val="21"/>
        </w:rPr>
      </w:pPr>
      <w:r w:rsidRPr="00F54DD0">
        <w:rPr>
          <w:rFonts w:cs="Times New Roman" w:hint="eastAsia"/>
          <w:spacing w:val="6"/>
          <w:sz w:val="21"/>
          <w:szCs w:val="21"/>
        </w:rPr>
        <w:t>日  期：</w:t>
      </w:r>
    </w:p>
    <w:p w14:paraId="3FE9A637" w14:textId="77777777" w:rsidR="002A78EC" w:rsidRPr="00F54DD0" w:rsidRDefault="002A78EC">
      <w:pPr>
        <w:adjustRightInd w:val="0"/>
        <w:snapToGrid w:val="0"/>
        <w:spacing w:line="288" w:lineRule="auto"/>
        <w:rPr>
          <w:sz w:val="21"/>
          <w:szCs w:val="21"/>
        </w:rPr>
      </w:pPr>
    </w:p>
    <w:p w14:paraId="019A71E3" w14:textId="77777777" w:rsidR="002A78EC" w:rsidRPr="00F54DD0" w:rsidRDefault="00F350A5">
      <w:pPr>
        <w:adjustRightInd w:val="0"/>
        <w:snapToGrid w:val="0"/>
        <w:spacing w:line="288" w:lineRule="auto"/>
        <w:rPr>
          <w:b/>
          <w:bCs/>
          <w:sz w:val="21"/>
          <w:szCs w:val="21"/>
        </w:rPr>
      </w:pPr>
      <w:r w:rsidRPr="00F54DD0">
        <w:rPr>
          <w:rFonts w:hint="eastAsia"/>
          <w:b/>
          <w:bCs/>
          <w:sz w:val="21"/>
          <w:szCs w:val="21"/>
        </w:rPr>
        <w:t>说明：</w:t>
      </w:r>
    </w:p>
    <w:p w14:paraId="1D0FC624" w14:textId="77777777" w:rsidR="002A78EC" w:rsidRPr="00F54DD0" w:rsidRDefault="00F350A5">
      <w:pPr>
        <w:pStyle w:val="ae"/>
        <w:shd w:val="clear" w:color="auto" w:fill="FFFFFF"/>
        <w:adjustRightInd w:val="0"/>
        <w:snapToGrid w:val="0"/>
        <w:spacing w:before="0" w:beforeAutospacing="0" w:after="0" w:afterAutospacing="0" w:line="288" w:lineRule="auto"/>
        <w:ind w:firstLineChars="177" w:firstLine="372"/>
        <w:rPr>
          <w:sz w:val="21"/>
          <w:szCs w:val="21"/>
        </w:rPr>
      </w:pPr>
      <w:r w:rsidRPr="00F54DD0">
        <w:rPr>
          <w:rFonts w:hint="eastAsia"/>
          <w:sz w:val="21"/>
          <w:szCs w:val="21"/>
        </w:rPr>
        <w:t>一、享受政府采购支持政策的残疾人福利性单位应当同时满足以下条件：</w:t>
      </w:r>
    </w:p>
    <w:p w14:paraId="01312129" w14:textId="77777777" w:rsidR="002A78EC" w:rsidRPr="00F54DD0" w:rsidRDefault="00F350A5">
      <w:pPr>
        <w:pStyle w:val="ae"/>
        <w:shd w:val="clear" w:color="auto" w:fill="FFFFFF"/>
        <w:adjustRightInd w:val="0"/>
        <w:snapToGrid w:val="0"/>
        <w:spacing w:before="0" w:beforeAutospacing="0" w:after="0" w:afterAutospacing="0" w:line="288" w:lineRule="auto"/>
        <w:ind w:firstLineChars="177" w:firstLine="372"/>
        <w:rPr>
          <w:sz w:val="21"/>
          <w:szCs w:val="21"/>
        </w:rPr>
      </w:pPr>
      <w:r w:rsidRPr="00F54DD0">
        <w:rPr>
          <w:rFonts w:hint="eastAsia"/>
          <w:sz w:val="21"/>
          <w:szCs w:val="21"/>
        </w:rPr>
        <w:t>（一）安置的残疾人占本单位在职职工人数的比例不低于25%（含25%），并且安置的残疾人人数不少于10人（含10人）；</w:t>
      </w:r>
    </w:p>
    <w:p w14:paraId="54D1C4D9" w14:textId="77777777" w:rsidR="002A78EC" w:rsidRPr="00F54DD0" w:rsidRDefault="00F350A5">
      <w:pPr>
        <w:pStyle w:val="ae"/>
        <w:shd w:val="clear" w:color="auto" w:fill="FFFFFF"/>
        <w:adjustRightInd w:val="0"/>
        <w:snapToGrid w:val="0"/>
        <w:spacing w:before="0" w:beforeAutospacing="0" w:after="0" w:afterAutospacing="0" w:line="288" w:lineRule="auto"/>
        <w:ind w:firstLineChars="177" w:firstLine="372"/>
        <w:rPr>
          <w:sz w:val="21"/>
          <w:szCs w:val="21"/>
        </w:rPr>
      </w:pPr>
      <w:r w:rsidRPr="00F54DD0">
        <w:rPr>
          <w:rFonts w:hint="eastAsia"/>
          <w:sz w:val="21"/>
          <w:szCs w:val="21"/>
        </w:rPr>
        <w:t>（二）依法与安置的每位残疾人签订了一年以上（含一年）的劳动合同或服务协议；</w:t>
      </w:r>
    </w:p>
    <w:p w14:paraId="0E799BB4" w14:textId="77777777" w:rsidR="002A78EC" w:rsidRPr="00F54DD0" w:rsidRDefault="00F350A5">
      <w:pPr>
        <w:pStyle w:val="ae"/>
        <w:shd w:val="clear" w:color="auto" w:fill="FFFFFF"/>
        <w:adjustRightInd w:val="0"/>
        <w:snapToGrid w:val="0"/>
        <w:spacing w:before="0" w:beforeAutospacing="0" w:after="0" w:afterAutospacing="0" w:line="288" w:lineRule="auto"/>
        <w:ind w:firstLineChars="177" w:firstLine="372"/>
        <w:rPr>
          <w:sz w:val="21"/>
          <w:szCs w:val="21"/>
        </w:rPr>
      </w:pPr>
      <w:r w:rsidRPr="00F54DD0">
        <w:rPr>
          <w:rFonts w:hint="eastAsia"/>
          <w:sz w:val="21"/>
          <w:szCs w:val="21"/>
        </w:rPr>
        <w:t>（三）为安置的每位残疾人按月足额缴纳了基本养老保险、基本医疗保险、失业保险、工伤保险和生育保险等社会保险费；</w:t>
      </w:r>
    </w:p>
    <w:p w14:paraId="6A570E12" w14:textId="77777777" w:rsidR="002A78EC" w:rsidRPr="00F54DD0" w:rsidRDefault="00F350A5">
      <w:pPr>
        <w:pStyle w:val="ae"/>
        <w:shd w:val="clear" w:color="auto" w:fill="FFFFFF"/>
        <w:adjustRightInd w:val="0"/>
        <w:snapToGrid w:val="0"/>
        <w:spacing w:before="0" w:beforeAutospacing="0" w:after="0" w:afterAutospacing="0" w:line="288" w:lineRule="auto"/>
        <w:ind w:firstLineChars="177" w:firstLine="372"/>
        <w:rPr>
          <w:sz w:val="21"/>
          <w:szCs w:val="21"/>
        </w:rPr>
      </w:pPr>
      <w:r w:rsidRPr="00F54DD0">
        <w:rPr>
          <w:rFonts w:hint="eastAsia"/>
          <w:sz w:val="21"/>
          <w:szCs w:val="21"/>
        </w:rPr>
        <w:t>（四）通过银行等金融机构向安置的每位残疾人，按月支付了不低于单位所在区县适用的经省级人民政府批准的月最低工资标准的工资；</w:t>
      </w:r>
    </w:p>
    <w:p w14:paraId="28C3C5E5" w14:textId="77777777" w:rsidR="002A78EC" w:rsidRPr="00F54DD0" w:rsidRDefault="00F350A5">
      <w:pPr>
        <w:pStyle w:val="ae"/>
        <w:shd w:val="clear" w:color="auto" w:fill="FFFFFF"/>
        <w:adjustRightInd w:val="0"/>
        <w:snapToGrid w:val="0"/>
        <w:spacing w:before="0" w:beforeAutospacing="0" w:after="0" w:afterAutospacing="0" w:line="288" w:lineRule="auto"/>
        <w:ind w:firstLineChars="177" w:firstLine="372"/>
        <w:rPr>
          <w:sz w:val="21"/>
          <w:szCs w:val="21"/>
        </w:rPr>
      </w:pPr>
      <w:r w:rsidRPr="00F54DD0">
        <w:rPr>
          <w:rFonts w:hint="eastAsia"/>
          <w:sz w:val="21"/>
          <w:szCs w:val="21"/>
        </w:rPr>
        <w:t>（五）提供本单位制造的货物、承担的工程或者服务（以下简称产品），或者提供其他残疾人福利性单位制造的货物（不包括使用非残疾人福利性单位注册商标的货物）。</w:t>
      </w:r>
    </w:p>
    <w:p w14:paraId="798BB79B" w14:textId="77777777" w:rsidR="002A78EC" w:rsidRPr="00F54DD0" w:rsidRDefault="00F350A5">
      <w:pPr>
        <w:pStyle w:val="ae"/>
        <w:shd w:val="clear" w:color="auto" w:fill="FFFFFF"/>
        <w:adjustRightInd w:val="0"/>
        <w:snapToGrid w:val="0"/>
        <w:spacing w:before="0" w:beforeAutospacing="0" w:after="0" w:afterAutospacing="0" w:line="288" w:lineRule="auto"/>
        <w:ind w:firstLineChars="177" w:firstLine="372"/>
        <w:rPr>
          <w:sz w:val="21"/>
          <w:szCs w:val="21"/>
        </w:rPr>
      </w:pPr>
      <w:r w:rsidRPr="00F54DD0">
        <w:rPr>
          <w:rFonts w:hint="eastAsia"/>
          <w:sz w:val="21"/>
          <w:szCs w:val="21"/>
        </w:rPr>
        <w:t>前款所称残疾人是指法</w:t>
      </w:r>
      <w:proofErr w:type="gramStart"/>
      <w:r w:rsidRPr="00F54DD0">
        <w:rPr>
          <w:rFonts w:hint="eastAsia"/>
          <w:sz w:val="21"/>
          <w:szCs w:val="21"/>
        </w:rPr>
        <w:t>定劳动</w:t>
      </w:r>
      <w:proofErr w:type="gramEnd"/>
      <w:r w:rsidRPr="00F54DD0">
        <w:rPr>
          <w:rFonts w:hint="eastAsia"/>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00FB836" w14:textId="77777777" w:rsidR="002A78EC" w:rsidRPr="00F54DD0" w:rsidRDefault="00F350A5">
      <w:pPr>
        <w:pStyle w:val="ae"/>
        <w:shd w:val="clear" w:color="auto" w:fill="FFFFFF"/>
        <w:adjustRightInd w:val="0"/>
        <w:snapToGrid w:val="0"/>
        <w:spacing w:before="0" w:beforeAutospacing="0" w:after="0" w:afterAutospacing="0" w:line="288" w:lineRule="auto"/>
        <w:ind w:firstLineChars="177" w:firstLine="372"/>
        <w:rPr>
          <w:sz w:val="21"/>
          <w:szCs w:val="21"/>
        </w:rPr>
      </w:pPr>
      <w:r w:rsidRPr="00F54DD0">
        <w:rPr>
          <w:rFonts w:hint="eastAsia"/>
          <w:sz w:val="21"/>
          <w:szCs w:val="21"/>
        </w:rPr>
        <w:t>二、符合条件的残疾人福利性单位在参加政府采购活动时，应当提供财库</w:t>
      </w:r>
      <w:r w:rsidRPr="00F54DD0">
        <w:rPr>
          <w:sz w:val="21"/>
          <w:szCs w:val="21"/>
        </w:rPr>
        <w:t>[2017]141号</w:t>
      </w:r>
      <w:r w:rsidRPr="00F54DD0">
        <w:rPr>
          <w:rFonts w:hint="eastAsia"/>
          <w:sz w:val="21"/>
          <w:szCs w:val="21"/>
        </w:rPr>
        <w:t>文件规定的《残疾人福利性单位声明函》，并对声明的真实性负责。</w:t>
      </w:r>
    </w:p>
    <w:p w14:paraId="761AAFAE" w14:textId="77777777" w:rsidR="002A78EC" w:rsidRPr="00F54DD0" w:rsidRDefault="00F350A5">
      <w:pPr>
        <w:pStyle w:val="ae"/>
        <w:shd w:val="clear" w:color="auto" w:fill="FFFFFF"/>
        <w:adjustRightInd w:val="0"/>
        <w:snapToGrid w:val="0"/>
        <w:spacing w:before="0" w:beforeAutospacing="0" w:after="0" w:afterAutospacing="0" w:line="288" w:lineRule="auto"/>
        <w:ind w:firstLineChars="177" w:firstLine="372"/>
        <w:rPr>
          <w:sz w:val="21"/>
          <w:szCs w:val="21"/>
        </w:rPr>
      </w:pPr>
      <w:r w:rsidRPr="00F54DD0">
        <w:rPr>
          <w:rFonts w:hint="eastAsia"/>
          <w:sz w:val="21"/>
          <w:szCs w:val="21"/>
        </w:rPr>
        <w:t>三、在政府采购活动中，残疾人福利性单位视同小型、微型企业，享受预留份额、评审中价格扣除等促进中小企业发展的政府采购政策。</w:t>
      </w:r>
    </w:p>
    <w:p w14:paraId="78D28BA9" w14:textId="77777777" w:rsidR="002A78EC" w:rsidRPr="00F54DD0" w:rsidRDefault="00F350A5">
      <w:pPr>
        <w:pStyle w:val="ae"/>
        <w:shd w:val="clear" w:color="auto" w:fill="FFFFFF"/>
        <w:adjustRightInd w:val="0"/>
        <w:snapToGrid w:val="0"/>
        <w:spacing w:before="0" w:beforeAutospacing="0" w:after="0" w:afterAutospacing="0" w:line="288" w:lineRule="auto"/>
        <w:ind w:firstLineChars="177" w:firstLine="372"/>
        <w:rPr>
          <w:sz w:val="21"/>
          <w:szCs w:val="21"/>
        </w:rPr>
      </w:pPr>
      <w:r w:rsidRPr="00F54DD0">
        <w:rPr>
          <w:rFonts w:hint="eastAsia"/>
          <w:sz w:val="21"/>
          <w:szCs w:val="21"/>
        </w:rPr>
        <w:t>残疾人福利性单位属于小型、微型企业的，不重复享受政策。</w:t>
      </w:r>
    </w:p>
    <w:p w14:paraId="4044DE23" w14:textId="77777777" w:rsidR="002A78EC" w:rsidRPr="00F54DD0" w:rsidRDefault="002A78EC">
      <w:pPr>
        <w:rPr>
          <w:b/>
          <w:spacing w:val="-6"/>
          <w:sz w:val="21"/>
          <w:szCs w:val="21"/>
        </w:rPr>
      </w:pPr>
    </w:p>
    <w:p w14:paraId="2D0AB56A" w14:textId="77777777" w:rsidR="002A78EC" w:rsidRPr="00F54DD0" w:rsidRDefault="00F350A5">
      <w:pPr>
        <w:rPr>
          <w:b/>
          <w:spacing w:val="-6"/>
          <w:sz w:val="21"/>
          <w:szCs w:val="21"/>
        </w:rPr>
      </w:pPr>
      <w:r w:rsidRPr="00F54DD0">
        <w:rPr>
          <w:rFonts w:hint="eastAsia"/>
          <w:b/>
          <w:spacing w:val="-6"/>
          <w:sz w:val="21"/>
          <w:szCs w:val="21"/>
        </w:rPr>
        <w:br w:type="page"/>
      </w:r>
    </w:p>
    <w:p w14:paraId="0EDE6F0A" w14:textId="77777777" w:rsidR="002A78EC" w:rsidRPr="00F54DD0" w:rsidRDefault="00F350A5">
      <w:pPr>
        <w:adjustRightInd w:val="0"/>
        <w:snapToGrid w:val="0"/>
        <w:spacing w:line="288" w:lineRule="auto"/>
        <w:jc w:val="center"/>
        <w:outlineLvl w:val="2"/>
        <w:rPr>
          <w:b/>
          <w:spacing w:val="-6"/>
          <w:sz w:val="21"/>
          <w:szCs w:val="21"/>
        </w:rPr>
      </w:pPr>
      <w:r w:rsidRPr="00F54DD0">
        <w:rPr>
          <w:rFonts w:hint="eastAsia"/>
          <w:b/>
          <w:spacing w:val="-6"/>
          <w:sz w:val="21"/>
          <w:szCs w:val="21"/>
        </w:rPr>
        <w:lastRenderedPageBreak/>
        <w:t>（</w:t>
      </w:r>
      <w:r w:rsidRPr="00F54DD0">
        <w:rPr>
          <w:b/>
          <w:spacing w:val="-6"/>
          <w:sz w:val="21"/>
          <w:szCs w:val="21"/>
        </w:rPr>
        <w:t>4</w:t>
      </w:r>
      <w:r w:rsidRPr="00F54DD0">
        <w:rPr>
          <w:rFonts w:hint="eastAsia"/>
          <w:b/>
          <w:spacing w:val="-6"/>
          <w:sz w:val="21"/>
          <w:szCs w:val="21"/>
        </w:rPr>
        <w:t>）</w:t>
      </w:r>
      <w:r w:rsidRPr="00F54DD0">
        <w:rPr>
          <w:b/>
          <w:spacing w:val="-6"/>
          <w:sz w:val="21"/>
          <w:szCs w:val="21"/>
        </w:rPr>
        <w:t>联合协议（联合体投标须提供）</w:t>
      </w:r>
    </w:p>
    <w:p w14:paraId="065689B5" w14:textId="77777777" w:rsidR="002A78EC" w:rsidRPr="00F54DD0" w:rsidRDefault="00F350A5">
      <w:pPr>
        <w:adjustRightInd w:val="0"/>
        <w:snapToGrid w:val="0"/>
        <w:spacing w:line="288" w:lineRule="auto"/>
        <w:jc w:val="center"/>
        <w:rPr>
          <w:b/>
          <w:spacing w:val="-6"/>
          <w:sz w:val="18"/>
          <w:szCs w:val="18"/>
        </w:rPr>
      </w:pPr>
      <w:r w:rsidRPr="00F54DD0">
        <w:rPr>
          <w:rFonts w:hint="eastAsia"/>
          <w:b/>
          <w:spacing w:val="-6"/>
          <w:sz w:val="18"/>
          <w:szCs w:val="18"/>
        </w:rPr>
        <w:t>说明：格式详见“附件</w:t>
      </w:r>
      <w:r w:rsidRPr="00F54DD0">
        <w:rPr>
          <w:b/>
          <w:spacing w:val="-6"/>
          <w:sz w:val="18"/>
          <w:szCs w:val="18"/>
        </w:rPr>
        <w:t>2联合协议”</w:t>
      </w:r>
    </w:p>
    <w:p w14:paraId="40EDABA3" w14:textId="77777777" w:rsidR="002A78EC" w:rsidRPr="00F54DD0" w:rsidRDefault="00F350A5">
      <w:pPr>
        <w:adjustRightInd w:val="0"/>
        <w:snapToGrid w:val="0"/>
        <w:spacing w:line="288" w:lineRule="auto"/>
        <w:rPr>
          <w:sz w:val="21"/>
          <w:szCs w:val="21"/>
        </w:rPr>
      </w:pPr>
      <w:r w:rsidRPr="00F54DD0">
        <w:rPr>
          <w:rFonts w:hint="eastAsia"/>
          <w:sz w:val="21"/>
          <w:szCs w:val="21"/>
        </w:rPr>
        <w:br w:type="page"/>
      </w:r>
    </w:p>
    <w:p w14:paraId="78DE5F9B" w14:textId="77777777" w:rsidR="002A78EC" w:rsidRPr="00F54DD0" w:rsidRDefault="002A78EC">
      <w:pPr>
        <w:adjustRightInd w:val="0"/>
        <w:snapToGrid w:val="0"/>
        <w:spacing w:line="288" w:lineRule="auto"/>
      </w:pPr>
    </w:p>
    <w:p w14:paraId="0606C3E2" w14:textId="77777777" w:rsidR="002A78EC" w:rsidRPr="00F54DD0" w:rsidRDefault="00F350A5">
      <w:pPr>
        <w:adjustRightInd w:val="0"/>
        <w:snapToGrid w:val="0"/>
        <w:spacing w:line="288" w:lineRule="auto"/>
        <w:jc w:val="center"/>
        <w:outlineLvl w:val="1"/>
        <w:rPr>
          <w:b/>
          <w:bCs/>
          <w:sz w:val="84"/>
          <w:szCs w:val="84"/>
        </w:rPr>
      </w:pPr>
      <w:r w:rsidRPr="00F54DD0">
        <w:rPr>
          <w:rFonts w:hint="eastAsia"/>
          <w:b/>
          <w:bCs/>
          <w:sz w:val="84"/>
          <w:szCs w:val="84"/>
        </w:rPr>
        <w:t>报价文件</w:t>
      </w:r>
    </w:p>
    <w:p w14:paraId="4C957145" w14:textId="77777777" w:rsidR="002A78EC" w:rsidRPr="00F54DD0" w:rsidRDefault="00F350A5">
      <w:pPr>
        <w:adjustRightInd w:val="0"/>
        <w:snapToGrid w:val="0"/>
        <w:spacing w:line="288" w:lineRule="auto"/>
      </w:pPr>
      <w:r w:rsidRPr="00F54DD0">
        <w:rPr>
          <w:rFonts w:hint="eastAsia"/>
        </w:rPr>
        <w:br w:type="page"/>
      </w:r>
    </w:p>
    <w:p w14:paraId="1C273870" w14:textId="77777777" w:rsidR="002A78EC" w:rsidRPr="00F54DD0" w:rsidRDefault="00F350A5">
      <w:pPr>
        <w:adjustRightInd w:val="0"/>
        <w:snapToGrid w:val="0"/>
        <w:spacing w:line="288" w:lineRule="auto"/>
        <w:jc w:val="center"/>
        <w:outlineLvl w:val="2"/>
        <w:rPr>
          <w:b/>
          <w:bCs/>
          <w:sz w:val="21"/>
          <w:szCs w:val="21"/>
        </w:rPr>
      </w:pPr>
      <w:r w:rsidRPr="00F54DD0">
        <w:rPr>
          <w:rFonts w:hint="eastAsia"/>
          <w:b/>
          <w:bCs/>
          <w:sz w:val="21"/>
          <w:szCs w:val="21"/>
        </w:rPr>
        <w:lastRenderedPageBreak/>
        <w:t>（1）初次报价一览表</w:t>
      </w:r>
    </w:p>
    <w:p w14:paraId="27ACE865" w14:textId="77777777" w:rsidR="002A78EC" w:rsidRPr="00F54DD0" w:rsidRDefault="00F350A5">
      <w:pPr>
        <w:adjustRightInd w:val="0"/>
        <w:snapToGrid w:val="0"/>
        <w:spacing w:line="288" w:lineRule="auto"/>
        <w:rPr>
          <w:sz w:val="21"/>
          <w:szCs w:val="21"/>
        </w:rPr>
      </w:pPr>
      <w:r w:rsidRPr="00F54DD0">
        <w:rPr>
          <w:rFonts w:hint="eastAsia"/>
          <w:sz w:val="21"/>
          <w:szCs w:val="21"/>
        </w:rPr>
        <w:t>采 购 人：浙江工商大学</w:t>
      </w:r>
    </w:p>
    <w:p w14:paraId="2F5C3E03" w14:textId="19B625C3" w:rsidR="002A78EC" w:rsidRPr="00F54DD0" w:rsidRDefault="00F350A5">
      <w:pPr>
        <w:adjustRightInd w:val="0"/>
        <w:snapToGrid w:val="0"/>
        <w:spacing w:line="288" w:lineRule="auto"/>
        <w:rPr>
          <w:sz w:val="21"/>
          <w:szCs w:val="21"/>
        </w:rPr>
      </w:pPr>
      <w:r w:rsidRPr="00F54DD0">
        <w:rPr>
          <w:rFonts w:hint="eastAsia"/>
          <w:sz w:val="21"/>
          <w:szCs w:val="21"/>
        </w:rPr>
        <w:t>项目名称：“碳中和”背景下的</w:t>
      </w:r>
      <w:r w:rsidR="00F54F39" w:rsidRPr="00F54DD0">
        <w:rPr>
          <w:rFonts w:hint="eastAsia"/>
          <w:sz w:val="21"/>
          <w:szCs w:val="21"/>
        </w:rPr>
        <w:t>CO</w:t>
      </w:r>
      <w:r w:rsidR="00F54F39" w:rsidRPr="00F54DD0">
        <w:rPr>
          <w:rFonts w:ascii="Times New Roman" w:hAnsi="Times New Roman" w:cs="Times New Roman"/>
          <w:sz w:val="21"/>
          <w:szCs w:val="21"/>
        </w:rPr>
        <w:t>₂</w:t>
      </w:r>
      <w:r w:rsidRPr="00F54DD0">
        <w:rPr>
          <w:rFonts w:hint="eastAsia"/>
          <w:sz w:val="21"/>
          <w:szCs w:val="21"/>
        </w:rPr>
        <w:t>减排 CCUS 工程虚拟仿真实验</w:t>
      </w:r>
    </w:p>
    <w:p w14:paraId="00C3D255" w14:textId="77777777" w:rsidR="002A78EC" w:rsidRPr="00F54DD0" w:rsidRDefault="00F350A5">
      <w:pPr>
        <w:adjustRightInd w:val="0"/>
        <w:snapToGrid w:val="0"/>
        <w:spacing w:line="288" w:lineRule="auto"/>
        <w:rPr>
          <w:sz w:val="21"/>
          <w:szCs w:val="21"/>
        </w:rPr>
      </w:pPr>
      <w:r w:rsidRPr="00F54DD0">
        <w:rPr>
          <w:rFonts w:hint="eastAsia"/>
          <w:sz w:val="21"/>
          <w:szCs w:val="21"/>
        </w:rPr>
        <w:t xml:space="preserve">项目编号：QSZB-Z(H)-C22103(CS) </w:t>
      </w: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708"/>
        <w:gridCol w:w="1702"/>
        <w:gridCol w:w="756"/>
        <w:gridCol w:w="1011"/>
        <w:gridCol w:w="1323"/>
        <w:gridCol w:w="1863"/>
        <w:gridCol w:w="8"/>
      </w:tblGrid>
      <w:tr w:rsidR="00F54DD0" w:rsidRPr="00F54DD0" w14:paraId="7DB1E739"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68C72A" w14:textId="77777777" w:rsidR="002A78EC" w:rsidRPr="00F54DD0" w:rsidRDefault="00F350A5">
            <w:pPr>
              <w:adjustRightInd w:val="0"/>
              <w:snapToGrid w:val="0"/>
              <w:spacing w:line="288" w:lineRule="auto"/>
              <w:jc w:val="center"/>
              <w:rPr>
                <w:b/>
                <w:bCs/>
                <w:sz w:val="21"/>
                <w:szCs w:val="21"/>
              </w:rPr>
            </w:pPr>
            <w:bookmarkStart w:id="55" w:name="_Hlk97040054"/>
            <w:r w:rsidRPr="00F54DD0">
              <w:rPr>
                <w:rFonts w:hint="eastAsia"/>
                <w:b/>
                <w:bCs/>
                <w:sz w:val="21"/>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15AD909F"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名称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E91D43E"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品牌</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7B881600"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EC10925"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E888FC2"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14:paraId="17FFCB9D"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单价（元）</w:t>
            </w:r>
          </w:p>
        </w:tc>
        <w:tc>
          <w:tcPr>
            <w:tcW w:w="1863" w:type="dxa"/>
            <w:tcBorders>
              <w:top w:val="single" w:sz="4" w:space="0" w:color="auto"/>
              <w:left w:val="single" w:sz="4" w:space="0" w:color="auto"/>
              <w:bottom w:val="single" w:sz="4" w:space="0" w:color="auto"/>
              <w:right w:val="single" w:sz="4" w:space="0" w:color="auto"/>
            </w:tcBorders>
            <w:vAlign w:val="center"/>
          </w:tcPr>
          <w:p w14:paraId="4B32FA1C"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金额（元）</w:t>
            </w:r>
          </w:p>
        </w:tc>
      </w:tr>
      <w:tr w:rsidR="00F54DD0" w:rsidRPr="00F54DD0" w14:paraId="70C2971C"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007ADB" w14:textId="77777777" w:rsidR="002A78EC" w:rsidRPr="00F54DD0" w:rsidRDefault="002A78EC">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0675F4DC" w14:textId="77777777" w:rsidR="002A78EC" w:rsidRPr="00F54DD0" w:rsidRDefault="002A78EC">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63F5277" w14:textId="77777777" w:rsidR="002A78EC" w:rsidRPr="00F54DD0" w:rsidRDefault="002A78EC">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764BA86C" w14:textId="77777777" w:rsidR="002A78EC" w:rsidRPr="00F54DD0" w:rsidRDefault="002A78EC">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F89278D" w14:textId="77777777" w:rsidR="002A78EC" w:rsidRPr="00F54DD0" w:rsidRDefault="002A78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BBF30DA" w14:textId="77777777" w:rsidR="002A78EC" w:rsidRPr="00F54DD0" w:rsidRDefault="002A78EC">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50C1F2DC" w14:textId="77777777" w:rsidR="002A78EC" w:rsidRPr="00F54DD0" w:rsidRDefault="002A78EC">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3B8ECFB1" w14:textId="77777777" w:rsidR="002A78EC" w:rsidRPr="00F54DD0" w:rsidRDefault="002A78EC">
            <w:pPr>
              <w:adjustRightInd w:val="0"/>
              <w:snapToGrid w:val="0"/>
              <w:spacing w:line="288" w:lineRule="auto"/>
              <w:jc w:val="center"/>
              <w:rPr>
                <w:b/>
                <w:bCs/>
                <w:sz w:val="21"/>
                <w:szCs w:val="21"/>
              </w:rPr>
            </w:pPr>
          </w:p>
        </w:tc>
      </w:tr>
      <w:tr w:rsidR="00F54DD0" w:rsidRPr="00F54DD0" w14:paraId="28B22F67"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2BF6E5" w14:textId="77777777" w:rsidR="002A78EC" w:rsidRPr="00F54DD0" w:rsidRDefault="002A78EC">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55AB946B" w14:textId="77777777" w:rsidR="002A78EC" w:rsidRPr="00F54DD0" w:rsidRDefault="002A78EC">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69B5FF" w14:textId="77777777" w:rsidR="002A78EC" w:rsidRPr="00F54DD0" w:rsidRDefault="002A78EC">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1C77CB69" w14:textId="77777777" w:rsidR="002A78EC" w:rsidRPr="00F54DD0" w:rsidRDefault="002A78EC">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AC33178" w14:textId="77777777" w:rsidR="002A78EC" w:rsidRPr="00F54DD0" w:rsidRDefault="002A78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D4D9684" w14:textId="77777777" w:rsidR="002A78EC" w:rsidRPr="00F54DD0" w:rsidRDefault="002A78EC">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5494428F" w14:textId="77777777" w:rsidR="002A78EC" w:rsidRPr="00F54DD0" w:rsidRDefault="002A78EC">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56CA447C" w14:textId="77777777" w:rsidR="002A78EC" w:rsidRPr="00F54DD0" w:rsidRDefault="002A78EC">
            <w:pPr>
              <w:adjustRightInd w:val="0"/>
              <w:snapToGrid w:val="0"/>
              <w:spacing w:line="288" w:lineRule="auto"/>
              <w:jc w:val="center"/>
              <w:rPr>
                <w:b/>
                <w:bCs/>
                <w:sz w:val="21"/>
                <w:szCs w:val="21"/>
              </w:rPr>
            </w:pPr>
          </w:p>
        </w:tc>
      </w:tr>
      <w:tr w:rsidR="00F54DD0" w:rsidRPr="00F54DD0" w14:paraId="5CC64300"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D13A8A" w14:textId="77777777" w:rsidR="002A78EC" w:rsidRPr="00F54DD0" w:rsidRDefault="002A78EC">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33BF9BD9" w14:textId="77777777" w:rsidR="002A78EC" w:rsidRPr="00F54DD0" w:rsidRDefault="002A78EC">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8CA93E5" w14:textId="77777777" w:rsidR="002A78EC" w:rsidRPr="00F54DD0" w:rsidRDefault="002A78EC">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6E989DA4" w14:textId="77777777" w:rsidR="002A78EC" w:rsidRPr="00F54DD0" w:rsidRDefault="002A78EC">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FE49A88" w14:textId="77777777" w:rsidR="002A78EC" w:rsidRPr="00F54DD0" w:rsidRDefault="002A78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093A49" w14:textId="77777777" w:rsidR="002A78EC" w:rsidRPr="00F54DD0" w:rsidRDefault="002A78EC">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6D0DC521" w14:textId="77777777" w:rsidR="002A78EC" w:rsidRPr="00F54DD0" w:rsidRDefault="002A78EC">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44506F2F" w14:textId="77777777" w:rsidR="002A78EC" w:rsidRPr="00F54DD0" w:rsidRDefault="002A78EC">
            <w:pPr>
              <w:adjustRightInd w:val="0"/>
              <w:snapToGrid w:val="0"/>
              <w:spacing w:line="288" w:lineRule="auto"/>
              <w:jc w:val="center"/>
              <w:rPr>
                <w:b/>
                <w:bCs/>
                <w:sz w:val="21"/>
                <w:szCs w:val="21"/>
              </w:rPr>
            </w:pPr>
          </w:p>
        </w:tc>
      </w:tr>
      <w:tr w:rsidR="00F54DD0" w:rsidRPr="00F54DD0" w14:paraId="5E5E7F88"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054A8A" w14:textId="77777777" w:rsidR="002A78EC" w:rsidRPr="00F54DD0" w:rsidRDefault="002A78EC">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0F096D6C" w14:textId="77777777" w:rsidR="002A78EC" w:rsidRPr="00F54DD0" w:rsidRDefault="002A78EC">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7B7812D" w14:textId="77777777" w:rsidR="002A78EC" w:rsidRPr="00F54DD0" w:rsidRDefault="002A78EC">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55E39D59" w14:textId="77777777" w:rsidR="002A78EC" w:rsidRPr="00F54DD0" w:rsidRDefault="002A78EC">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8183EDE" w14:textId="77777777" w:rsidR="002A78EC" w:rsidRPr="00F54DD0" w:rsidRDefault="002A78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53094D3" w14:textId="77777777" w:rsidR="002A78EC" w:rsidRPr="00F54DD0" w:rsidRDefault="002A78EC">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63CA5C1C" w14:textId="77777777" w:rsidR="002A78EC" w:rsidRPr="00F54DD0" w:rsidRDefault="002A78EC">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653C88F1" w14:textId="77777777" w:rsidR="002A78EC" w:rsidRPr="00F54DD0" w:rsidRDefault="002A78EC">
            <w:pPr>
              <w:adjustRightInd w:val="0"/>
              <w:snapToGrid w:val="0"/>
              <w:spacing w:line="288" w:lineRule="auto"/>
              <w:jc w:val="center"/>
              <w:rPr>
                <w:b/>
                <w:bCs/>
                <w:sz w:val="21"/>
                <w:szCs w:val="21"/>
              </w:rPr>
            </w:pPr>
          </w:p>
        </w:tc>
      </w:tr>
      <w:tr w:rsidR="00F54DD0" w:rsidRPr="00F54DD0" w14:paraId="4A77F074"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4F7984" w14:textId="77777777" w:rsidR="002A78EC" w:rsidRPr="00F54DD0" w:rsidRDefault="002A78EC">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05F5B97D" w14:textId="77777777" w:rsidR="002A78EC" w:rsidRPr="00F54DD0" w:rsidRDefault="002A78EC">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ED99F8A" w14:textId="77777777" w:rsidR="002A78EC" w:rsidRPr="00F54DD0" w:rsidRDefault="002A78EC">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3DCA54A3" w14:textId="77777777" w:rsidR="002A78EC" w:rsidRPr="00F54DD0" w:rsidRDefault="002A78EC">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61DD373" w14:textId="77777777" w:rsidR="002A78EC" w:rsidRPr="00F54DD0" w:rsidRDefault="002A78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459B47" w14:textId="77777777" w:rsidR="002A78EC" w:rsidRPr="00F54DD0" w:rsidRDefault="002A78EC">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3662A49F" w14:textId="77777777" w:rsidR="002A78EC" w:rsidRPr="00F54DD0" w:rsidRDefault="002A78EC">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01523996" w14:textId="77777777" w:rsidR="002A78EC" w:rsidRPr="00F54DD0" w:rsidRDefault="002A78EC">
            <w:pPr>
              <w:adjustRightInd w:val="0"/>
              <w:snapToGrid w:val="0"/>
              <w:spacing w:line="288" w:lineRule="auto"/>
              <w:jc w:val="center"/>
              <w:rPr>
                <w:b/>
                <w:bCs/>
                <w:sz w:val="21"/>
                <w:szCs w:val="21"/>
              </w:rPr>
            </w:pPr>
          </w:p>
        </w:tc>
      </w:tr>
      <w:tr w:rsidR="002A78EC" w:rsidRPr="00F54DD0" w14:paraId="234753EE" w14:textId="77777777">
        <w:trPr>
          <w:trHeight w:val="340"/>
        </w:trPr>
        <w:tc>
          <w:tcPr>
            <w:tcW w:w="9918" w:type="dxa"/>
            <w:gridSpan w:val="9"/>
            <w:tcBorders>
              <w:top w:val="single" w:sz="4" w:space="0" w:color="auto"/>
              <w:left w:val="single" w:sz="4" w:space="0" w:color="auto"/>
              <w:bottom w:val="single" w:sz="4" w:space="0" w:color="auto"/>
              <w:right w:val="single" w:sz="4" w:space="0" w:color="auto"/>
            </w:tcBorders>
            <w:vAlign w:val="center"/>
          </w:tcPr>
          <w:p w14:paraId="76507E7C" w14:textId="77777777" w:rsidR="002A78EC" w:rsidRPr="00F54DD0" w:rsidRDefault="00F350A5">
            <w:pPr>
              <w:adjustRightInd w:val="0"/>
              <w:snapToGrid w:val="0"/>
              <w:spacing w:line="288" w:lineRule="auto"/>
              <w:jc w:val="left"/>
              <w:rPr>
                <w:b/>
                <w:bCs/>
                <w:sz w:val="21"/>
                <w:szCs w:val="21"/>
              </w:rPr>
            </w:pPr>
            <w:r w:rsidRPr="00F54DD0">
              <w:rPr>
                <w:rFonts w:cs="Times New Roman" w:hint="eastAsia"/>
                <w:b/>
                <w:spacing w:val="-6"/>
                <w:sz w:val="21"/>
                <w:szCs w:val="21"/>
              </w:rPr>
              <w:t>说明：采购人将以合同形式有偿取得货物或服务，不接受供应商给予的赠品、回扣或者与采购无关的其他商品、服务。</w:t>
            </w:r>
          </w:p>
          <w:p w14:paraId="09115961"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总价（人民币元）</w:t>
            </w:r>
          </w:p>
          <w:p w14:paraId="799E9B4D" w14:textId="77777777" w:rsidR="002A78EC" w:rsidRPr="00F54DD0" w:rsidRDefault="002A78EC">
            <w:pPr>
              <w:adjustRightInd w:val="0"/>
              <w:snapToGrid w:val="0"/>
              <w:spacing w:line="288" w:lineRule="auto"/>
              <w:rPr>
                <w:b/>
                <w:bCs/>
                <w:sz w:val="21"/>
                <w:szCs w:val="21"/>
              </w:rPr>
            </w:pPr>
          </w:p>
          <w:p w14:paraId="54B8DA99" w14:textId="77777777" w:rsidR="002A78EC" w:rsidRPr="00F54DD0" w:rsidRDefault="00F350A5">
            <w:pPr>
              <w:adjustRightInd w:val="0"/>
              <w:snapToGrid w:val="0"/>
              <w:spacing w:line="288" w:lineRule="auto"/>
              <w:rPr>
                <w:b/>
                <w:bCs/>
                <w:sz w:val="21"/>
                <w:szCs w:val="21"/>
              </w:rPr>
            </w:pPr>
            <w:r w:rsidRPr="00F54DD0">
              <w:rPr>
                <w:rFonts w:hint="eastAsia"/>
                <w:b/>
                <w:bCs/>
                <w:sz w:val="21"/>
                <w:szCs w:val="21"/>
              </w:rPr>
              <w:t>小写：_________________________</w:t>
            </w:r>
          </w:p>
          <w:p w14:paraId="52A702B6" w14:textId="77777777" w:rsidR="002A78EC" w:rsidRPr="00F54DD0" w:rsidRDefault="002A78EC">
            <w:pPr>
              <w:adjustRightInd w:val="0"/>
              <w:snapToGrid w:val="0"/>
              <w:spacing w:line="288" w:lineRule="auto"/>
              <w:rPr>
                <w:b/>
                <w:bCs/>
                <w:sz w:val="21"/>
                <w:szCs w:val="21"/>
              </w:rPr>
            </w:pPr>
          </w:p>
          <w:p w14:paraId="6C1FE5DE" w14:textId="77777777" w:rsidR="002A78EC" w:rsidRPr="00F54DD0" w:rsidRDefault="00F350A5">
            <w:pPr>
              <w:adjustRightInd w:val="0"/>
              <w:snapToGrid w:val="0"/>
              <w:spacing w:line="288" w:lineRule="auto"/>
              <w:rPr>
                <w:b/>
                <w:bCs/>
                <w:sz w:val="21"/>
                <w:szCs w:val="21"/>
              </w:rPr>
            </w:pPr>
            <w:r w:rsidRPr="00F54DD0">
              <w:rPr>
                <w:rFonts w:hint="eastAsia"/>
                <w:b/>
                <w:bCs/>
                <w:sz w:val="21"/>
                <w:szCs w:val="21"/>
              </w:rPr>
              <w:t>大写：_________________________</w:t>
            </w:r>
          </w:p>
          <w:p w14:paraId="1EC2691E" w14:textId="77777777" w:rsidR="002A78EC" w:rsidRPr="00F54DD0" w:rsidRDefault="002A78EC">
            <w:pPr>
              <w:adjustRightInd w:val="0"/>
              <w:snapToGrid w:val="0"/>
              <w:spacing w:line="288" w:lineRule="auto"/>
              <w:rPr>
                <w:b/>
                <w:bCs/>
                <w:sz w:val="21"/>
                <w:szCs w:val="21"/>
              </w:rPr>
            </w:pPr>
          </w:p>
        </w:tc>
      </w:tr>
      <w:bookmarkEnd w:id="55"/>
    </w:tbl>
    <w:p w14:paraId="026B9580" w14:textId="77777777" w:rsidR="002A78EC" w:rsidRPr="00F54DD0" w:rsidRDefault="002A78EC">
      <w:pPr>
        <w:adjustRightInd w:val="0"/>
        <w:snapToGrid w:val="0"/>
        <w:spacing w:line="288" w:lineRule="auto"/>
        <w:rPr>
          <w:rFonts w:cs="Times New Roman"/>
          <w:spacing w:val="-6"/>
          <w:sz w:val="21"/>
          <w:szCs w:val="21"/>
        </w:rPr>
      </w:pPr>
    </w:p>
    <w:p w14:paraId="74530047" w14:textId="77777777" w:rsidR="002A78EC" w:rsidRPr="00F54DD0" w:rsidRDefault="00F350A5">
      <w:pPr>
        <w:adjustRightInd w:val="0"/>
        <w:snapToGrid w:val="0"/>
        <w:spacing w:line="288" w:lineRule="auto"/>
        <w:rPr>
          <w:rFonts w:cs="Times New Roman"/>
          <w:b/>
          <w:bCs/>
          <w:spacing w:val="-6"/>
          <w:sz w:val="21"/>
          <w:szCs w:val="21"/>
        </w:rPr>
      </w:pPr>
      <w:bookmarkStart w:id="56" w:name="_Hlk97040072"/>
      <w:r w:rsidRPr="00F54DD0">
        <w:rPr>
          <w:rFonts w:cs="Times New Roman" w:hint="eastAsia"/>
          <w:b/>
          <w:bCs/>
          <w:spacing w:val="-6"/>
          <w:sz w:val="21"/>
          <w:szCs w:val="21"/>
        </w:rPr>
        <w:t>说明：</w:t>
      </w:r>
    </w:p>
    <w:p w14:paraId="2F3E8727" w14:textId="77777777" w:rsidR="002A78EC" w:rsidRPr="00F54DD0" w:rsidRDefault="00F350A5">
      <w:pPr>
        <w:adjustRightInd w:val="0"/>
        <w:snapToGrid w:val="0"/>
        <w:spacing w:line="288" w:lineRule="auto"/>
        <w:rPr>
          <w:rFonts w:cs="Times New Roman"/>
          <w:bCs/>
          <w:spacing w:val="-6"/>
          <w:sz w:val="21"/>
          <w:szCs w:val="21"/>
        </w:rPr>
      </w:pPr>
      <w:r w:rsidRPr="00F54DD0">
        <w:rPr>
          <w:rFonts w:cs="Times New Roman"/>
          <w:bCs/>
          <w:spacing w:val="-6"/>
          <w:sz w:val="21"/>
          <w:szCs w:val="21"/>
        </w:rPr>
        <w:t>1.</w:t>
      </w:r>
      <w:r w:rsidRPr="00F54DD0">
        <w:rPr>
          <w:rFonts w:cs="Times New Roman" w:hint="eastAsia"/>
          <w:bCs/>
          <w:spacing w:val="-6"/>
          <w:sz w:val="21"/>
          <w:szCs w:val="21"/>
        </w:rPr>
        <w:t>此表在不改变格式要求的情况下，可自行增行。</w:t>
      </w:r>
    </w:p>
    <w:p w14:paraId="0CD3A82E" w14:textId="77777777" w:rsidR="002A78EC" w:rsidRPr="00F54DD0" w:rsidRDefault="00F350A5">
      <w:pPr>
        <w:adjustRightInd w:val="0"/>
        <w:snapToGrid w:val="0"/>
        <w:spacing w:line="288" w:lineRule="auto"/>
        <w:jc w:val="left"/>
        <w:rPr>
          <w:rFonts w:cs="Times New Roman"/>
          <w:b/>
          <w:spacing w:val="-6"/>
          <w:sz w:val="21"/>
          <w:szCs w:val="21"/>
        </w:rPr>
      </w:pPr>
      <w:r w:rsidRPr="00F54DD0">
        <w:rPr>
          <w:rFonts w:cs="Times New Roman"/>
          <w:bCs/>
          <w:spacing w:val="-6"/>
          <w:sz w:val="21"/>
          <w:szCs w:val="21"/>
        </w:rPr>
        <w:t>2.有关本项目实施所涉及的一切费用均计入报价。</w:t>
      </w:r>
    </w:p>
    <w:p w14:paraId="2EE7AB5A" w14:textId="77777777" w:rsidR="002A78EC" w:rsidRPr="00F54DD0" w:rsidRDefault="002A78EC">
      <w:pPr>
        <w:adjustRightInd w:val="0"/>
        <w:snapToGrid w:val="0"/>
        <w:spacing w:line="288" w:lineRule="auto"/>
        <w:rPr>
          <w:sz w:val="21"/>
          <w:szCs w:val="21"/>
        </w:rPr>
      </w:pPr>
    </w:p>
    <w:p w14:paraId="08A56FD8" w14:textId="77777777" w:rsidR="002A78EC" w:rsidRPr="00F54DD0" w:rsidRDefault="002A78EC">
      <w:pPr>
        <w:adjustRightInd w:val="0"/>
        <w:snapToGrid w:val="0"/>
        <w:spacing w:line="288" w:lineRule="auto"/>
        <w:rPr>
          <w:sz w:val="21"/>
          <w:szCs w:val="21"/>
        </w:rPr>
      </w:pPr>
    </w:p>
    <w:p w14:paraId="4DC06445" w14:textId="77777777" w:rsidR="002A78EC" w:rsidRPr="00F54DD0" w:rsidRDefault="00F350A5">
      <w:pPr>
        <w:adjustRightInd w:val="0"/>
        <w:snapToGrid w:val="0"/>
        <w:spacing w:line="288" w:lineRule="auto"/>
        <w:rPr>
          <w:rFonts w:cs="Times New Roman"/>
          <w:b/>
          <w:bCs/>
          <w:spacing w:val="-6"/>
          <w:sz w:val="21"/>
          <w:szCs w:val="21"/>
        </w:rPr>
      </w:pPr>
      <w:r w:rsidRPr="00F54DD0">
        <w:rPr>
          <w:rFonts w:cs="Times New Roman" w:hint="eastAsia"/>
          <w:b/>
          <w:bCs/>
          <w:spacing w:val="-6"/>
          <w:sz w:val="21"/>
          <w:szCs w:val="21"/>
        </w:rPr>
        <w:t>供应商名称（</w:t>
      </w:r>
      <w:r w:rsidRPr="00F54DD0">
        <w:rPr>
          <w:rFonts w:cs="Times New Roman"/>
          <w:b/>
          <w:bCs/>
          <w:spacing w:val="-6"/>
          <w:sz w:val="21"/>
          <w:szCs w:val="21"/>
        </w:rPr>
        <w:t>电子签名/公章</w:t>
      </w:r>
      <w:r w:rsidRPr="00F54DD0">
        <w:rPr>
          <w:rFonts w:cs="Times New Roman" w:hint="eastAsia"/>
          <w:b/>
          <w:bCs/>
          <w:spacing w:val="-6"/>
          <w:sz w:val="21"/>
          <w:szCs w:val="21"/>
        </w:rPr>
        <w:t>）：</w:t>
      </w:r>
    </w:p>
    <w:p w14:paraId="68D38ABF" w14:textId="77777777" w:rsidR="002A78EC" w:rsidRPr="00F54DD0" w:rsidRDefault="00F350A5">
      <w:pPr>
        <w:adjustRightInd w:val="0"/>
        <w:snapToGrid w:val="0"/>
        <w:spacing w:line="288" w:lineRule="auto"/>
        <w:rPr>
          <w:rFonts w:cs="Times New Roman"/>
          <w:b/>
          <w:bCs/>
          <w:spacing w:val="-6"/>
          <w:sz w:val="21"/>
          <w:szCs w:val="21"/>
        </w:rPr>
      </w:pPr>
      <w:r w:rsidRPr="00F54DD0">
        <w:rPr>
          <w:rFonts w:cs="Times New Roman" w:hint="eastAsia"/>
          <w:b/>
          <w:bCs/>
          <w:spacing w:val="-6"/>
          <w:sz w:val="21"/>
          <w:szCs w:val="21"/>
        </w:rPr>
        <w:t>日期：     年   月   日</w:t>
      </w:r>
    </w:p>
    <w:bookmarkEnd w:id="56"/>
    <w:p w14:paraId="167EBFDE" w14:textId="77777777" w:rsidR="002A78EC" w:rsidRPr="00F54DD0" w:rsidRDefault="00F350A5">
      <w:pPr>
        <w:adjustRightInd w:val="0"/>
        <w:snapToGrid w:val="0"/>
        <w:spacing w:line="288" w:lineRule="auto"/>
        <w:rPr>
          <w:sz w:val="21"/>
          <w:szCs w:val="21"/>
        </w:rPr>
      </w:pPr>
      <w:r w:rsidRPr="00F54DD0">
        <w:rPr>
          <w:rFonts w:hint="eastAsia"/>
          <w:sz w:val="21"/>
          <w:szCs w:val="21"/>
        </w:rPr>
        <w:br w:type="page"/>
      </w:r>
    </w:p>
    <w:p w14:paraId="17937281" w14:textId="77777777" w:rsidR="002A78EC" w:rsidRPr="00F54DD0" w:rsidRDefault="002A78EC">
      <w:pPr>
        <w:adjustRightInd w:val="0"/>
        <w:snapToGrid w:val="0"/>
        <w:spacing w:line="288" w:lineRule="auto"/>
      </w:pPr>
    </w:p>
    <w:p w14:paraId="0E9C83F3" w14:textId="77777777" w:rsidR="002A78EC" w:rsidRPr="00F54DD0" w:rsidRDefault="00F350A5">
      <w:pPr>
        <w:adjustRightInd w:val="0"/>
        <w:snapToGrid w:val="0"/>
        <w:spacing w:line="288" w:lineRule="auto"/>
        <w:jc w:val="center"/>
        <w:outlineLvl w:val="1"/>
        <w:rPr>
          <w:b/>
          <w:bCs/>
          <w:sz w:val="84"/>
          <w:szCs w:val="84"/>
        </w:rPr>
      </w:pPr>
      <w:r w:rsidRPr="00F54DD0">
        <w:rPr>
          <w:rFonts w:hint="eastAsia"/>
          <w:b/>
          <w:bCs/>
          <w:sz w:val="84"/>
          <w:szCs w:val="84"/>
        </w:rPr>
        <w:t>商务和技术文件</w:t>
      </w:r>
    </w:p>
    <w:p w14:paraId="257EC6E3" w14:textId="77777777" w:rsidR="002A78EC" w:rsidRPr="00F54DD0" w:rsidRDefault="00F350A5">
      <w:pPr>
        <w:adjustRightInd w:val="0"/>
        <w:snapToGrid w:val="0"/>
        <w:spacing w:line="288" w:lineRule="auto"/>
      </w:pPr>
      <w:r w:rsidRPr="00F54DD0">
        <w:rPr>
          <w:rFonts w:hint="eastAsia"/>
        </w:rPr>
        <w:br w:type="page"/>
      </w:r>
    </w:p>
    <w:p w14:paraId="0BA0C27E" w14:textId="77777777" w:rsidR="002A78EC" w:rsidRPr="00F54DD0" w:rsidRDefault="00F350A5">
      <w:pPr>
        <w:adjustRightInd w:val="0"/>
        <w:snapToGrid w:val="0"/>
        <w:spacing w:line="288" w:lineRule="auto"/>
        <w:jc w:val="center"/>
        <w:outlineLvl w:val="2"/>
        <w:rPr>
          <w:b/>
          <w:bCs/>
          <w:sz w:val="21"/>
          <w:szCs w:val="21"/>
        </w:rPr>
      </w:pPr>
      <w:r w:rsidRPr="00F54DD0">
        <w:rPr>
          <w:rFonts w:hint="eastAsia"/>
          <w:b/>
          <w:bCs/>
          <w:sz w:val="21"/>
          <w:szCs w:val="21"/>
        </w:rPr>
        <w:lastRenderedPageBreak/>
        <w:t>（1）响应函</w:t>
      </w:r>
    </w:p>
    <w:p w14:paraId="31520EF3" w14:textId="77777777" w:rsidR="002A78EC" w:rsidRPr="00F54DD0" w:rsidRDefault="002A78EC">
      <w:pPr>
        <w:adjustRightInd w:val="0"/>
        <w:snapToGrid w:val="0"/>
        <w:spacing w:line="288" w:lineRule="auto"/>
        <w:rPr>
          <w:sz w:val="21"/>
          <w:szCs w:val="21"/>
        </w:rPr>
      </w:pPr>
    </w:p>
    <w:p w14:paraId="34145C71" w14:textId="77777777" w:rsidR="002A78EC" w:rsidRPr="00F54DD0" w:rsidRDefault="00F350A5">
      <w:pPr>
        <w:adjustRightInd w:val="0"/>
        <w:snapToGrid w:val="0"/>
        <w:spacing w:line="288" w:lineRule="auto"/>
        <w:rPr>
          <w:b/>
          <w:bCs/>
          <w:sz w:val="21"/>
          <w:szCs w:val="21"/>
        </w:rPr>
      </w:pPr>
      <w:r w:rsidRPr="00F54DD0">
        <w:rPr>
          <w:rFonts w:hint="eastAsia"/>
          <w:b/>
          <w:bCs/>
          <w:sz w:val="21"/>
          <w:szCs w:val="21"/>
        </w:rPr>
        <w:t>致：浙江工商大学、浙江求是招标代理有限公司</w:t>
      </w:r>
    </w:p>
    <w:p w14:paraId="0C2B1E91" w14:textId="77777777" w:rsidR="002A78EC" w:rsidRPr="00F54DD0" w:rsidRDefault="002A78EC">
      <w:pPr>
        <w:adjustRightInd w:val="0"/>
        <w:snapToGrid w:val="0"/>
        <w:spacing w:line="288" w:lineRule="auto"/>
        <w:rPr>
          <w:rFonts w:cs="Times New Roman"/>
          <w:spacing w:val="-6"/>
          <w:sz w:val="21"/>
          <w:szCs w:val="21"/>
        </w:rPr>
      </w:pPr>
    </w:p>
    <w:p w14:paraId="6D404709" w14:textId="76B29DF7" w:rsidR="002A78EC" w:rsidRPr="00F54DD0" w:rsidRDefault="00F350A5">
      <w:pPr>
        <w:adjustRightInd w:val="0"/>
        <w:snapToGrid w:val="0"/>
        <w:spacing w:line="288" w:lineRule="auto"/>
        <w:ind w:firstLineChars="200" w:firstLine="396"/>
        <w:rPr>
          <w:sz w:val="21"/>
          <w:szCs w:val="21"/>
        </w:rPr>
      </w:pPr>
      <w:bookmarkStart w:id="57" w:name="_Hlk97040115"/>
      <w:r w:rsidRPr="00F54DD0">
        <w:rPr>
          <w:rFonts w:cs="Times New Roman" w:hint="eastAsia"/>
          <w:spacing w:val="-6"/>
          <w:sz w:val="21"/>
          <w:szCs w:val="21"/>
        </w:rPr>
        <w:t>我方参加</w:t>
      </w:r>
      <w:r w:rsidRPr="00F54DD0">
        <w:rPr>
          <w:rFonts w:cs="Times New Roman" w:hint="eastAsia"/>
          <w:bCs/>
          <w:spacing w:val="-6"/>
          <w:sz w:val="21"/>
          <w:szCs w:val="21"/>
          <w:u w:val="single"/>
        </w:rPr>
        <w:t>浙江工商大学“碳中和”背景下的</w:t>
      </w:r>
      <w:r w:rsidR="00F54F39" w:rsidRPr="00F54DD0">
        <w:rPr>
          <w:rFonts w:cs="Times New Roman" w:hint="eastAsia"/>
          <w:bCs/>
          <w:spacing w:val="-6"/>
          <w:sz w:val="21"/>
          <w:szCs w:val="21"/>
          <w:u w:val="single"/>
        </w:rPr>
        <w:t>CO</w:t>
      </w:r>
      <w:r w:rsidR="00F54F39" w:rsidRPr="00F54DD0">
        <w:rPr>
          <w:rFonts w:ascii="Times New Roman" w:hAnsi="Times New Roman" w:cs="Times New Roman"/>
          <w:bCs/>
          <w:spacing w:val="-6"/>
          <w:sz w:val="21"/>
          <w:szCs w:val="21"/>
          <w:u w:val="single"/>
        </w:rPr>
        <w:t>₂</w:t>
      </w:r>
      <w:r w:rsidRPr="00F54DD0">
        <w:rPr>
          <w:rFonts w:cs="Times New Roman" w:hint="eastAsia"/>
          <w:bCs/>
          <w:spacing w:val="-6"/>
          <w:sz w:val="21"/>
          <w:szCs w:val="21"/>
          <w:u w:val="single"/>
        </w:rPr>
        <w:t>减排 CCUS 工程虚拟仿真实验</w:t>
      </w:r>
      <w:r w:rsidRPr="00F54DD0">
        <w:rPr>
          <w:rFonts w:cs="Times New Roman" w:hint="eastAsia"/>
          <w:spacing w:val="-6"/>
          <w:sz w:val="21"/>
          <w:szCs w:val="21"/>
          <w:u w:val="single"/>
        </w:rPr>
        <w:t>（项目编号</w:t>
      </w:r>
      <w:r w:rsidRPr="00F54DD0">
        <w:rPr>
          <w:rFonts w:cs="Times New Roman" w:hint="eastAsia"/>
          <w:bCs/>
          <w:spacing w:val="-6"/>
          <w:sz w:val="21"/>
          <w:szCs w:val="21"/>
          <w:u w:val="single"/>
        </w:rPr>
        <w:t xml:space="preserve">：QSZB-Z(H)-C22103(CS) </w:t>
      </w:r>
      <w:r w:rsidRPr="00F54DD0">
        <w:rPr>
          <w:rFonts w:cs="Times New Roman" w:hint="eastAsia"/>
          <w:spacing w:val="-6"/>
          <w:sz w:val="21"/>
          <w:szCs w:val="21"/>
          <w:u w:val="single"/>
        </w:rPr>
        <w:t>）</w:t>
      </w:r>
      <w:r w:rsidRPr="00F54DD0">
        <w:rPr>
          <w:rFonts w:cs="Times New Roman" w:hint="eastAsia"/>
          <w:spacing w:val="-6"/>
          <w:sz w:val="21"/>
          <w:szCs w:val="21"/>
        </w:rPr>
        <w:t>项目，为此，我方提交电子加密响应文件一份、以介质（U盘）存储的数据电文形式的</w:t>
      </w:r>
      <w:r w:rsidRPr="00F54DD0">
        <w:rPr>
          <w:rFonts w:cs="Times New Roman" w:hint="eastAsia"/>
          <w:spacing w:val="-6"/>
          <w:sz w:val="21"/>
          <w:szCs w:val="21"/>
          <w:u w:val="single"/>
        </w:rPr>
        <w:t xml:space="preserve">备份响应文件 </w:t>
      </w:r>
      <w:r w:rsidRPr="00F54DD0">
        <w:rPr>
          <w:rFonts w:cs="Times New Roman"/>
          <w:spacing w:val="-6"/>
          <w:sz w:val="21"/>
          <w:szCs w:val="21"/>
          <w:u w:val="single"/>
        </w:rPr>
        <w:t xml:space="preserve">    </w:t>
      </w:r>
      <w:r w:rsidRPr="00F54DD0">
        <w:rPr>
          <w:rFonts w:cs="Times New Roman" w:hint="eastAsia"/>
          <w:spacing w:val="-6"/>
          <w:sz w:val="21"/>
          <w:szCs w:val="21"/>
          <w:u w:val="single"/>
        </w:rPr>
        <w:t>份</w:t>
      </w:r>
      <w:r w:rsidRPr="00F54DD0">
        <w:rPr>
          <w:rFonts w:cs="Times New Roman" w:hint="eastAsia"/>
          <w:spacing w:val="-6"/>
          <w:sz w:val="21"/>
          <w:szCs w:val="21"/>
        </w:rPr>
        <w:t>。宣布同意如下：</w:t>
      </w:r>
    </w:p>
    <w:bookmarkEnd w:id="57"/>
    <w:p w14:paraId="55F22479"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456E07B4"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2.我方在磋商响应之前已经与贵方进行了充分的沟通，完全理解并</w:t>
      </w:r>
      <w:proofErr w:type="gramStart"/>
      <w:r w:rsidRPr="00F54DD0">
        <w:rPr>
          <w:rFonts w:hint="eastAsia"/>
          <w:sz w:val="21"/>
          <w:szCs w:val="21"/>
        </w:rPr>
        <w:t>接受磋商</w:t>
      </w:r>
      <w:proofErr w:type="gramEnd"/>
      <w:r w:rsidRPr="00F54DD0">
        <w:rPr>
          <w:rFonts w:hint="eastAsia"/>
          <w:sz w:val="21"/>
          <w:szCs w:val="21"/>
        </w:rPr>
        <w:t>文件的各项规定和要求，对磋商文件的合理性、合法性不再有异议。</w:t>
      </w:r>
    </w:p>
    <w:p w14:paraId="292A64C0"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3.响应有效期自提交响应文件的截止之日起</w:t>
      </w:r>
      <w:r w:rsidRPr="00F54DD0">
        <w:rPr>
          <w:rFonts w:hint="eastAsia"/>
          <w:sz w:val="21"/>
          <w:szCs w:val="21"/>
          <w:u w:val="single"/>
        </w:rPr>
        <w:t>90</w:t>
      </w:r>
      <w:r w:rsidRPr="00F54DD0">
        <w:rPr>
          <w:rFonts w:hint="eastAsia"/>
          <w:sz w:val="21"/>
          <w:szCs w:val="21"/>
        </w:rPr>
        <w:t>天。</w:t>
      </w:r>
    </w:p>
    <w:p w14:paraId="5A67E3DA"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4.如成交，本响应文件至本项目合同履行</w:t>
      </w:r>
      <w:proofErr w:type="gramStart"/>
      <w:r w:rsidRPr="00F54DD0">
        <w:rPr>
          <w:rFonts w:hint="eastAsia"/>
          <w:sz w:val="21"/>
          <w:szCs w:val="21"/>
        </w:rPr>
        <w:t>完毕止均保持</w:t>
      </w:r>
      <w:proofErr w:type="gramEnd"/>
      <w:r w:rsidRPr="00F54DD0">
        <w:rPr>
          <w:rFonts w:hint="eastAsia"/>
          <w:sz w:val="21"/>
          <w:szCs w:val="21"/>
        </w:rPr>
        <w:t>有效，我方将按“磋商文件”及政府采购法律、法规的规定履行合同责任和义务。关于代理服务费，我方承诺按照磋商文件的规定履行并承担相应的责任。</w:t>
      </w:r>
    </w:p>
    <w:p w14:paraId="5E9D14AF"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5.我方同意按照贵方要求提供与磋商有关的一切数据或资料。</w:t>
      </w:r>
    </w:p>
    <w:p w14:paraId="4B2F6C65"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6.与本磋商有关的一切正式往来信函联系：</w:t>
      </w:r>
    </w:p>
    <w:tbl>
      <w:tblPr>
        <w:tblStyle w:val="af1"/>
        <w:tblW w:w="0" w:type="auto"/>
        <w:tblInd w:w="279" w:type="dxa"/>
        <w:tblLook w:val="04A0" w:firstRow="1" w:lastRow="0" w:firstColumn="1" w:lastColumn="0" w:noHBand="0" w:noVBand="1"/>
      </w:tblPr>
      <w:tblGrid>
        <w:gridCol w:w="2122"/>
        <w:gridCol w:w="6808"/>
      </w:tblGrid>
      <w:tr w:rsidR="00F54DD0" w:rsidRPr="00F54DD0" w14:paraId="6A3A7985" w14:textId="77777777">
        <w:tc>
          <w:tcPr>
            <w:tcW w:w="2122" w:type="dxa"/>
          </w:tcPr>
          <w:p w14:paraId="755E2AF7" w14:textId="77777777" w:rsidR="002A78EC" w:rsidRPr="00F54DD0" w:rsidRDefault="00F350A5">
            <w:pPr>
              <w:adjustRightInd w:val="0"/>
              <w:snapToGrid w:val="0"/>
              <w:spacing w:line="288" w:lineRule="auto"/>
              <w:rPr>
                <w:rFonts w:cs="Times New Roman"/>
                <w:spacing w:val="-6"/>
                <w:sz w:val="21"/>
                <w:szCs w:val="21"/>
              </w:rPr>
            </w:pPr>
            <w:bookmarkStart w:id="58" w:name="_Hlk97040154"/>
            <w:r w:rsidRPr="00F54DD0">
              <w:rPr>
                <w:rFonts w:cs="Times New Roman" w:hint="eastAsia"/>
                <w:spacing w:val="-6"/>
                <w:sz w:val="21"/>
                <w:szCs w:val="21"/>
              </w:rPr>
              <w:t>联系人：</w:t>
            </w:r>
          </w:p>
        </w:tc>
        <w:tc>
          <w:tcPr>
            <w:tcW w:w="6808" w:type="dxa"/>
          </w:tcPr>
          <w:p w14:paraId="38A3427D" w14:textId="77777777" w:rsidR="002A78EC" w:rsidRPr="00F54DD0" w:rsidRDefault="002A78EC">
            <w:pPr>
              <w:adjustRightInd w:val="0"/>
              <w:snapToGrid w:val="0"/>
              <w:spacing w:line="288" w:lineRule="auto"/>
              <w:rPr>
                <w:rFonts w:cs="Times New Roman"/>
                <w:spacing w:val="-6"/>
                <w:sz w:val="21"/>
                <w:szCs w:val="21"/>
              </w:rPr>
            </w:pPr>
          </w:p>
        </w:tc>
      </w:tr>
      <w:tr w:rsidR="00F54DD0" w:rsidRPr="00F54DD0" w14:paraId="7E892D0B" w14:textId="77777777">
        <w:tc>
          <w:tcPr>
            <w:tcW w:w="2122" w:type="dxa"/>
          </w:tcPr>
          <w:p w14:paraId="6054C16D" w14:textId="77777777" w:rsidR="002A78EC" w:rsidRPr="00F54DD0" w:rsidRDefault="00F350A5">
            <w:pPr>
              <w:adjustRightInd w:val="0"/>
              <w:snapToGrid w:val="0"/>
              <w:spacing w:line="288" w:lineRule="auto"/>
              <w:rPr>
                <w:rFonts w:cs="Times New Roman"/>
                <w:spacing w:val="-6"/>
                <w:sz w:val="21"/>
                <w:szCs w:val="21"/>
              </w:rPr>
            </w:pPr>
            <w:r w:rsidRPr="00F54DD0">
              <w:rPr>
                <w:rFonts w:cs="Times New Roman" w:hint="eastAsia"/>
                <w:spacing w:val="-6"/>
                <w:sz w:val="21"/>
                <w:szCs w:val="21"/>
              </w:rPr>
              <w:t>职务：</w:t>
            </w:r>
          </w:p>
        </w:tc>
        <w:tc>
          <w:tcPr>
            <w:tcW w:w="6808" w:type="dxa"/>
          </w:tcPr>
          <w:p w14:paraId="2E8D51D5" w14:textId="77777777" w:rsidR="002A78EC" w:rsidRPr="00F54DD0" w:rsidRDefault="002A78EC">
            <w:pPr>
              <w:adjustRightInd w:val="0"/>
              <w:snapToGrid w:val="0"/>
              <w:spacing w:line="288" w:lineRule="auto"/>
              <w:rPr>
                <w:rFonts w:cs="Times New Roman"/>
                <w:spacing w:val="-6"/>
                <w:sz w:val="21"/>
                <w:szCs w:val="21"/>
              </w:rPr>
            </w:pPr>
          </w:p>
        </w:tc>
      </w:tr>
      <w:tr w:rsidR="00F54DD0" w:rsidRPr="00F54DD0" w14:paraId="1EB038A7" w14:textId="77777777">
        <w:tc>
          <w:tcPr>
            <w:tcW w:w="2122" w:type="dxa"/>
          </w:tcPr>
          <w:p w14:paraId="6F9208F0" w14:textId="77777777" w:rsidR="002A78EC" w:rsidRPr="00F54DD0" w:rsidRDefault="00F350A5">
            <w:pPr>
              <w:adjustRightInd w:val="0"/>
              <w:snapToGrid w:val="0"/>
              <w:spacing w:line="288" w:lineRule="auto"/>
              <w:rPr>
                <w:rFonts w:cs="Times New Roman"/>
                <w:spacing w:val="-6"/>
                <w:sz w:val="21"/>
                <w:szCs w:val="21"/>
              </w:rPr>
            </w:pPr>
            <w:r w:rsidRPr="00F54DD0">
              <w:rPr>
                <w:rFonts w:cs="Times New Roman" w:hint="eastAsia"/>
                <w:spacing w:val="-6"/>
                <w:sz w:val="21"/>
                <w:szCs w:val="21"/>
              </w:rPr>
              <w:t>手机：</w:t>
            </w:r>
          </w:p>
        </w:tc>
        <w:tc>
          <w:tcPr>
            <w:tcW w:w="6808" w:type="dxa"/>
          </w:tcPr>
          <w:p w14:paraId="506DC876" w14:textId="77777777" w:rsidR="002A78EC" w:rsidRPr="00F54DD0" w:rsidRDefault="002A78EC">
            <w:pPr>
              <w:adjustRightInd w:val="0"/>
              <w:snapToGrid w:val="0"/>
              <w:spacing w:line="288" w:lineRule="auto"/>
              <w:rPr>
                <w:rFonts w:cs="Times New Roman"/>
                <w:spacing w:val="-6"/>
                <w:sz w:val="21"/>
                <w:szCs w:val="21"/>
              </w:rPr>
            </w:pPr>
          </w:p>
        </w:tc>
      </w:tr>
      <w:tr w:rsidR="00F54DD0" w:rsidRPr="00F54DD0" w14:paraId="1473CCA2" w14:textId="77777777">
        <w:tc>
          <w:tcPr>
            <w:tcW w:w="2122" w:type="dxa"/>
          </w:tcPr>
          <w:p w14:paraId="697A13B7" w14:textId="77777777" w:rsidR="002A78EC" w:rsidRPr="00F54DD0" w:rsidRDefault="00F350A5">
            <w:pPr>
              <w:adjustRightInd w:val="0"/>
              <w:snapToGrid w:val="0"/>
              <w:spacing w:line="288" w:lineRule="auto"/>
              <w:rPr>
                <w:rFonts w:cs="Times New Roman"/>
                <w:spacing w:val="-6"/>
                <w:sz w:val="21"/>
                <w:szCs w:val="21"/>
              </w:rPr>
            </w:pPr>
            <w:r w:rsidRPr="00F54DD0">
              <w:rPr>
                <w:rFonts w:cs="Times New Roman" w:hint="eastAsia"/>
                <w:spacing w:val="-6"/>
                <w:sz w:val="21"/>
                <w:szCs w:val="21"/>
              </w:rPr>
              <w:t>电子邮箱：</w:t>
            </w:r>
          </w:p>
        </w:tc>
        <w:tc>
          <w:tcPr>
            <w:tcW w:w="6808" w:type="dxa"/>
          </w:tcPr>
          <w:p w14:paraId="0B534467" w14:textId="77777777" w:rsidR="002A78EC" w:rsidRPr="00F54DD0" w:rsidRDefault="002A78EC">
            <w:pPr>
              <w:adjustRightInd w:val="0"/>
              <w:snapToGrid w:val="0"/>
              <w:spacing w:line="288" w:lineRule="auto"/>
              <w:rPr>
                <w:rFonts w:cs="Times New Roman"/>
                <w:spacing w:val="-6"/>
                <w:sz w:val="21"/>
                <w:szCs w:val="21"/>
              </w:rPr>
            </w:pPr>
          </w:p>
        </w:tc>
      </w:tr>
      <w:tr w:rsidR="00F54DD0" w:rsidRPr="00F54DD0" w14:paraId="533B6A4B" w14:textId="77777777">
        <w:tc>
          <w:tcPr>
            <w:tcW w:w="2122" w:type="dxa"/>
          </w:tcPr>
          <w:p w14:paraId="397E1295" w14:textId="77777777" w:rsidR="002A78EC" w:rsidRPr="00F54DD0" w:rsidRDefault="00F350A5">
            <w:pPr>
              <w:adjustRightInd w:val="0"/>
              <w:snapToGrid w:val="0"/>
              <w:spacing w:line="288" w:lineRule="auto"/>
              <w:rPr>
                <w:rFonts w:cs="Times New Roman"/>
                <w:spacing w:val="-6"/>
                <w:sz w:val="21"/>
                <w:szCs w:val="21"/>
              </w:rPr>
            </w:pPr>
            <w:r w:rsidRPr="00F54DD0">
              <w:rPr>
                <w:rFonts w:cs="Times New Roman" w:hint="eastAsia"/>
                <w:spacing w:val="-6"/>
                <w:sz w:val="21"/>
                <w:szCs w:val="21"/>
              </w:rPr>
              <w:t>地址：</w:t>
            </w:r>
          </w:p>
        </w:tc>
        <w:tc>
          <w:tcPr>
            <w:tcW w:w="6808" w:type="dxa"/>
          </w:tcPr>
          <w:p w14:paraId="349BACA8" w14:textId="77777777" w:rsidR="002A78EC" w:rsidRPr="00F54DD0" w:rsidRDefault="002A78EC">
            <w:pPr>
              <w:adjustRightInd w:val="0"/>
              <w:snapToGrid w:val="0"/>
              <w:spacing w:line="288" w:lineRule="auto"/>
              <w:rPr>
                <w:rFonts w:cs="Times New Roman"/>
                <w:spacing w:val="-6"/>
                <w:sz w:val="21"/>
                <w:szCs w:val="21"/>
              </w:rPr>
            </w:pPr>
          </w:p>
        </w:tc>
      </w:tr>
      <w:tr w:rsidR="00F54DD0" w:rsidRPr="00F54DD0" w14:paraId="0C9B3F74" w14:textId="77777777">
        <w:tc>
          <w:tcPr>
            <w:tcW w:w="2122" w:type="dxa"/>
          </w:tcPr>
          <w:p w14:paraId="2969A11B" w14:textId="77777777" w:rsidR="002A78EC" w:rsidRPr="00F54DD0" w:rsidRDefault="00F350A5">
            <w:pPr>
              <w:adjustRightInd w:val="0"/>
              <w:snapToGrid w:val="0"/>
              <w:spacing w:line="288" w:lineRule="auto"/>
              <w:rPr>
                <w:rFonts w:cs="Times New Roman"/>
                <w:spacing w:val="-6"/>
                <w:sz w:val="21"/>
                <w:szCs w:val="21"/>
              </w:rPr>
            </w:pPr>
            <w:r w:rsidRPr="00F54DD0">
              <w:rPr>
                <w:rFonts w:cs="Times New Roman" w:hint="eastAsia"/>
                <w:spacing w:val="-6"/>
                <w:sz w:val="21"/>
                <w:szCs w:val="21"/>
              </w:rPr>
              <w:t>开户银行：</w:t>
            </w:r>
          </w:p>
        </w:tc>
        <w:tc>
          <w:tcPr>
            <w:tcW w:w="6808" w:type="dxa"/>
          </w:tcPr>
          <w:p w14:paraId="545644D3" w14:textId="77777777" w:rsidR="002A78EC" w:rsidRPr="00F54DD0" w:rsidRDefault="002A78EC">
            <w:pPr>
              <w:adjustRightInd w:val="0"/>
              <w:snapToGrid w:val="0"/>
              <w:spacing w:line="288" w:lineRule="auto"/>
              <w:rPr>
                <w:rFonts w:cs="Times New Roman"/>
                <w:spacing w:val="-6"/>
                <w:sz w:val="21"/>
                <w:szCs w:val="21"/>
              </w:rPr>
            </w:pPr>
          </w:p>
        </w:tc>
      </w:tr>
      <w:tr w:rsidR="002A78EC" w:rsidRPr="00F54DD0" w14:paraId="263CCD5D" w14:textId="77777777">
        <w:tc>
          <w:tcPr>
            <w:tcW w:w="2122" w:type="dxa"/>
          </w:tcPr>
          <w:p w14:paraId="3ADDEEBA" w14:textId="77777777" w:rsidR="002A78EC" w:rsidRPr="00F54DD0" w:rsidRDefault="00F350A5">
            <w:pPr>
              <w:adjustRightInd w:val="0"/>
              <w:snapToGrid w:val="0"/>
              <w:spacing w:line="288" w:lineRule="auto"/>
              <w:rPr>
                <w:rFonts w:cs="Times New Roman"/>
                <w:spacing w:val="-6"/>
                <w:sz w:val="21"/>
                <w:szCs w:val="21"/>
              </w:rPr>
            </w:pPr>
            <w:r w:rsidRPr="00F54DD0">
              <w:rPr>
                <w:rFonts w:cs="Times New Roman" w:hint="eastAsia"/>
                <w:spacing w:val="-6"/>
                <w:sz w:val="21"/>
                <w:szCs w:val="21"/>
              </w:rPr>
              <w:t>银行账号：</w:t>
            </w:r>
          </w:p>
        </w:tc>
        <w:tc>
          <w:tcPr>
            <w:tcW w:w="6808" w:type="dxa"/>
          </w:tcPr>
          <w:p w14:paraId="6F1C2824" w14:textId="77777777" w:rsidR="002A78EC" w:rsidRPr="00F54DD0" w:rsidRDefault="002A78EC">
            <w:pPr>
              <w:adjustRightInd w:val="0"/>
              <w:snapToGrid w:val="0"/>
              <w:spacing w:line="288" w:lineRule="auto"/>
              <w:rPr>
                <w:rFonts w:cs="Times New Roman"/>
                <w:spacing w:val="-6"/>
                <w:sz w:val="21"/>
                <w:szCs w:val="21"/>
              </w:rPr>
            </w:pPr>
          </w:p>
        </w:tc>
      </w:tr>
      <w:bookmarkEnd w:id="58"/>
    </w:tbl>
    <w:p w14:paraId="059F2C00" w14:textId="77777777" w:rsidR="002A78EC" w:rsidRPr="00F54DD0" w:rsidRDefault="002A78EC">
      <w:pPr>
        <w:adjustRightInd w:val="0"/>
        <w:snapToGrid w:val="0"/>
        <w:spacing w:line="288" w:lineRule="auto"/>
        <w:rPr>
          <w:sz w:val="21"/>
          <w:szCs w:val="21"/>
        </w:rPr>
      </w:pPr>
    </w:p>
    <w:p w14:paraId="4667ACDA" w14:textId="77777777" w:rsidR="002A78EC" w:rsidRPr="00F54DD0" w:rsidRDefault="002A78EC">
      <w:pPr>
        <w:adjustRightInd w:val="0"/>
        <w:snapToGrid w:val="0"/>
        <w:spacing w:line="288" w:lineRule="auto"/>
        <w:rPr>
          <w:sz w:val="21"/>
          <w:szCs w:val="21"/>
        </w:rPr>
      </w:pPr>
    </w:p>
    <w:p w14:paraId="125F1186" w14:textId="77777777" w:rsidR="002A78EC" w:rsidRPr="00F54DD0" w:rsidRDefault="00F350A5">
      <w:pPr>
        <w:adjustRightInd w:val="0"/>
        <w:snapToGrid w:val="0"/>
        <w:spacing w:line="288" w:lineRule="auto"/>
        <w:rPr>
          <w:rFonts w:cs="Times New Roman"/>
          <w:b/>
          <w:bCs/>
          <w:spacing w:val="-6"/>
          <w:sz w:val="21"/>
          <w:szCs w:val="21"/>
        </w:rPr>
      </w:pPr>
      <w:bookmarkStart w:id="59" w:name="_Hlk97040160"/>
      <w:r w:rsidRPr="00F54DD0">
        <w:rPr>
          <w:rFonts w:cs="Times New Roman" w:hint="eastAsia"/>
          <w:b/>
          <w:bCs/>
          <w:spacing w:val="-6"/>
          <w:sz w:val="21"/>
          <w:szCs w:val="21"/>
        </w:rPr>
        <w:t>供应商名称（</w:t>
      </w:r>
      <w:r w:rsidRPr="00F54DD0">
        <w:rPr>
          <w:rFonts w:cs="Times New Roman"/>
          <w:b/>
          <w:bCs/>
          <w:spacing w:val="-6"/>
          <w:sz w:val="21"/>
          <w:szCs w:val="21"/>
        </w:rPr>
        <w:t>电子签名/公章</w:t>
      </w:r>
      <w:r w:rsidRPr="00F54DD0">
        <w:rPr>
          <w:rFonts w:cs="Times New Roman" w:hint="eastAsia"/>
          <w:b/>
          <w:bCs/>
          <w:spacing w:val="-6"/>
          <w:sz w:val="21"/>
          <w:szCs w:val="21"/>
        </w:rPr>
        <w:t>）：</w:t>
      </w:r>
    </w:p>
    <w:p w14:paraId="642FEB7D" w14:textId="77777777" w:rsidR="002A78EC" w:rsidRPr="00F54DD0" w:rsidRDefault="00F350A5">
      <w:pPr>
        <w:adjustRightInd w:val="0"/>
        <w:snapToGrid w:val="0"/>
        <w:spacing w:line="288" w:lineRule="auto"/>
        <w:rPr>
          <w:rFonts w:cs="Times New Roman"/>
          <w:b/>
          <w:bCs/>
          <w:spacing w:val="-6"/>
          <w:sz w:val="21"/>
          <w:szCs w:val="21"/>
        </w:rPr>
      </w:pPr>
      <w:r w:rsidRPr="00F54DD0">
        <w:rPr>
          <w:rFonts w:cs="Times New Roman" w:hint="eastAsia"/>
          <w:b/>
          <w:bCs/>
          <w:spacing w:val="-6"/>
          <w:sz w:val="21"/>
          <w:szCs w:val="21"/>
        </w:rPr>
        <w:t>日期：     年   月   日</w:t>
      </w:r>
    </w:p>
    <w:bookmarkEnd w:id="59"/>
    <w:p w14:paraId="1D6A01E3" w14:textId="77777777" w:rsidR="002A78EC" w:rsidRPr="00F54DD0" w:rsidRDefault="00F350A5">
      <w:pPr>
        <w:widowControl/>
        <w:adjustRightInd w:val="0"/>
        <w:snapToGrid w:val="0"/>
        <w:spacing w:line="288" w:lineRule="auto"/>
        <w:jc w:val="left"/>
        <w:rPr>
          <w:sz w:val="21"/>
          <w:szCs w:val="21"/>
        </w:rPr>
      </w:pPr>
      <w:r w:rsidRPr="00F54DD0">
        <w:rPr>
          <w:sz w:val="21"/>
          <w:szCs w:val="21"/>
        </w:rPr>
        <w:br w:type="page"/>
      </w:r>
    </w:p>
    <w:p w14:paraId="06D73563" w14:textId="77777777" w:rsidR="002A78EC" w:rsidRPr="00F54DD0" w:rsidRDefault="00F350A5">
      <w:pPr>
        <w:adjustRightInd w:val="0"/>
        <w:snapToGrid w:val="0"/>
        <w:spacing w:line="288" w:lineRule="auto"/>
        <w:jc w:val="center"/>
        <w:outlineLvl w:val="2"/>
        <w:rPr>
          <w:b/>
          <w:bCs/>
          <w:sz w:val="21"/>
          <w:szCs w:val="21"/>
        </w:rPr>
      </w:pPr>
      <w:r w:rsidRPr="00F54DD0">
        <w:rPr>
          <w:rFonts w:hint="eastAsia"/>
          <w:b/>
          <w:bCs/>
          <w:sz w:val="21"/>
          <w:szCs w:val="21"/>
        </w:rPr>
        <w:lastRenderedPageBreak/>
        <w:t>（</w:t>
      </w:r>
      <w:r w:rsidRPr="00F54DD0">
        <w:rPr>
          <w:b/>
          <w:bCs/>
          <w:sz w:val="21"/>
          <w:szCs w:val="21"/>
        </w:rPr>
        <w:t>2</w:t>
      </w:r>
      <w:r w:rsidRPr="00F54DD0">
        <w:rPr>
          <w:rFonts w:hint="eastAsia"/>
          <w:b/>
          <w:bCs/>
          <w:sz w:val="21"/>
          <w:szCs w:val="21"/>
        </w:rPr>
        <w:t>）法定代表人授权委托书</w:t>
      </w:r>
    </w:p>
    <w:p w14:paraId="0927DB3A" w14:textId="77777777" w:rsidR="002A78EC" w:rsidRPr="00F54DD0" w:rsidRDefault="00F350A5">
      <w:pPr>
        <w:adjustRightInd w:val="0"/>
        <w:snapToGrid w:val="0"/>
        <w:spacing w:line="288" w:lineRule="auto"/>
        <w:rPr>
          <w:sz w:val="21"/>
          <w:szCs w:val="21"/>
        </w:rPr>
      </w:pPr>
      <w:bookmarkStart w:id="60" w:name="_Hlk97040253"/>
      <w:r w:rsidRPr="00F54DD0">
        <w:rPr>
          <w:rFonts w:hint="eastAsia"/>
          <w:sz w:val="21"/>
          <w:szCs w:val="21"/>
        </w:rPr>
        <w:t>致：浙江工商大学、浙江求是招标代理有限公司</w:t>
      </w:r>
    </w:p>
    <w:p w14:paraId="591205C1" w14:textId="77777777" w:rsidR="002A78EC" w:rsidRPr="00F54DD0" w:rsidRDefault="00F350A5">
      <w:pPr>
        <w:adjustRightInd w:val="0"/>
        <w:snapToGrid w:val="0"/>
        <w:spacing w:line="288" w:lineRule="auto"/>
        <w:ind w:firstLineChars="200" w:firstLine="396"/>
        <w:rPr>
          <w:rFonts w:cs="Times New Roman"/>
          <w:bCs/>
          <w:spacing w:val="-6"/>
          <w:sz w:val="21"/>
          <w:szCs w:val="21"/>
        </w:rPr>
      </w:pPr>
      <w:r w:rsidRPr="00F54DD0">
        <w:rPr>
          <w:rFonts w:cs="Times New Roman" w:hint="eastAsia"/>
          <w:bCs/>
          <w:spacing w:val="-6"/>
          <w:sz w:val="21"/>
          <w:szCs w:val="21"/>
        </w:rPr>
        <w:t>我</w:t>
      </w:r>
      <w:r w:rsidRPr="00F54DD0">
        <w:rPr>
          <w:rFonts w:cs="Times New Roman"/>
          <w:spacing w:val="-6"/>
          <w:sz w:val="21"/>
          <w:szCs w:val="21"/>
        </w:rPr>
        <w:t>________________</w:t>
      </w:r>
      <w:r w:rsidRPr="00F54DD0">
        <w:rPr>
          <w:rFonts w:cs="Times New Roman" w:hint="eastAsia"/>
          <w:spacing w:val="-6"/>
          <w:sz w:val="21"/>
          <w:szCs w:val="21"/>
        </w:rPr>
        <w:t>（</w:t>
      </w:r>
      <w:r w:rsidRPr="00F54DD0">
        <w:rPr>
          <w:rFonts w:cs="Times New Roman"/>
          <w:bCs/>
          <w:spacing w:val="-6"/>
          <w:sz w:val="21"/>
          <w:szCs w:val="21"/>
        </w:rPr>
        <w:t>姓名</w:t>
      </w:r>
      <w:r w:rsidRPr="00F54DD0">
        <w:rPr>
          <w:rFonts w:cs="Times New Roman" w:hint="eastAsia"/>
          <w:bCs/>
          <w:spacing w:val="-6"/>
          <w:sz w:val="21"/>
          <w:szCs w:val="21"/>
        </w:rPr>
        <w:t>）</w:t>
      </w:r>
      <w:r w:rsidRPr="00F54DD0">
        <w:rPr>
          <w:rFonts w:cs="Times New Roman"/>
          <w:bCs/>
          <w:spacing w:val="-6"/>
          <w:sz w:val="21"/>
          <w:szCs w:val="21"/>
        </w:rPr>
        <w:t>系</w:t>
      </w:r>
      <w:r w:rsidRPr="00F54DD0">
        <w:rPr>
          <w:rFonts w:cs="Times New Roman" w:hint="eastAsia"/>
          <w:bCs/>
          <w:spacing w:val="-6"/>
          <w:sz w:val="21"/>
          <w:szCs w:val="21"/>
        </w:rPr>
        <w:t>_________________________（供应商名称）</w:t>
      </w:r>
      <w:r w:rsidRPr="00F54DD0">
        <w:rPr>
          <w:rFonts w:cs="Times New Roman"/>
          <w:bCs/>
          <w:spacing w:val="-6"/>
          <w:sz w:val="21"/>
          <w:szCs w:val="21"/>
        </w:rPr>
        <w:t>的法定代表人，身份证</w:t>
      </w:r>
      <w:r w:rsidRPr="00F54DD0">
        <w:rPr>
          <w:rFonts w:cs="Times New Roman" w:hint="eastAsia"/>
          <w:bCs/>
          <w:spacing w:val="-6"/>
          <w:sz w:val="21"/>
          <w:szCs w:val="21"/>
        </w:rPr>
        <w:t>号码：_________________________________。</w:t>
      </w:r>
    </w:p>
    <w:p w14:paraId="2373941B" w14:textId="1B478655" w:rsidR="002A78EC" w:rsidRPr="00F54DD0" w:rsidRDefault="00F350A5">
      <w:pPr>
        <w:adjustRightInd w:val="0"/>
        <w:snapToGrid w:val="0"/>
        <w:spacing w:line="288" w:lineRule="auto"/>
        <w:ind w:firstLineChars="200" w:firstLine="396"/>
        <w:rPr>
          <w:rFonts w:cs="Times New Roman"/>
          <w:spacing w:val="-6"/>
          <w:sz w:val="21"/>
          <w:szCs w:val="21"/>
        </w:rPr>
      </w:pPr>
      <w:r w:rsidRPr="00F54DD0">
        <w:rPr>
          <w:rFonts w:cs="Times New Roman" w:hint="eastAsia"/>
          <w:spacing w:val="-6"/>
          <w:sz w:val="21"/>
          <w:szCs w:val="21"/>
        </w:rPr>
        <w:t>现授权委托本单位在职职工：</w:t>
      </w:r>
      <w:r w:rsidRPr="00F54DD0">
        <w:rPr>
          <w:rFonts w:cs="Times New Roman"/>
          <w:spacing w:val="-6"/>
          <w:sz w:val="21"/>
          <w:szCs w:val="21"/>
        </w:rPr>
        <w:t>_________</w:t>
      </w:r>
      <w:r w:rsidRPr="00F54DD0">
        <w:rPr>
          <w:rFonts w:cs="Times New Roman" w:hint="eastAsia"/>
          <w:spacing w:val="-6"/>
          <w:sz w:val="21"/>
          <w:szCs w:val="21"/>
        </w:rPr>
        <w:t>（姓名），身份证号码：</w:t>
      </w:r>
      <w:r w:rsidRPr="00F54DD0">
        <w:rPr>
          <w:rFonts w:cs="Times New Roman"/>
          <w:spacing w:val="-6"/>
          <w:sz w:val="21"/>
          <w:szCs w:val="21"/>
        </w:rPr>
        <w:t>_______________</w:t>
      </w:r>
      <w:r w:rsidRPr="00F54DD0">
        <w:rPr>
          <w:rFonts w:cs="Times New Roman" w:hint="eastAsia"/>
          <w:spacing w:val="-6"/>
          <w:sz w:val="21"/>
          <w:szCs w:val="21"/>
        </w:rPr>
        <w:t>，以我方的名义参加</w:t>
      </w:r>
      <w:r w:rsidRPr="00F54DD0">
        <w:rPr>
          <w:rFonts w:cs="Times New Roman" w:hint="eastAsia"/>
          <w:bCs/>
          <w:spacing w:val="-6"/>
          <w:sz w:val="21"/>
          <w:szCs w:val="21"/>
        </w:rPr>
        <w:t>浙江工商大学“碳中和”背景下的</w:t>
      </w:r>
      <w:r w:rsidR="00F54F39" w:rsidRPr="00F54DD0">
        <w:rPr>
          <w:rFonts w:cs="Times New Roman" w:hint="eastAsia"/>
          <w:bCs/>
          <w:spacing w:val="-6"/>
          <w:sz w:val="21"/>
          <w:szCs w:val="21"/>
        </w:rPr>
        <w:t>CO</w:t>
      </w:r>
      <w:r w:rsidR="00F54F39" w:rsidRPr="00F54DD0">
        <w:rPr>
          <w:rFonts w:ascii="Times New Roman" w:hAnsi="Times New Roman" w:cs="Times New Roman"/>
          <w:bCs/>
          <w:spacing w:val="-6"/>
          <w:sz w:val="21"/>
          <w:szCs w:val="21"/>
        </w:rPr>
        <w:t>₂</w:t>
      </w:r>
      <w:r w:rsidRPr="00F54DD0">
        <w:rPr>
          <w:rFonts w:cs="Times New Roman" w:hint="eastAsia"/>
          <w:bCs/>
          <w:spacing w:val="-6"/>
          <w:sz w:val="21"/>
          <w:szCs w:val="21"/>
        </w:rPr>
        <w:t>减排 CCUS 工程虚拟仿真实验</w:t>
      </w:r>
      <w:r w:rsidRPr="00F54DD0">
        <w:rPr>
          <w:rFonts w:cs="Times New Roman" w:hint="eastAsia"/>
          <w:spacing w:val="-6"/>
          <w:sz w:val="21"/>
          <w:szCs w:val="21"/>
        </w:rPr>
        <w:t>的磋商活动，并代表我方全权办理针对上述项目的</w:t>
      </w:r>
      <w:r w:rsidRPr="00F54DD0">
        <w:rPr>
          <w:rFonts w:hint="eastAsia"/>
          <w:sz w:val="21"/>
          <w:szCs w:val="21"/>
        </w:rPr>
        <w:t>磋商文件开启、磋商、评审、签约等具体事务和签署相关文件。</w:t>
      </w:r>
    </w:p>
    <w:p w14:paraId="2405A53B"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我方对被授权人的签名负全部责任。</w:t>
      </w:r>
    </w:p>
    <w:p w14:paraId="07A07E9C"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在撤销授权的书面通知以前，本授权书一直有效。被授权人在授权书有效期内签署的所有文件不因授权的撤销而失效。</w:t>
      </w:r>
    </w:p>
    <w:p w14:paraId="3325E6A9"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被授权人无转委托权，特此委托。</w:t>
      </w:r>
    </w:p>
    <w:p w14:paraId="500EBFE1" w14:textId="77777777" w:rsidR="002A78EC" w:rsidRPr="00F54DD0" w:rsidRDefault="00F350A5">
      <w:pPr>
        <w:adjustRightInd w:val="0"/>
        <w:snapToGrid w:val="0"/>
        <w:spacing w:line="288" w:lineRule="auto"/>
        <w:ind w:firstLineChars="200" w:firstLine="420"/>
        <w:rPr>
          <w:sz w:val="21"/>
          <w:szCs w:val="21"/>
          <w:u w:val="single"/>
        </w:rPr>
      </w:pPr>
      <w:r w:rsidRPr="00F54DD0">
        <w:rPr>
          <w:rFonts w:hint="eastAsia"/>
          <w:sz w:val="21"/>
          <w:szCs w:val="21"/>
          <w:u w:val="single"/>
        </w:rPr>
        <w:t>▲供应商授权代表必须为供应商本单位在职职工，并提供2021年7月（含）以后</w:t>
      </w:r>
      <w:r w:rsidRPr="00F54DD0">
        <w:rPr>
          <w:sz w:val="21"/>
          <w:szCs w:val="21"/>
          <w:u w:val="single"/>
        </w:rPr>
        <w:t>任意一月社保缴纳证明</w:t>
      </w:r>
      <w:r w:rsidRPr="00F54DD0">
        <w:rPr>
          <w:rFonts w:hint="eastAsia"/>
          <w:sz w:val="21"/>
          <w:szCs w:val="21"/>
          <w:u w:val="single"/>
        </w:rPr>
        <w:t>。</w:t>
      </w:r>
    </w:p>
    <w:p w14:paraId="60E3F673" w14:textId="77777777" w:rsidR="002A78EC" w:rsidRPr="00F54DD0" w:rsidRDefault="00F350A5">
      <w:pPr>
        <w:adjustRightInd w:val="0"/>
        <w:snapToGrid w:val="0"/>
        <w:spacing w:line="288" w:lineRule="auto"/>
        <w:ind w:firstLineChars="200" w:firstLine="420"/>
        <w:rPr>
          <w:sz w:val="21"/>
          <w:szCs w:val="21"/>
        </w:rPr>
      </w:pPr>
      <w:r w:rsidRPr="00F54DD0">
        <w:rPr>
          <w:rFonts w:hint="eastAsia"/>
          <w:sz w:val="21"/>
          <w:szCs w:val="21"/>
        </w:rPr>
        <w:t>法定代表人（签名或盖章）：</w:t>
      </w:r>
    </w:p>
    <w:p w14:paraId="24728035" w14:textId="77777777" w:rsidR="002A78EC" w:rsidRPr="00F54DD0" w:rsidRDefault="002A78EC">
      <w:pPr>
        <w:adjustRightInd w:val="0"/>
        <w:snapToGrid w:val="0"/>
        <w:spacing w:line="288" w:lineRule="auto"/>
        <w:rPr>
          <w:sz w:val="21"/>
          <w:szCs w:val="21"/>
        </w:rPr>
      </w:pPr>
    </w:p>
    <w:p w14:paraId="57AD3058" w14:textId="77777777" w:rsidR="002A78EC" w:rsidRPr="00F54DD0" w:rsidRDefault="00F350A5">
      <w:pPr>
        <w:adjustRightInd w:val="0"/>
        <w:snapToGrid w:val="0"/>
        <w:spacing w:line="288" w:lineRule="auto"/>
        <w:rPr>
          <w:rFonts w:cs="Times New Roman"/>
          <w:b/>
          <w:bCs/>
          <w:spacing w:val="-6"/>
          <w:sz w:val="21"/>
          <w:szCs w:val="21"/>
        </w:rPr>
      </w:pPr>
      <w:r w:rsidRPr="00F54DD0">
        <w:rPr>
          <w:rFonts w:cs="Times New Roman" w:hint="eastAsia"/>
          <w:b/>
          <w:bCs/>
          <w:spacing w:val="-6"/>
          <w:sz w:val="21"/>
          <w:szCs w:val="21"/>
        </w:rPr>
        <w:t>供应商名称（</w:t>
      </w:r>
      <w:r w:rsidRPr="00F54DD0">
        <w:rPr>
          <w:rFonts w:cs="Times New Roman"/>
          <w:b/>
          <w:bCs/>
          <w:spacing w:val="-6"/>
          <w:sz w:val="21"/>
          <w:szCs w:val="21"/>
        </w:rPr>
        <w:t>电子签名/公章</w:t>
      </w:r>
      <w:r w:rsidRPr="00F54DD0">
        <w:rPr>
          <w:rFonts w:cs="Times New Roman" w:hint="eastAsia"/>
          <w:b/>
          <w:bCs/>
          <w:spacing w:val="-6"/>
          <w:sz w:val="21"/>
          <w:szCs w:val="21"/>
        </w:rPr>
        <w:t>）：</w:t>
      </w:r>
    </w:p>
    <w:p w14:paraId="2A247790" w14:textId="77777777" w:rsidR="002A78EC" w:rsidRPr="00F54DD0" w:rsidRDefault="00F350A5">
      <w:pPr>
        <w:adjustRightInd w:val="0"/>
        <w:snapToGrid w:val="0"/>
        <w:spacing w:line="288" w:lineRule="auto"/>
        <w:rPr>
          <w:rFonts w:cs="Times New Roman"/>
          <w:b/>
          <w:bCs/>
          <w:spacing w:val="-6"/>
          <w:sz w:val="21"/>
          <w:szCs w:val="21"/>
        </w:rPr>
      </w:pPr>
      <w:r w:rsidRPr="00F54DD0">
        <w:rPr>
          <w:rFonts w:cs="Times New Roman" w:hint="eastAsia"/>
          <w:b/>
          <w:bCs/>
          <w:spacing w:val="-6"/>
          <w:sz w:val="21"/>
          <w:szCs w:val="21"/>
        </w:rPr>
        <w:t>日期：     年   月   日</w:t>
      </w:r>
    </w:p>
    <w:tbl>
      <w:tblPr>
        <w:tblStyle w:val="af1"/>
        <w:tblW w:w="0" w:type="auto"/>
        <w:tblLook w:val="04A0" w:firstRow="1" w:lastRow="0" w:firstColumn="1" w:lastColumn="0" w:noHBand="0" w:noVBand="1"/>
      </w:tblPr>
      <w:tblGrid>
        <w:gridCol w:w="9628"/>
      </w:tblGrid>
      <w:tr w:rsidR="002A78EC" w:rsidRPr="00F54DD0" w14:paraId="364FBBB8" w14:textId="77777777">
        <w:tc>
          <w:tcPr>
            <w:tcW w:w="9628" w:type="dxa"/>
          </w:tcPr>
          <w:p w14:paraId="540B8FC0" w14:textId="77777777" w:rsidR="002A78EC" w:rsidRPr="00F54DD0" w:rsidRDefault="00F350A5">
            <w:pPr>
              <w:adjustRightInd w:val="0"/>
              <w:snapToGrid w:val="0"/>
              <w:spacing w:line="288" w:lineRule="auto"/>
              <w:rPr>
                <w:rFonts w:cs="Times New Roman"/>
                <w:sz w:val="21"/>
                <w:szCs w:val="21"/>
              </w:rPr>
            </w:pPr>
            <w:r w:rsidRPr="00F54DD0">
              <w:rPr>
                <w:rFonts w:cs="Times New Roman" w:hint="eastAsia"/>
                <w:sz w:val="21"/>
                <w:szCs w:val="21"/>
              </w:rPr>
              <w:t>法定代表人身份证明：</w:t>
            </w:r>
          </w:p>
          <w:p w14:paraId="5A969AAE" w14:textId="77777777" w:rsidR="002A78EC" w:rsidRPr="00F54DD0" w:rsidRDefault="002A78EC">
            <w:pPr>
              <w:adjustRightInd w:val="0"/>
              <w:snapToGrid w:val="0"/>
              <w:spacing w:line="288" w:lineRule="auto"/>
              <w:rPr>
                <w:rFonts w:cs="Times New Roman"/>
                <w:sz w:val="21"/>
                <w:szCs w:val="21"/>
              </w:rPr>
            </w:pPr>
          </w:p>
          <w:p w14:paraId="5EB8EE8F" w14:textId="77777777" w:rsidR="002A78EC" w:rsidRPr="00F54DD0" w:rsidRDefault="002A78EC">
            <w:pPr>
              <w:adjustRightInd w:val="0"/>
              <w:snapToGrid w:val="0"/>
              <w:spacing w:line="288" w:lineRule="auto"/>
              <w:rPr>
                <w:rFonts w:cs="Times New Roman"/>
                <w:sz w:val="21"/>
                <w:szCs w:val="21"/>
              </w:rPr>
            </w:pPr>
          </w:p>
          <w:p w14:paraId="77A4CC9F" w14:textId="77777777" w:rsidR="002A78EC" w:rsidRPr="00F54DD0" w:rsidRDefault="002A78EC">
            <w:pPr>
              <w:adjustRightInd w:val="0"/>
              <w:snapToGrid w:val="0"/>
              <w:spacing w:line="288" w:lineRule="auto"/>
              <w:rPr>
                <w:rFonts w:cs="Times New Roman"/>
                <w:sz w:val="21"/>
                <w:szCs w:val="21"/>
              </w:rPr>
            </w:pPr>
          </w:p>
          <w:p w14:paraId="084AE674" w14:textId="77777777" w:rsidR="002A78EC" w:rsidRPr="00F54DD0" w:rsidRDefault="002A78EC">
            <w:pPr>
              <w:adjustRightInd w:val="0"/>
              <w:snapToGrid w:val="0"/>
              <w:spacing w:line="288" w:lineRule="auto"/>
              <w:rPr>
                <w:rFonts w:cs="Times New Roman"/>
                <w:sz w:val="21"/>
                <w:szCs w:val="21"/>
              </w:rPr>
            </w:pPr>
          </w:p>
          <w:p w14:paraId="3C7798D4" w14:textId="77777777" w:rsidR="002A78EC" w:rsidRPr="00F54DD0" w:rsidRDefault="002A78EC">
            <w:pPr>
              <w:adjustRightInd w:val="0"/>
              <w:snapToGrid w:val="0"/>
              <w:spacing w:line="288" w:lineRule="auto"/>
              <w:rPr>
                <w:rFonts w:cs="Times New Roman"/>
                <w:sz w:val="21"/>
                <w:szCs w:val="21"/>
              </w:rPr>
            </w:pPr>
          </w:p>
          <w:p w14:paraId="532EC8B1" w14:textId="77777777" w:rsidR="002A78EC" w:rsidRPr="00F54DD0" w:rsidRDefault="002A78EC">
            <w:pPr>
              <w:adjustRightInd w:val="0"/>
              <w:snapToGrid w:val="0"/>
              <w:spacing w:line="288" w:lineRule="auto"/>
              <w:rPr>
                <w:rFonts w:cs="Times New Roman"/>
                <w:sz w:val="21"/>
                <w:szCs w:val="21"/>
              </w:rPr>
            </w:pPr>
          </w:p>
          <w:p w14:paraId="44D619AC" w14:textId="77777777" w:rsidR="002A78EC" w:rsidRPr="00F54DD0" w:rsidRDefault="002A78EC">
            <w:pPr>
              <w:adjustRightInd w:val="0"/>
              <w:snapToGrid w:val="0"/>
              <w:spacing w:line="288" w:lineRule="auto"/>
              <w:rPr>
                <w:rFonts w:cs="Times New Roman"/>
                <w:sz w:val="21"/>
                <w:szCs w:val="21"/>
              </w:rPr>
            </w:pPr>
          </w:p>
          <w:p w14:paraId="64A3C07C" w14:textId="77777777" w:rsidR="002A78EC" w:rsidRPr="00F54DD0" w:rsidRDefault="00F350A5">
            <w:pPr>
              <w:adjustRightInd w:val="0"/>
              <w:snapToGrid w:val="0"/>
              <w:spacing w:line="288" w:lineRule="auto"/>
              <w:rPr>
                <w:rFonts w:cs="Times New Roman"/>
                <w:sz w:val="21"/>
                <w:szCs w:val="21"/>
              </w:rPr>
            </w:pPr>
            <w:r w:rsidRPr="00F54DD0">
              <w:rPr>
                <w:rFonts w:cs="Times New Roman" w:hint="eastAsia"/>
                <w:sz w:val="21"/>
                <w:szCs w:val="21"/>
              </w:rPr>
              <w:t>授权代表身份证明：</w:t>
            </w:r>
          </w:p>
          <w:p w14:paraId="791C4F8D" w14:textId="77777777" w:rsidR="002A78EC" w:rsidRPr="00F54DD0" w:rsidRDefault="002A78EC">
            <w:pPr>
              <w:adjustRightInd w:val="0"/>
              <w:snapToGrid w:val="0"/>
              <w:spacing w:line="288" w:lineRule="auto"/>
              <w:rPr>
                <w:rFonts w:cs="Times New Roman"/>
                <w:sz w:val="21"/>
                <w:szCs w:val="21"/>
              </w:rPr>
            </w:pPr>
          </w:p>
          <w:p w14:paraId="4E24D3C0" w14:textId="77777777" w:rsidR="002A78EC" w:rsidRPr="00F54DD0" w:rsidRDefault="002A78EC">
            <w:pPr>
              <w:adjustRightInd w:val="0"/>
              <w:snapToGrid w:val="0"/>
              <w:spacing w:line="288" w:lineRule="auto"/>
              <w:rPr>
                <w:rFonts w:cs="Times New Roman"/>
                <w:sz w:val="21"/>
                <w:szCs w:val="21"/>
              </w:rPr>
            </w:pPr>
          </w:p>
          <w:p w14:paraId="75DC4C95" w14:textId="77777777" w:rsidR="002A78EC" w:rsidRPr="00F54DD0" w:rsidRDefault="002A78EC">
            <w:pPr>
              <w:adjustRightInd w:val="0"/>
              <w:snapToGrid w:val="0"/>
              <w:spacing w:line="288" w:lineRule="auto"/>
              <w:rPr>
                <w:rFonts w:cs="Times New Roman"/>
                <w:sz w:val="21"/>
                <w:szCs w:val="21"/>
              </w:rPr>
            </w:pPr>
          </w:p>
          <w:p w14:paraId="1F72D62F" w14:textId="77777777" w:rsidR="002A78EC" w:rsidRPr="00F54DD0" w:rsidRDefault="002A78EC">
            <w:pPr>
              <w:adjustRightInd w:val="0"/>
              <w:snapToGrid w:val="0"/>
              <w:spacing w:line="288" w:lineRule="auto"/>
              <w:rPr>
                <w:sz w:val="21"/>
                <w:szCs w:val="21"/>
              </w:rPr>
            </w:pPr>
          </w:p>
          <w:p w14:paraId="138F8BD7" w14:textId="77777777" w:rsidR="002A78EC" w:rsidRPr="00F54DD0" w:rsidRDefault="002A78EC">
            <w:pPr>
              <w:adjustRightInd w:val="0"/>
              <w:snapToGrid w:val="0"/>
              <w:spacing w:line="288" w:lineRule="auto"/>
              <w:rPr>
                <w:sz w:val="21"/>
                <w:szCs w:val="21"/>
              </w:rPr>
            </w:pPr>
          </w:p>
          <w:p w14:paraId="04F46484" w14:textId="77777777" w:rsidR="002A78EC" w:rsidRPr="00F54DD0" w:rsidRDefault="002A78EC">
            <w:pPr>
              <w:adjustRightInd w:val="0"/>
              <w:snapToGrid w:val="0"/>
              <w:spacing w:line="288" w:lineRule="auto"/>
              <w:rPr>
                <w:sz w:val="21"/>
                <w:szCs w:val="21"/>
              </w:rPr>
            </w:pPr>
          </w:p>
          <w:p w14:paraId="2EC0D247" w14:textId="77777777" w:rsidR="002A78EC" w:rsidRPr="00F54DD0" w:rsidRDefault="002A78EC">
            <w:pPr>
              <w:adjustRightInd w:val="0"/>
              <w:snapToGrid w:val="0"/>
              <w:spacing w:line="288" w:lineRule="auto"/>
              <w:rPr>
                <w:sz w:val="21"/>
                <w:szCs w:val="21"/>
              </w:rPr>
            </w:pPr>
          </w:p>
        </w:tc>
      </w:tr>
      <w:bookmarkEnd w:id="60"/>
    </w:tbl>
    <w:p w14:paraId="2BE15816" w14:textId="77777777" w:rsidR="002A78EC" w:rsidRPr="00F54DD0" w:rsidRDefault="002A78EC">
      <w:pPr>
        <w:adjustRightInd w:val="0"/>
        <w:snapToGrid w:val="0"/>
        <w:spacing w:line="288" w:lineRule="auto"/>
        <w:rPr>
          <w:sz w:val="21"/>
          <w:szCs w:val="21"/>
        </w:rPr>
      </w:pPr>
    </w:p>
    <w:p w14:paraId="7EFD2073" w14:textId="77777777" w:rsidR="002A78EC" w:rsidRPr="00F54DD0" w:rsidRDefault="00F350A5">
      <w:pPr>
        <w:adjustRightInd w:val="0"/>
        <w:snapToGrid w:val="0"/>
        <w:spacing w:line="288" w:lineRule="auto"/>
        <w:rPr>
          <w:sz w:val="21"/>
          <w:szCs w:val="21"/>
        </w:rPr>
      </w:pPr>
      <w:r w:rsidRPr="00F54DD0">
        <w:rPr>
          <w:rFonts w:hint="eastAsia"/>
          <w:sz w:val="21"/>
          <w:szCs w:val="21"/>
        </w:rPr>
        <w:br w:type="page"/>
      </w:r>
    </w:p>
    <w:p w14:paraId="4FD2E186" w14:textId="77777777" w:rsidR="002A78EC" w:rsidRPr="00F54DD0" w:rsidRDefault="00F350A5">
      <w:pPr>
        <w:adjustRightInd w:val="0"/>
        <w:snapToGrid w:val="0"/>
        <w:spacing w:line="288" w:lineRule="auto"/>
        <w:jc w:val="center"/>
        <w:outlineLvl w:val="2"/>
        <w:rPr>
          <w:b/>
          <w:bCs/>
          <w:sz w:val="21"/>
          <w:szCs w:val="21"/>
        </w:rPr>
      </w:pPr>
      <w:r w:rsidRPr="00F54DD0">
        <w:rPr>
          <w:rFonts w:hint="eastAsia"/>
          <w:b/>
          <w:bCs/>
          <w:sz w:val="21"/>
          <w:szCs w:val="21"/>
        </w:rPr>
        <w:lastRenderedPageBreak/>
        <w:t>（</w:t>
      </w:r>
      <w:r w:rsidRPr="00F54DD0">
        <w:rPr>
          <w:b/>
          <w:bCs/>
          <w:sz w:val="21"/>
          <w:szCs w:val="21"/>
        </w:rPr>
        <w:t>2</w:t>
      </w:r>
      <w:r w:rsidRPr="00F54DD0">
        <w:rPr>
          <w:rFonts w:hint="eastAsia"/>
          <w:b/>
          <w:bCs/>
          <w:sz w:val="21"/>
          <w:szCs w:val="21"/>
        </w:rPr>
        <w:t>）2021年7月（含）以后任意一月的供应商授权代表社保缴纳证明</w:t>
      </w:r>
    </w:p>
    <w:p w14:paraId="6822B45C"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（授权代表为法定代表人可不提供）</w:t>
      </w:r>
    </w:p>
    <w:p w14:paraId="166E0FBB" w14:textId="77777777" w:rsidR="002A78EC" w:rsidRPr="00F54DD0" w:rsidRDefault="00F350A5">
      <w:pPr>
        <w:adjustRightInd w:val="0"/>
        <w:snapToGrid w:val="0"/>
        <w:spacing w:line="288" w:lineRule="auto"/>
        <w:rPr>
          <w:sz w:val="21"/>
          <w:szCs w:val="21"/>
        </w:rPr>
      </w:pPr>
      <w:r w:rsidRPr="00F54DD0">
        <w:rPr>
          <w:rFonts w:hint="eastAsia"/>
          <w:sz w:val="21"/>
          <w:szCs w:val="21"/>
        </w:rPr>
        <w:br w:type="page"/>
      </w:r>
    </w:p>
    <w:p w14:paraId="175E3867" w14:textId="77777777" w:rsidR="002A78EC" w:rsidRPr="00F54DD0" w:rsidRDefault="00F350A5">
      <w:pPr>
        <w:adjustRightInd w:val="0"/>
        <w:snapToGrid w:val="0"/>
        <w:spacing w:line="288" w:lineRule="auto"/>
        <w:jc w:val="center"/>
        <w:outlineLvl w:val="2"/>
        <w:rPr>
          <w:b/>
          <w:bCs/>
          <w:sz w:val="21"/>
          <w:szCs w:val="21"/>
        </w:rPr>
      </w:pPr>
      <w:r w:rsidRPr="00F54DD0">
        <w:rPr>
          <w:rFonts w:hint="eastAsia"/>
          <w:b/>
          <w:bCs/>
          <w:sz w:val="21"/>
          <w:szCs w:val="21"/>
        </w:rPr>
        <w:lastRenderedPageBreak/>
        <w:t>（</w:t>
      </w:r>
      <w:r w:rsidRPr="00F54DD0">
        <w:rPr>
          <w:b/>
          <w:bCs/>
          <w:sz w:val="21"/>
          <w:szCs w:val="21"/>
        </w:rPr>
        <w:t>3</w:t>
      </w:r>
      <w:r w:rsidRPr="00F54DD0">
        <w:rPr>
          <w:rFonts w:hint="eastAsia"/>
          <w:b/>
          <w:bCs/>
          <w:sz w:val="21"/>
          <w:szCs w:val="21"/>
        </w:rPr>
        <w:t>）分包意向协议（成交后以分包方式履行合同的，提供分包意向协议）</w:t>
      </w:r>
    </w:p>
    <w:p w14:paraId="14A67521" w14:textId="77777777" w:rsidR="002A78EC" w:rsidRPr="00F54DD0" w:rsidRDefault="00F350A5">
      <w:pPr>
        <w:snapToGrid w:val="0"/>
        <w:spacing w:line="288" w:lineRule="auto"/>
        <w:jc w:val="center"/>
        <w:rPr>
          <w:rFonts w:cs="仿宋_GB2312"/>
          <w:b/>
          <w:kern w:val="0"/>
          <w:sz w:val="18"/>
          <w:szCs w:val="18"/>
        </w:rPr>
      </w:pPr>
      <w:r w:rsidRPr="00F54DD0">
        <w:rPr>
          <w:rFonts w:cs="仿宋_GB2312" w:hint="eastAsia"/>
          <w:b/>
          <w:kern w:val="0"/>
          <w:sz w:val="18"/>
          <w:szCs w:val="18"/>
        </w:rPr>
        <w:t>说明：格式详见附件3</w:t>
      </w:r>
    </w:p>
    <w:p w14:paraId="50E81ED2" w14:textId="77777777" w:rsidR="002A78EC" w:rsidRPr="00F54DD0" w:rsidRDefault="002A78EC">
      <w:pPr>
        <w:pStyle w:val="a0"/>
        <w:ind w:firstLine="240"/>
      </w:pPr>
    </w:p>
    <w:p w14:paraId="73F34217" w14:textId="77777777" w:rsidR="002A78EC" w:rsidRPr="00F54DD0" w:rsidRDefault="00F350A5">
      <w:pPr>
        <w:rPr>
          <w:b/>
          <w:bCs/>
          <w:sz w:val="21"/>
          <w:szCs w:val="21"/>
        </w:rPr>
      </w:pPr>
      <w:r w:rsidRPr="00F54DD0">
        <w:rPr>
          <w:rFonts w:hint="eastAsia"/>
          <w:b/>
          <w:bCs/>
          <w:sz w:val="21"/>
          <w:szCs w:val="21"/>
        </w:rPr>
        <w:br w:type="page"/>
      </w:r>
    </w:p>
    <w:p w14:paraId="563B6A75" w14:textId="77777777" w:rsidR="002A78EC" w:rsidRPr="00F54DD0" w:rsidRDefault="00F350A5">
      <w:pPr>
        <w:adjustRightInd w:val="0"/>
        <w:snapToGrid w:val="0"/>
        <w:spacing w:line="288" w:lineRule="auto"/>
        <w:jc w:val="center"/>
        <w:outlineLvl w:val="2"/>
        <w:rPr>
          <w:b/>
          <w:bCs/>
          <w:sz w:val="21"/>
          <w:szCs w:val="21"/>
        </w:rPr>
      </w:pPr>
      <w:r w:rsidRPr="00F54DD0">
        <w:rPr>
          <w:rFonts w:hint="eastAsia"/>
          <w:b/>
          <w:bCs/>
          <w:sz w:val="21"/>
          <w:szCs w:val="21"/>
        </w:rPr>
        <w:lastRenderedPageBreak/>
        <w:t>（4）供应商同类合同一览表</w:t>
      </w:r>
    </w:p>
    <w:tbl>
      <w:tblPr>
        <w:tblStyle w:val="af1"/>
        <w:tblW w:w="0" w:type="auto"/>
        <w:jc w:val="center"/>
        <w:tblLook w:val="04A0" w:firstRow="1" w:lastRow="0" w:firstColumn="1" w:lastColumn="0" w:noHBand="0" w:noVBand="1"/>
      </w:tblPr>
      <w:tblGrid>
        <w:gridCol w:w="778"/>
        <w:gridCol w:w="1268"/>
        <w:gridCol w:w="1282"/>
        <w:gridCol w:w="1432"/>
        <w:gridCol w:w="1256"/>
        <w:gridCol w:w="899"/>
        <w:gridCol w:w="995"/>
        <w:gridCol w:w="1718"/>
      </w:tblGrid>
      <w:tr w:rsidR="00F54DD0" w:rsidRPr="00F54DD0" w14:paraId="6522E80C" w14:textId="77777777">
        <w:trPr>
          <w:trHeight w:val="567"/>
          <w:jc w:val="center"/>
        </w:trPr>
        <w:tc>
          <w:tcPr>
            <w:tcW w:w="778" w:type="dxa"/>
            <w:vAlign w:val="center"/>
          </w:tcPr>
          <w:p w14:paraId="406FFF51"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序号</w:t>
            </w:r>
          </w:p>
        </w:tc>
        <w:tc>
          <w:tcPr>
            <w:tcW w:w="1268" w:type="dxa"/>
            <w:vAlign w:val="center"/>
          </w:tcPr>
          <w:p w14:paraId="23A2A716"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采购人</w:t>
            </w:r>
          </w:p>
        </w:tc>
        <w:tc>
          <w:tcPr>
            <w:tcW w:w="1282" w:type="dxa"/>
            <w:vAlign w:val="center"/>
          </w:tcPr>
          <w:p w14:paraId="31F0B69C"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项目名称</w:t>
            </w:r>
          </w:p>
        </w:tc>
        <w:tc>
          <w:tcPr>
            <w:tcW w:w="1432" w:type="dxa"/>
            <w:vAlign w:val="center"/>
          </w:tcPr>
          <w:p w14:paraId="7A9A3A50"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数量</w:t>
            </w:r>
          </w:p>
        </w:tc>
        <w:tc>
          <w:tcPr>
            <w:tcW w:w="1256" w:type="dxa"/>
            <w:vAlign w:val="center"/>
          </w:tcPr>
          <w:p w14:paraId="09BBFF62"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合同金额</w:t>
            </w:r>
          </w:p>
          <w:p w14:paraId="0C4110DF"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（万元）</w:t>
            </w:r>
          </w:p>
        </w:tc>
        <w:tc>
          <w:tcPr>
            <w:tcW w:w="899" w:type="dxa"/>
            <w:vAlign w:val="center"/>
          </w:tcPr>
          <w:p w14:paraId="3730EC51"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附件页码</w:t>
            </w:r>
          </w:p>
        </w:tc>
        <w:tc>
          <w:tcPr>
            <w:tcW w:w="995" w:type="dxa"/>
            <w:vAlign w:val="center"/>
          </w:tcPr>
          <w:p w14:paraId="6AE6A6D5"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合同签订时间</w:t>
            </w:r>
          </w:p>
        </w:tc>
        <w:tc>
          <w:tcPr>
            <w:tcW w:w="1718" w:type="dxa"/>
            <w:vAlign w:val="center"/>
          </w:tcPr>
          <w:p w14:paraId="2D9B1731"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采购人联系人</w:t>
            </w:r>
          </w:p>
          <w:p w14:paraId="31D5762A"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联系方式</w:t>
            </w:r>
          </w:p>
        </w:tc>
      </w:tr>
      <w:tr w:rsidR="00F54DD0" w:rsidRPr="00F54DD0" w14:paraId="4EF03821" w14:textId="77777777">
        <w:trPr>
          <w:trHeight w:val="567"/>
          <w:jc w:val="center"/>
        </w:trPr>
        <w:tc>
          <w:tcPr>
            <w:tcW w:w="778" w:type="dxa"/>
            <w:vAlign w:val="center"/>
          </w:tcPr>
          <w:p w14:paraId="072CF672" w14:textId="77777777" w:rsidR="002A78EC" w:rsidRPr="00F54DD0" w:rsidRDefault="002A78EC">
            <w:pPr>
              <w:adjustRightInd w:val="0"/>
              <w:snapToGrid w:val="0"/>
              <w:spacing w:line="288" w:lineRule="auto"/>
              <w:jc w:val="center"/>
              <w:rPr>
                <w:sz w:val="21"/>
                <w:szCs w:val="21"/>
              </w:rPr>
            </w:pPr>
          </w:p>
        </w:tc>
        <w:tc>
          <w:tcPr>
            <w:tcW w:w="1268" w:type="dxa"/>
            <w:vAlign w:val="center"/>
          </w:tcPr>
          <w:p w14:paraId="62F71DF9" w14:textId="77777777" w:rsidR="002A78EC" w:rsidRPr="00F54DD0" w:rsidRDefault="002A78EC">
            <w:pPr>
              <w:adjustRightInd w:val="0"/>
              <w:snapToGrid w:val="0"/>
              <w:spacing w:line="288" w:lineRule="auto"/>
              <w:jc w:val="center"/>
              <w:rPr>
                <w:sz w:val="21"/>
                <w:szCs w:val="21"/>
              </w:rPr>
            </w:pPr>
          </w:p>
        </w:tc>
        <w:tc>
          <w:tcPr>
            <w:tcW w:w="1282" w:type="dxa"/>
            <w:vAlign w:val="center"/>
          </w:tcPr>
          <w:p w14:paraId="3D45B9E4" w14:textId="77777777" w:rsidR="002A78EC" w:rsidRPr="00F54DD0" w:rsidRDefault="002A78EC">
            <w:pPr>
              <w:adjustRightInd w:val="0"/>
              <w:snapToGrid w:val="0"/>
              <w:spacing w:line="288" w:lineRule="auto"/>
              <w:jc w:val="center"/>
              <w:rPr>
                <w:sz w:val="21"/>
                <w:szCs w:val="21"/>
              </w:rPr>
            </w:pPr>
          </w:p>
        </w:tc>
        <w:tc>
          <w:tcPr>
            <w:tcW w:w="1432" w:type="dxa"/>
            <w:vAlign w:val="center"/>
          </w:tcPr>
          <w:p w14:paraId="36F930E7" w14:textId="77777777" w:rsidR="002A78EC" w:rsidRPr="00F54DD0" w:rsidRDefault="002A78EC">
            <w:pPr>
              <w:adjustRightInd w:val="0"/>
              <w:snapToGrid w:val="0"/>
              <w:spacing w:line="288" w:lineRule="auto"/>
              <w:jc w:val="center"/>
              <w:rPr>
                <w:sz w:val="21"/>
                <w:szCs w:val="21"/>
              </w:rPr>
            </w:pPr>
          </w:p>
        </w:tc>
        <w:tc>
          <w:tcPr>
            <w:tcW w:w="1256" w:type="dxa"/>
            <w:vAlign w:val="center"/>
          </w:tcPr>
          <w:p w14:paraId="10D5D5ED" w14:textId="77777777" w:rsidR="002A78EC" w:rsidRPr="00F54DD0" w:rsidRDefault="002A78EC">
            <w:pPr>
              <w:adjustRightInd w:val="0"/>
              <w:snapToGrid w:val="0"/>
              <w:spacing w:line="288" w:lineRule="auto"/>
              <w:jc w:val="center"/>
              <w:rPr>
                <w:sz w:val="21"/>
                <w:szCs w:val="21"/>
              </w:rPr>
            </w:pPr>
          </w:p>
        </w:tc>
        <w:tc>
          <w:tcPr>
            <w:tcW w:w="899" w:type="dxa"/>
            <w:vAlign w:val="center"/>
          </w:tcPr>
          <w:p w14:paraId="767CADED" w14:textId="77777777" w:rsidR="002A78EC" w:rsidRPr="00F54DD0" w:rsidRDefault="002A78EC">
            <w:pPr>
              <w:adjustRightInd w:val="0"/>
              <w:snapToGrid w:val="0"/>
              <w:spacing w:line="288" w:lineRule="auto"/>
              <w:jc w:val="center"/>
              <w:rPr>
                <w:sz w:val="21"/>
                <w:szCs w:val="21"/>
              </w:rPr>
            </w:pPr>
          </w:p>
        </w:tc>
        <w:tc>
          <w:tcPr>
            <w:tcW w:w="995" w:type="dxa"/>
            <w:vAlign w:val="center"/>
          </w:tcPr>
          <w:p w14:paraId="28294C38" w14:textId="77777777" w:rsidR="002A78EC" w:rsidRPr="00F54DD0" w:rsidRDefault="002A78EC">
            <w:pPr>
              <w:adjustRightInd w:val="0"/>
              <w:snapToGrid w:val="0"/>
              <w:spacing w:line="288" w:lineRule="auto"/>
              <w:jc w:val="center"/>
              <w:rPr>
                <w:sz w:val="21"/>
                <w:szCs w:val="21"/>
              </w:rPr>
            </w:pPr>
          </w:p>
        </w:tc>
        <w:tc>
          <w:tcPr>
            <w:tcW w:w="1718" w:type="dxa"/>
            <w:vAlign w:val="center"/>
          </w:tcPr>
          <w:p w14:paraId="535DC234" w14:textId="77777777" w:rsidR="002A78EC" w:rsidRPr="00F54DD0" w:rsidRDefault="002A78EC">
            <w:pPr>
              <w:adjustRightInd w:val="0"/>
              <w:snapToGrid w:val="0"/>
              <w:spacing w:line="288" w:lineRule="auto"/>
              <w:jc w:val="center"/>
              <w:rPr>
                <w:sz w:val="21"/>
                <w:szCs w:val="21"/>
              </w:rPr>
            </w:pPr>
          </w:p>
        </w:tc>
      </w:tr>
      <w:tr w:rsidR="00F54DD0" w:rsidRPr="00F54DD0" w14:paraId="5639B1D5" w14:textId="77777777">
        <w:trPr>
          <w:trHeight w:val="567"/>
          <w:jc w:val="center"/>
        </w:trPr>
        <w:tc>
          <w:tcPr>
            <w:tcW w:w="778" w:type="dxa"/>
            <w:vAlign w:val="center"/>
          </w:tcPr>
          <w:p w14:paraId="70A631C3" w14:textId="77777777" w:rsidR="002A78EC" w:rsidRPr="00F54DD0" w:rsidRDefault="002A78EC">
            <w:pPr>
              <w:adjustRightInd w:val="0"/>
              <w:snapToGrid w:val="0"/>
              <w:spacing w:line="288" w:lineRule="auto"/>
              <w:jc w:val="center"/>
              <w:rPr>
                <w:sz w:val="21"/>
                <w:szCs w:val="21"/>
              </w:rPr>
            </w:pPr>
          </w:p>
        </w:tc>
        <w:tc>
          <w:tcPr>
            <w:tcW w:w="1268" w:type="dxa"/>
            <w:vAlign w:val="center"/>
          </w:tcPr>
          <w:p w14:paraId="32CFF5A2" w14:textId="77777777" w:rsidR="002A78EC" w:rsidRPr="00F54DD0" w:rsidRDefault="002A78EC">
            <w:pPr>
              <w:adjustRightInd w:val="0"/>
              <w:snapToGrid w:val="0"/>
              <w:spacing w:line="288" w:lineRule="auto"/>
              <w:jc w:val="center"/>
              <w:rPr>
                <w:sz w:val="21"/>
                <w:szCs w:val="21"/>
              </w:rPr>
            </w:pPr>
          </w:p>
        </w:tc>
        <w:tc>
          <w:tcPr>
            <w:tcW w:w="1282" w:type="dxa"/>
            <w:vAlign w:val="center"/>
          </w:tcPr>
          <w:p w14:paraId="6F0F21FD" w14:textId="77777777" w:rsidR="002A78EC" w:rsidRPr="00F54DD0" w:rsidRDefault="002A78EC">
            <w:pPr>
              <w:adjustRightInd w:val="0"/>
              <w:snapToGrid w:val="0"/>
              <w:spacing w:line="288" w:lineRule="auto"/>
              <w:jc w:val="center"/>
              <w:rPr>
                <w:sz w:val="21"/>
                <w:szCs w:val="21"/>
              </w:rPr>
            </w:pPr>
          </w:p>
        </w:tc>
        <w:tc>
          <w:tcPr>
            <w:tcW w:w="1432" w:type="dxa"/>
            <w:vAlign w:val="center"/>
          </w:tcPr>
          <w:p w14:paraId="3297D475" w14:textId="77777777" w:rsidR="002A78EC" w:rsidRPr="00F54DD0" w:rsidRDefault="002A78EC">
            <w:pPr>
              <w:adjustRightInd w:val="0"/>
              <w:snapToGrid w:val="0"/>
              <w:spacing w:line="288" w:lineRule="auto"/>
              <w:jc w:val="center"/>
              <w:rPr>
                <w:sz w:val="21"/>
                <w:szCs w:val="21"/>
              </w:rPr>
            </w:pPr>
          </w:p>
        </w:tc>
        <w:tc>
          <w:tcPr>
            <w:tcW w:w="1256" w:type="dxa"/>
            <w:vAlign w:val="center"/>
          </w:tcPr>
          <w:p w14:paraId="05BE5590" w14:textId="77777777" w:rsidR="002A78EC" w:rsidRPr="00F54DD0" w:rsidRDefault="002A78EC">
            <w:pPr>
              <w:adjustRightInd w:val="0"/>
              <w:snapToGrid w:val="0"/>
              <w:spacing w:line="288" w:lineRule="auto"/>
              <w:jc w:val="center"/>
              <w:rPr>
                <w:sz w:val="21"/>
                <w:szCs w:val="21"/>
              </w:rPr>
            </w:pPr>
          </w:p>
        </w:tc>
        <w:tc>
          <w:tcPr>
            <w:tcW w:w="899" w:type="dxa"/>
            <w:vAlign w:val="center"/>
          </w:tcPr>
          <w:p w14:paraId="71E52C9B" w14:textId="77777777" w:rsidR="002A78EC" w:rsidRPr="00F54DD0" w:rsidRDefault="002A78EC">
            <w:pPr>
              <w:adjustRightInd w:val="0"/>
              <w:snapToGrid w:val="0"/>
              <w:spacing w:line="288" w:lineRule="auto"/>
              <w:jc w:val="center"/>
              <w:rPr>
                <w:sz w:val="21"/>
                <w:szCs w:val="21"/>
              </w:rPr>
            </w:pPr>
          </w:p>
        </w:tc>
        <w:tc>
          <w:tcPr>
            <w:tcW w:w="995" w:type="dxa"/>
            <w:vAlign w:val="center"/>
          </w:tcPr>
          <w:p w14:paraId="7FED3875" w14:textId="77777777" w:rsidR="002A78EC" w:rsidRPr="00F54DD0" w:rsidRDefault="002A78EC">
            <w:pPr>
              <w:adjustRightInd w:val="0"/>
              <w:snapToGrid w:val="0"/>
              <w:spacing w:line="288" w:lineRule="auto"/>
              <w:jc w:val="center"/>
              <w:rPr>
                <w:sz w:val="21"/>
                <w:szCs w:val="21"/>
              </w:rPr>
            </w:pPr>
          </w:p>
        </w:tc>
        <w:tc>
          <w:tcPr>
            <w:tcW w:w="1718" w:type="dxa"/>
            <w:vAlign w:val="center"/>
          </w:tcPr>
          <w:p w14:paraId="4A9BCDF9" w14:textId="77777777" w:rsidR="002A78EC" w:rsidRPr="00F54DD0" w:rsidRDefault="002A78EC">
            <w:pPr>
              <w:adjustRightInd w:val="0"/>
              <w:snapToGrid w:val="0"/>
              <w:spacing w:line="288" w:lineRule="auto"/>
              <w:jc w:val="center"/>
              <w:rPr>
                <w:sz w:val="21"/>
                <w:szCs w:val="21"/>
              </w:rPr>
            </w:pPr>
          </w:p>
        </w:tc>
      </w:tr>
      <w:tr w:rsidR="00F54DD0" w:rsidRPr="00F54DD0" w14:paraId="6120C88E" w14:textId="77777777">
        <w:trPr>
          <w:trHeight w:val="567"/>
          <w:jc w:val="center"/>
        </w:trPr>
        <w:tc>
          <w:tcPr>
            <w:tcW w:w="778" w:type="dxa"/>
            <w:vAlign w:val="center"/>
          </w:tcPr>
          <w:p w14:paraId="7E681330" w14:textId="77777777" w:rsidR="002A78EC" w:rsidRPr="00F54DD0" w:rsidRDefault="002A78EC">
            <w:pPr>
              <w:adjustRightInd w:val="0"/>
              <w:snapToGrid w:val="0"/>
              <w:spacing w:line="288" w:lineRule="auto"/>
              <w:jc w:val="center"/>
              <w:rPr>
                <w:sz w:val="21"/>
                <w:szCs w:val="21"/>
              </w:rPr>
            </w:pPr>
          </w:p>
        </w:tc>
        <w:tc>
          <w:tcPr>
            <w:tcW w:w="1268" w:type="dxa"/>
            <w:vAlign w:val="center"/>
          </w:tcPr>
          <w:p w14:paraId="79B51E55" w14:textId="77777777" w:rsidR="002A78EC" w:rsidRPr="00F54DD0" w:rsidRDefault="002A78EC">
            <w:pPr>
              <w:adjustRightInd w:val="0"/>
              <w:snapToGrid w:val="0"/>
              <w:spacing w:line="288" w:lineRule="auto"/>
              <w:jc w:val="center"/>
              <w:rPr>
                <w:sz w:val="21"/>
                <w:szCs w:val="21"/>
              </w:rPr>
            </w:pPr>
          </w:p>
        </w:tc>
        <w:tc>
          <w:tcPr>
            <w:tcW w:w="1282" w:type="dxa"/>
            <w:vAlign w:val="center"/>
          </w:tcPr>
          <w:p w14:paraId="3459937F" w14:textId="77777777" w:rsidR="002A78EC" w:rsidRPr="00F54DD0" w:rsidRDefault="002A78EC">
            <w:pPr>
              <w:adjustRightInd w:val="0"/>
              <w:snapToGrid w:val="0"/>
              <w:spacing w:line="288" w:lineRule="auto"/>
              <w:jc w:val="center"/>
              <w:rPr>
                <w:sz w:val="21"/>
                <w:szCs w:val="21"/>
              </w:rPr>
            </w:pPr>
          </w:p>
        </w:tc>
        <w:tc>
          <w:tcPr>
            <w:tcW w:w="1432" w:type="dxa"/>
            <w:vAlign w:val="center"/>
          </w:tcPr>
          <w:p w14:paraId="6B7C4946" w14:textId="77777777" w:rsidR="002A78EC" w:rsidRPr="00F54DD0" w:rsidRDefault="002A78EC">
            <w:pPr>
              <w:adjustRightInd w:val="0"/>
              <w:snapToGrid w:val="0"/>
              <w:spacing w:line="288" w:lineRule="auto"/>
              <w:jc w:val="center"/>
              <w:rPr>
                <w:sz w:val="21"/>
                <w:szCs w:val="21"/>
              </w:rPr>
            </w:pPr>
          </w:p>
        </w:tc>
        <w:tc>
          <w:tcPr>
            <w:tcW w:w="1256" w:type="dxa"/>
            <w:vAlign w:val="center"/>
          </w:tcPr>
          <w:p w14:paraId="1A13EFFA" w14:textId="77777777" w:rsidR="002A78EC" w:rsidRPr="00F54DD0" w:rsidRDefault="002A78EC">
            <w:pPr>
              <w:adjustRightInd w:val="0"/>
              <w:snapToGrid w:val="0"/>
              <w:spacing w:line="288" w:lineRule="auto"/>
              <w:jc w:val="center"/>
              <w:rPr>
                <w:sz w:val="21"/>
                <w:szCs w:val="21"/>
              </w:rPr>
            </w:pPr>
          </w:p>
        </w:tc>
        <w:tc>
          <w:tcPr>
            <w:tcW w:w="899" w:type="dxa"/>
            <w:vAlign w:val="center"/>
          </w:tcPr>
          <w:p w14:paraId="09EA12E1" w14:textId="77777777" w:rsidR="002A78EC" w:rsidRPr="00F54DD0" w:rsidRDefault="002A78EC">
            <w:pPr>
              <w:adjustRightInd w:val="0"/>
              <w:snapToGrid w:val="0"/>
              <w:spacing w:line="288" w:lineRule="auto"/>
              <w:jc w:val="center"/>
              <w:rPr>
                <w:sz w:val="21"/>
                <w:szCs w:val="21"/>
              </w:rPr>
            </w:pPr>
          </w:p>
        </w:tc>
        <w:tc>
          <w:tcPr>
            <w:tcW w:w="995" w:type="dxa"/>
            <w:vAlign w:val="center"/>
          </w:tcPr>
          <w:p w14:paraId="73E2F908" w14:textId="77777777" w:rsidR="002A78EC" w:rsidRPr="00F54DD0" w:rsidRDefault="002A78EC">
            <w:pPr>
              <w:adjustRightInd w:val="0"/>
              <w:snapToGrid w:val="0"/>
              <w:spacing w:line="288" w:lineRule="auto"/>
              <w:jc w:val="center"/>
              <w:rPr>
                <w:sz w:val="21"/>
                <w:szCs w:val="21"/>
              </w:rPr>
            </w:pPr>
          </w:p>
        </w:tc>
        <w:tc>
          <w:tcPr>
            <w:tcW w:w="1718" w:type="dxa"/>
            <w:vAlign w:val="center"/>
          </w:tcPr>
          <w:p w14:paraId="6578AA0E" w14:textId="77777777" w:rsidR="002A78EC" w:rsidRPr="00F54DD0" w:rsidRDefault="002A78EC">
            <w:pPr>
              <w:adjustRightInd w:val="0"/>
              <w:snapToGrid w:val="0"/>
              <w:spacing w:line="288" w:lineRule="auto"/>
              <w:jc w:val="center"/>
              <w:rPr>
                <w:sz w:val="21"/>
                <w:szCs w:val="21"/>
              </w:rPr>
            </w:pPr>
          </w:p>
        </w:tc>
      </w:tr>
      <w:tr w:rsidR="002A78EC" w:rsidRPr="00F54DD0" w14:paraId="7665A8F4" w14:textId="77777777">
        <w:trPr>
          <w:trHeight w:val="567"/>
          <w:jc w:val="center"/>
        </w:trPr>
        <w:tc>
          <w:tcPr>
            <w:tcW w:w="778" w:type="dxa"/>
            <w:vAlign w:val="center"/>
          </w:tcPr>
          <w:p w14:paraId="41BAD7E3" w14:textId="77777777" w:rsidR="002A78EC" w:rsidRPr="00F54DD0" w:rsidRDefault="002A78EC">
            <w:pPr>
              <w:adjustRightInd w:val="0"/>
              <w:snapToGrid w:val="0"/>
              <w:spacing w:line="288" w:lineRule="auto"/>
              <w:jc w:val="center"/>
              <w:rPr>
                <w:sz w:val="21"/>
                <w:szCs w:val="21"/>
              </w:rPr>
            </w:pPr>
          </w:p>
        </w:tc>
        <w:tc>
          <w:tcPr>
            <w:tcW w:w="1268" w:type="dxa"/>
            <w:vAlign w:val="center"/>
          </w:tcPr>
          <w:p w14:paraId="37F8F34F" w14:textId="77777777" w:rsidR="002A78EC" w:rsidRPr="00F54DD0" w:rsidRDefault="002A78EC">
            <w:pPr>
              <w:adjustRightInd w:val="0"/>
              <w:snapToGrid w:val="0"/>
              <w:spacing w:line="288" w:lineRule="auto"/>
              <w:jc w:val="center"/>
              <w:rPr>
                <w:sz w:val="21"/>
                <w:szCs w:val="21"/>
              </w:rPr>
            </w:pPr>
          </w:p>
        </w:tc>
        <w:tc>
          <w:tcPr>
            <w:tcW w:w="1282" w:type="dxa"/>
            <w:vAlign w:val="center"/>
          </w:tcPr>
          <w:p w14:paraId="649B015A" w14:textId="77777777" w:rsidR="002A78EC" w:rsidRPr="00F54DD0" w:rsidRDefault="002A78EC">
            <w:pPr>
              <w:adjustRightInd w:val="0"/>
              <w:snapToGrid w:val="0"/>
              <w:spacing w:line="288" w:lineRule="auto"/>
              <w:jc w:val="center"/>
              <w:rPr>
                <w:sz w:val="21"/>
                <w:szCs w:val="21"/>
              </w:rPr>
            </w:pPr>
          </w:p>
        </w:tc>
        <w:tc>
          <w:tcPr>
            <w:tcW w:w="1432" w:type="dxa"/>
            <w:vAlign w:val="center"/>
          </w:tcPr>
          <w:p w14:paraId="298FC9DD" w14:textId="77777777" w:rsidR="002A78EC" w:rsidRPr="00F54DD0" w:rsidRDefault="002A78EC">
            <w:pPr>
              <w:adjustRightInd w:val="0"/>
              <w:snapToGrid w:val="0"/>
              <w:spacing w:line="288" w:lineRule="auto"/>
              <w:jc w:val="center"/>
              <w:rPr>
                <w:sz w:val="21"/>
                <w:szCs w:val="21"/>
              </w:rPr>
            </w:pPr>
          </w:p>
        </w:tc>
        <w:tc>
          <w:tcPr>
            <w:tcW w:w="1256" w:type="dxa"/>
            <w:vAlign w:val="center"/>
          </w:tcPr>
          <w:p w14:paraId="0C3FF9E8" w14:textId="77777777" w:rsidR="002A78EC" w:rsidRPr="00F54DD0" w:rsidRDefault="002A78EC">
            <w:pPr>
              <w:adjustRightInd w:val="0"/>
              <w:snapToGrid w:val="0"/>
              <w:spacing w:line="288" w:lineRule="auto"/>
              <w:jc w:val="center"/>
              <w:rPr>
                <w:sz w:val="21"/>
                <w:szCs w:val="21"/>
              </w:rPr>
            </w:pPr>
          </w:p>
        </w:tc>
        <w:tc>
          <w:tcPr>
            <w:tcW w:w="899" w:type="dxa"/>
            <w:vAlign w:val="center"/>
          </w:tcPr>
          <w:p w14:paraId="0D62EBDC" w14:textId="77777777" w:rsidR="002A78EC" w:rsidRPr="00F54DD0" w:rsidRDefault="002A78EC">
            <w:pPr>
              <w:adjustRightInd w:val="0"/>
              <w:snapToGrid w:val="0"/>
              <w:spacing w:line="288" w:lineRule="auto"/>
              <w:jc w:val="center"/>
              <w:rPr>
                <w:sz w:val="21"/>
                <w:szCs w:val="21"/>
              </w:rPr>
            </w:pPr>
          </w:p>
        </w:tc>
        <w:tc>
          <w:tcPr>
            <w:tcW w:w="995" w:type="dxa"/>
            <w:vAlign w:val="center"/>
          </w:tcPr>
          <w:p w14:paraId="26FF21B4" w14:textId="77777777" w:rsidR="002A78EC" w:rsidRPr="00F54DD0" w:rsidRDefault="002A78EC">
            <w:pPr>
              <w:adjustRightInd w:val="0"/>
              <w:snapToGrid w:val="0"/>
              <w:spacing w:line="288" w:lineRule="auto"/>
              <w:jc w:val="center"/>
              <w:rPr>
                <w:sz w:val="21"/>
                <w:szCs w:val="21"/>
              </w:rPr>
            </w:pPr>
          </w:p>
        </w:tc>
        <w:tc>
          <w:tcPr>
            <w:tcW w:w="1718" w:type="dxa"/>
            <w:vAlign w:val="center"/>
          </w:tcPr>
          <w:p w14:paraId="24BCB482" w14:textId="77777777" w:rsidR="002A78EC" w:rsidRPr="00F54DD0" w:rsidRDefault="002A78EC">
            <w:pPr>
              <w:adjustRightInd w:val="0"/>
              <w:snapToGrid w:val="0"/>
              <w:spacing w:line="288" w:lineRule="auto"/>
              <w:jc w:val="center"/>
              <w:rPr>
                <w:sz w:val="21"/>
                <w:szCs w:val="21"/>
              </w:rPr>
            </w:pPr>
          </w:p>
        </w:tc>
      </w:tr>
    </w:tbl>
    <w:p w14:paraId="350F8EA7" w14:textId="77777777" w:rsidR="002A78EC" w:rsidRPr="00F54DD0" w:rsidRDefault="002A78EC">
      <w:pPr>
        <w:adjustRightInd w:val="0"/>
        <w:snapToGrid w:val="0"/>
        <w:spacing w:line="288" w:lineRule="auto"/>
        <w:rPr>
          <w:sz w:val="21"/>
          <w:szCs w:val="21"/>
        </w:rPr>
      </w:pPr>
    </w:p>
    <w:p w14:paraId="30E079CE" w14:textId="77777777" w:rsidR="002A78EC" w:rsidRPr="00F54DD0" w:rsidRDefault="00F350A5">
      <w:pPr>
        <w:adjustRightInd w:val="0"/>
        <w:snapToGrid w:val="0"/>
        <w:spacing w:line="288" w:lineRule="auto"/>
        <w:rPr>
          <w:b/>
          <w:bCs/>
          <w:sz w:val="21"/>
          <w:szCs w:val="21"/>
        </w:rPr>
      </w:pPr>
      <w:r w:rsidRPr="00F54DD0">
        <w:rPr>
          <w:rFonts w:hint="eastAsia"/>
          <w:b/>
          <w:bCs/>
          <w:sz w:val="21"/>
          <w:szCs w:val="21"/>
        </w:rPr>
        <w:t>说明：</w:t>
      </w:r>
    </w:p>
    <w:p w14:paraId="2EADA536" w14:textId="77777777" w:rsidR="002A78EC" w:rsidRPr="00F54DD0" w:rsidRDefault="00F350A5">
      <w:pPr>
        <w:adjustRightInd w:val="0"/>
        <w:snapToGrid w:val="0"/>
        <w:spacing w:line="288" w:lineRule="auto"/>
        <w:rPr>
          <w:b/>
          <w:bCs/>
          <w:sz w:val="21"/>
          <w:szCs w:val="21"/>
        </w:rPr>
      </w:pPr>
      <w:r w:rsidRPr="00F54DD0">
        <w:rPr>
          <w:rFonts w:hint="eastAsia"/>
          <w:b/>
          <w:bCs/>
          <w:sz w:val="21"/>
          <w:szCs w:val="21"/>
        </w:rPr>
        <w:t>1.供应商须提供上述业绩合同扫描件；</w:t>
      </w:r>
    </w:p>
    <w:p w14:paraId="56A7C622" w14:textId="77777777" w:rsidR="002A78EC" w:rsidRPr="00F54DD0" w:rsidRDefault="00F350A5">
      <w:pPr>
        <w:adjustRightInd w:val="0"/>
        <w:snapToGrid w:val="0"/>
        <w:spacing w:line="288" w:lineRule="auto"/>
        <w:rPr>
          <w:b/>
          <w:bCs/>
          <w:sz w:val="21"/>
          <w:szCs w:val="21"/>
        </w:rPr>
      </w:pPr>
      <w:r w:rsidRPr="00F54DD0">
        <w:rPr>
          <w:rFonts w:hint="eastAsia"/>
          <w:b/>
          <w:bCs/>
          <w:sz w:val="21"/>
          <w:szCs w:val="21"/>
        </w:rPr>
        <w:t>2.所有合同扫描件应清晰，应能体现合同签订时间、双方签名盖章等内容；</w:t>
      </w:r>
    </w:p>
    <w:p w14:paraId="7D68E50F" w14:textId="77777777" w:rsidR="002A78EC" w:rsidRPr="00F54DD0" w:rsidRDefault="00F350A5">
      <w:pPr>
        <w:adjustRightInd w:val="0"/>
        <w:snapToGrid w:val="0"/>
        <w:spacing w:line="288" w:lineRule="auto"/>
        <w:rPr>
          <w:b/>
          <w:bCs/>
          <w:sz w:val="21"/>
          <w:szCs w:val="21"/>
        </w:rPr>
      </w:pPr>
      <w:r w:rsidRPr="00F54DD0">
        <w:rPr>
          <w:rFonts w:hint="eastAsia"/>
          <w:b/>
          <w:bCs/>
          <w:sz w:val="21"/>
          <w:szCs w:val="21"/>
        </w:rPr>
        <w:t>3.供应商应在不涉及商业秘密的前提下尽可能提供详细的合同扫描件内容。</w:t>
      </w:r>
    </w:p>
    <w:p w14:paraId="3C286111" w14:textId="77777777" w:rsidR="002A78EC" w:rsidRPr="00F54DD0" w:rsidRDefault="002A78EC">
      <w:pPr>
        <w:adjustRightInd w:val="0"/>
        <w:snapToGrid w:val="0"/>
        <w:spacing w:line="288" w:lineRule="auto"/>
        <w:rPr>
          <w:sz w:val="21"/>
          <w:szCs w:val="21"/>
        </w:rPr>
      </w:pPr>
    </w:p>
    <w:p w14:paraId="7420A350" w14:textId="77777777" w:rsidR="002A78EC" w:rsidRPr="00F54DD0" w:rsidRDefault="002A78EC">
      <w:pPr>
        <w:adjustRightInd w:val="0"/>
        <w:snapToGrid w:val="0"/>
        <w:spacing w:line="288" w:lineRule="auto"/>
        <w:rPr>
          <w:sz w:val="21"/>
          <w:szCs w:val="21"/>
        </w:rPr>
      </w:pPr>
    </w:p>
    <w:p w14:paraId="2326219C" w14:textId="77777777" w:rsidR="002A78EC" w:rsidRPr="00F54DD0" w:rsidRDefault="002A78EC">
      <w:pPr>
        <w:adjustRightInd w:val="0"/>
        <w:snapToGrid w:val="0"/>
        <w:spacing w:line="288" w:lineRule="auto"/>
        <w:rPr>
          <w:sz w:val="21"/>
          <w:szCs w:val="21"/>
        </w:rPr>
      </w:pPr>
    </w:p>
    <w:p w14:paraId="08E426BB" w14:textId="77777777" w:rsidR="002A78EC" w:rsidRPr="00F54DD0" w:rsidRDefault="00F350A5">
      <w:pPr>
        <w:adjustRightInd w:val="0"/>
        <w:snapToGrid w:val="0"/>
        <w:spacing w:line="288" w:lineRule="auto"/>
        <w:rPr>
          <w:rFonts w:cs="Times New Roman"/>
          <w:b/>
          <w:bCs/>
          <w:spacing w:val="-6"/>
          <w:sz w:val="21"/>
          <w:szCs w:val="21"/>
        </w:rPr>
      </w:pPr>
      <w:r w:rsidRPr="00F54DD0">
        <w:rPr>
          <w:rFonts w:cs="Times New Roman" w:hint="eastAsia"/>
          <w:b/>
          <w:bCs/>
          <w:spacing w:val="-6"/>
          <w:sz w:val="21"/>
          <w:szCs w:val="21"/>
        </w:rPr>
        <w:t>供应商名称（</w:t>
      </w:r>
      <w:r w:rsidRPr="00F54DD0">
        <w:rPr>
          <w:rFonts w:cs="Times New Roman"/>
          <w:b/>
          <w:bCs/>
          <w:spacing w:val="-6"/>
          <w:sz w:val="21"/>
          <w:szCs w:val="21"/>
        </w:rPr>
        <w:t>电子签名/公章</w:t>
      </w:r>
      <w:r w:rsidRPr="00F54DD0">
        <w:rPr>
          <w:rFonts w:cs="Times New Roman" w:hint="eastAsia"/>
          <w:b/>
          <w:bCs/>
          <w:spacing w:val="-6"/>
          <w:sz w:val="21"/>
          <w:szCs w:val="21"/>
        </w:rPr>
        <w:t>）：</w:t>
      </w:r>
    </w:p>
    <w:p w14:paraId="33AE8B3B" w14:textId="0766D08B" w:rsidR="002A78EC" w:rsidRPr="00F54DD0" w:rsidRDefault="00F350A5">
      <w:pPr>
        <w:adjustRightInd w:val="0"/>
        <w:snapToGrid w:val="0"/>
        <w:spacing w:line="288" w:lineRule="auto"/>
        <w:rPr>
          <w:rFonts w:cs="Times New Roman"/>
          <w:b/>
          <w:bCs/>
          <w:spacing w:val="-6"/>
          <w:sz w:val="21"/>
          <w:szCs w:val="21"/>
        </w:rPr>
      </w:pPr>
      <w:r w:rsidRPr="00F54DD0">
        <w:rPr>
          <w:rFonts w:cs="Times New Roman" w:hint="eastAsia"/>
          <w:b/>
          <w:bCs/>
          <w:spacing w:val="-6"/>
          <w:sz w:val="21"/>
          <w:szCs w:val="21"/>
        </w:rPr>
        <w:t>日期：     年   月   日</w:t>
      </w:r>
    </w:p>
    <w:p w14:paraId="0E5B0744" w14:textId="553279F8" w:rsidR="00C80F48" w:rsidRPr="00F54DD0" w:rsidRDefault="00C80F48">
      <w:pPr>
        <w:widowControl/>
        <w:jc w:val="left"/>
      </w:pPr>
      <w:r w:rsidRPr="00F54DD0">
        <w:br w:type="page"/>
      </w:r>
    </w:p>
    <w:p w14:paraId="57705E3F" w14:textId="77777777" w:rsidR="00C80F48" w:rsidRPr="00F54DD0" w:rsidRDefault="00C80F48" w:rsidP="00C80F48">
      <w:pPr>
        <w:adjustRightInd w:val="0"/>
        <w:snapToGrid w:val="0"/>
        <w:spacing w:line="288" w:lineRule="auto"/>
        <w:jc w:val="center"/>
        <w:outlineLvl w:val="2"/>
        <w:rPr>
          <w:b/>
          <w:bCs/>
          <w:sz w:val="21"/>
          <w:szCs w:val="21"/>
        </w:rPr>
      </w:pPr>
      <w:r w:rsidRPr="00F54DD0">
        <w:rPr>
          <w:rFonts w:hint="eastAsia"/>
          <w:b/>
          <w:bCs/>
          <w:sz w:val="21"/>
          <w:szCs w:val="21"/>
        </w:rPr>
        <w:lastRenderedPageBreak/>
        <w:t>（</w:t>
      </w:r>
      <w:r w:rsidRPr="00F54DD0">
        <w:rPr>
          <w:b/>
          <w:bCs/>
          <w:sz w:val="21"/>
          <w:szCs w:val="21"/>
        </w:rPr>
        <w:t>5</w:t>
      </w:r>
      <w:r w:rsidRPr="00F54DD0">
        <w:rPr>
          <w:rFonts w:hint="eastAsia"/>
          <w:b/>
          <w:bCs/>
          <w:sz w:val="21"/>
          <w:szCs w:val="21"/>
        </w:rPr>
        <w:t>）体系认证、知识产权证明材料</w:t>
      </w:r>
    </w:p>
    <w:p w14:paraId="0C7DF6C3" w14:textId="77777777" w:rsidR="00C80F48" w:rsidRPr="00F54DD0" w:rsidRDefault="00C80F48" w:rsidP="00C80F48">
      <w:pPr>
        <w:pStyle w:val="a0"/>
        <w:ind w:firstLine="240"/>
      </w:pPr>
    </w:p>
    <w:p w14:paraId="4A203238" w14:textId="77777777" w:rsidR="002A78EC" w:rsidRPr="00F54DD0" w:rsidRDefault="00F350A5">
      <w:pPr>
        <w:adjustRightInd w:val="0"/>
        <w:snapToGrid w:val="0"/>
        <w:spacing w:line="288" w:lineRule="auto"/>
        <w:rPr>
          <w:sz w:val="21"/>
          <w:szCs w:val="21"/>
        </w:rPr>
      </w:pPr>
      <w:r w:rsidRPr="00F54DD0">
        <w:rPr>
          <w:rFonts w:hint="eastAsia"/>
          <w:sz w:val="21"/>
          <w:szCs w:val="21"/>
        </w:rPr>
        <w:br w:type="page"/>
      </w:r>
    </w:p>
    <w:p w14:paraId="50337BBD" w14:textId="7EF48AD7" w:rsidR="002A78EC" w:rsidRPr="00F54DD0" w:rsidRDefault="00F350A5">
      <w:pPr>
        <w:adjustRightInd w:val="0"/>
        <w:snapToGrid w:val="0"/>
        <w:spacing w:line="288" w:lineRule="auto"/>
        <w:jc w:val="center"/>
        <w:outlineLvl w:val="2"/>
        <w:rPr>
          <w:b/>
          <w:bCs/>
          <w:sz w:val="21"/>
          <w:szCs w:val="21"/>
        </w:rPr>
      </w:pPr>
      <w:r w:rsidRPr="00F54DD0">
        <w:rPr>
          <w:rFonts w:hint="eastAsia"/>
          <w:b/>
          <w:bCs/>
          <w:sz w:val="21"/>
          <w:szCs w:val="21"/>
        </w:rPr>
        <w:lastRenderedPageBreak/>
        <w:t>（</w:t>
      </w:r>
      <w:r w:rsidR="00555969" w:rsidRPr="00F54DD0">
        <w:rPr>
          <w:b/>
          <w:bCs/>
          <w:sz w:val="21"/>
          <w:szCs w:val="21"/>
        </w:rPr>
        <w:t>6</w:t>
      </w:r>
      <w:r w:rsidRPr="00F54DD0">
        <w:rPr>
          <w:rFonts w:hint="eastAsia"/>
          <w:b/>
          <w:bCs/>
          <w:sz w:val="21"/>
          <w:szCs w:val="21"/>
        </w:rPr>
        <w:t>）采购需求偏离表</w:t>
      </w:r>
    </w:p>
    <w:p w14:paraId="621EE2FE" w14:textId="77777777" w:rsidR="002A78EC" w:rsidRPr="00F54DD0" w:rsidRDefault="00F350A5">
      <w:pPr>
        <w:adjustRightInd w:val="0"/>
        <w:snapToGrid w:val="0"/>
        <w:spacing w:line="288" w:lineRule="auto"/>
        <w:rPr>
          <w:sz w:val="21"/>
          <w:szCs w:val="21"/>
        </w:rPr>
      </w:pPr>
      <w:r w:rsidRPr="00F54DD0">
        <w:rPr>
          <w:rFonts w:hint="eastAsia"/>
          <w:sz w:val="21"/>
          <w:szCs w:val="21"/>
        </w:rPr>
        <w:t>采 购 人：浙江工商大学</w:t>
      </w:r>
    </w:p>
    <w:p w14:paraId="55F7023D" w14:textId="7097D1FD" w:rsidR="002A78EC" w:rsidRPr="00F54DD0" w:rsidRDefault="00F350A5">
      <w:pPr>
        <w:adjustRightInd w:val="0"/>
        <w:snapToGrid w:val="0"/>
        <w:spacing w:line="288" w:lineRule="auto"/>
        <w:rPr>
          <w:sz w:val="21"/>
          <w:szCs w:val="21"/>
        </w:rPr>
      </w:pPr>
      <w:r w:rsidRPr="00F54DD0">
        <w:rPr>
          <w:rFonts w:hint="eastAsia"/>
          <w:sz w:val="21"/>
          <w:szCs w:val="21"/>
        </w:rPr>
        <w:t>项目名称：“碳中和”背景下的</w:t>
      </w:r>
      <w:r w:rsidR="00F54F39" w:rsidRPr="00F54DD0">
        <w:rPr>
          <w:rFonts w:hint="eastAsia"/>
          <w:sz w:val="21"/>
          <w:szCs w:val="21"/>
        </w:rPr>
        <w:t>CO</w:t>
      </w:r>
      <w:r w:rsidR="00F54F39" w:rsidRPr="00F54DD0">
        <w:rPr>
          <w:rFonts w:ascii="Times New Roman" w:hAnsi="Times New Roman" w:cs="Times New Roman"/>
          <w:sz w:val="21"/>
          <w:szCs w:val="21"/>
        </w:rPr>
        <w:t>₂</w:t>
      </w:r>
      <w:r w:rsidRPr="00F54DD0">
        <w:rPr>
          <w:rFonts w:hint="eastAsia"/>
          <w:sz w:val="21"/>
          <w:szCs w:val="21"/>
        </w:rPr>
        <w:t>减排 CCUS 工程虚拟仿真实验</w:t>
      </w:r>
    </w:p>
    <w:p w14:paraId="001DC172" w14:textId="77777777" w:rsidR="002A78EC" w:rsidRPr="00F54DD0" w:rsidRDefault="00F350A5">
      <w:pPr>
        <w:adjustRightInd w:val="0"/>
        <w:snapToGrid w:val="0"/>
        <w:spacing w:line="288" w:lineRule="auto"/>
        <w:rPr>
          <w:sz w:val="21"/>
          <w:szCs w:val="21"/>
        </w:rPr>
      </w:pPr>
      <w:r w:rsidRPr="00F54DD0">
        <w:rPr>
          <w:rFonts w:hint="eastAsia"/>
          <w:sz w:val="21"/>
          <w:szCs w:val="21"/>
        </w:rPr>
        <w:t xml:space="preserve">项目编号：QSZB-Z(H)-C22103(CS) </w:t>
      </w:r>
    </w:p>
    <w:tbl>
      <w:tblPr>
        <w:tblStyle w:val="af1"/>
        <w:tblW w:w="0" w:type="auto"/>
        <w:jc w:val="center"/>
        <w:tblLook w:val="04A0" w:firstRow="1" w:lastRow="0" w:firstColumn="1" w:lastColumn="0" w:noHBand="0" w:noVBand="1"/>
      </w:tblPr>
      <w:tblGrid>
        <w:gridCol w:w="1024"/>
        <w:gridCol w:w="3286"/>
        <w:gridCol w:w="2911"/>
        <w:gridCol w:w="2407"/>
      </w:tblGrid>
      <w:tr w:rsidR="00F54DD0" w:rsidRPr="00F54DD0" w14:paraId="1795A398" w14:textId="77777777">
        <w:trPr>
          <w:trHeight w:val="397"/>
          <w:jc w:val="center"/>
        </w:trPr>
        <w:tc>
          <w:tcPr>
            <w:tcW w:w="1024" w:type="dxa"/>
            <w:vAlign w:val="center"/>
          </w:tcPr>
          <w:p w14:paraId="1092D961" w14:textId="77777777" w:rsidR="002A78EC" w:rsidRPr="00F54DD0" w:rsidRDefault="00F350A5">
            <w:pPr>
              <w:adjustRightInd w:val="0"/>
              <w:snapToGrid w:val="0"/>
              <w:spacing w:line="288" w:lineRule="auto"/>
              <w:jc w:val="center"/>
              <w:rPr>
                <w:b/>
                <w:bCs/>
                <w:sz w:val="21"/>
                <w:szCs w:val="21"/>
              </w:rPr>
            </w:pPr>
            <w:bookmarkStart w:id="61" w:name="_Hlk97040421"/>
            <w:r w:rsidRPr="00F54DD0">
              <w:rPr>
                <w:rFonts w:hint="eastAsia"/>
                <w:b/>
                <w:bCs/>
                <w:sz w:val="21"/>
                <w:szCs w:val="21"/>
              </w:rPr>
              <w:t>序号</w:t>
            </w:r>
          </w:p>
        </w:tc>
        <w:tc>
          <w:tcPr>
            <w:tcW w:w="3286" w:type="dxa"/>
            <w:vAlign w:val="center"/>
          </w:tcPr>
          <w:p w14:paraId="6CAA2319"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磋商文件要求</w:t>
            </w:r>
          </w:p>
        </w:tc>
        <w:tc>
          <w:tcPr>
            <w:tcW w:w="2911" w:type="dxa"/>
            <w:vAlign w:val="center"/>
          </w:tcPr>
          <w:p w14:paraId="56115B84"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响应规格</w:t>
            </w:r>
          </w:p>
        </w:tc>
        <w:tc>
          <w:tcPr>
            <w:tcW w:w="2407" w:type="dxa"/>
            <w:vAlign w:val="center"/>
          </w:tcPr>
          <w:p w14:paraId="72F0B67C"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是否偏离（提供说明）</w:t>
            </w:r>
          </w:p>
        </w:tc>
      </w:tr>
      <w:tr w:rsidR="00F54DD0" w:rsidRPr="00F54DD0" w14:paraId="54FDD6B7" w14:textId="77777777">
        <w:trPr>
          <w:trHeight w:val="397"/>
          <w:jc w:val="center"/>
        </w:trPr>
        <w:tc>
          <w:tcPr>
            <w:tcW w:w="9628" w:type="dxa"/>
            <w:gridSpan w:val="4"/>
            <w:vAlign w:val="center"/>
          </w:tcPr>
          <w:p w14:paraId="62B1AB19" w14:textId="77777777" w:rsidR="002A78EC" w:rsidRPr="00F54DD0" w:rsidRDefault="00F350A5">
            <w:pPr>
              <w:adjustRightInd w:val="0"/>
              <w:snapToGrid w:val="0"/>
              <w:spacing w:line="288" w:lineRule="auto"/>
              <w:rPr>
                <w:b/>
                <w:bCs/>
                <w:sz w:val="21"/>
                <w:szCs w:val="21"/>
              </w:rPr>
            </w:pPr>
            <w:r w:rsidRPr="00F54DD0">
              <w:rPr>
                <w:rFonts w:hint="eastAsia"/>
                <w:b/>
                <w:bCs/>
                <w:sz w:val="21"/>
                <w:szCs w:val="21"/>
              </w:rPr>
              <w:t>采购资金的支付方式、时间、条件</w:t>
            </w:r>
          </w:p>
        </w:tc>
      </w:tr>
      <w:tr w:rsidR="00F54DD0" w:rsidRPr="00F54DD0" w14:paraId="09E5F50A" w14:textId="77777777">
        <w:trPr>
          <w:trHeight w:val="397"/>
          <w:jc w:val="center"/>
        </w:trPr>
        <w:tc>
          <w:tcPr>
            <w:tcW w:w="1024" w:type="dxa"/>
            <w:vAlign w:val="center"/>
          </w:tcPr>
          <w:p w14:paraId="29231541"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1</w:t>
            </w:r>
          </w:p>
        </w:tc>
        <w:tc>
          <w:tcPr>
            <w:tcW w:w="3286" w:type="dxa"/>
            <w:vAlign w:val="center"/>
          </w:tcPr>
          <w:p w14:paraId="41F3323C" w14:textId="77777777" w:rsidR="002A78EC" w:rsidRPr="00F54DD0" w:rsidRDefault="002A78EC">
            <w:pPr>
              <w:adjustRightInd w:val="0"/>
              <w:snapToGrid w:val="0"/>
              <w:spacing w:line="288" w:lineRule="auto"/>
              <w:jc w:val="center"/>
              <w:rPr>
                <w:sz w:val="21"/>
                <w:szCs w:val="21"/>
              </w:rPr>
            </w:pPr>
          </w:p>
        </w:tc>
        <w:tc>
          <w:tcPr>
            <w:tcW w:w="2911" w:type="dxa"/>
            <w:vAlign w:val="center"/>
          </w:tcPr>
          <w:p w14:paraId="29DAF68C" w14:textId="77777777" w:rsidR="002A78EC" w:rsidRPr="00F54DD0" w:rsidRDefault="002A78EC">
            <w:pPr>
              <w:adjustRightInd w:val="0"/>
              <w:snapToGrid w:val="0"/>
              <w:spacing w:line="288" w:lineRule="auto"/>
              <w:jc w:val="center"/>
              <w:rPr>
                <w:sz w:val="21"/>
                <w:szCs w:val="21"/>
              </w:rPr>
            </w:pPr>
          </w:p>
        </w:tc>
        <w:tc>
          <w:tcPr>
            <w:tcW w:w="2407" w:type="dxa"/>
            <w:vAlign w:val="center"/>
          </w:tcPr>
          <w:p w14:paraId="50312F07" w14:textId="77777777" w:rsidR="002A78EC" w:rsidRPr="00F54DD0" w:rsidRDefault="002A78EC">
            <w:pPr>
              <w:adjustRightInd w:val="0"/>
              <w:snapToGrid w:val="0"/>
              <w:spacing w:line="288" w:lineRule="auto"/>
              <w:jc w:val="center"/>
              <w:rPr>
                <w:sz w:val="21"/>
                <w:szCs w:val="21"/>
              </w:rPr>
            </w:pPr>
          </w:p>
        </w:tc>
      </w:tr>
      <w:tr w:rsidR="00F54DD0" w:rsidRPr="00F54DD0" w14:paraId="65D8A428" w14:textId="77777777">
        <w:trPr>
          <w:trHeight w:val="397"/>
          <w:jc w:val="center"/>
        </w:trPr>
        <w:tc>
          <w:tcPr>
            <w:tcW w:w="1024" w:type="dxa"/>
            <w:vAlign w:val="center"/>
          </w:tcPr>
          <w:p w14:paraId="55F63DC6"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2</w:t>
            </w:r>
          </w:p>
        </w:tc>
        <w:tc>
          <w:tcPr>
            <w:tcW w:w="3286" w:type="dxa"/>
            <w:vAlign w:val="center"/>
          </w:tcPr>
          <w:p w14:paraId="62ACB729" w14:textId="77777777" w:rsidR="002A78EC" w:rsidRPr="00F54DD0" w:rsidRDefault="002A78EC">
            <w:pPr>
              <w:adjustRightInd w:val="0"/>
              <w:snapToGrid w:val="0"/>
              <w:spacing w:line="288" w:lineRule="auto"/>
              <w:jc w:val="center"/>
              <w:rPr>
                <w:sz w:val="21"/>
                <w:szCs w:val="21"/>
              </w:rPr>
            </w:pPr>
          </w:p>
        </w:tc>
        <w:tc>
          <w:tcPr>
            <w:tcW w:w="2911" w:type="dxa"/>
            <w:vAlign w:val="center"/>
          </w:tcPr>
          <w:p w14:paraId="16FB7EC2" w14:textId="77777777" w:rsidR="002A78EC" w:rsidRPr="00F54DD0" w:rsidRDefault="002A78EC">
            <w:pPr>
              <w:adjustRightInd w:val="0"/>
              <w:snapToGrid w:val="0"/>
              <w:spacing w:line="288" w:lineRule="auto"/>
              <w:jc w:val="center"/>
              <w:rPr>
                <w:sz w:val="21"/>
                <w:szCs w:val="21"/>
              </w:rPr>
            </w:pPr>
          </w:p>
        </w:tc>
        <w:tc>
          <w:tcPr>
            <w:tcW w:w="2407" w:type="dxa"/>
            <w:vAlign w:val="center"/>
          </w:tcPr>
          <w:p w14:paraId="493A8A4E" w14:textId="77777777" w:rsidR="002A78EC" w:rsidRPr="00F54DD0" w:rsidRDefault="002A78EC">
            <w:pPr>
              <w:adjustRightInd w:val="0"/>
              <w:snapToGrid w:val="0"/>
              <w:spacing w:line="288" w:lineRule="auto"/>
              <w:jc w:val="center"/>
              <w:rPr>
                <w:sz w:val="21"/>
                <w:szCs w:val="21"/>
              </w:rPr>
            </w:pPr>
          </w:p>
        </w:tc>
      </w:tr>
      <w:tr w:rsidR="00F54DD0" w:rsidRPr="00F54DD0" w14:paraId="763C86AD" w14:textId="77777777">
        <w:trPr>
          <w:trHeight w:val="397"/>
          <w:jc w:val="center"/>
        </w:trPr>
        <w:tc>
          <w:tcPr>
            <w:tcW w:w="1024" w:type="dxa"/>
            <w:vAlign w:val="center"/>
          </w:tcPr>
          <w:p w14:paraId="431E79DC"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w:t>
            </w:r>
          </w:p>
        </w:tc>
        <w:tc>
          <w:tcPr>
            <w:tcW w:w="3286" w:type="dxa"/>
            <w:vAlign w:val="center"/>
          </w:tcPr>
          <w:p w14:paraId="0335B2E9" w14:textId="77777777" w:rsidR="002A78EC" w:rsidRPr="00F54DD0" w:rsidRDefault="002A78EC">
            <w:pPr>
              <w:adjustRightInd w:val="0"/>
              <w:snapToGrid w:val="0"/>
              <w:spacing w:line="288" w:lineRule="auto"/>
              <w:jc w:val="center"/>
              <w:rPr>
                <w:sz w:val="21"/>
                <w:szCs w:val="21"/>
              </w:rPr>
            </w:pPr>
          </w:p>
        </w:tc>
        <w:tc>
          <w:tcPr>
            <w:tcW w:w="2911" w:type="dxa"/>
            <w:vAlign w:val="center"/>
          </w:tcPr>
          <w:p w14:paraId="3E1D3AC9" w14:textId="77777777" w:rsidR="002A78EC" w:rsidRPr="00F54DD0" w:rsidRDefault="002A78EC">
            <w:pPr>
              <w:adjustRightInd w:val="0"/>
              <w:snapToGrid w:val="0"/>
              <w:spacing w:line="288" w:lineRule="auto"/>
              <w:jc w:val="center"/>
              <w:rPr>
                <w:sz w:val="21"/>
                <w:szCs w:val="21"/>
              </w:rPr>
            </w:pPr>
          </w:p>
        </w:tc>
        <w:tc>
          <w:tcPr>
            <w:tcW w:w="2407" w:type="dxa"/>
            <w:vAlign w:val="center"/>
          </w:tcPr>
          <w:p w14:paraId="0264F5F6" w14:textId="77777777" w:rsidR="002A78EC" w:rsidRPr="00F54DD0" w:rsidRDefault="002A78EC">
            <w:pPr>
              <w:adjustRightInd w:val="0"/>
              <w:snapToGrid w:val="0"/>
              <w:spacing w:line="288" w:lineRule="auto"/>
              <w:jc w:val="center"/>
              <w:rPr>
                <w:sz w:val="21"/>
                <w:szCs w:val="21"/>
              </w:rPr>
            </w:pPr>
          </w:p>
        </w:tc>
      </w:tr>
      <w:tr w:rsidR="00F54DD0" w:rsidRPr="00F54DD0" w14:paraId="3C3BFCC3" w14:textId="77777777">
        <w:trPr>
          <w:trHeight w:val="397"/>
          <w:jc w:val="center"/>
        </w:trPr>
        <w:tc>
          <w:tcPr>
            <w:tcW w:w="9628" w:type="dxa"/>
            <w:gridSpan w:val="4"/>
            <w:vAlign w:val="center"/>
          </w:tcPr>
          <w:p w14:paraId="0B07906B" w14:textId="77777777" w:rsidR="002A78EC" w:rsidRPr="00F54DD0" w:rsidRDefault="00F350A5">
            <w:pPr>
              <w:adjustRightInd w:val="0"/>
              <w:snapToGrid w:val="0"/>
              <w:spacing w:line="288" w:lineRule="auto"/>
              <w:rPr>
                <w:sz w:val="21"/>
                <w:szCs w:val="21"/>
              </w:rPr>
            </w:pPr>
            <w:r w:rsidRPr="00F54DD0">
              <w:rPr>
                <w:rFonts w:hint="eastAsia"/>
                <w:b/>
                <w:bCs/>
                <w:sz w:val="21"/>
                <w:szCs w:val="21"/>
              </w:rPr>
              <w:t>服务要求</w:t>
            </w:r>
          </w:p>
        </w:tc>
      </w:tr>
      <w:tr w:rsidR="00F54DD0" w:rsidRPr="00F54DD0" w14:paraId="646C62DC" w14:textId="77777777">
        <w:trPr>
          <w:trHeight w:val="397"/>
          <w:jc w:val="center"/>
        </w:trPr>
        <w:tc>
          <w:tcPr>
            <w:tcW w:w="1024" w:type="dxa"/>
            <w:vAlign w:val="center"/>
          </w:tcPr>
          <w:p w14:paraId="645C9EE7"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1</w:t>
            </w:r>
          </w:p>
        </w:tc>
        <w:tc>
          <w:tcPr>
            <w:tcW w:w="3286" w:type="dxa"/>
            <w:vAlign w:val="center"/>
          </w:tcPr>
          <w:p w14:paraId="5048EA7E" w14:textId="77777777" w:rsidR="002A78EC" w:rsidRPr="00F54DD0" w:rsidRDefault="002A78EC">
            <w:pPr>
              <w:adjustRightInd w:val="0"/>
              <w:snapToGrid w:val="0"/>
              <w:spacing w:line="288" w:lineRule="auto"/>
              <w:jc w:val="center"/>
              <w:rPr>
                <w:sz w:val="21"/>
                <w:szCs w:val="21"/>
              </w:rPr>
            </w:pPr>
          </w:p>
        </w:tc>
        <w:tc>
          <w:tcPr>
            <w:tcW w:w="2911" w:type="dxa"/>
            <w:vAlign w:val="center"/>
          </w:tcPr>
          <w:p w14:paraId="1858D72A" w14:textId="77777777" w:rsidR="002A78EC" w:rsidRPr="00F54DD0" w:rsidRDefault="002A78EC">
            <w:pPr>
              <w:adjustRightInd w:val="0"/>
              <w:snapToGrid w:val="0"/>
              <w:spacing w:line="288" w:lineRule="auto"/>
              <w:jc w:val="center"/>
              <w:rPr>
                <w:sz w:val="21"/>
                <w:szCs w:val="21"/>
              </w:rPr>
            </w:pPr>
          </w:p>
        </w:tc>
        <w:tc>
          <w:tcPr>
            <w:tcW w:w="2407" w:type="dxa"/>
            <w:vAlign w:val="center"/>
          </w:tcPr>
          <w:p w14:paraId="2343359C" w14:textId="77777777" w:rsidR="002A78EC" w:rsidRPr="00F54DD0" w:rsidRDefault="002A78EC">
            <w:pPr>
              <w:adjustRightInd w:val="0"/>
              <w:snapToGrid w:val="0"/>
              <w:spacing w:line="288" w:lineRule="auto"/>
              <w:jc w:val="center"/>
              <w:rPr>
                <w:sz w:val="21"/>
                <w:szCs w:val="21"/>
              </w:rPr>
            </w:pPr>
          </w:p>
        </w:tc>
      </w:tr>
      <w:tr w:rsidR="00F54DD0" w:rsidRPr="00F54DD0" w14:paraId="2B1C8511" w14:textId="77777777">
        <w:trPr>
          <w:trHeight w:val="397"/>
          <w:jc w:val="center"/>
        </w:trPr>
        <w:tc>
          <w:tcPr>
            <w:tcW w:w="1024" w:type="dxa"/>
            <w:vAlign w:val="center"/>
          </w:tcPr>
          <w:p w14:paraId="2D196CD0"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2</w:t>
            </w:r>
          </w:p>
        </w:tc>
        <w:tc>
          <w:tcPr>
            <w:tcW w:w="3286" w:type="dxa"/>
            <w:vAlign w:val="center"/>
          </w:tcPr>
          <w:p w14:paraId="437027B4" w14:textId="77777777" w:rsidR="002A78EC" w:rsidRPr="00F54DD0" w:rsidRDefault="002A78EC">
            <w:pPr>
              <w:adjustRightInd w:val="0"/>
              <w:snapToGrid w:val="0"/>
              <w:spacing w:line="288" w:lineRule="auto"/>
              <w:jc w:val="center"/>
              <w:rPr>
                <w:sz w:val="21"/>
                <w:szCs w:val="21"/>
              </w:rPr>
            </w:pPr>
          </w:p>
        </w:tc>
        <w:tc>
          <w:tcPr>
            <w:tcW w:w="2911" w:type="dxa"/>
            <w:vAlign w:val="center"/>
          </w:tcPr>
          <w:p w14:paraId="40AFEA73" w14:textId="77777777" w:rsidR="002A78EC" w:rsidRPr="00F54DD0" w:rsidRDefault="002A78EC">
            <w:pPr>
              <w:adjustRightInd w:val="0"/>
              <w:snapToGrid w:val="0"/>
              <w:spacing w:line="288" w:lineRule="auto"/>
              <w:jc w:val="center"/>
              <w:rPr>
                <w:sz w:val="21"/>
                <w:szCs w:val="21"/>
              </w:rPr>
            </w:pPr>
          </w:p>
        </w:tc>
        <w:tc>
          <w:tcPr>
            <w:tcW w:w="2407" w:type="dxa"/>
            <w:vAlign w:val="center"/>
          </w:tcPr>
          <w:p w14:paraId="37C21140" w14:textId="77777777" w:rsidR="002A78EC" w:rsidRPr="00F54DD0" w:rsidRDefault="002A78EC">
            <w:pPr>
              <w:adjustRightInd w:val="0"/>
              <w:snapToGrid w:val="0"/>
              <w:spacing w:line="288" w:lineRule="auto"/>
              <w:jc w:val="center"/>
              <w:rPr>
                <w:sz w:val="21"/>
                <w:szCs w:val="21"/>
              </w:rPr>
            </w:pPr>
          </w:p>
        </w:tc>
      </w:tr>
      <w:tr w:rsidR="00F54DD0" w:rsidRPr="00F54DD0" w14:paraId="2251D0B8" w14:textId="77777777">
        <w:trPr>
          <w:trHeight w:val="397"/>
          <w:jc w:val="center"/>
        </w:trPr>
        <w:tc>
          <w:tcPr>
            <w:tcW w:w="1024" w:type="dxa"/>
            <w:vAlign w:val="center"/>
          </w:tcPr>
          <w:p w14:paraId="0029953A"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w:t>
            </w:r>
          </w:p>
        </w:tc>
        <w:tc>
          <w:tcPr>
            <w:tcW w:w="3286" w:type="dxa"/>
            <w:vAlign w:val="center"/>
          </w:tcPr>
          <w:p w14:paraId="564E8073" w14:textId="77777777" w:rsidR="002A78EC" w:rsidRPr="00F54DD0" w:rsidRDefault="002A78EC">
            <w:pPr>
              <w:adjustRightInd w:val="0"/>
              <w:snapToGrid w:val="0"/>
              <w:spacing w:line="288" w:lineRule="auto"/>
              <w:jc w:val="center"/>
              <w:rPr>
                <w:sz w:val="21"/>
                <w:szCs w:val="21"/>
              </w:rPr>
            </w:pPr>
          </w:p>
        </w:tc>
        <w:tc>
          <w:tcPr>
            <w:tcW w:w="2911" w:type="dxa"/>
            <w:vAlign w:val="center"/>
          </w:tcPr>
          <w:p w14:paraId="1CA2A654" w14:textId="77777777" w:rsidR="002A78EC" w:rsidRPr="00F54DD0" w:rsidRDefault="002A78EC">
            <w:pPr>
              <w:adjustRightInd w:val="0"/>
              <w:snapToGrid w:val="0"/>
              <w:spacing w:line="288" w:lineRule="auto"/>
              <w:jc w:val="center"/>
              <w:rPr>
                <w:sz w:val="21"/>
                <w:szCs w:val="21"/>
              </w:rPr>
            </w:pPr>
          </w:p>
        </w:tc>
        <w:tc>
          <w:tcPr>
            <w:tcW w:w="2407" w:type="dxa"/>
            <w:vAlign w:val="center"/>
          </w:tcPr>
          <w:p w14:paraId="26D3B19E" w14:textId="77777777" w:rsidR="002A78EC" w:rsidRPr="00F54DD0" w:rsidRDefault="002A78EC">
            <w:pPr>
              <w:adjustRightInd w:val="0"/>
              <w:snapToGrid w:val="0"/>
              <w:spacing w:line="288" w:lineRule="auto"/>
              <w:jc w:val="center"/>
              <w:rPr>
                <w:sz w:val="21"/>
                <w:szCs w:val="21"/>
              </w:rPr>
            </w:pPr>
          </w:p>
        </w:tc>
      </w:tr>
      <w:tr w:rsidR="00F54DD0" w:rsidRPr="00F54DD0" w14:paraId="7D5AC8E7" w14:textId="77777777">
        <w:trPr>
          <w:trHeight w:val="397"/>
          <w:jc w:val="center"/>
        </w:trPr>
        <w:tc>
          <w:tcPr>
            <w:tcW w:w="9628" w:type="dxa"/>
            <w:gridSpan w:val="4"/>
            <w:vAlign w:val="center"/>
          </w:tcPr>
          <w:p w14:paraId="37C0DFE9" w14:textId="77777777" w:rsidR="002A78EC" w:rsidRPr="00F54DD0" w:rsidRDefault="00F350A5">
            <w:pPr>
              <w:adjustRightInd w:val="0"/>
              <w:snapToGrid w:val="0"/>
              <w:spacing w:line="288" w:lineRule="auto"/>
              <w:rPr>
                <w:sz w:val="21"/>
                <w:szCs w:val="21"/>
              </w:rPr>
            </w:pPr>
            <w:r w:rsidRPr="00F54DD0">
              <w:rPr>
                <w:rFonts w:hint="eastAsia"/>
                <w:b/>
                <w:bCs/>
                <w:sz w:val="21"/>
                <w:szCs w:val="21"/>
              </w:rPr>
              <w:t>技术要求</w:t>
            </w:r>
          </w:p>
        </w:tc>
      </w:tr>
      <w:tr w:rsidR="00F54DD0" w:rsidRPr="00F54DD0" w14:paraId="0A10FA3B" w14:textId="77777777">
        <w:trPr>
          <w:trHeight w:val="397"/>
          <w:jc w:val="center"/>
        </w:trPr>
        <w:tc>
          <w:tcPr>
            <w:tcW w:w="1024" w:type="dxa"/>
            <w:vAlign w:val="center"/>
          </w:tcPr>
          <w:p w14:paraId="1EDA4F44"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1</w:t>
            </w:r>
          </w:p>
        </w:tc>
        <w:tc>
          <w:tcPr>
            <w:tcW w:w="3286" w:type="dxa"/>
            <w:vAlign w:val="center"/>
          </w:tcPr>
          <w:p w14:paraId="381F953B" w14:textId="77777777" w:rsidR="002A78EC" w:rsidRPr="00F54DD0" w:rsidRDefault="002A78EC">
            <w:pPr>
              <w:adjustRightInd w:val="0"/>
              <w:snapToGrid w:val="0"/>
              <w:spacing w:line="288" w:lineRule="auto"/>
              <w:jc w:val="center"/>
              <w:rPr>
                <w:sz w:val="21"/>
                <w:szCs w:val="21"/>
              </w:rPr>
            </w:pPr>
          </w:p>
        </w:tc>
        <w:tc>
          <w:tcPr>
            <w:tcW w:w="2911" w:type="dxa"/>
            <w:vAlign w:val="center"/>
          </w:tcPr>
          <w:p w14:paraId="2EACD4BF" w14:textId="77777777" w:rsidR="002A78EC" w:rsidRPr="00F54DD0" w:rsidRDefault="002A78EC">
            <w:pPr>
              <w:adjustRightInd w:val="0"/>
              <w:snapToGrid w:val="0"/>
              <w:spacing w:line="288" w:lineRule="auto"/>
              <w:jc w:val="center"/>
              <w:rPr>
                <w:sz w:val="21"/>
                <w:szCs w:val="21"/>
              </w:rPr>
            </w:pPr>
          </w:p>
        </w:tc>
        <w:tc>
          <w:tcPr>
            <w:tcW w:w="2407" w:type="dxa"/>
            <w:vAlign w:val="center"/>
          </w:tcPr>
          <w:p w14:paraId="376A74D6" w14:textId="77777777" w:rsidR="002A78EC" w:rsidRPr="00F54DD0" w:rsidRDefault="002A78EC">
            <w:pPr>
              <w:adjustRightInd w:val="0"/>
              <w:snapToGrid w:val="0"/>
              <w:spacing w:line="288" w:lineRule="auto"/>
              <w:jc w:val="center"/>
              <w:rPr>
                <w:sz w:val="21"/>
                <w:szCs w:val="21"/>
              </w:rPr>
            </w:pPr>
          </w:p>
        </w:tc>
      </w:tr>
      <w:tr w:rsidR="00F54DD0" w:rsidRPr="00F54DD0" w14:paraId="0906519D" w14:textId="77777777">
        <w:trPr>
          <w:trHeight w:val="397"/>
          <w:jc w:val="center"/>
        </w:trPr>
        <w:tc>
          <w:tcPr>
            <w:tcW w:w="1024" w:type="dxa"/>
            <w:vAlign w:val="center"/>
          </w:tcPr>
          <w:p w14:paraId="485C5DA9"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2</w:t>
            </w:r>
          </w:p>
        </w:tc>
        <w:tc>
          <w:tcPr>
            <w:tcW w:w="3286" w:type="dxa"/>
            <w:vAlign w:val="center"/>
          </w:tcPr>
          <w:p w14:paraId="1A81E707" w14:textId="77777777" w:rsidR="002A78EC" w:rsidRPr="00F54DD0" w:rsidRDefault="002A78EC">
            <w:pPr>
              <w:adjustRightInd w:val="0"/>
              <w:snapToGrid w:val="0"/>
              <w:spacing w:line="288" w:lineRule="auto"/>
              <w:jc w:val="center"/>
              <w:rPr>
                <w:sz w:val="21"/>
                <w:szCs w:val="21"/>
              </w:rPr>
            </w:pPr>
          </w:p>
        </w:tc>
        <w:tc>
          <w:tcPr>
            <w:tcW w:w="2911" w:type="dxa"/>
            <w:vAlign w:val="center"/>
          </w:tcPr>
          <w:p w14:paraId="0488A7BA" w14:textId="77777777" w:rsidR="002A78EC" w:rsidRPr="00F54DD0" w:rsidRDefault="002A78EC">
            <w:pPr>
              <w:adjustRightInd w:val="0"/>
              <w:snapToGrid w:val="0"/>
              <w:spacing w:line="288" w:lineRule="auto"/>
              <w:jc w:val="center"/>
              <w:rPr>
                <w:sz w:val="21"/>
                <w:szCs w:val="21"/>
              </w:rPr>
            </w:pPr>
          </w:p>
        </w:tc>
        <w:tc>
          <w:tcPr>
            <w:tcW w:w="2407" w:type="dxa"/>
            <w:vAlign w:val="center"/>
          </w:tcPr>
          <w:p w14:paraId="0997362F" w14:textId="77777777" w:rsidR="002A78EC" w:rsidRPr="00F54DD0" w:rsidRDefault="002A78EC">
            <w:pPr>
              <w:adjustRightInd w:val="0"/>
              <w:snapToGrid w:val="0"/>
              <w:spacing w:line="288" w:lineRule="auto"/>
              <w:jc w:val="center"/>
              <w:rPr>
                <w:sz w:val="21"/>
                <w:szCs w:val="21"/>
              </w:rPr>
            </w:pPr>
          </w:p>
        </w:tc>
      </w:tr>
      <w:tr w:rsidR="002A78EC" w:rsidRPr="00F54DD0" w14:paraId="4EBB0746" w14:textId="77777777">
        <w:trPr>
          <w:trHeight w:val="397"/>
          <w:jc w:val="center"/>
        </w:trPr>
        <w:tc>
          <w:tcPr>
            <w:tcW w:w="1024" w:type="dxa"/>
            <w:vAlign w:val="center"/>
          </w:tcPr>
          <w:p w14:paraId="5275B1C6" w14:textId="77777777" w:rsidR="002A78EC" w:rsidRPr="00F54DD0" w:rsidRDefault="00F350A5">
            <w:pPr>
              <w:adjustRightInd w:val="0"/>
              <w:snapToGrid w:val="0"/>
              <w:spacing w:line="288" w:lineRule="auto"/>
              <w:jc w:val="center"/>
              <w:rPr>
                <w:sz w:val="21"/>
                <w:szCs w:val="21"/>
              </w:rPr>
            </w:pPr>
            <w:r w:rsidRPr="00F54DD0">
              <w:rPr>
                <w:rFonts w:hint="eastAsia"/>
                <w:sz w:val="21"/>
                <w:szCs w:val="21"/>
              </w:rPr>
              <w:t>……</w:t>
            </w:r>
          </w:p>
        </w:tc>
        <w:tc>
          <w:tcPr>
            <w:tcW w:w="3286" w:type="dxa"/>
            <w:vAlign w:val="center"/>
          </w:tcPr>
          <w:p w14:paraId="0831EC8C" w14:textId="77777777" w:rsidR="002A78EC" w:rsidRPr="00F54DD0" w:rsidRDefault="002A78EC">
            <w:pPr>
              <w:adjustRightInd w:val="0"/>
              <w:snapToGrid w:val="0"/>
              <w:spacing w:line="288" w:lineRule="auto"/>
              <w:jc w:val="center"/>
              <w:rPr>
                <w:sz w:val="21"/>
                <w:szCs w:val="21"/>
              </w:rPr>
            </w:pPr>
          </w:p>
        </w:tc>
        <w:tc>
          <w:tcPr>
            <w:tcW w:w="2911" w:type="dxa"/>
            <w:vAlign w:val="center"/>
          </w:tcPr>
          <w:p w14:paraId="7E4C74BF" w14:textId="77777777" w:rsidR="002A78EC" w:rsidRPr="00F54DD0" w:rsidRDefault="002A78EC">
            <w:pPr>
              <w:adjustRightInd w:val="0"/>
              <w:snapToGrid w:val="0"/>
              <w:spacing w:line="288" w:lineRule="auto"/>
              <w:jc w:val="center"/>
              <w:rPr>
                <w:sz w:val="21"/>
                <w:szCs w:val="21"/>
              </w:rPr>
            </w:pPr>
          </w:p>
        </w:tc>
        <w:tc>
          <w:tcPr>
            <w:tcW w:w="2407" w:type="dxa"/>
            <w:vAlign w:val="center"/>
          </w:tcPr>
          <w:p w14:paraId="5627C4F0" w14:textId="77777777" w:rsidR="002A78EC" w:rsidRPr="00F54DD0" w:rsidRDefault="002A78EC">
            <w:pPr>
              <w:adjustRightInd w:val="0"/>
              <w:snapToGrid w:val="0"/>
              <w:spacing w:line="288" w:lineRule="auto"/>
              <w:jc w:val="center"/>
              <w:rPr>
                <w:sz w:val="21"/>
                <w:szCs w:val="21"/>
              </w:rPr>
            </w:pPr>
          </w:p>
        </w:tc>
      </w:tr>
      <w:bookmarkEnd w:id="61"/>
    </w:tbl>
    <w:p w14:paraId="7812EB55" w14:textId="77777777" w:rsidR="002A78EC" w:rsidRPr="00F54DD0" w:rsidRDefault="002A78EC">
      <w:pPr>
        <w:adjustRightInd w:val="0"/>
        <w:snapToGrid w:val="0"/>
        <w:spacing w:line="288" w:lineRule="auto"/>
        <w:rPr>
          <w:sz w:val="21"/>
          <w:szCs w:val="21"/>
        </w:rPr>
      </w:pPr>
    </w:p>
    <w:p w14:paraId="08DB1318" w14:textId="77777777" w:rsidR="002A78EC" w:rsidRPr="00F54DD0" w:rsidRDefault="00F350A5">
      <w:pPr>
        <w:adjustRightInd w:val="0"/>
        <w:snapToGrid w:val="0"/>
        <w:spacing w:line="288" w:lineRule="auto"/>
        <w:rPr>
          <w:b/>
          <w:bCs/>
          <w:sz w:val="21"/>
          <w:szCs w:val="21"/>
        </w:rPr>
      </w:pPr>
      <w:r w:rsidRPr="00F54DD0">
        <w:rPr>
          <w:rFonts w:hint="eastAsia"/>
          <w:b/>
          <w:bCs/>
          <w:sz w:val="21"/>
          <w:szCs w:val="21"/>
        </w:rPr>
        <w:t>说明：</w:t>
      </w:r>
    </w:p>
    <w:p w14:paraId="577832E5" w14:textId="77777777" w:rsidR="002A78EC" w:rsidRPr="00F54DD0" w:rsidRDefault="00F350A5">
      <w:pPr>
        <w:adjustRightInd w:val="0"/>
        <w:snapToGrid w:val="0"/>
        <w:spacing w:line="288" w:lineRule="auto"/>
        <w:rPr>
          <w:b/>
          <w:bCs/>
          <w:sz w:val="21"/>
          <w:szCs w:val="21"/>
        </w:rPr>
      </w:pPr>
      <w:r w:rsidRPr="00F54DD0">
        <w:rPr>
          <w:rFonts w:hint="eastAsia"/>
          <w:b/>
          <w:bCs/>
          <w:sz w:val="21"/>
          <w:szCs w:val="21"/>
        </w:rPr>
        <w:t>1.逐项按照磋商文件要求填写响应规格；</w:t>
      </w:r>
    </w:p>
    <w:p w14:paraId="3945575B" w14:textId="77777777" w:rsidR="002A78EC" w:rsidRPr="00F54DD0" w:rsidRDefault="00F350A5">
      <w:pPr>
        <w:adjustRightInd w:val="0"/>
        <w:snapToGrid w:val="0"/>
        <w:spacing w:line="288" w:lineRule="auto"/>
        <w:rPr>
          <w:b/>
          <w:bCs/>
          <w:sz w:val="21"/>
          <w:szCs w:val="21"/>
        </w:rPr>
      </w:pPr>
      <w:r w:rsidRPr="00F54DD0">
        <w:rPr>
          <w:rFonts w:hint="eastAsia"/>
          <w:b/>
          <w:bCs/>
          <w:sz w:val="21"/>
          <w:szCs w:val="21"/>
        </w:rPr>
        <w:t>2.偏离说明是指对磋商文件要求存在不同之处的解释说明。偏离系指：正偏离（高于采购需求）、负偏离（低于采购需求）、无偏离（满足采购需求）；</w:t>
      </w:r>
    </w:p>
    <w:p w14:paraId="34350192" w14:textId="77777777" w:rsidR="002A78EC" w:rsidRPr="00F54DD0" w:rsidRDefault="00F350A5">
      <w:pPr>
        <w:adjustRightInd w:val="0"/>
        <w:snapToGrid w:val="0"/>
        <w:spacing w:line="288" w:lineRule="auto"/>
        <w:rPr>
          <w:b/>
          <w:bCs/>
          <w:sz w:val="21"/>
          <w:szCs w:val="21"/>
        </w:rPr>
      </w:pPr>
      <w:r w:rsidRPr="00F54DD0">
        <w:rPr>
          <w:rFonts w:hint="eastAsia"/>
          <w:b/>
          <w:bCs/>
          <w:sz w:val="21"/>
          <w:szCs w:val="21"/>
        </w:rPr>
        <w:t>3.如不填写或未如实填写，自行</w:t>
      </w:r>
      <w:proofErr w:type="gramStart"/>
      <w:r w:rsidRPr="00F54DD0">
        <w:rPr>
          <w:rFonts w:hint="eastAsia"/>
          <w:b/>
          <w:bCs/>
          <w:sz w:val="21"/>
          <w:szCs w:val="21"/>
        </w:rPr>
        <w:t>承担磋商</w:t>
      </w:r>
      <w:proofErr w:type="gramEnd"/>
      <w:r w:rsidRPr="00F54DD0">
        <w:rPr>
          <w:rFonts w:hint="eastAsia"/>
          <w:b/>
          <w:bCs/>
          <w:sz w:val="21"/>
          <w:szCs w:val="21"/>
        </w:rPr>
        <w:t>响应风险。</w:t>
      </w:r>
    </w:p>
    <w:p w14:paraId="708A0AC3" w14:textId="77777777" w:rsidR="002A78EC" w:rsidRPr="00F54DD0" w:rsidRDefault="002A78EC">
      <w:pPr>
        <w:adjustRightInd w:val="0"/>
        <w:snapToGrid w:val="0"/>
        <w:spacing w:line="288" w:lineRule="auto"/>
        <w:rPr>
          <w:sz w:val="21"/>
          <w:szCs w:val="21"/>
        </w:rPr>
      </w:pPr>
    </w:p>
    <w:p w14:paraId="7ACBDB0A" w14:textId="77777777" w:rsidR="002A78EC" w:rsidRPr="00F54DD0" w:rsidRDefault="002A78EC">
      <w:pPr>
        <w:adjustRightInd w:val="0"/>
        <w:snapToGrid w:val="0"/>
        <w:spacing w:line="288" w:lineRule="auto"/>
        <w:rPr>
          <w:sz w:val="21"/>
          <w:szCs w:val="21"/>
        </w:rPr>
      </w:pPr>
    </w:p>
    <w:p w14:paraId="799F06BD" w14:textId="77777777" w:rsidR="002A78EC" w:rsidRPr="00F54DD0" w:rsidRDefault="002A78EC">
      <w:pPr>
        <w:adjustRightInd w:val="0"/>
        <w:snapToGrid w:val="0"/>
        <w:spacing w:line="288" w:lineRule="auto"/>
        <w:rPr>
          <w:sz w:val="21"/>
          <w:szCs w:val="21"/>
        </w:rPr>
      </w:pPr>
    </w:p>
    <w:p w14:paraId="64D28774" w14:textId="77777777" w:rsidR="002A78EC" w:rsidRPr="00F54DD0" w:rsidRDefault="00F350A5">
      <w:pPr>
        <w:adjustRightInd w:val="0"/>
        <w:snapToGrid w:val="0"/>
        <w:spacing w:line="288" w:lineRule="auto"/>
        <w:rPr>
          <w:rFonts w:cs="Times New Roman"/>
          <w:b/>
          <w:bCs/>
          <w:spacing w:val="-6"/>
          <w:sz w:val="21"/>
          <w:szCs w:val="21"/>
        </w:rPr>
      </w:pPr>
      <w:r w:rsidRPr="00F54DD0">
        <w:rPr>
          <w:rFonts w:cs="Times New Roman" w:hint="eastAsia"/>
          <w:b/>
          <w:bCs/>
          <w:spacing w:val="-6"/>
          <w:sz w:val="21"/>
          <w:szCs w:val="21"/>
        </w:rPr>
        <w:t>供应商名称（</w:t>
      </w:r>
      <w:r w:rsidRPr="00F54DD0">
        <w:rPr>
          <w:rFonts w:cs="Times New Roman"/>
          <w:b/>
          <w:bCs/>
          <w:spacing w:val="-6"/>
          <w:sz w:val="21"/>
          <w:szCs w:val="21"/>
        </w:rPr>
        <w:t>电子签名/公章</w:t>
      </w:r>
      <w:r w:rsidRPr="00F54DD0">
        <w:rPr>
          <w:rFonts w:cs="Times New Roman" w:hint="eastAsia"/>
          <w:b/>
          <w:bCs/>
          <w:spacing w:val="-6"/>
          <w:sz w:val="21"/>
          <w:szCs w:val="21"/>
        </w:rPr>
        <w:t>）：</w:t>
      </w:r>
    </w:p>
    <w:p w14:paraId="7BA364A6" w14:textId="77777777" w:rsidR="002A78EC" w:rsidRPr="00F54DD0" w:rsidRDefault="00F350A5">
      <w:pPr>
        <w:adjustRightInd w:val="0"/>
        <w:snapToGrid w:val="0"/>
        <w:spacing w:line="288" w:lineRule="auto"/>
        <w:rPr>
          <w:rFonts w:cs="Times New Roman"/>
          <w:b/>
          <w:bCs/>
          <w:spacing w:val="-6"/>
          <w:sz w:val="21"/>
          <w:szCs w:val="21"/>
        </w:rPr>
      </w:pPr>
      <w:r w:rsidRPr="00F54DD0">
        <w:rPr>
          <w:rFonts w:cs="Times New Roman" w:hint="eastAsia"/>
          <w:b/>
          <w:bCs/>
          <w:spacing w:val="-6"/>
          <w:sz w:val="21"/>
          <w:szCs w:val="21"/>
        </w:rPr>
        <w:t>日期：     年   月   日</w:t>
      </w:r>
    </w:p>
    <w:p w14:paraId="465929A4" w14:textId="77777777" w:rsidR="002A78EC" w:rsidRPr="00F54DD0" w:rsidRDefault="00F350A5">
      <w:pPr>
        <w:adjustRightInd w:val="0"/>
        <w:snapToGrid w:val="0"/>
        <w:spacing w:line="288" w:lineRule="auto"/>
        <w:rPr>
          <w:sz w:val="21"/>
          <w:szCs w:val="21"/>
        </w:rPr>
      </w:pPr>
      <w:r w:rsidRPr="00F54DD0">
        <w:rPr>
          <w:rFonts w:hint="eastAsia"/>
          <w:sz w:val="21"/>
          <w:szCs w:val="21"/>
        </w:rPr>
        <w:br w:type="page"/>
      </w:r>
    </w:p>
    <w:p w14:paraId="659F63CC" w14:textId="60C942A6" w:rsidR="002A78EC" w:rsidRPr="00F54DD0" w:rsidRDefault="00F350A5">
      <w:pPr>
        <w:adjustRightInd w:val="0"/>
        <w:snapToGrid w:val="0"/>
        <w:spacing w:line="288" w:lineRule="auto"/>
        <w:jc w:val="center"/>
        <w:outlineLvl w:val="2"/>
        <w:rPr>
          <w:b/>
          <w:bCs/>
          <w:sz w:val="21"/>
          <w:szCs w:val="21"/>
        </w:rPr>
      </w:pPr>
      <w:r w:rsidRPr="00F54DD0">
        <w:rPr>
          <w:rFonts w:hint="eastAsia"/>
          <w:b/>
          <w:bCs/>
          <w:sz w:val="21"/>
          <w:szCs w:val="21"/>
        </w:rPr>
        <w:lastRenderedPageBreak/>
        <w:t>（</w:t>
      </w:r>
      <w:r w:rsidR="00555969" w:rsidRPr="00F54DD0">
        <w:rPr>
          <w:b/>
          <w:bCs/>
          <w:sz w:val="21"/>
          <w:szCs w:val="21"/>
        </w:rPr>
        <w:t>7</w:t>
      </w:r>
      <w:r w:rsidRPr="00F54DD0">
        <w:rPr>
          <w:rFonts w:hint="eastAsia"/>
          <w:b/>
          <w:bCs/>
          <w:sz w:val="21"/>
          <w:szCs w:val="21"/>
        </w:rPr>
        <w:t>）货物配置清单</w:t>
      </w:r>
      <w:r w:rsidRPr="00F54DD0">
        <w:rPr>
          <w:rFonts w:hint="eastAsia"/>
          <w:sz w:val="21"/>
          <w:szCs w:val="21"/>
        </w:rPr>
        <w:t>（不含报价）</w:t>
      </w:r>
    </w:p>
    <w:p w14:paraId="2EC4868A" w14:textId="77777777" w:rsidR="002A78EC" w:rsidRPr="00F54DD0" w:rsidRDefault="002A78EC">
      <w:pPr>
        <w:adjustRightInd w:val="0"/>
        <w:snapToGrid w:val="0"/>
        <w:spacing w:line="288" w:lineRule="auto"/>
        <w:rPr>
          <w:sz w:val="21"/>
          <w:szCs w:val="21"/>
        </w:rPr>
      </w:pPr>
    </w:p>
    <w:tbl>
      <w:tblPr>
        <w:tblW w:w="95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218"/>
        <w:gridCol w:w="756"/>
        <w:gridCol w:w="1011"/>
        <w:gridCol w:w="2025"/>
      </w:tblGrid>
      <w:tr w:rsidR="00F54DD0" w:rsidRPr="00F54DD0" w14:paraId="3948534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6A3885"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A071EBC"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E32D2A9"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品牌</w:t>
            </w: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3EC8785C"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规格型号</w:t>
            </w:r>
          </w:p>
          <w:p w14:paraId="2BBE2888"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925AB58"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52B22D0"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12E36938" w14:textId="77777777" w:rsidR="002A78EC" w:rsidRPr="00F54DD0" w:rsidRDefault="00F350A5">
            <w:pPr>
              <w:adjustRightInd w:val="0"/>
              <w:snapToGrid w:val="0"/>
              <w:spacing w:line="288" w:lineRule="auto"/>
              <w:jc w:val="center"/>
              <w:rPr>
                <w:b/>
                <w:bCs/>
                <w:sz w:val="21"/>
                <w:szCs w:val="21"/>
              </w:rPr>
            </w:pPr>
            <w:r w:rsidRPr="00F54DD0">
              <w:rPr>
                <w:rFonts w:hint="eastAsia"/>
                <w:b/>
                <w:bCs/>
                <w:sz w:val="21"/>
                <w:szCs w:val="21"/>
              </w:rPr>
              <w:t>配置（可另附页）</w:t>
            </w:r>
          </w:p>
        </w:tc>
      </w:tr>
      <w:tr w:rsidR="00F54DD0" w:rsidRPr="00F54DD0" w14:paraId="6439337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B06F2A" w14:textId="77777777" w:rsidR="002A78EC" w:rsidRPr="00F54DD0" w:rsidRDefault="002A78EC">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9A56EF4" w14:textId="77777777" w:rsidR="002A78EC" w:rsidRPr="00F54DD0" w:rsidRDefault="002A78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A9E7888" w14:textId="77777777" w:rsidR="002A78EC" w:rsidRPr="00F54DD0" w:rsidRDefault="002A78EC">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6C82D6D7" w14:textId="77777777" w:rsidR="002A78EC" w:rsidRPr="00F54DD0" w:rsidRDefault="002A78EC">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278E359" w14:textId="77777777" w:rsidR="002A78EC" w:rsidRPr="00F54DD0" w:rsidRDefault="002A78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2B6C73E" w14:textId="77777777" w:rsidR="002A78EC" w:rsidRPr="00F54DD0" w:rsidRDefault="002A78EC">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9065D61" w14:textId="77777777" w:rsidR="002A78EC" w:rsidRPr="00F54DD0" w:rsidRDefault="002A78EC">
            <w:pPr>
              <w:adjustRightInd w:val="0"/>
              <w:snapToGrid w:val="0"/>
              <w:spacing w:line="288" w:lineRule="auto"/>
              <w:jc w:val="center"/>
              <w:rPr>
                <w:b/>
                <w:bCs/>
                <w:sz w:val="21"/>
                <w:szCs w:val="21"/>
              </w:rPr>
            </w:pPr>
          </w:p>
        </w:tc>
      </w:tr>
      <w:tr w:rsidR="00F54DD0" w:rsidRPr="00F54DD0" w14:paraId="76BADC7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796023" w14:textId="77777777" w:rsidR="002A78EC" w:rsidRPr="00F54DD0" w:rsidRDefault="002A78EC">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869DFC1" w14:textId="77777777" w:rsidR="002A78EC" w:rsidRPr="00F54DD0" w:rsidRDefault="002A78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0B9BC12" w14:textId="77777777" w:rsidR="002A78EC" w:rsidRPr="00F54DD0" w:rsidRDefault="002A78EC">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7070AC0E" w14:textId="77777777" w:rsidR="002A78EC" w:rsidRPr="00F54DD0" w:rsidRDefault="002A78EC">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D858F69" w14:textId="77777777" w:rsidR="002A78EC" w:rsidRPr="00F54DD0" w:rsidRDefault="002A78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7DB6F35" w14:textId="77777777" w:rsidR="002A78EC" w:rsidRPr="00F54DD0" w:rsidRDefault="002A78EC">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84629B5" w14:textId="77777777" w:rsidR="002A78EC" w:rsidRPr="00F54DD0" w:rsidRDefault="002A78EC">
            <w:pPr>
              <w:adjustRightInd w:val="0"/>
              <w:snapToGrid w:val="0"/>
              <w:spacing w:line="288" w:lineRule="auto"/>
              <w:jc w:val="center"/>
              <w:rPr>
                <w:b/>
                <w:bCs/>
                <w:sz w:val="21"/>
                <w:szCs w:val="21"/>
              </w:rPr>
            </w:pPr>
          </w:p>
        </w:tc>
      </w:tr>
      <w:tr w:rsidR="00F54DD0" w:rsidRPr="00F54DD0" w14:paraId="1D3E71D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A9C282" w14:textId="77777777" w:rsidR="002A78EC" w:rsidRPr="00F54DD0" w:rsidRDefault="002A78EC">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097F56F" w14:textId="77777777" w:rsidR="002A78EC" w:rsidRPr="00F54DD0" w:rsidRDefault="002A78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0AF4EB5" w14:textId="77777777" w:rsidR="002A78EC" w:rsidRPr="00F54DD0" w:rsidRDefault="002A78EC">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406B561D" w14:textId="77777777" w:rsidR="002A78EC" w:rsidRPr="00F54DD0" w:rsidRDefault="002A78EC">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0D36C1A" w14:textId="77777777" w:rsidR="002A78EC" w:rsidRPr="00F54DD0" w:rsidRDefault="002A78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9E70BEA" w14:textId="77777777" w:rsidR="002A78EC" w:rsidRPr="00F54DD0" w:rsidRDefault="002A78EC">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FC1148F" w14:textId="77777777" w:rsidR="002A78EC" w:rsidRPr="00F54DD0" w:rsidRDefault="002A78EC">
            <w:pPr>
              <w:adjustRightInd w:val="0"/>
              <w:snapToGrid w:val="0"/>
              <w:spacing w:line="288" w:lineRule="auto"/>
              <w:jc w:val="center"/>
              <w:rPr>
                <w:b/>
                <w:bCs/>
                <w:sz w:val="21"/>
                <w:szCs w:val="21"/>
              </w:rPr>
            </w:pPr>
          </w:p>
        </w:tc>
      </w:tr>
      <w:tr w:rsidR="00F54DD0" w:rsidRPr="00F54DD0" w14:paraId="08FD6BB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A302CC" w14:textId="77777777" w:rsidR="002A78EC" w:rsidRPr="00F54DD0" w:rsidRDefault="002A78EC">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BAF524F" w14:textId="77777777" w:rsidR="002A78EC" w:rsidRPr="00F54DD0" w:rsidRDefault="002A78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FF56076" w14:textId="77777777" w:rsidR="002A78EC" w:rsidRPr="00F54DD0" w:rsidRDefault="002A78EC">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03827ED0" w14:textId="77777777" w:rsidR="002A78EC" w:rsidRPr="00F54DD0" w:rsidRDefault="002A78EC">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047B36D" w14:textId="77777777" w:rsidR="002A78EC" w:rsidRPr="00F54DD0" w:rsidRDefault="002A78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9BB297A" w14:textId="77777777" w:rsidR="002A78EC" w:rsidRPr="00F54DD0" w:rsidRDefault="002A78EC">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C32EEBC" w14:textId="77777777" w:rsidR="002A78EC" w:rsidRPr="00F54DD0" w:rsidRDefault="002A78EC">
            <w:pPr>
              <w:adjustRightInd w:val="0"/>
              <w:snapToGrid w:val="0"/>
              <w:spacing w:line="288" w:lineRule="auto"/>
              <w:jc w:val="center"/>
              <w:rPr>
                <w:b/>
                <w:bCs/>
                <w:sz w:val="21"/>
                <w:szCs w:val="21"/>
              </w:rPr>
            </w:pPr>
          </w:p>
        </w:tc>
      </w:tr>
      <w:tr w:rsidR="00F54DD0" w:rsidRPr="00F54DD0" w14:paraId="0DEE757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1A98B5" w14:textId="77777777" w:rsidR="002A78EC" w:rsidRPr="00F54DD0" w:rsidRDefault="002A78EC">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061454E" w14:textId="77777777" w:rsidR="002A78EC" w:rsidRPr="00F54DD0" w:rsidRDefault="002A78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EAC6407" w14:textId="77777777" w:rsidR="002A78EC" w:rsidRPr="00F54DD0" w:rsidRDefault="002A78EC">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26863E35" w14:textId="77777777" w:rsidR="002A78EC" w:rsidRPr="00F54DD0" w:rsidRDefault="002A78EC">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70D3B11" w14:textId="77777777" w:rsidR="002A78EC" w:rsidRPr="00F54DD0" w:rsidRDefault="002A78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19FBD6A" w14:textId="77777777" w:rsidR="002A78EC" w:rsidRPr="00F54DD0" w:rsidRDefault="002A78EC">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83254DE" w14:textId="77777777" w:rsidR="002A78EC" w:rsidRPr="00F54DD0" w:rsidRDefault="002A78EC">
            <w:pPr>
              <w:adjustRightInd w:val="0"/>
              <w:snapToGrid w:val="0"/>
              <w:spacing w:line="288" w:lineRule="auto"/>
              <w:jc w:val="center"/>
              <w:rPr>
                <w:b/>
                <w:bCs/>
                <w:sz w:val="21"/>
                <w:szCs w:val="21"/>
              </w:rPr>
            </w:pPr>
          </w:p>
        </w:tc>
      </w:tr>
      <w:tr w:rsidR="00F54DD0" w:rsidRPr="00F54DD0" w14:paraId="7895F09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1CD4CF" w14:textId="77777777" w:rsidR="002A78EC" w:rsidRPr="00F54DD0" w:rsidRDefault="002A78EC">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D1CD1BB" w14:textId="77777777" w:rsidR="002A78EC" w:rsidRPr="00F54DD0" w:rsidRDefault="002A78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5A6C62F" w14:textId="77777777" w:rsidR="002A78EC" w:rsidRPr="00F54DD0" w:rsidRDefault="002A78EC">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3A0DA4FC" w14:textId="77777777" w:rsidR="002A78EC" w:rsidRPr="00F54DD0" w:rsidRDefault="002A78EC">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87F1BF5" w14:textId="77777777" w:rsidR="002A78EC" w:rsidRPr="00F54DD0" w:rsidRDefault="002A78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F60599F" w14:textId="77777777" w:rsidR="002A78EC" w:rsidRPr="00F54DD0" w:rsidRDefault="002A78EC">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E5B1DE0" w14:textId="77777777" w:rsidR="002A78EC" w:rsidRPr="00F54DD0" w:rsidRDefault="002A78EC">
            <w:pPr>
              <w:adjustRightInd w:val="0"/>
              <w:snapToGrid w:val="0"/>
              <w:spacing w:line="288" w:lineRule="auto"/>
              <w:jc w:val="center"/>
              <w:rPr>
                <w:b/>
                <w:bCs/>
                <w:sz w:val="21"/>
                <w:szCs w:val="21"/>
              </w:rPr>
            </w:pPr>
          </w:p>
        </w:tc>
      </w:tr>
      <w:tr w:rsidR="00F54DD0" w:rsidRPr="00F54DD0" w14:paraId="3F452D2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3CB9DD" w14:textId="77777777" w:rsidR="002A78EC" w:rsidRPr="00F54DD0" w:rsidRDefault="002A78EC">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3B30C74" w14:textId="77777777" w:rsidR="002A78EC" w:rsidRPr="00F54DD0" w:rsidRDefault="002A78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6F1AEB0" w14:textId="77777777" w:rsidR="002A78EC" w:rsidRPr="00F54DD0" w:rsidRDefault="002A78EC">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50C742AB" w14:textId="77777777" w:rsidR="002A78EC" w:rsidRPr="00F54DD0" w:rsidRDefault="002A78EC">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75584D3" w14:textId="77777777" w:rsidR="002A78EC" w:rsidRPr="00F54DD0" w:rsidRDefault="002A78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6D538F0" w14:textId="77777777" w:rsidR="002A78EC" w:rsidRPr="00F54DD0" w:rsidRDefault="002A78EC">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CF6486B" w14:textId="77777777" w:rsidR="002A78EC" w:rsidRPr="00F54DD0" w:rsidRDefault="002A78EC">
            <w:pPr>
              <w:adjustRightInd w:val="0"/>
              <w:snapToGrid w:val="0"/>
              <w:spacing w:line="288" w:lineRule="auto"/>
              <w:jc w:val="center"/>
              <w:rPr>
                <w:b/>
                <w:bCs/>
                <w:sz w:val="21"/>
                <w:szCs w:val="21"/>
              </w:rPr>
            </w:pPr>
          </w:p>
        </w:tc>
      </w:tr>
      <w:tr w:rsidR="00F54DD0" w:rsidRPr="00F54DD0" w14:paraId="4EC2A8E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E2FE5F" w14:textId="77777777" w:rsidR="002A78EC" w:rsidRPr="00F54DD0" w:rsidRDefault="002A78EC">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E457959" w14:textId="77777777" w:rsidR="002A78EC" w:rsidRPr="00F54DD0" w:rsidRDefault="002A78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A4D2852" w14:textId="77777777" w:rsidR="002A78EC" w:rsidRPr="00F54DD0" w:rsidRDefault="002A78EC">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3D10953A" w14:textId="77777777" w:rsidR="002A78EC" w:rsidRPr="00F54DD0" w:rsidRDefault="002A78EC">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03997D4" w14:textId="77777777" w:rsidR="002A78EC" w:rsidRPr="00F54DD0" w:rsidRDefault="002A78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C827DF9" w14:textId="77777777" w:rsidR="002A78EC" w:rsidRPr="00F54DD0" w:rsidRDefault="002A78EC">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527B11E" w14:textId="77777777" w:rsidR="002A78EC" w:rsidRPr="00F54DD0" w:rsidRDefault="002A78EC">
            <w:pPr>
              <w:adjustRightInd w:val="0"/>
              <w:snapToGrid w:val="0"/>
              <w:spacing w:line="288" w:lineRule="auto"/>
              <w:jc w:val="center"/>
              <w:rPr>
                <w:b/>
                <w:bCs/>
                <w:sz w:val="21"/>
                <w:szCs w:val="21"/>
              </w:rPr>
            </w:pPr>
          </w:p>
        </w:tc>
      </w:tr>
    </w:tbl>
    <w:p w14:paraId="1CD5CFE7" w14:textId="77777777" w:rsidR="002A78EC" w:rsidRPr="00F54DD0" w:rsidRDefault="002A78EC">
      <w:pPr>
        <w:adjustRightInd w:val="0"/>
        <w:snapToGrid w:val="0"/>
        <w:spacing w:line="288" w:lineRule="auto"/>
        <w:rPr>
          <w:sz w:val="21"/>
          <w:szCs w:val="21"/>
        </w:rPr>
      </w:pPr>
    </w:p>
    <w:p w14:paraId="519596AD" w14:textId="77777777" w:rsidR="002A78EC" w:rsidRPr="00F54DD0" w:rsidRDefault="002A78EC">
      <w:pPr>
        <w:adjustRightInd w:val="0"/>
        <w:snapToGrid w:val="0"/>
        <w:spacing w:line="288" w:lineRule="auto"/>
        <w:rPr>
          <w:sz w:val="21"/>
          <w:szCs w:val="21"/>
        </w:rPr>
      </w:pPr>
    </w:p>
    <w:p w14:paraId="72C248CE" w14:textId="77777777" w:rsidR="002A78EC" w:rsidRPr="00F54DD0" w:rsidRDefault="00F350A5">
      <w:pPr>
        <w:adjustRightInd w:val="0"/>
        <w:snapToGrid w:val="0"/>
        <w:spacing w:line="288" w:lineRule="auto"/>
        <w:rPr>
          <w:rFonts w:cs="Times New Roman"/>
          <w:b/>
          <w:bCs/>
          <w:spacing w:val="-6"/>
          <w:sz w:val="21"/>
          <w:szCs w:val="21"/>
        </w:rPr>
      </w:pPr>
      <w:r w:rsidRPr="00F54DD0">
        <w:rPr>
          <w:rFonts w:cs="Times New Roman" w:hint="eastAsia"/>
          <w:b/>
          <w:bCs/>
          <w:spacing w:val="-6"/>
          <w:sz w:val="21"/>
          <w:szCs w:val="21"/>
        </w:rPr>
        <w:t>供应商名称（</w:t>
      </w:r>
      <w:r w:rsidRPr="00F54DD0">
        <w:rPr>
          <w:rFonts w:cs="Times New Roman"/>
          <w:b/>
          <w:bCs/>
          <w:spacing w:val="-6"/>
          <w:sz w:val="21"/>
          <w:szCs w:val="21"/>
        </w:rPr>
        <w:t>电子签名/公章</w:t>
      </w:r>
      <w:r w:rsidRPr="00F54DD0">
        <w:rPr>
          <w:rFonts w:cs="Times New Roman" w:hint="eastAsia"/>
          <w:b/>
          <w:bCs/>
          <w:spacing w:val="-6"/>
          <w:sz w:val="21"/>
          <w:szCs w:val="21"/>
        </w:rPr>
        <w:t>）：</w:t>
      </w:r>
    </w:p>
    <w:p w14:paraId="226FFE80" w14:textId="77777777" w:rsidR="002A78EC" w:rsidRPr="00F54DD0" w:rsidRDefault="00F350A5">
      <w:pPr>
        <w:adjustRightInd w:val="0"/>
        <w:snapToGrid w:val="0"/>
        <w:spacing w:line="288" w:lineRule="auto"/>
        <w:rPr>
          <w:rFonts w:cs="Times New Roman"/>
          <w:b/>
          <w:bCs/>
          <w:spacing w:val="-6"/>
          <w:sz w:val="21"/>
          <w:szCs w:val="21"/>
        </w:rPr>
      </w:pPr>
      <w:r w:rsidRPr="00F54DD0">
        <w:rPr>
          <w:rFonts w:cs="Times New Roman" w:hint="eastAsia"/>
          <w:b/>
          <w:bCs/>
          <w:spacing w:val="-6"/>
          <w:sz w:val="21"/>
          <w:szCs w:val="21"/>
        </w:rPr>
        <w:t>日期：     年   月   日</w:t>
      </w:r>
    </w:p>
    <w:p w14:paraId="3D832B20" w14:textId="77777777" w:rsidR="002A78EC" w:rsidRPr="00F54DD0" w:rsidRDefault="002A78EC">
      <w:pPr>
        <w:adjustRightInd w:val="0"/>
        <w:snapToGrid w:val="0"/>
        <w:spacing w:line="288" w:lineRule="auto"/>
        <w:rPr>
          <w:sz w:val="21"/>
          <w:szCs w:val="21"/>
        </w:rPr>
      </w:pPr>
    </w:p>
    <w:p w14:paraId="6C1A2E0F" w14:textId="77777777" w:rsidR="002A78EC" w:rsidRPr="00F54DD0" w:rsidRDefault="002A78EC">
      <w:pPr>
        <w:adjustRightInd w:val="0"/>
        <w:snapToGrid w:val="0"/>
        <w:spacing w:line="288" w:lineRule="auto"/>
        <w:rPr>
          <w:sz w:val="21"/>
          <w:szCs w:val="21"/>
        </w:rPr>
      </w:pPr>
    </w:p>
    <w:p w14:paraId="4365E192" w14:textId="77777777" w:rsidR="002A78EC" w:rsidRPr="00F54DD0" w:rsidRDefault="00F350A5">
      <w:pPr>
        <w:adjustRightInd w:val="0"/>
        <w:snapToGrid w:val="0"/>
        <w:spacing w:line="288" w:lineRule="auto"/>
        <w:rPr>
          <w:b/>
          <w:spacing w:val="-6"/>
          <w:sz w:val="21"/>
          <w:szCs w:val="21"/>
        </w:rPr>
      </w:pPr>
      <w:r w:rsidRPr="00F54DD0">
        <w:rPr>
          <w:rFonts w:hint="eastAsia"/>
          <w:b/>
          <w:spacing w:val="-6"/>
          <w:sz w:val="21"/>
          <w:szCs w:val="21"/>
        </w:rPr>
        <w:t>附：产品技术支持材料</w:t>
      </w:r>
    </w:p>
    <w:p w14:paraId="368B7C13" w14:textId="77777777" w:rsidR="002A78EC" w:rsidRPr="00F54DD0" w:rsidRDefault="00F350A5">
      <w:pPr>
        <w:adjustRightInd w:val="0"/>
        <w:snapToGrid w:val="0"/>
        <w:spacing w:line="288" w:lineRule="auto"/>
        <w:rPr>
          <w:sz w:val="21"/>
          <w:szCs w:val="21"/>
        </w:rPr>
      </w:pPr>
      <w:r w:rsidRPr="00F54DD0">
        <w:rPr>
          <w:rFonts w:hint="eastAsia"/>
          <w:sz w:val="21"/>
          <w:szCs w:val="21"/>
        </w:rPr>
        <w:br w:type="page"/>
      </w:r>
    </w:p>
    <w:p w14:paraId="2023BD2C" w14:textId="6574C657" w:rsidR="002A78EC" w:rsidRPr="00F54DD0" w:rsidRDefault="00F350A5">
      <w:pPr>
        <w:adjustRightInd w:val="0"/>
        <w:snapToGrid w:val="0"/>
        <w:spacing w:line="288" w:lineRule="auto"/>
        <w:jc w:val="center"/>
        <w:outlineLvl w:val="2"/>
        <w:rPr>
          <w:b/>
          <w:spacing w:val="-6"/>
          <w:sz w:val="21"/>
          <w:szCs w:val="21"/>
        </w:rPr>
      </w:pPr>
      <w:bookmarkStart w:id="62" w:name="_Hlk71885757"/>
      <w:r w:rsidRPr="00F54DD0">
        <w:rPr>
          <w:rFonts w:hint="eastAsia"/>
          <w:b/>
          <w:spacing w:val="-6"/>
          <w:sz w:val="21"/>
          <w:szCs w:val="21"/>
        </w:rPr>
        <w:lastRenderedPageBreak/>
        <w:t>（</w:t>
      </w:r>
      <w:r w:rsidR="00555969" w:rsidRPr="00F54DD0">
        <w:rPr>
          <w:b/>
          <w:spacing w:val="-6"/>
          <w:sz w:val="21"/>
          <w:szCs w:val="21"/>
        </w:rPr>
        <w:t>8</w:t>
      </w:r>
      <w:r w:rsidRPr="00F54DD0">
        <w:rPr>
          <w:rFonts w:hint="eastAsia"/>
          <w:b/>
          <w:spacing w:val="-6"/>
          <w:sz w:val="21"/>
          <w:szCs w:val="21"/>
        </w:rPr>
        <w:t>）软件步骤脚本</w:t>
      </w:r>
    </w:p>
    <w:p w14:paraId="161CF36A" w14:textId="77777777" w:rsidR="002A78EC" w:rsidRPr="00F54DD0" w:rsidRDefault="00F350A5">
      <w:pPr>
        <w:adjustRightInd w:val="0"/>
        <w:snapToGrid w:val="0"/>
        <w:spacing w:line="288" w:lineRule="auto"/>
        <w:rPr>
          <w:b/>
          <w:bCs/>
          <w:sz w:val="18"/>
          <w:szCs w:val="18"/>
        </w:rPr>
      </w:pPr>
      <w:r w:rsidRPr="00F54DD0">
        <w:rPr>
          <w:rFonts w:hint="eastAsia"/>
          <w:b/>
          <w:bCs/>
          <w:sz w:val="18"/>
          <w:szCs w:val="18"/>
        </w:rPr>
        <w:t>说明：供应商可根据自身情况及评分细则提供，格式自拟</w:t>
      </w:r>
    </w:p>
    <w:p w14:paraId="6FB2E659" w14:textId="77777777" w:rsidR="002A78EC" w:rsidRPr="00F54DD0" w:rsidRDefault="002A78EC">
      <w:pPr>
        <w:adjustRightInd w:val="0"/>
        <w:snapToGrid w:val="0"/>
        <w:spacing w:line="288" w:lineRule="auto"/>
        <w:jc w:val="center"/>
        <w:rPr>
          <w:sz w:val="21"/>
          <w:szCs w:val="21"/>
        </w:rPr>
      </w:pPr>
    </w:p>
    <w:p w14:paraId="3D3BD10E" w14:textId="77777777" w:rsidR="002A78EC" w:rsidRPr="00F54DD0" w:rsidRDefault="002A78EC">
      <w:pPr>
        <w:adjustRightInd w:val="0"/>
        <w:snapToGrid w:val="0"/>
        <w:spacing w:line="288" w:lineRule="auto"/>
        <w:jc w:val="center"/>
        <w:rPr>
          <w:sz w:val="21"/>
          <w:szCs w:val="21"/>
        </w:rPr>
      </w:pPr>
    </w:p>
    <w:p w14:paraId="3ACFCF24" w14:textId="77777777" w:rsidR="002A78EC" w:rsidRPr="00F54DD0" w:rsidRDefault="002A78EC">
      <w:pPr>
        <w:adjustRightInd w:val="0"/>
        <w:snapToGrid w:val="0"/>
        <w:spacing w:line="288" w:lineRule="auto"/>
        <w:jc w:val="center"/>
        <w:rPr>
          <w:sz w:val="21"/>
          <w:szCs w:val="21"/>
        </w:rPr>
      </w:pPr>
    </w:p>
    <w:p w14:paraId="514A75BD" w14:textId="6867824B" w:rsidR="002A78EC" w:rsidRPr="00F54DD0" w:rsidRDefault="00F350A5">
      <w:pPr>
        <w:adjustRightInd w:val="0"/>
        <w:snapToGrid w:val="0"/>
        <w:spacing w:line="288" w:lineRule="auto"/>
        <w:jc w:val="center"/>
        <w:outlineLvl w:val="2"/>
        <w:rPr>
          <w:b/>
          <w:spacing w:val="-6"/>
          <w:sz w:val="21"/>
          <w:szCs w:val="21"/>
        </w:rPr>
      </w:pPr>
      <w:r w:rsidRPr="00F54DD0">
        <w:rPr>
          <w:rFonts w:hint="eastAsia"/>
          <w:b/>
          <w:spacing w:val="-6"/>
          <w:sz w:val="21"/>
          <w:szCs w:val="21"/>
        </w:rPr>
        <w:t>（</w:t>
      </w:r>
      <w:r w:rsidR="00555969" w:rsidRPr="00F54DD0">
        <w:rPr>
          <w:b/>
          <w:spacing w:val="-6"/>
          <w:sz w:val="21"/>
          <w:szCs w:val="21"/>
        </w:rPr>
        <w:t>9</w:t>
      </w:r>
      <w:r w:rsidRPr="00F54DD0">
        <w:rPr>
          <w:rFonts w:hint="eastAsia"/>
          <w:b/>
          <w:spacing w:val="-6"/>
          <w:sz w:val="21"/>
          <w:szCs w:val="21"/>
        </w:rPr>
        <w:t>）验收方案及质量保证措施</w:t>
      </w:r>
    </w:p>
    <w:p w14:paraId="3093AF73" w14:textId="77777777" w:rsidR="002A78EC" w:rsidRPr="00F54DD0" w:rsidRDefault="00F350A5">
      <w:pPr>
        <w:adjustRightInd w:val="0"/>
        <w:snapToGrid w:val="0"/>
        <w:spacing w:line="288" w:lineRule="auto"/>
        <w:rPr>
          <w:b/>
          <w:bCs/>
          <w:sz w:val="18"/>
          <w:szCs w:val="18"/>
        </w:rPr>
      </w:pPr>
      <w:r w:rsidRPr="00F54DD0">
        <w:rPr>
          <w:rFonts w:hint="eastAsia"/>
          <w:b/>
          <w:bCs/>
          <w:sz w:val="18"/>
          <w:szCs w:val="18"/>
        </w:rPr>
        <w:t>说明：供应商可根据自身情况及评分细则提供，格式自拟</w:t>
      </w:r>
    </w:p>
    <w:p w14:paraId="2CBE95D0" w14:textId="77777777" w:rsidR="002A78EC" w:rsidRPr="00F54DD0" w:rsidRDefault="002A78EC">
      <w:pPr>
        <w:adjustRightInd w:val="0"/>
        <w:snapToGrid w:val="0"/>
        <w:spacing w:line="288" w:lineRule="auto"/>
        <w:jc w:val="center"/>
        <w:rPr>
          <w:sz w:val="21"/>
          <w:szCs w:val="21"/>
        </w:rPr>
      </w:pPr>
    </w:p>
    <w:p w14:paraId="26860788" w14:textId="77777777" w:rsidR="002A78EC" w:rsidRPr="00F54DD0" w:rsidRDefault="002A78EC">
      <w:pPr>
        <w:adjustRightInd w:val="0"/>
        <w:snapToGrid w:val="0"/>
        <w:spacing w:line="288" w:lineRule="auto"/>
        <w:jc w:val="center"/>
        <w:rPr>
          <w:sz w:val="21"/>
          <w:szCs w:val="21"/>
        </w:rPr>
      </w:pPr>
    </w:p>
    <w:p w14:paraId="7EDBC45E" w14:textId="77777777" w:rsidR="002A78EC" w:rsidRPr="00F54DD0" w:rsidRDefault="002A78EC">
      <w:pPr>
        <w:adjustRightInd w:val="0"/>
        <w:snapToGrid w:val="0"/>
        <w:spacing w:line="288" w:lineRule="auto"/>
        <w:jc w:val="center"/>
        <w:rPr>
          <w:sz w:val="21"/>
          <w:szCs w:val="21"/>
        </w:rPr>
      </w:pPr>
    </w:p>
    <w:p w14:paraId="500953CB" w14:textId="77777777" w:rsidR="002A78EC" w:rsidRPr="00F54DD0" w:rsidRDefault="002A78EC">
      <w:pPr>
        <w:adjustRightInd w:val="0"/>
        <w:snapToGrid w:val="0"/>
        <w:spacing w:line="288" w:lineRule="auto"/>
        <w:jc w:val="center"/>
        <w:rPr>
          <w:sz w:val="21"/>
          <w:szCs w:val="21"/>
        </w:rPr>
      </w:pPr>
    </w:p>
    <w:p w14:paraId="10E06026" w14:textId="3CA10FD5" w:rsidR="002A78EC" w:rsidRPr="00F54DD0" w:rsidRDefault="00F350A5">
      <w:pPr>
        <w:adjustRightInd w:val="0"/>
        <w:snapToGrid w:val="0"/>
        <w:spacing w:line="288" w:lineRule="auto"/>
        <w:jc w:val="center"/>
        <w:outlineLvl w:val="2"/>
        <w:rPr>
          <w:b/>
          <w:spacing w:val="-6"/>
          <w:sz w:val="21"/>
          <w:szCs w:val="21"/>
        </w:rPr>
      </w:pPr>
      <w:r w:rsidRPr="00F54DD0">
        <w:rPr>
          <w:rFonts w:hint="eastAsia"/>
          <w:b/>
          <w:spacing w:val="-6"/>
          <w:sz w:val="21"/>
          <w:szCs w:val="21"/>
        </w:rPr>
        <w:t>（</w:t>
      </w:r>
      <w:r w:rsidR="00555969" w:rsidRPr="00F54DD0">
        <w:rPr>
          <w:b/>
          <w:spacing w:val="-6"/>
          <w:sz w:val="21"/>
          <w:szCs w:val="21"/>
        </w:rPr>
        <w:t>10</w:t>
      </w:r>
      <w:r w:rsidRPr="00F54DD0">
        <w:rPr>
          <w:rFonts w:hint="eastAsia"/>
          <w:b/>
          <w:spacing w:val="-6"/>
          <w:sz w:val="21"/>
          <w:szCs w:val="21"/>
        </w:rPr>
        <w:t>）售后服务</w:t>
      </w:r>
    </w:p>
    <w:p w14:paraId="0AD55DA3" w14:textId="77777777" w:rsidR="002A78EC" w:rsidRPr="00F54DD0" w:rsidRDefault="00F350A5">
      <w:pPr>
        <w:adjustRightInd w:val="0"/>
        <w:snapToGrid w:val="0"/>
        <w:spacing w:line="288" w:lineRule="auto"/>
        <w:rPr>
          <w:b/>
          <w:bCs/>
          <w:sz w:val="18"/>
          <w:szCs w:val="18"/>
        </w:rPr>
      </w:pPr>
      <w:r w:rsidRPr="00F54DD0">
        <w:rPr>
          <w:rFonts w:hint="eastAsia"/>
          <w:b/>
          <w:bCs/>
          <w:sz w:val="18"/>
          <w:szCs w:val="18"/>
        </w:rPr>
        <w:t>说明：供应商可根据自身情况及评分细则提供，格式自拟</w:t>
      </w:r>
    </w:p>
    <w:p w14:paraId="3675E2CC" w14:textId="77777777" w:rsidR="002A78EC" w:rsidRPr="00F54DD0" w:rsidRDefault="002A78EC">
      <w:pPr>
        <w:adjustRightInd w:val="0"/>
        <w:snapToGrid w:val="0"/>
        <w:spacing w:line="288" w:lineRule="auto"/>
        <w:ind w:firstLineChars="200" w:firstLine="396"/>
        <w:jc w:val="left"/>
        <w:rPr>
          <w:rFonts w:cs="Times New Roman"/>
          <w:spacing w:val="-6"/>
          <w:sz w:val="21"/>
          <w:szCs w:val="21"/>
        </w:rPr>
      </w:pPr>
    </w:p>
    <w:p w14:paraId="638A88DE" w14:textId="77777777" w:rsidR="002A78EC" w:rsidRPr="00F54DD0" w:rsidRDefault="002A78EC">
      <w:pPr>
        <w:pStyle w:val="a0"/>
        <w:ind w:firstLine="240"/>
      </w:pPr>
    </w:p>
    <w:p w14:paraId="54B1A7E8" w14:textId="77777777" w:rsidR="002A78EC" w:rsidRPr="00F54DD0" w:rsidRDefault="002A78EC">
      <w:pPr>
        <w:adjustRightInd w:val="0"/>
        <w:snapToGrid w:val="0"/>
        <w:spacing w:line="288" w:lineRule="auto"/>
        <w:jc w:val="left"/>
        <w:rPr>
          <w:rFonts w:cs="Times New Roman"/>
          <w:spacing w:val="-6"/>
          <w:sz w:val="21"/>
          <w:szCs w:val="21"/>
        </w:rPr>
      </w:pPr>
    </w:p>
    <w:p w14:paraId="3E834167" w14:textId="77777777" w:rsidR="002A78EC" w:rsidRPr="00F54DD0" w:rsidRDefault="002A78EC">
      <w:pPr>
        <w:adjustRightInd w:val="0"/>
        <w:snapToGrid w:val="0"/>
        <w:spacing w:line="288" w:lineRule="auto"/>
        <w:jc w:val="center"/>
        <w:rPr>
          <w:b/>
          <w:spacing w:val="-6"/>
          <w:sz w:val="21"/>
          <w:szCs w:val="21"/>
        </w:rPr>
      </w:pPr>
    </w:p>
    <w:p w14:paraId="4C70E941" w14:textId="524417D8" w:rsidR="002A78EC" w:rsidRPr="00F54DD0" w:rsidRDefault="00F350A5">
      <w:pPr>
        <w:adjustRightInd w:val="0"/>
        <w:snapToGrid w:val="0"/>
        <w:spacing w:line="288" w:lineRule="auto"/>
        <w:jc w:val="center"/>
        <w:outlineLvl w:val="2"/>
        <w:rPr>
          <w:b/>
          <w:spacing w:val="-6"/>
          <w:sz w:val="21"/>
          <w:szCs w:val="21"/>
        </w:rPr>
      </w:pPr>
      <w:r w:rsidRPr="00F54DD0">
        <w:rPr>
          <w:rFonts w:hint="eastAsia"/>
          <w:b/>
          <w:spacing w:val="-6"/>
          <w:sz w:val="21"/>
          <w:szCs w:val="21"/>
        </w:rPr>
        <w:t>（1</w:t>
      </w:r>
      <w:r w:rsidR="00555969" w:rsidRPr="00F54DD0">
        <w:rPr>
          <w:b/>
          <w:spacing w:val="-6"/>
          <w:sz w:val="21"/>
          <w:szCs w:val="21"/>
        </w:rPr>
        <w:t>1</w:t>
      </w:r>
      <w:r w:rsidRPr="00F54DD0">
        <w:rPr>
          <w:rFonts w:hint="eastAsia"/>
          <w:b/>
          <w:spacing w:val="-6"/>
          <w:sz w:val="21"/>
          <w:szCs w:val="21"/>
        </w:rPr>
        <w:t>）供应商需要说明的其他文件和材料</w:t>
      </w:r>
      <w:bookmarkEnd w:id="62"/>
    </w:p>
    <w:p w14:paraId="22B13E7A" w14:textId="77777777" w:rsidR="002A78EC" w:rsidRPr="00F54DD0" w:rsidRDefault="00F350A5">
      <w:pPr>
        <w:adjustRightInd w:val="0"/>
        <w:snapToGrid w:val="0"/>
        <w:spacing w:line="288" w:lineRule="auto"/>
        <w:rPr>
          <w:b/>
          <w:bCs/>
          <w:sz w:val="18"/>
          <w:szCs w:val="18"/>
        </w:rPr>
      </w:pPr>
      <w:r w:rsidRPr="00F54DD0">
        <w:rPr>
          <w:rFonts w:hint="eastAsia"/>
          <w:b/>
          <w:bCs/>
          <w:sz w:val="18"/>
          <w:szCs w:val="18"/>
        </w:rPr>
        <w:t>说明：供应商可根据自身情况及评分细则提供，格式自拟</w:t>
      </w:r>
    </w:p>
    <w:p w14:paraId="04B69C53" w14:textId="77777777" w:rsidR="002A78EC" w:rsidRPr="00F54DD0" w:rsidRDefault="002A78EC">
      <w:pPr>
        <w:widowControl/>
        <w:jc w:val="left"/>
        <w:rPr>
          <w:b/>
          <w:spacing w:val="-6"/>
          <w:sz w:val="21"/>
          <w:szCs w:val="21"/>
        </w:rPr>
      </w:pPr>
    </w:p>
    <w:p w14:paraId="6C97D2FF" w14:textId="77777777" w:rsidR="002A78EC" w:rsidRPr="00F54DD0" w:rsidRDefault="00F350A5">
      <w:pPr>
        <w:widowControl/>
        <w:jc w:val="left"/>
        <w:rPr>
          <w:b/>
          <w:spacing w:val="-6"/>
          <w:sz w:val="21"/>
          <w:szCs w:val="21"/>
        </w:rPr>
      </w:pPr>
      <w:r w:rsidRPr="00F54DD0">
        <w:rPr>
          <w:b/>
          <w:spacing w:val="-6"/>
          <w:sz w:val="21"/>
          <w:szCs w:val="21"/>
        </w:rPr>
        <w:br w:type="page"/>
      </w:r>
    </w:p>
    <w:p w14:paraId="17867F58" w14:textId="77777777" w:rsidR="002A78EC" w:rsidRPr="00F54DD0" w:rsidRDefault="00F350A5">
      <w:pPr>
        <w:adjustRightInd w:val="0"/>
        <w:snapToGrid w:val="0"/>
        <w:spacing w:line="288" w:lineRule="auto"/>
        <w:outlineLvl w:val="2"/>
        <w:rPr>
          <w:rFonts w:cs="Times New Roman"/>
          <w:b/>
          <w:bCs/>
          <w:sz w:val="21"/>
          <w:szCs w:val="21"/>
        </w:rPr>
      </w:pPr>
      <w:r w:rsidRPr="00F54DD0">
        <w:rPr>
          <w:rFonts w:cs="Times New Roman"/>
          <w:b/>
          <w:spacing w:val="-6"/>
          <w:sz w:val="21"/>
          <w:szCs w:val="21"/>
        </w:rPr>
        <w:lastRenderedPageBreak/>
        <w:t>附件</w:t>
      </w:r>
      <w:r w:rsidRPr="00F54DD0">
        <w:rPr>
          <w:rFonts w:cs="Times New Roman" w:hint="eastAsia"/>
          <w:b/>
          <w:spacing w:val="-6"/>
          <w:sz w:val="21"/>
          <w:szCs w:val="21"/>
        </w:rPr>
        <w:t>1：</w:t>
      </w:r>
      <w:r w:rsidRPr="00F54DD0">
        <w:rPr>
          <w:rFonts w:cs="Times New Roman" w:hint="eastAsia"/>
          <w:b/>
          <w:bCs/>
          <w:sz w:val="21"/>
          <w:szCs w:val="21"/>
        </w:rPr>
        <w:t>业务专用章使用说明函</w:t>
      </w:r>
    </w:p>
    <w:p w14:paraId="1DD00C71" w14:textId="77777777" w:rsidR="002A78EC" w:rsidRPr="00F54DD0" w:rsidRDefault="002A78EC">
      <w:pPr>
        <w:snapToGrid w:val="0"/>
        <w:spacing w:line="288" w:lineRule="auto"/>
        <w:rPr>
          <w:rFonts w:cs="仿宋_GB2312"/>
          <w:sz w:val="21"/>
          <w:szCs w:val="21"/>
          <w:u w:val="single"/>
        </w:rPr>
      </w:pPr>
    </w:p>
    <w:p w14:paraId="517A0ABD" w14:textId="77777777" w:rsidR="002A78EC" w:rsidRPr="00F54DD0" w:rsidRDefault="00F350A5">
      <w:pPr>
        <w:snapToGrid w:val="0"/>
        <w:spacing w:line="288" w:lineRule="auto"/>
        <w:rPr>
          <w:rFonts w:cs="Times New Roman"/>
          <w:sz w:val="21"/>
          <w:szCs w:val="21"/>
        </w:rPr>
      </w:pPr>
      <w:r w:rsidRPr="00F54DD0">
        <w:rPr>
          <w:rFonts w:cs="仿宋_GB2312" w:hint="eastAsia"/>
          <w:sz w:val="21"/>
          <w:szCs w:val="21"/>
          <w:u w:val="single"/>
        </w:rPr>
        <w:t>（采购人）、（采购代理机构）</w:t>
      </w:r>
    </w:p>
    <w:p w14:paraId="51FADDA2" w14:textId="77777777" w:rsidR="002A78EC" w:rsidRPr="00F54DD0" w:rsidRDefault="00F350A5">
      <w:pPr>
        <w:snapToGrid w:val="0"/>
        <w:spacing w:line="288" w:lineRule="auto"/>
        <w:ind w:firstLineChars="202" w:firstLine="424"/>
        <w:rPr>
          <w:sz w:val="21"/>
          <w:szCs w:val="21"/>
        </w:rPr>
      </w:pPr>
      <w:r w:rsidRPr="00F54DD0">
        <w:rPr>
          <w:rFonts w:cs="仿宋_GB2312" w:hint="eastAsia"/>
          <w:kern w:val="0"/>
          <w:sz w:val="21"/>
          <w:szCs w:val="21"/>
          <w:lang w:val="zh-CN"/>
        </w:rPr>
        <w:t>我方</w:t>
      </w:r>
      <w:r w:rsidRPr="00F54DD0">
        <w:rPr>
          <w:rFonts w:cs="仿宋_GB2312"/>
          <w:kern w:val="0"/>
          <w:sz w:val="21"/>
          <w:szCs w:val="21"/>
          <w:u w:val="single"/>
          <w:lang w:val="zh-CN"/>
        </w:rPr>
        <w:t xml:space="preserve">                         </w:t>
      </w:r>
      <w:r w:rsidRPr="00F54DD0">
        <w:rPr>
          <w:rFonts w:cs="仿宋_GB2312"/>
          <w:sz w:val="21"/>
          <w:szCs w:val="21"/>
        </w:rPr>
        <w:t>(供应商全称)</w:t>
      </w:r>
      <w:r w:rsidRPr="00F54DD0">
        <w:rPr>
          <w:rFonts w:cs="Times New Roman" w:hint="eastAsia"/>
          <w:sz w:val="21"/>
          <w:szCs w:val="21"/>
        </w:rPr>
        <w:t>是中华人民共和国依法登记注册的合法企业，</w:t>
      </w:r>
      <w:r w:rsidRPr="00F54DD0">
        <w:rPr>
          <w:rFonts w:hint="eastAsia"/>
          <w:bCs/>
          <w:sz w:val="21"/>
          <w:szCs w:val="21"/>
        </w:rPr>
        <w:t>在参加</w:t>
      </w:r>
      <w:r w:rsidRPr="00F54DD0">
        <w:rPr>
          <w:rFonts w:cs="仿宋_GB2312" w:hint="eastAsia"/>
          <w:sz w:val="21"/>
          <w:szCs w:val="21"/>
        </w:rPr>
        <w:t>你方组织的</w:t>
      </w:r>
      <w:r w:rsidRPr="00F54DD0">
        <w:rPr>
          <w:rFonts w:cs="仿宋_GB2312" w:hint="eastAsia"/>
          <w:sz w:val="21"/>
          <w:szCs w:val="21"/>
          <w:u w:val="single"/>
        </w:rPr>
        <w:t>（项目名称）</w:t>
      </w:r>
      <w:r w:rsidRPr="00F54DD0">
        <w:rPr>
          <w:rFonts w:cs="仿宋_GB2312" w:hint="eastAsia"/>
          <w:sz w:val="21"/>
          <w:szCs w:val="21"/>
        </w:rPr>
        <w:t>项目</w:t>
      </w:r>
      <w:r w:rsidRPr="00F54DD0">
        <w:rPr>
          <w:rFonts w:cs="仿宋_GB2312" w:hint="eastAsia"/>
          <w:sz w:val="21"/>
          <w:szCs w:val="21"/>
          <w:u w:val="single"/>
        </w:rPr>
        <w:t>（项目编号）</w:t>
      </w:r>
      <w:r w:rsidRPr="00F54DD0">
        <w:rPr>
          <w:rFonts w:hint="eastAsia"/>
          <w:bCs/>
          <w:sz w:val="21"/>
          <w:szCs w:val="21"/>
        </w:rPr>
        <w:t>响应（响应）活动中作如下说明：</w:t>
      </w:r>
      <w:r w:rsidRPr="00F54DD0">
        <w:rPr>
          <w:rFonts w:hint="eastAsia"/>
          <w:sz w:val="21"/>
          <w:szCs w:val="21"/>
        </w:rPr>
        <w:t>我方所使用的</w:t>
      </w:r>
      <w:r w:rsidRPr="00F54DD0">
        <w:rPr>
          <w:rFonts w:hint="eastAsia"/>
          <w:sz w:val="21"/>
          <w:szCs w:val="21"/>
          <w:u w:val="single"/>
        </w:rPr>
        <w:t>“</w:t>
      </w:r>
      <w:r w:rsidRPr="00F54DD0">
        <w:rPr>
          <w:rFonts w:cs="仿宋_GB2312"/>
          <w:sz w:val="21"/>
          <w:szCs w:val="21"/>
          <w:u w:val="single"/>
        </w:rPr>
        <w:t>XX</w:t>
      </w:r>
      <w:r w:rsidRPr="00F54DD0">
        <w:rPr>
          <w:rFonts w:hint="eastAsia"/>
          <w:sz w:val="21"/>
          <w:szCs w:val="21"/>
          <w:u w:val="single"/>
        </w:rPr>
        <w:t>专用章”</w:t>
      </w:r>
      <w:r w:rsidRPr="00F54DD0">
        <w:rPr>
          <w:rFonts w:hint="eastAsia"/>
          <w:sz w:val="21"/>
          <w:szCs w:val="21"/>
        </w:rPr>
        <w:t>与法定名称</w:t>
      </w:r>
      <w:proofErr w:type="gramStart"/>
      <w:r w:rsidRPr="00F54DD0">
        <w:rPr>
          <w:rFonts w:hint="eastAsia"/>
          <w:sz w:val="21"/>
          <w:szCs w:val="21"/>
        </w:rPr>
        <w:t>章具有</w:t>
      </w:r>
      <w:proofErr w:type="gramEnd"/>
      <w:r w:rsidRPr="00F54DD0">
        <w:rPr>
          <w:rFonts w:hint="eastAsia"/>
          <w:sz w:val="21"/>
          <w:szCs w:val="21"/>
        </w:rPr>
        <w:t>同等的法律效力，对使用</w:t>
      </w:r>
      <w:r w:rsidRPr="00F54DD0">
        <w:rPr>
          <w:rFonts w:hint="eastAsia"/>
          <w:sz w:val="21"/>
          <w:szCs w:val="21"/>
          <w:u w:val="single"/>
        </w:rPr>
        <w:t>“</w:t>
      </w:r>
      <w:r w:rsidRPr="00F54DD0">
        <w:rPr>
          <w:rFonts w:cs="仿宋_GB2312"/>
          <w:sz w:val="21"/>
          <w:szCs w:val="21"/>
          <w:u w:val="single"/>
        </w:rPr>
        <w:t>XX</w:t>
      </w:r>
      <w:r w:rsidRPr="00F54DD0">
        <w:rPr>
          <w:rFonts w:hint="eastAsia"/>
          <w:sz w:val="21"/>
          <w:szCs w:val="21"/>
          <w:u w:val="single"/>
        </w:rPr>
        <w:t>专用章”</w:t>
      </w:r>
      <w:r w:rsidRPr="00F54DD0">
        <w:rPr>
          <w:rFonts w:hint="eastAsia"/>
          <w:sz w:val="21"/>
          <w:szCs w:val="21"/>
        </w:rPr>
        <w:t>的行为予以完全承认，并愿意承担相应责任。</w:t>
      </w:r>
    </w:p>
    <w:p w14:paraId="20157C0D" w14:textId="77777777" w:rsidR="002A78EC" w:rsidRPr="00F54DD0" w:rsidRDefault="00F350A5">
      <w:pPr>
        <w:snapToGrid w:val="0"/>
        <w:spacing w:line="288" w:lineRule="auto"/>
        <w:ind w:firstLineChars="202" w:firstLine="424"/>
        <w:rPr>
          <w:sz w:val="21"/>
          <w:szCs w:val="21"/>
        </w:rPr>
      </w:pPr>
      <w:r w:rsidRPr="00F54DD0">
        <w:rPr>
          <w:rFonts w:hint="eastAsia"/>
          <w:sz w:val="21"/>
          <w:szCs w:val="21"/>
        </w:rPr>
        <w:t>特此说明。</w:t>
      </w:r>
    </w:p>
    <w:p w14:paraId="7344BD49" w14:textId="77777777" w:rsidR="002A78EC" w:rsidRPr="00F54DD0" w:rsidRDefault="00F350A5">
      <w:pPr>
        <w:snapToGrid w:val="0"/>
        <w:spacing w:line="288" w:lineRule="auto"/>
        <w:ind w:right="480" w:firstLineChars="202" w:firstLine="424"/>
        <w:rPr>
          <w:sz w:val="21"/>
          <w:szCs w:val="21"/>
        </w:rPr>
      </w:pPr>
      <w:r w:rsidRPr="00F54DD0">
        <w:rPr>
          <w:rFonts w:hint="eastAsia"/>
          <w:sz w:val="21"/>
          <w:szCs w:val="21"/>
        </w:rPr>
        <w:t>供应商（法定名称章）：</w:t>
      </w:r>
    </w:p>
    <w:p w14:paraId="2F1E8D0F" w14:textId="77777777" w:rsidR="002A78EC" w:rsidRPr="00F54DD0" w:rsidRDefault="00F350A5">
      <w:pPr>
        <w:snapToGrid w:val="0"/>
        <w:spacing w:line="288" w:lineRule="auto"/>
        <w:ind w:right="1440" w:firstLineChars="202" w:firstLine="424"/>
        <w:rPr>
          <w:sz w:val="21"/>
          <w:szCs w:val="21"/>
        </w:rPr>
      </w:pPr>
      <w:r w:rsidRPr="00F54DD0">
        <w:rPr>
          <w:sz w:val="21"/>
          <w:szCs w:val="21"/>
        </w:rPr>
        <w:t>日期：       年     月     日</w:t>
      </w:r>
    </w:p>
    <w:p w14:paraId="421655E3" w14:textId="77777777" w:rsidR="002A78EC" w:rsidRPr="00F54DD0" w:rsidRDefault="002A78EC">
      <w:pPr>
        <w:snapToGrid w:val="0"/>
        <w:spacing w:line="288" w:lineRule="auto"/>
        <w:rPr>
          <w:b/>
          <w:bCs/>
          <w:sz w:val="21"/>
          <w:szCs w:val="21"/>
        </w:rPr>
      </w:pPr>
    </w:p>
    <w:p w14:paraId="6DE9AC58" w14:textId="77777777" w:rsidR="002A78EC" w:rsidRPr="00F54DD0" w:rsidRDefault="00F350A5">
      <w:pPr>
        <w:snapToGrid w:val="0"/>
        <w:spacing w:line="288" w:lineRule="auto"/>
        <w:rPr>
          <w:sz w:val="21"/>
          <w:szCs w:val="21"/>
        </w:rPr>
      </w:pPr>
      <w:r w:rsidRPr="00F54DD0">
        <w:rPr>
          <w:rFonts w:hint="eastAsia"/>
          <w:b/>
          <w:bCs/>
          <w:sz w:val="21"/>
          <w:szCs w:val="21"/>
        </w:rPr>
        <w:t>附：</w:t>
      </w:r>
      <w:r w:rsidRPr="00F54DD0">
        <w:rPr>
          <w:rFonts w:hint="eastAsia"/>
          <w:sz w:val="21"/>
          <w:szCs w:val="21"/>
        </w:rPr>
        <w:t>供应商法定名称章（印模）</w:t>
      </w:r>
      <w:r w:rsidRPr="00F54DD0">
        <w:rPr>
          <w:sz w:val="21"/>
          <w:szCs w:val="21"/>
        </w:rPr>
        <w:t xml:space="preserve">                </w:t>
      </w:r>
      <w:r w:rsidRPr="00F54DD0">
        <w:rPr>
          <w:rFonts w:hint="eastAsia"/>
          <w:sz w:val="21"/>
          <w:szCs w:val="21"/>
        </w:rPr>
        <w:t>供应商“</w:t>
      </w:r>
      <w:r w:rsidRPr="00F54DD0">
        <w:rPr>
          <w:rFonts w:cs="仿宋_GB2312"/>
          <w:sz w:val="21"/>
          <w:szCs w:val="21"/>
        </w:rPr>
        <w:t>XX</w:t>
      </w:r>
      <w:r w:rsidRPr="00F54DD0">
        <w:rPr>
          <w:rFonts w:hint="eastAsia"/>
          <w:sz w:val="21"/>
          <w:szCs w:val="21"/>
        </w:rPr>
        <w:t>专用章”（印模）</w:t>
      </w:r>
    </w:p>
    <w:p w14:paraId="3885A5BA" w14:textId="77777777" w:rsidR="002A78EC" w:rsidRPr="00F54DD0" w:rsidRDefault="00F350A5">
      <w:pPr>
        <w:snapToGrid w:val="0"/>
        <w:spacing w:line="288" w:lineRule="auto"/>
        <w:rPr>
          <w:sz w:val="21"/>
          <w:szCs w:val="21"/>
        </w:rPr>
      </w:pPr>
      <w:r w:rsidRPr="00F54DD0">
        <w:rPr>
          <w:rFonts w:cs="Times New Roman"/>
          <w:b/>
          <w:bCs/>
          <w:noProof/>
          <w:sz w:val="21"/>
          <w:szCs w:val="21"/>
        </w:rPr>
        <mc:AlternateContent>
          <mc:Choice Requires="wps">
            <w:drawing>
              <wp:inline distT="0" distB="0" distL="0" distR="0" wp14:anchorId="2C894F7B" wp14:editId="2ABADCCE">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71037BB"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">
                <v:stroke miterlimit="2"/>
                <w10:anchorlock/>
              </v:rect>
            </w:pict>
          </mc:Fallback>
        </mc:AlternateContent>
      </w:r>
      <w:r w:rsidRPr="00F54DD0">
        <w:rPr>
          <w:rFonts w:hint="eastAsia"/>
          <w:sz w:val="21"/>
          <w:szCs w:val="21"/>
        </w:rPr>
        <w:t xml:space="preserve"> </w:t>
      </w:r>
      <w:r w:rsidRPr="00F54DD0">
        <w:rPr>
          <w:rFonts w:cs="Times New Roman"/>
          <w:b/>
          <w:bCs/>
          <w:noProof/>
          <w:sz w:val="21"/>
          <w:szCs w:val="21"/>
        </w:rPr>
        <mc:AlternateContent>
          <mc:Choice Requires="wps">
            <w:drawing>
              <wp:inline distT="0" distB="0" distL="0" distR="0" wp14:anchorId="5DB58A60" wp14:editId="188A5FEA">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65B18D45"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anchorlock/>
              </v:rect>
            </w:pict>
          </mc:Fallback>
        </mc:AlternateContent>
      </w:r>
    </w:p>
    <w:p w14:paraId="7A33B0DA" w14:textId="77777777" w:rsidR="002A78EC" w:rsidRPr="00F54DD0" w:rsidRDefault="00F350A5">
      <w:pPr>
        <w:widowControl/>
        <w:jc w:val="left"/>
        <w:rPr>
          <w:b/>
          <w:spacing w:val="-6"/>
          <w:sz w:val="21"/>
          <w:szCs w:val="21"/>
        </w:rPr>
      </w:pPr>
      <w:r w:rsidRPr="00F54DD0">
        <w:rPr>
          <w:b/>
          <w:spacing w:val="-6"/>
          <w:sz w:val="21"/>
          <w:szCs w:val="21"/>
        </w:rPr>
        <w:br w:type="page"/>
      </w:r>
    </w:p>
    <w:p w14:paraId="2C1484B2" w14:textId="77777777" w:rsidR="002A78EC" w:rsidRPr="00F54DD0" w:rsidRDefault="00F350A5">
      <w:pPr>
        <w:snapToGrid w:val="0"/>
        <w:spacing w:line="288" w:lineRule="auto"/>
        <w:jc w:val="center"/>
        <w:outlineLvl w:val="2"/>
        <w:rPr>
          <w:rFonts w:cs="仿宋_GB2312"/>
          <w:b/>
          <w:kern w:val="0"/>
          <w:sz w:val="21"/>
          <w:szCs w:val="21"/>
          <w:lang w:val="zh-CN"/>
        </w:rPr>
      </w:pPr>
      <w:r w:rsidRPr="00F54DD0">
        <w:rPr>
          <w:rFonts w:cs="仿宋_GB2312" w:hint="eastAsia"/>
          <w:b/>
          <w:kern w:val="0"/>
          <w:sz w:val="21"/>
          <w:szCs w:val="21"/>
          <w:lang w:val="zh-CN"/>
        </w:rPr>
        <w:lastRenderedPageBreak/>
        <w:t>附件2</w:t>
      </w:r>
      <w:r w:rsidRPr="00F54DD0">
        <w:rPr>
          <w:rFonts w:cs="仿宋_GB2312"/>
          <w:b/>
          <w:kern w:val="0"/>
          <w:sz w:val="21"/>
          <w:szCs w:val="21"/>
          <w:lang w:val="zh-CN"/>
        </w:rPr>
        <w:t>：</w:t>
      </w:r>
      <w:r w:rsidRPr="00F54DD0">
        <w:rPr>
          <w:rFonts w:cs="仿宋_GB2312" w:hint="eastAsia"/>
          <w:b/>
          <w:kern w:val="0"/>
          <w:sz w:val="21"/>
          <w:szCs w:val="21"/>
          <w:lang w:val="zh-CN"/>
        </w:rPr>
        <w:t>联合协议</w:t>
      </w:r>
    </w:p>
    <w:p w14:paraId="2A3370EA" w14:textId="77777777" w:rsidR="002A78EC" w:rsidRPr="00F54DD0" w:rsidRDefault="00F350A5">
      <w:pPr>
        <w:widowControl/>
        <w:snapToGrid w:val="0"/>
        <w:spacing w:line="288" w:lineRule="auto"/>
        <w:ind w:firstLineChars="201" w:firstLine="424"/>
        <w:jc w:val="left"/>
        <w:rPr>
          <w:rFonts w:cs="仿宋_GB2312"/>
          <w:b/>
          <w:sz w:val="21"/>
          <w:szCs w:val="21"/>
        </w:rPr>
      </w:pPr>
      <w:r w:rsidRPr="00F54DD0">
        <w:rPr>
          <w:rFonts w:cs="仿宋_GB2312" w:hint="eastAsia"/>
          <w:b/>
          <w:sz w:val="21"/>
          <w:szCs w:val="21"/>
        </w:rPr>
        <w:t>（以联合体形式响应的，提供联合协议；本项目不接受联合体响应或者供应商不以联合体形式响应的，则不需要提供）</w:t>
      </w:r>
    </w:p>
    <w:p w14:paraId="127F8918" w14:textId="77777777" w:rsidR="002A78EC" w:rsidRPr="00F54DD0" w:rsidRDefault="00F350A5">
      <w:pPr>
        <w:snapToGrid w:val="0"/>
        <w:spacing w:line="288" w:lineRule="auto"/>
        <w:ind w:firstLineChars="201" w:firstLine="422"/>
        <w:rPr>
          <w:rFonts w:cs="仿宋_GB2312"/>
          <w:kern w:val="0"/>
          <w:sz w:val="21"/>
          <w:szCs w:val="21"/>
          <w:lang w:val="zh-CN"/>
        </w:rPr>
      </w:pPr>
      <w:r w:rsidRPr="00F54DD0">
        <w:rPr>
          <w:rFonts w:cs="仿宋_GB2312" w:hint="eastAsia"/>
          <w:kern w:val="0"/>
          <w:sz w:val="21"/>
          <w:szCs w:val="21"/>
          <w:u w:val="single"/>
        </w:rPr>
        <w:t>（联合体所有成员名称）</w:t>
      </w:r>
      <w:r w:rsidRPr="00F54DD0">
        <w:rPr>
          <w:rFonts w:cs="仿宋_GB2312" w:hint="eastAsia"/>
          <w:kern w:val="0"/>
          <w:sz w:val="21"/>
          <w:szCs w:val="21"/>
        </w:rPr>
        <w:t>自愿</w:t>
      </w:r>
      <w:r w:rsidRPr="00F54DD0">
        <w:rPr>
          <w:rFonts w:cs="仿宋_GB2312" w:hint="eastAsia"/>
          <w:kern w:val="0"/>
          <w:sz w:val="21"/>
          <w:szCs w:val="21"/>
          <w:lang w:val="zh-CN"/>
        </w:rPr>
        <w:t>组成一个联合体，以一个供应商的身份</w:t>
      </w:r>
      <w:r w:rsidRPr="00F54DD0">
        <w:rPr>
          <w:rFonts w:cs="仿宋_GB2312" w:hint="eastAsia"/>
          <w:kern w:val="0"/>
          <w:sz w:val="21"/>
          <w:szCs w:val="21"/>
        </w:rPr>
        <w:t>参加</w:t>
      </w:r>
      <w:r w:rsidRPr="00F54DD0">
        <w:rPr>
          <w:rFonts w:cs="仿宋_GB2312" w:hint="eastAsia"/>
          <w:sz w:val="21"/>
          <w:szCs w:val="21"/>
        </w:rPr>
        <w:t>（项目名称）【招标编号：</w:t>
      </w:r>
      <w:r w:rsidRPr="00F54DD0">
        <w:rPr>
          <w:rFonts w:cs="Times New Roman" w:hint="eastAsia"/>
          <w:sz w:val="21"/>
          <w:szCs w:val="21"/>
        </w:rPr>
        <w:t>（采购编号）</w:t>
      </w:r>
      <w:r w:rsidRPr="00F54DD0">
        <w:rPr>
          <w:rFonts w:cs="仿宋_GB2312" w:hint="eastAsia"/>
          <w:sz w:val="21"/>
          <w:szCs w:val="21"/>
        </w:rPr>
        <w:t>】</w:t>
      </w:r>
      <w:r w:rsidRPr="00F54DD0">
        <w:rPr>
          <w:rFonts w:cs="仿宋_GB2312" w:hint="eastAsia"/>
          <w:kern w:val="0"/>
          <w:sz w:val="21"/>
          <w:szCs w:val="21"/>
          <w:lang w:val="zh-CN"/>
        </w:rPr>
        <w:t>响应。</w:t>
      </w:r>
    </w:p>
    <w:p w14:paraId="41BB0728" w14:textId="77777777" w:rsidR="002A78EC" w:rsidRPr="00F54DD0" w:rsidRDefault="00F350A5">
      <w:pPr>
        <w:snapToGrid w:val="0"/>
        <w:spacing w:line="288" w:lineRule="auto"/>
        <w:ind w:firstLineChars="201" w:firstLine="422"/>
        <w:rPr>
          <w:rFonts w:cs="仿宋_GB2312"/>
          <w:kern w:val="0"/>
          <w:sz w:val="21"/>
          <w:szCs w:val="21"/>
          <w:lang w:val="zh-CN"/>
        </w:rPr>
      </w:pPr>
      <w:r w:rsidRPr="00F54DD0">
        <w:rPr>
          <w:rFonts w:cs="仿宋_GB2312" w:hint="eastAsia"/>
          <w:kern w:val="0"/>
          <w:sz w:val="21"/>
          <w:szCs w:val="21"/>
          <w:lang w:val="zh-CN"/>
        </w:rPr>
        <w:t>一、各方一致决定，</w:t>
      </w:r>
      <w:r w:rsidRPr="00F54DD0">
        <w:rPr>
          <w:rFonts w:cs="仿宋_GB2312" w:hint="eastAsia"/>
          <w:kern w:val="0"/>
          <w:sz w:val="21"/>
          <w:szCs w:val="21"/>
          <w:u w:val="single"/>
        </w:rPr>
        <w:t>（某联合体成员名称）</w:t>
      </w:r>
      <w:r w:rsidRPr="00F54DD0">
        <w:rPr>
          <w:rFonts w:cs="仿宋_GB2312" w:hint="eastAsia"/>
          <w:kern w:val="0"/>
          <w:sz w:val="21"/>
          <w:szCs w:val="21"/>
        </w:rPr>
        <w:t>为联合体</w:t>
      </w:r>
      <w:r w:rsidRPr="00F54DD0">
        <w:rPr>
          <w:rFonts w:cs="仿宋_GB2312" w:hint="eastAsia"/>
          <w:kern w:val="0"/>
          <w:sz w:val="21"/>
          <w:szCs w:val="21"/>
          <w:lang w:val="zh-CN"/>
        </w:rPr>
        <w:t>牵头人</w:t>
      </w:r>
      <w:r w:rsidRPr="00F54DD0">
        <w:rPr>
          <w:rFonts w:cs="Arial" w:hint="eastAsia"/>
          <w:sz w:val="21"/>
          <w:szCs w:val="21"/>
        </w:rPr>
        <w:t>，代表所有联合体成员负责响应和合同实施阶段的主办、协调工作</w:t>
      </w:r>
      <w:r w:rsidRPr="00F54DD0">
        <w:rPr>
          <w:rFonts w:cs="仿宋_GB2312" w:hint="eastAsia"/>
          <w:kern w:val="0"/>
          <w:sz w:val="21"/>
          <w:szCs w:val="21"/>
          <w:lang w:val="zh-CN"/>
        </w:rPr>
        <w:t>。</w:t>
      </w:r>
    </w:p>
    <w:p w14:paraId="3F0E4E2A" w14:textId="77777777" w:rsidR="002A78EC" w:rsidRPr="00F54DD0" w:rsidRDefault="00F350A5">
      <w:pPr>
        <w:snapToGrid w:val="0"/>
        <w:spacing w:line="288" w:lineRule="auto"/>
        <w:ind w:firstLineChars="201" w:firstLine="422"/>
        <w:rPr>
          <w:rFonts w:cs="仿宋_GB2312"/>
          <w:kern w:val="0"/>
          <w:sz w:val="21"/>
          <w:szCs w:val="21"/>
          <w:lang w:val="zh-CN"/>
        </w:rPr>
      </w:pPr>
      <w:r w:rsidRPr="00F54DD0">
        <w:rPr>
          <w:rFonts w:cs="仿宋_GB2312" w:hint="eastAsia"/>
          <w:kern w:val="0"/>
          <w:sz w:val="21"/>
          <w:szCs w:val="21"/>
          <w:lang w:val="zh-CN"/>
        </w:rPr>
        <w:t>二、</w:t>
      </w:r>
      <w:r w:rsidRPr="00F54DD0">
        <w:rPr>
          <w:rFonts w:cs="Arial" w:hint="eastAsia"/>
          <w:sz w:val="21"/>
          <w:szCs w:val="21"/>
        </w:rPr>
        <w:t>所有联合体成员各方签署授权书，授权书载明的</w:t>
      </w:r>
      <w:r w:rsidRPr="00F54DD0">
        <w:rPr>
          <w:rFonts w:cs="仿宋_GB2312" w:hint="eastAsia"/>
          <w:kern w:val="0"/>
          <w:sz w:val="21"/>
          <w:szCs w:val="21"/>
          <w:lang w:val="zh-CN"/>
        </w:rPr>
        <w:t>授权代表根据磋商文件规定及响应内容而对采购人、采购机构所作的任何合法承诺，包括书面澄清及相应等均对联合响应各方产生约束力。</w:t>
      </w:r>
    </w:p>
    <w:p w14:paraId="22D989C9" w14:textId="77777777" w:rsidR="002A78EC" w:rsidRPr="00F54DD0" w:rsidRDefault="00F350A5">
      <w:pPr>
        <w:snapToGrid w:val="0"/>
        <w:spacing w:line="288" w:lineRule="auto"/>
        <w:ind w:firstLineChars="201" w:firstLine="422"/>
        <w:rPr>
          <w:rFonts w:cs="仿宋_GB2312"/>
          <w:kern w:val="0"/>
          <w:sz w:val="21"/>
          <w:szCs w:val="21"/>
          <w:lang w:val="zh-CN"/>
        </w:rPr>
      </w:pPr>
      <w:r w:rsidRPr="00F54DD0">
        <w:rPr>
          <w:rFonts w:cs="仿宋_GB2312" w:hint="eastAsia"/>
          <w:kern w:val="0"/>
          <w:sz w:val="21"/>
          <w:szCs w:val="21"/>
          <w:lang w:val="zh-CN"/>
        </w:rPr>
        <w:t>三、本次联合响应中，分工如下：</w:t>
      </w:r>
      <w:r w:rsidRPr="00F54DD0">
        <w:rPr>
          <w:rFonts w:cs="仿宋_GB2312" w:hint="eastAsia"/>
          <w:kern w:val="0"/>
          <w:sz w:val="21"/>
          <w:szCs w:val="21"/>
          <w:u w:val="single"/>
        </w:rPr>
        <w:t>（联合体其中一方成员名称）</w:t>
      </w:r>
      <w:r w:rsidRPr="00F54DD0">
        <w:rPr>
          <w:rFonts w:cs="仿宋_GB2312" w:hint="eastAsia"/>
          <w:kern w:val="0"/>
          <w:sz w:val="21"/>
          <w:szCs w:val="21"/>
          <w:lang w:val="zh-CN"/>
        </w:rPr>
        <w:t>承担的工作和义务为：</w:t>
      </w:r>
      <w:r w:rsidRPr="00F54DD0">
        <w:rPr>
          <w:rFonts w:cs="Times New Roman"/>
          <w:sz w:val="21"/>
          <w:szCs w:val="21"/>
          <w:u w:val="single"/>
        </w:rPr>
        <w:t xml:space="preserve">             </w:t>
      </w:r>
      <w:r w:rsidRPr="00F54DD0">
        <w:rPr>
          <w:rFonts w:cs="仿宋_GB2312" w:hint="eastAsia"/>
          <w:kern w:val="0"/>
          <w:sz w:val="21"/>
          <w:szCs w:val="21"/>
          <w:lang w:val="zh-CN"/>
        </w:rPr>
        <w:t>；</w:t>
      </w:r>
      <w:r w:rsidRPr="00F54DD0">
        <w:rPr>
          <w:rFonts w:cs="仿宋_GB2312"/>
          <w:kern w:val="0"/>
          <w:sz w:val="21"/>
          <w:szCs w:val="21"/>
          <w:lang w:val="zh-CN"/>
        </w:rPr>
        <w:t>……。</w:t>
      </w:r>
    </w:p>
    <w:p w14:paraId="0E87A669" w14:textId="77777777" w:rsidR="002A78EC" w:rsidRPr="00F54DD0" w:rsidRDefault="00F350A5">
      <w:pPr>
        <w:snapToGrid w:val="0"/>
        <w:spacing w:line="288" w:lineRule="auto"/>
        <w:ind w:firstLineChars="201" w:firstLine="422"/>
        <w:rPr>
          <w:rFonts w:cs="仿宋_GB2312"/>
          <w:b/>
          <w:kern w:val="0"/>
          <w:sz w:val="21"/>
          <w:szCs w:val="21"/>
          <w:lang w:val="zh-CN"/>
        </w:rPr>
      </w:pPr>
      <w:r w:rsidRPr="00F54DD0">
        <w:rPr>
          <w:rFonts w:cs="仿宋_GB2312" w:hint="eastAsia"/>
          <w:kern w:val="0"/>
          <w:sz w:val="21"/>
          <w:szCs w:val="21"/>
          <w:lang w:val="zh-CN"/>
        </w:rPr>
        <w:t>四、</w:t>
      </w:r>
      <w:r w:rsidRPr="00F54DD0">
        <w:rPr>
          <w:rFonts w:cs="仿宋_GB2312" w:hint="eastAsia"/>
          <w:kern w:val="0"/>
          <w:sz w:val="21"/>
          <w:szCs w:val="21"/>
          <w:u w:val="single"/>
        </w:rPr>
        <w:t>（联合体其中一方成员名称）</w:t>
      </w:r>
      <w:r w:rsidRPr="00F54DD0">
        <w:rPr>
          <w:rFonts w:cs="仿宋_GB2312" w:hint="eastAsia"/>
          <w:kern w:val="0"/>
          <w:sz w:val="21"/>
          <w:szCs w:val="21"/>
        </w:rPr>
        <w:t>提供的全部货物由小</w:t>
      </w:r>
      <w:proofErr w:type="gramStart"/>
      <w:r w:rsidRPr="00F54DD0">
        <w:rPr>
          <w:rFonts w:cs="仿宋_GB2312" w:hint="eastAsia"/>
          <w:kern w:val="0"/>
          <w:sz w:val="21"/>
          <w:szCs w:val="21"/>
        </w:rPr>
        <w:t>微企业</w:t>
      </w:r>
      <w:proofErr w:type="gramEnd"/>
      <w:r w:rsidRPr="00F54DD0">
        <w:rPr>
          <w:rFonts w:cs="仿宋_GB2312" w:hint="eastAsia"/>
          <w:kern w:val="0"/>
          <w:sz w:val="21"/>
          <w:szCs w:val="21"/>
        </w:rPr>
        <w:t>制造，其合同份额占到合同总金额</w:t>
      </w:r>
      <w:r w:rsidRPr="00F54DD0">
        <w:rPr>
          <w:rFonts w:cs="仿宋_GB2312"/>
          <w:kern w:val="0"/>
          <w:sz w:val="21"/>
          <w:szCs w:val="21"/>
          <w:u w:val="single"/>
        </w:rPr>
        <w:t xml:space="preserve">     </w:t>
      </w:r>
      <w:r w:rsidRPr="00F54DD0">
        <w:rPr>
          <w:rFonts w:cs="仿宋_GB2312"/>
          <w:kern w:val="0"/>
          <w:sz w:val="21"/>
          <w:szCs w:val="21"/>
        </w:rPr>
        <w:t>%以上；</w:t>
      </w:r>
      <w:r w:rsidRPr="00F54DD0">
        <w:rPr>
          <w:rFonts w:cs="仿宋_GB2312" w:hint="eastAsia"/>
          <w:kern w:val="0"/>
          <w:sz w:val="21"/>
          <w:szCs w:val="21"/>
          <w:lang w:val="zh-CN"/>
        </w:rPr>
        <w:t>……。</w:t>
      </w:r>
      <w:r w:rsidRPr="00F54DD0">
        <w:rPr>
          <w:rFonts w:cs="仿宋_GB2312" w:hint="eastAsia"/>
          <w:b/>
          <w:kern w:val="0"/>
          <w:sz w:val="21"/>
          <w:szCs w:val="21"/>
          <w:lang w:val="zh-CN"/>
        </w:rPr>
        <w:t>（未预留份额专门面向中小企业采购的</w:t>
      </w:r>
      <w:proofErr w:type="gramStart"/>
      <w:r w:rsidRPr="00F54DD0">
        <w:rPr>
          <w:rFonts w:cs="仿宋_GB2312" w:hint="eastAsia"/>
          <w:b/>
          <w:kern w:val="0"/>
          <w:sz w:val="21"/>
          <w:szCs w:val="21"/>
          <w:lang w:val="zh-CN"/>
        </w:rPr>
        <w:t>的</w:t>
      </w:r>
      <w:proofErr w:type="gramEnd"/>
      <w:r w:rsidRPr="00F54DD0">
        <w:rPr>
          <w:rFonts w:cs="仿宋_GB2312" w:hint="eastAsia"/>
          <w:b/>
          <w:kern w:val="0"/>
          <w:sz w:val="21"/>
          <w:szCs w:val="21"/>
          <w:lang w:val="zh-CN"/>
        </w:rPr>
        <w:t>采购项目，以及预留份额中的非预留部分采购包，接受联合体响应的，联合体其中一方提供的货物全部由小</w:t>
      </w:r>
      <w:proofErr w:type="gramStart"/>
      <w:r w:rsidRPr="00F54DD0">
        <w:rPr>
          <w:rFonts w:cs="仿宋_GB2312" w:hint="eastAsia"/>
          <w:b/>
          <w:kern w:val="0"/>
          <w:sz w:val="21"/>
          <w:szCs w:val="21"/>
          <w:lang w:val="zh-CN"/>
        </w:rPr>
        <w:t>微企业</w:t>
      </w:r>
      <w:proofErr w:type="gramEnd"/>
      <w:r w:rsidRPr="00F54DD0">
        <w:rPr>
          <w:rFonts w:cs="仿宋_GB2312" w:hint="eastAsia"/>
          <w:b/>
          <w:kern w:val="0"/>
          <w:sz w:val="21"/>
          <w:szCs w:val="21"/>
          <w:lang w:val="zh-CN"/>
        </w:rPr>
        <w:t>制造，且其合同份额占到合同总金额</w:t>
      </w:r>
      <w:r w:rsidRPr="00F54DD0">
        <w:rPr>
          <w:rFonts w:cs="仿宋_GB2312"/>
          <w:b/>
          <w:kern w:val="0"/>
          <w:sz w:val="21"/>
          <w:szCs w:val="21"/>
          <w:lang w:val="zh-CN"/>
        </w:rPr>
        <w:t xml:space="preserve"> 30%以上</w:t>
      </w:r>
      <w:r w:rsidRPr="00F54DD0">
        <w:rPr>
          <w:rFonts w:cs="仿宋_GB2312" w:hint="eastAsia"/>
          <w:b/>
          <w:kern w:val="0"/>
          <w:sz w:val="21"/>
          <w:szCs w:val="21"/>
          <w:lang w:val="zh-CN"/>
        </w:rPr>
        <w:t>，对联合体报价给予</w:t>
      </w:r>
      <w:r w:rsidRPr="00F54DD0">
        <w:rPr>
          <w:rFonts w:cs="仿宋_GB2312"/>
          <w:b/>
          <w:kern w:val="0"/>
          <w:sz w:val="21"/>
          <w:szCs w:val="21"/>
          <w:lang w:val="zh-CN"/>
        </w:rPr>
        <w:t>3%的扣除</w:t>
      </w:r>
      <w:r w:rsidRPr="00F54DD0">
        <w:rPr>
          <w:rFonts w:cs="仿宋_GB2312" w:hint="eastAsia"/>
          <w:b/>
          <w:kern w:val="0"/>
          <w:sz w:val="21"/>
          <w:szCs w:val="21"/>
          <w:lang w:val="zh-CN"/>
        </w:rPr>
        <w:t>）</w:t>
      </w:r>
    </w:p>
    <w:p w14:paraId="0507BB14" w14:textId="77777777" w:rsidR="002A78EC" w:rsidRPr="00F54DD0" w:rsidRDefault="00F350A5">
      <w:pPr>
        <w:snapToGrid w:val="0"/>
        <w:spacing w:line="288" w:lineRule="auto"/>
        <w:ind w:firstLineChars="201" w:firstLine="422"/>
        <w:rPr>
          <w:rFonts w:cs="仿宋_GB2312"/>
          <w:kern w:val="0"/>
          <w:sz w:val="21"/>
          <w:szCs w:val="21"/>
          <w:lang w:val="zh-CN"/>
        </w:rPr>
      </w:pPr>
      <w:r w:rsidRPr="00F54DD0">
        <w:rPr>
          <w:rFonts w:cs="仿宋_GB2312" w:hint="eastAsia"/>
          <w:kern w:val="0"/>
          <w:sz w:val="21"/>
          <w:szCs w:val="21"/>
          <w:lang w:val="zh-CN"/>
        </w:rPr>
        <w:t>五、如果成交，</w:t>
      </w:r>
      <w:r w:rsidRPr="00F54DD0">
        <w:rPr>
          <w:rFonts w:cs="Times New Roman" w:hint="eastAsia"/>
          <w:sz w:val="21"/>
          <w:szCs w:val="21"/>
        </w:rPr>
        <w:t>联合体各成员方共同与采购人签订合同，并就采购合同约定的事项对采购人承担连带责任。</w:t>
      </w:r>
    </w:p>
    <w:p w14:paraId="14A092D5" w14:textId="77777777" w:rsidR="002A78EC" w:rsidRPr="00F54DD0" w:rsidRDefault="00F350A5">
      <w:pPr>
        <w:snapToGrid w:val="0"/>
        <w:spacing w:line="288" w:lineRule="auto"/>
        <w:ind w:firstLineChars="201" w:firstLine="422"/>
        <w:rPr>
          <w:rFonts w:cs="仿宋_GB2312"/>
          <w:kern w:val="0"/>
          <w:sz w:val="21"/>
          <w:szCs w:val="21"/>
          <w:lang w:val="zh-CN"/>
        </w:rPr>
      </w:pPr>
      <w:r w:rsidRPr="00F54DD0">
        <w:rPr>
          <w:rFonts w:cs="仿宋_GB2312" w:hint="eastAsia"/>
          <w:kern w:val="0"/>
          <w:sz w:val="21"/>
          <w:szCs w:val="21"/>
          <w:lang w:val="zh-CN"/>
        </w:rPr>
        <w:t>六、有关本次联合响应的其他事宜：</w:t>
      </w:r>
    </w:p>
    <w:p w14:paraId="6F2DC16E" w14:textId="77777777" w:rsidR="002A78EC" w:rsidRPr="00F54DD0" w:rsidRDefault="00F350A5">
      <w:pPr>
        <w:snapToGrid w:val="0"/>
        <w:spacing w:line="288" w:lineRule="auto"/>
        <w:ind w:firstLineChars="201" w:firstLine="422"/>
        <w:rPr>
          <w:rFonts w:cs="仿宋_GB2312"/>
          <w:kern w:val="0"/>
          <w:sz w:val="21"/>
          <w:szCs w:val="21"/>
          <w:lang w:val="zh-CN"/>
        </w:rPr>
      </w:pPr>
      <w:r w:rsidRPr="00F54DD0">
        <w:rPr>
          <w:rFonts w:cs="仿宋_GB2312"/>
          <w:kern w:val="0"/>
          <w:sz w:val="21"/>
          <w:szCs w:val="21"/>
          <w:lang w:val="zh-CN"/>
        </w:rPr>
        <w:t>1、联合体各方不再单独参加或者与其</w:t>
      </w:r>
      <w:proofErr w:type="gramStart"/>
      <w:r w:rsidRPr="00F54DD0">
        <w:rPr>
          <w:rFonts w:cs="仿宋_GB2312" w:hint="eastAsia"/>
          <w:kern w:val="0"/>
          <w:sz w:val="21"/>
          <w:szCs w:val="21"/>
          <w:lang w:val="zh-CN"/>
        </w:rPr>
        <w:t>他供应</w:t>
      </w:r>
      <w:proofErr w:type="gramEnd"/>
      <w:r w:rsidRPr="00F54DD0">
        <w:rPr>
          <w:rFonts w:cs="仿宋_GB2312" w:hint="eastAsia"/>
          <w:kern w:val="0"/>
          <w:sz w:val="21"/>
          <w:szCs w:val="21"/>
          <w:lang w:val="zh-CN"/>
        </w:rPr>
        <w:t>商另外组成联合体参加同一合同项下的政府采购活动。</w:t>
      </w:r>
    </w:p>
    <w:p w14:paraId="496280D0" w14:textId="77777777" w:rsidR="002A78EC" w:rsidRPr="00F54DD0" w:rsidRDefault="00F350A5">
      <w:pPr>
        <w:snapToGrid w:val="0"/>
        <w:spacing w:line="288" w:lineRule="auto"/>
        <w:ind w:firstLineChars="201" w:firstLine="422"/>
        <w:rPr>
          <w:rFonts w:cs="仿宋_GB2312"/>
          <w:kern w:val="0"/>
          <w:sz w:val="21"/>
          <w:szCs w:val="21"/>
          <w:lang w:val="zh-CN"/>
        </w:rPr>
      </w:pPr>
      <w:r w:rsidRPr="00F54DD0">
        <w:rPr>
          <w:rFonts w:cs="仿宋_GB2312"/>
          <w:kern w:val="0"/>
          <w:sz w:val="21"/>
          <w:szCs w:val="21"/>
          <w:lang w:val="zh-CN"/>
        </w:rPr>
        <w:t>2、联合体中有同类资质的各方按照联合体分工承担相同工作的，按照资质等级较低的供应商确定资质等级。</w:t>
      </w:r>
    </w:p>
    <w:p w14:paraId="62F47C1C" w14:textId="77777777" w:rsidR="002A78EC" w:rsidRPr="00F54DD0" w:rsidRDefault="00F350A5">
      <w:pPr>
        <w:snapToGrid w:val="0"/>
        <w:spacing w:line="288" w:lineRule="auto"/>
        <w:ind w:firstLineChars="201" w:firstLine="422"/>
        <w:rPr>
          <w:rFonts w:cs="仿宋_GB2312"/>
          <w:kern w:val="0"/>
          <w:sz w:val="21"/>
          <w:szCs w:val="21"/>
          <w:lang w:val="zh-CN"/>
        </w:rPr>
      </w:pPr>
      <w:r w:rsidRPr="00F54DD0">
        <w:rPr>
          <w:rFonts w:cs="仿宋_GB2312"/>
          <w:kern w:val="0"/>
          <w:sz w:val="21"/>
          <w:szCs w:val="21"/>
          <w:lang w:val="zh-CN"/>
        </w:rPr>
        <w:t>3、本协议提交采购人、采购机构后，联合体各方不得以任何形式对上述内容进行修改或撤销。</w:t>
      </w:r>
    </w:p>
    <w:p w14:paraId="584A2220" w14:textId="77777777" w:rsidR="002A78EC" w:rsidRPr="00F54DD0" w:rsidRDefault="002A78EC">
      <w:pPr>
        <w:snapToGrid w:val="0"/>
        <w:spacing w:line="288" w:lineRule="auto"/>
        <w:ind w:firstLineChars="201" w:firstLine="422"/>
        <w:rPr>
          <w:rFonts w:cs="仿宋_GB2312"/>
          <w:kern w:val="0"/>
          <w:sz w:val="21"/>
          <w:szCs w:val="21"/>
          <w:lang w:val="zh-CN"/>
        </w:rPr>
      </w:pPr>
    </w:p>
    <w:p w14:paraId="2F0C0B4E" w14:textId="77777777" w:rsidR="002A78EC" w:rsidRPr="00F54DD0" w:rsidRDefault="002A78EC">
      <w:pPr>
        <w:snapToGrid w:val="0"/>
        <w:spacing w:line="288" w:lineRule="auto"/>
        <w:ind w:firstLineChars="201" w:firstLine="422"/>
        <w:rPr>
          <w:rFonts w:cs="仿宋_GB2312"/>
          <w:kern w:val="0"/>
          <w:sz w:val="21"/>
          <w:szCs w:val="21"/>
          <w:lang w:val="zh-CN"/>
        </w:rPr>
      </w:pPr>
    </w:p>
    <w:p w14:paraId="7C1A7577" w14:textId="77777777" w:rsidR="002A78EC" w:rsidRPr="00F54DD0" w:rsidRDefault="00F350A5">
      <w:pPr>
        <w:snapToGrid w:val="0"/>
        <w:spacing w:line="288" w:lineRule="auto"/>
        <w:ind w:firstLineChars="201" w:firstLine="424"/>
        <w:rPr>
          <w:rFonts w:cs="仿宋_GB2312"/>
          <w:b/>
          <w:bCs/>
          <w:kern w:val="0"/>
          <w:sz w:val="21"/>
          <w:szCs w:val="21"/>
          <w:lang w:val="zh-CN"/>
        </w:rPr>
      </w:pPr>
      <w:r w:rsidRPr="00F54DD0">
        <w:rPr>
          <w:rFonts w:cs="仿宋_GB2312" w:hint="eastAsia"/>
          <w:b/>
          <w:bCs/>
          <w:kern w:val="0"/>
          <w:sz w:val="21"/>
          <w:szCs w:val="21"/>
          <w:lang w:val="zh-CN"/>
        </w:rPr>
        <w:t>联合体成员名称</w:t>
      </w:r>
      <w:r w:rsidRPr="00F54DD0">
        <w:rPr>
          <w:rFonts w:cs="仿宋_GB2312"/>
          <w:b/>
          <w:bCs/>
          <w:kern w:val="0"/>
          <w:sz w:val="21"/>
          <w:szCs w:val="21"/>
          <w:lang w:val="zh-CN"/>
        </w:rPr>
        <w:t>(电子签名/公章)：</w:t>
      </w:r>
    </w:p>
    <w:p w14:paraId="1E195709" w14:textId="77777777" w:rsidR="002A78EC" w:rsidRPr="00F54DD0" w:rsidRDefault="002A78EC">
      <w:pPr>
        <w:snapToGrid w:val="0"/>
        <w:spacing w:line="288" w:lineRule="auto"/>
        <w:ind w:firstLineChars="201" w:firstLine="424"/>
        <w:rPr>
          <w:rFonts w:cs="仿宋_GB2312"/>
          <w:b/>
          <w:bCs/>
          <w:kern w:val="0"/>
          <w:sz w:val="21"/>
          <w:szCs w:val="21"/>
          <w:lang w:val="zh-CN"/>
        </w:rPr>
      </w:pPr>
    </w:p>
    <w:p w14:paraId="4D2CB109" w14:textId="77777777" w:rsidR="002A78EC" w:rsidRPr="00F54DD0" w:rsidRDefault="002A78EC">
      <w:pPr>
        <w:snapToGrid w:val="0"/>
        <w:spacing w:line="288" w:lineRule="auto"/>
        <w:ind w:firstLineChars="201" w:firstLine="424"/>
        <w:rPr>
          <w:rFonts w:cs="Times New Roman"/>
          <w:b/>
          <w:bCs/>
          <w:sz w:val="21"/>
          <w:szCs w:val="21"/>
        </w:rPr>
      </w:pPr>
    </w:p>
    <w:p w14:paraId="46908C06" w14:textId="77777777" w:rsidR="002A78EC" w:rsidRPr="00F54DD0" w:rsidRDefault="00F350A5">
      <w:pPr>
        <w:snapToGrid w:val="0"/>
        <w:spacing w:line="288" w:lineRule="auto"/>
        <w:ind w:firstLineChars="201" w:firstLine="424"/>
        <w:rPr>
          <w:rFonts w:cs="仿宋_GB2312"/>
          <w:b/>
          <w:bCs/>
          <w:kern w:val="0"/>
          <w:sz w:val="21"/>
          <w:szCs w:val="21"/>
          <w:lang w:val="zh-CN"/>
        </w:rPr>
      </w:pPr>
      <w:r w:rsidRPr="00F54DD0">
        <w:rPr>
          <w:rFonts w:cs="仿宋_GB2312"/>
          <w:b/>
          <w:bCs/>
          <w:kern w:val="0"/>
          <w:sz w:val="21"/>
          <w:szCs w:val="21"/>
          <w:lang w:val="zh-CN"/>
        </w:rPr>
        <w:t>日期：  年  月   日</w:t>
      </w:r>
    </w:p>
    <w:p w14:paraId="32588F48" w14:textId="77777777" w:rsidR="002A78EC" w:rsidRPr="00F54DD0" w:rsidRDefault="00F350A5">
      <w:pPr>
        <w:widowControl/>
        <w:jc w:val="left"/>
        <w:rPr>
          <w:rFonts w:cs="仿宋_GB2312"/>
          <w:b/>
          <w:kern w:val="0"/>
          <w:sz w:val="21"/>
          <w:szCs w:val="21"/>
        </w:rPr>
      </w:pPr>
      <w:r w:rsidRPr="00F54DD0">
        <w:rPr>
          <w:rFonts w:cs="仿宋_GB2312"/>
          <w:b/>
          <w:kern w:val="0"/>
          <w:sz w:val="21"/>
          <w:szCs w:val="21"/>
        </w:rPr>
        <w:br w:type="page"/>
      </w:r>
    </w:p>
    <w:p w14:paraId="0A7D937A" w14:textId="77777777" w:rsidR="002A78EC" w:rsidRPr="00F54DD0" w:rsidRDefault="00F350A5">
      <w:pPr>
        <w:snapToGrid w:val="0"/>
        <w:spacing w:line="288" w:lineRule="auto"/>
        <w:jc w:val="center"/>
        <w:outlineLvl w:val="2"/>
        <w:rPr>
          <w:rFonts w:cs="仿宋_GB2312"/>
          <w:b/>
          <w:kern w:val="0"/>
          <w:sz w:val="21"/>
          <w:szCs w:val="21"/>
        </w:rPr>
      </w:pPr>
      <w:r w:rsidRPr="00F54DD0">
        <w:rPr>
          <w:rFonts w:cs="仿宋_GB2312" w:hint="eastAsia"/>
          <w:b/>
          <w:kern w:val="0"/>
          <w:sz w:val="21"/>
          <w:szCs w:val="21"/>
        </w:rPr>
        <w:lastRenderedPageBreak/>
        <w:t>附件3</w:t>
      </w:r>
      <w:r w:rsidRPr="00F54DD0">
        <w:rPr>
          <w:rFonts w:cs="仿宋_GB2312"/>
          <w:b/>
          <w:kern w:val="0"/>
          <w:sz w:val="21"/>
          <w:szCs w:val="21"/>
        </w:rPr>
        <w:t>：</w:t>
      </w:r>
      <w:r w:rsidRPr="00F54DD0">
        <w:rPr>
          <w:rFonts w:cs="仿宋_GB2312" w:hint="eastAsia"/>
          <w:b/>
          <w:kern w:val="0"/>
          <w:sz w:val="21"/>
          <w:szCs w:val="21"/>
        </w:rPr>
        <w:t>分包意向协议</w:t>
      </w:r>
    </w:p>
    <w:p w14:paraId="0E8F6C64" w14:textId="77777777" w:rsidR="002A78EC" w:rsidRPr="00F54DD0" w:rsidRDefault="00F350A5">
      <w:pPr>
        <w:widowControl/>
        <w:snapToGrid w:val="0"/>
        <w:spacing w:line="288" w:lineRule="auto"/>
        <w:ind w:firstLineChars="201" w:firstLine="422"/>
        <w:jc w:val="left"/>
        <w:rPr>
          <w:rFonts w:cs="仿宋_GB2312"/>
          <w:sz w:val="21"/>
          <w:szCs w:val="21"/>
        </w:rPr>
      </w:pPr>
      <w:r w:rsidRPr="00F54DD0">
        <w:rPr>
          <w:rFonts w:cs="仿宋_GB2312" w:hint="eastAsia"/>
          <w:sz w:val="21"/>
          <w:szCs w:val="21"/>
        </w:rPr>
        <w:t>（</w:t>
      </w:r>
      <w:r w:rsidRPr="00F54DD0">
        <w:rPr>
          <w:rFonts w:cs="仿宋_GB2312" w:hint="eastAsia"/>
          <w:b/>
          <w:sz w:val="21"/>
          <w:szCs w:val="21"/>
        </w:rPr>
        <w:t>成交后以分包方式履行合同的，提供分包意向协议；采购人不同意分包或者供应</w:t>
      </w:r>
      <w:proofErr w:type="gramStart"/>
      <w:r w:rsidRPr="00F54DD0">
        <w:rPr>
          <w:rFonts w:cs="仿宋_GB2312" w:hint="eastAsia"/>
          <w:b/>
          <w:sz w:val="21"/>
          <w:szCs w:val="21"/>
        </w:rPr>
        <w:t>商成交</w:t>
      </w:r>
      <w:proofErr w:type="gramEnd"/>
      <w:r w:rsidRPr="00F54DD0">
        <w:rPr>
          <w:rFonts w:cs="仿宋_GB2312" w:hint="eastAsia"/>
          <w:b/>
          <w:sz w:val="21"/>
          <w:szCs w:val="21"/>
        </w:rPr>
        <w:t>后不以分包方式履行合同的，则不需要提供。</w:t>
      </w:r>
      <w:r w:rsidRPr="00F54DD0">
        <w:rPr>
          <w:rFonts w:cs="仿宋_GB2312" w:hint="eastAsia"/>
          <w:sz w:val="21"/>
          <w:szCs w:val="21"/>
        </w:rPr>
        <w:t>）</w:t>
      </w:r>
    </w:p>
    <w:p w14:paraId="2F3DED3B" w14:textId="77777777" w:rsidR="002A78EC" w:rsidRPr="00F54DD0" w:rsidRDefault="00F350A5">
      <w:pPr>
        <w:snapToGrid w:val="0"/>
        <w:spacing w:line="288" w:lineRule="auto"/>
        <w:ind w:firstLineChars="201" w:firstLine="422"/>
        <w:rPr>
          <w:rFonts w:cs="仿宋_GB2312"/>
          <w:kern w:val="0"/>
          <w:sz w:val="21"/>
          <w:szCs w:val="21"/>
          <w:lang w:val="zh-CN"/>
        </w:rPr>
      </w:pPr>
      <w:r w:rsidRPr="00F54DD0">
        <w:rPr>
          <w:rFonts w:cs="仿宋_GB2312" w:hint="eastAsia"/>
          <w:kern w:val="0"/>
          <w:sz w:val="21"/>
          <w:szCs w:val="21"/>
          <w:u w:val="single"/>
        </w:rPr>
        <w:t>（供应商名称）</w:t>
      </w:r>
      <w:r w:rsidRPr="00F54DD0">
        <w:rPr>
          <w:rFonts w:cs="仿宋_GB2312" w:hint="eastAsia"/>
          <w:kern w:val="0"/>
          <w:sz w:val="21"/>
          <w:szCs w:val="21"/>
          <w:lang w:val="zh-CN"/>
        </w:rPr>
        <w:t>若成为</w:t>
      </w:r>
      <w:r w:rsidRPr="00F54DD0">
        <w:rPr>
          <w:rFonts w:cs="仿宋_GB2312" w:hint="eastAsia"/>
          <w:sz w:val="21"/>
          <w:szCs w:val="21"/>
        </w:rPr>
        <w:t>（项目名称）【招标编号：</w:t>
      </w:r>
      <w:r w:rsidRPr="00F54DD0">
        <w:rPr>
          <w:rFonts w:cs="Times New Roman" w:hint="eastAsia"/>
          <w:sz w:val="21"/>
          <w:szCs w:val="21"/>
        </w:rPr>
        <w:t>（采购编号）</w:t>
      </w:r>
      <w:r w:rsidRPr="00F54DD0">
        <w:rPr>
          <w:rFonts w:cs="仿宋_GB2312" w:hint="eastAsia"/>
          <w:sz w:val="21"/>
          <w:szCs w:val="21"/>
        </w:rPr>
        <w:t>】</w:t>
      </w:r>
      <w:r w:rsidRPr="00F54DD0">
        <w:rPr>
          <w:rFonts w:cs="仿宋_GB2312" w:hint="eastAsia"/>
          <w:kern w:val="0"/>
          <w:sz w:val="21"/>
          <w:szCs w:val="21"/>
          <w:lang w:val="zh-CN"/>
        </w:rPr>
        <w:t>的成交供应商，将依法采取分包方式履行合同。</w:t>
      </w:r>
      <w:r w:rsidRPr="00F54DD0">
        <w:rPr>
          <w:rFonts w:cs="仿宋_GB2312" w:hint="eastAsia"/>
          <w:kern w:val="0"/>
          <w:sz w:val="21"/>
          <w:szCs w:val="21"/>
          <w:u w:val="single"/>
        </w:rPr>
        <w:t>（供应商名称）</w:t>
      </w:r>
      <w:r w:rsidRPr="00F54DD0">
        <w:rPr>
          <w:rFonts w:cs="仿宋_GB2312" w:hint="eastAsia"/>
          <w:kern w:val="0"/>
          <w:sz w:val="21"/>
          <w:szCs w:val="21"/>
        </w:rPr>
        <w:t>与</w:t>
      </w:r>
      <w:r w:rsidRPr="00F54DD0">
        <w:rPr>
          <w:rFonts w:cs="仿宋_GB2312" w:hint="eastAsia"/>
          <w:kern w:val="0"/>
          <w:sz w:val="21"/>
          <w:szCs w:val="21"/>
          <w:u w:val="single"/>
        </w:rPr>
        <w:t>（所有分包供应商名称）</w:t>
      </w:r>
      <w:r w:rsidRPr="00F54DD0">
        <w:rPr>
          <w:rFonts w:cs="仿宋_GB2312" w:hint="eastAsia"/>
          <w:kern w:val="0"/>
          <w:sz w:val="21"/>
          <w:szCs w:val="21"/>
        </w:rPr>
        <w:t>达成分包意向协议</w:t>
      </w:r>
      <w:r w:rsidRPr="00F54DD0">
        <w:rPr>
          <w:rFonts w:cs="仿宋_GB2312" w:hint="eastAsia"/>
          <w:kern w:val="0"/>
          <w:sz w:val="21"/>
          <w:szCs w:val="21"/>
          <w:lang w:val="zh-CN"/>
        </w:rPr>
        <w:t>。</w:t>
      </w:r>
      <w:r w:rsidRPr="00F54DD0">
        <w:rPr>
          <w:rFonts w:cs="仿宋_GB2312"/>
          <w:kern w:val="0"/>
          <w:sz w:val="21"/>
          <w:szCs w:val="21"/>
          <w:lang w:val="zh-CN"/>
        </w:rPr>
        <w:t xml:space="preserve"> </w:t>
      </w:r>
    </w:p>
    <w:p w14:paraId="75C2AD0C" w14:textId="77777777" w:rsidR="002A78EC" w:rsidRPr="00F54DD0" w:rsidRDefault="00F350A5">
      <w:pPr>
        <w:snapToGrid w:val="0"/>
        <w:spacing w:line="288" w:lineRule="auto"/>
        <w:ind w:firstLineChars="201" w:firstLine="422"/>
        <w:rPr>
          <w:rFonts w:cs="仿宋_GB2312"/>
          <w:kern w:val="0"/>
          <w:sz w:val="21"/>
          <w:szCs w:val="21"/>
          <w:lang w:val="zh-CN"/>
        </w:rPr>
      </w:pPr>
      <w:r w:rsidRPr="00F54DD0">
        <w:rPr>
          <w:rFonts w:cs="仿宋_GB2312" w:hint="eastAsia"/>
          <w:kern w:val="0"/>
          <w:sz w:val="21"/>
          <w:szCs w:val="21"/>
          <w:lang w:val="zh-CN"/>
        </w:rPr>
        <w:t>一、分包标的及数量</w:t>
      </w:r>
    </w:p>
    <w:p w14:paraId="4875A38A" w14:textId="77777777" w:rsidR="002A78EC" w:rsidRPr="00F54DD0" w:rsidRDefault="00F350A5">
      <w:pPr>
        <w:snapToGrid w:val="0"/>
        <w:spacing w:line="288" w:lineRule="auto"/>
        <w:ind w:firstLineChars="201" w:firstLine="422"/>
        <w:rPr>
          <w:rFonts w:cs="仿宋_GB2312"/>
          <w:kern w:val="0"/>
          <w:sz w:val="21"/>
          <w:szCs w:val="21"/>
          <w:lang w:val="zh-CN"/>
        </w:rPr>
      </w:pPr>
      <w:r w:rsidRPr="00F54DD0">
        <w:rPr>
          <w:rFonts w:cs="仿宋_GB2312" w:hint="eastAsia"/>
          <w:kern w:val="0"/>
          <w:sz w:val="21"/>
          <w:szCs w:val="21"/>
          <w:u w:val="single"/>
        </w:rPr>
        <w:t>（供应商名称）</w:t>
      </w:r>
      <w:r w:rsidRPr="00F54DD0">
        <w:rPr>
          <w:rFonts w:cs="仿宋_GB2312" w:hint="eastAsia"/>
          <w:kern w:val="0"/>
          <w:sz w:val="21"/>
          <w:szCs w:val="21"/>
          <w:lang w:val="zh-CN"/>
        </w:rPr>
        <w:t>将</w:t>
      </w:r>
      <w:r w:rsidRPr="00F54DD0">
        <w:rPr>
          <w:rFonts w:cs="Times New Roman"/>
          <w:sz w:val="21"/>
          <w:szCs w:val="21"/>
          <w:u w:val="single"/>
        </w:rPr>
        <w:t xml:space="preserve">   XX工作内容   </w:t>
      </w:r>
      <w:r w:rsidRPr="00F54DD0">
        <w:rPr>
          <w:rFonts w:cs="Arial" w:hint="eastAsia"/>
          <w:sz w:val="21"/>
          <w:szCs w:val="21"/>
        </w:rPr>
        <w:t>分包给</w:t>
      </w:r>
      <w:r w:rsidRPr="00F54DD0">
        <w:rPr>
          <w:rFonts w:cs="仿宋_GB2312" w:hint="eastAsia"/>
          <w:kern w:val="0"/>
          <w:sz w:val="21"/>
          <w:szCs w:val="21"/>
          <w:u w:val="single"/>
        </w:rPr>
        <w:t>（某分包供应商名称）</w:t>
      </w:r>
      <w:r w:rsidRPr="00F54DD0">
        <w:rPr>
          <w:rFonts w:cs="仿宋_GB2312" w:hint="eastAsia"/>
          <w:kern w:val="0"/>
          <w:sz w:val="21"/>
          <w:szCs w:val="21"/>
          <w:lang w:val="zh-CN"/>
        </w:rPr>
        <w:t>，</w:t>
      </w:r>
      <w:r w:rsidRPr="00F54DD0">
        <w:rPr>
          <w:rFonts w:cs="仿宋_GB2312" w:hint="eastAsia"/>
          <w:kern w:val="0"/>
          <w:sz w:val="21"/>
          <w:szCs w:val="21"/>
          <w:u w:val="single"/>
        </w:rPr>
        <w:t>（某分包供应商名称），</w:t>
      </w:r>
      <w:r w:rsidRPr="00F54DD0">
        <w:rPr>
          <w:rFonts w:cs="仿宋_GB2312" w:hint="eastAsia"/>
          <w:kern w:val="0"/>
          <w:sz w:val="21"/>
          <w:szCs w:val="21"/>
          <w:lang w:val="zh-CN"/>
        </w:rPr>
        <w:t>具备承</w:t>
      </w:r>
      <w:r w:rsidRPr="00F54DD0">
        <w:rPr>
          <w:rFonts w:cs="仿宋_GB2312" w:hint="eastAsia"/>
          <w:kern w:val="0"/>
          <w:sz w:val="21"/>
          <w:szCs w:val="21"/>
        </w:rPr>
        <w:t>担</w:t>
      </w:r>
      <w:r w:rsidRPr="00F54DD0">
        <w:rPr>
          <w:rFonts w:cs="仿宋_GB2312"/>
          <w:kern w:val="0"/>
          <w:sz w:val="21"/>
          <w:szCs w:val="21"/>
          <w:u w:val="single"/>
          <w:lang w:val="zh-CN"/>
        </w:rPr>
        <w:t>XX工作内容</w:t>
      </w:r>
      <w:r w:rsidRPr="00F54DD0">
        <w:rPr>
          <w:rFonts w:cs="仿宋_GB2312" w:hint="eastAsia"/>
          <w:kern w:val="0"/>
          <w:sz w:val="21"/>
          <w:szCs w:val="21"/>
          <w:lang w:val="zh-CN"/>
        </w:rPr>
        <w:t>相应资质条件且不得再次分包；</w:t>
      </w:r>
    </w:p>
    <w:p w14:paraId="640FBA79" w14:textId="77777777" w:rsidR="002A78EC" w:rsidRPr="00F54DD0" w:rsidRDefault="00F350A5">
      <w:pPr>
        <w:snapToGrid w:val="0"/>
        <w:spacing w:line="288" w:lineRule="auto"/>
        <w:ind w:firstLineChars="201" w:firstLine="422"/>
        <w:rPr>
          <w:rFonts w:cs="仿宋_GB2312"/>
          <w:kern w:val="0"/>
          <w:sz w:val="21"/>
          <w:szCs w:val="21"/>
          <w:lang w:val="zh-CN"/>
        </w:rPr>
      </w:pPr>
      <w:r w:rsidRPr="00F54DD0">
        <w:rPr>
          <w:rFonts w:cs="仿宋_GB2312" w:hint="eastAsia"/>
          <w:kern w:val="0"/>
          <w:sz w:val="21"/>
          <w:szCs w:val="21"/>
          <w:lang w:val="zh-CN"/>
        </w:rPr>
        <w:t>……</w:t>
      </w:r>
    </w:p>
    <w:p w14:paraId="4A71AFE3" w14:textId="77777777" w:rsidR="002A78EC" w:rsidRPr="00F54DD0" w:rsidRDefault="00F350A5">
      <w:pPr>
        <w:snapToGrid w:val="0"/>
        <w:spacing w:line="288" w:lineRule="auto"/>
        <w:ind w:firstLineChars="201" w:firstLine="422"/>
        <w:rPr>
          <w:rFonts w:cs="仿宋_GB2312"/>
          <w:kern w:val="0"/>
          <w:sz w:val="21"/>
          <w:szCs w:val="21"/>
          <w:lang w:val="zh-CN"/>
        </w:rPr>
      </w:pPr>
      <w:r w:rsidRPr="00F54DD0">
        <w:rPr>
          <w:rFonts w:cs="仿宋_GB2312" w:hint="eastAsia"/>
          <w:kern w:val="0"/>
          <w:sz w:val="21"/>
          <w:szCs w:val="21"/>
          <w:lang w:val="zh-CN"/>
        </w:rPr>
        <w:t>二、分包工作履行期限、地点、方式</w:t>
      </w:r>
    </w:p>
    <w:p w14:paraId="067581F1" w14:textId="77777777" w:rsidR="002A78EC" w:rsidRPr="00F54DD0" w:rsidRDefault="00F350A5">
      <w:pPr>
        <w:snapToGrid w:val="0"/>
        <w:spacing w:line="288" w:lineRule="auto"/>
        <w:ind w:firstLineChars="201" w:firstLine="422"/>
        <w:rPr>
          <w:rFonts w:cs="Times New Roman"/>
          <w:sz w:val="21"/>
          <w:szCs w:val="21"/>
          <w:u w:val="single"/>
        </w:rPr>
      </w:pPr>
      <w:r w:rsidRPr="00F54DD0">
        <w:rPr>
          <w:rFonts w:cs="Times New Roman"/>
          <w:sz w:val="21"/>
          <w:szCs w:val="21"/>
          <w:u w:val="single"/>
        </w:rPr>
        <w:t xml:space="preserve">                                                                                  </w:t>
      </w:r>
    </w:p>
    <w:p w14:paraId="6506B24C" w14:textId="77777777" w:rsidR="002A78EC" w:rsidRPr="00F54DD0" w:rsidRDefault="00F350A5">
      <w:pPr>
        <w:snapToGrid w:val="0"/>
        <w:spacing w:line="288" w:lineRule="auto"/>
        <w:ind w:firstLineChars="201" w:firstLine="422"/>
        <w:rPr>
          <w:rFonts w:cs="仿宋_GB2312"/>
          <w:kern w:val="0"/>
          <w:sz w:val="21"/>
          <w:szCs w:val="21"/>
          <w:lang w:val="zh-CN"/>
        </w:rPr>
      </w:pPr>
      <w:r w:rsidRPr="00F54DD0">
        <w:rPr>
          <w:rFonts w:cs="仿宋_GB2312" w:hint="eastAsia"/>
          <w:kern w:val="0"/>
          <w:sz w:val="21"/>
          <w:szCs w:val="21"/>
          <w:lang w:val="zh-CN"/>
        </w:rPr>
        <w:t>三、质量</w:t>
      </w:r>
    </w:p>
    <w:p w14:paraId="4CF2ECD8" w14:textId="77777777" w:rsidR="002A78EC" w:rsidRPr="00F54DD0" w:rsidRDefault="00F350A5">
      <w:pPr>
        <w:snapToGrid w:val="0"/>
        <w:spacing w:line="288" w:lineRule="auto"/>
        <w:ind w:firstLineChars="201" w:firstLine="422"/>
        <w:rPr>
          <w:rFonts w:cs="仿宋_GB2312"/>
          <w:kern w:val="0"/>
          <w:sz w:val="21"/>
          <w:szCs w:val="21"/>
          <w:lang w:val="zh-CN"/>
        </w:rPr>
      </w:pPr>
      <w:r w:rsidRPr="00F54DD0">
        <w:rPr>
          <w:rFonts w:cs="Times New Roman"/>
          <w:sz w:val="21"/>
          <w:szCs w:val="21"/>
          <w:u w:val="single"/>
        </w:rPr>
        <w:t xml:space="preserve">                                                                                       </w:t>
      </w:r>
    </w:p>
    <w:p w14:paraId="1E74EF24" w14:textId="77777777" w:rsidR="002A78EC" w:rsidRPr="00F54DD0" w:rsidRDefault="00F350A5">
      <w:pPr>
        <w:snapToGrid w:val="0"/>
        <w:spacing w:line="288" w:lineRule="auto"/>
        <w:ind w:firstLineChars="201" w:firstLine="422"/>
        <w:rPr>
          <w:rFonts w:cs="仿宋_GB2312"/>
          <w:kern w:val="0"/>
          <w:sz w:val="21"/>
          <w:szCs w:val="21"/>
          <w:lang w:val="zh-CN"/>
        </w:rPr>
      </w:pPr>
      <w:r w:rsidRPr="00F54DD0">
        <w:rPr>
          <w:rFonts w:cs="仿宋_GB2312" w:hint="eastAsia"/>
          <w:kern w:val="0"/>
          <w:sz w:val="21"/>
          <w:szCs w:val="21"/>
          <w:lang w:val="zh-CN"/>
        </w:rPr>
        <w:t>四、价款或者报酬</w:t>
      </w:r>
    </w:p>
    <w:p w14:paraId="0706F54C" w14:textId="77777777" w:rsidR="002A78EC" w:rsidRPr="00F54DD0" w:rsidRDefault="00F350A5">
      <w:pPr>
        <w:snapToGrid w:val="0"/>
        <w:spacing w:line="288" w:lineRule="auto"/>
        <w:ind w:firstLineChars="201" w:firstLine="422"/>
        <w:rPr>
          <w:rFonts w:cs="仿宋_GB2312"/>
          <w:kern w:val="0"/>
          <w:sz w:val="21"/>
          <w:szCs w:val="21"/>
          <w:lang w:val="zh-CN"/>
        </w:rPr>
      </w:pPr>
      <w:r w:rsidRPr="00F54DD0">
        <w:rPr>
          <w:rFonts w:cs="Times New Roman"/>
          <w:sz w:val="21"/>
          <w:szCs w:val="21"/>
          <w:u w:val="single"/>
        </w:rPr>
        <w:t xml:space="preserve">                                                                                     </w:t>
      </w:r>
    </w:p>
    <w:p w14:paraId="30FD2772" w14:textId="77777777" w:rsidR="002A78EC" w:rsidRPr="00F54DD0" w:rsidRDefault="00F350A5">
      <w:pPr>
        <w:snapToGrid w:val="0"/>
        <w:spacing w:line="288" w:lineRule="auto"/>
        <w:ind w:firstLineChars="201" w:firstLine="422"/>
        <w:rPr>
          <w:rFonts w:cs="仿宋_GB2312"/>
          <w:kern w:val="0"/>
          <w:sz w:val="21"/>
          <w:szCs w:val="21"/>
          <w:lang w:val="zh-CN"/>
        </w:rPr>
      </w:pPr>
      <w:r w:rsidRPr="00F54DD0">
        <w:rPr>
          <w:rFonts w:cs="仿宋_GB2312" w:hint="eastAsia"/>
          <w:kern w:val="0"/>
          <w:sz w:val="21"/>
          <w:szCs w:val="21"/>
          <w:lang w:val="zh-CN"/>
        </w:rPr>
        <w:t>五、违约责任</w:t>
      </w:r>
    </w:p>
    <w:p w14:paraId="7ADF1B26" w14:textId="77777777" w:rsidR="002A78EC" w:rsidRPr="00F54DD0" w:rsidRDefault="00F350A5">
      <w:pPr>
        <w:snapToGrid w:val="0"/>
        <w:spacing w:line="288" w:lineRule="auto"/>
        <w:ind w:firstLineChars="201" w:firstLine="422"/>
        <w:rPr>
          <w:rFonts w:cs="仿宋_GB2312"/>
          <w:kern w:val="0"/>
          <w:sz w:val="21"/>
          <w:szCs w:val="21"/>
          <w:lang w:val="zh-CN"/>
        </w:rPr>
      </w:pPr>
      <w:r w:rsidRPr="00F54DD0">
        <w:rPr>
          <w:rFonts w:cs="Times New Roman"/>
          <w:sz w:val="21"/>
          <w:szCs w:val="21"/>
          <w:u w:val="single"/>
        </w:rPr>
        <w:t xml:space="preserve">                                                                                     </w:t>
      </w:r>
    </w:p>
    <w:p w14:paraId="5C217FBB" w14:textId="77777777" w:rsidR="002A78EC" w:rsidRPr="00F54DD0" w:rsidRDefault="00F350A5">
      <w:pPr>
        <w:snapToGrid w:val="0"/>
        <w:spacing w:line="288" w:lineRule="auto"/>
        <w:ind w:firstLineChars="201" w:firstLine="422"/>
        <w:rPr>
          <w:rFonts w:cs="仿宋_GB2312"/>
          <w:kern w:val="0"/>
          <w:sz w:val="21"/>
          <w:szCs w:val="21"/>
          <w:lang w:val="zh-CN"/>
        </w:rPr>
      </w:pPr>
      <w:r w:rsidRPr="00F54DD0">
        <w:rPr>
          <w:rFonts w:cs="仿宋_GB2312" w:hint="eastAsia"/>
          <w:kern w:val="0"/>
          <w:sz w:val="21"/>
          <w:szCs w:val="21"/>
          <w:lang w:val="zh-CN"/>
        </w:rPr>
        <w:t>六、争议解决的办法</w:t>
      </w:r>
    </w:p>
    <w:p w14:paraId="0C2E1DC0" w14:textId="77777777" w:rsidR="002A78EC" w:rsidRPr="00F54DD0" w:rsidRDefault="00F350A5">
      <w:pPr>
        <w:snapToGrid w:val="0"/>
        <w:spacing w:line="288" w:lineRule="auto"/>
        <w:ind w:firstLineChars="201" w:firstLine="422"/>
        <w:rPr>
          <w:rFonts w:cs="仿宋_GB2312"/>
          <w:kern w:val="0"/>
          <w:sz w:val="21"/>
          <w:szCs w:val="21"/>
          <w:lang w:val="zh-CN"/>
        </w:rPr>
      </w:pPr>
      <w:r w:rsidRPr="00F54DD0">
        <w:rPr>
          <w:rFonts w:cs="Times New Roman"/>
          <w:sz w:val="21"/>
          <w:szCs w:val="21"/>
          <w:u w:val="single"/>
        </w:rPr>
        <w:t xml:space="preserve">                                                                                  </w:t>
      </w:r>
    </w:p>
    <w:p w14:paraId="6038090B" w14:textId="77777777" w:rsidR="002A78EC" w:rsidRPr="00F54DD0" w:rsidRDefault="00F350A5">
      <w:pPr>
        <w:snapToGrid w:val="0"/>
        <w:spacing w:line="288" w:lineRule="auto"/>
        <w:ind w:firstLineChars="201" w:firstLine="422"/>
        <w:rPr>
          <w:rFonts w:cs="仿宋_GB2312"/>
          <w:kern w:val="0"/>
          <w:sz w:val="21"/>
          <w:szCs w:val="21"/>
          <w:lang w:val="zh-CN"/>
        </w:rPr>
      </w:pPr>
      <w:r w:rsidRPr="00F54DD0">
        <w:rPr>
          <w:rFonts w:cs="仿宋_GB2312" w:hint="eastAsia"/>
          <w:kern w:val="0"/>
          <w:sz w:val="21"/>
          <w:szCs w:val="21"/>
          <w:lang w:val="zh-CN"/>
        </w:rPr>
        <w:t>七、其他</w:t>
      </w:r>
    </w:p>
    <w:p w14:paraId="60BFD0F9" w14:textId="77777777" w:rsidR="002A78EC" w:rsidRPr="00F54DD0" w:rsidRDefault="00F350A5">
      <w:pPr>
        <w:snapToGrid w:val="0"/>
        <w:spacing w:line="288" w:lineRule="auto"/>
        <w:ind w:firstLineChars="201" w:firstLine="422"/>
        <w:rPr>
          <w:rFonts w:cs="仿宋_GB2312"/>
          <w:b/>
          <w:kern w:val="0"/>
          <w:sz w:val="21"/>
          <w:szCs w:val="21"/>
          <w:lang w:val="zh-CN"/>
        </w:rPr>
      </w:pPr>
      <w:r w:rsidRPr="00F54DD0">
        <w:rPr>
          <w:rFonts w:cs="仿宋_GB2312" w:hint="eastAsia"/>
          <w:kern w:val="0"/>
          <w:sz w:val="21"/>
          <w:szCs w:val="21"/>
          <w:u w:val="single"/>
        </w:rPr>
        <w:t>（分包供应商名称）提供的货物全部由小</w:t>
      </w:r>
      <w:proofErr w:type="gramStart"/>
      <w:r w:rsidRPr="00F54DD0">
        <w:rPr>
          <w:rFonts w:cs="仿宋_GB2312" w:hint="eastAsia"/>
          <w:kern w:val="0"/>
          <w:sz w:val="21"/>
          <w:szCs w:val="21"/>
          <w:u w:val="single"/>
        </w:rPr>
        <w:t>微企业</w:t>
      </w:r>
      <w:proofErr w:type="gramEnd"/>
      <w:r w:rsidRPr="00F54DD0">
        <w:rPr>
          <w:rFonts w:cs="仿宋_GB2312" w:hint="eastAsia"/>
          <w:kern w:val="0"/>
          <w:sz w:val="21"/>
          <w:szCs w:val="21"/>
          <w:u w:val="single"/>
        </w:rPr>
        <w:t>制造，</w:t>
      </w:r>
      <w:r w:rsidRPr="00F54DD0">
        <w:rPr>
          <w:rFonts w:cs="仿宋_GB2312" w:hint="eastAsia"/>
          <w:kern w:val="0"/>
          <w:sz w:val="21"/>
          <w:szCs w:val="21"/>
        </w:rPr>
        <w:t>其合同份额占到合同总金额</w:t>
      </w:r>
      <w:r w:rsidRPr="00F54DD0">
        <w:rPr>
          <w:rFonts w:cs="仿宋_GB2312"/>
          <w:kern w:val="0"/>
          <w:sz w:val="21"/>
          <w:szCs w:val="21"/>
          <w:u w:val="single"/>
        </w:rPr>
        <w:t xml:space="preserve">     </w:t>
      </w:r>
      <w:r w:rsidRPr="00F54DD0">
        <w:rPr>
          <w:rFonts w:cs="仿宋_GB2312"/>
          <w:kern w:val="0"/>
          <w:sz w:val="21"/>
          <w:szCs w:val="21"/>
        </w:rPr>
        <w:t>%以上</w:t>
      </w:r>
      <w:r w:rsidRPr="00F54DD0">
        <w:rPr>
          <w:rFonts w:cs="Times New Roman" w:hint="eastAsia"/>
          <w:sz w:val="21"/>
          <w:szCs w:val="21"/>
        </w:rPr>
        <w:t>。</w:t>
      </w:r>
      <w:r w:rsidRPr="00F54DD0">
        <w:rPr>
          <w:rFonts w:cs="仿宋_GB2312" w:hint="eastAsia"/>
          <w:b/>
          <w:kern w:val="0"/>
          <w:sz w:val="21"/>
          <w:szCs w:val="21"/>
          <w:lang w:val="zh-CN"/>
        </w:rPr>
        <w:t>（未预留份额专门面向中小企业采购的</w:t>
      </w:r>
      <w:proofErr w:type="gramStart"/>
      <w:r w:rsidRPr="00F54DD0">
        <w:rPr>
          <w:rFonts w:cs="仿宋_GB2312" w:hint="eastAsia"/>
          <w:b/>
          <w:kern w:val="0"/>
          <w:sz w:val="21"/>
          <w:szCs w:val="21"/>
          <w:lang w:val="zh-CN"/>
        </w:rPr>
        <w:t>的</w:t>
      </w:r>
      <w:proofErr w:type="gramEnd"/>
      <w:r w:rsidRPr="00F54DD0">
        <w:rPr>
          <w:rFonts w:cs="仿宋_GB2312" w:hint="eastAsia"/>
          <w:b/>
          <w:kern w:val="0"/>
          <w:sz w:val="21"/>
          <w:szCs w:val="21"/>
          <w:lang w:val="zh-CN"/>
        </w:rPr>
        <w:t>采购项目，以及预留份额中的非预留部分采购包，允许分包的，分包供应商提供的货物全部由小</w:t>
      </w:r>
      <w:proofErr w:type="gramStart"/>
      <w:r w:rsidRPr="00F54DD0">
        <w:rPr>
          <w:rFonts w:cs="仿宋_GB2312" w:hint="eastAsia"/>
          <w:b/>
          <w:kern w:val="0"/>
          <w:sz w:val="21"/>
          <w:szCs w:val="21"/>
          <w:lang w:val="zh-CN"/>
        </w:rPr>
        <w:t>微企业</w:t>
      </w:r>
      <w:proofErr w:type="gramEnd"/>
      <w:r w:rsidRPr="00F54DD0">
        <w:rPr>
          <w:rFonts w:cs="仿宋_GB2312" w:hint="eastAsia"/>
          <w:b/>
          <w:kern w:val="0"/>
          <w:sz w:val="21"/>
          <w:szCs w:val="21"/>
          <w:lang w:val="zh-CN"/>
        </w:rPr>
        <w:t>制造，且其合同份额占到合同总金额</w:t>
      </w:r>
      <w:r w:rsidRPr="00F54DD0">
        <w:rPr>
          <w:rFonts w:cs="仿宋_GB2312"/>
          <w:b/>
          <w:kern w:val="0"/>
          <w:sz w:val="21"/>
          <w:szCs w:val="21"/>
          <w:lang w:val="zh-CN"/>
        </w:rPr>
        <w:t xml:space="preserve"> 30%以上</w:t>
      </w:r>
      <w:r w:rsidRPr="00F54DD0">
        <w:rPr>
          <w:rFonts w:cs="仿宋_GB2312" w:hint="eastAsia"/>
          <w:b/>
          <w:kern w:val="0"/>
          <w:sz w:val="21"/>
          <w:szCs w:val="21"/>
          <w:lang w:val="zh-CN"/>
        </w:rPr>
        <w:t>的，对大中型企业的报价给予</w:t>
      </w:r>
      <w:r w:rsidRPr="00F54DD0">
        <w:rPr>
          <w:rFonts w:cs="仿宋_GB2312"/>
          <w:b/>
          <w:kern w:val="0"/>
          <w:sz w:val="21"/>
          <w:szCs w:val="21"/>
          <w:lang w:val="zh-CN"/>
        </w:rPr>
        <w:t>3%的扣除</w:t>
      </w:r>
      <w:r w:rsidRPr="00F54DD0">
        <w:rPr>
          <w:rFonts w:cs="仿宋_GB2312" w:hint="eastAsia"/>
          <w:b/>
          <w:kern w:val="0"/>
          <w:sz w:val="21"/>
          <w:szCs w:val="21"/>
          <w:lang w:val="zh-CN"/>
        </w:rPr>
        <w:t>）</w:t>
      </w:r>
    </w:p>
    <w:p w14:paraId="39C0C277" w14:textId="77777777" w:rsidR="002A78EC" w:rsidRPr="00F54DD0" w:rsidRDefault="002A78EC">
      <w:pPr>
        <w:snapToGrid w:val="0"/>
        <w:spacing w:line="288" w:lineRule="auto"/>
        <w:rPr>
          <w:rFonts w:cs="仿宋_GB2312"/>
          <w:kern w:val="0"/>
          <w:sz w:val="21"/>
          <w:szCs w:val="21"/>
          <w:lang w:val="zh-CN"/>
        </w:rPr>
      </w:pPr>
    </w:p>
    <w:p w14:paraId="32F11930" w14:textId="77777777" w:rsidR="002A78EC" w:rsidRPr="00F54DD0" w:rsidRDefault="00F350A5">
      <w:pPr>
        <w:snapToGrid w:val="0"/>
        <w:spacing w:line="288" w:lineRule="auto"/>
        <w:ind w:firstLineChars="200" w:firstLine="422"/>
        <w:rPr>
          <w:rFonts w:cs="仿宋_GB2312"/>
          <w:b/>
          <w:bCs/>
          <w:kern w:val="0"/>
          <w:sz w:val="21"/>
          <w:szCs w:val="21"/>
          <w:lang w:val="zh-CN"/>
        </w:rPr>
      </w:pPr>
      <w:r w:rsidRPr="00F54DD0">
        <w:rPr>
          <w:rFonts w:cs="仿宋_GB2312" w:hint="eastAsia"/>
          <w:b/>
          <w:bCs/>
          <w:kern w:val="0"/>
          <w:sz w:val="21"/>
          <w:szCs w:val="21"/>
          <w:lang w:val="zh-CN"/>
        </w:rPr>
        <w:t>供应商名称（电子签名</w:t>
      </w:r>
      <w:r w:rsidRPr="00F54DD0">
        <w:rPr>
          <w:rFonts w:cs="仿宋_GB2312"/>
          <w:b/>
          <w:bCs/>
          <w:kern w:val="0"/>
          <w:sz w:val="21"/>
          <w:szCs w:val="21"/>
          <w:lang w:val="zh-CN"/>
        </w:rPr>
        <w:t>/公章）：</w:t>
      </w:r>
    </w:p>
    <w:p w14:paraId="666004A0" w14:textId="77777777" w:rsidR="002A78EC" w:rsidRPr="00F54DD0" w:rsidRDefault="002A78EC">
      <w:pPr>
        <w:snapToGrid w:val="0"/>
        <w:spacing w:line="288" w:lineRule="auto"/>
        <w:ind w:firstLineChars="201" w:firstLine="424"/>
        <w:rPr>
          <w:rFonts w:cs="仿宋_GB2312"/>
          <w:b/>
          <w:bCs/>
          <w:kern w:val="0"/>
          <w:sz w:val="21"/>
          <w:szCs w:val="21"/>
          <w:lang w:val="zh-CN"/>
        </w:rPr>
      </w:pPr>
    </w:p>
    <w:p w14:paraId="0C9E6531" w14:textId="77777777" w:rsidR="002A78EC" w:rsidRPr="00F54DD0" w:rsidRDefault="00F350A5">
      <w:pPr>
        <w:snapToGrid w:val="0"/>
        <w:spacing w:line="288" w:lineRule="auto"/>
        <w:ind w:firstLineChars="201" w:firstLine="424"/>
        <w:rPr>
          <w:rFonts w:cs="仿宋_GB2312"/>
          <w:b/>
          <w:bCs/>
          <w:kern w:val="0"/>
          <w:sz w:val="21"/>
          <w:szCs w:val="21"/>
          <w:lang w:val="zh-CN"/>
        </w:rPr>
      </w:pPr>
      <w:r w:rsidRPr="00F54DD0">
        <w:rPr>
          <w:rFonts w:cs="仿宋_GB2312" w:hint="eastAsia"/>
          <w:b/>
          <w:bCs/>
          <w:kern w:val="0"/>
          <w:sz w:val="21"/>
          <w:szCs w:val="21"/>
          <w:lang w:val="zh-CN"/>
        </w:rPr>
        <w:t>分包供应商名称：</w:t>
      </w:r>
    </w:p>
    <w:p w14:paraId="339CADF7" w14:textId="77777777" w:rsidR="002A78EC" w:rsidRPr="00F54DD0" w:rsidRDefault="002A78EC">
      <w:pPr>
        <w:snapToGrid w:val="0"/>
        <w:spacing w:line="288" w:lineRule="auto"/>
        <w:rPr>
          <w:rFonts w:cs="仿宋_GB2312"/>
          <w:b/>
          <w:bCs/>
          <w:kern w:val="0"/>
          <w:sz w:val="21"/>
          <w:szCs w:val="21"/>
          <w:lang w:val="zh-CN"/>
        </w:rPr>
      </w:pPr>
    </w:p>
    <w:p w14:paraId="1CCABA2B" w14:textId="77777777" w:rsidR="002A78EC" w:rsidRPr="00F54DD0" w:rsidRDefault="00F350A5">
      <w:pPr>
        <w:snapToGrid w:val="0"/>
        <w:spacing w:line="288" w:lineRule="auto"/>
        <w:ind w:firstLineChars="201" w:firstLine="424"/>
        <w:rPr>
          <w:rFonts w:cs="仿宋_GB2312"/>
          <w:b/>
          <w:bCs/>
          <w:kern w:val="0"/>
          <w:sz w:val="21"/>
          <w:szCs w:val="21"/>
          <w:lang w:val="zh-CN"/>
        </w:rPr>
      </w:pPr>
      <w:r w:rsidRPr="00F54DD0">
        <w:rPr>
          <w:rFonts w:cs="仿宋_GB2312"/>
          <w:b/>
          <w:bCs/>
          <w:kern w:val="0"/>
          <w:sz w:val="21"/>
          <w:szCs w:val="21"/>
          <w:lang w:val="zh-CN"/>
        </w:rPr>
        <w:t>日期：  年  月   日</w:t>
      </w:r>
    </w:p>
    <w:p w14:paraId="2854CA81" w14:textId="77777777" w:rsidR="002A78EC" w:rsidRPr="00F54DD0" w:rsidRDefault="002A78EC">
      <w:pPr>
        <w:adjustRightInd w:val="0"/>
        <w:snapToGrid w:val="0"/>
        <w:spacing w:line="288" w:lineRule="auto"/>
        <w:rPr>
          <w:b/>
          <w:spacing w:val="-6"/>
          <w:sz w:val="21"/>
          <w:szCs w:val="21"/>
        </w:rPr>
      </w:pPr>
    </w:p>
    <w:sectPr w:rsidR="002A78EC" w:rsidRPr="00F54DD0">
      <w:footerReference w:type="default" r:id="rId10"/>
      <w:pgSz w:w="11906" w:h="16838"/>
      <w:pgMar w:top="1247" w:right="1247" w:bottom="1247" w:left="1247" w:header="85" w:footer="8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F96D2" w14:textId="77777777" w:rsidR="003567EE" w:rsidRDefault="003567EE">
      <w:r>
        <w:separator/>
      </w:r>
    </w:p>
  </w:endnote>
  <w:endnote w:type="continuationSeparator" w:id="0">
    <w:p w14:paraId="730C430C" w14:textId="77777777" w:rsidR="003567EE" w:rsidRDefault="0035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E62F" w14:textId="77777777" w:rsidR="002A78EC" w:rsidRDefault="00F350A5">
    <w:pPr>
      <w:pStyle w:val="ab"/>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1</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0A66" w14:textId="77777777" w:rsidR="003567EE" w:rsidRDefault="003567EE">
      <w:r>
        <w:separator/>
      </w:r>
    </w:p>
  </w:footnote>
  <w:footnote w:type="continuationSeparator" w:id="0">
    <w:p w14:paraId="12B6B003" w14:textId="77777777" w:rsidR="003567EE" w:rsidRDefault="00356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3811" w14:textId="77777777" w:rsidR="002A78EC" w:rsidRDefault="00F350A5">
    <w:pPr>
      <w:pStyle w:val="ad"/>
      <w:jc w:val="center"/>
    </w:pPr>
    <w:r>
      <w:rPr>
        <w:rFonts w:hint="eastAsia"/>
        <w:noProof/>
      </w:rPr>
      <w:drawing>
        <wp:inline distT="0" distB="0" distL="114300" distR="114300" wp14:anchorId="0F8E6216" wp14:editId="6455A3CE">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5AFAD7"/>
    <w:multiLevelType w:val="singleLevel"/>
    <w:tmpl w:val="CC5AFAD7"/>
    <w:lvl w:ilvl="0">
      <w:start w:val="1"/>
      <w:numFmt w:val="decimal"/>
      <w:lvlText w:val="%1."/>
      <w:lvlJc w:val="left"/>
      <w:pPr>
        <w:tabs>
          <w:tab w:val="left" w:pos="312"/>
        </w:tabs>
      </w:pPr>
    </w:lvl>
  </w:abstractNum>
  <w:abstractNum w:abstractNumId="1" w15:restartNumberingAfterBreak="0">
    <w:nsid w:val="49972451"/>
    <w:multiLevelType w:val="multilevel"/>
    <w:tmpl w:val="49972451"/>
    <w:lvl w:ilvl="0">
      <w:start w:val="1"/>
      <w:numFmt w:val="decimal"/>
      <w:suff w:val="nothing"/>
      <w:lvlText w:val="%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16cid:durableId="1589730597">
    <w:abstractNumId w:val="1"/>
  </w:num>
  <w:num w:numId="2" w16cid:durableId="1195539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QwODUwOTk0ZWY4ZTgwODZlODI2YzVmZGM3NWU0M2EifQ=="/>
  </w:docVars>
  <w:rsids>
    <w:rsidRoot w:val="2A2E0E20"/>
    <w:rsid w:val="00000FE0"/>
    <w:rsid w:val="00002968"/>
    <w:rsid w:val="00003692"/>
    <w:rsid w:val="00003FFC"/>
    <w:rsid w:val="0000672B"/>
    <w:rsid w:val="00017F85"/>
    <w:rsid w:val="00020F6F"/>
    <w:rsid w:val="00021B54"/>
    <w:rsid w:val="00021E52"/>
    <w:rsid w:val="0002527B"/>
    <w:rsid w:val="00026204"/>
    <w:rsid w:val="0002684E"/>
    <w:rsid w:val="00031B39"/>
    <w:rsid w:val="00033A1D"/>
    <w:rsid w:val="00052BA5"/>
    <w:rsid w:val="00071F0A"/>
    <w:rsid w:val="000767D0"/>
    <w:rsid w:val="00081FB8"/>
    <w:rsid w:val="00083A4C"/>
    <w:rsid w:val="000871AF"/>
    <w:rsid w:val="00087AA4"/>
    <w:rsid w:val="000908FB"/>
    <w:rsid w:val="0009587C"/>
    <w:rsid w:val="000A693B"/>
    <w:rsid w:val="000A7653"/>
    <w:rsid w:val="000B0AFC"/>
    <w:rsid w:val="000B2063"/>
    <w:rsid w:val="000B22A6"/>
    <w:rsid w:val="000B6DC3"/>
    <w:rsid w:val="000C354C"/>
    <w:rsid w:val="000C5B13"/>
    <w:rsid w:val="000D70AF"/>
    <w:rsid w:val="000E1952"/>
    <w:rsid w:val="000E6023"/>
    <w:rsid w:val="000F74F6"/>
    <w:rsid w:val="000F7F44"/>
    <w:rsid w:val="00110E4C"/>
    <w:rsid w:val="0012475B"/>
    <w:rsid w:val="00127812"/>
    <w:rsid w:val="0013073F"/>
    <w:rsid w:val="001407E0"/>
    <w:rsid w:val="001409BF"/>
    <w:rsid w:val="00142487"/>
    <w:rsid w:val="00145F4F"/>
    <w:rsid w:val="00146C91"/>
    <w:rsid w:val="001608A6"/>
    <w:rsid w:val="001629F2"/>
    <w:rsid w:val="0016331E"/>
    <w:rsid w:val="001705C9"/>
    <w:rsid w:val="00174FAC"/>
    <w:rsid w:val="0017601C"/>
    <w:rsid w:val="001807FA"/>
    <w:rsid w:val="00180FC7"/>
    <w:rsid w:val="001841E7"/>
    <w:rsid w:val="001848A0"/>
    <w:rsid w:val="00184D11"/>
    <w:rsid w:val="00187378"/>
    <w:rsid w:val="00187B77"/>
    <w:rsid w:val="001929A5"/>
    <w:rsid w:val="0019560E"/>
    <w:rsid w:val="001A0BB0"/>
    <w:rsid w:val="001A3239"/>
    <w:rsid w:val="001A44F4"/>
    <w:rsid w:val="001A4AFF"/>
    <w:rsid w:val="001B0563"/>
    <w:rsid w:val="001B65D4"/>
    <w:rsid w:val="001B7E89"/>
    <w:rsid w:val="001C0122"/>
    <w:rsid w:val="001C398B"/>
    <w:rsid w:val="001C5E97"/>
    <w:rsid w:val="001C7942"/>
    <w:rsid w:val="001D0286"/>
    <w:rsid w:val="001D1E2A"/>
    <w:rsid w:val="001D37AE"/>
    <w:rsid w:val="001D3848"/>
    <w:rsid w:val="001E505A"/>
    <w:rsid w:val="001F4C52"/>
    <w:rsid w:val="001F5B84"/>
    <w:rsid w:val="001F6FC6"/>
    <w:rsid w:val="00203B7E"/>
    <w:rsid w:val="0020567E"/>
    <w:rsid w:val="00207647"/>
    <w:rsid w:val="00223344"/>
    <w:rsid w:val="002244D1"/>
    <w:rsid w:val="0022560D"/>
    <w:rsid w:val="00227B5A"/>
    <w:rsid w:val="00236087"/>
    <w:rsid w:val="002365FC"/>
    <w:rsid w:val="00240402"/>
    <w:rsid w:val="00246483"/>
    <w:rsid w:val="00257623"/>
    <w:rsid w:val="00260A9F"/>
    <w:rsid w:val="00261053"/>
    <w:rsid w:val="00264A17"/>
    <w:rsid w:val="002664FC"/>
    <w:rsid w:val="00271655"/>
    <w:rsid w:val="00271BC7"/>
    <w:rsid w:val="00272B23"/>
    <w:rsid w:val="00273A6D"/>
    <w:rsid w:val="0027404F"/>
    <w:rsid w:val="002847E2"/>
    <w:rsid w:val="00284E31"/>
    <w:rsid w:val="00285ECD"/>
    <w:rsid w:val="0028756C"/>
    <w:rsid w:val="00290B03"/>
    <w:rsid w:val="00294B8C"/>
    <w:rsid w:val="00297341"/>
    <w:rsid w:val="002A0D65"/>
    <w:rsid w:val="002A143E"/>
    <w:rsid w:val="002A2B06"/>
    <w:rsid w:val="002A497A"/>
    <w:rsid w:val="002A7800"/>
    <w:rsid w:val="002A78EC"/>
    <w:rsid w:val="002B00EC"/>
    <w:rsid w:val="002B6EDB"/>
    <w:rsid w:val="002C7B80"/>
    <w:rsid w:val="002D1F88"/>
    <w:rsid w:val="002D5B1A"/>
    <w:rsid w:val="002E42D3"/>
    <w:rsid w:val="002E4A55"/>
    <w:rsid w:val="002E77E1"/>
    <w:rsid w:val="002F0A74"/>
    <w:rsid w:val="002F39B2"/>
    <w:rsid w:val="00301F56"/>
    <w:rsid w:val="00310D2D"/>
    <w:rsid w:val="00312E0A"/>
    <w:rsid w:val="003135FE"/>
    <w:rsid w:val="00313A06"/>
    <w:rsid w:val="0031548D"/>
    <w:rsid w:val="003159FE"/>
    <w:rsid w:val="003218CB"/>
    <w:rsid w:val="00324DBF"/>
    <w:rsid w:val="00326414"/>
    <w:rsid w:val="003277CE"/>
    <w:rsid w:val="0033123E"/>
    <w:rsid w:val="00331488"/>
    <w:rsid w:val="003321D8"/>
    <w:rsid w:val="00333ECD"/>
    <w:rsid w:val="003451E0"/>
    <w:rsid w:val="00345AD3"/>
    <w:rsid w:val="00347DC5"/>
    <w:rsid w:val="003544E6"/>
    <w:rsid w:val="003554CF"/>
    <w:rsid w:val="003567EE"/>
    <w:rsid w:val="003574D9"/>
    <w:rsid w:val="0036448F"/>
    <w:rsid w:val="003715FC"/>
    <w:rsid w:val="0037467E"/>
    <w:rsid w:val="003866DD"/>
    <w:rsid w:val="003875B9"/>
    <w:rsid w:val="00391308"/>
    <w:rsid w:val="00393A98"/>
    <w:rsid w:val="00395B34"/>
    <w:rsid w:val="00395EE3"/>
    <w:rsid w:val="00396158"/>
    <w:rsid w:val="00396C6A"/>
    <w:rsid w:val="003A3B4B"/>
    <w:rsid w:val="003B7308"/>
    <w:rsid w:val="003C00F7"/>
    <w:rsid w:val="003D2A8D"/>
    <w:rsid w:val="003D5885"/>
    <w:rsid w:val="003E0C7F"/>
    <w:rsid w:val="003E3619"/>
    <w:rsid w:val="003E4016"/>
    <w:rsid w:val="0040087E"/>
    <w:rsid w:val="00403DFF"/>
    <w:rsid w:val="0040692C"/>
    <w:rsid w:val="00406E33"/>
    <w:rsid w:val="00410205"/>
    <w:rsid w:val="004114B7"/>
    <w:rsid w:val="00411C4F"/>
    <w:rsid w:val="00414B48"/>
    <w:rsid w:val="00421745"/>
    <w:rsid w:val="004235BA"/>
    <w:rsid w:val="0043243E"/>
    <w:rsid w:val="00436610"/>
    <w:rsid w:val="004373B0"/>
    <w:rsid w:val="00437E88"/>
    <w:rsid w:val="004407A1"/>
    <w:rsid w:val="00445A17"/>
    <w:rsid w:val="0044631C"/>
    <w:rsid w:val="00447307"/>
    <w:rsid w:val="00447892"/>
    <w:rsid w:val="0045716B"/>
    <w:rsid w:val="00460410"/>
    <w:rsid w:val="00462F48"/>
    <w:rsid w:val="00467FA3"/>
    <w:rsid w:val="0047650F"/>
    <w:rsid w:val="00477C08"/>
    <w:rsid w:val="0048411A"/>
    <w:rsid w:val="004A7850"/>
    <w:rsid w:val="004A7F77"/>
    <w:rsid w:val="004B27EF"/>
    <w:rsid w:val="004B2DC9"/>
    <w:rsid w:val="004B3815"/>
    <w:rsid w:val="004B3ABF"/>
    <w:rsid w:val="004B5D4B"/>
    <w:rsid w:val="004C0583"/>
    <w:rsid w:val="004C28D6"/>
    <w:rsid w:val="004C519D"/>
    <w:rsid w:val="004C5538"/>
    <w:rsid w:val="004D29E5"/>
    <w:rsid w:val="004E0163"/>
    <w:rsid w:val="004E128C"/>
    <w:rsid w:val="004E5385"/>
    <w:rsid w:val="004E5BEF"/>
    <w:rsid w:val="0050528C"/>
    <w:rsid w:val="00506BEA"/>
    <w:rsid w:val="00507935"/>
    <w:rsid w:val="005114AB"/>
    <w:rsid w:val="00515BF9"/>
    <w:rsid w:val="005160C5"/>
    <w:rsid w:val="00516685"/>
    <w:rsid w:val="005203F2"/>
    <w:rsid w:val="0052060B"/>
    <w:rsid w:val="00521326"/>
    <w:rsid w:val="00530769"/>
    <w:rsid w:val="00531406"/>
    <w:rsid w:val="005314FF"/>
    <w:rsid w:val="00537039"/>
    <w:rsid w:val="00540291"/>
    <w:rsid w:val="00541586"/>
    <w:rsid w:val="00541B76"/>
    <w:rsid w:val="00542553"/>
    <w:rsid w:val="00542E27"/>
    <w:rsid w:val="00553EFE"/>
    <w:rsid w:val="00555969"/>
    <w:rsid w:val="005627EA"/>
    <w:rsid w:val="0056288C"/>
    <w:rsid w:val="0056394A"/>
    <w:rsid w:val="00563B42"/>
    <w:rsid w:val="00567E90"/>
    <w:rsid w:val="00572430"/>
    <w:rsid w:val="00572A91"/>
    <w:rsid w:val="00576CC0"/>
    <w:rsid w:val="00577E18"/>
    <w:rsid w:val="005854FF"/>
    <w:rsid w:val="00585872"/>
    <w:rsid w:val="005A0961"/>
    <w:rsid w:val="005A33A4"/>
    <w:rsid w:val="005A6BAA"/>
    <w:rsid w:val="005A7876"/>
    <w:rsid w:val="005B0747"/>
    <w:rsid w:val="005B2FD9"/>
    <w:rsid w:val="005B3646"/>
    <w:rsid w:val="005C3708"/>
    <w:rsid w:val="005C3F3F"/>
    <w:rsid w:val="005C5996"/>
    <w:rsid w:val="005C76EF"/>
    <w:rsid w:val="005D7140"/>
    <w:rsid w:val="005E1447"/>
    <w:rsid w:val="005E541A"/>
    <w:rsid w:val="005E606B"/>
    <w:rsid w:val="005F0EB3"/>
    <w:rsid w:val="005F1491"/>
    <w:rsid w:val="005F54EF"/>
    <w:rsid w:val="00602E69"/>
    <w:rsid w:val="00604B99"/>
    <w:rsid w:val="00605A26"/>
    <w:rsid w:val="00623375"/>
    <w:rsid w:val="00630726"/>
    <w:rsid w:val="00631899"/>
    <w:rsid w:val="00632793"/>
    <w:rsid w:val="006366F0"/>
    <w:rsid w:val="00643122"/>
    <w:rsid w:val="00647F07"/>
    <w:rsid w:val="006576BA"/>
    <w:rsid w:val="00660F95"/>
    <w:rsid w:val="00665775"/>
    <w:rsid w:val="00665C1A"/>
    <w:rsid w:val="00676C52"/>
    <w:rsid w:val="00680911"/>
    <w:rsid w:val="00680A5B"/>
    <w:rsid w:val="00685305"/>
    <w:rsid w:val="006A039B"/>
    <w:rsid w:val="006A5664"/>
    <w:rsid w:val="006A5A5D"/>
    <w:rsid w:val="006B1311"/>
    <w:rsid w:val="006B3E4E"/>
    <w:rsid w:val="006B4656"/>
    <w:rsid w:val="006C1D47"/>
    <w:rsid w:val="006C3481"/>
    <w:rsid w:val="006D3BAA"/>
    <w:rsid w:val="006D7283"/>
    <w:rsid w:val="006E5749"/>
    <w:rsid w:val="006F277C"/>
    <w:rsid w:val="006F46B6"/>
    <w:rsid w:val="0070138B"/>
    <w:rsid w:val="00705EF5"/>
    <w:rsid w:val="00707602"/>
    <w:rsid w:val="00707B60"/>
    <w:rsid w:val="00711714"/>
    <w:rsid w:val="00712984"/>
    <w:rsid w:val="0071599A"/>
    <w:rsid w:val="00725E32"/>
    <w:rsid w:val="007325CF"/>
    <w:rsid w:val="00732CDB"/>
    <w:rsid w:val="0073538E"/>
    <w:rsid w:val="00742B0C"/>
    <w:rsid w:val="007430B7"/>
    <w:rsid w:val="007453F9"/>
    <w:rsid w:val="0075711C"/>
    <w:rsid w:val="00757AD3"/>
    <w:rsid w:val="00757B26"/>
    <w:rsid w:val="00761FCE"/>
    <w:rsid w:val="00766D5A"/>
    <w:rsid w:val="007674CC"/>
    <w:rsid w:val="00771EA2"/>
    <w:rsid w:val="00777359"/>
    <w:rsid w:val="007836E8"/>
    <w:rsid w:val="00783DE5"/>
    <w:rsid w:val="00786251"/>
    <w:rsid w:val="007873F4"/>
    <w:rsid w:val="007904D7"/>
    <w:rsid w:val="00791767"/>
    <w:rsid w:val="00793EE4"/>
    <w:rsid w:val="007A04AC"/>
    <w:rsid w:val="007A2CA3"/>
    <w:rsid w:val="007B160C"/>
    <w:rsid w:val="007C2F9C"/>
    <w:rsid w:val="007C537A"/>
    <w:rsid w:val="007D1444"/>
    <w:rsid w:val="007D2661"/>
    <w:rsid w:val="007E240F"/>
    <w:rsid w:val="007E681D"/>
    <w:rsid w:val="007F2E8B"/>
    <w:rsid w:val="007F3217"/>
    <w:rsid w:val="00800ABA"/>
    <w:rsid w:val="00800FCE"/>
    <w:rsid w:val="00810FA6"/>
    <w:rsid w:val="008133A4"/>
    <w:rsid w:val="00814C63"/>
    <w:rsid w:val="008316E0"/>
    <w:rsid w:val="00833DDE"/>
    <w:rsid w:val="00840283"/>
    <w:rsid w:val="00840FE7"/>
    <w:rsid w:val="00841ADD"/>
    <w:rsid w:val="00843675"/>
    <w:rsid w:val="00851510"/>
    <w:rsid w:val="008634FB"/>
    <w:rsid w:val="008639D0"/>
    <w:rsid w:val="00882EE8"/>
    <w:rsid w:val="008A0524"/>
    <w:rsid w:val="008A34A6"/>
    <w:rsid w:val="008A6200"/>
    <w:rsid w:val="008B218D"/>
    <w:rsid w:val="008B6837"/>
    <w:rsid w:val="008B71DF"/>
    <w:rsid w:val="008C688F"/>
    <w:rsid w:val="008D5940"/>
    <w:rsid w:val="008D737F"/>
    <w:rsid w:val="008D741F"/>
    <w:rsid w:val="008E0CE8"/>
    <w:rsid w:val="008E337A"/>
    <w:rsid w:val="008E4BFF"/>
    <w:rsid w:val="008F22D6"/>
    <w:rsid w:val="008F5551"/>
    <w:rsid w:val="008F5B6A"/>
    <w:rsid w:val="008F6F9B"/>
    <w:rsid w:val="009023DD"/>
    <w:rsid w:val="00904B25"/>
    <w:rsid w:val="009132BA"/>
    <w:rsid w:val="00914148"/>
    <w:rsid w:val="00915C23"/>
    <w:rsid w:val="00920D1A"/>
    <w:rsid w:val="00925E18"/>
    <w:rsid w:val="0092726D"/>
    <w:rsid w:val="00936D8A"/>
    <w:rsid w:val="00937430"/>
    <w:rsid w:val="00946CA8"/>
    <w:rsid w:val="00950958"/>
    <w:rsid w:val="00950B67"/>
    <w:rsid w:val="00953C5E"/>
    <w:rsid w:val="00957D35"/>
    <w:rsid w:val="009637F6"/>
    <w:rsid w:val="009653D9"/>
    <w:rsid w:val="00966E9D"/>
    <w:rsid w:val="00967418"/>
    <w:rsid w:val="00981D3A"/>
    <w:rsid w:val="009875B5"/>
    <w:rsid w:val="00993DBA"/>
    <w:rsid w:val="009949B7"/>
    <w:rsid w:val="009A2732"/>
    <w:rsid w:val="009B0344"/>
    <w:rsid w:val="009B0494"/>
    <w:rsid w:val="009B2D3E"/>
    <w:rsid w:val="009B355A"/>
    <w:rsid w:val="009B35EF"/>
    <w:rsid w:val="009B4C50"/>
    <w:rsid w:val="009B750B"/>
    <w:rsid w:val="009D152F"/>
    <w:rsid w:val="009D42DC"/>
    <w:rsid w:val="009D5682"/>
    <w:rsid w:val="009D5E5D"/>
    <w:rsid w:val="009D6591"/>
    <w:rsid w:val="009D7233"/>
    <w:rsid w:val="009E290A"/>
    <w:rsid w:val="009E3823"/>
    <w:rsid w:val="00A00904"/>
    <w:rsid w:val="00A03AD8"/>
    <w:rsid w:val="00A07A45"/>
    <w:rsid w:val="00A142D1"/>
    <w:rsid w:val="00A22CF0"/>
    <w:rsid w:val="00A2408D"/>
    <w:rsid w:val="00A249C0"/>
    <w:rsid w:val="00A30675"/>
    <w:rsid w:val="00A31FCB"/>
    <w:rsid w:val="00A33906"/>
    <w:rsid w:val="00A35229"/>
    <w:rsid w:val="00A40AAC"/>
    <w:rsid w:val="00A42750"/>
    <w:rsid w:val="00A42C00"/>
    <w:rsid w:val="00A549DF"/>
    <w:rsid w:val="00A6088B"/>
    <w:rsid w:val="00A64554"/>
    <w:rsid w:val="00A732F4"/>
    <w:rsid w:val="00A73C39"/>
    <w:rsid w:val="00A76EBE"/>
    <w:rsid w:val="00A819DE"/>
    <w:rsid w:val="00A81A32"/>
    <w:rsid w:val="00A82257"/>
    <w:rsid w:val="00A86E0A"/>
    <w:rsid w:val="00A9606B"/>
    <w:rsid w:val="00A96BAB"/>
    <w:rsid w:val="00AA0EF3"/>
    <w:rsid w:val="00AA31FE"/>
    <w:rsid w:val="00AA3A8D"/>
    <w:rsid w:val="00AA6460"/>
    <w:rsid w:val="00AB018B"/>
    <w:rsid w:val="00AB05B7"/>
    <w:rsid w:val="00AB2659"/>
    <w:rsid w:val="00AB4295"/>
    <w:rsid w:val="00AB5BA0"/>
    <w:rsid w:val="00AC1688"/>
    <w:rsid w:val="00AC20C7"/>
    <w:rsid w:val="00AC2671"/>
    <w:rsid w:val="00AC6367"/>
    <w:rsid w:val="00AC6923"/>
    <w:rsid w:val="00AD3EB3"/>
    <w:rsid w:val="00AE244D"/>
    <w:rsid w:val="00AE7769"/>
    <w:rsid w:val="00AE786C"/>
    <w:rsid w:val="00AF26F2"/>
    <w:rsid w:val="00AF74F9"/>
    <w:rsid w:val="00B01F82"/>
    <w:rsid w:val="00B02F83"/>
    <w:rsid w:val="00B04CC6"/>
    <w:rsid w:val="00B058CE"/>
    <w:rsid w:val="00B06C53"/>
    <w:rsid w:val="00B102AE"/>
    <w:rsid w:val="00B10592"/>
    <w:rsid w:val="00B13329"/>
    <w:rsid w:val="00B13F59"/>
    <w:rsid w:val="00B145EA"/>
    <w:rsid w:val="00B22B41"/>
    <w:rsid w:val="00B255CB"/>
    <w:rsid w:val="00B26FB4"/>
    <w:rsid w:val="00B273E5"/>
    <w:rsid w:val="00B27D5F"/>
    <w:rsid w:val="00B34DE9"/>
    <w:rsid w:val="00B35964"/>
    <w:rsid w:val="00B3599C"/>
    <w:rsid w:val="00B368F7"/>
    <w:rsid w:val="00B43EB1"/>
    <w:rsid w:val="00B44156"/>
    <w:rsid w:val="00B461A3"/>
    <w:rsid w:val="00B46901"/>
    <w:rsid w:val="00B60372"/>
    <w:rsid w:val="00B75F72"/>
    <w:rsid w:val="00B76572"/>
    <w:rsid w:val="00B8265D"/>
    <w:rsid w:val="00B82769"/>
    <w:rsid w:val="00B83D54"/>
    <w:rsid w:val="00BA1344"/>
    <w:rsid w:val="00BA20EE"/>
    <w:rsid w:val="00BA23C3"/>
    <w:rsid w:val="00BA5574"/>
    <w:rsid w:val="00BA5B33"/>
    <w:rsid w:val="00BB537B"/>
    <w:rsid w:val="00BC0A2A"/>
    <w:rsid w:val="00BC0C37"/>
    <w:rsid w:val="00BC69B9"/>
    <w:rsid w:val="00BD0440"/>
    <w:rsid w:val="00BD1071"/>
    <w:rsid w:val="00BD48DF"/>
    <w:rsid w:val="00BD4A95"/>
    <w:rsid w:val="00BD6DF5"/>
    <w:rsid w:val="00BF12A4"/>
    <w:rsid w:val="00BF7858"/>
    <w:rsid w:val="00C06714"/>
    <w:rsid w:val="00C06A4F"/>
    <w:rsid w:val="00C127D1"/>
    <w:rsid w:val="00C12B10"/>
    <w:rsid w:val="00C1449A"/>
    <w:rsid w:val="00C16A0C"/>
    <w:rsid w:val="00C23F1B"/>
    <w:rsid w:val="00C31136"/>
    <w:rsid w:val="00C32739"/>
    <w:rsid w:val="00C419D0"/>
    <w:rsid w:val="00C43452"/>
    <w:rsid w:val="00C43EC7"/>
    <w:rsid w:val="00C55C7A"/>
    <w:rsid w:val="00C57C91"/>
    <w:rsid w:val="00C7549F"/>
    <w:rsid w:val="00C80011"/>
    <w:rsid w:val="00C80F48"/>
    <w:rsid w:val="00C8122C"/>
    <w:rsid w:val="00C81715"/>
    <w:rsid w:val="00C85293"/>
    <w:rsid w:val="00C86AE4"/>
    <w:rsid w:val="00C87810"/>
    <w:rsid w:val="00C91A0B"/>
    <w:rsid w:val="00CA6274"/>
    <w:rsid w:val="00CA65D5"/>
    <w:rsid w:val="00CA68BB"/>
    <w:rsid w:val="00CA714D"/>
    <w:rsid w:val="00CB0955"/>
    <w:rsid w:val="00CB430B"/>
    <w:rsid w:val="00CC137F"/>
    <w:rsid w:val="00CC4BB4"/>
    <w:rsid w:val="00CC7935"/>
    <w:rsid w:val="00CD13BC"/>
    <w:rsid w:val="00CD43DF"/>
    <w:rsid w:val="00CD7BE2"/>
    <w:rsid w:val="00CE2B63"/>
    <w:rsid w:val="00CE42A3"/>
    <w:rsid w:val="00CF0526"/>
    <w:rsid w:val="00CF323A"/>
    <w:rsid w:val="00CF3679"/>
    <w:rsid w:val="00D1097C"/>
    <w:rsid w:val="00D116CB"/>
    <w:rsid w:val="00D14D9B"/>
    <w:rsid w:val="00D150C5"/>
    <w:rsid w:val="00D15194"/>
    <w:rsid w:val="00D15DBD"/>
    <w:rsid w:val="00D15F6A"/>
    <w:rsid w:val="00D23508"/>
    <w:rsid w:val="00D24E07"/>
    <w:rsid w:val="00D27DC0"/>
    <w:rsid w:val="00D32C35"/>
    <w:rsid w:val="00D3372B"/>
    <w:rsid w:val="00D358FB"/>
    <w:rsid w:val="00D37F05"/>
    <w:rsid w:val="00D44ACC"/>
    <w:rsid w:val="00D45C73"/>
    <w:rsid w:val="00D45F06"/>
    <w:rsid w:val="00D5132D"/>
    <w:rsid w:val="00D5473A"/>
    <w:rsid w:val="00D549C3"/>
    <w:rsid w:val="00D63B7F"/>
    <w:rsid w:val="00D6455C"/>
    <w:rsid w:val="00D6559F"/>
    <w:rsid w:val="00D66B50"/>
    <w:rsid w:val="00D70BAD"/>
    <w:rsid w:val="00D722AC"/>
    <w:rsid w:val="00D80A2C"/>
    <w:rsid w:val="00D87236"/>
    <w:rsid w:val="00D91A7B"/>
    <w:rsid w:val="00D92F42"/>
    <w:rsid w:val="00D930C1"/>
    <w:rsid w:val="00D938F4"/>
    <w:rsid w:val="00D96E37"/>
    <w:rsid w:val="00DA0A3C"/>
    <w:rsid w:val="00DA38EB"/>
    <w:rsid w:val="00DA499E"/>
    <w:rsid w:val="00DA6115"/>
    <w:rsid w:val="00DA66D7"/>
    <w:rsid w:val="00DA71C8"/>
    <w:rsid w:val="00DB0427"/>
    <w:rsid w:val="00DB252D"/>
    <w:rsid w:val="00DB7001"/>
    <w:rsid w:val="00DD03A9"/>
    <w:rsid w:val="00DD08CA"/>
    <w:rsid w:val="00DD2AFA"/>
    <w:rsid w:val="00DD3361"/>
    <w:rsid w:val="00DD69EB"/>
    <w:rsid w:val="00DD6BD6"/>
    <w:rsid w:val="00DD6C5E"/>
    <w:rsid w:val="00DE0018"/>
    <w:rsid w:val="00DE276C"/>
    <w:rsid w:val="00DE402D"/>
    <w:rsid w:val="00DF07C2"/>
    <w:rsid w:val="00DF205A"/>
    <w:rsid w:val="00DF3A0D"/>
    <w:rsid w:val="00DF40BC"/>
    <w:rsid w:val="00DF5142"/>
    <w:rsid w:val="00E02718"/>
    <w:rsid w:val="00E02BC1"/>
    <w:rsid w:val="00E03F07"/>
    <w:rsid w:val="00E06FA8"/>
    <w:rsid w:val="00E07963"/>
    <w:rsid w:val="00E12310"/>
    <w:rsid w:val="00E17C9D"/>
    <w:rsid w:val="00E26AFE"/>
    <w:rsid w:val="00E26F8C"/>
    <w:rsid w:val="00E30E42"/>
    <w:rsid w:val="00E3206B"/>
    <w:rsid w:val="00E34213"/>
    <w:rsid w:val="00E36D93"/>
    <w:rsid w:val="00E370E0"/>
    <w:rsid w:val="00E5038C"/>
    <w:rsid w:val="00E55020"/>
    <w:rsid w:val="00E565AC"/>
    <w:rsid w:val="00E66BFD"/>
    <w:rsid w:val="00E67BF2"/>
    <w:rsid w:val="00E702BC"/>
    <w:rsid w:val="00E7371B"/>
    <w:rsid w:val="00E9083B"/>
    <w:rsid w:val="00E9138D"/>
    <w:rsid w:val="00E92EC6"/>
    <w:rsid w:val="00E9327B"/>
    <w:rsid w:val="00E97A1F"/>
    <w:rsid w:val="00EA2CC6"/>
    <w:rsid w:val="00EA7038"/>
    <w:rsid w:val="00EC0E91"/>
    <w:rsid w:val="00EC2506"/>
    <w:rsid w:val="00EC5481"/>
    <w:rsid w:val="00ED3169"/>
    <w:rsid w:val="00ED52F0"/>
    <w:rsid w:val="00ED5C3B"/>
    <w:rsid w:val="00ED5D79"/>
    <w:rsid w:val="00EE0537"/>
    <w:rsid w:val="00EE2A48"/>
    <w:rsid w:val="00F018F6"/>
    <w:rsid w:val="00F02D14"/>
    <w:rsid w:val="00F04D51"/>
    <w:rsid w:val="00F05A5D"/>
    <w:rsid w:val="00F0780F"/>
    <w:rsid w:val="00F116E5"/>
    <w:rsid w:val="00F15219"/>
    <w:rsid w:val="00F171A7"/>
    <w:rsid w:val="00F20D96"/>
    <w:rsid w:val="00F251E5"/>
    <w:rsid w:val="00F26B94"/>
    <w:rsid w:val="00F31217"/>
    <w:rsid w:val="00F31415"/>
    <w:rsid w:val="00F350A5"/>
    <w:rsid w:val="00F40CB5"/>
    <w:rsid w:val="00F54B3E"/>
    <w:rsid w:val="00F54DD0"/>
    <w:rsid w:val="00F54F39"/>
    <w:rsid w:val="00F5586F"/>
    <w:rsid w:val="00F60635"/>
    <w:rsid w:val="00F62803"/>
    <w:rsid w:val="00F64962"/>
    <w:rsid w:val="00F742BF"/>
    <w:rsid w:val="00F75E1B"/>
    <w:rsid w:val="00F80014"/>
    <w:rsid w:val="00F80F99"/>
    <w:rsid w:val="00F82FBA"/>
    <w:rsid w:val="00F9106A"/>
    <w:rsid w:val="00F94DF0"/>
    <w:rsid w:val="00FA1F1C"/>
    <w:rsid w:val="00FA41CC"/>
    <w:rsid w:val="00FB0392"/>
    <w:rsid w:val="00FB1975"/>
    <w:rsid w:val="00FB7AED"/>
    <w:rsid w:val="00FC0DF7"/>
    <w:rsid w:val="00FD21A7"/>
    <w:rsid w:val="00FD5B27"/>
    <w:rsid w:val="00FE036D"/>
    <w:rsid w:val="00FE23A5"/>
    <w:rsid w:val="00FE35AF"/>
    <w:rsid w:val="00FF407E"/>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4BD08EE"/>
    <w:rsid w:val="05186D7A"/>
    <w:rsid w:val="05530297"/>
    <w:rsid w:val="05921E89"/>
    <w:rsid w:val="059B7960"/>
    <w:rsid w:val="06073472"/>
    <w:rsid w:val="06155FB9"/>
    <w:rsid w:val="062C0EFB"/>
    <w:rsid w:val="063A4A7C"/>
    <w:rsid w:val="063F01A6"/>
    <w:rsid w:val="063F4856"/>
    <w:rsid w:val="065D4FEB"/>
    <w:rsid w:val="06806222"/>
    <w:rsid w:val="06FD74A5"/>
    <w:rsid w:val="07002843"/>
    <w:rsid w:val="070D5CB2"/>
    <w:rsid w:val="07274707"/>
    <w:rsid w:val="07292075"/>
    <w:rsid w:val="07402809"/>
    <w:rsid w:val="074513B1"/>
    <w:rsid w:val="07530F64"/>
    <w:rsid w:val="07D91574"/>
    <w:rsid w:val="07DD2110"/>
    <w:rsid w:val="08407E9B"/>
    <w:rsid w:val="08A66635"/>
    <w:rsid w:val="08B423E9"/>
    <w:rsid w:val="08D10BEF"/>
    <w:rsid w:val="08FA5590"/>
    <w:rsid w:val="094474E0"/>
    <w:rsid w:val="0949141E"/>
    <w:rsid w:val="095639A6"/>
    <w:rsid w:val="095A626C"/>
    <w:rsid w:val="09A42779"/>
    <w:rsid w:val="09C35CCB"/>
    <w:rsid w:val="09D842F7"/>
    <w:rsid w:val="0A621094"/>
    <w:rsid w:val="0A84444E"/>
    <w:rsid w:val="0AB84F29"/>
    <w:rsid w:val="0AC6684F"/>
    <w:rsid w:val="0AF721E9"/>
    <w:rsid w:val="0AFA33F2"/>
    <w:rsid w:val="0B091E63"/>
    <w:rsid w:val="0B164A29"/>
    <w:rsid w:val="0B1B034D"/>
    <w:rsid w:val="0B9D7C1B"/>
    <w:rsid w:val="0BB249D3"/>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20543E"/>
    <w:rsid w:val="184451C8"/>
    <w:rsid w:val="184C58D3"/>
    <w:rsid w:val="187175DA"/>
    <w:rsid w:val="189A68D7"/>
    <w:rsid w:val="18C97D82"/>
    <w:rsid w:val="18F37C5C"/>
    <w:rsid w:val="190D2A36"/>
    <w:rsid w:val="191C5EFD"/>
    <w:rsid w:val="19295D46"/>
    <w:rsid w:val="19311F7B"/>
    <w:rsid w:val="19335297"/>
    <w:rsid w:val="195041F3"/>
    <w:rsid w:val="198978FC"/>
    <w:rsid w:val="19BE5EE1"/>
    <w:rsid w:val="19D115FD"/>
    <w:rsid w:val="19F84096"/>
    <w:rsid w:val="1A477CEF"/>
    <w:rsid w:val="1AA9696A"/>
    <w:rsid w:val="1AAC3E26"/>
    <w:rsid w:val="1AB23249"/>
    <w:rsid w:val="1AC828CA"/>
    <w:rsid w:val="1AE0051E"/>
    <w:rsid w:val="1AE20BCB"/>
    <w:rsid w:val="1AE2213E"/>
    <w:rsid w:val="1B1A6779"/>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0C7C53"/>
    <w:rsid w:val="21104680"/>
    <w:rsid w:val="211047A9"/>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4703C4"/>
    <w:rsid w:val="27C450A3"/>
    <w:rsid w:val="27C918D2"/>
    <w:rsid w:val="281E3F6E"/>
    <w:rsid w:val="284D099E"/>
    <w:rsid w:val="28ED54B0"/>
    <w:rsid w:val="291B0A33"/>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47A0E"/>
    <w:rsid w:val="2AFA337A"/>
    <w:rsid w:val="2B1C3428"/>
    <w:rsid w:val="2B2B1C33"/>
    <w:rsid w:val="2B2B446B"/>
    <w:rsid w:val="2B3015E4"/>
    <w:rsid w:val="2B4F3D3D"/>
    <w:rsid w:val="2B6516A3"/>
    <w:rsid w:val="2B6676AF"/>
    <w:rsid w:val="2B8175A1"/>
    <w:rsid w:val="2BB30224"/>
    <w:rsid w:val="2BFF5D0E"/>
    <w:rsid w:val="2C45590B"/>
    <w:rsid w:val="2C665C52"/>
    <w:rsid w:val="2C7F3A5D"/>
    <w:rsid w:val="2CD74B5E"/>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B091D"/>
    <w:rsid w:val="302F07D9"/>
    <w:rsid w:val="30376BB9"/>
    <w:rsid w:val="307A6BF4"/>
    <w:rsid w:val="31186EB7"/>
    <w:rsid w:val="3179376A"/>
    <w:rsid w:val="31A353BC"/>
    <w:rsid w:val="31B10509"/>
    <w:rsid w:val="31BD5198"/>
    <w:rsid w:val="31C169C5"/>
    <w:rsid w:val="31DB0F40"/>
    <w:rsid w:val="321C1DAA"/>
    <w:rsid w:val="3222475B"/>
    <w:rsid w:val="3230228C"/>
    <w:rsid w:val="32355CEA"/>
    <w:rsid w:val="324637C9"/>
    <w:rsid w:val="3253058A"/>
    <w:rsid w:val="327137A1"/>
    <w:rsid w:val="32A97818"/>
    <w:rsid w:val="32B80E90"/>
    <w:rsid w:val="32CC1C4F"/>
    <w:rsid w:val="32D02B38"/>
    <w:rsid w:val="32F73AE0"/>
    <w:rsid w:val="33232E73"/>
    <w:rsid w:val="334A2C5B"/>
    <w:rsid w:val="3365747E"/>
    <w:rsid w:val="337D48DB"/>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4A51A8"/>
    <w:rsid w:val="3B5932CD"/>
    <w:rsid w:val="3B94546D"/>
    <w:rsid w:val="3B9868BA"/>
    <w:rsid w:val="3BB63E9D"/>
    <w:rsid w:val="3BC30B8A"/>
    <w:rsid w:val="3BDB3237"/>
    <w:rsid w:val="3C047D4B"/>
    <w:rsid w:val="3C355C3F"/>
    <w:rsid w:val="3C426EA0"/>
    <w:rsid w:val="3C5677C7"/>
    <w:rsid w:val="3C631E39"/>
    <w:rsid w:val="3C705704"/>
    <w:rsid w:val="3C9219F0"/>
    <w:rsid w:val="3C997B6E"/>
    <w:rsid w:val="3DB14219"/>
    <w:rsid w:val="3DFB1F5B"/>
    <w:rsid w:val="3E1F0EB2"/>
    <w:rsid w:val="3E3006DD"/>
    <w:rsid w:val="3E3A43A6"/>
    <w:rsid w:val="3E6C0A8A"/>
    <w:rsid w:val="3E843852"/>
    <w:rsid w:val="3E9632B8"/>
    <w:rsid w:val="3E9F68B5"/>
    <w:rsid w:val="3EB346E9"/>
    <w:rsid w:val="3ECC7453"/>
    <w:rsid w:val="3ECE4E0A"/>
    <w:rsid w:val="3F183797"/>
    <w:rsid w:val="3F491508"/>
    <w:rsid w:val="3F5D7FCB"/>
    <w:rsid w:val="3F5E6491"/>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094FB1"/>
    <w:rsid w:val="442B1667"/>
    <w:rsid w:val="446D5132"/>
    <w:rsid w:val="44711592"/>
    <w:rsid w:val="448955E3"/>
    <w:rsid w:val="44AA53F4"/>
    <w:rsid w:val="44B86C03"/>
    <w:rsid w:val="44DB13AA"/>
    <w:rsid w:val="453647EA"/>
    <w:rsid w:val="455333C3"/>
    <w:rsid w:val="45540B2A"/>
    <w:rsid w:val="45C304E1"/>
    <w:rsid w:val="46084EAB"/>
    <w:rsid w:val="462D32F3"/>
    <w:rsid w:val="463E2755"/>
    <w:rsid w:val="46860526"/>
    <w:rsid w:val="46B1432D"/>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8E15AEF"/>
    <w:rsid w:val="492F3277"/>
    <w:rsid w:val="494657B0"/>
    <w:rsid w:val="49DD655A"/>
    <w:rsid w:val="4A152D6C"/>
    <w:rsid w:val="4A155F64"/>
    <w:rsid w:val="4A307C3D"/>
    <w:rsid w:val="4A561635"/>
    <w:rsid w:val="4A685300"/>
    <w:rsid w:val="4A855391"/>
    <w:rsid w:val="4A915CC1"/>
    <w:rsid w:val="4AA61B68"/>
    <w:rsid w:val="4AF06DC5"/>
    <w:rsid w:val="4B0A6344"/>
    <w:rsid w:val="4B1A6ED1"/>
    <w:rsid w:val="4B1C60E9"/>
    <w:rsid w:val="4B9D1FFC"/>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1C315F"/>
    <w:rsid w:val="507239EE"/>
    <w:rsid w:val="5088341F"/>
    <w:rsid w:val="50AD2A54"/>
    <w:rsid w:val="50BA7E57"/>
    <w:rsid w:val="50D81BF7"/>
    <w:rsid w:val="50E9335E"/>
    <w:rsid w:val="51013988"/>
    <w:rsid w:val="51190415"/>
    <w:rsid w:val="513738A4"/>
    <w:rsid w:val="5154538B"/>
    <w:rsid w:val="515A04CA"/>
    <w:rsid w:val="51630116"/>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0375BF"/>
    <w:rsid w:val="54A83322"/>
    <w:rsid w:val="54A9021D"/>
    <w:rsid w:val="54C066C6"/>
    <w:rsid w:val="54C80C1B"/>
    <w:rsid w:val="54E7165D"/>
    <w:rsid w:val="55066D76"/>
    <w:rsid w:val="550D3B8F"/>
    <w:rsid w:val="552D710B"/>
    <w:rsid w:val="556A04AF"/>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4F75A9"/>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347F3"/>
    <w:rsid w:val="5D6B0ADC"/>
    <w:rsid w:val="5DDC3049"/>
    <w:rsid w:val="5DE3352B"/>
    <w:rsid w:val="5E2454A6"/>
    <w:rsid w:val="5E424FF2"/>
    <w:rsid w:val="5E463BD8"/>
    <w:rsid w:val="5E582FB5"/>
    <w:rsid w:val="5E58304E"/>
    <w:rsid w:val="5E8C73C5"/>
    <w:rsid w:val="5EF26512"/>
    <w:rsid w:val="5EFB01EC"/>
    <w:rsid w:val="5F333DDF"/>
    <w:rsid w:val="5F653280"/>
    <w:rsid w:val="5FFA6FE7"/>
    <w:rsid w:val="60122100"/>
    <w:rsid w:val="602A5424"/>
    <w:rsid w:val="60BF4EDB"/>
    <w:rsid w:val="61667655"/>
    <w:rsid w:val="618A71D9"/>
    <w:rsid w:val="61F5057D"/>
    <w:rsid w:val="620D493E"/>
    <w:rsid w:val="620E31A7"/>
    <w:rsid w:val="62227941"/>
    <w:rsid w:val="622E2FB0"/>
    <w:rsid w:val="627243D7"/>
    <w:rsid w:val="6281362B"/>
    <w:rsid w:val="62BB7314"/>
    <w:rsid w:val="62D073C1"/>
    <w:rsid w:val="63646BCD"/>
    <w:rsid w:val="637E0365"/>
    <w:rsid w:val="63C96D02"/>
    <w:rsid w:val="63F818AF"/>
    <w:rsid w:val="64097F81"/>
    <w:rsid w:val="642928A3"/>
    <w:rsid w:val="643F5712"/>
    <w:rsid w:val="64474946"/>
    <w:rsid w:val="648864C8"/>
    <w:rsid w:val="64AC0F65"/>
    <w:rsid w:val="64AC4D21"/>
    <w:rsid w:val="64DE6188"/>
    <w:rsid w:val="64EA3740"/>
    <w:rsid w:val="65237F12"/>
    <w:rsid w:val="6563017D"/>
    <w:rsid w:val="65971AEC"/>
    <w:rsid w:val="65A93B6B"/>
    <w:rsid w:val="65F77FAC"/>
    <w:rsid w:val="65FD27F5"/>
    <w:rsid w:val="66573B66"/>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552CE"/>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0B4D0A"/>
    <w:rsid w:val="6D313AF2"/>
    <w:rsid w:val="6D680F11"/>
    <w:rsid w:val="6D9B6FED"/>
    <w:rsid w:val="6DAB31AB"/>
    <w:rsid w:val="6DD17321"/>
    <w:rsid w:val="6DD55516"/>
    <w:rsid w:val="6E642ECA"/>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2F80E64"/>
    <w:rsid w:val="730B3575"/>
    <w:rsid w:val="73734FD6"/>
    <w:rsid w:val="73A83D47"/>
    <w:rsid w:val="73AF252F"/>
    <w:rsid w:val="73EE04C5"/>
    <w:rsid w:val="740E4978"/>
    <w:rsid w:val="745844E5"/>
    <w:rsid w:val="74694643"/>
    <w:rsid w:val="74BB20DB"/>
    <w:rsid w:val="74CE1CE7"/>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A33AA3"/>
    <w:rsid w:val="76BE27F8"/>
    <w:rsid w:val="76BF2164"/>
    <w:rsid w:val="76C020B2"/>
    <w:rsid w:val="76E64C26"/>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7D2344"/>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8CA791B"/>
  <w15:docId w15:val="{624BABAD-4586-4884-82CF-02F04B03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qFormat="1"/>
    <w:lsdException w:name="footer" w:uiPriority="99"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Hyperlink" w:uiPriority="99"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hAnsi="宋体" w:cs="宋体"/>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next w:val="a"/>
    <w:qFormat/>
    <w:pPr>
      <w:spacing w:after="120"/>
    </w:pPr>
  </w:style>
  <w:style w:type="paragraph" w:styleId="a5">
    <w:name w:val="annotation text"/>
    <w:basedOn w:val="a"/>
    <w:link w:val="a6"/>
    <w:uiPriority w:val="99"/>
    <w:unhideWhenUsed/>
    <w:qFormat/>
    <w:pPr>
      <w:jc w:val="left"/>
    </w:pPr>
    <w:rPr>
      <w:rFonts w:ascii="Times New Roman" w:hAnsi="Times New Roman" w:cs="Times New Roman"/>
      <w:sz w:val="28"/>
    </w:rPr>
  </w:style>
  <w:style w:type="paragraph" w:styleId="a7">
    <w:name w:val="Body Text Indent"/>
    <w:basedOn w:val="a"/>
    <w:link w:val="1"/>
    <w:qFormat/>
    <w:pPr>
      <w:spacing w:line="200" w:lineRule="atLeast"/>
      <w:ind w:firstLine="301"/>
    </w:pPr>
    <w:rPr>
      <w:rFonts w:hAnsi="Courier New" w:cs="Times New Roman"/>
      <w:spacing w:val="-4"/>
      <w:sz w:val="18"/>
      <w:szCs w:val="20"/>
    </w:rPr>
  </w:style>
  <w:style w:type="paragraph" w:styleId="a8">
    <w:name w:val="Plain Text"/>
    <w:basedOn w:val="a"/>
    <w:link w:val="10"/>
    <w:uiPriority w:val="99"/>
    <w:qFormat/>
    <w:pPr>
      <w:spacing w:beforeLines="50" w:before="156" w:afterLines="50" w:after="156" w:line="400" w:lineRule="atLeast"/>
    </w:pPr>
    <w:rPr>
      <w:rFonts w:eastAsiaTheme="minorEastAsia" w:hAnsi="Courier New" w:cstheme="minorBidi"/>
    </w:r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jc w:val="left"/>
    </w:pPr>
    <w:rPr>
      <w:sz w:val="18"/>
    </w:rPr>
  </w:style>
  <w:style w:type="paragraph" w:styleId="ad">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e">
    <w:name w:val="Normal (Web)"/>
    <w:basedOn w:val="a"/>
    <w:uiPriority w:val="99"/>
    <w:unhideWhenUsed/>
    <w:qFormat/>
    <w:pPr>
      <w:widowControl/>
      <w:spacing w:before="100" w:beforeAutospacing="1" w:after="100" w:afterAutospacing="1"/>
      <w:jc w:val="left"/>
    </w:pPr>
    <w:rPr>
      <w:kern w:val="0"/>
    </w:rPr>
  </w:style>
  <w:style w:type="paragraph" w:styleId="af">
    <w:name w:val="annotation subject"/>
    <w:basedOn w:val="a5"/>
    <w:next w:val="a5"/>
    <w:link w:val="af0"/>
    <w:semiHidden/>
    <w:unhideWhenUsed/>
    <w:qFormat/>
    <w:rPr>
      <w:rFonts w:ascii="宋体" w:hAnsi="宋体" w:cs="宋体"/>
      <w:b/>
      <w:bCs/>
      <w:sz w:val="24"/>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1"/>
    <w:uiPriority w:val="99"/>
    <w:unhideWhenUsed/>
    <w:qFormat/>
    <w:rPr>
      <w:color w:val="0000FF"/>
      <w:u w:val="single"/>
    </w:rPr>
  </w:style>
  <w:style w:type="character" w:styleId="af3">
    <w:name w:val="annotation reference"/>
    <w:uiPriority w:val="99"/>
    <w:unhideWhenUsed/>
    <w:qFormat/>
    <w:rPr>
      <w:sz w:val="21"/>
      <w:szCs w:val="21"/>
    </w:rPr>
  </w:style>
  <w:style w:type="character" w:customStyle="1" w:styleId="aa">
    <w:name w:val="批注框文本 字符"/>
    <w:basedOn w:val="a1"/>
    <w:link w:val="a9"/>
    <w:qFormat/>
    <w:rPr>
      <w:rFonts w:ascii="宋体" w:hAnsi="宋体" w:cs="宋体"/>
      <w:kern w:val="2"/>
      <w:sz w:val="18"/>
      <w:szCs w:val="18"/>
    </w:rPr>
  </w:style>
  <w:style w:type="character" w:customStyle="1" w:styleId="a6">
    <w:name w:val="批注文字 字符"/>
    <w:basedOn w:val="a1"/>
    <w:link w:val="a5"/>
    <w:uiPriority w:val="99"/>
    <w:qFormat/>
    <w:rPr>
      <w:kern w:val="2"/>
      <w:sz w:val="28"/>
      <w:szCs w:val="24"/>
    </w:rPr>
  </w:style>
  <w:style w:type="character" w:customStyle="1" w:styleId="1">
    <w:name w:val="正文文本缩进 字符1"/>
    <w:link w:val="a7"/>
    <w:qFormat/>
    <w:rPr>
      <w:rFonts w:ascii="宋体" w:hAnsi="Courier New"/>
      <w:spacing w:val="-4"/>
      <w:kern w:val="2"/>
      <w:sz w:val="18"/>
    </w:rPr>
  </w:style>
  <w:style w:type="character" w:customStyle="1" w:styleId="af4">
    <w:name w:val="正文文本缩进 字符"/>
    <w:basedOn w:val="a1"/>
    <w:qFormat/>
    <w:rPr>
      <w:rFonts w:ascii="宋体" w:hAnsi="宋体" w:cs="宋体"/>
      <w:kern w:val="2"/>
      <w:sz w:val="24"/>
      <w:szCs w:val="24"/>
    </w:rPr>
  </w:style>
  <w:style w:type="character" w:customStyle="1" w:styleId="2">
    <w:name w:val="正文文本缩进 字符2"/>
    <w:qFormat/>
    <w:rPr>
      <w:rFonts w:ascii="宋体" w:hAnsi="Courier New"/>
      <w:spacing w:val="-4"/>
      <w:kern w:val="2"/>
      <w:sz w:val="18"/>
    </w:rPr>
  </w:style>
  <w:style w:type="character" w:customStyle="1" w:styleId="11">
    <w:name w:val="未处理的提及1"/>
    <w:basedOn w:val="a1"/>
    <w:uiPriority w:val="99"/>
    <w:semiHidden/>
    <w:unhideWhenUsed/>
    <w:qFormat/>
    <w:rPr>
      <w:color w:val="605E5C"/>
      <w:shd w:val="clear" w:color="auto" w:fill="E1DFDD"/>
    </w:rPr>
  </w:style>
  <w:style w:type="paragraph" w:styleId="af5">
    <w:name w:val="List Paragraph"/>
    <w:basedOn w:val="a"/>
    <w:uiPriority w:val="99"/>
    <w:qFormat/>
    <w:pPr>
      <w:ind w:firstLineChars="200" w:firstLine="420"/>
    </w:pPr>
  </w:style>
  <w:style w:type="character" w:customStyle="1" w:styleId="ac">
    <w:name w:val="页脚 字符"/>
    <w:basedOn w:val="a1"/>
    <w:link w:val="ab"/>
    <w:uiPriority w:val="99"/>
    <w:qFormat/>
    <w:rPr>
      <w:rFonts w:ascii="宋体" w:hAnsi="宋体" w:cs="宋体"/>
      <w:kern w:val="2"/>
      <w:sz w:val="18"/>
      <w:szCs w:val="24"/>
    </w:rPr>
  </w:style>
  <w:style w:type="character" w:customStyle="1" w:styleId="af6">
    <w:name w:val="纯文本 字符"/>
    <w:basedOn w:val="a1"/>
    <w:qFormat/>
    <w:rPr>
      <w:rFonts w:asciiTheme="minorEastAsia" w:eastAsiaTheme="minorEastAsia" w:hAnsi="Courier New" w:cs="Courier New"/>
      <w:kern w:val="2"/>
      <w:sz w:val="24"/>
      <w:szCs w:val="24"/>
    </w:rPr>
  </w:style>
  <w:style w:type="character" w:customStyle="1" w:styleId="10">
    <w:name w:val="纯文本 字符1"/>
    <w:link w:val="a8"/>
    <w:uiPriority w:val="99"/>
    <w:qFormat/>
    <w:rPr>
      <w:rFonts w:ascii="宋体" w:eastAsiaTheme="minorEastAsia" w:hAnsi="Courier New" w:cstheme="minorBidi"/>
      <w:kern w:val="2"/>
      <w:sz w:val="24"/>
      <w:szCs w:val="24"/>
    </w:rPr>
  </w:style>
  <w:style w:type="character" w:customStyle="1" w:styleId="af0">
    <w:name w:val="批注主题 字符"/>
    <w:basedOn w:val="a6"/>
    <w:link w:val="af"/>
    <w:semiHidden/>
    <w:qFormat/>
    <w:rPr>
      <w:rFonts w:ascii="宋体" w:hAnsi="宋体" w:cs="宋体"/>
      <w:b/>
      <w:bCs/>
      <w:kern w:val="2"/>
      <w:sz w:val="24"/>
      <w:szCs w:val="24"/>
    </w:rPr>
  </w:style>
  <w:style w:type="character" w:customStyle="1" w:styleId="20">
    <w:name w:val="未处理的提及2"/>
    <w:basedOn w:val="a1"/>
    <w:uiPriority w:val="99"/>
    <w:semiHidden/>
    <w:unhideWhenUsed/>
    <w:qFormat/>
    <w:rPr>
      <w:color w:val="605E5C"/>
      <w:shd w:val="clear" w:color="auto" w:fill="E1DFDD"/>
    </w:rPr>
  </w:style>
  <w:style w:type="paragraph" w:customStyle="1" w:styleId="y-">
    <w:name w:val="y-正文"/>
    <w:basedOn w:val="a"/>
    <w:qFormat/>
    <w:pPr>
      <w:ind w:firstLine="480"/>
    </w:pPr>
    <w:rPr>
      <w:kern w:val="0"/>
      <w:szCs w:val="28"/>
    </w:rPr>
  </w:style>
  <w:style w:type="paragraph" w:styleId="af7">
    <w:name w:val="Revision"/>
    <w:hidden/>
    <w:uiPriority w:val="99"/>
    <w:semiHidden/>
    <w:rsid w:val="001D37AE"/>
    <w:rPr>
      <w:rFonts w:ascii="宋体" w:hAnsi="宋体" w:cs="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85368">
      <w:bodyDiv w:val="1"/>
      <w:marLeft w:val="0"/>
      <w:marRight w:val="0"/>
      <w:marTop w:val="0"/>
      <w:marBottom w:val="0"/>
      <w:divBdr>
        <w:top w:val="none" w:sz="0" w:space="0" w:color="auto"/>
        <w:left w:val="none" w:sz="0" w:space="0" w:color="auto"/>
        <w:bottom w:val="none" w:sz="0" w:space="0" w:color="auto"/>
        <w:right w:val="none" w:sz="0" w:space="0" w:color="auto"/>
      </w:divBdr>
    </w:div>
    <w:div w:id="459687279">
      <w:bodyDiv w:val="1"/>
      <w:marLeft w:val="0"/>
      <w:marRight w:val="0"/>
      <w:marTop w:val="0"/>
      <w:marBottom w:val="0"/>
      <w:divBdr>
        <w:top w:val="none" w:sz="0" w:space="0" w:color="auto"/>
        <w:left w:val="none" w:sz="0" w:space="0" w:color="auto"/>
        <w:bottom w:val="none" w:sz="0" w:space="0" w:color="auto"/>
        <w:right w:val="none" w:sz="0" w:space="0" w:color="auto"/>
      </w:divBdr>
    </w:div>
    <w:div w:id="692339229">
      <w:bodyDiv w:val="1"/>
      <w:marLeft w:val="0"/>
      <w:marRight w:val="0"/>
      <w:marTop w:val="0"/>
      <w:marBottom w:val="0"/>
      <w:divBdr>
        <w:top w:val="none" w:sz="0" w:space="0" w:color="auto"/>
        <w:left w:val="none" w:sz="0" w:space="0" w:color="auto"/>
        <w:bottom w:val="none" w:sz="0" w:space="0" w:color="auto"/>
        <w:right w:val="none" w:sz="0" w:space="0" w:color="auto"/>
      </w:divBdr>
    </w:div>
    <w:div w:id="1104378196">
      <w:bodyDiv w:val="1"/>
      <w:marLeft w:val="0"/>
      <w:marRight w:val="0"/>
      <w:marTop w:val="0"/>
      <w:marBottom w:val="0"/>
      <w:divBdr>
        <w:top w:val="none" w:sz="0" w:space="0" w:color="auto"/>
        <w:left w:val="none" w:sz="0" w:space="0" w:color="auto"/>
        <w:bottom w:val="none" w:sz="0" w:space="0" w:color="auto"/>
        <w:right w:val="none" w:sz="0" w:space="0" w:color="auto"/>
      </w:divBdr>
    </w:div>
    <w:div w:id="1337802045">
      <w:bodyDiv w:val="1"/>
      <w:marLeft w:val="0"/>
      <w:marRight w:val="0"/>
      <w:marTop w:val="0"/>
      <w:marBottom w:val="0"/>
      <w:divBdr>
        <w:top w:val="none" w:sz="0" w:space="0" w:color="auto"/>
        <w:left w:val="none" w:sz="0" w:space="0" w:color="auto"/>
        <w:bottom w:val="none" w:sz="0" w:space="0" w:color="auto"/>
        <w:right w:val="none" w:sz="0" w:space="0" w:color="auto"/>
      </w:divBdr>
    </w:div>
    <w:div w:id="1341347539">
      <w:bodyDiv w:val="1"/>
      <w:marLeft w:val="0"/>
      <w:marRight w:val="0"/>
      <w:marTop w:val="0"/>
      <w:marBottom w:val="0"/>
      <w:divBdr>
        <w:top w:val="none" w:sz="0" w:space="0" w:color="auto"/>
        <w:left w:val="none" w:sz="0" w:space="0" w:color="auto"/>
        <w:bottom w:val="none" w:sz="0" w:space="0" w:color="auto"/>
        <w:right w:val="none" w:sz="0" w:space="0" w:color="auto"/>
      </w:divBdr>
    </w:div>
    <w:div w:id="1426153939">
      <w:bodyDiv w:val="1"/>
      <w:marLeft w:val="0"/>
      <w:marRight w:val="0"/>
      <w:marTop w:val="0"/>
      <w:marBottom w:val="0"/>
      <w:divBdr>
        <w:top w:val="none" w:sz="0" w:space="0" w:color="auto"/>
        <w:left w:val="none" w:sz="0" w:space="0" w:color="auto"/>
        <w:bottom w:val="none" w:sz="0" w:space="0" w:color="auto"/>
        <w:right w:val="none" w:sz="0" w:space="0" w:color="auto"/>
      </w:divBdr>
    </w:div>
    <w:div w:id="1547597898">
      <w:bodyDiv w:val="1"/>
      <w:marLeft w:val="0"/>
      <w:marRight w:val="0"/>
      <w:marTop w:val="0"/>
      <w:marBottom w:val="0"/>
      <w:divBdr>
        <w:top w:val="none" w:sz="0" w:space="0" w:color="auto"/>
        <w:left w:val="none" w:sz="0" w:space="0" w:color="auto"/>
        <w:bottom w:val="none" w:sz="0" w:space="0" w:color="auto"/>
        <w:right w:val="none" w:sz="0" w:space="0" w:color="auto"/>
      </w:divBdr>
    </w:div>
    <w:div w:id="1786851276">
      <w:bodyDiv w:val="1"/>
      <w:marLeft w:val="0"/>
      <w:marRight w:val="0"/>
      <w:marTop w:val="0"/>
      <w:marBottom w:val="0"/>
      <w:divBdr>
        <w:top w:val="none" w:sz="0" w:space="0" w:color="auto"/>
        <w:left w:val="none" w:sz="0" w:space="0" w:color="auto"/>
        <w:bottom w:val="none" w:sz="0" w:space="0" w:color="auto"/>
        <w:right w:val="none" w:sz="0" w:space="0" w:color="auto"/>
      </w:divBdr>
    </w:div>
    <w:div w:id="1900045124">
      <w:bodyDiv w:val="1"/>
      <w:marLeft w:val="0"/>
      <w:marRight w:val="0"/>
      <w:marTop w:val="0"/>
      <w:marBottom w:val="0"/>
      <w:divBdr>
        <w:top w:val="none" w:sz="0" w:space="0" w:color="auto"/>
        <w:left w:val="none" w:sz="0" w:space="0" w:color="auto"/>
        <w:bottom w:val="none" w:sz="0" w:space="0" w:color="auto"/>
        <w:right w:val="none" w:sz="0" w:space="0" w:color="auto"/>
      </w:divBdr>
    </w:div>
    <w:div w:id="1946882144">
      <w:bodyDiv w:val="1"/>
      <w:marLeft w:val="0"/>
      <w:marRight w:val="0"/>
      <w:marTop w:val="0"/>
      <w:marBottom w:val="0"/>
      <w:divBdr>
        <w:top w:val="none" w:sz="0" w:space="0" w:color="auto"/>
        <w:left w:val="none" w:sz="0" w:space="0" w:color="auto"/>
        <w:bottom w:val="none" w:sz="0" w:space="0" w:color="auto"/>
        <w:right w:val="none" w:sz="0" w:space="0" w:color="auto"/>
      </w:divBdr>
    </w:div>
    <w:div w:id="2003042390">
      <w:bodyDiv w:val="1"/>
      <w:marLeft w:val="0"/>
      <w:marRight w:val="0"/>
      <w:marTop w:val="0"/>
      <w:marBottom w:val="0"/>
      <w:divBdr>
        <w:top w:val="none" w:sz="0" w:space="0" w:color="auto"/>
        <w:left w:val="none" w:sz="0" w:space="0" w:color="auto"/>
        <w:bottom w:val="none" w:sz="0" w:space="0" w:color="auto"/>
        <w:right w:val="none" w:sz="0" w:space="0" w:color="auto"/>
      </w:divBdr>
    </w:div>
    <w:div w:id="2032948747">
      <w:bodyDiv w:val="1"/>
      <w:marLeft w:val="0"/>
      <w:marRight w:val="0"/>
      <w:marTop w:val="0"/>
      <w:marBottom w:val="0"/>
      <w:divBdr>
        <w:top w:val="none" w:sz="0" w:space="0" w:color="auto"/>
        <w:left w:val="none" w:sz="0" w:space="0" w:color="auto"/>
        <w:bottom w:val="none" w:sz="0" w:space="0" w:color="auto"/>
        <w:right w:val="none" w:sz="0" w:space="0" w:color="auto"/>
      </w:divBdr>
    </w:div>
    <w:div w:id="2118408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E4DBF0B1-8684-426B-8874-D7489FE4D51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53</Pages>
  <Words>5178</Words>
  <Characters>29520</Characters>
  <Application>Microsoft Office Word</Application>
  <DocSecurity>0</DocSecurity>
  <Lines>246</Lines>
  <Paragraphs>69</Paragraphs>
  <ScaleCrop>false</ScaleCrop>
  <Company/>
  <LinksUpToDate>false</LinksUpToDate>
  <CharactersWithSpaces>34629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温 大瑶</cp:lastModifiedBy>
  <cp:revision>512</cp:revision>
  <cp:lastPrinted>2020-04-01T05:56:00Z</cp:lastPrinted>
  <dcterms:created xsi:type="dcterms:W3CDTF">2020-03-27T07:28:00Z</dcterms:created>
  <dcterms:modified xsi:type="dcterms:W3CDTF">2022-05-16T09:43:00Z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1FEA08D6CC1646EA9AB55F3690B74F08</vt:lpwstr>
  </property>
</Properties>
</file>