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5B295" w14:textId="77777777" w:rsidR="009F24C7" w:rsidRDefault="009F24C7">
      <w:pPr>
        <w:spacing w:line="720" w:lineRule="exact"/>
        <w:jc w:val="center"/>
        <w:rPr>
          <w:rFonts w:ascii="仿宋" w:eastAsia="仿宋" w:hAnsi="仿宋" w:cs="仿宋" w:hint="eastAsia"/>
          <w:b/>
          <w:sz w:val="48"/>
          <w:szCs w:val="48"/>
        </w:rPr>
      </w:pPr>
    </w:p>
    <w:p w14:paraId="74D0D066" w14:textId="77777777" w:rsidR="009F24C7" w:rsidRDefault="009F24C7">
      <w:pPr>
        <w:spacing w:line="720" w:lineRule="exact"/>
        <w:jc w:val="center"/>
        <w:rPr>
          <w:rFonts w:ascii="仿宋" w:eastAsia="仿宋" w:hAnsi="仿宋" w:cs="仿宋" w:hint="eastAsia"/>
          <w:b/>
          <w:sz w:val="52"/>
          <w:szCs w:val="52"/>
        </w:rPr>
      </w:pPr>
    </w:p>
    <w:p w14:paraId="09D7C3D5" w14:textId="4303D021" w:rsidR="009F24C7" w:rsidRDefault="001C3037">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绍兴市人民医院过氧化氢低温灭菌器专用过氧化氢消毒剂采购项目</w:t>
      </w:r>
    </w:p>
    <w:p w14:paraId="35806FB6" w14:textId="77777777" w:rsidR="009F24C7" w:rsidRDefault="009F24C7">
      <w:pPr>
        <w:jc w:val="center"/>
        <w:rPr>
          <w:rFonts w:ascii="仿宋" w:eastAsia="仿宋" w:hAnsi="仿宋" w:cs="仿宋" w:hint="eastAsia"/>
          <w:b/>
          <w:bCs/>
          <w:sz w:val="72"/>
          <w:szCs w:val="72"/>
        </w:rPr>
      </w:pPr>
    </w:p>
    <w:p w14:paraId="1B4A6ED6" w14:textId="77777777" w:rsidR="009F24C7" w:rsidRDefault="009F24C7">
      <w:pPr>
        <w:jc w:val="center"/>
        <w:rPr>
          <w:rFonts w:ascii="仿宋" w:eastAsia="仿宋" w:hAnsi="仿宋" w:cs="仿宋" w:hint="eastAsia"/>
          <w:b/>
          <w:bCs/>
          <w:sz w:val="72"/>
          <w:szCs w:val="72"/>
        </w:rPr>
      </w:pPr>
    </w:p>
    <w:p w14:paraId="118AD9CB" w14:textId="77777777" w:rsidR="009F24C7" w:rsidRDefault="00920865">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16D1F041" w14:textId="77777777" w:rsidR="009F24C7" w:rsidRDefault="00920865">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0EFAA73D" w14:textId="77777777" w:rsidR="009F24C7" w:rsidRDefault="00920865">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40EE766C" w14:textId="77777777" w:rsidR="009F24C7" w:rsidRDefault="00920865">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1741EDF8" w14:textId="77777777" w:rsidR="009F24C7" w:rsidRDefault="009F24C7">
      <w:pPr>
        <w:jc w:val="center"/>
        <w:rPr>
          <w:rFonts w:ascii="仿宋" w:eastAsia="仿宋" w:hAnsi="仿宋" w:cs="仿宋" w:hint="eastAsia"/>
          <w:sz w:val="28"/>
          <w:szCs w:val="28"/>
        </w:rPr>
      </w:pPr>
    </w:p>
    <w:p w14:paraId="575309AD" w14:textId="77777777" w:rsidR="009F24C7" w:rsidRDefault="009F24C7">
      <w:pPr>
        <w:jc w:val="center"/>
        <w:rPr>
          <w:rFonts w:ascii="仿宋" w:eastAsia="仿宋" w:hAnsi="仿宋" w:cs="仿宋" w:hint="eastAsia"/>
          <w:sz w:val="28"/>
          <w:szCs w:val="28"/>
        </w:rPr>
      </w:pPr>
    </w:p>
    <w:p w14:paraId="27A70FBC" w14:textId="77777777" w:rsidR="009F24C7" w:rsidRDefault="009F24C7">
      <w:pPr>
        <w:jc w:val="center"/>
        <w:rPr>
          <w:rFonts w:ascii="仿宋" w:eastAsia="仿宋" w:hAnsi="仿宋" w:cs="仿宋" w:hint="eastAsia"/>
          <w:sz w:val="28"/>
          <w:szCs w:val="28"/>
        </w:rPr>
      </w:pPr>
    </w:p>
    <w:p w14:paraId="4F1369A0" w14:textId="1568C7A5" w:rsidR="009F24C7" w:rsidRDefault="00920865">
      <w:pPr>
        <w:jc w:val="center"/>
        <w:rPr>
          <w:rFonts w:ascii="仿宋" w:eastAsia="仿宋" w:hAnsi="仿宋" w:cs="仿宋" w:hint="eastAsia"/>
          <w:sz w:val="28"/>
          <w:szCs w:val="28"/>
        </w:rPr>
      </w:pPr>
      <w:r>
        <w:rPr>
          <w:rFonts w:ascii="仿宋" w:eastAsia="仿宋" w:hAnsi="仿宋" w:cs="仿宋" w:hint="eastAsia"/>
          <w:sz w:val="28"/>
          <w:szCs w:val="28"/>
        </w:rPr>
        <w:t>项目编号：</w:t>
      </w:r>
      <w:r w:rsidR="001C3037">
        <w:rPr>
          <w:rFonts w:ascii="仿宋" w:eastAsia="仿宋" w:hAnsi="仿宋" w:cs="仿宋"/>
          <w:sz w:val="28"/>
          <w:szCs w:val="28"/>
        </w:rPr>
        <w:t>SXRMYY-2025-25</w:t>
      </w:r>
    </w:p>
    <w:p w14:paraId="36C80028" w14:textId="77777777" w:rsidR="009F24C7" w:rsidRDefault="00920865">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31BAE0FD" w14:textId="77777777" w:rsidR="009F24C7" w:rsidRDefault="00920865">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6956174F" w14:textId="77777777" w:rsidR="009F24C7" w:rsidRDefault="009F24C7">
      <w:pPr>
        <w:jc w:val="center"/>
        <w:rPr>
          <w:rFonts w:ascii="仿宋" w:eastAsia="仿宋" w:hAnsi="仿宋" w:cs="仿宋" w:hint="eastAsia"/>
          <w:sz w:val="28"/>
        </w:rPr>
      </w:pPr>
    </w:p>
    <w:p w14:paraId="26C923E4" w14:textId="77777777" w:rsidR="009F24C7" w:rsidRDefault="009F24C7">
      <w:pPr>
        <w:jc w:val="center"/>
        <w:rPr>
          <w:rFonts w:ascii="仿宋" w:eastAsia="仿宋" w:hAnsi="仿宋" w:cs="仿宋" w:hint="eastAsia"/>
          <w:sz w:val="28"/>
        </w:rPr>
      </w:pPr>
    </w:p>
    <w:p w14:paraId="0D72B4C7" w14:textId="0148AC16" w:rsidR="009F24C7" w:rsidRDefault="00920865">
      <w:pPr>
        <w:jc w:val="center"/>
        <w:rPr>
          <w:rFonts w:ascii="仿宋" w:eastAsia="仿宋" w:hAnsi="仿宋" w:cs="仿宋" w:hint="eastAsia"/>
          <w:sz w:val="28"/>
        </w:rPr>
      </w:pPr>
      <w:r>
        <w:rPr>
          <w:rFonts w:ascii="仿宋" w:eastAsia="仿宋" w:hAnsi="仿宋" w:cs="仿宋" w:hint="eastAsia"/>
          <w:sz w:val="28"/>
        </w:rPr>
        <w:t>2025年</w:t>
      </w:r>
      <w:r w:rsidR="001C3037">
        <w:rPr>
          <w:rFonts w:ascii="仿宋" w:eastAsia="仿宋" w:hAnsi="仿宋" w:cs="仿宋" w:hint="eastAsia"/>
          <w:sz w:val="28"/>
        </w:rPr>
        <w:t>7</w:t>
      </w:r>
      <w:r>
        <w:rPr>
          <w:rFonts w:ascii="仿宋" w:eastAsia="仿宋" w:hAnsi="仿宋" w:cs="仿宋" w:hint="eastAsia"/>
          <w:sz w:val="28"/>
        </w:rPr>
        <w:t>月</w:t>
      </w:r>
    </w:p>
    <w:p w14:paraId="048DECB2" w14:textId="77777777" w:rsidR="009F24C7" w:rsidRDefault="00920865">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53BE1732" w14:textId="77777777" w:rsidR="009F24C7" w:rsidRDefault="009F24C7">
      <w:pPr>
        <w:jc w:val="center"/>
        <w:rPr>
          <w:rFonts w:ascii="仿宋" w:eastAsia="仿宋" w:hAnsi="仿宋" w:cs="仿宋" w:hint="eastAsia"/>
          <w:b/>
          <w:sz w:val="44"/>
          <w:szCs w:val="44"/>
        </w:rPr>
      </w:pPr>
    </w:p>
    <w:p w14:paraId="3E8CAB49"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3593EC5B"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06DF3AED" w14:textId="77777777" w:rsidR="009F24C7" w:rsidRDefault="0092086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3CE43DBC" w14:textId="77777777" w:rsidR="009F24C7" w:rsidRDefault="0092086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1B213283" w14:textId="77777777" w:rsidR="009F24C7" w:rsidRDefault="0092086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639B7D91" w14:textId="77777777" w:rsidR="009F24C7" w:rsidRDefault="0092086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5F2D036F" w14:textId="77777777" w:rsidR="009F24C7" w:rsidRDefault="0092086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5CE99868"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0888BAE1"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00760F33"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4C31D99D"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2F763DD2"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662E61CD" w14:textId="77777777" w:rsidR="009F24C7" w:rsidRDefault="00920865">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1C6ADE60" w14:textId="77777777" w:rsidR="009F24C7" w:rsidRDefault="009F24C7">
      <w:pPr>
        <w:rPr>
          <w:rFonts w:ascii="仿宋" w:eastAsia="仿宋" w:hAnsi="仿宋" w:cs="仿宋" w:hint="eastAsia"/>
        </w:rPr>
      </w:pPr>
    </w:p>
    <w:p w14:paraId="4AE1C7BD" w14:textId="77777777" w:rsidR="009F24C7" w:rsidRDefault="009F24C7">
      <w:pPr>
        <w:pStyle w:val="1"/>
        <w:rPr>
          <w:rFonts w:hint="eastAsia"/>
        </w:rPr>
        <w:sectPr w:rsidR="009F24C7">
          <w:headerReference w:type="default" r:id="rId7"/>
          <w:headerReference w:type="first" r:id="rId8"/>
          <w:pgSz w:w="11907" w:h="16840"/>
          <w:pgMar w:top="1361" w:right="1361" w:bottom="1361" w:left="1361" w:header="765" w:footer="822" w:gutter="0"/>
          <w:cols w:space="720"/>
          <w:titlePg/>
          <w:docGrid w:type="lines" w:linePitch="312"/>
        </w:sectPr>
      </w:pPr>
    </w:p>
    <w:p w14:paraId="52B886B5" w14:textId="77777777" w:rsidR="009F24C7" w:rsidRDefault="00920865">
      <w:pPr>
        <w:jc w:val="center"/>
        <w:rPr>
          <w:rFonts w:ascii="仿宋" w:eastAsia="仿宋" w:hAnsi="仿宋" w:hint="eastAsia"/>
          <w:sz w:val="44"/>
          <w:szCs w:val="40"/>
        </w:rPr>
      </w:pPr>
      <w:bookmarkStart w:id="0" w:name="_Toc104885739"/>
      <w:bookmarkStart w:id="1" w:name="_Hlk155782894"/>
      <w:bookmarkStart w:id="2" w:name="_Hlk113894197"/>
      <w:bookmarkStart w:id="3" w:name="_Hlk132273255"/>
      <w:bookmarkStart w:id="4" w:name="_Hlk201667225"/>
      <w:bookmarkStart w:id="5" w:name="_Hlk113361969"/>
      <w:r>
        <w:rPr>
          <w:rFonts w:ascii="仿宋" w:eastAsia="仿宋" w:hAnsi="仿宋" w:hint="eastAsia"/>
          <w:sz w:val="44"/>
          <w:szCs w:val="40"/>
        </w:rPr>
        <w:lastRenderedPageBreak/>
        <w:t>第一章 招标公告</w:t>
      </w:r>
      <w:bookmarkEnd w:id="0"/>
    </w:p>
    <w:p w14:paraId="0C14C0EC" w14:textId="77777777" w:rsidR="009F24C7" w:rsidRDefault="009F24C7"/>
    <w:tbl>
      <w:tblPr>
        <w:tblStyle w:val="af2"/>
        <w:tblW w:w="0" w:type="auto"/>
        <w:tblLook w:val="04A0" w:firstRow="1" w:lastRow="0" w:firstColumn="1" w:lastColumn="0" w:noHBand="0" w:noVBand="1"/>
      </w:tblPr>
      <w:tblGrid>
        <w:gridCol w:w="9175"/>
      </w:tblGrid>
      <w:tr w:rsidR="009F24C7" w14:paraId="528D261A" w14:textId="77777777">
        <w:tc>
          <w:tcPr>
            <w:tcW w:w="9175" w:type="dxa"/>
          </w:tcPr>
          <w:p w14:paraId="1339D82E" w14:textId="77777777" w:rsidR="009F24C7" w:rsidRDefault="00920865">
            <w:pPr>
              <w:spacing w:line="360" w:lineRule="auto"/>
              <w:rPr>
                <w:rFonts w:ascii="仿宋" w:eastAsia="仿宋" w:hAnsi="仿宋" w:cs="仿宋" w:hint="eastAsia"/>
                <w:bCs/>
                <w:sz w:val="24"/>
              </w:rPr>
            </w:pPr>
            <w:bookmarkStart w:id="6" w:name="_Hlk105486236"/>
            <w:r>
              <w:rPr>
                <w:rFonts w:ascii="仿宋" w:eastAsia="仿宋" w:hAnsi="仿宋" w:cs="仿宋" w:hint="eastAsia"/>
                <w:bCs/>
                <w:sz w:val="24"/>
              </w:rPr>
              <w:t>项目概况：</w:t>
            </w:r>
          </w:p>
          <w:p w14:paraId="2D272A43" w14:textId="720E7221" w:rsidR="009F24C7" w:rsidRDefault="001C3037">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绍兴市人民医院过氧化氢低温灭菌器专用过氧化氢消毒剂采购项目</w:t>
            </w:r>
            <w:r w:rsidR="00920865">
              <w:rPr>
                <w:rFonts w:ascii="仿宋" w:eastAsia="仿宋" w:hAnsi="仿宋" w:cs="仿宋" w:hint="eastAsia"/>
                <w:bCs/>
                <w:sz w:val="24"/>
              </w:rPr>
              <w:t>招标项目的潜在投标人应在政</w:t>
            </w:r>
            <w:proofErr w:type="gramStart"/>
            <w:r w:rsidR="00920865">
              <w:rPr>
                <w:rFonts w:ascii="仿宋" w:eastAsia="仿宋" w:hAnsi="仿宋" w:cs="仿宋" w:hint="eastAsia"/>
                <w:bCs/>
                <w:sz w:val="24"/>
              </w:rPr>
              <w:t>采云</w:t>
            </w:r>
            <w:proofErr w:type="gramEnd"/>
            <w:r w:rsidR="00920865">
              <w:rPr>
                <w:rFonts w:ascii="仿宋" w:eastAsia="仿宋" w:hAnsi="仿宋" w:cs="仿宋" w:hint="eastAsia"/>
                <w:bCs/>
                <w:sz w:val="24"/>
              </w:rPr>
              <w:t>平台（https://www.zcygov.cn/）获取（下载）招标文件，并于</w:t>
            </w:r>
            <w:r w:rsidR="00920865">
              <w:rPr>
                <w:rFonts w:ascii="仿宋" w:eastAsia="仿宋" w:hAnsi="仿宋" w:cs="仿宋" w:hint="eastAsia"/>
                <w:bCs/>
                <w:sz w:val="24"/>
                <w:u w:val="single"/>
              </w:rPr>
              <w:t>2025年</w:t>
            </w:r>
            <w:r w:rsidR="009636DA">
              <w:rPr>
                <w:rFonts w:ascii="仿宋" w:eastAsia="仿宋" w:hAnsi="仿宋" w:cs="仿宋" w:hint="eastAsia"/>
                <w:bCs/>
                <w:sz w:val="24"/>
                <w:u w:val="single"/>
              </w:rPr>
              <w:t>7</w:t>
            </w:r>
            <w:r w:rsidR="00920865">
              <w:rPr>
                <w:rFonts w:ascii="仿宋" w:eastAsia="仿宋" w:hAnsi="仿宋" w:cs="仿宋" w:hint="eastAsia"/>
                <w:bCs/>
                <w:sz w:val="24"/>
                <w:u w:val="single"/>
              </w:rPr>
              <w:t>月</w:t>
            </w:r>
            <w:r w:rsidR="004E7DDC">
              <w:rPr>
                <w:rFonts w:ascii="仿宋" w:eastAsia="仿宋" w:hAnsi="仿宋" w:cs="仿宋" w:hint="eastAsia"/>
                <w:bCs/>
                <w:sz w:val="24"/>
                <w:u w:val="single"/>
              </w:rPr>
              <w:t>29</w:t>
            </w:r>
            <w:r w:rsidR="00920865">
              <w:rPr>
                <w:rFonts w:ascii="仿宋" w:eastAsia="仿宋" w:hAnsi="仿宋" w:cs="仿宋" w:hint="eastAsia"/>
                <w:bCs/>
                <w:sz w:val="24"/>
                <w:u w:val="single"/>
              </w:rPr>
              <w:t>日</w:t>
            </w:r>
            <w:r w:rsidR="004E7DDC">
              <w:rPr>
                <w:rFonts w:ascii="仿宋" w:eastAsia="仿宋" w:hAnsi="仿宋" w:cs="仿宋" w:hint="eastAsia"/>
                <w:bCs/>
                <w:sz w:val="24"/>
                <w:u w:val="single"/>
              </w:rPr>
              <w:t>14</w:t>
            </w:r>
            <w:r w:rsidR="00920865">
              <w:rPr>
                <w:rFonts w:ascii="仿宋" w:eastAsia="仿宋" w:hAnsi="仿宋" w:cs="仿宋" w:hint="eastAsia"/>
                <w:bCs/>
                <w:sz w:val="24"/>
                <w:u w:val="single"/>
              </w:rPr>
              <w:t>点</w:t>
            </w:r>
            <w:r w:rsidR="004E7DDC">
              <w:rPr>
                <w:rFonts w:ascii="仿宋" w:eastAsia="仿宋" w:hAnsi="仿宋" w:cs="仿宋" w:hint="eastAsia"/>
                <w:bCs/>
                <w:sz w:val="24"/>
                <w:u w:val="single"/>
              </w:rPr>
              <w:t>0</w:t>
            </w:r>
            <w:r w:rsidR="00920865">
              <w:rPr>
                <w:rFonts w:ascii="仿宋" w:eastAsia="仿宋" w:hAnsi="仿宋" w:cs="仿宋" w:hint="eastAsia"/>
                <w:bCs/>
                <w:sz w:val="24"/>
                <w:u w:val="single"/>
              </w:rPr>
              <w:t>0分00秒</w:t>
            </w:r>
            <w:r w:rsidR="00920865">
              <w:rPr>
                <w:rFonts w:ascii="仿宋" w:eastAsia="仿宋" w:hAnsi="仿宋" w:cs="仿宋" w:hint="eastAsia"/>
                <w:bCs/>
                <w:sz w:val="24"/>
              </w:rPr>
              <w:t>（北京时间）前递交（上传）投标文件。</w:t>
            </w:r>
          </w:p>
        </w:tc>
      </w:tr>
    </w:tbl>
    <w:p w14:paraId="0BFBA484" w14:textId="77777777" w:rsidR="009F24C7" w:rsidRDefault="009F24C7">
      <w:pPr>
        <w:spacing w:line="360" w:lineRule="auto"/>
        <w:ind w:firstLineChars="200" w:firstLine="482"/>
        <w:rPr>
          <w:rFonts w:ascii="仿宋" w:eastAsia="仿宋" w:hAnsi="仿宋" w:cs="仿宋" w:hint="eastAsia"/>
          <w:b/>
          <w:sz w:val="24"/>
          <w:u w:val="single"/>
        </w:rPr>
      </w:pPr>
    </w:p>
    <w:p w14:paraId="4FE3131A" w14:textId="77777777" w:rsidR="009F24C7" w:rsidRDefault="00920865">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55609A4B" w14:textId="2915926A" w:rsidR="009F24C7" w:rsidRDefault="00920865">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sidR="001C3037">
        <w:rPr>
          <w:rFonts w:ascii="仿宋" w:eastAsia="仿宋" w:hAnsi="仿宋" w:cs="仿宋"/>
          <w:sz w:val="24"/>
        </w:rPr>
        <w:t>SXRMYY-2025-25</w:t>
      </w:r>
    </w:p>
    <w:p w14:paraId="760C24E1" w14:textId="2811A9FD" w:rsidR="009F24C7" w:rsidRDefault="00920865">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sidR="001C3037">
        <w:rPr>
          <w:rFonts w:ascii="仿宋" w:eastAsia="仿宋" w:hAnsi="仿宋" w:cs="仿宋" w:hint="eastAsia"/>
          <w:sz w:val="24"/>
        </w:rPr>
        <w:t>绍兴市人民医院过氧化氢低温灭菌器专用过氧化氢消毒剂采购项目</w:t>
      </w:r>
    </w:p>
    <w:p w14:paraId="4AEFD2AF" w14:textId="77777777" w:rsidR="009F24C7" w:rsidRDefault="00920865">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6D7262A8" w14:textId="77777777" w:rsidR="009F24C7" w:rsidRDefault="00920865">
      <w:pPr>
        <w:spacing w:line="360" w:lineRule="auto"/>
        <w:ind w:left="480"/>
        <w:rPr>
          <w:rFonts w:ascii="仿宋" w:eastAsia="仿宋" w:hAnsi="仿宋" w:cs="仿宋" w:hint="eastAsia"/>
          <w:sz w:val="24"/>
        </w:rPr>
      </w:pPr>
      <w:r>
        <w:rPr>
          <w:rFonts w:ascii="仿宋" w:eastAsia="仿宋" w:hAnsi="仿宋" w:cs="仿宋" w:hint="eastAsia"/>
          <w:b/>
          <w:bCs/>
          <w:sz w:val="24"/>
        </w:rPr>
        <w:t>采购类别：</w:t>
      </w:r>
      <w:r>
        <w:rPr>
          <w:rFonts w:ascii="仿宋" w:eastAsia="仿宋" w:hAnsi="仿宋" w:cs="仿宋" w:hint="eastAsia"/>
          <w:sz w:val="24"/>
        </w:rPr>
        <w:t>货物</w:t>
      </w:r>
    </w:p>
    <w:p w14:paraId="583FB420" w14:textId="56DA954D" w:rsidR="009F24C7" w:rsidRDefault="00920865">
      <w:pPr>
        <w:spacing w:line="360" w:lineRule="auto"/>
        <w:ind w:left="480"/>
        <w:rPr>
          <w:rFonts w:ascii="仿宋" w:eastAsia="仿宋" w:hAnsi="仿宋" w:cs="仿宋" w:hint="eastAsia"/>
          <w:color w:val="FF0000"/>
          <w:sz w:val="24"/>
        </w:rPr>
      </w:pPr>
      <w:r>
        <w:rPr>
          <w:rFonts w:ascii="仿宋" w:eastAsia="仿宋" w:hAnsi="仿宋" w:cs="仿宋" w:hint="eastAsia"/>
          <w:b/>
          <w:sz w:val="24"/>
        </w:rPr>
        <w:t>最高限价（元）：</w:t>
      </w:r>
      <w:r w:rsidR="001C3037" w:rsidRPr="001C3037">
        <w:rPr>
          <w:rFonts w:ascii="仿宋" w:eastAsia="仿宋" w:hAnsi="仿宋" w:cs="仿宋"/>
          <w:sz w:val="24"/>
        </w:rPr>
        <w:t>279720</w:t>
      </w:r>
    </w:p>
    <w:tbl>
      <w:tblPr>
        <w:tblStyle w:val="af2"/>
        <w:tblW w:w="5000" w:type="pct"/>
        <w:jc w:val="center"/>
        <w:shd w:val="clear" w:color="auto" w:fill="FFFF00"/>
        <w:tblLook w:val="04A0" w:firstRow="1" w:lastRow="0" w:firstColumn="1" w:lastColumn="0" w:noHBand="0" w:noVBand="1"/>
      </w:tblPr>
      <w:tblGrid>
        <w:gridCol w:w="2406"/>
        <w:gridCol w:w="2552"/>
        <w:gridCol w:w="565"/>
        <w:gridCol w:w="1136"/>
        <w:gridCol w:w="1136"/>
        <w:gridCol w:w="1380"/>
      </w:tblGrid>
      <w:tr w:rsidR="001C3037" w:rsidRPr="008F0507" w14:paraId="03C9299C" w14:textId="77777777" w:rsidTr="001C3037">
        <w:trPr>
          <w:trHeight w:val="425"/>
          <w:jc w:val="center"/>
        </w:trPr>
        <w:tc>
          <w:tcPr>
            <w:tcW w:w="1311" w:type="pct"/>
            <w:shd w:val="clear" w:color="auto" w:fill="auto"/>
            <w:vAlign w:val="center"/>
          </w:tcPr>
          <w:p w14:paraId="07CF6C89" w14:textId="77777777" w:rsidR="001C3037" w:rsidRPr="008F0507" w:rsidRDefault="001C3037">
            <w:pPr>
              <w:jc w:val="center"/>
              <w:rPr>
                <w:rFonts w:ascii="仿宋" w:eastAsia="仿宋" w:hAnsi="仿宋" w:cs="仿宋" w:hint="eastAsia"/>
                <w:szCs w:val="21"/>
              </w:rPr>
            </w:pPr>
            <w:bookmarkStart w:id="7" w:name="_Hlk197508868"/>
            <w:r>
              <w:rPr>
                <w:rFonts w:ascii="仿宋" w:eastAsia="仿宋" w:hAnsi="仿宋" w:cs="仿宋" w:hint="eastAsia"/>
                <w:szCs w:val="21"/>
              </w:rPr>
              <w:t>标段</w:t>
            </w:r>
          </w:p>
        </w:tc>
        <w:tc>
          <w:tcPr>
            <w:tcW w:w="1391" w:type="pct"/>
            <w:shd w:val="clear" w:color="auto" w:fill="auto"/>
            <w:vAlign w:val="center"/>
          </w:tcPr>
          <w:p w14:paraId="3B838170" w14:textId="77777777" w:rsidR="001C3037" w:rsidRPr="008F0507" w:rsidRDefault="001C3037">
            <w:pPr>
              <w:jc w:val="center"/>
              <w:rPr>
                <w:rFonts w:ascii="仿宋" w:eastAsia="仿宋" w:hAnsi="仿宋" w:cs="仿宋" w:hint="eastAsia"/>
                <w:szCs w:val="21"/>
              </w:rPr>
            </w:pPr>
            <w:r w:rsidRPr="008F0507">
              <w:rPr>
                <w:rFonts w:ascii="仿宋" w:eastAsia="仿宋" w:hAnsi="仿宋" w:cs="仿宋" w:hint="eastAsia"/>
                <w:szCs w:val="21"/>
              </w:rPr>
              <w:t>规格</w:t>
            </w:r>
          </w:p>
        </w:tc>
        <w:tc>
          <w:tcPr>
            <w:tcW w:w="308" w:type="pct"/>
            <w:shd w:val="clear" w:color="auto" w:fill="auto"/>
            <w:vAlign w:val="center"/>
          </w:tcPr>
          <w:p w14:paraId="3F096BF8" w14:textId="77777777" w:rsidR="001C3037" w:rsidRPr="008F0507" w:rsidRDefault="001C3037">
            <w:pPr>
              <w:jc w:val="center"/>
              <w:rPr>
                <w:rFonts w:ascii="仿宋" w:eastAsia="仿宋" w:hAnsi="仿宋" w:cs="仿宋" w:hint="eastAsia"/>
                <w:szCs w:val="21"/>
              </w:rPr>
            </w:pPr>
            <w:r w:rsidRPr="008F0507">
              <w:rPr>
                <w:rFonts w:ascii="仿宋" w:eastAsia="仿宋" w:hAnsi="仿宋" w:cs="仿宋" w:hint="eastAsia"/>
                <w:szCs w:val="21"/>
              </w:rPr>
              <w:t>单位</w:t>
            </w:r>
          </w:p>
        </w:tc>
        <w:tc>
          <w:tcPr>
            <w:tcW w:w="619" w:type="pct"/>
            <w:shd w:val="clear" w:color="auto" w:fill="auto"/>
            <w:vAlign w:val="center"/>
          </w:tcPr>
          <w:p w14:paraId="677FF177" w14:textId="77777777" w:rsidR="001C3037" w:rsidRPr="008F0507" w:rsidRDefault="001C3037">
            <w:pPr>
              <w:jc w:val="center"/>
              <w:rPr>
                <w:rFonts w:ascii="仿宋" w:eastAsia="仿宋" w:hAnsi="仿宋" w:cs="仿宋" w:hint="eastAsia"/>
                <w:szCs w:val="21"/>
              </w:rPr>
            </w:pPr>
            <w:r w:rsidRPr="008F0507">
              <w:rPr>
                <w:rFonts w:ascii="仿宋" w:eastAsia="仿宋" w:hAnsi="仿宋" w:cs="仿宋" w:hint="eastAsia"/>
                <w:szCs w:val="21"/>
              </w:rPr>
              <w:t>上限单价（元）</w:t>
            </w:r>
          </w:p>
        </w:tc>
        <w:tc>
          <w:tcPr>
            <w:tcW w:w="619" w:type="pct"/>
            <w:shd w:val="clear" w:color="auto" w:fill="auto"/>
            <w:vAlign w:val="center"/>
          </w:tcPr>
          <w:p w14:paraId="325F6368" w14:textId="77777777" w:rsidR="001C3037" w:rsidRPr="008F0507" w:rsidRDefault="001C3037">
            <w:pPr>
              <w:jc w:val="center"/>
              <w:rPr>
                <w:rFonts w:ascii="仿宋" w:eastAsia="仿宋" w:hAnsi="仿宋" w:cs="仿宋" w:hint="eastAsia"/>
                <w:szCs w:val="21"/>
              </w:rPr>
            </w:pPr>
            <w:r w:rsidRPr="008F0507">
              <w:rPr>
                <w:rFonts w:ascii="仿宋" w:eastAsia="仿宋" w:hAnsi="仿宋" w:cs="仿宋" w:hint="eastAsia"/>
                <w:szCs w:val="21"/>
              </w:rPr>
              <w:t>预估数量（2年）</w:t>
            </w:r>
          </w:p>
        </w:tc>
        <w:tc>
          <w:tcPr>
            <w:tcW w:w="752" w:type="pct"/>
            <w:shd w:val="clear" w:color="auto" w:fill="auto"/>
            <w:vAlign w:val="center"/>
          </w:tcPr>
          <w:p w14:paraId="10756C51" w14:textId="77777777" w:rsidR="001C3037" w:rsidRPr="008F0507" w:rsidRDefault="001C3037">
            <w:pPr>
              <w:jc w:val="center"/>
              <w:rPr>
                <w:rFonts w:ascii="仿宋" w:eastAsia="仿宋" w:hAnsi="仿宋" w:cs="仿宋" w:hint="eastAsia"/>
                <w:szCs w:val="21"/>
              </w:rPr>
            </w:pPr>
            <w:r w:rsidRPr="008F0507">
              <w:rPr>
                <w:rFonts w:ascii="仿宋" w:eastAsia="仿宋" w:hAnsi="仿宋" w:cs="仿宋" w:hint="eastAsia"/>
                <w:szCs w:val="21"/>
              </w:rPr>
              <w:t>预估金额（元/</w:t>
            </w:r>
            <w:r w:rsidRPr="008F0507">
              <w:rPr>
                <w:rFonts w:ascii="仿宋" w:eastAsia="仿宋" w:hAnsi="仿宋" w:cs="仿宋"/>
                <w:szCs w:val="21"/>
              </w:rPr>
              <w:t>2</w:t>
            </w:r>
            <w:r w:rsidRPr="008F0507">
              <w:rPr>
                <w:rFonts w:ascii="仿宋" w:eastAsia="仿宋" w:hAnsi="仿宋" w:cs="仿宋" w:hint="eastAsia"/>
                <w:szCs w:val="21"/>
              </w:rPr>
              <w:t>年）</w:t>
            </w:r>
          </w:p>
        </w:tc>
      </w:tr>
      <w:tr w:rsidR="001C3037" w:rsidRPr="008F0507" w14:paraId="00548EEE" w14:textId="77777777" w:rsidTr="001C3037">
        <w:trPr>
          <w:trHeight w:val="425"/>
          <w:jc w:val="center"/>
        </w:trPr>
        <w:tc>
          <w:tcPr>
            <w:tcW w:w="1311" w:type="pct"/>
            <w:shd w:val="clear" w:color="auto" w:fill="auto"/>
            <w:vAlign w:val="center"/>
          </w:tcPr>
          <w:p w14:paraId="574DF267" w14:textId="77777777" w:rsidR="001C3037" w:rsidRPr="001C3037" w:rsidRDefault="001C3037" w:rsidP="001C3037">
            <w:pPr>
              <w:jc w:val="left"/>
              <w:rPr>
                <w:rFonts w:ascii="仿宋" w:eastAsia="仿宋" w:hAnsi="仿宋" w:cs="仿宋" w:hint="eastAsia"/>
                <w:kern w:val="0"/>
                <w:szCs w:val="16"/>
              </w:rPr>
            </w:pPr>
            <w:r>
              <w:rPr>
                <w:rFonts w:ascii="仿宋" w:eastAsia="仿宋" w:hAnsi="仿宋" w:cs="宋体" w:hint="eastAsia"/>
                <w:color w:val="000000"/>
                <w:kern w:val="0"/>
                <w:szCs w:val="21"/>
              </w:rPr>
              <w:t>1.</w:t>
            </w:r>
            <w:r w:rsidRPr="001C3037">
              <w:rPr>
                <w:rFonts w:ascii="仿宋" w:eastAsia="仿宋" w:hAnsi="仿宋" w:cs="宋体" w:hint="eastAsia"/>
                <w:color w:val="000000"/>
                <w:kern w:val="0"/>
                <w:szCs w:val="21"/>
              </w:rPr>
              <w:t>过氧化氢低温灭菌器专用过氧化氢消毒剂</w:t>
            </w:r>
          </w:p>
        </w:tc>
        <w:tc>
          <w:tcPr>
            <w:tcW w:w="1391" w:type="pct"/>
            <w:shd w:val="clear" w:color="auto" w:fill="auto"/>
            <w:vAlign w:val="center"/>
          </w:tcPr>
          <w:p w14:paraId="6459441D" w14:textId="77777777" w:rsidR="001C3037" w:rsidRPr="001C3037" w:rsidRDefault="001C3037" w:rsidP="001C3037">
            <w:pPr>
              <w:jc w:val="left"/>
              <w:rPr>
                <w:rFonts w:ascii="仿宋" w:eastAsia="仿宋" w:hAnsi="仿宋" w:cs="Arial" w:hint="eastAsia"/>
                <w:color w:val="000000"/>
                <w:szCs w:val="16"/>
              </w:rPr>
            </w:pPr>
            <w:r w:rsidRPr="001C3037">
              <w:rPr>
                <w:rFonts w:ascii="仿宋" w:eastAsia="仿宋" w:hAnsi="仿宋" w:cs="宋体" w:hint="eastAsia"/>
                <w:color w:val="000000"/>
                <w:kern w:val="0"/>
                <w:szCs w:val="21"/>
              </w:rPr>
              <w:t>过氧化氢含量55%-60%，</w:t>
            </w:r>
            <w:r w:rsidRPr="001C3037">
              <w:rPr>
                <w:rFonts w:ascii="仿宋" w:eastAsia="仿宋" w:hAnsi="仿宋" w:cs="宋体"/>
                <w:color w:val="000000"/>
                <w:kern w:val="0"/>
                <w:szCs w:val="21"/>
              </w:rPr>
              <w:t>113</w:t>
            </w:r>
            <w:r w:rsidRPr="001C3037">
              <w:rPr>
                <w:rFonts w:ascii="仿宋" w:eastAsia="仿宋" w:hAnsi="仿宋" w:cs="宋体" w:hint="eastAsia"/>
                <w:color w:val="000000"/>
                <w:kern w:val="0"/>
                <w:szCs w:val="21"/>
              </w:rPr>
              <w:t>~</w:t>
            </w:r>
            <w:r w:rsidRPr="001C3037">
              <w:rPr>
                <w:rFonts w:ascii="仿宋" w:eastAsia="仿宋" w:hAnsi="仿宋" w:cs="宋体"/>
                <w:color w:val="000000"/>
                <w:kern w:val="0"/>
                <w:szCs w:val="21"/>
              </w:rPr>
              <w:t>150</w:t>
            </w:r>
            <w:r w:rsidRPr="001C3037">
              <w:rPr>
                <w:rFonts w:ascii="仿宋" w:eastAsia="仿宋" w:hAnsi="仿宋" w:cs="宋体" w:hint="eastAsia"/>
                <w:color w:val="000000"/>
                <w:kern w:val="0"/>
                <w:szCs w:val="21"/>
              </w:rPr>
              <w:t>ml/杯</w:t>
            </w:r>
          </w:p>
        </w:tc>
        <w:tc>
          <w:tcPr>
            <w:tcW w:w="308" w:type="pct"/>
            <w:shd w:val="clear" w:color="auto" w:fill="auto"/>
            <w:vAlign w:val="center"/>
          </w:tcPr>
          <w:p w14:paraId="4F96FF8D" w14:textId="77777777" w:rsidR="001C3037" w:rsidRPr="001C3037" w:rsidRDefault="001C3037" w:rsidP="001C3037">
            <w:pPr>
              <w:jc w:val="center"/>
              <w:rPr>
                <w:rFonts w:ascii="仿宋" w:eastAsia="仿宋" w:hAnsi="仿宋" w:cs="仿宋" w:hint="eastAsia"/>
                <w:kern w:val="0"/>
                <w:szCs w:val="21"/>
              </w:rPr>
            </w:pPr>
            <w:r w:rsidRPr="001C3037">
              <w:rPr>
                <w:rFonts w:ascii="仿宋" w:eastAsia="仿宋" w:hAnsi="仿宋" w:cs="宋体" w:hint="eastAsia"/>
                <w:color w:val="000000"/>
                <w:kern w:val="0"/>
                <w:szCs w:val="21"/>
              </w:rPr>
              <w:t>杯</w:t>
            </w:r>
          </w:p>
        </w:tc>
        <w:tc>
          <w:tcPr>
            <w:tcW w:w="619" w:type="pct"/>
            <w:shd w:val="clear" w:color="auto" w:fill="auto"/>
            <w:vAlign w:val="center"/>
          </w:tcPr>
          <w:p w14:paraId="6ED69717" w14:textId="77777777" w:rsidR="001C3037" w:rsidRPr="001C3037" w:rsidRDefault="001C3037" w:rsidP="001C3037">
            <w:pPr>
              <w:jc w:val="center"/>
              <w:rPr>
                <w:rFonts w:ascii="仿宋" w:eastAsia="仿宋" w:hAnsi="仿宋" w:cs="仿宋" w:hint="eastAsia"/>
                <w:kern w:val="0"/>
                <w:szCs w:val="16"/>
              </w:rPr>
            </w:pPr>
            <w:r w:rsidRPr="001C3037">
              <w:rPr>
                <w:rFonts w:ascii="仿宋" w:eastAsia="仿宋" w:hAnsi="仿宋" w:cs="宋体"/>
                <w:color w:val="000000"/>
                <w:kern w:val="0"/>
                <w:szCs w:val="21"/>
              </w:rPr>
              <w:t>3330</w:t>
            </w:r>
          </w:p>
        </w:tc>
        <w:tc>
          <w:tcPr>
            <w:tcW w:w="619" w:type="pct"/>
            <w:shd w:val="clear" w:color="auto" w:fill="auto"/>
            <w:vAlign w:val="center"/>
          </w:tcPr>
          <w:p w14:paraId="396F4983" w14:textId="77777777" w:rsidR="001C3037" w:rsidRPr="001C3037" w:rsidRDefault="001C3037" w:rsidP="001C3037">
            <w:pPr>
              <w:jc w:val="center"/>
              <w:rPr>
                <w:rFonts w:ascii="仿宋" w:eastAsia="仿宋" w:hAnsi="仿宋" w:cs="仿宋" w:hint="eastAsia"/>
                <w:kern w:val="0"/>
                <w:szCs w:val="16"/>
              </w:rPr>
            </w:pPr>
            <w:r w:rsidRPr="001C3037">
              <w:rPr>
                <w:rFonts w:ascii="仿宋" w:eastAsia="仿宋" w:hAnsi="仿宋" w:cs="宋体" w:hint="eastAsia"/>
                <w:color w:val="000000"/>
                <w:kern w:val="0"/>
                <w:szCs w:val="21"/>
              </w:rPr>
              <w:t>84</w:t>
            </w:r>
          </w:p>
        </w:tc>
        <w:tc>
          <w:tcPr>
            <w:tcW w:w="752" w:type="pct"/>
            <w:shd w:val="clear" w:color="auto" w:fill="auto"/>
            <w:vAlign w:val="center"/>
          </w:tcPr>
          <w:p w14:paraId="7D63FFAD" w14:textId="77777777" w:rsidR="001C3037" w:rsidRPr="001C3037" w:rsidRDefault="001C3037" w:rsidP="001C3037">
            <w:pPr>
              <w:jc w:val="center"/>
              <w:rPr>
                <w:rFonts w:ascii="仿宋" w:eastAsia="仿宋" w:hAnsi="仿宋" w:hint="eastAsia"/>
                <w:szCs w:val="21"/>
              </w:rPr>
            </w:pPr>
            <w:r w:rsidRPr="001C3037">
              <w:rPr>
                <w:rFonts w:ascii="仿宋" w:eastAsia="仿宋" w:hAnsi="仿宋" w:cs="宋体" w:hint="eastAsia"/>
                <w:color w:val="000000"/>
                <w:kern w:val="0"/>
                <w:szCs w:val="21"/>
              </w:rPr>
              <w:t>279720</w:t>
            </w:r>
          </w:p>
        </w:tc>
      </w:tr>
    </w:tbl>
    <w:bookmarkEnd w:id="7"/>
    <w:p w14:paraId="10C927F0" w14:textId="77777777" w:rsidR="009F24C7" w:rsidRPr="008F0507" w:rsidRDefault="00920865">
      <w:pPr>
        <w:spacing w:line="360" w:lineRule="auto"/>
        <w:ind w:left="480"/>
        <w:rPr>
          <w:rFonts w:ascii="仿宋" w:eastAsia="仿宋" w:hAnsi="仿宋" w:cs="仿宋" w:hint="eastAsia"/>
          <w:sz w:val="24"/>
        </w:rPr>
      </w:pPr>
      <w:r w:rsidRPr="008F0507">
        <w:rPr>
          <w:rFonts w:ascii="仿宋" w:eastAsia="仿宋" w:hAnsi="仿宋" w:cs="仿宋" w:hint="eastAsia"/>
          <w:sz w:val="24"/>
        </w:rPr>
        <w:t>主要内容：详见招标文件</w:t>
      </w:r>
      <w:r w:rsidRPr="008F0507">
        <w:rPr>
          <w:rFonts w:ascii="仿宋" w:eastAsia="仿宋" w:hAnsi="仿宋" w:cs="仿宋" w:hint="eastAsia"/>
          <w:sz w:val="24"/>
          <w:szCs w:val="24"/>
        </w:rPr>
        <w:t>第三章</w:t>
      </w:r>
      <w:r w:rsidRPr="008F0507">
        <w:rPr>
          <w:rFonts w:ascii="仿宋" w:eastAsia="仿宋" w:hAnsi="仿宋" w:cs="仿宋" w:hint="eastAsia"/>
          <w:sz w:val="24"/>
        </w:rPr>
        <w:t>。</w:t>
      </w:r>
    </w:p>
    <w:p w14:paraId="5D1683F9" w14:textId="77777777" w:rsidR="001C3037" w:rsidRDefault="00920865" w:rsidP="001C3037">
      <w:pPr>
        <w:spacing w:line="360" w:lineRule="auto"/>
        <w:ind w:firstLineChars="200" w:firstLine="480"/>
        <w:jc w:val="left"/>
        <w:rPr>
          <w:rFonts w:ascii="仿宋" w:eastAsia="仿宋" w:hAnsi="仿宋" w:cs="仿宋" w:hint="eastAsia"/>
          <w:sz w:val="24"/>
          <w:szCs w:val="24"/>
        </w:rPr>
      </w:pPr>
      <w:r w:rsidRPr="008F0507">
        <w:rPr>
          <w:rFonts w:ascii="仿宋" w:eastAsia="仿宋" w:hAnsi="仿宋" w:cs="仿宋" w:hint="eastAsia"/>
          <w:sz w:val="24"/>
          <w:szCs w:val="24"/>
        </w:rPr>
        <w:t>合同期限：2年</w:t>
      </w:r>
    </w:p>
    <w:p w14:paraId="19D8E006" w14:textId="392F0D1A" w:rsidR="001C3037" w:rsidRDefault="001C3037" w:rsidP="001C3037">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47D1FB08" w14:textId="77777777" w:rsidR="001C3037" w:rsidRPr="001C3037" w:rsidRDefault="001C3037" w:rsidP="001C3037">
      <w:pPr>
        <w:spacing w:line="360" w:lineRule="auto"/>
        <w:ind w:left="480"/>
        <w:rPr>
          <w:rFonts w:ascii="仿宋" w:eastAsia="仿宋" w:hAnsi="仿宋" w:cs="仿宋" w:hint="eastAsia"/>
          <w:sz w:val="24"/>
        </w:rPr>
      </w:pPr>
      <w:r w:rsidRPr="001C3037">
        <w:rPr>
          <w:rFonts w:ascii="仿宋" w:eastAsia="仿宋" w:hAnsi="仿宋" w:cs="仿宋" w:hint="eastAsia"/>
          <w:sz w:val="24"/>
        </w:rPr>
        <w:t>1.投标产品应当具有消毒产品卫生安全评价报告或产品卫生许可批件。</w:t>
      </w:r>
    </w:p>
    <w:p w14:paraId="5D983D8B" w14:textId="77777777" w:rsidR="001C3037" w:rsidRPr="001C3037" w:rsidRDefault="001C3037" w:rsidP="001C3037">
      <w:pPr>
        <w:spacing w:line="360" w:lineRule="auto"/>
        <w:ind w:left="480"/>
        <w:rPr>
          <w:rFonts w:ascii="仿宋" w:eastAsia="仿宋" w:hAnsi="仿宋" w:cs="仿宋" w:hint="eastAsia"/>
          <w:sz w:val="24"/>
        </w:rPr>
      </w:pPr>
      <w:r w:rsidRPr="001C3037">
        <w:rPr>
          <w:rFonts w:ascii="仿宋" w:eastAsia="仿宋" w:hAnsi="仿宋" w:cs="仿宋" w:hint="eastAsia"/>
          <w:sz w:val="24"/>
        </w:rPr>
        <w:t>2.投标人须具备有效期内《道路运输经营许可证》或与具备有效期内《道路运输经营许可证》第三方签订运输协议。</w:t>
      </w:r>
    </w:p>
    <w:p w14:paraId="100DCBA0" w14:textId="347DDCF5" w:rsidR="009F24C7" w:rsidRPr="001C3037" w:rsidRDefault="001C3037" w:rsidP="001C3037">
      <w:pPr>
        <w:spacing w:line="360" w:lineRule="auto"/>
        <w:ind w:left="480"/>
        <w:rPr>
          <w:rFonts w:ascii="仿宋" w:eastAsia="仿宋" w:hAnsi="仿宋" w:cs="仿宋" w:hint="eastAsia"/>
          <w:sz w:val="24"/>
        </w:rPr>
      </w:pPr>
      <w:r w:rsidRPr="001C3037">
        <w:rPr>
          <w:rFonts w:ascii="仿宋" w:eastAsia="仿宋" w:hAnsi="仿宋" w:cs="仿宋" w:hint="eastAsia"/>
          <w:sz w:val="24"/>
        </w:rPr>
        <w:t xml:space="preserve">3.投标产品须与医院现有的品牌：STERIS、型号 </w:t>
      </w:r>
      <w:proofErr w:type="spellStart"/>
      <w:r w:rsidRPr="001C3037">
        <w:rPr>
          <w:rFonts w:ascii="仿宋" w:eastAsia="仿宋" w:hAnsi="仿宋" w:cs="仿宋" w:hint="eastAsia"/>
          <w:sz w:val="24"/>
        </w:rPr>
        <w:t>Amsco</w:t>
      </w:r>
      <w:proofErr w:type="spellEnd"/>
      <w:r w:rsidRPr="001C3037">
        <w:rPr>
          <w:rFonts w:ascii="仿宋" w:eastAsia="仿宋" w:hAnsi="仿宋" w:cs="仿宋" w:hint="eastAsia"/>
          <w:sz w:val="24"/>
        </w:rPr>
        <w:t xml:space="preserve"> V-PRO MAX过氧化氢低温灭菌器相配套使用，提供佐证材料，是否适配由评审专家组认定。</w:t>
      </w:r>
    </w:p>
    <w:p w14:paraId="4E8B3CD3" w14:textId="77777777" w:rsidR="009F24C7" w:rsidRPr="008F0507" w:rsidRDefault="00920865">
      <w:pPr>
        <w:spacing w:line="360" w:lineRule="auto"/>
        <w:rPr>
          <w:rFonts w:ascii="仿宋" w:eastAsia="仿宋" w:hAnsi="仿宋" w:cs="仿宋" w:hint="eastAsia"/>
          <w:b/>
          <w:bCs/>
          <w:sz w:val="24"/>
          <w:szCs w:val="24"/>
        </w:rPr>
      </w:pPr>
      <w:r w:rsidRPr="008F0507">
        <w:rPr>
          <w:rFonts w:ascii="仿宋" w:eastAsia="仿宋" w:hAnsi="仿宋" w:cs="仿宋" w:hint="eastAsia"/>
          <w:b/>
          <w:bCs/>
          <w:sz w:val="24"/>
          <w:szCs w:val="24"/>
        </w:rPr>
        <w:t>二、本项目资格条件</w:t>
      </w:r>
    </w:p>
    <w:p w14:paraId="4EA948E9"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1.供应商</w:t>
      </w:r>
      <w:r w:rsidRPr="008F0507">
        <w:rPr>
          <w:rFonts w:ascii="仿宋" w:eastAsia="仿宋" w:hAnsi="仿宋" w:cs="仿宋"/>
          <w:kern w:val="0"/>
          <w:sz w:val="24"/>
        </w:rPr>
        <w:t>应当具备下列条件：</w:t>
      </w:r>
    </w:p>
    <w:p w14:paraId="4F5EFFD0"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.1具有独立承担民事责任的能力；</w:t>
      </w:r>
    </w:p>
    <w:p w14:paraId="0A88C15B"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.2具有良好的商业信誉和健全的财务会计制度；</w:t>
      </w:r>
    </w:p>
    <w:p w14:paraId="3B6E7E06"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.3具有履行合同所必需的设备和专业技术能力；</w:t>
      </w:r>
    </w:p>
    <w:p w14:paraId="18E58E57"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.4有依法缴纳税收和社会保障资金的良好记录；</w:t>
      </w:r>
    </w:p>
    <w:p w14:paraId="39925122"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lastRenderedPageBreak/>
        <w:t>1</w:t>
      </w:r>
      <w:r w:rsidRPr="008F0507">
        <w:rPr>
          <w:rFonts w:ascii="仿宋" w:eastAsia="仿宋" w:hAnsi="仿宋" w:cs="仿宋"/>
          <w:kern w:val="0"/>
          <w:sz w:val="24"/>
        </w:rPr>
        <w:t>.5参加</w:t>
      </w:r>
      <w:r w:rsidRPr="008F0507">
        <w:rPr>
          <w:rFonts w:ascii="仿宋" w:eastAsia="仿宋" w:hAnsi="仿宋" w:cs="仿宋" w:hint="eastAsia"/>
          <w:kern w:val="0"/>
          <w:sz w:val="24"/>
        </w:rPr>
        <w:t>本次</w:t>
      </w:r>
      <w:r w:rsidRPr="008F0507">
        <w:rPr>
          <w:rFonts w:ascii="仿宋" w:eastAsia="仿宋" w:hAnsi="仿宋" w:cs="仿宋"/>
          <w:kern w:val="0"/>
          <w:sz w:val="24"/>
        </w:rPr>
        <w:t>采购活动前三年内，在经营活动中没有重大违法记录；</w:t>
      </w:r>
    </w:p>
    <w:p w14:paraId="3D3F61AA"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.6法律、行政法规规定的其他条件。</w:t>
      </w:r>
    </w:p>
    <w:p w14:paraId="43928834"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67801DBC"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3.本项目不允许联合体投标，不接受公益一类事业单位投标。</w:t>
      </w:r>
    </w:p>
    <w:p w14:paraId="3901B640" w14:textId="77777777" w:rsidR="009F24C7" w:rsidRPr="008F0507" w:rsidRDefault="00920865">
      <w:pPr>
        <w:spacing w:line="360" w:lineRule="auto"/>
        <w:ind w:firstLineChars="200" w:firstLine="482"/>
        <w:rPr>
          <w:rFonts w:ascii="仿宋" w:eastAsia="仿宋" w:hAnsi="仿宋" w:cs="仿宋" w:hint="eastAsia"/>
          <w:b/>
          <w:bCs/>
          <w:sz w:val="24"/>
          <w:szCs w:val="24"/>
        </w:rPr>
      </w:pPr>
      <w:r w:rsidRPr="008F0507">
        <w:rPr>
          <w:rFonts w:ascii="仿宋" w:eastAsia="仿宋" w:hAnsi="仿宋" w:cs="仿宋" w:hint="eastAsia"/>
          <w:b/>
          <w:bCs/>
          <w:sz w:val="24"/>
          <w:szCs w:val="24"/>
        </w:rPr>
        <w:t>4</w:t>
      </w:r>
      <w:r w:rsidRPr="008F0507">
        <w:rPr>
          <w:rFonts w:ascii="仿宋" w:eastAsia="仿宋" w:hAnsi="仿宋" w:cs="仿宋"/>
          <w:b/>
          <w:bCs/>
          <w:sz w:val="24"/>
          <w:szCs w:val="24"/>
        </w:rPr>
        <w:t>.</w:t>
      </w:r>
      <w:r w:rsidRPr="008F0507">
        <w:rPr>
          <w:rFonts w:ascii="仿宋" w:eastAsia="仿宋" w:hAnsi="仿宋" w:cs="仿宋" w:hint="eastAsia"/>
          <w:b/>
          <w:bCs/>
          <w:sz w:val="24"/>
          <w:szCs w:val="24"/>
        </w:rPr>
        <w:t>特定资格条件：</w:t>
      </w:r>
    </w:p>
    <w:p w14:paraId="4524A5E4" w14:textId="327ABE20" w:rsidR="004D08FD" w:rsidRPr="004D08FD" w:rsidRDefault="00002044" w:rsidP="004D08FD">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4.1</w:t>
      </w:r>
      <w:r w:rsidR="004D08FD" w:rsidRPr="004D08FD">
        <w:rPr>
          <w:rFonts w:ascii="仿宋" w:eastAsia="仿宋" w:hAnsi="仿宋" w:cs="仿宋" w:hint="eastAsia"/>
          <w:sz w:val="24"/>
          <w:szCs w:val="24"/>
        </w:rPr>
        <w:t>投标人须具备危险化学品经营许可证,许可范围须包含：过氧化氢溶液[含量≥27.5%]。</w:t>
      </w:r>
    </w:p>
    <w:p w14:paraId="29FCF538" w14:textId="698C6529" w:rsidR="004D08FD" w:rsidRPr="004D08FD" w:rsidRDefault="00002044" w:rsidP="004D08FD">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4.2</w:t>
      </w:r>
      <w:r w:rsidR="004D08FD" w:rsidRPr="004D08FD">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sidR="004D08FD" w:rsidRPr="004D08FD">
        <w:rPr>
          <w:rFonts w:ascii="仿宋" w:eastAsia="仿宋" w:hAnsi="仿宋" w:cs="仿宋" w:hint="eastAsia"/>
          <w:sz w:val="24"/>
          <w:szCs w:val="24"/>
        </w:rPr>
        <w:t>且医疗</w:t>
      </w:r>
      <w:proofErr w:type="gramEnd"/>
      <w:r w:rsidR="004D08FD" w:rsidRPr="004D08FD">
        <w:rPr>
          <w:rFonts w:ascii="仿宋" w:eastAsia="仿宋" w:hAnsi="仿宋" w:cs="仿宋" w:hint="eastAsia"/>
          <w:sz w:val="24"/>
          <w:szCs w:val="24"/>
        </w:rPr>
        <w:t>器械生产企业许可证生产范围或医疗器械经营企业许可证经营范围是与投标产品相适用的。</w:t>
      </w:r>
    </w:p>
    <w:p w14:paraId="11B97FE2" w14:textId="0A9D3551" w:rsidR="009F24C7" w:rsidRPr="008F0507" w:rsidRDefault="00002044" w:rsidP="004D08FD">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4.3</w:t>
      </w:r>
      <w:r w:rsidR="004D08FD" w:rsidRPr="004D08FD">
        <w:rPr>
          <w:rFonts w:ascii="仿宋" w:eastAsia="仿宋" w:hAnsi="仿宋" w:cs="仿宋" w:hint="eastAsia"/>
          <w:sz w:val="24"/>
          <w:szCs w:val="24"/>
        </w:rPr>
        <w:t>不作为医疗器械管理的投标产品提交对应的药</w:t>
      </w:r>
      <w:proofErr w:type="gramStart"/>
      <w:r w:rsidR="004D08FD" w:rsidRPr="004D08FD">
        <w:rPr>
          <w:rFonts w:ascii="仿宋" w:eastAsia="仿宋" w:hAnsi="仿宋" w:cs="仿宋" w:hint="eastAsia"/>
          <w:sz w:val="24"/>
          <w:szCs w:val="24"/>
        </w:rPr>
        <w:t>监文件</w:t>
      </w:r>
      <w:proofErr w:type="gramEnd"/>
      <w:r w:rsidR="004D08FD" w:rsidRPr="004D08FD">
        <w:rPr>
          <w:rFonts w:ascii="仿宋" w:eastAsia="仿宋" w:hAnsi="仿宋" w:cs="仿宋" w:hint="eastAsia"/>
          <w:sz w:val="24"/>
          <w:szCs w:val="24"/>
        </w:rPr>
        <w:t>说明，若无任何材料则无需提供。</w:t>
      </w:r>
    </w:p>
    <w:p w14:paraId="146BB149" w14:textId="77777777" w:rsidR="009F24C7" w:rsidRPr="008F0507" w:rsidRDefault="00920865">
      <w:pPr>
        <w:spacing w:line="360" w:lineRule="auto"/>
        <w:rPr>
          <w:rFonts w:ascii="仿宋" w:eastAsia="仿宋" w:hAnsi="仿宋" w:cs="仿宋" w:hint="eastAsia"/>
          <w:sz w:val="24"/>
        </w:rPr>
      </w:pPr>
      <w:r w:rsidRPr="008F0507">
        <w:rPr>
          <w:rFonts w:ascii="仿宋" w:eastAsia="仿宋" w:hAnsi="仿宋" w:cs="仿宋" w:hint="eastAsia"/>
          <w:b/>
          <w:bCs/>
          <w:sz w:val="24"/>
        </w:rPr>
        <w:t>三、报名、获取招标文件</w:t>
      </w:r>
    </w:p>
    <w:p w14:paraId="027CE922" w14:textId="7441AA06" w:rsidR="009F24C7" w:rsidRPr="008F0507" w:rsidRDefault="00920865">
      <w:pPr>
        <w:spacing w:line="360" w:lineRule="auto"/>
        <w:ind w:firstLineChars="200" w:firstLine="480"/>
        <w:rPr>
          <w:rFonts w:ascii="仿宋" w:eastAsia="仿宋" w:hAnsi="仿宋" w:cs="仿宋" w:hint="eastAsia"/>
          <w:bCs/>
          <w:sz w:val="24"/>
        </w:rPr>
      </w:pPr>
      <w:r w:rsidRPr="008F0507">
        <w:rPr>
          <w:rFonts w:ascii="仿宋" w:eastAsia="仿宋" w:hAnsi="仿宋" w:cs="仿宋" w:hint="eastAsia"/>
          <w:bCs/>
          <w:sz w:val="24"/>
        </w:rPr>
        <w:t>1.时间：自公告之日起至2025年</w:t>
      </w:r>
      <w:r w:rsidR="009636DA">
        <w:rPr>
          <w:rFonts w:ascii="仿宋" w:eastAsia="仿宋" w:hAnsi="仿宋" w:cs="仿宋" w:hint="eastAsia"/>
          <w:bCs/>
          <w:sz w:val="24"/>
        </w:rPr>
        <w:t>7</w:t>
      </w:r>
      <w:r w:rsidRPr="008F0507">
        <w:rPr>
          <w:rFonts w:ascii="仿宋" w:eastAsia="仿宋" w:hAnsi="仿宋" w:cs="仿宋" w:hint="eastAsia"/>
          <w:bCs/>
          <w:sz w:val="24"/>
        </w:rPr>
        <w:t>月</w:t>
      </w:r>
      <w:r w:rsidR="004E7DDC">
        <w:rPr>
          <w:rFonts w:ascii="仿宋" w:eastAsia="仿宋" w:hAnsi="仿宋" w:cs="仿宋" w:hint="eastAsia"/>
          <w:bCs/>
          <w:sz w:val="24"/>
        </w:rPr>
        <w:t>29</w:t>
      </w:r>
      <w:r w:rsidRPr="008F0507">
        <w:rPr>
          <w:rFonts w:ascii="仿宋" w:eastAsia="仿宋" w:hAnsi="仿宋" w:cs="仿宋" w:hint="eastAsia"/>
          <w:bCs/>
          <w:sz w:val="24"/>
        </w:rPr>
        <w:t>日，每天09:00至12:00，14:00至17:00（北京时间，线上获取法定节假日均可，线下获取文件法定节假日除外）。</w:t>
      </w:r>
    </w:p>
    <w:p w14:paraId="0D0865E4" w14:textId="77777777" w:rsidR="009F24C7" w:rsidRPr="008F0507" w:rsidRDefault="00920865">
      <w:pPr>
        <w:wordWrap w:val="0"/>
        <w:spacing w:line="360" w:lineRule="auto"/>
        <w:ind w:firstLineChars="200" w:firstLine="480"/>
        <w:rPr>
          <w:rFonts w:ascii="仿宋" w:eastAsia="仿宋" w:hAnsi="仿宋" w:cs="仿宋" w:hint="eastAsia"/>
          <w:bCs/>
          <w:sz w:val="24"/>
        </w:rPr>
      </w:pPr>
      <w:r w:rsidRPr="008F0507">
        <w:rPr>
          <w:rFonts w:ascii="仿宋" w:eastAsia="仿宋" w:hAnsi="仿宋" w:cs="仿宋" w:hint="eastAsia"/>
          <w:bCs/>
          <w:sz w:val="24"/>
        </w:rPr>
        <w:t>2.方式：供应商登陆政</w:t>
      </w:r>
      <w:proofErr w:type="gramStart"/>
      <w:r w:rsidRPr="008F0507">
        <w:rPr>
          <w:rFonts w:ascii="仿宋" w:eastAsia="仿宋" w:hAnsi="仿宋" w:cs="仿宋" w:hint="eastAsia"/>
          <w:bCs/>
          <w:sz w:val="24"/>
        </w:rPr>
        <w:t>采云</w:t>
      </w:r>
      <w:proofErr w:type="gramEnd"/>
      <w:r w:rsidRPr="008F0507">
        <w:rPr>
          <w:rFonts w:ascii="仿宋" w:eastAsia="仿宋" w:hAnsi="仿宋" w:cs="仿宋" w:hint="eastAsia"/>
          <w:bCs/>
          <w:sz w:val="24"/>
        </w:rPr>
        <w:t>平台http://www.zcygov.cn/，在线申请获取采购文件（进入“项目采购”应用，在获取采购文件菜单中选择项目，申请获取采购文件）。</w:t>
      </w:r>
    </w:p>
    <w:p w14:paraId="16399993" w14:textId="77777777" w:rsidR="009F24C7" w:rsidRPr="008F0507" w:rsidRDefault="00920865">
      <w:pPr>
        <w:wordWrap w:val="0"/>
        <w:spacing w:line="360" w:lineRule="auto"/>
        <w:ind w:firstLineChars="200" w:firstLine="480"/>
        <w:rPr>
          <w:rFonts w:ascii="仿宋" w:eastAsia="仿宋" w:hAnsi="仿宋" w:cs="仿宋" w:hint="eastAsia"/>
          <w:sz w:val="24"/>
        </w:rPr>
      </w:pPr>
      <w:r w:rsidRPr="008F0507">
        <w:rPr>
          <w:rFonts w:ascii="仿宋" w:eastAsia="仿宋" w:hAnsi="仿宋" w:cs="仿宋" w:hint="eastAsia"/>
          <w:bCs/>
          <w:kern w:val="0"/>
          <w:sz w:val="24"/>
        </w:rPr>
        <w:t>3.</w:t>
      </w:r>
      <w:r w:rsidRPr="008F0507">
        <w:rPr>
          <w:rFonts w:ascii="仿宋" w:eastAsia="仿宋" w:hAnsi="仿宋" w:cs="仿宋" w:hint="eastAsia"/>
          <w:sz w:val="24"/>
        </w:rPr>
        <w:t>报名费：200元，请在投标前缴纳</w:t>
      </w:r>
      <w:proofErr w:type="gramStart"/>
      <w:r w:rsidRPr="008F0507">
        <w:rPr>
          <w:rFonts w:ascii="仿宋" w:eastAsia="仿宋" w:hAnsi="仿宋" w:cs="仿宋" w:hint="eastAsia"/>
          <w:sz w:val="24"/>
        </w:rPr>
        <w:t>至以下</w:t>
      </w:r>
      <w:proofErr w:type="gramEnd"/>
      <w:r w:rsidRPr="008F0507">
        <w:rPr>
          <w:rFonts w:ascii="仿宋" w:eastAsia="仿宋" w:hAnsi="仿宋" w:cs="仿宋" w:hint="eastAsia"/>
          <w:sz w:val="24"/>
        </w:rPr>
        <w:t>账户（</w:t>
      </w:r>
      <w:r w:rsidRPr="008F0507">
        <w:rPr>
          <w:rFonts w:ascii="仿宋" w:eastAsia="仿宋" w:hAnsi="仿宋" w:cs="仿宋" w:hint="eastAsia"/>
          <w:b/>
          <w:bCs/>
          <w:sz w:val="24"/>
        </w:rPr>
        <w:t>须备注项目名称和报名单位（可简称）</w:t>
      </w:r>
      <w:r w:rsidRPr="008F0507">
        <w:rPr>
          <w:rFonts w:ascii="仿宋" w:eastAsia="仿宋" w:hAnsi="仿宋" w:cs="仿宋" w:hint="eastAsia"/>
          <w:sz w:val="24"/>
        </w:rPr>
        <w:t>）：</w:t>
      </w:r>
    </w:p>
    <w:p w14:paraId="3AC55A49" w14:textId="77777777" w:rsidR="009F24C7" w:rsidRPr="008F0507" w:rsidRDefault="00920865">
      <w:pPr>
        <w:spacing w:line="360" w:lineRule="auto"/>
        <w:ind w:firstLineChars="225" w:firstLine="540"/>
        <w:rPr>
          <w:rFonts w:ascii="仿宋" w:eastAsia="仿宋" w:hAnsi="仿宋" w:cs="仿宋" w:hint="eastAsia"/>
          <w:sz w:val="24"/>
        </w:rPr>
      </w:pPr>
      <w:r w:rsidRPr="008F0507">
        <w:rPr>
          <w:rFonts w:ascii="仿宋" w:eastAsia="仿宋" w:hAnsi="仿宋" w:cs="仿宋" w:hint="eastAsia"/>
          <w:sz w:val="24"/>
        </w:rPr>
        <w:t>开户名称：浙江社发项目管理有限公司</w:t>
      </w:r>
    </w:p>
    <w:p w14:paraId="40256E76" w14:textId="77777777" w:rsidR="009F24C7" w:rsidRPr="008F0507" w:rsidRDefault="00920865">
      <w:pPr>
        <w:spacing w:line="360" w:lineRule="auto"/>
        <w:ind w:firstLineChars="225" w:firstLine="540"/>
        <w:rPr>
          <w:rFonts w:ascii="仿宋" w:eastAsia="仿宋" w:hAnsi="仿宋" w:cs="仿宋" w:hint="eastAsia"/>
          <w:sz w:val="24"/>
        </w:rPr>
      </w:pPr>
      <w:r w:rsidRPr="008F0507">
        <w:rPr>
          <w:rFonts w:ascii="仿宋" w:eastAsia="仿宋" w:hAnsi="仿宋" w:cs="仿宋" w:hint="eastAsia"/>
          <w:sz w:val="24"/>
        </w:rPr>
        <w:t>开户行：招商银行股份有限公司杭州凤起支行</w:t>
      </w:r>
    </w:p>
    <w:p w14:paraId="770B6F0B" w14:textId="77777777" w:rsidR="009F24C7" w:rsidRDefault="00920865">
      <w:pPr>
        <w:spacing w:line="360" w:lineRule="auto"/>
        <w:ind w:firstLineChars="225" w:firstLine="540"/>
        <w:rPr>
          <w:rFonts w:ascii="仿宋" w:eastAsia="仿宋" w:hAnsi="仿宋" w:cs="仿宋" w:hint="eastAsia"/>
          <w:sz w:val="24"/>
        </w:rPr>
      </w:pPr>
      <w:r w:rsidRPr="008F0507">
        <w:rPr>
          <w:rFonts w:ascii="仿宋" w:eastAsia="仿宋" w:hAnsi="仿宋" w:cs="仿宋" w:hint="eastAsia"/>
          <w:sz w:val="24"/>
        </w:rPr>
        <w:t>账号：571911912410201</w:t>
      </w:r>
    </w:p>
    <w:p w14:paraId="0CAFF275" w14:textId="77777777" w:rsidR="009F24C7" w:rsidRDefault="00920865">
      <w:pPr>
        <w:spacing w:line="360" w:lineRule="auto"/>
        <w:rPr>
          <w:rFonts w:ascii="仿宋" w:eastAsia="仿宋" w:hAnsi="仿宋" w:cs="仿宋" w:hint="eastAsia"/>
          <w:sz w:val="24"/>
        </w:rPr>
      </w:pPr>
      <w:r>
        <w:rPr>
          <w:rFonts w:ascii="仿宋" w:eastAsia="仿宋" w:hAnsi="仿宋" w:cs="仿宋" w:hint="eastAsia"/>
          <w:b/>
          <w:bCs/>
          <w:sz w:val="24"/>
        </w:rPr>
        <w:t>四、提交投标文件截止时间及地点</w:t>
      </w:r>
    </w:p>
    <w:p w14:paraId="54F536EA" w14:textId="2FD8A2FD" w:rsidR="009F24C7" w:rsidRDefault="00920865">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1.提交投标文件截止时间：</w:t>
      </w:r>
      <w:r>
        <w:rPr>
          <w:rFonts w:ascii="仿宋" w:eastAsia="仿宋" w:hAnsi="仿宋" w:cs="仿宋" w:hint="eastAsia"/>
          <w:sz w:val="24"/>
          <w:u w:val="single"/>
        </w:rPr>
        <w:t>2025年</w:t>
      </w:r>
      <w:r w:rsidR="009636DA">
        <w:rPr>
          <w:rFonts w:ascii="仿宋" w:eastAsia="仿宋" w:hAnsi="仿宋" w:cs="仿宋" w:hint="eastAsia"/>
          <w:sz w:val="24"/>
          <w:u w:val="single"/>
        </w:rPr>
        <w:t>7</w:t>
      </w:r>
      <w:r>
        <w:rPr>
          <w:rFonts w:ascii="仿宋" w:eastAsia="仿宋" w:hAnsi="仿宋" w:cs="仿宋" w:hint="eastAsia"/>
          <w:sz w:val="24"/>
          <w:u w:val="single"/>
        </w:rPr>
        <w:t>月</w:t>
      </w:r>
      <w:r w:rsidR="004E7DDC">
        <w:rPr>
          <w:rFonts w:ascii="仿宋" w:eastAsia="仿宋" w:hAnsi="仿宋" w:cs="仿宋" w:hint="eastAsia"/>
          <w:sz w:val="24"/>
          <w:u w:val="single"/>
        </w:rPr>
        <w:t>29</w:t>
      </w:r>
      <w:r>
        <w:rPr>
          <w:rFonts w:ascii="仿宋" w:eastAsia="仿宋" w:hAnsi="仿宋" w:cs="仿宋" w:hint="eastAsia"/>
          <w:sz w:val="24"/>
          <w:u w:val="single"/>
        </w:rPr>
        <w:t>日</w:t>
      </w:r>
      <w:r w:rsidR="004E7DDC">
        <w:rPr>
          <w:rFonts w:ascii="仿宋" w:eastAsia="仿宋" w:hAnsi="仿宋" w:cs="仿宋" w:hint="eastAsia"/>
          <w:sz w:val="24"/>
          <w:u w:val="single"/>
        </w:rPr>
        <w:t>14</w:t>
      </w:r>
      <w:r>
        <w:rPr>
          <w:rFonts w:ascii="仿宋" w:eastAsia="仿宋" w:hAnsi="仿宋" w:cs="仿宋" w:hint="eastAsia"/>
          <w:sz w:val="24"/>
          <w:u w:val="single"/>
        </w:rPr>
        <w:t>:</w:t>
      </w:r>
      <w:r w:rsidR="004E7DDC">
        <w:rPr>
          <w:rFonts w:ascii="仿宋" w:eastAsia="仿宋" w:hAnsi="仿宋" w:cs="仿宋" w:hint="eastAsia"/>
          <w:sz w:val="24"/>
          <w:u w:val="single"/>
        </w:rPr>
        <w:t>0</w:t>
      </w:r>
      <w:r>
        <w:rPr>
          <w:rFonts w:ascii="仿宋" w:eastAsia="仿宋" w:hAnsi="仿宋" w:cs="仿宋" w:hint="eastAsia"/>
          <w:sz w:val="24"/>
          <w:u w:val="single"/>
        </w:rPr>
        <w:t>0（北京时间）</w:t>
      </w:r>
      <w:r>
        <w:rPr>
          <w:rFonts w:ascii="仿宋" w:eastAsia="仿宋" w:hAnsi="仿宋" w:cs="仿宋" w:hint="eastAsia"/>
          <w:sz w:val="24"/>
        </w:rPr>
        <w:t>。</w:t>
      </w:r>
    </w:p>
    <w:p w14:paraId="5E4882A0" w14:textId="77777777" w:rsidR="009F24C7" w:rsidRDefault="00920865">
      <w:pPr>
        <w:spacing w:line="360" w:lineRule="auto"/>
        <w:ind w:firstLineChars="200" w:firstLine="480"/>
        <w:rPr>
          <w:rFonts w:ascii="仿宋" w:eastAsia="仿宋" w:hAnsi="仿宋" w:cs="仿宋" w:hint="eastAsia"/>
          <w:sz w:val="24"/>
        </w:rPr>
      </w:pPr>
      <w:r>
        <w:rPr>
          <w:rFonts w:ascii="仿宋" w:eastAsia="仿宋" w:hAnsi="仿宋" w:cs="仿宋" w:hint="eastAsia"/>
          <w:sz w:val="24"/>
        </w:rPr>
        <w:t>2.投标地点（网址）：政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1EC8293E" w14:textId="77777777" w:rsidR="009F24C7" w:rsidRDefault="00920865">
      <w:pPr>
        <w:spacing w:line="360" w:lineRule="auto"/>
        <w:rPr>
          <w:rFonts w:ascii="仿宋" w:eastAsia="仿宋" w:hAnsi="仿宋" w:cs="仿宋" w:hint="eastAsia"/>
          <w:sz w:val="24"/>
        </w:rPr>
      </w:pPr>
      <w:r>
        <w:rPr>
          <w:rFonts w:ascii="仿宋" w:eastAsia="仿宋" w:hAnsi="仿宋" w:cs="仿宋" w:hint="eastAsia"/>
          <w:b/>
          <w:bCs/>
          <w:sz w:val="24"/>
        </w:rPr>
        <w:t>五、开标时间及地点</w:t>
      </w:r>
    </w:p>
    <w:p w14:paraId="7FE2DF53" w14:textId="77777777" w:rsidR="009F24C7" w:rsidRDefault="00920865">
      <w:pPr>
        <w:spacing w:line="360" w:lineRule="auto"/>
        <w:ind w:firstLineChars="200" w:firstLine="480"/>
        <w:rPr>
          <w:rFonts w:ascii="仿宋" w:eastAsia="仿宋" w:hAnsi="仿宋" w:cs="仿宋" w:hint="eastAsia"/>
          <w:sz w:val="24"/>
        </w:rPr>
      </w:pPr>
      <w:r>
        <w:rPr>
          <w:rFonts w:ascii="仿宋" w:eastAsia="仿宋" w:hAnsi="仿宋" w:cs="仿宋" w:hint="eastAsia"/>
          <w:sz w:val="24"/>
        </w:rPr>
        <w:t>1.开标时间：同提交投标文件截止时间。</w:t>
      </w:r>
    </w:p>
    <w:p w14:paraId="3D9E6F02" w14:textId="77777777" w:rsidR="009F24C7" w:rsidRDefault="00920865">
      <w:pPr>
        <w:spacing w:line="360" w:lineRule="auto"/>
        <w:ind w:firstLineChars="200" w:firstLine="480"/>
        <w:rPr>
          <w:rFonts w:ascii="仿宋" w:eastAsia="仿宋" w:hAnsi="仿宋" w:cs="仿宋" w:hint="eastAsia"/>
          <w:bCs/>
          <w:sz w:val="24"/>
        </w:rPr>
      </w:pPr>
      <w:r>
        <w:rPr>
          <w:rFonts w:ascii="仿宋" w:eastAsia="仿宋" w:hAnsi="仿宋" w:cs="仿宋" w:hint="eastAsia"/>
          <w:sz w:val="24"/>
        </w:rPr>
        <w:t>2.开标地点：好望大厦2幢1502室（绍兴市越城区中兴北路601号）浙江社发项目管理有限公司开标室政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0215834F" w14:textId="77777777" w:rsidR="009F24C7" w:rsidRDefault="00920865">
      <w:pPr>
        <w:spacing w:line="360" w:lineRule="auto"/>
        <w:rPr>
          <w:rFonts w:ascii="仿宋" w:eastAsia="仿宋" w:hAnsi="仿宋" w:cs="仿宋" w:hint="eastAsia"/>
          <w:b/>
          <w:spacing w:val="-4"/>
          <w:sz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8" w:name="_Hlt10553106"/>
      <w:bookmarkStart w:id="9" w:name="_Hlt10553107"/>
      <w:bookmarkEnd w:id="8"/>
      <w:bookmarkEnd w:id="9"/>
    </w:p>
    <w:p w14:paraId="0E5B308A" w14:textId="77777777" w:rsidR="009F24C7" w:rsidRDefault="00920865">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5B61D282" w14:textId="77777777" w:rsidR="009F24C7" w:rsidRDefault="00920865">
      <w:pPr>
        <w:pStyle w:val="a7"/>
        <w:wordWrap w:val="0"/>
        <w:rPr>
          <w:rFonts w:ascii="仿宋" w:eastAsia="仿宋" w:hAnsi="仿宋" w:cs="仿宋" w:hint="eastAsia"/>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52D5B4CB"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6B85BB57"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电子交易客户端”----前往“浙江政府采购网-下载专区-电子交易客户端”进行下载并安装；</w:t>
      </w:r>
    </w:p>
    <w:p w14:paraId="0470F285"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平台；进入“项目采购”应用，在获取采购文件菜单中选择项目，获取招标文件；</w:t>
      </w:r>
    </w:p>
    <w:p w14:paraId="7C1479CE"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4.投标文件的制作：在“政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电子交易客户端”中完成“填写基本信息”、“导入投标文件”、“标书关联”、“标书检查”、“电子签名”、“生成电子标书”等操作；</w:t>
      </w:r>
    </w:p>
    <w:p w14:paraId="3891DB75"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5.招标人、采购代理机构将依托政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平台完成本项目的电子交易活动，平台不接受未按上述方式获取招标文件的投标人进行投标活动；</w:t>
      </w:r>
    </w:p>
    <w:p w14:paraId="4E9CE8A7"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w:t>
      </w:r>
      <w:proofErr w:type="gramStart"/>
      <w:r>
        <w:rPr>
          <w:rFonts w:ascii="仿宋" w:eastAsia="仿宋" w:hAnsi="仿宋" w:cs="仿宋" w:hint="eastAsia"/>
          <w:kern w:val="0"/>
          <w:sz w:val="24"/>
        </w:rPr>
        <w:t>不予处理</w:t>
      </w:r>
      <w:proofErr w:type="gramEnd"/>
      <w:r>
        <w:rPr>
          <w:rFonts w:ascii="仿宋" w:eastAsia="仿宋" w:hAnsi="仿宋" w:cs="仿宋" w:hint="eastAsia"/>
          <w:kern w:val="0"/>
          <w:sz w:val="24"/>
        </w:rPr>
        <w:t>；</w:t>
      </w:r>
    </w:p>
    <w:p w14:paraId="74961DA4"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7.不提供招标文件纸质版；</w:t>
      </w:r>
    </w:p>
    <w:p w14:paraId="3DFC07A7"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08BE5AE0"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09B1089D"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10.具体操作指南：详见政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平台“服务中心-帮助文档-项目采购-操作流程-电子招投标-政府采购项目电子交易管理操作指南-投标人”。</w:t>
      </w:r>
    </w:p>
    <w:p w14:paraId="67A41C37" w14:textId="77777777" w:rsidR="009F24C7" w:rsidRDefault="00920865">
      <w:pPr>
        <w:pStyle w:val="a7"/>
        <w:wordWrap w:val="0"/>
        <w:ind w:firstLineChars="200" w:firstLine="480"/>
        <w:rPr>
          <w:rFonts w:ascii="仿宋" w:eastAsia="仿宋" w:hAnsi="仿宋" w:cs="仿宋" w:hint="eastAsia"/>
          <w:b/>
          <w:bCs/>
          <w:kern w:val="0"/>
          <w:sz w:val="24"/>
        </w:rPr>
      </w:pPr>
      <w:r>
        <w:rPr>
          <w:rFonts w:ascii="仿宋" w:eastAsia="仿宋" w:hAnsi="仿宋" w:cs="仿宋" w:hint="eastAsia"/>
          <w:kern w:val="0"/>
          <w:sz w:val="24"/>
        </w:rPr>
        <w:lastRenderedPageBreak/>
        <w:t>11.若对项目采购电子交易系统操作有疑问，可登录政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（https://www.zcygov.cn/），点击右侧咨询小采，获取采小蜜智能服务管家帮助，或拨打政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w:t>
      </w:r>
      <w:proofErr w:type="gramStart"/>
      <w:r>
        <w:rPr>
          <w:rFonts w:ascii="仿宋" w:eastAsia="仿宋" w:hAnsi="仿宋" w:cs="仿宋" w:hint="eastAsia"/>
          <w:kern w:val="0"/>
          <w:sz w:val="24"/>
        </w:rPr>
        <w:t>汇信</w:t>
      </w:r>
      <w:proofErr w:type="gramEnd"/>
      <w:r>
        <w:rPr>
          <w:rFonts w:ascii="仿宋" w:eastAsia="仿宋" w:hAnsi="仿宋" w:cs="仿宋" w:hint="eastAsia"/>
          <w:kern w:val="0"/>
          <w:sz w:val="24"/>
        </w:rPr>
        <w:t>CA 400-888-4636；天谷CA 400-087-8198。</w:t>
      </w:r>
    </w:p>
    <w:p w14:paraId="1DDB5821" w14:textId="77777777" w:rsidR="009F24C7" w:rsidRDefault="00920865">
      <w:pPr>
        <w:spacing w:line="360" w:lineRule="auto"/>
        <w:rPr>
          <w:rFonts w:ascii="仿宋" w:eastAsia="仿宋" w:hAnsi="仿宋" w:cs="仿宋" w:hint="eastAsia"/>
          <w:b/>
          <w:spacing w:val="-4"/>
          <w:sz w:val="24"/>
        </w:rPr>
      </w:pPr>
      <w:r>
        <w:rPr>
          <w:rFonts w:ascii="仿宋" w:eastAsia="仿宋" w:hAnsi="仿宋" w:cs="仿宋" w:hint="eastAsia"/>
          <w:b/>
          <w:spacing w:val="-4"/>
          <w:sz w:val="24"/>
        </w:rPr>
        <w:t>八、采购公告期限</w:t>
      </w:r>
    </w:p>
    <w:p w14:paraId="02D09DEB" w14:textId="77777777" w:rsidR="009F24C7" w:rsidRDefault="00920865">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1846EF21" w14:textId="77777777" w:rsidR="009F24C7" w:rsidRDefault="00920865">
      <w:pPr>
        <w:spacing w:line="360" w:lineRule="auto"/>
        <w:rPr>
          <w:rFonts w:ascii="仿宋" w:eastAsia="仿宋" w:hAnsi="仿宋" w:cs="仿宋" w:hint="eastAsia"/>
          <w:b/>
          <w:sz w:val="24"/>
        </w:rPr>
      </w:pPr>
      <w:r>
        <w:rPr>
          <w:rFonts w:ascii="仿宋" w:eastAsia="仿宋" w:hAnsi="仿宋" w:cs="仿宋" w:hint="eastAsia"/>
          <w:b/>
          <w:sz w:val="24"/>
        </w:rPr>
        <w:t>九、其他补充事宜</w:t>
      </w:r>
    </w:p>
    <w:p w14:paraId="745085A7" w14:textId="77777777" w:rsidR="009F24C7" w:rsidRDefault="00920865">
      <w:pPr>
        <w:spacing w:line="360" w:lineRule="auto"/>
        <w:ind w:firstLineChars="200" w:firstLine="480"/>
        <w:rPr>
          <w:rFonts w:ascii="仿宋" w:eastAsia="仿宋" w:hAnsi="仿宋" w:cs="仿宋" w:hint="eastAsia"/>
          <w:b/>
          <w:bCs/>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格式详见招标文件第七章。</w:t>
      </w:r>
    </w:p>
    <w:p w14:paraId="50243F25" w14:textId="77777777" w:rsidR="009F24C7" w:rsidRDefault="00920865">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2.招标文件公告期限与招标公告的公告期限一致。</w:t>
      </w:r>
    </w:p>
    <w:p w14:paraId="19974270" w14:textId="77777777" w:rsidR="009F24C7" w:rsidRDefault="00920865">
      <w:pPr>
        <w:spacing w:line="360" w:lineRule="auto"/>
        <w:rPr>
          <w:rFonts w:ascii="仿宋" w:eastAsia="仿宋" w:hAnsi="仿宋" w:cs="仿宋" w:hint="eastAsia"/>
          <w:b/>
          <w:sz w:val="24"/>
        </w:rPr>
      </w:pPr>
      <w:r>
        <w:rPr>
          <w:rFonts w:ascii="仿宋" w:eastAsia="仿宋" w:hAnsi="仿宋" w:cs="仿宋" w:hint="eastAsia"/>
          <w:b/>
          <w:sz w:val="24"/>
        </w:rPr>
        <w:t>十、联系方式：</w:t>
      </w:r>
    </w:p>
    <w:p w14:paraId="5ADC8DEA" w14:textId="766D4FDC" w:rsidR="009F24C7" w:rsidRDefault="00920865">
      <w:pPr>
        <w:spacing w:line="360" w:lineRule="auto"/>
        <w:ind w:firstLineChars="200" w:firstLine="48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sidR="004D08FD" w:rsidRPr="004D08FD">
        <w:rPr>
          <w:rFonts w:ascii="仿宋" w:eastAsia="仿宋" w:hAnsi="仿宋" w:cs="仿宋" w:hint="eastAsia"/>
          <w:sz w:val="24"/>
          <w:u w:val="single"/>
        </w:rPr>
        <w:t>高佳美</w:t>
      </w:r>
      <w:r>
        <w:rPr>
          <w:rFonts w:ascii="仿宋" w:eastAsia="仿宋" w:hAnsi="仿宋" w:cs="仿宋" w:hint="eastAsia"/>
          <w:sz w:val="24"/>
        </w:rPr>
        <w:t>，联系电话：</w:t>
      </w:r>
      <w:r w:rsidR="004D08FD" w:rsidRPr="004D08FD">
        <w:rPr>
          <w:rFonts w:ascii="仿宋" w:eastAsia="仿宋" w:hAnsi="仿宋" w:cs="仿宋" w:hint="eastAsia"/>
          <w:sz w:val="24"/>
          <w:u w:val="single"/>
        </w:rPr>
        <w:t>0575-</w:t>
      </w:r>
      <w:r w:rsidR="00D62584" w:rsidRPr="00D62584">
        <w:rPr>
          <w:rFonts w:ascii="仿宋" w:eastAsia="仿宋" w:hAnsi="仿宋" w:cs="仿宋"/>
          <w:sz w:val="24"/>
          <w:u w:val="single"/>
        </w:rPr>
        <w:t>88558839</w:t>
      </w:r>
      <w:r w:rsidRPr="008F0507">
        <w:rPr>
          <w:rFonts w:ascii="仿宋" w:eastAsia="仿宋" w:hAnsi="仿宋" w:cs="仿宋" w:hint="eastAsia"/>
          <w:sz w:val="24"/>
        </w:rPr>
        <w:t>。</w:t>
      </w:r>
    </w:p>
    <w:p w14:paraId="5A3D31EF" w14:textId="77777777" w:rsidR="009F24C7" w:rsidRDefault="00920865">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bookmarkStart w:id="10" w:name="_Toc104885740"/>
      <w:bookmarkEnd w:id="1"/>
      <w:bookmarkEnd w:id="2"/>
      <w:bookmarkEnd w:id="3"/>
      <w:bookmarkEnd w:id="6"/>
    </w:p>
    <w:bookmarkEnd w:id="4"/>
    <w:p w14:paraId="78B17530" w14:textId="77777777" w:rsidR="009F24C7" w:rsidRDefault="009F24C7">
      <w:pPr>
        <w:spacing w:line="360" w:lineRule="auto"/>
        <w:jc w:val="center"/>
        <w:rPr>
          <w:rFonts w:ascii="仿宋" w:eastAsia="仿宋" w:hAnsi="仿宋" w:cs="仿宋" w:hint="eastAsia"/>
          <w:b/>
          <w:bCs/>
          <w:sz w:val="44"/>
          <w:szCs w:val="44"/>
        </w:rPr>
      </w:pPr>
    </w:p>
    <w:p w14:paraId="4AE9AAB2" w14:textId="77777777" w:rsidR="009F24C7" w:rsidRDefault="00920865">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11" w:name="_Toc104885741"/>
      <w:bookmarkEnd w:id="5"/>
      <w:bookmarkEnd w:id="10"/>
    </w:p>
    <w:p w14:paraId="01465D0A" w14:textId="77777777" w:rsidR="009F24C7" w:rsidRDefault="00920865">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2" w:name="_Toc104885742"/>
      <w:bookmarkEnd w:id="11"/>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9F24C7" w14:paraId="1B32512D" w14:textId="77777777">
        <w:trPr>
          <w:trHeight w:val="567"/>
          <w:jc w:val="center"/>
        </w:trPr>
        <w:tc>
          <w:tcPr>
            <w:tcW w:w="869" w:type="dxa"/>
            <w:noWrap/>
            <w:vAlign w:val="center"/>
          </w:tcPr>
          <w:p w14:paraId="036BEB1B" w14:textId="77777777" w:rsidR="009F24C7" w:rsidRDefault="00920865">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5E270D33" w14:textId="77777777" w:rsidR="009F24C7" w:rsidRDefault="00920865">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9F24C7" w14:paraId="376FB267" w14:textId="77777777">
        <w:trPr>
          <w:trHeight w:val="567"/>
          <w:jc w:val="center"/>
        </w:trPr>
        <w:tc>
          <w:tcPr>
            <w:tcW w:w="869" w:type="dxa"/>
            <w:noWrap/>
            <w:vAlign w:val="center"/>
          </w:tcPr>
          <w:p w14:paraId="7460F84C" w14:textId="77777777" w:rsidR="009F24C7" w:rsidRDefault="00920865">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47226A5A" w14:textId="77777777" w:rsidR="009F24C7" w:rsidRDefault="00920865">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0E56EA85" w14:textId="77777777" w:rsidR="009F24C7" w:rsidRDefault="00920865">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9F24C7" w14:paraId="30E18291" w14:textId="77777777">
        <w:trPr>
          <w:trHeight w:val="567"/>
          <w:jc w:val="center"/>
        </w:trPr>
        <w:tc>
          <w:tcPr>
            <w:tcW w:w="869" w:type="dxa"/>
            <w:noWrap/>
            <w:vAlign w:val="center"/>
          </w:tcPr>
          <w:p w14:paraId="531BFB33" w14:textId="77777777" w:rsidR="009F24C7" w:rsidRDefault="00920865">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7380AEF0" w14:textId="77777777" w:rsidR="009F24C7" w:rsidRDefault="00920865">
            <w:pPr>
              <w:snapToGrid w:val="0"/>
              <w:rPr>
                <w:rFonts w:ascii="仿宋" w:eastAsia="仿宋" w:hAnsi="仿宋" w:cs="仿宋" w:hint="eastAsia"/>
                <w:b/>
                <w:sz w:val="24"/>
              </w:rPr>
            </w:pPr>
            <w:r>
              <w:rPr>
                <w:rFonts w:ascii="仿宋" w:eastAsia="仿宋" w:hAnsi="仿宋" w:cs="仿宋" w:hint="eastAsia"/>
                <w:b/>
                <w:sz w:val="24"/>
              </w:rPr>
              <w:t>资格审查方式：</w:t>
            </w:r>
          </w:p>
          <w:p w14:paraId="2AC41E1B" w14:textId="77777777" w:rsidR="009F24C7" w:rsidRDefault="00920865">
            <w:pPr>
              <w:snapToGrid w:val="0"/>
              <w:rPr>
                <w:rFonts w:ascii="仿宋" w:eastAsia="仿宋" w:hAnsi="仿宋" w:cs="仿宋" w:hint="eastAsia"/>
                <w:bCs/>
                <w:sz w:val="24"/>
              </w:rPr>
            </w:pPr>
            <w:r>
              <w:rPr>
                <w:rFonts w:ascii="仿宋" w:eastAsia="仿宋" w:hAnsi="仿宋" w:cs="仿宋" w:hint="eastAsia"/>
                <w:bCs/>
                <w:sz w:val="24"/>
              </w:rPr>
              <w:t>1.资格后审。</w:t>
            </w:r>
          </w:p>
          <w:p w14:paraId="40C3C175" w14:textId="77777777" w:rsidR="009F24C7" w:rsidRDefault="00920865">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w:t>
            </w:r>
            <w:r>
              <w:rPr>
                <w:rFonts w:ascii="仿宋" w:eastAsia="仿宋" w:hAnsi="仿宋" w:cs="仿宋" w:hint="eastAsia"/>
                <w:bCs/>
                <w:sz w:val="24"/>
              </w:rPr>
              <w:lastRenderedPageBreak/>
              <w:t>保机构出具的该授权代表的</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9F24C7" w14:paraId="196AF10A" w14:textId="77777777">
        <w:trPr>
          <w:trHeight w:hRule="exact" w:val="425"/>
          <w:jc w:val="center"/>
        </w:trPr>
        <w:tc>
          <w:tcPr>
            <w:tcW w:w="869" w:type="dxa"/>
            <w:noWrap/>
            <w:vAlign w:val="center"/>
          </w:tcPr>
          <w:p w14:paraId="565ABF14" w14:textId="77777777" w:rsidR="009F24C7" w:rsidRDefault="00920865">
            <w:pPr>
              <w:jc w:val="center"/>
              <w:rPr>
                <w:rFonts w:ascii="仿宋" w:eastAsia="仿宋" w:hAnsi="仿宋" w:cs="仿宋" w:hint="eastAsia"/>
                <w:sz w:val="24"/>
              </w:rPr>
            </w:pPr>
            <w:r>
              <w:rPr>
                <w:rFonts w:ascii="仿宋" w:eastAsia="仿宋" w:hAnsi="仿宋" w:cs="仿宋"/>
                <w:sz w:val="24"/>
              </w:rPr>
              <w:lastRenderedPageBreak/>
              <w:t>3</w:t>
            </w:r>
          </w:p>
        </w:tc>
        <w:tc>
          <w:tcPr>
            <w:tcW w:w="8371" w:type="dxa"/>
            <w:noWrap/>
            <w:vAlign w:val="center"/>
          </w:tcPr>
          <w:p w14:paraId="72614A43" w14:textId="77777777" w:rsidR="009F24C7" w:rsidRDefault="00920865">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9F24C7" w14:paraId="0CCAA860" w14:textId="77777777">
        <w:trPr>
          <w:trHeight w:hRule="exact" w:val="425"/>
          <w:jc w:val="center"/>
        </w:trPr>
        <w:tc>
          <w:tcPr>
            <w:tcW w:w="869" w:type="dxa"/>
            <w:noWrap/>
            <w:vAlign w:val="center"/>
          </w:tcPr>
          <w:p w14:paraId="36ADDA7C" w14:textId="77777777" w:rsidR="009F24C7" w:rsidRDefault="00920865">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46A39652" w14:textId="77777777" w:rsidR="009F24C7" w:rsidRDefault="00920865">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9F24C7" w14:paraId="50EF5DFE" w14:textId="77777777">
        <w:trPr>
          <w:trHeight w:val="274"/>
          <w:jc w:val="center"/>
        </w:trPr>
        <w:tc>
          <w:tcPr>
            <w:tcW w:w="869" w:type="dxa"/>
            <w:noWrap/>
            <w:vAlign w:val="center"/>
          </w:tcPr>
          <w:p w14:paraId="55AA2385" w14:textId="77777777" w:rsidR="009F24C7" w:rsidRDefault="00920865">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7B218B71" w14:textId="77777777" w:rsidR="009F24C7" w:rsidRDefault="00920865">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9F24C7" w14:paraId="756D02A6" w14:textId="77777777">
        <w:trPr>
          <w:trHeight w:val="567"/>
          <w:jc w:val="center"/>
        </w:trPr>
        <w:tc>
          <w:tcPr>
            <w:tcW w:w="869" w:type="dxa"/>
            <w:noWrap/>
            <w:vAlign w:val="center"/>
          </w:tcPr>
          <w:p w14:paraId="09F5C181" w14:textId="77777777" w:rsidR="009F24C7" w:rsidRDefault="00920865">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340D1861" w14:textId="77777777" w:rsidR="009F24C7" w:rsidRDefault="00920865">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”上提供电子投标文件。</w:t>
            </w:r>
          </w:p>
        </w:tc>
      </w:tr>
      <w:tr w:rsidR="009F24C7" w14:paraId="6CC440F6" w14:textId="77777777">
        <w:trPr>
          <w:trHeight w:val="425"/>
          <w:jc w:val="center"/>
        </w:trPr>
        <w:tc>
          <w:tcPr>
            <w:tcW w:w="869" w:type="dxa"/>
            <w:noWrap/>
            <w:vAlign w:val="center"/>
          </w:tcPr>
          <w:p w14:paraId="720B8A18" w14:textId="77777777" w:rsidR="009F24C7" w:rsidRDefault="00920865">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3FBDBB39" w14:textId="77777777" w:rsidR="009F24C7" w:rsidRDefault="00920865">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9F24C7" w14:paraId="11C44ACB" w14:textId="77777777">
        <w:trPr>
          <w:trHeight w:val="425"/>
          <w:jc w:val="center"/>
        </w:trPr>
        <w:tc>
          <w:tcPr>
            <w:tcW w:w="869" w:type="dxa"/>
            <w:noWrap/>
            <w:vAlign w:val="center"/>
          </w:tcPr>
          <w:p w14:paraId="3FFD139B" w14:textId="77777777" w:rsidR="009F24C7" w:rsidRDefault="00920865">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6AE5ED0F" w14:textId="77777777" w:rsidR="009F24C7" w:rsidRDefault="00920865">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否</w:t>
            </w:r>
          </w:p>
        </w:tc>
      </w:tr>
      <w:tr w:rsidR="009F24C7" w14:paraId="74514D21" w14:textId="77777777">
        <w:trPr>
          <w:trHeight w:val="425"/>
          <w:jc w:val="center"/>
        </w:trPr>
        <w:tc>
          <w:tcPr>
            <w:tcW w:w="869" w:type="dxa"/>
            <w:noWrap/>
            <w:vAlign w:val="center"/>
          </w:tcPr>
          <w:p w14:paraId="3276086B" w14:textId="77777777" w:rsidR="009F24C7" w:rsidRDefault="00920865">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752DACF6" w14:textId="77777777" w:rsidR="009F24C7" w:rsidRDefault="00920865">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9F24C7" w14:paraId="04443858" w14:textId="77777777">
        <w:trPr>
          <w:trHeight w:val="425"/>
          <w:jc w:val="center"/>
        </w:trPr>
        <w:tc>
          <w:tcPr>
            <w:tcW w:w="869" w:type="dxa"/>
            <w:noWrap/>
            <w:vAlign w:val="center"/>
          </w:tcPr>
          <w:p w14:paraId="6E08DD40" w14:textId="77777777" w:rsidR="009F24C7" w:rsidRDefault="00920865">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651CE09A" w14:textId="77777777" w:rsidR="009F24C7" w:rsidRDefault="00920865">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1FE153A2" w14:textId="77777777" w:rsidR="009F24C7" w:rsidRDefault="00920865">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22521F9B" w14:textId="77777777" w:rsidR="009F24C7" w:rsidRDefault="00920865">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43934829" w14:textId="77777777" w:rsidR="009F24C7" w:rsidRDefault="00920865">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9F24C7" w14:paraId="448E9371" w14:textId="77777777">
        <w:trPr>
          <w:trHeight w:val="274"/>
          <w:jc w:val="center"/>
        </w:trPr>
        <w:tc>
          <w:tcPr>
            <w:tcW w:w="869" w:type="dxa"/>
            <w:noWrap/>
            <w:vAlign w:val="center"/>
          </w:tcPr>
          <w:p w14:paraId="48324D94" w14:textId="77777777" w:rsidR="009F24C7" w:rsidRDefault="00920865">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4CD6F6CA"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6DC67CEB"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72B345E5"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电子交易客户端下载、安装完成后，可通过账号密码或CA登录客户端进行投标文件制作。在使用政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投标客户端时，建议使用WIN7及以上操作系统。</w:t>
            </w:r>
          </w:p>
          <w:p w14:paraId="628D4C37"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61B1B4B8"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796ECF68"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平台技术支持热线咨询，联系方式：95763。</w:t>
            </w:r>
          </w:p>
          <w:p w14:paraId="2B17BD72" w14:textId="77777777" w:rsidR="009F24C7" w:rsidRDefault="00920865">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”平台制作电子投标文件，投标文件制作详见“供应商-政府采购项目电子交易操作指南。</w:t>
            </w:r>
          </w:p>
          <w:p w14:paraId="48CB9136" w14:textId="77777777" w:rsidR="009F24C7" w:rsidRDefault="00920865">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9F24C7" w14:paraId="356EBA10" w14:textId="77777777">
        <w:trPr>
          <w:trHeight w:val="132"/>
          <w:jc w:val="center"/>
        </w:trPr>
        <w:tc>
          <w:tcPr>
            <w:tcW w:w="869" w:type="dxa"/>
            <w:noWrap/>
            <w:vAlign w:val="center"/>
          </w:tcPr>
          <w:p w14:paraId="2CBB3330" w14:textId="77777777" w:rsidR="009F24C7" w:rsidRDefault="00920865">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24A789D0" w14:textId="77777777" w:rsidR="009F24C7" w:rsidRDefault="00920865">
            <w:pPr>
              <w:rPr>
                <w:rFonts w:ascii="仿宋" w:eastAsia="仿宋" w:hAnsi="仿宋" w:cs="仿宋" w:hint="eastAsia"/>
                <w:b/>
                <w:bCs/>
                <w:sz w:val="24"/>
              </w:rPr>
            </w:pPr>
            <w:r>
              <w:rPr>
                <w:rFonts w:ascii="仿宋" w:eastAsia="仿宋" w:hAnsi="仿宋" w:cs="仿宋" w:hint="eastAsia"/>
                <w:b/>
                <w:bCs/>
                <w:sz w:val="24"/>
              </w:rPr>
              <w:t>招标代理服务费：</w:t>
            </w:r>
          </w:p>
          <w:p w14:paraId="4A5EAE14" w14:textId="77777777" w:rsidR="009F24C7" w:rsidRDefault="00920865">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2D4913FA" w14:textId="77777777" w:rsidR="009F24C7" w:rsidRDefault="00920865">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w:t>
            </w:r>
            <w:r>
              <w:rPr>
                <w:rFonts w:ascii="仿宋" w:eastAsia="仿宋" w:hAnsi="仿宋" w:cs="仿宋" w:hint="eastAsia"/>
                <w:sz w:val="24"/>
              </w:rPr>
              <w:lastRenderedPageBreak/>
              <w:t>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7902812" w14:textId="77777777" w:rsidR="009F24C7" w:rsidRDefault="00920865">
            <w:pPr>
              <w:rPr>
                <w:rFonts w:ascii="仿宋" w:eastAsia="仿宋" w:hAnsi="仿宋" w:cs="仿宋" w:hint="eastAsia"/>
                <w:sz w:val="24"/>
              </w:rPr>
            </w:pPr>
            <w:r>
              <w:rPr>
                <w:rFonts w:ascii="仿宋" w:eastAsia="仿宋" w:hAnsi="仿宋" w:cs="仿宋" w:hint="eastAsia"/>
                <w:sz w:val="24"/>
              </w:rPr>
              <w:t>招标代理服务收费标准：</w:t>
            </w:r>
          </w:p>
          <w:p w14:paraId="205E3AF8" w14:textId="77777777" w:rsidR="009F24C7" w:rsidRDefault="00920865">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5A08FC4E" w14:textId="77777777" w:rsidR="009F24C7" w:rsidRDefault="00920865">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25C42FBA" w14:textId="77777777" w:rsidR="009F24C7" w:rsidRDefault="00920865">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7267C1EB" w14:textId="77777777" w:rsidR="009F24C7" w:rsidRDefault="00920865">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11873BED" w14:textId="77777777" w:rsidR="009F24C7" w:rsidRDefault="00920865">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0C12A7C7" w14:textId="77777777" w:rsidR="009F24C7" w:rsidRDefault="00920865">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42BB2501" w14:textId="77777777" w:rsidR="009F24C7" w:rsidRDefault="00920865">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20877B8B" w14:textId="77777777" w:rsidR="009F24C7" w:rsidRDefault="00920865">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089B57B8" w14:textId="77777777" w:rsidR="009F24C7" w:rsidRDefault="00920865">
            <w:pPr>
              <w:rPr>
                <w:rFonts w:ascii="仿宋" w:eastAsia="仿宋" w:hAnsi="仿宋" w:cs="仿宋" w:hint="eastAsia"/>
                <w:sz w:val="24"/>
              </w:rPr>
            </w:pPr>
            <w:r>
              <w:rPr>
                <w:rFonts w:ascii="仿宋" w:eastAsia="仿宋" w:hAnsi="仿宋" w:cs="仿宋" w:hint="eastAsia"/>
                <w:sz w:val="24"/>
              </w:rPr>
              <w:t>（2）招标代理服务费的交纳方式：</w:t>
            </w:r>
          </w:p>
          <w:p w14:paraId="4A80E79D" w14:textId="77777777" w:rsidR="009F24C7" w:rsidRDefault="00920865">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4E424D99" w14:textId="77777777" w:rsidR="009F24C7" w:rsidRDefault="00920865">
            <w:pPr>
              <w:rPr>
                <w:rFonts w:ascii="仿宋" w:eastAsia="仿宋" w:hAnsi="仿宋" w:cs="仿宋" w:hint="eastAsia"/>
                <w:sz w:val="24"/>
              </w:rPr>
            </w:pPr>
            <w:r>
              <w:rPr>
                <w:rFonts w:ascii="仿宋" w:eastAsia="仿宋" w:hAnsi="仿宋" w:cs="仿宋" w:hint="eastAsia"/>
                <w:sz w:val="24"/>
              </w:rPr>
              <w:t>公司名称：浙江社发项目管理有限公司</w:t>
            </w:r>
          </w:p>
          <w:p w14:paraId="60A7BF12" w14:textId="77777777" w:rsidR="009F24C7" w:rsidRDefault="00920865">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E5A033D" w14:textId="77777777" w:rsidR="009F24C7" w:rsidRDefault="00920865">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7E3AEBA3" w14:textId="77777777" w:rsidR="009F24C7" w:rsidRDefault="00920865">
            <w:pPr>
              <w:rPr>
                <w:rFonts w:ascii="仿宋" w:eastAsia="仿宋" w:hAnsi="仿宋" w:cs="仿宋" w:hint="eastAsia"/>
                <w:sz w:val="24"/>
              </w:rPr>
            </w:pPr>
            <w:r>
              <w:rPr>
                <w:rFonts w:ascii="仿宋" w:eastAsia="仿宋" w:hAnsi="仿宋" w:cs="仿宋" w:hint="eastAsia"/>
                <w:sz w:val="24"/>
              </w:rPr>
              <w:t>（3）交纳时间：领取中标通知书前交纳。</w:t>
            </w:r>
          </w:p>
        </w:tc>
      </w:tr>
      <w:tr w:rsidR="009F24C7" w14:paraId="25BFE3F2" w14:textId="77777777">
        <w:trPr>
          <w:trHeight w:val="425"/>
          <w:jc w:val="center"/>
        </w:trPr>
        <w:tc>
          <w:tcPr>
            <w:tcW w:w="869" w:type="dxa"/>
            <w:noWrap/>
            <w:vAlign w:val="center"/>
          </w:tcPr>
          <w:p w14:paraId="73E4B660" w14:textId="77777777" w:rsidR="009F24C7" w:rsidRDefault="00920865">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2835746B" w14:textId="77777777" w:rsidR="009F24C7" w:rsidRDefault="00920865">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9F24C7" w14:paraId="2DDC2F13" w14:textId="77777777">
        <w:trPr>
          <w:trHeight w:val="567"/>
          <w:jc w:val="center"/>
        </w:trPr>
        <w:tc>
          <w:tcPr>
            <w:tcW w:w="869" w:type="dxa"/>
            <w:noWrap/>
            <w:vAlign w:val="center"/>
          </w:tcPr>
          <w:p w14:paraId="4D9881CC" w14:textId="77777777" w:rsidR="009F24C7" w:rsidRDefault="00920865">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6EB84281" w14:textId="77777777" w:rsidR="009F24C7" w:rsidRDefault="00920865">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7306A811" w14:textId="77777777" w:rsidR="009F24C7" w:rsidRDefault="009F24C7">
      <w:pPr>
        <w:spacing w:line="360" w:lineRule="auto"/>
        <w:jc w:val="center"/>
        <w:rPr>
          <w:rFonts w:ascii="仿宋" w:eastAsia="仿宋" w:hAnsi="仿宋" w:cs="仿宋" w:hint="eastAsia"/>
          <w:b/>
          <w:bCs/>
          <w:sz w:val="32"/>
          <w:szCs w:val="28"/>
        </w:rPr>
      </w:pPr>
    </w:p>
    <w:p w14:paraId="616A8EE8" w14:textId="77777777" w:rsidR="009F24C7" w:rsidRDefault="00920865">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2"/>
    </w:p>
    <w:p w14:paraId="4FF94880" w14:textId="77777777" w:rsidR="009F24C7" w:rsidRDefault="00920865">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295F37C2"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44EADE79" w14:textId="77777777" w:rsidR="009F24C7" w:rsidRDefault="00920865">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0165AF5D" w14:textId="77777777" w:rsidR="009F24C7" w:rsidRDefault="00920865">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35052960"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22111042"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03A984CA"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w:t>
      </w:r>
      <w:r>
        <w:rPr>
          <w:rFonts w:ascii="仿宋" w:eastAsia="仿宋" w:hAnsi="仿宋" w:cs="仿宋" w:hint="eastAsia"/>
          <w:sz w:val="24"/>
        </w:rPr>
        <w:lastRenderedPageBreak/>
        <w:t>品、保险、税金、安装、施工、调试、备品备件、工具、手册及其他有关技术资料和材料。</w:t>
      </w:r>
    </w:p>
    <w:p w14:paraId="1957FC2F"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5F725B25"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411F8840"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71BACD53"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2663CD55"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5DC90A2C"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04982117"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5B3A206F"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5FFB1B30" w14:textId="77777777" w:rsidR="009F24C7" w:rsidRDefault="00920865">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3F4EEA9C"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518B4B45"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3.2如某</w:t>
      </w:r>
      <w:proofErr w:type="gramStart"/>
      <w:r>
        <w:rPr>
          <w:rFonts w:ascii="仿宋" w:eastAsia="仿宋" w:hAnsi="仿宋" w:cs="仿宋" w:hint="eastAsia"/>
          <w:sz w:val="24"/>
        </w:rPr>
        <w:t>一标项投标人</w:t>
      </w:r>
      <w:proofErr w:type="gramEnd"/>
      <w:r>
        <w:rPr>
          <w:rFonts w:ascii="仿宋" w:eastAsia="仿宋" w:hAnsi="仿宋" w:cs="仿宋" w:hint="eastAsia"/>
          <w:sz w:val="24"/>
        </w:rPr>
        <w:t>或实质性响应招标文件的投标人不足三家时，由招标人重新组织招标或按有关规定实施。</w:t>
      </w:r>
    </w:p>
    <w:p w14:paraId="67D385C8"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38C04331" w14:textId="77777777" w:rsidR="009F24C7" w:rsidRDefault="00920865">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42DE7A1B" w14:textId="77777777" w:rsidR="009F24C7" w:rsidRDefault="00920865">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6BFF2656"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sz w:val="24"/>
        </w:rPr>
        <w:lastRenderedPageBreak/>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366EAADA" w14:textId="77777777" w:rsidR="009F24C7" w:rsidRDefault="00920865">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E9D3F8A" w14:textId="77777777" w:rsidR="009F24C7" w:rsidRDefault="00920865">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3" w:name="_Toc104885743"/>
    </w:p>
    <w:p w14:paraId="019B82E1" w14:textId="77777777" w:rsidR="009F24C7" w:rsidRDefault="009F24C7">
      <w:pPr>
        <w:snapToGrid w:val="0"/>
        <w:spacing w:line="440" w:lineRule="exact"/>
        <w:jc w:val="center"/>
        <w:rPr>
          <w:rFonts w:ascii="仿宋" w:eastAsia="仿宋" w:hAnsi="仿宋" w:cs="仿宋" w:hint="eastAsia"/>
          <w:b/>
          <w:bCs/>
          <w:sz w:val="32"/>
          <w:szCs w:val="28"/>
        </w:rPr>
      </w:pPr>
    </w:p>
    <w:p w14:paraId="45F89AE0" w14:textId="77777777" w:rsidR="009F24C7" w:rsidRDefault="00920865">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3"/>
    </w:p>
    <w:p w14:paraId="6D5A527F"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3D1BD69C"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7004FDE7"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0A8D81F4"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71BF2B01"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4DE1BC80"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68094D25"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供应商项目采购-电子招投标操作指南”及本招标文件要求制作、加密传输。</w:t>
      </w:r>
    </w:p>
    <w:p w14:paraId="47E16BB1"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2DED4AAE"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0356C5D6"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32F0674D" w14:textId="77777777" w:rsidR="009F24C7" w:rsidRDefault="00920865">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4BB7D687" w14:textId="77777777" w:rsidR="009F24C7" w:rsidRDefault="00920865">
      <w:pPr>
        <w:snapToGrid w:val="0"/>
        <w:spacing w:line="360" w:lineRule="auto"/>
        <w:jc w:val="left"/>
        <w:rPr>
          <w:rFonts w:ascii="仿宋" w:eastAsia="仿宋" w:hAnsi="仿宋" w:cs="仿宋" w:hint="eastAsia"/>
          <w:b/>
          <w:bCs/>
          <w:sz w:val="24"/>
        </w:rPr>
      </w:pPr>
      <w:bookmarkStart w:id="14" w:name="_Hlk193135006"/>
      <w:r>
        <w:rPr>
          <w:rFonts w:ascii="仿宋" w:eastAsia="仿宋" w:hAnsi="仿宋" w:cs="仿宋" w:hint="eastAsia"/>
          <w:b/>
          <w:bCs/>
          <w:sz w:val="24"/>
        </w:rPr>
        <w:t>2.1“资格文件”包括以下内容：</w:t>
      </w:r>
    </w:p>
    <w:p w14:paraId="66ADE5E9"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385A18ED"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737B0A8B"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52507D84"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bCs/>
          <w:sz w:val="24"/>
        </w:rPr>
        <w:lastRenderedPageBreak/>
        <w:t>2.1.4授权代表</w:t>
      </w:r>
      <w:proofErr w:type="gramStart"/>
      <w:r>
        <w:rPr>
          <w:rFonts w:ascii="仿宋" w:eastAsia="仿宋" w:hAnsi="仿宋" w:cs="仿宋" w:hint="eastAsia"/>
          <w:bCs/>
          <w:sz w:val="24"/>
        </w:rPr>
        <w:t>社保证明</w:t>
      </w:r>
      <w:proofErr w:type="gramEnd"/>
      <w:r>
        <w:rPr>
          <w:rFonts w:ascii="仿宋" w:eastAsia="仿宋" w:hAnsi="仿宋" w:cs="仿宋" w:hint="eastAsia"/>
          <w:sz w:val="24"/>
        </w:rPr>
        <w:t>（附件7）；</w:t>
      </w:r>
    </w:p>
    <w:p w14:paraId="74EC1714"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203E4A36" w14:textId="77777777" w:rsidR="009F24C7" w:rsidRDefault="00920865">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10B1BB7B" w14:textId="77777777" w:rsidR="009F24C7" w:rsidRDefault="00920865">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0D722A90" w14:textId="77777777" w:rsidR="009F24C7" w:rsidRDefault="00920865">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6FD797B9" w14:textId="77777777" w:rsidR="009F24C7" w:rsidRDefault="00920865">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3CE48400"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w:t>
      </w:r>
    </w:p>
    <w:p w14:paraId="25A8CE24"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w:t>
      </w:r>
      <w:r>
        <w:rPr>
          <w:rFonts w:ascii="仿宋" w:eastAsia="仿宋" w:hAnsi="仿宋" w:cs="仿宋" w:hint="eastAsia"/>
          <w:sz w:val="24"/>
        </w:rPr>
        <w:t>2产品说明书、彩页等</w:t>
      </w:r>
      <w:r>
        <w:rPr>
          <w:rFonts w:ascii="仿宋" w:eastAsia="仿宋" w:hAnsi="仿宋" w:cs="仿宋" w:hint="eastAsia"/>
          <w:sz w:val="24"/>
          <w:szCs w:val="22"/>
        </w:rPr>
        <w:t>（附件13）；</w:t>
      </w:r>
    </w:p>
    <w:p w14:paraId="57F90242" w14:textId="77777777" w:rsidR="009F24C7" w:rsidRDefault="00920865">
      <w:pPr>
        <w:snapToGrid w:val="0"/>
        <w:spacing w:line="360" w:lineRule="auto"/>
        <w:jc w:val="left"/>
        <w:rPr>
          <w:rFonts w:ascii="仿宋" w:eastAsia="仿宋" w:hAnsi="仿宋" w:cs="仿宋" w:hint="eastAsia"/>
          <w:sz w:val="24"/>
          <w:szCs w:val="24"/>
        </w:rPr>
      </w:pPr>
      <w:r>
        <w:rPr>
          <w:rFonts w:ascii="仿宋" w:eastAsia="仿宋" w:hAnsi="仿宋" w:cs="仿宋"/>
          <w:sz w:val="24"/>
          <w:szCs w:val="22"/>
        </w:rPr>
        <w:t>2.2.</w:t>
      </w:r>
      <w:r>
        <w:rPr>
          <w:rFonts w:ascii="仿宋" w:eastAsia="仿宋" w:hAnsi="仿宋" w:cs="仿宋" w:hint="eastAsia"/>
          <w:sz w:val="24"/>
          <w:szCs w:val="22"/>
        </w:rPr>
        <w:t>3</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06D88D40" w14:textId="77777777" w:rsidR="009F24C7" w:rsidRDefault="00920865">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3CAF799C"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2.3.1开标一览表（附件16）；</w:t>
      </w:r>
    </w:p>
    <w:p w14:paraId="32D939B4" w14:textId="77777777" w:rsidR="009F24C7" w:rsidRDefault="00920865">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4"/>
    <w:p w14:paraId="528774AC" w14:textId="77777777" w:rsidR="009F24C7" w:rsidRDefault="00920865">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3193D2DC"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0F0D1CBD"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w:t>
      </w:r>
      <w:proofErr w:type="gramStart"/>
      <w:r>
        <w:rPr>
          <w:rFonts w:ascii="仿宋" w:eastAsia="仿宋" w:hAnsi="仿宋" w:cs="仿宋" w:hint="eastAsia"/>
          <w:sz w:val="24"/>
        </w:rPr>
        <w:t>分规定</w:t>
      </w:r>
      <w:proofErr w:type="gramEnd"/>
      <w:r>
        <w:rPr>
          <w:rFonts w:ascii="仿宋" w:eastAsia="仿宋" w:hAnsi="仿宋" w:cs="仿宋" w:hint="eastAsia"/>
          <w:sz w:val="24"/>
        </w:rPr>
        <w:t>的格式进行，混乱的编排导致投标文件被误读或评标委员会查找不到有效文件是投标人的风险。</w:t>
      </w:r>
    </w:p>
    <w:p w14:paraId="051437D6"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73AEB08E"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0FB8310C"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283E5DC5"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w:t>
      </w:r>
      <w:r>
        <w:rPr>
          <w:rFonts w:ascii="仿宋" w:eastAsia="仿宋" w:hAnsi="仿宋" w:cs="仿宋" w:hint="eastAsia"/>
          <w:sz w:val="24"/>
        </w:rPr>
        <w:lastRenderedPageBreak/>
        <w:t>子签名。</w:t>
      </w:r>
    </w:p>
    <w:p w14:paraId="7BA0222F"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494C5A30" w14:textId="77777777" w:rsidR="009F24C7" w:rsidRDefault="00920865">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112CB9AF" w14:textId="77777777" w:rsidR="009F24C7" w:rsidRDefault="00920865">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7BDC24AB" w14:textId="77777777" w:rsidR="009F24C7" w:rsidRDefault="00920865">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4777B9DE" w14:textId="77777777" w:rsidR="009F24C7" w:rsidRDefault="00920865">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57225C54" w14:textId="77777777" w:rsidR="009F24C7" w:rsidRDefault="00920865">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5C3CE4D2" w14:textId="77777777" w:rsidR="009F24C7" w:rsidRDefault="00920865">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2723321E" w14:textId="77777777" w:rsidR="009F24C7" w:rsidRDefault="00920865">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0C467CF9" w14:textId="77777777" w:rsidR="009F24C7" w:rsidRDefault="00920865">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0735084B" w14:textId="77777777" w:rsidR="009F24C7" w:rsidRDefault="00920865">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188BE2B1" w14:textId="77777777" w:rsidR="009F24C7" w:rsidRDefault="00920865">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5" w:name="_Toc104885744"/>
    </w:p>
    <w:p w14:paraId="498451AE" w14:textId="77777777" w:rsidR="009F24C7" w:rsidRDefault="00920865">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5"/>
    </w:p>
    <w:p w14:paraId="743E4E95"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1559AA2F"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2BE290E3"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平台，用“项目采购-开标评标”功能对电子投标文件进行在线解密。在线解密电子投标文件时间为开标时间起30分钟内。</w:t>
      </w:r>
    </w:p>
    <w:p w14:paraId="2DDD16B4"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15BCC0C0"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053B3290"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w:t>
      </w:r>
      <w:r>
        <w:rPr>
          <w:rFonts w:ascii="仿宋" w:eastAsia="仿宋" w:hAnsi="仿宋" w:cs="仿宋" w:hint="eastAsia"/>
          <w:bCs/>
          <w:sz w:val="24"/>
        </w:rPr>
        <w:lastRenderedPageBreak/>
        <w:t>认。</w:t>
      </w:r>
    </w:p>
    <w:p w14:paraId="4B0F6340"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285F7D25"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7250C7AF"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公司如对电子化开标及评审程序有调整的，按调整后的程序操作。</w:t>
      </w:r>
    </w:p>
    <w:p w14:paraId="20097D36"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2715452E"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760BB0E7"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398E7ACA"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2A096E60"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46DC2E4B"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07E8CFC9"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09781203" w14:textId="77777777" w:rsidR="009F24C7" w:rsidRDefault="00920865">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5E57B536"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65CFB454"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6C45E0F1"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4FD36301"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7B89F51A"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澄清、说明或者补正的，评标委员会和供应商应当通过政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768CDB2E"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平台交换的数据电文必须进行电子签章。</w:t>
      </w:r>
    </w:p>
    <w:p w14:paraId="14C173EB"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szCs w:val="24"/>
        </w:rPr>
        <w:t>畸</w:t>
      </w:r>
      <w:proofErr w:type="gramEnd"/>
      <w:r>
        <w:rPr>
          <w:rFonts w:ascii="仿宋" w:eastAsia="仿宋" w:hAnsi="仿宋" w:cs="仿宋" w:hint="eastAsia"/>
          <w:sz w:val="24"/>
          <w:szCs w:val="24"/>
        </w:rPr>
        <w:t>低的评分情形（评审小组成员个人主观打分偏离所有评审小组成员主观打分平均值30%以上），启动</w:t>
      </w:r>
      <w:r>
        <w:rPr>
          <w:rFonts w:ascii="仿宋" w:eastAsia="仿宋" w:hAnsi="仿宋" w:cs="仿宋" w:hint="eastAsia"/>
          <w:sz w:val="24"/>
          <w:szCs w:val="24"/>
        </w:rPr>
        <w:lastRenderedPageBreak/>
        <w:t>评分畸高、</w:t>
      </w:r>
      <w:proofErr w:type="gramStart"/>
      <w:r>
        <w:rPr>
          <w:rFonts w:ascii="仿宋" w:eastAsia="仿宋" w:hAnsi="仿宋" w:cs="仿宋" w:hint="eastAsia"/>
          <w:sz w:val="24"/>
          <w:szCs w:val="24"/>
        </w:rPr>
        <w:t>畸低行为</w:t>
      </w:r>
      <w:proofErr w:type="gramEnd"/>
      <w:r>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5C88A9C1"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01E5317A"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w:t>
      </w:r>
      <w:proofErr w:type="gramStart"/>
      <w:r>
        <w:rPr>
          <w:rFonts w:ascii="仿宋" w:eastAsia="仿宋" w:hAnsi="仿宋" w:cs="仿宋" w:hint="eastAsia"/>
          <w:sz w:val="24"/>
          <w:szCs w:val="24"/>
        </w:rPr>
        <w:t>方解释</w:t>
      </w:r>
      <w:proofErr w:type="gramEnd"/>
      <w:r>
        <w:rPr>
          <w:rFonts w:ascii="仿宋" w:eastAsia="仿宋" w:hAnsi="仿宋" w:cs="仿宋" w:hint="eastAsia"/>
          <w:sz w:val="24"/>
          <w:szCs w:val="24"/>
        </w:rPr>
        <w:t>落标的原因。</w:t>
      </w:r>
    </w:p>
    <w:p w14:paraId="50A7B90F"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4D7366F1"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5F410B02"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5D50354D"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6919A230"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szCs w:val="24"/>
        </w:rPr>
        <w:t>响应性只根据</w:t>
      </w:r>
      <w:proofErr w:type="gramEnd"/>
      <w:r>
        <w:rPr>
          <w:rFonts w:ascii="仿宋" w:eastAsia="仿宋" w:hAnsi="仿宋" w:cs="仿宋" w:hint="eastAsia"/>
          <w:sz w:val="24"/>
          <w:szCs w:val="24"/>
        </w:rPr>
        <w:t>投标文件本身的内容，而不寻求外部证据。</w:t>
      </w:r>
    </w:p>
    <w:p w14:paraId="176FF5C3"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3D340A03"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1070FC92"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59961A98"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6E8723D7"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5176DB27"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57C23E4F"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51DD400E"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2FEF2D62"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6.1评标委员会将对在实质上响应招标文件要求的投标文件进行评估和比较。</w:t>
      </w:r>
    </w:p>
    <w:p w14:paraId="05ACC958"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平台进行书面说明并提供相关材料，但不得超过投标文件的范围或者改变投标文件的实质性内容。</w:t>
      </w:r>
    </w:p>
    <w:p w14:paraId="50B4E60C"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46EA3339"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平台进行线上确认，但不允许对偏离条款进行补充、修正或撤回。</w:t>
      </w:r>
    </w:p>
    <w:p w14:paraId="21BBFBE2"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43BACF57"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70B105F5"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523E8189"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平台提供线上说明，必要时提交相关证明材料。</w:t>
      </w:r>
    </w:p>
    <w:p w14:paraId="42FC5696"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65928EF5"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42833E5F"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3FFC9588"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58016622"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48B81D7D" w14:textId="77777777" w:rsidR="009F24C7" w:rsidRDefault="00920865">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5A5016E8" w14:textId="77777777" w:rsidR="009F24C7" w:rsidRDefault="00920865">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4D8B9B98"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FDD03D6"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5CE91EFA"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76564EEF" w14:textId="77777777" w:rsidR="009F24C7" w:rsidRDefault="00920865">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681F192A" w14:textId="77777777" w:rsidR="009F24C7" w:rsidRDefault="00920865">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明为准，如授权代表为离退休返聘人员的，需提供退休证明及单位聘用证明），法定代表人或个体工商户经营者除外；</w:t>
      </w:r>
    </w:p>
    <w:p w14:paraId="0C15414B" w14:textId="77777777" w:rsidR="009F24C7" w:rsidRDefault="00920865">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26769657" w14:textId="77777777" w:rsidR="009F24C7" w:rsidRDefault="00920865">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2E725502"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7333F98D"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2BF98F88"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2004313F"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5BE1F362"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0642EAF8"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503CE2F1" w14:textId="77777777" w:rsidR="009F24C7" w:rsidRDefault="00920865">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4ADB0FE4" w14:textId="77777777" w:rsidR="009F24C7" w:rsidRDefault="00920865">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50FD7D96"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27C7C294"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35806E80"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1B1BE9F6"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.14供应商提供虚假材料投标的（包括但不限于以下情节）；</w:t>
      </w:r>
    </w:p>
    <w:p w14:paraId="18EB4475"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14ADF7ED"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710CF425"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18FF205C"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0E893913" w14:textId="77777777" w:rsidR="009F24C7" w:rsidRDefault="00920865">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415F449A"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7ED79258"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2F164855"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04E1C338"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640AE2C1"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10A9F4C9"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6320815C"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710F850E"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7B7053BB"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1F4931A2"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5601E1B3"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213C85AB"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29E0AB58"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p>
    <w:p w14:paraId="2B1A079E"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20A2F82A"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p>
    <w:p w14:paraId="27172CD7"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3F1FF5D1"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4826383B"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w:t>
      </w:r>
      <w:r>
        <w:rPr>
          <w:rFonts w:ascii="仿宋" w:eastAsia="仿宋" w:hAnsi="仿宋" w:cs="仿宋"/>
          <w:sz w:val="24"/>
          <w:szCs w:val="21"/>
        </w:rPr>
        <w:lastRenderedPageBreak/>
        <w:t>商中标、成交或者排斥其他供应商的其他串通行为。</w:t>
      </w:r>
    </w:p>
    <w:p w14:paraId="7D47F916"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w:t>
      </w:r>
      <w:proofErr w:type="gramStart"/>
      <w:r>
        <w:rPr>
          <w:rFonts w:ascii="仿宋" w:eastAsia="仿宋" w:hAnsi="仿宋" w:cs="仿宋" w:hint="eastAsia"/>
          <w:sz w:val="24"/>
          <w:szCs w:val="21"/>
        </w:rPr>
        <w:t>商存在</w:t>
      </w:r>
      <w:proofErr w:type="gramEnd"/>
      <w:r>
        <w:rPr>
          <w:rFonts w:ascii="仿宋" w:eastAsia="仿宋" w:hAnsi="仿宋" w:cs="仿宋" w:hint="eastAsia"/>
          <w:sz w:val="24"/>
          <w:szCs w:val="21"/>
        </w:rPr>
        <w:t>下列情形之一的其投标(响应)文件无效：</w:t>
      </w:r>
    </w:p>
    <w:p w14:paraId="4D2BB009"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200D2A9B"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34282DEA"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047626EE"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43C01F6C"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3C825D75"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70482891"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1B49456E"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64F93F16"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48F61CB0"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24B762C8"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2A555A24"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276FD57F"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平台向中标供应商签发中标通知书。请中标供应商自行登录政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085E2861" w14:textId="77777777" w:rsidR="009F24C7" w:rsidRDefault="00920865">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1F3FD068"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6E2ADDFA"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lastRenderedPageBreak/>
        <w:t>11</w:t>
      </w:r>
      <w:r>
        <w:rPr>
          <w:rFonts w:ascii="仿宋" w:eastAsia="仿宋" w:hAnsi="仿宋" w:cs="仿宋" w:hint="eastAsia"/>
          <w:b/>
          <w:bCs/>
          <w:kern w:val="0"/>
          <w:sz w:val="24"/>
        </w:rPr>
        <w:t>.4成交通知书的领取不妨碍相关质疑投诉的提出和处置，成交结果在法定情形内允许改变。在处理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6" w:name="_Toc104885745"/>
    </w:p>
    <w:p w14:paraId="7D92A27F" w14:textId="77777777" w:rsidR="009F24C7" w:rsidRDefault="009F24C7">
      <w:pPr>
        <w:widowControl/>
        <w:snapToGrid w:val="0"/>
        <w:spacing w:line="360" w:lineRule="auto"/>
        <w:jc w:val="center"/>
        <w:rPr>
          <w:rFonts w:ascii="仿宋" w:eastAsia="仿宋" w:hAnsi="仿宋" w:cs="仿宋" w:hint="eastAsia"/>
          <w:b/>
          <w:bCs/>
          <w:sz w:val="32"/>
          <w:szCs w:val="28"/>
        </w:rPr>
      </w:pPr>
    </w:p>
    <w:p w14:paraId="7D70EAE1" w14:textId="77777777" w:rsidR="009F24C7" w:rsidRDefault="00920865">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6"/>
    </w:p>
    <w:p w14:paraId="6FEFA69B"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57D785AA"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w:t>
      </w:r>
      <w:proofErr w:type="gramStart"/>
      <w:r>
        <w:rPr>
          <w:rFonts w:ascii="仿宋" w:eastAsia="仿宋" w:hAnsi="仿宋" w:cs="仿宋" w:hint="eastAsia"/>
          <w:kern w:val="0"/>
          <w:sz w:val="24"/>
        </w:rPr>
        <w:t>取整至百元</w:t>
      </w:r>
      <w:proofErr w:type="gramEnd"/>
      <w:r>
        <w:rPr>
          <w:rFonts w:ascii="仿宋" w:eastAsia="仿宋" w:hAnsi="仿宋" w:cs="仿宋"/>
          <w:kern w:val="0"/>
          <w:sz w:val="24"/>
        </w:rPr>
        <w:t>）</w:t>
      </w:r>
      <w:r>
        <w:rPr>
          <w:rFonts w:ascii="仿宋" w:eastAsia="仿宋" w:hAnsi="仿宋" w:cs="仿宋" w:hint="eastAsia"/>
          <w:kern w:val="0"/>
          <w:sz w:val="24"/>
        </w:rPr>
        <w:t>。</w:t>
      </w:r>
    </w:p>
    <w:p w14:paraId="022FA041"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78239AC0"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8F4C05A"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3083E5D5"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F14EB81"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709B8682"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1984107B"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7A78FDD8"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0EAF4C65"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76127B28"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3E0B9DC6"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5EB092AA"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36F76684" w14:textId="77777777" w:rsidR="009F24C7" w:rsidRDefault="00920865">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lastRenderedPageBreak/>
        <w:t>4.履约检查</w:t>
      </w:r>
    </w:p>
    <w:p w14:paraId="4C2498DD" w14:textId="77777777" w:rsidR="009F24C7" w:rsidRDefault="00920865">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7" w:name="_Toc104885746"/>
    </w:p>
    <w:p w14:paraId="330937FE" w14:textId="77777777" w:rsidR="009F24C7" w:rsidRDefault="009F24C7">
      <w:pPr>
        <w:spacing w:line="440" w:lineRule="exact"/>
        <w:jc w:val="center"/>
        <w:rPr>
          <w:rFonts w:ascii="仿宋" w:eastAsia="仿宋" w:hAnsi="仿宋" w:cs="仿宋" w:hint="eastAsia"/>
          <w:b/>
          <w:bCs/>
          <w:sz w:val="40"/>
          <w:szCs w:val="36"/>
        </w:rPr>
      </w:pPr>
    </w:p>
    <w:p w14:paraId="03B5DFB9" w14:textId="77777777" w:rsidR="009F24C7" w:rsidRDefault="00920865">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7"/>
    </w:p>
    <w:p w14:paraId="73546484" w14:textId="77777777" w:rsidR="009F24C7" w:rsidRDefault="00920865">
      <w:pPr>
        <w:tabs>
          <w:tab w:val="left" w:pos="3870"/>
          <w:tab w:val="left" w:pos="4085"/>
        </w:tabs>
        <w:snapToGrid w:val="0"/>
        <w:spacing w:line="360" w:lineRule="auto"/>
        <w:jc w:val="left"/>
        <w:rPr>
          <w:rFonts w:ascii="仿宋" w:eastAsia="仿宋" w:hAnsi="仿宋" w:hint="eastAsia"/>
          <w:sz w:val="24"/>
        </w:rPr>
      </w:pPr>
      <w:bookmarkStart w:id="18" w:name="_Toc151354173"/>
      <w:r>
        <w:rPr>
          <w:rFonts w:ascii="仿宋" w:eastAsia="仿宋" w:hAnsi="仿宋" w:hint="eastAsia"/>
          <w:b/>
          <w:sz w:val="24"/>
        </w:rPr>
        <w:t>招标项目名称及数量：</w:t>
      </w:r>
      <w:bookmarkEnd w:id="18"/>
    </w:p>
    <w:p w14:paraId="07A11185" w14:textId="537033B3" w:rsidR="009F24C7" w:rsidRDefault="00920865">
      <w:pPr>
        <w:tabs>
          <w:tab w:val="left" w:pos="3870"/>
          <w:tab w:val="left" w:pos="4085"/>
        </w:tabs>
        <w:snapToGrid w:val="0"/>
        <w:spacing w:line="360" w:lineRule="auto"/>
        <w:jc w:val="left"/>
        <w:rPr>
          <w:rFonts w:ascii="仿宋" w:eastAsia="仿宋" w:hAnsi="仿宋" w:hint="eastAsia"/>
          <w:sz w:val="24"/>
        </w:rPr>
      </w:pPr>
      <w:r>
        <w:rPr>
          <w:rFonts w:ascii="仿宋" w:eastAsia="仿宋" w:hAnsi="仿宋" w:hint="eastAsia"/>
          <w:bCs/>
          <w:sz w:val="24"/>
        </w:rPr>
        <w:t>项目名称：</w:t>
      </w:r>
      <w:r w:rsidR="001C3037">
        <w:rPr>
          <w:rFonts w:ascii="仿宋" w:eastAsia="仿宋" w:hAnsi="仿宋" w:hint="eastAsia"/>
          <w:bCs/>
          <w:sz w:val="24"/>
        </w:rPr>
        <w:t>绍兴市人民医院过氧化氢低温灭菌器专用过氧化氢消毒剂采购项目</w:t>
      </w:r>
    </w:p>
    <w:p w14:paraId="4929CEA4" w14:textId="77777777" w:rsidR="009F24C7" w:rsidRDefault="00920865">
      <w:pPr>
        <w:tabs>
          <w:tab w:val="left" w:pos="3870"/>
          <w:tab w:val="left" w:pos="4085"/>
        </w:tabs>
        <w:snapToGrid w:val="0"/>
        <w:spacing w:line="360" w:lineRule="auto"/>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shd w:val="clear" w:color="auto" w:fill="FFFF00"/>
        <w:tblLook w:val="04A0" w:firstRow="1" w:lastRow="0" w:firstColumn="1" w:lastColumn="0" w:noHBand="0" w:noVBand="1"/>
      </w:tblPr>
      <w:tblGrid>
        <w:gridCol w:w="2406"/>
        <w:gridCol w:w="2552"/>
        <w:gridCol w:w="565"/>
        <w:gridCol w:w="1136"/>
        <w:gridCol w:w="1136"/>
        <w:gridCol w:w="1380"/>
      </w:tblGrid>
      <w:tr w:rsidR="001C3037" w:rsidRPr="008F0507" w14:paraId="7C6A84CB" w14:textId="77777777" w:rsidTr="00E5744A">
        <w:trPr>
          <w:trHeight w:val="425"/>
          <w:jc w:val="center"/>
        </w:trPr>
        <w:tc>
          <w:tcPr>
            <w:tcW w:w="1311" w:type="pct"/>
            <w:shd w:val="clear" w:color="auto" w:fill="auto"/>
            <w:vAlign w:val="center"/>
          </w:tcPr>
          <w:p w14:paraId="548A9DD0" w14:textId="77777777" w:rsidR="001C3037" w:rsidRPr="008F0507" w:rsidRDefault="001C3037" w:rsidP="00E5744A">
            <w:pPr>
              <w:jc w:val="center"/>
              <w:rPr>
                <w:rFonts w:ascii="仿宋" w:eastAsia="仿宋" w:hAnsi="仿宋" w:cs="仿宋" w:hint="eastAsia"/>
                <w:szCs w:val="21"/>
              </w:rPr>
            </w:pPr>
            <w:r>
              <w:rPr>
                <w:rFonts w:ascii="仿宋" w:eastAsia="仿宋" w:hAnsi="仿宋" w:cs="仿宋" w:hint="eastAsia"/>
                <w:szCs w:val="21"/>
              </w:rPr>
              <w:t>标段</w:t>
            </w:r>
          </w:p>
        </w:tc>
        <w:tc>
          <w:tcPr>
            <w:tcW w:w="1391" w:type="pct"/>
            <w:shd w:val="clear" w:color="auto" w:fill="auto"/>
            <w:vAlign w:val="center"/>
          </w:tcPr>
          <w:p w14:paraId="64D52614" w14:textId="77777777" w:rsidR="001C3037" w:rsidRPr="008F0507" w:rsidRDefault="001C3037" w:rsidP="00E5744A">
            <w:pPr>
              <w:jc w:val="center"/>
              <w:rPr>
                <w:rFonts w:ascii="仿宋" w:eastAsia="仿宋" w:hAnsi="仿宋" w:cs="仿宋" w:hint="eastAsia"/>
                <w:szCs w:val="21"/>
              </w:rPr>
            </w:pPr>
            <w:r w:rsidRPr="008F0507">
              <w:rPr>
                <w:rFonts w:ascii="仿宋" w:eastAsia="仿宋" w:hAnsi="仿宋" w:cs="仿宋" w:hint="eastAsia"/>
                <w:szCs w:val="21"/>
              </w:rPr>
              <w:t>规格</w:t>
            </w:r>
          </w:p>
        </w:tc>
        <w:tc>
          <w:tcPr>
            <w:tcW w:w="308" w:type="pct"/>
            <w:shd w:val="clear" w:color="auto" w:fill="auto"/>
            <w:vAlign w:val="center"/>
          </w:tcPr>
          <w:p w14:paraId="6022AE39" w14:textId="77777777" w:rsidR="001C3037" w:rsidRPr="008F0507" w:rsidRDefault="001C3037" w:rsidP="00E5744A">
            <w:pPr>
              <w:jc w:val="center"/>
              <w:rPr>
                <w:rFonts w:ascii="仿宋" w:eastAsia="仿宋" w:hAnsi="仿宋" w:cs="仿宋" w:hint="eastAsia"/>
                <w:szCs w:val="21"/>
              </w:rPr>
            </w:pPr>
            <w:r w:rsidRPr="008F0507">
              <w:rPr>
                <w:rFonts w:ascii="仿宋" w:eastAsia="仿宋" w:hAnsi="仿宋" w:cs="仿宋" w:hint="eastAsia"/>
                <w:szCs w:val="21"/>
              </w:rPr>
              <w:t>单位</w:t>
            </w:r>
          </w:p>
        </w:tc>
        <w:tc>
          <w:tcPr>
            <w:tcW w:w="619" w:type="pct"/>
            <w:shd w:val="clear" w:color="auto" w:fill="auto"/>
            <w:vAlign w:val="center"/>
          </w:tcPr>
          <w:p w14:paraId="2D829C32" w14:textId="77777777" w:rsidR="001C3037" w:rsidRPr="008F0507" w:rsidRDefault="001C3037" w:rsidP="00E5744A">
            <w:pPr>
              <w:jc w:val="center"/>
              <w:rPr>
                <w:rFonts w:ascii="仿宋" w:eastAsia="仿宋" w:hAnsi="仿宋" w:cs="仿宋" w:hint="eastAsia"/>
                <w:szCs w:val="21"/>
              </w:rPr>
            </w:pPr>
            <w:r w:rsidRPr="008F0507">
              <w:rPr>
                <w:rFonts w:ascii="仿宋" w:eastAsia="仿宋" w:hAnsi="仿宋" w:cs="仿宋" w:hint="eastAsia"/>
                <w:szCs w:val="21"/>
              </w:rPr>
              <w:t>上限单价（元）</w:t>
            </w:r>
          </w:p>
        </w:tc>
        <w:tc>
          <w:tcPr>
            <w:tcW w:w="619" w:type="pct"/>
            <w:shd w:val="clear" w:color="auto" w:fill="auto"/>
            <w:vAlign w:val="center"/>
          </w:tcPr>
          <w:p w14:paraId="06AEFBB1" w14:textId="77777777" w:rsidR="001C3037" w:rsidRPr="008F0507" w:rsidRDefault="001C3037" w:rsidP="00E5744A">
            <w:pPr>
              <w:jc w:val="center"/>
              <w:rPr>
                <w:rFonts w:ascii="仿宋" w:eastAsia="仿宋" w:hAnsi="仿宋" w:cs="仿宋" w:hint="eastAsia"/>
                <w:szCs w:val="21"/>
              </w:rPr>
            </w:pPr>
            <w:r w:rsidRPr="008F0507">
              <w:rPr>
                <w:rFonts w:ascii="仿宋" w:eastAsia="仿宋" w:hAnsi="仿宋" w:cs="仿宋" w:hint="eastAsia"/>
                <w:szCs w:val="21"/>
              </w:rPr>
              <w:t>预估数量（2年）</w:t>
            </w:r>
          </w:p>
        </w:tc>
        <w:tc>
          <w:tcPr>
            <w:tcW w:w="752" w:type="pct"/>
            <w:shd w:val="clear" w:color="auto" w:fill="auto"/>
            <w:vAlign w:val="center"/>
          </w:tcPr>
          <w:p w14:paraId="01FA5A65" w14:textId="77777777" w:rsidR="001C3037" w:rsidRPr="008F0507" w:rsidRDefault="001C3037" w:rsidP="00E5744A">
            <w:pPr>
              <w:jc w:val="center"/>
              <w:rPr>
                <w:rFonts w:ascii="仿宋" w:eastAsia="仿宋" w:hAnsi="仿宋" w:cs="仿宋" w:hint="eastAsia"/>
                <w:szCs w:val="21"/>
              </w:rPr>
            </w:pPr>
            <w:r w:rsidRPr="008F0507">
              <w:rPr>
                <w:rFonts w:ascii="仿宋" w:eastAsia="仿宋" w:hAnsi="仿宋" w:cs="仿宋" w:hint="eastAsia"/>
                <w:szCs w:val="21"/>
              </w:rPr>
              <w:t>预估金额（元/</w:t>
            </w:r>
            <w:r w:rsidRPr="008F0507">
              <w:rPr>
                <w:rFonts w:ascii="仿宋" w:eastAsia="仿宋" w:hAnsi="仿宋" w:cs="仿宋"/>
                <w:szCs w:val="21"/>
              </w:rPr>
              <w:t>2</w:t>
            </w:r>
            <w:r w:rsidRPr="008F0507">
              <w:rPr>
                <w:rFonts w:ascii="仿宋" w:eastAsia="仿宋" w:hAnsi="仿宋" w:cs="仿宋" w:hint="eastAsia"/>
                <w:szCs w:val="21"/>
              </w:rPr>
              <w:t>年）</w:t>
            </w:r>
          </w:p>
        </w:tc>
      </w:tr>
      <w:tr w:rsidR="001C3037" w:rsidRPr="008F0507" w14:paraId="081374C0" w14:textId="77777777" w:rsidTr="00E5744A">
        <w:trPr>
          <w:trHeight w:val="425"/>
          <w:jc w:val="center"/>
        </w:trPr>
        <w:tc>
          <w:tcPr>
            <w:tcW w:w="1311" w:type="pct"/>
            <w:shd w:val="clear" w:color="auto" w:fill="auto"/>
            <w:vAlign w:val="center"/>
          </w:tcPr>
          <w:p w14:paraId="1D75511E" w14:textId="77777777" w:rsidR="001C3037" w:rsidRPr="001C3037" w:rsidRDefault="001C3037" w:rsidP="00E5744A">
            <w:pPr>
              <w:jc w:val="left"/>
              <w:rPr>
                <w:rFonts w:ascii="仿宋" w:eastAsia="仿宋" w:hAnsi="仿宋" w:cs="仿宋" w:hint="eastAsia"/>
                <w:kern w:val="0"/>
                <w:szCs w:val="16"/>
              </w:rPr>
            </w:pPr>
            <w:r>
              <w:rPr>
                <w:rFonts w:ascii="仿宋" w:eastAsia="仿宋" w:hAnsi="仿宋" w:cs="宋体" w:hint="eastAsia"/>
                <w:color w:val="000000"/>
                <w:kern w:val="0"/>
                <w:szCs w:val="21"/>
              </w:rPr>
              <w:t>1.</w:t>
            </w:r>
            <w:r w:rsidRPr="001C3037">
              <w:rPr>
                <w:rFonts w:ascii="仿宋" w:eastAsia="仿宋" w:hAnsi="仿宋" w:cs="宋体" w:hint="eastAsia"/>
                <w:color w:val="000000"/>
                <w:kern w:val="0"/>
                <w:szCs w:val="21"/>
              </w:rPr>
              <w:t>过氧化氢低温灭菌器专用过氧化氢消毒剂</w:t>
            </w:r>
          </w:p>
        </w:tc>
        <w:tc>
          <w:tcPr>
            <w:tcW w:w="1391" w:type="pct"/>
            <w:shd w:val="clear" w:color="auto" w:fill="auto"/>
            <w:vAlign w:val="center"/>
          </w:tcPr>
          <w:p w14:paraId="38B5AF8F" w14:textId="77777777" w:rsidR="001C3037" w:rsidRPr="001C3037" w:rsidRDefault="001C3037" w:rsidP="00E5744A">
            <w:pPr>
              <w:jc w:val="left"/>
              <w:rPr>
                <w:rFonts w:ascii="仿宋" w:eastAsia="仿宋" w:hAnsi="仿宋" w:cs="Arial" w:hint="eastAsia"/>
                <w:color w:val="000000"/>
                <w:szCs w:val="16"/>
              </w:rPr>
            </w:pPr>
            <w:r w:rsidRPr="001C3037">
              <w:rPr>
                <w:rFonts w:ascii="仿宋" w:eastAsia="仿宋" w:hAnsi="仿宋" w:cs="宋体" w:hint="eastAsia"/>
                <w:color w:val="000000"/>
                <w:kern w:val="0"/>
                <w:szCs w:val="21"/>
              </w:rPr>
              <w:t>过氧化氢含量55%-60%，</w:t>
            </w:r>
            <w:r w:rsidRPr="001C3037">
              <w:rPr>
                <w:rFonts w:ascii="仿宋" w:eastAsia="仿宋" w:hAnsi="仿宋" w:cs="宋体"/>
                <w:color w:val="000000"/>
                <w:kern w:val="0"/>
                <w:szCs w:val="21"/>
              </w:rPr>
              <w:t>113</w:t>
            </w:r>
            <w:r w:rsidRPr="001C3037">
              <w:rPr>
                <w:rFonts w:ascii="仿宋" w:eastAsia="仿宋" w:hAnsi="仿宋" w:cs="宋体" w:hint="eastAsia"/>
                <w:color w:val="000000"/>
                <w:kern w:val="0"/>
                <w:szCs w:val="21"/>
              </w:rPr>
              <w:t>~</w:t>
            </w:r>
            <w:r w:rsidRPr="001C3037">
              <w:rPr>
                <w:rFonts w:ascii="仿宋" w:eastAsia="仿宋" w:hAnsi="仿宋" w:cs="宋体"/>
                <w:color w:val="000000"/>
                <w:kern w:val="0"/>
                <w:szCs w:val="21"/>
              </w:rPr>
              <w:t>150</w:t>
            </w:r>
            <w:r w:rsidRPr="001C3037">
              <w:rPr>
                <w:rFonts w:ascii="仿宋" w:eastAsia="仿宋" w:hAnsi="仿宋" w:cs="宋体" w:hint="eastAsia"/>
                <w:color w:val="000000"/>
                <w:kern w:val="0"/>
                <w:szCs w:val="21"/>
              </w:rPr>
              <w:t>ml/杯</w:t>
            </w:r>
          </w:p>
        </w:tc>
        <w:tc>
          <w:tcPr>
            <w:tcW w:w="308" w:type="pct"/>
            <w:shd w:val="clear" w:color="auto" w:fill="auto"/>
            <w:vAlign w:val="center"/>
          </w:tcPr>
          <w:p w14:paraId="2D1CDB9D" w14:textId="77777777" w:rsidR="001C3037" w:rsidRPr="001C3037" w:rsidRDefault="001C3037" w:rsidP="00E5744A">
            <w:pPr>
              <w:jc w:val="center"/>
              <w:rPr>
                <w:rFonts w:ascii="仿宋" w:eastAsia="仿宋" w:hAnsi="仿宋" w:cs="仿宋" w:hint="eastAsia"/>
                <w:kern w:val="0"/>
                <w:szCs w:val="21"/>
              </w:rPr>
            </w:pPr>
            <w:r w:rsidRPr="001C3037">
              <w:rPr>
                <w:rFonts w:ascii="仿宋" w:eastAsia="仿宋" w:hAnsi="仿宋" w:cs="宋体" w:hint="eastAsia"/>
                <w:color w:val="000000"/>
                <w:kern w:val="0"/>
                <w:szCs w:val="21"/>
              </w:rPr>
              <w:t>杯</w:t>
            </w:r>
          </w:p>
        </w:tc>
        <w:tc>
          <w:tcPr>
            <w:tcW w:w="619" w:type="pct"/>
            <w:shd w:val="clear" w:color="auto" w:fill="auto"/>
            <w:vAlign w:val="center"/>
          </w:tcPr>
          <w:p w14:paraId="4721E7A2" w14:textId="77777777" w:rsidR="001C3037" w:rsidRPr="001C3037" w:rsidRDefault="001C3037" w:rsidP="00E5744A">
            <w:pPr>
              <w:jc w:val="center"/>
              <w:rPr>
                <w:rFonts w:ascii="仿宋" w:eastAsia="仿宋" w:hAnsi="仿宋" w:cs="仿宋" w:hint="eastAsia"/>
                <w:kern w:val="0"/>
                <w:szCs w:val="16"/>
              </w:rPr>
            </w:pPr>
            <w:r w:rsidRPr="001C3037">
              <w:rPr>
                <w:rFonts w:ascii="仿宋" w:eastAsia="仿宋" w:hAnsi="仿宋" w:cs="宋体"/>
                <w:color w:val="000000"/>
                <w:kern w:val="0"/>
                <w:szCs w:val="21"/>
              </w:rPr>
              <w:t>3330</w:t>
            </w:r>
          </w:p>
        </w:tc>
        <w:tc>
          <w:tcPr>
            <w:tcW w:w="619" w:type="pct"/>
            <w:shd w:val="clear" w:color="auto" w:fill="auto"/>
            <w:vAlign w:val="center"/>
          </w:tcPr>
          <w:p w14:paraId="7AC00445" w14:textId="77777777" w:rsidR="001C3037" w:rsidRPr="001C3037" w:rsidRDefault="001C3037" w:rsidP="00E5744A">
            <w:pPr>
              <w:jc w:val="center"/>
              <w:rPr>
                <w:rFonts w:ascii="仿宋" w:eastAsia="仿宋" w:hAnsi="仿宋" w:cs="仿宋" w:hint="eastAsia"/>
                <w:kern w:val="0"/>
                <w:szCs w:val="16"/>
              </w:rPr>
            </w:pPr>
            <w:r w:rsidRPr="001C3037">
              <w:rPr>
                <w:rFonts w:ascii="仿宋" w:eastAsia="仿宋" w:hAnsi="仿宋" w:cs="宋体" w:hint="eastAsia"/>
                <w:color w:val="000000"/>
                <w:kern w:val="0"/>
                <w:szCs w:val="21"/>
              </w:rPr>
              <w:t>84</w:t>
            </w:r>
          </w:p>
        </w:tc>
        <w:tc>
          <w:tcPr>
            <w:tcW w:w="752" w:type="pct"/>
            <w:shd w:val="clear" w:color="auto" w:fill="auto"/>
            <w:vAlign w:val="center"/>
          </w:tcPr>
          <w:p w14:paraId="3370C3C7" w14:textId="77777777" w:rsidR="001C3037" w:rsidRPr="001C3037" w:rsidRDefault="001C3037" w:rsidP="00E5744A">
            <w:pPr>
              <w:jc w:val="center"/>
              <w:rPr>
                <w:rFonts w:ascii="仿宋" w:eastAsia="仿宋" w:hAnsi="仿宋" w:hint="eastAsia"/>
                <w:szCs w:val="21"/>
              </w:rPr>
            </w:pPr>
            <w:r w:rsidRPr="001C3037">
              <w:rPr>
                <w:rFonts w:ascii="仿宋" w:eastAsia="仿宋" w:hAnsi="仿宋" w:cs="宋体" w:hint="eastAsia"/>
                <w:color w:val="000000"/>
                <w:kern w:val="0"/>
                <w:szCs w:val="21"/>
              </w:rPr>
              <w:t>279720</w:t>
            </w:r>
          </w:p>
        </w:tc>
      </w:tr>
    </w:tbl>
    <w:p w14:paraId="0C446001" w14:textId="77777777" w:rsidR="004D08FD" w:rsidRDefault="004D08FD">
      <w:pPr>
        <w:tabs>
          <w:tab w:val="left" w:pos="3870"/>
          <w:tab w:val="left" w:pos="4085"/>
        </w:tabs>
        <w:snapToGrid w:val="0"/>
        <w:spacing w:line="360" w:lineRule="auto"/>
        <w:jc w:val="left"/>
        <w:rPr>
          <w:rFonts w:ascii="仿宋" w:eastAsia="仿宋" w:hAnsi="仿宋" w:hint="eastAsia"/>
          <w:b/>
          <w:sz w:val="24"/>
        </w:rPr>
      </w:pPr>
      <w:bookmarkStart w:id="19" w:name="_Hlk197508135"/>
      <w:bookmarkStart w:id="20" w:name="_Toc104885747"/>
    </w:p>
    <w:p w14:paraId="0FB9A819" w14:textId="3962542F" w:rsidR="004D08FD" w:rsidRDefault="004D08FD">
      <w:pPr>
        <w:tabs>
          <w:tab w:val="left" w:pos="3870"/>
          <w:tab w:val="left" w:pos="4085"/>
        </w:tabs>
        <w:snapToGrid w:val="0"/>
        <w:spacing w:line="360" w:lineRule="auto"/>
        <w:jc w:val="left"/>
        <w:rPr>
          <w:rFonts w:ascii="仿宋" w:eastAsia="仿宋" w:hAnsi="仿宋" w:hint="eastAsia"/>
          <w:sz w:val="32"/>
          <w:szCs w:val="22"/>
        </w:rPr>
      </w:pPr>
      <w:r>
        <w:rPr>
          <w:rFonts w:ascii="仿宋" w:eastAsia="仿宋" w:hAnsi="仿宋" w:hint="eastAsia"/>
          <w:b/>
          <w:sz w:val="24"/>
        </w:rPr>
        <w:t>二、服务要求</w:t>
      </w:r>
    </w:p>
    <w:bookmarkEnd w:id="19"/>
    <w:p w14:paraId="19417ABA"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1.在合同期内因产品自身问题，导致中标产品无法达到院感、质</w:t>
      </w:r>
      <w:proofErr w:type="gramStart"/>
      <w:r w:rsidRPr="004D08FD">
        <w:rPr>
          <w:rFonts w:ascii="仿宋" w:eastAsia="仿宋" w:hAnsi="仿宋" w:hint="eastAsia"/>
          <w:bCs/>
          <w:sz w:val="24"/>
        </w:rPr>
        <w:t>控要求</w:t>
      </w:r>
      <w:proofErr w:type="gramEnd"/>
      <w:r w:rsidRPr="004D08FD">
        <w:rPr>
          <w:rFonts w:ascii="仿宋" w:eastAsia="仿宋" w:hAnsi="仿宋" w:hint="eastAsia"/>
          <w:bCs/>
          <w:sz w:val="24"/>
        </w:rPr>
        <w:t>的，中标人须根据采购人要求无条件提供解决方案，直至问题解决。</w:t>
      </w:r>
    </w:p>
    <w:p w14:paraId="000DE773"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2.投标产品的单价不得超过医院上限单价且项目投标报价不得超过项目预算金额，否则作无效投标处理。</w:t>
      </w:r>
    </w:p>
    <w:p w14:paraId="3074CAE5"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3.本项目数量为预估数量，采购人按实际需要量分批采购，根据中标单价按实结算，至合同供货期满或相应标</w:t>
      </w:r>
      <w:proofErr w:type="gramStart"/>
      <w:r w:rsidRPr="004D08FD">
        <w:rPr>
          <w:rFonts w:ascii="仿宋" w:eastAsia="仿宋" w:hAnsi="仿宋" w:hint="eastAsia"/>
          <w:bCs/>
          <w:sz w:val="24"/>
        </w:rPr>
        <w:t>段预算</w:t>
      </w:r>
      <w:proofErr w:type="gramEnd"/>
      <w:r w:rsidRPr="004D08FD">
        <w:rPr>
          <w:rFonts w:ascii="仿宋" w:eastAsia="仿宋" w:hAnsi="仿宋" w:hint="eastAsia"/>
          <w:bCs/>
          <w:sz w:val="24"/>
        </w:rPr>
        <w:t>金额采购完止。</w:t>
      </w:r>
    </w:p>
    <w:p w14:paraId="0B987BCD"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4.付款方式：《浙江省财政厅关于进一步发挥政府采购政策 功能全力推动经济稳进提质的通知》（</w:t>
      </w:r>
      <w:proofErr w:type="gramStart"/>
      <w:r w:rsidRPr="004D08FD">
        <w:rPr>
          <w:rFonts w:ascii="仿宋" w:eastAsia="仿宋" w:hAnsi="仿宋" w:hint="eastAsia"/>
          <w:bCs/>
          <w:sz w:val="24"/>
        </w:rPr>
        <w:t>浙财采监</w:t>
      </w:r>
      <w:proofErr w:type="gramEnd"/>
      <w:r w:rsidRPr="004D08FD">
        <w:rPr>
          <w:rFonts w:ascii="仿宋" w:eastAsia="仿宋" w:hAnsi="仿宋" w:hint="eastAsia"/>
          <w:bCs/>
          <w:sz w:val="24"/>
        </w:rPr>
        <w:t>〔2022〕3号）文件等要求执行，具体付款方式由双方协商后在合同中明确。</w:t>
      </w:r>
    </w:p>
    <w:p w14:paraId="73D228F5"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5.到货期：医院实行周计划采购模式，中标人需与医院物资供应链系统连接，在采购人发出采购订单后需在3日内送至指定地点，按采购人需求配送到位；紧急采购需按采购人要求紧急处理。</w:t>
      </w:r>
    </w:p>
    <w:p w14:paraId="607A35C3" w14:textId="1663C12F"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6.采购、验收方式：本项目数量为预估数量，采购人按实际需求量分批采购，按实结算，直至合同供货期满或各标段合同金额采购完止。采购人对所供货物进行最终验收，如果发现与合同不符，中标人须承担由此发生的一切损失和费用，并接受相应的处罚。送达</w:t>
      </w:r>
      <w:r w:rsidRPr="004D08FD">
        <w:rPr>
          <w:rFonts w:ascii="仿宋" w:eastAsia="仿宋" w:hAnsi="仿宋" w:hint="eastAsia"/>
          <w:bCs/>
          <w:sz w:val="24"/>
        </w:rPr>
        <w:lastRenderedPageBreak/>
        <w:t>医院的产品有效期不得低于8个月。</w:t>
      </w:r>
    </w:p>
    <w:p w14:paraId="4B6D764C"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7.合同期:2年或采购金额达到合同金额。本合同为固定单价合同，合同金额为预算金额。若供应商在合同期内出现三次不及时响应送货的，扣除全部履约保证金；供应商一个月内出现两次断</w:t>
      </w:r>
      <w:proofErr w:type="gramStart"/>
      <w:r w:rsidRPr="004D08FD">
        <w:rPr>
          <w:rFonts w:ascii="仿宋" w:eastAsia="仿宋" w:hAnsi="仿宋" w:hint="eastAsia"/>
          <w:bCs/>
          <w:sz w:val="24"/>
        </w:rPr>
        <w:t>供行为</w:t>
      </w:r>
      <w:proofErr w:type="gramEnd"/>
      <w:r w:rsidRPr="004D08FD">
        <w:rPr>
          <w:rFonts w:ascii="仿宋" w:eastAsia="仿宋" w:hAnsi="仿宋" w:hint="eastAsia"/>
          <w:bCs/>
          <w:sz w:val="24"/>
        </w:rPr>
        <w:t>的，视其不能正常履约，医院将重新组织招标，且没收全部履约保证金，并视情节轻重报告财政部门。</w:t>
      </w:r>
    </w:p>
    <w:p w14:paraId="41601022"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8.履约保证金：按中标金额的1%收取。履约保证金扣完的，合同自然终止。</w:t>
      </w:r>
    </w:p>
    <w:p w14:paraId="1D57CFFB"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9.合同期内如遇上级部门集中采购、组织开展联合采购或其他有关政策，与合同条款或合同供应模式发生冲突的，</w:t>
      </w:r>
      <w:proofErr w:type="gramStart"/>
      <w:r w:rsidRPr="004D08FD">
        <w:rPr>
          <w:rFonts w:ascii="仿宋" w:eastAsia="仿宋" w:hAnsi="仿宋" w:hint="eastAsia"/>
          <w:bCs/>
          <w:sz w:val="24"/>
        </w:rPr>
        <w:t>则医院</w:t>
      </w:r>
      <w:proofErr w:type="gramEnd"/>
      <w:r w:rsidRPr="004D08FD">
        <w:rPr>
          <w:rFonts w:ascii="仿宋" w:eastAsia="仿宋" w:hAnsi="仿宋" w:hint="eastAsia"/>
          <w:bCs/>
          <w:sz w:val="24"/>
        </w:rPr>
        <w:t>有权单方解除合同，</w:t>
      </w:r>
      <w:proofErr w:type="gramStart"/>
      <w:r w:rsidRPr="004D08FD">
        <w:rPr>
          <w:rFonts w:ascii="仿宋" w:eastAsia="仿宋" w:hAnsi="仿宋" w:hint="eastAsia"/>
          <w:bCs/>
          <w:sz w:val="24"/>
        </w:rPr>
        <w:t>不</w:t>
      </w:r>
      <w:proofErr w:type="gramEnd"/>
      <w:r w:rsidRPr="004D08FD">
        <w:rPr>
          <w:rFonts w:ascii="仿宋" w:eastAsia="仿宋" w:hAnsi="仿宋" w:hint="eastAsia"/>
          <w:bCs/>
          <w:sz w:val="24"/>
        </w:rPr>
        <w:t>视为医院违约，且双方互不承担责任。如医院采取集中配送或由第三方集中配送等物流供应新模式的（如SPD配送服务管理），中标人须同意按医院的新模式要求执行，且不得因此提出任何合同外的要求或费用等，否则医院也有权单方解除合同且不承担任何责任。</w:t>
      </w:r>
    </w:p>
    <w:p w14:paraId="4CD28BAD"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10.合同期内若遇中标产品价格下调，中标人需主动向医院申报并下调交易价格，医院不定期进行抽查，发现未主动申报下调价格，将在履约保证金中或其他应支付款项中加倍扣除相应的金额。</w:t>
      </w:r>
    </w:p>
    <w:p w14:paraId="44454E3B"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11.中标人须按照国家运输规范将所供货物运输至采购人指定地点，并按照国家相关规范完成货物的装卸工作。货物在运输、装卸过程中，发生意外事故和非因采购</w:t>
      </w:r>
      <w:proofErr w:type="gramStart"/>
      <w:r w:rsidRPr="004D08FD">
        <w:rPr>
          <w:rFonts w:ascii="仿宋" w:eastAsia="仿宋" w:hAnsi="仿宋" w:hint="eastAsia"/>
          <w:bCs/>
          <w:sz w:val="24"/>
        </w:rPr>
        <w:t>人原因</w:t>
      </w:r>
      <w:proofErr w:type="gramEnd"/>
      <w:r w:rsidRPr="004D08FD">
        <w:rPr>
          <w:rFonts w:ascii="仿宋" w:eastAsia="仿宋" w:hAnsi="仿宋" w:hint="eastAsia"/>
          <w:bCs/>
          <w:sz w:val="24"/>
        </w:rPr>
        <w:t>造成的损失，均由中标人自行承担责任。货物在整个运送过程中产生的一切费用，如货物装卸费用、安全费用、环保费用、办理道路通行证等全部由投标人负责。</w:t>
      </w:r>
    </w:p>
    <w:p w14:paraId="31D6F3DE"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12.运输要求：中标人须承诺投标产品储存、配送过程中符合说明书规定要求，危险化学品运输符合《危险货物道路运输安全管理办法》相关规定。</w:t>
      </w:r>
    </w:p>
    <w:p w14:paraId="1E565B99"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13.中标人必须遵守有关法律法规及采购人的规章制度。否则，因此造成的不利后果中标人应承担相应责任。</w:t>
      </w:r>
    </w:p>
    <w:p w14:paraId="7204CF26"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14.（如有）供应商所投标产品能够提供浙江省</w:t>
      </w:r>
      <w:proofErr w:type="gramStart"/>
      <w:r w:rsidRPr="004D08FD">
        <w:rPr>
          <w:rFonts w:ascii="仿宋" w:eastAsia="仿宋" w:hAnsi="仿宋" w:hint="eastAsia"/>
          <w:bCs/>
          <w:sz w:val="24"/>
        </w:rPr>
        <w:t>“智慧医保”招采子系统</w:t>
      </w:r>
      <w:proofErr w:type="gramEnd"/>
      <w:r w:rsidRPr="004D08FD">
        <w:rPr>
          <w:rFonts w:ascii="仿宋" w:eastAsia="仿宋" w:hAnsi="仿宋" w:hint="eastAsia"/>
          <w:bCs/>
          <w:sz w:val="24"/>
        </w:rPr>
        <w:t>耗材产品统一代码和投标供应商配送资格，并能在浙江省</w:t>
      </w:r>
      <w:proofErr w:type="gramStart"/>
      <w:r w:rsidRPr="004D08FD">
        <w:rPr>
          <w:rFonts w:ascii="仿宋" w:eastAsia="仿宋" w:hAnsi="仿宋" w:hint="eastAsia"/>
          <w:bCs/>
          <w:sz w:val="24"/>
        </w:rPr>
        <w:t>“智慧医保”招采子系统</w:t>
      </w:r>
      <w:proofErr w:type="gramEnd"/>
      <w:r w:rsidRPr="004D08FD">
        <w:rPr>
          <w:rFonts w:ascii="仿宋" w:eastAsia="仿宋" w:hAnsi="仿宋" w:hint="eastAsia"/>
          <w:bCs/>
          <w:sz w:val="24"/>
        </w:rPr>
        <w:t>上线采购。且所投产品的报价不得高于该产品浙江省</w:t>
      </w:r>
      <w:proofErr w:type="gramStart"/>
      <w:r w:rsidRPr="004D08FD">
        <w:rPr>
          <w:rFonts w:ascii="仿宋" w:eastAsia="仿宋" w:hAnsi="仿宋" w:hint="eastAsia"/>
          <w:bCs/>
          <w:sz w:val="24"/>
        </w:rPr>
        <w:t>“智慧医保”招采子系统</w:t>
      </w:r>
      <w:proofErr w:type="gramEnd"/>
      <w:r w:rsidRPr="004D08FD">
        <w:rPr>
          <w:rFonts w:ascii="仿宋" w:eastAsia="仿宋" w:hAnsi="仿宋" w:hint="eastAsia"/>
          <w:bCs/>
          <w:sz w:val="24"/>
        </w:rPr>
        <w:t>的交易价，采购人将在中标结果确定后予以核查，如报价高于浙江省</w:t>
      </w:r>
      <w:proofErr w:type="gramStart"/>
      <w:r w:rsidRPr="004D08FD">
        <w:rPr>
          <w:rFonts w:ascii="仿宋" w:eastAsia="仿宋" w:hAnsi="仿宋" w:hint="eastAsia"/>
          <w:bCs/>
          <w:sz w:val="24"/>
        </w:rPr>
        <w:t>“智慧医保”招采子系统</w:t>
      </w:r>
      <w:proofErr w:type="gramEnd"/>
      <w:r w:rsidRPr="004D08FD">
        <w:rPr>
          <w:rFonts w:ascii="仿宋" w:eastAsia="仿宋" w:hAnsi="仿宋" w:hint="eastAsia"/>
          <w:bCs/>
          <w:sz w:val="24"/>
        </w:rPr>
        <w:t>最低采购价的，将予以废标，并拒绝该投标人参与本院项目投标。</w:t>
      </w:r>
    </w:p>
    <w:p w14:paraId="3D8BEB74" w14:textId="0BF6D5A2"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15.具备解决紧急问题的能力，如采购人在使用过程中发现问题，中标人应及时到现场解决。</w:t>
      </w:r>
    </w:p>
    <w:p w14:paraId="3BD4845A" w14:textId="176E6C1D"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16.（如有）项目配套服务中涉及提供的设备，投标人须承诺根据临床要求，接入医院</w:t>
      </w:r>
      <w:r w:rsidRPr="004D08FD">
        <w:rPr>
          <w:rFonts w:ascii="仿宋" w:eastAsia="仿宋" w:hAnsi="仿宋" w:hint="eastAsia"/>
          <w:bCs/>
          <w:sz w:val="24"/>
        </w:rPr>
        <w:lastRenderedPageBreak/>
        <w:t>LIS/HIS系统，相应费用包含在投标报价中，不单独报价。</w:t>
      </w:r>
    </w:p>
    <w:p w14:paraId="62E647E9" w14:textId="02365A39"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17.售后服务：中标人应当提供符合国家相关标准和要求的质量合格产品，满足本项目的售后服务承诺，在此期间，因产品自身问题引发的医疗事故或其他不良事件，中标人须在接到采购人通知后 24小时内做出书面答复并提供解决方案。若需要派遣技术人员，则应在接到采购人通知后48小时内派遣生产厂家技术人员到达现场进行免费指导并解决问题，期间产生的一切损失由中标人全部承担。</w:t>
      </w:r>
    </w:p>
    <w:p w14:paraId="7AACD454" w14:textId="37619FF8" w:rsidR="004D08FD" w:rsidRPr="00B863B9" w:rsidRDefault="004D08FD" w:rsidP="004D08FD">
      <w:pPr>
        <w:adjustRightInd w:val="0"/>
        <w:snapToGrid w:val="0"/>
        <w:spacing w:line="360" w:lineRule="auto"/>
        <w:rPr>
          <w:rFonts w:ascii="仿宋" w:eastAsia="仿宋" w:hAnsi="仿宋" w:cs="宋体" w:hint="eastAsia"/>
          <w:spacing w:val="9"/>
          <w:sz w:val="24"/>
          <w:szCs w:val="24"/>
        </w:rPr>
      </w:pPr>
      <w:r w:rsidRPr="004D08FD">
        <w:rPr>
          <w:rFonts w:ascii="仿宋" w:eastAsia="仿宋" w:hAnsi="仿宋" w:hint="eastAsia"/>
          <w:bCs/>
          <w:sz w:val="24"/>
        </w:rPr>
        <w:t>18.产品质量要求：所供货物必须符合本项目要求的质量指标（如国家出台新标准则按照新标准执行），并提供对应批次货物的质量证明书（包含生产厂名、产品名称、规格、批号或生产日期、产品质量符合相应标准的证明），提供货物的化学品安全技术说明书（MSDS）。采购人使用过程中有权对所供货物进行质量检测（包含自检或送有资质的第三方检测机构检测），检测出质量指标不符合采购人要求时投标人需及时进行结果确认并承担相应的责任与后果。</w:t>
      </w:r>
    </w:p>
    <w:p w14:paraId="535AA056" w14:textId="77777777" w:rsidR="004D08FD" w:rsidRDefault="004D08FD">
      <w:pPr>
        <w:snapToGrid w:val="0"/>
        <w:spacing w:line="440" w:lineRule="exact"/>
        <w:jc w:val="center"/>
        <w:rPr>
          <w:rFonts w:ascii="仿宋" w:eastAsia="仿宋" w:hAnsi="仿宋" w:cs="仿宋" w:hint="eastAsia"/>
          <w:b/>
          <w:bCs/>
          <w:sz w:val="40"/>
          <w:szCs w:val="36"/>
        </w:rPr>
      </w:pPr>
    </w:p>
    <w:p w14:paraId="7DA73479" w14:textId="56C5ECF7" w:rsidR="009F24C7" w:rsidRDefault="004D08FD">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20"/>
    </w:p>
    <w:p w14:paraId="1294F321" w14:textId="77777777" w:rsidR="009F24C7" w:rsidRDefault="00920865">
      <w:pPr>
        <w:spacing w:line="440" w:lineRule="exact"/>
        <w:jc w:val="left"/>
        <w:rPr>
          <w:rFonts w:ascii="仿宋" w:eastAsia="仿宋" w:hAnsi="仿宋" w:hint="eastAsia"/>
          <w:b/>
          <w:sz w:val="24"/>
        </w:rPr>
      </w:pPr>
      <w:r>
        <w:rPr>
          <w:rFonts w:ascii="仿宋" w:eastAsia="仿宋" w:hAnsi="仿宋" w:hint="eastAsia"/>
          <w:b/>
          <w:sz w:val="24"/>
        </w:rPr>
        <w:t>1.合同</w:t>
      </w:r>
      <w:bookmarkStart w:id="21" w:name="OLE_LINK1"/>
      <w:r>
        <w:rPr>
          <w:rFonts w:ascii="仿宋" w:eastAsia="仿宋" w:hAnsi="仿宋" w:hint="eastAsia"/>
          <w:b/>
          <w:sz w:val="24"/>
        </w:rPr>
        <w:t>范围</w:t>
      </w:r>
      <w:bookmarkEnd w:id="21"/>
    </w:p>
    <w:p w14:paraId="7740057D" w14:textId="77777777" w:rsidR="009F24C7" w:rsidRDefault="00920865">
      <w:pPr>
        <w:spacing w:line="440" w:lineRule="exact"/>
        <w:ind w:firstLineChars="200" w:firstLine="480"/>
        <w:jc w:val="left"/>
        <w:rPr>
          <w:rFonts w:ascii="仿宋" w:eastAsia="仿宋" w:hAnsi="仿宋" w:hint="eastAsia"/>
          <w:sz w:val="24"/>
        </w:rPr>
      </w:pPr>
      <w:bookmarkStart w:id="22"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6E1F77B4" w14:textId="77777777" w:rsidR="009F24C7" w:rsidRDefault="00920865">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484038CA"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62CF75B9" w14:textId="77777777" w:rsidR="009F24C7" w:rsidRDefault="00920865">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4BE419F7" w14:textId="77777777" w:rsidR="009F24C7" w:rsidRDefault="00920865">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08C4F7D1" w14:textId="77777777" w:rsidR="009F24C7" w:rsidRDefault="00920865">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0763D3A9"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1BBBBFDB"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lastRenderedPageBreak/>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0CBBF6A6" w14:textId="77777777" w:rsidR="009F24C7" w:rsidRDefault="00920865">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21F1F9BA" w14:textId="77777777" w:rsidR="009F24C7" w:rsidRDefault="00920865">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B06099E" w14:textId="77777777" w:rsidR="009F24C7" w:rsidRDefault="00920865">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11ABE352" w14:textId="77777777" w:rsidR="009F24C7" w:rsidRDefault="00920865">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0A3C6A01" w14:textId="77777777" w:rsidR="009F24C7" w:rsidRDefault="00920865">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4ABB5818" w14:textId="77777777" w:rsidR="009F24C7" w:rsidRDefault="00920865">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102F5F3F"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0465B527"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4CE354A9"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4833B9C6" w14:textId="77777777" w:rsidR="009F24C7" w:rsidRDefault="00920865">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036ACDBB" w14:textId="77777777" w:rsidR="009F24C7" w:rsidRDefault="00920865">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33632885" w14:textId="77777777" w:rsidR="009F24C7" w:rsidRDefault="00920865">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E1648E2" w14:textId="77777777" w:rsidR="009F24C7" w:rsidRDefault="00920865">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37F70CC0" w14:textId="77777777" w:rsidR="009F24C7" w:rsidRDefault="00920865">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1BB0E4F7" w14:textId="77777777" w:rsidR="009F24C7" w:rsidRDefault="00920865">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6C4C8895" w14:textId="77777777" w:rsidR="009F24C7" w:rsidRDefault="00920865">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4F20A674"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329E8064"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lastRenderedPageBreak/>
        <w:t>8.4乙方应承担的违约金或差价可在任何应支付给乙方的款项中扣除，不足扣除的向乙方追偿。</w:t>
      </w:r>
    </w:p>
    <w:p w14:paraId="05B0446A" w14:textId="77777777" w:rsidR="009F24C7" w:rsidRDefault="00920865">
      <w:pPr>
        <w:spacing w:line="440" w:lineRule="exact"/>
        <w:jc w:val="left"/>
        <w:rPr>
          <w:rFonts w:ascii="仿宋" w:eastAsia="仿宋" w:hAnsi="仿宋" w:hint="eastAsia"/>
          <w:b/>
          <w:sz w:val="24"/>
        </w:rPr>
      </w:pPr>
      <w:r>
        <w:rPr>
          <w:rFonts w:ascii="仿宋" w:eastAsia="仿宋" w:hAnsi="仿宋" w:hint="eastAsia"/>
          <w:b/>
          <w:sz w:val="24"/>
        </w:rPr>
        <w:t>9.不可抗力</w:t>
      </w:r>
    </w:p>
    <w:p w14:paraId="563D3FF1" w14:textId="77777777" w:rsidR="009F24C7" w:rsidRDefault="00920865">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06CAEB8D"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31BB4263" w14:textId="77777777" w:rsidR="009F24C7" w:rsidRDefault="00920865">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7EE9259"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16715DFD"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162F7DEB"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36FE4D07" w14:textId="77777777" w:rsidR="009F24C7" w:rsidRDefault="00920865">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54DDE946" w14:textId="77777777" w:rsidR="009F24C7" w:rsidRDefault="00920865">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604AF333" w14:textId="77777777" w:rsidR="009F24C7" w:rsidRDefault="009F24C7">
      <w:pPr>
        <w:spacing w:line="440" w:lineRule="exact"/>
        <w:jc w:val="center"/>
        <w:rPr>
          <w:rFonts w:ascii="仿宋" w:eastAsia="仿宋" w:hAnsi="仿宋" w:cs="仿宋" w:hint="eastAsia"/>
          <w:b/>
          <w:bCs/>
          <w:sz w:val="44"/>
          <w:szCs w:val="40"/>
        </w:rPr>
      </w:pPr>
    </w:p>
    <w:p w14:paraId="3660E463" w14:textId="77777777" w:rsidR="009F24C7" w:rsidRDefault="00920865">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2"/>
    </w:p>
    <w:p w14:paraId="3E268348" w14:textId="77777777" w:rsidR="009F24C7" w:rsidRDefault="00920865">
      <w:pPr>
        <w:spacing w:line="440" w:lineRule="exact"/>
        <w:jc w:val="left"/>
        <w:rPr>
          <w:rFonts w:ascii="仿宋" w:eastAsia="仿宋" w:hAnsi="仿宋" w:hint="eastAsia"/>
          <w:b/>
          <w:sz w:val="24"/>
        </w:rPr>
      </w:pPr>
      <w:r>
        <w:rPr>
          <w:rFonts w:ascii="仿宋" w:eastAsia="仿宋" w:hAnsi="仿宋" w:hint="eastAsia"/>
          <w:b/>
          <w:sz w:val="24"/>
        </w:rPr>
        <w:t>1.评标方法：</w:t>
      </w:r>
    </w:p>
    <w:p w14:paraId="66872869" w14:textId="77777777" w:rsidR="009F24C7" w:rsidRDefault="0092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sz w:val="24"/>
        </w:rPr>
      </w:pPr>
      <w:bookmarkStart w:id="23" w:name="_Toc104885749"/>
      <w:r>
        <w:rPr>
          <w:rFonts w:ascii="仿宋" w:eastAsia="仿宋" w:hAnsi="仿宋" w:hint="eastAsia"/>
          <w:sz w:val="24"/>
        </w:rPr>
        <w:t>1.1本次评标采用最低评标价法，是指投标文件满足招标文件全部实质性要求，且投标报价最低的投标人为中标候选人的评标方法。最低投标报价相同的由采购人代表采用随机抽取的方式确定。</w:t>
      </w:r>
    </w:p>
    <w:p w14:paraId="6A263A61" w14:textId="77777777" w:rsidR="009F24C7" w:rsidRDefault="0092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sz w:val="24"/>
        </w:rPr>
      </w:pPr>
      <w:r>
        <w:rPr>
          <w:rFonts w:ascii="仿宋" w:eastAsia="仿宋" w:hAnsi="仿宋" w:hint="eastAsia"/>
          <w:sz w:val="24"/>
        </w:rPr>
        <w:t>1.2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79A8D34" w14:textId="77777777" w:rsidR="009F24C7" w:rsidRDefault="0092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sz w:val="24"/>
        </w:rPr>
      </w:pPr>
      <w:r>
        <w:rPr>
          <w:rFonts w:ascii="仿宋" w:eastAsia="仿宋" w:hAnsi="仿宋" w:hint="eastAsia"/>
          <w:sz w:val="24"/>
        </w:rPr>
        <w:t>非单一产品采购项目，采购人应当根据采购项目技术构成、产品价格比重等合理确定核心产品，并在招标文件中载明。多家投标人提供的核心产品品牌相同的，按前款规定处理。</w:t>
      </w:r>
    </w:p>
    <w:p w14:paraId="5F27E84B" w14:textId="77777777" w:rsidR="009F24C7" w:rsidRDefault="0092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sz w:val="24"/>
        </w:rPr>
        <w:t>1.3采用最低评标价法评标时，因算术修正和落实政府采购政策，可对投标人的投标价格进行任何调整。</w:t>
      </w:r>
    </w:p>
    <w:p w14:paraId="2D57D4D8" w14:textId="4AFC022C" w:rsidR="009F24C7" w:rsidRDefault="0092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3"/>
    </w:p>
    <w:p w14:paraId="1D8D3066" w14:textId="77777777" w:rsidR="009F24C7" w:rsidRDefault="0092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4C8668EF" w14:textId="77777777" w:rsidR="009F24C7" w:rsidRDefault="00920865">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5B747549" w14:textId="77777777" w:rsidR="009F24C7" w:rsidRDefault="00920865">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1DC450E8" w14:textId="77777777" w:rsidR="009F24C7" w:rsidRDefault="009F24C7">
      <w:pPr>
        <w:snapToGrid w:val="0"/>
        <w:spacing w:beforeLines="50" w:before="156" w:after="50"/>
        <w:jc w:val="right"/>
        <w:rPr>
          <w:rFonts w:ascii="仿宋" w:eastAsia="仿宋" w:hAnsi="仿宋" w:cs="仿宋" w:hint="eastAsia"/>
          <w:bCs/>
          <w:sz w:val="30"/>
          <w:szCs w:val="30"/>
        </w:rPr>
      </w:pPr>
    </w:p>
    <w:p w14:paraId="0F609087" w14:textId="77777777" w:rsidR="009F24C7" w:rsidRDefault="00920865">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6954005" w14:textId="77777777" w:rsidR="009F24C7" w:rsidRDefault="00920865">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26C5C367" w14:textId="77777777" w:rsidR="009F24C7" w:rsidRDefault="00920865">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0BE61A1E" w14:textId="77777777" w:rsidR="009F24C7" w:rsidRDefault="009F24C7">
      <w:pPr>
        <w:spacing w:line="1200" w:lineRule="exact"/>
        <w:ind w:right="6"/>
        <w:jc w:val="center"/>
        <w:rPr>
          <w:rFonts w:ascii="仿宋" w:eastAsia="仿宋" w:hAnsi="仿宋" w:cs="仿宋" w:hint="eastAsia"/>
          <w:sz w:val="72"/>
          <w:szCs w:val="72"/>
        </w:rPr>
      </w:pPr>
    </w:p>
    <w:p w14:paraId="1584A042"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1C04AFAA"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7AD3BC42"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7EA3653"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F32DBDA" w14:textId="77777777" w:rsidR="009F24C7" w:rsidRDefault="009F24C7">
      <w:pPr>
        <w:spacing w:line="1200" w:lineRule="exact"/>
        <w:ind w:right="6"/>
        <w:jc w:val="center"/>
        <w:rPr>
          <w:rFonts w:ascii="仿宋" w:eastAsia="仿宋" w:hAnsi="仿宋" w:cs="仿宋" w:hint="eastAsia"/>
          <w:sz w:val="72"/>
          <w:szCs w:val="72"/>
        </w:rPr>
      </w:pPr>
    </w:p>
    <w:p w14:paraId="3D2921E6"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6E063703"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7F7972B6"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71329D6F" w14:textId="77777777" w:rsidR="009F24C7" w:rsidRDefault="0092086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3DCEAC20" w14:textId="77777777" w:rsidR="009F24C7" w:rsidRDefault="00920865">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3CAE2AC1"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0AB13DF"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3E25F8C0"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w:t>
      </w:r>
      <w:proofErr w:type="gramStart"/>
      <w:r>
        <w:rPr>
          <w:rFonts w:ascii="仿宋" w:eastAsia="仿宋" w:hAnsi="仿宋" w:cs="仿宋" w:hint="eastAsia"/>
        </w:rPr>
        <w:t>…</w:t>
      </w:r>
      <w:proofErr w:type="gramEnd"/>
      <w:r>
        <w:rPr>
          <w:rFonts w:ascii="仿宋" w:eastAsia="仿宋" w:hAnsi="仿宋" w:cs="仿宋" w:hint="eastAsia"/>
        </w:rPr>
        <w:t>（页码）</w:t>
      </w:r>
    </w:p>
    <w:p w14:paraId="51C4B411"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023CDF13"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744688C8" w14:textId="77777777" w:rsidR="009F24C7" w:rsidRDefault="00920865">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50FA594B"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w:t>
      </w:r>
      <w:proofErr w:type="gramStart"/>
      <w:r>
        <w:rPr>
          <w:rFonts w:ascii="仿宋" w:eastAsia="仿宋" w:hAnsi="仿宋" w:cs="仿宋" w:hint="eastAsia"/>
        </w:rPr>
        <w:t>………</w:t>
      </w:r>
      <w:proofErr w:type="gramEnd"/>
      <w:r>
        <w:rPr>
          <w:rFonts w:ascii="仿宋" w:eastAsia="仿宋" w:hAnsi="仿宋" w:cs="仿宋" w:hint="eastAsia"/>
        </w:rPr>
        <w:t>（页码）</w:t>
      </w:r>
    </w:p>
    <w:p w14:paraId="2F406DBC" w14:textId="77777777" w:rsidR="009F24C7" w:rsidRDefault="00920865">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55BE96D1" w14:textId="77777777" w:rsidR="009F24C7" w:rsidRDefault="00920865">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0BACC1BF" w14:textId="77777777" w:rsidR="009F24C7" w:rsidRDefault="009F24C7">
      <w:pPr>
        <w:spacing w:line="360" w:lineRule="auto"/>
        <w:jc w:val="left"/>
        <w:rPr>
          <w:rFonts w:ascii="仿宋" w:eastAsia="仿宋" w:hAnsi="仿宋" w:cs="仿宋" w:hint="eastAsia"/>
          <w:b/>
          <w:bCs/>
          <w:sz w:val="24"/>
        </w:rPr>
      </w:pPr>
    </w:p>
    <w:p w14:paraId="7D916C7D" w14:textId="77777777" w:rsidR="009F24C7" w:rsidRDefault="009F24C7">
      <w:pPr>
        <w:spacing w:line="360" w:lineRule="auto"/>
        <w:jc w:val="left"/>
        <w:rPr>
          <w:rFonts w:ascii="仿宋" w:eastAsia="仿宋" w:hAnsi="仿宋" w:cs="仿宋" w:hint="eastAsia"/>
          <w:b/>
          <w:bCs/>
          <w:sz w:val="24"/>
        </w:rPr>
      </w:pPr>
    </w:p>
    <w:p w14:paraId="4EFBE8C7" w14:textId="77777777" w:rsidR="009F24C7" w:rsidRDefault="009F24C7">
      <w:pPr>
        <w:spacing w:line="360" w:lineRule="auto"/>
        <w:jc w:val="left"/>
        <w:rPr>
          <w:rFonts w:ascii="仿宋" w:eastAsia="仿宋" w:hAnsi="仿宋" w:cs="仿宋" w:hint="eastAsia"/>
          <w:b/>
          <w:bCs/>
          <w:sz w:val="24"/>
        </w:rPr>
      </w:pPr>
    </w:p>
    <w:p w14:paraId="311DED64" w14:textId="77777777" w:rsidR="009F24C7" w:rsidRDefault="009F24C7">
      <w:pPr>
        <w:spacing w:line="360" w:lineRule="auto"/>
        <w:jc w:val="left"/>
        <w:rPr>
          <w:rFonts w:ascii="仿宋" w:eastAsia="仿宋" w:hAnsi="仿宋" w:cs="仿宋" w:hint="eastAsia"/>
          <w:b/>
          <w:bCs/>
          <w:sz w:val="24"/>
        </w:rPr>
      </w:pPr>
    </w:p>
    <w:p w14:paraId="6428D9A9" w14:textId="77777777" w:rsidR="009F24C7" w:rsidRDefault="009F24C7">
      <w:pPr>
        <w:spacing w:line="360" w:lineRule="auto"/>
        <w:jc w:val="left"/>
        <w:rPr>
          <w:rFonts w:ascii="仿宋" w:eastAsia="仿宋" w:hAnsi="仿宋" w:cs="仿宋" w:hint="eastAsia"/>
          <w:b/>
          <w:bCs/>
          <w:sz w:val="24"/>
        </w:rPr>
      </w:pPr>
    </w:p>
    <w:p w14:paraId="0E331B6A" w14:textId="77777777" w:rsidR="009F24C7" w:rsidRDefault="009F24C7">
      <w:pPr>
        <w:spacing w:line="360" w:lineRule="auto"/>
        <w:jc w:val="left"/>
        <w:rPr>
          <w:rFonts w:ascii="仿宋" w:eastAsia="仿宋" w:hAnsi="仿宋" w:cs="仿宋" w:hint="eastAsia"/>
          <w:b/>
          <w:bCs/>
          <w:sz w:val="24"/>
        </w:rPr>
      </w:pPr>
    </w:p>
    <w:p w14:paraId="59AF5E04" w14:textId="77777777" w:rsidR="009F24C7" w:rsidRDefault="009F24C7">
      <w:pPr>
        <w:spacing w:line="360" w:lineRule="auto"/>
        <w:jc w:val="left"/>
        <w:rPr>
          <w:rFonts w:ascii="仿宋" w:eastAsia="仿宋" w:hAnsi="仿宋" w:cs="仿宋" w:hint="eastAsia"/>
          <w:b/>
          <w:bCs/>
          <w:sz w:val="24"/>
        </w:rPr>
      </w:pPr>
    </w:p>
    <w:p w14:paraId="37B6953F" w14:textId="77777777" w:rsidR="009F24C7" w:rsidRDefault="009F24C7">
      <w:pPr>
        <w:spacing w:line="360" w:lineRule="auto"/>
        <w:jc w:val="left"/>
        <w:rPr>
          <w:rFonts w:ascii="仿宋" w:eastAsia="仿宋" w:hAnsi="仿宋" w:cs="仿宋" w:hint="eastAsia"/>
          <w:b/>
          <w:bCs/>
          <w:sz w:val="24"/>
        </w:rPr>
      </w:pPr>
    </w:p>
    <w:p w14:paraId="72886AE6" w14:textId="77777777" w:rsidR="009F24C7" w:rsidRDefault="009F24C7">
      <w:pPr>
        <w:spacing w:line="360" w:lineRule="auto"/>
        <w:jc w:val="left"/>
        <w:rPr>
          <w:rFonts w:ascii="仿宋" w:eastAsia="仿宋" w:hAnsi="仿宋" w:cs="仿宋" w:hint="eastAsia"/>
          <w:b/>
          <w:bCs/>
          <w:sz w:val="24"/>
        </w:rPr>
      </w:pPr>
    </w:p>
    <w:p w14:paraId="7679F1A9" w14:textId="77777777" w:rsidR="009F24C7" w:rsidRDefault="009F24C7">
      <w:pPr>
        <w:spacing w:line="360" w:lineRule="auto"/>
        <w:jc w:val="left"/>
        <w:rPr>
          <w:rFonts w:ascii="仿宋" w:eastAsia="仿宋" w:hAnsi="仿宋" w:cs="仿宋" w:hint="eastAsia"/>
          <w:b/>
          <w:bCs/>
          <w:sz w:val="24"/>
        </w:rPr>
      </w:pPr>
    </w:p>
    <w:p w14:paraId="3F38E731" w14:textId="77777777" w:rsidR="009F24C7" w:rsidRDefault="009F24C7">
      <w:pPr>
        <w:spacing w:line="360" w:lineRule="auto"/>
        <w:jc w:val="left"/>
        <w:rPr>
          <w:rFonts w:ascii="仿宋" w:eastAsia="仿宋" w:hAnsi="仿宋" w:cs="仿宋" w:hint="eastAsia"/>
          <w:b/>
          <w:bCs/>
          <w:sz w:val="24"/>
        </w:rPr>
      </w:pPr>
    </w:p>
    <w:p w14:paraId="050A13F4" w14:textId="77777777" w:rsidR="009F24C7" w:rsidRDefault="009F24C7">
      <w:pPr>
        <w:spacing w:line="360" w:lineRule="auto"/>
        <w:jc w:val="left"/>
        <w:rPr>
          <w:rFonts w:ascii="仿宋" w:eastAsia="仿宋" w:hAnsi="仿宋" w:cs="仿宋" w:hint="eastAsia"/>
          <w:b/>
          <w:bCs/>
          <w:sz w:val="24"/>
        </w:rPr>
      </w:pPr>
    </w:p>
    <w:p w14:paraId="6EAC2040" w14:textId="77777777" w:rsidR="009F24C7" w:rsidRDefault="009F24C7">
      <w:pPr>
        <w:spacing w:line="360" w:lineRule="auto"/>
        <w:jc w:val="left"/>
        <w:rPr>
          <w:rFonts w:ascii="仿宋" w:eastAsia="仿宋" w:hAnsi="仿宋" w:cs="仿宋" w:hint="eastAsia"/>
          <w:b/>
          <w:bCs/>
          <w:sz w:val="24"/>
        </w:rPr>
      </w:pPr>
    </w:p>
    <w:p w14:paraId="5C5E2252" w14:textId="77777777" w:rsidR="009F24C7" w:rsidRDefault="009F24C7">
      <w:pPr>
        <w:spacing w:line="360" w:lineRule="auto"/>
        <w:jc w:val="left"/>
        <w:rPr>
          <w:rFonts w:ascii="仿宋" w:eastAsia="仿宋" w:hAnsi="仿宋" w:cs="仿宋" w:hint="eastAsia"/>
          <w:b/>
          <w:bCs/>
          <w:sz w:val="24"/>
        </w:rPr>
      </w:pPr>
    </w:p>
    <w:p w14:paraId="2257935C" w14:textId="77777777" w:rsidR="009F24C7" w:rsidRDefault="009F24C7">
      <w:pPr>
        <w:spacing w:line="360" w:lineRule="auto"/>
        <w:jc w:val="left"/>
        <w:rPr>
          <w:rFonts w:ascii="仿宋" w:eastAsia="仿宋" w:hAnsi="仿宋" w:cs="仿宋" w:hint="eastAsia"/>
          <w:b/>
          <w:sz w:val="28"/>
          <w:szCs w:val="28"/>
        </w:rPr>
      </w:pPr>
    </w:p>
    <w:p w14:paraId="14BCF5A9" w14:textId="77777777" w:rsidR="009F24C7" w:rsidRDefault="009F24C7">
      <w:pPr>
        <w:spacing w:line="360" w:lineRule="auto"/>
        <w:jc w:val="left"/>
        <w:rPr>
          <w:rFonts w:ascii="仿宋" w:eastAsia="仿宋" w:hAnsi="仿宋" w:cs="仿宋" w:hint="eastAsia"/>
          <w:b/>
          <w:sz w:val="28"/>
          <w:szCs w:val="28"/>
        </w:rPr>
      </w:pPr>
    </w:p>
    <w:p w14:paraId="30290194" w14:textId="77777777" w:rsidR="009F24C7" w:rsidRDefault="009F24C7">
      <w:pPr>
        <w:spacing w:line="360" w:lineRule="auto"/>
        <w:jc w:val="left"/>
        <w:rPr>
          <w:rFonts w:ascii="仿宋" w:eastAsia="仿宋" w:hAnsi="仿宋" w:cs="仿宋" w:hint="eastAsia"/>
          <w:b/>
          <w:sz w:val="28"/>
          <w:szCs w:val="28"/>
        </w:rPr>
      </w:pPr>
    </w:p>
    <w:p w14:paraId="302E528C" w14:textId="77777777" w:rsidR="009F24C7" w:rsidRDefault="009F24C7">
      <w:pPr>
        <w:spacing w:line="360" w:lineRule="auto"/>
        <w:jc w:val="left"/>
        <w:rPr>
          <w:rFonts w:ascii="仿宋" w:eastAsia="仿宋" w:hAnsi="仿宋" w:cs="仿宋" w:hint="eastAsia"/>
          <w:b/>
          <w:sz w:val="28"/>
          <w:szCs w:val="28"/>
        </w:rPr>
      </w:pPr>
    </w:p>
    <w:p w14:paraId="7C219F25" w14:textId="77777777" w:rsidR="009F24C7" w:rsidRDefault="00920865">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30E349ED" w14:textId="77777777" w:rsidR="009F24C7" w:rsidRDefault="00920865">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1A97C9C3" w14:textId="77777777" w:rsidR="009F24C7" w:rsidRDefault="00920865">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C240E50"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1E45F00D"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7C16E628" w14:textId="77777777" w:rsidR="009F24C7" w:rsidRDefault="00920865">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158878A8"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2F897CB4"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881DDA8"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39214ED2" w14:textId="77777777" w:rsidR="009F24C7" w:rsidRDefault="00920865">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4DD9B17E"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337B1B7F" w14:textId="77777777" w:rsidR="009F24C7" w:rsidRDefault="00920865">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14DAA01F" w14:textId="77777777" w:rsidR="009F24C7" w:rsidRDefault="00920865">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223D7598" w14:textId="77777777" w:rsidR="009F24C7" w:rsidRDefault="0092086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2AD501C4" w14:textId="77777777" w:rsidR="009F24C7" w:rsidRDefault="0092086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48B182DC" w14:textId="77777777" w:rsidR="009F24C7" w:rsidRDefault="0092086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5CF616C6" w14:textId="77777777" w:rsidR="009F24C7" w:rsidRDefault="0092086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67D49680" w14:textId="77777777" w:rsidR="009F24C7" w:rsidRDefault="0092086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619E8DE8" w14:textId="77777777" w:rsidR="009F24C7" w:rsidRDefault="00920865">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1AB6DC38" w14:textId="77777777" w:rsidR="009F24C7" w:rsidRDefault="00920865">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742B0923" w14:textId="77777777" w:rsidR="009F24C7" w:rsidRDefault="00920865">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20A77C8" w14:textId="77777777" w:rsidR="009F24C7" w:rsidRDefault="00920865">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56A1F511" w14:textId="77777777" w:rsidR="009F24C7" w:rsidRDefault="009F24C7">
      <w:pPr>
        <w:adjustRightInd w:val="0"/>
        <w:jc w:val="center"/>
        <w:rPr>
          <w:rFonts w:ascii="仿宋" w:eastAsia="仿宋" w:hAnsi="仿宋" w:cs="仿宋" w:hint="eastAsia"/>
          <w:b/>
          <w:sz w:val="24"/>
          <w:szCs w:val="24"/>
        </w:rPr>
      </w:pPr>
    </w:p>
    <w:p w14:paraId="1E437CF9" w14:textId="77777777" w:rsidR="009F24C7" w:rsidRDefault="00920865">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1E1E103C" w14:textId="77777777" w:rsidR="009F24C7" w:rsidRDefault="00920865">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026194FC" w14:textId="77777777" w:rsidR="009F24C7" w:rsidRDefault="00920865">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749D2A16" w14:textId="77777777" w:rsidR="009F24C7" w:rsidRDefault="009F24C7">
      <w:pPr>
        <w:adjustRightInd w:val="0"/>
        <w:snapToGrid w:val="0"/>
        <w:spacing w:line="600" w:lineRule="exact"/>
        <w:jc w:val="left"/>
        <w:rPr>
          <w:rFonts w:ascii="仿宋" w:eastAsia="仿宋" w:hAnsi="仿宋" w:cs="仿宋" w:hint="eastAsia"/>
          <w:sz w:val="24"/>
          <w:szCs w:val="24"/>
        </w:rPr>
      </w:pPr>
    </w:p>
    <w:p w14:paraId="4C648415" w14:textId="77777777" w:rsidR="009F24C7" w:rsidRDefault="00920865">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472BEE5F" w14:textId="77777777" w:rsidR="009F24C7" w:rsidRDefault="009F24C7">
      <w:pPr>
        <w:adjustRightInd w:val="0"/>
        <w:spacing w:line="360" w:lineRule="exact"/>
        <w:rPr>
          <w:rFonts w:ascii="仿宋" w:eastAsia="仿宋" w:hAnsi="仿宋" w:cs="仿宋" w:hint="eastAsia"/>
          <w:sz w:val="24"/>
          <w:szCs w:val="24"/>
        </w:rPr>
      </w:pPr>
    </w:p>
    <w:p w14:paraId="7B649D0E" w14:textId="77777777" w:rsidR="009F24C7" w:rsidRDefault="00920865">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5DEA2D87" w14:textId="77777777" w:rsidR="009F24C7" w:rsidRDefault="009F24C7">
      <w:pPr>
        <w:adjustRightInd w:val="0"/>
        <w:spacing w:line="360" w:lineRule="exact"/>
        <w:rPr>
          <w:rFonts w:ascii="仿宋" w:eastAsia="仿宋" w:hAnsi="仿宋" w:cs="仿宋" w:hint="eastAsia"/>
          <w:sz w:val="24"/>
          <w:szCs w:val="24"/>
        </w:rPr>
      </w:pPr>
    </w:p>
    <w:p w14:paraId="7BE16F3A" w14:textId="77777777" w:rsidR="009F24C7" w:rsidRDefault="00920865">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12750673" w14:textId="77777777" w:rsidR="009F24C7" w:rsidRDefault="009F24C7">
      <w:pPr>
        <w:adjustRightInd w:val="0"/>
        <w:spacing w:line="360" w:lineRule="exact"/>
        <w:rPr>
          <w:rFonts w:ascii="仿宋" w:eastAsia="仿宋" w:hAnsi="仿宋" w:cs="仿宋" w:hint="eastAsia"/>
          <w:sz w:val="24"/>
          <w:szCs w:val="24"/>
        </w:rPr>
      </w:pPr>
    </w:p>
    <w:p w14:paraId="2E851F5A" w14:textId="77777777" w:rsidR="009F24C7" w:rsidRDefault="009F24C7">
      <w:pPr>
        <w:adjustRightInd w:val="0"/>
        <w:spacing w:line="360" w:lineRule="exact"/>
        <w:rPr>
          <w:rFonts w:ascii="仿宋" w:eastAsia="仿宋" w:hAnsi="仿宋" w:cs="仿宋" w:hint="eastAsia"/>
          <w:sz w:val="24"/>
          <w:szCs w:val="24"/>
        </w:rPr>
      </w:pPr>
    </w:p>
    <w:p w14:paraId="441094AA" w14:textId="77777777" w:rsidR="009F24C7" w:rsidRDefault="00920865">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4B2416D9" w14:textId="77777777" w:rsidR="009F24C7" w:rsidRDefault="009F24C7">
      <w:pPr>
        <w:adjustRightInd w:val="0"/>
        <w:spacing w:line="360" w:lineRule="exact"/>
        <w:rPr>
          <w:rFonts w:ascii="仿宋" w:eastAsia="仿宋" w:hAnsi="仿宋" w:cs="仿宋" w:hint="eastAsia"/>
          <w:sz w:val="24"/>
          <w:szCs w:val="24"/>
        </w:rPr>
      </w:pPr>
    </w:p>
    <w:p w14:paraId="428D5B8C" w14:textId="77777777" w:rsidR="009F24C7" w:rsidRDefault="009F24C7">
      <w:pPr>
        <w:adjustRightInd w:val="0"/>
        <w:spacing w:line="360" w:lineRule="exact"/>
        <w:rPr>
          <w:rFonts w:ascii="仿宋" w:eastAsia="仿宋" w:hAnsi="仿宋" w:cs="仿宋" w:hint="eastAsia"/>
          <w:sz w:val="24"/>
          <w:szCs w:val="24"/>
        </w:rPr>
      </w:pPr>
    </w:p>
    <w:p w14:paraId="43FDE619" w14:textId="77777777" w:rsidR="009F24C7" w:rsidRDefault="00920865">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7E71178F" w14:textId="77777777" w:rsidR="009F24C7" w:rsidRDefault="009F24C7">
      <w:pPr>
        <w:adjustRightInd w:val="0"/>
        <w:spacing w:line="360" w:lineRule="exact"/>
        <w:rPr>
          <w:rFonts w:ascii="仿宋" w:eastAsia="仿宋" w:hAnsi="仿宋" w:cs="仿宋" w:hint="eastAsia"/>
          <w:sz w:val="24"/>
          <w:szCs w:val="24"/>
        </w:rPr>
      </w:pPr>
    </w:p>
    <w:p w14:paraId="53A1B7EB" w14:textId="77777777" w:rsidR="009F24C7" w:rsidRDefault="009F24C7">
      <w:pPr>
        <w:adjustRightInd w:val="0"/>
        <w:spacing w:line="360" w:lineRule="exact"/>
        <w:rPr>
          <w:rFonts w:ascii="仿宋" w:eastAsia="仿宋" w:hAnsi="仿宋" w:cs="仿宋" w:hint="eastAsia"/>
          <w:sz w:val="24"/>
          <w:szCs w:val="24"/>
        </w:rPr>
      </w:pPr>
    </w:p>
    <w:p w14:paraId="7E198CA8" w14:textId="77777777" w:rsidR="009F24C7" w:rsidRDefault="00920865">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35360484" w14:textId="77777777" w:rsidR="009F24C7" w:rsidRDefault="009F24C7">
      <w:pPr>
        <w:adjustRightInd w:val="0"/>
        <w:ind w:firstLineChars="2050" w:firstLine="4920"/>
        <w:jc w:val="left"/>
        <w:rPr>
          <w:rFonts w:ascii="仿宋" w:eastAsia="仿宋" w:hAnsi="仿宋" w:cs="仿宋" w:hint="eastAsia"/>
          <w:sz w:val="24"/>
          <w:szCs w:val="24"/>
        </w:rPr>
      </w:pPr>
    </w:p>
    <w:p w14:paraId="7457FC9D" w14:textId="77777777" w:rsidR="009F24C7" w:rsidRDefault="009F24C7">
      <w:pPr>
        <w:snapToGrid w:val="0"/>
        <w:spacing w:before="50" w:after="50"/>
        <w:jc w:val="left"/>
        <w:rPr>
          <w:rFonts w:ascii="仿宋" w:eastAsia="仿宋" w:hAnsi="仿宋" w:cs="仿宋" w:hint="eastAsia"/>
          <w:b/>
          <w:bCs/>
          <w:sz w:val="24"/>
          <w:szCs w:val="24"/>
          <w:u w:val="single"/>
        </w:rPr>
      </w:pPr>
    </w:p>
    <w:p w14:paraId="6E8309DE"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341E8D26"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1319BC41"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5D57CE19" w14:textId="77777777" w:rsidR="009F24C7" w:rsidRDefault="00920865">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0C8A6FAC"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35EAE41D"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0F3E0315"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5908E83C"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5C23B0F"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760928E" w14:textId="77777777" w:rsidR="009F24C7" w:rsidRDefault="00920865">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5EE31ED6" w14:textId="77777777" w:rsidR="009F24C7" w:rsidRDefault="00920865">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4A22DBFF" w14:textId="77777777" w:rsidR="009F24C7" w:rsidRDefault="00920865">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365EA0D3" w14:textId="77777777" w:rsidR="009F24C7" w:rsidRDefault="00920865">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674C9AAA" w14:textId="77777777" w:rsidR="009F24C7" w:rsidRDefault="00920865">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00D647B3" w14:textId="77777777" w:rsidR="009F24C7" w:rsidRDefault="00920865">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 xml:space="preserve">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37894CA2" w14:textId="77777777" w:rsidR="009F24C7" w:rsidRDefault="00920865">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294DBBF2" w14:textId="77777777" w:rsidR="009F24C7" w:rsidRDefault="00920865">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262FF0BB" w14:textId="77777777" w:rsidR="009F24C7" w:rsidRDefault="009F24C7">
      <w:pPr>
        <w:adjustRightInd w:val="0"/>
        <w:spacing w:line="440" w:lineRule="exact"/>
        <w:rPr>
          <w:rFonts w:ascii="仿宋" w:eastAsia="仿宋" w:hAnsi="仿宋" w:cs="仿宋" w:hint="eastAsia"/>
          <w:sz w:val="24"/>
          <w:szCs w:val="24"/>
        </w:rPr>
      </w:pPr>
    </w:p>
    <w:p w14:paraId="18330A28" w14:textId="77777777" w:rsidR="009F24C7" w:rsidRDefault="00920865">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79195A4C" w14:textId="77777777" w:rsidR="009F24C7" w:rsidRDefault="009F24C7">
      <w:pPr>
        <w:adjustRightInd w:val="0"/>
        <w:spacing w:line="440" w:lineRule="exact"/>
        <w:ind w:right="480"/>
        <w:rPr>
          <w:rFonts w:ascii="仿宋" w:eastAsia="仿宋" w:hAnsi="仿宋" w:cs="仿宋" w:hint="eastAsia"/>
          <w:sz w:val="24"/>
          <w:szCs w:val="24"/>
        </w:rPr>
      </w:pPr>
    </w:p>
    <w:p w14:paraId="5CAA1789" w14:textId="77777777" w:rsidR="009F24C7" w:rsidRDefault="00920865">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0455BB6A"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68038069" w14:textId="77777777" w:rsidR="009F24C7" w:rsidRDefault="00920865">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6962311B"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7702C766"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40A89827" w14:textId="77777777" w:rsidR="009F24C7" w:rsidRDefault="00920865">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1EE1F300"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5D3410E1"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31786553"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72D3F5F8"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48901C9C" w14:textId="77777777" w:rsidR="009F24C7" w:rsidRDefault="00920865">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5BA66DB4" w14:textId="77777777" w:rsidR="009F24C7" w:rsidRDefault="00920865">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1ACB74D9"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0A4E763D"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7F1AA79F"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3C9D7812"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0142761"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203769BD"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08E045AA"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1EDD4F3F"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2B35D81D"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4BB09B2A"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513D70CD" w14:textId="77777777" w:rsidR="009F24C7" w:rsidRDefault="009F24C7">
      <w:pPr>
        <w:snapToGrid w:val="0"/>
        <w:spacing w:beforeLines="50" w:before="156" w:after="50" w:line="360" w:lineRule="auto"/>
        <w:jc w:val="left"/>
        <w:rPr>
          <w:rFonts w:ascii="仿宋" w:eastAsia="仿宋" w:hAnsi="仿宋" w:cs="仿宋" w:hint="eastAsia"/>
          <w:sz w:val="24"/>
          <w:szCs w:val="24"/>
        </w:rPr>
      </w:pPr>
    </w:p>
    <w:p w14:paraId="3D1D3A72" w14:textId="77777777" w:rsidR="009F24C7" w:rsidRDefault="00920865">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2557F651" w14:textId="77777777" w:rsidR="009F24C7" w:rsidRDefault="009F24C7">
      <w:pPr>
        <w:pStyle w:val="af8"/>
        <w:spacing w:afterLines="0" w:line="360" w:lineRule="auto"/>
        <w:ind w:firstLine="480"/>
        <w:rPr>
          <w:rFonts w:ascii="仿宋" w:eastAsia="仿宋" w:hAnsi="仿宋" w:cs="仿宋" w:hint="eastAsia"/>
          <w:szCs w:val="24"/>
        </w:rPr>
      </w:pPr>
    </w:p>
    <w:p w14:paraId="3A913F2B" w14:textId="77777777" w:rsidR="009F24C7" w:rsidRDefault="00920865">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713121DF" w14:textId="77777777" w:rsidR="009F24C7" w:rsidRDefault="009F24C7">
      <w:pPr>
        <w:rPr>
          <w:rFonts w:ascii="仿宋" w:eastAsia="仿宋" w:hAnsi="仿宋" w:cs="仿宋" w:hint="eastAsia"/>
          <w:b/>
          <w:kern w:val="0"/>
          <w:sz w:val="32"/>
          <w:szCs w:val="32"/>
          <w:lang w:val="zh-CN"/>
        </w:rPr>
      </w:pPr>
    </w:p>
    <w:p w14:paraId="04ED4C45" w14:textId="77777777" w:rsidR="009F24C7" w:rsidRDefault="00920865">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1E93A80B" w14:textId="77777777" w:rsidR="009F24C7" w:rsidRDefault="009F24C7">
      <w:pPr>
        <w:adjustRightInd w:val="0"/>
        <w:snapToGrid w:val="0"/>
        <w:spacing w:line="360" w:lineRule="auto"/>
        <w:rPr>
          <w:rFonts w:ascii="仿宋" w:eastAsia="仿宋" w:hAnsi="仿宋" w:cs="仿宋" w:hint="eastAsia"/>
          <w:sz w:val="24"/>
          <w:szCs w:val="24"/>
        </w:rPr>
      </w:pPr>
    </w:p>
    <w:p w14:paraId="21A27195" w14:textId="77777777" w:rsidR="009F24C7" w:rsidRDefault="00920865">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6FEC34D2" w14:textId="77777777" w:rsidR="009F24C7" w:rsidRDefault="00920865">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53B3585F" w14:textId="77777777" w:rsidR="009F24C7" w:rsidRDefault="00920865">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2252068F" w14:textId="77777777" w:rsidR="009F24C7" w:rsidRDefault="00920865">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3FD271D1" w14:textId="77777777" w:rsidR="009F24C7" w:rsidRDefault="00920865">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07653EEA" w14:textId="77777777" w:rsidR="009F24C7" w:rsidRDefault="00920865">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522B3E45" w14:textId="77777777" w:rsidR="009F24C7" w:rsidRDefault="00920865">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6000BDCC" w14:textId="77777777" w:rsidR="009F24C7" w:rsidRDefault="00920865">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177E280F" w14:textId="77777777" w:rsidR="009F24C7" w:rsidRDefault="00920865">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5DD37EF8" w14:textId="77777777" w:rsidR="009F24C7" w:rsidRDefault="00920865">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15BAE0CA" w14:textId="77777777" w:rsidR="009F24C7" w:rsidRDefault="009F24C7">
      <w:pPr>
        <w:autoSpaceDE w:val="0"/>
        <w:autoSpaceDN w:val="0"/>
        <w:adjustRightInd w:val="0"/>
        <w:spacing w:line="360" w:lineRule="auto"/>
        <w:ind w:left="2"/>
        <w:jc w:val="left"/>
        <w:rPr>
          <w:rFonts w:ascii="仿宋" w:eastAsia="仿宋" w:hAnsi="仿宋" w:cs="仿宋" w:hint="eastAsia"/>
          <w:kern w:val="0"/>
          <w:sz w:val="24"/>
          <w:szCs w:val="24"/>
          <w:lang w:val="zh-CN"/>
        </w:rPr>
      </w:pPr>
    </w:p>
    <w:p w14:paraId="3D4E600D" w14:textId="77777777" w:rsidR="009F24C7" w:rsidRDefault="009F24C7">
      <w:pPr>
        <w:autoSpaceDE w:val="0"/>
        <w:autoSpaceDN w:val="0"/>
        <w:adjustRightInd w:val="0"/>
        <w:spacing w:line="360" w:lineRule="auto"/>
        <w:ind w:left="2"/>
        <w:jc w:val="left"/>
        <w:rPr>
          <w:rFonts w:ascii="仿宋" w:eastAsia="仿宋" w:hAnsi="仿宋" w:cs="仿宋" w:hint="eastAsia"/>
          <w:kern w:val="0"/>
          <w:sz w:val="24"/>
          <w:szCs w:val="24"/>
          <w:lang w:val="zh-CN"/>
        </w:rPr>
      </w:pPr>
    </w:p>
    <w:p w14:paraId="02C7B52F" w14:textId="77777777" w:rsidR="009F24C7" w:rsidRDefault="009F24C7">
      <w:pPr>
        <w:autoSpaceDE w:val="0"/>
        <w:autoSpaceDN w:val="0"/>
        <w:adjustRightInd w:val="0"/>
        <w:spacing w:line="360" w:lineRule="auto"/>
        <w:ind w:left="2"/>
        <w:jc w:val="left"/>
        <w:rPr>
          <w:rFonts w:ascii="仿宋" w:eastAsia="仿宋" w:hAnsi="仿宋" w:cs="仿宋" w:hint="eastAsia"/>
          <w:kern w:val="0"/>
          <w:sz w:val="24"/>
          <w:szCs w:val="24"/>
          <w:lang w:val="zh-CN"/>
        </w:rPr>
      </w:pPr>
    </w:p>
    <w:p w14:paraId="427E731D" w14:textId="77777777" w:rsidR="009F24C7" w:rsidRDefault="00920865">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0812EB5E" w14:textId="77777777" w:rsidR="009F24C7" w:rsidRDefault="00920865">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58DC38BC" w14:textId="77777777" w:rsidR="009F24C7" w:rsidRDefault="009F24C7">
      <w:pPr>
        <w:adjustRightInd w:val="0"/>
        <w:spacing w:line="360" w:lineRule="auto"/>
        <w:jc w:val="center"/>
        <w:rPr>
          <w:rFonts w:ascii="仿宋" w:eastAsia="仿宋" w:hAnsi="仿宋" w:cs="仿宋" w:hint="eastAsia"/>
          <w:b/>
          <w:bCs/>
          <w:sz w:val="24"/>
          <w:szCs w:val="24"/>
        </w:rPr>
      </w:pPr>
    </w:p>
    <w:p w14:paraId="137957FF" w14:textId="77777777" w:rsidR="009F24C7" w:rsidRDefault="00920865">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313180FE"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532E6252"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357EB9A8"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59A54203"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33E26114"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0EB31D00"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086C4F96" w14:textId="77777777" w:rsidR="009F24C7" w:rsidRDefault="00920865">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3E35E504"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349F94C8"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691B9DB0" w14:textId="77777777" w:rsidR="009F24C7" w:rsidRDefault="00920865" w:rsidP="004D08FD">
      <w:pPr>
        <w:pStyle w:val="af8"/>
        <w:spacing w:afterLines="0" w:line="360" w:lineRule="auto"/>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6F1AD997" w14:textId="77777777" w:rsidR="004D08FD" w:rsidRDefault="004D08FD" w:rsidP="004D08FD">
      <w:pPr>
        <w:pStyle w:val="af8"/>
        <w:spacing w:after="156" w:line="360" w:lineRule="auto"/>
        <w:ind w:firstLineChars="0" w:firstLine="0"/>
        <w:rPr>
          <w:rFonts w:ascii="仿宋" w:eastAsia="仿宋" w:hAnsi="仿宋" w:cs="仿宋" w:hint="eastAsia"/>
          <w:sz w:val="28"/>
          <w:szCs w:val="28"/>
        </w:rPr>
      </w:pPr>
      <w:r>
        <w:rPr>
          <w:rFonts w:ascii="仿宋" w:eastAsia="仿宋" w:hAnsi="仿宋" w:cs="仿宋" w:hint="eastAsia"/>
          <w:sz w:val="28"/>
          <w:szCs w:val="28"/>
        </w:rPr>
        <w:t>1.</w:t>
      </w:r>
      <w:r w:rsidRPr="004D08FD">
        <w:rPr>
          <w:rFonts w:ascii="仿宋" w:eastAsia="仿宋" w:hAnsi="仿宋" w:cs="仿宋" w:hint="eastAsia"/>
          <w:sz w:val="28"/>
          <w:szCs w:val="28"/>
        </w:rPr>
        <w:t>投标人须具备危险化学品经营许可证,许可范围须包含：过氧化氢溶液[含量≥27.5%]。</w:t>
      </w:r>
    </w:p>
    <w:p w14:paraId="48012E1B" w14:textId="77777777" w:rsidR="004D08FD" w:rsidRDefault="004D08FD" w:rsidP="004D08FD">
      <w:pPr>
        <w:pStyle w:val="af8"/>
        <w:spacing w:after="156" w:line="360" w:lineRule="auto"/>
        <w:ind w:firstLineChars="0" w:firstLine="0"/>
        <w:rPr>
          <w:rFonts w:ascii="仿宋" w:eastAsia="仿宋" w:hAnsi="仿宋" w:cs="仿宋" w:hint="eastAsia"/>
          <w:sz w:val="28"/>
          <w:szCs w:val="28"/>
        </w:rPr>
      </w:pPr>
      <w:r>
        <w:rPr>
          <w:rFonts w:ascii="仿宋" w:eastAsia="仿宋" w:hAnsi="仿宋" w:cs="仿宋" w:hint="eastAsia"/>
          <w:sz w:val="28"/>
          <w:szCs w:val="28"/>
        </w:rPr>
        <w:t>2.</w:t>
      </w:r>
      <w:r w:rsidRPr="004D08FD">
        <w:rPr>
          <w:rFonts w:ascii="仿宋" w:eastAsia="仿宋" w:hAnsi="仿宋" w:cs="仿宋" w:hint="eastAsia"/>
          <w:sz w:val="28"/>
          <w:szCs w:val="28"/>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sidRPr="004D08FD">
        <w:rPr>
          <w:rFonts w:ascii="仿宋" w:eastAsia="仿宋" w:hAnsi="仿宋" w:cs="仿宋" w:hint="eastAsia"/>
          <w:sz w:val="28"/>
          <w:szCs w:val="28"/>
        </w:rPr>
        <w:t>且医疗</w:t>
      </w:r>
      <w:proofErr w:type="gramEnd"/>
      <w:r w:rsidRPr="004D08FD">
        <w:rPr>
          <w:rFonts w:ascii="仿宋" w:eastAsia="仿宋" w:hAnsi="仿宋" w:cs="仿宋" w:hint="eastAsia"/>
          <w:sz w:val="28"/>
          <w:szCs w:val="28"/>
        </w:rPr>
        <w:t>器械生产企业许可证生产范围或医疗器械经营企业许可证经营范围是与投标产品相适用的。</w:t>
      </w:r>
    </w:p>
    <w:p w14:paraId="58C22F17" w14:textId="2A77F482" w:rsidR="009F24C7" w:rsidRDefault="004D08FD" w:rsidP="004D08FD">
      <w:pPr>
        <w:pStyle w:val="af8"/>
        <w:spacing w:after="156" w:line="360" w:lineRule="auto"/>
        <w:ind w:firstLineChars="0" w:firstLine="0"/>
        <w:rPr>
          <w:rFonts w:ascii="仿宋" w:eastAsia="仿宋" w:hAnsi="仿宋" w:cs="仿宋" w:hint="eastAsia"/>
          <w:sz w:val="28"/>
          <w:szCs w:val="28"/>
        </w:rPr>
      </w:pPr>
      <w:r>
        <w:rPr>
          <w:rFonts w:ascii="仿宋" w:eastAsia="仿宋" w:hAnsi="仿宋" w:cs="仿宋" w:hint="eastAsia"/>
          <w:sz w:val="28"/>
          <w:szCs w:val="28"/>
        </w:rPr>
        <w:t>3.</w:t>
      </w:r>
      <w:r w:rsidRPr="004D08FD">
        <w:rPr>
          <w:rFonts w:ascii="仿宋" w:eastAsia="仿宋" w:hAnsi="仿宋" w:cs="仿宋" w:hint="eastAsia"/>
          <w:sz w:val="28"/>
          <w:szCs w:val="28"/>
        </w:rPr>
        <w:t>不作为医疗器械管理的投标产品提交对应的药</w:t>
      </w:r>
      <w:proofErr w:type="gramStart"/>
      <w:r w:rsidRPr="004D08FD">
        <w:rPr>
          <w:rFonts w:ascii="仿宋" w:eastAsia="仿宋" w:hAnsi="仿宋" w:cs="仿宋" w:hint="eastAsia"/>
          <w:sz w:val="28"/>
          <w:szCs w:val="28"/>
        </w:rPr>
        <w:t>监文件</w:t>
      </w:r>
      <w:proofErr w:type="gramEnd"/>
      <w:r w:rsidRPr="004D08FD">
        <w:rPr>
          <w:rFonts w:ascii="仿宋" w:eastAsia="仿宋" w:hAnsi="仿宋" w:cs="仿宋" w:hint="eastAsia"/>
          <w:sz w:val="28"/>
          <w:szCs w:val="28"/>
        </w:rPr>
        <w:t>说明，若无任何材料则无需提供。</w:t>
      </w:r>
    </w:p>
    <w:p w14:paraId="2C95778C"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7D1808CD"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1E16A399"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658EF9A0"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390B4F2F"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01E992AC"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78AC86BB"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0DB9A142" w14:textId="77777777" w:rsidR="009F24C7" w:rsidRDefault="009F24C7">
      <w:pPr>
        <w:snapToGrid w:val="0"/>
        <w:spacing w:beforeLines="50" w:before="156" w:after="50"/>
        <w:jc w:val="left"/>
        <w:rPr>
          <w:rFonts w:ascii="仿宋" w:eastAsia="仿宋" w:hAnsi="仿宋" w:cs="仿宋" w:hint="eastAsia"/>
          <w:b/>
          <w:bCs/>
          <w:sz w:val="30"/>
          <w:szCs w:val="30"/>
        </w:rPr>
      </w:pPr>
    </w:p>
    <w:p w14:paraId="256C2BFB" w14:textId="77777777" w:rsidR="009F24C7" w:rsidRDefault="009F24C7">
      <w:pPr>
        <w:snapToGrid w:val="0"/>
        <w:spacing w:beforeLines="50" w:before="156" w:after="50"/>
        <w:jc w:val="left"/>
        <w:rPr>
          <w:rFonts w:ascii="仿宋" w:eastAsia="仿宋" w:hAnsi="仿宋" w:cs="仿宋" w:hint="eastAsia"/>
          <w:b/>
          <w:bCs/>
          <w:sz w:val="30"/>
          <w:szCs w:val="30"/>
        </w:rPr>
      </w:pPr>
    </w:p>
    <w:p w14:paraId="7393D743" w14:textId="26792DE3" w:rsidR="009F24C7" w:rsidRDefault="0092086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附件10：商务和技术（资信）文件封面</w:t>
      </w:r>
    </w:p>
    <w:p w14:paraId="09B62505" w14:textId="77777777" w:rsidR="009F24C7" w:rsidRDefault="00920865">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BB6F813" w14:textId="77777777" w:rsidR="009F24C7" w:rsidRDefault="009F24C7">
      <w:pPr>
        <w:snapToGrid w:val="0"/>
        <w:spacing w:beforeLines="50" w:before="156" w:after="50"/>
        <w:jc w:val="right"/>
        <w:rPr>
          <w:rFonts w:ascii="仿宋" w:eastAsia="仿宋" w:hAnsi="仿宋" w:cs="仿宋" w:hint="eastAsia"/>
          <w:bCs/>
          <w:sz w:val="30"/>
          <w:szCs w:val="30"/>
        </w:rPr>
      </w:pPr>
    </w:p>
    <w:p w14:paraId="2557C0C7" w14:textId="77777777" w:rsidR="009F24C7" w:rsidRDefault="00920865">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328B5DE6" w14:textId="77777777" w:rsidR="009F24C7" w:rsidRDefault="00920865">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279DFE99" w14:textId="77777777" w:rsidR="009F24C7" w:rsidRDefault="00920865">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733CF657"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4C361BE" w14:textId="77777777" w:rsidR="009F24C7" w:rsidRDefault="00920865">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56896C7F"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1141FFF"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C1C6E00"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59B4D349"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91A76D5"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74D7EA7" w14:textId="77777777" w:rsidR="009F24C7" w:rsidRDefault="009F24C7">
      <w:pPr>
        <w:spacing w:line="500" w:lineRule="exact"/>
        <w:ind w:right="7"/>
        <w:jc w:val="center"/>
        <w:rPr>
          <w:rFonts w:ascii="仿宋" w:eastAsia="仿宋" w:hAnsi="仿宋" w:cs="仿宋" w:hint="eastAsia"/>
          <w:sz w:val="36"/>
          <w:szCs w:val="36"/>
        </w:rPr>
      </w:pPr>
    </w:p>
    <w:p w14:paraId="5300AC20"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BD83133"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FE448BF"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43C78B59" w14:textId="77777777" w:rsidR="009F24C7" w:rsidRDefault="0092086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5939A581" w14:textId="77777777" w:rsidR="009F24C7" w:rsidRDefault="00920865">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138F2D58" w14:textId="77777777" w:rsidR="009F24C7" w:rsidRDefault="00920865">
      <w:pPr>
        <w:pStyle w:val="5"/>
        <w:spacing w:line="360" w:lineRule="auto"/>
        <w:ind w:firstLineChars="0" w:firstLine="0"/>
        <w:jc w:val="left"/>
        <w:rPr>
          <w:rFonts w:ascii="仿宋" w:eastAsia="仿宋" w:hAnsi="仿宋" w:cs="仿宋" w:hint="eastAsia"/>
        </w:rPr>
      </w:pPr>
      <w:bookmarkStart w:id="24" w:name="_Toc64369789"/>
      <w:r>
        <w:rPr>
          <w:rFonts w:ascii="仿宋" w:eastAsia="仿宋" w:hAnsi="仿宋" w:cs="仿宋" w:hint="eastAsia"/>
        </w:rPr>
        <w:t>1.项目明细清单……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bookmarkEnd w:id="24"/>
    <w:p w14:paraId="76CB3686"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技术参数要求、产品彩页、说明书等……</w:t>
      </w:r>
      <w:proofErr w:type="gramStart"/>
      <w:r>
        <w:rPr>
          <w:rFonts w:ascii="仿宋" w:eastAsia="仿宋" w:hAnsi="仿宋" w:cs="仿宋" w:hint="eastAsia"/>
        </w:rPr>
        <w:t>……………………………………</w:t>
      </w:r>
      <w:proofErr w:type="gramEnd"/>
      <w:r>
        <w:rPr>
          <w:rFonts w:ascii="仿宋" w:eastAsia="仿宋" w:hAnsi="仿宋" w:cs="仿宋" w:hint="eastAsia"/>
        </w:rPr>
        <w:t>（页码）</w:t>
      </w:r>
    </w:p>
    <w:p w14:paraId="6CF79D4D"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rPr>
        <w:t>……</w:t>
      </w:r>
    </w:p>
    <w:p w14:paraId="725A7F17" w14:textId="77777777" w:rsidR="009F24C7" w:rsidRDefault="00920865">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第二章、三、2.2“商务和技术（资信）文件”包括以下内容”</w:t>
      </w:r>
    </w:p>
    <w:p w14:paraId="14CA99C2" w14:textId="77777777" w:rsidR="009F24C7" w:rsidRDefault="009F24C7">
      <w:pPr>
        <w:pStyle w:val="8"/>
        <w:numPr>
          <w:ilvl w:val="0"/>
          <w:numId w:val="0"/>
        </w:numPr>
        <w:rPr>
          <w:rFonts w:ascii="仿宋" w:eastAsia="仿宋" w:hAnsi="仿宋" w:cs="仿宋" w:hint="eastAsia"/>
        </w:rPr>
      </w:pPr>
    </w:p>
    <w:p w14:paraId="3B795974" w14:textId="77777777" w:rsidR="009F24C7" w:rsidRDefault="00920865">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396996E6" w14:textId="77777777" w:rsidR="009F24C7" w:rsidRDefault="009F24C7">
      <w:pPr>
        <w:rPr>
          <w:rFonts w:ascii="仿宋" w:eastAsia="仿宋" w:hAnsi="仿宋" w:cs="仿宋" w:hint="eastAsia"/>
        </w:rPr>
      </w:pPr>
    </w:p>
    <w:p w14:paraId="22CED4A4" w14:textId="77777777" w:rsidR="009F24C7" w:rsidRDefault="009F24C7">
      <w:pPr>
        <w:rPr>
          <w:rFonts w:ascii="仿宋" w:eastAsia="仿宋" w:hAnsi="仿宋" w:cs="仿宋" w:hint="eastAsia"/>
        </w:rPr>
      </w:pPr>
    </w:p>
    <w:p w14:paraId="73C05E4F" w14:textId="77777777" w:rsidR="009F24C7" w:rsidRDefault="009F24C7">
      <w:pPr>
        <w:rPr>
          <w:rFonts w:ascii="仿宋" w:eastAsia="仿宋" w:hAnsi="仿宋" w:cs="仿宋" w:hint="eastAsia"/>
        </w:rPr>
      </w:pPr>
    </w:p>
    <w:p w14:paraId="35EEE886" w14:textId="77777777" w:rsidR="009F24C7" w:rsidRDefault="009F24C7">
      <w:pPr>
        <w:rPr>
          <w:rFonts w:ascii="仿宋" w:eastAsia="仿宋" w:hAnsi="仿宋" w:cs="仿宋" w:hint="eastAsia"/>
        </w:rPr>
      </w:pPr>
    </w:p>
    <w:p w14:paraId="295B1ED8" w14:textId="77777777" w:rsidR="009F24C7" w:rsidRDefault="009F24C7">
      <w:pPr>
        <w:rPr>
          <w:rFonts w:ascii="仿宋" w:eastAsia="仿宋" w:hAnsi="仿宋" w:cs="仿宋" w:hint="eastAsia"/>
        </w:rPr>
      </w:pPr>
    </w:p>
    <w:p w14:paraId="27BB06DB" w14:textId="77777777" w:rsidR="009F24C7" w:rsidRDefault="009F24C7">
      <w:pPr>
        <w:rPr>
          <w:rFonts w:ascii="仿宋" w:eastAsia="仿宋" w:hAnsi="仿宋" w:cs="仿宋" w:hint="eastAsia"/>
        </w:rPr>
      </w:pPr>
    </w:p>
    <w:p w14:paraId="4D02D6D9"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00F93421"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73517BAD"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180283B4"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338345F7"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4E1FE9B3"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3955511E"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1915C49E"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73249745"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5DCC22E8"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7B640D66"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4862EA34"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15BFB951"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77350588"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48221995"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5F3C479D"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26942DC0"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1DABDED1"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658FB703" w14:textId="77777777" w:rsidR="009F24C7" w:rsidRDefault="00920865">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556CEC0B" w14:textId="77777777" w:rsidR="009F24C7" w:rsidRDefault="00920865">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4EA848CC" w14:textId="77777777" w:rsidR="009F24C7" w:rsidRDefault="009F24C7">
      <w:pPr>
        <w:snapToGrid w:val="0"/>
        <w:spacing w:before="50" w:afterLines="50" w:after="156"/>
        <w:jc w:val="center"/>
        <w:rPr>
          <w:rFonts w:ascii="仿宋" w:eastAsia="仿宋" w:hAnsi="仿宋" w:cs="仿宋" w:hint="eastAsia"/>
          <w:b/>
          <w:spacing w:val="40"/>
          <w:kern w:val="0"/>
          <w:sz w:val="36"/>
          <w:szCs w:val="36"/>
        </w:rPr>
      </w:pPr>
    </w:p>
    <w:p w14:paraId="28FD9C0B" w14:textId="77777777" w:rsidR="009F24C7" w:rsidRDefault="00920865">
      <w:pPr>
        <w:pStyle w:val="a5"/>
        <w:rPr>
          <w:rFonts w:hint="eastAsia"/>
          <w:kern w:val="0"/>
          <w:u w:val="single"/>
        </w:rPr>
      </w:pPr>
      <w:r>
        <w:rPr>
          <w:rFonts w:hint="eastAsia"/>
        </w:rPr>
        <w:t>标段：</w:t>
      </w:r>
    </w:p>
    <w:p w14:paraId="245814FC" w14:textId="77777777" w:rsidR="009F24C7" w:rsidRDefault="00920865">
      <w:pPr>
        <w:pStyle w:val="a5"/>
        <w:spacing w:line="240" w:lineRule="auto"/>
        <w:rPr>
          <w:rFonts w:hint="eastAsia"/>
          <w:sz w:val="24"/>
          <w:szCs w:val="20"/>
        </w:rPr>
      </w:pPr>
      <w:r>
        <w:rPr>
          <w:rFonts w:hint="eastAsia"/>
          <w:sz w:val="24"/>
          <w:szCs w:val="20"/>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9F24C7" w14:paraId="3F6C721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229C9DB"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7831CD3E"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299BB8F0"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56129AF0"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22CEDB88"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药品注册证或再注册批件号</w:t>
            </w:r>
          </w:p>
        </w:tc>
        <w:tc>
          <w:tcPr>
            <w:tcW w:w="1013" w:type="pct"/>
            <w:tcBorders>
              <w:top w:val="single" w:sz="4" w:space="0" w:color="auto"/>
              <w:left w:val="nil"/>
              <w:bottom w:val="single" w:sz="4" w:space="0" w:color="auto"/>
              <w:right w:val="single" w:sz="4" w:space="0" w:color="auto"/>
            </w:tcBorders>
            <w:noWrap/>
            <w:vAlign w:val="center"/>
          </w:tcPr>
          <w:p w14:paraId="74C8AAEC"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药品名称</w:t>
            </w:r>
          </w:p>
        </w:tc>
        <w:tc>
          <w:tcPr>
            <w:tcW w:w="686" w:type="pct"/>
            <w:tcBorders>
              <w:top w:val="single" w:sz="4" w:space="0" w:color="auto"/>
              <w:left w:val="nil"/>
              <w:bottom w:val="single" w:sz="4" w:space="0" w:color="auto"/>
              <w:right w:val="single" w:sz="4" w:space="0" w:color="auto"/>
            </w:tcBorders>
            <w:noWrap/>
            <w:vAlign w:val="center"/>
          </w:tcPr>
          <w:p w14:paraId="51521A9E"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55D3F50A"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9F24C7" w14:paraId="4A25F3A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E611CE4" w14:textId="77777777" w:rsidR="009F24C7" w:rsidRDefault="009F24C7">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E9E3670" w14:textId="77777777" w:rsidR="009F24C7" w:rsidRDefault="009F24C7">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069B37D7" w14:textId="77777777" w:rsidR="009F24C7" w:rsidRDefault="009F24C7">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BB9DBB8" w14:textId="77777777" w:rsidR="009F24C7" w:rsidRDefault="009F24C7">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742EE68D" w14:textId="77777777" w:rsidR="009F24C7" w:rsidRDefault="009F24C7">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464F9EB7" w14:textId="77777777" w:rsidR="009F24C7" w:rsidRDefault="009F24C7">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788B71B" w14:textId="77777777" w:rsidR="009F24C7" w:rsidRDefault="009F24C7">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52E584D6" w14:textId="77777777" w:rsidR="009F24C7" w:rsidRDefault="009F24C7">
            <w:pPr>
              <w:widowControl/>
              <w:jc w:val="center"/>
              <w:rPr>
                <w:rFonts w:ascii="仿宋" w:eastAsia="仿宋" w:hAnsi="仿宋" w:cs="宋体" w:hint="eastAsia"/>
                <w:kern w:val="0"/>
                <w:szCs w:val="21"/>
              </w:rPr>
            </w:pPr>
          </w:p>
        </w:tc>
      </w:tr>
      <w:tr w:rsidR="009F24C7" w14:paraId="619E07D7"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D018625" w14:textId="77777777" w:rsidR="009F24C7" w:rsidRDefault="009F24C7">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E83F490" w14:textId="77777777" w:rsidR="009F24C7" w:rsidRDefault="009F24C7">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1749F7DB" w14:textId="77777777" w:rsidR="009F24C7" w:rsidRDefault="009F24C7">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BB6413D" w14:textId="77777777" w:rsidR="009F24C7" w:rsidRDefault="009F24C7">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9F168DF" w14:textId="77777777" w:rsidR="009F24C7" w:rsidRDefault="009F24C7">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D511730" w14:textId="77777777" w:rsidR="009F24C7" w:rsidRDefault="009F24C7">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5AF38705" w14:textId="77777777" w:rsidR="009F24C7" w:rsidRDefault="009F24C7">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B8FAAF3" w14:textId="77777777" w:rsidR="009F24C7" w:rsidRDefault="009F24C7">
            <w:pPr>
              <w:widowControl/>
              <w:jc w:val="center"/>
              <w:rPr>
                <w:rFonts w:ascii="仿宋" w:eastAsia="仿宋" w:hAnsi="仿宋" w:cs="Arial" w:hint="eastAsia"/>
                <w:szCs w:val="21"/>
              </w:rPr>
            </w:pPr>
          </w:p>
        </w:tc>
      </w:tr>
      <w:tr w:rsidR="009F24C7" w14:paraId="79B42EFE"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69F9B9A" w14:textId="77777777" w:rsidR="009F24C7" w:rsidRDefault="009F24C7">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42103EA" w14:textId="77777777" w:rsidR="009F24C7" w:rsidRDefault="009F24C7">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719FFED9" w14:textId="77777777" w:rsidR="009F24C7" w:rsidRDefault="009F24C7">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2200B8AE" w14:textId="77777777" w:rsidR="009F24C7" w:rsidRDefault="009F24C7">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10B9A9C7" w14:textId="77777777" w:rsidR="009F24C7" w:rsidRDefault="009F24C7">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DB30478" w14:textId="77777777" w:rsidR="009F24C7" w:rsidRDefault="009F24C7">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17BF4CE2" w14:textId="77777777" w:rsidR="009F24C7" w:rsidRDefault="009F24C7">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20F5330D" w14:textId="77777777" w:rsidR="009F24C7" w:rsidRDefault="009F24C7">
            <w:pPr>
              <w:widowControl/>
              <w:jc w:val="center"/>
              <w:rPr>
                <w:rFonts w:ascii="仿宋" w:eastAsia="仿宋" w:hAnsi="仿宋" w:cs="Arial" w:hint="eastAsia"/>
                <w:szCs w:val="21"/>
              </w:rPr>
            </w:pPr>
          </w:p>
        </w:tc>
      </w:tr>
      <w:tr w:rsidR="009F24C7" w14:paraId="78519E71"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107BCC19" w14:textId="77777777" w:rsidR="009F24C7" w:rsidRDefault="00920865">
            <w:pPr>
              <w:widowControl/>
              <w:jc w:val="left"/>
              <w:rPr>
                <w:rFonts w:ascii="仿宋" w:eastAsia="仿宋" w:hAnsi="仿宋" w:cs="宋体" w:hint="eastAsia"/>
                <w:color w:val="000000"/>
                <w:kern w:val="0"/>
                <w:szCs w:val="21"/>
              </w:rPr>
            </w:pPr>
            <w:r>
              <w:rPr>
                <w:rFonts w:ascii="仿宋" w:eastAsia="仿宋" w:hAnsi="仿宋" w:cs="Arial" w:hint="eastAsia"/>
                <w:szCs w:val="21"/>
              </w:rPr>
              <w:t>可自行添加......</w:t>
            </w:r>
          </w:p>
        </w:tc>
      </w:tr>
    </w:tbl>
    <w:p w14:paraId="6E383A34" w14:textId="69712FBC" w:rsidR="009F24C7" w:rsidRDefault="00920865">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
        <w:gridCol w:w="3446"/>
        <w:gridCol w:w="1822"/>
        <w:gridCol w:w="3270"/>
      </w:tblGrid>
      <w:tr w:rsidR="009F24C7" w14:paraId="1FECADCA" w14:textId="77777777">
        <w:trPr>
          <w:trHeight w:val="567"/>
          <w:jc w:val="center"/>
        </w:trPr>
        <w:tc>
          <w:tcPr>
            <w:tcW w:w="347" w:type="pct"/>
            <w:tcBorders>
              <w:top w:val="single" w:sz="4" w:space="0" w:color="auto"/>
              <w:left w:val="single" w:sz="4" w:space="0" w:color="auto"/>
              <w:bottom w:val="single" w:sz="4" w:space="0" w:color="auto"/>
              <w:right w:val="single" w:sz="4" w:space="0" w:color="auto"/>
            </w:tcBorders>
            <w:noWrap/>
            <w:vAlign w:val="center"/>
          </w:tcPr>
          <w:p w14:paraId="7E1DBF1E"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78" w:type="pct"/>
            <w:tcBorders>
              <w:top w:val="single" w:sz="4" w:space="0" w:color="auto"/>
              <w:left w:val="single" w:sz="4" w:space="0" w:color="auto"/>
              <w:bottom w:val="single" w:sz="4" w:space="0" w:color="auto"/>
              <w:right w:val="single" w:sz="4" w:space="0" w:color="auto"/>
            </w:tcBorders>
            <w:noWrap/>
            <w:vAlign w:val="center"/>
          </w:tcPr>
          <w:p w14:paraId="5639E732"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993" w:type="pct"/>
            <w:tcBorders>
              <w:top w:val="single" w:sz="4" w:space="0" w:color="auto"/>
              <w:left w:val="single" w:sz="4" w:space="0" w:color="auto"/>
              <w:bottom w:val="single" w:sz="4" w:space="0" w:color="auto"/>
              <w:right w:val="single" w:sz="4" w:space="0" w:color="auto"/>
            </w:tcBorders>
            <w:noWrap/>
            <w:vAlign w:val="center"/>
          </w:tcPr>
          <w:p w14:paraId="06674867"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1783" w:type="pct"/>
            <w:tcBorders>
              <w:top w:val="single" w:sz="4" w:space="0" w:color="auto"/>
              <w:left w:val="single" w:sz="4" w:space="0" w:color="auto"/>
              <w:bottom w:val="single" w:sz="4" w:space="0" w:color="auto"/>
              <w:right w:val="single" w:sz="4" w:space="0" w:color="auto"/>
            </w:tcBorders>
            <w:noWrap/>
            <w:vAlign w:val="center"/>
          </w:tcPr>
          <w:p w14:paraId="435145B9"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9F24C7" w14:paraId="03FE9DF5" w14:textId="77777777">
        <w:trPr>
          <w:trHeight w:val="567"/>
          <w:jc w:val="center"/>
        </w:trPr>
        <w:tc>
          <w:tcPr>
            <w:tcW w:w="347" w:type="pct"/>
            <w:tcBorders>
              <w:top w:val="single" w:sz="4" w:space="0" w:color="auto"/>
              <w:left w:val="single" w:sz="4" w:space="0" w:color="auto"/>
              <w:bottom w:val="single" w:sz="4" w:space="0" w:color="auto"/>
              <w:right w:val="single" w:sz="4" w:space="0" w:color="auto"/>
            </w:tcBorders>
            <w:noWrap/>
            <w:vAlign w:val="center"/>
          </w:tcPr>
          <w:p w14:paraId="55D3E138"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78" w:type="pct"/>
            <w:tcBorders>
              <w:top w:val="single" w:sz="4" w:space="0" w:color="auto"/>
              <w:left w:val="single" w:sz="4" w:space="0" w:color="auto"/>
              <w:bottom w:val="single" w:sz="4" w:space="0" w:color="auto"/>
              <w:right w:val="single" w:sz="4" w:space="0" w:color="auto"/>
            </w:tcBorders>
            <w:noWrap/>
            <w:vAlign w:val="center"/>
          </w:tcPr>
          <w:p w14:paraId="3C73FC15" w14:textId="77777777" w:rsidR="009F24C7" w:rsidRDefault="009F24C7">
            <w:pPr>
              <w:snapToGrid w:val="0"/>
              <w:spacing w:before="50" w:after="50"/>
              <w:jc w:val="center"/>
              <w:rPr>
                <w:rFonts w:ascii="仿宋" w:eastAsia="仿宋" w:hAnsi="仿宋" w:cs="仿宋" w:hint="eastAsia"/>
                <w:szCs w:val="21"/>
              </w:rPr>
            </w:pPr>
          </w:p>
        </w:tc>
        <w:tc>
          <w:tcPr>
            <w:tcW w:w="993" w:type="pct"/>
            <w:tcBorders>
              <w:top w:val="single" w:sz="4" w:space="0" w:color="auto"/>
              <w:left w:val="single" w:sz="4" w:space="0" w:color="auto"/>
              <w:bottom w:val="single" w:sz="4" w:space="0" w:color="auto"/>
              <w:right w:val="single" w:sz="4" w:space="0" w:color="auto"/>
            </w:tcBorders>
            <w:noWrap/>
            <w:vAlign w:val="center"/>
          </w:tcPr>
          <w:p w14:paraId="489A8A32" w14:textId="77777777" w:rsidR="009F24C7" w:rsidRDefault="009F24C7">
            <w:pPr>
              <w:snapToGrid w:val="0"/>
              <w:spacing w:before="50" w:after="50"/>
              <w:ind w:left="480" w:hanging="480"/>
              <w:jc w:val="center"/>
              <w:rPr>
                <w:rFonts w:ascii="仿宋" w:eastAsia="仿宋" w:hAnsi="仿宋" w:cs="仿宋" w:hint="eastAsia"/>
                <w:szCs w:val="21"/>
              </w:rPr>
            </w:pPr>
          </w:p>
        </w:tc>
        <w:tc>
          <w:tcPr>
            <w:tcW w:w="1783" w:type="pct"/>
            <w:tcBorders>
              <w:top w:val="single" w:sz="4" w:space="0" w:color="auto"/>
              <w:left w:val="single" w:sz="4" w:space="0" w:color="auto"/>
              <w:bottom w:val="single" w:sz="4" w:space="0" w:color="auto"/>
              <w:right w:val="single" w:sz="4" w:space="0" w:color="auto"/>
            </w:tcBorders>
            <w:noWrap/>
            <w:vAlign w:val="center"/>
          </w:tcPr>
          <w:p w14:paraId="6BB46E76" w14:textId="77777777" w:rsidR="009F24C7" w:rsidRDefault="009F24C7">
            <w:pPr>
              <w:snapToGrid w:val="0"/>
              <w:spacing w:before="50" w:after="50"/>
              <w:jc w:val="center"/>
              <w:rPr>
                <w:rFonts w:ascii="仿宋" w:eastAsia="仿宋" w:hAnsi="仿宋" w:cs="仿宋" w:hint="eastAsia"/>
                <w:szCs w:val="21"/>
              </w:rPr>
            </w:pPr>
          </w:p>
        </w:tc>
      </w:tr>
      <w:tr w:rsidR="009F24C7" w14:paraId="779D2A8E" w14:textId="77777777">
        <w:trPr>
          <w:trHeight w:val="567"/>
          <w:jc w:val="center"/>
        </w:trPr>
        <w:tc>
          <w:tcPr>
            <w:tcW w:w="347" w:type="pct"/>
            <w:tcBorders>
              <w:top w:val="single" w:sz="4" w:space="0" w:color="auto"/>
              <w:left w:val="single" w:sz="4" w:space="0" w:color="auto"/>
              <w:bottom w:val="single" w:sz="4" w:space="0" w:color="auto"/>
              <w:right w:val="single" w:sz="4" w:space="0" w:color="auto"/>
            </w:tcBorders>
            <w:noWrap/>
            <w:vAlign w:val="center"/>
          </w:tcPr>
          <w:p w14:paraId="59FE617F"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78" w:type="pct"/>
            <w:tcBorders>
              <w:top w:val="single" w:sz="4" w:space="0" w:color="auto"/>
              <w:left w:val="single" w:sz="4" w:space="0" w:color="auto"/>
              <w:bottom w:val="single" w:sz="4" w:space="0" w:color="auto"/>
              <w:right w:val="single" w:sz="4" w:space="0" w:color="auto"/>
            </w:tcBorders>
            <w:noWrap/>
            <w:vAlign w:val="center"/>
          </w:tcPr>
          <w:p w14:paraId="0EEF2666" w14:textId="77777777" w:rsidR="009F24C7" w:rsidRDefault="009F24C7">
            <w:pPr>
              <w:snapToGrid w:val="0"/>
              <w:spacing w:before="50" w:after="50"/>
              <w:jc w:val="center"/>
              <w:rPr>
                <w:rFonts w:ascii="仿宋" w:eastAsia="仿宋" w:hAnsi="仿宋" w:cs="仿宋" w:hint="eastAsia"/>
                <w:szCs w:val="21"/>
              </w:rPr>
            </w:pPr>
          </w:p>
        </w:tc>
        <w:tc>
          <w:tcPr>
            <w:tcW w:w="993" w:type="pct"/>
            <w:tcBorders>
              <w:top w:val="single" w:sz="4" w:space="0" w:color="auto"/>
              <w:left w:val="single" w:sz="4" w:space="0" w:color="auto"/>
              <w:bottom w:val="single" w:sz="4" w:space="0" w:color="auto"/>
              <w:right w:val="single" w:sz="4" w:space="0" w:color="auto"/>
            </w:tcBorders>
            <w:noWrap/>
            <w:vAlign w:val="center"/>
          </w:tcPr>
          <w:p w14:paraId="07A0C1B1" w14:textId="77777777" w:rsidR="009F24C7" w:rsidRDefault="009F24C7">
            <w:pPr>
              <w:snapToGrid w:val="0"/>
              <w:spacing w:before="50" w:after="50"/>
              <w:ind w:left="480" w:hanging="480"/>
              <w:jc w:val="center"/>
              <w:rPr>
                <w:rFonts w:ascii="仿宋" w:eastAsia="仿宋" w:hAnsi="仿宋" w:cs="仿宋" w:hint="eastAsia"/>
                <w:szCs w:val="21"/>
              </w:rPr>
            </w:pPr>
          </w:p>
        </w:tc>
        <w:tc>
          <w:tcPr>
            <w:tcW w:w="1783" w:type="pct"/>
            <w:tcBorders>
              <w:top w:val="single" w:sz="4" w:space="0" w:color="auto"/>
              <w:left w:val="single" w:sz="4" w:space="0" w:color="auto"/>
              <w:bottom w:val="single" w:sz="4" w:space="0" w:color="auto"/>
              <w:right w:val="single" w:sz="4" w:space="0" w:color="auto"/>
            </w:tcBorders>
            <w:noWrap/>
            <w:vAlign w:val="center"/>
          </w:tcPr>
          <w:p w14:paraId="3D336457" w14:textId="77777777" w:rsidR="009F24C7" w:rsidRDefault="009F24C7">
            <w:pPr>
              <w:snapToGrid w:val="0"/>
              <w:spacing w:before="50" w:after="50"/>
              <w:jc w:val="center"/>
              <w:rPr>
                <w:rFonts w:ascii="仿宋" w:eastAsia="仿宋" w:hAnsi="仿宋" w:cs="仿宋" w:hint="eastAsia"/>
                <w:szCs w:val="21"/>
              </w:rPr>
            </w:pPr>
          </w:p>
        </w:tc>
      </w:tr>
      <w:tr w:rsidR="009F24C7" w14:paraId="11FFAE0B" w14:textId="77777777">
        <w:trPr>
          <w:trHeight w:val="567"/>
          <w:jc w:val="center"/>
        </w:trPr>
        <w:tc>
          <w:tcPr>
            <w:tcW w:w="347" w:type="pct"/>
            <w:tcBorders>
              <w:top w:val="single" w:sz="4" w:space="0" w:color="auto"/>
              <w:left w:val="single" w:sz="4" w:space="0" w:color="auto"/>
              <w:bottom w:val="single" w:sz="4" w:space="0" w:color="auto"/>
              <w:right w:val="single" w:sz="4" w:space="0" w:color="auto"/>
            </w:tcBorders>
            <w:noWrap/>
            <w:vAlign w:val="center"/>
          </w:tcPr>
          <w:p w14:paraId="63767854"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78" w:type="pct"/>
            <w:tcBorders>
              <w:top w:val="single" w:sz="4" w:space="0" w:color="auto"/>
              <w:left w:val="single" w:sz="4" w:space="0" w:color="auto"/>
              <w:bottom w:val="single" w:sz="4" w:space="0" w:color="auto"/>
              <w:right w:val="single" w:sz="4" w:space="0" w:color="auto"/>
            </w:tcBorders>
            <w:noWrap/>
            <w:vAlign w:val="center"/>
          </w:tcPr>
          <w:p w14:paraId="52F31A56" w14:textId="77777777" w:rsidR="009F24C7" w:rsidRDefault="009F24C7">
            <w:pPr>
              <w:snapToGrid w:val="0"/>
              <w:spacing w:before="50" w:after="50"/>
              <w:jc w:val="center"/>
              <w:rPr>
                <w:rFonts w:ascii="仿宋" w:eastAsia="仿宋" w:hAnsi="仿宋" w:cs="仿宋" w:hint="eastAsia"/>
                <w:szCs w:val="21"/>
              </w:rPr>
            </w:pPr>
          </w:p>
        </w:tc>
        <w:tc>
          <w:tcPr>
            <w:tcW w:w="993" w:type="pct"/>
            <w:tcBorders>
              <w:top w:val="single" w:sz="4" w:space="0" w:color="auto"/>
              <w:left w:val="single" w:sz="4" w:space="0" w:color="auto"/>
              <w:bottom w:val="single" w:sz="4" w:space="0" w:color="auto"/>
              <w:right w:val="single" w:sz="4" w:space="0" w:color="auto"/>
            </w:tcBorders>
            <w:noWrap/>
            <w:vAlign w:val="center"/>
          </w:tcPr>
          <w:p w14:paraId="53463DB1" w14:textId="77777777" w:rsidR="009F24C7" w:rsidRDefault="009F24C7">
            <w:pPr>
              <w:snapToGrid w:val="0"/>
              <w:spacing w:before="50" w:after="50"/>
              <w:ind w:left="480" w:hanging="480"/>
              <w:jc w:val="center"/>
              <w:rPr>
                <w:rFonts w:ascii="仿宋" w:eastAsia="仿宋" w:hAnsi="仿宋" w:cs="仿宋" w:hint="eastAsia"/>
                <w:szCs w:val="21"/>
              </w:rPr>
            </w:pPr>
          </w:p>
        </w:tc>
        <w:tc>
          <w:tcPr>
            <w:tcW w:w="1783" w:type="pct"/>
            <w:tcBorders>
              <w:top w:val="single" w:sz="4" w:space="0" w:color="auto"/>
              <w:left w:val="single" w:sz="4" w:space="0" w:color="auto"/>
              <w:bottom w:val="single" w:sz="4" w:space="0" w:color="auto"/>
              <w:right w:val="single" w:sz="4" w:space="0" w:color="auto"/>
            </w:tcBorders>
            <w:noWrap/>
            <w:vAlign w:val="center"/>
          </w:tcPr>
          <w:p w14:paraId="48B99115" w14:textId="77777777" w:rsidR="009F24C7" w:rsidRDefault="009F24C7">
            <w:pPr>
              <w:snapToGrid w:val="0"/>
              <w:spacing w:before="50" w:after="50"/>
              <w:jc w:val="center"/>
              <w:rPr>
                <w:rFonts w:ascii="仿宋" w:eastAsia="仿宋" w:hAnsi="仿宋" w:cs="仿宋" w:hint="eastAsia"/>
                <w:szCs w:val="21"/>
              </w:rPr>
            </w:pPr>
          </w:p>
        </w:tc>
      </w:tr>
    </w:tbl>
    <w:p w14:paraId="18C4A68D" w14:textId="26BDDF10" w:rsidR="009F24C7" w:rsidRDefault="00920865">
      <w:pPr>
        <w:snapToGrid w:val="0"/>
        <w:spacing w:beforeLines="50" w:before="156"/>
        <w:rPr>
          <w:rFonts w:ascii="仿宋" w:eastAsia="仿宋" w:hAnsi="仿宋" w:cs="仿宋" w:hint="eastAsia"/>
          <w:sz w:val="24"/>
          <w:szCs w:val="24"/>
        </w:rPr>
      </w:pPr>
      <w:r>
        <w:rPr>
          <w:rFonts w:ascii="仿宋" w:eastAsia="仿宋" w:hAnsi="仿宋" w:cs="仿宋" w:hint="eastAsia"/>
          <w:b/>
          <w:bCs/>
          <w:sz w:val="24"/>
          <w:szCs w:val="24"/>
        </w:rPr>
        <w:t>注：供应商应对照招标文件实质性条款★（具体内容详见公告）和实际响应情况在</w:t>
      </w:r>
      <w:proofErr w:type="gramStart"/>
      <w:r>
        <w:rPr>
          <w:rFonts w:ascii="仿宋" w:eastAsia="仿宋" w:hAnsi="仿宋" w:cs="仿宋" w:hint="eastAsia"/>
          <w:b/>
          <w:bCs/>
          <w:sz w:val="24"/>
          <w:szCs w:val="24"/>
        </w:rPr>
        <w:t>“</w:t>
      </w:r>
      <w:proofErr w:type="gramEnd"/>
      <w:r>
        <w:rPr>
          <w:rFonts w:ascii="仿宋" w:eastAsia="仿宋" w:hAnsi="仿宋" w:cs="仿宋" w:hint="eastAsia"/>
          <w:b/>
          <w:bCs/>
          <w:sz w:val="24"/>
          <w:szCs w:val="24"/>
        </w:rPr>
        <w:t>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4B363ECC" w14:textId="77777777" w:rsidR="009F24C7" w:rsidRDefault="009F24C7">
      <w:pPr>
        <w:tabs>
          <w:tab w:val="left" w:pos="3870"/>
          <w:tab w:val="left" w:pos="4085"/>
        </w:tabs>
        <w:snapToGrid w:val="0"/>
        <w:spacing w:line="360" w:lineRule="auto"/>
        <w:jc w:val="left"/>
        <w:rPr>
          <w:rFonts w:ascii="仿宋" w:eastAsia="仿宋" w:hAnsi="仿宋" w:hint="eastAsia"/>
          <w:b/>
          <w:sz w:val="24"/>
        </w:rPr>
      </w:pPr>
    </w:p>
    <w:p w14:paraId="7B13EE33" w14:textId="77777777" w:rsidR="009F24C7" w:rsidRDefault="00920865">
      <w:pPr>
        <w:tabs>
          <w:tab w:val="left" w:pos="3870"/>
          <w:tab w:val="left" w:pos="4085"/>
        </w:tabs>
        <w:snapToGrid w:val="0"/>
        <w:spacing w:line="360" w:lineRule="auto"/>
        <w:jc w:val="left"/>
        <w:rPr>
          <w:rFonts w:ascii="仿宋" w:eastAsia="仿宋" w:hAnsi="仿宋" w:hint="eastAsia"/>
          <w:b/>
          <w:sz w:val="24"/>
        </w:rPr>
      </w:pPr>
      <w:r>
        <w:rPr>
          <w:rFonts w:ascii="仿宋" w:eastAsia="仿宋" w:hAnsi="仿宋" w:hint="eastAsia"/>
          <w:b/>
          <w:sz w:val="24"/>
        </w:rPr>
        <w:t>三、服务要求</w:t>
      </w:r>
    </w:p>
    <w:p w14:paraId="3891B144"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1.在合同期内因产品自身问题，导致中标产品无法达到院感、质</w:t>
      </w:r>
      <w:proofErr w:type="gramStart"/>
      <w:r w:rsidRPr="004D08FD">
        <w:rPr>
          <w:rFonts w:ascii="仿宋" w:eastAsia="仿宋" w:hAnsi="仿宋" w:hint="eastAsia"/>
          <w:bCs/>
          <w:sz w:val="24"/>
        </w:rPr>
        <w:t>控要求</w:t>
      </w:r>
      <w:proofErr w:type="gramEnd"/>
      <w:r w:rsidRPr="004D08FD">
        <w:rPr>
          <w:rFonts w:ascii="仿宋" w:eastAsia="仿宋" w:hAnsi="仿宋" w:hint="eastAsia"/>
          <w:bCs/>
          <w:sz w:val="24"/>
        </w:rPr>
        <w:t>的，中标人须根据采购人要求无条件提供解决方案，直至问题解决。</w:t>
      </w:r>
    </w:p>
    <w:p w14:paraId="484A4243"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2.投标产品的单价不得超过医院上限单价且项目投标报价不得超过项目预算金额，否则作无效投标处理。</w:t>
      </w:r>
    </w:p>
    <w:p w14:paraId="63DCE5E5"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3.本项目数量为预估数量，采购人按实际需要量分批采购，根据中标单价按实结算，至合同供货期满或相应标</w:t>
      </w:r>
      <w:proofErr w:type="gramStart"/>
      <w:r w:rsidRPr="004D08FD">
        <w:rPr>
          <w:rFonts w:ascii="仿宋" w:eastAsia="仿宋" w:hAnsi="仿宋" w:hint="eastAsia"/>
          <w:bCs/>
          <w:sz w:val="24"/>
        </w:rPr>
        <w:t>段预算</w:t>
      </w:r>
      <w:proofErr w:type="gramEnd"/>
      <w:r w:rsidRPr="004D08FD">
        <w:rPr>
          <w:rFonts w:ascii="仿宋" w:eastAsia="仿宋" w:hAnsi="仿宋" w:hint="eastAsia"/>
          <w:bCs/>
          <w:sz w:val="24"/>
        </w:rPr>
        <w:t>金额采购完止。</w:t>
      </w:r>
    </w:p>
    <w:p w14:paraId="2C6C6F10"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lastRenderedPageBreak/>
        <w:t>4.付款方式：《浙江省财政厅关于进一步发挥政府采购政策 功能全力推动经济稳进提质的通知》（</w:t>
      </w:r>
      <w:proofErr w:type="gramStart"/>
      <w:r w:rsidRPr="004D08FD">
        <w:rPr>
          <w:rFonts w:ascii="仿宋" w:eastAsia="仿宋" w:hAnsi="仿宋" w:hint="eastAsia"/>
          <w:bCs/>
          <w:sz w:val="24"/>
        </w:rPr>
        <w:t>浙财采监</w:t>
      </w:r>
      <w:proofErr w:type="gramEnd"/>
      <w:r w:rsidRPr="004D08FD">
        <w:rPr>
          <w:rFonts w:ascii="仿宋" w:eastAsia="仿宋" w:hAnsi="仿宋" w:hint="eastAsia"/>
          <w:bCs/>
          <w:sz w:val="24"/>
        </w:rPr>
        <w:t>〔2022〕3号）文件等要求执行，具体付款方式由双方协商后在合同中明确。</w:t>
      </w:r>
    </w:p>
    <w:p w14:paraId="56ED8FBA"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5.到货期：医院实行周计划采购模式，中标人需与医院物资供应链系统连接，在采购人发出采购订单后需在3日内送至指定地点，按采购人需求配送到位；紧急采购需按采购人要求紧急处理。</w:t>
      </w:r>
    </w:p>
    <w:p w14:paraId="72AFC761"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6.采购、验收方式：本项目数量为预估数量，采购人按实际需求量分批采购，按实结算，直至合同供货期满或各标段合同金额采购完止。采购人对所供货物进行最终验收，如果发现与合同不符，中标人须承担由此发生的一切损失和费用，并接受相应的处罚。送达医院的产品有效期不得低于8个月。</w:t>
      </w:r>
    </w:p>
    <w:p w14:paraId="5C80DB42"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7.合同期:2年或采购金额达到合同金额。本合同为固定单价合同，合同金额为预算金额。若供应商在合同期内出现三次不及时响应送货的，扣除全部履约保证金；供应商一个月内出现两次断</w:t>
      </w:r>
      <w:proofErr w:type="gramStart"/>
      <w:r w:rsidRPr="004D08FD">
        <w:rPr>
          <w:rFonts w:ascii="仿宋" w:eastAsia="仿宋" w:hAnsi="仿宋" w:hint="eastAsia"/>
          <w:bCs/>
          <w:sz w:val="24"/>
        </w:rPr>
        <w:t>供行为</w:t>
      </w:r>
      <w:proofErr w:type="gramEnd"/>
      <w:r w:rsidRPr="004D08FD">
        <w:rPr>
          <w:rFonts w:ascii="仿宋" w:eastAsia="仿宋" w:hAnsi="仿宋" w:hint="eastAsia"/>
          <w:bCs/>
          <w:sz w:val="24"/>
        </w:rPr>
        <w:t>的，视其不能正常履约，医院将重新组织招标，且没收全部履约保证金，并视情节轻重报告财政部门。</w:t>
      </w:r>
    </w:p>
    <w:p w14:paraId="5668591A"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8.履约保证金：按中标金额的1%收取。履约保证金扣完的，合同自然终止。</w:t>
      </w:r>
    </w:p>
    <w:p w14:paraId="7C2F2A63"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9.合同期内如遇上级部门集中采购、组织开展联合采购或其他有关政策，与合同条款或合同供应模式发生冲突的，</w:t>
      </w:r>
      <w:proofErr w:type="gramStart"/>
      <w:r w:rsidRPr="004D08FD">
        <w:rPr>
          <w:rFonts w:ascii="仿宋" w:eastAsia="仿宋" w:hAnsi="仿宋" w:hint="eastAsia"/>
          <w:bCs/>
          <w:sz w:val="24"/>
        </w:rPr>
        <w:t>则医院</w:t>
      </w:r>
      <w:proofErr w:type="gramEnd"/>
      <w:r w:rsidRPr="004D08FD">
        <w:rPr>
          <w:rFonts w:ascii="仿宋" w:eastAsia="仿宋" w:hAnsi="仿宋" w:hint="eastAsia"/>
          <w:bCs/>
          <w:sz w:val="24"/>
        </w:rPr>
        <w:t>有权单方解除合同，</w:t>
      </w:r>
      <w:proofErr w:type="gramStart"/>
      <w:r w:rsidRPr="004D08FD">
        <w:rPr>
          <w:rFonts w:ascii="仿宋" w:eastAsia="仿宋" w:hAnsi="仿宋" w:hint="eastAsia"/>
          <w:bCs/>
          <w:sz w:val="24"/>
        </w:rPr>
        <w:t>不</w:t>
      </w:r>
      <w:proofErr w:type="gramEnd"/>
      <w:r w:rsidRPr="004D08FD">
        <w:rPr>
          <w:rFonts w:ascii="仿宋" w:eastAsia="仿宋" w:hAnsi="仿宋" w:hint="eastAsia"/>
          <w:bCs/>
          <w:sz w:val="24"/>
        </w:rPr>
        <w:t>视为医院违约，且双方互不承担责任。如医院采取集中配送或由第三方集中配送等物流供应新模式的（如SPD配送服务管理），中标人须同意按医院的新模式要求执行，且不得因此提出任何合同外的要求或费用等，否则医院也有权单方解除合同且不承担任何责任。</w:t>
      </w:r>
    </w:p>
    <w:p w14:paraId="387A000B"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10.合同期内若遇中标产品价格下调，中标人需主动向医院申报并下调交易价格，医院不定期进行抽查，发现未主动申报下调价格，将在履约保证金中或其他应支付款项中加倍扣除相应的金额。</w:t>
      </w:r>
    </w:p>
    <w:p w14:paraId="3B606503"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11.中标人须按照国家运输规范将所供货物运输至采购人指定地点，并按照国家相关规范完成货物的装卸工作。货物在运输、装卸过程中，发生意外事故和非因采购</w:t>
      </w:r>
      <w:proofErr w:type="gramStart"/>
      <w:r w:rsidRPr="004D08FD">
        <w:rPr>
          <w:rFonts w:ascii="仿宋" w:eastAsia="仿宋" w:hAnsi="仿宋" w:hint="eastAsia"/>
          <w:bCs/>
          <w:sz w:val="24"/>
        </w:rPr>
        <w:t>人原因</w:t>
      </w:r>
      <w:proofErr w:type="gramEnd"/>
      <w:r w:rsidRPr="004D08FD">
        <w:rPr>
          <w:rFonts w:ascii="仿宋" w:eastAsia="仿宋" w:hAnsi="仿宋" w:hint="eastAsia"/>
          <w:bCs/>
          <w:sz w:val="24"/>
        </w:rPr>
        <w:t>造成的损失，均由中标人自行承担责任。货物在整个运送过程中产生的一切费用，如货物装卸费用、安全费用、环保费用、办理道路通行证等全部由投标人负责。</w:t>
      </w:r>
    </w:p>
    <w:p w14:paraId="7C0FF4B6"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12.运输要求：中标人须承诺投标产品储存、配送过程中符合说明书规定要求，危险化学品运输符合《危险货物道路运输安全管理办法》相关规定。</w:t>
      </w:r>
    </w:p>
    <w:p w14:paraId="0B2BD50B"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13.中标人必须遵守有关法律法规及采购人的规章制度。否则，因此造成的不利后果中</w:t>
      </w:r>
      <w:r w:rsidRPr="004D08FD">
        <w:rPr>
          <w:rFonts w:ascii="仿宋" w:eastAsia="仿宋" w:hAnsi="仿宋" w:hint="eastAsia"/>
          <w:bCs/>
          <w:sz w:val="24"/>
        </w:rPr>
        <w:lastRenderedPageBreak/>
        <w:t>标人应承担相应责任。</w:t>
      </w:r>
    </w:p>
    <w:p w14:paraId="2B98C244"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14.（如有）供应商所投标产品能够提供浙江省</w:t>
      </w:r>
      <w:proofErr w:type="gramStart"/>
      <w:r w:rsidRPr="004D08FD">
        <w:rPr>
          <w:rFonts w:ascii="仿宋" w:eastAsia="仿宋" w:hAnsi="仿宋" w:hint="eastAsia"/>
          <w:bCs/>
          <w:sz w:val="24"/>
        </w:rPr>
        <w:t>“智慧医保”招采子系统</w:t>
      </w:r>
      <w:proofErr w:type="gramEnd"/>
      <w:r w:rsidRPr="004D08FD">
        <w:rPr>
          <w:rFonts w:ascii="仿宋" w:eastAsia="仿宋" w:hAnsi="仿宋" w:hint="eastAsia"/>
          <w:bCs/>
          <w:sz w:val="24"/>
        </w:rPr>
        <w:t>耗材产品统一代码和投标供应商配送资格，并能在浙江省</w:t>
      </w:r>
      <w:proofErr w:type="gramStart"/>
      <w:r w:rsidRPr="004D08FD">
        <w:rPr>
          <w:rFonts w:ascii="仿宋" w:eastAsia="仿宋" w:hAnsi="仿宋" w:hint="eastAsia"/>
          <w:bCs/>
          <w:sz w:val="24"/>
        </w:rPr>
        <w:t>“智慧医保”招采子系统</w:t>
      </w:r>
      <w:proofErr w:type="gramEnd"/>
      <w:r w:rsidRPr="004D08FD">
        <w:rPr>
          <w:rFonts w:ascii="仿宋" w:eastAsia="仿宋" w:hAnsi="仿宋" w:hint="eastAsia"/>
          <w:bCs/>
          <w:sz w:val="24"/>
        </w:rPr>
        <w:t>上线采购。且所投产品的报价不得高于该产品浙江省</w:t>
      </w:r>
      <w:proofErr w:type="gramStart"/>
      <w:r w:rsidRPr="004D08FD">
        <w:rPr>
          <w:rFonts w:ascii="仿宋" w:eastAsia="仿宋" w:hAnsi="仿宋" w:hint="eastAsia"/>
          <w:bCs/>
          <w:sz w:val="24"/>
        </w:rPr>
        <w:t>“智慧医保”招采子系统</w:t>
      </w:r>
      <w:proofErr w:type="gramEnd"/>
      <w:r w:rsidRPr="004D08FD">
        <w:rPr>
          <w:rFonts w:ascii="仿宋" w:eastAsia="仿宋" w:hAnsi="仿宋" w:hint="eastAsia"/>
          <w:bCs/>
          <w:sz w:val="24"/>
        </w:rPr>
        <w:t>的交易价，采购人将在中标结果确定后予以核查，如报价高于浙江省</w:t>
      </w:r>
      <w:proofErr w:type="gramStart"/>
      <w:r w:rsidRPr="004D08FD">
        <w:rPr>
          <w:rFonts w:ascii="仿宋" w:eastAsia="仿宋" w:hAnsi="仿宋" w:hint="eastAsia"/>
          <w:bCs/>
          <w:sz w:val="24"/>
        </w:rPr>
        <w:t>“智慧医保”招采子系统</w:t>
      </w:r>
      <w:proofErr w:type="gramEnd"/>
      <w:r w:rsidRPr="004D08FD">
        <w:rPr>
          <w:rFonts w:ascii="仿宋" w:eastAsia="仿宋" w:hAnsi="仿宋" w:hint="eastAsia"/>
          <w:bCs/>
          <w:sz w:val="24"/>
        </w:rPr>
        <w:t>最低采购价的，将予以废标，并拒绝该投标人参与本院项目投标。</w:t>
      </w:r>
    </w:p>
    <w:p w14:paraId="1E61782E"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15.具备解决紧急问题的能力，如采购人在使用过程中发现问题，中标人应及时到现场解决。</w:t>
      </w:r>
    </w:p>
    <w:p w14:paraId="1C4C4F82"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16.（如有）项目配套服务中涉及提供的设备，投标人须承诺根据临床要求，接入医院LIS/HIS系统，相应费用包含在投标报价中，不单独报价。</w:t>
      </w:r>
    </w:p>
    <w:p w14:paraId="3692FD0D"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17.售后服务：中标人应当提供符合国家相关标准和要求的质量合格产品，满足本项目的售后服务承诺，在此期间，因产品自身问题引发的医疗事故或其他不良事件，中标人须在接到采购人通知后 24小时内做出书面答复并提供解决方案。若需要派遣技术人员，则应在接到采购人通知后48小时内派遣生产厂家技术人员到达现场进行免费指导并解决问题，期间产生的一切损失由中标人全部承担。</w:t>
      </w:r>
    </w:p>
    <w:p w14:paraId="0D582258" w14:textId="4002B8DC" w:rsidR="009F24C7" w:rsidRDefault="004D08FD" w:rsidP="004D08FD">
      <w:pPr>
        <w:tabs>
          <w:tab w:val="left" w:pos="3870"/>
          <w:tab w:val="left" w:pos="4085"/>
        </w:tabs>
        <w:snapToGrid w:val="0"/>
        <w:spacing w:line="360" w:lineRule="auto"/>
        <w:jc w:val="left"/>
        <w:rPr>
          <w:rFonts w:ascii="仿宋" w:eastAsia="仿宋" w:hAnsi="仿宋" w:hint="eastAsia"/>
          <w:bCs/>
          <w:sz w:val="24"/>
          <w:szCs w:val="24"/>
        </w:rPr>
      </w:pPr>
      <w:r w:rsidRPr="004D08FD">
        <w:rPr>
          <w:rFonts w:ascii="仿宋" w:eastAsia="仿宋" w:hAnsi="仿宋" w:hint="eastAsia"/>
          <w:bCs/>
          <w:sz w:val="24"/>
        </w:rPr>
        <w:t>18.产品质量要求：所供货物必须符合本项目要求的质量指标（如国家出台新标准则按照新标准执行），并提供对应批次货物的质量证明书（包含生产厂名、产品名称、规格、批号或生产日期、产品质量符合相应标准的证明），提供货物的化学品安全技术说明书（MSDS）。采购人使用过程中有权对所供货物进行质量检测（包含自检或送有资质的第三方检测机构检测），检测出质量指标不符合采购人要求时投标人需及时进行结果确认并承担相应的责任与后果。</w:t>
      </w:r>
    </w:p>
    <w:p w14:paraId="092A4517" w14:textId="77777777" w:rsidR="009F24C7" w:rsidRDefault="009F24C7">
      <w:pPr>
        <w:snapToGrid w:val="0"/>
        <w:spacing w:beforeLines="50" w:before="156"/>
        <w:rPr>
          <w:rFonts w:ascii="仿宋" w:eastAsia="仿宋" w:hAnsi="仿宋" w:cs="仿宋" w:hint="eastAsia"/>
          <w:sz w:val="24"/>
          <w:szCs w:val="24"/>
        </w:rPr>
      </w:pPr>
    </w:p>
    <w:p w14:paraId="35A942E5" w14:textId="77777777" w:rsidR="009F24C7" w:rsidRDefault="009F24C7">
      <w:pPr>
        <w:snapToGrid w:val="0"/>
        <w:spacing w:beforeLines="50" w:before="156"/>
        <w:rPr>
          <w:rFonts w:ascii="仿宋" w:eastAsia="仿宋" w:hAnsi="仿宋" w:cs="仿宋" w:hint="eastAsia"/>
          <w:sz w:val="24"/>
          <w:szCs w:val="24"/>
        </w:rPr>
      </w:pPr>
    </w:p>
    <w:p w14:paraId="3978263B" w14:textId="77777777" w:rsidR="009F24C7" w:rsidRDefault="009F24C7">
      <w:pPr>
        <w:snapToGrid w:val="0"/>
        <w:spacing w:beforeLines="50" w:before="156"/>
        <w:rPr>
          <w:rFonts w:ascii="仿宋" w:eastAsia="仿宋" w:hAnsi="仿宋" w:cs="仿宋" w:hint="eastAsia"/>
          <w:sz w:val="24"/>
          <w:szCs w:val="24"/>
        </w:rPr>
      </w:pPr>
    </w:p>
    <w:p w14:paraId="515F7382" w14:textId="77777777" w:rsidR="009F24C7" w:rsidRDefault="00920865">
      <w:pPr>
        <w:pStyle w:val="a5"/>
        <w:rPr>
          <w:rFonts w:hint="eastAsia"/>
        </w:rPr>
      </w:pPr>
      <w:r>
        <w:rPr>
          <w:rFonts w:hint="eastAsia"/>
        </w:rPr>
        <w:t>投标人名称（电子签章）：</w:t>
      </w:r>
    </w:p>
    <w:p w14:paraId="55DF2668" w14:textId="77777777" w:rsidR="009F24C7" w:rsidRDefault="00920865">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6CD13800" w14:textId="77777777" w:rsidR="009F24C7" w:rsidRDefault="009F24C7">
      <w:pPr>
        <w:snapToGrid w:val="0"/>
        <w:spacing w:before="50" w:after="50"/>
        <w:rPr>
          <w:rFonts w:ascii="仿宋" w:eastAsia="仿宋" w:hAnsi="仿宋" w:cs="仿宋" w:hint="eastAsia"/>
          <w:spacing w:val="20"/>
          <w:sz w:val="30"/>
          <w:szCs w:val="30"/>
        </w:rPr>
      </w:pPr>
    </w:p>
    <w:p w14:paraId="315E3822" w14:textId="77777777" w:rsidR="009F24C7" w:rsidRDefault="009F24C7">
      <w:pPr>
        <w:snapToGrid w:val="0"/>
        <w:spacing w:before="50" w:after="50"/>
        <w:rPr>
          <w:rFonts w:ascii="仿宋" w:eastAsia="仿宋" w:hAnsi="仿宋" w:cs="仿宋" w:hint="eastAsia"/>
          <w:b/>
          <w:bCs/>
          <w:sz w:val="30"/>
          <w:szCs w:val="30"/>
        </w:rPr>
      </w:pPr>
      <w:bookmarkStart w:id="25" w:name="_Toc64369812"/>
      <w:bookmarkStart w:id="26" w:name="_Toc64369804"/>
      <w:bookmarkStart w:id="27" w:name="_Toc64369805"/>
      <w:bookmarkStart w:id="28" w:name="_Toc64369806"/>
      <w:bookmarkStart w:id="29" w:name="_Toc64369811"/>
      <w:bookmarkStart w:id="30" w:name="_Toc64369813"/>
      <w:bookmarkStart w:id="31" w:name="_Toc64369807"/>
      <w:bookmarkStart w:id="32" w:name="_Toc64369810"/>
      <w:bookmarkStart w:id="33" w:name="_Toc64369808"/>
      <w:bookmarkStart w:id="34" w:name="_Toc64369809"/>
      <w:bookmarkStart w:id="35" w:name="_Toc64369814"/>
      <w:bookmarkEnd w:id="25"/>
      <w:bookmarkEnd w:id="26"/>
      <w:bookmarkEnd w:id="27"/>
      <w:bookmarkEnd w:id="28"/>
      <w:bookmarkEnd w:id="29"/>
      <w:bookmarkEnd w:id="30"/>
      <w:bookmarkEnd w:id="31"/>
      <w:bookmarkEnd w:id="32"/>
      <w:bookmarkEnd w:id="33"/>
      <w:bookmarkEnd w:id="34"/>
      <w:bookmarkEnd w:id="35"/>
    </w:p>
    <w:p w14:paraId="069C4BFE"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3E6F7B54" w14:textId="2A03EFF7" w:rsidR="009F24C7" w:rsidRDefault="00920865">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55DB17C9" w14:textId="77777777" w:rsidR="009F24C7" w:rsidRDefault="009F24C7">
      <w:pPr>
        <w:snapToGrid w:val="0"/>
        <w:spacing w:before="50" w:afterLines="50" w:after="156"/>
        <w:rPr>
          <w:rFonts w:ascii="仿宋" w:eastAsia="仿宋" w:hAnsi="仿宋" w:cs="仿宋" w:hint="eastAsia"/>
          <w:bCs/>
          <w:spacing w:val="40"/>
          <w:kern w:val="0"/>
          <w:sz w:val="32"/>
          <w:szCs w:val="32"/>
        </w:rPr>
      </w:pPr>
    </w:p>
    <w:p w14:paraId="512C64CB" w14:textId="77777777" w:rsidR="009F24C7" w:rsidRDefault="00920865">
      <w:pPr>
        <w:snapToGrid w:val="0"/>
        <w:spacing w:before="50" w:afterLines="50" w:after="156" w:line="360" w:lineRule="auto"/>
        <w:rPr>
          <w:rFonts w:ascii="仿宋" w:eastAsia="仿宋" w:hAnsi="仿宋" w:cs="仿宋" w:hint="eastAsia"/>
          <w:bCs/>
          <w:spacing w:val="40"/>
          <w:kern w:val="0"/>
          <w:sz w:val="36"/>
          <w:szCs w:val="36"/>
        </w:rPr>
      </w:pPr>
      <w:r>
        <w:rPr>
          <w:rFonts w:ascii="仿宋" w:eastAsia="仿宋" w:hAnsi="仿宋" w:cs="仿宋" w:hint="eastAsia"/>
          <w:bCs/>
          <w:spacing w:val="40"/>
          <w:kern w:val="0"/>
          <w:sz w:val="28"/>
          <w:szCs w:val="28"/>
        </w:rPr>
        <w:t>产品彩页及相应技术参数的厂家使用说明书（如厂家的产品使用说明书为英文版，请同时提供中文版）</w:t>
      </w:r>
    </w:p>
    <w:p w14:paraId="2F23935E" w14:textId="77777777" w:rsidR="009F24C7" w:rsidRDefault="009F24C7">
      <w:pPr>
        <w:snapToGrid w:val="0"/>
        <w:spacing w:before="50" w:after="50"/>
        <w:jc w:val="left"/>
        <w:rPr>
          <w:rFonts w:ascii="仿宋" w:eastAsia="仿宋" w:hAnsi="仿宋" w:cs="仿宋" w:hint="eastAsia"/>
          <w:b/>
          <w:bCs/>
          <w:sz w:val="30"/>
          <w:szCs w:val="30"/>
        </w:rPr>
      </w:pPr>
    </w:p>
    <w:p w14:paraId="02D94BE7" w14:textId="77777777" w:rsidR="009F24C7" w:rsidRDefault="009F24C7">
      <w:pPr>
        <w:snapToGrid w:val="0"/>
        <w:spacing w:before="50" w:after="50"/>
        <w:jc w:val="left"/>
        <w:rPr>
          <w:rFonts w:ascii="仿宋" w:eastAsia="仿宋" w:hAnsi="仿宋" w:cs="仿宋" w:hint="eastAsia"/>
          <w:b/>
          <w:bCs/>
          <w:sz w:val="30"/>
          <w:szCs w:val="30"/>
        </w:rPr>
      </w:pPr>
    </w:p>
    <w:p w14:paraId="65418CB8" w14:textId="77777777" w:rsidR="009F24C7" w:rsidRDefault="009F24C7">
      <w:pPr>
        <w:snapToGrid w:val="0"/>
        <w:spacing w:beforeLines="50" w:before="156" w:after="50"/>
        <w:jc w:val="left"/>
        <w:rPr>
          <w:rFonts w:ascii="仿宋" w:eastAsia="仿宋" w:hAnsi="仿宋" w:cs="仿宋" w:hint="eastAsia"/>
          <w:b/>
          <w:bCs/>
          <w:sz w:val="24"/>
          <w:szCs w:val="24"/>
        </w:rPr>
      </w:pPr>
    </w:p>
    <w:p w14:paraId="1EC06AB4" w14:textId="77777777" w:rsidR="009F24C7" w:rsidRDefault="009F24C7">
      <w:pPr>
        <w:snapToGrid w:val="0"/>
        <w:spacing w:beforeLines="50" w:before="156" w:after="50"/>
        <w:jc w:val="left"/>
        <w:rPr>
          <w:rFonts w:ascii="仿宋" w:eastAsia="仿宋" w:hAnsi="仿宋" w:cs="仿宋" w:hint="eastAsia"/>
          <w:b/>
          <w:bCs/>
          <w:sz w:val="24"/>
          <w:szCs w:val="24"/>
        </w:rPr>
      </w:pPr>
    </w:p>
    <w:p w14:paraId="56CA4F89" w14:textId="77777777" w:rsidR="009F24C7" w:rsidRDefault="009F24C7">
      <w:pPr>
        <w:snapToGrid w:val="0"/>
        <w:spacing w:beforeLines="50" w:before="156" w:after="50"/>
        <w:jc w:val="left"/>
        <w:rPr>
          <w:rFonts w:ascii="仿宋" w:eastAsia="仿宋" w:hAnsi="仿宋" w:cs="仿宋" w:hint="eastAsia"/>
          <w:b/>
          <w:bCs/>
          <w:sz w:val="24"/>
          <w:szCs w:val="24"/>
        </w:rPr>
      </w:pPr>
    </w:p>
    <w:p w14:paraId="2A5A13F0" w14:textId="77777777" w:rsidR="009F24C7" w:rsidRDefault="009F24C7">
      <w:pPr>
        <w:snapToGrid w:val="0"/>
        <w:spacing w:beforeLines="50" w:before="156" w:after="50"/>
        <w:jc w:val="left"/>
        <w:rPr>
          <w:rFonts w:ascii="仿宋" w:eastAsia="仿宋" w:hAnsi="仿宋" w:cs="仿宋" w:hint="eastAsia"/>
          <w:b/>
          <w:bCs/>
          <w:sz w:val="30"/>
          <w:szCs w:val="30"/>
        </w:rPr>
      </w:pPr>
    </w:p>
    <w:p w14:paraId="5CBB9782" w14:textId="77777777" w:rsidR="009F24C7" w:rsidRDefault="009F24C7">
      <w:pPr>
        <w:snapToGrid w:val="0"/>
        <w:spacing w:beforeLines="50" w:before="156" w:after="50"/>
        <w:jc w:val="left"/>
        <w:rPr>
          <w:rFonts w:ascii="仿宋" w:eastAsia="仿宋" w:hAnsi="仿宋" w:cs="仿宋" w:hint="eastAsia"/>
          <w:b/>
          <w:bCs/>
          <w:sz w:val="30"/>
          <w:szCs w:val="30"/>
        </w:rPr>
      </w:pPr>
    </w:p>
    <w:p w14:paraId="23B02E58" w14:textId="77777777" w:rsidR="009F24C7" w:rsidRDefault="009F24C7">
      <w:pPr>
        <w:snapToGrid w:val="0"/>
        <w:spacing w:beforeLines="50" w:before="156" w:after="50"/>
        <w:jc w:val="left"/>
        <w:rPr>
          <w:rFonts w:ascii="仿宋" w:eastAsia="仿宋" w:hAnsi="仿宋" w:cs="仿宋" w:hint="eastAsia"/>
          <w:b/>
          <w:bCs/>
          <w:sz w:val="30"/>
          <w:szCs w:val="30"/>
        </w:rPr>
      </w:pPr>
    </w:p>
    <w:p w14:paraId="38EEB0D3" w14:textId="77777777" w:rsidR="009F24C7" w:rsidRDefault="009F24C7">
      <w:pPr>
        <w:snapToGrid w:val="0"/>
        <w:spacing w:beforeLines="50" w:before="156" w:after="50"/>
        <w:jc w:val="left"/>
        <w:rPr>
          <w:rFonts w:ascii="仿宋" w:eastAsia="仿宋" w:hAnsi="仿宋" w:cs="仿宋" w:hint="eastAsia"/>
          <w:b/>
          <w:bCs/>
          <w:sz w:val="30"/>
          <w:szCs w:val="30"/>
        </w:rPr>
      </w:pPr>
    </w:p>
    <w:p w14:paraId="380253BD" w14:textId="77777777" w:rsidR="009F24C7" w:rsidRDefault="009F24C7">
      <w:pPr>
        <w:snapToGrid w:val="0"/>
        <w:spacing w:beforeLines="50" w:before="156" w:after="50"/>
        <w:jc w:val="left"/>
        <w:rPr>
          <w:rFonts w:ascii="仿宋" w:eastAsia="仿宋" w:hAnsi="仿宋" w:cs="仿宋" w:hint="eastAsia"/>
          <w:b/>
          <w:bCs/>
          <w:sz w:val="30"/>
          <w:szCs w:val="30"/>
        </w:rPr>
      </w:pPr>
    </w:p>
    <w:p w14:paraId="4C533F45" w14:textId="77777777" w:rsidR="009F24C7" w:rsidRDefault="009F24C7">
      <w:pPr>
        <w:snapToGrid w:val="0"/>
        <w:spacing w:beforeLines="50" w:before="156" w:after="50"/>
        <w:jc w:val="left"/>
        <w:rPr>
          <w:rFonts w:ascii="仿宋" w:eastAsia="仿宋" w:hAnsi="仿宋" w:cs="仿宋" w:hint="eastAsia"/>
          <w:b/>
          <w:bCs/>
          <w:sz w:val="30"/>
          <w:szCs w:val="30"/>
        </w:rPr>
      </w:pPr>
    </w:p>
    <w:p w14:paraId="30AF0A17" w14:textId="77777777" w:rsidR="009F24C7" w:rsidRDefault="009F24C7">
      <w:pPr>
        <w:snapToGrid w:val="0"/>
        <w:spacing w:beforeLines="50" w:before="156" w:after="50"/>
        <w:jc w:val="left"/>
        <w:rPr>
          <w:rFonts w:ascii="仿宋" w:eastAsia="仿宋" w:hAnsi="仿宋" w:cs="仿宋" w:hint="eastAsia"/>
          <w:b/>
          <w:bCs/>
          <w:sz w:val="30"/>
          <w:szCs w:val="30"/>
        </w:rPr>
      </w:pPr>
    </w:p>
    <w:p w14:paraId="4622EDE5" w14:textId="77777777" w:rsidR="009F24C7" w:rsidRDefault="009F24C7">
      <w:pPr>
        <w:snapToGrid w:val="0"/>
        <w:spacing w:beforeLines="50" w:before="156" w:after="50"/>
        <w:jc w:val="left"/>
        <w:rPr>
          <w:rFonts w:ascii="仿宋" w:eastAsia="仿宋" w:hAnsi="仿宋" w:cs="仿宋" w:hint="eastAsia"/>
          <w:b/>
          <w:bCs/>
          <w:sz w:val="30"/>
          <w:szCs w:val="30"/>
        </w:rPr>
      </w:pPr>
    </w:p>
    <w:p w14:paraId="450D465A" w14:textId="77777777" w:rsidR="009F24C7" w:rsidRDefault="009F24C7">
      <w:pPr>
        <w:snapToGrid w:val="0"/>
        <w:spacing w:beforeLines="50" w:before="156" w:after="50"/>
        <w:jc w:val="left"/>
        <w:rPr>
          <w:rFonts w:ascii="仿宋" w:eastAsia="仿宋" w:hAnsi="仿宋" w:cs="仿宋" w:hint="eastAsia"/>
          <w:b/>
          <w:bCs/>
          <w:sz w:val="30"/>
          <w:szCs w:val="30"/>
        </w:rPr>
      </w:pPr>
    </w:p>
    <w:p w14:paraId="2950D492" w14:textId="77777777" w:rsidR="009F24C7" w:rsidRDefault="009F24C7">
      <w:pPr>
        <w:snapToGrid w:val="0"/>
        <w:spacing w:beforeLines="50" w:before="156" w:after="50"/>
        <w:jc w:val="left"/>
        <w:rPr>
          <w:rFonts w:ascii="仿宋" w:eastAsia="仿宋" w:hAnsi="仿宋" w:cs="仿宋" w:hint="eastAsia"/>
          <w:b/>
          <w:bCs/>
          <w:sz w:val="30"/>
          <w:szCs w:val="30"/>
        </w:rPr>
      </w:pPr>
    </w:p>
    <w:p w14:paraId="1CF7B1C5" w14:textId="77777777" w:rsidR="009F24C7" w:rsidRDefault="009F24C7">
      <w:pPr>
        <w:snapToGrid w:val="0"/>
        <w:spacing w:beforeLines="50" w:before="156" w:after="50"/>
        <w:jc w:val="left"/>
        <w:rPr>
          <w:rFonts w:ascii="仿宋" w:eastAsia="仿宋" w:hAnsi="仿宋" w:cs="仿宋" w:hint="eastAsia"/>
          <w:b/>
          <w:bCs/>
          <w:sz w:val="30"/>
          <w:szCs w:val="30"/>
        </w:rPr>
      </w:pPr>
    </w:p>
    <w:p w14:paraId="656B860A" w14:textId="77777777" w:rsidR="009F24C7" w:rsidRDefault="009F24C7">
      <w:pPr>
        <w:snapToGrid w:val="0"/>
        <w:spacing w:beforeLines="50" w:before="156" w:after="50"/>
        <w:jc w:val="left"/>
        <w:rPr>
          <w:rFonts w:ascii="仿宋" w:eastAsia="仿宋" w:hAnsi="仿宋" w:cs="仿宋" w:hint="eastAsia"/>
          <w:b/>
          <w:bCs/>
          <w:sz w:val="30"/>
          <w:szCs w:val="30"/>
        </w:rPr>
      </w:pPr>
    </w:p>
    <w:p w14:paraId="690225AA" w14:textId="77777777" w:rsidR="009F24C7" w:rsidRDefault="009F24C7">
      <w:pPr>
        <w:snapToGrid w:val="0"/>
        <w:spacing w:beforeLines="50" w:before="156" w:after="50"/>
        <w:jc w:val="left"/>
        <w:rPr>
          <w:rFonts w:ascii="仿宋" w:eastAsia="仿宋" w:hAnsi="仿宋" w:cs="仿宋" w:hint="eastAsia"/>
          <w:b/>
          <w:bCs/>
          <w:sz w:val="30"/>
          <w:szCs w:val="30"/>
        </w:rPr>
      </w:pPr>
    </w:p>
    <w:p w14:paraId="126BEA83" w14:textId="77777777" w:rsidR="009F24C7" w:rsidRDefault="009F24C7">
      <w:pPr>
        <w:snapToGrid w:val="0"/>
        <w:spacing w:beforeLines="50" w:before="156" w:after="50"/>
        <w:jc w:val="left"/>
        <w:rPr>
          <w:rFonts w:ascii="仿宋" w:eastAsia="仿宋" w:hAnsi="仿宋" w:cs="仿宋" w:hint="eastAsia"/>
          <w:b/>
          <w:bCs/>
          <w:sz w:val="30"/>
          <w:szCs w:val="30"/>
        </w:rPr>
      </w:pPr>
    </w:p>
    <w:p w14:paraId="511071D0" w14:textId="77777777" w:rsidR="009F24C7" w:rsidRDefault="009F24C7">
      <w:pPr>
        <w:snapToGrid w:val="0"/>
        <w:spacing w:beforeLines="50" w:before="156" w:after="50"/>
        <w:jc w:val="left"/>
        <w:rPr>
          <w:rFonts w:ascii="仿宋" w:eastAsia="仿宋" w:hAnsi="仿宋" w:cs="仿宋" w:hint="eastAsia"/>
          <w:b/>
          <w:bCs/>
          <w:sz w:val="30"/>
          <w:szCs w:val="30"/>
        </w:rPr>
      </w:pPr>
    </w:p>
    <w:p w14:paraId="7EEB2AAD" w14:textId="77777777" w:rsidR="009F24C7" w:rsidRDefault="009F24C7">
      <w:pPr>
        <w:snapToGrid w:val="0"/>
        <w:spacing w:beforeLines="50" w:before="156" w:after="50"/>
        <w:jc w:val="left"/>
        <w:rPr>
          <w:rFonts w:ascii="仿宋" w:eastAsia="仿宋" w:hAnsi="仿宋" w:cs="仿宋" w:hint="eastAsia"/>
          <w:b/>
          <w:bCs/>
          <w:sz w:val="30"/>
          <w:szCs w:val="30"/>
        </w:rPr>
      </w:pPr>
    </w:p>
    <w:p w14:paraId="1ED12131" w14:textId="77777777" w:rsidR="009F24C7" w:rsidRDefault="009F24C7">
      <w:pPr>
        <w:snapToGrid w:val="0"/>
        <w:spacing w:beforeLines="50" w:before="156" w:after="50"/>
        <w:jc w:val="left"/>
        <w:rPr>
          <w:rFonts w:ascii="仿宋" w:eastAsia="仿宋" w:hAnsi="仿宋" w:cs="仿宋" w:hint="eastAsia"/>
          <w:b/>
          <w:bCs/>
          <w:sz w:val="30"/>
          <w:szCs w:val="30"/>
        </w:rPr>
      </w:pPr>
    </w:p>
    <w:p w14:paraId="57F30F78" w14:textId="77777777" w:rsidR="009F24C7" w:rsidRDefault="0092086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22A5510D" w14:textId="77777777" w:rsidR="009F24C7" w:rsidRDefault="00920865">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3B232D20" w14:textId="77777777" w:rsidR="009F24C7" w:rsidRDefault="009F24C7">
      <w:pPr>
        <w:spacing w:line="400" w:lineRule="exact"/>
        <w:ind w:right="-110"/>
        <w:rPr>
          <w:rFonts w:ascii="仿宋" w:eastAsia="仿宋" w:hAnsi="仿宋" w:cs="仿宋" w:hint="eastAsia"/>
          <w:sz w:val="30"/>
          <w:szCs w:val="30"/>
        </w:rPr>
      </w:pPr>
    </w:p>
    <w:p w14:paraId="4F86F074" w14:textId="77777777" w:rsidR="009F24C7" w:rsidRDefault="00920865">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6C36517" w14:textId="77777777" w:rsidR="009F24C7" w:rsidRDefault="00920865">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1109D9C2" w14:textId="77777777" w:rsidR="009F24C7" w:rsidRDefault="00920865">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41F39602" w14:textId="77777777" w:rsidR="009F24C7" w:rsidRDefault="009F24C7">
      <w:pPr>
        <w:spacing w:line="1200" w:lineRule="exact"/>
        <w:ind w:right="6"/>
        <w:jc w:val="center"/>
        <w:rPr>
          <w:rFonts w:ascii="仿宋" w:eastAsia="仿宋" w:hAnsi="仿宋" w:cs="仿宋" w:hint="eastAsia"/>
          <w:sz w:val="72"/>
          <w:szCs w:val="72"/>
        </w:rPr>
      </w:pPr>
    </w:p>
    <w:p w14:paraId="38CE9CD9"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9640DAA"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3E6D34FC"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96758B"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6D285911" w14:textId="77777777" w:rsidR="009F24C7" w:rsidRDefault="009F24C7">
      <w:pPr>
        <w:spacing w:line="1200" w:lineRule="exact"/>
        <w:ind w:right="6"/>
        <w:jc w:val="center"/>
        <w:rPr>
          <w:rFonts w:ascii="仿宋" w:eastAsia="仿宋" w:hAnsi="仿宋" w:cs="仿宋" w:hint="eastAsia"/>
          <w:sz w:val="72"/>
          <w:szCs w:val="72"/>
        </w:rPr>
      </w:pPr>
    </w:p>
    <w:p w14:paraId="3FEDDFE1"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23B29A93"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5E0B918"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9299054" w14:textId="77777777" w:rsidR="009F24C7" w:rsidRDefault="009F24C7">
      <w:pPr>
        <w:spacing w:line="400" w:lineRule="exact"/>
        <w:ind w:right="-110"/>
        <w:rPr>
          <w:rFonts w:ascii="仿宋" w:eastAsia="仿宋" w:hAnsi="仿宋" w:cs="仿宋" w:hint="eastAsia"/>
          <w:spacing w:val="40"/>
          <w:sz w:val="30"/>
          <w:szCs w:val="30"/>
        </w:rPr>
      </w:pPr>
    </w:p>
    <w:p w14:paraId="7A92D2B5" w14:textId="77777777" w:rsidR="009F24C7" w:rsidRDefault="009F24C7">
      <w:pPr>
        <w:spacing w:line="400" w:lineRule="exact"/>
        <w:ind w:right="-110"/>
        <w:rPr>
          <w:rFonts w:ascii="仿宋" w:eastAsia="仿宋" w:hAnsi="仿宋" w:cs="仿宋" w:hint="eastAsia"/>
          <w:spacing w:val="40"/>
          <w:sz w:val="30"/>
          <w:szCs w:val="30"/>
        </w:rPr>
      </w:pPr>
    </w:p>
    <w:p w14:paraId="6DAA750B" w14:textId="77777777" w:rsidR="009F24C7" w:rsidRDefault="009F24C7">
      <w:pPr>
        <w:spacing w:line="400" w:lineRule="exact"/>
        <w:ind w:right="-110"/>
        <w:rPr>
          <w:rFonts w:ascii="仿宋" w:eastAsia="仿宋" w:hAnsi="仿宋" w:cs="仿宋" w:hint="eastAsia"/>
          <w:spacing w:val="40"/>
          <w:sz w:val="30"/>
          <w:szCs w:val="30"/>
        </w:rPr>
      </w:pPr>
    </w:p>
    <w:p w14:paraId="3F591A9C" w14:textId="77777777" w:rsidR="009F24C7" w:rsidRDefault="009F24C7">
      <w:pPr>
        <w:rPr>
          <w:rFonts w:ascii="仿宋" w:eastAsia="仿宋" w:hAnsi="仿宋" w:cs="仿宋" w:hint="eastAsia"/>
          <w:sz w:val="24"/>
        </w:rPr>
      </w:pPr>
    </w:p>
    <w:p w14:paraId="585EB700" w14:textId="77777777" w:rsidR="009F24C7" w:rsidRDefault="0092086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449F5D28" w14:textId="77777777" w:rsidR="009F24C7" w:rsidRDefault="009F24C7">
      <w:pPr>
        <w:snapToGrid w:val="0"/>
        <w:spacing w:beforeLines="50" w:before="156" w:after="50"/>
        <w:jc w:val="left"/>
        <w:rPr>
          <w:rFonts w:ascii="仿宋" w:eastAsia="仿宋" w:hAnsi="仿宋" w:cs="仿宋" w:hint="eastAsia"/>
          <w:sz w:val="30"/>
          <w:szCs w:val="30"/>
        </w:rPr>
      </w:pPr>
    </w:p>
    <w:p w14:paraId="30C59F6C" w14:textId="77777777" w:rsidR="009F24C7" w:rsidRDefault="00920865">
      <w:pPr>
        <w:pStyle w:val="5"/>
        <w:spacing w:line="360" w:lineRule="auto"/>
        <w:ind w:firstLineChars="0" w:firstLine="0"/>
        <w:jc w:val="center"/>
        <w:rPr>
          <w:rFonts w:ascii="仿宋" w:eastAsia="仿宋" w:hAnsi="仿宋" w:cs="仿宋" w:hint="eastAsia"/>
        </w:rPr>
      </w:pPr>
      <w:bookmarkStart w:id="36" w:name="_Toc64369825"/>
      <w:r>
        <w:rPr>
          <w:rFonts w:ascii="仿宋" w:eastAsia="仿宋" w:hAnsi="仿宋" w:cs="仿宋" w:hint="eastAsia"/>
        </w:rPr>
        <w:t>目录</w:t>
      </w:r>
      <w:bookmarkEnd w:id="36"/>
    </w:p>
    <w:p w14:paraId="2881CE8C"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16DDA24F"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4FA8752F" w14:textId="77777777" w:rsidR="009F24C7" w:rsidRDefault="009F24C7">
      <w:pPr>
        <w:snapToGrid w:val="0"/>
        <w:spacing w:before="50" w:after="50"/>
        <w:jc w:val="left"/>
        <w:rPr>
          <w:rFonts w:ascii="仿宋" w:eastAsia="仿宋" w:hAnsi="仿宋" w:cs="仿宋" w:hint="eastAsia"/>
          <w:b/>
          <w:sz w:val="36"/>
          <w:szCs w:val="36"/>
        </w:rPr>
      </w:pPr>
    </w:p>
    <w:p w14:paraId="0CA466AA" w14:textId="77777777" w:rsidR="009F24C7" w:rsidRDefault="009F24C7">
      <w:pPr>
        <w:snapToGrid w:val="0"/>
        <w:spacing w:before="50" w:after="50"/>
        <w:jc w:val="left"/>
        <w:rPr>
          <w:rFonts w:ascii="仿宋" w:eastAsia="仿宋" w:hAnsi="仿宋" w:cs="仿宋" w:hint="eastAsia"/>
          <w:b/>
          <w:sz w:val="36"/>
          <w:szCs w:val="36"/>
        </w:rPr>
      </w:pPr>
    </w:p>
    <w:p w14:paraId="1A035264" w14:textId="77777777" w:rsidR="009F24C7" w:rsidRDefault="009F24C7">
      <w:pPr>
        <w:snapToGrid w:val="0"/>
        <w:spacing w:before="50" w:after="50"/>
        <w:jc w:val="left"/>
        <w:rPr>
          <w:rFonts w:ascii="仿宋" w:eastAsia="仿宋" w:hAnsi="仿宋" w:cs="仿宋" w:hint="eastAsia"/>
          <w:b/>
          <w:sz w:val="36"/>
          <w:szCs w:val="36"/>
        </w:rPr>
      </w:pPr>
    </w:p>
    <w:p w14:paraId="0C7C7683" w14:textId="77777777" w:rsidR="009F24C7" w:rsidRDefault="009F24C7">
      <w:pPr>
        <w:snapToGrid w:val="0"/>
        <w:spacing w:before="50" w:after="50"/>
        <w:jc w:val="left"/>
        <w:rPr>
          <w:rFonts w:ascii="仿宋" w:eastAsia="仿宋" w:hAnsi="仿宋" w:cs="仿宋" w:hint="eastAsia"/>
          <w:b/>
          <w:sz w:val="36"/>
          <w:szCs w:val="36"/>
        </w:rPr>
      </w:pPr>
    </w:p>
    <w:p w14:paraId="1DDB2B33" w14:textId="77777777" w:rsidR="009F24C7" w:rsidRDefault="009F24C7">
      <w:pPr>
        <w:snapToGrid w:val="0"/>
        <w:spacing w:before="50" w:after="50"/>
        <w:jc w:val="left"/>
        <w:rPr>
          <w:rFonts w:ascii="仿宋" w:eastAsia="仿宋" w:hAnsi="仿宋" w:cs="仿宋" w:hint="eastAsia"/>
          <w:b/>
          <w:sz w:val="36"/>
          <w:szCs w:val="36"/>
        </w:rPr>
      </w:pPr>
    </w:p>
    <w:p w14:paraId="7C15126C" w14:textId="77777777" w:rsidR="009F24C7" w:rsidRDefault="009F24C7">
      <w:pPr>
        <w:snapToGrid w:val="0"/>
        <w:spacing w:before="50" w:after="50"/>
        <w:jc w:val="left"/>
        <w:rPr>
          <w:rFonts w:ascii="仿宋" w:eastAsia="仿宋" w:hAnsi="仿宋" w:cs="仿宋" w:hint="eastAsia"/>
          <w:b/>
          <w:sz w:val="36"/>
          <w:szCs w:val="36"/>
        </w:rPr>
      </w:pPr>
    </w:p>
    <w:p w14:paraId="4F70C3B4" w14:textId="77777777" w:rsidR="009F24C7" w:rsidRDefault="009F24C7">
      <w:pPr>
        <w:snapToGrid w:val="0"/>
        <w:spacing w:before="50" w:after="50"/>
        <w:jc w:val="left"/>
        <w:rPr>
          <w:rFonts w:ascii="仿宋" w:eastAsia="仿宋" w:hAnsi="仿宋" w:cs="仿宋" w:hint="eastAsia"/>
          <w:b/>
          <w:sz w:val="36"/>
          <w:szCs w:val="36"/>
        </w:rPr>
      </w:pPr>
    </w:p>
    <w:p w14:paraId="34109DA5" w14:textId="77777777" w:rsidR="009F24C7" w:rsidRDefault="009F24C7">
      <w:pPr>
        <w:snapToGrid w:val="0"/>
        <w:spacing w:before="50" w:after="50"/>
        <w:jc w:val="left"/>
        <w:rPr>
          <w:rFonts w:ascii="仿宋" w:eastAsia="仿宋" w:hAnsi="仿宋" w:cs="仿宋" w:hint="eastAsia"/>
          <w:b/>
          <w:sz w:val="36"/>
          <w:szCs w:val="36"/>
        </w:rPr>
      </w:pPr>
    </w:p>
    <w:p w14:paraId="7C7C80D4" w14:textId="77777777" w:rsidR="009F24C7" w:rsidRDefault="009F24C7">
      <w:pPr>
        <w:snapToGrid w:val="0"/>
        <w:spacing w:before="50" w:after="50"/>
        <w:jc w:val="left"/>
        <w:rPr>
          <w:rFonts w:ascii="仿宋" w:eastAsia="仿宋" w:hAnsi="仿宋" w:cs="仿宋" w:hint="eastAsia"/>
          <w:b/>
          <w:sz w:val="36"/>
          <w:szCs w:val="36"/>
        </w:rPr>
      </w:pPr>
    </w:p>
    <w:p w14:paraId="4F674691" w14:textId="77777777" w:rsidR="009F24C7" w:rsidRDefault="009F24C7">
      <w:pPr>
        <w:snapToGrid w:val="0"/>
        <w:spacing w:before="50" w:after="50"/>
        <w:jc w:val="left"/>
        <w:rPr>
          <w:rFonts w:ascii="仿宋" w:eastAsia="仿宋" w:hAnsi="仿宋" w:cs="仿宋" w:hint="eastAsia"/>
          <w:b/>
          <w:sz w:val="36"/>
          <w:szCs w:val="36"/>
        </w:rPr>
      </w:pPr>
    </w:p>
    <w:p w14:paraId="480B04C3" w14:textId="77777777" w:rsidR="009F24C7" w:rsidRDefault="009F24C7">
      <w:pPr>
        <w:snapToGrid w:val="0"/>
        <w:spacing w:before="50" w:after="50"/>
        <w:jc w:val="left"/>
        <w:rPr>
          <w:rFonts w:ascii="仿宋" w:eastAsia="仿宋" w:hAnsi="仿宋" w:cs="仿宋" w:hint="eastAsia"/>
          <w:b/>
          <w:sz w:val="36"/>
          <w:szCs w:val="36"/>
        </w:rPr>
      </w:pPr>
    </w:p>
    <w:p w14:paraId="69C28FBE" w14:textId="77777777" w:rsidR="009F24C7" w:rsidRDefault="009F24C7">
      <w:pPr>
        <w:snapToGrid w:val="0"/>
        <w:spacing w:before="50" w:after="50"/>
        <w:jc w:val="left"/>
        <w:rPr>
          <w:rFonts w:ascii="仿宋" w:eastAsia="仿宋" w:hAnsi="仿宋" w:cs="仿宋" w:hint="eastAsia"/>
          <w:b/>
          <w:sz w:val="36"/>
          <w:szCs w:val="36"/>
        </w:rPr>
      </w:pPr>
    </w:p>
    <w:p w14:paraId="6811633B" w14:textId="77777777" w:rsidR="009F24C7" w:rsidRDefault="009F24C7">
      <w:pPr>
        <w:snapToGrid w:val="0"/>
        <w:spacing w:before="50" w:after="50"/>
        <w:jc w:val="left"/>
        <w:rPr>
          <w:rFonts w:ascii="仿宋" w:eastAsia="仿宋" w:hAnsi="仿宋" w:cs="仿宋" w:hint="eastAsia"/>
          <w:b/>
          <w:sz w:val="36"/>
          <w:szCs w:val="36"/>
        </w:rPr>
      </w:pPr>
    </w:p>
    <w:p w14:paraId="7E18CE42" w14:textId="77777777" w:rsidR="009F24C7" w:rsidRDefault="009F24C7">
      <w:pPr>
        <w:snapToGrid w:val="0"/>
        <w:spacing w:before="50" w:after="50"/>
        <w:jc w:val="left"/>
        <w:rPr>
          <w:rFonts w:ascii="仿宋" w:eastAsia="仿宋" w:hAnsi="仿宋" w:cs="仿宋" w:hint="eastAsia"/>
          <w:b/>
          <w:sz w:val="36"/>
          <w:szCs w:val="36"/>
        </w:rPr>
      </w:pPr>
    </w:p>
    <w:p w14:paraId="18ADB589" w14:textId="77777777" w:rsidR="009F24C7" w:rsidRDefault="009F24C7">
      <w:pPr>
        <w:snapToGrid w:val="0"/>
        <w:spacing w:before="50" w:after="50"/>
        <w:jc w:val="left"/>
        <w:rPr>
          <w:rFonts w:ascii="仿宋" w:eastAsia="仿宋" w:hAnsi="仿宋" w:cs="仿宋" w:hint="eastAsia"/>
          <w:b/>
          <w:sz w:val="36"/>
          <w:szCs w:val="36"/>
        </w:rPr>
      </w:pPr>
    </w:p>
    <w:p w14:paraId="5B1A1079" w14:textId="77777777" w:rsidR="009F24C7" w:rsidRDefault="00920865">
      <w:pPr>
        <w:rPr>
          <w:rFonts w:ascii="仿宋" w:eastAsia="仿宋" w:hAnsi="仿宋" w:cs="仿宋" w:hint="eastAsia"/>
          <w:b/>
          <w:sz w:val="36"/>
          <w:szCs w:val="36"/>
        </w:rPr>
        <w:sectPr w:rsidR="009F24C7">
          <w:footerReference w:type="default" r:id="rId9"/>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11F6EBA5" w14:textId="77777777" w:rsidR="009F24C7" w:rsidRDefault="00920865">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48BACBD1" w14:textId="6CC066BF" w:rsidR="009F24C7" w:rsidRDefault="00920865">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开标一览表</w:t>
      </w:r>
    </w:p>
    <w:p w14:paraId="4129F794" w14:textId="77777777" w:rsidR="009F24C7" w:rsidRDefault="00920865">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020BBCC4" w14:textId="77777777" w:rsidR="009F24C7" w:rsidRDefault="00920865">
      <w:pPr>
        <w:spacing w:line="400" w:lineRule="exact"/>
        <w:rPr>
          <w:rFonts w:ascii="仿宋" w:eastAsia="仿宋" w:hAnsi="仿宋" w:cs="仿宋" w:hint="eastAsia"/>
          <w:sz w:val="24"/>
        </w:rPr>
      </w:pPr>
      <w:r>
        <w:rPr>
          <w:rFonts w:ascii="仿宋" w:eastAsia="仿宋" w:hAnsi="仿宋" w:cs="仿宋" w:hint="eastAsia"/>
          <w:sz w:val="24"/>
        </w:rPr>
        <w:t>投标人地址：</w:t>
      </w:r>
    </w:p>
    <w:p w14:paraId="17555012" w14:textId="77777777" w:rsidR="009F24C7" w:rsidRDefault="00920865">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3EED841B" w14:textId="77777777" w:rsidR="009F24C7" w:rsidRDefault="00920865">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3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134"/>
        <w:gridCol w:w="1559"/>
        <w:gridCol w:w="1843"/>
        <w:gridCol w:w="1145"/>
        <w:gridCol w:w="567"/>
        <w:gridCol w:w="850"/>
        <w:gridCol w:w="1134"/>
        <w:gridCol w:w="851"/>
        <w:gridCol w:w="919"/>
        <w:gridCol w:w="997"/>
      </w:tblGrid>
      <w:tr w:rsidR="009F24C7" w14:paraId="28C70B28" w14:textId="77777777">
        <w:trPr>
          <w:trHeight w:val="753"/>
          <w:jc w:val="center"/>
        </w:trPr>
        <w:tc>
          <w:tcPr>
            <w:tcW w:w="1129" w:type="dxa"/>
            <w:noWrap/>
            <w:vAlign w:val="center"/>
          </w:tcPr>
          <w:p w14:paraId="38F1C7D1" w14:textId="3D53471A" w:rsidR="009F24C7" w:rsidRDefault="006A1CAE">
            <w:pPr>
              <w:widowControl/>
              <w:jc w:val="center"/>
              <w:rPr>
                <w:rFonts w:ascii="仿宋" w:eastAsia="仿宋" w:hAnsi="仿宋" w:cs="宋体" w:hint="eastAsia"/>
                <w:kern w:val="0"/>
                <w:szCs w:val="21"/>
              </w:rPr>
            </w:pPr>
            <w:bookmarkStart w:id="37" w:name="_Hlk194565011"/>
            <w:r>
              <w:rPr>
                <w:rFonts w:ascii="仿宋" w:eastAsia="仿宋" w:hAnsi="仿宋" w:cs="宋体" w:hint="eastAsia"/>
                <w:kern w:val="0"/>
                <w:szCs w:val="21"/>
              </w:rPr>
              <w:t>标段</w:t>
            </w:r>
          </w:p>
        </w:tc>
        <w:tc>
          <w:tcPr>
            <w:tcW w:w="1843" w:type="dxa"/>
            <w:noWrap/>
            <w:vAlign w:val="center"/>
          </w:tcPr>
          <w:p w14:paraId="2E8B65C2"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1134" w:type="dxa"/>
            <w:noWrap/>
            <w:vAlign w:val="center"/>
          </w:tcPr>
          <w:p w14:paraId="34CB8C3C"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559" w:type="dxa"/>
            <w:noWrap/>
            <w:vAlign w:val="center"/>
          </w:tcPr>
          <w:p w14:paraId="7FCF9B95"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药品注册证或再注册批件号</w:t>
            </w:r>
          </w:p>
        </w:tc>
        <w:tc>
          <w:tcPr>
            <w:tcW w:w="1843" w:type="dxa"/>
            <w:noWrap/>
            <w:vAlign w:val="center"/>
          </w:tcPr>
          <w:p w14:paraId="5A908F66"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药品名称</w:t>
            </w:r>
          </w:p>
        </w:tc>
        <w:tc>
          <w:tcPr>
            <w:tcW w:w="1145" w:type="dxa"/>
            <w:noWrap/>
            <w:vAlign w:val="center"/>
          </w:tcPr>
          <w:p w14:paraId="76DA2806"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2A3E6491"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6A4E837"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6F6D6224"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525AE8F3"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04A7A572"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2E82C0DC"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692D8578"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12664CB9"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799A1FE8"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6A1CAE" w14:paraId="612446F5" w14:textId="77777777" w:rsidTr="007C2998">
        <w:trPr>
          <w:trHeight w:val="282"/>
          <w:jc w:val="center"/>
        </w:trPr>
        <w:tc>
          <w:tcPr>
            <w:tcW w:w="1129" w:type="dxa"/>
            <w:noWrap/>
            <w:vAlign w:val="center"/>
          </w:tcPr>
          <w:p w14:paraId="7703CB61" w14:textId="7F245B4B" w:rsidR="006A1CAE" w:rsidRDefault="006A1CAE" w:rsidP="006A1CAE">
            <w:pPr>
              <w:jc w:val="left"/>
              <w:rPr>
                <w:rFonts w:ascii="仿宋" w:eastAsia="仿宋" w:hAnsi="仿宋" w:cs="Arial" w:hint="eastAsia"/>
                <w:color w:val="000000"/>
              </w:rPr>
            </w:pPr>
            <w:r>
              <w:rPr>
                <w:rFonts w:ascii="仿宋" w:eastAsia="仿宋" w:hAnsi="仿宋" w:cs="仿宋" w:hint="eastAsia"/>
                <w:szCs w:val="16"/>
              </w:rPr>
              <w:t>1.</w:t>
            </w:r>
            <w:r w:rsidRPr="006A1CAE">
              <w:rPr>
                <w:rFonts w:ascii="仿宋" w:eastAsia="仿宋" w:hAnsi="仿宋" w:cs="仿宋" w:hint="eastAsia"/>
                <w:szCs w:val="16"/>
              </w:rPr>
              <w:t>过氧化氢低温灭菌器专用过氧化氢消毒剂</w:t>
            </w:r>
          </w:p>
        </w:tc>
        <w:tc>
          <w:tcPr>
            <w:tcW w:w="1843" w:type="dxa"/>
            <w:noWrap/>
            <w:vAlign w:val="center"/>
          </w:tcPr>
          <w:p w14:paraId="679E3DE0" w14:textId="77777777" w:rsidR="006A1CAE" w:rsidRDefault="006A1CAE" w:rsidP="006A1CAE">
            <w:pPr>
              <w:widowControl/>
              <w:jc w:val="center"/>
              <w:rPr>
                <w:rFonts w:ascii="仿宋" w:eastAsia="仿宋" w:hAnsi="仿宋" w:cs="宋体" w:hint="eastAsia"/>
                <w:kern w:val="0"/>
                <w:szCs w:val="21"/>
              </w:rPr>
            </w:pPr>
          </w:p>
        </w:tc>
        <w:tc>
          <w:tcPr>
            <w:tcW w:w="1134" w:type="dxa"/>
            <w:noWrap/>
            <w:vAlign w:val="center"/>
          </w:tcPr>
          <w:p w14:paraId="3CB89B1C" w14:textId="77777777" w:rsidR="006A1CAE" w:rsidRDefault="006A1CAE" w:rsidP="006A1CAE">
            <w:pPr>
              <w:widowControl/>
              <w:jc w:val="center"/>
              <w:rPr>
                <w:rFonts w:ascii="仿宋" w:eastAsia="仿宋" w:hAnsi="仿宋" w:cs="宋体" w:hint="eastAsia"/>
                <w:kern w:val="0"/>
                <w:szCs w:val="21"/>
              </w:rPr>
            </w:pPr>
          </w:p>
        </w:tc>
        <w:tc>
          <w:tcPr>
            <w:tcW w:w="1559" w:type="dxa"/>
            <w:noWrap/>
            <w:vAlign w:val="center"/>
          </w:tcPr>
          <w:p w14:paraId="112347C2" w14:textId="77777777" w:rsidR="006A1CAE" w:rsidRDefault="006A1CAE" w:rsidP="006A1CAE">
            <w:pPr>
              <w:widowControl/>
              <w:jc w:val="center"/>
              <w:rPr>
                <w:rFonts w:ascii="仿宋" w:eastAsia="仿宋" w:hAnsi="仿宋" w:cs="宋体" w:hint="eastAsia"/>
                <w:kern w:val="0"/>
                <w:szCs w:val="21"/>
              </w:rPr>
            </w:pPr>
          </w:p>
        </w:tc>
        <w:tc>
          <w:tcPr>
            <w:tcW w:w="1843" w:type="dxa"/>
            <w:noWrap/>
            <w:vAlign w:val="center"/>
          </w:tcPr>
          <w:p w14:paraId="11849500" w14:textId="77777777" w:rsidR="006A1CAE" w:rsidRDefault="006A1CAE" w:rsidP="006A1CAE">
            <w:pPr>
              <w:widowControl/>
              <w:jc w:val="center"/>
              <w:rPr>
                <w:rFonts w:ascii="仿宋" w:eastAsia="仿宋" w:hAnsi="仿宋" w:cs="宋体" w:hint="eastAsia"/>
                <w:kern w:val="0"/>
                <w:szCs w:val="21"/>
              </w:rPr>
            </w:pPr>
          </w:p>
        </w:tc>
        <w:tc>
          <w:tcPr>
            <w:tcW w:w="1145" w:type="dxa"/>
            <w:noWrap/>
            <w:vAlign w:val="center"/>
          </w:tcPr>
          <w:p w14:paraId="2654EB55" w14:textId="189E119B" w:rsidR="006A1CAE" w:rsidRPr="006A1CAE" w:rsidRDefault="006A1CAE" w:rsidP="006A1CAE">
            <w:pPr>
              <w:widowControl/>
              <w:jc w:val="center"/>
              <w:rPr>
                <w:rFonts w:ascii="仿宋" w:eastAsia="仿宋" w:hAnsi="仿宋" w:hint="eastAsia"/>
                <w:szCs w:val="21"/>
              </w:rPr>
            </w:pPr>
          </w:p>
        </w:tc>
        <w:tc>
          <w:tcPr>
            <w:tcW w:w="567" w:type="dxa"/>
            <w:noWrap/>
            <w:vAlign w:val="center"/>
          </w:tcPr>
          <w:p w14:paraId="22D4D68D" w14:textId="1CC36017" w:rsidR="006A1CAE" w:rsidRPr="006A1CAE" w:rsidRDefault="006A1CAE" w:rsidP="006A1CAE">
            <w:pPr>
              <w:widowControl/>
              <w:jc w:val="center"/>
              <w:rPr>
                <w:rFonts w:ascii="仿宋" w:eastAsia="仿宋" w:hAnsi="仿宋" w:cs="宋体" w:hint="eastAsia"/>
                <w:kern w:val="0"/>
                <w:szCs w:val="21"/>
                <w:lang w:bidi="ar"/>
              </w:rPr>
            </w:pPr>
            <w:r w:rsidRPr="006A1CAE">
              <w:rPr>
                <w:rFonts w:ascii="仿宋" w:eastAsia="仿宋" w:hAnsi="仿宋" w:cs="宋体" w:hint="eastAsia"/>
                <w:color w:val="000000"/>
                <w:kern w:val="0"/>
                <w:szCs w:val="21"/>
              </w:rPr>
              <w:t>杯</w:t>
            </w:r>
          </w:p>
        </w:tc>
        <w:tc>
          <w:tcPr>
            <w:tcW w:w="850" w:type="dxa"/>
            <w:noWrap/>
            <w:vAlign w:val="center"/>
          </w:tcPr>
          <w:p w14:paraId="5A379B50" w14:textId="498965A5" w:rsidR="006A1CAE" w:rsidRPr="006A1CAE" w:rsidRDefault="006A1CAE" w:rsidP="006A1CAE">
            <w:pPr>
              <w:widowControl/>
              <w:jc w:val="center"/>
              <w:rPr>
                <w:rFonts w:ascii="仿宋" w:eastAsia="仿宋" w:hAnsi="仿宋" w:cs="宋体" w:hint="eastAsia"/>
              </w:rPr>
            </w:pPr>
            <w:r w:rsidRPr="006A1CAE">
              <w:rPr>
                <w:rFonts w:ascii="仿宋" w:eastAsia="仿宋" w:hAnsi="仿宋" w:cs="宋体"/>
                <w:color w:val="000000"/>
                <w:kern w:val="0"/>
                <w:szCs w:val="21"/>
              </w:rPr>
              <w:t>3330</w:t>
            </w:r>
          </w:p>
        </w:tc>
        <w:tc>
          <w:tcPr>
            <w:tcW w:w="1134" w:type="dxa"/>
            <w:noWrap/>
            <w:vAlign w:val="center"/>
          </w:tcPr>
          <w:p w14:paraId="224E3FD4" w14:textId="131D1DF1" w:rsidR="006A1CAE" w:rsidRPr="006A1CAE" w:rsidRDefault="006A1CAE" w:rsidP="006A1CAE">
            <w:pPr>
              <w:widowControl/>
              <w:jc w:val="center"/>
              <w:rPr>
                <w:rFonts w:ascii="仿宋" w:eastAsia="仿宋" w:hAnsi="仿宋" w:cs="宋体" w:hint="eastAsia"/>
                <w:kern w:val="0"/>
                <w:lang w:bidi="ar"/>
              </w:rPr>
            </w:pPr>
            <w:r w:rsidRPr="006A1CAE">
              <w:rPr>
                <w:rFonts w:ascii="仿宋" w:eastAsia="仿宋" w:hAnsi="仿宋" w:cs="宋体" w:hint="eastAsia"/>
                <w:color w:val="000000"/>
                <w:kern w:val="0"/>
                <w:szCs w:val="21"/>
              </w:rPr>
              <w:t>84</w:t>
            </w:r>
          </w:p>
        </w:tc>
        <w:tc>
          <w:tcPr>
            <w:tcW w:w="851" w:type="dxa"/>
            <w:noWrap/>
            <w:vAlign w:val="center"/>
          </w:tcPr>
          <w:p w14:paraId="2EF373D8" w14:textId="77777777" w:rsidR="006A1CAE" w:rsidRDefault="006A1CAE" w:rsidP="006A1CAE">
            <w:pPr>
              <w:widowControl/>
              <w:jc w:val="center"/>
              <w:rPr>
                <w:rFonts w:ascii="仿宋" w:eastAsia="仿宋" w:hAnsi="仿宋" w:cs="宋体" w:hint="eastAsia"/>
                <w:kern w:val="0"/>
                <w:szCs w:val="21"/>
              </w:rPr>
            </w:pPr>
          </w:p>
        </w:tc>
        <w:tc>
          <w:tcPr>
            <w:tcW w:w="919" w:type="dxa"/>
            <w:noWrap/>
            <w:vAlign w:val="center"/>
          </w:tcPr>
          <w:p w14:paraId="4CAFF86A" w14:textId="77777777" w:rsidR="006A1CAE" w:rsidRDefault="006A1CAE" w:rsidP="006A1CAE">
            <w:pPr>
              <w:widowControl/>
              <w:jc w:val="center"/>
              <w:rPr>
                <w:rFonts w:ascii="仿宋" w:eastAsia="仿宋" w:hAnsi="仿宋" w:cs="宋体" w:hint="eastAsia"/>
                <w:kern w:val="0"/>
                <w:szCs w:val="21"/>
              </w:rPr>
            </w:pPr>
          </w:p>
        </w:tc>
        <w:tc>
          <w:tcPr>
            <w:tcW w:w="997" w:type="dxa"/>
            <w:noWrap/>
            <w:vAlign w:val="center"/>
          </w:tcPr>
          <w:p w14:paraId="15D9D746" w14:textId="77777777" w:rsidR="006A1CAE" w:rsidRDefault="006A1CAE" w:rsidP="006A1CAE">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9F24C7" w14:paraId="5FA2719A" w14:textId="77777777">
        <w:trPr>
          <w:trHeight w:val="282"/>
          <w:jc w:val="center"/>
        </w:trPr>
        <w:tc>
          <w:tcPr>
            <w:tcW w:w="2972" w:type="dxa"/>
            <w:gridSpan w:val="2"/>
            <w:vMerge w:val="restart"/>
            <w:noWrap/>
            <w:vAlign w:val="center"/>
          </w:tcPr>
          <w:p w14:paraId="683AA5BF" w14:textId="2246A0B8"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w:t>
            </w:r>
            <w:r w:rsidR="00B863B9">
              <w:rPr>
                <w:rFonts w:ascii="仿宋" w:eastAsia="仿宋" w:hAnsi="仿宋" w:cs="宋体" w:hint="eastAsia"/>
                <w:kern w:val="0"/>
                <w:szCs w:val="21"/>
              </w:rPr>
              <w:t>预估</w:t>
            </w:r>
            <w:r>
              <w:rPr>
                <w:rFonts w:ascii="仿宋" w:eastAsia="仿宋" w:hAnsi="仿宋" w:cs="宋体" w:hint="eastAsia"/>
                <w:kern w:val="0"/>
                <w:szCs w:val="21"/>
              </w:rPr>
              <w:t>用量</w:t>
            </w:r>
          </w:p>
        </w:tc>
        <w:tc>
          <w:tcPr>
            <w:tcW w:w="10999" w:type="dxa"/>
            <w:gridSpan w:val="10"/>
            <w:noWrap/>
            <w:vAlign w:val="center"/>
          </w:tcPr>
          <w:p w14:paraId="2CF57551" w14:textId="77777777" w:rsidR="009F24C7" w:rsidRDefault="00920865">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9F24C7" w14:paraId="3BA9E0A9" w14:textId="77777777">
        <w:trPr>
          <w:trHeight w:val="282"/>
          <w:jc w:val="center"/>
        </w:trPr>
        <w:tc>
          <w:tcPr>
            <w:tcW w:w="2972" w:type="dxa"/>
            <w:gridSpan w:val="2"/>
            <w:vMerge/>
            <w:noWrap/>
            <w:vAlign w:val="center"/>
          </w:tcPr>
          <w:p w14:paraId="75ECFE3A" w14:textId="77777777" w:rsidR="009F24C7" w:rsidRDefault="009F24C7">
            <w:pPr>
              <w:widowControl/>
              <w:jc w:val="center"/>
              <w:rPr>
                <w:rFonts w:ascii="仿宋" w:eastAsia="仿宋" w:hAnsi="仿宋" w:cs="宋体" w:hint="eastAsia"/>
                <w:kern w:val="0"/>
                <w:szCs w:val="21"/>
              </w:rPr>
            </w:pPr>
          </w:p>
        </w:tc>
        <w:tc>
          <w:tcPr>
            <w:tcW w:w="10999" w:type="dxa"/>
            <w:gridSpan w:val="10"/>
            <w:noWrap/>
            <w:vAlign w:val="center"/>
          </w:tcPr>
          <w:p w14:paraId="1FE1FCBF" w14:textId="77777777" w:rsidR="009F24C7" w:rsidRDefault="00920865">
            <w:pPr>
              <w:jc w:val="left"/>
              <w:rPr>
                <w:rFonts w:ascii="仿宋" w:eastAsia="仿宋" w:hAnsi="仿宋" w:cs="宋体" w:hint="eastAsia"/>
                <w:kern w:val="0"/>
                <w:szCs w:val="21"/>
              </w:rPr>
            </w:pPr>
            <w:r>
              <w:rPr>
                <w:rFonts w:ascii="仿宋" w:eastAsia="仿宋" w:hAnsi="仿宋" w:cs="宋体" w:hint="eastAsia"/>
                <w:kern w:val="0"/>
                <w:szCs w:val="21"/>
              </w:rPr>
              <w:t>大写：</w:t>
            </w:r>
          </w:p>
        </w:tc>
      </w:tr>
    </w:tbl>
    <w:bookmarkEnd w:id="37"/>
    <w:p w14:paraId="7F1C92DA" w14:textId="77777777" w:rsidR="009F24C7" w:rsidRDefault="00920865">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063A9EC6" w14:textId="77777777" w:rsidR="009F24C7" w:rsidRDefault="00920865">
      <w:pPr>
        <w:snapToGrid w:val="0"/>
        <w:jc w:val="left"/>
        <w:rPr>
          <w:rFonts w:ascii="仿宋" w:eastAsia="仿宋" w:hAnsi="仿宋" w:hint="eastAsia"/>
          <w:b/>
          <w:bCs/>
          <w:sz w:val="24"/>
        </w:rPr>
      </w:pPr>
      <w:r>
        <w:rPr>
          <w:rFonts w:ascii="仿宋" w:eastAsia="仿宋" w:hAnsi="仿宋" w:hint="eastAsia"/>
          <w:sz w:val="24"/>
        </w:rPr>
        <w:t>注</w:t>
      </w:r>
      <w:r>
        <w:rPr>
          <w:rFonts w:ascii="仿宋" w:eastAsia="仿宋" w:hAnsi="仿宋"/>
          <w:sz w:val="24"/>
        </w:rPr>
        <w:t xml:space="preserve">: </w:t>
      </w:r>
      <w:r>
        <w:rPr>
          <w:rFonts w:ascii="仿宋" w:eastAsia="仿宋" w:hAnsi="仿宋" w:cs="仿宋_GB2312" w:hint="eastAsia"/>
          <w:b/>
          <w:bCs/>
          <w:sz w:val="24"/>
        </w:rPr>
        <w:t>1</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1E9C2DC" w14:textId="77777777" w:rsidR="009F24C7" w:rsidRDefault="00920865">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FE53CD9" w14:textId="77777777" w:rsidR="009F24C7" w:rsidRDefault="00920865">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285C4340" w14:textId="77777777" w:rsidR="009F24C7" w:rsidRDefault="00920865">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0E3EB610" w14:textId="77777777" w:rsidR="009F24C7" w:rsidRDefault="00920865">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8182E38" w14:textId="77777777" w:rsidR="009F24C7" w:rsidRDefault="009F24C7">
      <w:pPr>
        <w:snapToGrid w:val="0"/>
        <w:spacing w:before="50" w:after="50"/>
        <w:rPr>
          <w:color w:val="FF0000"/>
        </w:rPr>
        <w:sectPr w:rsidR="009F24C7">
          <w:headerReference w:type="default" r:id="rId10"/>
          <w:pgSz w:w="16840" w:h="11907" w:orient="landscape"/>
          <w:pgMar w:top="1361" w:right="1361" w:bottom="1361" w:left="1361" w:header="765" w:footer="822" w:gutter="0"/>
          <w:cols w:space="720"/>
          <w:docGrid w:type="lines" w:linePitch="312"/>
        </w:sectPr>
      </w:pPr>
    </w:p>
    <w:p w14:paraId="22B1E007" w14:textId="77777777" w:rsidR="009F24C7" w:rsidRDefault="00920865">
      <w:pPr>
        <w:pStyle w:val="1"/>
        <w:rPr>
          <w:rFonts w:hint="eastAsia"/>
        </w:rPr>
      </w:pPr>
      <w:bookmarkStart w:id="38" w:name="_Toc104885750"/>
      <w:r>
        <w:rPr>
          <w:rFonts w:hint="eastAsia"/>
        </w:rPr>
        <w:lastRenderedPageBreak/>
        <w:t>第七章询问、质疑及投诉</w:t>
      </w:r>
      <w:bookmarkEnd w:id="38"/>
    </w:p>
    <w:p w14:paraId="1CEC438A" w14:textId="77777777" w:rsidR="009F24C7" w:rsidRDefault="00920865">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2EE7B430" w14:textId="77777777" w:rsidR="009F24C7" w:rsidRDefault="00920865">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（2021）22号）文件关于“健全行政裁决机制”要求，鼓励供应商在线提起询问，路径为：政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-项目采购-询问质疑投诉-询问列表；鼓励供应商在线提起质疑，路径为：政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-项目采购-询问质疑投诉-质疑列表。</w:t>
      </w:r>
    </w:p>
    <w:p w14:paraId="09F871FA" w14:textId="77777777" w:rsidR="009F24C7" w:rsidRDefault="00920865">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1B3943D0" w14:textId="77777777" w:rsidR="009F24C7" w:rsidRDefault="00920865">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7EEB3AAE" w14:textId="77777777" w:rsidR="009F24C7" w:rsidRDefault="00920865">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2137274A"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5BEB01F2"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61B6865E"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324D9BBE"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665C8876"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06EBF8CD"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25B49376"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1B89D82E"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12372D0A"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69C78151"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25B8F278"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433AAA9A"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3CAFBAF3"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3CA3D06C"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737F9865"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010660BE"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6CBA0AD9"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383F1F05"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6895CF51"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答复的，可以在答复期满后十五个工作日内向同级采购监督管理部门提出投诉。</w:t>
      </w:r>
    </w:p>
    <w:p w14:paraId="563F41B9"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4.2供应</w:t>
      </w:r>
      <w:proofErr w:type="gramStart"/>
      <w:r>
        <w:rPr>
          <w:rFonts w:ascii="仿宋" w:eastAsia="仿宋" w:hAnsi="仿宋" w:cs="仿宋" w:hint="eastAsia"/>
          <w:sz w:val="24"/>
        </w:rPr>
        <w:t>商投诉</w:t>
      </w:r>
      <w:proofErr w:type="gramEnd"/>
      <w:r>
        <w:rPr>
          <w:rFonts w:ascii="仿宋" w:eastAsia="仿宋" w:hAnsi="仿宋" w:cs="仿宋" w:hint="eastAsia"/>
          <w:sz w:val="24"/>
        </w:rPr>
        <w:t>的事项不得超出已质疑事项的范围，基于质疑答复内容提出的投诉事项除外。</w:t>
      </w:r>
    </w:p>
    <w:p w14:paraId="53C9343E"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4.3供应</w:t>
      </w:r>
      <w:proofErr w:type="gramStart"/>
      <w:r>
        <w:rPr>
          <w:rFonts w:ascii="仿宋" w:eastAsia="仿宋" w:hAnsi="仿宋" w:cs="仿宋" w:hint="eastAsia"/>
          <w:sz w:val="24"/>
        </w:rPr>
        <w:t>商投诉</w:t>
      </w:r>
      <w:proofErr w:type="gramEnd"/>
      <w:r>
        <w:rPr>
          <w:rFonts w:ascii="仿宋" w:eastAsia="仿宋" w:hAnsi="仿宋" w:cs="仿宋" w:hint="eastAsia"/>
          <w:sz w:val="24"/>
        </w:rPr>
        <w:t>应当有明确的请求和必要的证明材料。</w:t>
      </w:r>
    </w:p>
    <w:p w14:paraId="68E606C9" w14:textId="77777777" w:rsidR="009F24C7" w:rsidRDefault="00920865">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5B9F4C2C" w14:textId="77777777" w:rsidR="009F24C7" w:rsidRDefault="00920865">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093A1731" w14:textId="77777777" w:rsidR="009F24C7" w:rsidRDefault="00920865">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14987929"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386CE2E0"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44488211"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2CB2A616"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5C9A60A6"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97AA529" w14:textId="77777777" w:rsidR="009F24C7" w:rsidRDefault="00920865">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611EDC1A"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77EEB2D9"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1B503422"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6EECB538"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09F12061" w14:textId="77777777" w:rsidR="009F24C7" w:rsidRDefault="00920865">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273E69C"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629915"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事实依据：</w:t>
      </w:r>
    </w:p>
    <w:p w14:paraId="68978D20"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DF4F2"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477AA61B"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47432A82" w14:textId="77777777" w:rsidR="009F24C7" w:rsidRDefault="00920865">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76C288C0"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2005318D"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024AB52F"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07158014" w14:textId="77777777" w:rsidR="009F24C7" w:rsidRDefault="00920865">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5EDF34FD" w14:textId="77777777" w:rsidR="009F24C7" w:rsidRDefault="009F24C7">
      <w:pPr>
        <w:adjustRightInd w:val="0"/>
        <w:snapToGrid w:val="0"/>
        <w:spacing w:line="360" w:lineRule="auto"/>
        <w:rPr>
          <w:rFonts w:ascii="仿宋" w:eastAsia="仿宋" w:hAnsi="仿宋" w:cs="仿宋" w:hint="eastAsia"/>
          <w:sz w:val="24"/>
          <w:szCs w:val="24"/>
          <w:u w:val="dotted"/>
        </w:rPr>
      </w:pPr>
    </w:p>
    <w:p w14:paraId="3400C7CF" w14:textId="77777777" w:rsidR="009F24C7" w:rsidRDefault="00920865">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1CFE2F10" w14:textId="77777777" w:rsidR="009F24C7" w:rsidRDefault="00920865">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5E602AA3" w14:textId="77777777" w:rsidR="009F24C7" w:rsidRDefault="009F24C7">
      <w:pPr>
        <w:adjustRightInd w:val="0"/>
        <w:snapToGrid w:val="0"/>
        <w:spacing w:line="360" w:lineRule="auto"/>
        <w:rPr>
          <w:rFonts w:ascii="仿宋" w:eastAsia="仿宋" w:hAnsi="仿宋" w:cs="仿宋" w:hint="eastAsia"/>
          <w:sz w:val="24"/>
          <w:szCs w:val="24"/>
        </w:rPr>
      </w:pPr>
    </w:p>
    <w:p w14:paraId="2A50A767" w14:textId="77777777" w:rsidR="009F24C7" w:rsidRDefault="009F24C7">
      <w:pPr>
        <w:adjustRightInd w:val="0"/>
        <w:snapToGrid w:val="0"/>
        <w:spacing w:line="360" w:lineRule="auto"/>
        <w:rPr>
          <w:rFonts w:ascii="仿宋" w:eastAsia="仿宋" w:hAnsi="仿宋" w:cs="仿宋" w:hint="eastAsia"/>
          <w:kern w:val="0"/>
          <w:sz w:val="24"/>
          <w:szCs w:val="24"/>
        </w:rPr>
      </w:pPr>
    </w:p>
    <w:p w14:paraId="7332DB61" w14:textId="77777777" w:rsidR="009F24C7" w:rsidRDefault="009F24C7">
      <w:pPr>
        <w:widowControl/>
        <w:snapToGrid w:val="0"/>
        <w:spacing w:line="480" w:lineRule="exact"/>
        <w:rPr>
          <w:rFonts w:ascii="仿宋" w:eastAsia="仿宋" w:hAnsi="仿宋" w:cs="仿宋" w:hint="eastAsia"/>
          <w:kern w:val="0"/>
          <w:sz w:val="24"/>
          <w:szCs w:val="24"/>
        </w:rPr>
      </w:pPr>
    </w:p>
    <w:sectPr w:rsidR="009F24C7">
      <w:headerReference w:type="default" r:id="rId11"/>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BBD27" w14:textId="77777777" w:rsidR="00EF3EBF" w:rsidRDefault="00EF3EBF">
      <w:r>
        <w:separator/>
      </w:r>
    </w:p>
  </w:endnote>
  <w:endnote w:type="continuationSeparator" w:id="0">
    <w:p w14:paraId="3411E6C3" w14:textId="77777777" w:rsidR="00EF3EBF" w:rsidRDefault="00EF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charset w:val="86"/>
    <w:family w:val="modern"/>
    <w:pitch w:val="default"/>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B761" w14:textId="5ADED0C8" w:rsidR="009F24C7" w:rsidRDefault="00920865">
    <w:pPr>
      <w:pStyle w:val="ad"/>
      <w:framePr w:wrap="around" w:vAnchor="text" w:hAnchor="margin" w:xAlign="center" w:y="1"/>
    </w:pPr>
    <w:r>
      <w:rPr>
        <w:rStyle w:val="af4"/>
      </w:rPr>
      <w:fldChar w:fldCharType="begin"/>
    </w:r>
    <w:r>
      <w:rPr>
        <w:rStyle w:val="af4"/>
      </w:rPr>
      <w:instrText>Page</w:instrText>
    </w:r>
    <w:r>
      <w:rPr>
        <w:rStyle w:val="af4"/>
      </w:rPr>
      <w:fldChar w:fldCharType="separate"/>
    </w:r>
    <w:r w:rsidR="005D396C">
      <w:rPr>
        <w:rStyle w:val="af4"/>
        <w:noProof/>
      </w:rPr>
      <w:t>20</w:t>
    </w:r>
    <w:r>
      <w:rPr>
        <w:rStyle w:val="af4"/>
      </w:rPr>
      <w:fldChar w:fldCharType="end"/>
    </w:r>
  </w:p>
  <w:p w14:paraId="7CFEDD1A" w14:textId="77777777" w:rsidR="009F24C7" w:rsidRDefault="009F24C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A90F6" w14:textId="77777777" w:rsidR="00EF3EBF" w:rsidRDefault="00EF3EBF">
      <w:r>
        <w:separator/>
      </w:r>
    </w:p>
  </w:footnote>
  <w:footnote w:type="continuationSeparator" w:id="0">
    <w:p w14:paraId="112D1601" w14:textId="77777777" w:rsidR="00EF3EBF" w:rsidRDefault="00EF3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3495" w14:textId="547F9DC3" w:rsidR="009F24C7" w:rsidRDefault="001C3037">
    <w:pPr>
      <w:pStyle w:val="ae"/>
      <w:jc w:val="left"/>
    </w:pPr>
    <w:r>
      <w:rPr>
        <w:rFonts w:hint="eastAsia"/>
      </w:rPr>
      <w:t>绍兴市人民医院过氧化氢低温灭菌器专用过氧化氢消毒剂采购项目</w:t>
    </w:r>
    <w:r w:rsidR="00920865">
      <w:rPr>
        <w:rFonts w:hint="eastAsia"/>
      </w:rPr>
      <w:t>（</w:t>
    </w:r>
    <w:r>
      <w:t>SXRMYY-2025-25</w:t>
    </w:r>
    <w:r w:rsidR="0092086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C7A8E" w14:textId="77777777" w:rsidR="009F24C7" w:rsidRDefault="009F24C7">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4E13" w14:textId="6CB4D72C" w:rsidR="009F24C7" w:rsidRDefault="001C3037">
    <w:pPr>
      <w:pStyle w:val="ae"/>
      <w:jc w:val="left"/>
    </w:pPr>
    <w:r>
      <w:rPr>
        <w:rFonts w:hint="eastAsia"/>
      </w:rPr>
      <w:t>绍兴市人民医院过氧化氢低温灭菌器专用过氧化氢消毒剂采购项目</w:t>
    </w:r>
    <w:r w:rsidR="00920865">
      <w:rPr>
        <w:rFonts w:hint="eastAsia"/>
      </w:rPr>
      <w:t>（</w:t>
    </w:r>
    <w:r>
      <w:t>SXRMYY-2025-25</w:t>
    </w:r>
    <w:r w:rsidR="00920865">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231E" w14:textId="1A894317" w:rsidR="009F24C7" w:rsidRDefault="001C3037">
    <w:pPr>
      <w:pStyle w:val="ae"/>
      <w:jc w:val="left"/>
    </w:pPr>
    <w:r>
      <w:rPr>
        <w:rFonts w:hint="eastAsia"/>
      </w:rPr>
      <w:t>绍兴市人民医院过氧化氢低温灭菌器专用过氧化氢消毒剂采购项目</w:t>
    </w:r>
    <w:r w:rsidR="00920865">
      <w:rPr>
        <w:rFonts w:hint="eastAsia"/>
      </w:rPr>
      <w:t>（</w:t>
    </w:r>
    <w:r>
      <w:t>SXRMYY-2025-25</w:t>
    </w:r>
    <w:r w:rsidR="00920865">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803841110">
    <w:abstractNumId w:val="1"/>
  </w:num>
  <w:num w:numId="2" w16cid:durableId="1082871812">
    <w:abstractNumId w:val="2"/>
  </w:num>
  <w:num w:numId="3" w16cid:durableId="180010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0A62"/>
    <w:rsid w:val="00001007"/>
    <w:rsid w:val="00002044"/>
    <w:rsid w:val="0000798D"/>
    <w:rsid w:val="00011114"/>
    <w:rsid w:val="000146E1"/>
    <w:rsid w:val="00015733"/>
    <w:rsid w:val="000175CF"/>
    <w:rsid w:val="00017E96"/>
    <w:rsid w:val="0003040E"/>
    <w:rsid w:val="00032EB1"/>
    <w:rsid w:val="00032FE5"/>
    <w:rsid w:val="000347B6"/>
    <w:rsid w:val="00035453"/>
    <w:rsid w:val="00041D74"/>
    <w:rsid w:val="000422CA"/>
    <w:rsid w:val="00043056"/>
    <w:rsid w:val="00050EFF"/>
    <w:rsid w:val="00051001"/>
    <w:rsid w:val="00052C56"/>
    <w:rsid w:val="00053F08"/>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7912"/>
    <w:rsid w:val="0009091E"/>
    <w:rsid w:val="00093D20"/>
    <w:rsid w:val="00095220"/>
    <w:rsid w:val="00097389"/>
    <w:rsid w:val="000A1C7C"/>
    <w:rsid w:val="000A1E56"/>
    <w:rsid w:val="000A2E0A"/>
    <w:rsid w:val="000A3490"/>
    <w:rsid w:val="000A5AC2"/>
    <w:rsid w:val="000A7032"/>
    <w:rsid w:val="000A79DB"/>
    <w:rsid w:val="000A7D8B"/>
    <w:rsid w:val="000B4E19"/>
    <w:rsid w:val="000B5FE2"/>
    <w:rsid w:val="000C260A"/>
    <w:rsid w:val="000C2C5E"/>
    <w:rsid w:val="000D1590"/>
    <w:rsid w:val="000D294E"/>
    <w:rsid w:val="000D4068"/>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44B"/>
    <w:rsid w:val="00114CCE"/>
    <w:rsid w:val="00120394"/>
    <w:rsid w:val="001215EB"/>
    <w:rsid w:val="00124D38"/>
    <w:rsid w:val="0012632E"/>
    <w:rsid w:val="00130D0B"/>
    <w:rsid w:val="0013470D"/>
    <w:rsid w:val="00136919"/>
    <w:rsid w:val="00137B80"/>
    <w:rsid w:val="001473B6"/>
    <w:rsid w:val="00150E69"/>
    <w:rsid w:val="00152C38"/>
    <w:rsid w:val="00152CE2"/>
    <w:rsid w:val="00152DAA"/>
    <w:rsid w:val="00152E11"/>
    <w:rsid w:val="0015459B"/>
    <w:rsid w:val="001569D7"/>
    <w:rsid w:val="00156B75"/>
    <w:rsid w:val="001575A3"/>
    <w:rsid w:val="00157615"/>
    <w:rsid w:val="00160E1F"/>
    <w:rsid w:val="00166EDF"/>
    <w:rsid w:val="00167332"/>
    <w:rsid w:val="00175E54"/>
    <w:rsid w:val="0017648A"/>
    <w:rsid w:val="00181848"/>
    <w:rsid w:val="00183D8E"/>
    <w:rsid w:val="0018491B"/>
    <w:rsid w:val="00186606"/>
    <w:rsid w:val="001873BA"/>
    <w:rsid w:val="001907D0"/>
    <w:rsid w:val="0019512F"/>
    <w:rsid w:val="001967D3"/>
    <w:rsid w:val="00196E42"/>
    <w:rsid w:val="001A1D14"/>
    <w:rsid w:val="001A3912"/>
    <w:rsid w:val="001A7064"/>
    <w:rsid w:val="001A72E4"/>
    <w:rsid w:val="001B1941"/>
    <w:rsid w:val="001B55CE"/>
    <w:rsid w:val="001B65AF"/>
    <w:rsid w:val="001C055D"/>
    <w:rsid w:val="001C15DC"/>
    <w:rsid w:val="001C3037"/>
    <w:rsid w:val="001C5842"/>
    <w:rsid w:val="001D0E3F"/>
    <w:rsid w:val="001D1E66"/>
    <w:rsid w:val="001D598A"/>
    <w:rsid w:val="001E2189"/>
    <w:rsid w:val="001E6DE3"/>
    <w:rsid w:val="001E7F28"/>
    <w:rsid w:val="001F12B5"/>
    <w:rsid w:val="001F56D2"/>
    <w:rsid w:val="00200053"/>
    <w:rsid w:val="002010FC"/>
    <w:rsid w:val="00202FC6"/>
    <w:rsid w:val="002039C3"/>
    <w:rsid w:val="00203B53"/>
    <w:rsid w:val="00212281"/>
    <w:rsid w:val="002123E8"/>
    <w:rsid w:val="00212ACA"/>
    <w:rsid w:val="002131B7"/>
    <w:rsid w:val="00215221"/>
    <w:rsid w:val="0022220F"/>
    <w:rsid w:val="00222AC8"/>
    <w:rsid w:val="002238FB"/>
    <w:rsid w:val="00225887"/>
    <w:rsid w:val="002260BE"/>
    <w:rsid w:val="00227AC0"/>
    <w:rsid w:val="00227B5B"/>
    <w:rsid w:val="0023079E"/>
    <w:rsid w:val="002332B4"/>
    <w:rsid w:val="002337D3"/>
    <w:rsid w:val="002462AC"/>
    <w:rsid w:val="00246DE8"/>
    <w:rsid w:val="0025023E"/>
    <w:rsid w:val="0025287F"/>
    <w:rsid w:val="002550D0"/>
    <w:rsid w:val="00256BB5"/>
    <w:rsid w:val="0025753B"/>
    <w:rsid w:val="0026360C"/>
    <w:rsid w:val="002638B7"/>
    <w:rsid w:val="00270E20"/>
    <w:rsid w:val="00271949"/>
    <w:rsid w:val="00275AA1"/>
    <w:rsid w:val="002806F3"/>
    <w:rsid w:val="0028657C"/>
    <w:rsid w:val="002870FB"/>
    <w:rsid w:val="002878AE"/>
    <w:rsid w:val="00290420"/>
    <w:rsid w:val="00290633"/>
    <w:rsid w:val="0029072E"/>
    <w:rsid w:val="00290C61"/>
    <w:rsid w:val="00295618"/>
    <w:rsid w:val="0029607D"/>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3B1"/>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024F"/>
    <w:rsid w:val="00301740"/>
    <w:rsid w:val="00301B48"/>
    <w:rsid w:val="003042C0"/>
    <w:rsid w:val="003117A0"/>
    <w:rsid w:val="00312DAA"/>
    <w:rsid w:val="00313E6B"/>
    <w:rsid w:val="003171EB"/>
    <w:rsid w:val="003172DD"/>
    <w:rsid w:val="003224BD"/>
    <w:rsid w:val="00322640"/>
    <w:rsid w:val="0032292D"/>
    <w:rsid w:val="00323FF4"/>
    <w:rsid w:val="00324483"/>
    <w:rsid w:val="00330E2A"/>
    <w:rsid w:val="00337BB9"/>
    <w:rsid w:val="0034202C"/>
    <w:rsid w:val="00343BCE"/>
    <w:rsid w:val="00344ADC"/>
    <w:rsid w:val="00344F2A"/>
    <w:rsid w:val="00351ECB"/>
    <w:rsid w:val="00352D0A"/>
    <w:rsid w:val="00353D89"/>
    <w:rsid w:val="00355FAE"/>
    <w:rsid w:val="003563AC"/>
    <w:rsid w:val="00362395"/>
    <w:rsid w:val="0036390F"/>
    <w:rsid w:val="00364BC0"/>
    <w:rsid w:val="0036526E"/>
    <w:rsid w:val="003663D5"/>
    <w:rsid w:val="00367718"/>
    <w:rsid w:val="0037192E"/>
    <w:rsid w:val="00377224"/>
    <w:rsid w:val="00377E7C"/>
    <w:rsid w:val="00380273"/>
    <w:rsid w:val="00380421"/>
    <w:rsid w:val="00383193"/>
    <w:rsid w:val="00384457"/>
    <w:rsid w:val="003853F5"/>
    <w:rsid w:val="00390358"/>
    <w:rsid w:val="00391CFD"/>
    <w:rsid w:val="003921D0"/>
    <w:rsid w:val="00393098"/>
    <w:rsid w:val="00394AE8"/>
    <w:rsid w:val="003950F7"/>
    <w:rsid w:val="00395324"/>
    <w:rsid w:val="003A1447"/>
    <w:rsid w:val="003A712F"/>
    <w:rsid w:val="003A7E69"/>
    <w:rsid w:val="003B04BD"/>
    <w:rsid w:val="003B3C10"/>
    <w:rsid w:val="003B430A"/>
    <w:rsid w:val="003B729E"/>
    <w:rsid w:val="003C304F"/>
    <w:rsid w:val="003C5057"/>
    <w:rsid w:val="003C5783"/>
    <w:rsid w:val="003D2343"/>
    <w:rsid w:val="003D3AC9"/>
    <w:rsid w:val="003D5130"/>
    <w:rsid w:val="003E29C8"/>
    <w:rsid w:val="003E5223"/>
    <w:rsid w:val="003E56C1"/>
    <w:rsid w:val="003F55DD"/>
    <w:rsid w:val="003F6238"/>
    <w:rsid w:val="003F66B3"/>
    <w:rsid w:val="004013D0"/>
    <w:rsid w:val="004027E9"/>
    <w:rsid w:val="00402E63"/>
    <w:rsid w:val="00404AC0"/>
    <w:rsid w:val="00404F37"/>
    <w:rsid w:val="00407DB8"/>
    <w:rsid w:val="004102DA"/>
    <w:rsid w:val="00411A2D"/>
    <w:rsid w:val="004128E3"/>
    <w:rsid w:val="00416723"/>
    <w:rsid w:val="004265C3"/>
    <w:rsid w:val="0042701D"/>
    <w:rsid w:val="00427611"/>
    <w:rsid w:val="0043144A"/>
    <w:rsid w:val="00431C58"/>
    <w:rsid w:val="00433454"/>
    <w:rsid w:val="0044101C"/>
    <w:rsid w:val="00441444"/>
    <w:rsid w:val="00442390"/>
    <w:rsid w:val="004446B7"/>
    <w:rsid w:val="00451A53"/>
    <w:rsid w:val="0045620B"/>
    <w:rsid w:val="004609CF"/>
    <w:rsid w:val="00461175"/>
    <w:rsid w:val="00462AEF"/>
    <w:rsid w:val="00464727"/>
    <w:rsid w:val="00466C34"/>
    <w:rsid w:val="0046792C"/>
    <w:rsid w:val="0047124A"/>
    <w:rsid w:val="00472330"/>
    <w:rsid w:val="00473A87"/>
    <w:rsid w:val="00484C7D"/>
    <w:rsid w:val="00485881"/>
    <w:rsid w:val="00485B66"/>
    <w:rsid w:val="00487B81"/>
    <w:rsid w:val="004918E7"/>
    <w:rsid w:val="004946F9"/>
    <w:rsid w:val="004A16B6"/>
    <w:rsid w:val="004A4591"/>
    <w:rsid w:val="004A4E86"/>
    <w:rsid w:val="004A79CE"/>
    <w:rsid w:val="004A7A1F"/>
    <w:rsid w:val="004B1716"/>
    <w:rsid w:val="004B2D5B"/>
    <w:rsid w:val="004B6744"/>
    <w:rsid w:val="004C0368"/>
    <w:rsid w:val="004C4A83"/>
    <w:rsid w:val="004C71C0"/>
    <w:rsid w:val="004C796A"/>
    <w:rsid w:val="004D08FD"/>
    <w:rsid w:val="004D1764"/>
    <w:rsid w:val="004D431E"/>
    <w:rsid w:val="004D750F"/>
    <w:rsid w:val="004E24C7"/>
    <w:rsid w:val="004E79DD"/>
    <w:rsid w:val="004E7DDC"/>
    <w:rsid w:val="004F48A9"/>
    <w:rsid w:val="00501AB0"/>
    <w:rsid w:val="00502E8F"/>
    <w:rsid w:val="00505B40"/>
    <w:rsid w:val="005063E3"/>
    <w:rsid w:val="005065F1"/>
    <w:rsid w:val="005067AD"/>
    <w:rsid w:val="00506858"/>
    <w:rsid w:val="005068EC"/>
    <w:rsid w:val="005101BD"/>
    <w:rsid w:val="005104A1"/>
    <w:rsid w:val="00510B68"/>
    <w:rsid w:val="0051120D"/>
    <w:rsid w:val="0051247F"/>
    <w:rsid w:val="00512CC8"/>
    <w:rsid w:val="00513BD4"/>
    <w:rsid w:val="00517DAD"/>
    <w:rsid w:val="0052097F"/>
    <w:rsid w:val="00521166"/>
    <w:rsid w:val="00526317"/>
    <w:rsid w:val="00527329"/>
    <w:rsid w:val="00530AA2"/>
    <w:rsid w:val="00533735"/>
    <w:rsid w:val="00535138"/>
    <w:rsid w:val="00542B05"/>
    <w:rsid w:val="00543108"/>
    <w:rsid w:val="005447E0"/>
    <w:rsid w:val="00544B67"/>
    <w:rsid w:val="0054710B"/>
    <w:rsid w:val="005518CE"/>
    <w:rsid w:val="0055672A"/>
    <w:rsid w:val="00556ED0"/>
    <w:rsid w:val="005608A7"/>
    <w:rsid w:val="0056167A"/>
    <w:rsid w:val="00563855"/>
    <w:rsid w:val="005653F0"/>
    <w:rsid w:val="00570A99"/>
    <w:rsid w:val="0058051B"/>
    <w:rsid w:val="005808F7"/>
    <w:rsid w:val="005838A0"/>
    <w:rsid w:val="00583E7D"/>
    <w:rsid w:val="0058574D"/>
    <w:rsid w:val="005868F5"/>
    <w:rsid w:val="00591B2C"/>
    <w:rsid w:val="00592E60"/>
    <w:rsid w:val="00593B32"/>
    <w:rsid w:val="00597237"/>
    <w:rsid w:val="00597EF8"/>
    <w:rsid w:val="005A0AA5"/>
    <w:rsid w:val="005A1023"/>
    <w:rsid w:val="005A1452"/>
    <w:rsid w:val="005A50AA"/>
    <w:rsid w:val="005A50C5"/>
    <w:rsid w:val="005A6677"/>
    <w:rsid w:val="005A6780"/>
    <w:rsid w:val="005B0305"/>
    <w:rsid w:val="005B103A"/>
    <w:rsid w:val="005B3DD5"/>
    <w:rsid w:val="005B41D1"/>
    <w:rsid w:val="005B5CF0"/>
    <w:rsid w:val="005B7442"/>
    <w:rsid w:val="005C2775"/>
    <w:rsid w:val="005C40B5"/>
    <w:rsid w:val="005C47AD"/>
    <w:rsid w:val="005C5A6F"/>
    <w:rsid w:val="005C7AEA"/>
    <w:rsid w:val="005C7C8D"/>
    <w:rsid w:val="005D0B53"/>
    <w:rsid w:val="005D0C4A"/>
    <w:rsid w:val="005D396C"/>
    <w:rsid w:val="005D434D"/>
    <w:rsid w:val="005E02CA"/>
    <w:rsid w:val="005F51A4"/>
    <w:rsid w:val="005F532F"/>
    <w:rsid w:val="005F5C91"/>
    <w:rsid w:val="005F699B"/>
    <w:rsid w:val="005F7473"/>
    <w:rsid w:val="006002BE"/>
    <w:rsid w:val="00601929"/>
    <w:rsid w:val="00601E30"/>
    <w:rsid w:val="00602519"/>
    <w:rsid w:val="00603994"/>
    <w:rsid w:val="00604460"/>
    <w:rsid w:val="00605E0E"/>
    <w:rsid w:val="006108CB"/>
    <w:rsid w:val="006110EF"/>
    <w:rsid w:val="00613118"/>
    <w:rsid w:val="0061692F"/>
    <w:rsid w:val="00617312"/>
    <w:rsid w:val="006231D2"/>
    <w:rsid w:val="00625682"/>
    <w:rsid w:val="00625731"/>
    <w:rsid w:val="00626070"/>
    <w:rsid w:val="00627D84"/>
    <w:rsid w:val="00627F87"/>
    <w:rsid w:val="00631611"/>
    <w:rsid w:val="00637696"/>
    <w:rsid w:val="00637A97"/>
    <w:rsid w:val="0064014C"/>
    <w:rsid w:val="0065285F"/>
    <w:rsid w:val="00653D91"/>
    <w:rsid w:val="00654086"/>
    <w:rsid w:val="0065748E"/>
    <w:rsid w:val="00660CCD"/>
    <w:rsid w:val="006630D0"/>
    <w:rsid w:val="00672AB9"/>
    <w:rsid w:val="00673925"/>
    <w:rsid w:val="00674F22"/>
    <w:rsid w:val="00680592"/>
    <w:rsid w:val="00681B0A"/>
    <w:rsid w:val="00682279"/>
    <w:rsid w:val="006822F4"/>
    <w:rsid w:val="00682443"/>
    <w:rsid w:val="006935B7"/>
    <w:rsid w:val="006A04FD"/>
    <w:rsid w:val="006A15EC"/>
    <w:rsid w:val="006A1B92"/>
    <w:rsid w:val="006A1CAE"/>
    <w:rsid w:val="006A2451"/>
    <w:rsid w:val="006B03CD"/>
    <w:rsid w:val="006B0A3C"/>
    <w:rsid w:val="006B1725"/>
    <w:rsid w:val="006B1789"/>
    <w:rsid w:val="006C3BA6"/>
    <w:rsid w:val="006C3C30"/>
    <w:rsid w:val="006C3C4F"/>
    <w:rsid w:val="006C5ECA"/>
    <w:rsid w:val="006D1AD6"/>
    <w:rsid w:val="006D3DA6"/>
    <w:rsid w:val="006D6A4D"/>
    <w:rsid w:val="006D7D2D"/>
    <w:rsid w:val="006D7E4C"/>
    <w:rsid w:val="006E0B64"/>
    <w:rsid w:val="006E1334"/>
    <w:rsid w:val="006E1352"/>
    <w:rsid w:val="006E3C86"/>
    <w:rsid w:val="006E6B13"/>
    <w:rsid w:val="006E7D44"/>
    <w:rsid w:val="006F00F9"/>
    <w:rsid w:val="006F1731"/>
    <w:rsid w:val="006F3F3B"/>
    <w:rsid w:val="006F6C50"/>
    <w:rsid w:val="006F6F0F"/>
    <w:rsid w:val="00700B39"/>
    <w:rsid w:val="007018AA"/>
    <w:rsid w:val="00703CFA"/>
    <w:rsid w:val="00703F70"/>
    <w:rsid w:val="00704996"/>
    <w:rsid w:val="00704CFE"/>
    <w:rsid w:val="007052F4"/>
    <w:rsid w:val="00715525"/>
    <w:rsid w:val="007176E6"/>
    <w:rsid w:val="0072107F"/>
    <w:rsid w:val="007322AB"/>
    <w:rsid w:val="00732AA6"/>
    <w:rsid w:val="0073467E"/>
    <w:rsid w:val="00734A21"/>
    <w:rsid w:val="00735D32"/>
    <w:rsid w:val="0073686F"/>
    <w:rsid w:val="00737245"/>
    <w:rsid w:val="00737C4A"/>
    <w:rsid w:val="0074043D"/>
    <w:rsid w:val="0074155A"/>
    <w:rsid w:val="00741659"/>
    <w:rsid w:val="007438DB"/>
    <w:rsid w:val="00743C9A"/>
    <w:rsid w:val="00751F44"/>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5F"/>
    <w:rsid w:val="007815A4"/>
    <w:rsid w:val="00781739"/>
    <w:rsid w:val="00783114"/>
    <w:rsid w:val="00786A02"/>
    <w:rsid w:val="00793855"/>
    <w:rsid w:val="00793EC3"/>
    <w:rsid w:val="007A2703"/>
    <w:rsid w:val="007A348D"/>
    <w:rsid w:val="007A3A32"/>
    <w:rsid w:val="007A452D"/>
    <w:rsid w:val="007A48C9"/>
    <w:rsid w:val="007A5DB0"/>
    <w:rsid w:val="007A7024"/>
    <w:rsid w:val="007B1BE4"/>
    <w:rsid w:val="007B31B1"/>
    <w:rsid w:val="007B5CC3"/>
    <w:rsid w:val="007B64E5"/>
    <w:rsid w:val="007B64F1"/>
    <w:rsid w:val="007B6EFD"/>
    <w:rsid w:val="007C165E"/>
    <w:rsid w:val="007C23E5"/>
    <w:rsid w:val="007C2B56"/>
    <w:rsid w:val="007C37C3"/>
    <w:rsid w:val="007D555B"/>
    <w:rsid w:val="007D68A8"/>
    <w:rsid w:val="007D698A"/>
    <w:rsid w:val="007D6EFC"/>
    <w:rsid w:val="007E0CE9"/>
    <w:rsid w:val="007F2D87"/>
    <w:rsid w:val="007F3901"/>
    <w:rsid w:val="007F592E"/>
    <w:rsid w:val="007F61F5"/>
    <w:rsid w:val="007F6B79"/>
    <w:rsid w:val="007F77CA"/>
    <w:rsid w:val="008017BF"/>
    <w:rsid w:val="00804EED"/>
    <w:rsid w:val="00806344"/>
    <w:rsid w:val="008064BD"/>
    <w:rsid w:val="00810236"/>
    <w:rsid w:val="0081037F"/>
    <w:rsid w:val="00811BD4"/>
    <w:rsid w:val="008120D0"/>
    <w:rsid w:val="008144A4"/>
    <w:rsid w:val="008153F9"/>
    <w:rsid w:val="00815ABB"/>
    <w:rsid w:val="008224E2"/>
    <w:rsid w:val="00822D24"/>
    <w:rsid w:val="00823A2C"/>
    <w:rsid w:val="00823C55"/>
    <w:rsid w:val="00823C76"/>
    <w:rsid w:val="00824F86"/>
    <w:rsid w:val="008259E5"/>
    <w:rsid w:val="0082687C"/>
    <w:rsid w:val="00833DF0"/>
    <w:rsid w:val="00835A21"/>
    <w:rsid w:val="00835CD2"/>
    <w:rsid w:val="00837A08"/>
    <w:rsid w:val="008432CB"/>
    <w:rsid w:val="00843595"/>
    <w:rsid w:val="0084485E"/>
    <w:rsid w:val="0084752A"/>
    <w:rsid w:val="00847DD0"/>
    <w:rsid w:val="00850927"/>
    <w:rsid w:val="00854556"/>
    <w:rsid w:val="00861A29"/>
    <w:rsid w:val="00862722"/>
    <w:rsid w:val="00863F6F"/>
    <w:rsid w:val="00866407"/>
    <w:rsid w:val="008708BA"/>
    <w:rsid w:val="00870919"/>
    <w:rsid w:val="00874AC5"/>
    <w:rsid w:val="008768B5"/>
    <w:rsid w:val="008772E9"/>
    <w:rsid w:val="00881DFF"/>
    <w:rsid w:val="008830A1"/>
    <w:rsid w:val="00883332"/>
    <w:rsid w:val="00890849"/>
    <w:rsid w:val="00892317"/>
    <w:rsid w:val="008935C3"/>
    <w:rsid w:val="00895313"/>
    <w:rsid w:val="00897015"/>
    <w:rsid w:val="008A0DF6"/>
    <w:rsid w:val="008A2656"/>
    <w:rsid w:val="008A3D8A"/>
    <w:rsid w:val="008A4B2E"/>
    <w:rsid w:val="008A7357"/>
    <w:rsid w:val="008A73BF"/>
    <w:rsid w:val="008B7B6D"/>
    <w:rsid w:val="008C1076"/>
    <w:rsid w:val="008C6093"/>
    <w:rsid w:val="008D0A0B"/>
    <w:rsid w:val="008D3695"/>
    <w:rsid w:val="008E0088"/>
    <w:rsid w:val="008E0A66"/>
    <w:rsid w:val="008E0DC1"/>
    <w:rsid w:val="008E3ED7"/>
    <w:rsid w:val="008E4FB6"/>
    <w:rsid w:val="008E50F5"/>
    <w:rsid w:val="008E5788"/>
    <w:rsid w:val="008E7BA8"/>
    <w:rsid w:val="008F0502"/>
    <w:rsid w:val="008F0507"/>
    <w:rsid w:val="008F20E1"/>
    <w:rsid w:val="008F2801"/>
    <w:rsid w:val="008F4EEF"/>
    <w:rsid w:val="00900B7A"/>
    <w:rsid w:val="00901E6B"/>
    <w:rsid w:val="009026D2"/>
    <w:rsid w:val="00903D51"/>
    <w:rsid w:val="00905B65"/>
    <w:rsid w:val="00911231"/>
    <w:rsid w:val="0091276C"/>
    <w:rsid w:val="00920865"/>
    <w:rsid w:val="0092701A"/>
    <w:rsid w:val="009315CA"/>
    <w:rsid w:val="00931E4F"/>
    <w:rsid w:val="00936141"/>
    <w:rsid w:val="009400AC"/>
    <w:rsid w:val="00941499"/>
    <w:rsid w:val="00944A9D"/>
    <w:rsid w:val="00945195"/>
    <w:rsid w:val="00946CC5"/>
    <w:rsid w:val="00946E9D"/>
    <w:rsid w:val="00951DA7"/>
    <w:rsid w:val="009524D6"/>
    <w:rsid w:val="009524F2"/>
    <w:rsid w:val="00952D4B"/>
    <w:rsid w:val="009531BB"/>
    <w:rsid w:val="00955D2F"/>
    <w:rsid w:val="00961AA3"/>
    <w:rsid w:val="009636DA"/>
    <w:rsid w:val="009700F0"/>
    <w:rsid w:val="00970794"/>
    <w:rsid w:val="00971F04"/>
    <w:rsid w:val="0097245F"/>
    <w:rsid w:val="00975283"/>
    <w:rsid w:val="00976F41"/>
    <w:rsid w:val="00980F6F"/>
    <w:rsid w:val="0098185F"/>
    <w:rsid w:val="00985B17"/>
    <w:rsid w:val="0099187A"/>
    <w:rsid w:val="00994CAB"/>
    <w:rsid w:val="0099679C"/>
    <w:rsid w:val="009A1B6C"/>
    <w:rsid w:val="009A4B94"/>
    <w:rsid w:val="009A5E1F"/>
    <w:rsid w:val="009A6530"/>
    <w:rsid w:val="009B6D1A"/>
    <w:rsid w:val="009B6F86"/>
    <w:rsid w:val="009C602E"/>
    <w:rsid w:val="009D4BE1"/>
    <w:rsid w:val="009D50E8"/>
    <w:rsid w:val="009D54B4"/>
    <w:rsid w:val="009D6F98"/>
    <w:rsid w:val="009D77F2"/>
    <w:rsid w:val="009E0122"/>
    <w:rsid w:val="009E204D"/>
    <w:rsid w:val="009E423C"/>
    <w:rsid w:val="009E61C4"/>
    <w:rsid w:val="009E78BE"/>
    <w:rsid w:val="009F24C7"/>
    <w:rsid w:val="009F37D1"/>
    <w:rsid w:val="009F67E8"/>
    <w:rsid w:val="00A00A99"/>
    <w:rsid w:val="00A02817"/>
    <w:rsid w:val="00A046B6"/>
    <w:rsid w:val="00A04B73"/>
    <w:rsid w:val="00A0570C"/>
    <w:rsid w:val="00A06684"/>
    <w:rsid w:val="00A06B9C"/>
    <w:rsid w:val="00A11A96"/>
    <w:rsid w:val="00A129D9"/>
    <w:rsid w:val="00A12C2C"/>
    <w:rsid w:val="00A1316B"/>
    <w:rsid w:val="00A1341A"/>
    <w:rsid w:val="00A13BBA"/>
    <w:rsid w:val="00A1770F"/>
    <w:rsid w:val="00A222DA"/>
    <w:rsid w:val="00A22B0F"/>
    <w:rsid w:val="00A27BB5"/>
    <w:rsid w:val="00A3049A"/>
    <w:rsid w:val="00A313C2"/>
    <w:rsid w:val="00A318BF"/>
    <w:rsid w:val="00A3676E"/>
    <w:rsid w:val="00A374AC"/>
    <w:rsid w:val="00A37BF1"/>
    <w:rsid w:val="00A414D0"/>
    <w:rsid w:val="00A41873"/>
    <w:rsid w:val="00A42660"/>
    <w:rsid w:val="00A42793"/>
    <w:rsid w:val="00A42BA8"/>
    <w:rsid w:val="00A43E28"/>
    <w:rsid w:val="00A45F4F"/>
    <w:rsid w:val="00A47B2F"/>
    <w:rsid w:val="00A5001C"/>
    <w:rsid w:val="00A5115C"/>
    <w:rsid w:val="00A51266"/>
    <w:rsid w:val="00A52ABE"/>
    <w:rsid w:val="00A5363C"/>
    <w:rsid w:val="00A5375C"/>
    <w:rsid w:val="00A53E49"/>
    <w:rsid w:val="00A541A9"/>
    <w:rsid w:val="00A5792B"/>
    <w:rsid w:val="00A65C69"/>
    <w:rsid w:val="00A677A0"/>
    <w:rsid w:val="00A718CE"/>
    <w:rsid w:val="00A72EFC"/>
    <w:rsid w:val="00A748F6"/>
    <w:rsid w:val="00A76355"/>
    <w:rsid w:val="00A766E0"/>
    <w:rsid w:val="00A77CF3"/>
    <w:rsid w:val="00A80B3D"/>
    <w:rsid w:val="00A82DDF"/>
    <w:rsid w:val="00A837E4"/>
    <w:rsid w:val="00A844A8"/>
    <w:rsid w:val="00A855AD"/>
    <w:rsid w:val="00A8562B"/>
    <w:rsid w:val="00A9267F"/>
    <w:rsid w:val="00A95ACD"/>
    <w:rsid w:val="00A9649A"/>
    <w:rsid w:val="00A965B2"/>
    <w:rsid w:val="00A9738C"/>
    <w:rsid w:val="00AA1A9F"/>
    <w:rsid w:val="00AA21AC"/>
    <w:rsid w:val="00AA3748"/>
    <w:rsid w:val="00AA3B5E"/>
    <w:rsid w:val="00AB3A26"/>
    <w:rsid w:val="00AB6AF4"/>
    <w:rsid w:val="00AB7B0D"/>
    <w:rsid w:val="00AC09FF"/>
    <w:rsid w:val="00AC1B53"/>
    <w:rsid w:val="00AC6498"/>
    <w:rsid w:val="00AC7C52"/>
    <w:rsid w:val="00AD1B00"/>
    <w:rsid w:val="00AE2B0D"/>
    <w:rsid w:val="00AF6218"/>
    <w:rsid w:val="00B01FAD"/>
    <w:rsid w:val="00B06419"/>
    <w:rsid w:val="00B070D2"/>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143B"/>
    <w:rsid w:val="00B43174"/>
    <w:rsid w:val="00B439A1"/>
    <w:rsid w:val="00B44353"/>
    <w:rsid w:val="00B464A6"/>
    <w:rsid w:val="00B55440"/>
    <w:rsid w:val="00B55A04"/>
    <w:rsid w:val="00B6382F"/>
    <w:rsid w:val="00B63A5D"/>
    <w:rsid w:val="00B6650D"/>
    <w:rsid w:val="00B70008"/>
    <w:rsid w:val="00B77BBD"/>
    <w:rsid w:val="00B803E5"/>
    <w:rsid w:val="00B804CD"/>
    <w:rsid w:val="00B863B9"/>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C7B20"/>
    <w:rsid w:val="00BD261B"/>
    <w:rsid w:val="00BD34BE"/>
    <w:rsid w:val="00BD461E"/>
    <w:rsid w:val="00BD4BF8"/>
    <w:rsid w:val="00BD4E62"/>
    <w:rsid w:val="00BD5073"/>
    <w:rsid w:val="00BE2BAB"/>
    <w:rsid w:val="00BE4D26"/>
    <w:rsid w:val="00BE7AB8"/>
    <w:rsid w:val="00BF1D48"/>
    <w:rsid w:val="00BF2551"/>
    <w:rsid w:val="00BF28ED"/>
    <w:rsid w:val="00BF5373"/>
    <w:rsid w:val="00BF5722"/>
    <w:rsid w:val="00BF6543"/>
    <w:rsid w:val="00C02834"/>
    <w:rsid w:val="00C02E6D"/>
    <w:rsid w:val="00C04E86"/>
    <w:rsid w:val="00C10584"/>
    <w:rsid w:val="00C1426C"/>
    <w:rsid w:val="00C1486E"/>
    <w:rsid w:val="00C16473"/>
    <w:rsid w:val="00C16991"/>
    <w:rsid w:val="00C202E5"/>
    <w:rsid w:val="00C20448"/>
    <w:rsid w:val="00C23A17"/>
    <w:rsid w:val="00C24094"/>
    <w:rsid w:val="00C259D2"/>
    <w:rsid w:val="00C25D05"/>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6166B"/>
    <w:rsid w:val="00C61F86"/>
    <w:rsid w:val="00C62D1F"/>
    <w:rsid w:val="00C648C5"/>
    <w:rsid w:val="00C66B5C"/>
    <w:rsid w:val="00C66FDC"/>
    <w:rsid w:val="00C70D37"/>
    <w:rsid w:val="00C710C1"/>
    <w:rsid w:val="00C72528"/>
    <w:rsid w:val="00C73532"/>
    <w:rsid w:val="00C743E4"/>
    <w:rsid w:val="00C76476"/>
    <w:rsid w:val="00C818D0"/>
    <w:rsid w:val="00C8253B"/>
    <w:rsid w:val="00C83107"/>
    <w:rsid w:val="00C85E45"/>
    <w:rsid w:val="00C863D5"/>
    <w:rsid w:val="00C90293"/>
    <w:rsid w:val="00C9055A"/>
    <w:rsid w:val="00C91204"/>
    <w:rsid w:val="00C94E0D"/>
    <w:rsid w:val="00C9524E"/>
    <w:rsid w:val="00C97928"/>
    <w:rsid w:val="00CA6D50"/>
    <w:rsid w:val="00CB154E"/>
    <w:rsid w:val="00CB1954"/>
    <w:rsid w:val="00CB1DA2"/>
    <w:rsid w:val="00CC1AD9"/>
    <w:rsid w:val="00CC20F1"/>
    <w:rsid w:val="00CC33BD"/>
    <w:rsid w:val="00CC7E8C"/>
    <w:rsid w:val="00CD0064"/>
    <w:rsid w:val="00CD32F5"/>
    <w:rsid w:val="00CD4307"/>
    <w:rsid w:val="00CD6A95"/>
    <w:rsid w:val="00CD6AF7"/>
    <w:rsid w:val="00CD7583"/>
    <w:rsid w:val="00CE1A43"/>
    <w:rsid w:val="00CE1B29"/>
    <w:rsid w:val="00CE4D7F"/>
    <w:rsid w:val="00CE5E68"/>
    <w:rsid w:val="00CF0E16"/>
    <w:rsid w:val="00CF470F"/>
    <w:rsid w:val="00D003B5"/>
    <w:rsid w:val="00D03CEC"/>
    <w:rsid w:val="00D05B4D"/>
    <w:rsid w:val="00D0764B"/>
    <w:rsid w:val="00D13F3E"/>
    <w:rsid w:val="00D1590C"/>
    <w:rsid w:val="00D20EB0"/>
    <w:rsid w:val="00D223A0"/>
    <w:rsid w:val="00D24F29"/>
    <w:rsid w:val="00D268E0"/>
    <w:rsid w:val="00D30D33"/>
    <w:rsid w:val="00D31D08"/>
    <w:rsid w:val="00D321FC"/>
    <w:rsid w:val="00D3509D"/>
    <w:rsid w:val="00D42AD5"/>
    <w:rsid w:val="00D4380A"/>
    <w:rsid w:val="00D43951"/>
    <w:rsid w:val="00D43DB6"/>
    <w:rsid w:val="00D5547C"/>
    <w:rsid w:val="00D56437"/>
    <w:rsid w:val="00D62584"/>
    <w:rsid w:val="00D64DF1"/>
    <w:rsid w:val="00D67F1D"/>
    <w:rsid w:val="00D71FA0"/>
    <w:rsid w:val="00D7581C"/>
    <w:rsid w:val="00D76173"/>
    <w:rsid w:val="00D7786F"/>
    <w:rsid w:val="00D80189"/>
    <w:rsid w:val="00D80985"/>
    <w:rsid w:val="00D82DBA"/>
    <w:rsid w:val="00D83706"/>
    <w:rsid w:val="00D848A4"/>
    <w:rsid w:val="00D84986"/>
    <w:rsid w:val="00D849BD"/>
    <w:rsid w:val="00D86B63"/>
    <w:rsid w:val="00D9117A"/>
    <w:rsid w:val="00D92588"/>
    <w:rsid w:val="00D93817"/>
    <w:rsid w:val="00D95A45"/>
    <w:rsid w:val="00D97950"/>
    <w:rsid w:val="00DA0071"/>
    <w:rsid w:val="00DA11BB"/>
    <w:rsid w:val="00DA2B6B"/>
    <w:rsid w:val="00DA3E11"/>
    <w:rsid w:val="00DA72B2"/>
    <w:rsid w:val="00DA72C1"/>
    <w:rsid w:val="00DA7A6F"/>
    <w:rsid w:val="00DB0341"/>
    <w:rsid w:val="00DB181A"/>
    <w:rsid w:val="00DB2C3A"/>
    <w:rsid w:val="00DB4EDD"/>
    <w:rsid w:val="00DC10A7"/>
    <w:rsid w:val="00DC1165"/>
    <w:rsid w:val="00DC1AD0"/>
    <w:rsid w:val="00DC4842"/>
    <w:rsid w:val="00DC6189"/>
    <w:rsid w:val="00DD46C2"/>
    <w:rsid w:val="00DD4FCC"/>
    <w:rsid w:val="00DD60D3"/>
    <w:rsid w:val="00DD6933"/>
    <w:rsid w:val="00DD71D6"/>
    <w:rsid w:val="00DD74E1"/>
    <w:rsid w:val="00DD7C52"/>
    <w:rsid w:val="00DE2879"/>
    <w:rsid w:val="00DE3C74"/>
    <w:rsid w:val="00DE3E9B"/>
    <w:rsid w:val="00DE4CB6"/>
    <w:rsid w:val="00DF0C5B"/>
    <w:rsid w:val="00DF1926"/>
    <w:rsid w:val="00DF3213"/>
    <w:rsid w:val="00DF3504"/>
    <w:rsid w:val="00DF3C72"/>
    <w:rsid w:val="00DF5051"/>
    <w:rsid w:val="00DF5FDC"/>
    <w:rsid w:val="00DF786D"/>
    <w:rsid w:val="00E02C4E"/>
    <w:rsid w:val="00E0682F"/>
    <w:rsid w:val="00E1508F"/>
    <w:rsid w:val="00E151B4"/>
    <w:rsid w:val="00E15764"/>
    <w:rsid w:val="00E15A99"/>
    <w:rsid w:val="00E205E7"/>
    <w:rsid w:val="00E2177A"/>
    <w:rsid w:val="00E21876"/>
    <w:rsid w:val="00E30713"/>
    <w:rsid w:val="00E35F4A"/>
    <w:rsid w:val="00E3622A"/>
    <w:rsid w:val="00E41D5E"/>
    <w:rsid w:val="00E43DFF"/>
    <w:rsid w:val="00E45238"/>
    <w:rsid w:val="00E5355D"/>
    <w:rsid w:val="00E554C7"/>
    <w:rsid w:val="00E55F8C"/>
    <w:rsid w:val="00E62724"/>
    <w:rsid w:val="00E63A7B"/>
    <w:rsid w:val="00E7032A"/>
    <w:rsid w:val="00E71700"/>
    <w:rsid w:val="00E72C41"/>
    <w:rsid w:val="00E74A9F"/>
    <w:rsid w:val="00E768E4"/>
    <w:rsid w:val="00E76A5C"/>
    <w:rsid w:val="00E76EDC"/>
    <w:rsid w:val="00E80A0E"/>
    <w:rsid w:val="00E81BF3"/>
    <w:rsid w:val="00E851D8"/>
    <w:rsid w:val="00E85FF1"/>
    <w:rsid w:val="00E87E8C"/>
    <w:rsid w:val="00E900AD"/>
    <w:rsid w:val="00E93346"/>
    <w:rsid w:val="00E94BA6"/>
    <w:rsid w:val="00E958CA"/>
    <w:rsid w:val="00E964AE"/>
    <w:rsid w:val="00E96AF9"/>
    <w:rsid w:val="00E97508"/>
    <w:rsid w:val="00EA11C7"/>
    <w:rsid w:val="00EA2EE2"/>
    <w:rsid w:val="00EA3F81"/>
    <w:rsid w:val="00EB0A82"/>
    <w:rsid w:val="00EB0CBF"/>
    <w:rsid w:val="00EB2103"/>
    <w:rsid w:val="00EB2912"/>
    <w:rsid w:val="00EC34EF"/>
    <w:rsid w:val="00EC36AD"/>
    <w:rsid w:val="00EC3B9A"/>
    <w:rsid w:val="00EC5EE1"/>
    <w:rsid w:val="00ED0E56"/>
    <w:rsid w:val="00ED3993"/>
    <w:rsid w:val="00ED4053"/>
    <w:rsid w:val="00ED441F"/>
    <w:rsid w:val="00ED5183"/>
    <w:rsid w:val="00ED5E32"/>
    <w:rsid w:val="00ED5F1A"/>
    <w:rsid w:val="00ED7E5F"/>
    <w:rsid w:val="00EE08E5"/>
    <w:rsid w:val="00EE0F3C"/>
    <w:rsid w:val="00EE594A"/>
    <w:rsid w:val="00EF04A1"/>
    <w:rsid w:val="00EF0C33"/>
    <w:rsid w:val="00EF21C3"/>
    <w:rsid w:val="00EF2C4C"/>
    <w:rsid w:val="00EF3EBF"/>
    <w:rsid w:val="00EF4EA2"/>
    <w:rsid w:val="00EF4F7D"/>
    <w:rsid w:val="00EF4FF1"/>
    <w:rsid w:val="00EF6E68"/>
    <w:rsid w:val="00EF775C"/>
    <w:rsid w:val="00F02E70"/>
    <w:rsid w:val="00F07671"/>
    <w:rsid w:val="00F07A66"/>
    <w:rsid w:val="00F21383"/>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A89"/>
    <w:rsid w:val="00F54B3A"/>
    <w:rsid w:val="00F55405"/>
    <w:rsid w:val="00F60BAA"/>
    <w:rsid w:val="00F656D9"/>
    <w:rsid w:val="00F67149"/>
    <w:rsid w:val="00F679F5"/>
    <w:rsid w:val="00F7081B"/>
    <w:rsid w:val="00F71CAB"/>
    <w:rsid w:val="00F7456A"/>
    <w:rsid w:val="00F80D42"/>
    <w:rsid w:val="00F8338A"/>
    <w:rsid w:val="00F850DA"/>
    <w:rsid w:val="00F90071"/>
    <w:rsid w:val="00F9090E"/>
    <w:rsid w:val="00F90D25"/>
    <w:rsid w:val="00F912E6"/>
    <w:rsid w:val="00F9184A"/>
    <w:rsid w:val="00F92CDB"/>
    <w:rsid w:val="00F95DA5"/>
    <w:rsid w:val="00FA2879"/>
    <w:rsid w:val="00FA4750"/>
    <w:rsid w:val="00FA5E2B"/>
    <w:rsid w:val="00FA609A"/>
    <w:rsid w:val="00FA6475"/>
    <w:rsid w:val="00FB009B"/>
    <w:rsid w:val="00FB06F4"/>
    <w:rsid w:val="00FB0AF9"/>
    <w:rsid w:val="00FB2CAF"/>
    <w:rsid w:val="00FB30AA"/>
    <w:rsid w:val="00FB65B0"/>
    <w:rsid w:val="00FC1D64"/>
    <w:rsid w:val="00FC3D0E"/>
    <w:rsid w:val="00FC5691"/>
    <w:rsid w:val="00FC7CC3"/>
    <w:rsid w:val="00FD091A"/>
    <w:rsid w:val="00FD3DEF"/>
    <w:rsid w:val="00FD4672"/>
    <w:rsid w:val="00FD53C2"/>
    <w:rsid w:val="00FD7A0A"/>
    <w:rsid w:val="00FD7D89"/>
    <w:rsid w:val="00FE0202"/>
    <w:rsid w:val="00FE16BC"/>
    <w:rsid w:val="00FE24D4"/>
    <w:rsid w:val="00FE4046"/>
    <w:rsid w:val="00FE5A56"/>
    <w:rsid w:val="00FE5F69"/>
    <w:rsid w:val="00FE74A2"/>
    <w:rsid w:val="00FF0664"/>
    <w:rsid w:val="00FF0D8D"/>
    <w:rsid w:val="00FF1592"/>
    <w:rsid w:val="00FF3D13"/>
    <w:rsid w:val="00FF7A21"/>
    <w:rsid w:val="016676A3"/>
    <w:rsid w:val="01AA4412"/>
    <w:rsid w:val="01AA55A8"/>
    <w:rsid w:val="01B020A8"/>
    <w:rsid w:val="02106DC3"/>
    <w:rsid w:val="02262AF1"/>
    <w:rsid w:val="025662AB"/>
    <w:rsid w:val="029B352B"/>
    <w:rsid w:val="03DA597A"/>
    <w:rsid w:val="03F31506"/>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4D6A05"/>
    <w:rsid w:val="0D935B75"/>
    <w:rsid w:val="0D9C7B4D"/>
    <w:rsid w:val="0E04763A"/>
    <w:rsid w:val="0E204A1A"/>
    <w:rsid w:val="0E81553B"/>
    <w:rsid w:val="0EC35D4B"/>
    <w:rsid w:val="0F4D6BE8"/>
    <w:rsid w:val="0F825E34"/>
    <w:rsid w:val="0FC010DF"/>
    <w:rsid w:val="102D6D8C"/>
    <w:rsid w:val="108A584D"/>
    <w:rsid w:val="10D54539"/>
    <w:rsid w:val="10E51221"/>
    <w:rsid w:val="11505620"/>
    <w:rsid w:val="1186198E"/>
    <w:rsid w:val="12F636C2"/>
    <w:rsid w:val="14387FB6"/>
    <w:rsid w:val="149752AF"/>
    <w:rsid w:val="150B775C"/>
    <w:rsid w:val="154F67B8"/>
    <w:rsid w:val="163F7FB8"/>
    <w:rsid w:val="16907088"/>
    <w:rsid w:val="16C64020"/>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3E7605C"/>
    <w:rsid w:val="241D4193"/>
    <w:rsid w:val="24252989"/>
    <w:rsid w:val="24F3085B"/>
    <w:rsid w:val="250E0EB7"/>
    <w:rsid w:val="25217513"/>
    <w:rsid w:val="25EB63FD"/>
    <w:rsid w:val="26321A29"/>
    <w:rsid w:val="27483DC1"/>
    <w:rsid w:val="28CF0993"/>
    <w:rsid w:val="29720E36"/>
    <w:rsid w:val="298417E2"/>
    <w:rsid w:val="2A236C3C"/>
    <w:rsid w:val="2A2371A3"/>
    <w:rsid w:val="2A2734E4"/>
    <w:rsid w:val="2B1A583B"/>
    <w:rsid w:val="2B547467"/>
    <w:rsid w:val="2BB44E8C"/>
    <w:rsid w:val="2C4842A0"/>
    <w:rsid w:val="2C60493C"/>
    <w:rsid w:val="2EF91F84"/>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826E9E"/>
    <w:rsid w:val="3C9B5361"/>
    <w:rsid w:val="3DBC6E21"/>
    <w:rsid w:val="3E5F71BC"/>
    <w:rsid w:val="3E6B371F"/>
    <w:rsid w:val="3EB5188C"/>
    <w:rsid w:val="3F986A25"/>
    <w:rsid w:val="40F92C38"/>
    <w:rsid w:val="41410DFB"/>
    <w:rsid w:val="418E2292"/>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495FEF"/>
    <w:rsid w:val="4E9E5ADF"/>
    <w:rsid w:val="4ECC42D1"/>
    <w:rsid w:val="4F6D5C73"/>
    <w:rsid w:val="503A35E5"/>
    <w:rsid w:val="50746242"/>
    <w:rsid w:val="50BF6288"/>
    <w:rsid w:val="51492D6D"/>
    <w:rsid w:val="515801C7"/>
    <w:rsid w:val="517662E3"/>
    <w:rsid w:val="51B939A4"/>
    <w:rsid w:val="52666914"/>
    <w:rsid w:val="532A2A37"/>
    <w:rsid w:val="5346796B"/>
    <w:rsid w:val="535278B5"/>
    <w:rsid w:val="55053B8F"/>
    <w:rsid w:val="55BD38B0"/>
    <w:rsid w:val="566B4004"/>
    <w:rsid w:val="568B3FB5"/>
    <w:rsid w:val="56E46343"/>
    <w:rsid w:val="571B13F2"/>
    <w:rsid w:val="57462FE6"/>
    <w:rsid w:val="57E655D5"/>
    <w:rsid w:val="57FB365A"/>
    <w:rsid w:val="581D6EAB"/>
    <w:rsid w:val="59502697"/>
    <w:rsid w:val="59E807A2"/>
    <w:rsid w:val="5A647BDD"/>
    <w:rsid w:val="5A79155C"/>
    <w:rsid w:val="5BC713AA"/>
    <w:rsid w:val="5C4B0CDE"/>
    <w:rsid w:val="5C7335C4"/>
    <w:rsid w:val="5C982996"/>
    <w:rsid w:val="5D081B2B"/>
    <w:rsid w:val="5D5A6C61"/>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2255AB"/>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933791"/>
  <w15:docId w15:val="{579E820D-8754-4976-ABB0-C6AB59B4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qFormat/>
    <w:pPr>
      <w:ind w:firstLine="420"/>
    </w:pPr>
    <w:rPr>
      <w:rFonts w:ascii="Calibri" w:hAnsi="Calibri"/>
    </w:rPr>
  </w:style>
  <w:style w:type="paragraph" w:styleId="a5">
    <w:name w:val="caption"/>
    <w:next w:val="a0"/>
    <w:qFormat/>
    <w:pPr>
      <w:widowControl w:val="0"/>
      <w:snapToGrid w:val="0"/>
      <w:spacing w:before="152" w:after="160" w:line="360" w:lineRule="auto"/>
      <w:jc w:val="both"/>
    </w:pPr>
    <w:rPr>
      <w:rFonts w:ascii="仿宋" w:eastAsia="仿宋" w:hAnsi="仿宋"/>
      <w:bCs/>
      <w:kern w:val="2"/>
      <w:sz w:val="28"/>
      <w:szCs w:val="21"/>
    </w:rPr>
  </w:style>
  <w:style w:type="paragraph" w:styleId="a6">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34">
    <w:name w:val="列表段落3"/>
    <w:basedOn w:val="a0"/>
    <w:uiPriority w:val="34"/>
    <w:qFormat/>
    <w:pPr>
      <w:spacing w:after="160"/>
      <w:ind w:left="720"/>
      <w:contextualSpacing/>
    </w:pPr>
    <w:rPr>
      <w14:ligatures w14:val="standardContextual"/>
    </w:rPr>
  </w:style>
  <w:style w:type="character" w:customStyle="1" w:styleId="50">
    <w:name w:val="未处理的提及5"/>
    <w:basedOn w:val="a1"/>
    <w:uiPriority w:val="99"/>
    <w:semiHidden/>
    <w:unhideWhenUsed/>
    <w:qFormat/>
    <w:rPr>
      <w:color w:val="605E5C"/>
      <w:shd w:val="clear" w:color="auto" w:fill="E1DFDD"/>
    </w:rPr>
  </w:style>
  <w:style w:type="character" w:customStyle="1" w:styleId="fontstyle01">
    <w:name w:val="fontstyle01"/>
    <w:basedOn w:val="a1"/>
    <w:rsid w:val="0064014C"/>
    <w:rPr>
      <w:rFonts w:ascii="新宋体" w:eastAsia="新宋体" w:hAnsi="新宋体" w:hint="eastAsia"/>
      <w:b w:val="0"/>
      <w:bCs w:val="0"/>
      <w:i w:val="0"/>
      <w:iCs w:val="0"/>
      <w:color w:val="000000"/>
      <w:sz w:val="22"/>
      <w:szCs w:val="22"/>
    </w:rPr>
  </w:style>
  <w:style w:type="character" w:styleId="afb">
    <w:name w:val="Unresolved Mention"/>
    <w:basedOn w:val="a1"/>
    <w:uiPriority w:val="99"/>
    <w:semiHidden/>
    <w:unhideWhenUsed/>
    <w:rsid w:val="001C3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564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4150</Words>
  <Characters>23658</Characters>
  <Application>Microsoft Office Word</Application>
  <DocSecurity>0</DocSecurity>
  <Lines>197</Lines>
  <Paragraphs>55</Paragraphs>
  <ScaleCrop>false</ScaleCrop>
  <Company>Sky123.Org</Company>
  <LinksUpToDate>false</LinksUpToDate>
  <CharactersWithSpaces>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admin8</dc:creator>
  <cp:lastModifiedBy>___ Baoo__</cp:lastModifiedBy>
  <cp:revision>19</cp:revision>
  <cp:lastPrinted>2023-08-16T01:09:00Z</cp:lastPrinted>
  <dcterms:created xsi:type="dcterms:W3CDTF">2025-06-09T06:44:00Z</dcterms:created>
  <dcterms:modified xsi:type="dcterms:W3CDTF">2025-07-07T01:56:00Z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63578110F7CA45F0BA169B7E977A60F1_13</vt:lpwstr>
  </property>
  <property fmtid="{D5CDD505-2E9C-101B-9397-08002B2CF9AE}" pid="4" name="KSOTemplateDocerSaveRecord">
    <vt:lpwstr>eyJoZGlkIjoiMGI2MWVhYzg1NjlkMmY1MDg1MmNiYjFmMWVjOWMyOTYifQ==</vt:lpwstr>
  </property>
</Properties>
</file>