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olor w:val="auto"/>
          <w:lang w:val="en-US" w:eastAsia="zh-CN"/>
        </w:rPr>
      </w:pPr>
      <w:bookmarkStart w:id="0" w:name="_Toc493928401"/>
      <w:bookmarkStart w:id="1" w:name="_Toc493956011"/>
      <w:r>
        <w:rPr>
          <w:rFonts w:hint="eastAsia" w:asciiTheme="minorEastAsia" w:hAnsiTheme="minorEastAsia"/>
          <w:color w:val="auto"/>
          <w:lang w:val="en-US" w:eastAsia="zh-CN"/>
        </w:rPr>
        <w:t xml:space="preserve"> </w:t>
      </w:r>
    </w:p>
    <w:p>
      <w:pPr>
        <w:tabs>
          <w:tab w:val="center" w:pos="4819"/>
          <w:tab w:val="right" w:pos="9639"/>
        </w:tabs>
        <w:adjustRightInd w:val="0"/>
        <w:snapToGrid w:val="0"/>
        <w:spacing w:line="300" w:lineRule="auto"/>
        <w:rPr>
          <w:rFonts w:hint="eastAsia" w:ascii="宋体" w:hAnsi="宋体" w:eastAsia="宋体" w:cs="宋体"/>
          <w:b/>
          <w:snapToGrid w:val="0"/>
          <w:color w:val="auto"/>
          <w:spacing w:val="90"/>
          <w:sz w:val="24"/>
          <w:szCs w:val="24"/>
          <w:highlight w:val="none"/>
        </w:rPr>
      </w:pPr>
      <w:r>
        <w:rPr>
          <w:rFonts w:hint="eastAsia" w:ascii="宋体" w:hAnsi="宋体" w:eastAsia="宋体" w:cs="宋体"/>
          <w:color w:val="auto"/>
          <w:sz w:val="24"/>
          <w:szCs w:val="24"/>
          <w:highlight w:val="none"/>
        </w:rPr>
        <w:drawing>
          <wp:inline distT="0" distB="0" distL="114300" distR="114300">
            <wp:extent cx="941070" cy="922655"/>
            <wp:effectExtent l="0" t="0" r="11430" b="10795"/>
            <wp:docPr id="2" name="图片 1" descr="0a9853c42f155011ffc02e6f8be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a9853c42f155011ffc02e6f8be2619"/>
                    <pic:cNvPicPr>
                      <a:picLocks noChangeAspect="1"/>
                    </pic:cNvPicPr>
                  </pic:nvPicPr>
                  <pic:blipFill>
                    <a:blip r:embed="rId10"/>
                    <a:stretch>
                      <a:fillRect/>
                    </a:stretch>
                  </pic:blipFill>
                  <pic:spPr>
                    <a:xfrm>
                      <a:off x="0" y="0"/>
                      <a:ext cx="941070" cy="922655"/>
                    </a:xfrm>
                    <a:prstGeom prst="rect">
                      <a:avLst/>
                    </a:prstGeom>
                    <a:noFill/>
                    <a:ln>
                      <a:noFill/>
                    </a:ln>
                  </pic:spPr>
                </pic:pic>
              </a:graphicData>
            </a:graphic>
          </wp:inline>
        </w:drawing>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drawing>
          <wp:inline distT="0" distB="0" distL="114300" distR="114300">
            <wp:extent cx="941070" cy="925195"/>
            <wp:effectExtent l="0" t="0" r="11430" b="8255"/>
            <wp:docPr id="3" name="图片 2" descr="087644c2b4a364ade681d470b9de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87644c2b4a364ade681d470b9de7ab"/>
                    <pic:cNvPicPr>
                      <a:picLocks noChangeAspect="1"/>
                    </pic:cNvPicPr>
                  </pic:nvPicPr>
                  <pic:blipFill>
                    <a:blip r:embed="rId11"/>
                    <a:stretch>
                      <a:fillRect/>
                    </a:stretch>
                  </pic:blipFill>
                  <pic:spPr>
                    <a:xfrm>
                      <a:off x="0" y="0"/>
                      <a:ext cx="941070" cy="925195"/>
                    </a:xfrm>
                    <a:prstGeom prst="rect">
                      <a:avLst/>
                    </a:prstGeom>
                    <a:noFill/>
                    <a:ln>
                      <a:noFill/>
                    </a:ln>
                  </pic:spPr>
                </pic:pic>
              </a:graphicData>
            </a:graphic>
          </wp:inline>
        </w:drawing>
      </w:r>
    </w:p>
    <w:bookmarkEnd w:id="0"/>
    <w:bookmarkEnd w:id="1"/>
    <w:p>
      <w:pPr>
        <w:pStyle w:val="2"/>
        <w:rPr>
          <w:rFonts w:hint="eastAsia"/>
          <w:color w:val="auto"/>
        </w:rPr>
      </w:pPr>
    </w:p>
    <w:p>
      <w:pPr>
        <w:rPr>
          <w:rFonts w:hint="eastAsia"/>
          <w:color w:val="auto"/>
        </w:rPr>
      </w:pPr>
    </w:p>
    <w:p>
      <w:pPr>
        <w:rPr>
          <w:rFonts w:hint="eastAsia"/>
          <w:color w:val="auto"/>
        </w:rPr>
      </w:pPr>
    </w:p>
    <w:p>
      <w:pPr>
        <w:autoSpaceDE w:val="0"/>
        <w:autoSpaceDN w:val="0"/>
        <w:spacing w:line="360" w:lineRule="auto"/>
        <w:jc w:val="center"/>
        <w:textAlignment w:val="bottom"/>
        <w:outlineLvl w:val="0"/>
        <w:rPr>
          <w:rFonts w:hint="eastAsia" w:ascii="仿宋" w:hAnsi="仿宋" w:eastAsia="仿宋"/>
          <w:b/>
          <w:color w:val="auto"/>
          <w:sz w:val="72"/>
          <w:szCs w:val="72"/>
        </w:rPr>
      </w:pPr>
      <w:r>
        <w:rPr>
          <w:rFonts w:hint="eastAsia" w:ascii="仿宋" w:hAnsi="仿宋" w:eastAsia="仿宋"/>
          <w:b/>
          <w:color w:val="auto"/>
          <w:sz w:val="72"/>
          <w:szCs w:val="72"/>
        </w:rPr>
        <w:t>招 标 文 件</w:t>
      </w:r>
    </w:p>
    <w:p>
      <w:pPr>
        <w:autoSpaceDE w:val="0"/>
        <w:autoSpaceDN w:val="0"/>
        <w:spacing w:line="360" w:lineRule="auto"/>
        <w:jc w:val="both"/>
        <w:textAlignment w:val="bottom"/>
        <w:outlineLvl w:val="0"/>
        <w:rPr>
          <w:rFonts w:hint="eastAsia" w:ascii="仿宋" w:hAnsi="仿宋" w:eastAsia="仿宋"/>
          <w:b/>
          <w:color w:val="auto"/>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jc w:val="center"/>
        <w:textAlignment w:val="bottom"/>
        <w:outlineLvl w:val="0"/>
        <w:rPr>
          <w:rFonts w:hint="eastAsia" w:ascii="仿宋" w:hAnsi="仿宋" w:eastAsia="仿宋"/>
          <w:b/>
          <w:color w:val="auto"/>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084" w:firstLineChars="300"/>
        <w:textAlignment w:val="bottom"/>
        <w:outlineLvl w:val="0"/>
        <w:rPr>
          <w:rFonts w:ascii="仿宋" w:hAnsi="仿宋" w:eastAsia="仿宋"/>
          <w:b/>
          <w:color w:val="auto"/>
          <w:sz w:val="36"/>
        </w:rPr>
      </w:pPr>
      <w:r>
        <w:rPr>
          <w:rFonts w:hint="eastAsia" w:ascii="仿宋" w:hAnsi="仿宋" w:eastAsia="仿宋"/>
          <w:b/>
          <w:color w:val="auto"/>
          <w:sz w:val="36"/>
        </w:rPr>
        <w:t>采购编号：</w:t>
      </w:r>
      <w:r>
        <w:rPr>
          <w:rFonts w:hint="eastAsia" w:ascii="仿宋" w:hAnsi="仿宋" w:eastAsia="仿宋"/>
          <w:b/>
          <w:color w:val="auto"/>
          <w:sz w:val="36"/>
          <w:lang w:eastAsia="zh-CN"/>
        </w:rPr>
        <w:t>浙泛采招202200</w:t>
      </w:r>
      <w:r>
        <w:rPr>
          <w:rFonts w:hint="eastAsia" w:ascii="仿宋" w:hAnsi="仿宋" w:eastAsia="仿宋"/>
          <w:b/>
          <w:color w:val="auto"/>
          <w:sz w:val="36"/>
          <w:lang w:val="en-US" w:eastAsia="zh-CN"/>
        </w:rPr>
        <w:t>1</w:t>
      </w:r>
      <w:r>
        <w:rPr>
          <w:rFonts w:hint="eastAsia" w:ascii="仿宋" w:hAnsi="仿宋" w:eastAsia="仿宋"/>
          <w:b/>
          <w:color w:val="auto"/>
          <w:sz w:val="36"/>
          <w:lang w:eastAsia="zh-CN"/>
        </w:rPr>
        <w:t>号</w:t>
      </w:r>
    </w:p>
    <w:p>
      <w:pPr>
        <w:autoSpaceDE w:val="0"/>
        <w:autoSpaceDN w:val="0"/>
        <w:spacing w:line="360" w:lineRule="auto"/>
        <w:ind w:left="1428" w:leftChars="680"/>
        <w:textAlignment w:val="bottom"/>
        <w:outlineLvl w:val="0"/>
        <w:rPr>
          <w:rFonts w:ascii="仿宋" w:hAnsi="仿宋" w:eastAsia="仿宋"/>
          <w:b/>
          <w:color w:val="auto"/>
          <w:sz w:val="36"/>
        </w:rPr>
      </w:pPr>
    </w:p>
    <w:p>
      <w:pPr>
        <w:autoSpaceDE w:val="0"/>
        <w:autoSpaceDN w:val="0"/>
        <w:spacing w:line="360" w:lineRule="auto"/>
        <w:ind w:left="2839" w:leftChars="517" w:hanging="1753" w:hangingChars="485"/>
        <w:textAlignment w:val="bottom"/>
        <w:outlineLvl w:val="0"/>
        <w:rPr>
          <w:rFonts w:hint="eastAsia" w:ascii="仿宋" w:hAnsi="仿宋" w:eastAsia="仿宋"/>
          <w:b/>
          <w:color w:val="auto"/>
          <w:w w:val="90"/>
          <w:sz w:val="36"/>
          <w:lang w:eastAsia="zh-CN"/>
        </w:rPr>
      </w:pPr>
      <w:r>
        <w:rPr>
          <w:rFonts w:hint="eastAsia" w:ascii="仿宋" w:hAnsi="仿宋" w:eastAsia="仿宋"/>
          <w:b/>
          <w:color w:val="auto"/>
          <w:sz w:val="36"/>
        </w:rPr>
        <w:t>项目名称</w:t>
      </w:r>
      <w:r>
        <w:rPr>
          <w:rFonts w:hint="eastAsia" w:ascii="仿宋" w:hAnsi="仿宋" w:eastAsia="仿宋"/>
          <w:b/>
          <w:color w:val="auto"/>
          <w:spacing w:val="-20"/>
          <w:sz w:val="36"/>
        </w:rPr>
        <w:t>：</w:t>
      </w:r>
      <w:r>
        <w:rPr>
          <w:rFonts w:hint="eastAsia" w:ascii="仿宋" w:hAnsi="仿宋" w:eastAsia="仿宋"/>
          <w:b/>
          <w:color w:val="auto"/>
          <w:spacing w:val="-20"/>
          <w:sz w:val="36"/>
          <w:lang w:eastAsia="zh-CN"/>
        </w:rPr>
        <w:t>莲都区乡镇级节地生态安葬点项目墓具采购</w:t>
      </w:r>
    </w:p>
    <w:p>
      <w:pPr>
        <w:autoSpaceDE w:val="0"/>
        <w:autoSpaceDN w:val="0"/>
        <w:spacing w:line="360" w:lineRule="auto"/>
        <w:ind w:left="1428" w:leftChars="680"/>
        <w:textAlignment w:val="bottom"/>
        <w:outlineLvl w:val="0"/>
        <w:rPr>
          <w:rFonts w:ascii="仿宋" w:hAnsi="仿宋" w:eastAsia="仿宋"/>
          <w:b/>
          <w:color w:val="auto"/>
          <w:sz w:val="36"/>
        </w:rPr>
      </w:pPr>
    </w:p>
    <w:p>
      <w:pPr>
        <w:autoSpaceDE w:val="0"/>
        <w:autoSpaceDN w:val="0"/>
        <w:spacing w:line="360" w:lineRule="auto"/>
        <w:ind w:firstLine="1084" w:firstLineChars="300"/>
        <w:textAlignment w:val="bottom"/>
        <w:outlineLvl w:val="0"/>
        <w:rPr>
          <w:rFonts w:ascii="仿宋" w:hAnsi="仿宋" w:eastAsia="仿宋"/>
          <w:b/>
          <w:color w:val="auto"/>
          <w:sz w:val="36"/>
        </w:rPr>
      </w:pPr>
      <w:r>
        <w:rPr>
          <w:rFonts w:hint="eastAsia" w:ascii="仿宋" w:hAnsi="仿宋" w:eastAsia="仿宋"/>
          <w:b/>
          <w:color w:val="auto"/>
          <w:sz w:val="36"/>
        </w:rPr>
        <w:t>采购人：</w:t>
      </w:r>
      <w:r>
        <w:rPr>
          <w:rFonts w:hint="eastAsia" w:ascii="仿宋" w:hAnsi="仿宋" w:eastAsia="仿宋"/>
          <w:b/>
          <w:color w:val="auto"/>
          <w:sz w:val="36"/>
          <w:lang w:eastAsia="zh-CN"/>
        </w:rPr>
        <w:t>丽水市莲都区民政局</w:t>
      </w:r>
    </w:p>
    <w:p>
      <w:pPr>
        <w:autoSpaceDE w:val="0"/>
        <w:autoSpaceDN w:val="0"/>
        <w:spacing w:line="360" w:lineRule="auto"/>
        <w:ind w:firstLine="1428" w:firstLineChars="395"/>
        <w:textAlignment w:val="bottom"/>
        <w:rPr>
          <w:rFonts w:ascii="仿宋" w:hAnsi="仿宋" w:eastAsia="仿宋"/>
          <w:b/>
          <w:color w:val="auto"/>
          <w:sz w:val="36"/>
        </w:rPr>
      </w:pPr>
    </w:p>
    <w:p>
      <w:pPr>
        <w:autoSpaceDE w:val="0"/>
        <w:autoSpaceDN w:val="0"/>
        <w:spacing w:line="360" w:lineRule="auto"/>
        <w:ind w:firstLine="1084" w:firstLineChars="300"/>
        <w:textAlignment w:val="bottom"/>
        <w:rPr>
          <w:rFonts w:ascii="仿宋" w:hAnsi="仿宋" w:eastAsia="仿宋"/>
          <w:b/>
          <w:color w:val="auto"/>
          <w:sz w:val="36"/>
        </w:rPr>
      </w:pPr>
      <w:r>
        <w:rPr>
          <w:rFonts w:hint="eastAsia" w:ascii="仿宋" w:hAnsi="仿宋" w:eastAsia="仿宋"/>
          <w:b/>
          <w:color w:val="auto"/>
          <w:sz w:val="36"/>
        </w:rPr>
        <w:t>采购代理机构：</w:t>
      </w:r>
      <w:r>
        <w:rPr>
          <w:rFonts w:hint="eastAsia" w:ascii="仿宋" w:hAnsi="仿宋" w:eastAsia="仿宋"/>
          <w:b/>
          <w:color w:val="auto"/>
          <w:sz w:val="36"/>
          <w:lang w:val="en-US" w:eastAsia="zh-CN"/>
        </w:rPr>
        <w:t>浙</w:t>
      </w:r>
      <w:r>
        <w:rPr>
          <w:rFonts w:hint="eastAsia" w:ascii="仿宋" w:hAnsi="仿宋" w:eastAsia="仿宋"/>
          <w:b/>
          <w:color w:val="auto"/>
          <w:sz w:val="36"/>
          <w:lang w:eastAsia="zh-CN"/>
        </w:rPr>
        <w:t>江泛华工程咨询有限公司</w:t>
      </w:r>
    </w:p>
    <w:p>
      <w:pPr>
        <w:jc w:val="center"/>
        <w:rPr>
          <w:rFonts w:hint="eastAsia" w:ascii="仿宋" w:hAnsi="仿宋" w:eastAsia="仿宋"/>
          <w:b/>
          <w:color w:val="auto"/>
          <w:sz w:val="36"/>
        </w:rPr>
      </w:pPr>
    </w:p>
    <w:p>
      <w:pPr>
        <w:jc w:val="center"/>
        <w:rPr>
          <w:rFonts w:hint="eastAsia" w:ascii="仿宋" w:hAnsi="仿宋" w:eastAsia="仿宋"/>
          <w:b/>
          <w:color w:val="auto"/>
          <w:sz w:val="36"/>
        </w:rPr>
      </w:pPr>
    </w:p>
    <w:p>
      <w:pPr>
        <w:jc w:val="center"/>
        <w:rPr>
          <w:rFonts w:ascii="仿宋" w:hAnsi="仿宋" w:eastAsia="仿宋"/>
          <w:b/>
          <w:color w:val="auto"/>
          <w:sz w:val="36"/>
        </w:rPr>
      </w:pPr>
    </w:p>
    <w:p>
      <w:pPr>
        <w:jc w:val="center"/>
        <w:rPr>
          <w:rFonts w:ascii="仿宋" w:hAnsi="仿宋" w:eastAsia="仿宋"/>
          <w:b/>
          <w:color w:val="auto"/>
          <w:sz w:val="36"/>
        </w:rPr>
      </w:pPr>
      <w:r>
        <w:rPr>
          <w:rFonts w:hint="eastAsia" w:ascii="仿宋" w:hAnsi="仿宋" w:eastAsia="仿宋"/>
          <w:b/>
          <w:color w:val="auto"/>
          <w:sz w:val="36"/>
        </w:rPr>
        <w:t xml:space="preserve">   二零二二年</w:t>
      </w:r>
      <w:r>
        <w:rPr>
          <w:rFonts w:hint="eastAsia" w:ascii="仿宋" w:hAnsi="仿宋" w:eastAsia="仿宋"/>
          <w:b/>
          <w:color w:val="auto"/>
          <w:sz w:val="36"/>
          <w:lang w:val="en-US" w:eastAsia="zh-CN"/>
        </w:rPr>
        <w:t>八</w:t>
      </w:r>
      <w:r>
        <w:rPr>
          <w:rFonts w:hint="eastAsia" w:ascii="仿宋" w:hAnsi="仿宋" w:eastAsia="仿宋"/>
          <w:b/>
          <w:color w:val="auto"/>
          <w:sz w:val="36"/>
        </w:rPr>
        <w:t>月</w:t>
      </w:r>
    </w:p>
    <w:p>
      <w:pPr>
        <w:spacing w:line="480" w:lineRule="auto"/>
        <w:rPr>
          <w:rFonts w:asciiTheme="minorEastAsia" w:hAnsiTheme="minorEastAsia"/>
          <w:color w:val="auto"/>
        </w:rPr>
      </w:pPr>
    </w:p>
    <w:p>
      <w:pPr>
        <w:pStyle w:val="38"/>
        <w:spacing w:after="240"/>
        <w:rPr>
          <w:rFonts w:asciiTheme="minorEastAsia" w:hAnsiTheme="minorEastAsia"/>
          <w:color w:val="auto"/>
          <w:sz w:val="44"/>
          <w:szCs w:val="44"/>
        </w:rPr>
      </w:pPr>
      <w:bookmarkStart w:id="2" w:name="_Toc531358958"/>
      <w:bookmarkStart w:id="3" w:name="_Toc530551803"/>
      <w:bookmarkStart w:id="4" w:name="_Toc35851321"/>
      <w:bookmarkStart w:id="5" w:name="_Toc58398351"/>
      <w:r>
        <w:rPr>
          <w:rFonts w:hint="eastAsia" w:asciiTheme="minorEastAsia" w:hAnsiTheme="minorEastAsia"/>
          <w:color w:val="auto"/>
          <w:sz w:val="44"/>
          <w:szCs w:val="44"/>
        </w:rPr>
        <w:t>目 录</w:t>
      </w:r>
      <w:bookmarkEnd w:id="2"/>
      <w:bookmarkEnd w:id="3"/>
      <w:bookmarkEnd w:id="4"/>
      <w:bookmarkEnd w:id="5"/>
      <w:bookmarkStart w:id="6" w:name="_Toc69635410"/>
    </w:p>
    <w:p>
      <w:pPr>
        <w:pStyle w:val="26"/>
        <w:spacing w:line="480" w:lineRule="auto"/>
        <w:rPr>
          <w:rFonts w:asciiTheme="minorEastAsia" w:hAnsiTheme="minorEastAsia" w:eastAsiaTheme="minorEastAsia" w:cstheme="minorBidi"/>
          <w:b w:val="0"/>
          <w:bCs w:val="0"/>
          <w:caps w:val="0"/>
          <w:color w:val="auto"/>
          <w:sz w:val="21"/>
          <w:szCs w:val="22"/>
        </w:rPr>
      </w:pP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TOC \o "1-3" \h \z \u </w:instrText>
      </w:r>
      <w:r>
        <w:rPr>
          <w:rFonts w:asciiTheme="minorEastAsia" w:hAnsiTheme="minorEastAsia" w:eastAsiaTheme="minorEastAsia"/>
          <w:b w:val="0"/>
          <w:color w:val="auto"/>
          <w:sz w:val="24"/>
          <w:szCs w:val="24"/>
        </w:rPr>
        <w:fldChar w:fldCharType="separate"/>
      </w:r>
      <w:r>
        <w:rPr>
          <w:color w:val="auto"/>
        </w:rPr>
        <w:fldChar w:fldCharType="begin"/>
      </w:r>
      <w:r>
        <w:rPr>
          <w:color w:val="auto"/>
        </w:rPr>
        <w:instrText xml:space="preserve"> HYPERLINK \l "_Toc58398352" </w:instrText>
      </w:r>
      <w:r>
        <w:rPr>
          <w:color w:val="auto"/>
        </w:rPr>
        <w:fldChar w:fldCharType="separate"/>
      </w:r>
      <w:r>
        <w:rPr>
          <w:rStyle w:val="48"/>
          <w:rFonts w:hint="eastAsia" w:asciiTheme="minorEastAsia" w:hAnsiTheme="minorEastAsia" w:eastAsiaTheme="minorEastAsia"/>
          <w:color w:val="auto"/>
        </w:rPr>
        <w:t>第一章招标公告</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_Toc58398352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"_Toc58398353" </w:instrText>
      </w:r>
      <w:r>
        <w:rPr>
          <w:color w:val="auto"/>
        </w:rPr>
        <w:fldChar w:fldCharType="separate"/>
      </w:r>
      <w:r>
        <w:rPr>
          <w:rStyle w:val="48"/>
          <w:rFonts w:hint="eastAsia" w:asciiTheme="minorEastAsia" w:hAnsiTheme="minorEastAsia" w:eastAsiaTheme="minorEastAsia"/>
          <w:color w:val="auto"/>
        </w:rPr>
        <w:t>第二章 招标需求</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_Toc58398353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7</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"_Toc58398375" </w:instrText>
      </w:r>
      <w:r>
        <w:rPr>
          <w:color w:val="auto"/>
        </w:rPr>
        <w:fldChar w:fldCharType="separate"/>
      </w:r>
      <w:r>
        <w:rPr>
          <w:rStyle w:val="48"/>
          <w:rFonts w:hint="eastAsia" w:asciiTheme="minorEastAsia" w:hAnsiTheme="minorEastAsia" w:eastAsiaTheme="minorEastAsia"/>
          <w:color w:val="auto"/>
        </w:rPr>
        <w:t>投标人须知前附表（一）</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_Toc58398375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13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"_Toc58398376" </w:instrText>
      </w:r>
      <w:r>
        <w:rPr>
          <w:color w:val="auto"/>
        </w:rPr>
        <w:fldChar w:fldCharType="separate"/>
      </w:r>
      <w:r>
        <w:rPr>
          <w:rStyle w:val="48"/>
          <w:rFonts w:hint="eastAsia" w:asciiTheme="minorEastAsia" w:hAnsiTheme="minorEastAsia" w:eastAsiaTheme="minorEastAsia"/>
          <w:color w:val="auto"/>
        </w:rPr>
        <w:t>投标人须知前附表（二）</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_Toc58398376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15</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"_Toc58398377" </w:instrText>
      </w:r>
      <w:r>
        <w:rPr>
          <w:color w:val="auto"/>
        </w:rPr>
        <w:fldChar w:fldCharType="separate"/>
      </w:r>
      <w:r>
        <w:rPr>
          <w:rStyle w:val="48"/>
          <w:rFonts w:hint="eastAsia" w:asciiTheme="minorEastAsia" w:hAnsiTheme="minorEastAsia" w:eastAsiaTheme="minorEastAsia"/>
          <w:color w:val="auto"/>
        </w:rPr>
        <w:t>一总则</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_Toc58398377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16</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"_Toc58398392" </w:instrText>
      </w:r>
      <w:r>
        <w:rPr>
          <w:color w:val="auto"/>
        </w:rPr>
        <w:fldChar w:fldCharType="separate"/>
      </w:r>
      <w:r>
        <w:rPr>
          <w:rStyle w:val="48"/>
          <w:rFonts w:hint="eastAsia" w:asciiTheme="minorEastAsia" w:hAnsiTheme="minorEastAsia" w:eastAsiaTheme="minorEastAsia"/>
          <w:color w:val="auto"/>
        </w:rPr>
        <w:t>二招标文件</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_Toc58398392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21</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"_Toc58398395" </w:instrText>
      </w:r>
      <w:r>
        <w:rPr>
          <w:color w:val="auto"/>
        </w:rPr>
        <w:fldChar w:fldCharType="separate"/>
      </w:r>
      <w:r>
        <w:rPr>
          <w:rStyle w:val="48"/>
          <w:rFonts w:hint="eastAsia" w:asciiTheme="minorEastAsia" w:hAnsiTheme="minorEastAsia" w:eastAsiaTheme="minorEastAsia"/>
          <w:color w:val="auto"/>
        </w:rPr>
        <w:t>三投标文件</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_Toc58398395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22</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"_Toc58398401" </w:instrText>
      </w:r>
      <w:r>
        <w:rPr>
          <w:color w:val="auto"/>
        </w:rPr>
        <w:fldChar w:fldCharType="separate"/>
      </w:r>
      <w:r>
        <w:rPr>
          <w:rStyle w:val="48"/>
          <w:rFonts w:hint="eastAsia" w:asciiTheme="minorEastAsia" w:hAnsiTheme="minorEastAsia" w:eastAsiaTheme="minorEastAsia"/>
          <w:color w:val="auto"/>
        </w:rPr>
        <w:t>四 投标文件的编制</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_Toc58398401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22</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"_Toc58398407" </w:instrText>
      </w:r>
      <w:r>
        <w:rPr>
          <w:color w:val="auto"/>
        </w:rPr>
        <w:fldChar w:fldCharType="separate"/>
      </w:r>
      <w:r>
        <w:rPr>
          <w:rStyle w:val="48"/>
          <w:rFonts w:hint="eastAsia" w:asciiTheme="minorEastAsia" w:hAnsiTheme="minorEastAsia" w:eastAsiaTheme="minorEastAsia"/>
          <w:color w:val="auto"/>
        </w:rPr>
        <w:t>五投标文件的提交</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_Toc58398407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"_Toc58398413" </w:instrText>
      </w:r>
      <w:r>
        <w:rPr>
          <w:color w:val="auto"/>
        </w:rPr>
        <w:fldChar w:fldCharType="separate"/>
      </w:r>
      <w:r>
        <w:rPr>
          <w:rStyle w:val="48"/>
          <w:rFonts w:hint="eastAsia" w:asciiTheme="minorEastAsia" w:hAnsiTheme="minorEastAsia" w:eastAsiaTheme="minorEastAsia"/>
          <w:color w:val="auto"/>
        </w:rPr>
        <w:t>六开标、资格审查、评标</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_Toc58398413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25</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"_Toc58398420" </w:instrText>
      </w:r>
      <w:r>
        <w:rPr>
          <w:color w:val="auto"/>
        </w:rPr>
        <w:fldChar w:fldCharType="separate"/>
      </w:r>
      <w:r>
        <w:rPr>
          <w:rStyle w:val="48"/>
          <w:rFonts w:hint="eastAsia" w:asciiTheme="minorEastAsia" w:hAnsiTheme="minorEastAsia" w:eastAsiaTheme="minorEastAsia"/>
          <w:color w:val="auto"/>
        </w:rPr>
        <w:t>七</w:t>
      </w:r>
      <w:r>
        <w:rPr>
          <w:rStyle w:val="48"/>
          <w:rFonts w:hint="eastAsia" w:asciiTheme="minorEastAsia" w:hAnsiTheme="minorEastAsia" w:eastAsiaTheme="minorEastAsia"/>
          <w:color w:val="auto"/>
          <w:sz w:val="24"/>
          <w:szCs w:val="24"/>
        </w:rPr>
        <w:sym w:font="Wingdings 3" w:char="F070"/>
      </w:r>
      <w:r>
        <w:rPr>
          <w:rStyle w:val="48"/>
          <w:rFonts w:hint="eastAsia" w:asciiTheme="minorEastAsia" w:hAnsiTheme="minorEastAsia" w:eastAsiaTheme="minorEastAsia"/>
          <w:color w:val="auto"/>
        </w:rPr>
        <w:t>投标无效的情形</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_Toc58398420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28</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"_Toc58398427" </w:instrText>
      </w:r>
      <w:r>
        <w:rPr>
          <w:color w:val="auto"/>
        </w:rPr>
        <w:fldChar w:fldCharType="separate"/>
      </w:r>
      <w:r>
        <w:rPr>
          <w:rStyle w:val="48"/>
          <w:rFonts w:hint="eastAsia" w:asciiTheme="minorEastAsia" w:hAnsiTheme="minorEastAsia" w:eastAsiaTheme="minorEastAsia"/>
          <w:color w:val="auto"/>
        </w:rPr>
        <w:t>八中标和合同</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_Toc58398427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30</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"_Toc58398432" </w:instrText>
      </w:r>
      <w:r>
        <w:rPr>
          <w:color w:val="auto"/>
        </w:rPr>
        <w:fldChar w:fldCharType="separate"/>
      </w:r>
      <w:r>
        <w:rPr>
          <w:rStyle w:val="48"/>
          <w:rFonts w:hint="eastAsia" w:asciiTheme="minorEastAsia" w:hAnsiTheme="minorEastAsia" w:eastAsiaTheme="minorEastAsia"/>
          <w:color w:val="auto"/>
        </w:rPr>
        <w:t>九其他事项</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_Toc58398432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32</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"_Toc58398434" </w:instrText>
      </w:r>
      <w:r>
        <w:rPr>
          <w:color w:val="auto"/>
        </w:rPr>
        <w:fldChar w:fldCharType="separate"/>
      </w:r>
      <w:r>
        <w:rPr>
          <w:rStyle w:val="48"/>
          <w:rFonts w:hint="eastAsia" w:asciiTheme="minorEastAsia" w:hAnsiTheme="minorEastAsia" w:eastAsiaTheme="minorEastAsia"/>
          <w:color w:val="auto"/>
        </w:rPr>
        <w:t>第四章合同格式</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_Toc58398434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33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"_Toc58398435" </w:instrText>
      </w:r>
      <w:r>
        <w:rPr>
          <w:color w:val="auto"/>
        </w:rPr>
        <w:fldChar w:fldCharType="separate"/>
      </w:r>
      <w:r>
        <w:rPr>
          <w:rStyle w:val="48"/>
          <w:rFonts w:hint="eastAsia" w:asciiTheme="minorEastAsia" w:hAnsiTheme="minorEastAsia" w:eastAsiaTheme="minorEastAsia"/>
          <w:color w:val="auto"/>
        </w:rPr>
        <w:t>第五章投标文件格式</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_Toc58398435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43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"_Toc58398436" </w:instrText>
      </w:r>
      <w:r>
        <w:rPr>
          <w:color w:val="auto"/>
        </w:rPr>
        <w:fldChar w:fldCharType="separate"/>
      </w:r>
      <w:r>
        <w:rPr>
          <w:rStyle w:val="48"/>
          <w:rFonts w:hint="eastAsia" w:asciiTheme="minorEastAsia" w:hAnsiTheme="minorEastAsia" w:eastAsiaTheme="minorEastAsia"/>
          <w:color w:val="auto"/>
        </w:rPr>
        <w:t>一 资格审查文件格式</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_Toc58398436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43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"_Toc58398447" </w:instrText>
      </w:r>
      <w:r>
        <w:rPr>
          <w:color w:val="auto"/>
        </w:rPr>
        <w:fldChar w:fldCharType="separate"/>
      </w:r>
      <w:r>
        <w:rPr>
          <w:rStyle w:val="48"/>
          <w:rFonts w:hint="eastAsia" w:asciiTheme="minorEastAsia" w:hAnsiTheme="minorEastAsia" w:eastAsiaTheme="minorEastAsia"/>
          <w:color w:val="auto"/>
        </w:rPr>
        <w:t>二 资信商务及技术文件格式</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_Toc58398447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51</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"_Toc58398464" </w:instrText>
      </w:r>
      <w:r>
        <w:rPr>
          <w:color w:val="auto"/>
        </w:rPr>
        <w:fldChar w:fldCharType="separate"/>
      </w:r>
      <w:r>
        <w:rPr>
          <w:rStyle w:val="48"/>
          <w:rFonts w:hint="eastAsia" w:asciiTheme="minorEastAsia" w:hAnsiTheme="minorEastAsia" w:eastAsiaTheme="minorEastAsia"/>
          <w:color w:val="auto"/>
        </w:rPr>
        <w:t>三报价文件格式</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_Toc58398464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57</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"_Toc58398472" </w:instrText>
      </w:r>
      <w:r>
        <w:rPr>
          <w:color w:val="auto"/>
        </w:rPr>
        <w:fldChar w:fldCharType="separate"/>
      </w:r>
      <w:r>
        <w:rPr>
          <w:rStyle w:val="48"/>
          <w:rFonts w:hint="eastAsia" w:asciiTheme="minorEastAsia" w:hAnsiTheme="minorEastAsia" w:eastAsiaTheme="minorEastAsia"/>
          <w:color w:val="auto"/>
        </w:rPr>
        <w:t>第六章  评标办法和评审标准</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_Toc58398472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63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"_Toc58398473" </w:instrText>
      </w:r>
      <w:r>
        <w:rPr>
          <w:color w:val="auto"/>
        </w:rPr>
        <w:fldChar w:fldCharType="separate"/>
      </w:r>
      <w:r>
        <w:rPr>
          <w:rStyle w:val="48"/>
          <w:rFonts w:hint="eastAsia" w:asciiTheme="minorEastAsia" w:hAnsiTheme="minorEastAsia" w:eastAsiaTheme="minorEastAsia"/>
          <w:color w:val="auto"/>
        </w:rPr>
        <w:t>一 总则</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_Toc58398473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63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"_Toc58398474" </w:instrText>
      </w:r>
      <w:r>
        <w:rPr>
          <w:color w:val="auto"/>
        </w:rPr>
        <w:fldChar w:fldCharType="separate"/>
      </w:r>
      <w:r>
        <w:rPr>
          <w:rStyle w:val="48"/>
          <w:rFonts w:hint="eastAsia" w:asciiTheme="minorEastAsia" w:hAnsiTheme="minorEastAsia" w:eastAsiaTheme="minorEastAsia"/>
          <w:color w:val="auto"/>
        </w:rPr>
        <w:t>二评审一般规定</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_Toc58398474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63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"_Toc58398475" </w:instrText>
      </w:r>
      <w:r>
        <w:rPr>
          <w:color w:val="auto"/>
        </w:rPr>
        <w:fldChar w:fldCharType="separate"/>
      </w:r>
      <w:r>
        <w:rPr>
          <w:rStyle w:val="48"/>
          <w:rFonts w:hint="eastAsia" w:asciiTheme="minorEastAsia" w:hAnsiTheme="minorEastAsia" w:eastAsiaTheme="minorEastAsia"/>
          <w:color w:val="auto"/>
        </w:rPr>
        <w:t>三评审内容及标准</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_Toc58398475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63</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26"/>
        <w:spacing w:line="480" w:lineRule="auto"/>
        <w:rPr>
          <w:rFonts w:asciiTheme="minorEastAsia" w:hAnsiTheme="minorEastAsia" w:eastAsiaTheme="minorEastAsia" w:cstheme="minorBidi"/>
          <w:b w:val="0"/>
          <w:bCs w:val="0"/>
          <w:caps w:val="0"/>
          <w:color w:val="auto"/>
          <w:sz w:val="21"/>
          <w:szCs w:val="22"/>
        </w:rPr>
      </w:pPr>
      <w:r>
        <w:rPr>
          <w:color w:val="auto"/>
        </w:rPr>
        <w:fldChar w:fldCharType="begin"/>
      </w:r>
      <w:r>
        <w:rPr>
          <w:color w:val="auto"/>
        </w:rPr>
        <w:instrText xml:space="preserve"> HYPERLINK \l "_Toc58398476" </w:instrText>
      </w:r>
      <w:r>
        <w:rPr>
          <w:color w:val="auto"/>
        </w:rPr>
        <w:fldChar w:fldCharType="separate"/>
      </w:r>
      <w:r>
        <w:rPr>
          <w:rStyle w:val="48"/>
          <w:rFonts w:hint="eastAsia" w:asciiTheme="minorEastAsia" w:hAnsiTheme="minorEastAsia" w:eastAsiaTheme="minorEastAsia"/>
          <w:color w:val="auto"/>
        </w:rPr>
        <w:t>附件：政府采购活动现场确认声明书</w:t>
      </w:r>
      <w:r>
        <w:rPr>
          <w:rFonts w:asciiTheme="minorEastAsia" w:hAnsiTheme="minorEastAsia" w:eastAsiaTheme="minorEastAsia"/>
          <w:color w:val="auto"/>
        </w:rPr>
        <w:tab/>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PAGEREF _Toc58398476 \h </w:instrText>
      </w:r>
      <w:r>
        <w:rPr>
          <w:rFonts w:asciiTheme="minorEastAsia" w:hAnsiTheme="minorEastAsia" w:eastAsiaTheme="minorEastAsia"/>
          <w:color w:val="auto"/>
        </w:rPr>
        <w:fldChar w:fldCharType="separate"/>
      </w:r>
      <w:r>
        <w:rPr>
          <w:rFonts w:asciiTheme="minorEastAsia" w:hAnsiTheme="minorEastAsia" w:eastAsiaTheme="minorEastAsia"/>
          <w:color w:val="auto"/>
        </w:rPr>
        <w:t>65</w:t>
      </w:r>
      <w:r>
        <w:rPr>
          <w:rFonts w:asciiTheme="minorEastAsia" w:hAnsiTheme="minorEastAsia" w:eastAsiaTheme="minorEastAsia"/>
          <w:color w:val="auto"/>
        </w:rPr>
        <w:fldChar w:fldCharType="end"/>
      </w:r>
      <w:r>
        <w:rPr>
          <w:rFonts w:asciiTheme="minorEastAsia" w:hAnsiTheme="minorEastAsia" w:eastAsiaTheme="minorEastAsia"/>
          <w:color w:val="auto"/>
        </w:rPr>
        <w:fldChar w:fldCharType="end"/>
      </w:r>
    </w:p>
    <w:p>
      <w:pPr>
        <w:pStyle w:val="38"/>
        <w:spacing w:before="0" w:after="0" w:line="480" w:lineRule="auto"/>
        <w:rPr>
          <w:rFonts w:asciiTheme="minorEastAsia" w:hAnsiTheme="minorEastAsia"/>
          <w:color w:val="auto"/>
          <w:sz w:val="36"/>
          <w:szCs w:val="36"/>
        </w:rPr>
      </w:pPr>
      <w:r>
        <w:rPr>
          <w:rFonts w:asciiTheme="minorEastAsia" w:hAnsiTheme="minorEastAsia"/>
          <w:color w:val="auto"/>
          <w:sz w:val="24"/>
          <w:szCs w:val="24"/>
        </w:rPr>
        <w:fldChar w:fldCharType="end"/>
      </w:r>
      <w:bookmarkEnd w:id="6"/>
      <w:bookmarkStart w:id="7" w:name="_Toc493956018"/>
      <w:bookmarkStart w:id="8" w:name="_Toc530551804"/>
      <w:bookmarkStart w:id="9" w:name="_Toc531358959"/>
      <w:bookmarkStart w:id="10" w:name="_Toc58398352"/>
      <w:r>
        <w:rPr>
          <w:rFonts w:hint="eastAsia" w:asciiTheme="minorEastAsia" w:hAnsiTheme="minorEastAsia"/>
          <w:color w:val="auto"/>
          <w:sz w:val="36"/>
          <w:szCs w:val="36"/>
        </w:rPr>
        <w:t xml:space="preserve">第一章  </w:t>
      </w:r>
      <w:bookmarkEnd w:id="7"/>
      <w:r>
        <w:rPr>
          <w:rFonts w:hint="eastAsia" w:asciiTheme="minorEastAsia" w:hAnsiTheme="minorEastAsia"/>
          <w:color w:val="auto"/>
          <w:sz w:val="36"/>
          <w:szCs w:val="36"/>
        </w:rPr>
        <w:t>招标公告</w:t>
      </w:r>
      <w:bookmarkEnd w:id="8"/>
      <w:bookmarkEnd w:id="9"/>
      <w:bookmarkEnd w:id="10"/>
    </w:p>
    <w:p>
      <w:pPr>
        <w:pBdr>
          <w:top w:val="single" w:color="auto" w:sz="4" w:space="1"/>
          <w:left w:val="single" w:color="auto" w:sz="4" w:space="4"/>
          <w:bottom w:val="single" w:color="auto" w:sz="4" w:space="1"/>
          <w:right w:val="single" w:color="auto" w:sz="4" w:space="2"/>
        </w:pBdr>
        <w:wordWrap w:val="0"/>
        <w:spacing w:line="440" w:lineRule="exac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u w:val="single"/>
          <w:lang w:eastAsia="zh-CN"/>
        </w:rPr>
        <w:t>莲都区乡镇级节地生态安葬点项目墓具采购</w:t>
      </w:r>
      <w:r>
        <w:rPr>
          <w:rFonts w:hint="eastAsia" w:cs="仿宋_GB2312" w:asciiTheme="minorEastAsia" w:hAnsiTheme="minorEastAsia"/>
          <w:color w:val="auto"/>
          <w:sz w:val="24"/>
          <w:szCs w:val="24"/>
        </w:rPr>
        <w:t>的潜在供应商应在浙江政府采购网（</w:t>
      </w:r>
      <w:r>
        <w:rPr>
          <w:rStyle w:val="48"/>
          <w:rFonts w:hint="eastAsia" w:asciiTheme="minorEastAsia" w:hAnsiTheme="minorEastAsia"/>
          <w:b/>
          <w:color w:val="auto"/>
          <w:sz w:val="24"/>
          <w:szCs w:val="24"/>
        </w:rPr>
        <w:t>zfcg.czt.zj.gov.cn</w:t>
      </w:r>
      <w:r>
        <w:rPr>
          <w:rFonts w:hint="eastAsia" w:cs="仿宋_GB2312" w:asciiTheme="minorEastAsia" w:hAnsiTheme="minorEastAsia"/>
          <w:color w:val="auto"/>
          <w:sz w:val="24"/>
          <w:szCs w:val="24"/>
        </w:rPr>
        <w:t>），丽水市公共资源交易网（莲都）</w:t>
      </w:r>
      <w:r>
        <w:rPr>
          <w:rFonts w:hint="eastAsia" w:cs="仿宋_GB2312" w:asciiTheme="minorEastAsia" w:hAnsiTheme="minorEastAsia"/>
          <w:b/>
          <w:color w:val="auto"/>
          <w:sz w:val="24"/>
          <w:szCs w:val="24"/>
        </w:rPr>
        <w:t>（http://lssggzy.lishui.gov.cn/ldweb/）</w:t>
      </w:r>
      <w:r>
        <w:rPr>
          <w:rFonts w:hint="eastAsia" w:cs="仿宋_GB2312" w:asciiTheme="minorEastAsia" w:hAnsiTheme="minorEastAsia"/>
          <w:color w:val="auto"/>
          <w:sz w:val="24"/>
          <w:szCs w:val="24"/>
        </w:rPr>
        <w:t>采购</w:t>
      </w:r>
      <w:r>
        <w:rPr>
          <w:rFonts w:cs="仿宋_GB2312" w:asciiTheme="minorEastAsia" w:hAnsiTheme="minorEastAsia"/>
          <w:color w:val="auto"/>
          <w:sz w:val="24"/>
          <w:szCs w:val="24"/>
        </w:rPr>
        <w:t>公告附件中</w:t>
      </w:r>
      <w:r>
        <w:rPr>
          <w:rFonts w:hint="eastAsia" w:cs="仿宋_GB2312" w:asciiTheme="minorEastAsia" w:hAnsiTheme="minorEastAsia"/>
          <w:color w:val="auto"/>
          <w:sz w:val="24"/>
          <w:szCs w:val="24"/>
        </w:rPr>
        <w:t>自行获取采购文件，并于</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08</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16</w:t>
      </w:r>
      <w:r>
        <w:rPr>
          <w:rFonts w:hint="eastAsia" w:cs="仿宋_GB2312" w:asciiTheme="minorEastAsia" w:hAnsiTheme="minorEastAsia"/>
          <w:bCs/>
          <w:color w:val="auto"/>
          <w:sz w:val="24"/>
          <w:szCs w:val="24"/>
          <w:u w:val="single"/>
        </w:rPr>
        <w:t>日</w:t>
      </w:r>
      <w:r>
        <w:rPr>
          <w:rFonts w:hint="eastAsia" w:asciiTheme="minorEastAsia" w:hAnsiTheme="minorEastAsia"/>
          <w:bCs/>
          <w:snapToGrid w:val="0"/>
          <w:color w:val="auto"/>
          <w:sz w:val="24"/>
          <w:szCs w:val="24"/>
          <w:u w:val="single"/>
        </w:rPr>
        <w:t>09:00</w:t>
      </w:r>
      <w:r>
        <w:rPr>
          <w:rFonts w:hint="eastAsia" w:cs="仿宋_GB2312" w:asciiTheme="minorEastAsia" w:hAnsiTheme="minorEastAsia"/>
          <w:bCs/>
          <w:color w:val="auto"/>
          <w:sz w:val="24"/>
          <w:szCs w:val="24"/>
        </w:rPr>
        <w:t>（北京时间）前提交（上传）</w:t>
      </w:r>
      <w:r>
        <w:rPr>
          <w:rFonts w:cs="仿宋_GB2312" w:asciiTheme="minorEastAsia" w:hAnsiTheme="minorEastAsia"/>
          <w:bCs/>
          <w:color w:val="auto"/>
          <w:sz w:val="24"/>
          <w:szCs w:val="24"/>
        </w:rPr>
        <w:t>响应</w:t>
      </w:r>
      <w:r>
        <w:rPr>
          <w:rFonts w:hint="eastAsia" w:cs="仿宋_GB2312" w:asciiTheme="minorEastAsia" w:hAnsiTheme="minorEastAsia"/>
          <w:bCs/>
          <w:color w:val="auto"/>
          <w:sz w:val="24"/>
          <w:szCs w:val="24"/>
        </w:rPr>
        <w:t>文件。</w:t>
      </w:r>
    </w:p>
    <w:p>
      <w:pPr>
        <w:snapToGrid w:val="0"/>
        <w:spacing w:line="440" w:lineRule="exact"/>
        <w:rPr>
          <w:rFonts w:asciiTheme="minorEastAsia" w:hAnsiTheme="minorEastAsia"/>
          <w:b/>
          <w:color w:val="auto"/>
          <w:sz w:val="24"/>
          <w:szCs w:val="24"/>
        </w:rPr>
      </w:pPr>
      <w:bookmarkStart w:id="11" w:name="EBf1e27c6183244f4a8f3fc355defd653e"/>
      <w:r>
        <w:rPr>
          <w:rFonts w:hint="eastAsia" w:asciiTheme="minorEastAsia" w:hAnsiTheme="minorEastAsia"/>
          <w:b/>
          <w:color w:val="auto"/>
          <w:sz w:val="24"/>
          <w:szCs w:val="24"/>
        </w:rPr>
        <w:t>一、项目基本情况</w:t>
      </w:r>
    </w:p>
    <w:p>
      <w:pPr>
        <w:wordWrap w:val="0"/>
        <w:spacing w:line="440" w:lineRule="exact"/>
        <w:ind w:firstLine="480" w:firstLineChars="200"/>
        <w:rPr>
          <w:rFonts w:hint="eastAsia" w:cs="仿宋_GB2312" w:asciiTheme="minorEastAsia" w:hAnsi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浙泛采招202200</w:t>
      </w: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eastAsia="zh-CN"/>
        </w:rPr>
        <w:t>号</w:t>
      </w:r>
    </w:p>
    <w:p>
      <w:pPr>
        <w:wordWrap w:val="0"/>
        <w:spacing w:line="440" w:lineRule="exact"/>
        <w:ind w:firstLine="480" w:firstLineChars="200"/>
        <w:rPr>
          <w:rFonts w:hint="eastAsia" w:cs="仿宋_GB2312" w:asciiTheme="minorEastAsia" w:hAnsi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莲都区乡镇级节地生态安葬点项目墓具采购</w:t>
      </w:r>
    </w:p>
    <w:p>
      <w:pPr>
        <w:wordWrap w:val="0"/>
        <w:spacing w:line="440" w:lineRule="exact"/>
        <w:ind w:firstLine="480" w:firstLineChars="200"/>
        <w:rPr>
          <w:rFonts w:hint="default"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莲都区乡镇级节地生态安葬点项目墓具采购是指以下9个子项目的墓具采购：太平乡1#节地生态安葬点、太平乡2#节地生态安葬点、仙渡乡节地生态安葬点、黄村乡节地生态安装点、老竹镇节地生态安葬点、丽新乡节地生态安葬点、大港头镇节地生态安葬点、峰源乡1#节地生态安葬点、峰源乡2#节地生态安装点，均为1#卧式墓具和2#卧式墓具的采购。</w:t>
      </w:r>
    </w:p>
    <w:p>
      <w:pPr>
        <w:wordWrap w:val="0"/>
        <w:spacing w:line="440" w:lineRule="exact"/>
        <w:ind w:firstLine="480" w:firstLineChars="200"/>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采购方式：公开招标</w:t>
      </w:r>
    </w:p>
    <w:p>
      <w:pPr>
        <w:wordWrap w:val="0"/>
        <w:spacing w:line="440" w:lineRule="exact"/>
        <w:ind w:firstLine="480" w:firstLineChars="200"/>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采购需求：详见招标文件“第二章 招标需求”</w:t>
      </w:r>
    </w:p>
    <w:p>
      <w:pPr>
        <w:wordWrap w:val="0"/>
        <w:spacing w:line="440" w:lineRule="exact"/>
        <w:ind w:firstLine="482" w:firstLineChars="200"/>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标项</w:t>
      </w:r>
      <w:r>
        <w:rPr>
          <w:rFonts w:cs="仿宋_GB2312" w:asciiTheme="minorEastAsia" w:hAnsiTheme="minorEastAsia"/>
          <w:b/>
          <w:color w:val="auto"/>
          <w:sz w:val="24"/>
          <w:szCs w:val="24"/>
        </w:rPr>
        <w:t>一：</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数量</w:t>
      </w:r>
      <w:r>
        <w:rPr>
          <w:rFonts w:cs="仿宋_GB2312" w:asciiTheme="minorEastAsia" w:hAnsiTheme="minorEastAsia"/>
          <w:color w:val="auto"/>
          <w:sz w:val="24"/>
          <w:szCs w:val="24"/>
        </w:rPr>
        <w:t>：</w:t>
      </w:r>
      <w:r>
        <w:rPr>
          <w:rFonts w:hint="eastAsia" w:asciiTheme="minorEastAsia" w:hAnsiTheme="minorEastAsia"/>
          <w:bCs/>
          <w:snapToGrid w:val="0"/>
          <w:color w:val="auto"/>
          <w:sz w:val="24"/>
          <w:szCs w:val="24"/>
        </w:rPr>
        <w:t>1</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单位</w:t>
      </w:r>
      <w:r>
        <w:rPr>
          <w:rFonts w:cs="仿宋_GB2312" w:asciiTheme="minorEastAsia" w:hAnsiTheme="minorEastAsia"/>
          <w:color w:val="auto"/>
          <w:sz w:val="24"/>
          <w:szCs w:val="24"/>
        </w:rPr>
        <w:t>：</w:t>
      </w:r>
      <w:r>
        <w:rPr>
          <w:rFonts w:hint="eastAsia" w:asciiTheme="minorEastAsia" w:hAnsiTheme="minorEastAsia"/>
          <w:bCs/>
          <w:snapToGrid w:val="0"/>
          <w:color w:val="auto"/>
          <w:sz w:val="24"/>
          <w:szCs w:val="24"/>
        </w:rPr>
        <w:t>项</w:t>
      </w:r>
    </w:p>
    <w:p>
      <w:pPr>
        <w:wordWrap w:val="0"/>
        <w:spacing w:line="440" w:lineRule="exact"/>
        <w:ind w:firstLine="480" w:firstLineChars="200"/>
        <w:rPr>
          <w:rFonts w:hint="default" w:cs="仿宋_GB2312" w:asciiTheme="minorEastAsia" w:hAnsiTheme="minorEastAsia" w:eastAsiaTheme="minorEastAsia"/>
          <w:color w:val="auto"/>
          <w:sz w:val="24"/>
          <w:szCs w:val="24"/>
          <w:lang w:val="en-US" w:eastAsia="zh-CN"/>
        </w:rPr>
      </w:pPr>
      <w:bookmarkStart w:id="550" w:name="_GoBack"/>
      <w:r>
        <w:rPr>
          <w:rFonts w:hint="eastAsia" w:cs="仿宋_GB2312" w:asciiTheme="minorEastAsia" w:hAnsiTheme="minorEastAsia"/>
          <w:color w:val="auto"/>
          <w:sz w:val="24"/>
          <w:szCs w:val="24"/>
        </w:rPr>
        <w:t>预算</w:t>
      </w:r>
      <w:r>
        <w:rPr>
          <w:rFonts w:cs="仿宋_GB2312" w:asciiTheme="minorEastAsia" w:hAnsiTheme="minorEastAsia"/>
          <w:color w:val="auto"/>
          <w:sz w:val="24"/>
          <w:szCs w:val="24"/>
        </w:rPr>
        <w:t>金额</w:t>
      </w:r>
      <w:r>
        <w:rPr>
          <w:rFonts w:hint="eastAsia" w:cs="仿宋_GB2312" w:asciiTheme="minorEastAsia" w:hAnsiTheme="minorEastAsia"/>
          <w:color w:val="auto"/>
          <w:sz w:val="24"/>
          <w:szCs w:val="24"/>
        </w:rPr>
        <w:t>（元）</w:t>
      </w:r>
      <w:r>
        <w:rPr>
          <w:rFonts w:cs="仿宋_GB2312" w:asciiTheme="minorEastAsia" w:hAnsiTheme="minorEastAsia"/>
          <w:color w:val="auto"/>
          <w:sz w:val="24"/>
          <w:szCs w:val="24"/>
        </w:rPr>
        <w:t>：</w:t>
      </w:r>
      <w:r>
        <w:rPr>
          <w:rFonts w:hint="eastAsia" w:asciiTheme="minorEastAsia" w:hAnsiTheme="minorEastAsia"/>
          <w:bCs/>
          <w:snapToGrid w:val="0"/>
          <w:color w:val="auto"/>
          <w:sz w:val="24"/>
          <w:szCs w:val="24"/>
          <w:lang w:val="en-US" w:eastAsia="zh-CN"/>
        </w:rPr>
        <w:t>9600000</w:t>
      </w:r>
    </w:p>
    <w:bookmarkEnd w:id="550"/>
    <w:p>
      <w:pPr>
        <w:wordWrap w:val="0"/>
        <w:spacing w:line="440" w:lineRule="exact"/>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最高限价（元）</w:t>
      </w:r>
      <w:r>
        <w:rPr>
          <w:rFonts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96</w:t>
      </w:r>
      <w:r>
        <w:rPr>
          <w:rFonts w:hint="eastAsia" w:asciiTheme="minorEastAsia" w:hAnsiTheme="minorEastAsia"/>
          <w:bCs/>
          <w:snapToGrid w:val="0"/>
          <w:color w:val="auto"/>
          <w:sz w:val="24"/>
          <w:szCs w:val="24"/>
          <w:lang w:val="en-US" w:eastAsia="zh-CN"/>
        </w:rPr>
        <w:t>00000</w:t>
      </w:r>
    </w:p>
    <w:p>
      <w:pPr>
        <w:wordWrap w:val="0"/>
        <w:spacing w:line="440" w:lineRule="exact"/>
        <w:ind w:firstLine="480" w:firstLineChars="200"/>
        <w:rPr>
          <w:rFonts w:asciiTheme="minorEastAsia" w:hAnsiTheme="minorEastAsia"/>
          <w:color w:val="auto"/>
          <w:sz w:val="24"/>
          <w:szCs w:val="24"/>
        </w:rPr>
      </w:pPr>
      <w:r>
        <w:rPr>
          <w:rFonts w:hint="eastAsia" w:cs="仿宋_GB2312" w:asciiTheme="minorEastAsia" w:hAnsiTheme="minorEastAsia"/>
          <w:color w:val="auto"/>
          <w:sz w:val="24"/>
          <w:szCs w:val="24"/>
        </w:rPr>
        <w:t>简要规格描述：</w:t>
      </w:r>
      <w:r>
        <w:rPr>
          <w:rFonts w:hint="eastAsia" w:asciiTheme="minorEastAsia" w:hAnsiTheme="minorEastAsia"/>
          <w:color w:val="auto"/>
          <w:sz w:val="24"/>
          <w:szCs w:val="24"/>
        </w:rPr>
        <w:t>详见招标文件“第二章 招标需求”</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备注</w:t>
      </w:r>
      <w:r>
        <w:rPr>
          <w:rFonts w:cs="仿宋_GB2312" w:asciiTheme="minorEastAsia" w:hAnsiTheme="minorEastAsia"/>
          <w:color w:val="auto"/>
          <w:sz w:val="24"/>
          <w:szCs w:val="24"/>
        </w:rPr>
        <w:t>：</w:t>
      </w:r>
      <w:r>
        <w:rPr>
          <w:rFonts w:hint="eastAsia" w:asciiTheme="minorEastAsia" w:hAnsiTheme="minorEastAsia"/>
          <w:bCs/>
          <w:snapToGrid w:val="0"/>
          <w:color w:val="auto"/>
          <w:sz w:val="24"/>
          <w:szCs w:val="24"/>
        </w:rPr>
        <w:t>无</w:t>
      </w:r>
    </w:p>
    <w:p>
      <w:pPr>
        <w:wordWrap w:val="0"/>
        <w:spacing w:line="440" w:lineRule="exact"/>
        <w:ind w:firstLine="480" w:firstLineChars="200"/>
        <w:rPr>
          <w:rFonts w:asciiTheme="minorEastAsia" w:hAnsiTheme="minorEastAsia"/>
          <w:color w:val="auto"/>
          <w:sz w:val="24"/>
          <w:szCs w:val="24"/>
        </w:rPr>
      </w:pPr>
      <w:r>
        <w:rPr>
          <w:rFonts w:hint="eastAsia" w:cs="仿宋_GB2312" w:asciiTheme="minorEastAsia" w:hAnsiTheme="minorEastAsia"/>
          <w:color w:val="auto"/>
          <w:sz w:val="24"/>
          <w:szCs w:val="24"/>
        </w:rPr>
        <w:t>合同履行期限：</w:t>
      </w:r>
      <w:r>
        <w:rPr>
          <w:rFonts w:hint="eastAsia" w:asciiTheme="minorEastAsia" w:hAnsiTheme="minorEastAsia"/>
          <w:color w:val="auto"/>
          <w:sz w:val="24"/>
          <w:szCs w:val="24"/>
        </w:rPr>
        <w:t>详见招标文件“第二章 招标需求”</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联合体投标：□接受   </w:t>
      </w:r>
      <w:r>
        <w:rPr>
          <w:rFonts w:hint="eastAsia" w:cs="仿宋_GB2312" w:asciiTheme="minorEastAsia" w:hAnsiTheme="minorEastAsia"/>
          <w:color w:val="auto"/>
          <w:sz w:val="24"/>
          <w:szCs w:val="24"/>
          <w:lang w:eastAsia="zh-CN"/>
        </w:rPr>
        <w:sym w:font="Wingdings 2" w:char="0052"/>
      </w:r>
      <w:r>
        <w:rPr>
          <w:rFonts w:hint="eastAsia" w:cs="仿宋_GB2312" w:asciiTheme="minorEastAsia" w:hAnsiTheme="minorEastAsia"/>
          <w:color w:val="auto"/>
          <w:sz w:val="24"/>
          <w:szCs w:val="24"/>
        </w:rPr>
        <w:t>不接受</w:t>
      </w:r>
    </w:p>
    <w:p>
      <w:pPr>
        <w:wordWrap w:val="0"/>
        <w:spacing w:line="440" w:lineRule="exact"/>
        <w:jc w:val="left"/>
        <w:rPr>
          <w:rFonts w:cs="仿宋_GB2312" w:asciiTheme="minorEastAsia" w:hAnsiTheme="minorEastAsia"/>
          <w:b/>
          <w:color w:val="auto"/>
          <w:sz w:val="24"/>
          <w:szCs w:val="24"/>
        </w:rPr>
      </w:pPr>
      <w:bookmarkStart w:id="12" w:name="_Toc35393622"/>
      <w:bookmarkStart w:id="13" w:name="_Toc28359003"/>
      <w:bookmarkStart w:id="14" w:name="_Toc35393791"/>
      <w:bookmarkStart w:id="15" w:name="_Toc28359080"/>
      <w:r>
        <w:rPr>
          <w:rFonts w:hint="eastAsia" w:cs="仿宋_GB2312" w:asciiTheme="minorEastAsia" w:hAnsiTheme="minorEastAsia"/>
          <w:b/>
          <w:color w:val="auto"/>
          <w:sz w:val="24"/>
          <w:szCs w:val="24"/>
        </w:rPr>
        <w:t>二、申请人的资格要求</w:t>
      </w:r>
      <w:bookmarkEnd w:id="12"/>
      <w:bookmarkEnd w:id="13"/>
      <w:bookmarkEnd w:id="14"/>
      <w:bookmarkEnd w:id="15"/>
    </w:p>
    <w:p>
      <w:pPr>
        <w:wordWrap w:val="0"/>
        <w:spacing w:line="440" w:lineRule="exact"/>
        <w:ind w:firstLine="480" w:firstLineChars="200"/>
        <w:rPr>
          <w:rFonts w:cs="仿宋_GB2312" w:asciiTheme="minorEastAsia" w:hAnsiTheme="minorEastAsia"/>
          <w:color w:val="auto"/>
          <w:sz w:val="24"/>
          <w:szCs w:val="24"/>
        </w:rPr>
      </w:pPr>
      <w:bookmarkStart w:id="16" w:name="_Toc28359081"/>
      <w:bookmarkStart w:id="17" w:name="_Toc35393623"/>
      <w:bookmarkStart w:id="18" w:name="_Toc35393792"/>
      <w:bookmarkStart w:id="19" w:name="_Toc28359004"/>
      <w:r>
        <w:rPr>
          <w:rFonts w:hint="eastAsia" w:cs="仿宋_GB2312" w:asciiTheme="minorEastAsia" w:hAnsiTheme="minorEastAsia"/>
          <w:color w:val="auto"/>
          <w:sz w:val="24"/>
          <w:szCs w:val="24"/>
        </w:rPr>
        <w:t>1. 满足《中华人民共和国政府采购法》第二十二条规定；未被“信用中国”网站（</w:t>
      </w:r>
      <w:r>
        <w:rPr>
          <w:rFonts w:hint="eastAsia" w:asciiTheme="minorEastAsia" w:hAnsiTheme="minorEastAsia"/>
          <w:b/>
          <w:color w:val="auto"/>
          <w:sz w:val="24"/>
          <w:szCs w:val="24"/>
          <w:u w:val="single"/>
        </w:rPr>
        <w:t>www.creditchina.gov.cn</w:t>
      </w:r>
      <w:r>
        <w:rPr>
          <w:rFonts w:hint="eastAsia" w:cs="仿宋_GB2312" w:asciiTheme="minorEastAsia" w:hAnsiTheme="minorEastAsia"/>
          <w:color w:val="auto"/>
          <w:sz w:val="24"/>
          <w:szCs w:val="24"/>
        </w:rPr>
        <w:t>）、中国政府采购网（</w:t>
      </w:r>
      <w:r>
        <w:rPr>
          <w:rFonts w:hint="eastAsia" w:asciiTheme="minorEastAsia" w:hAnsiTheme="minorEastAsia"/>
          <w:b/>
          <w:color w:val="auto"/>
          <w:sz w:val="24"/>
          <w:szCs w:val="24"/>
          <w:u w:val="single"/>
        </w:rPr>
        <w:t>www.ccgp.gov.cn</w:t>
      </w:r>
      <w:r>
        <w:rPr>
          <w:rFonts w:hint="eastAsia" w:cs="仿宋_GB2312" w:asciiTheme="minorEastAsia" w:hAnsiTheme="minorEastAsia"/>
          <w:color w:val="auto"/>
          <w:sz w:val="24"/>
          <w:szCs w:val="24"/>
        </w:rPr>
        <w:t>）列入失信被执行人、重大税收违法当事人名单、政府采购严重违法失信行为记录名单；</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2. 落实政府采购政策需满足的资格要求：根据《政府采购促进中小企业发展管理办法》财库〔2020〕46号文件，本项目是否专门面向中小企业采购：是。</w:t>
      </w:r>
    </w:p>
    <w:p>
      <w:pPr>
        <w:wordWrap w:val="0"/>
        <w:spacing w:line="440" w:lineRule="exact"/>
        <w:ind w:firstLine="480" w:firstLineChars="200"/>
        <w:rPr>
          <w:rFonts w:asciiTheme="minorEastAsia" w:hAnsiTheme="minorEastAsia"/>
          <w:bCs/>
          <w:snapToGrid w:val="0"/>
          <w:color w:val="auto"/>
          <w:sz w:val="24"/>
          <w:szCs w:val="24"/>
        </w:rPr>
      </w:pPr>
      <w:r>
        <w:rPr>
          <w:rFonts w:hint="eastAsia" w:cs="仿宋_GB2312" w:asciiTheme="minorEastAsia" w:hAnsiTheme="minorEastAsia"/>
          <w:color w:val="auto"/>
          <w:sz w:val="24"/>
          <w:szCs w:val="24"/>
        </w:rPr>
        <w:t>3. 本项目的特定资格要求：</w:t>
      </w:r>
      <w:bookmarkEnd w:id="16"/>
      <w:bookmarkEnd w:id="17"/>
      <w:bookmarkEnd w:id="18"/>
      <w:bookmarkEnd w:id="19"/>
      <w:r>
        <w:rPr>
          <w:rFonts w:hint="eastAsia" w:cs="仿宋_GB2312" w:asciiTheme="minorEastAsia" w:hAnsiTheme="minorEastAsia"/>
          <w:color w:val="auto"/>
          <w:sz w:val="24"/>
          <w:szCs w:val="24"/>
        </w:rPr>
        <w:t>无</w:t>
      </w:r>
      <w:r>
        <w:rPr>
          <w:rFonts w:hint="eastAsia" w:asciiTheme="minorEastAsia" w:hAnsiTheme="minorEastAsia"/>
          <w:bCs/>
          <w:snapToGrid w:val="0"/>
          <w:color w:val="auto"/>
          <w:sz w:val="24"/>
          <w:szCs w:val="24"/>
        </w:rPr>
        <w:t>。</w:t>
      </w:r>
    </w:p>
    <w:p>
      <w:pPr>
        <w:wordWrap w:val="0"/>
        <w:spacing w:line="440" w:lineRule="exact"/>
        <w:ind w:firstLine="482" w:firstLineChars="200"/>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三、获取招标文件</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1</w:t>
      </w:r>
      <w:r>
        <w:rPr>
          <w:rFonts w:hint="eastAsia" w:asciiTheme="minorEastAsia" w:hAnsiTheme="minorEastAsia"/>
          <w:color w:val="auto"/>
          <w:sz w:val="24"/>
          <w:szCs w:val="24"/>
        </w:rPr>
        <w:t>.</w:t>
      </w:r>
      <w:r>
        <w:rPr>
          <w:rFonts w:hint="eastAsia" w:cs="仿宋_GB2312" w:asciiTheme="minorEastAsia" w:hAnsiTheme="minorEastAsia"/>
          <w:color w:val="auto"/>
          <w:sz w:val="24"/>
          <w:szCs w:val="24"/>
        </w:rPr>
        <w:t xml:space="preserve"> 时间：发布</w:t>
      </w:r>
      <w:r>
        <w:rPr>
          <w:rFonts w:cs="仿宋_GB2312" w:asciiTheme="minorEastAsia" w:hAnsiTheme="minorEastAsia"/>
          <w:color w:val="auto"/>
          <w:sz w:val="24"/>
          <w:szCs w:val="24"/>
        </w:rPr>
        <w:t>公告</w:t>
      </w:r>
      <w:r>
        <w:rPr>
          <w:rFonts w:hint="eastAsia" w:cs="仿宋_GB2312" w:asciiTheme="minorEastAsia" w:hAnsiTheme="minorEastAsia"/>
          <w:color w:val="auto"/>
          <w:sz w:val="24"/>
          <w:szCs w:val="24"/>
        </w:rPr>
        <w:t>之日至</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09</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06</w:t>
      </w:r>
      <w:r>
        <w:rPr>
          <w:rFonts w:hint="eastAsia" w:cs="仿宋_GB2312" w:asciiTheme="minorEastAsia" w:hAnsiTheme="minorEastAsia"/>
          <w:bCs/>
          <w:color w:val="auto"/>
          <w:sz w:val="24"/>
          <w:szCs w:val="24"/>
          <w:u w:val="single"/>
        </w:rPr>
        <w:t>日</w:t>
      </w:r>
      <w:r>
        <w:rPr>
          <w:rFonts w:hint="eastAsia" w:cs="仿宋_GB2312" w:asciiTheme="minorEastAsia" w:hAnsiTheme="minorEastAsia"/>
          <w:color w:val="auto"/>
          <w:sz w:val="24"/>
          <w:szCs w:val="24"/>
        </w:rPr>
        <w:t>，每天上午00:00至12:00，下午12:00至23:59（北京时间，线上获取法定节假日均可，线下获取文件法定节假日除外）</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2</w:t>
      </w:r>
      <w:r>
        <w:rPr>
          <w:rFonts w:hint="eastAsia" w:asciiTheme="minorEastAsia" w:hAnsiTheme="minorEastAsia"/>
          <w:color w:val="auto"/>
          <w:sz w:val="24"/>
          <w:szCs w:val="24"/>
        </w:rPr>
        <w:t>.</w:t>
      </w:r>
      <w:r>
        <w:rPr>
          <w:rFonts w:hint="eastAsia" w:cs="仿宋_GB2312" w:asciiTheme="minorEastAsia" w:hAnsiTheme="minorEastAsia"/>
          <w:color w:val="auto"/>
          <w:sz w:val="24"/>
          <w:szCs w:val="24"/>
        </w:rPr>
        <w:t xml:space="preserve"> 地点（网址）：浙江政府采购网（</w:t>
      </w:r>
      <w:r>
        <w:rPr>
          <w:rFonts w:asciiTheme="minorEastAsia" w:hAnsiTheme="minorEastAsia"/>
          <w:color w:val="auto"/>
          <w:sz w:val="24"/>
          <w:szCs w:val="24"/>
          <w:u w:val="single"/>
        </w:rPr>
        <w:t>http://</w:t>
      </w:r>
      <w:r>
        <w:rPr>
          <w:rFonts w:hint="eastAsia" w:asciiTheme="minorEastAsia" w:hAnsiTheme="minorEastAsia"/>
          <w:color w:val="auto"/>
          <w:sz w:val="24"/>
          <w:szCs w:val="24"/>
          <w:u w:val="single"/>
        </w:rPr>
        <w:t>zfcg.czt.zj.gov.cn</w:t>
      </w:r>
      <w:r>
        <w:rPr>
          <w:rFonts w:hint="eastAsia" w:cs="仿宋_GB2312" w:asciiTheme="minorEastAsia" w:hAnsiTheme="minorEastAsia"/>
          <w:color w:val="auto"/>
          <w:sz w:val="24"/>
          <w:szCs w:val="24"/>
        </w:rPr>
        <w:t>），丽水市公共资源交易网（莲都）（http://lssggzy.lishui.gov.cn/ldweb/）公告附件</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3</w:t>
      </w:r>
      <w:r>
        <w:rPr>
          <w:rFonts w:hint="eastAsia" w:asciiTheme="minorEastAsia" w:hAnsiTheme="minorEastAsia"/>
          <w:color w:val="auto"/>
          <w:sz w:val="24"/>
          <w:szCs w:val="24"/>
        </w:rPr>
        <w:t>.</w:t>
      </w:r>
      <w:r>
        <w:rPr>
          <w:rFonts w:hint="eastAsia" w:cs="仿宋_GB2312" w:asciiTheme="minorEastAsia" w:hAnsiTheme="minorEastAsia"/>
          <w:color w:val="auto"/>
          <w:sz w:val="24"/>
          <w:szCs w:val="24"/>
        </w:rPr>
        <w:t xml:space="preserve"> 方式：自行下载获取</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1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⑴</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获取流程：浙江政府采购网—用户入驻/登录—用户登录—项目采购—获取招标文件管理；</w:t>
      </w:r>
    </w:p>
    <w:p>
      <w:pPr>
        <w:wordWrap w:val="0"/>
        <w:spacing w:line="440" w:lineRule="exact"/>
        <w:ind w:firstLine="480" w:firstLineChars="200"/>
        <w:rPr>
          <w:rFonts w:asciiTheme="minorEastAsia" w:hAnsiTheme="minorEastAsia"/>
          <w:color w:val="auto"/>
          <w:sz w:val="24"/>
          <w:szCs w:val="24"/>
          <w:u w:val="single"/>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2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⑵</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未在浙江省政府采购网（</w:t>
      </w:r>
      <w:r>
        <w:rPr>
          <w:rFonts w:hint="eastAsia" w:asciiTheme="minorEastAsia" w:hAnsiTheme="minorEastAsia"/>
          <w:color w:val="auto"/>
          <w:sz w:val="24"/>
          <w:szCs w:val="24"/>
          <w:u w:val="single"/>
        </w:rPr>
        <w:t>zfcg.czt.zj.gov.cn</w:t>
      </w:r>
      <w:r>
        <w:rPr>
          <w:rFonts w:hint="eastAsia" w:cs="仿宋_GB2312" w:asciiTheme="minorEastAsia" w:hAnsiTheme="minorEastAsia"/>
          <w:color w:val="auto"/>
          <w:sz w:val="24"/>
          <w:szCs w:val="24"/>
        </w:rPr>
        <w:t>）注册成为正式供应商的，请注册完成审核成功后方可登录获取，注册流程见网址：</w:t>
      </w:r>
      <w:r>
        <w:rPr>
          <w:color w:val="auto"/>
        </w:rPr>
        <w:fldChar w:fldCharType="begin"/>
      </w:r>
      <w:r>
        <w:rPr>
          <w:color w:val="auto"/>
        </w:rPr>
        <w:instrText xml:space="preserve"> HYPERLINK "http://zfcg.czt.zj.gov.cn/register/2017-07-24/6728.html?_=2020-03-09%2006:00:22" </w:instrText>
      </w:r>
      <w:r>
        <w:rPr>
          <w:color w:val="auto"/>
        </w:rPr>
        <w:fldChar w:fldCharType="separate"/>
      </w:r>
      <w:r>
        <w:rPr>
          <w:rFonts w:hint="eastAsia" w:asciiTheme="minorEastAsia" w:hAnsiTheme="minorEastAsia"/>
          <w:color w:val="auto"/>
          <w:sz w:val="24"/>
          <w:szCs w:val="24"/>
          <w:u w:val="single"/>
        </w:rPr>
        <w:t>zfcg.czt.zj.gov.cn/register/2017-07-24/6728.html?_=2020-03-09%2006:</w:t>
      </w:r>
      <w:bookmarkStart w:id="20" w:name="_Hlt34749270"/>
      <w:bookmarkStart w:id="21" w:name="_Hlt34749271"/>
      <w:r>
        <w:rPr>
          <w:rFonts w:hint="eastAsia" w:asciiTheme="minorEastAsia" w:hAnsiTheme="minorEastAsia"/>
          <w:color w:val="auto"/>
          <w:sz w:val="24"/>
          <w:szCs w:val="24"/>
          <w:u w:val="single"/>
        </w:rPr>
        <w:t>0</w:t>
      </w:r>
      <w:bookmarkEnd w:id="20"/>
      <w:bookmarkEnd w:id="21"/>
      <w:r>
        <w:rPr>
          <w:rFonts w:hint="eastAsia" w:asciiTheme="minorEastAsia" w:hAnsiTheme="minorEastAsia"/>
          <w:color w:val="auto"/>
          <w:sz w:val="24"/>
          <w:szCs w:val="24"/>
          <w:u w:val="single"/>
        </w:rPr>
        <w:t>0:22</w:t>
      </w:r>
      <w:r>
        <w:rPr>
          <w:rFonts w:hint="eastAsia" w:asciiTheme="minorEastAsia" w:hAnsiTheme="minorEastAsia"/>
          <w:color w:val="auto"/>
          <w:sz w:val="24"/>
          <w:szCs w:val="24"/>
          <w:u w:val="single"/>
        </w:rPr>
        <w:fldChar w:fldCharType="end"/>
      </w:r>
      <w:r>
        <w:rPr>
          <w:rFonts w:hint="eastAsia" w:asciiTheme="minorEastAsia" w:hAnsiTheme="minorEastAsia"/>
          <w:color w:val="auto"/>
          <w:sz w:val="24"/>
          <w:szCs w:val="24"/>
          <w:u w:val="single"/>
        </w:rPr>
        <w:t>，</w:t>
      </w:r>
      <w:r>
        <w:rPr>
          <w:rFonts w:hint="eastAsia" w:asciiTheme="minorEastAsia" w:hAnsiTheme="minorEastAsia"/>
          <w:color w:val="auto"/>
          <w:sz w:val="24"/>
          <w:szCs w:val="24"/>
        </w:rPr>
        <w:t>注册咨询电话：</w:t>
      </w:r>
      <w:r>
        <w:rPr>
          <w:rFonts w:hint="eastAsia" w:asciiTheme="minorEastAsia" w:hAnsiTheme="minorEastAsia"/>
          <w:color w:val="auto"/>
          <w:sz w:val="24"/>
          <w:szCs w:val="24"/>
          <w:u w:val="single"/>
        </w:rPr>
        <w:t>400-881-7190；</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3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⑶</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在浙江政府采购网采购</w:t>
      </w:r>
      <w:r>
        <w:rPr>
          <w:rFonts w:cs="仿宋_GB2312" w:asciiTheme="minorEastAsia" w:hAnsiTheme="minorEastAsia"/>
          <w:color w:val="auto"/>
          <w:sz w:val="24"/>
          <w:szCs w:val="24"/>
        </w:rPr>
        <w:t>公告</w:t>
      </w:r>
      <w:r>
        <w:rPr>
          <w:rFonts w:hint="eastAsia" w:cs="仿宋_GB2312" w:asciiTheme="minorEastAsia" w:hAnsiTheme="minorEastAsia"/>
          <w:color w:val="auto"/>
          <w:sz w:val="24"/>
          <w:szCs w:val="24"/>
        </w:rPr>
        <w:t>附件中以“游客”身份（或丽水市公共资源交易网）获取的招标文件</w:t>
      </w:r>
      <w:r>
        <w:rPr>
          <w:rFonts w:cs="仿宋_GB2312" w:asciiTheme="minorEastAsia" w:hAnsiTheme="minorEastAsia"/>
          <w:color w:val="auto"/>
          <w:sz w:val="24"/>
          <w:szCs w:val="24"/>
        </w:rPr>
        <w:t>在</w:t>
      </w:r>
      <w:r>
        <w:rPr>
          <w:rFonts w:hint="eastAsia" w:cs="仿宋_GB2312" w:asciiTheme="minorEastAsia" w:hAnsiTheme="minorEastAsia"/>
          <w:color w:val="auto"/>
          <w:sz w:val="24"/>
          <w:szCs w:val="24"/>
        </w:rPr>
        <w:t>仅供阅览；潜在供应商未按上述第</w:t>
      </w:r>
      <w:r>
        <w:rPr>
          <w:rFonts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1 \* GB2</w:instrText>
      </w:r>
      <w:r>
        <w:rPr>
          <w:rFonts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⑴</w:t>
      </w:r>
      <w:r>
        <w:rPr>
          <w:rFonts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条方式获取招标文件的不得对招标文件提起质疑投诉；</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4</w:t>
      </w:r>
      <w:r>
        <w:rPr>
          <w:rFonts w:hint="eastAsia" w:asciiTheme="minorEastAsia" w:hAnsiTheme="minorEastAsia"/>
          <w:color w:val="auto"/>
          <w:sz w:val="24"/>
          <w:szCs w:val="24"/>
        </w:rPr>
        <w:t>.</w:t>
      </w:r>
      <w:r>
        <w:rPr>
          <w:rFonts w:hint="eastAsia" w:cs="仿宋_GB2312" w:asciiTheme="minorEastAsia" w:hAnsiTheme="minorEastAsia"/>
          <w:color w:val="auto"/>
          <w:sz w:val="24"/>
          <w:szCs w:val="24"/>
        </w:rPr>
        <w:t xml:space="preserve"> 售价：0元</w:t>
      </w:r>
    </w:p>
    <w:p>
      <w:pPr>
        <w:wordWrap w:val="0"/>
        <w:spacing w:line="440" w:lineRule="exact"/>
        <w:rPr>
          <w:rFonts w:cs="仿宋_GB2312" w:asciiTheme="minorEastAsia" w:hAnsiTheme="minorEastAsia"/>
          <w:b/>
          <w:color w:val="auto"/>
          <w:sz w:val="24"/>
          <w:szCs w:val="24"/>
        </w:rPr>
      </w:pPr>
      <w:bookmarkStart w:id="22" w:name="_Toc28359084"/>
      <w:bookmarkStart w:id="23" w:name="_Toc28359007"/>
      <w:bookmarkStart w:id="24" w:name="_Toc35393625"/>
      <w:bookmarkStart w:id="25" w:name="_Toc35393794"/>
      <w:r>
        <w:rPr>
          <w:rFonts w:hint="eastAsia" w:cs="仿宋_GB2312" w:asciiTheme="minorEastAsia" w:hAnsiTheme="minorEastAsia"/>
          <w:b/>
          <w:color w:val="auto"/>
          <w:sz w:val="24"/>
          <w:szCs w:val="24"/>
        </w:rPr>
        <w:t>四、提交投标文件截止时间、开标时间和地点</w:t>
      </w:r>
    </w:p>
    <w:p>
      <w:pPr>
        <w:wordWrap w:val="0"/>
        <w:spacing w:line="440" w:lineRule="exact"/>
        <w:ind w:firstLine="480" w:firstLineChars="200"/>
        <w:rPr>
          <w:rFonts w:cs="仿宋_GB2312" w:asciiTheme="minorEastAsia" w:hAnsiTheme="minorEastAsia"/>
          <w:bCs/>
          <w:color w:val="auto"/>
          <w:sz w:val="24"/>
          <w:szCs w:val="24"/>
          <w:u w:val="single"/>
        </w:rPr>
      </w:pPr>
      <w:r>
        <w:rPr>
          <w:rFonts w:hint="eastAsia" w:cs="仿宋_GB2312" w:asciiTheme="minorEastAsia" w:hAnsiTheme="minorEastAsia"/>
          <w:bCs/>
          <w:color w:val="auto"/>
          <w:sz w:val="24"/>
          <w:szCs w:val="24"/>
        </w:rPr>
        <w:t>1</w:t>
      </w:r>
      <w:r>
        <w:rPr>
          <w:rFonts w:hint="eastAsia" w:asciiTheme="minorEastAsia" w:hAnsiTheme="minorEastAsia"/>
          <w:color w:val="auto"/>
          <w:sz w:val="24"/>
          <w:szCs w:val="24"/>
        </w:rPr>
        <w:t>.</w:t>
      </w:r>
      <w:r>
        <w:rPr>
          <w:rFonts w:hint="eastAsia" w:cs="仿宋_GB2312" w:asciiTheme="minorEastAsia" w:hAnsiTheme="minorEastAsia"/>
          <w:bCs/>
          <w:color w:val="auto"/>
          <w:sz w:val="24"/>
          <w:szCs w:val="24"/>
        </w:rPr>
        <w:t>提交投标文件截止时间：</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09</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06</w:t>
      </w:r>
      <w:r>
        <w:rPr>
          <w:rFonts w:hint="eastAsia" w:cs="仿宋_GB2312" w:asciiTheme="minorEastAsia" w:hAnsiTheme="minorEastAsia"/>
          <w:bCs/>
          <w:color w:val="auto"/>
          <w:sz w:val="24"/>
          <w:szCs w:val="24"/>
          <w:u w:val="single"/>
        </w:rPr>
        <w:t xml:space="preserve">日 </w:t>
      </w:r>
      <w:r>
        <w:rPr>
          <w:rFonts w:hint="eastAsia" w:asciiTheme="minorEastAsia" w:hAnsiTheme="minorEastAsia"/>
          <w:bCs/>
          <w:snapToGrid w:val="0"/>
          <w:color w:val="auto"/>
          <w:sz w:val="24"/>
          <w:szCs w:val="24"/>
          <w:u w:val="single"/>
        </w:rPr>
        <w:t>09</w:t>
      </w:r>
      <w:r>
        <w:rPr>
          <w:rFonts w:hint="eastAsia" w:cs="仿宋_GB2312" w:asciiTheme="minorEastAsia" w:hAnsiTheme="minorEastAsia"/>
          <w:bCs/>
          <w:color w:val="auto"/>
          <w:sz w:val="24"/>
          <w:szCs w:val="24"/>
          <w:u w:val="single"/>
        </w:rPr>
        <w:t>:</w:t>
      </w:r>
      <w:r>
        <w:rPr>
          <w:rFonts w:hint="eastAsia" w:asciiTheme="minorEastAsia" w:hAnsiTheme="minorEastAsia"/>
          <w:bCs/>
          <w:snapToGrid w:val="0"/>
          <w:color w:val="auto"/>
          <w:sz w:val="24"/>
          <w:szCs w:val="24"/>
          <w:u w:val="single"/>
        </w:rPr>
        <w:t>00</w:t>
      </w:r>
      <w:r>
        <w:rPr>
          <w:rFonts w:hint="eastAsia" w:cs="仿宋_GB2312" w:asciiTheme="minorEastAsia" w:hAnsiTheme="minorEastAsia"/>
          <w:bCs/>
          <w:color w:val="auto"/>
          <w:sz w:val="24"/>
          <w:szCs w:val="24"/>
        </w:rPr>
        <w:t>（北京时间）</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2</w:t>
      </w:r>
      <w:r>
        <w:rPr>
          <w:rFonts w:hint="eastAsia" w:asciiTheme="minorEastAsia" w:hAnsiTheme="minorEastAsia"/>
          <w:color w:val="auto"/>
          <w:sz w:val="24"/>
          <w:szCs w:val="24"/>
        </w:rPr>
        <w:t>.</w:t>
      </w:r>
      <w:r>
        <w:rPr>
          <w:rFonts w:asciiTheme="minorEastAsia" w:hAnsiTheme="minorEastAsia"/>
          <w:color w:val="auto"/>
          <w:sz w:val="24"/>
          <w:szCs w:val="24"/>
        </w:rPr>
        <w:t xml:space="preserve"> 投标</w:t>
      </w:r>
      <w:r>
        <w:rPr>
          <w:rFonts w:hint="eastAsia" w:cs="仿宋_GB2312" w:asciiTheme="minorEastAsia" w:hAnsiTheme="minorEastAsia"/>
          <w:color w:val="auto"/>
          <w:sz w:val="24"/>
          <w:szCs w:val="24"/>
        </w:rPr>
        <w:t>地点（网址）：</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1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⑴</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 xml:space="preserve"> 电子加密投标文件：在“政府采购云平台”上传提交，“电子加密投标文件”成功上传提交后，投标人自行打印投标文件接收回执；</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2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⑵</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备份投标文件：投标人自行确定是否提交；若提交请将备份投标文件以电子邮件的形式发送至（</w:t>
      </w:r>
      <w:r>
        <w:rPr>
          <w:rFonts w:hint="eastAsia" w:cs="仿宋_GB2312" w:asciiTheme="minorEastAsia" w:hAnsiTheme="minorEastAsia"/>
          <w:color w:val="auto"/>
          <w:sz w:val="24"/>
          <w:szCs w:val="24"/>
          <w:lang w:eastAsia="zh-CN"/>
        </w:rPr>
        <w:t>277477093</w:t>
      </w:r>
      <w:r>
        <w:rPr>
          <w:rFonts w:cs="仿宋_GB2312" w:asciiTheme="minorEastAsia" w:hAnsiTheme="minorEastAsia"/>
          <w:color w:val="auto"/>
          <w:sz w:val="24"/>
          <w:szCs w:val="24"/>
        </w:rPr>
        <w:t>@qq.com</w:t>
      </w:r>
      <w:r>
        <w:rPr>
          <w:rFonts w:hint="eastAsia" w:cs="仿宋_GB2312" w:asciiTheme="minorEastAsia" w:hAnsiTheme="minorEastAsia"/>
          <w:color w:val="auto"/>
          <w:sz w:val="24"/>
          <w:szCs w:val="24"/>
        </w:rPr>
        <w:t>），备份投标文件在“电子加密投标文件”在线解密失败后启用，否则不予以启用；未在规定时间内发送备份投标文件造成的响应无效或失败由供应商自行承当。</w:t>
      </w:r>
    </w:p>
    <w:p>
      <w:pPr>
        <w:wordWrap w:val="0"/>
        <w:spacing w:line="440" w:lineRule="exact"/>
        <w:ind w:firstLine="480" w:firstLineChars="200"/>
        <w:rPr>
          <w:rFonts w:cs="仿宋_GB2312" w:asciiTheme="minorEastAsia" w:hAnsiTheme="minorEastAsia"/>
          <w:bCs/>
          <w:color w:val="auto"/>
          <w:sz w:val="24"/>
          <w:szCs w:val="24"/>
        </w:rPr>
      </w:pPr>
      <w:r>
        <w:rPr>
          <w:rFonts w:hint="eastAsia" w:cs="仿宋_GB2312" w:asciiTheme="minorEastAsia" w:hAnsiTheme="minorEastAsia"/>
          <w:color w:val="auto"/>
          <w:sz w:val="24"/>
          <w:szCs w:val="24"/>
        </w:rPr>
        <w:t>3. 开标</w:t>
      </w:r>
      <w:r>
        <w:rPr>
          <w:rFonts w:cs="仿宋_GB2312" w:asciiTheme="minorEastAsia" w:hAnsiTheme="minorEastAsia"/>
          <w:color w:val="auto"/>
          <w:sz w:val="24"/>
          <w:szCs w:val="24"/>
        </w:rPr>
        <w:t>时间：</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09</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 xml:space="preserve"> 06</w:t>
      </w:r>
      <w:r>
        <w:rPr>
          <w:rFonts w:hint="eastAsia" w:cs="仿宋_GB2312" w:asciiTheme="minorEastAsia" w:hAnsiTheme="minorEastAsia"/>
          <w:bCs/>
          <w:color w:val="auto"/>
          <w:sz w:val="24"/>
          <w:szCs w:val="24"/>
          <w:u w:val="single"/>
        </w:rPr>
        <w:t xml:space="preserve">日 </w:t>
      </w:r>
      <w:r>
        <w:rPr>
          <w:rFonts w:hint="eastAsia" w:asciiTheme="minorEastAsia" w:hAnsiTheme="minorEastAsia"/>
          <w:bCs/>
          <w:snapToGrid w:val="0"/>
          <w:color w:val="auto"/>
          <w:sz w:val="24"/>
          <w:szCs w:val="24"/>
          <w:u w:val="single"/>
        </w:rPr>
        <w:t>09</w:t>
      </w:r>
      <w:r>
        <w:rPr>
          <w:rFonts w:hint="eastAsia" w:cs="仿宋_GB2312" w:asciiTheme="minorEastAsia" w:hAnsiTheme="minorEastAsia"/>
          <w:bCs/>
          <w:color w:val="auto"/>
          <w:sz w:val="24"/>
          <w:szCs w:val="24"/>
          <w:u w:val="single"/>
        </w:rPr>
        <w:t>:</w:t>
      </w:r>
      <w:r>
        <w:rPr>
          <w:rFonts w:hint="eastAsia" w:asciiTheme="minorEastAsia" w:hAnsiTheme="minorEastAsia"/>
          <w:bCs/>
          <w:snapToGrid w:val="0"/>
          <w:color w:val="auto"/>
          <w:sz w:val="24"/>
          <w:szCs w:val="24"/>
          <w:u w:val="single"/>
        </w:rPr>
        <w:t>00</w:t>
      </w:r>
      <w:r>
        <w:rPr>
          <w:rFonts w:hint="eastAsia" w:cs="仿宋_GB2312" w:asciiTheme="minorEastAsia" w:hAnsiTheme="minorEastAsia"/>
          <w:bCs/>
          <w:color w:val="auto"/>
          <w:sz w:val="24"/>
          <w:szCs w:val="24"/>
        </w:rPr>
        <w:t>（北京时间）</w:t>
      </w:r>
    </w:p>
    <w:p>
      <w:pPr>
        <w:wordWrap w:val="0"/>
        <w:spacing w:line="440" w:lineRule="exact"/>
        <w:ind w:firstLine="480" w:firstLineChars="200"/>
        <w:rPr>
          <w:rFonts w:asciiTheme="minorEastAsia" w:hAnsiTheme="minorEastAsia"/>
          <w:color w:val="auto"/>
          <w:sz w:val="24"/>
        </w:rPr>
      </w:pPr>
      <w:r>
        <w:rPr>
          <w:rFonts w:hint="eastAsia" w:cs="仿宋_GB2312" w:asciiTheme="minorEastAsia" w:hAnsiTheme="minorEastAsia"/>
          <w:bCs/>
          <w:color w:val="auto"/>
          <w:sz w:val="24"/>
          <w:szCs w:val="24"/>
        </w:rPr>
        <w:t>4. 开标</w:t>
      </w:r>
      <w:r>
        <w:rPr>
          <w:rFonts w:cs="仿宋_GB2312" w:asciiTheme="minorEastAsia" w:hAnsiTheme="minorEastAsia"/>
          <w:bCs/>
          <w:color w:val="auto"/>
          <w:sz w:val="24"/>
          <w:szCs w:val="24"/>
        </w:rPr>
        <w:t>地点：</w:t>
      </w:r>
      <w:r>
        <w:rPr>
          <w:rFonts w:hint="eastAsia" w:asciiTheme="minorEastAsia" w:hAnsiTheme="minorEastAsia"/>
          <w:color w:val="auto"/>
          <w:sz w:val="24"/>
        </w:rPr>
        <w:t>丽水市莲都区公共资源交易中心(莲都区大洋路120-122号5楼)。</w:t>
      </w:r>
    </w:p>
    <w:p>
      <w:pPr>
        <w:wordWrap w:val="0"/>
        <w:spacing w:line="440" w:lineRule="exact"/>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五、公告期限</w:t>
      </w:r>
      <w:bookmarkEnd w:id="22"/>
      <w:bookmarkEnd w:id="23"/>
      <w:bookmarkEnd w:id="24"/>
      <w:bookmarkEnd w:id="25"/>
    </w:p>
    <w:p>
      <w:pPr>
        <w:wordWrap w:val="0"/>
        <w:spacing w:line="440" w:lineRule="exact"/>
        <w:ind w:firstLine="480" w:firstLineChars="200"/>
        <w:rPr>
          <w:rFonts w:cs="仿宋_GB2312" w:asciiTheme="minorEastAsia" w:hAnsiTheme="minorEastAsia"/>
          <w:color w:val="auto"/>
          <w:kern w:val="0"/>
          <w:sz w:val="24"/>
          <w:szCs w:val="24"/>
        </w:rPr>
      </w:pPr>
      <w:r>
        <w:rPr>
          <w:rFonts w:hint="eastAsia" w:cs="仿宋_GB2312" w:asciiTheme="minorEastAsia" w:hAnsiTheme="minorEastAsia"/>
          <w:color w:val="auto"/>
          <w:kern w:val="0"/>
          <w:sz w:val="24"/>
          <w:szCs w:val="24"/>
        </w:rPr>
        <w:t>自本公告发布之日起5个工作日。</w:t>
      </w:r>
    </w:p>
    <w:p>
      <w:pPr>
        <w:wordWrap w:val="0"/>
        <w:spacing w:line="440" w:lineRule="exact"/>
        <w:jc w:val="left"/>
        <w:rPr>
          <w:rFonts w:cs="仿宋_GB2312" w:asciiTheme="minorEastAsia" w:hAnsiTheme="minorEastAsia"/>
          <w:b/>
          <w:color w:val="auto"/>
          <w:sz w:val="24"/>
          <w:szCs w:val="24"/>
        </w:rPr>
      </w:pPr>
      <w:bookmarkStart w:id="26" w:name="_Toc35393626"/>
      <w:bookmarkStart w:id="27" w:name="_Toc35393795"/>
      <w:r>
        <w:rPr>
          <w:rFonts w:hint="eastAsia" w:cs="仿宋_GB2312" w:asciiTheme="minorEastAsia" w:hAnsiTheme="minorEastAsia"/>
          <w:b/>
          <w:color w:val="auto"/>
          <w:sz w:val="24"/>
          <w:szCs w:val="24"/>
        </w:rPr>
        <w:t>六、其他补充事宜</w:t>
      </w:r>
      <w:bookmarkEnd w:id="26"/>
      <w:bookmarkEnd w:id="27"/>
    </w:p>
    <w:p>
      <w:pPr>
        <w:wordWrap w:val="0"/>
        <w:spacing w:line="400" w:lineRule="exact"/>
        <w:ind w:firstLine="480" w:firstLineChars="200"/>
        <w:rPr>
          <w:rFonts w:cs="仿宋_GB2312" w:asciiTheme="minorEastAsia" w:hAnsiTheme="minorEastAsia"/>
          <w:color w:val="auto"/>
          <w:kern w:val="0"/>
          <w:sz w:val="24"/>
          <w:szCs w:val="24"/>
        </w:rPr>
      </w:pPr>
      <w:r>
        <w:rPr>
          <w:rFonts w:hint="eastAsia" w:cs="仿宋_GB2312" w:asciiTheme="minorEastAsia" w:hAnsiTheme="minorEastAsia"/>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pacing w:line="400" w:lineRule="exact"/>
        <w:ind w:firstLine="480" w:firstLineChars="200"/>
        <w:rPr>
          <w:rFonts w:cs="仿宋_GB2312" w:asciiTheme="minorEastAsia" w:hAnsiTheme="minorEastAsia"/>
          <w:color w:val="auto"/>
          <w:kern w:val="0"/>
          <w:sz w:val="24"/>
          <w:szCs w:val="24"/>
        </w:rPr>
      </w:pPr>
      <w:r>
        <w:rPr>
          <w:rFonts w:hint="eastAsia" w:cs="仿宋_GB2312" w:asciiTheme="minorEastAsia" w:hAnsiTheme="minorEastAsia"/>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napToGrid w:val="0"/>
        <w:spacing w:line="440" w:lineRule="exact"/>
        <w:ind w:firstLine="510"/>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s="仿宋_GB2312" w:asciiTheme="minorEastAsia" w:hAnsiTheme="minorEastAsia"/>
          <w:color w:val="auto"/>
          <w:kern w:val="0"/>
          <w:sz w:val="24"/>
          <w:szCs w:val="24"/>
          <w:lang w:eastAsia="zh-CN"/>
        </w:rPr>
        <w:t>。</w:t>
      </w:r>
    </w:p>
    <w:p>
      <w:pPr>
        <w:wordWrap w:val="0"/>
        <w:spacing w:line="440" w:lineRule="exact"/>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七、凡对本次招标提出询问、质疑、投诉，请按以下方式联系</w:t>
      </w:r>
    </w:p>
    <w:p>
      <w:pPr>
        <w:wordWrap w:val="0"/>
        <w:snapToGrid w:val="0"/>
        <w:spacing w:line="440" w:lineRule="exact"/>
        <w:ind w:firstLine="480" w:firstLineChars="200"/>
        <w:rPr>
          <w:rFonts w:cs="仿宋_GB2312" w:asciiTheme="minorEastAsia" w:hAnsiTheme="minorEastAsia"/>
          <w:color w:val="auto"/>
          <w:sz w:val="24"/>
          <w:szCs w:val="24"/>
        </w:rPr>
      </w:pPr>
      <w:r>
        <w:rPr>
          <w:rFonts w:cs="仿宋_GB2312" w:asciiTheme="minorEastAsia" w:hAnsiTheme="minorEastAsia"/>
          <w:color w:val="auto"/>
          <w:sz w:val="24"/>
          <w:szCs w:val="24"/>
        </w:rPr>
        <w:t>1. 采购人信息</w:t>
      </w:r>
    </w:p>
    <w:p>
      <w:pPr>
        <w:wordWrap w:val="0"/>
        <w:snapToGrid w:val="0"/>
        <w:spacing w:line="440" w:lineRule="exact"/>
        <w:ind w:firstLine="720" w:firstLineChars="300"/>
        <w:rPr>
          <w:rFonts w:hint="eastAsia" w:cs="仿宋_GB2312" w:asciiTheme="minorEastAsia" w:hAnsiTheme="minorEastAsia" w:eastAsiaTheme="minorEastAsia"/>
          <w:color w:val="auto"/>
          <w:sz w:val="24"/>
          <w:szCs w:val="24"/>
          <w:lang w:eastAsia="zh-CN"/>
        </w:rPr>
      </w:pPr>
      <w:r>
        <w:rPr>
          <w:rFonts w:cs="仿宋_GB2312" w:asciiTheme="minorEastAsia" w:hAnsiTheme="minorEastAsia"/>
          <w:color w:val="auto"/>
          <w:sz w:val="24"/>
          <w:szCs w:val="24"/>
        </w:rPr>
        <w:t>名</w:t>
      </w:r>
      <w:r>
        <w:rPr>
          <w:rFonts w:cs="Calibri" w:asciiTheme="minorEastAsia" w:hAnsiTheme="minorEastAsia"/>
          <w:color w:val="auto"/>
          <w:sz w:val="24"/>
          <w:szCs w:val="24"/>
        </w:rPr>
        <w:t>   </w:t>
      </w:r>
      <w:r>
        <w:rPr>
          <w:rFonts w:cs="仿宋_GB2312" w:asciiTheme="minorEastAsia" w:hAnsiTheme="minorEastAsia"/>
          <w:color w:val="auto"/>
          <w:sz w:val="24"/>
          <w:szCs w:val="24"/>
        </w:rPr>
        <w:t xml:space="preserve"> 称：</w:t>
      </w:r>
      <w:r>
        <w:rPr>
          <w:rFonts w:hint="eastAsia" w:cs="仿宋_GB2312" w:asciiTheme="minorEastAsia" w:hAnsiTheme="minorEastAsia"/>
          <w:color w:val="auto"/>
          <w:sz w:val="24"/>
          <w:szCs w:val="24"/>
          <w:lang w:eastAsia="zh-CN"/>
        </w:rPr>
        <w:t>丽水市莲都区民政局</w:t>
      </w:r>
    </w:p>
    <w:p>
      <w:pPr>
        <w:pStyle w:val="22"/>
        <w:keepNext w:val="0"/>
        <w:keepLines w:val="0"/>
        <w:pageBreakBefore w:val="0"/>
        <w:widowControl w:val="0"/>
        <w:kinsoku/>
        <w:wordWrap/>
        <w:overflowPunct/>
        <w:topLinePunct w:val="0"/>
        <w:autoSpaceDE/>
        <w:autoSpaceDN/>
        <w:bidi w:val="0"/>
        <w:adjustRightInd w:val="0"/>
        <w:snapToGrid w:val="0"/>
        <w:spacing w:line="380" w:lineRule="exact"/>
        <w:ind w:left="0" w:leftChars="0" w:firstLine="720" w:firstLineChars="3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项目联系人：</w:t>
      </w:r>
      <w:r>
        <w:rPr>
          <w:rFonts w:hint="eastAsia" w:hAnsi="宋体" w:eastAsia="宋体" w:cs="宋体"/>
          <w:bCs/>
          <w:color w:val="auto"/>
          <w:sz w:val="24"/>
          <w:szCs w:val="24"/>
          <w:highlight w:val="none"/>
          <w:lang w:val="en-US" w:eastAsia="zh-CN"/>
        </w:rPr>
        <w:t>陈先生</w:t>
      </w:r>
      <w:r>
        <w:rPr>
          <w:rFonts w:hint="eastAsia" w:ascii="宋体" w:hAnsi="宋体" w:eastAsia="宋体" w:cs="宋体"/>
          <w:bCs/>
          <w:color w:val="auto"/>
          <w:sz w:val="24"/>
          <w:szCs w:val="24"/>
          <w:highlight w:val="none"/>
          <w:lang w:val="en-US" w:eastAsia="zh-CN"/>
        </w:rPr>
        <w:t xml:space="preserve">      联系电话：</w:t>
      </w:r>
      <w:r>
        <w:rPr>
          <w:rFonts w:hint="eastAsia" w:ascii="宋体" w:hAnsi="宋体" w:eastAsia="宋体" w:cs="宋体"/>
          <w:color w:val="auto"/>
          <w:sz w:val="24"/>
          <w:highlight w:val="none"/>
          <w:lang w:val="en-US" w:eastAsia="zh-CN"/>
        </w:rPr>
        <w:t>0578-2278623</w:t>
      </w:r>
    </w:p>
    <w:p>
      <w:pPr>
        <w:pStyle w:val="22"/>
        <w:keepNext w:val="0"/>
        <w:keepLines w:val="0"/>
        <w:pageBreakBefore w:val="0"/>
        <w:widowControl w:val="0"/>
        <w:kinsoku/>
        <w:wordWrap/>
        <w:overflowPunct/>
        <w:topLinePunct w:val="0"/>
        <w:autoSpaceDE/>
        <w:autoSpaceDN/>
        <w:bidi w:val="0"/>
        <w:adjustRightInd w:val="0"/>
        <w:snapToGrid w:val="0"/>
        <w:spacing w:line="380" w:lineRule="exact"/>
        <w:ind w:left="0" w:leftChars="0"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质疑联系人：</w:t>
      </w:r>
      <w:r>
        <w:rPr>
          <w:rFonts w:hint="eastAsia" w:hAnsi="宋体" w:eastAsia="宋体" w:cs="宋体"/>
          <w:bCs/>
          <w:color w:val="auto"/>
          <w:sz w:val="24"/>
          <w:szCs w:val="24"/>
          <w:highlight w:val="none"/>
          <w:lang w:val="en-US" w:eastAsia="zh-CN"/>
        </w:rPr>
        <w:t xml:space="preserve">潘丽芬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lang w:val="en-US" w:eastAsia="zh-CN"/>
        </w:rPr>
        <w:t>0578-2601110</w:t>
      </w:r>
    </w:p>
    <w:p>
      <w:pPr>
        <w:pStyle w:val="22"/>
        <w:keepNext w:val="0"/>
        <w:keepLines w:val="0"/>
        <w:pageBreakBefore w:val="0"/>
        <w:widowControl w:val="0"/>
        <w:kinsoku/>
        <w:wordWrap/>
        <w:overflowPunct/>
        <w:topLinePunct w:val="0"/>
        <w:autoSpaceDE/>
        <w:autoSpaceDN/>
        <w:bidi w:val="0"/>
        <w:adjustRightInd w:val="0"/>
        <w:snapToGrid w:val="0"/>
        <w:spacing w:line="380" w:lineRule="exact"/>
        <w:ind w:left="0" w:leftChars="0"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地址：</w:t>
      </w:r>
      <w:r>
        <w:rPr>
          <w:rFonts w:hint="eastAsia" w:ascii="宋体" w:hAnsi="宋体" w:eastAsia="宋体" w:cs="宋体"/>
          <w:color w:val="auto"/>
          <w:sz w:val="24"/>
          <w:highlight w:val="none"/>
          <w:lang w:eastAsia="zh-CN"/>
        </w:rPr>
        <w:t>丽水</w:t>
      </w:r>
      <w:r>
        <w:rPr>
          <w:rFonts w:hint="eastAsia" w:hAnsi="宋体" w:cs="宋体"/>
          <w:color w:val="auto"/>
          <w:sz w:val="24"/>
          <w:highlight w:val="none"/>
          <w:lang w:val="en-US" w:eastAsia="zh-CN"/>
        </w:rPr>
        <w:t>大洋路298号</w:t>
      </w:r>
      <w:r>
        <w:rPr>
          <w:rFonts w:hint="eastAsia" w:ascii="宋体" w:hAnsi="宋体" w:eastAsia="宋体" w:cs="宋体"/>
          <w:color w:val="auto"/>
          <w:sz w:val="24"/>
          <w:highlight w:val="none"/>
          <w:lang w:val="en-US" w:eastAsia="zh-CN"/>
        </w:rPr>
        <w:t xml:space="preserve"> </w:t>
      </w:r>
    </w:p>
    <w:p>
      <w:pPr>
        <w:numPr>
          <w:ilvl w:val="0"/>
          <w:numId w:val="1"/>
        </w:numPr>
        <w:wordWrap w:val="0"/>
        <w:snapToGrid w:val="0"/>
        <w:spacing w:line="440" w:lineRule="exact"/>
        <w:ind w:firstLine="480" w:firstLineChars="200"/>
        <w:rPr>
          <w:rFonts w:cs="仿宋_GB2312" w:asciiTheme="minorEastAsia" w:hAnsiTheme="minorEastAsia"/>
          <w:color w:val="auto"/>
          <w:sz w:val="24"/>
          <w:szCs w:val="24"/>
        </w:rPr>
      </w:pPr>
      <w:r>
        <w:rPr>
          <w:rFonts w:cs="仿宋_GB2312" w:asciiTheme="minorEastAsia" w:hAnsiTheme="minorEastAsia"/>
          <w:color w:val="auto"/>
          <w:sz w:val="24"/>
          <w:szCs w:val="24"/>
        </w:rPr>
        <w:t>采购代理机构信息</w:t>
      </w:r>
    </w:p>
    <w:p>
      <w:pPr>
        <w:wordWrap w:val="0"/>
        <w:snapToGrid w:val="0"/>
        <w:spacing w:line="440" w:lineRule="exact"/>
        <w:ind w:firstLine="720" w:firstLineChars="300"/>
        <w:rPr>
          <w:rFonts w:hint="default"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名      称：浙江泛华工程咨询有限公司</w:t>
      </w:r>
    </w:p>
    <w:bookmarkEnd w:id="11"/>
    <w:p>
      <w:pPr>
        <w:keepNext w:val="0"/>
        <w:keepLines w:val="0"/>
        <w:pageBreakBefore w:val="0"/>
        <w:widowControl w:val="0"/>
        <w:kinsoku/>
        <w:wordWrap/>
        <w:overflowPunct/>
        <w:topLinePunct w:val="0"/>
        <w:autoSpaceDE/>
        <w:autoSpaceDN/>
        <w:bidi w:val="0"/>
        <w:spacing w:line="380" w:lineRule="exact"/>
        <w:ind w:left="0" w:leftChars="0" w:firstLine="720" w:firstLineChars="300"/>
        <w:textAlignment w:val="auto"/>
        <w:rPr>
          <w:rFonts w:hint="eastAsia" w:ascii="宋体" w:hAnsi="宋体" w:eastAsia="宋体" w:cs="宋体"/>
          <w:color w:val="auto"/>
          <w:sz w:val="24"/>
          <w:szCs w:val="24"/>
          <w:highlight w:val="none"/>
          <w:lang w:eastAsia="zh-CN"/>
        </w:rPr>
      </w:pPr>
      <w:bookmarkStart w:id="28" w:name="_Toc493956019"/>
      <w:bookmarkStart w:id="29" w:name="_Toc530551805"/>
      <w:bookmarkStart w:id="30" w:name="_Toc531358960"/>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刘璐、朱琴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0578-2666369</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spacing w:line="38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 xml:space="preserve">何宏伟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0578-2666369</w:t>
      </w:r>
    </w:p>
    <w:p>
      <w:pPr>
        <w:keepNext w:val="0"/>
        <w:keepLines w:val="0"/>
        <w:pageBreakBefore w:val="0"/>
        <w:widowControl w:val="0"/>
        <w:tabs>
          <w:tab w:val="left" w:pos="540"/>
        </w:tabs>
        <w:kinsoku/>
        <w:wordWrap/>
        <w:overflowPunct/>
        <w:topLinePunct w:val="0"/>
        <w:autoSpaceDE/>
        <w:autoSpaceDN/>
        <w:bidi w:val="0"/>
        <w:snapToGrid w:val="0"/>
        <w:spacing w:line="38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地址：丽水市莲都区人民街</w:t>
      </w:r>
      <w:r>
        <w:rPr>
          <w:rFonts w:hint="eastAsia" w:ascii="宋体" w:hAnsi="宋体" w:eastAsia="宋体" w:cs="宋体"/>
          <w:color w:val="auto"/>
          <w:sz w:val="24"/>
          <w:szCs w:val="24"/>
          <w:highlight w:val="none"/>
          <w:lang w:val="en-US" w:eastAsia="zh-CN"/>
        </w:rPr>
        <w:t>916号</w:t>
      </w:r>
    </w:p>
    <w:p>
      <w:pPr>
        <w:wordWrap w:val="0"/>
        <w:snapToGrid w:val="0"/>
        <w:spacing w:line="440" w:lineRule="exact"/>
        <w:ind w:firstLine="480" w:firstLineChars="200"/>
        <w:rPr>
          <w:rFonts w:cs="仿宋_GB2312" w:asciiTheme="minorEastAsia" w:hAnsiTheme="minorEastAsia"/>
          <w:color w:val="auto"/>
          <w:sz w:val="24"/>
          <w:szCs w:val="24"/>
        </w:rPr>
      </w:pPr>
      <w:r>
        <w:rPr>
          <w:rFonts w:cs="仿宋_GB2312" w:asciiTheme="minorEastAsia" w:hAnsiTheme="minorEastAsia"/>
          <w:color w:val="auto"/>
          <w:sz w:val="24"/>
          <w:szCs w:val="24"/>
        </w:rPr>
        <w:t>3. 同级政府采购监督管理部门</w:t>
      </w:r>
    </w:p>
    <w:p>
      <w:pPr>
        <w:wordWrap w:val="0"/>
        <w:snapToGrid w:val="0"/>
        <w:spacing w:line="440" w:lineRule="exact"/>
        <w:ind w:firstLine="720" w:firstLineChars="300"/>
        <w:rPr>
          <w:rFonts w:cs="仿宋_GB2312" w:asciiTheme="minorEastAsia" w:hAnsiTheme="minorEastAsia"/>
          <w:color w:val="auto"/>
          <w:sz w:val="24"/>
          <w:szCs w:val="24"/>
        </w:rPr>
      </w:pPr>
      <w:r>
        <w:rPr>
          <w:rFonts w:cs="仿宋_GB2312" w:asciiTheme="minorEastAsia" w:hAnsiTheme="minorEastAsia"/>
          <w:color w:val="auto"/>
          <w:sz w:val="24"/>
          <w:szCs w:val="24"/>
        </w:rPr>
        <w:t>名</w:t>
      </w:r>
      <w:r>
        <w:rPr>
          <w:rFonts w:cs="Calibri" w:asciiTheme="minorEastAsia" w:hAnsiTheme="minorEastAsia"/>
          <w:color w:val="auto"/>
          <w:sz w:val="24"/>
          <w:szCs w:val="24"/>
        </w:rPr>
        <w:t>  </w:t>
      </w:r>
      <w:r>
        <w:rPr>
          <w:rFonts w:cs="仿宋_GB2312" w:asciiTheme="minorEastAsia" w:hAnsiTheme="minorEastAsia"/>
          <w:color w:val="auto"/>
          <w:sz w:val="24"/>
          <w:szCs w:val="24"/>
        </w:rPr>
        <w:t>称：</w:t>
      </w:r>
      <w:r>
        <w:rPr>
          <w:rFonts w:hint="eastAsia" w:cs="仿宋_GB2312" w:asciiTheme="minorEastAsia" w:hAnsiTheme="minorEastAsia"/>
          <w:color w:val="auto"/>
          <w:sz w:val="24"/>
          <w:szCs w:val="24"/>
        </w:rPr>
        <w:t>丽水市莲都区财政局</w:t>
      </w:r>
      <w:r>
        <w:rPr>
          <w:rFonts w:cs="Calibri" w:asciiTheme="minorEastAsia" w:hAnsiTheme="minorEastAsia"/>
          <w:color w:val="auto"/>
          <w:sz w:val="24"/>
          <w:szCs w:val="24"/>
        </w:rPr>
        <w:t> </w:t>
      </w:r>
    </w:p>
    <w:p>
      <w:pPr>
        <w:wordWrap w:val="0"/>
        <w:snapToGrid w:val="0"/>
        <w:spacing w:line="440" w:lineRule="exact"/>
        <w:ind w:firstLine="720" w:firstLineChars="300"/>
        <w:rPr>
          <w:rFonts w:cs="仿宋_GB2312" w:asciiTheme="minorEastAsia" w:hAnsiTheme="minorEastAsia"/>
          <w:color w:val="auto"/>
          <w:sz w:val="24"/>
          <w:szCs w:val="24"/>
        </w:rPr>
      </w:pPr>
      <w:r>
        <w:rPr>
          <w:rFonts w:cs="仿宋_GB2312" w:asciiTheme="minorEastAsia" w:hAnsiTheme="minorEastAsia"/>
          <w:color w:val="auto"/>
          <w:sz w:val="24"/>
          <w:szCs w:val="24"/>
        </w:rPr>
        <w:t>地</w:t>
      </w:r>
      <w:r>
        <w:rPr>
          <w:rFonts w:hint="eastAsia" w:cs="仿宋_GB2312" w:asciiTheme="minorEastAsia" w:hAnsiTheme="minorEastAsia"/>
          <w:color w:val="auto"/>
          <w:sz w:val="24"/>
          <w:szCs w:val="24"/>
          <w:lang w:val="en-US" w:eastAsia="zh-CN"/>
        </w:rPr>
        <w:t xml:space="preserve"> </w:t>
      </w:r>
      <w:r>
        <w:rPr>
          <w:rFonts w:cs="Calibri" w:asciiTheme="minorEastAsia" w:hAnsiTheme="minorEastAsia"/>
          <w:color w:val="auto"/>
          <w:sz w:val="24"/>
          <w:szCs w:val="24"/>
        </w:rPr>
        <w:t> </w:t>
      </w:r>
      <w:r>
        <w:rPr>
          <w:rFonts w:cs="仿宋_GB2312" w:asciiTheme="minorEastAsia" w:hAnsiTheme="minorEastAsia"/>
          <w:color w:val="auto"/>
          <w:sz w:val="24"/>
          <w:szCs w:val="24"/>
        </w:rPr>
        <w:t xml:space="preserve"> 址：</w:t>
      </w:r>
      <w:r>
        <w:rPr>
          <w:rFonts w:hint="eastAsia" w:cs="仿宋_GB2312" w:asciiTheme="minorEastAsia" w:hAnsiTheme="minorEastAsia"/>
          <w:color w:val="auto"/>
          <w:sz w:val="24"/>
          <w:szCs w:val="24"/>
        </w:rPr>
        <w:t>丽水市解放街71号</w:t>
      </w:r>
    </w:p>
    <w:p>
      <w:pPr>
        <w:wordWrap w:val="0"/>
        <w:snapToGrid w:val="0"/>
        <w:spacing w:line="440" w:lineRule="exact"/>
        <w:ind w:firstLine="720" w:firstLineChars="300"/>
        <w:rPr>
          <w:color w:val="auto"/>
        </w:rPr>
      </w:pPr>
      <w:r>
        <w:rPr>
          <w:rFonts w:cs="仿宋_GB2312" w:asciiTheme="minorEastAsia" w:hAnsiTheme="minorEastAsia"/>
          <w:color w:val="auto"/>
          <w:sz w:val="24"/>
          <w:szCs w:val="24"/>
        </w:rPr>
        <w:t>联系人：</w:t>
      </w:r>
      <w:r>
        <w:rPr>
          <w:rFonts w:hint="eastAsia" w:cs="仿宋_GB2312" w:asciiTheme="minorEastAsia" w:hAnsiTheme="minorEastAsia"/>
          <w:color w:val="auto"/>
          <w:sz w:val="24"/>
          <w:szCs w:val="24"/>
        </w:rPr>
        <w:t>刘</w:t>
      </w:r>
      <w:r>
        <w:rPr>
          <w:rFonts w:hint="eastAsia" w:cs="仿宋_GB2312" w:asciiTheme="minorEastAsia" w:hAnsiTheme="minorEastAsia"/>
          <w:color w:val="auto"/>
          <w:sz w:val="24"/>
          <w:szCs w:val="24"/>
          <w:lang w:val="en-US" w:eastAsia="zh-CN"/>
        </w:rPr>
        <w:t>先生</w:t>
      </w:r>
      <w:r>
        <w:rPr>
          <w:rFonts w:hint="eastAsia" w:cs="仿宋_GB2312" w:asciiTheme="minorEastAsia" w:hAnsiTheme="minorEastAsia"/>
          <w:color w:val="auto"/>
          <w:sz w:val="24"/>
          <w:szCs w:val="24"/>
        </w:rPr>
        <w:t xml:space="preserve">      </w:t>
      </w:r>
      <w:r>
        <w:rPr>
          <w:rFonts w:cs="仿宋_GB2312" w:asciiTheme="minorEastAsia" w:hAnsiTheme="minorEastAsia"/>
          <w:color w:val="auto"/>
          <w:sz w:val="24"/>
          <w:szCs w:val="24"/>
        </w:rPr>
        <w:t>监督投诉电话：0578-2131236</w:t>
      </w:r>
    </w:p>
    <w:p>
      <w:pPr>
        <w:wordWrap w:val="0"/>
        <w:snapToGrid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若对项目采购电子交易系统操作有疑问，可登录政采云（https://www.zcygov.cn/），点击右侧咨询小采，获取采小蜜智能服务管家帮助，或拨打政采云服务热线400-881-7190获取热线服务帮助。</w:t>
      </w:r>
    </w:p>
    <w:p>
      <w:pPr>
        <w:wordWrap w:val="0"/>
        <w:snapToGrid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CA问题联系电话（人工）：汇信CA 400-888-4636；天谷CA 400-087-8198。</w:t>
      </w:r>
    </w:p>
    <w:p>
      <w:pPr>
        <w:pStyle w:val="38"/>
        <w:spacing w:before="0" w:after="0" w:line="440" w:lineRule="exact"/>
        <w:rPr>
          <w:rFonts w:asciiTheme="minorEastAsia" w:hAnsiTheme="minorEastAsia"/>
          <w:strike/>
          <w:color w:val="auto"/>
          <w:sz w:val="21"/>
          <w:szCs w:val="21"/>
        </w:rPr>
        <w:sectPr>
          <w:headerReference r:id="rId3" w:type="default"/>
          <w:footerReference r:id="rId4"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470" w:firstLineChars="196"/>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丽水市莲都区民政局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浙江泛华工程咨询有限公司</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p>
    <w:p>
      <w:pPr>
        <w:pStyle w:val="38"/>
        <w:spacing w:before="0" w:after="0" w:line="400" w:lineRule="exact"/>
        <w:rPr>
          <w:rFonts w:asciiTheme="minorEastAsia" w:hAnsiTheme="minorEastAsia"/>
          <w:color w:val="auto"/>
          <w:sz w:val="36"/>
          <w:szCs w:val="36"/>
        </w:rPr>
        <w:sectPr>
          <w:type w:val="continuous"/>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p>
    <w:p>
      <w:pPr>
        <w:pStyle w:val="38"/>
        <w:spacing w:before="0" w:after="0" w:line="360" w:lineRule="auto"/>
        <w:rPr>
          <w:rFonts w:asciiTheme="minorEastAsia" w:hAnsiTheme="minorEastAsia"/>
          <w:color w:val="auto"/>
          <w:sz w:val="36"/>
          <w:szCs w:val="36"/>
        </w:rPr>
      </w:pPr>
      <w:bookmarkStart w:id="31" w:name="_Toc58398353"/>
      <w:r>
        <w:rPr>
          <w:rFonts w:hint="eastAsia" w:asciiTheme="minorEastAsia" w:hAnsiTheme="minorEastAsia"/>
          <w:color w:val="auto"/>
          <w:sz w:val="36"/>
          <w:szCs w:val="36"/>
        </w:rPr>
        <w:t xml:space="preserve">第二章  </w:t>
      </w:r>
      <w:bookmarkEnd w:id="28"/>
      <w:bookmarkEnd w:id="29"/>
      <w:bookmarkEnd w:id="30"/>
      <w:r>
        <w:rPr>
          <w:rFonts w:hint="eastAsia" w:asciiTheme="minorEastAsia" w:hAnsiTheme="minorEastAsia"/>
          <w:color w:val="auto"/>
          <w:sz w:val="36"/>
          <w:szCs w:val="36"/>
        </w:rPr>
        <w:t>招标需求</w:t>
      </w:r>
      <w:bookmarkEnd w:id="31"/>
    </w:p>
    <w:p>
      <w:pPr>
        <w:pStyle w:val="9"/>
        <w:numPr>
          <w:ilvl w:val="0"/>
          <w:numId w:val="2"/>
        </w:numPr>
        <w:bidi w:val="0"/>
        <w:rPr>
          <w:rFonts w:hint="eastAsia"/>
          <w:color w:val="auto"/>
        </w:rPr>
      </w:pPr>
      <w:bookmarkStart w:id="32" w:name="_Toc493956031"/>
      <w:bookmarkStart w:id="33" w:name="_Toc409683143"/>
      <w:bookmarkStart w:id="34" w:name="_Toc530551819"/>
      <w:bookmarkStart w:id="35" w:name="_Toc531358974"/>
      <w:r>
        <w:rPr>
          <w:rFonts w:hint="eastAsia"/>
          <w:color w:val="auto"/>
          <w:lang w:eastAsia="zh-CN"/>
        </w:rPr>
        <w:t>货物</w:t>
      </w:r>
      <w:r>
        <w:rPr>
          <w:rFonts w:hint="eastAsia"/>
          <w:color w:val="auto"/>
        </w:rPr>
        <w:t>清单及技术要求</w:t>
      </w:r>
      <w:bookmarkStart w:id="36" w:name="_Toc407264967"/>
      <w:bookmarkStart w:id="37" w:name="_Toc414286124"/>
      <w:bookmarkStart w:id="38" w:name="_Toc496704972"/>
      <w:bookmarkStart w:id="39" w:name="_Toc448234994"/>
      <w:bookmarkStart w:id="40" w:name="_Toc232392357"/>
      <w:bookmarkStart w:id="41" w:name="_Toc492904345"/>
      <w:bookmarkStart w:id="42" w:name="_Toc281206744"/>
    </w:p>
    <w:tbl>
      <w:tblPr>
        <w:tblStyle w:val="41"/>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9"/>
        <w:gridCol w:w="1552"/>
        <w:gridCol w:w="865"/>
        <w:gridCol w:w="1905"/>
        <w:gridCol w:w="1788"/>
        <w:gridCol w:w="1079"/>
        <w:gridCol w:w="1127"/>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安葬点</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墓型</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规格（cm）</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采购数量（套）</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最高限价（元/套）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限价金额（元）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太平乡1#节地生态安葬点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200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太平乡2#节地生态安葬点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280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仙渡乡节地生态安葬点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黄村乡节地生态安葬点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老竹镇节地生态安葬点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丽新乡节地生态安葬点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350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大港头镇节地生态安葬点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峰源乡1#节地生态安葬点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35</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峰源乡2#节地生态安葬点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110</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55</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9600000</w:t>
            </w:r>
          </w:p>
        </w:tc>
      </w:tr>
    </w:tbl>
    <w:p>
      <w:pPr>
        <w:rPr>
          <w:rFonts w:hint="eastAsia"/>
          <w:color w:val="auto"/>
        </w:rPr>
      </w:pP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w:t>
      </w:r>
      <w:r>
        <w:rPr>
          <w:rFonts w:hint="eastAsia" w:ascii="宋体" w:hAnsi="宋体" w:eastAsia="宋体" w:cs="宋体"/>
          <w:b/>
          <w:bCs/>
          <w:color w:val="auto"/>
          <w:sz w:val="24"/>
          <w:szCs w:val="24"/>
          <w:highlight w:val="none"/>
          <w:lang w:eastAsia="zh-CN"/>
        </w:rPr>
        <w:t>综合</w:t>
      </w:r>
      <w:r>
        <w:rPr>
          <w:rFonts w:hint="eastAsia" w:ascii="宋体" w:hAnsi="宋体" w:eastAsia="宋体" w:cs="宋体"/>
          <w:b/>
          <w:bCs/>
          <w:color w:val="auto"/>
          <w:sz w:val="24"/>
          <w:szCs w:val="24"/>
          <w:highlight w:val="none"/>
        </w:rPr>
        <w:t>单价最高限价已含税金、墓具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墓碑刻字和安装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墓穴封穴,墓具区排位门牌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考虑到莲都区地处浙西南山区，乡镇级节地生态安葬点分布较为零散，距离城区中心路程各异，交通和运输不尽相同，偏远乡镇级节地生态安葬点距离莲都区中心达60多公里，部分乡镇级节地生态安葬点山路崎岖，不适合大型车辆通行，存在二次或三次搬运、装卸风险。</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墓具采用卧式墓碑，墓具内外盒在墓穴基线以下，墓具安装需对墓穴位置进行挖方，把墓具的内外盒埋在土里。由于乡镇墓区主要由山体开挖平整而成，存在墓穴位置可能位于新平整的岩石之处，增加墓穴开挖难度风险。</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人在综合单价报价时，需综合考虑各乡镇级节地生态安葬点的墓具运输、装卸、搬运成本，墓碑刻字、安装的时间成本，墓具安装的墓穴挖方成本，以及墓穴所处墓区的坡度、距离和墓具搬运成本，投标人报价时因未实地踏勘和未充分考虑综合成本而造成的损失由投标人自行承担。</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5.此表采购数量为暂估数量，按实际安装数量为准。合同期内，不论市场价格波动，中标单价不予调整。</w:t>
      </w:r>
    </w:p>
    <w:p>
      <w:pPr>
        <w:keepNext w:val="0"/>
        <w:keepLines w:val="0"/>
        <w:pageBreakBefore w:val="0"/>
        <w:widowControl w:val="0"/>
        <w:numPr>
          <w:ilvl w:val="0"/>
          <w:numId w:val="0"/>
        </w:numPr>
        <w:kinsoku/>
        <w:wordWrap/>
        <w:overflowPunct/>
        <w:topLinePunct w:val="0"/>
        <w:autoSpaceDE/>
        <w:autoSpaceDN/>
        <w:bidi w:val="0"/>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（一）1#卧式双墓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43cm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2.占地面积：0.7平方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主材－细花</w:t>
      </w:r>
      <w:r>
        <w:rPr>
          <w:rFonts w:hint="eastAsia" w:ascii="宋体" w:hAnsi="宋体" w:eastAsia="宋体" w:cs="宋体"/>
          <w:color w:val="auto"/>
          <w:sz w:val="24"/>
          <w:highlight w:val="none"/>
          <w:lang w:val="en-US" w:eastAsia="zh-CN"/>
        </w:rPr>
        <w:t>654；内盒隔板－遂昌红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fixed"/>
        <w:tblCellMar>
          <w:top w:w="0" w:type="dxa"/>
          <w:left w:w="0" w:type="dxa"/>
          <w:bottom w:w="0" w:type="dxa"/>
          <w:right w:w="0" w:type="dxa"/>
        </w:tblCellMar>
      </w:tblPr>
      <w:tblGrid>
        <w:gridCol w:w="647"/>
        <w:gridCol w:w="1687"/>
        <w:gridCol w:w="1187"/>
        <w:gridCol w:w="1039"/>
        <w:gridCol w:w="763"/>
        <w:gridCol w:w="765"/>
        <w:gridCol w:w="1124"/>
        <w:gridCol w:w="1849"/>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1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7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2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48.5</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盖垫整石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88</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造型靠石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11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drawing>
          <wp:inline distT="0" distB="0" distL="114300" distR="114300">
            <wp:extent cx="3562985" cy="2423795"/>
            <wp:effectExtent l="0" t="0" r="18415" b="14605"/>
            <wp:docPr id="6" name="图片 1" descr="165556294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655562941238"/>
                    <pic:cNvPicPr>
                      <a:picLocks noChangeAspect="1"/>
                    </pic:cNvPicPr>
                  </pic:nvPicPr>
                  <pic:blipFill>
                    <a:blip r:embed="rId12"/>
                    <a:stretch>
                      <a:fillRect/>
                    </a:stretch>
                  </pic:blipFill>
                  <pic:spPr>
                    <a:xfrm>
                      <a:off x="0" y="0"/>
                      <a:ext cx="3562985" cy="2423795"/>
                    </a:xfrm>
                    <a:prstGeom prst="rect">
                      <a:avLst/>
                    </a:prstGeom>
                    <a:noFill/>
                    <a:ln>
                      <a:noFill/>
                    </a:ln>
                  </pic:spPr>
                </pic:pic>
              </a:graphicData>
            </a:graphic>
          </wp:inline>
        </w:drawing>
      </w:r>
    </w:p>
    <w:p>
      <w:pPr>
        <w:rPr>
          <w:rFonts w:hint="eastAsia" w:ascii="宋体" w:hAnsi="宋体" w:eastAsia="宋体" w:cs="宋体"/>
          <w:color w:val="auto"/>
          <w:highlight w:val="none"/>
        </w:rPr>
      </w:pPr>
    </w:p>
    <w:p>
      <w:pPr>
        <w:pStyle w:val="10"/>
        <w:bidi w:val="0"/>
        <w:rPr>
          <w:rFonts w:hint="eastAsia"/>
          <w:color w:val="auto"/>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2#卧式双</w:t>
      </w:r>
      <w:r>
        <w:rPr>
          <w:rFonts w:hint="eastAsia"/>
          <w:color w:val="auto"/>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25cm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fixed"/>
        <w:tblCellMar>
          <w:top w:w="0" w:type="dxa"/>
          <w:left w:w="0" w:type="dxa"/>
          <w:bottom w:w="0" w:type="dxa"/>
          <w:right w:w="0" w:type="dxa"/>
        </w:tblCellMar>
      </w:tblPr>
      <w:tblGrid>
        <w:gridCol w:w="647"/>
        <w:gridCol w:w="1548"/>
        <w:gridCol w:w="1326"/>
        <w:gridCol w:w="1039"/>
        <w:gridCol w:w="763"/>
        <w:gridCol w:w="765"/>
        <w:gridCol w:w="866"/>
        <w:gridCol w:w="2107"/>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132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76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6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盖垫整石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细花印度红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46</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放坡顶部6cm平面，可见面抛光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墓具区位门牌</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304不锈钢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字涂黑色</w:t>
            </w:r>
          </w:p>
        </w:tc>
      </w:tr>
    </w:tbl>
    <w:p>
      <w:pPr>
        <w:numPr>
          <w:ilvl w:val="0"/>
          <w:numId w:val="3"/>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pStyle w:val="10"/>
        <w:bidi w:val="0"/>
        <w:rPr>
          <w:rFonts w:hint="eastAsia" w:ascii="宋体" w:hAnsi="宋体" w:eastAsia="宋体" w:cs="宋体"/>
          <w:color w:val="auto"/>
          <w:sz w:val="24"/>
          <w:highlight w:val="none"/>
          <w:lang w:eastAsia="zh-CN"/>
        </w:rPr>
      </w:pPr>
      <w:r>
        <w:rPr>
          <w:rFonts w:hint="eastAsia" w:eastAsia="宋体"/>
          <w:color w:val="auto"/>
          <w:lang w:eastAsia="zh-CN"/>
        </w:rPr>
        <w:drawing>
          <wp:inline distT="0" distB="0" distL="114300" distR="114300">
            <wp:extent cx="5273675" cy="3203575"/>
            <wp:effectExtent l="0" t="0" r="3175" b="15875"/>
            <wp:docPr id="7" name="图片 1" descr="53d56f88909b89868f1d2adae242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53d56f88909b89868f1d2adae242a84"/>
                    <pic:cNvPicPr>
                      <a:picLocks noChangeAspect="1"/>
                    </pic:cNvPicPr>
                  </pic:nvPicPr>
                  <pic:blipFill>
                    <a:blip r:embed="rId13"/>
                    <a:stretch>
                      <a:fillRect/>
                    </a:stretch>
                  </pic:blipFill>
                  <pic:spPr>
                    <a:xfrm>
                      <a:off x="0" y="0"/>
                      <a:ext cx="5273675" cy="3203575"/>
                    </a:xfrm>
                    <a:prstGeom prst="rect">
                      <a:avLst/>
                    </a:prstGeom>
                    <a:noFill/>
                    <a:ln>
                      <a:noFill/>
                    </a:ln>
                  </pic:spPr>
                </pic:pic>
              </a:graphicData>
            </a:graphic>
          </wp:inline>
        </w:drawing>
      </w:r>
    </w:p>
    <w:p>
      <w:pPr>
        <w:pStyle w:val="9"/>
        <w:bidi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highlight w:val="none"/>
        </w:rPr>
        <w:t>二</w:t>
      </w:r>
      <w:r>
        <w:rPr>
          <w:rFonts w:hint="eastAsia" w:ascii="宋体" w:hAnsi="宋体" w:eastAsia="宋体" w:cs="宋体"/>
          <w:b w:val="0"/>
          <w:bCs/>
          <w:color w:val="auto"/>
          <w:kern w:val="2"/>
          <w:sz w:val="24"/>
          <w:szCs w:val="24"/>
          <w:highlight w:val="none"/>
          <w:lang w:val="en-US" w:eastAsia="zh-CN" w:bidi="ar-SA"/>
        </w:rPr>
        <w:t>、墓具质量、墓碑刻字质量要求</w:t>
      </w:r>
    </w:p>
    <w:p>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石材质量：石材裸露部分均需做抛光处理。石材色彩要一致，板材厚薄要均匀，光泽度85以上，无明显色差，无明显白斑、黑斑（石胆）及色纹（水线）瑕疵，结构致密、质地坚硬、耐酸碱、耐气候性好，可以在室外长期使用，</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▲2、墓具安装：中标人根据采购人拟计划采购的墓具数量</w:t>
      </w:r>
      <w:r>
        <w:rPr>
          <w:rFonts w:hint="eastAsia" w:ascii="宋体" w:hAnsi="宋体" w:eastAsia="宋体" w:cs="宋体"/>
          <w:b w:val="0"/>
          <w:bCs/>
          <w:color w:val="auto"/>
          <w:sz w:val="24"/>
          <w:highlight w:val="none"/>
          <w:lang w:eastAsia="zh-CN"/>
        </w:rPr>
        <w:t>、时间</w:t>
      </w:r>
      <w:r>
        <w:rPr>
          <w:rFonts w:hint="eastAsia" w:ascii="宋体" w:hAnsi="宋体" w:eastAsia="宋体" w:cs="宋体"/>
          <w:b w:val="0"/>
          <w:bCs/>
          <w:color w:val="auto"/>
          <w:sz w:val="24"/>
          <w:highlight w:val="none"/>
        </w:rPr>
        <w:t>和要求进行安装。实际安装墓具时，墓具数量可根据墓地的实际情况进行适当的增减调整。</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▲3、墓碑刻字：根据用户的要求时间内进行墓碑刻字，墓碑刻字要仔细核对碑文登记表，并对碑文的排版</w:t>
      </w:r>
      <w:r>
        <w:rPr>
          <w:rFonts w:hint="eastAsia" w:ascii="宋体" w:hAnsi="宋体" w:eastAsia="宋体" w:cs="宋体"/>
          <w:b w:val="0"/>
          <w:bCs/>
          <w:color w:val="auto"/>
          <w:sz w:val="24"/>
          <w:highlight w:val="none"/>
          <w:lang w:eastAsia="zh-CN"/>
        </w:rPr>
        <w:t>、雕刻</w:t>
      </w:r>
      <w:r>
        <w:rPr>
          <w:rFonts w:hint="eastAsia" w:ascii="宋体" w:hAnsi="宋体" w:eastAsia="宋体" w:cs="宋体"/>
          <w:b w:val="0"/>
          <w:bCs/>
          <w:color w:val="auto"/>
          <w:sz w:val="24"/>
          <w:highlight w:val="none"/>
        </w:rPr>
        <w:t>错误负责。</w:t>
      </w:r>
    </w:p>
    <w:p>
      <w:pPr>
        <w:pStyle w:val="2"/>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w:t>
      </w:r>
      <w:r>
        <w:rPr>
          <w:rFonts w:hint="eastAsia" w:ascii="宋体" w:hAnsi="宋体" w:eastAsia="宋体" w:cs="宋体"/>
          <w:bCs/>
          <w:color w:val="auto"/>
          <w:sz w:val="24"/>
          <w:highlight w:val="none"/>
        </w:rPr>
        <w:t>在墓具制作、运输、安装、施工以及后期墓碑刻字、安装等过程中由此而发生的一切</w:t>
      </w:r>
      <w:r>
        <w:rPr>
          <w:rFonts w:hint="eastAsia" w:ascii="宋体" w:hAnsi="宋体" w:eastAsia="宋体" w:cs="宋体"/>
          <w:bCs/>
          <w:color w:val="auto"/>
          <w:sz w:val="24"/>
          <w:highlight w:val="none"/>
          <w:lang w:eastAsia="zh-CN"/>
        </w:rPr>
        <w:t>安全</w:t>
      </w:r>
      <w:r>
        <w:rPr>
          <w:rFonts w:hint="eastAsia" w:ascii="宋体" w:hAnsi="宋体" w:eastAsia="宋体" w:cs="宋体"/>
          <w:bCs/>
          <w:color w:val="auto"/>
          <w:sz w:val="24"/>
          <w:highlight w:val="none"/>
        </w:rPr>
        <w:t>问题，由中标方</w:t>
      </w:r>
      <w:r>
        <w:rPr>
          <w:rFonts w:hint="eastAsia" w:ascii="宋体" w:hAnsi="宋体" w:eastAsia="宋体" w:cs="宋体"/>
          <w:bCs/>
          <w:color w:val="auto"/>
          <w:sz w:val="24"/>
          <w:highlight w:val="none"/>
          <w:lang w:eastAsia="zh-CN"/>
        </w:rPr>
        <w:t>自行</w:t>
      </w:r>
      <w:r>
        <w:rPr>
          <w:rFonts w:hint="eastAsia" w:ascii="宋体" w:hAnsi="宋体" w:eastAsia="宋体" w:cs="宋体"/>
          <w:bCs/>
          <w:color w:val="auto"/>
          <w:sz w:val="24"/>
          <w:highlight w:val="none"/>
        </w:rPr>
        <w:t>承担全部责任</w:t>
      </w:r>
      <w:r>
        <w:rPr>
          <w:rFonts w:hint="eastAsia" w:ascii="宋体" w:hAnsi="宋体" w:eastAsia="宋体" w:cs="宋体"/>
          <w:bCs/>
          <w:color w:val="auto"/>
          <w:sz w:val="24"/>
          <w:highlight w:val="none"/>
          <w:lang w:eastAsia="zh-CN"/>
        </w:rPr>
        <w:t>。</w:t>
      </w:r>
    </w:p>
    <w:p>
      <w:pPr>
        <w:pStyle w:val="9"/>
        <w:bidi w:val="0"/>
        <w:rPr>
          <w:rFonts w:hint="eastAsia"/>
          <w:color w:val="auto"/>
        </w:rPr>
      </w:pPr>
      <w:r>
        <w:rPr>
          <w:rFonts w:hint="eastAsia"/>
          <w:color w:val="auto"/>
        </w:rPr>
        <w:t>三、工期要求</w:t>
      </w:r>
    </w:p>
    <w:p>
      <w:pPr>
        <w:spacing w:line="440" w:lineRule="exact"/>
        <w:ind w:left="1"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1.墓具安装工期要求：</w:t>
      </w:r>
      <w:r>
        <w:rPr>
          <w:rFonts w:hint="eastAsia" w:ascii="宋体" w:hAnsi="宋体" w:eastAsia="宋体" w:cs="宋体"/>
          <w:bCs/>
          <w:color w:val="auto"/>
          <w:sz w:val="24"/>
          <w:highlight w:val="none"/>
          <w:lang w:val="en-US" w:eastAsia="zh-CN"/>
        </w:rPr>
        <w:t>中标人按采购人出具的各子项目墓具采购通知单按时进行墓具供货、安装。</w:t>
      </w:r>
    </w:p>
    <w:p>
      <w:pPr>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2.墓碑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安装工期要求：由于中国殡葬行业的传统性，该工程具有特殊性，部分用户对墓碑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安装有日期和时辰的特殊要求。中标人须采纳采购人和用户意见，在用户要求的时间内完成墓碑刻字及安装。</w:t>
      </w:r>
      <w:r>
        <w:rPr>
          <w:rFonts w:hint="eastAsia" w:ascii="宋体" w:hAnsi="宋体" w:eastAsia="宋体" w:cs="宋体"/>
          <w:b/>
          <w:bCs w:val="0"/>
          <w:color w:val="auto"/>
          <w:sz w:val="24"/>
          <w:highlight w:val="none"/>
          <w:lang w:eastAsia="zh-CN"/>
        </w:rPr>
        <w:t>对于个别用户有紧急需求的，要求中标人</w:t>
      </w:r>
      <w:r>
        <w:rPr>
          <w:rFonts w:hint="eastAsia" w:ascii="宋体" w:hAnsi="宋体" w:eastAsia="宋体" w:cs="宋体"/>
          <w:b/>
          <w:bCs w:val="0"/>
          <w:color w:val="auto"/>
          <w:sz w:val="24"/>
          <w:highlight w:val="none"/>
          <w:lang w:val="en-US" w:eastAsia="zh-CN"/>
        </w:rPr>
        <w:t>15分钟内响应</w:t>
      </w:r>
      <w:r>
        <w:rPr>
          <w:rFonts w:hint="eastAsia" w:ascii="宋体" w:hAnsi="宋体" w:eastAsia="宋体" w:cs="宋体"/>
          <w:b/>
          <w:bCs w:val="0"/>
          <w:color w:val="auto"/>
          <w:sz w:val="24"/>
          <w:highlight w:val="none"/>
          <w:lang w:eastAsia="zh-CN"/>
        </w:rPr>
        <w:t>，做好用户的服务。</w:t>
      </w:r>
    </w:p>
    <w:p>
      <w:pPr>
        <w:keepNext w:val="0"/>
        <w:keepLines w:val="0"/>
        <w:pageBreakBefore w:val="0"/>
        <w:widowControl w:val="0"/>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b/>
          <w:bCs w:val="0"/>
          <w:color w:val="auto"/>
          <w:sz w:val="24"/>
          <w:highlight w:val="none"/>
          <w:lang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墓穴封</w:t>
      </w:r>
      <w:r>
        <w:rPr>
          <w:rFonts w:hint="eastAsia" w:ascii="宋体" w:hAnsi="宋体" w:eastAsia="宋体" w:cs="宋体"/>
          <w:bCs/>
          <w:color w:val="auto"/>
          <w:sz w:val="24"/>
          <w:highlight w:val="none"/>
          <w:lang w:val="en-US" w:eastAsia="zh-CN"/>
        </w:rPr>
        <w:t>穴</w:t>
      </w:r>
      <w:r>
        <w:rPr>
          <w:rFonts w:hint="eastAsia" w:ascii="宋体" w:hAnsi="宋体" w:eastAsia="宋体" w:cs="宋体"/>
          <w:bCs/>
          <w:color w:val="auto"/>
          <w:sz w:val="24"/>
          <w:highlight w:val="none"/>
        </w:rPr>
        <w:t>工期要求：</w:t>
      </w:r>
      <w:r>
        <w:rPr>
          <w:rFonts w:hint="eastAsia" w:ascii="宋体" w:hAnsi="宋体" w:eastAsia="宋体" w:cs="宋体"/>
          <w:b/>
          <w:bCs w:val="0"/>
          <w:color w:val="auto"/>
          <w:sz w:val="24"/>
          <w:highlight w:val="none"/>
          <w:lang w:eastAsia="zh-CN"/>
        </w:rPr>
        <w:t>中标人须有为用户提供骨灰入穴时封穴的服务和时间安排的能力。</w:t>
      </w:r>
      <w:r>
        <w:rPr>
          <w:rFonts w:hint="eastAsia" w:ascii="宋体" w:hAnsi="宋体" w:eastAsia="宋体" w:cs="宋体"/>
          <w:b w:val="0"/>
          <w:bCs/>
          <w:color w:val="auto"/>
          <w:sz w:val="24"/>
          <w:highlight w:val="none"/>
          <w:lang w:eastAsia="zh-CN"/>
        </w:rPr>
        <w:t>如果用户有骨灰入穴时</w:t>
      </w:r>
      <w:r>
        <w:rPr>
          <w:rFonts w:hint="eastAsia" w:ascii="宋体" w:hAnsi="宋体" w:eastAsia="宋体" w:cs="宋体"/>
          <w:bCs/>
          <w:color w:val="auto"/>
          <w:sz w:val="24"/>
          <w:highlight w:val="none"/>
          <w:lang w:eastAsia="zh-CN"/>
        </w:rPr>
        <w:t>封</w:t>
      </w:r>
      <w:r>
        <w:rPr>
          <w:rFonts w:hint="eastAsia" w:ascii="宋体" w:hAnsi="宋体" w:eastAsia="宋体" w:cs="宋体"/>
          <w:bCs/>
          <w:color w:val="auto"/>
          <w:sz w:val="24"/>
          <w:highlight w:val="none"/>
          <w:lang w:val="en-US" w:eastAsia="zh-CN"/>
        </w:rPr>
        <w:t>穴</w:t>
      </w:r>
      <w:r>
        <w:rPr>
          <w:rFonts w:hint="eastAsia" w:ascii="宋体" w:hAnsi="宋体" w:eastAsia="宋体" w:cs="宋体"/>
          <w:b w:val="0"/>
          <w:bCs/>
          <w:color w:val="auto"/>
          <w:sz w:val="24"/>
          <w:highlight w:val="none"/>
          <w:lang w:eastAsia="zh-CN"/>
        </w:rPr>
        <w:t>的需求，中标人应提供该项服务。</w:t>
      </w:r>
      <w:r>
        <w:rPr>
          <w:rFonts w:hint="eastAsia" w:ascii="宋体" w:hAnsi="宋体" w:eastAsia="宋体" w:cs="宋体"/>
          <w:bCs/>
          <w:color w:val="auto"/>
          <w:sz w:val="24"/>
          <w:highlight w:val="none"/>
        </w:rPr>
        <w:t>由于中国殡葬行业的传统性，该工程具有特殊性，部分用户对</w:t>
      </w:r>
      <w:r>
        <w:rPr>
          <w:rFonts w:hint="eastAsia" w:ascii="宋体" w:hAnsi="宋体" w:eastAsia="宋体" w:cs="宋体"/>
          <w:bCs/>
          <w:color w:val="auto"/>
          <w:sz w:val="24"/>
          <w:highlight w:val="none"/>
          <w:lang w:eastAsia="zh-CN"/>
        </w:rPr>
        <w:t>墓穴封</w:t>
      </w:r>
      <w:r>
        <w:rPr>
          <w:rFonts w:hint="eastAsia" w:ascii="宋体" w:hAnsi="宋体" w:eastAsia="宋体" w:cs="宋体"/>
          <w:bCs/>
          <w:color w:val="auto"/>
          <w:sz w:val="24"/>
          <w:highlight w:val="none"/>
          <w:lang w:val="en-US" w:eastAsia="zh-CN"/>
        </w:rPr>
        <w:t>穴</w:t>
      </w:r>
      <w:r>
        <w:rPr>
          <w:rFonts w:hint="eastAsia" w:ascii="宋体" w:hAnsi="宋体" w:eastAsia="宋体" w:cs="宋体"/>
          <w:bCs/>
          <w:color w:val="auto"/>
          <w:sz w:val="24"/>
          <w:highlight w:val="none"/>
        </w:rPr>
        <w:t>有日期和时辰的特殊要求</w:t>
      </w:r>
      <w:r>
        <w:rPr>
          <w:rFonts w:hint="eastAsia" w:ascii="宋体" w:hAnsi="宋体" w:eastAsia="宋体" w:cs="宋体"/>
          <w:bCs/>
          <w:color w:val="auto"/>
          <w:sz w:val="24"/>
          <w:highlight w:val="none"/>
          <w:lang w:eastAsia="zh-CN"/>
        </w:rPr>
        <w:t>，</w:t>
      </w:r>
      <w:r>
        <w:rPr>
          <w:rFonts w:hint="eastAsia" w:ascii="宋体" w:hAnsi="宋体" w:eastAsia="宋体" w:cs="宋体"/>
          <w:b w:val="0"/>
          <w:bCs/>
          <w:color w:val="auto"/>
          <w:sz w:val="24"/>
          <w:highlight w:val="none"/>
        </w:rPr>
        <w:t>须采纳采购人和用户意见，在用户要求的时间内完成</w:t>
      </w:r>
      <w:r>
        <w:rPr>
          <w:rFonts w:hint="eastAsia" w:ascii="宋体" w:hAnsi="宋体" w:eastAsia="宋体" w:cs="宋体"/>
          <w:b w:val="0"/>
          <w:bCs/>
          <w:color w:val="auto"/>
          <w:sz w:val="24"/>
          <w:highlight w:val="none"/>
          <w:lang w:eastAsia="zh-CN"/>
        </w:rPr>
        <w:t>墓穴挖洞及骨灰入穴</w:t>
      </w:r>
      <w:r>
        <w:rPr>
          <w:rFonts w:hint="eastAsia" w:ascii="宋体" w:hAnsi="宋体" w:eastAsia="宋体" w:cs="宋体"/>
          <w:bCs/>
          <w:color w:val="auto"/>
          <w:sz w:val="24"/>
          <w:highlight w:val="none"/>
          <w:lang w:eastAsia="zh-CN"/>
        </w:rPr>
        <w:t>封</w:t>
      </w:r>
      <w:r>
        <w:rPr>
          <w:rFonts w:hint="eastAsia" w:ascii="宋体" w:hAnsi="宋体" w:eastAsia="宋体" w:cs="宋体"/>
          <w:bCs/>
          <w:color w:val="auto"/>
          <w:sz w:val="24"/>
          <w:highlight w:val="none"/>
          <w:lang w:val="en-US" w:eastAsia="zh-CN"/>
        </w:rPr>
        <w:t>穴</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对于个别用户有紧急需求的，要求中标人随叫随到，做好用户的服务。</w:t>
      </w:r>
    </w:p>
    <w:p>
      <w:pPr>
        <w:pStyle w:val="9"/>
        <w:bidi w:val="0"/>
        <w:rPr>
          <w:rFonts w:hint="eastAsia"/>
          <w:color w:val="auto"/>
        </w:rPr>
      </w:pPr>
      <w:r>
        <w:rPr>
          <w:rFonts w:hint="eastAsia"/>
          <w:color w:val="auto"/>
        </w:rPr>
        <w:t>四、结算方式及付款方式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1．结算方式：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中标人按采购人出具的各个子项目的墓具采购通知单进行墓具供货、安装。各个子项目墓具供货安装完毕后，经采购人验收合格后，按安装的实际墓具数量和中标单价进行结算。</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2．付款方式：</w:t>
      </w:r>
    </w:p>
    <w:p>
      <w:pPr>
        <w:spacing w:line="440" w:lineRule="exact"/>
        <w:ind w:left="1"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2.1合同签订，采购人出具各个子项目墓具采购通知单后，15个工作日内，由采购人向中标人预付各个子项目墓具采购通知单明确的墓具采购金额的40%货款。(各个子项目的墓具采购通知单根据项目建设进度出具，具体时间由采购人确定)。</w:t>
      </w:r>
    </w:p>
    <w:p>
      <w:pPr>
        <w:pageBreakBefore w:val="0"/>
        <w:kinsoku/>
        <w:wordWrap/>
        <w:overflowPunct/>
        <w:topLinePunct w:val="0"/>
        <w:autoSpaceDE/>
        <w:autoSpaceDN/>
        <w:bidi w:val="0"/>
        <w:adjustRightInd/>
        <w:snapToGrid/>
        <w:spacing w:line="360" w:lineRule="auto"/>
        <w:ind w:left="1" w:firstLine="480"/>
        <w:textAlignment w:val="auto"/>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eastAsia="zh-CN"/>
        </w:rPr>
        <w:t>2.2各个子项目墓具安装完成（</w:t>
      </w:r>
      <w:r>
        <w:rPr>
          <w:rFonts w:hint="eastAsia" w:ascii="宋体" w:hAnsi="宋体" w:eastAsia="宋体" w:cs="宋体"/>
          <w:b/>
          <w:bCs w:val="0"/>
          <w:color w:val="auto"/>
          <w:sz w:val="24"/>
          <w:highlight w:val="none"/>
          <w:lang w:val="en-US" w:eastAsia="zh-CN"/>
        </w:rPr>
        <w:t>除刻字封穴外</w:t>
      </w:r>
      <w:r>
        <w:rPr>
          <w:rFonts w:hint="eastAsia" w:ascii="宋体" w:hAnsi="宋体" w:eastAsia="宋体" w:cs="宋体"/>
          <w:b/>
          <w:bCs w:val="0"/>
          <w:color w:val="auto"/>
          <w:sz w:val="24"/>
          <w:highlight w:val="none"/>
          <w:lang w:eastAsia="zh-CN"/>
        </w:rPr>
        <w:t>），验收合格后15个工作日内，交纳实际安装墓具数量乘以300元/套的刻字</w:t>
      </w:r>
      <w:r>
        <w:rPr>
          <w:rFonts w:hint="eastAsia" w:ascii="宋体" w:hAnsi="宋体" w:eastAsia="宋体" w:cs="宋体"/>
          <w:b/>
          <w:bCs w:val="0"/>
          <w:color w:val="auto"/>
          <w:sz w:val="24"/>
          <w:highlight w:val="none"/>
          <w:lang w:val="en-US" w:eastAsia="zh-CN"/>
        </w:rPr>
        <w:t>封穴服务费后，结清剩余费用。</w:t>
      </w:r>
    </w:p>
    <w:p>
      <w:pPr>
        <w:pageBreakBefore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2.3刻字封穴</w:t>
      </w:r>
      <w:r>
        <w:rPr>
          <w:rFonts w:hint="eastAsia" w:ascii="宋体" w:hAnsi="宋体" w:eastAsia="宋体" w:cs="宋体"/>
          <w:b/>
          <w:bCs w:val="0"/>
          <w:color w:val="auto"/>
          <w:sz w:val="24"/>
          <w:highlight w:val="none"/>
          <w:lang w:val="en-US" w:eastAsia="zh-CN"/>
        </w:rPr>
        <w:t>服务费</w:t>
      </w:r>
      <w:r>
        <w:rPr>
          <w:rFonts w:hint="eastAsia" w:ascii="宋体" w:hAnsi="宋体" w:eastAsia="宋体" w:cs="宋体"/>
          <w:b/>
          <w:bCs w:val="0"/>
          <w:color w:val="auto"/>
          <w:sz w:val="24"/>
          <w:highlight w:val="none"/>
          <w:lang w:eastAsia="zh-CN"/>
        </w:rPr>
        <w:t>退还</w:t>
      </w:r>
      <w:r>
        <w:rPr>
          <w:rFonts w:hint="eastAsia" w:ascii="宋体" w:hAnsi="宋体" w:eastAsia="宋体" w:cs="宋体"/>
          <w:b/>
          <w:bCs w:val="0"/>
          <w:color w:val="auto"/>
          <w:sz w:val="24"/>
          <w:highlight w:val="none"/>
          <w:lang w:val="en-US" w:eastAsia="zh-CN"/>
        </w:rPr>
        <w:t>方式</w:t>
      </w:r>
      <w:r>
        <w:rPr>
          <w:rFonts w:hint="eastAsia" w:ascii="宋体" w:hAnsi="宋体" w:eastAsia="宋体" w:cs="宋体"/>
          <w:b/>
          <w:bCs w:val="0"/>
          <w:color w:val="auto"/>
          <w:sz w:val="24"/>
          <w:highlight w:val="none"/>
          <w:lang w:eastAsia="zh-CN"/>
        </w:rPr>
        <w:t>：每年6月30日前、11月30日前分二次结算，实际完成的墓碑刻字</w:t>
      </w:r>
      <w:r>
        <w:rPr>
          <w:rFonts w:hint="eastAsia" w:ascii="宋体" w:hAnsi="宋体" w:eastAsia="宋体" w:cs="宋体"/>
          <w:b/>
          <w:bCs w:val="0"/>
          <w:color w:val="auto"/>
          <w:sz w:val="24"/>
          <w:highlight w:val="none"/>
          <w:lang w:val="en-US" w:eastAsia="zh-CN"/>
        </w:rPr>
        <w:t>封穴</w:t>
      </w:r>
      <w:r>
        <w:rPr>
          <w:rFonts w:hint="eastAsia" w:ascii="宋体" w:hAnsi="宋体" w:eastAsia="宋体" w:cs="宋体"/>
          <w:b/>
          <w:bCs w:val="0"/>
          <w:color w:val="auto"/>
          <w:sz w:val="24"/>
          <w:highlight w:val="none"/>
          <w:lang w:eastAsia="zh-CN"/>
        </w:rPr>
        <w:t>数量，按300元/套由采购人退还中标人（无息），直至全部墓碑的刻字安装完毕。</w:t>
      </w:r>
    </w:p>
    <w:p>
      <w:pPr>
        <w:pStyle w:val="9"/>
        <w:pageBreakBefore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五、项目质保期要求：</w:t>
      </w:r>
    </w:p>
    <w:p>
      <w:pPr>
        <w:pStyle w:val="6"/>
        <w:pageBreakBefore w:val="0"/>
        <w:kinsoku/>
        <w:wordWrap/>
        <w:overflowPunct/>
        <w:topLinePunct w:val="0"/>
        <w:autoSpaceDE/>
        <w:autoSpaceDN/>
        <w:bidi w:val="0"/>
        <w:adjustRightInd/>
        <w:snapToGrid/>
        <w:spacing w:line="360" w:lineRule="auto"/>
        <w:ind w:firstLine="480"/>
        <w:textAlignment w:val="auto"/>
        <w:rPr>
          <w:rFonts w:hint="eastAsia"/>
          <w:color w:val="auto"/>
          <w:highlight w:val="none"/>
        </w:rPr>
      </w:pPr>
      <w:r>
        <w:rPr>
          <w:rFonts w:hint="eastAsia" w:ascii="宋体" w:hAnsi="宋体" w:eastAsia="宋体" w:cs="宋体"/>
          <w:b w:val="0"/>
          <w:bCs w:val="0"/>
          <w:color w:val="auto"/>
          <w:sz w:val="24"/>
          <w:szCs w:val="24"/>
          <w:highlight w:val="none"/>
        </w:rPr>
        <w:t>质保期限为项目验收合格之日起满</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年，质保期内免费保修，</w:t>
      </w:r>
      <w:r>
        <w:rPr>
          <w:rFonts w:hint="eastAsia" w:ascii="宋体" w:hAnsi="宋体" w:eastAsia="宋体" w:cs="宋体"/>
          <w:b w:val="0"/>
          <w:bCs w:val="0"/>
          <w:color w:val="auto"/>
          <w:sz w:val="24"/>
          <w:szCs w:val="24"/>
          <w:highlight w:val="none"/>
          <w:lang w:eastAsia="zh-CN"/>
        </w:rPr>
        <w:t>质保期外</w:t>
      </w:r>
      <w:r>
        <w:rPr>
          <w:rFonts w:hint="eastAsia" w:ascii="宋体" w:hAnsi="宋体" w:eastAsia="宋体" w:cs="宋体"/>
          <w:b w:val="0"/>
          <w:bCs w:val="0"/>
          <w:color w:val="auto"/>
          <w:sz w:val="24"/>
          <w:szCs w:val="24"/>
          <w:highlight w:val="none"/>
        </w:rPr>
        <w:t>提供终身</w:t>
      </w:r>
      <w:r>
        <w:rPr>
          <w:rFonts w:hint="eastAsia" w:ascii="宋体" w:hAnsi="宋体" w:eastAsia="宋体" w:cs="宋体"/>
          <w:b w:val="0"/>
          <w:bCs w:val="0"/>
          <w:color w:val="auto"/>
          <w:sz w:val="24"/>
          <w:szCs w:val="24"/>
          <w:highlight w:val="none"/>
          <w:lang w:eastAsia="zh-CN"/>
        </w:rPr>
        <w:t>维修服务</w:t>
      </w:r>
      <w:r>
        <w:rPr>
          <w:rFonts w:hint="eastAsia" w:ascii="宋体" w:hAnsi="宋体" w:eastAsia="宋体" w:cs="宋体"/>
          <w:b w:val="0"/>
          <w:bCs w:val="0"/>
          <w:color w:val="auto"/>
          <w:sz w:val="24"/>
          <w:szCs w:val="24"/>
          <w:highlight w:val="none"/>
        </w:rPr>
        <w:t>。</w:t>
      </w:r>
    </w:p>
    <w:p>
      <w:pPr>
        <w:pStyle w:val="9"/>
        <w:bidi w:val="0"/>
        <w:rPr>
          <w:rFonts w:hint="eastAsia"/>
          <w:color w:val="auto"/>
        </w:rPr>
      </w:pPr>
      <w:r>
        <w:rPr>
          <w:rFonts w:hint="eastAsia"/>
          <w:color w:val="auto"/>
        </w:rPr>
        <w:t>六、服务期限</w:t>
      </w:r>
    </w:p>
    <w:p>
      <w:pPr>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本合同服务</w:t>
      </w:r>
      <w:r>
        <w:rPr>
          <w:rFonts w:hint="eastAsia" w:ascii="宋体" w:hAnsi="宋体" w:eastAsia="宋体" w:cs="宋体"/>
          <w:color w:val="auto"/>
          <w:sz w:val="24"/>
          <w:highlight w:val="none"/>
          <w:lang w:eastAsia="zh-CN"/>
        </w:rPr>
        <w:t>期限为三年，自合同签订日开始计算</w:t>
      </w:r>
      <w:r>
        <w:rPr>
          <w:rFonts w:hint="eastAsia" w:ascii="宋体" w:hAnsi="宋体" w:eastAsia="宋体" w:cs="宋体"/>
          <w:color w:val="auto"/>
          <w:sz w:val="24"/>
          <w:highlight w:val="none"/>
        </w:rPr>
        <w:t>。</w:t>
      </w:r>
    </w:p>
    <w:p>
      <w:pPr>
        <w:pStyle w:val="9"/>
        <w:numPr>
          <w:ilvl w:val="0"/>
          <w:numId w:val="4"/>
        </w:numPr>
        <w:bidi w:val="0"/>
        <w:rPr>
          <w:rFonts w:hint="eastAsia"/>
          <w:color w:val="auto"/>
        </w:rPr>
      </w:pPr>
      <w:r>
        <w:rPr>
          <w:rFonts w:hint="eastAsia"/>
          <w:color w:val="auto"/>
        </w:rPr>
        <w:t xml:space="preserve">其他要求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人违反合同和招标文件的约定导致采购人终止了全部或部分合同，采购人可以依其认为适当的条件和方法向中标人或其他人购买与合同被终止部分同种的服务项目，中标人应对采购人购买同种服务项目所超出的费用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预中标（成交）投标人应在浙江政府采购网（http://www.zjzfcg.gov.cn/new/）上注册成为“正式供应商”，如不按要求注册的，采购代理机构有权延期发布中标（成交）通知书和中标（成交）公告，后果由投标人自行承担。</w:t>
      </w:r>
    </w:p>
    <w:bookmarkEnd w:id="36"/>
    <w:bookmarkEnd w:id="37"/>
    <w:bookmarkEnd w:id="38"/>
    <w:bookmarkEnd w:id="39"/>
    <w:bookmarkEnd w:id="40"/>
    <w:bookmarkEnd w:id="41"/>
    <w:bookmarkEnd w:id="42"/>
    <w:p>
      <w:pPr>
        <w:pStyle w:val="2"/>
        <w:rPr>
          <w:rFonts w:asciiTheme="minorEastAsia" w:hAnsiTheme="minorEastAsia"/>
          <w:b/>
          <w:color w:val="auto"/>
          <w:sz w:val="36"/>
          <w:szCs w:val="36"/>
        </w:rPr>
      </w:pPr>
    </w:p>
    <w:p>
      <w:pPr>
        <w:pStyle w:val="3"/>
        <w:rPr>
          <w:rFonts w:asciiTheme="minorEastAsia" w:hAnsiTheme="minorEastAsia"/>
          <w:b/>
          <w:color w:val="auto"/>
          <w:sz w:val="36"/>
          <w:szCs w:val="36"/>
        </w:rPr>
      </w:pPr>
    </w:p>
    <w:p>
      <w:pPr>
        <w:rPr>
          <w:rFonts w:asciiTheme="minorEastAsia" w:hAnsiTheme="minorEastAsia"/>
          <w:b/>
          <w:color w:val="auto"/>
          <w:sz w:val="36"/>
          <w:szCs w:val="36"/>
        </w:rPr>
      </w:pPr>
    </w:p>
    <w:p>
      <w:pPr>
        <w:pStyle w:val="2"/>
        <w:rPr>
          <w:rFonts w:asciiTheme="minorEastAsia" w:hAnsiTheme="minorEastAsia"/>
          <w:b/>
          <w:color w:val="auto"/>
          <w:sz w:val="36"/>
          <w:szCs w:val="36"/>
        </w:rPr>
      </w:pPr>
    </w:p>
    <w:p>
      <w:pPr>
        <w:pStyle w:val="3"/>
        <w:rPr>
          <w:rFonts w:asciiTheme="minorEastAsia" w:hAnsiTheme="minorEastAsia"/>
          <w:b/>
          <w:color w:val="auto"/>
          <w:sz w:val="36"/>
          <w:szCs w:val="36"/>
        </w:rPr>
      </w:pPr>
    </w:p>
    <w:p>
      <w:pPr>
        <w:rPr>
          <w:rFonts w:asciiTheme="minorEastAsia" w:hAnsiTheme="minorEastAsia"/>
          <w:b/>
          <w:color w:val="auto"/>
          <w:sz w:val="36"/>
          <w:szCs w:val="36"/>
        </w:rPr>
      </w:pPr>
    </w:p>
    <w:p>
      <w:pPr>
        <w:pStyle w:val="2"/>
        <w:rPr>
          <w:color w:val="auto"/>
        </w:rPr>
      </w:pPr>
    </w:p>
    <w:p>
      <w:pPr>
        <w:jc w:val="center"/>
        <w:rPr>
          <w:rFonts w:hint="eastAsia" w:asciiTheme="minorEastAsia" w:hAnsiTheme="minorEastAsia"/>
          <w:b/>
          <w:color w:val="auto"/>
          <w:sz w:val="36"/>
          <w:szCs w:val="36"/>
        </w:rPr>
      </w:pPr>
    </w:p>
    <w:p>
      <w:pPr>
        <w:jc w:val="center"/>
        <w:rPr>
          <w:rFonts w:hint="eastAsia" w:asciiTheme="minorEastAsia" w:hAnsiTheme="minorEastAsia"/>
          <w:b/>
          <w:color w:val="auto"/>
          <w:sz w:val="36"/>
          <w:szCs w:val="36"/>
        </w:rPr>
      </w:pPr>
    </w:p>
    <w:p>
      <w:pPr>
        <w:jc w:val="center"/>
        <w:rPr>
          <w:rFonts w:asciiTheme="minorEastAsia" w:hAnsiTheme="minorEastAsia"/>
          <w:b/>
          <w:color w:val="auto"/>
          <w:sz w:val="36"/>
          <w:szCs w:val="36"/>
        </w:rPr>
      </w:pPr>
      <w:r>
        <w:rPr>
          <w:rFonts w:hint="eastAsia" w:asciiTheme="minorEastAsia" w:hAnsiTheme="minorEastAsia"/>
          <w:b/>
          <w:color w:val="auto"/>
          <w:sz w:val="36"/>
          <w:szCs w:val="36"/>
        </w:rPr>
        <w:t>第三章  投标人须知</w:t>
      </w:r>
      <w:bookmarkEnd w:id="32"/>
      <w:bookmarkEnd w:id="33"/>
      <w:bookmarkEnd w:id="34"/>
      <w:bookmarkEnd w:id="35"/>
    </w:p>
    <w:p>
      <w:pPr>
        <w:pStyle w:val="38"/>
        <w:spacing w:after="240"/>
        <w:jc w:val="left"/>
        <w:outlineLvl w:val="1"/>
        <w:rPr>
          <w:rFonts w:asciiTheme="minorEastAsia" w:hAnsiTheme="minorEastAsia"/>
          <w:color w:val="auto"/>
          <w:sz w:val="30"/>
          <w:szCs w:val="30"/>
        </w:rPr>
      </w:pPr>
      <w:bookmarkStart w:id="43" w:name="_Toc486423882"/>
      <w:bookmarkStart w:id="44" w:name="_Toc531358975"/>
      <w:bookmarkStart w:id="45" w:name="_Toc530551820"/>
      <w:bookmarkStart w:id="46" w:name="_Toc493956032"/>
      <w:bookmarkStart w:id="47" w:name="_Toc58398375"/>
      <w:bookmarkStart w:id="48" w:name="EB4c7125c6dc654ed08b5f32dccfe34746"/>
      <w:bookmarkStart w:id="49" w:name="_Toc493956033"/>
      <w:r>
        <w:rPr>
          <w:rFonts w:hint="eastAsia" w:asciiTheme="minorEastAsia" w:hAnsiTheme="minorEastAsia"/>
          <w:color w:val="auto"/>
          <w:sz w:val="30"/>
          <w:szCs w:val="30"/>
        </w:rPr>
        <w:t>投标</w:t>
      </w:r>
      <w:r>
        <w:rPr>
          <w:rFonts w:asciiTheme="minorEastAsia" w:hAnsiTheme="minorEastAsia"/>
          <w:color w:val="auto"/>
          <w:sz w:val="30"/>
          <w:szCs w:val="30"/>
        </w:rPr>
        <w:t>人须知</w:t>
      </w:r>
      <w:r>
        <w:rPr>
          <w:rFonts w:hint="eastAsia" w:asciiTheme="minorEastAsia" w:hAnsiTheme="minorEastAsia"/>
          <w:color w:val="auto"/>
          <w:sz w:val="30"/>
          <w:szCs w:val="30"/>
        </w:rPr>
        <w:t>前附表</w:t>
      </w:r>
      <w:bookmarkEnd w:id="43"/>
      <w:bookmarkEnd w:id="44"/>
      <w:bookmarkEnd w:id="45"/>
      <w:bookmarkEnd w:id="46"/>
      <w:r>
        <w:rPr>
          <w:rFonts w:hint="eastAsia" w:asciiTheme="minorEastAsia" w:hAnsiTheme="minorEastAsia"/>
          <w:color w:val="auto"/>
          <w:sz w:val="30"/>
          <w:szCs w:val="30"/>
        </w:rPr>
        <w:t>（一）</w:t>
      </w:r>
      <w:bookmarkEnd w:id="47"/>
    </w:p>
    <w:tbl>
      <w:tblPr>
        <w:tblStyle w:val="41"/>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2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blHeader/>
          <w:jc w:val="center"/>
        </w:trPr>
        <w:tc>
          <w:tcPr>
            <w:tcW w:w="922" w:type="dxa"/>
            <w:vAlign w:val="center"/>
          </w:tcPr>
          <w:p>
            <w:pPr>
              <w:ind w:right="-86" w:rightChars="-41"/>
              <w:jc w:val="center"/>
              <w:rPr>
                <w:rFonts w:asciiTheme="minorEastAsia" w:hAnsiTheme="minorEastAsia"/>
                <w:b/>
                <w:color w:val="auto"/>
                <w:sz w:val="24"/>
                <w:szCs w:val="24"/>
              </w:rPr>
            </w:pPr>
            <w:r>
              <w:rPr>
                <w:rFonts w:hint="eastAsia" w:asciiTheme="minorEastAsia" w:hAnsiTheme="minorEastAsia"/>
                <w:b/>
                <w:color w:val="auto"/>
                <w:sz w:val="24"/>
                <w:szCs w:val="24"/>
              </w:rPr>
              <w:t>条款号</w:t>
            </w:r>
          </w:p>
        </w:tc>
        <w:tc>
          <w:tcPr>
            <w:tcW w:w="2026"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条款名称</w:t>
            </w:r>
          </w:p>
        </w:tc>
        <w:tc>
          <w:tcPr>
            <w:tcW w:w="6379"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1.2.1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采购人</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见第一章</w:t>
            </w:r>
            <w:r>
              <w:rPr>
                <w:rFonts w:asciiTheme="minorEastAsia" w:hAnsiTheme="minorEastAsia"/>
                <w:bCs/>
                <w:color w:val="auto"/>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1.2.2</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采购代理机构</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见第一章</w:t>
            </w:r>
            <w:r>
              <w:rPr>
                <w:rFonts w:asciiTheme="minorEastAsia" w:hAnsiTheme="minorEastAsia"/>
                <w:bCs/>
                <w:color w:val="auto"/>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w:t>
            </w:r>
            <w:r>
              <w:rPr>
                <w:rFonts w:asciiTheme="minorEastAsia" w:hAnsiTheme="minorEastAsia"/>
                <w:bCs/>
                <w:snapToGrid w:val="0"/>
                <w:color w:val="auto"/>
                <w:sz w:val="24"/>
                <w:szCs w:val="24"/>
              </w:rPr>
              <w:t>4.1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联合体投标</w:t>
            </w:r>
          </w:p>
        </w:tc>
        <w:tc>
          <w:tcPr>
            <w:tcW w:w="6379" w:type="dxa"/>
            <w:vAlign w:val="center"/>
          </w:tcPr>
          <w:p>
            <w:pPr>
              <w:rPr>
                <w:rFonts w:asciiTheme="minorEastAsia" w:hAnsiTheme="minorEastAsia"/>
                <w:color w:val="auto"/>
                <w:sz w:val="24"/>
                <w:szCs w:val="24"/>
              </w:rPr>
            </w:pPr>
            <w:r>
              <w:rPr>
                <w:rFonts w:hint="eastAsia" w:asciiTheme="minorEastAsia" w:hAnsiTheme="minorEastAsia"/>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w:t>
            </w:r>
            <w:r>
              <w:rPr>
                <w:rFonts w:asciiTheme="minorEastAsia" w:hAnsiTheme="minorEastAsia"/>
                <w:bCs/>
                <w:snapToGrid w:val="0"/>
                <w:color w:val="auto"/>
                <w:sz w:val="24"/>
                <w:szCs w:val="24"/>
              </w:rPr>
              <w:t>7.1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现场踏勘</w:t>
            </w:r>
          </w:p>
        </w:tc>
        <w:tc>
          <w:tcPr>
            <w:tcW w:w="6379" w:type="dxa"/>
            <w:vAlign w:val="center"/>
          </w:tcPr>
          <w:p>
            <w:pPr>
              <w:rPr>
                <w:rFonts w:asciiTheme="minorEastAsia" w:hAnsiTheme="minorEastAsia"/>
                <w:bCs/>
                <w:color w:val="auto"/>
                <w:sz w:val="24"/>
                <w:szCs w:val="24"/>
              </w:rPr>
            </w:pPr>
            <w:r>
              <w:rPr>
                <w:rFonts w:hint="eastAsia" w:asciiTheme="minorEastAsia" w:hAnsiTheme="minorEastAsia"/>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w:t>
            </w:r>
            <w:r>
              <w:rPr>
                <w:rFonts w:asciiTheme="minorEastAsia" w:hAnsiTheme="minorEastAsia"/>
                <w:bCs/>
                <w:snapToGrid w:val="0"/>
                <w:color w:val="auto"/>
                <w:sz w:val="24"/>
                <w:szCs w:val="24"/>
              </w:rPr>
              <w:t>8.1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答疑会</w:t>
            </w:r>
          </w:p>
        </w:tc>
        <w:tc>
          <w:tcPr>
            <w:tcW w:w="6379" w:type="dxa"/>
            <w:vAlign w:val="center"/>
          </w:tcPr>
          <w:p>
            <w:pPr>
              <w:rPr>
                <w:rFonts w:asciiTheme="minorEastAsia" w:hAnsiTheme="minorEastAsia"/>
                <w:bCs/>
                <w:color w:val="auto"/>
                <w:sz w:val="24"/>
                <w:szCs w:val="24"/>
              </w:rPr>
            </w:pPr>
            <w:r>
              <w:rPr>
                <w:rFonts w:hint="eastAsia" w:asciiTheme="minorEastAsia" w:hAnsiTheme="minorEastAsia"/>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w:t>
            </w:r>
            <w:r>
              <w:rPr>
                <w:rFonts w:asciiTheme="minorEastAsia" w:hAnsiTheme="minorEastAsia"/>
                <w:bCs/>
                <w:snapToGrid w:val="0"/>
                <w:color w:val="auto"/>
                <w:sz w:val="24"/>
                <w:szCs w:val="24"/>
              </w:rPr>
              <w:t>9</w:t>
            </w:r>
            <w:r>
              <w:rPr>
                <w:rFonts w:hint="eastAsia" w:asciiTheme="minorEastAsia" w:hAnsiTheme="minorEastAsia"/>
                <w:bCs/>
                <w:snapToGrid w:val="0"/>
                <w:color w:val="auto"/>
                <w:sz w:val="24"/>
                <w:szCs w:val="24"/>
              </w:rPr>
              <w:t>.1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分包</w:t>
            </w:r>
          </w:p>
        </w:tc>
        <w:tc>
          <w:tcPr>
            <w:tcW w:w="6379" w:type="dxa"/>
            <w:vAlign w:val="center"/>
          </w:tcPr>
          <w:p>
            <w:pPr>
              <w:ind w:left="-113" w:leftChars="-54" w:right="-107" w:rightChars="-51" w:firstLine="120" w:firstLineChars="50"/>
              <w:rPr>
                <w:rFonts w:asciiTheme="minorEastAsia" w:hAnsiTheme="minorEastAsia"/>
                <w:bCs/>
                <w:color w:val="auto"/>
                <w:sz w:val="24"/>
                <w:szCs w:val="24"/>
              </w:rPr>
            </w:pPr>
            <w:r>
              <w:rPr>
                <w:rFonts w:hint="eastAsia" w:asciiTheme="minorEastAsia" w:hAnsiTheme="minorEastAsia"/>
                <w:bCs/>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1.1</w:t>
            </w:r>
            <w:r>
              <w:rPr>
                <w:rFonts w:asciiTheme="minorEastAsia" w:hAnsiTheme="minorEastAsia"/>
                <w:bCs/>
                <w:color w:val="auto"/>
                <w:sz w:val="24"/>
                <w:szCs w:val="24"/>
              </w:rPr>
              <w:t>1</w:t>
            </w:r>
            <w:r>
              <w:rPr>
                <w:rFonts w:hint="eastAsia" w:asciiTheme="minorEastAsia" w:hAnsiTheme="minorEastAsia"/>
                <w:bCs/>
                <w:color w:val="auto"/>
                <w:sz w:val="24"/>
                <w:szCs w:val="24"/>
              </w:rPr>
              <w:t>.1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节能环保产品认证</w:t>
            </w:r>
          </w:p>
        </w:tc>
        <w:tc>
          <w:tcPr>
            <w:tcW w:w="6379" w:type="dxa"/>
            <w:vAlign w:val="center"/>
          </w:tcPr>
          <w:p>
            <w:pPr>
              <w:ind w:left="-44" w:leftChars="-53" w:right="-65" w:rightChars="-31" w:hanging="67" w:hangingChars="28"/>
              <w:rPr>
                <w:rFonts w:asciiTheme="minorEastAsia" w:hAnsiTheme="minorEastAsia"/>
                <w:bCs/>
                <w:color w:val="auto"/>
                <w:sz w:val="24"/>
                <w:szCs w:val="24"/>
              </w:rPr>
            </w:pPr>
            <w:r>
              <w:rPr>
                <w:rFonts w:hint="eastAsia" w:asciiTheme="minorEastAsia" w:hAnsiTheme="minorEastAsia"/>
                <w:bCs/>
                <w:color w:val="auto"/>
                <w:sz w:val="24"/>
                <w:szCs w:val="24"/>
              </w:rPr>
              <w:t>须提供</w:t>
            </w:r>
            <w:r>
              <w:rPr>
                <w:rFonts w:asciiTheme="minorEastAsia" w:hAnsiTheme="minorEastAsia"/>
                <w:bCs/>
                <w:color w:val="auto"/>
                <w:sz w:val="24"/>
                <w:szCs w:val="24"/>
              </w:rPr>
              <w:t>节能产品、</w:t>
            </w:r>
            <w:r>
              <w:rPr>
                <w:rFonts w:hint="eastAsia" w:asciiTheme="minorEastAsia" w:hAnsiTheme="minorEastAsia"/>
                <w:bCs/>
                <w:color w:val="auto"/>
                <w:sz w:val="24"/>
                <w:szCs w:val="24"/>
              </w:rPr>
              <w:t>环境</w:t>
            </w:r>
            <w:r>
              <w:rPr>
                <w:rFonts w:asciiTheme="minorEastAsia" w:hAnsiTheme="minorEastAsia"/>
                <w:bCs/>
                <w:color w:val="auto"/>
                <w:sz w:val="24"/>
                <w:szCs w:val="24"/>
              </w:rPr>
              <w:t>标志产品的</w:t>
            </w:r>
            <w:r>
              <w:rPr>
                <w:rFonts w:hint="eastAsia" w:asciiTheme="minorEastAsia" w:hAnsiTheme="minorEastAsia"/>
                <w:bCs/>
                <w:color w:val="auto"/>
                <w:sz w:val="24"/>
                <w:szCs w:val="24"/>
              </w:rPr>
              <w:t>有效</w:t>
            </w:r>
            <w:r>
              <w:rPr>
                <w:rFonts w:asciiTheme="minorEastAsia" w:hAnsiTheme="minorEastAsia"/>
                <w:bCs/>
                <w:color w:val="auto"/>
                <w:sz w:val="24"/>
                <w:szCs w:val="24"/>
              </w:rPr>
              <w:t>认证证书</w:t>
            </w:r>
            <w:r>
              <w:rPr>
                <w:rFonts w:hint="eastAsia" w:asciiTheme="minorEastAsia" w:hAnsiTheme="minorEastAsia"/>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1.1</w:t>
            </w:r>
            <w:r>
              <w:rPr>
                <w:rFonts w:asciiTheme="minorEastAsia" w:hAnsiTheme="minorEastAsia"/>
                <w:bCs/>
                <w:color w:val="auto"/>
                <w:sz w:val="24"/>
                <w:szCs w:val="24"/>
              </w:rPr>
              <w:t>1</w:t>
            </w:r>
            <w:r>
              <w:rPr>
                <w:rFonts w:hint="eastAsia" w:asciiTheme="minorEastAsia" w:hAnsiTheme="minorEastAsia"/>
                <w:bCs/>
                <w:color w:val="auto"/>
                <w:sz w:val="24"/>
                <w:szCs w:val="24"/>
              </w:rPr>
              <w:t>.2</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sym w:font="Wingdings 3" w:char="F070"/>
            </w:r>
            <w:r>
              <w:rPr>
                <w:rFonts w:hint="eastAsia" w:asciiTheme="minorEastAsia" w:hAnsiTheme="minorEastAsia"/>
                <w:bCs/>
                <w:color w:val="auto"/>
                <w:sz w:val="24"/>
                <w:szCs w:val="24"/>
              </w:rPr>
              <w:t>强制采购的节能产品</w:t>
            </w:r>
          </w:p>
        </w:tc>
        <w:tc>
          <w:tcPr>
            <w:tcW w:w="6379" w:type="dxa"/>
            <w:vAlign w:val="center"/>
          </w:tcPr>
          <w:p>
            <w:pPr>
              <w:ind w:left="-44" w:leftChars="-53" w:right="-65" w:rightChars="-31" w:hanging="67" w:hangingChars="28"/>
              <w:rPr>
                <w:rFonts w:asciiTheme="minorEastAsia" w:hAnsiTheme="minorEastAsia"/>
                <w:bCs/>
                <w:color w:val="auto"/>
                <w:sz w:val="24"/>
                <w:szCs w:val="24"/>
              </w:rPr>
            </w:pPr>
            <w:r>
              <w:rPr>
                <w:rFonts w:hint="eastAsia" w:asciiTheme="minorEastAsia" w:hAnsiTheme="minorEastAsia"/>
                <w:bCs/>
                <w:color w:val="auto"/>
                <w:sz w:val="24"/>
                <w:szCs w:val="24"/>
              </w:rPr>
              <w:t>□台式计算机  □便携式计算机 □平板式微型计算机</w:t>
            </w:r>
          </w:p>
          <w:p>
            <w:pPr>
              <w:ind w:left="-44" w:leftChars="-53" w:right="-65" w:rightChars="-31" w:hanging="67" w:hangingChars="28"/>
              <w:rPr>
                <w:rFonts w:asciiTheme="minorEastAsia" w:hAnsiTheme="minorEastAsia"/>
                <w:bCs/>
                <w:color w:val="auto"/>
                <w:sz w:val="24"/>
                <w:szCs w:val="24"/>
              </w:rPr>
            </w:pPr>
            <w:r>
              <w:rPr>
                <w:rFonts w:hint="eastAsia" w:asciiTheme="minorEastAsia" w:hAnsiTheme="minorEastAsia"/>
                <w:bCs/>
                <w:color w:val="auto"/>
                <w:sz w:val="24"/>
                <w:szCs w:val="24"/>
              </w:rPr>
              <w:t>□激光打印机  □针式打印机</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□液晶显示设备  □水嘴</w:t>
            </w:r>
          </w:p>
          <w:p>
            <w:pPr>
              <w:ind w:left="-44" w:leftChars="-53" w:right="-65" w:rightChars="-31" w:hanging="67" w:hangingChars="28"/>
              <w:rPr>
                <w:rFonts w:asciiTheme="minorEastAsia" w:hAnsiTheme="minorEastAsia"/>
                <w:bCs/>
                <w:color w:val="auto"/>
                <w:sz w:val="24"/>
                <w:szCs w:val="24"/>
              </w:rPr>
            </w:pPr>
            <w:r>
              <w:rPr>
                <w:rFonts w:hint="eastAsia" w:asciiTheme="minorEastAsia" w:hAnsiTheme="minorEastAsia"/>
                <w:bCs/>
                <w:color w:val="auto"/>
                <w:sz w:val="24"/>
                <w:szCs w:val="24"/>
              </w:rPr>
              <w:t xml:space="preserve">□制冷压缩机  □空调机组 </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□专用制冷、空调设备</w:t>
            </w:r>
          </w:p>
          <w:p>
            <w:pPr>
              <w:ind w:left="-44" w:leftChars="-53" w:right="-65" w:rightChars="-31" w:hanging="67" w:hangingChars="28"/>
              <w:rPr>
                <w:rFonts w:asciiTheme="minorEastAsia" w:hAnsiTheme="minorEastAsia"/>
                <w:bCs/>
                <w:color w:val="auto"/>
                <w:sz w:val="24"/>
                <w:szCs w:val="24"/>
              </w:rPr>
            </w:pPr>
            <w:r>
              <w:rPr>
                <w:rFonts w:hint="eastAsia" w:asciiTheme="minorEastAsia" w:hAnsiTheme="minorEastAsia"/>
                <w:bCs/>
                <w:color w:val="auto"/>
                <w:sz w:val="24"/>
                <w:szCs w:val="24"/>
              </w:rPr>
              <w:t>□镇流器</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sym w:font="Wingdings 2" w:char="00A3"/>
            </w:r>
            <w:r>
              <w:rPr>
                <w:rFonts w:hint="eastAsia" w:asciiTheme="minorEastAsia" w:hAnsiTheme="minorEastAsia"/>
                <w:bCs/>
                <w:color w:val="auto"/>
                <w:sz w:val="24"/>
                <w:szCs w:val="24"/>
              </w:rPr>
              <w:t>视频设备</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□电热水器</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sym w:font="Wingdings 2" w:char="00A3"/>
            </w:r>
            <w:r>
              <w:rPr>
                <w:rFonts w:hint="eastAsia" w:asciiTheme="minorEastAsia" w:hAnsiTheme="minorEastAsia"/>
                <w:bCs/>
                <w:color w:val="auto"/>
                <w:sz w:val="24"/>
                <w:szCs w:val="24"/>
              </w:rPr>
              <w:t>便器</w:t>
            </w:r>
          </w:p>
          <w:p>
            <w:pPr>
              <w:ind w:left="-44" w:leftChars="-53" w:right="-65" w:rightChars="-31" w:hanging="67" w:hangingChars="28"/>
              <w:rPr>
                <w:rFonts w:asciiTheme="minorEastAsia" w:hAnsiTheme="minorEastAsia"/>
                <w:bCs/>
                <w:color w:val="auto"/>
                <w:sz w:val="24"/>
                <w:szCs w:val="24"/>
              </w:rPr>
            </w:pPr>
            <w:r>
              <w:rPr>
                <w:rFonts w:hint="eastAsia" w:asciiTheme="minorEastAsia" w:hAnsiTheme="minorEastAsia"/>
                <w:bCs/>
                <w:color w:val="auto"/>
                <w:sz w:val="24"/>
                <w:szCs w:val="24"/>
              </w:rPr>
              <w:t xml:space="preserve">□普通照明用双端荧光灯 </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 xml:space="preserve">  □电视设备   </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 xml:space="preserve">□空调机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1.14.6</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质疑联系人</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1.招标需求及投标人资格条件质疑：</w:t>
            </w:r>
          </w:p>
          <w:p>
            <w:pPr>
              <w:rPr>
                <w:rFonts w:asciiTheme="minorEastAsia" w:hAnsiTheme="minorEastAsia"/>
                <w:bCs/>
                <w:color w:val="auto"/>
                <w:sz w:val="24"/>
                <w:szCs w:val="24"/>
              </w:rPr>
            </w:pPr>
            <w:r>
              <w:rPr>
                <w:rFonts w:hint="eastAsia" w:asciiTheme="minorEastAsia" w:hAnsiTheme="minorEastAsia"/>
                <w:bCs/>
                <w:color w:val="auto"/>
                <w:sz w:val="24"/>
                <w:szCs w:val="24"/>
              </w:rPr>
              <w:t>单  位：</w:t>
            </w:r>
            <w:r>
              <w:rPr>
                <w:rFonts w:hint="eastAsia" w:asciiTheme="minorEastAsia" w:hAnsiTheme="minorEastAsia"/>
                <w:bCs/>
                <w:color w:val="auto"/>
                <w:sz w:val="24"/>
                <w:szCs w:val="24"/>
                <w:lang w:eastAsia="zh-CN"/>
              </w:rPr>
              <w:t>丽水市莲都区民政局</w:t>
            </w:r>
            <w:r>
              <w:rPr>
                <w:rFonts w:hint="eastAsia" w:asciiTheme="minorEastAsia" w:hAnsiTheme="minorEastAsia"/>
                <w:bCs/>
                <w:color w:val="auto"/>
                <w:sz w:val="24"/>
                <w:szCs w:val="24"/>
              </w:rPr>
              <w:t xml:space="preserve"> </w:t>
            </w:r>
          </w:p>
          <w:p>
            <w:pPr>
              <w:rPr>
                <w:rFonts w:cs="仿宋_GB2312" w:asciiTheme="minorEastAsia" w:hAnsiTheme="minorEastAsia"/>
                <w:color w:val="auto"/>
                <w:sz w:val="24"/>
                <w:szCs w:val="24"/>
              </w:rPr>
            </w:pPr>
            <w:r>
              <w:rPr>
                <w:rFonts w:hint="eastAsia" w:asciiTheme="minorEastAsia" w:hAnsiTheme="minorEastAsia"/>
                <w:bCs/>
                <w:color w:val="auto"/>
                <w:sz w:val="24"/>
                <w:szCs w:val="24"/>
              </w:rPr>
              <w:t>联系人：</w:t>
            </w:r>
            <w:r>
              <w:rPr>
                <w:rFonts w:hint="eastAsia" w:hAnsi="宋体" w:eastAsia="宋体" w:cs="宋体"/>
                <w:bCs/>
                <w:color w:val="auto"/>
                <w:sz w:val="24"/>
                <w:szCs w:val="24"/>
                <w:highlight w:val="none"/>
                <w:lang w:val="en-US" w:eastAsia="zh-CN"/>
              </w:rPr>
              <w:t xml:space="preserve">潘丽芬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0578-2601110</w:t>
            </w:r>
          </w:p>
          <w:p>
            <w:pPr>
              <w:rPr>
                <w:rFonts w:asciiTheme="minorEastAsia" w:hAnsiTheme="minorEastAsia"/>
                <w:color w:val="auto"/>
                <w:sz w:val="24"/>
                <w:szCs w:val="24"/>
              </w:rPr>
            </w:pPr>
            <w:r>
              <w:rPr>
                <w:rFonts w:hint="eastAsia" w:asciiTheme="minorEastAsia" w:hAnsiTheme="minorEastAsia"/>
                <w:color w:val="auto"/>
                <w:sz w:val="24"/>
                <w:szCs w:val="24"/>
              </w:rPr>
              <w:t>单  位：</w:t>
            </w:r>
            <w:r>
              <w:rPr>
                <w:rFonts w:hint="eastAsia" w:asciiTheme="minorEastAsia" w:hAnsiTheme="minorEastAsia"/>
                <w:color w:val="auto"/>
                <w:sz w:val="24"/>
                <w:szCs w:val="24"/>
                <w:lang w:val="en-US" w:eastAsia="zh-CN"/>
              </w:rPr>
              <w:t>浙</w:t>
            </w:r>
            <w:r>
              <w:rPr>
                <w:rFonts w:hint="eastAsia" w:asciiTheme="minorEastAsia" w:hAnsiTheme="minorEastAsia"/>
                <w:color w:val="auto"/>
                <w:sz w:val="24"/>
                <w:szCs w:val="24"/>
                <w:lang w:eastAsia="zh-CN"/>
              </w:rPr>
              <w:t>江泛华工程咨询有限公司</w:t>
            </w:r>
          </w:p>
          <w:p>
            <w:pPr>
              <w:rPr>
                <w:rFonts w:hint="default" w:asciiTheme="minorEastAsia" w:hAnsiTheme="minorEastAsia"/>
                <w:bCs/>
                <w:color w:val="auto"/>
                <w:sz w:val="24"/>
                <w:szCs w:val="24"/>
                <w:lang w:val="en-US"/>
              </w:rPr>
            </w:pPr>
            <w:r>
              <w:rPr>
                <w:rFonts w:hint="eastAsia" w:asciiTheme="minorEastAsia" w:hAnsiTheme="minorEastAsia"/>
                <w:color w:val="auto"/>
                <w:sz w:val="24"/>
                <w:szCs w:val="24"/>
              </w:rPr>
              <w:t>联系人：</w:t>
            </w:r>
            <w:r>
              <w:rPr>
                <w:rFonts w:hint="eastAsia" w:asciiTheme="minorEastAsia" w:hAnsiTheme="minorEastAsia"/>
                <w:bCs/>
                <w:color w:val="auto"/>
                <w:sz w:val="24"/>
                <w:szCs w:val="24"/>
                <w:lang w:val="en-US" w:eastAsia="zh-CN"/>
              </w:rPr>
              <w:t>何宏伟</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bCs/>
                <w:color w:val="auto"/>
                <w:sz w:val="24"/>
                <w:szCs w:val="24"/>
              </w:rPr>
              <w:t xml:space="preserve"> </w:t>
            </w:r>
            <w:r>
              <w:rPr>
                <w:rFonts w:hint="eastAsia" w:asciiTheme="minorEastAsia" w:hAnsiTheme="minorEastAsia"/>
                <w:color w:val="auto"/>
                <w:sz w:val="24"/>
                <w:szCs w:val="24"/>
              </w:rPr>
              <w:t>联系电话：</w:t>
            </w:r>
            <w:r>
              <w:rPr>
                <w:rFonts w:hint="eastAsia" w:asciiTheme="minorEastAsia" w:hAnsiTheme="minorEastAsia"/>
                <w:bCs/>
                <w:color w:val="auto"/>
                <w:sz w:val="24"/>
                <w:szCs w:val="24"/>
              </w:rPr>
              <w:t>0578-</w:t>
            </w:r>
            <w:r>
              <w:rPr>
                <w:rFonts w:hint="eastAsia" w:asciiTheme="minorEastAsia" w:hAnsiTheme="minorEastAsia"/>
                <w:bCs/>
                <w:color w:val="auto"/>
                <w:sz w:val="24"/>
                <w:szCs w:val="24"/>
                <w:lang w:val="en-US" w:eastAsia="zh-CN"/>
              </w:rPr>
              <w:t>2666369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1.14.1</w:t>
            </w:r>
            <w:r>
              <w:rPr>
                <w:rFonts w:asciiTheme="minorEastAsia" w:hAnsiTheme="minorEastAsia"/>
                <w:bCs/>
                <w:snapToGrid w:val="0"/>
                <w:color w:val="auto"/>
                <w:sz w:val="24"/>
                <w:szCs w:val="24"/>
              </w:rPr>
              <w:t>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同级政府采购监督管理部门</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见第一章</w:t>
            </w:r>
            <w:r>
              <w:rPr>
                <w:rFonts w:asciiTheme="minorEastAsia" w:hAnsiTheme="minorEastAsia"/>
                <w:bCs/>
                <w:color w:val="auto"/>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2.2.2</w:t>
            </w:r>
          </w:p>
        </w:tc>
        <w:tc>
          <w:tcPr>
            <w:tcW w:w="2026" w:type="dxa"/>
            <w:vAlign w:val="center"/>
          </w:tcPr>
          <w:p>
            <w:pPr>
              <w:ind w:left="-99" w:leftChars="-47" w:right="-65" w:rightChars="-31" w:firstLine="26" w:firstLineChars="11"/>
              <w:jc w:val="center"/>
              <w:rPr>
                <w:rFonts w:asciiTheme="minorEastAsia" w:hAnsiTheme="minorEastAsia"/>
                <w:bCs/>
                <w:color w:val="auto"/>
                <w:sz w:val="24"/>
                <w:szCs w:val="24"/>
              </w:rPr>
            </w:pPr>
            <w:r>
              <w:rPr>
                <w:rFonts w:hint="eastAsia" w:asciiTheme="minorEastAsia" w:hAnsiTheme="minorEastAsia"/>
                <w:bCs/>
                <w:color w:val="auto"/>
                <w:sz w:val="24"/>
                <w:szCs w:val="24"/>
              </w:rPr>
              <w:t>投标人要求</w:t>
            </w:r>
            <w:r>
              <w:rPr>
                <w:rFonts w:asciiTheme="minorEastAsia" w:hAnsiTheme="minorEastAsia"/>
                <w:bCs/>
                <w:color w:val="auto"/>
                <w:sz w:val="24"/>
                <w:szCs w:val="24"/>
              </w:rPr>
              <w:t>提交</w:t>
            </w:r>
            <w:r>
              <w:rPr>
                <w:rFonts w:hint="eastAsia" w:asciiTheme="minorEastAsia" w:hAnsiTheme="minorEastAsia"/>
                <w:bCs/>
                <w:color w:val="auto"/>
                <w:sz w:val="24"/>
                <w:szCs w:val="24"/>
              </w:rPr>
              <w:t>澄清</w:t>
            </w:r>
            <w:r>
              <w:rPr>
                <w:rFonts w:asciiTheme="minorEastAsia" w:hAnsiTheme="minorEastAsia"/>
                <w:bCs/>
                <w:color w:val="auto"/>
                <w:sz w:val="24"/>
                <w:szCs w:val="24"/>
              </w:rPr>
              <w:t>、修改</w:t>
            </w:r>
            <w:r>
              <w:rPr>
                <w:rFonts w:hint="eastAsia" w:asciiTheme="minorEastAsia" w:hAnsiTheme="minorEastAsia"/>
                <w:bCs/>
                <w:color w:val="auto"/>
                <w:sz w:val="24"/>
                <w:szCs w:val="24"/>
              </w:rPr>
              <w:t>截止</w:t>
            </w:r>
            <w:r>
              <w:rPr>
                <w:rFonts w:asciiTheme="minorEastAsia" w:hAnsiTheme="minorEastAsia"/>
                <w:bCs/>
                <w:color w:val="auto"/>
                <w:sz w:val="24"/>
                <w:szCs w:val="24"/>
              </w:rPr>
              <w:t>时间</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asciiTheme="minorEastAsia" w:hAnsiTheme="minorEastAsia"/>
                <w:bCs/>
                <w:snapToGrid w:val="0"/>
                <w:color w:val="auto"/>
                <w:sz w:val="24"/>
                <w:szCs w:val="24"/>
              </w:rPr>
              <w:t>2.2.</w:t>
            </w:r>
            <w:r>
              <w:rPr>
                <w:rFonts w:hint="eastAsia" w:asciiTheme="minorEastAsia" w:hAnsiTheme="minorEastAsia"/>
                <w:bCs/>
                <w:snapToGrid w:val="0"/>
                <w:color w:val="auto"/>
                <w:sz w:val="24"/>
                <w:szCs w:val="24"/>
              </w:rPr>
              <w:t>4</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澄清、修改发布网址</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Theme="minorEastAsia" w:hAnsiTheme="minorEastAsia"/>
                <w:color w:val="auto"/>
                <w:sz w:val="24"/>
                <w:szCs w:val="24"/>
              </w:rPr>
              <w:t>zfcg.czt.zj.gov.cn</w:t>
            </w:r>
            <w:r>
              <w:rPr>
                <w:rFonts w:hint="eastAsia" w:asciiTheme="minorEastAsia" w:hAnsiTheme="minorEastAsia"/>
                <w:color w:val="auto"/>
                <w:sz w:val="24"/>
                <w:szCs w:val="24"/>
              </w:rPr>
              <w:fldChar w:fldCharType="end"/>
            </w:r>
            <w:r>
              <w:rPr>
                <w:rFonts w:hint="eastAsia" w:asciiTheme="minorEastAsia" w:hAnsiTheme="minorEastAsia"/>
                <w:bCs/>
                <w:color w:val="auto"/>
                <w:sz w:val="24"/>
                <w:szCs w:val="24"/>
              </w:rPr>
              <w:t>）</w:t>
            </w:r>
          </w:p>
          <w:p>
            <w:pPr>
              <w:rPr>
                <w:rFonts w:asciiTheme="minorEastAsia" w:hAnsiTheme="minorEastAsia"/>
                <w:bCs/>
                <w:color w:val="auto"/>
                <w:sz w:val="24"/>
                <w:szCs w:val="24"/>
              </w:rPr>
            </w:pPr>
            <w:r>
              <w:rPr>
                <w:rFonts w:hint="eastAsia" w:asciiTheme="minorEastAsia" w:hAnsiTheme="minorEastAsia"/>
                <w:bCs/>
                <w:color w:val="auto"/>
                <w:sz w:val="24"/>
                <w:szCs w:val="24"/>
              </w:rPr>
              <w:t>2.丽水市公共资源交易网（莲都）（http://lssggzy.lishui.gov.cn/ldweb/）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3.</w:t>
            </w:r>
            <w:r>
              <w:rPr>
                <w:rFonts w:asciiTheme="minorEastAsia" w:hAnsiTheme="minorEastAsia"/>
                <w:bCs/>
                <w:snapToGrid w:val="0"/>
                <w:color w:val="auto"/>
                <w:sz w:val="24"/>
                <w:szCs w:val="24"/>
              </w:rPr>
              <w:t>3</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资格审查文件组成</w:t>
            </w:r>
          </w:p>
        </w:tc>
        <w:tc>
          <w:tcPr>
            <w:tcW w:w="6379" w:type="dxa"/>
            <w:vAlign w:val="center"/>
          </w:tcPr>
          <w:p>
            <w:pPr>
              <w:jc w:val="left"/>
              <w:rPr>
                <w:rFonts w:asciiTheme="minorEastAsia" w:hAnsiTheme="minorEastAsia"/>
                <w:color w:val="auto"/>
                <w:kern w:val="0"/>
                <w:sz w:val="24"/>
                <w:szCs w:val="24"/>
              </w:rPr>
            </w:pPr>
            <w:r>
              <w:rPr>
                <w:rFonts w:hint="eastAsia" w:asciiTheme="minorEastAsia" w:hAnsiTheme="minorEastAsia"/>
                <w:bCs/>
                <w:color w:val="auto"/>
                <w:sz w:val="24"/>
                <w:szCs w:val="24"/>
              </w:rPr>
              <w:t>▲1.有效的营业执照电子</w:t>
            </w:r>
            <w:r>
              <w:rPr>
                <w:rFonts w:asciiTheme="minorEastAsia" w:hAnsiTheme="minorEastAsia"/>
                <w:bCs/>
                <w:color w:val="auto"/>
                <w:sz w:val="24"/>
                <w:szCs w:val="24"/>
              </w:rPr>
              <w:t>文档</w:t>
            </w:r>
            <w:r>
              <w:rPr>
                <w:rFonts w:hint="eastAsia" w:asciiTheme="minorEastAsia" w:hAnsiTheme="minorEastAsia"/>
                <w:bCs/>
                <w:color w:val="auto"/>
                <w:sz w:val="24"/>
                <w:szCs w:val="24"/>
              </w:rPr>
              <w:t>；</w:t>
            </w:r>
          </w:p>
          <w:p>
            <w:pPr>
              <w:jc w:val="left"/>
              <w:rPr>
                <w:rFonts w:asciiTheme="minorEastAsia" w:hAnsiTheme="minorEastAsia"/>
                <w:color w:val="auto"/>
                <w:sz w:val="24"/>
                <w:szCs w:val="24"/>
              </w:rPr>
            </w:pPr>
            <w:r>
              <w:rPr>
                <w:rFonts w:hint="eastAsia" w:asciiTheme="minorEastAsia" w:hAnsiTheme="minorEastAsia"/>
                <w:bCs/>
                <w:color w:val="auto"/>
                <w:sz w:val="24"/>
                <w:szCs w:val="24"/>
              </w:rPr>
              <w:t>▲</w:t>
            </w:r>
            <w:r>
              <w:rPr>
                <w:rFonts w:hint="eastAsia" w:asciiTheme="minorEastAsia" w:hAnsiTheme="minorEastAsia"/>
                <w:color w:val="auto"/>
                <w:kern w:val="0"/>
                <w:sz w:val="24"/>
                <w:szCs w:val="24"/>
              </w:rPr>
              <w:t>2</w:t>
            </w:r>
            <w:r>
              <w:rPr>
                <w:rFonts w:hint="eastAsia" w:asciiTheme="minorEastAsia" w:hAnsiTheme="minorEastAsia"/>
                <w:bCs/>
                <w:color w:val="auto"/>
                <w:sz w:val="24"/>
                <w:szCs w:val="24"/>
              </w:rPr>
              <w:t>.</w:t>
            </w:r>
            <w:r>
              <w:rPr>
                <w:rFonts w:hint="eastAsia" w:asciiTheme="minorEastAsia" w:hAnsiTheme="minorEastAsia"/>
                <w:color w:val="auto"/>
                <w:sz w:val="24"/>
                <w:szCs w:val="24"/>
              </w:rPr>
              <w:t>负责人身份证</w:t>
            </w:r>
            <w:r>
              <w:rPr>
                <w:rFonts w:hint="eastAsia" w:asciiTheme="minorEastAsia" w:hAnsiTheme="minorEastAsia"/>
                <w:bCs/>
                <w:color w:val="auto"/>
                <w:sz w:val="24"/>
                <w:szCs w:val="24"/>
              </w:rPr>
              <w:t>电子</w:t>
            </w:r>
            <w:r>
              <w:rPr>
                <w:rFonts w:asciiTheme="minorEastAsia" w:hAnsiTheme="minorEastAsia"/>
                <w:bCs/>
                <w:color w:val="auto"/>
                <w:sz w:val="24"/>
                <w:szCs w:val="24"/>
              </w:rPr>
              <w:t>文档</w:t>
            </w:r>
            <w:r>
              <w:rPr>
                <w:rFonts w:hint="eastAsia" w:asciiTheme="minorEastAsia" w:hAnsiTheme="minorEastAsia"/>
                <w:color w:val="auto"/>
                <w:sz w:val="24"/>
                <w:szCs w:val="24"/>
              </w:rPr>
              <w:t>；</w:t>
            </w:r>
          </w:p>
          <w:p>
            <w:pPr>
              <w:jc w:val="left"/>
              <w:rPr>
                <w:rFonts w:asciiTheme="minorEastAsia" w:hAnsiTheme="minorEastAsia"/>
                <w:color w:val="auto"/>
                <w:sz w:val="24"/>
                <w:szCs w:val="24"/>
              </w:rPr>
            </w:pPr>
            <w:r>
              <w:rPr>
                <w:rFonts w:hint="eastAsia" w:asciiTheme="minorEastAsia" w:hAnsiTheme="minorEastAsia"/>
                <w:bCs/>
                <w:color w:val="auto"/>
                <w:sz w:val="24"/>
                <w:szCs w:val="24"/>
              </w:rPr>
              <w:t>▲</w:t>
            </w:r>
            <w:r>
              <w:rPr>
                <w:rFonts w:hint="eastAsia" w:asciiTheme="minorEastAsia" w:hAnsiTheme="minorEastAsia"/>
                <w:color w:val="auto"/>
                <w:sz w:val="24"/>
                <w:szCs w:val="24"/>
              </w:rPr>
              <w:t>3</w:t>
            </w:r>
            <w:r>
              <w:rPr>
                <w:rFonts w:hint="eastAsia" w:asciiTheme="minorEastAsia" w:hAnsiTheme="minorEastAsia"/>
                <w:bCs/>
                <w:color w:val="auto"/>
                <w:sz w:val="24"/>
                <w:szCs w:val="24"/>
              </w:rPr>
              <w:t>.</w:t>
            </w:r>
            <w:r>
              <w:rPr>
                <w:rFonts w:hint="eastAsia" w:asciiTheme="minorEastAsia" w:hAnsiTheme="minorEastAsia"/>
                <w:color w:val="auto"/>
                <w:sz w:val="24"/>
                <w:szCs w:val="24"/>
              </w:rPr>
              <w:t>若有委托代理人的，则还应当提供授权委托书及委托代理人的身份证</w:t>
            </w:r>
            <w:r>
              <w:rPr>
                <w:rFonts w:hint="eastAsia" w:asciiTheme="minorEastAsia" w:hAnsiTheme="minorEastAsia"/>
                <w:bCs/>
                <w:color w:val="auto"/>
                <w:sz w:val="24"/>
                <w:szCs w:val="24"/>
              </w:rPr>
              <w:t>电子</w:t>
            </w:r>
            <w:r>
              <w:rPr>
                <w:rFonts w:asciiTheme="minorEastAsia" w:hAnsiTheme="minorEastAsia"/>
                <w:bCs/>
                <w:color w:val="auto"/>
                <w:sz w:val="24"/>
                <w:szCs w:val="24"/>
              </w:rPr>
              <w:t>文档</w:t>
            </w:r>
            <w:r>
              <w:rPr>
                <w:rFonts w:hint="eastAsia" w:asciiTheme="minorEastAsia" w:hAnsiTheme="minorEastAsia"/>
                <w:color w:val="auto"/>
                <w:sz w:val="24"/>
                <w:szCs w:val="24"/>
              </w:rPr>
              <w:t>；</w:t>
            </w:r>
          </w:p>
          <w:p>
            <w:pPr>
              <w:jc w:val="left"/>
              <w:rPr>
                <w:rFonts w:asciiTheme="minorEastAsia" w:hAnsiTheme="minorEastAsia"/>
                <w:bCs/>
                <w:color w:val="auto"/>
                <w:sz w:val="24"/>
                <w:szCs w:val="24"/>
              </w:rPr>
            </w:pPr>
            <w:r>
              <w:rPr>
                <w:rFonts w:hint="eastAsia" w:asciiTheme="minorEastAsia" w:hAnsiTheme="minorEastAsia"/>
                <w:bCs/>
                <w:color w:val="auto"/>
                <w:sz w:val="24"/>
                <w:szCs w:val="24"/>
              </w:rPr>
              <w:t>▲4.具有良好的财务会计制度、依法缴纳税收和社会保障资金的承诺函；</w:t>
            </w:r>
          </w:p>
          <w:p>
            <w:pPr>
              <w:jc w:val="left"/>
              <w:rPr>
                <w:rFonts w:asciiTheme="minorEastAsia" w:hAnsiTheme="minorEastAsia"/>
                <w:bCs/>
                <w:color w:val="auto"/>
                <w:sz w:val="24"/>
                <w:szCs w:val="24"/>
              </w:rPr>
            </w:pPr>
            <w:r>
              <w:rPr>
                <w:rFonts w:hint="eastAsia" w:asciiTheme="minorEastAsia" w:hAnsiTheme="minorEastAsia"/>
                <w:bCs/>
                <w:color w:val="auto"/>
                <w:sz w:val="24"/>
                <w:szCs w:val="24"/>
              </w:rPr>
              <w:t>▲5</w:t>
            </w:r>
            <w:r>
              <w:rPr>
                <w:rFonts w:asciiTheme="minorEastAsia" w:hAnsiTheme="minorEastAsia"/>
                <w:bCs/>
                <w:color w:val="auto"/>
                <w:sz w:val="24"/>
                <w:szCs w:val="24"/>
              </w:rPr>
              <w:t>.</w:t>
            </w:r>
            <w:r>
              <w:rPr>
                <w:rFonts w:hint="eastAsia" w:asciiTheme="minorEastAsia" w:hAnsiTheme="minorEastAsia"/>
                <w:bCs/>
                <w:color w:val="auto"/>
                <w:sz w:val="24"/>
                <w:szCs w:val="24"/>
              </w:rPr>
              <w:t>具有履行合同所必需设备和专业技术能力的承诺函；</w:t>
            </w:r>
          </w:p>
          <w:p>
            <w:pPr>
              <w:jc w:val="left"/>
              <w:rPr>
                <w:rFonts w:hint="eastAsia" w:asciiTheme="minorEastAsia" w:hAnsiTheme="minorEastAsia"/>
                <w:bCs/>
                <w:color w:val="auto"/>
                <w:sz w:val="24"/>
                <w:szCs w:val="24"/>
              </w:rPr>
            </w:pPr>
            <w:r>
              <w:rPr>
                <w:rFonts w:hint="eastAsia" w:asciiTheme="minorEastAsia" w:hAnsiTheme="minorEastAsia"/>
                <w:bCs/>
                <w:color w:val="auto"/>
                <w:sz w:val="24"/>
                <w:szCs w:val="24"/>
              </w:rPr>
              <w:t>▲6.无重大违法记录声明书；</w:t>
            </w:r>
          </w:p>
          <w:p>
            <w:pPr>
              <w:jc w:val="left"/>
              <w:rPr>
                <w:rFonts w:hint="default" w:asciiTheme="minorEastAsia" w:hAnsiTheme="minorEastAsia"/>
                <w:bCs/>
                <w:color w:val="auto"/>
                <w:sz w:val="24"/>
                <w:szCs w:val="24"/>
                <w:lang w:val="en-US" w:eastAsia="zh-CN"/>
              </w:rPr>
            </w:pPr>
            <w:r>
              <w:rPr>
                <w:rFonts w:hint="eastAsia" w:asciiTheme="minorEastAsia" w:hAnsiTheme="minorEastAsia"/>
                <w:bCs/>
                <w:color w:val="auto"/>
                <w:sz w:val="24"/>
                <w:szCs w:val="24"/>
              </w:rPr>
              <w:t>▲</w:t>
            </w:r>
            <w:r>
              <w:rPr>
                <w:rFonts w:hint="eastAsia" w:asciiTheme="minorEastAsia" w:hAnsiTheme="minorEastAsia"/>
                <w:bCs/>
                <w:color w:val="auto"/>
                <w:sz w:val="24"/>
                <w:szCs w:val="24"/>
                <w:lang w:val="en-US" w:eastAsia="zh-CN"/>
              </w:rPr>
              <w:t>7.中小企业声明函</w:t>
            </w:r>
          </w:p>
          <w:p>
            <w:pPr>
              <w:jc w:val="left"/>
              <w:rPr>
                <w:rFonts w:asciiTheme="minorEastAsia" w:hAnsiTheme="minorEastAsia"/>
                <w:bCs/>
                <w:color w:val="auto"/>
                <w:sz w:val="24"/>
                <w:szCs w:val="24"/>
              </w:rPr>
            </w:pPr>
            <w:r>
              <w:rPr>
                <w:rFonts w:hint="eastAsia" w:asciiTheme="minorEastAsia" w:hAnsiTheme="minorEastAsia"/>
                <w:bCs/>
                <w:color w:val="auto"/>
                <w:sz w:val="24"/>
                <w:szCs w:val="24"/>
                <w:lang w:val="en-US" w:eastAsia="zh-CN"/>
              </w:rPr>
              <w:t>8</w:t>
            </w:r>
            <w:r>
              <w:rPr>
                <w:rFonts w:hint="eastAsia" w:asciiTheme="minorEastAsia" w:hAnsiTheme="minorEastAsia"/>
                <w:bCs/>
                <w:color w:val="auto"/>
                <w:sz w:val="24"/>
                <w:szCs w:val="24"/>
              </w:rPr>
              <w:t>.其他。</w:t>
            </w:r>
          </w:p>
          <w:p>
            <w:pPr>
              <w:jc w:val="left"/>
              <w:rPr>
                <w:rFonts w:asciiTheme="minorEastAsia" w:hAnsiTheme="minorEastAsia"/>
                <w:bCs/>
                <w:color w:val="auto"/>
                <w:sz w:val="24"/>
                <w:szCs w:val="24"/>
              </w:rPr>
            </w:pPr>
            <w:r>
              <w:rPr>
                <w:rFonts w:hint="eastAsia" w:asciiTheme="minorEastAsia" w:hAnsiTheme="minorEastAsia"/>
                <w:bCs/>
                <w:color w:val="auto"/>
                <w:sz w:val="24"/>
                <w:szCs w:val="24"/>
              </w:rPr>
              <w:t>注：编制格式要求见“第五章 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3.</w:t>
            </w:r>
            <w:r>
              <w:rPr>
                <w:rFonts w:asciiTheme="minorEastAsia" w:hAnsiTheme="minorEastAsia"/>
                <w:bCs/>
                <w:snapToGrid w:val="0"/>
                <w:color w:val="auto"/>
                <w:sz w:val="24"/>
                <w:szCs w:val="24"/>
              </w:rPr>
              <w:t>4</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资信商务及技术文件组成</w:t>
            </w:r>
          </w:p>
        </w:tc>
        <w:tc>
          <w:tcPr>
            <w:tcW w:w="6379" w:type="dxa"/>
            <w:vAlign w:val="center"/>
          </w:tcPr>
          <w:p>
            <w:pPr>
              <w:jc w:val="left"/>
              <w:rPr>
                <w:rFonts w:asciiTheme="minorEastAsia" w:hAnsiTheme="minorEastAsia"/>
                <w:bCs/>
                <w:color w:val="auto"/>
                <w:sz w:val="24"/>
                <w:szCs w:val="24"/>
              </w:rPr>
            </w:pPr>
            <w:r>
              <w:rPr>
                <w:rFonts w:hint="eastAsia" w:asciiTheme="minorEastAsia" w:hAnsiTheme="minorEastAsia"/>
                <w:bCs/>
                <w:color w:val="auto"/>
                <w:sz w:val="24"/>
                <w:szCs w:val="24"/>
              </w:rPr>
              <w:t>注：结合“</w:t>
            </w:r>
            <w:r>
              <w:rPr>
                <w:rFonts w:asciiTheme="minorEastAsia" w:hAnsiTheme="minorEastAsia"/>
                <w:bCs/>
                <w:color w:val="auto"/>
                <w:sz w:val="24"/>
                <w:szCs w:val="24"/>
              </w:rPr>
              <w:t>第二章</w:t>
            </w:r>
            <w:r>
              <w:rPr>
                <w:rFonts w:hint="eastAsia" w:asciiTheme="minorEastAsia" w:hAnsiTheme="minorEastAsia"/>
                <w:bCs/>
                <w:color w:val="auto"/>
                <w:sz w:val="24"/>
                <w:szCs w:val="24"/>
              </w:rPr>
              <w:t xml:space="preserve"> 招标需求”</w:t>
            </w:r>
            <w:r>
              <w:rPr>
                <w:rFonts w:asciiTheme="minorEastAsia" w:hAnsiTheme="minorEastAsia"/>
                <w:bCs/>
                <w:color w:val="auto"/>
                <w:sz w:val="24"/>
                <w:szCs w:val="24"/>
              </w:rPr>
              <w:t>和</w:t>
            </w:r>
            <w:r>
              <w:rPr>
                <w:rFonts w:hint="eastAsia" w:asciiTheme="minorEastAsia" w:hAnsiTheme="minorEastAsia"/>
                <w:bCs/>
                <w:color w:val="auto"/>
                <w:sz w:val="24"/>
                <w:szCs w:val="24"/>
              </w:rPr>
              <w:t>“</w:t>
            </w:r>
            <w:r>
              <w:rPr>
                <w:rFonts w:asciiTheme="minorEastAsia" w:hAnsiTheme="minorEastAsia"/>
                <w:bCs/>
                <w:color w:val="auto"/>
                <w:sz w:val="24"/>
                <w:szCs w:val="24"/>
              </w:rPr>
              <w:t>第六章</w:t>
            </w:r>
            <w:r>
              <w:rPr>
                <w:rFonts w:hint="eastAsia" w:asciiTheme="minorEastAsia" w:hAnsiTheme="minorEastAsia"/>
                <w:bCs/>
                <w:color w:val="auto"/>
                <w:sz w:val="24"/>
                <w:szCs w:val="24"/>
              </w:rPr>
              <w:t xml:space="preserve"> 评标</w:t>
            </w:r>
            <w:r>
              <w:rPr>
                <w:rFonts w:asciiTheme="minorEastAsia" w:hAnsiTheme="minorEastAsia"/>
                <w:bCs/>
                <w:color w:val="auto"/>
                <w:sz w:val="24"/>
                <w:szCs w:val="24"/>
              </w:rPr>
              <w:t>办法和细则</w:t>
            </w:r>
            <w:r>
              <w:rPr>
                <w:rFonts w:hint="eastAsia" w:asciiTheme="minorEastAsia" w:hAnsiTheme="minorEastAsia"/>
                <w:bCs/>
                <w:color w:val="auto"/>
                <w:sz w:val="24"/>
                <w:szCs w:val="24"/>
              </w:rPr>
              <w:t>”进行编制，编制格式要求见第五章投标文件格式，无格式的自行设计。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3.</w:t>
            </w:r>
            <w:r>
              <w:rPr>
                <w:rFonts w:asciiTheme="minorEastAsia" w:hAnsiTheme="minorEastAsia"/>
                <w:bCs/>
                <w:snapToGrid w:val="0"/>
                <w:color w:val="auto"/>
                <w:sz w:val="24"/>
                <w:szCs w:val="24"/>
              </w:rPr>
              <w:t>5</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报价文件组成</w:t>
            </w:r>
          </w:p>
        </w:tc>
        <w:tc>
          <w:tcPr>
            <w:tcW w:w="6379" w:type="dxa"/>
            <w:vAlign w:val="center"/>
          </w:tcPr>
          <w:p>
            <w:pPr>
              <w:jc w:val="left"/>
              <w:rPr>
                <w:rFonts w:asciiTheme="minorEastAsia" w:hAnsiTheme="minorEastAsia"/>
                <w:bCs/>
                <w:color w:val="auto"/>
                <w:sz w:val="24"/>
                <w:szCs w:val="24"/>
              </w:rPr>
            </w:pPr>
            <w:r>
              <w:rPr>
                <w:rFonts w:hint="eastAsia" w:asciiTheme="minorEastAsia" w:hAnsiTheme="minorEastAsia"/>
                <w:bCs/>
                <w:color w:val="auto"/>
                <w:sz w:val="24"/>
                <w:szCs w:val="24"/>
              </w:rPr>
              <w:t>1.开标一览表；</w:t>
            </w:r>
          </w:p>
          <w:p>
            <w:pPr>
              <w:jc w:val="left"/>
              <w:rPr>
                <w:rFonts w:asciiTheme="minorEastAsia" w:hAnsiTheme="minorEastAsia"/>
                <w:bCs/>
                <w:color w:val="auto"/>
                <w:sz w:val="24"/>
                <w:szCs w:val="24"/>
              </w:rPr>
            </w:pPr>
            <w:r>
              <w:rPr>
                <w:rFonts w:hint="eastAsia" w:asciiTheme="minorEastAsia" w:hAnsiTheme="minorEastAsia"/>
                <w:bCs/>
                <w:color w:val="auto"/>
                <w:sz w:val="24"/>
                <w:szCs w:val="24"/>
              </w:rPr>
              <w:t>2.投标分项报价表；</w:t>
            </w:r>
          </w:p>
          <w:p>
            <w:pPr>
              <w:jc w:val="left"/>
              <w:rPr>
                <w:rFonts w:asciiTheme="minorEastAsia" w:hAnsiTheme="minorEastAsia"/>
                <w:bCs/>
                <w:color w:val="auto"/>
                <w:sz w:val="24"/>
                <w:szCs w:val="24"/>
              </w:rPr>
            </w:pPr>
            <w:r>
              <w:rPr>
                <w:rFonts w:hint="eastAsia" w:asciiTheme="minorEastAsia" w:hAnsiTheme="minorEastAsia"/>
                <w:bCs/>
                <w:color w:val="auto"/>
                <w:sz w:val="24"/>
                <w:szCs w:val="24"/>
              </w:rPr>
              <w:t>3.中小企业声明函（如有）；</w:t>
            </w:r>
          </w:p>
          <w:p>
            <w:pPr>
              <w:jc w:val="left"/>
              <w:rPr>
                <w:rFonts w:asciiTheme="minorEastAsia" w:hAnsiTheme="minorEastAsia"/>
                <w:bCs/>
                <w:color w:val="auto"/>
                <w:sz w:val="24"/>
                <w:szCs w:val="24"/>
              </w:rPr>
            </w:pPr>
            <w:r>
              <w:rPr>
                <w:rFonts w:hint="eastAsia" w:asciiTheme="minorEastAsia" w:hAnsiTheme="minorEastAsia"/>
                <w:bCs/>
                <w:color w:val="auto"/>
                <w:sz w:val="24"/>
                <w:szCs w:val="24"/>
              </w:rPr>
              <w:t>注：编制格式要求见“第五章 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4.</w:t>
            </w:r>
            <w:r>
              <w:rPr>
                <w:rFonts w:asciiTheme="minorEastAsia" w:hAnsiTheme="minorEastAsia"/>
                <w:bCs/>
                <w:snapToGrid w:val="0"/>
                <w:color w:val="auto"/>
                <w:sz w:val="24"/>
                <w:szCs w:val="24"/>
              </w:rPr>
              <w:t>3</w:t>
            </w:r>
            <w:r>
              <w:rPr>
                <w:rFonts w:hint="eastAsia" w:asciiTheme="minorEastAsia" w:hAnsiTheme="minorEastAsia"/>
                <w:bCs/>
                <w:snapToGrid w:val="0"/>
                <w:color w:val="auto"/>
                <w:sz w:val="24"/>
                <w:szCs w:val="24"/>
              </w:rPr>
              <w:t>.1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投标有效期</w:t>
            </w:r>
          </w:p>
        </w:tc>
        <w:tc>
          <w:tcPr>
            <w:tcW w:w="6379" w:type="dxa"/>
            <w:vAlign w:val="center"/>
          </w:tcPr>
          <w:p>
            <w:pPr>
              <w:ind w:firstLine="120" w:firstLineChars="50"/>
              <w:rPr>
                <w:rFonts w:asciiTheme="minorEastAsia" w:hAnsiTheme="minorEastAsia"/>
                <w:color w:val="auto"/>
                <w:sz w:val="24"/>
                <w:szCs w:val="24"/>
              </w:rPr>
            </w:pPr>
            <w:r>
              <w:rPr>
                <w:rFonts w:hint="eastAsia" w:asciiTheme="minorEastAsia" w:hAnsiTheme="minorEastAsia"/>
                <w:color w:val="auto"/>
                <w:sz w:val="24"/>
                <w:szCs w:val="24"/>
                <w:u w:val="single"/>
              </w:rPr>
              <w:t xml:space="preserve">90 </w:t>
            </w:r>
            <w:r>
              <w:rPr>
                <w:rFonts w:hint="eastAsia" w:asciiTheme="minorEastAsia" w:hAnsiTheme="minorEastAsia"/>
                <w:color w:val="auto"/>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4.</w:t>
            </w:r>
            <w:r>
              <w:rPr>
                <w:rFonts w:asciiTheme="minorEastAsia" w:hAnsiTheme="minorEastAsia"/>
                <w:bCs/>
                <w:snapToGrid w:val="0"/>
                <w:color w:val="auto"/>
                <w:sz w:val="24"/>
                <w:szCs w:val="24"/>
              </w:rPr>
              <w:t>5</w:t>
            </w:r>
            <w:r>
              <w:rPr>
                <w:rFonts w:hint="eastAsia" w:asciiTheme="minorEastAsia" w:hAnsiTheme="minorEastAsia"/>
                <w:bCs/>
                <w:snapToGrid w:val="0"/>
                <w:color w:val="auto"/>
                <w:sz w:val="24"/>
                <w:szCs w:val="24"/>
              </w:rPr>
              <w:t>.1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投标文件份数</w:t>
            </w:r>
          </w:p>
        </w:tc>
        <w:tc>
          <w:tcPr>
            <w:tcW w:w="6379" w:type="dxa"/>
            <w:vAlign w:val="center"/>
          </w:tcPr>
          <w:p>
            <w:pPr>
              <w:wordWrap w:val="0"/>
              <w:rPr>
                <w:rFonts w:asciiTheme="minorEastAsia" w:hAnsiTheme="minorEastAsia"/>
                <w:b/>
                <w:color w:val="auto"/>
                <w:sz w:val="24"/>
                <w:szCs w:val="24"/>
              </w:rPr>
            </w:pPr>
            <w:r>
              <w:rPr>
                <w:rFonts w:hint="eastAsia" w:asciiTheme="minorEastAsia" w:hAnsiTheme="minorEastAsia"/>
                <w:b/>
                <w:color w:val="auto"/>
                <w:sz w:val="24"/>
                <w:szCs w:val="24"/>
              </w:rPr>
              <w:t>1. 电子加密投标文件：政府采购</w:t>
            </w:r>
            <w:r>
              <w:rPr>
                <w:rFonts w:asciiTheme="minorEastAsia" w:hAnsiTheme="minorEastAsia"/>
                <w:b/>
                <w:color w:val="auto"/>
                <w:sz w:val="24"/>
                <w:szCs w:val="24"/>
              </w:rPr>
              <w:t>云平台</w:t>
            </w:r>
            <w:r>
              <w:rPr>
                <w:rFonts w:hint="eastAsia" w:asciiTheme="minorEastAsia" w:hAnsiTheme="minorEastAsia"/>
                <w:b/>
                <w:color w:val="auto"/>
                <w:sz w:val="24"/>
                <w:szCs w:val="24"/>
              </w:rPr>
              <w:t>在线提交、</w:t>
            </w:r>
            <w:r>
              <w:rPr>
                <w:rFonts w:asciiTheme="minorEastAsia" w:hAnsiTheme="minorEastAsia"/>
                <w:b/>
                <w:color w:val="auto"/>
                <w:sz w:val="24"/>
                <w:szCs w:val="24"/>
              </w:rPr>
              <w:t>上传一份</w:t>
            </w:r>
            <w:r>
              <w:rPr>
                <w:rFonts w:hint="eastAsia" w:asciiTheme="minorEastAsia" w:hAnsiTheme="minorEastAsia"/>
                <w:b/>
                <w:color w:val="auto"/>
                <w:sz w:val="24"/>
                <w:szCs w:val="24"/>
              </w:rPr>
              <w:t>；</w:t>
            </w:r>
          </w:p>
          <w:p>
            <w:pPr>
              <w:wordWrap w:val="0"/>
              <w:rPr>
                <w:rFonts w:asciiTheme="minorEastAsia" w:hAnsiTheme="minorEastAsia"/>
                <w:b/>
                <w:color w:val="auto"/>
                <w:sz w:val="24"/>
                <w:szCs w:val="24"/>
              </w:rPr>
            </w:pPr>
            <w:r>
              <w:rPr>
                <w:rFonts w:asciiTheme="minorEastAsia" w:hAnsiTheme="minorEastAsia"/>
                <w:b/>
                <w:color w:val="auto"/>
                <w:sz w:val="24"/>
                <w:szCs w:val="24"/>
              </w:rPr>
              <w:t xml:space="preserve">2. </w:t>
            </w:r>
            <w:r>
              <w:rPr>
                <w:rFonts w:hint="eastAsia" w:asciiTheme="minorEastAsia" w:hAnsiTheme="minorEastAsia"/>
                <w:b/>
                <w:color w:val="auto"/>
                <w:sz w:val="24"/>
                <w:szCs w:val="24"/>
              </w:rPr>
              <w:t>备份投标</w:t>
            </w:r>
            <w:r>
              <w:rPr>
                <w:rFonts w:asciiTheme="minorEastAsia" w:hAnsiTheme="minorEastAsia"/>
                <w:b/>
                <w:color w:val="auto"/>
                <w:sz w:val="24"/>
                <w:szCs w:val="24"/>
              </w:rPr>
              <w:t>文件：</w:t>
            </w:r>
            <w:r>
              <w:rPr>
                <w:rFonts w:hint="eastAsia" w:asciiTheme="minorEastAsia" w:hAnsiTheme="minorEastAsia"/>
                <w:b/>
                <w:color w:val="auto"/>
                <w:sz w:val="24"/>
                <w:szCs w:val="24"/>
              </w:rPr>
              <w:t>电子</w:t>
            </w:r>
            <w:r>
              <w:rPr>
                <w:rFonts w:asciiTheme="minorEastAsia" w:hAnsiTheme="minorEastAsia"/>
                <w:b/>
                <w:color w:val="auto"/>
                <w:sz w:val="24"/>
                <w:szCs w:val="24"/>
              </w:rPr>
              <w:t>邮件</w:t>
            </w:r>
            <w:r>
              <w:rPr>
                <w:rFonts w:hint="eastAsia" w:asciiTheme="minorEastAsia" w:hAnsiTheme="minorEastAsia"/>
                <w:b/>
                <w:color w:val="auto"/>
                <w:sz w:val="24"/>
                <w:szCs w:val="24"/>
              </w:rPr>
              <w:t>提交</w:t>
            </w:r>
            <w:r>
              <w:rPr>
                <w:rFonts w:asciiTheme="minorEastAsia" w:hAnsiTheme="minorEastAsia"/>
                <w:b/>
                <w:color w:val="auto"/>
                <w:sz w:val="24"/>
                <w:szCs w:val="24"/>
              </w:rPr>
              <w:t>一份，由</w:t>
            </w:r>
            <w:r>
              <w:rPr>
                <w:rFonts w:hint="eastAsia" w:asciiTheme="minorEastAsia" w:hAnsiTheme="minorEastAsia"/>
                <w:b/>
                <w:color w:val="auto"/>
                <w:sz w:val="24"/>
                <w:szCs w:val="24"/>
              </w:rPr>
              <w:t>投标</w:t>
            </w:r>
            <w:r>
              <w:rPr>
                <w:rFonts w:asciiTheme="minorEastAsia" w:hAnsiTheme="minorEastAsia"/>
                <w:b/>
                <w:color w:val="auto"/>
                <w:sz w:val="24"/>
                <w:szCs w:val="24"/>
              </w:rPr>
              <w:t>人自行确定是否提交</w:t>
            </w:r>
            <w:r>
              <w:rPr>
                <w:rFonts w:hint="eastAsia" w:asciiTheme="minorEastAsia" w:hAnsiTheme="minorEastAsia"/>
                <w:b/>
                <w:color w:val="auto"/>
                <w:sz w:val="24"/>
                <w:szCs w:val="24"/>
              </w:rPr>
              <w:t>；</w:t>
            </w:r>
            <w:r>
              <w:rPr>
                <w:rFonts w:asciiTheme="minorEastAsia" w:hAnsiTheme="minorEastAsia"/>
                <w:b/>
                <w:color w:val="auto"/>
                <w:sz w:val="24"/>
                <w:szCs w:val="24"/>
              </w:rPr>
              <w:t>若</w:t>
            </w:r>
            <w:r>
              <w:rPr>
                <w:rFonts w:hint="eastAsia" w:asciiTheme="minorEastAsia" w:hAnsiTheme="minorEastAsia"/>
                <w:b/>
                <w:color w:val="auto"/>
                <w:sz w:val="24"/>
                <w:szCs w:val="24"/>
              </w:rPr>
              <w:t>提交</w:t>
            </w:r>
            <w:r>
              <w:rPr>
                <w:rFonts w:asciiTheme="minorEastAsia" w:hAnsiTheme="minorEastAsia"/>
                <w:b/>
                <w:color w:val="auto"/>
                <w:sz w:val="24"/>
                <w:szCs w:val="24"/>
              </w:rPr>
              <w:t>请</w:t>
            </w:r>
            <w:r>
              <w:rPr>
                <w:rFonts w:hint="eastAsia" w:asciiTheme="minorEastAsia" w:hAnsiTheme="minorEastAsia"/>
                <w:b/>
                <w:color w:val="auto"/>
                <w:sz w:val="24"/>
                <w:szCs w:val="24"/>
              </w:rPr>
              <w:t>将</w:t>
            </w:r>
            <w:r>
              <w:rPr>
                <w:rFonts w:asciiTheme="minorEastAsia" w:hAnsiTheme="minorEastAsia"/>
                <w:b/>
                <w:color w:val="auto"/>
                <w:sz w:val="24"/>
                <w:szCs w:val="24"/>
              </w:rPr>
              <w:t>备份投标文件打包压缩加密后以电子邮件的</w:t>
            </w:r>
            <w:r>
              <w:rPr>
                <w:rFonts w:hint="eastAsia" w:asciiTheme="minorEastAsia" w:hAnsiTheme="minorEastAsia"/>
                <w:b/>
                <w:color w:val="auto"/>
                <w:sz w:val="24"/>
                <w:szCs w:val="24"/>
              </w:rPr>
              <w:t>形式</w:t>
            </w:r>
            <w:r>
              <w:rPr>
                <w:rFonts w:asciiTheme="minorEastAsia" w:hAnsiTheme="minorEastAsia"/>
                <w:b/>
                <w:color w:val="auto"/>
                <w:sz w:val="24"/>
                <w:szCs w:val="24"/>
              </w:rPr>
              <w:t>发送至</w:t>
            </w:r>
            <w:r>
              <w:rPr>
                <w:rFonts w:hint="eastAsia" w:asciiTheme="minorEastAsia" w:hAnsiTheme="minorEastAsia"/>
                <w:b/>
                <w:color w:val="auto"/>
                <w:sz w:val="24"/>
                <w:szCs w:val="24"/>
              </w:rPr>
              <w:t>代理机构邮箱</w:t>
            </w:r>
            <w:r>
              <w:rPr>
                <w:rFonts w:hint="eastAsia" w:asciiTheme="minorEastAsia" w:hAnsiTheme="minorEastAsia"/>
                <w:b/>
                <w:color w:val="auto"/>
                <w:sz w:val="24"/>
                <w:szCs w:val="24"/>
                <w:u w:val="single"/>
              </w:rPr>
              <w:t>（</w:t>
            </w:r>
            <w:r>
              <w:rPr>
                <w:rFonts w:hint="eastAsia" w:asciiTheme="minorEastAsia" w:hAnsiTheme="minorEastAsia"/>
                <w:b/>
                <w:color w:val="auto"/>
                <w:sz w:val="24"/>
                <w:szCs w:val="24"/>
                <w:u w:val="single"/>
                <w:lang w:eastAsia="zh-CN"/>
              </w:rPr>
              <w:t>3227159560</w:t>
            </w:r>
            <w:r>
              <w:rPr>
                <w:rFonts w:asciiTheme="minorEastAsia" w:hAnsiTheme="minorEastAsia"/>
                <w:b/>
                <w:color w:val="auto"/>
                <w:sz w:val="24"/>
                <w:szCs w:val="24"/>
                <w:u w:val="single"/>
              </w:rPr>
              <w:t>@qq.com</w:t>
            </w:r>
            <w:r>
              <w:rPr>
                <w:rFonts w:hint="eastAsia" w:asciiTheme="minorEastAsia" w:hAnsiTheme="minorEastAsia"/>
                <w:b/>
                <w:color w:val="auto"/>
                <w:sz w:val="24"/>
                <w:szCs w:val="24"/>
                <w:u w:val="single"/>
              </w:rPr>
              <w:t>）</w:t>
            </w:r>
            <w:r>
              <w:rPr>
                <w:rFonts w:hint="eastAsia" w:asciiTheme="minorEastAsia" w:hAnsiTheme="minorEastAsia"/>
                <w:b/>
                <w:color w:val="auto"/>
                <w:sz w:val="24"/>
                <w:szCs w:val="24"/>
              </w:rPr>
              <w:t>。</w:t>
            </w:r>
          </w:p>
          <w:p>
            <w:pPr>
              <w:wordWrap w:val="0"/>
              <w:rPr>
                <w:rFonts w:asciiTheme="minorEastAsia" w:hAnsiTheme="minorEastAsia"/>
                <w:color w:val="auto"/>
                <w:sz w:val="24"/>
                <w:szCs w:val="24"/>
              </w:rPr>
            </w:pPr>
            <w:r>
              <w:rPr>
                <w:rFonts w:hint="eastAsia" w:asciiTheme="minorEastAsia" w:hAnsiTheme="minorEastAsia"/>
                <w:b/>
                <w:color w:val="auto"/>
                <w:sz w:val="24"/>
                <w:szCs w:val="24"/>
              </w:rPr>
              <w:t>注</w:t>
            </w:r>
            <w:r>
              <w:rPr>
                <w:rFonts w:asciiTheme="minorEastAsia" w:hAnsiTheme="minorEastAsia"/>
                <w:b/>
                <w:color w:val="auto"/>
                <w:sz w:val="24"/>
                <w:szCs w:val="24"/>
              </w:rPr>
              <w:t>：投标人在线解密失败后，</w:t>
            </w:r>
            <w:r>
              <w:rPr>
                <w:rFonts w:hint="eastAsia" w:asciiTheme="minorEastAsia" w:hAnsiTheme="minorEastAsia"/>
                <w:b/>
                <w:color w:val="auto"/>
                <w:sz w:val="24"/>
                <w:szCs w:val="24"/>
              </w:rPr>
              <w:t>启用备份投标</w:t>
            </w:r>
            <w:r>
              <w:rPr>
                <w:rFonts w:asciiTheme="minorEastAsia" w:hAnsiTheme="minorEastAsia"/>
                <w:b/>
                <w:color w:val="auto"/>
                <w:sz w:val="24"/>
                <w:szCs w:val="24"/>
              </w:rPr>
              <w:t>文件</w:t>
            </w:r>
            <w:r>
              <w:rPr>
                <w:rFonts w:hint="eastAsia" w:asciiTheme="minorEastAsia" w:hAnsiTheme="minorEastAsia"/>
                <w:b/>
                <w:color w:val="auto"/>
                <w:sz w:val="24"/>
                <w:szCs w:val="24"/>
              </w:rPr>
              <w:t>，否则</w:t>
            </w:r>
            <w:r>
              <w:rPr>
                <w:rFonts w:asciiTheme="minorEastAsia" w:hAnsiTheme="minorEastAsia"/>
                <w:b/>
                <w:color w:val="auto"/>
                <w:sz w:val="24"/>
                <w:szCs w:val="24"/>
              </w:rPr>
              <w:t>不启用</w:t>
            </w:r>
            <w:r>
              <w:rPr>
                <w:rFonts w:hint="eastAsia" w:asciiTheme="minorEastAsia" w:hAnsiTheme="minorEastAsia"/>
                <w:b/>
                <w:color w:val="auto"/>
                <w:sz w:val="24"/>
                <w:szCs w:val="24"/>
              </w:rPr>
              <w:t>备份</w:t>
            </w:r>
            <w:r>
              <w:rPr>
                <w:rFonts w:asciiTheme="minorEastAsia" w:hAnsiTheme="minorEastAsia"/>
                <w:b/>
                <w:color w:val="auto"/>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5.2.1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投标文件</w:t>
            </w:r>
            <w:r>
              <w:rPr>
                <w:rFonts w:asciiTheme="minorEastAsia" w:hAnsiTheme="minorEastAsia"/>
                <w:bCs/>
                <w:color w:val="auto"/>
                <w:sz w:val="24"/>
                <w:szCs w:val="24"/>
              </w:rPr>
              <w:t>提交</w:t>
            </w:r>
            <w:r>
              <w:rPr>
                <w:rFonts w:hint="eastAsia" w:asciiTheme="minorEastAsia" w:hAnsiTheme="minorEastAsia"/>
                <w:bCs/>
                <w:color w:val="auto"/>
                <w:sz w:val="24"/>
                <w:szCs w:val="24"/>
              </w:rPr>
              <w:t>截止时间</w:t>
            </w:r>
          </w:p>
        </w:tc>
        <w:tc>
          <w:tcPr>
            <w:tcW w:w="6379" w:type="dxa"/>
            <w:vAlign w:val="center"/>
          </w:tcPr>
          <w:p>
            <w:pPr>
              <w:rPr>
                <w:rFonts w:asciiTheme="minorEastAsia" w:hAnsiTheme="minorEastAsia"/>
                <w:color w:val="auto"/>
                <w:sz w:val="24"/>
                <w:szCs w:val="24"/>
              </w:rPr>
            </w:pPr>
            <w:r>
              <w:rPr>
                <w:rFonts w:hint="eastAsia" w:asciiTheme="minorEastAsia" w:hAnsiTheme="minorEastAsia"/>
                <w:bCs/>
                <w:color w:val="auto"/>
                <w:sz w:val="24"/>
                <w:szCs w:val="24"/>
              </w:rPr>
              <w:t>同投标</w:t>
            </w:r>
            <w:r>
              <w:rPr>
                <w:rFonts w:asciiTheme="minorEastAsia" w:hAnsiTheme="minorEastAsia"/>
                <w:bCs/>
                <w:color w:val="auto"/>
                <w:sz w:val="24"/>
                <w:szCs w:val="24"/>
              </w:rPr>
              <w:t>截止时间</w:t>
            </w:r>
            <w:r>
              <w:rPr>
                <w:rFonts w:hint="eastAsia" w:asciiTheme="minorEastAsia" w:hAnsiTheme="minorEastAsia"/>
                <w:bCs/>
                <w:color w:val="auto"/>
                <w:sz w:val="24"/>
                <w:szCs w:val="24"/>
              </w:rPr>
              <w:t>，见第一章</w:t>
            </w:r>
            <w:r>
              <w:rPr>
                <w:rFonts w:asciiTheme="minorEastAsia" w:hAnsiTheme="minorEastAsia"/>
                <w:bCs/>
                <w:color w:val="auto"/>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5.</w:t>
            </w:r>
            <w:r>
              <w:rPr>
                <w:rFonts w:asciiTheme="minorEastAsia" w:hAnsiTheme="minorEastAsia"/>
                <w:bCs/>
                <w:snapToGrid w:val="0"/>
                <w:color w:val="auto"/>
                <w:sz w:val="24"/>
                <w:szCs w:val="24"/>
              </w:rPr>
              <w:t>2</w:t>
            </w:r>
            <w:r>
              <w:rPr>
                <w:rFonts w:hint="eastAsia" w:asciiTheme="minorEastAsia" w:hAnsiTheme="minorEastAsia"/>
                <w:bCs/>
                <w:snapToGrid w:val="0"/>
                <w:color w:val="auto"/>
                <w:sz w:val="24"/>
                <w:szCs w:val="24"/>
              </w:rPr>
              <w:t>.</w:t>
            </w:r>
            <w:r>
              <w:rPr>
                <w:rFonts w:asciiTheme="minorEastAsia" w:hAnsiTheme="minorEastAsia"/>
                <w:bCs/>
                <w:snapToGrid w:val="0"/>
                <w:color w:val="auto"/>
                <w:sz w:val="24"/>
                <w:szCs w:val="24"/>
              </w:rPr>
              <w:t>2</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投标文件提交地点</w:t>
            </w:r>
          </w:p>
        </w:tc>
        <w:tc>
          <w:tcPr>
            <w:tcW w:w="6379" w:type="dxa"/>
            <w:vAlign w:val="center"/>
          </w:tcPr>
          <w:p>
            <w:pPr>
              <w:rPr>
                <w:rFonts w:asciiTheme="minorEastAsia" w:hAnsiTheme="minorEastAsia"/>
                <w:color w:val="auto"/>
                <w:sz w:val="24"/>
                <w:szCs w:val="24"/>
              </w:rPr>
            </w:pPr>
            <w:r>
              <w:rPr>
                <w:rFonts w:hint="eastAsia" w:asciiTheme="minorEastAsia" w:hAnsiTheme="minorEastAsia"/>
                <w:bCs/>
                <w:color w:val="auto"/>
                <w:sz w:val="24"/>
                <w:szCs w:val="24"/>
              </w:rPr>
              <w:t>见第一章</w:t>
            </w:r>
            <w:r>
              <w:rPr>
                <w:rFonts w:asciiTheme="minorEastAsia" w:hAnsiTheme="minorEastAsia"/>
                <w:bCs/>
                <w:color w:val="auto"/>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6.1.1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开标时间和地点</w:t>
            </w:r>
          </w:p>
        </w:tc>
        <w:tc>
          <w:tcPr>
            <w:tcW w:w="6379" w:type="dxa"/>
            <w:vAlign w:val="center"/>
          </w:tcPr>
          <w:p>
            <w:pPr>
              <w:rPr>
                <w:rFonts w:asciiTheme="minorEastAsia" w:hAnsiTheme="minorEastAsia"/>
                <w:color w:val="auto"/>
                <w:sz w:val="24"/>
                <w:szCs w:val="24"/>
              </w:rPr>
            </w:pPr>
            <w:r>
              <w:rPr>
                <w:rFonts w:hint="eastAsia" w:asciiTheme="minorEastAsia" w:hAnsiTheme="minorEastAsia"/>
                <w:bCs/>
                <w:color w:val="auto"/>
                <w:sz w:val="24"/>
                <w:szCs w:val="24"/>
              </w:rPr>
              <w:t>见第一章</w:t>
            </w:r>
            <w:r>
              <w:rPr>
                <w:rFonts w:asciiTheme="minorEastAsia" w:hAnsiTheme="minorEastAsia"/>
                <w:bCs/>
                <w:color w:val="auto"/>
                <w:sz w:val="24"/>
                <w:szCs w:val="24"/>
              </w:rPr>
              <w:t>招标公告</w:t>
            </w:r>
            <w:r>
              <w:rPr>
                <w:rFonts w:hint="eastAsia" w:asciiTheme="minorEastAsia" w:hAnsiTheme="minorEastAsia"/>
                <w:bCs/>
                <w:color w:val="auto"/>
                <w:sz w:val="24"/>
                <w:szCs w:val="24"/>
              </w:rPr>
              <w:t>，</w:t>
            </w:r>
            <w:r>
              <w:rPr>
                <w:rFonts w:asciiTheme="minorEastAsia" w:hAnsiTheme="minorEastAsia"/>
                <w:b/>
                <w:bCs/>
                <w:color w:val="auto"/>
                <w:sz w:val="24"/>
                <w:szCs w:val="24"/>
              </w:rPr>
              <w:t>投标人可以</w:t>
            </w:r>
            <w:r>
              <w:rPr>
                <w:rFonts w:hint="eastAsia" w:asciiTheme="minorEastAsia" w:hAnsiTheme="minorEastAsia"/>
                <w:b/>
                <w:bCs/>
                <w:color w:val="auto"/>
                <w:sz w:val="24"/>
                <w:szCs w:val="24"/>
              </w:rPr>
              <w:t>远程</w:t>
            </w:r>
            <w:r>
              <w:rPr>
                <w:rFonts w:asciiTheme="minorEastAsia" w:hAnsiTheme="minorEastAsia"/>
                <w:b/>
                <w:bCs/>
                <w:color w:val="auto"/>
                <w:sz w:val="24"/>
                <w:szCs w:val="24"/>
              </w:rPr>
              <w:t>在线参加，</w:t>
            </w:r>
            <w:r>
              <w:rPr>
                <w:rFonts w:hint="eastAsia" w:asciiTheme="minorEastAsia" w:hAnsiTheme="minorEastAsia"/>
                <w:b/>
                <w:bCs/>
                <w:color w:val="auto"/>
                <w:sz w:val="24"/>
                <w:szCs w:val="24"/>
              </w:rPr>
              <w:t>不必</w:t>
            </w:r>
            <w:r>
              <w:rPr>
                <w:rFonts w:asciiTheme="minorEastAsia" w:hAnsiTheme="minorEastAsia"/>
                <w:b/>
                <w:bCs/>
                <w:color w:val="auto"/>
                <w:sz w:val="24"/>
                <w:szCs w:val="24"/>
              </w:rPr>
              <w:t>现场参加开</w:t>
            </w:r>
            <w:r>
              <w:rPr>
                <w:rFonts w:hint="eastAsia" w:asciiTheme="minorEastAsia" w:hAnsiTheme="minorEastAsia"/>
                <w:b/>
                <w:bCs/>
                <w:color w:val="auto"/>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6.</w:t>
            </w:r>
            <w:r>
              <w:rPr>
                <w:rFonts w:asciiTheme="minorEastAsia" w:hAnsiTheme="minorEastAsia"/>
                <w:bCs/>
                <w:snapToGrid w:val="0"/>
                <w:color w:val="auto"/>
                <w:sz w:val="24"/>
                <w:szCs w:val="24"/>
              </w:rPr>
              <w:t>3.1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评标方法</w:t>
            </w:r>
          </w:p>
        </w:tc>
        <w:tc>
          <w:tcPr>
            <w:tcW w:w="6379" w:type="dxa"/>
            <w:vAlign w:val="center"/>
          </w:tcPr>
          <w:p>
            <w:pPr>
              <w:rPr>
                <w:rFonts w:asciiTheme="minorEastAsia" w:hAnsiTheme="minorEastAsia"/>
                <w:color w:val="auto"/>
                <w:sz w:val="24"/>
                <w:szCs w:val="24"/>
              </w:rPr>
            </w:pPr>
            <w:r>
              <w:rPr>
                <w:rFonts w:hint="eastAsia" w:asciiTheme="minorEastAsia" w:hAnsiTheme="minorEastAsia"/>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color w:val="auto"/>
                <w:sz w:val="24"/>
              </w:rPr>
              <w:t>8.2.1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中标</w:t>
            </w:r>
            <w:r>
              <w:rPr>
                <w:rFonts w:asciiTheme="minorEastAsia" w:hAnsiTheme="minorEastAsia"/>
                <w:bCs/>
                <w:color w:val="auto"/>
                <w:sz w:val="24"/>
                <w:szCs w:val="24"/>
              </w:rPr>
              <w:t>公告发布</w:t>
            </w:r>
            <w:r>
              <w:rPr>
                <w:rFonts w:hint="eastAsia" w:asciiTheme="minorEastAsia" w:hAnsiTheme="minorEastAsia"/>
                <w:bCs/>
                <w:color w:val="auto"/>
                <w:sz w:val="24"/>
                <w:szCs w:val="24"/>
              </w:rPr>
              <w:t>网址</w:t>
            </w:r>
          </w:p>
        </w:tc>
        <w:tc>
          <w:tcPr>
            <w:tcW w:w="6379" w:type="dxa"/>
            <w:vAlign w:val="center"/>
          </w:tcPr>
          <w:p>
            <w:pPr>
              <w:rPr>
                <w:rFonts w:asciiTheme="minorEastAsia" w:hAnsiTheme="minorEastAsia"/>
                <w:bCs/>
                <w:color w:val="auto"/>
                <w:sz w:val="24"/>
                <w:szCs w:val="24"/>
              </w:rPr>
            </w:pPr>
            <w:r>
              <w:rPr>
                <w:rFonts w:hint="eastAsia" w:asciiTheme="minorEastAsia" w:hAnsiTheme="minorEastAsia"/>
                <w:bCs/>
                <w:color w:val="auto"/>
                <w:sz w:val="24"/>
                <w:szCs w:val="24"/>
              </w:rPr>
              <w:t>1.浙江政府采购网（</w:t>
            </w:r>
            <w:r>
              <w:rPr>
                <w:color w:val="auto"/>
              </w:rPr>
              <w:fldChar w:fldCharType="begin"/>
            </w:r>
            <w:r>
              <w:rPr>
                <w:color w:val="auto"/>
              </w:rPr>
              <w:instrText xml:space="preserve"> HYPERLINK "http://zfcg.czt.zj.gov.cn/" </w:instrText>
            </w:r>
            <w:r>
              <w:rPr>
                <w:color w:val="auto"/>
              </w:rPr>
              <w:fldChar w:fldCharType="separate"/>
            </w:r>
            <w:r>
              <w:rPr>
                <w:rFonts w:hint="eastAsia" w:asciiTheme="minorEastAsia" w:hAnsiTheme="minorEastAsia"/>
                <w:color w:val="auto"/>
                <w:sz w:val="24"/>
                <w:szCs w:val="24"/>
              </w:rPr>
              <w:t>zfcg.czt.</w:t>
            </w:r>
            <w:bookmarkStart w:id="50" w:name="_Hlt34895627"/>
            <w:bookmarkStart w:id="51" w:name="_Hlt34895628"/>
            <w:r>
              <w:rPr>
                <w:rFonts w:hint="eastAsia" w:asciiTheme="minorEastAsia" w:hAnsiTheme="minorEastAsia"/>
                <w:color w:val="auto"/>
                <w:sz w:val="24"/>
                <w:szCs w:val="24"/>
              </w:rPr>
              <w:t>z</w:t>
            </w:r>
            <w:bookmarkEnd w:id="50"/>
            <w:bookmarkEnd w:id="51"/>
            <w:r>
              <w:rPr>
                <w:rFonts w:hint="eastAsia" w:asciiTheme="minorEastAsia" w:hAnsiTheme="minorEastAsia"/>
                <w:color w:val="auto"/>
                <w:sz w:val="24"/>
                <w:szCs w:val="24"/>
              </w:rPr>
              <w:t>j.gov.cn</w:t>
            </w:r>
            <w:r>
              <w:rPr>
                <w:rFonts w:hint="eastAsia" w:asciiTheme="minorEastAsia" w:hAnsiTheme="minorEastAsia"/>
                <w:color w:val="auto"/>
                <w:sz w:val="24"/>
                <w:szCs w:val="24"/>
              </w:rPr>
              <w:fldChar w:fldCharType="end"/>
            </w:r>
            <w:r>
              <w:rPr>
                <w:rFonts w:hint="eastAsia" w:asciiTheme="minorEastAsia" w:hAnsiTheme="minorEastAsia"/>
                <w:bCs/>
                <w:color w:val="auto"/>
                <w:sz w:val="24"/>
                <w:szCs w:val="24"/>
              </w:rPr>
              <w:t>）</w:t>
            </w:r>
          </w:p>
          <w:p>
            <w:pPr>
              <w:rPr>
                <w:rFonts w:asciiTheme="minorEastAsia" w:hAnsiTheme="minorEastAsia"/>
                <w:color w:val="auto"/>
                <w:sz w:val="24"/>
                <w:szCs w:val="24"/>
              </w:rPr>
            </w:pPr>
            <w:r>
              <w:rPr>
                <w:rFonts w:hint="eastAsia" w:asciiTheme="minorEastAsia" w:hAnsiTheme="minorEastAsia"/>
                <w:bCs/>
                <w:color w:val="auto"/>
                <w:sz w:val="24"/>
                <w:szCs w:val="24"/>
              </w:rPr>
              <w:t>2.丽水市公共资源交易网（莲都）（http://lssggzy.lishui.gov.cn/ldweb/）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22" w:type="dxa"/>
            <w:vAlign w:val="center"/>
          </w:tcPr>
          <w:p>
            <w:pPr>
              <w:ind w:left="-88" w:leftChars="-42" w:right="-113" w:rightChars="-54"/>
              <w:jc w:val="center"/>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8.3.1</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履约保证金</w:t>
            </w:r>
          </w:p>
        </w:tc>
        <w:tc>
          <w:tcPr>
            <w:tcW w:w="6379" w:type="dxa"/>
            <w:vAlign w:val="center"/>
          </w:tcPr>
          <w:p>
            <w:pPr>
              <w:rPr>
                <w:rFonts w:hint="eastAsia" w:asciiTheme="minorEastAsia" w:hAnsiTheme="minorEastAsia" w:eastAsiaTheme="minorEastAsia"/>
                <w:bCs/>
                <w:color w:val="auto"/>
                <w:sz w:val="24"/>
                <w:szCs w:val="24"/>
                <w:lang w:eastAsia="zh-CN"/>
              </w:rPr>
            </w:pPr>
            <w:r>
              <w:rPr>
                <w:rFonts w:hint="eastAsia" w:asciiTheme="minorEastAsia" w:hAnsiTheme="minorEastAsia"/>
                <w:b/>
                <w:bCs w:val="0"/>
                <w:color w:val="auto"/>
                <w:sz w:val="24"/>
                <w:szCs w:val="24"/>
                <w:highlight w:val="none"/>
                <w:lang w:val="en-US" w:eastAsia="zh-CN"/>
              </w:rPr>
              <w:t>无。</w:t>
            </w:r>
          </w:p>
        </w:tc>
      </w:tr>
    </w:tbl>
    <w:p>
      <w:pPr>
        <w:pStyle w:val="288"/>
        <w:ind w:firstLine="600"/>
        <w:rPr>
          <w:rFonts w:asciiTheme="minorEastAsia" w:hAnsiTheme="minorEastAsia" w:eastAsiaTheme="minorEastAsia"/>
          <w:color w:val="auto"/>
        </w:rPr>
      </w:pPr>
      <w:bookmarkStart w:id="52" w:name="_Toc58398376"/>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p>
    <w:p>
      <w:pPr>
        <w:pStyle w:val="38"/>
        <w:spacing w:after="240"/>
        <w:jc w:val="left"/>
        <w:outlineLvl w:val="1"/>
        <w:rPr>
          <w:rFonts w:asciiTheme="minorEastAsia" w:hAnsiTheme="minorEastAsia"/>
          <w:color w:val="auto"/>
          <w:sz w:val="30"/>
          <w:szCs w:val="30"/>
        </w:rPr>
      </w:pPr>
      <w:r>
        <w:rPr>
          <w:rFonts w:hint="eastAsia" w:asciiTheme="minorEastAsia" w:hAnsiTheme="minorEastAsia"/>
          <w:color w:val="auto"/>
          <w:sz w:val="30"/>
          <w:szCs w:val="30"/>
        </w:rPr>
        <w:t>投标</w:t>
      </w:r>
      <w:r>
        <w:rPr>
          <w:rFonts w:asciiTheme="minorEastAsia" w:hAnsiTheme="minorEastAsia"/>
          <w:color w:val="auto"/>
          <w:sz w:val="30"/>
          <w:szCs w:val="30"/>
        </w:rPr>
        <w:t>人须知</w:t>
      </w:r>
      <w:r>
        <w:rPr>
          <w:rFonts w:hint="eastAsia" w:asciiTheme="minorEastAsia" w:hAnsiTheme="minorEastAsia"/>
          <w:color w:val="auto"/>
          <w:sz w:val="30"/>
          <w:szCs w:val="30"/>
        </w:rPr>
        <w:t>前附表</w:t>
      </w:r>
      <w:r>
        <w:rPr>
          <w:rFonts w:asciiTheme="minorEastAsia" w:hAnsiTheme="minorEastAsia"/>
          <w:color w:val="auto"/>
          <w:sz w:val="30"/>
          <w:szCs w:val="30"/>
        </w:rPr>
        <w:t>（</w:t>
      </w:r>
      <w:r>
        <w:rPr>
          <w:rFonts w:hint="eastAsia" w:asciiTheme="minorEastAsia" w:hAnsiTheme="minorEastAsia"/>
          <w:color w:val="auto"/>
          <w:sz w:val="30"/>
          <w:szCs w:val="30"/>
        </w:rPr>
        <w:t>二</w:t>
      </w:r>
      <w:r>
        <w:rPr>
          <w:rFonts w:asciiTheme="minorEastAsia" w:hAnsiTheme="minorEastAsia"/>
          <w:color w:val="auto"/>
          <w:sz w:val="30"/>
          <w:szCs w:val="30"/>
        </w:rPr>
        <w:t>）</w:t>
      </w:r>
      <w:bookmarkEnd w:id="52"/>
    </w:p>
    <w:p>
      <w:pPr>
        <w:jc w:val="center"/>
        <w:rPr>
          <w:rFonts w:asciiTheme="minorEastAsia" w:hAnsiTheme="minorEastAsia"/>
          <w:b/>
          <w:color w:val="auto"/>
          <w:sz w:val="32"/>
          <w:szCs w:val="32"/>
        </w:rPr>
      </w:pPr>
      <w:r>
        <w:rPr>
          <w:rFonts w:hint="eastAsia" w:asciiTheme="minorEastAsia" w:hAnsiTheme="minorEastAsia"/>
          <w:b/>
          <w:color w:val="auto"/>
          <w:sz w:val="32"/>
          <w:szCs w:val="32"/>
        </w:rPr>
        <w:t>招标活动日程安排表</w:t>
      </w:r>
    </w:p>
    <w:tbl>
      <w:tblPr>
        <w:tblStyle w:val="41"/>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178"/>
        <w:gridCol w:w="4033"/>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3" w:type="dxa"/>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2178"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工作内容</w:t>
            </w:r>
          </w:p>
        </w:tc>
        <w:tc>
          <w:tcPr>
            <w:tcW w:w="4033"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时间安排</w:t>
            </w:r>
          </w:p>
        </w:tc>
        <w:tc>
          <w:tcPr>
            <w:tcW w:w="2759"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43" w:type="dxa"/>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1</w:t>
            </w:r>
          </w:p>
        </w:tc>
        <w:tc>
          <w:tcPr>
            <w:tcW w:w="2178"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发布招标公告</w:t>
            </w:r>
          </w:p>
        </w:tc>
        <w:tc>
          <w:tcPr>
            <w:tcW w:w="4033"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2022年</w:t>
            </w:r>
            <w:r>
              <w:rPr>
                <w:rFonts w:hint="eastAsia" w:cs="宋体" w:asciiTheme="minorEastAsia" w:hAnsiTheme="minorEastAsia"/>
                <w:color w:val="auto"/>
                <w:sz w:val="24"/>
                <w:szCs w:val="24"/>
                <w:lang w:val="en-US" w:eastAsia="zh-CN"/>
              </w:rPr>
              <w:t>08</w:t>
            </w:r>
            <w:r>
              <w:rPr>
                <w:rFonts w:hint="eastAsia"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16</w:t>
            </w:r>
            <w:r>
              <w:rPr>
                <w:rFonts w:hint="eastAsia" w:cs="宋体" w:asciiTheme="minorEastAsia" w:hAnsiTheme="minorEastAsia"/>
                <w:color w:val="auto"/>
                <w:sz w:val="24"/>
                <w:szCs w:val="24"/>
              </w:rPr>
              <w:t>日</w:t>
            </w:r>
          </w:p>
        </w:tc>
        <w:tc>
          <w:tcPr>
            <w:tcW w:w="2759" w:type="dxa"/>
            <w:vAlign w:val="center"/>
          </w:tcPr>
          <w:p>
            <w:pPr>
              <w:wordWrap w:val="0"/>
              <w:jc w:val="left"/>
              <w:rPr>
                <w:rFonts w:asciiTheme="minorEastAsia" w:hAnsiTheme="minorEastAsia"/>
                <w:bCs/>
                <w:color w:val="auto"/>
                <w:sz w:val="24"/>
                <w:szCs w:val="24"/>
              </w:rPr>
            </w:pPr>
            <w:r>
              <w:rPr>
                <w:rFonts w:hint="eastAsia" w:asciiTheme="minorEastAsia" w:hAnsiTheme="minorEastAsia"/>
                <w:bCs/>
                <w:color w:val="auto"/>
                <w:sz w:val="24"/>
                <w:szCs w:val="24"/>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Theme="minorEastAsia" w:hAnsiTheme="minorEastAsia"/>
                <w:color w:val="auto"/>
                <w:sz w:val="24"/>
                <w:szCs w:val="24"/>
              </w:rPr>
              <w:t>zfcg.czt.zj.gov.cn</w:t>
            </w:r>
            <w:r>
              <w:rPr>
                <w:rFonts w:hint="eastAsia" w:asciiTheme="minorEastAsia" w:hAnsiTheme="minorEastAsia"/>
                <w:color w:val="auto"/>
                <w:sz w:val="24"/>
                <w:szCs w:val="24"/>
              </w:rPr>
              <w:fldChar w:fldCharType="end"/>
            </w:r>
            <w:r>
              <w:rPr>
                <w:rFonts w:hint="eastAsia" w:asciiTheme="minorEastAsia" w:hAnsiTheme="minorEastAsia"/>
                <w:bCs/>
                <w:color w:val="auto"/>
                <w:sz w:val="24"/>
                <w:szCs w:val="24"/>
              </w:rPr>
              <w:t>）</w:t>
            </w:r>
          </w:p>
          <w:p>
            <w:pPr>
              <w:wordWrap w:val="0"/>
              <w:jc w:val="left"/>
              <w:rPr>
                <w:rFonts w:cs="宋体" w:asciiTheme="minorEastAsia" w:hAnsiTheme="minorEastAsia"/>
                <w:color w:val="auto"/>
                <w:sz w:val="24"/>
                <w:szCs w:val="24"/>
                <w:u w:val="single"/>
              </w:rPr>
            </w:pPr>
            <w:r>
              <w:rPr>
                <w:rFonts w:hint="eastAsia" w:asciiTheme="minorEastAsia" w:hAnsiTheme="minorEastAsia"/>
                <w:bCs/>
                <w:color w:val="auto"/>
                <w:sz w:val="24"/>
                <w:szCs w:val="24"/>
              </w:rPr>
              <w:t>2. 丽水市公共资源交易网（莲都）（http://lssggzy.lishui.gov.cn/ldweb/）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3" w:type="dxa"/>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2</w:t>
            </w:r>
          </w:p>
        </w:tc>
        <w:tc>
          <w:tcPr>
            <w:tcW w:w="2178"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发放招标文件</w:t>
            </w:r>
          </w:p>
        </w:tc>
        <w:tc>
          <w:tcPr>
            <w:tcW w:w="4033"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2022年</w:t>
            </w:r>
            <w:r>
              <w:rPr>
                <w:rFonts w:hint="eastAsia" w:cs="宋体" w:asciiTheme="minorEastAsia" w:hAnsiTheme="minorEastAsia"/>
                <w:color w:val="auto"/>
                <w:sz w:val="24"/>
                <w:szCs w:val="24"/>
                <w:lang w:val="en-US" w:eastAsia="zh-CN"/>
              </w:rPr>
              <w:t>08</w:t>
            </w:r>
            <w:r>
              <w:rPr>
                <w:rFonts w:hint="eastAsia"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16</w:t>
            </w:r>
            <w:r>
              <w:rPr>
                <w:rFonts w:hint="eastAsia" w:cs="宋体" w:asciiTheme="minorEastAsia" w:hAnsiTheme="minorEastAsia"/>
                <w:color w:val="auto"/>
                <w:sz w:val="24"/>
                <w:szCs w:val="24"/>
              </w:rPr>
              <w:t>日起</w:t>
            </w:r>
          </w:p>
        </w:tc>
        <w:tc>
          <w:tcPr>
            <w:tcW w:w="2759" w:type="dxa"/>
            <w:vAlign w:val="center"/>
          </w:tcPr>
          <w:p>
            <w:pPr>
              <w:tabs>
                <w:tab w:val="left" w:pos="2752"/>
              </w:tabs>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3" w:type="dxa"/>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3</w:t>
            </w:r>
          </w:p>
        </w:tc>
        <w:tc>
          <w:tcPr>
            <w:tcW w:w="2178"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现场踏勘和地点</w:t>
            </w:r>
          </w:p>
        </w:tc>
        <w:tc>
          <w:tcPr>
            <w:tcW w:w="4033"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无</w:t>
            </w:r>
          </w:p>
        </w:tc>
        <w:tc>
          <w:tcPr>
            <w:tcW w:w="2759" w:type="dxa"/>
            <w:vAlign w:val="center"/>
          </w:tcPr>
          <w:p>
            <w:pP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43" w:type="dxa"/>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4</w:t>
            </w:r>
          </w:p>
        </w:tc>
        <w:tc>
          <w:tcPr>
            <w:tcW w:w="2178"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更正公告</w:t>
            </w:r>
          </w:p>
        </w:tc>
        <w:tc>
          <w:tcPr>
            <w:tcW w:w="4033" w:type="dxa"/>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澄清或修改内容可能影响投标文件编制的，投标截止时间15日前，</w:t>
            </w:r>
            <w:r>
              <w:rPr>
                <w:rFonts w:hint="eastAsia" w:asciiTheme="minorEastAsia" w:hAnsiTheme="minorEastAsia"/>
                <w:color w:val="auto"/>
                <w:sz w:val="24"/>
              </w:rPr>
              <w:t>不足15日的，顺延</w:t>
            </w:r>
            <w:r>
              <w:rPr>
                <w:rFonts w:hint="eastAsia" w:asciiTheme="minorEastAsia" w:hAnsiTheme="minorEastAsia"/>
                <w:bCs/>
                <w:color w:val="auto"/>
                <w:sz w:val="24"/>
              </w:rPr>
              <w:t>投标截止时间</w:t>
            </w:r>
            <w:r>
              <w:rPr>
                <w:rFonts w:hint="eastAsia" w:asciiTheme="minorEastAsia" w:hAnsiTheme="minorEastAsia"/>
                <w:color w:val="auto"/>
                <w:sz w:val="24"/>
              </w:rPr>
              <w:t>；</w:t>
            </w:r>
          </w:p>
        </w:tc>
        <w:tc>
          <w:tcPr>
            <w:tcW w:w="2759" w:type="dxa"/>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澄清</w:t>
            </w:r>
            <w:r>
              <w:rPr>
                <w:rFonts w:cs="宋体" w:asciiTheme="minorEastAsia" w:hAnsiTheme="minorEastAsia"/>
                <w:color w:val="auto"/>
                <w:sz w:val="24"/>
                <w:szCs w:val="24"/>
              </w:rPr>
              <w:t>或</w:t>
            </w:r>
            <w:r>
              <w:rPr>
                <w:rFonts w:hint="eastAsia" w:cs="宋体" w:asciiTheme="minorEastAsia" w:hAnsiTheme="minorEastAsia"/>
                <w:color w:val="auto"/>
                <w:sz w:val="24"/>
                <w:szCs w:val="24"/>
              </w:rPr>
              <w:t>修改</w:t>
            </w:r>
            <w:r>
              <w:rPr>
                <w:rFonts w:cs="宋体" w:asciiTheme="minorEastAsia" w:hAnsiTheme="minorEastAsia"/>
                <w:color w:val="auto"/>
                <w:sz w:val="24"/>
                <w:szCs w:val="24"/>
              </w:rPr>
              <w:t>内容</w:t>
            </w:r>
            <w:r>
              <w:rPr>
                <w:rFonts w:hint="eastAsia" w:cs="宋体" w:asciiTheme="minorEastAsia" w:hAnsiTheme="minorEastAsia"/>
                <w:color w:val="auto"/>
                <w:sz w:val="24"/>
                <w:szCs w:val="24"/>
              </w:rPr>
              <w:t>获取方式：更正</w:t>
            </w:r>
            <w:r>
              <w:rPr>
                <w:rFonts w:cs="宋体" w:asciiTheme="minorEastAsia" w:hAnsiTheme="minorEastAsia"/>
                <w:color w:val="auto"/>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3" w:type="dxa"/>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5</w:t>
            </w:r>
          </w:p>
        </w:tc>
        <w:tc>
          <w:tcPr>
            <w:tcW w:w="2178"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投标文件提交截止时间</w:t>
            </w:r>
          </w:p>
        </w:tc>
        <w:tc>
          <w:tcPr>
            <w:tcW w:w="4033" w:type="dxa"/>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同投标</w:t>
            </w:r>
            <w:r>
              <w:rPr>
                <w:rFonts w:cs="宋体" w:asciiTheme="minorEastAsia" w:hAnsiTheme="minorEastAsia"/>
                <w:color w:val="auto"/>
                <w:sz w:val="24"/>
                <w:szCs w:val="24"/>
              </w:rPr>
              <w:t>人须知</w:t>
            </w:r>
            <w:r>
              <w:rPr>
                <w:rFonts w:hint="eastAsia" w:cs="宋体" w:asciiTheme="minorEastAsia" w:hAnsiTheme="minorEastAsia"/>
                <w:color w:val="auto"/>
                <w:sz w:val="24"/>
                <w:szCs w:val="24"/>
              </w:rPr>
              <w:t>前附表（一）</w:t>
            </w:r>
          </w:p>
        </w:tc>
        <w:tc>
          <w:tcPr>
            <w:tcW w:w="2759" w:type="dxa"/>
            <w:vAlign w:val="center"/>
          </w:tcPr>
          <w:p>
            <w:pP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3" w:type="dxa"/>
            <w:tcBorders>
              <w:bottom w:val="single" w:color="auto" w:sz="4" w:space="0"/>
            </w:tcBorders>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6</w:t>
            </w:r>
          </w:p>
        </w:tc>
        <w:tc>
          <w:tcPr>
            <w:tcW w:w="2178" w:type="dxa"/>
            <w:tcBorders>
              <w:bottom w:val="single" w:color="auto" w:sz="4" w:space="0"/>
            </w:tcBorders>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开标时间</w:t>
            </w:r>
          </w:p>
        </w:tc>
        <w:tc>
          <w:tcPr>
            <w:tcW w:w="4033" w:type="dxa"/>
            <w:tcBorders>
              <w:bottom w:val="single" w:color="auto" w:sz="4" w:space="0"/>
            </w:tcBorders>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同投标</w:t>
            </w:r>
            <w:r>
              <w:rPr>
                <w:rFonts w:cs="宋体" w:asciiTheme="minorEastAsia" w:hAnsiTheme="minorEastAsia"/>
                <w:color w:val="auto"/>
                <w:sz w:val="24"/>
                <w:szCs w:val="24"/>
              </w:rPr>
              <w:t>截止时间</w:t>
            </w:r>
          </w:p>
        </w:tc>
        <w:tc>
          <w:tcPr>
            <w:tcW w:w="2759" w:type="dxa"/>
            <w:tcBorders>
              <w:bottom w:val="single" w:color="auto" w:sz="4" w:space="0"/>
            </w:tcBorders>
            <w:vAlign w:val="center"/>
          </w:tcPr>
          <w:p>
            <w:pP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7</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中标公告及</w:t>
            </w:r>
            <w:r>
              <w:rPr>
                <w:rFonts w:cs="宋体" w:asciiTheme="minorEastAsia" w:hAnsiTheme="minorEastAsia"/>
                <w:color w:val="auto"/>
                <w:sz w:val="24"/>
                <w:szCs w:val="24"/>
              </w:rPr>
              <w:t>中标通知书</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color w:val="auto"/>
                <w:sz w:val="24"/>
                <w:szCs w:val="24"/>
              </w:rPr>
            </w:pPr>
            <w:r>
              <w:rPr>
                <w:rFonts w:hint="eastAsia" w:asciiTheme="minorEastAsia" w:hAnsiTheme="minorEastAsia"/>
                <w:color w:val="auto"/>
                <w:sz w:val="24"/>
              </w:rPr>
              <w:t>中标人确定之日起2个工作日内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8</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auto"/>
                <w:sz w:val="24"/>
                <w:szCs w:val="24"/>
              </w:rPr>
            </w:pPr>
            <w:r>
              <w:rPr>
                <w:rFonts w:cs="宋体" w:asciiTheme="minorEastAsia" w:hAnsiTheme="minorEastAsia"/>
                <w:color w:val="auto"/>
                <w:sz w:val="24"/>
                <w:szCs w:val="24"/>
              </w:rPr>
              <w:t>质疑期限</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中标结果</w:t>
            </w:r>
            <w:r>
              <w:rPr>
                <w:rFonts w:cs="宋体" w:asciiTheme="minorEastAsia" w:hAnsiTheme="minorEastAsia"/>
                <w:color w:val="auto"/>
                <w:sz w:val="24"/>
                <w:szCs w:val="24"/>
              </w:rPr>
              <w:t>公告</w:t>
            </w:r>
            <w:r>
              <w:rPr>
                <w:rFonts w:hint="eastAsia" w:cs="宋体" w:asciiTheme="minorEastAsia" w:hAnsiTheme="minorEastAsia"/>
                <w:color w:val="auto"/>
                <w:sz w:val="24"/>
                <w:szCs w:val="24"/>
              </w:rPr>
              <w:t>期限</w:t>
            </w:r>
            <w:r>
              <w:rPr>
                <w:rFonts w:cs="宋体" w:asciiTheme="minorEastAsia" w:hAnsiTheme="minorEastAsia"/>
                <w:color w:val="auto"/>
                <w:sz w:val="24"/>
                <w:szCs w:val="24"/>
              </w:rPr>
              <w:t>届满之日起</w:t>
            </w:r>
            <w:r>
              <w:rPr>
                <w:rFonts w:hint="eastAsia" w:cs="宋体" w:asciiTheme="minorEastAsia" w:hAnsiTheme="minorEastAsia"/>
                <w:color w:val="auto"/>
                <w:sz w:val="24"/>
                <w:szCs w:val="24"/>
              </w:rPr>
              <w:t>7个</w:t>
            </w:r>
            <w:r>
              <w:rPr>
                <w:rFonts w:cs="宋体" w:asciiTheme="minorEastAsia" w:hAnsiTheme="minorEastAsia"/>
                <w:color w:val="auto"/>
                <w:sz w:val="24"/>
                <w:szCs w:val="24"/>
              </w:rPr>
              <w:t>工作日内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9</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auto"/>
                <w:sz w:val="24"/>
                <w:szCs w:val="24"/>
              </w:rPr>
            </w:pPr>
            <w:r>
              <w:rPr>
                <w:rFonts w:cs="宋体" w:asciiTheme="minorEastAsia" w:hAnsiTheme="minorEastAsia"/>
                <w:color w:val="auto"/>
                <w:sz w:val="24"/>
                <w:szCs w:val="24"/>
              </w:rPr>
              <w:t>投诉期限</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质疑答复</w:t>
            </w:r>
            <w:r>
              <w:rPr>
                <w:rFonts w:cs="宋体" w:asciiTheme="minorEastAsia" w:hAnsiTheme="minorEastAsia"/>
                <w:color w:val="auto"/>
                <w:sz w:val="24"/>
                <w:szCs w:val="24"/>
              </w:rPr>
              <w:t>期满后</w:t>
            </w:r>
            <w:r>
              <w:rPr>
                <w:rFonts w:hint="eastAsia" w:cs="宋体" w:asciiTheme="minorEastAsia" w:hAnsiTheme="minorEastAsia"/>
                <w:color w:val="auto"/>
                <w:sz w:val="24"/>
                <w:szCs w:val="24"/>
              </w:rPr>
              <w:t>15个</w:t>
            </w:r>
            <w:r>
              <w:rPr>
                <w:rFonts w:cs="宋体" w:asciiTheme="minorEastAsia" w:hAnsiTheme="minorEastAsia"/>
                <w:color w:val="auto"/>
                <w:sz w:val="24"/>
                <w:szCs w:val="24"/>
              </w:rPr>
              <w:t>工作日</w:t>
            </w:r>
            <w:r>
              <w:rPr>
                <w:rFonts w:hint="eastAsia" w:cs="宋体" w:asciiTheme="minorEastAsia" w:hAnsiTheme="minorEastAsia"/>
                <w:color w:val="auto"/>
                <w:sz w:val="24"/>
                <w:szCs w:val="24"/>
              </w:rPr>
              <w:t>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color w:val="auto"/>
                <w:sz w:val="24"/>
                <w:szCs w:val="24"/>
              </w:rPr>
            </w:pPr>
            <w:r>
              <w:rPr>
                <w:rFonts w:hint="eastAsia" w:cs="宋体" w:asciiTheme="minorEastAsia" w:hAnsiTheme="minorEastAsia"/>
                <w:color w:val="auto"/>
                <w:sz w:val="24"/>
                <w:szCs w:val="24"/>
              </w:rPr>
              <w:t>10</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签订合同</w:t>
            </w:r>
          </w:p>
        </w:tc>
        <w:tc>
          <w:tcPr>
            <w:tcW w:w="4033"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auto"/>
                <w:sz w:val="24"/>
                <w:szCs w:val="24"/>
              </w:rPr>
            </w:pPr>
            <w:r>
              <w:rPr>
                <w:rFonts w:hint="eastAsia" w:cs="宋体" w:asciiTheme="minorEastAsia" w:hAnsiTheme="minorEastAsia"/>
                <w:color w:val="auto"/>
                <w:sz w:val="24"/>
                <w:szCs w:val="24"/>
              </w:rPr>
              <w:t>中标通知书发出之日起</w:t>
            </w:r>
            <w:r>
              <w:rPr>
                <w:rFonts w:hint="eastAsia" w:cs="宋体" w:asciiTheme="minorEastAsia" w:hAnsiTheme="minorEastAsia"/>
                <w:color w:val="auto"/>
                <w:sz w:val="24"/>
                <w:szCs w:val="24"/>
                <w:u w:val="single"/>
              </w:rPr>
              <w:t>10</w:t>
            </w:r>
            <w:r>
              <w:rPr>
                <w:rFonts w:hint="eastAsia" w:cs="宋体" w:asciiTheme="minorEastAsia" w:hAnsiTheme="minorEastAsia"/>
                <w:color w:val="auto"/>
                <w:sz w:val="24"/>
                <w:szCs w:val="24"/>
              </w:rPr>
              <w:t>日内，</w:t>
            </w:r>
            <w:r>
              <w:rPr>
                <w:rFonts w:hint="eastAsia" w:asciiTheme="minorEastAsia" w:hAnsiTheme="minorEastAsia"/>
                <w:color w:val="auto"/>
                <w:sz w:val="24"/>
              </w:rPr>
              <w:t>按照招标文件和中标人投标文件的规定，与中标人签订书面合同。</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auto"/>
                <w:sz w:val="24"/>
                <w:szCs w:val="24"/>
              </w:rPr>
            </w:pPr>
          </w:p>
        </w:tc>
      </w:tr>
      <w:bookmarkEnd w:id="48"/>
    </w:tbl>
    <w:p>
      <w:pPr>
        <w:pStyle w:val="288"/>
        <w:ind w:firstLine="600"/>
        <w:rPr>
          <w:rFonts w:asciiTheme="minorEastAsia" w:hAnsiTheme="minorEastAsia" w:eastAsiaTheme="minorEastAsia"/>
          <w:color w:val="auto"/>
        </w:rPr>
      </w:pPr>
      <w:bookmarkStart w:id="53" w:name="_Toc531358976"/>
      <w:bookmarkStart w:id="54" w:name="_Toc530551821"/>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38"/>
        <w:spacing w:beforeLines="100" w:after="240" w:afterLines="100"/>
        <w:jc w:val="left"/>
        <w:outlineLvl w:val="1"/>
        <w:rPr>
          <w:rFonts w:asciiTheme="minorEastAsia" w:hAnsiTheme="minorEastAsia"/>
          <w:color w:val="auto"/>
          <w:sz w:val="30"/>
          <w:szCs w:val="30"/>
        </w:rPr>
      </w:pPr>
      <w:bookmarkStart w:id="55" w:name="_Toc58398125"/>
      <w:bookmarkStart w:id="56" w:name="_Toc58398377"/>
      <w:r>
        <w:rPr>
          <w:rFonts w:hint="eastAsia" w:asciiTheme="minorEastAsia" w:hAnsiTheme="minorEastAsia"/>
          <w:color w:val="auto"/>
          <w:sz w:val="30"/>
          <w:szCs w:val="30"/>
        </w:rPr>
        <w:t>一   总则</w:t>
      </w:r>
      <w:bookmarkEnd w:id="49"/>
      <w:bookmarkEnd w:id="53"/>
      <w:bookmarkEnd w:id="54"/>
      <w:bookmarkEnd w:id="55"/>
      <w:bookmarkEnd w:id="56"/>
    </w:p>
    <w:p>
      <w:pPr>
        <w:pStyle w:val="267"/>
        <w:rPr>
          <w:rFonts w:asciiTheme="minorEastAsia" w:hAnsiTheme="minorEastAsia" w:eastAsiaTheme="minorEastAsia"/>
          <w:color w:val="auto"/>
        </w:rPr>
      </w:pPr>
      <w:bookmarkStart w:id="57" w:name="_Toc530551822"/>
      <w:bookmarkStart w:id="58" w:name="_Toc58398252"/>
      <w:bookmarkStart w:id="59" w:name="_Toc531358977"/>
      <w:bookmarkStart w:id="60" w:name="_Toc35851366"/>
      <w:bookmarkStart w:id="61" w:name="_Toc58398126"/>
      <w:bookmarkStart w:id="62" w:name="_Toc58398378"/>
      <w:bookmarkStart w:id="63" w:name="_Toc34895526"/>
      <w:r>
        <w:rPr>
          <w:rFonts w:hint="eastAsia" w:asciiTheme="minorEastAsia" w:hAnsiTheme="minorEastAsia" w:eastAsiaTheme="minorEastAsia"/>
          <w:color w:val="auto"/>
        </w:rPr>
        <w:t>1.</w:t>
      </w:r>
      <w:r>
        <w:rPr>
          <w:rFonts w:asciiTheme="minorEastAsia" w:hAnsiTheme="minorEastAsia" w:eastAsiaTheme="minorEastAsia"/>
          <w:color w:val="auto"/>
        </w:rPr>
        <w:t xml:space="preserve">1     </w:t>
      </w:r>
      <w:r>
        <w:rPr>
          <w:rFonts w:hint="eastAsia" w:asciiTheme="minorEastAsia" w:hAnsiTheme="minorEastAsia" w:eastAsiaTheme="minorEastAsia"/>
          <w:color w:val="auto"/>
        </w:rPr>
        <w:t>适用范围</w:t>
      </w:r>
      <w:bookmarkEnd w:id="57"/>
      <w:bookmarkEnd w:id="58"/>
      <w:bookmarkEnd w:id="59"/>
      <w:bookmarkEnd w:id="60"/>
      <w:bookmarkEnd w:id="61"/>
      <w:bookmarkEnd w:id="62"/>
      <w:bookmarkEnd w:id="63"/>
    </w:p>
    <w:p>
      <w:pPr>
        <w:spacing w:line="360" w:lineRule="auto"/>
        <w:ind w:firstLine="960" w:firstLineChars="400"/>
        <w:rPr>
          <w:rFonts w:asciiTheme="minorEastAsia" w:hAnsiTheme="minorEastAsia"/>
          <w:color w:val="auto"/>
          <w:sz w:val="24"/>
          <w:szCs w:val="24"/>
        </w:rPr>
      </w:pPr>
      <w:r>
        <w:rPr>
          <w:rFonts w:hint="eastAsia" w:asciiTheme="minorEastAsia" w:hAnsiTheme="minorEastAsia"/>
          <w:bCs/>
          <w:color w:val="auto"/>
          <w:sz w:val="24"/>
          <w:szCs w:val="24"/>
        </w:rPr>
        <w:t>招标文件</w:t>
      </w:r>
      <w:r>
        <w:rPr>
          <w:rFonts w:hint="eastAsia" w:asciiTheme="minorEastAsia" w:hAnsiTheme="minorEastAsia"/>
          <w:color w:val="auto"/>
          <w:sz w:val="24"/>
          <w:szCs w:val="24"/>
        </w:rPr>
        <w:t>适用于本次招标项目的采购行为，法律、法规另有规定的，从其规定。</w:t>
      </w:r>
    </w:p>
    <w:p>
      <w:pPr>
        <w:pStyle w:val="267"/>
        <w:rPr>
          <w:rFonts w:asciiTheme="minorEastAsia" w:hAnsiTheme="minorEastAsia" w:eastAsiaTheme="minorEastAsia"/>
          <w:color w:val="auto"/>
        </w:rPr>
      </w:pPr>
      <w:bookmarkStart w:id="64" w:name="_Toc58398379"/>
      <w:bookmarkStart w:id="65" w:name="_Toc35851367"/>
      <w:bookmarkStart w:id="66" w:name="_Toc531358978"/>
      <w:bookmarkStart w:id="67" w:name="_Toc530551823"/>
      <w:bookmarkStart w:id="68" w:name="_Toc34895527"/>
      <w:bookmarkStart w:id="69" w:name="_Toc58398253"/>
      <w:bookmarkStart w:id="70" w:name="_Toc58398127"/>
      <w:r>
        <w:rPr>
          <w:rFonts w:asciiTheme="minorEastAsia" w:hAnsiTheme="minorEastAsia" w:eastAsiaTheme="minorEastAsia"/>
          <w:color w:val="auto"/>
        </w:rPr>
        <w:t>1</w:t>
      </w:r>
      <w:r>
        <w:rPr>
          <w:rFonts w:hint="eastAsia" w:asciiTheme="minorEastAsia" w:hAnsiTheme="minorEastAsia" w:eastAsiaTheme="minorEastAsia"/>
          <w:color w:val="auto"/>
        </w:rPr>
        <w:t>.</w:t>
      </w:r>
      <w:r>
        <w:rPr>
          <w:rFonts w:asciiTheme="minorEastAsia" w:hAnsiTheme="minorEastAsia" w:eastAsiaTheme="minorEastAsia"/>
          <w:color w:val="auto"/>
        </w:rPr>
        <w:t>2</w:t>
      </w:r>
      <w:r>
        <w:rPr>
          <w:rFonts w:hint="eastAsia" w:asciiTheme="minorEastAsia" w:hAnsiTheme="minorEastAsia" w:eastAsiaTheme="minorEastAsia"/>
          <w:color w:val="auto"/>
        </w:rPr>
        <w:t xml:space="preserve">     定义</w:t>
      </w:r>
      <w:bookmarkEnd w:id="64"/>
      <w:bookmarkEnd w:id="65"/>
      <w:bookmarkEnd w:id="66"/>
      <w:bookmarkEnd w:id="67"/>
      <w:bookmarkEnd w:id="68"/>
      <w:bookmarkEnd w:id="69"/>
      <w:bookmarkEnd w:id="70"/>
    </w:p>
    <w:p>
      <w:pPr>
        <w:spacing w:line="360" w:lineRule="auto"/>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2.1   “采购人”是</w:t>
      </w:r>
      <w:r>
        <w:rPr>
          <w:rFonts w:asciiTheme="minorEastAsia" w:hAnsiTheme="minorEastAsia"/>
          <w:color w:val="auto"/>
          <w:sz w:val="24"/>
          <w:szCs w:val="24"/>
        </w:rPr>
        <w:t>指：</w:t>
      </w:r>
      <w:r>
        <w:rPr>
          <w:rFonts w:hint="eastAsia" w:asciiTheme="minorEastAsia" w:hAnsiTheme="minorEastAsia"/>
          <w:color w:val="auto"/>
          <w:sz w:val="24"/>
          <w:szCs w:val="24"/>
        </w:rPr>
        <w:t>见投标人须知前附表（一）；</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2.2   “采购代理机构”系指招标公告中载明的本项目的采购代理机构，详见</w:t>
      </w:r>
      <w:r>
        <w:rPr>
          <w:rFonts w:asciiTheme="minorEastAsia" w:hAnsiTheme="minorEastAsia"/>
          <w:color w:val="auto"/>
          <w:sz w:val="24"/>
          <w:szCs w:val="24"/>
        </w:rPr>
        <w:t>投标人须知前附表（一）</w:t>
      </w:r>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2.3   “投标人”系指按照本招标文件的规定参加并提交投标文件的自然人、法人或其他组织；</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2.4   “负责人”系指法人企业的法定代表人，或其他组织为法律、行政法规规定代表单位行使职权的主要负责人，或自然人本人；</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1.2.5   “投标</w:t>
      </w:r>
      <w:r>
        <w:rPr>
          <w:rFonts w:asciiTheme="minorEastAsia" w:hAnsiTheme="minorEastAsia"/>
          <w:color w:val="auto"/>
          <w:sz w:val="24"/>
          <w:szCs w:val="24"/>
        </w:rPr>
        <w:t>人代表</w:t>
      </w:r>
      <w:r>
        <w:rPr>
          <w:rFonts w:hint="eastAsia" w:asciiTheme="minorEastAsia" w:hAnsiTheme="minorEastAsia"/>
          <w:color w:val="auto"/>
          <w:sz w:val="24"/>
          <w:szCs w:val="24"/>
        </w:rPr>
        <w:t>”系指</w:t>
      </w:r>
      <w:r>
        <w:rPr>
          <w:rFonts w:asciiTheme="minorEastAsia" w:hAnsiTheme="minorEastAsia"/>
          <w:color w:val="auto"/>
          <w:sz w:val="24"/>
          <w:szCs w:val="24"/>
        </w:rPr>
        <w:t>负责人或</w:t>
      </w:r>
      <w:r>
        <w:rPr>
          <w:rFonts w:hint="eastAsia" w:asciiTheme="minorEastAsia" w:hAnsiTheme="minorEastAsia"/>
          <w:color w:val="auto"/>
          <w:sz w:val="24"/>
          <w:szCs w:val="24"/>
        </w:rPr>
        <w:t>其</w:t>
      </w:r>
      <w:r>
        <w:rPr>
          <w:rFonts w:asciiTheme="minorEastAsia" w:hAnsiTheme="minorEastAsia"/>
          <w:color w:val="auto"/>
          <w:sz w:val="24"/>
          <w:szCs w:val="24"/>
        </w:rPr>
        <w:t>授权的委托代理人</w:t>
      </w:r>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w:t>
      </w:r>
      <w:r>
        <w:rPr>
          <w:rFonts w:asciiTheme="minorEastAsia" w:hAnsiTheme="minorEastAsia"/>
          <w:color w:val="auto"/>
          <w:sz w:val="24"/>
          <w:szCs w:val="24"/>
        </w:rPr>
        <w:t>6</w:t>
      </w:r>
      <w:r>
        <w:rPr>
          <w:rFonts w:hint="eastAsia" w:asciiTheme="minorEastAsia" w:hAnsiTheme="minorEastAsia"/>
          <w:color w:val="auto"/>
          <w:sz w:val="24"/>
          <w:szCs w:val="24"/>
        </w:rPr>
        <w:t xml:space="preserve">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hint="eastAsia"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w:t>
      </w:r>
      <w:r>
        <w:rPr>
          <w:rFonts w:asciiTheme="minorEastAsia" w:hAnsiTheme="minorEastAsia"/>
          <w:color w:val="auto"/>
          <w:sz w:val="24"/>
          <w:szCs w:val="24"/>
        </w:rPr>
        <w:t>7</w:t>
      </w:r>
      <w:r>
        <w:rPr>
          <w:rFonts w:hint="eastAsia" w:asciiTheme="minorEastAsia" w:hAnsiTheme="minorEastAsia"/>
          <w:color w:val="auto"/>
          <w:sz w:val="24"/>
          <w:szCs w:val="24"/>
        </w:rPr>
        <w:t xml:space="preserve">   “产品”系指投标人按招标文件规定，须向采购人提供的一切产品（包括：虚拟产品），以及产品相关的保险、税金、备品备件、附件、耗材、工具、手册</w:t>
      </w:r>
    </w:p>
    <w:p>
      <w:pPr>
        <w:spacing w:line="360" w:lineRule="auto"/>
        <w:ind w:left="958" w:leftChars="456" w:firstLine="0" w:firstLineChars="0"/>
        <w:rPr>
          <w:rFonts w:asciiTheme="minorEastAsia" w:hAnsiTheme="minorEastAsia"/>
          <w:color w:val="auto"/>
          <w:sz w:val="24"/>
          <w:szCs w:val="24"/>
        </w:rPr>
      </w:pPr>
      <w:r>
        <w:rPr>
          <w:rFonts w:hint="eastAsia" w:asciiTheme="minorEastAsia" w:hAnsiTheme="minorEastAsia"/>
          <w:color w:val="auto"/>
          <w:sz w:val="24"/>
          <w:szCs w:val="24"/>
        </w:rPr>
        <w:t>及其它有关技术资料和材料等；</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w:t>
      </w:r>
      <w:r>
        <w:rPr>
          <w:rFonts w:asciiTheme="minorEastAsia" w:hAnsiTheme="minorEastAsia"/>
          <w:color w:val="auto"/>
          <w:sz w:val="24"/>
          <w:szCs w:val="24"/>
        </w:rPr>
        <w:t>8</w:t>
      </w:r>
      <w:r>
        <w:rPr>
          <w:rFonts w:hint="eastAsia" w:asciiTheme="minorEastAsia" w:hAnsiTheme="minorEastAsia"/>
          <w:color w:val="auto"/>
          <w:sz w:val="24"/>
          <w:szCs w:val="24"/>
        </w:rPr>
        <w:t xml:space="preserve">   “服务”系指投标人按招标文件规定应承担的送货上门、安装、调试、技术协助、维修、产品三包制度、校准、培训、技术指导以及其他类似的附随义务；</w:t>
      </w:r>
    </w:p>
    <w:p>
      <w:pPr>
        <w:spacing w:line="360" w:lineRule="auto"/>
        <w:ind w:left="720" w:hanging="720" w:hangingChars="3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w:t>
      </w:r>
      <w:r>
        <w:rPr>
          <w:rFonts w:asciiTheme="minorEastAsia" w:hAnsiTheme="minorEastAsia"/>
          <w:color w:val="auto"/>
          <w:sz w:val="24"/>
          <w:szCs w:val="24"/>
        </w:rPr>
        <w:t>9</w:t>
      </w:r>
      <w:r>
        <w:rPr>
          <w:rFonts w:hint="eastAsia" w:asciiTheme="minorEastAsia" w:hAnsiTheme="minorEastAsia"/>
          <w:color w:val="auto"/>
          <w:sz w:val="24"/>
          <w:szCs w:val="24"/>
        </w:rPr>
        <w:t xml:space="preserve">   “项目”系指投标人按招标文件规定向采购人提供的产品和服务；</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w:t>
      </w:r>
      <w:r>
        <w:rPr>
          <w:rFonts w:asciiTheme="minorEastAsia" w:hAnsiTheme="minorEastAsia"/>
          <w:color w:val="auto"/>
          <w:sz w:val="24"/>
          <w:szCs w:val="24"/>
        </w:rPr>
        <w:t>10</w:t>
      </w:r>
      <w:r>
        <w:rPr>
          <w:rFonts w:hint="eastAsia" w:asciiTheme="minorEastAsia" w:hAnsiTheme="minorEastAsia"/>
          <w:color w:val="auto"/>
          <w:sz w:val="24"/>
          <w:szCs w:val="24"/>
        </w:rPr>
        <w:t xml:space="preserve">   标有“</w:t>
      </w:r>
      <w:r>
        <w:rPr>
          <w:rFonts w:hint="eastAsia" w:asciiTheme="minorEastAsia" w:hAnsiTheme="minorEastAsia"/>
          <w:bCs/>
          <w:color w:val="auto"/>
          <w:sz w:val="24"/>
          <w:szCs w:val="24"/>
        </w:rPr>
        <w:t>▲</w:t>
      </w:r>
      <w:r>
        <w:rPr>
          <w:rFonts w:hint="eastAsia" w:asciiTheme="minorEastAsia" w:hAnsiTheme="minorEastAsia"/>
          <w:color w:val="auto"/>
          <w:sz w:val="24"/>
          <w:szCs w:val="24"/>
        </w:rPr>
        <w:t>”符号均属于“实质性条款”，不允许负偏离；</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2.1</w:t>
      </w:r>
      <w:r>
        <w:rPr>
          <w:rFonts w:asciiTheme="minorEastAsia" w:hAnsiTheme="minorEastAsia"/>
          <w:color w:val="auto"/>
          <w:sz w:val="24"/>
          <w:szCs w:val="24"/>
        </w:rPr>
        <w:t>1</w:t>
      </w:r>
      <w:r>
        <w:rPr>
          <w:rFonts w:hint="eastAsia" w:asciiTheme="minorEastAsia" w:hAnsiTheme="minorEastAsia"/>
          <w:color w:val="auto"/>
          <w:sz w:val="24"/>
          <w:szCs w:val="24"/>
        </w:rPr>
        <w:t xml:space="preserve">   标有“★”系指项目关键核心产品，作为判断</w:t>
      </w:r>
      <w:r>
        <w:rPr>
          <w:rFonts w:asciiTheme="minorEastAsia" w:hAnsiTheme="minorEastAsia"/>
          <w:color w:val="auto"/>
          <w:sz w:val="24"/>
          <w:szCs w:val="24"/>
        </w:rPr>
        <w:t>同品牌</w:t>
      </w:r>
      <w:r>
        <w:rPr>
          <w:rFonts w:hint="eastAsia" w:asciiTheme="minorEastAsia" w:hAnsiTheme="minorEastAsia"/>
          <w:color w:val="auto"/>
          <w:sz w:val="24"/>
          <w:szCs w:val="24"/>
        </w:rPr>
        <w:t>产品的</w:t>
      </w:r>
      <w:r>
        <w:rPr>
          <w:rFonts w:asciiTheme="minorEastAsia" w:hAnsiTheme="minorEastAsia"/>
          <w:color w:val="auto"/>
          <w:sz w:val="24"/>
          <w:szCs w:val="24"/>
        </w:rPr>
        <w:t>依据</w:t>
      </w:r>
      <w:r>
        <w:rPr>
          <w:rFonts w:hint="eastAsia" w:asciiTheme="minorEastAsia" w:hAnsiTheme="minorEastAsia"/>
          <w:color w:val="auto"/>
          <w:sz w:val="24"/>
          <w:szCs w:val="24"/>
        </w:rPr>
        <w:t>；</w:t>
      </w:r>
    </w:p>
    <w:p>
      <w:pPr>
        <w:spacing w:line="360" w:lineRule="auto"/>
        <w:ind w:left="964" w:hanging="964" w:hangingChars="400"/>
        <w:rPr>
          <w:rFonts w:asciiTheme="minorEastAsia" w:hAnsiTheme="minorEastAsia"/>
          <w:b/>
          <w:color w:val="auto"/>
          <w:sz w:val="24"/>
          <w:szCs w:val="24"/>
        </w:rPr>
      </w:pPr>
      <w:r>
        <w:rPr>
          <w:rFonts w:hint="eastAsia" w:asciiTheme="minorEastAsia" w:hAnsiTheme="minorEastAsia"/>
          <w:b/>
          <w:color w:val="auto"/>
          <w:sz w:val="24"/>
          <w:szCs w:val="24"/>
        </w:rPr>
        <w:t>1.2.13   “电子投标文件”系指投标人通过“政采云电子交易客户端</w:t>
      </w:r>
      <w:r>
        <w:rPr>
          <w:rFonts w:asciiTheme="minorEastAsia" w:hAnsiTheme="minorEastAsia"/>
          <w:b/>
          <w:color w:val="auto"/>
          <w:sz w:val="24"/>
          <w:szCs w:val="24"/>
        </w:rPr>
        <w:t>”</w:t>
      </w:r>
      <w:r>
        <w:rPr>
          <w:rFonts w:hint="eastAsia" w:asciiTheme="minorEastAsia" w:hAnsiTheme="minorEastAsia"/>
          <w:b/>
          <w:color w:val="auto"/>
          <w:sz w:val="24"/>
          <w:szCs w:val="24"/>
        </w:rPr>
        <w:t>编制的数据电文形式的“电子加密投标</w:t>
      </w:r>
      <w:r>
        <w:rPr>
          <w:rFonts w:asciiTheme="minorEastAsia" w:hAnsiTheme="minorEastAsia"/>
          <w:b/>
          <w:color w:val="auto"/>
          <w:sz w:val="24"/>
          <w:szCs w:val="24"/>
        </w:rPr>
        <w:t>文件</w:t>
      </w:r>
      <w:r>
        <w:rPr>
          <w:rFonts w:hint="eastAsia" w:asciiTheme="minorEastAsia" w:hAnsiTheme="minorEastAsia"/>
          <w:b/>
          <w:color w:val="auto"/>
          <w:sz w:val="24"/>
          <w:szCs w:val="24"/>
        </w:rPr>
        <w:t>”。</w:t>
      </w:r>
    </w:p>
    <w:p>
      <w:pPr>
        <w:spacing w:line="360" w:lineRule="auto"/>
        <w:ind w:left="964" w:hanging="964" w:hangingChars="400"/>
        <w:rPr>
          <w:rFonts w:asciiTheme="minorEastAsia" w:hAnsiTheme="minorEastAsia"/>
          <w:b/>
          <w:color w:val="auto"/>
          <w:sz w:val="24"/>
          <w:szCs w:val="24"/>
        </w:rPr>
      </w:pPr>
      <w:r>
        <w:rPr>
          <w:rFonts w:hint="eastAsia" w:asciiTheme="minorEastAsia" w:hAnsiTheme="minorEastAsia"/>
          <w:b/>
          <w:color w:val="auto"/>
          <w:sz w:val="24"/>
          <w:szCs w:val="24"/>
        </w:rPr>
        <w:t>1.2.14  “备份</w:t>
      </w:r>
      <w:r>
        <w:rPr>
          <w:rFonts w:asciiTheme="minorEastAsia" w:hAnsiTheme="minorEastAsia"/>
          <w:b/>
          <w:color w:val="auto"/>
          <w:sz w:val="24"/>
          <w:szCs w:val="24"/>
        </w:rPr>
        <w:t>投标文件</w:t>
      </w:r>
      <w:r>
        <w:rPr>
          <w:rFonts w:hint="eastAsia" w:asciiTheme="minorEastAsia" w:hAnsiTheme="minorEastAsia"/>
          <w:b/>
          <w:color w:val="auto"/>
          <w:sz w:val="24"/>
          <w:szCs w:val="24"/>
        </w:rPr>
        <w:t>”系指与“电子投标文件”同时生成的数据电文形式的电子文件。</w:t>
      </w:r>
    </w:p>
    <w:p>
      <w:pPr>
        <w:pStyle w:val="267"/>
        <w:rPr>
          <w:rFonts w:asciiTheme="minorEastAsia" w:hAnsiTheme="minorEastAsia" w:eastAsiaTheme="minorEastAsia"/>
          <w:color w:val="auto"/>
        </w:rPr>
      </w:pPr>
      <w:bookmarkStart w:id="71" w:name="_Toc530551825"/>
      <w:bookmarkStart w:id="72" w:name="_Toc58398128"/>
      <w:bookmarkStart w:id="73" w:name="_Toc34895528"/>
      <w:bookmarkStart w:id="74" w:name="_Toc58398254"/>
      <w:bookmarkStart w:id="75" w:name="_Toc58398380"/>
      <w:bookmarkStart w:id="76" w:name="_Toc35851368"/>
      <w:bookmarkStart w:id="77" w:name="_Toc531358980"/>
      <w:r>
        <w:rPr>
          <w:rFonts w:asciiTheme="minorEastAsia" w:hAnsiTheme="minorEastAsia" w:eastAsiaTheme="minorEastAsia"/>
          <w:color w:val="auto"/>
        </w:rPr>
        <w:t>1.3</w:t>
      </w:r>
      <w:r>
        <w:rPr>
          <w:rFonts w:hint="eastAsia" w:asciiTheme="minorEastAsia" w:hAnsiTheme="minorEastAsia" w:eastAsiaTheme="minorEastAsia"/>
          <w:color w:val="auto"/>
        </w:rPr>
        <w:t xml:space="preserve">     投标人应具备资格条件</w:t>
      </w:r>
      <w:bookmarkEnd w:id="71"/>
      <w:bookmarkEnd w:id="72"/>
      <w:bookmarkEnd w:id="73"/>
      <w:bookmarkEnd w:id="74"/>
      <w:bookmarkEnd w:id="75"/>
      <w:bookmarkEnd w:id="76"/>
      <w:bookmarkEnd w:id="77"/>
    </w:p>
    <w:p>
      <w:pPr>
        <w:spacing w:line="360" w:lineRule="auto"/>
        <w:ind w:left="960" w:hanging="960" w:hangingChars="400"/>
        <w:rPr>
          <w:rFonts w:asciiTheme="minorEastAsia" w:hAnsiTheme="minorEastAsia"/>
          <w:color w:val="auto"/>
          <w:sz w:val="24"/>
          <w:szCs w:val="24"/>
        </w:rPr>
      </w:pPr>
      <w:bookmarkStart w:id="78" w:name="_Toc530551826"/>
      <w:r>
        <w:rPr>
          <w:rFonts w:asciiTheme="minorEastAsia" w:hAnsiTheme="minorEastAsia"/>
          <w:color w:val="auto"/>
          <w:sz w:val="24"/>
          <w:szCs w:val="24"/>
        </w:rPr>
        <w:t xml:space="preserve">1.3.1   </w:t>
      </w:r>
      <w:r>
        <w:rPr>
          <w:rFonts w:hint="eastAsia" w:asciiTheme="minorEastAsia" w:hAnsiTheme="minorEastAsia"/>
          <w:color w:val="auto"/>
          <w:sz w:val="24"/>
          <w:szCs w:val="24"/>
        </w:rPr>
        <w:t>符合本文件第一章第“六”条的规定；</w:t>
      </w:r>
    </w:p>
    <w:bookmarkEnd w:id="78"/>
    <w:p>
      <w:pPr>
        <w:pStyle w:val="267"/>
        <w:snapToGrid w:val="0"/>
        <w:rPr>
          <w:rFonts w:asciiTheme="minorEastAsia" w:hAnsiTheme="minorEastAsia" w:eastAsiaTheme="minorEastAsia"/>
          <w:color w:val="auto"/>
        </w:rPr>
      </w:pPr>
      <w:bookmarkStart w:id="79" w:name="_Toc58398255"/>
      <w:bookmarkStart w:id="80" w:name="_Toc531358981"/>
      <w:bookmarkStart w:id="81" w:name="_Toc58398129"/>
      <w:bookmarkStart w:id="82" w:name="_Toc16490"/>
      <w:bookmarkStart w:id="83" w:name="_Toc58398381"/>
      <w:bookmarkStart w:id="84" w:name="_Toc530551827"/>
      <w:bookmarkStart w:id="85" w:name="_Toc531358982"/>
      <w:bookmarkStart w:id="86" w:name="_Toc34895530"/>
      <w:bookmarkStart w:id="87" w:name="_Toc35851370"/>
      <w:r>
        <w:rPr>
          <w:rFonts w:asciiTheme="minorEastAsia" w:hAnsiTheme="minorEastAsia" w:eastAsiaTheme="minorEastAsia"/>
          <w:color w:val="auto"/>
        </w:rPr>
        <w:t xml:space="preserve">1.4 </w:t>
      </w:r>
      <w:r>
        <w:rPr>
          <w:rFonts w:hint="eastAsia" w:asciiTheme="minorEastAsia" w:hAnsiTheme="minorEastAsia" w:eastAsiaTheme="minorEastAsia"/>
          <w:color w:val="auto"/>
        </w:rPr>
        <w:t xml:space="preserve">    联合体投标</w:t>
      </w:r>
      <w:bookmarkEnd w:id="79"/>
      <w:bookmarkEnd w:id="80"/>
      <w:bookmarkEnd w:id="81"/>
      <w:bookmarkEnd w:id="82"/>
      <w:bookmarkEnd w:id="83"/>
    </w:p>
    <w:p>
      <w:pPr>
        <w:spacing w:line="360" w:lineRule="auto"/>
        <w:ind w:left="720" w:hanging="720" w:hangingChars="300"/>
        <w:rPr>
          <w:rFonts w:asciiTheme="minorEastAsia" w:hAnsiTheme="minorEastAsia"/>
          <w:color w:val="auto"/>
          <w:sz w:val="24"/>
          <w:szCs w:val="24"/>
        </w:rPr>
      </w:pPr>
      <w:r>
        <w:rPr>
          <w:rFonts w:asciiTheme="minorEastAsia" w:hAnsiTheme="minorEastAsia"/>
          <w:color w:val="auto"/>
          <w:sz w:val="24"/>
          <w:szCs w:val="24"/>
        </w:rPr>
        <w:t>1.4</w:t>
      </w:r>
      <w:r>
        <w:rPr>
          <w:rFonts w:hint="eastAsia" w:asciiTheme="minorEastAsia" w:hAnsiTheme="minorEastAsia"/>
          <w:color w:val="auto"/>
          <w:sz w:val="24"/>
          <w:szCs w:val="24"/>
        </w:rPr>
        <w:t>.1   联合体：见投标人须知前附表（一）；</w:t>
      </w:r>
    </w:p>
    <w:p>
      <w:pPr>
        <w:spacing w:line="360" w:lineRule="auto"/>
        <w:ind w:left="720" w:hanging="720" w:hangingChars="300"/>
        <w:rPr>
          <w:rFonts w:asciiTheme="minorEastAsia" w:hAnsiTheme="minorEastAsia"/>
          <w:color w:val="auto"/>
          <w:sz w:val="24"/>
          <w:szCs w:val="24"/>
        </w:rPr>
      </w:pPr>
      <w:r>
        <w:rPr>
          <w:rFonts w:asciiTheme="minorEastAsia" w:hAnsiTheme="minorEastAsia"/>
          <w:color w:val="auto"/>
          <w:sz w:val="24"/>
          <w:szCs w:val="24"/>
        </w:rPr>
        <w:t>1.4</w:t>
      </w:r>
      <w:r>
        <w:rPr>
          <w:rFonts w:hint="eastAsia" w:asciiTheme="minorEastAsia" w:hAnsiTheme="minorEastAsia"/>
          <w:color w:val="auto"/>
          <w:sz w:val="24"/>
          <w:szCs w:val="24"/>
        </w:rPr>
        <w:t>.2   联合体各方均符合政府采购法第二十二条第一款规定；</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1.4</w:t>
      </w:r>
      <w:r>
        <w:rPr>
          <w:rFonts w:hint="eastAsia" w:asciiTheme="minorEastAsia" w:hAnsiTheme="minorEastAsia"/>
          <w:color w:val="auto"/>
          <w:sz w:val="24"/>
          <w:szCs w:val="24"/>
        </w:rPr>
        <w:t>.3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1.4</w:t>
      </w:r>
      <w:r>
        <w:rPr>
          <w:rFonts w:hint="eastAsia" w:asciiTheme="minorEastAsia" w:hAnsiTheme="minorEastAsia"/>
          <w:color w:val="auto"/>
          <w:sz w:val="24"/>
          <w:szCs w:val="24"/>
        </w:rPr>
        <w:t>.4   以联合体形式参加政府采购活动的，联合体各方不得再单独参加或者与其他投标人另外组成联合体参加同一合同项下的政府采购活动；</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1.4</w:t>
      </w:r>
      <w:r>
        <w:rPr>
          <w:rFonts w:hint="eastAsia" w:asciiTheme="minorEastAsia" w:hAnsiTheme="minorEastAsia"/>
          <w:color w:val="auto"/>
          <w:sz w:val="24"/>
          <w:szCs w:val="24"/>
        </w:rPr>
        <w:t>.5   联合体参与的，必须提供《联合体协议书》。</w:t>
      </w:r>
    </w:p>
    <w:p>
      <w:pPr>
        <w:pStyle w:val="267"/>
        <w:rPr>
          <w:rFonts w:asciiTheme="minorEastAsia" w:hAnsiTheme="minorEastAsia" w:eastAsiaTheme="minorEastAsia"/>
          <w:color w:val="auto"/>
        </w:rPr>
      </w:pPr>
      <w:bookmarkStart w:id="88" w:name="_Toc58398130"/>
      <w:bookmarkStart w:id="89" w:name="_Toc58398256"/>
      <w:bookmarkStart w:id="90" w:name="_Toc58398382"/>
      <w:r>
        <w:rPr>
          <w:rFonts w:asciiTheme="minorEastAsia" w:hAnsiTheme="minorEastAsia" w:eastAsiaTheme="minorEastAsia"/>
          <w:color w:val="auto"/>
        </w:rPr>
        <w:t>1.5</w:t>
      </w:r>
      <w:r>
        <w:rPr>
          <w:rFonts w:hint="eastAsia" w:asciiTheme="minorEastAsia" w:hAnsiTheme="minorEastAsia" w:eastAsiaTheme="minorEastAsia"/>
          <w:color w:val="auto"/>
        </w:rPr>
        <w:t xml:space="preserve">     投标文件的语言及计量</w:t>
      </w:r>
      <w:bookmarkEnd w:id="84"/>
      <w:bookmarkEnd w:id="85"/>
      <w:bookmarkEnd w:id="86"/>
      <w:bookmarkEnd w:id="87"/>
      <w:bookmarkEnd w:id="88"/>
      <w:bookmarkEnd w:id="89"/>
      <w:bookmarkEnd w:id="90"/>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1.5</w:t>
      </w:r>
      <w:r>
        <w:rPr>
          <w:rFonts w:hint="eastAsia" w:asciiTheme="minorEastAsia" w:hAnsiTheme="minorEastAsia"/>
          <w:color w:val="auto"/>
          <w:sz w:val="24"/>
          <w:szCs w:val="24"/>
        </w:rPr>
        <w:t>.1   投标文件以及投标人、采购人与采购代理机构就有关投标事宜的所有来往函电，均应以简体中文书写，除签名、盖章、专用名称等特殊情形外；</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1.5.2   投标资料提供外文证书或者外国语视听资料的，应当附有中文译本，由翻译机构盖章或者翻译人员签名；</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1.5</w:t>
      </w:r>
      <w:r>
        <w:rPr>
          <w:rFonts w:hint="eastAsia" w:asciiTheme="minorEastAsia" w:hAnsiTheme="minorEastAsia"/>
          <w:color w:val="auto"/>
          <w:sz w:val="24"/>
          <w:szCs w:val="24"/>
        </w:rPr>
        <w:t>.</w:t>
      </w:r>
      <w:r>
        <w:rPr>
          <w:rFonts w:asciiTheme="minorEastAsia" w:hAnsiTheme="minorEastAsia"/>
          <w:color w:val="auto"/>
          <w:sz w:val="24"/>
          <w:szCs w:val="24"/>
        </w:rPr>
        <w:t xml:space="preserve">3 </w:t>
      </w:r>
      <w:r>
        <w:rPr>
          <w:rFonts w:hint="eastAsia" w:asciiTheme="minorEastAsia" w:hAnsiTheme="minorEastAsia"/>
          <w:color w:val="auto"/>
          <w:sz w:val="24"/>
          <w:szCs w:val="24"/>
        </w:rPr>
        <w:t xml:space="preserve">  投标计量单位，招标文件已有明确规定的，使用招标文件规定的计量单位；招标文件没有规定的，应当采用中华人民共和国法定计量单位。</w:t>
      </w:r>
    </w:p>
    <w:p>
      <w:pPr>
        <w:pStyle w:val="267"/>
        <w:rPr>
          <w:rFonts w:asciiTheme="minorEastAsia" w:hAnsiTheme="minorEastAsia" w:eastAsiaTheme="minorEastAsia"/>
          <w:color w:val="auto"/>
        </w:rPr>
      </w:pPr>
      <w:bookmarkStart w:id="91" w:name="_Toc58398257"/>
      <w:bookmarkStart w:id="92" w:name="_Toc34895531"/>
      <w:bookmarkStart w:id="93" w:name="_Toc58398131"/>
      <w:bookmarkStart w:id="94" w:name="_Toc531358983"/>
      <w:bookmarkStart w:id="95" w:name="_Toc35851371"/>
      <w:bookmarkStart w:id="96" w:name="_Toc530551828"/>
      <w:bookmarkStart w:id="97" w:name="_Toc58398383"/>
      <w:r>
        <w:rPr>
          <w:rFonts w:asciiTheme="minorEastAsia" w:hAnsiTheme="minorEastAsia" w:eastAsiaTheme="minorEastAsia"/>
          <w:color w:val="auto"/>
        </w:rPr>
        <w:t xml:space="preserve">1.6 </w:t>
      </w:r>
      <w:r>
        <w:rPr>
          <w:rFonts w:hint="eastAsia" w:asciiTheme="minorEastAsia" w:hAnsiTheme="minorEastAsia" w:eastAsiaTheme="minorEastAsia"/>
          <w:color w:val="auto"/>
        </w:rPr>
        <w:t xml:space="preserve">    投标费用</w:t>
      </w:r>
      <w:bookmarkEnd w:id="91"/>
      <w:bookmarkEnd w:id="92"/>
      <w:bookmarkEnd w:id="93"/>
      <w:bookmarkEnd w:id="94"/>
      <w:bookmarkEnd w:id="95"/>
      <w:bookmarkEnd w:id="96"/>
      <w:bookmarkEnd w:id="97"/>
    </w:p>
    <w:p>
      <w:pPr>
        <w:spacing w:line="360" w:lineRule="auto"/>
        <w:ind w:firstLine="960" w:firstLineChars="400"/>
        <w:rPr>
          <w:rFonts w:asciiTheme="minorEastAsia" w:hAnsiTheme="minorEastAsia"/>
          <w:color w:val="auto"/>
          <w:sz w:val="24"/>
          <w:szCs w:val="24"/>
        </w:rPr>
      </w:pPr>
      <w:r>
        <w:rPr>
          <w:rFonts w:hint="eastAsia" w:asciiTheme="minorEastAsia" w:hAnsiTheme="minorEastAsia"/>
          <w:color w:val="auto"/>
          <w:sz w:val="24"/>
          <w:szCs w:val="24"/>
        </w:rPr>
        <w:t>不论投标的结果如何，投标人均应自行承担所有与投标有关的全部费用。</w:t>
      </w:r>
    </w:p>
    <w:p>
      <w:pPr>
        <w:pStyle w:val="267"/>
        <w:rPr>
          <w:rFonts w:asciiTheme="minorEastAsia" w:hAnsiTheme="minorEastAsia" w:eastAsiaTheme="minorEastAsia"/>
          <w:color w:val="auto"/>
        </w:rPr>
      </w:pPr>
      <w:bookmarkStart w:id="98" w:name="_Toc35851372"/>
      <w:bookmarkStart w:id="99" w:name="_Toc58398384"/>
      <w:bookmarkStart w:id="100" w:name="_Toc58398258"/>
      <w:bookmarkStart w:id="101" w:name="_Toc34895532"/>
      <w:bookmarkStart w:id="102" w:name="_Toc58398132"/>
      <w:bookmarkStart w:id="103" w:name="_Toc530551829"/>
      <w:bookmarkStart w:id="104" w:name="_Toc531358984"/>
      <w:r>
        <w:rPr>
          <w:rFonts w:hint="eastAsia" w:asciiTheme="minorEastAsia" w:hAnsiTheme="minorEastAsia" w:eastAsiaTheme="minorEastAsia"/>
          <w:color w:val="auto"/>
        </w:rPr>
        <w:t>1.7     现场踏勘</w:t>
      </w:r>
      <w:bookmarkEnd w:id="98"/>
      <w:bookmarkEnd w:id="99"/>
      <w:bookmarkEnd w:id="100"/>
      <w:bookmarkEnd w:id="101"/>
      <w:bookmarkEnd w:id="102"/>
      <w:bookmarkEnd w:id="103"/>
      <w:bookmarkEnd w:id="104"/>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1.7.1   </w:t>
      </w:r>
      <w:r>
        <w:rPr>
          <w:rFonts w:hint="eastAsia" w:asciiTheme="minorEastAsia" w:hAnsiTheme="minorEastAsia"/>
          <w:color w:val="auto"/>
          <w:sz w:val="24"/>
          <w:szCs w:val="24"/>
        </w:rPr>
        <w:t>采购</w:t>
      </w:r>
      <w:r>
        <w:rPr>
          <w:rFonts w:asciiTheme="minorEastAsia" w:hAnsiTheme="minorEastAsia"/>
          <w:color w:val="auto"/>
          <w:sz w:val="24"/>
          <w:szCs w:val="24"/>
        </w:rPr>
        <w:t>人按</w:t>
      </w:r>
      <w:r>
        <w:rPr>
          <w:rFonts w:hint="eastAsia" w:asciiTheme="minorEastAsia" w:hAnsiTheme="minorEastAsia"/>
          <w:color w:val="auto"/>
          <w:sz w:val="24"/>
          <w:szCs w:val="24"/>
        </w:rPr>
        <w:t>投标人须知前附表（一）规定的时间、地点组织投标人现场踏勘；</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1.7.2   </w:t>
      </w:r>
      <w:r>
        <w:rPr>
          <w:rFonts w:hint="eastAsia" w:asciiTheme="minorEastAsia" w:hAnsiTheme="minorEastAsia"/>
          <w:color w:val="auto"/>
          <w:sz w:val="24"/>
          <w:szCs w:val="24"/>
        </w:rPr>
        <w:t>投标人踏勘现场发生的费用自理；</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1.7.3   </w:t>
      </w:r>
      <w:r>
        <w:rPr>
          <w:rFonts w:hint="eastAsia" w:asciiTheme="minorEastAsia" w:hAnsiTheme="minorEastAsia"/>
          <w:color w:val="auto"/>
          <w:sz w:val="24"/>
          <w:szCs w:val="24"/>
        </w:rPr>
        <w:t>除招标人的原因外，投标人自行负责在踏勘现场中所发生的人员伤亡和财产损失；</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1.7.4   </w:t>
      </w:r>
      <w:r>
        <w:rPr>
          <w:rFonts w:hint="eastAsia" w:asciiTheme="minorEastAsia" w:hAnsiTheme="minorEastAsia"/>
          <w:color w:val="auto"/>
          <w:sz w:val="24"/>
          <w:szCs w:val="24"/>
        </w:rPr>
        <w:t>招标人在现场踏勘中介绍的场地和相关的周边环境情况，供投标人在编制投标文件时参考</w:t>
      </w:r>
      <w:r>
        <w:rPr>
          <w:rFonts w:asciiTheme="minorEastAsia" w:hAnsiTheme="minorEastAsia"/>
          <w:color w:val="auto"/>
          <w:sz w:val="24"/>
          <w:szCs w:val="24"/>
        </w:rPr>
        <w:t>，</w:t>
      </w:r>
      <w:r>
        <w:rPr>
          <w:rFonts w:hint="eastAsia" w:asciiTheme="minorEastAsia" w:hAnsiTheme="minorEastAsia"/>
          <w:color w:val="auto"/>
          <w:sz w:val="24"/>
          <w:szCs w:val="24"/>
        </w:rPr>
        <w:t>采购人不对投标人据此作出的判断和决策负责；</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1.7.5   投标人自身原因不参与现场踏勘的，不得就此提出质疑。</w:t>
      </w:r>
    </w:p>
    <w:p>
      <w:pPr>
        <w:pStyle w:val="267"/>
        <w:rPr>
          <w:rFonts w:asciiTheme="minorEastAsia" w:hAnsiTheme="minorEastAsia" w:eastAsiaTheme="minorEastAsia"/>
          <w:color w:val="auto"/>
        </w:rPr>
      </w:pPr>
      <w:bookmarkStart w:id="105" w:name="_Toc34895533"/>
      <w:bookmarkStart w:id="106" w:name="_Toc531358985"/>
      <w:bookmarkStart w:id="107" w:name="_Toc58398259"/>
      <w:bookmarkStart w:id="108" w:name="_Toc58398385"/>
      <w:bookmarkStart w:id="109" w:name="_Toc58398133"/>
      <w:bookmarkStart w:id="110" w:name="_Toc35851373"/>
      <w:bookmarkStart w:id="111" w:name="_Toc530551830"/>
      <w:r>
        <w:rPr>
          <w:rFonts w:asciiTheme="minorEastAsia" w:hAnsiTheme="minorEastAsia" w:eastAsiaTheme="minorEastAsia"/>
          <w:color w:val="auto"/>
        </w:rPr>
        <w:t>1.8</w:t>
      </w:r>
      <w:r>
        <w:rPr>
          <w:rFonts w:hint="eastAsia" w:asciiTheme="minorEastAsia" w:hAnsiTheme="minorEastAsia" w:eastAsiaTheme="minorEastAsia"/>
          <w:color w:val="auto"/>
        </w:rPr>
        <w:t xml:space="preserve">     答疑会</w:t>
      </w:r>
      <w:bookmarkEnd w:id="105"/>
      <w:bookmarkEnd w:id="106"/>
      <w:bookmarkEnd w:id="107"/>
      <w:bookmarkEnd w:id="108"/>
      <w:bookmarkEnd w:id="109"/>
      <w:bookmarkEnd w:id="110"/>
      <w:bookmarkEnd w:id="111"/>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1.8.1   </w:t>
      </w:r>
      <w:r>
        <w:rPr>
          <w:rFonts w:hint="eastAsia" w:asciiTheme="minorEastAsia" w:hAnsiTheme="minorEastAsia"/>
          <w:color w:val="auto"/>
          <w:sz w:val="24"/>
          <w:szCs w:val="24"/>
        </w:rPr>
        <w:t>采购人或采购</w:t>
      </w:r>
      <w:r>
        <w:rPr>
          <w:rFonts w:asciiTheme="minorEastAsia" w:hAnsiTheme="minorEastAsia"/>
          <w:color w:val="auto"/>
          <w:sz w:val="24"/>
          <w:szCs w:val="24"/>
        </w:rPr>
        <w:t>代理机构</w:t>
      </w:r>
      <w:r>
        <w:rPr>
          <w:rFonts w:hint="eastAsia" w:asciiTheme="minorEastAsia" w:hAnsiTheme="minorEastAsia"/>
          <w:color w:val="auto"/>
          <w:sz w:val="24"/>
          <w:szCs w:val="24"/>
        </w:rPr>
        <w:t>按</w:t>
      </w:r>
      <w:r>
        <w:rPr>
          <w:rFonts w:asciiTheme="minorEastAsia" w:hAnsiTheme="minorEastAsia"/>
          <w:color w:val="auto"/>
          <w:sz w:val="24"/>
          <w:szCs w:val="24"/>
        </w:rPr>
        <w:t>投标人须知前附表（一）规定</w:t>
      </w:r>
      <w:r>
        <w:rPr>
          <w:rFonts w:hint="eastAsia" w:asciiTheme="minorEastAsia" w:hAnsiTheme="minorEastAsia"/>
          <w:color w:val="auto"/>
          <w:sz w:val="24"/>
          <w:szCs w:val="24"/>
        </w:rPr>
        <w:t>的</w:t>
      </w:r>
      <w:r>
        <w:rPr>
          <w:rFonts w:asciiTheme="minorEastAsia" w:hAnsiTheme="minorEastAsia"/>
          <w:color w:val="auto"/>
          <w:sz w:val="24"/>
          <w:szCs w:val="24"/>
        </w:rPr>
        <w:t>时间</w:t>
      </w:r>
      <w:r>
        <w:rPr>
          <w:rFonts w:hint="eastAsia" w:asciiTheme="minorEastAsia" w:hAnsiTheme="minorEastAsia"/>
          <w:color w:val="auto"/>
          <w:sz w:val="24"/>
          <w:szCs w:val="24"/>
        </w:rPr>
        <w:t>和</w:t>
      </w:r>
      <w:r>
        <w:rPr>
          <w:rFonts w:asciiTheme="minorEastAsia" w:hAnsiTheme="minorEastAsia"/>
          <w:color w:val="auto"/>
          <w:sz w:val="24"/>
          <w:szCs w:val="24"/>
        </w:rPr>
        <w:t>地点</w:t>
      </w:r>
      <w:r>
        <w:rPr>
          <w:rFonts w:hint="eastAsia" w:asciiTheme="minorEastAsia" w:hAnsiTheme="minorEastAsia"/>
          <w:color w:val="auto"/>
          <w:sz w:val="24"/>
          <w:szCs w:val="24"/>
        </w:rPr>
        <w:t>召开</w:t>
      </w:r>
      <w:r>
        <w:rPr>
          <w:rFonts w:asciiTheme="minorEastAsia" w:hAnsiTheme="minorEastAsia"/>
          <w:color w:val="auto"/>
          <w:sz w:val="24"/>
          <w:szCs w:val="24"/>
        </w:rPr>
        <w:t>答疑会</w:t>
      </w:r>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1.8.2   </w:t>
      </w:r>
      <w:r>
        <w:rPr>
          <w:rFonts w:hint="eastAsia" w:asciiTheme="minorEastAsia" w:hAnsiTheme="minorEastAsia"/>
          <w:color w:val="auto"/>
          <w:sz w:val="24"/>
          <w:szCs w:val="24"/>
        </w:rPr>
        <w:t>答疑会后，采购人或</w:t>
      </w:r>
      <w:r>
        <w:rPr>
          <w:rFonts w:asciiTheme="minorEastAsia" w:hAnsiTheme="minorEastAsia"/>
          <w:color w:val="auto"/>
          <w:sz w:val="24"/>
          <w:szCs w:val="24"/>
        </w:rPr>
        <w:t>采购代理</w:t>
      </w:r>
      <w:r>
        <w:rPr>
          <w:rFonts w:hint="eastAsia" w:asciiTheme="minorEastAsia" w:hAnsiTheme="minorEastAsia"/>
          <w:color w:val="auto"/>
          <w:sz w:val="24"/>
          <w:szCs w:val="24"/>
        </w:rPr>
        <w:t>机构按本章</w:t>
      </w:r>
      <w:r>
        <w:rPr>
          <w:rFonts w:asciiTheme="minorEastAsia" w:hAnsiTheme="minorEastAsia"/>
          <w:color w:val="auto"/>
          <w:sz w:val="24"/>
          <w:szCs w:val="24"/>
        </w:rPr>
        <w:t>第2.2</w:t>
      </w:r>
      <w:r>
        <w:rPr>
          <w:rFonts w:hint="eastAsia" w:asciiTheme="minorEastAsia" w:hAnsiTheme="minorEastAsia"/>
          <w:color w:val="auto"/>
          <w:sz w:val="24"/>
          <w:szCs w:val="24"/>
        </w:rPr>
        <w:t>款规定对投标人所提问题进行澄清答复；</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 xml:space="preserve">1.8.3 </w:t>
      </w:r>
      <w:r>
        <w:rPr>
          <w:rFonts w:hint="eastAsia" w:asciiTheme="minorEastAsia" w:hAnsiTheme="minorEastAsia"/>
          <w:color w:val="auto"/>
          <w:sz w:val="24"/>
          <w:szCs w:val="24"/>
        </w:rPr>
        <w:t xml:space="preserve">  投标人自身原因不参与现场踏勘的，不得就此提出质疑。</w:t>
      </w:r>
    </w:p>
    <w:p>
      <w:pPr>
        <w:pStyle w:val="267"/>
        <w:rPr>
          <w:rFonts w:asciiTheme="minorEastAsia" w:hAnsiTheme="minorEastAsia" w:eastAsiaTheme="minorEastAsia"/>
          <w:color w:val="auto"/>
        </w:rPr>
      </w:pPr>
      <w:bookmarkStart w:id="112" w:name="_Toc34895534"/>
      <w:bookmarkStart w:id="113" w:name="_Toc530551831"/>
      <w:bookmarkStart w:id="114" w:name="_Toc58398260"/>
      <w:bookmarkStart w:id="115" w:name="_Toc58398134"/>
      <w:bookmarkStart w:id="116" w:name="_Toc531358986"/>
      <w:bookmarkStart w:id="117" w:name="_Toc58398386"/>
      <w:bookmarkStart w:id="118" w:name="_Toc35851374"/>
      <w:r>
        <w:rPr>
          <w:rFonts w:asciiTheme="minorEastAsia" w:hAnsiTheme="minorEastAsia" w:eastAsiaTheme="minorEastAsia"/>
          <w:color w:val="auto"/>
        </w:rPr>
        <w:t xml:space="preserve">1.9 </w:t>
      </w:r>
      <w:r>
        <w:rPr>
          <w:rFonts w:hint="eastAsia" w:asciiTheme="minorEastAsia" w:hAnsiTheme="minorEastAsia" w:eastAsiaTheme="minorEastAsia"/>
          <w:color w:val="auto"/>
        </w:rPr>
        <w:t xml:space="preserve">   分包</w:t>
      </w:r>
      <w:bookmarkEnd w:id="112"/>
      <w:bookmarkEnd w:id="113"/>
      <w:bookmarkEnd w:id="114"/>
      <w:bookmarkEnd w:id="115"/>
      <w:bookmarkEnd w:id="116"/>
      <w:bookmarkEnd w:id="117"/>
      <w:bookmarkEnd w:id="118"/>
    </w:p>
    <w:p>
      <w:pPr>
        <w:spacing w:line="360" w:lineRule="auto"/>
        <w:ind w:left="720" w:hanging="720" w:hangingChars="300"/>
        <w:rPr>
          <w:rFonts w:asciiTheme="minorEastAsia" w:hAnsiTheme="minorEastAsia"/>
          <w:color w:val="auto"/>
          <w:sz w:val="24"/>
          <w:szCs w:val="24"/>
        </w:rPr>
      </w:pPr>
      <w:r>
        <w:rPr>
          <w:rFonts w:asciiTheme="minorEastAsia" w:hAnsiTheme="minorEastAsia"/>
          <w:color w:val="auto"/>
          <w:sz w:val="24"/>
          <w:szCs w:val="24"/>
        </w:rPr>
        <w:t>1.9</w:t>
      </w:r>
      <w:r>
        <w:rPr>
          <w:rFonts w:hint="eastAsia" w:asciiTheme="minorEastAsia" w:hAnsiTheme="minorEastAsia"/>
          <w:color w:val="auto"/>
          <w:sz w:val="24"/>
          <w:szCs w:val="24"/>
        </w:rPr>
        <w:t>.1  分包：见投标人须知前附表（一）；</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1.9</w:t>
      </w:r>
      <w:r>
        <w:rPr>
          <w:rFonts w:hint="eastAsia" w:asciiTheme="minorEastAsia" w:hAnsiTheme="minorEastAsia"/>
          <w:color w:val="auto"/>
          <w:sz w:val="24"/>
          <w:szCs w:val="24"/>
        </w:rPr>
        <w:t>.2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67"/>
        <w:rPr>
          <w:rFonts w:asciiTheme="minorEastAsia" w:hAnsiTheme="minorEastAsia" w:eastAsiaTheme="minorEastAsia"/>
          <w:color w:val="auto"/>
        </w:rPr>
      </w:pPr>
      <w:bookmarkStart w:id="119" w:name="_Toc34895535"/>
      <w:bookmarkStart w:id="120" w:name="_Toc58398387"/>
      <w:bookmarkStart w:id="121" w:name="_Toc531358987"/>
      <w:bookmarkStart w:id="122" w:name="_Toc35851375"/>
      <w:bookmarkStart w:id="123" w:name="_Toc58398135"/>
      <w:bookmarkStart w:id="124" w:name="_Toc58398261"/>
      <w:bookmarkStart w:id="125" w:name="_Toc530551832"/>
      <w:r>
        <w:rPr>
          <w:rFonts w:asciiTheme="minorEastAsia" w:hAnsiTheme="minorEastAsia" w:eastAsiaTheme="minorEastAsia"/>
          <w:color w:val="auto"/>
        </w:rPr>
        <w:t>1.10</w:t>
      </w:r>
      <w:r>
        <w:rPr>
          <w:rFonts w:hint="eastAsia" w:asciiTheme="minorEastAsia" w:hAnsiTheme="minorEastAsia" w:eastAsiaTheme="minorEastAsia"/>
          <w:color w:val="auto"/>
        </w:rPr>
        <w:t xml:space="preserve">    保密</w:t>
      </w:r>
      <w:bookmarkEnd w:id="119"/>
      <w:bookmarkEnd w:id="120"/>
      <w:bookmarkEnd w:id="121"/>
      <w:bookmarkEnd w:id="122"/>
      <w:bookmarkEnd w:id="123"/>
      <w:bookmarkEnd w:id="124"/>
      <w:bookmarkEnd w:id="125"/>
    </w:p>
    <w:p>
      <w:pPr>
        <w:spacing w:line="360" w:lineRule="auto"/>
        <w:ind w:left="945" w:leftChars="450"/>
        <w:rPr>
          <w:rFonts w:asciiTheme="minorEastAsia" w:hAnsiTheme="minorEastAsia"/>
          <w:color w:val="auto"/>
          <w:sz w:val="24"/>
          <w:szCs w:val="24"/>
        </w:rPr>
      </w:pPr>
      <w:r>
        <w:rPr>
          <w:rFonts w:hint="eastAsia" w:asciiTheme="minorEastAsia" w:hAnsiTheme="minorEastAsia"/>
          <w:color w:val="auto"/>
          <w:sz w:val="24"/>
          <w:szCs w:val="24"/>
        </w:rPr>
        <w:t>参与招标投标活动的各方当事人应当对评标情况以及在评标过程中的获悉的国家秘密、商业秘密负有保密责任，违者应对由此造成的后果承担法律责任。</w:t>
      </w:r>
    </w:p>
    <w:p>
      <w:pPr>
        <w:pStyle w:val="267"/>
        <w:rPr>
          <w:rFonts w:asciiTheme="minorEastAsia" w:hAnsiTheme="minorEastAsia" w:eastAsiaTheme="minorEastAsia"/>
          <w:color w:val="auto"/>
        </w:rPr>
      </w:pPr>
      <w:bookmarkStart w:id="126" w:name="_Toc34895536"/>
      <w:bookmarkStart w:id="127" w:name="_Toc58398136"/>
      <w:bookmarkStart w:id="128" w:name="_Toc58398388"/>
      <w:bookmarkStart w:id="129" w:name="_Toc531358988"/>
      <w:bookmarkStart w:id="130" w:name="_Toc530551833"/>
      <w:bookmarkStart w:id="131" w:name="_Toc35851376"/>
      <w:bookmarkStart w:id="132" w:name="_Toc58398262"/>
      <w:r>
        <w:rPr>
          <w:rFonts w:hint="eastAsia" w:asciiTheme="minorEastAsia" w:hAnsiTheme="minorEastAsia" w:eastAsiaTheme="minorEastAsia"/>
          <w:color w:val="auto"/>
        </w:rPr>
        <w:t>1.11    政府</w:t>
      </w:r>
      <w:r>
        <w:rPr>
          <w:rFonts w:asciiTheme="minorEastAsia" w:hAnsiTheme="minorEastAsia" w:eastAsiaTheme="minorEastAsia"/>
          <w:color w:val="auto"/>
        </w:rPr>
        <w:t>采购政策</w:t>
      </w:r>
      <w:bookmarkEnd w:id="126"/>
      <w:bookmarkEnd w:id="127"/>
      <w:bookmarkEnd w:id="128"/>
      <w:bookmarkEnd w:id="129"/>
      <w:bookmarkEnd w:id="130"/>
      <w:bookmarkEnd w:id="131"/>
      <w:bookmarkEnd w:id="132"/>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1.11.</w:t>
      </w:r>
      <w:r>
        <w:rPr>
          <w:rFonts w:asciiTheme="minorEastAsia" w:hAnsiTheme="minorEastAsia"/>
          <w:bCs/>
          <w:color w:val="auto"/>
          <w:sz w:val="24"/>
        </w:rPr>
        <w:t xml:space="preserve">2  </w:t>
      </w:r>
      <w:r>
        <w:rPr>
          <w:rFonts w:asciiTheme="minorEastAsia" w:hAnsiTheme="minorEastAsia"/>
          <w:bCs/>
          <w:color w:val="auto"/>
          <w:sz w:val="24"/>
        </w:rPr>
        <w:sym w:font="Wingdings 3" w:char="F070"/>
      </w:r>
      <w:r>
        <w:rPr>
          <w:rFonts w:hint="eastAsia" w:asciiTheme="minorEastAsia" w:hAnsiTheme="minorEastAsia"/>
          <w:bCs/>
          <w:color w:val="auto"/>
          <w:sz w:val="24"/>
        </w:rPr>
        <w:t>政府强制采购的节能产品品目：见投标人须知前附表（一）。各投标人拟投产品属于政府强制采购的，必须提供符合第1.11.1条规定的认证证书；</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1.11.3  根据《政府采购促进中小企业发展管理办法》（财库〔2020〕46号）文件</w:t>
      </w:r>
      <w:r>
        <w:rPr>
          <w:rFonts w:asciiTheme="minorEastAsia" w:hAnsiTheme="minorEastAsia"/>
          <w:bCs/>
          <w:color w:val="auto"/>
          <w:sz w:val="24"/>
        </w:rPr>
        <w:t>要求</w:t>
      </w:r>
      <w:r>
        <w:rPr>
          <w:rFonts w:hint="eastAsia" w:asciiTheme="minorEastAsia" w:hAnsiTheme="minorEastAsia"/>
          <w:bCs/>
          <w:color w:val="auto"/>
          <w:sz w:val="24"/>
        </w:rPr>
        <w:t>，在政府采购活动按下列情形之一给予价格扣除：</w:t>
      </w:r>
    </w:p>
    <w:p>
      <w:pPr>
        <w:spacing w:line="360" w:lineRule="auto"/>
        <w:ind w:left="1185" w:leftChars="450" w:hanging="240" w:hangingChars="100"/>
        <w:rPr>
          <w:rFonts w:asciiTheme="minorEastAsia" w:hAnsiTheme="minorEastAsia"/>
          <w:color w:val="auto"/>
          <w:sz w:val="24"/>
          <w:szCs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1 \* GB2</w:instrText>
      </w:r>
      <w:r>
        <w:rPr>
          <w:rFonts w:asciiTheme="minorEastAsia" w:hAnsiTheme="minorEastAsia"/>
          <w:bCs/>
          <w:color w:val="auto"/>
          <w:sz w:val="24"/>
        </w:rPr>
        <w:fldChar w:fldCharType="separate"/>
      </w:r>
      <w:r>
        <w:rPr>
          <w:rFonts w:hint="eastAsia" w:asciiTheme="minorEastAsia" w:hAnsiTheme="minorEastAsia"/>
          <w:bCs/>
          <w:color w:val="auto"/>
          <w:sz w:val="24"/>
        </w:rPr>
        <w:t>⑴</w:t>
      </w:r>
      <w:r>
        <w:rPr>
          <w:rFonts w:asciiTheme="minorEastAsia" w:hAnsiTheme="minorEastAsia"/>
          <w:bCs/>
          <w:color w:val="auto"/>
          <w:sz w:val="24"/>
        </w:rPr>
        <w:fldChar w:fldCharType="end"/>
      </w:r>
      <w:r>
        <w:rPr>
          <w:rFonts w:hint="eastAsia" w:asciiTheme="minorEastAsia" w:hAnsiTheme="minorEastAsia"/>
          <w:bCs/>
          <w:color w:val="auto"/>
          <w:sz w:val="24"/>
        </w:rPr>
        <w:t>对于非专门面向中小企业的项目，对小型和微型企业产品的价格给予</w:t>
      </w:r>
      <w:r>
        <w:rPr>
          <w:rFonts w:hint="eastAsia" w:asciiTheme="minorEastAsia" w:hAnsiTheme="minorEastAsia"/>
          <w:color w:val="auto"/>
          <w:sz w:val="24"/>
          <w:szCs w:val="24"/>
        </w:rPr>
        <w:t>扣除，用扣除后的价格参与评审，</w:t>
      </w:r>
      <w:r>
        <w:rPr>
          <w:rFonts w:asciiTheme="minorEastAsia" w:hAnsiTheme="minorEastAsia"/>
          <w:color w:val="auto"/>
          <w:sz w:val="24"/>
          <w:szCs w:val="24"/>
        </w:rPr>
        <w:t>价格扣除比例见</w:t>
      </w:r>
      <w:r>
        <w:rPr>
          <w:rFonts w:hint="eastAsia" w:asciiTheme="minorEastAsia" w:hAnsiTheme="minorEastAsia"/>
          <w:color w:val="auto"/>
          <w:sz w:val="24"/>
          <w:szCs w:val="24"/>
        </w:rPr>
        <w:t>投标人须知前附表（一）</w:t>
      </w:r>
      <w:r>
        <w:rPr>
          <w:rFonts w:asciiTheme="minorEastAsia" w:hAnsiTheme="minorEastAsia"/>
          <w:color w:val="auto"/>
          <w:sz w:val="24"/>
          <w:szCs w:val="24"/>
        </w:rPr>
        <w:t>；</w:t>
      </w:r>
    </w:p>
    <w:p>
      <w:pPr>
        <w:spacing w:line="360" w:lineRule="auto"/>
        <w:ind w:left="1185" w:leftChars="450" w:hanging="240" w:hangingChars="100"/>
        <w:rPr>
          <w:rFonts w:asciiTheme="minorEastAsia" w:hAnsiTheme="minorEastAsia"/>
          <w:color w:val="auto"/>
          <w:sz w:val="24"/>
          <w:szCs w:val="24"/>
        </w:rPr>
      </w:pPr>
      <w:r>
        <w:rPr>
          <w:rFonts w:hint="eastAsia" w:asciiTheme="minorEastAsia" w:hAnsiTheme="minorEastAsia"/>
          <w:color w:val="auto"/>
          <w:sz w:val="24"/>
          <w:szCs w:val="24"/>
        </w:rPr>
        <w:t>⑵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pPr>
        <w:spacing w:line="360" w:lineRule="auto"/>
        <w:ind w:left="752" w:leftChars="358" w:firstLine="120" w:firstLineChars="50"/>
        <w:rPr>
          <w:rFonts w:asciiTheme="minorEastAsia" w:hAnsiTheme="minorEastAsia"/>
          <w:color w:val="auto"/>
          <w:sz w:val="24"/>
          <w:szCs w:val="24"/>
        </w:rPr>
      </w:pPr>
      <w:r>
        <w:rPr>
          <w:rFonts w:hint="eastAsia" w:asciiTheme="minorEastAsia" w:hAnsiTheme="minorEastAsia"/>
          <w:color w:val="auto"/>
          <w:sz w:val="24"/>
          <w:szCs w:val="24"/>
        </w:rPr>
        <w:t xml:space="preserve"> ⑶参加政府采购活动的中小企业应当提供《中小企业声明函》。</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bCs/>
          <w:color w:val="auto"/>
          <w:sz w:val="24"/>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w:t>
      </w:r>
      <w:r>
        <w:rPr>
          <w:rFonts w:asciiTheme="minorEastAsia" w:hAnsiTheme="minorEastAsia"/>
          <w:bCs/>
          <w:color w:val="auto"/>
          <w:sz w:val="24"/>
        </w:rPr>
        <w:t>1</w:t>
      </w:r>
      <w:r>
        <w:rPr>
          <w:rFonts w:hint="eastAsia" w:asciiTheme="minorEastAsia" w:hAnsiTheme="minorEastAsia"/>
          <w:bCs/>
          <w:color w:val="auto"/>
          <w:sz w:val="24"/>
        </w:rPr>
        <w:t>.</w:t>
      </w:r>
      <w:r>
        <w:rPr>
          <w:rFonts w:asciiTheme="minorEastAsia" w:hAnsiTheme="minorEastAsia"/>
          <w:bCs/>
          <w:color w:val="auto"/>
          <w:sz w:val="24"/>
        </w:rPr>
        <w:t>3</w:t>
      </w:r>
      <w:r>
        <w:rPr>
          <w:rFonts w:hint="eastAsia" w:asciiTheme="minorEastAsia" w:hAnsiTheme="minorEastAsia"/>
          <w:bCs/>
          <w:color w:val="auto"/>
          <w:sz w:val="24"/>
        </w:rPr>
        <w:t>条的扶持政策；</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w:t>
      </w:r>
      <w:r>
        <w:rPr>
          <w:rFonts w:asciiTheme="minorEastAsia" w:hAnsiTheme="minorEastAsia"/>
          <w:bCs/>
          <w:color w:val="auto"/>
          <w:sz w:val="24"/>
        </w:rPr>
        <w:t>1</w:t>
      </w:r>
      <w:r>
        <w:rPr>
          <w:rFonts w:hint="eastAsia" w:asciiTheme="minorEastAsia" w:hAnsiTheme="minorEastAsia"/>
          <w:bCs/>
          <w:color w:val="auto"/>
          <w:sz w:val="24"/>
        </w:rPr>
        <w:t>.5  投标人符合《三部门联合发布关于促进残疾人就业政府采购政策的通知》（财库〔2017〕141号）文件要求，并提供《残疾人福利性单位声明函》的，则视同小型、微型企业，享受第1.1</w:t>
      </w:r>
      <w:r>
        <w:rPr>
          <w:rFonts w:asciiTheme="minorEastAsia" w:hAnsiTheme="minorEastAsia"/>
          <w:bCs/>
          <w:color w:val="auto"/>
          <w:sz w:val="24"/>
        </w:rPr>
        <w:t>1</w:t>
      </w:r>
      <w:r>
        <w:rPr>
          <w:rFonts w:hint="eastAsia" w:asciiTheme="minorEastAsia" w:hAnsiTheme="minorEastAsia"/>
          <w:bCs/>
          <w:color w:val="auto"/>
          <w:sz w:val="24"/>
        </w:rPr>
        <w:t>.</w:t>
      </w:r>
      <w:r>
        <w:rPr>
          <w:rFonts w:asciiTheme="minorEastAsia" w:hAnsiTheme="minorEastAsia"/>
          <w:bCs/>
          <w:color w:val="auto"/>
          <w:sz w:val="24"/>
        </w:rPr>
        <w:t>3</w:t>
      </w:r>
      <w:r>
        <w:rPr>
          <w:rFonts w:hint="eastAsia" w:asciiTheme="minorEastAsia" w:hAnsiTheme="minorEastAsia"/>
          <w:bCs/>
          <w:color w:val="auto"/>
          <w:sz w:val="24"/>
        </w:rPr>
        <w:t>条的扶持政策。</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1.12    相同品牌产品</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1.12.1  采用最低评标价法的采购项目，提供相同品牌产品的不同投标人参加同一项目投标的，以其中通过资格审查、审查且报价最低的参加评标；报价相同的，则按照技术优的投标人参加评标；均相同时，随机抽取方式确定；</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 xml:space="preserve">        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 xml:space="preserve">        非单一产品采购项目中，招标需求中标注“★”的核心产品，多家投标人提供的核心产品品牌均相同的，按前两款规定处理； </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1.12.2  核心产品：见投标人须知前附表（一）</w:t>
      </w:r>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1.12.3  因相同品牌产品原因造成多家投标人按一家有效认定后，造成项目有效投标人不足三家的，项目应予以废标处理。</w:t>
      </w:r>
    </w:p>
    <w:p>
      <w:pPr>
        <w:pStyle w:val="267"/>
        <w:rPr>
          <w:rFonts w:asciiTheme="minorEastAsia" w:hAnsiTheme="minorEastAsia" w:eastAsiaTheme="minorEastAsia"/>
          <w:color w:val="auto"/>
        </w:rPr>
      </w:pPr>
      <w:bookmarkStart w:id="133" w:name="_Toc531358989"/>
      <w:bookmarkStart w:id="134" w:name="_Toc34895537"/>
      <w:bookmarkStart w:id="135" w:name="_Toc35851377"/>
      <w:bookmarkStart w:id="136" w:name="_Toc530551834"/>
      <w:bookmarkStart w:id="137" w:name="_Toc58398263"/>
      <w:bookmarkStart w:id="138" w:name="_Toc58398389"/>
      <w:bookmarkStart w:id="139" w:name="_Toc58398137"/>
      <w:r>
        <w:rPr>
          <w:rFonts w:hint="eastAsia" w:asciiTheme="minorEastAsia" w:hAnsiTheme="minorEastAsia" w:eastAsiaTheme="minorEastAsia"/>
          <w:color w:val="auto"/>
        </w:rPr>
        <w:t xml:space="preserve">1.13   </w:t>
      </w:r>
      <w:bookmarkEnd w:id="133"/>
      <w:bookmarkEnd w:id="134"/>
      <w:bookmarkEnd w:id="135"/>
      <w:bookmarkEnd w:id="136"/>
      <w:r>
        <w:rPr>
          <w:rFonts w:hint="eastAsia" w:asciiTheme="minorEastAsia" w:hAnsiTheme="minorEastAsia" w:eastAsiaTheme="minorEastAsia"/>
          <w:color w:val="auto"/>
        </w:rPr>
        <w:t>信用信息记录查询</w:t>
      </w:r>
      <w:bookmarkEnd w:id="137"/>
      <w:bookmarkEnd w:id="138"/>
      <w:bookmarkEnd w:id="139"/>
    </w:p>
    <w:p>
      <w:pPr>
        <w:spacing w:line="360" w:lineRule="auto"/>
        <w:ind w:left="960" w:hanging="960" w:hangingChars="400"/>
        <w:rPr>
          <w:rFonts w:asciiTheme="minorEastAsia" w:hAnsiTheme="minorEastAsia"/>
          <w:color w:val="auto"/>
          <w:sz w:val="24"/>
          <w:szCs w:val="24"/>
        </w:rPr>
      </w:pPr>
      <w:bookmarkStart w:id="140" w:name="_Toc531358990"/>
      <w:bookmarkStart w:id="141" w:name="_Toc530551835"/>
      <w:bookmarkStart w:id="142" w:name="_Toc34895538"/>
      <w:r>
        <w:rPr>
          <w:rFonts w:hint="eastAsia" w:asciiTheme="minorEastAsia" w:hAnsiTheme="minorEastAsia"/>
          <w:color w:val="auto"/>
          <w:sz w:val="24"/>
          <w:szCs w:val="24"/>
        </w:rPr>
        <w:t>1.13</w:t>
      </w:r>
      <w:r>
        <w:rPr>
          <w:rFonts w:asciiTheme="minorEastAsia" w:hAnsiTheme="minorEastAsia"/>
          <w:color w:val="auto"/>
          <w:sz w:val="24"/>
          <w:szCs w:val="24"/>
        </w:rPr>
        <w:t>.1</w:t>
      </w:r>
      <w:r>
        <w:rPr>
          <w:rFonts w:hint="eastAsia" w:asciiTheme="minorEastAsia" w:hAnsiTheme="minorEastAsia"/>
          <w:color w:val="auto"/>
          <w:sz w:val="24"/>
          <w:szCs w:val="24"/>
        </w:rPr>
        <w:t xml:space="preserve">  查询渠道：信用中国网站（www.creditchina.gov.cn）、中国政府采购网（www.ccgp.gov.cn）；</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1.13.2  信用信息记录查询截止时间：同</w:t>
      </w:r>
      <w:r>
        <w:rPr>
          <w:rFonts w:asciiTheme="minorEastAsia" w:hAnsiTheme="minorEastAsia"/>
          <w:color w:val="auto"/>
          <w:sz w:val="24"/>
          <w:szCs w:val="24"/>
        </w:rPr>
        <w:t>资格</w:t>
      </w:r>
      <w:r>
        <w:rPr>
          <w:rFonts w:hint="eastAsia" w:asciiTheme="minorEastAsia" w:hAnsiTheme="minorEastAsia"/>
          <w:color w:val="auto"/>
          <w:sz w:val="24"/>
          <w:szCs w:val="24"/>
        </w:rPr>
        <w:t>审查结束</w:t>
      </w:r>
      <w:r>
        <w:rPr>
          <w:rFonts w:asciiTheme="minorEastAsia" w:hAnsiTheme="minorEastAsia"/>
          <w:color w:val="auto"/>
          <w:sz w:val="24"/>
          <w:szCs w:val="24"/>
        </w:rPr>
        <w:t>时间</w:t>
      </w:r>
      <w:r>
        <w:rPr>
          <w:rFonts w:hint="eastAsia" w:asciiTheme="minorEastAsia" w:hAnsiTheme="minorEastAsia"/>
          <w:color w:val="auto"/>
          <w:sz w:val="24"/>
          <w:szCs w:val="24"/>
        </w:rPr>
        <w:t>，网站显示的信用信息记录将作为投标人资格审查的依据；</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1.</w:t>
      </w:r>
      <w:r>
        <w:rPr>
          <w:rFonts w:asciiTheme="minorEastAsia" w:hAnsiTheme="minorEastAsia"/>
          <w:color w:val="auto"/>
          <w:sz w:val="24"/>
          <w:szCs w:val="24"/>
        </w:rPr>
        <w:t>1</w:t>
      </w:r>
      <w:r>
        <w:rPr>
          <w:rFonts w:hint="eastAsia" w:asciiTheme="minorEastAsia" w:hAnsiTheme="minorEastAsia"/>
          <w:color w:val="auto"/>
          <w:sz w:val="24"/>
          <w:szCs w:val="24"/>
        </w:rPr>
        <w:t>3.3  查询内容：列入失信被执行人、重大税收违法案件当事人名单、政府采购严重违法失信行为记录名单；</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1.</w:t>
      </w:r>
      <w:r>
        <w:rPr>
          <w:rFonts w:asciiTheme="minorEastAsia" w:hAnsiTheme="minorEastAsia"/>
          <w:color w:val="auto"/>
          <w:sz w:val="24"/>
          <w:szCs w:val="24"/>
        </w:rPr>
        <w:t>1</w:t>
      </w:r>
      <w:r>
        <w:rPr>
          <w:rFonts w:hint="eastAsia" w:asciiTheme="minorEastAsia" w:hAnsiTheme="minorEastAsia"/>
          <w:color w:val="auto"/>
          <w:sz w:val="24"/>
          <w:szCs w:val="24"/>
        </w:rPr>
        <w:t>3.</w:t>
      </w:r>
      <w:r>
        <w:rPr>
          <w:rFonts w:asciiTheme="minorEastAsia" w:hAnsiTheme="minorEastAsia"/>
          <w:color w:val="auto"/>
          <w:sz w:val="24"/>
          <w:szCs w:val="24"/>
        </w:rPr>
        <w:t>4</w:t>
      </w:r>
      <w:r>
        <w:rPr>
          <w:rFonts w:hint="eastAsia" w:asciiTheme="minorEastAsia" w:hAnsiTheme="minorEastAsia"/>
          <w:color w:val="auto"/>
          <w:sz w:val="24"/>
          <w:szCs w:val="24"/>
        </w:rPr>
        <w:t xml:space="preserve">  信用信息留存方式</w:t>
      </w:r>
      <w:r>
        <w:rPr>
          <w:rFonts w:asciiTheme="minorEastAsia" w:hAnsiTheme="minorEastAsia"/>
          <w:color w:val="auto"/>
          <w:sz w:val="24"/>
          <w:szCs w:val="24"/>
        </w:rPr>
        <w:t>：</w:t>
      </w:r>
      <w:r>
        <w:rPr>
          <w:rFonts w:hint="eastAsia" w:asciiTheme="minorEastAsia" w:hAnsiTheme="minorEastAsia"/>
          <w:color w:val="auto"/>
          <w:sz w:val="24"/>
          <w:szCs w:val="24"/>
        </w:rPr>
        <w:t>信用信息查询记录和证据以网页页面打印（或截图）等方式进行留存；</w:t>
      </w:r>
    </w:p>
    <w:bookmarkEnd w:id="140"/>
    <w:bookmarkEnd w:id="141"/>
    <w:bookmarkEnd w:id="142"/>
    <w:p>
      <w:pPr>
        <w:pStyle w:val="267"/>
        <w:rPr>
          <w:rFonts w:asciiTheme="minorEastAsia" w:hAnsiTheme="minorEastAsia" w:eastAsiaTheme="minorEastAsia"/>
          <w:color w:val="auto"/>
        </w:rPr>
      </w:pPr>
      <w:bookmarkStart w:id="143" w:name="_Toc58398390"/>
      <w:bookmarkStart w:id="144" w:name="_Toc58398138"/>
      <w:bookmarkStart w:id="145" w:name="_Toc531358991"/>
      <w:bookmarkStart w:id="146" w:name="_Toc35851378"/>
      <w:bookmarkStart w:id="147" w:name="_Toc530551836"/>
      <w:bookmarkStart w:id="148" w:name="_Toc58398264"/>
      <w:bookmarkStart w:id="149" w:name="_Toc34895539"/>
      <w:r>
        <w:rPr>
          <w:rFonts w:hint="eastAsia" w:asciiTheme="minorEastAsia" w:hAnsiTheme="minorEastAsia" w:eastAsiaTheme="minorEastAsia"/>
          <w:color w:val="auto"/>
        </w:rPr>
        <w:t>1.14   质疑和投诉</w:t>
      </w:r>
      <w:bookmarkEnd w:id="143"/>
      <w:bookmarkEnd w:id="144"/>
      <w:bookmarkEnd w:id="145"/>
      <w:bookmarkEnd w:id="146"/>
      <w:bookmarkEnd w:id="147"/>
      <w:bookmarkEnd w:id="148"/>
      <w:bookmarkEnd w:id="149"/>
    </w:p>
    <w:p>
      <w:pPr>
        <w:spacing w:line="360" w:lineRule="auto"/>
        <w:ind w:left="960" w:hanging="960" w:hangingChars="400"/>
        <w:jc w:val="left"/>
        <w:rPr>
          <w:rFonts w:asciiTheme="minorEastAsia" w:hAnsiTheme="minorEastAsia"/>
          <w:color w:val="auto"/>
          <w:sz w:val="24"/>
        </w:rPr>
      </w:pPr>
      <w:r>
        <w:rPr>
          <w:rFonts w:hint="eastAsia" w:asciiTheme="minorEastAsia" w:hAnsiTheme="minorEastAsia"/>
          <w:color w:val="auto"/>
          <w:sz w:val="24"/>
        </w:rPr>
        <w:t>1.14.1  投标人认为招标</w:t>
      </w:r>
      <w:r>
        <w:rPr>
          <w:rFonts w:asciiTheme="minorEastAsia" w:hAnsiTheme="minorEastAsia"/>
          <w:color w:val="auto"/>
          <w:sz w:val="24"/>
        </w:rPr>
        <w:t>文件、</w:t>
      </w:r>
      <w:r>
        <w:rPr>
          <w:rFonts w:hint="eastAsia" w:asciiTheme="minorEastAsia" w:hAnsiTheme="minorEastAsia"/>
          <w:color w:val="auto"/>
          <w:sz w:val="24"/>
        </w:rPr>
        <w:t>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1.14.</w:t>
      </w:r>
      <w:r>
        <w:rPr>
          <w:rFonts w:asciiTheme="minorEastAsia" w:hAnsiTheme="minorEastAsia"/>
          <w:color w:val="auto"/>
          <w:sz w:val="24"/>
        </w:rPr>
        <w:t>2</w:t>
      </w:r>
      <w:r>
        <w:rPr>
          <w:rFonts w:hint="eastAsia" w:asciiTheme="minorEastAsia" w:hAnsiTheme="minorEastAsia"/>
          <w:color w:val="auto"/>
          <w:sz w:val="24"/>
        </w:rPr>
        <w:t xml:space="preserve">  提出质疑的投标人应当是参与所质疑项目招标活动的投标人</w:t>
      </w:r>
      <w:r>
        <w:rPr>
          <w:rFonts w:asciiTheme="minorEastAsia" w:hAnsiTheme="minorEastAsia"/>
          <w:color w:val="auto"/>
          <w:sz w:val="24"/>
        </w:rPr>
        <w:t>；</w:t>
      </w:r>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.3  </w:t>
      </w:r>
      <w:r>
        <w:rPr>
          <w:rFonts w:hint="eastAsia" w:asciiTheme="minorEastAsia" w:hAnsiTheme="minorEastAsia"/>
          <w:color w:val="auto"/>
          <w:sz w:val="24"/>
        </w:rPr>
        <w:t>同一招标程序环节的质疑，投标</w:t>
      </w:r>
      <w:r>
        <w:rPr>
          <w:rFonts w:asciiTheme="minorEastAsia" w:hAnsiTheme="minorEastAsia"/>
          <w:color w:val="auto"/>
          <w:sz w:val="24"/>
        </w:rPr>
        <w:t>人须一次性提出</w:t>
      </w:r>
      <w:r>
        <w:rPr>
          <w:rFonts w:hint="eastAsia" w:asciiTheme="minorEastAsia" w:hAnsiTheme="minorEastAsia"/>
          <w:color w:val="auto"/>
          <w:sz w:val="24"/>
        </w:rPr>
        <w:t>，</w:t>
      </w:r>
      <w:r>
        <w:rPr>
          <w:rFonts w:asciiTheme="minorEastAsia" w:hAnsiTheme="minorEastAsia"/>
          <w:color w:val="auto"/>
          <w:sz w:val="24"/>
        </w:rPr>
        <w:t>否则不予以答复</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.4  </w:t>
      </w:r>
      <w:r>
        <w:rPr>
          <w:rFonts w:hint="eastAsia" w:asciiTheme="minorEastAsia" w:hAnsiTheme="minorEastAsia"/>
          <w:color w:val="auto"/>
          <w:sz w:val="24"/>
        </w:rPr>
        <w:t>质疑主要内容应符合《政府采购质疑和投诉办法》（财政部94号</w:t>
      </w:r>
      <w:r>
        <w:rPr>
          <w:rFonts w:asciiTheme="minorEastAsia" w:hAnsiTheme="minorEastAsia"/>
          <w:color w:val="auto"/>
          <w:sz w:val="24"/>
        </w:rPr>
        <w:t>令</w:t>
      </w:r>
      <w:r>
        <w:rPr>
          <w:rFonts w:hint="eastAsia" w:asciiTheme="minorEastAsia" w:hAnsiTheme="minorEastAsia"/>
          <w:color w:val="auto"/>
          <w:sz w:val="24"/>
        </w:rPr>
        <w:t>）等相关规定，质疑内容涉及保密事项，质疑人应提供有效的信息来源或有效证据；</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.5  </w:t>
      </w:r>
      <w:r>
        <w:rPr>
          <w:rFonts w:hint="eastAsia" w:asciiTheme="minorEastAsia" w:hAnsiTheme="minorEastAsia"/>
          <w:color w:val="auto"/>
          <w:sz w:val="24"/>
        </w:rPr>
        <w:t>质疑人可直接提交、传真或邮寄方式提交质疑函（一式三份以上）。以其他方式提出的质疑，采购</w:t>
      </w:r>
      <w:r>
        <w:rPr>
          <w:rFonts w:asciiTheme="minorEastAsia" w:hAnsiTheme="minorEastAsia"/>
          <w:color w:val="auto"/>
          <w:sz w:val="24"/>
        </w:rPr>
        <w:t>人或</w:t>
      </w:r>
      <w:r>
        <w:rPr>
          <w:rFonts w:hint="eastAsia" w:asciiTheme="minorEastAsia" w:hAnsiTheme="minorEastAsia"/>
          <w:color w:val="auto"/>
          <w:sz w:val="24"/>
        </w:rPr>
        <w:t>采购代理机构</w:t>
      </w:r>
      <w:r>
        <w:rPr>
          <w:rFonts w:asciiTheme="minorEastAsia" w:hAnsiTheme="minorEastAsia"/>
          <w:color w:val="auto"/>
          <w:sz w:val="24"/>
        </w:rPr>
        <w:t>可不予接受、答复。</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asciiTheme="minorEastAsia" w:hAnsiTheme="minorEastAsia"/>
          <w:color w:val="auto"/>
          <w:sz w:val="24"/>
        </w:rPr>
        <w:t>邮寄方式送达</w:t>
      </w:r>
      <w:r>
        <w:rPr>
          <w:rFonts w:hint="eastAsia" w:asciiTheme="minorEastAsia" w:hAnsiTheme="minorEastAsia"/>
          <w:color w:val="auto"/>
          <w:sz w:val="24"/>
        </w:rPr>
        <w:t>质疑函</w:t>
      </w:r>
      <w:r>
        <w:rPr>
          <w:rFonts w:asciiTheme="minorEastAsia" w:hAnsiTheme="minorEastAsia"/>
          <w:color w:val="auto"/>
          <w:sz w:val="24"/>
        </w:rPr>
        <w:t>的，以</w:t>
      </w:r>
      <w:r>
        <w:rPr>
          <w:rFonts w:hint="eastAsia" w:asciiTheme="minorEastAsia" w:hAnsiTheme="minorEastAsia"/>
          <w:color w:val="auto"/>
          <w:sz w:val="24"/>
        </w:rPr>
        <w:t>采购</w:t>
      </w:r>
      <w:r>
        <w:rPr>
          <w:rFonts w:asciiTheme="minorEastAsia" w:hAnsiTheme="minorEastAsia"/>
          <w:color w:val="auto"/>
          <w:sz w:val="24"/>
        </w:rPr>
        <w:t>人或</w:t>
      </w:r>
      <w:r>
        <w:rPr>
          <w:rFonts w:hint="eastAsia" w:asciiTheme="minorEastAsia" w:hAnsiTheme="minorEastAsia"/>
          <w:color w:val="auto"/>
          <w:sz w:val="24"/>
        </w:rPr>
        <w:t>采购代理机构</w:t>
      </w:r>
      <w:r>
        <w:rPr>
          <w:rFonts w:asciiTheme="minorEastAsia" w:hAnsiTheme="minorEastAsia"/>
          <w:color w:val="auto"/>
          <w:sz w:val="24"/>
        </w:rPr>
        <w:t>实际收到邮件之日作为收到质疑的日期。</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asciiTheme="minorEastAsia" w:hAnsiTheme="minorEastAsia"/>
          <w:color w:val="auto"/>
          <w:sz w:val="24"/>
        </w:rPr>
        <w:t>传真方式送达</w:t>
      </w:r>
      <w:r>
        <w:rPr>
          <w:rFonts w:hint="eastAsia" w:asciiTheme="minorEastAsia" w:hAnsiTheme="minorEastAsia"/>
          <w:color w:val="auto"/>
          <w:sz w:val="24"/>
        </w:rPr>
        <w:t>质疑函</w:t>
      </w:r>
      <w:r>
        <w:rPr>
          <w:rFonts w:asciiTheme="minorEastAsia" w:hAnsiTheme="minorEastAsia"/>
          <w:color w:val="auto"/>
          <w:sz w:val="24"/>
        </w:rPr>
        <w:t>的，质疑人应当取得</w:t>
      </w:r>
      <w:r>
        <w:rPr>
          <w:rFonts w:hint="eastAsia" w:asciiTheme="minorEastAsia" w:hAnsiTheme="minorEastAsia"/>
          <w:color w:val="auto"/>
          <w:sz w:val="24"/>
        </w:rPr>
        <w:t>采购</w:t>
      </w:r>
      <w:r>
        <w:rPr>
          <w:rFonts w:asciiTheme="minorEastAsia" w:hAnsiTheme="minorEastAsia"/>
          <w:color w:val="auto"/>
          <w:sz w:val="24"/>
        </w:rPr>
        <w:t>人或</w:t>
      </w:r>
      <w:r>
        <w:rPr>
          <w:rFonts w:hint="eastAsia" w:asciiTheme="minorEastAsia" w:hAnsiTheme="minorEastAsia"/>
          <w:color w:val="auto"/>
          <w:sz w:val="24"/>
        </w:rPr>
        <w:t>采购代理机构</w:t>
      </w:r>
      <w:r>
        <w:rPr>
          <w:rFonts w:asciiTheme="minorEastAsia" w:hAnsiTheme="minorEastAsia"/>
          <w:color w:val="auto"/>
          <w:sz w:val="24"/>
        </w:rPr>
        <w:t>确认收到传真的意见，并及时将</w:t>
      </w:r>
      <w:r>
        <w:rPr>
          <w:rFonts w:hint="eastAsia" w:asciiTheme="minorEastAsia" w:hAnsiTheme="minorEastAsia"/>
          <w:color w:val="auto"/>
          <w:sz w:val="24"/>
        </w:rPr>
        <w:t>质疑函</w:t>
      </w:r>
      <w:r>
        <w:rPr>
          <w:rFonts w:asciiTheme="minorEastAsia" w:hAnsiTheme="minorEastAsia"/>
          <w:color w:val="auto"/>
          <w:sz w:val="24"/>
        </w:rPr>
        <w:t>原件送达</w:t>
      </w:r>
      <w:r>
        <w:rPr>
          <w:rFonts w:hint="eastAsia" w:asciiTheme="minorEastAsia" w:hAnsiTheme="minorEastAsia"/>
          <w:color w:val="auto"/>
          <w:sz w:val="24"/>
        </w:rPr>
        <w:t>采购</w:t>
      </w:r>
      <w:r>
        <w:rPr>
          <w:rFonts w:asciiTheme="minorEastAsia" w:hAnsiTheme="minorEastAsia"/>
          <w:color w:val="auto"/>
          <w:sz w:val="24"/>
        </w:rPr>
        <w:t>人或</w:t>
      </w:r>
      <w:r>
        <w:rPr>
          <w:rFonts w:hint="eastAsia" w:asciiTheme="minorEastAsia" w:hAnsiTheme="minorEastAsia"/>
          <w:color w:val="auto"/>
          <w:sz w:val="24"/>
        </w:rPr>
        <w:t>采购代理机构</w:t>
      </w:r>
      <w:r>
        <w:rPr>
          <w:rFonts w:asciiTheme="minorEastAsia" w:hAnsiTheme="minorEastAsia"/>
          <w:color w:val="auto"/>
          <w:sz w:val="24"/>
        </w:rPr>
        <w:t>。</w:t>
      </w:r>
      <w:r>
        <w:rPr>
          <w:rFonts w:hint="eastAsia" w:asciiTheme="minorEastAsia" w:hAnsiTheme="minorEastAsia"/>
          <w:color w:val="auto"/>
          <w:sz w:val="24"/>
        </w:rPr>
        <w:t>采购</w:t>
      </w:r>
      <w:r>
        <w:rPr>
          <w:rFonts w:asciiTheme="minorEastAsia" w:hAnsiTheme="minorEastAsia"/>
          <w:color w:val="auto"/>
          <w:sz w:val="24"/>
        </w:rPr>
        <w:t>人或</w:t>
      </w:r>
      <w:r>
        <w:rPr>
          <w:rFonts w:hint="eastAsia" w:asciiTheme="minorEastAsia" w:hAnsiTheme="minorEastAsia"/>
          <w:color w:val="auto"/>
          <w:sz w:val="24"/>
        </w:rPr>
        <w:t>采购代理机构</w:t>
      </w:r>
      <w:r>
        <w:rPr>
          <w:rFonts w:asciiTheme="minorEastAsia" w:hAnsiTheme="minorEastAsia"/>
          <w:color w:val="auto"/>
          <w:sz w:val="24"/>
        </w:rPr>
        <w:t>以实际收到原件之日作为收到质疑的日期。</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3 \* GB2</w:instrText>
      </w:r>
      <w:r>
        <w:rPr>
          <w:rFonts w:asciiTheme="minorEastAsia" w:hAnsiTheme="minorEastAsia"/>
          <w:color w:val="auto"/>
          <w:sz w:val="24"/>
        </w:rPr>
        <w:fldChar w:fldCharType="separate"/>
      </w:r>
      <w:r>
        <w:rPr>
          <w:rFonts w:hint="eastAsia" w:asciiTheme="minorEastAsia" w:hAnsiTheme="minorEastAsia"/>
          <w:color w:val="auto"/>
          <w:sz w:val="24"/>
        </w:rPr>
        <w:t>⑶</w:t>
      </w:r>
      <w:r>
        <w:rPr>
          <w:rFonts w:asciiTheme="minorEastAsia" w:hAnsiTheme="minorEastAsia"/>
          <w:color w:val="auto"/>
          <w:sz w:val="24"/>
        </w:rPr>
        <w:fldChar w:fldCharType="end"/>
      </w:r>
      <w:r>
        <w:rPr>
          <w:rFonts w:asciiTheme="minorEastAsia" w:hAnsiTheme="minorEastAsia"/>
          <w:color w:val="auto"/>
          <w:sz w:val="24"/>
        </w:rPr>
        <w:t>在质疑期限届满前，</w:t>
      </w:r>
      <w:r>
        <w:rPr>
          <w:rFonts w:hint="eastAsia" w:asciiTheme="minorEastAsia" w:hAnsiTheme="minorEastAsia"/>
          <w:color w:val="auto"/>
          <w:sz w:val="24"/>
        </w:rPr>
        <w:t>质疑函</w:t>
      </w:r>
      <w:r>
        <w:rPr>
          <w:rFonts w:asciiTheme="minorEastAsia" w:hAnsiTheme="minorEastAsia"/>
          <w:color w:val="auto"/>
          <w:sz w:val="24"/>
        </w:rPr>
        <w:t>已经邮寄或传真成功的，质疑不视为过期。</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1.14.6  质疑</w:t>
      </w:r>
      <w:r>
        <w:rPr>
          <w:rFonts w:asciiTheme="minorEastAsia" w:hAnsiTheme="minorEastAsia"/>
          <w:color w:val="auto"/>
          <w:sz w:val="24"/>
        </w:rPr>
        <w:t>联系人：见投标人须知前附表（一）</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.7  </w:t>
      </w:r>
      <w:r>
        <w:rPr>
          <w:rFonts w:hint="eastAsia" w:asciiTheme="minorEastAsia" w:hAnsiTheme="minorEastAsia"/>
          <w:color w:val="auto"/>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.8  </w:t>
      </w:r>
      <w:r>
        <w:rPr>
          <w:rFonts w:hint="eastAsia" w:asciiTheme="minorEastAsia" w:hAnsiTheme="minorEastAsia"/>
          <w:color w:val="auto"/>
          <w:sz w:val="24"/>
        </w:rPr>
        <w:t>采购</w:t>
      </w:r>
      <w:r>
        <w:rPr>
          <w:rFonts w:asciiTheme="minorEastAsia" w:hAnsiTheme="minorEastAsia"/>
          <w:color w:val="auto"/>
          <w:sz w:val="24"/>
        </w:rPr>
        <w:t>人或</w:t>
      </w:r>
      <w:r>
        <w:rPr>
          <w:rFonts w:hint="eastAsia" w:asciiTheme="minorEastAsia" w:hAnsiTheme="minorEastAsia"/>
          <w:color w:val="auto"/>
          <w:sz w:val="24"/>
        </w:rPr>
        <w:t>采购代理机构在收到质疑人的书面质疑后7个工作日内作出答复，并以书面形式答复质疑人；</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.9  </w:t>
      </w:r>
      <w:r>
        <w:rPr>
          <w:rFonts w:hint="eastAsia" w:asciiTheme="minorEastAsia" w:hAnsiTheme="minorEastAsia"/>
          <w:color w:val="auto"/>
          <w:sz w:val="24"/>
        </w:rPr>
        <w:t>质疑人捏造事实、提供虚假材料进行质疑的，采购</w:t>
      </w:r>
      <w:r>
        <w:rPr>
          <w:rFonts w:asciiTheme="minorEastAsia" w:hAnsiTheme="minorEastAsia"/>
          <w:color w:val="auto"/>
          <w:sz w:val="24"/>
        </w:rPr>
        <w:t>人或</w:t>
      </w:r>
      <w:r>
        <w:rPr>
          <w:rFonts w:hint="eastAsia" w:asciiTheme="minorEastAsia" w:hAnsiTheme="minorEastAsia"/>
          <w:color w:val="auto"/>
          <w:sz w:val="24"/>
        </w:rPr>
        <w:t>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14</w:t>
      </w:r>
      <w:r>
        <w:rPr>
          <w:rFonts w:asciiTheme="minorEastAsia" w:hAnsiTheme="minorEastAsia"/>
          <w:color w:val="auto"/>
          <w:sz w:val="24"/>
        </w:rPr>
        <w:t xml:space="preserve">.10 </w:t>
      </w:r>
      <w:r>
        <w:rPr>
          <w:rFonts w:hint="eastAsia" w:asciiTheme="minorEastAsia" w:hAnsiTheme="minorEastAsia"/>
          <w:color w:val="auto"/>
          <w:sz w:val="24"/>
        </w:rPr>
        <w:t>质疑人对采购</w:t>
      </w:r>
      <w:r>
        <w:rPr>
          <w:rFonts w:asciiTheme="minorEastAsia" w:hAnsiTheme="minorEastAsia"/>
          <w:color w:val="auto"/>
          <w:sz w:val="24"/>
        </w:rPr>
        <w:t>人或</w:t>
      </w:r>
      <w:r>
        <w:rPr>
          <w:rFonts w:hint="eastAsia" w:asciiTheme="minorEastAsia" w:hAnsiTheme="minorEastAsia"/>
          <w:color w:val="auto"/>
          <w:sz w:val="24"/>
        </w:rPr>
        <w:t>采购代理机构的答复不满意或者采购</w:t>
      </w:r>
      <w:r>
        <w:rPr>
          <w:rFonts w:asciiTheme="minorEastAsia" w:hAnsiTheme="minorEastAsia"/>
          <w:color w:val="auto"/>
          <w:sz w:val="24"/>
        </w:rPr>
        <w:t>人、</w:t>
      </w:r>
      <w:r>
        <w:rPr>
          <w:rFonts w:hint="eastAsia" w:asciiTheme="minorEastAsia" w:hAnsiTheme="minorEastAsia"/>
          <w:color w:val="auto"/>
          <w:sz w:val="24"/>
        </w:rPr>
        <w:t>采购代理机构未在规定时间内答复的，可以在答复期满后1</w:t>
      </w:r>
      <w:r>
        <w:rPr>
          <w:rFonts w:asciiTheme="minorEastAsia" w:hAnsiTheme="minorEastAsia"/>
          <w:color w:val="auto"/>
          <w:sz w:val="24"/>
        </w:rPr>
        <w:t>5</w:t>
      </w:r>
      <w:r>
        <w:rPr>
          <w:rFonts w:hint="eastAsia" w:asciiTheme="minorEastAsia" w:hAnsiTheme="minorEastAsia"/>
          <w:color w:val="auto"/>
          <w:sz w:val="24"/>
        </w:rPr>
        <w:t>个工作日内向同级政府采购监督管理部门提起投诉；</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1.14.11 同级政府采购监督管理部门</w:t>
      </w:r>
      <w:r>
        <w:rPr>
          <w:rFonts w:asciiTheme="minorEastAsia" w:hAnsiTheme="minorEastAsia"/>
          <w:color w:val="auto"/>
          <w:sz w:val="24"/>
        </w:rPr>
        <w:t>：见</w:t>
      </w:r>
      <w:r>
        <w:rPr>
          <w:rFonts w:hint="eastAsia" w:asciiTheme="minorEastAsia" w:hAnsiTheme="minorEastAsia"/>
          <w:color w:val="auto"/>
          <w:sz w:val="24"/>
        </w:rPr>
        <w:t>投标人须知前附表（一）</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1.1</w:t>
      </w:r>
      <w:r>
        <w:rPr>
          <w:rFonts w:hint="eastAsia" w:asciiTheme="minorEastAsia" w:hAnsiTheme="minorEastAsia"/>
          <w:color w:val="auto"/>
          <w:sz w:val="24"/>
        </w:rPr>
        <w:t>4</w:t>
      </w:r>
      <w:r>
        <w:rPr>
          <w:rFonts w:asciiTheme="minorEastAsia" w:hAnsiTheme="minorEastAsia"/>
          <w:color w:val="auto"/>
          <w:sz w:val="24"/>
        </w:rPr>
        <w:t xml:space="preserve">.12 </w:t>
      </w:r>
      <w:r>
        <w:rPr>
          <w:rFonts w:hint="eastAsia" w:asciiTheme="minorEastAsia" w:hAnsiTheme="minorEastAsia"/>
          <w:color w:val="auto"/>
          <w:sz w:val="24"/>
        </w:rPr>
        <w:t xml:space="preserve"> 质疑函、投诉书范本在浙江政府采购网（zfcg.czt.zj.gov.cn）</w:t>
      </w:r>
      <w:r>
        <w:rPr>
          <w:rFonts w:asciiTheme="minorEastAsia" w:hAnsiTheme="minorEastAsia"/>
          <w:color w:val="auto"/>
          <w:sz w:val="24"/>
        </w:rPr>
        <w:t>-</w:t>
      </w:r>
      <w:r>
        <w:rPr>
          <w:rFonts w:hint="eastAsia" w:asciiTheme="minorEastAsia" w:hAnsiTheme="minorEastAsia"/>
          <w:color w:val="auto"/>
          <w:sz w:val="24"/>
        </w:rPr>
        <w:t>下载</w:t>
      </w:r>
      <w:r>
        <w:rPr>
          <w:rFonts w:asciiTheme="minorEastAsia" w:hAnsiTheme="minorEastAsia"/>
          <w:color w:val="auto"/>
          <w:sz w:val="24"/>
        </w:rPr>
        <w:t>专区中下载</w:t>
      </w:r>
      <w:r>
        <w:rPr>
          <w:rFonts w:hint="eastAsia" w:asciiTheme="minorEastAsia" w:hAnsiTheme="minorEastAsia"/>
          <w:color w:val="auto"/>
          <w:sz w:val="24"/>
        </w:rPr>
        <w:t>。</w:t>
      </w:r>
    </w:p>
    <w:p>
      <w:pPr>
        <w:pStyle w:val="267"/>
        <w:rPr>
          <w:rFonts w:asciiTheme="minorEastAsia" w:hAnsiTheme="minorEastAsia" w:eastAsiaTheme="minorEastAsia"/>
          <w:color w:val="auto"/>
        </w:rPr>
      </w:pPr>
      <w:bookmarkStart w:id="150" w:name="_Toc58398265"/>
      <w:bookmarkStart w:id="151" w:name="_Toc530551837"/>
      <w:bookmarkStart w:id="152" w:name="_Toc531358992"/>
      <w:bookmarkStart w:id="153" w:name="_Toc34895540"/>
      <w:bookmarkStart w:id="154" w:name="_Toc35851379"/>
      <w:bookmarkStart w:id="155" w:name="_Toc58398139"/>
      <w:bookmarkStart w:id="156" w:name="_Toc58398391"/>
      <w:r>
        <w:rPr>
          <w:rFonts w:hint="eastAsia" w:asciiTheme="minorEastAsia" w:hAnsiTheme="minorEastAsia" w:eastAsiaTheme="minorEastAsia"/>
          <w:color w:val="auto"/>
        </w:rPr>
        <w:t>1.15    特别声明</w:t>
      </w:r>
      <w:bookmarkEnd w:id="150"/>
      <w:bookmarkEnd w:id="151"/>
      <w:bookmarkEnd w:id="152"/>
      <w:bookmarkEnd w:id="153"/>
      <w:bookmarkEnd w:id="154"/>
      <w:bookmarkEnd w:id="155"/>
      <w:bookmarkEnd w:id="156"/>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w:t>
      </w:r>
      <w:r>
        <w:rPr>
          <w:rFonts w:hint="eastAsia" w:asciiTheme="minorEastAsia" w:hAnsiTheme="minorEastAsia"/>
          <w:color w:val="auto"/>
          <w:sz w:val="24"/>
          <w:szCs w:val="24"/>
        </w:rPr>
        <w:t>15.</w:t>
      </w:r>
      <w:r>
        <w:rPr>
          <w:rFonts w:asciiTheme="minorEastAsia" w:hAnsiTheme="minorEastAsia"/>
          <w:color w:val="auto"/>
          <w:sz w:val="24"/>
          <w:szCs w:val="24"/>
        </w:rPr>
        <w:t>1</w:t>
      </w:r>
      <w:r>
        <w:rPr>
          <w:rFonts w:asciiTheme="minorEastAsia" w:hAnsiTheme="minorEastAsia"/>
          <w:color w:val="auto"/>
          <w:sz w:val="24"/>
        </w:rPr>
        <w:sym w:font="Wingdings 3" w:char="F070"/>
      </w:r>
      <w:r>
        <w:rPr>
          <w:rFonts w:hint="eastAsia" w:asciiTheme="minorEastAsia" w:hAnsiTheme="minorEastAsia"/>
          <w:color w:val="auto"/>
          <w:sz w:val="24"/>
          <w:szCs w:val="24"/>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asciiTheme="minorEastAsia" w:hAnsiTheme="minorEastAsia"/>
          <w:color w:val="auto"/>
          <w:sz w:val="24"/>
          <w:szCs w:val="24"/>
        </w:rPr>
      </w:pPr>
      <w:r>
        <w:rPr>
          <w:rFonts w:asciiTheme="minorEastAsia" w:hAnsiTheme="minorEastAsia"/>
          <w:color w:val="auto"/>
          <w:sz w:val="24"/>
          <w:szCs w:val="24"/>
        </w:rPr>
        <w:t>1.1</w:t>
      </w:r>
      <w:r>
        <w:rPr>
          <w:rFonts w:hint="eastAsia" w:asciiTheme="minorEastAsia" w:hAnsiTheme="minorEastAsia"/>
          <w:color w:val="auto"/>
          <w:sz w:val="24"/>
          <w:szCs w:val="24"/>
        </w:rPr>
        <w:t>5</w:t>
      </w:r>
      <w:r>
        <w:rPr>
          <w:rFonts w:asciiTheme="minorEastAsia" w:hAnsiTheme="minorEastAsia"/>
          <w:color w:val="auto"/>
          <w:sz w:val="24"/>
          <w:szCs w:val="24"/>
        </w:rPr>
        <w:t>.2</w:t>
      </w:r>
      <w:r>
        <w:rPr>
          <w:rFonts w:asciiTheme="minorEastAsia" w:hAnsiTheme="minorEastAsia"/>
          <w:color w:val="auto"/>
          <w:sz w:val="24"/>
        </w:rPr>
        <w:sym w:font="Wingdings 3" w:char="F070"/>
      </w:r>
      <w:r>
        <w:rPr>
          <w:rFonts w:hint="eastAsia" w:asciiTheme="minorEastAsia" w:hAnsiTheme="minorEastAsia"/>
          <w:color w:val="auto"/>
          <w:sz w:val="24"/>
          <w:szCs w:val="24"/>
        </w:rPr>
        <w:t>为采购项目提供整体设计、规范编制或者项目管理、监理、检测等服务的供应商，不得再参加该采购项目的其他采购活动；</w:t>
      </w:r>
    </w:p>
    <w:p>
      <w:pPr>
        <w:pStyle w:val="38"/>
        <w:spacing w:beforeLines="100" w:after="240" w:afterLines="100"/>
        <w:jc w:val="left"/>
        <w:outlineLvl w:val="1"/>
        <w:rPr>
          <w:rFonts w:asciiTheme="minorEastAsia" w:hAnsiTheme="minorEastAsia"/>
          <w:color w:val="auto"/>
          <w:sz w:val="30"/>
          <w:szCs w:val="30"/>
        </w:rPr>
      </w:pPr>
      <w:bookmarkStart w:id="157" w:name="_Toc58398392"/>
      <w:bookmarkStart w:id="158" w:name="_Toc531358993"/>
      <w:bookmarkStart w:id="159" w:name="_Toc493956034"/>
      <w:bookmarkStart w:id="160" w:name="_Toc530551838"/>
      <w:r>
        <w:rPr>
          <w:rFonts w:hint="eastAsia" w:asciiTheme="minorEastAsia" w:hAnsiTheme="minorEastAsia"/>
          <w:color w:val="auto"/>
          <w:sz w:val="30"/>
          <w:szCs w:val="30"/>
        </w:rPr>
        <w:t>二  招标文件</w:t>
      </w:r>
      <w:bookmarkEnd w:id="157"/>
      <w:bookmarkEnd w:id="158"/>
      <w:bookmarkEnd w:id="159"/>
      <w:bookmarkEnd w:id="160"/>
    </w:p>
    <w:p>
      <w:pPr>
        <w:pStyle w:val="267"/>
        <w:rPr>
          <w:rFonts w:asciiTheme="minorEastAsia" w:hAnsiTheme="minorEastAsia" w:eastAsiaTheme="minorEastAsia"/>
          <w:color w:val="auto"/>
        </w:rPr>
      </w:pPr>
      <w:bookmarkStart w:id="161" w:name="_Toc531358994"/>
      <w:bookmarkStart w:id="162" w:name="_Toc35851381"/>
      <w:bookmarkStart w:id="163" w:name="_Toc34895542"/>
      <w:bookmarkStart w:id="164" w:name="_Toc58398393"/>
      <w:bookmarkStart w:id="165" w:name="_Toc530551839"/>
      <w:bookmarkStart w:id="166" w:name="_Toc58398267"/>
      <w:r>
        <w:rPr>
          <w:rFonts w:asciiTheme="minorEastAsia" w:hAnsiTheme="minorEastAsia" w:eastAsiaTheme="minorEastAsia"/>
          <w:color w:val="auto"/>
        </w:rPr>
        <w:t xml:space="preserve">2.1     </w:t>
      </w:r>
      <w:r>
        <w:rPr>
          <w:rFonts w:hint="eastAsia" w:asciiTheme="minorEastAsia" w:hAnsiTheme="minorEastAsia" w:eastAsiaTheme="minorEastAsia"/>
          <w:color w:val="auto"/>
        </w:rPr>
        <w:t>招标文件的组成</w:t>
      </w:r>
      <w:bookmarkEnd w:id="161"/>
      <w:bookmarkEnd w:id="162"/>
      <w:bookmarkEnd w:id="163"/>
      <w:bookmarkEnd w:id="164"/>
      <w:bookmarkEnd w:id="165"/>
      <w:bookmarkEnd w:id="166"/>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 xml:space="preserve">2.1.1   第一章  </w:t>
      </w:r>
      <w:r>
        <w:rPr>
          <w:rFonts w:asciiTheme="minorEastAsia" w:hAnsiTheme="minorEastAsia"/>
          <w:color w:val="auto"/>
          <w:sz w:val="24"/>
          <w:szCs w:val="24"/>
        </w:rPr>
        <w:t>招标公告</w:t>
      </w:r>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bookmarkStart w:id="167" w:name="_Toc301187619"/>
      <w:r>
        <w:rPr>
          <w:rFonts w:hint="eastAsia" w:asciiTheme="minorEastAsia" w:hAnsiTheme="minorEastAsia"/>
          <w:color w:val="auto"/>
          <w:sz w:val="24"/>
          <w:szCs w:val="24"/>
        </w:rPr>
        <w:t>2</w:t>
      </w:r>
      <w:r>
        <w:rPr>
          <w:rFonts w:asciiTheme="minorEastAsia" w:hAnsiTheme="minorEastAsia"/>
          <w:color w:val="auto"/>
          <w:sz w:val="24"/>
          <w:szCs w:val="24"/>
        </w:rPr>
        <w:t xml:space="preserve">.1.2   </w:t>
      </w:r>
      <w:r>
        <w:rPr>
          <w:rFonts w:hint="eastAsia" w:asciiTheme="minorEastAsia" w:hAnsiTheme="minorEastAsia"/>
          <w:color w:val="auto"/>
          <w:sz w:val="24"/>
          <w:szCs w:val="24"/>
        </w:rPr>
        <w:t xml:space="preserve">第二章  </w:t>
      </w:r>
      <w:r>
        <w:rPr>
          <w:rFonts w:asciiTheme="minorEastAsia" w:hAnsiTheme="minorEastAsia"/>
          <w:color w:val="auto"/>
          <w:sz w:val="24"/>
          <w:szCs w:val="24"/>
        </w:rPr>
        <w:t>招标需求</w:t>
      </w:r>
      <w:bookmarkEnd w:id="167"/>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bookmarkStart w:id="168" w:name="_Toc301187620"/>
      <w:r>
        <w:rPr>
          <w:rFonts w:hint="eastAsia" w:asciiTheme="minorEastAsia" w:hAnsiTheme="minorEastAsia"/>
          <w:color w:val="auto"/>
          <w:sz w:val="24"/>
          <w:szCs w:val="24"/>
        </w:rPr>
        <w:t>2</w:t>
      </w:r>
      <w:r>
        <w:rPr>
          <w:rFonts w:asciiTheme="minorEastAsia" w:hAnsiTheme="minorEastAsia"/>
          <w:color w:val="auto"/>
          <w:sz w:val="24"/>
          <w:szCs w:val="24"/>
        </w:rPr>
        <w:t>.1.3</w:t>
      </w:r>
      <w:r>
        <w:rPr>
          <w:rFonts w:hint="eastAsia" w:asciiTheme="minorEastAsia" w:hAnsiTheme="minorEastAsia"/>
          <w:color w:val="auto"/>
          <w:sz w:val="24"/>
          <w:szCs w:val="24"/>
        </w:rPr>
        <w:t xml:space="preserve">   第三章  </w:t>
      </w:r>
      <w:r>
        <w:rPr>
          <w:rFonts w:asciiTheme="minorEastAsia" w:hAnsiTheme="minorEastAsia"/>
          <w:color w:val="auto"/>
          <w:sz w:val="24"/>
          <w:szCs w:val="24"/>
        </w:rPr>
        <w:t>投标人须知</w:t>
      </w:r>
      <w:bookmarkEnd w:id="168"/>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bookmarkStart w:id="169" w:name="_Toc301187621"/>
      <w:r>
        <w:rPr>
          <w:rFonts w:hint="eastAsia" w:asciiTheme="minorEastAsia" w:hAnsiTheme="minorEastAsia"/>
          <w:color w:val="auto"/>
          <w:sz w:val="24"/>
          <w:szCs w:val="24"/>
        </w:rPr>
        <w:t>2</w:t>
      </w:r>
      <w:r>
        <w:rPr>
          <w:rFonts w:asciiTheme="minorEastAsia" w:hAnsiTheme="minorEastAsia"/>
          <w:color w:val="auto"/>
          <w:sz w:val="24"/>
          <w:szCs w:val="24"/>
        </w:rPr>
        <w:t xml:space="preserve">.1.4   </w:t>
      </w:r>
      <w:r>
        <w:rPr>
          <w:rFonts w:hint="eastAsia" w:asciiTheme="minorEastAsia" w:hAnsiTheme="minorEastAsia"/>
          <w:color w:val="auto"/>
          <w:sz w:val="24"/>
          <w:szCs w:val="24"/>
        </w:rPr>
        <w:t>第四章  政府采购</w:t>
      </w:r>
      <w:r>
        <w:rPr>
          <w:rFonts w:asciiTheme="minorEastAsia" w:hAnsiTheme="minorEastAsia"/>
          <w:color w:val="auto"/>
          <w:sz w:val="24"/>
          <w:szCs w:val="24"/>
        </w:rPr>
        <w:t>合同</w:t>
      </w:r>
      <w:r>
        <w:rPr>
          <w:rFonts w:hint="eastAsia" w:asciiTheme="minorEastAsia" w:hAnsiTheme="minorEastAsia"/>
          <w:color w:val="auto"/>
          <w:sz w:val="24"/>
          <w:szCs w:val="24"/>
        </w:rPr>
        <w:t>格式；</w:t>
      </w:r>
    </w:p>
    <w:bookmarkEnd w:id="169"/>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2</w:t>
      </w:r>
      <w:r>
        <w:rPr>
          <w:rFonts w:asciiTheme="minorEastAsia" w:hAnsiTheme="minorEastAsia"/>
          <w:color w:val="auto"/>
          <w:sz w:val="24"/>
          <w:szCs w:val="24"/>
        </w:rPr>
        <w:t xml:space="preserve">.1.5   </w:t>
      </w:r>
      <w:r>
        <w:rPr>
          <w:rFonts w:hint="eastAsia" w:asciiTheme="minorEastAsia" w:hAnsiTheme="minorEastAsia"/>
          <w:color w:val="auto"/>
          <w:sz w:val="24"/>
          <w:szCs w:val="24"/>
        </w:rPr>
        <w:t xml:space="preserve">第五章  </w:t>
      </w:r>
      <w:r>
        <w:rPr>
          <w:rFonts w:asciiTheme="minorEastAsia" w:hAnsiTheme="minorEastAsia"/>
          <w:color w:val="auto"/>
          <w:sz w:val="24"/>
          <w:szCs w:val="24"/>
        </w:rPr>
        <w:t>投标文件格式</w:t>
      </w:r>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bookmarkStart w:id="170" w:name="_Toc301187623"/>
      <w:r>
        <w:rPr>
          <w:rFonts w:hint="eastAsia" w:asciiTheme="minorEastAsia" w:hAnsiTheme="minorEastAsia"/>
          <w:color w:val="auto"/>
          <w:sz w:val="24"/>
          <w:szCs w:val="24"/>
        </w:rPr>
        <w:t xml:space="preserve">2.1.6   第六章  </w:t>
      </w:r>
      <w:r>
        <w:rPr>
          <w:rFonts w:asciiTheme="minorEastAsia" w:hAnsiTheme="minorEastAsia"/>
          <w:color w:val="auto"/>
          <w:sz w:val="24"/>
          <w:szCs w:val="24"/>
        </w:rPr>
        <w:t>评标办法及标准</w:t>
      </w:r>
      <w:bookmarkEnd w:id="170"/>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bookmarkStart w:id="171" w:name="_Toc301187624"/>
      <w:r>
        <w:rPr>
          <w:rFonts w:hint="eastAsia" w:asciiTheme="minorEastAsia" w:hAnsiTheme="minorEastAsia"/>
          <w:color w:val="auto"/>
          <w:sz w:val="24"/>
          <w:szCs w:val="24"/>
        </w:rPr>
        <w:t>2</w:t>
      </w:r>
      <w:r>
        <w:rPr>
          <w:rFonts w:asciiTheme="minorEastAsia" w:hAnsiTheme="minorEastAsia"/>
          <w:color w:val="auto"/>
          <w:sz w:val="24"/>
          <w:szCs w:val="24"/>
        </w:rPr>
        <w:t xml:space="preserve">.1.7   </w:t>
      </w:r>
      <w:r>
        <w:rPr>
          <w:rFonts w:hint="eastAsia" w:asciiTheme="minorEastAsia" w:hAnsiTheme="minorEastAsia"/>
          <w:color w:val="auto"/>
          <w:sz w:val="24"/>
          <w:szCs w:val="24"/>
        </w:rPr>
        <w:t>本项目</w:t>
      </w:r>
      <w:r>
        <w:rPr>
          <w:rFonts w:asciiTheme="minorEastAsia" w:hAnsiTheme="minorEastAsia"/>
          <w:color w:val="auto"/>
          <w:sz w:val="24"/>
          <w:szCs w:val="24"/>
        </w:rPr>
        <w:t>招标文件</w:t>
      </w:r>
      <w:r>
        <w:rPr>
          <w:rFonts w:hint="eastAsia" w:asciiTheme="minorEastAsia" w:hAnsiTheme="minorEastAsia"/>
          <w:color w:val="auto"/>
          <w:sz w:val="24"/>
          <w:szCs w:val="24"/>
        </w:rPr>
        <w:t>的</w:t>
      </w:r>
      <w:r>
        <w:rPr>
          <w:rFonts w:asciiTheme="minorEastAsia" w:hAnsiTheme="minorEastAsia"/>
          <w:color w:val="auto"/>
          <w:sz w:val="24"/>
          <w:szCs w:val="24"/>
        </w:rPr>
        <w:t>澄清、修改的内容</w:t>
      </w:r>
      <w:bookmarkEnd w:id="171"/>
      <w:r>
        <w:rPr>
          <w:rFonts w:hint="eastAsia" w:asciiTheme="minorEastAsia" w:hAnsiTheme="minorEastAsia"/>
          <w:color w:val="auto"/>
          <w:sz w:val="24"/>
          <w:szCs w:val="24"/>
        </w:rPr>
        <w:t>。</w:t>
      </w:r>
    </w:p>
    <w:p>
      <w:pPr>
        <w:pStyle w:val="267"/>
        <w:rPr>
          <w:rFonts w:asciiTheme="minorEastAsia" w:hAnsiTheme="minorEastAsia" w:eastAsiaTheme="minorEastAsia"/>
          <w:color w:val="auto"/>
        </w:rPr>
      </w:pPr>
      <w:bookmarkStart w:id="172" w:name="_Toc34895543"/>
      <w:bookmarkStart w:id="173" w:name="_Toc530551841"/>
      <w:bookmarkStart w:id="174" w:name="_Toc531358996"/>
      <w:bookmarkStart w:id="175" w:name="_Toc35851382"/>
      <w:bookmarkStart w:id="176" w:name="_Toc58398394"/>
      <w:bookmarkStart w:id="177" w:name="_Toc58398268"/>
      <w:r>
        <w:rPr>
          <w:rFonts w:asciiTheme="minorEastAsia" w:hAnsiTheme="minorEastAsia" w:eastAsiaTheme="minorEastAsia"/>
          <w:color w:val="auto"/>
        </w:rPr>
        <w:t xml:space="preserve">2.2     </w:t>
      </w:r>
      <w:r>
        <w:rPr>
          <w:rFonts w:hint="eastAsia" w:asciiTheme="minorEastAsia" w:hAnsiTheme="minorEastAsia" w:eastAsiaTheme="minorEastAsia"/>
          <w:color w:val="auto"/>
        </w:rPr>
        <w:t>招标文件的澄清、修改</w:t>
      </w:r>
      <w:bookmarkEnd w:id="172"/>
      <w:bookmarkEnd w:id="173"/>
      <w:bookmarkEnd w:id="174"/>
      <w:bookmarkEnd w:id="175"/>
      <w:bookmarkEnd w:id="176"/>
      <w:bookmarkEnd w:id="177"/>
    </w:p>
    <w:p>
      <w:pPr>
        <w:spacing w:line="360" w:lineRule="auto"/>
        <w:ind w:left="960" w:hanging="960" w:hangingChars="400"/>
        <w:rPr>
          <w:rFonts w:asciiTheme="minorEastAsia" w:hAnsiTheme="minorEastAsia"/>
          <w:bCs/>
          <w:color w:val="auto"/>
          <w:sz w:val="24"/>
        </w:rPr>
      </w:pPr>
      <w:r>
        <w:rPr>
          <w:rFonts w:hint="eastAsia" w:asciiTheme="minorEastAsia" w:hAnsiTheme="minorEastAsia"/>
          <w:bCs/>
          <w:color w:val="auto"/>
          <w:sz w:val="24"/>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asciiTheme="minorEastAsia" w:hAnsiTheme="minorEastAsia"/>
          <w:color w:val="auto"/>
          <w:sz w:val="24"/>
        </w:rPr>
      </w:pPr>
      <w:r>
        <w:rPr>
          <w:rFonts w:asciiTheme="minorEastAsia" w:hAnsiTheme="minorEastAsia"/>
          <w:bCs/>
          <w:color w:val="auto"/>
          <w:sz w:val="24"/>
        </w:rPr>
        <w:t xml:space="preserve">2.2.2   </w:t>
      </w:r>
      <w:r>
        <w:rPr>
          <w:rFonts w:hint="eastAsia" w:asciiTheme="minorEastAsia" w:hAnsiTheme="minorEastAsia"/>
          <w:bCs/>
          <w:color w:val="auto"/>
          <w:sz w:val="24"/>
        </w:rPr>
        <w:t>澄清或修改内容可能影响投标文件编制的，采购</w:t>
      </w:r>
      <w:r>
        <w:rPr>
          <w:rFonts w:asciiTheme="minorEastAsia" w:hAnsiTheme="minorEastAsia"/>
          <w:bCs/>
          <w:color w:val="auto"/>
          <w:sz w:val="24"/>
        </w:rPr>
        <w:t>代理机构</w:t>
      </w:r>
      <w:r>
        <w:rPr>
          <w:rFonts w:hint="eastAsia" w:asciiTheme="minorEastAsia" w:hAnsiTheme="minorEastAsia"/>
          <w:color w:val="auto"/>
          <w:sz w:val="24"/>
        </w:rPr>
        <w:t>在提交</w:t>
      </w:r>
      <w:r>
        <w:rPr>
          <w:rFonts w:hint="eastAsia" w:asciiTheme="minorEastAsia" w:hAnsiTheme="minorEastAsia"/>
          <w:bCs/>
          <w:color w:val="auto"/>
          <w:sz w:val="24"/>
        </w:rPr>
        <w:t>投标截止时间</w:t>
      </w:r>
      <w:r>
        <w:rPr>
          <w:rFonts w:hint="eastAsia" w:asciiTheme="minorEastAsia" w:hAnsiTheme="minorEastAsia"/>
          <w:color w:val="auto"/>
          <w:sz w:val="24"/>
        </w:rPr>
        <w:t>15日前，将以发布更正公告的</w:t>
      </w:r>
      <w:r>
        <w:rPr>
          <w:rFonts w:asciiTheme="minorEastAsia" w:hAnsiTheme="minorEastAsia"/>
          <w:color w:val="auto"/>
          <w:sz w:val="24"/>
        </w:rPr>
        <w:t>形式通知各潜在的投标人</w:t>
      </w:r>
      <w:r>
        <w:rPr>
          <w:rFonts w:hint="eastAsia" w:asciiTheme="minorEastAsia" w:hAnsiTheme="minorEastAsia"/>
          <w:color w:val="auto"/>
          <w:sz w:val="24"/>
        </w:rPr>
        <w:t>。不足15日的，</w:t>
      </w:r>
      <w:r>
        <w:rPr>
          <w:rFonts w:asciiTheme="minorEastAsia" w:hAnsiTheme="minorEastAsia"/>
          <w:color w:val="auto"/>
          <w:sz w:val="24"/>
        </w:rPr>
        <w:t>采购代理机构</w:t>
      </w:r>
      <w:r>
        <w:rPr>
          <w:rFonts w:hint="eastAsia" w:asciiTheme="minorEastAsia" w:hAnsiTheme="minorEastAsia"/>
          <w:color w:val="auto"/>
          <w:sz w:val="24"/>
        </w:rPr>
        <w:t>有权顺延</w:t>
      </w:r>
      <w:r>
        <w:rPr>
          <w:rFonts w:hint="eastAsia" w:asciiTheme="minorEastAsia" w:hAnsiTheme="minorEastAsia"/>
          <w:bCs/>
          <w:color w:val="auto"/>
          <w:sz w:val="24"/>
        </w:rPr>
        <w:t>投标截止时间</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2.2.</w:t>
      </w:r>
      <w:r>
        <w:rPr>
          <w:rFonts w:asciiTheme="minorEastAsia" w:hAnsiTheme="minorEastAsia"/>
          <w:color w:val="auto"/>
          <w:sz w:val="24"/>
          <w:szCs w:val="24"/>
        </w:rPr>
        <w:t>3</w:t>
      </w:r>
      <w:r>
        <w:rPr>
          <w:rFonts w:hint="eastAsia" w:asciiTheme="minorEastAsia" w:hAnsiTheme="minorEastAsia"/>
          <w:color w:val="auto"/>
          <w:sz w:val="24"/>
          <w:szCs w:val="24"/>
        </w:rPr>
        <w:t xml:space="preserve">   投标截止时间前，</w:t>
      </w:r>
      <w:r>
        <w:rPr>
          <w:rFonts w:asciiTheme="minorEastAsia" w:hAnsiTheme="minorEastAsia"/>
          <w:color w:val="auto"/>
          <w:sz w:val="24"/>
          <w:szCs w:val="24"/>
        </w:rPr>
        <w:t>采购代理机构可以对</w:t>
      </w:r>
      <w:r>
        <w:rPr>
          <w:rFonts w:hint="eastAsia" w:asciiTheme="minorEastAsia" w:hAnsiTheme="minorEastAsia"/>
          <w:color w:val="auto"/>
          <w:sz w:val="24"/>
          <w:szCs w:val="24"/>
        </w:rPr>
        <w:t>发出</w:t>
      </w:r>
      <w:r>
        <w:rPr>
          <w:rFonts w:asciiTheme="minorEastAsia" w:hAnsiTheme="minorEastAsia"/>
          <w:color w:val="auto"/>
          <w:sz w:val="24"/>
          <w:szCs w:val="24"/>
        </w:rPr>
        <w:t>的招标文件进行</w:t>
      </w:r>
      <w:r>
        <w:rPr>
          <w:rFonts w:hint="eastAsia" w:asciiTheme="minorEastAsia" w:hAnsiTheme="minorEastAsia"/>
          <w:color w:val="auto"/>
          <w:sz w:val="24"/>
          <w:szCs w:val="24"/>
        </w:rPr>
        <w:t>必要</w:t>
      </w:r>
      <w:r>
        <w:rPr>
          <w:rFonts w:asciiTheme="minorEastAsia" w:hAnsiTheme="minorEastAsia"/>
          <w:color w:val="auto"/>
          <w:sz w:val="24"/>
          <w:szCs w:val="24"/>
        </w:rPr>
        <w:t>的澄清</w:t>
      </w:r>
      <w:r>
        <w:rPr>
          <w:rFonts w:hint="eastAsia" w:asciiTheme="minorEastAsia" w:hAnsiTheme="minorEastAsia"/>
          <w:color w:val="auto"/>
          <w:sz w:val="24"/>
          <w:szCs w:val="24"/>
        </w:rPr>
        <w:t>或</w:t>
      </w:r>
      <w:r>
        <w:rPr>
          <w:rFonts w:asciiTheme="minorEastAsia" w:hAnsiTheme="minorEastAsia"/>
          <w:color w:val="auto"/>
          <w:sz w:val="24"/>
          <w:szCs w:val="24"/>
        </w:rPr>
        <w:t>修改</w:t>
      </w:r>
      <w:r>
        <w:rPr>
          <w:rFonts w:hint="eastAsia" w:asciiTheme="minorEastAsia" w:hAnsiTheme="minorEastAsia"/>
          <w:color w:val="auto"/>
          <w:sz w:val="24"/>
          <w:szCs w:val="24"/>
        </w:rPr>
        <w:t>，</w:t>
      </w:r>
      <w:r>
        <w:rPr>
          <w:rFonts w:asciiTheme="minorEastAsia" w:hAnsiTheme="minorEastAsia"/>
          <w:color w:val="auto"/>
          <w:sz w:val="24"/>
          <w:szCs w:val="24"/>
        </w:rPr>
        <w:t>澄清</w:t>
      </w:r>
      <w:r>
        <w:rPr>
          <w:rFonts w:hint="eastAsia" w:asciiTheme="minorEastAsia" w:hAnsiTheme="minorEastAsia"/>
          <w:color w:val="auto"/>
          <w:sz w:val="24"/>
          <w:szCs w:val="24"/>
        </w:rPr>
        <w:t>或</w:t>
      </w:r>
      <w:r>
        <w:rPr>
          <w:rFonts w:asciiTheme="minorEastAsia" w:hAnsiTheme="minorEastAsia"/>
          <w:color w:val="auto"/>
          <w:sz w:val="24"/>
          <w:szCs w:val="24"/>
        </w:rPr>
        <w:t>修改后的</w:t>
      </w:r>
      <w:r>
        <w:rPr>
          <w:rFonts w:hint="eastAsia" w:asciiTheme="minorEastAsia" w:hAnsiTheme="minorEastAsia"/>
          <w:color w:val="auto"/>
          <w:sz w:val="24"/>
          <w:szCs w:val="24"/>
        </w:rPr>
        <w:t>补充</w:t>
      </w:r>
      <w:r>
        <w:rPr>
          <w:rFonts w:asciiTheme="minorEastAsia" w:hAnsiTheme="minorEastAsia"/>
          <w:color w:val="auto"/>
          <w:sz w:val="24"/>
          <w:szCs w:val="24"/>
        </w:rPr>
        <w:t>文件</w:t>
      </w:r>
      <w:r>
        <w:rPr>
          <w:rFonts w:hint="eastAsia" w:asciiTheme="minorEastAsia" w:hAnsiTheme="minorEastAsia"/>
          <w:color w:val="auto"/>
          <w:sz w:val="24"/>
          <w:szCs w:val="24"/>
        </w:rPr>
        <w:t>，</w:t>
      </w:r>
      <w:r>
        <w:rPr>
          <w:rFonts w:asciiTheme="minorEastAsia" w:hAnsiTheme="minorEastAsia"/>
          <w:color w:val="auto"/>
          <w:sz w:val="24"/>
          <w:szCs w:val="24"/>
        </w:rPr>
        <w:t>作为招标文件</w:t>
      </w:r>
      <w:r>
        <w:rPr>
          <w:rFonts w:hint="eastAsia" w:asciiTheme="minorEastAsia" w:hAnsiTheme="minorEastAsia"/>
          <w:color w:val="auto"/>
          <w:sz w:val="24"/>
          <w:szCs w:val="24"/>
        </w:rPr>
        <w:t>的</w:t>
      </w:r>
      <w:r>
        <w:rPr>
          <w:rFonts w:asciiTheme="minorEastAsia" w:hAnsiTheme="minorEastAsia"/>
          <w:color w:val="auto"/>
          <w:sz w:val="24"/>
          <w:szCs w:val="24"/>
        </w:rPr>
        <w:t>组成</w:t>
      </w:r>
      <w:r>
        <w:rPr>
          <w:rFonts w:hint="eastAsia" w:asciiTheme="minorEastAsia" w:hAnsiTheme="minorEastAsia"/>
          <w:color w:val="auto"/>
          <w:sz w:val="24"/>
          <w:szCs w:val="24"/>
        </w:rPr>
        <w:t>部分</w:t>
      </w:r>
      <w:r>
        <w:rPr>
          <w:rFonts w:asciiTheme="minorEastAsia" w:hAnsiTheme="minorEastAsia"/>
          <w:color w:val="auto"/>
          <w:sz w:val="24"/>
          <w:szCs w:val="24"/>
        </w:rPr>
        <w:t>，对各投标人起同等约束作用</w:t>
      </w:r>
      <w:r>
        <w:rPr>
          <w:rFonts w:hint="eastAsia" w:asciiTheme="minorEastAsia" w:hAnsiTheme="minorEastAsia"/>
          <w:color w:val="auto"/>
          <w:sz w:val="24"/>
          <w:szCs w:val="24"/>
        </w:rPr>
        <w:t>；</w:t>
      </w:r>
    </w:p>
    <w:p>
      <w:pPr>
        <w:spacing w:line="360" w:lineRule="auto"/>
        <w:ind w:left="960" w:hanging="960" w:hangingChars="400"/>
        <w:rPr>
          <w:rFonts w:asciiTheme="minorEastAsia" w:hAnsiTheme="minorEastAsia"/>
          <w:color w:val="auto"/>
          <w:sz w:val="24"/>
          <w:szCs w:val="24"/>
        </w:rPr>
      </w:pPr>
      <w:r>
        <w:rPr>
          <w:rFonts w:hint="eastAsia" w:asciiTheme="minorEastAsia" w:hAnsiTheme="minorEastAsia"/>
          <w:color w:val="auto"/>
          <w:sz w:val="24"/>
          <w:szCs w:val="24"/>
        </w:rPr>
        <w:t>2.2.</w:t>
      </w:r>
      <w:r>
        <w:rPr>
          <w:rFonts w:asciiTheme="minorEastAsia" w:hAnsiTheme="minorEastAsia"/>
          <w:color w:val="auto"/>
          <w:sz w:val="24"/>
          <w:szCs w:val="24"/>
        </w:rPr>
        <w:t>4</w:t>
      </w:r>
      <w:r>
        <w:rPr>
          <w:rFonts w:hint="eastAsia" w:asciiTheme="minorEastAsia" w:hAnsiTheme="minorEastAsia"/>
          <w:color w:val="auto"/>
          <w:sz w:val="24"/>
          <w:szCs w:val="24"/>
        </w:rPr>
        <w:t xml:space="preserve">   澄清、修改等更正内容</w:t>
      </w:r>
      <w:r>
        <w:rPr>
          <w:rFonts w:asciiTheme="minorEastAsia" w:hAnsiTheme="minorEastAsia"/>
          <w:color w:val="auto"/>
          <w:sz w:val="24"/>
          <w:szCs w:val="24"/>
        </w:rPr>
        <w:t>发布网址：</w:t>
      </w:r>
      <w:r>
        <w:rPr>
          <w:rFonts w:hint="eastAsia" w:asciiTheme="minorEastAsia" w:hAnsiTheme="minorEastAsia"/>
          <w:color w:val="auto"/>
          <w:sz w:val="24"/>
          <w:szCs w:val="24"/>
        </w:rPr>
        <w:t>见投标人须知前附表（一）；</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2.2.</w:t>
      </w:r>
      <w:r>
        <w:rPr>
          <w:rFonts w:asciiTheme="minorEastAsia" w:hAnsiTheme="minorEastAsia"/>
          <w:color w:val="auto"/>
          <w:sz w:val="24"/>
        </w:rPr>
        <w:t>5</w:t>
      </w:r>
      <w:r>
        <w:rPr>
          <w:rFonts w:hint="eastAsia" w:asciiTheme="minorEastAsia" w:hAnsiTheme="minorEastAsia"/>
          <w:color w:val="auto"/>
          <w:sz w:val="24"/>
        </w:rPr>
        <w:t xml:space="preserve">   当招标文件与澄清</w:t>
      </w:r>
      <w:r>
        <w:rPr>
          <w:rFonts w:asciiTheme="minorEastAsia" w:hAnsiTheme="minorEastAsia"/>
          <w:color w:val="auto"/>
          <w:sz w:val="24"/>
        </w:rPr>
        <w:t>或</w:t>
      </w:r>
      <w:r>
        <w:rPr>
          <w:rFonts w:hint="eastAsia" w:asciiTheme="minorEastAsia" w:hAnsiTheme="minorEastAsia"/>
          <w:color w:val="auto"/>
          <w:sz w:val="24"/>
        </w:rPr>
        <w:t>修改文件就同一内容的表述不一致时，以最后发出的澄清</w:t>
      </w:r>
      <w:r>
        <w:rPr>
          <w:rFonts w:asciiTheme="minorEastAsia" w:hAnsiTheme="minorEastAsia"/>
          <w:color w:val="auto"/>
          <w:sz w:val="24"/>
        </w:rPr>
        <w:t>或</w:t>
      </w:r>
      <w:r>
        <w:rPr>
          <w:rFonts w:hint="eastAsia" w:asciiTheme="minorEastAsia" w:hAnsiTheme="minorEastAsia"/>
          <w:color w:val="auto"/>
          <w:sz w:val="24"/>
        </w:rPr>
        <w:t>修改文件为准</w:t>
      </w:r>
      <w:r>
        <w:rPr>
          <w:rFonts w:asciiTheme="minorEastAsia" w:hAnsiTheme="minorEastAsia"/>
          <w:color w:val="auto"/>
          <w:sz w:val="24"/>
        </w:rPr>
        <w:t>。</w:t>
      </w:r>
    </w:p>
    <w:p>
      <w:pPr>
        <w:pStyle w:val="38"/>
        <w:spacing w:beforeLines="100" w:after="240" w:afterLines="100"/>
        <w:jc w:val="left"/>
        <w:outlineLvl w:val="1"/>
        <w:rPr>
          <w:rFonts w:asciiTheme="minorEastAsia" w:hAnsiTheme="minorEastAsia"/>
          <w:color w:val="auto"/>
          <w:sz w:val="30"/>
          <w:szCs w:val="30"/>
        </w:rPr>
      </w:pPr>
      <w:bookmarkStart w:id="178" w:name="_Toc530551842"/>
      <w:bookmarkStart w:id="179" w:name="_Toc58398395"/>
      <w:bookmarkStart w:id="180" w:name="_Toc531358997"/>
      <w:r>
        <w:rPr>
          <w:rFonts w:hint="eastAsia" w:asciiTheme="minorEastAsia" w:hAnsiTheme="minorEastAsia"/>
          <w:color w:val="auto"/>
          <w:sz w:val="30"/>
          <w:szCs w:val="30"/>
        </w:rPr>
        <w:t>三    投标文件</w:t>
      </w:r>
      <w:bookmarkEnd w:id="178"/>
      <w:bookmarkEnd w:id="179"/>
      <w:bookmarkEnd w:id="180"/>
    </w:p>
    <w:p>
      <w:pPr>
        <w:pStyle w:val="267"/>
        <w:rPr>
          <w:rFonts w:asciiTheme="minorEastAsia" w:hAnsiTheme="minorEastAsia" w:eastAsiaTheme="minorEastAsia"/>
          <w:color w:val="auto"/>
        </w:rPr>
      </w:pPr>
      <w:bookmarkStart w:id="181" w:name="_Toc58398396"/>
      <w:bookmarkStart w:id="182" w:name="_Toc34895545"/>
      <w:bookmarkStart w:id="183" w:name="_Toc58398270"/>
      <w:bookmarkStart w:id="184" w:name="_Toc35851384"/>
      <w:r>
        <w:rPr>
          <w:rFonts w:hint="eastAsia" w:asciiTheme="minorEastAsia" w:hAnsiTheme="minorEastAsia" w:eastAsiaTheme="minorEastAsia"/>
          <w:color w:val="auto"/>
        </w:rPr>
        <w:t xml:space="preserve">3.1   </w:t>
      </w:r>
      <w:bookmarkStart w:id="185" w:name="_Toc18592302"/>
      <w:r>
        <w:rPr>
          <w:rFonts w:hint="eastAsia" w:asciiTheme="minorEastAsia" w:hAnsiTheme="minorEastAsia" w:eastAsiaTheme="minorEastAsia"/>
          <w:color w:val="auto"/>
        </w:rPr>
        <w:t xml:space="preserve">  投标文件的形式和效力</w:t>
      </w:r>
      <w:bookmarkEnd w:id="181"/>
      <w:bookmarkEnd w:id="182"/>
      <w:bookmarkEnd w:id="183"/>
      <w:bookmarkEnd w:id="184"/>
      <w:bookmarkEnd w:id="185"/>
    </w:p>
    <w:p>
      <w:pPr>
        <w:spacing w:line="360" w:lineRule="auto"/>
        <w:ind w:left="964" w:hanging="964" w:hangingChars="400"/>
        <w:rPr>
          <w:rFonts w:asciiTheme="minorEastAsia" w:hAnsiTheme="minorEastAsia"/>
          <w:b/>
          <w:color w:val="auto"/>
          <w:sz w:val="24"/>
          <w:szCs w:val="24"/>
        </w:rPr>
      </w:pPr>
      <w:r>
        <w:rPr>
          <w:rFonts w:asciiTheme="minorEastAsia" w:hAnsiTheme="minorEastAsia"/>
          <w:b/>
          <w:color w:val="auto"/>
          <w:sz w:val="24"/>
          <w:szCs w:val="24"/>
        </w:rPr>
        <w:t xml:space="preserve">3.1.1   </w:t>
      </w:r>
      <w:r>
        <w:rPr>
          <w:rFonts w:hint="eastAsia" w:asciiTheme="minorEastAsia" w:hAnsiTheme="minorEastAsia"/>
          <w:b/>
          <w:color w:val="auto"/>
          <w:sz w:val="24"/>
          <w:szCs w:val="24"/>
        </w:rPr>
        <w:t>投标文件形式：电子投标文件（包括“电子加密投标文件”和“备份投标文件”，“电子加密投标文件”和“备份投标文件”在投标文件编制完成后同时生成）。</w:t>
      </w:r>
    </w:p>
    <w:p>
      <w:pPr>
        <w:spacing w:line="360" w:lineRule="auto"/>
        <w:ind w:left="964" w:hanging="964" w:hangingChars="400"/>
        <w:jc w:val="left"/>
        <w:rPr>
          <w:rFonts w:asciiTheme="minorEastAsia" w:hAnsiTheme="minorEastAsia"/>
          <w:b/>
          <w:color w:val="auto"/>
          <w:sz w:val="24"/>
          <w:szCs w:val="24"/>
        </w:rPr>
      </w:pPr>
      <w:r>
        <w:rPr>
          <w:rFonts w:asciiTheme="minorEastAsia" w:hAnsiTheme="minorEastAsia"/>
          <w:b/>
          <w:color w:val="auto"/>
          <w:sz w:val="24"/>
          <w:szCs w:val="24"/>
        </w:rPr>
        <w:t xml:space="preserve">3.1.2   </w:t>
      </w:r>
      <w:r>
        <w:rPr>
          <w:rFonts w:hint="eastAsia" w:asciiTheme="minorEastAsia" w:hAnsiTheme="minorEastAsia"/>
          <w:b/>
          <w:color w:val="auto"/>
          <w:sz w:val="24"/>
          <w:szCs w:val="24"/>
        </w:rPr>
        <w:t>投标文件的效力：“电子加密投标文件”和“备份投标文件”具有</w:t>
      </w:r>
      <w:r>
        <w:rPr>
          <w:rFonts w:asciiTheme="minorEastAsia" w:hAnsiTheme="minorEastAsia"/>
          <w:b/>
          <w:color w:val="auto"/>
          <w:sz w:val="24"/>
          <w:szCs w:val="24"/>
        </w:rPr>
        <w:t>同等效力</w:t>
      </w:r>
      <w:r>
        <w:rPr>
          <w:rFonts w:hint="eastAsia" w:asciiTheme="minorEastAsia" w:hAnsiTheme="minorEastAsia"/>
          <w:b/>
          <w:color w:val="auto"/>
          <w:sz w:val="24"/>
          <w:szCs w:val="24"/>
        </w:rPr>
        <w:t>，数据</w:t>
      </w:r>
      <w:r>
        <w:rPr>
          <w:rFonts w:asciiTheme="minorEastAsia" w:hAnsiTheme="minorEastAsia"/>
          <w:b/>
          <w:color w:val="auto"/>
          <w:sz w:val="24"/>
          <w:szCs w:val="24"/>
        </w:rPr>
        <w:t>电文内容应完全一致</w:t>
      </w:r>
      <w:r>
        <w:rPr>
          <w:rFonts w:hint="eastAsia" w:asciiTheme="minorEastAsia" w:hAnsiTheme="minorEastAsia"/>
          <w:b/>
          <w:color w:val="auto"/>
          <w:sz w:val="24"/>
          <w:szCs w:val="24"/>
        </w:rPr>
        <w:t>。</w:t>
      </w:r>
    </w:p>
    <w:p>
      <w:pPr>
        <w:spacing w:line="360" w:lineRule="auto"/>
        <w:ind w:left="964" w:hanging="964" w:hangingChars="400"/>
        <w:jc w:val="left"/>
        <w:rPr>
          <w:rFonts w:asciiTheme="minorEastAsia" w:hAnsiTheme="minorEastAsia"/>
          <w:b/>
          <w:color w:val="auto"/>
          <w:sz w:val="24"/>
          <w:szCs w:val="24"/>
        </w:rPr>
      </w:pPr>
      <w:r>
        <w:rPr>
          <w:rFonts w:hint="eastAsia" w:asciiTheme="minorEastAsia" w:hAnsiTheme="minorEastAsia"/>
          <w:b/>
          <w:color w:val="auto"/>
          <w:sz w:val="24"/>
          <w:szCs w:val="24"/>
        </w:rPr>
        <w:t xml:space="preserve">3.1.3   </w:t>
      </w:r>
      <w:r>
        <w:rPr>
          <w:rFonts w:hint="eastAsia" w:asciiTheme="minorEastAsia" w:hAnsiTheme="minorEastAsia"/>
          <w:b/>
          <w:color w:val="auto"/>
          <w:sz w:val="24"/>
          <w:szCs w:val="24"/>
        </w:rPr>
        <w:sym w:font="Wingdings 3" w:char="F070"/>
      </w:r>
      <w:r>
        <w:rPr>
          <w:rFonts w:hint="eastAsia" w:asciiTheme="minorEastAsia" w:hAnsiTheme="minorEastAsia"/>
          <w:b/>
          <w:color w:val="auto"/>
          <w:sz w:val="24"/>
          <w:szCs w:val="24"/>
        </w:rPr>
        <w:t>电子</w:t>
      </w:r>
      <w:r>
        <w:rPr>
          <w:rFonts w:asciiTheme="minorEastAsia" w:hAnsiTheme="minorEastAsia"/>
          <w:b/>
          <w:color w:val="auto"/>
          <w:sz w:val="24"/>
          <w:szCs w:val="24"/>
        </w:rPr>
        <w:t>加密投标文件</w:t>
      </w:r>
      <w:r>
        <w:rPr>
          <w:rFonts w:hint="eastAsia" w:asciiTheme="minorEastAsia" w:hAnsiTheme="minorEastAsia"/>
          <w:b/>
          <w:color w:val="auto"/>
          <w:sz w:val="24"/>
          <w:szCs w:val="24"/>
        </w:rPr>
        <w:t>按时</w:t>
      </w:r>
      <w:r>
        <w:rPr>
          <w:rFonts w:asciiTheme="minorEastAsia" w:hAnsiTheme="minorEastAsia"/>
          <w:b/>
          <w:color w:val="auto"/>
          <w:sz w:val="24"/>
          <w:szCs w:val="24"/>
        </w:rPr>
        <w:t>解密成功的，备份投标文件</w:t>
      </w:r>
      <w:r>
        <w:rPr>
          <w:rFonts w:hint="eastAsia" w:asciiTheme="minorEastAsia" w:hAnsiTheme="minorEastAsia"/>
          <w:b/>
          <w:color w:val="auto"/>
          <w:sz w:val="24"/>
          <w:szCs w:val="24"/>
        </w:rPr>
        <w:t>自动</w:t>
      </w:r>
      <w:r>
        <w:rPr>
          <w:rFonts w:asciiTheme="minorEastAsia" w:hAnsiTheme="minorEastAsia"/>
          <w:b/>
          <w:color w:val="auto"/>
          <w:sz w:val="24"/>
          <w:szCs w:val="24"/>
        </w:rPr>
        <w:t>失效</w:t>
      </w:r>
      <w:r>
        <w:rPr>
          <w:rFonts w:hint="eastAsia" w:asciiTheme="minorEastAsia" w:hAnsiTheme="minorEastAsia"/>
          <w:b/>
          <w:color w:val="auto"/>
          <w:sz w:val="24"/>
          <w:szCs w:val="24"/>
        </w:rPr>
        <w:t>；电子</w:t>
      </w:r>
      <w:r>
        <w:rPr>
          <w:rFonts w:asciiTheme="minorEastAsia" w:hAnsiTheme="minorEastAsia"/>
          <w:b/>
          <w:color w:val="auto"/>
          <w:sz w:val="24"/>
          <w:szCs w:val="24"/>
        </w:rPr>
        <w:t>加密投标文件解密失败，</w:t>
      </w:r>
      <w:r>
        <w:rPr>
          <w:rFonts w:hint="eastAsia" w:asciiTheme="minorEastAsia" w:hAnsiTheme="minorEastAsia"/>
          <w:b/>
          <w:color w:val="auto"/>
          <w:sz w:val="24"/>
          <w:szCs w:val="24"/>
        </w:rPr>
        <w:t>按时启动备份</w:t>
      </w:r>
      <w:r>
        <w:rPr>
          <w:rFonts w:asciiTheme="minorEastAsia" w:hAnsiTheme="minorEastAsia"/>
          <w:b/>
          <w:color w:val="auto"/>
          <w:sz w:val="24"/>
          <w:szCs w:val="24"/>
        </w:rPr>
        <w:t>投标文件</w:t>
      </w:r>
      <w:r>
        <w:rPr>
          <w:rFonts w:hint="eastAsia" w:asciiTheme="minorEastAsia" w:hAnsiTheme="minorEastAsia"/>
          <w:b/>
          <w:color w:val="auto"/>
          <w:sz w:val="24"/>
          <w:szCs w:val="24"/>
        </w:rPr>
        <w:t>电子且</w:t>
      </w:r>
      <w:r>
        <w:rPr>
          <w:rFonts w:asciiTheme="minorEastAsia" w:hAnsiTheme="minorEastAsia"/>
          <w:b/>
          <w:color w:val="auto"/>
          <w:sz w:val="24"/>
          <w:szCs w:val="24"/>
        </w:rPr>
        <w:t>有效的，以备份投标文件为准</w:t>
      </w:r>
      <w:r>
        <w:rPr>
          <w:rFonts w:hint="eastAsia" w:asciiTheme="minorEastAsia" w:hAnsiTheme="minorEastAsia"/>
          <w:b/>
          <w:color w:val="auto"/>
          <w:sz w:val="24"/>
          <w:szCs w:val="24"/>
        </w:rPr>
        <w:t>；电子</w:t>
      </w:r>
      <w:r>
        <w:rPr>
          <w:rFonts w:asciiTheme="minorEastAsia" w:hAnsiTheme="minorEastAsia"/>
          <w:b/>
          <w:color w:val="auto"/>
          <w:sz w:val="24"/>
          <w:szCs w:val="24"/>
        </w:rPr>
        <w:t>加密投标文件</w:t>
      </w:r>
      <w:r>
        <w:rPr>
          <w:rFonts w:hint="eastAsia" w:asciiTheme="minorEastAsia" w:hAnsiTheme="minorEastAsia"/>
          <w:b/>
          <w:color w:val="auto"/>
          <w:sz w:val="24"/>
          <w:szCs w:val="24"/>
        </w:rPr>
        <w:t>解密</w:t>
      </w:r>
      <w:r>
        <w:rPr>
          <w:rFonts w:asciiTheme="minorEastAsia" w:hAnsiTheme="minorEastAsia"/>
          <w:b/>
          <w:color w:val="auto"/>
          <w:sz w:val="24"/>
          <w:szCs w:val="24"/>
        </w:rPr>
        <w:t>失败，</w:t>
      </w:r>
      <w:r>
        <w:rPr>
          <w:rFonts w:hint="eastAsia" w:asciiTheme="minorEastAsia" w:hAnsiTheme="minorEastAsia"/>
          <w:b/>
          <w:color w:val="auto"/>
          <w:sz w:val="24"/>
          <w:szCs w:val="24"/>
        </w:rPr>
        <w:t>又未提交</w:t>
      </w:r>
      <w:r>
        <w:rPr>
          <w:rFonts w:asciiTheme="minorEastAsia" w:hAnsiTheme="minorEastAsia"/>
          <w:b/>
          <w:color w:val="auto"/>
          <w:sz w:val="24"/>
          <w:szCs w:val="24"/>
        </w:rPr>
        <w:t>备份投标文件</w:t>
      </w:r>
      <w:r>
        <w:rPr>
          <w:rFonts w:hint="eastAsia" w:asciiTheme="minorEastAsia" w:hAnsiTheme="minorEastAsia"/>
          <w:b/>
          <w:color w:val="auto"/>
          <w:sz w:val="24"/>
          <w:szCs w:val="24"/>
        </w:rPr>
        <w:t>（包括提交</w:t>
      </w:r>
      <w:r>
        <w:rPr>
          <w:rFonts w:asciiTheme="minorEastAsia" w:hAnsiTheme="minorEastAsia"/>
          <w:b/>
          <w:color w:val="auto"/>
          <w:sz w:val="24"/>
          <w:szCs w:val="24"/>
        </w:rPr>
        <w:t>备份投标文件未</w:t>
      </w:r>
      <w:r>
        <w:rPr>
          <w:rFonts w:hint="eastAsia" w:asciiTheme="minorEastAsia" w:hAnsiTheme="minorEastAsia"/>
          <w:b/>
          <w:color w:val="auto"/>
          <w:sz w:val="24"/>
          <w:szCs w:val="24"/>
        </w:rPr>
        <w:t>按时</w:t>
      </w:r>
      <w:r>
        <w:rPr>
          <w:rFonts w:asciiTheme="minorEastAsia" w:hAnsiTheme="minorEastAsia"/>
          <w:b/>
          <w:color w:val="auto"/>
          <w:sz w:val="24"/>
          <w:szCs w:val="24"/>
        </w:rPr>
        <w:t>提供</w:t>
      </w:r>
      <w:r>
        <w:rPr>
          <w:rFonts w:hint="eastAsia" w:asciiTheme="minorEastAsia" w:hAnsiTheme="minorEastAsia"/>
          <w:b/>
          <w:color w:val="auto"/>
          <w:sz w:val="24"/>
          <w:szCs w:val="24"/>
        </w:rPr>
        <w:t>解密</w:t>
      </w:r>
      <w:r>
        <w:rPr>
          <w:rFonts w:asciiTheme="minorEastAsia" w:hAnsiTheme="minorEastAsia"/>
          <w:b/>
          <w:color w:val="auto"/>
          <w:sz w:val="24"/>
          <w:szCs w:val="24"/>
        </w:rPr>
        <w:t>密码或密码错误的</w:t>
      </w:r>
      <w:r>
        <w:rPr>
          <w:rFonts w:hint="eastAsia" w:asciiTheme="minorEastAsia" w:hAnsiTheme="minorEastAsia"/>
          <w:b/>
          <w:color w:val="auto"/>
          <w:sz w:val="24"/>
          <w:szCs w:val="24"/>
        </w:rPr>
        <w:t>），</w:t>
      </w:r>
      <w:r>
        <w:rPr>
          <w:rFonts w:asciiTheme="minorEastAsia" w:hAnsiTheme="minorEastAsia"/>
          <w:b/>
          <w:color w:val="auto"/>
          <w:sz w:val="24"/>
          <w:szCs w:val="24"/>
        </w:rPr>
        <w:t>视同</w:t>
      </w:r>
      <w:r>
        <w:rPr>
          <w:rFonts w:hint="eastAsia" w:asciiTheme="minorEastAsia" w:hAnsiTheme="minorEastAsia"/>
          <w:b/>
          <w:color w:val="auto"/>
          <w:sz w:val="24"/>
          <w:szCs w:val="24"/>
        </w:rPr>
        <w:t>放弃投标。</w:t>
      </w:r>
    </w:p>
    <w:p>
      <w:pPr>
        <w:pStyle w:val="267"/>
        <w:rPr>
          <w:rFonts w:asciiTheme="minorEastAsia" w:hAnsiTheme="minorEastAsia" w:eastAsiaTheme="minorEastAsia"/>
          <w:color w:val="auto"/>
        </w:rPr>
      </w:pPr>
      <w:bookmarkStart w:id="186" w:name="_Toc58398397"/>
      <w:bookmarkStart w:id="187" w:name="_Toc531358998"/>
      <w:bookmarkStart w:id="188" w:name="_Toc34895546"/>
      <w:bookmarkStart w:id="189" w:name="_Toc35851385"/>
      <w:bookmarkStart w:id="190" w:name="_Toc58398271"/>
      <w:bookmarkStart w:id="191" w:name="_Toc530551843"/>
      <w:r>
        <w:rPr>
          <w:rFonts w:hint="eastAsia" w:asciiTheme="minorEastAsia" w:hAnsiTheme="minorEastAsia" w:eastAsiaTheme="minorEastAsia"/>
          <w:color w:val="auto"/>
        </w:rPr>
        <w:t>3.</w:t>
      </w:r>
      <w:r>
        <w:rPr>
          <w:rFonts w:asciiTheme="minorEastAsia" w:hAnsiTheme="minorEastAsia" w:eastAsiaTheme="minorEastAsia"/>
          <w:color w:val="auto"/>
        </w:rPr>
        <w:t>2</w:t>
      </w:r>
      <w:r>
        <w:rPr>
          <w:rFonts w:hint="eastAsia" w:asciiTheme="minorEastAsia" w:hAnsiTheme="minorEastAsia" w:eastAsiaTheme="minorEastAsia"/>
          <w:color w:val="auto"/>
        </w:rPr>
        <w:t xml:space="preserve">     投标文件</w:t>
      </w:r>
      <w:r>
        <w:rPr>
          <w:rFonts w:asciiTheme="minorEastAsia" w:hAnsiTheme="minorEastAsia" w:eastAsiaTheme="minorEastAsia"/>
          <w:color w:val="auto"/>
        </w:rPr>
        <w:t>组成</w:t>
      </w:r>
      <w:bookmarkEnd w:id="186"/>
      <w:bookmarkEnd w:id="187"/>
      <w:bookmarkEnd w:id="188"/>
      <w:bookmarkEnd w:id="189"/>
      <w:bookmarkEnd w:id="190"/>
      <w:bookmarkEnd w:id="191"/>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投标文件由【资格审查文件】、【资信商务及技术文件】、【报价文件】三</w:t>
      </w:r>
      <w:r>
        <w:rPr>
          <w:rFonts w:asciiTheme="minorEastAsia" w:hAnsiTheme="minorEastAsia"/>
          <w:color w:val="auto"/>
          <w:sz w:val="24"/>
        </w:rPr>
        <w:t>部分</w:t>
      </w:r>
      <w:r>
        <w:rPr>
          <w:rFonts w:hint="eastAsia" w:asciiTheme="minorEastAsia" w:hAnsiTheme="minorEastAsia"/>
          <w:color w:val="auto"/>
          <w:sz w:val="24"/>
        </w:rPr>
        <w:t>组成。</w:t>
      </w:r>
    </w:p>
    <w:p>
      <w:pPr>
        <w:pStyle w:val="267"/>
        <w:rPr>
          <w:rFonts w:asciiTheme="minorEastAsia" w:hAnsiTheme="minorEastAsia" w:eastAsiaTheme="minorEastAsia"/>
          <w:color w:val="auto"/>
        </w:rPr>
      </w:pPr>
      <w:bookmarkStart w:id="192" w:name="_Toc58398272"/>
      <w:bookmarkStart w:id="193" w:name="_Toc34895547"/>
      <w:bookmarkStart w:id="194" w:name="_Toc58398398"/>
      <w:bookmarkStart w:id="195" w:name="_Toc35851386"/>
      <w:bookmarkStart w:id="196" w:name="_Toc530551844"/>
      <w:bookmarkStart w:id="197" w:name="_Toc531358999"/>
      <w:r>
        <w:rPr>
          <w:rFonts w:hint="eastAsia" w:asciiTheme="minorEastAsia" w:hAnsiTheme="minorEastAsia" w:eastAsiaTheme="minorEastAsia"/>
          <w:color w:val="auto"/>
        </w:rPr>
        <w:t>3.</w:t>
      </w:r>
      <w:r>
        <w:rPr>
          <w:rFonts w:asciiTheme="minorEastAsia" w:hAnsiTheme="minorEastAsia" w:eastAsiaTheme="minorEastAsia"/>
          <w:color w:val="auto"/>
        </w:rPr>
        <w:t xml:space="preserve">3     </w:t>
      </w:r>
      <w:r>
        <w:rPr>
          <w:rFonts w:hint="eastAsia" w:asciiTheme="minorEastAsia" w:hAnsiTheme="minorEastAsia" w:eastAsiaTheme="minorEastAsia"/>
          <w:color w:val="auto"/>
        </w:rPr>
        <w:t>资格</w:t>
      </w:r>
      <w:r>
        <w:rPr>
          <w:rFonts w:asciiTheme="minorEastAsia" w:hAnsiTheme="minorEastAsia" w:eastAsiaTheme="minorEastAsia"/>
          <w:color w:val="auto"/>
        </w:rPr>
        <w:t>审查文件</w:t>
      </w:r>
      <w:r>
        <w:rPr>
          <w:rFonts w:hint="eastAsia" w:asciiTheme="minorEastAsia" w:hAnsiTheme="minorEastAsia" w:eastAsiaTheme="minorEastAsia"/>
          <w:color w:val="auto"/>
        </w:rPr>
        <w:t>的</w:t>
      </w:r>
      <w:r>
        <w:rPr>
          <w:rFonts w:asciiTheme="minorEastAsia" w:hAnsiTheme="minorEastAsia" w:eastAsiaTheme="minorEastAsia"/>
          <w:color w:val="auto"/>
        </w:rPr>
        <w:t>组成</w:t>
      </w:r>
      <w:bookmarkEnd w:id="192"/>
      <w:bookmarkEnd w:id="193"/>
      <w:bookmarkEnd w:id="194"/>
      <w:bookmarkEnd w:id="195"/>
      <w:bookmarkEnd w:id="196"/>
      <w:bookmarkEnd w:id="197"/>
    </w:p>
    <w:p>
      <w:pPr>
        <w:spacing w:line="360" w:lineRule="auto"/>
        <w:ind w:left="840" w:leftChars="400" w:firstLine="120" w:firstLineChars="50"/>
        <w:rPr>
          <w:rFonts w:asciiTheme="minorEastAsia" w:hAnsiTheme="minorEastAsia"/>
          <w:color w:val="auto"/>
          <w:sz w:val="24"/>
        </w:rPr>
      </w:pPr>
      <w:r>
        <w:rPr>
          <w:rFonts w:hint="eastAsia" w:asciiTheme="minorEastAsia" w:hAnsiTheme="minorEastAsia"/>
          <w:color w:val="auto"/>
          <w:sz w:val="24"/>
        </w:rPr>
        <w:t>资格</w:t>
      </w:r>
      <w:r>
        <w:rPr>
          <w:rFonts w:asciiTheme="minorEastAsia" w:hAnsiTheme="minorEastAsia"/>
          <w:color w:val="auto"/>
          <w:sz w:val="24"/>
        </w:rPr>
        <w:t>审查文件的</w:t>
      </w:r>
      <w:r>
        <w:rPr>
          <w:rFonts w:hint="eastAsia" w:asciiTheme="minorEastAsia" w:hAnsiTheme="minorEastAsia"/>
          <w:color w:val="auto"/>
          <w:sz w:val="24"/>
        </w:rPr>
        <w:t>组成</w:t>
      </w:r>
      <w:r>
        <w:rPr>
          <w:rFonts w:asciiTheme="minorEastAsia" w:hAnsiTheme="minorEastAsia"/>
          <w:color w:val="auto"/>
          <w:sz w:val="24"/>
        </w:rPr>
        <w:t>：</w:t>
      </w:r>
      <w:r>
        <w:rPr>
          <w:rFonts w:hint="eastAsia" w:asciiTheme="minorEastAsia" w:hAnsiTheme="minorEastAsia"/>
          <w:color w:val="auto"/>
          <w:sz w:val="24"/>
        </w:rPr>
        <w:t>见投标人须知前附表（一）。</w:t>
      </w:r>
    </w:p>
    <w:p>
      <w:pPr>
        <w:pStyle w:val="267"/>
        <w:rPr>
          <w:rFonts w:asciiTheme="minorEastAsia" w:hAnsiTheme="minorEastAsia" w:eastAsiaTheme="minorEastAsia"/>
          <w:color w:val="auto"/>
        </w:rPr>
      </w:pPr>
      <w:bookmarkStart w:id="198" w:name="_Toc34895548"/>
      <w:bookmarkStart w:id="199" w:name="_Toc58398273"/>
      <w:bookmarkStart w:id="200" w:name="_Toc58398399"/>
      <w:bookmarkStart w:id="201" w:name="_Toc35851387"/>
      <w:bookmarkStart w:id="202" w:name="_Toc531359000"/>
      <w:bookmarkStart w:id="203" w:name="_Toc530551845"/>
      <w:r>
        <w:rPr>
          <w:rFonts w:hint="eastAsia" w:asciiTheme="minorEastAsia" w:hAnsiTheme="minorEastAsia" w:eastAsiaTheme="minorEastAsia"/>
          <w:color w:val="auto"/>
        </w:rPr>
        <w:t>3.</w:t>
      </w:r>
      <w:r>
        <w:rPr>
          <w:rFonts w:asciiTheme="minorEastAsia" w:hAnsiTheme="minorEastAsia" w:eastAsiaTheme="minorEastAsia"/>
          <w:color w:val="auto"/>
        </w:rPr>
        <w:t xml:space="preserve">4     </w:t>
      </w:r>
      <w:r>
        <w:rPr>
          <w:rFonts w:hint="eastAsia" w:asciiTheme="minorEastAsia" w:hAnsiTheme="minorEastAsia" w:eastAsiaTheme="minorEastAsia"/>
          <w:color w:val="auto"/>
        </w:rPr>
        <w:t>资信</w:t>
      </w:r>
      <w:r>
        <w:rPr>
          <w:rFonts w:asciiTheme="minorEastAsia" w:hAnsiTheme="minorEastAsia" w:eastAsiaTheme="minorEastAsia"/>
          <w:color w:val="auto"/>
        </w:rPr>
        <w:t>商务</w:t>
      </w:r>
      <w:r>
        <w:rPr>
          <w:rFonts w:hint="eastAsia" w:asciiTheme="minorEastAsia" w:hAnsiTheme="minorEastAsia" w:eastAsiaTheme="minorEastAsia"/>
          <w:color w:val="auto"/>
        </w:rPr>
        <w:t>及</w:t>
      </w:r>
      <w:r>
        <w:rPr>
          <w:rFonts w:asciiTheme="minorEastAsia" w:hAnsiTheme="minorEastAsia" w:eastAsiaTheme="minorEastAsia"/>
          <w:color w:val="auto"/>
        </w:rPr>
        <w:t>技术文件</w:t>
      </w:r>
      <w:r>
        <w:rPr>
          <w:rFonts w:hint="eastAsia" w:asciiTheme="minorEastAsia" w:hAnsiTheme="minorEastAsia" w:eastAsiaTheme="minorEastAsia"/>
          <w:color w:val="auto"/>
        </w:rPr>
        <w:t>的</w:t>
      </w:r>
      <w:r>
        <w:rPr>
          <w:rFonts w:asciiTheme="minorEastAsia" w:hAnsiTheme="minorEastAsia" w:eastAsiaTheme="minorEastAsia"/>
          <w:color w:val="auto"/>
        </w:rPr>
        <w:t>组成</w:t>
      </w:r>
      <w:bookmarkEnd w:id="198"/>
      <w:bookmarkEnd w:id="199"/>
      <w:bookmarkEnd w:id="200"/>
      <w:bookmarkEnd w:id="201"/>
      <w:bookmarkEnd w:id="202"/>
      <w:bookmarkEnd w:id="203"/>
    </w:p>
    <w:p>
      <w:pPr>
        <w:spacing w:line="360" w:lineRule="auto"/>
        <w:ind w:left="840" w:leftChars="400" w:firstLine="120" w:firstLineChars="50"/>
        <w:rPr>
          <w:rFonts w:asciiTheme="minorEastAsia" w:hAnsiTheme="minorEastAsia"/>
          <w:color w:val="auto"/>
          <w:sz w:val="24"/>
        </w:rPr>
      </w:pPr>
      <w:r>
        <w:rPr>
          <w:rFonts w:hint="eastAsia" w:asciiTheme="minorEastAsia" w:hAnsiTheme="minorEastAsia"/>
          <w:color w:val="auto"/>
          <w:sz w:val="24"/>
        </w:rPr>
        <w:t>资信商务及技术文件</w:t>
      </w:r>
      <w:r>
        <w:rPr>
          <w:rFonts w:asciiTheme="minorEastAsia" w:hAnsiTheme="minorEastAsia"/>
          <w:color w:val="auto"/>
          <w:sz w:val="24"/>
        </w:rPr>
        <w:t>的</w:t>
      </w:r>
      <w:r>
        <w:rPr>
          <w:rFonts w:hint="eastAsia" w:asciiTheme="minorEastAsia" w:hAnsiTheme="minorEastAsia"/>
          <w:color w:val="auto"/>
          <w:sz w:val="24"/>
        </w:rPr>
        <w:t>组成</w:t>
      </w:r>
      <w:r>
        <w:rPr>
          <w:rFonts w:asciiTheme="minorEastAsia" w:hAnsiTheme="minorEastAsia"/>
          <w:color w:val="auto"/>
          <w:sz w:val="24"/>
        </w:rPr>
        <w:t>：</w:t>
      </w:r>
      <w:r>
        <w:rPr>
          <w:rFonts w:hint="eastAsia" w:asciiTheme="minorEastAsia" w:hAnsiTheme="minorEastAsia"/>
          <w:color w:val="auto"/>
          <w:sz w:val="24"/>
        </w:rPr>
        <w:t>见投标人须知前附表（一）。</w:t>
      </w:r>
    </w:p>
    <w:p>
      <w:pPr>
        <w:pStyle w:val="267"/>
        <w:rPr>
          <w:rFonts w:asciiTheme="minorEastAsia" w:hAnsiTheme="minorEastAsia" w:eastAsiaTheme="minorEastAsia"/>
          <w:color w:val="auto"/>
        </w:rPr>
      </w:pPr>
      <w:bookmarkStart w:id="204" w:name="_Toc58398400"/>
      <w:bookmarkStart w:id="205" w:name="_Toc530551846"/>
      <w:bookmarkStart w:id="206" w:name="_Toc531359001"/>
      <w:bookmarkStart w:id="207" w:name="_Toc35851388"/>
      <w:bookmarkStart w:id="208" w:name="_Toc34895549"/>
      <w:bookmarkStart w:id="209" w:name="_Toc58398274"/>
      <w:r>
        <w:rPr>
          <w:rFonts w:hint="eastAsia" w:asciiTheme="minorEastAsia" w:hAnsiTheme="minorEastAsia" w:eastAsiaTheme="minorEastAsia"/>
          <w:color w:val="auto"/>
        </w:rPr>
        <w:t>3.</w:t>
      </w:r>
      <w:r>
        <w:rPr>
          <w:rFonts w:asciiTheme="minorEastAsia" w:hAnsiTheme="minorEastAsia" w:eastAsiaTheme="minorEastAsia"/>
          <w:color w:val="auto"/>
        </w:rPr>
        <w:t xml:space="preserve">5     </w:t>
      </w:r>
      <w:r>
        <w:rPr>
          <w:rFonts w:hint="eastAsia" w:asciiTheme="minorEastAsia" w:hAnsiTheme="minorEastAsia" w:eastAsiaTheme="minorEastAsia"/>
          <w:color w:val="auto"/>
        </w:rPr>
        <w:t>报价文件的组成</w:t>
      </w:r>
      <w:bookmarkEnd w:id="204"/>
      <w:bookmarkEnd w:id="205"/>
      <w:bookmarkEnd w:id="206"/>
      <w:bookmarkEnd w:id="207"/>
      <w:bookmarkEnd w:id="208"/>
      <w:bookmarkEnd w:id="209"/>
    </w:p>
    <w:p>
      <w:pPr>
        <w:spacing w:line="360" w:lineRule="auto"/>
        <w:ind w:left="840" w:leftChars="400" w:firstLine="120" w:firstLineChars="50"/>
        <w:rPr>
          <w:rFonts w:asciiTheme="minorEastAsia" w:hAnsiTheme="minorEastAsia"/>
          <w:color w:val="auto"/>
          <w:sz w:val="24"/>
        </w:rPr>
      </w:pPr>
      <w:r>
        <w:rPr>
          <w:rFonts w:hint="eastAsia" w:asciiTheme="minorEastAsia" w:hAnsiTheme="minorEastAsia"/>
          <w:color w:val="auto"/>
          <w:sz w:val="24"/>
        </w:rPr>
        <w:t>报价文件</w:t>
      </w:r>
      <w:r>
        <w:rPr>
          <w:rFonts w:asciiTheme="minorEastAsia" w:hAnsiTheme="minorEastAsia"/>
          <w:color w:val="auto"/>
          <w:sz w:val="24"/>
        </w:rPr>
        <w:t>的</w:t>
      </w:r>
      <w:r>
        <w:rPr>
          <w:rFonts w:hint="eastAsia" w:asciiTheme="minorEastAsia" w:hAnsiTheme="minorEastAsia"/>
          <w:color w:val="auto"/>
          <w:sz w:val="24"/>
        </w:rPr>
        <w:t>组成</w:t>
      </w:r>
      <w:r>
        <w:rPr>
          <w:rFonts w:asciiTheme="minorEastAsia" w:hAnsiTheme="minorEastAsia"/>
          <w:color w:val="auto"/>
          <w:sz w:val="24"/>
        </w:rPr>
        <w:t>：</w:t>
      </w:r>
      <w:r>
        <w:rPr>
          <w:rFonts w:hint="eastAsia" w:asciiTheme="minorEastAsia" w:hAnsiTheme="minorEastAsia"/>
          <w:color w:val="auto"/>
          <w:sz w:val="24"/>
        </w:rPr>
        <w:t>见投标人须知前附表（一）。</w:t>
      </w:r>
    </w:p>
    <w:p>
      <w:pPr>
        <w:pStyle w:val="38"/>
        <w:spacing w:beforeLines="100" w:after="240" w:afterLines="100"/>
        <w:jc w:val="left"/>
        <w:outlineLvl w:val="1"/>
        <w:rPr>
          <w:rFonts w:asciiTheme="minorEastAsia" w:hAnsiTheme="minorEastAsia"/>
          <w:color w:val="auto"/>
          <w:sz w:val="30"/>
          <w:szCs w:val="30"/>
        </w:rPr>
      </w:pPr>
      <w:bookmarkStart w:id="210" w:name="_Toc530551847"/>
      <w:bookmarkStart w:id="211" w:name="_Toc58398401"/>
      <w:bookmarkStart w:id="212" w:name="_Toc531359002"/>
      <w:r>
        <w:rPr>
          <w:rFonts w:hint="eastAsia" w:asciiTheme="minorEastAsia" w:hAnsiTheme="minorEastAsia"/>
          <w:color w:val="auto"/>
          <w:sz w:val="30"/>
          <w:szCs w:val="30"/>
        </w:rPr>
        <w:t>四 投标文件的编制</w:t>
      </w:r>
      <w:bookmarkEnd w:id="210"/>
      <w:bookmarkEnd w:id="211"/>
      <w:bookmarkEnd w:id="212"/>
    </w:p>
    <w:p>
      <w:pPr>
        <w:pStyle w:val="267"/>
        <w:rPr>
          <w:rFonts w:asciiTheme="minorEastAsia" w:hAnsiTheme="minorEastAsia" w:eastAsiaTheme="minorEastAsia"/>
          <w:color w:val="auto"/>
        </w:rPr>
      </w:pPr>
      <w:bookmarkStart w:id="213" w:name="_Toc58398402"/>
      <w:bookmarkStart w:id="214" w:name="_Toc58398276"/>
      <w:bookmarkStart w:id="215" w:name="_Toc35851390"/>
      <w:bookmarkStart w:id="216" w:name="_Toc531359004"/>
      <w:bookmarkStart w:id="217" w:name="_Toc34895551"/>
      <w:bookmarkStart w:id="218" w:name="_Toc530551849"/>
      <w:r>
        <w:rPr>
          <w:rFonts w:hint="eastAsia" w:asciiTheme="minorEastAsia" w:hAnsiTheme="minorEastAsia" w:eastAsiaTheme="minorEastAsia"/>
          <w:color w:val="auto"/>
        </w:rPr>
        <w:t>4.1   投标文件</w:t>
      </w:r>
      <w:r>
        <w:rPr>
          <w:rFonts w:asciiTheme="minorEastAsia" w:hAnsiTheme="minorEastAsia" w:eastAsiaTheme="minorEastAsia"/>
          <w:color w:val="auto"/>
        </w:rPr>
        <w:t>编制</w:t>
      </w:r>
      <w:bookmarkEnd w:id="213"/>
      <w:bookmarkEnd w:id="214"/>
      <w:bookmarkEnd w:id="215"/>
      <w:bookmarkEnd w:id="216"/>
      <w:bookmarkEnd w:id="217"/>
      <w:bookmarkEnd w:id="218"/>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4.1</w:t>
      </w:r>
      <w:r>
        <w:rPr>
          <w:rFonts w:asciiTheme="minorEastAsia" w:hAnsiTheme="minorEastAsia"/>
          <w:color w:val="auto"/>
          <w:sz w:val="24"/>
        </w:rPr>
        <w:t>.1</w:t>
      </w:r>
      <w:r>
        <w:rPr>
          <w:rFonts w:asciiTheme="minorEastAsia" w:hAnsiTheme="minorEastAsia"/>
          <w:color w:val="auto"/>
          <w:sz w:val="24"/>
        </w:rPr>
        <w:sym w:font="Wingdings 3" w:char="F070"/>
      </w:r>
      <w:r>
        <w:rPr>
          <w:rFonts w:hint="eastAsia" w:asciiTheme="minorEastAsia" w:hAnsiTheme="minorEastAsia"/>
          <w:color w:val="auto"/>
          <w:sz w:val="24"/>
        </w:rPr>
        <w:t>本招标文件中若有多标项</w:t>
      </w:r>
      <w:r>
        <w:rPr>
          <w:rFonts w:asciiTheme="minorEastAsia" w:hAnsiTheme="minorEastAsia"/>
          <w:color w:val="auto"/>
          <w:sz w:val="24"/>
        </w:rPr>
        <w:t>的</w:t>
      </w:r>
      <w:r>
        <w:rPr>
          <w:rFonts w:hint="eastAsia" w:asciiTheme="minorEastAsia" w:hAnsiTheme="minorEastAsia"/>
          <w:color w:val="auto"/>
          <w:sz w:val="24"/>
        </w:rPr>
        <w:t>，若</w:t>
      </w:r>
      <w:r>
        <w:rPr>
          <w:rFonts w:asciiTheme="minorEastAsia" w:hAnsiTheme="minorEastAsia"/>
          <w:color w:val="auto"/>
          <w:sz w:val="24"/>
        </w:rPr>
        <w:t>参与多标项投标的，</w:t>
      </w:r>
      <w:r>
        <w:rPr>
          <w:rFonts w:hint="eastAsia" w:asciiTheme="minorEastAsia" w:hAnsiTheme="minorEastAsia"/>
          <w:color w:val="auto"/>
          <w:sz w:val="24"/>
        </w:rPr>
        <w:t>则按每个标项分别独立编制投标文件；</w:t>
      </w:r>
    </w:p>
    <w:p>
      <w:pPr>
        <w:wordWrap w:val="0"/>
        <w:spacing w:line="360" w:lineRule="auto"/>
        <w:ind w:left="960" w:hanging="960" w:hangingChars="400"/>
        <w:rPr>
          <w:rFonts w:asciiTheme="minorEastAsia" w:hAnsiTheme="minorEastAsia"/>
          <w:b/>
          <w:color w:val="auto"/>
          <w:sz w:val="24"/>
        </w:rPr>
      </w:pPr>
      <w:r>
        <w:rPr>
          <w:rFonts w:hint="eastAsia" w:asciiTheme="minorEastAsia" w:hAnsiTheme="minorEastAsia"/>
          <w:color w:val="auto"/>
          <w:sz w:val="24"/>
        </w:rPr>
        <w:t xml:space="preserve">4.1.2 </w:t>
      </w:r>
      <w:r>
        <w:rPr>
          <w:rFonts w:hint="eastAsia" w:asciiTheme="minorEastAsia" w:hAnsiTheme="minorEastAsia"/>
          <w:b/>
          <w:color w:val="auto"/>
          <w:sz w:val="24"/>
        </w:rPr>
        <w:t xml:space="preserve">  电子</w:t>
      </w:r>
      <w:r>
        <w:rPr>
          <w:rFonts w:asciiTheme="minorEastAsia" w:hAnsiTheme="minorEastAsia"/>
          <w:b/>
          <w:color w:val="auto"/>
          <w:sz w:val="24"/>
        </w:rPr>
        <w:t>投标文件编制请</w:t>
      </w:r>
      <w:r>
        <w:rPr>
          <w:rFonts w:hint="eastAsia" w:asciiTheme="minorEastAsia" w:hAnsiTheme="minorEastAsia"/>
          <w:b/>
          <w:color w:val="auto"/>
          <w:sz w:val="24"/>
        </w:rPr>
        <w:t>按政府采购云平台供应商项目采购-电子招投标操作指南</w:t>
      </w:r>
      <w:r>
        <w:rPr>
          <w:rFonts w:hint="eastAsia" w:asciiTheme="minorEastAsia" w:hAnsiTheme="minorEastAsia"/>
          <w:b/>
          <w:color w:val="auto"/>
          <w:sz w:val="24"/>
          <w:szCs w:val="24"/>
        </w:rPr>
        <w:t>（网址：</w:t>
      </w:r>
      <w:r>
        <w:rPr>
          <w:color w:val="auto"/>
          <w:sz w:val="24"/>
          <w:szCs w:val="24"/>
        </w:rPr>
        <w:fldChar w:fldCharType="begin"/>
      </w:r>
      <w:r>
        <w:rPr>
          <w:color w:val="auto"/>
          <w:sz w:val="24"/>
          <w:szCs w:val="24"/>
        </w:rPr>
        <w:instrText xml:space="preserve"> HYPERLINK "https://service.zcygov.cn/" \l "/knowledges/CW1EtGwBFdiHxlNd6I3m/6IMVAG0BFdiHxlNdQ8Na" </w:instrText>
      </w:r>
      <w:r>
        <w:rPr>
          <w:color w:val="auto"/>
          <w:sz w:val="24"/>
          <w:szCs w:val="24"/>
        </w:rPr>
        <w:fldChar w:fldCharType="separate"/>
      </w:r>
      <w:r>
        <w:rPr>
          <w:rStyle w:val="48"/>
          <w:rFonts w:asciiTheme="minorEastAsia" w:hAnsiTheme="minorEastAsia"/>
          <w:b/>
          <w:color w:val="auto"/>
          <w:sz w:val="24"/>
          <w:szCs w:val="24"/>
        </w:rPr>
        <w:t>https://service.zcygov.cn/#/knowledges/CW1EtGwBFdiHxlNd6I3m/6IMVAG0BFdiHxlNdQ8Na</w:t>
      </w:r>
      <w:r>
        <w:rPr>
          <w:rStyle w:val="48"/>
          <w:rFonts w:asciiTheme="minorEastAsia" w:hAnsiTheme="minorEastAsia"/>
          <w:b/>
          <w:color w:val="auto"/>
          <w:sz w:val="24"/>
          <w:szCs w:val="24"/>
        </w:rPr>
        <w:fldChar w:fldCharType="end"/>
      </w:r>
      <w:r>
        <w:rPr>
          <w:rFonts w:hint="eastAsia" w:asciiTheme="minorEastAsia" w:hAnsiTheme="minorEastAsia"/>
          <w:b/>
          <w:color w:val="auto"/>
          <w:sz w:val="24"/>
          <w:szCs w:val="24"/>
        </w:rPr>
        <w:t>）</w:t>
      </w:r>
      <w:r>
        <w:rPr>
          <w:rFonts w:hint="eastAsia" w:asciiTheme="minorEastAsia" w:hAnsiTheme="minorEastAsia"/>
          <w:b/>
          <w:color w:val="auto"/>
          <w:sz w:val="24"/>
        </w:rPr>
        <w:t>和本招标文件要求编制并进行关联定位。</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4.1.3   </w:t>
      </w:r>
      <w:r>
        <w:rPr>
          <w:rFonts w:hint="eastAsia" w:asciiTheme="minorEastAsia" w:hAnsiTheme="minorEastAsia"/>
          <w:color w:val="auto"/>
          <w:sz w:val="24"/>
        </w:rPr>
        <w:t>投标人应按招标文件的要求提供相关资料，并对招标文件中提出的所有内容要求给予明确响应，须保证投标文件的准确、真实、明确。投标文件响应内容对招标文件要求如有偏离均应填写偏离表，如不填写，评标</w:t>
      </w:r>
      <w:r>
        <w:rPr>
          <w:rFonts w:asciiTheme="minorEastAsia" w:hAnsiTheme="minorEastAsia"/>
          <w:color w:val="auto"/>
          <w:sz w:val="24"/>
        </w:rPr>
        <w:t>委员会</w:t>
      </w:r>
      <w:r>
        <w:rPr>
          <w:rFonts w:hint="eastAsia" w:asciiTheme="minorEastAsia" w:hAnsiTheme="minorEastAsia"/>
          <w:color w:val="auto"/>
          <w:sz w:val="24"/>
        </w:rPr>
        <w:t>有权视作投标文件不完全响应招标文件要求；</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4.1.</w:t>
      </w:r>
      <w:r>
        <w:rPr>
          <w:rFonts w:asciiTheme="minorEastAsia" w:hAnsiTheme="minorEastAsia"/>
          <w:color w:val="auto"/>
          <w:sz w:val="24"/>
        </w:rPr>
        <w:t>4</w:t>
      </w:r>
      <w:r>
        <w:rPr>
          <w:rFonts w:hint="eastAsia" w:asciiTheme="minorEastAsia" w:hAnsiTheme="minorEastAsia"/>
          <w:color w:val="auto"/>
          <w:sz w:val="24"/>
        </w:rPr>
        <w:t xml:space="preserve">   投标文件编制时</w:t>
      </w:r>
      <w:r>
        <w:rPr>
          <w:rFonts w:asciiTheme="minorEastAsia" w:hAnsiTheme="minorEastAsia"/>
          <w:color w:val="auto"/>
          <w:sz w:val="24"/>
        </w:rPr>
        <w:t>应</w:t>
      </w:r>
      <w:r>
        <w:rPr>
          <w:rFonts w:hint="eastAsia" w:asciiTheme="minorEastAsia" w:hAnsiTheme="minorEastAsia"/>
          <w:color w:val="auto"/>
          <w:sz w:val="24"/>
        </w:rPr>
        <w:t>有正确的</w:t>
      </w:r>
      <w:r>
        <w:rPr>
          <w:rFonts w:asciiTheme="minorEastAsia" w:hAnsiTheme="minorEastAsia"/>
          <w:color w:val="auto"/>
          <w:sz w:val="24"/>
        </w:rPr>
        <w:t>索引</w:t>
      </w:r>
      <w:r>
        <w:rPr>
          <w:rFonts w:hint="eastAsia" w:asciiTheme="minorEastAsia" w:hAnsiTheme="minorEastAsia"/>
          <w:color w:val="auto"/>
          <w:sz w:val="24"/>
        </w:rPr>
        <w:t>目录</w:t>
      </w:r>
      <w:r>
        <w:rPr>
          <w:rFonts w:asciiTheme="minorEastAsia" w:hAnsiTheme="minorEastAsia"/>
          <w:color w:val="auto"/>
          <w:sz w:val="24"/>
        </w:rPr>
        <w:t>及</w:t>
      </w:r>
      <w:r>
        <w:rPr>
          <w:rFonts w:hint="eastAsia" w:asciiTheme="minorEastAsia" w:hAnsiTheme="minorEastAsia"/>
          <w:color w:val="auto"/>
          <w:sz w:val="24"/>
        </w:rPr>
        <w:t>连续</w:t>
      </w:r>
      <w:r>
        <w:rPr>
          <w:rFonts w:asciiTheme="minorEastAsia" w:hAnsiTheme="minorEastAsia"/>
          <w:color w:val="auto"/>
          <w:sz w:val="24"/>
        </w:rPr>
        <w:t>页码标注</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4.1.</w:t>
      </w:r>
      <w:r>
        <w:rPr>
          <w:rFonts w:asciiTheme="minorEastAsia" w:hAnsiTheme="minorEastAsia"/>
          <w:color w:val="auto"/>
          <w:sz w:val="24"/>
        </w:rPr>
        <w:t>5</w:t>
      </w:r>
      <w:r>
        <w:rPr>
          <w:rFonts w:hint="eastAsia" w:asciiTheme="minorEastAsia" w:hAnsiTheme="minorEastAsia"/>
          <w:color w:val="auto"/>
          <w:sz w:val="24"/>
        </w:rPr>
        <w:t xml:space="preserve">   投标文件须</w:t>
      </w:r>
      <w:r>
        <w:rPr>
          <w:rFonts w:asciiTheme="minorEastAsia" w:hAnsiTheme="minorEastAsia"/>
          <w:color w:val="auto"/>
          <w:sz w:val="24"/>
        </w:rPr>
        <w:t>清晰可辨，</w:t>
      </w:r>
      <w:r>
        <w:rPr>
          <w:rFonts w:hint="eastAsia" w:asciiTheme="minorEastAsia" w:hAnsiTheme="minorEastAsia"/>
          <w:color w:val="auto"/>
          <w:sz w:val="24"/>
        </w:rPr>
        <w:t>因</w:t>
      </w:r>
      <w:r>
        <w:rPr>
          <w:rFonts w:asciiTheme="minorEastAsia" w:hAnsiTheme="minorEastAsia"/>
          <w:color w:val="auto"/>
          <w:sz w:val="24"/>
        </w:rPr>
        <w:t>模糊不清</w:t>
      </w:r>
      <w:r>
        <w:rPr>
          <w:rFonts w:hint="eastAsia" w:asciiTheme="minorEastAsia" w:hAnsiTheme="minorEastAsia"/>
          <w:color w:val="auto"/>
          <w:sz w:val="24"/>
        </w:rPr>
        <w:t>所</w:t>
      </w:r>
      <w:r>
        <w:rPr>
          <w:rFonts w:asciiTheme="minorEastAsia" w:hAnsiTheme="minorEastAsia"/>
          <w:color w:val="auto"/>
          <w:sz w:val="24"/>
        </w:rPr>
        <w:t>引起的</w:t>
      </w:r>
      <w:r>
        <w:rPr>
          <w:rFonts w:hint="eastAsia" w:asciiTheme="minorEastAsia" w:hAnsiTheme="minorEastAsia"/>
          <w:color w:val="auto"/>
          <w:sz w:val="24"/>
        </w:rPr>
        <w:t>后果</w:t>
      </w:r>
      <w:r>
        <w:rPr>
          <w:rFonts w:asciiTheme="minorEastAsia" w:hAnsiTheme="minorEastAsia"/>
          <w:color w:val="auto"/>
          <w:sz w:val="24"/>
        </w:rPr>
        <w:t>由投标人自行</w:t>
      </w:r>
      <w:r>
        <w:rPr>
          <w:rFonts w:hint="eastAsia" w:asciiTheme="minorEastAsia" w:hAnsiTheme="minorEastAsia"/>
          <w:color w:val="auto"/>
          <w:sz w:val="24"/>
        </w:rPr>
        <w:t>负责</w:t>
      </w:r>
      <w:r>
        <w:rPr>
          <w:rFonts w:asciiTheme="minorEastAsia" w:hAnsiTheme="minorEastAsia"/>
          <w:color w:val="auto"/>
          <w:sz w:val="24"/>
        </w:rPr>
        <w:t>。</w:t>
      </w:r>
    </w:p>
    <w:p>
      <w:pPr>
        <w:pStyle w:val="267"/>
        <w:rPr>
          <w:rFonts w:asciiTheme="minorEastAsia" w:hAnsiTheme="minorEastAsia" w:eastAsiaTheme="minorEastAsia"/>
          <w:color w:val="auto"/>
        </w:rPr>
      </w:pPr>
      <w:bookmarkStart w:id="219" w:name="_Toc58398403"/>
      <w:bookmarkStart w:id="220" w:name="_Toc35851391"/>
      <w:bookmarkStart w:id="221" w:name="_Toc530551850"/>
      <w:bookmarkStart w:id="222" w:name="_Toc34895552"/>
      <w:bookmarkStart w:id="223" w:name="_Toc531359005"/>
      <w:bookmarkStart w:id="224" w:name="_Toc58398277"/>
      <w:r>
        <w:rPr>
          <w:rFonts w:hint="eastAsia" w:asciiTheme="minorEastAsia" w:hAnsiTheme="minorEastAsia" w:eastAsiaTheme="minorEastAsia"/>
          <w:color w:val="auto"/>
        </w:rPr>
        <w:t>4.2     投标报价</w:t>
      </w:r>
      <w:r>
        <w:rPr>
          <w:rFonts w:asciiTheme="minorEastAsia" w:hAnsiTheme="minorEastAsia" w:eastAsiaTheme="minorEastAsia"/>
          <w:color w:val="auto"/>
        </w:rPr>
        <w:t>要求</w:t>
      </w:r>
      <w:bookmarkEnd w:id="219"/>
      <w:bookmarkEnd w:id="220"/>
      <w:bookmarkEnd w:id="221"/>
      <w:bookmarkEnd w:id="222"/>
      <w:bookmarkEnd w:id="223"/>
      <w:bookmarkEnd w:id="224"/>
    </w:p>
    <w:p>
      <w:pPr>
        <w:spacing w:line="360" w:lineRule="auto"/>
        <w:ind w:left="960" w:hanging="960" w:hangingChars="400"/>
        <w:rPr>
          <w:rFonts w:asciiTheme="minorEastAsia" w:hAnsiTheme="minorEastAsia"/>
          <w:bCs/>
          <w:color w:val="auto"/>
          <w:sz w:val="24"/>
        </w:rPr>
      </w:pPr>
      <w:r>
        <w:rPr>
          <w:rFonts w:asciiTheme="minorEastAsia" w:hAnsiTheme="minorEastAsia"/>
          <w:color w:val="auto"/>
          <w:sz w:val="24"/>
        </w:rPr>
        <w:t xml:space="preserve">4.2.1   </w:t>
      </w:r>
      <w:r>
        <w:rPr>
          <w:rFonts w:asciiTheme="minorEastAsia" w:hAnsiTheme="minorEastAsia"/>
          <w:color w:val="auto"/>
          <w:sz w:val="24"/>
        </w:rPr>
        <w:sym w:font="Wingdings 3" w:char="F070"/>
      </w:r>
      <w:r>
        <w:rPr>
          <w:rFonts w:hint="eastAsia" w:asciiTheme="minorEastAsia" w:hAnsiTheme="minorEastAsia"/>
          <w:color w:val="auto"/>
          <w:sz w:val="24"/>
        </w:rPr>
        <w:t>投标报价是履行合同的最终价格，本项目采取固定综合单价的形式进行承包，报价必须包括</w:t>
      </w:r>
      <w:r>
        <w:rPr>
          <w:rFonts w:hint="eastAsia" w:asciiTheme="minorEastAsia" w:hAnsiTheme="minorEastAsia"/>
          <w:bCs/>
          <w:color w:val="auto"/>
          <w:sz w:val="24"/>
        </w:rPr>
        <w:t>产品、产品标准配件、备品备件、专用工具、包装、工时、运输、装卸、保险、税金、设备保护、安装、调试与试运行、培训、保修、售后服务费、工程配套费、以及实施本项目所需的其他一切费用。</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4.2.</w:t>
      </w:r>
      <w:r>
        <w:rPr>
          <w:rFonts w:asciiTheme="minorEastAsia" w:hAnsiTheme="minorEastAsia"/>
          <w:color w:val="auto"/>
          <w:sz w:val="24"/>
        </w:rPr>
        <w:t xml:space="preserve">2   </w:t>
      </w:r>
      <w:r>
        <w:rPr>
          <w:rFonts w:asciiTheme="minorEastAsia" w:hAnsiTheme="minorEastAsia"/>
          <w:color w:val="auto"/>
          <w:sz w:val="24"/>
        </w:rPr>
        <w:sym w:font="Wingdings 3" w:char="F070"/>
      </w:r>
      <w:r>
        <w:rPr>
          <w:rFonts w:hint="eastAsia" w:asciiTheme="minorEastAsia" w:hAnsiTheme="minorEastAsia"/>
          <w:color w:val="auto"/>
          <w:sz w:val="24"/>
        </w:rPr>
        <w:t>投标文件只允许有一个报价，有选择的或有条件的报价将不予接受。</w:t>
      </w:r>
    </w:p>
    <w:p>
      <w:pPr>
        <w:pStyle w:val="267"/>
        <w:rPr>
          <w:rFonts w:asciiTheme="minorEastAsia" w:hAnsiTheme="minorEastAsia" w:eastAsiaTheme="minorEastAsia"/>
          <w:color w:val="auto"/>
        </w:rPr>
      </w:pPr>
      <w:bookmarkStart w:id="225" w:name="_Toc34895553"/>
      <w:bookmarkStart w:id="226" w:name="_Toc530551853"/>
      <w:bookmarkStart w:id="227" w:name="_Toc58398278"/>
      <w:bookmarkStart w:id="228" w:name="_Toc531359008"/>
      <w:bookmarkStart w:id="229" w:name="_Toc35851392"/>
      <w:bookmarkStart w:id="230" w:name="_Toc58398404"/>
      <w:r>
        <w:rPr>
          <w:rFonts w:hint="eastAsia" w:asciiTheme="minorEastAsia" w:hAnsiTheme="minorEastAsia" w:eastAsiaTheme="minorEastAsia"/>
          <w:color w:val="auto"/>
        </w:rPr>
        <w:t>4.</w:t>
      </w:r>
      <w:r>
        <w:rPr>
          <w:rFonts w:asciiTheme="minorEastAsia" w:hAnsiTheme="minorEastAsia" w:eastAsiaTheme="minorEastAsia"/>
          <w:color w:val="auto"/>
        </w:rPr>
        <w:t>3</w:t>
      </w:r>
      <w:r>
        <w:rPr>
          <w:rFonts w:hint="eastAsia" w:asciiTheme="minorEastAsia" w:hAnsiTheme="minorEastAsia" w:eastAsiaTheme="minorEastAsia"/>
          <w:color w:val="auto"/>
        </w:rPr>
        <w:t xml:space="preserve">     投标</w:t>
      </w:r>
      <w:r>
        <w:rPr>
          <w:rFonts w:asciiTheme="minorEastAsia" w:hAnsiTheme="minorEastAsia" w:eastAsiaTheme="minorEastAsia"/>
          <w:color w:val="auto"/>
        </w:rPr>
        <w:t>有效期</w:t>
      </w:r>
      <w:bookmarkEnd w:id="225"/>
      <w:bookmarkEnd w:id="226"/>
      <w:bookmarkEnd w:id="227"/>
      <w:bookmarkEnd w:id="228"/>
      <w:bookmarkEnd w:id="229"/>
      <w:bookmarkEnd w:id="230"/>
    </w:p>
    <w:p>
      <w:pPr>
        <w:spacing w:line="360" w:lineRule="auto"/>
        <w:ind w:left="960" w:hanging="960" w:hangingChars="400"/>
        <w:rPr>
          <w:rFonts w:asciiTheme="minorEastAsia" w:hAnsiTheme="minorEastAsia"/>
          <w:color w:val="auto"/>
          <w:sz w:val="24"/>
        </w:rPr>
      </w:pPr>
      <w:bookmarkStart w:id="231" w:name="_Toc301187640"/>
      <w:r>
        <w:rPr>
          <w:rFonts w:hint="eastAsia" w:asciiTheme="minorEastAsia" w:hAnsiTheme="minorEastAsia"/>
          <w:color w:val="auto"/>
          <w:sz w:val="24"/>
        </w:rPr>
        <w:t>4.</w:t>
      </w:r>
      <w:r>
        <w:rPr>
          <w:rFonts w:asciiTheme="minorEastAsia" w:hAnsiTheme="minorEastAsia"/>
          <w:color w:val="auto"/>
          <w:sz w:val="24"/>
        </w:rPr>
        <w:t>3</w:t>
      </w:r>
      <w:r>
        <w:rPr>
          <w:rFonts w:hint="eastAsia" w:asciiTheme="minorEastAsia" w:hAnsiTheme="minorEastAsia"/>
          <w:color w:val="auto"/>
          <w:sz w:val="24"/>
        </w:rPr>
        <w:t>.</w:t>
      </w:r>
      <w:r>
        <w:rPr>
          <w:rFonts w:asciiTheme="minorEastAsia" w:hAnsiTheme="minorEastAsia"/>
          <w:color w:val="auto"/>
          <w:sz w:val="24"/>
        </w:rPr>
        <w:t xml:space="preserve">1   </w:t>
      </w:r>
      <w:r>
        <w:rPr>
          <w:rFonts w:asciiTheme="minorEastAsia" w:hAnsiTheme="minorEastAsia"/>
          <w:color w:val="auto"/>
          <w:sz w:val="24"/>
        </w:rPr>
        <w:sym w:font="Wingdings 3" w:char="F070"/>
      </w:r>
      <w:r>
        <w:rPr>
          <w:rFonts w:hint="eastAsia" w:asciiTheme="minorEastAsia" w:hAnsiTheme="minorEastAsia"/>
          <w:color w:val="auto"/>
          <w:sz w:val="24"/>
        </w:rPr>
        <w:t>投标有效期：见投标人须知前附表（一）。投标有效期从提交投标文件的</w:t>
      </w:r>
      <w:r>
        <w:rPr>
          <w:rFonts w:asciiTheme="minorEastAsia" w:hAnsiTheme="minorEastAsia"/>
          <w:color w:val="auto"/>
          <w:sz w:val="24"/>
        </w:rPr>
        <w:t>截止</w:t>
      </w:r>
      <w:r>
        <w:rPr>
          <w:rFonts w:hint="eastAsia" w:asciiTheme="minorEastAsia" w:hAnsiTheme="minorEastAsia"/>
          <w:color w:val="auto"/>
          <w:sz w:val="24"/>
        </w:rPr>
        <w:t>之日起算</w:t>
      </w:r>
      <w:r>
        <w:rPr>
          <w:rFonts w:asciiTheme="minorEastAsia" w:hAnsiTheme="minorEastAsia"/>
          <w:color w:val="auto"/>
          <w:sz w:val="24"/>
        </w:rPr>
        <w:t>。</w:t>
      </w:r>
      <w:r>
        <w:rPr>
          <w:rFonts w:hint="eastAsia" w:asciiTheme="minorEastAsia" w:hAnsiTheme="minorEastAsia"/>
          <w:color w:val="auto"/>
          <w:sz w:val="24"/>
        </w:rPr>
        <w:t>投标文件中承诺的投标</w:t>
      </w:r>
      <w:r>
        <w:rPr>
          <w:rFonts w:asciiTheme="minorEastAsia" w:hAnsiTheme="minorEastAsia"/>
          <w:color w:val="auto"/>
          <w:sz w:val="24"/>
        </w:rPr>
        <w:t>有效期</w:t>
      </w:r>
      <w:r>
        <w:rPr>
          <w:rFonts w:hint="eastAsia" w:asciiTheme="minorEastAsia" w:hAnsiTheme="minorEastAsia"/>
          <w:color w:val="auto"/>
          <w:sz w:val="24"/>
        </w:rPr>
        <w:t>应当不少于招标文件中载明的投标有效期</w:t>
      </w:r>
      <w:bookmarkEnd w:id="231"/>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4.</w:t>
      </w:r>
      <w:r>
        <w:rPr>
          <w:rFonts w:asciiTheme="minorEastAsia" w:hAnsiTheme="minorEastAsia"/>
          <w:color w:val="auto"/>
          <w:sz w:val="24"/>
        </w:rPr>
        <w:t>3</w:t>
      </w:r>
      <w:r>
        <w:rPr>
          <w:rFonts w:hint="eastAsia" w:asciiTheme="minorEastAsia" w:hAnsiTheme="minorEastAsia"/>
          <w:color w:val="auto"/>
          <w:sz w:val="24"/>
        </w:rPr>
        <w:t>.2   在特殊情况下，采购人可与投标人协商延长投标书的有效期，这种要求和答复均以书面形式进行。</w:t>
      </w:r>
    </w:p>
    <w:p>
      <w:pPr>
        <w:pStyle w:val="267"/>
        <w:rPr>
          <w:rFonts w:asciiTheme="minorEastAsia" w:hAnsiTheme="minorEastAsia" w:eastAsiaTheme="minorEastAsia"/>
          <w:color w:val="auto"/>
        </w:rPr>
      </w:pPr>
      <w:bookmarkStart w:id="232" w:name="_Toc34895554"/>
      <w:bookmarkStart w:id="233" w:name="_Toc530551854"/>
      <w:bookmarkStart w:id="234" w:name="_Toc58398405"/>
      <w:bookmarkStart w:id="235" w:name="_Toc35851393"/>
      <w:bookmarkStart w:id="236" w:name="_Toc531359009"/>
      <w:bookmarkStart w:id="237" w:name="_Toc58398279"/>
      <w:r>
        <w:rPr>
          <w:rFonts w:asciiTheme="minorEastAsia" w:hAnsiTheme="minorEastAsia" w:eastAsiaTheme="minorEastAsia"/>
          <w:color w:val="auto"/>
        </w:rPr>
        <w:t xml:space="preserve">4.4     </w:t>
      </w:r>
      <w:r>
        <w:rPr>
          <w:rFonts w:hint="eastAsia" w:asciiTheme="minorEastAsia" w:hAnsiTheme="minorEastAsia" w:eastAsiaTheme="minorEastAsia"/>
          <w:color w:val="auto"/>
        </w:rPr>
        <w:t>投标文件</w:t>
      </w:r>
      <w:r>
        <w:rPr>
          <w:rFonts w:asciiTheme="minorEastAsia" w:hAnsiTheme="minorEastAsia" w:eastAsiaTheme="minorEastAsia"/>
          <w:color w:val="auto"/>
        </w:rPr>
        <w:t>格式</w:t>
      </w:r>
      <w:bookmarkEnd w:id="232"/>
      <w:bookmarkEnd w:id="233"/>
      <w:bookmarkEnd w:id="234"/>
      <w:bookmarkEnd w:id="235"/>
      <w:bookmarkEnd w:id="236"/>
      <w:bookmarkEnd w:id="237"/>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投标文件</w:t>
      </w:r>
      <w:r>
        <w:rPr>
          <w:rFonts w:asciiTheme="minorEastAsia" w:hAnsiTheme="minorEastAsia"/>
          <w:color w:val="auto"/>
          <w:sz w:val="24"/>
        </w:rPr>
        <w:t>格式见招标文件</w:t>
      </w:r>
      <w:r>
        <w:rPr>
          <w:rFonts w:hint="eastAsia" w:asciiTheme="minorEastAsia" w:hAnsiTheme="minorEastAsia"/>
          <w:color w:val="auto"/>
          <w:sz w:val="24"/>
        </w:rPr>
        <w:t>“第五</w:t>
      </w:r>
      <w:r>
        <w:rPr>
          <w:rFonts w:asciiTheme="minorEastAsia" w:hAnsiTheme="minorEastAsia"/>
          <w:color w:val="auto"/>
          <w:sz w:val="24"/>
        </w:rPr>
        <w:t>章</w:t>
      </w:r>
      <w:r>
        <w:rPr>
          <w:rFonts w:hint="eastAsia" w:asciiTheme="minorEastAsia" w:hAnsiTheme="minorEastAsia"/>
          <w:color w:val="auto"/>
          <w:sz w:val="24"/>
        </w:rPr>
        <w:t>投标文件</w:t>
      </w:r>
      <w:r>
        <w:rPr>
          <w:rFonts w:asciiTheme="minorEastAsia" w:hAnsiTheme="minorEastAsia"/>
          <w:color w:val="auto"/>
          <w:sz w:val="24"/>
        </w:rPr>
        <w:t>格式</w:t>
      </w:r>
      <w:r>
        <w:rPr>
          <w:rFonts w:hint="eastAsia" w:asciiTheme="minorEastAsia" w:hAnsiTheme="minorEastAsia"/>
          <w:color w:val="auto"/>
          <w:sz w:val="24"/>
        </w:rPr>
        <w:t>”，投标文件应当按照招标文件已提供的格式填写，无格式的可自行设计。</w:t>
      </w:r>
    </w:p>
    <w:p>
      <w:pPr>
        <w:pStyle w:val="267"/>
        <w:rPr>
          <w:rFonts w:asciiTheme="minorEastAsia" w:hAnsiTheme="minorEastAsia" w:eastAsiaTheme="minorEastAsia"/>
          <w:color w:val="auto"/>
        </w:rPr>
      </w:pPr>
      <w:bookmarkStart w:id="238" w:name="_Toc530551855"/>
      <w:bookmarkStart w:id="239" w:name="_Toc34895555"/>
      <w:bookmarkStart w:id="240" w:name="_Toc58398280"/>
      <w:bookmarkStart w:id="241" w:name="_Toc531359010"/>
      <w:bookmarkStart w:id="242" w:name="_Toc58398406"/>
      <w:bookmarkStart w:id="243" w:name="_Toc35851394"/>
      <w:r>
        <w:rPr>
          <w:rFonts w:hint="eastAsia" w:asciiTheme="minorEastAsia" w:hAnsiTheme="minorEastAsia" w:eastAsiaTheme="minorEastAsia"/>
          <w:color w:val="auto"/>
        </w:rPr>
        <w:t>4.</w:t>
      </w:r>
      <w:r>
        <w:rPr>
          <w:rFonts w:asciiTheme="minorEastAsia" w:hAnsiTheme="minorEastAsia" w:eastAsiaTheme="minorEastAsia"/>
          <w:color w:val="auto"/>
        </w:rPr>
        <w:t>5</w:t>
      </w:r>
      <w:r>
        <w:rPr>
          <w:rFonts w:hint="eastAsia" w:asciiTheme="minorEastAsia" w:hAnsiTheme="minorEastAsia" w:eastAsiaTheme="minorEastAsia"/>
          <w:color w:val="auto"/>
        </w:rPr>
        <w:t xml:space="preserve">     投标文件份数</w:t>
      </w:r>
      <w:r>
        <w:rPr>
          <w:rFonts w:asciiTheme="minorEastAsia" w:hAnsiTheme="minorEastAsia" w:eastAsiaTheme="minorEastAsia"/>
          <w:color w:val="auto"/>
        </w:rPr>
        <w:t>及签署</w:t>
      </w:r>
      <w:bookmarkEnd w:id="238"/>
      <w:bookmarkEnd w:id="239"/>
      <w:bookmarkEnd w:id="240"/>
      <w:bookmarkEnd w:id="241"/>
      <w:bookmarkEnd w:id="242"/>
      <w:bookmarkEnd w:id="243"/>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4.</w:t>
      </w:r>
      <w:r>
        <w:rPr>
          <w:rFonts w:asciiTheme="minorEastAsia" w:hAnsiTheme="minorEastAsia"/>
          <w:color w:val="auto"/>
          <w:sz w:val="24"/>
        </w:rPr>
        <w:t>5</w:t>
      </w:r>
      <w:r>
        <w:rPr>
          <w:rFonts w:hint="eastAsia" w:asciiTheme="minorEastAsia" w:hAnsiTheme="minorEastAsia"/>
          <w:color w:val="auto"/>
          <w:sz w:val="24"/>
        </w:rPr>
        <w:t>.</w:t>
      </w:r>
      <w:r>
        <w:rPr>
          <w:rFonts w:asciiTheme="minorEastAsia" w:hAnsiTheme="minorEastAsia"/>
          <w:color w:val="auto"/>
          <w:sz w:val="24"/>
        </w:rPr>
        <w:t xml:space="preserve">1   </w:t>
      </w:r>
      <w:r>
        <w:rPr>
          <w:rFonts w:hint="eastAsia" w:asciiTheme="minorEastAsia" w:hAnsiTheme="minorEastAsia"/>
          <w:color w:val="auto"/>
          <w:sz w:val="24"/>
        </w:rPr>
        <w:t>投标文件</w:t>
      </w:r>
      <w:r>
        <w:rPr>
          <w:rFonts w:asciiTheme="minorEastAsia" w:hAnsiTheme="minorEastAsia"/>
          <w:color w:val="auto"/>
          <w:sz w:val="24"/>
        </w:rPr>
        <w:t>份数</w:t>
      </w:r>
      <w:r>
        <w:rPr>
          <w:rFonts w:hint="eastAsia" w:asciiTheme="minorEastAsia" w:hAnsiTheme="minorEastAsia"/>
          <w:color w:val="auto"/>
          <w:sz w:val="24"/>
        </w:rPr>
        <w:t>：</w:t>
      </w:r>
      <w:r>
        <w:rPr>
          <w:rFonts w:asciiTheme="minorEastAsia" w:hAnsiTheme="minorEastAsia"/>
          <w:color w:val="auto"/>
          <w:sz w:val="24"/>
        </w:rPr>
        <w:t>见</w:t>
      </w:r>
      <w:r>
        <w:rPr>
          <w:rFonts w:hint="eastAsia" w:asciiTheme="minorEastAsia" w:hAnsiTheme="minorEastAsia"/>
          <w:color w:val="auto"/>
          <w:sz w:val="24"/>
        </w:rPr>
        <w:t>投标人须知前附表（一）；</w:t>
      </w:r>
    </w:p>
    <w:p>
      <w:pPr>
        <w:spacing w:line="360" w:lineRule="auto"/>
        <w:ind w:left="964" w:hanging="964" w:hangingChars="400"/>
        <w:rPr>
          <w:rFonts w:asciiTheme="minorEastAsia" w:hAnsiTheme="minorEastAsia"/>
          <w:b/>
          <w:color w:val="auto"/>
          <w:sz w:val="24"/>
        </w:rPr>
      </w:pPr>
      <w:r>
        <w:rPr>
          <w:rFonts w:asciiTheme="minorEastAsia" w:hAnsiTheme="minorEastAsia"/>
          <w:b/>
          <w:color w:val="auto"/>
          <w:sz w:val="24"/>
        </w:rPr>
        <w:t xml:space="preserve">4.5.2   </w:t>
      </w:r>
      <w:r>
        <w:rPr>
          <w:rFonts w:hint="eastAsia" w:asciiTheme="minorEastAsia" w:hAnsiTheme="minorEastAsia"/>
          <w:b/>
          <w:color w:val="auto"/>
          <w:sz w:val="24"/>
        </w:rPr>
        <w:t>投标文件中所须加盖公章部分均采用CA签章。</w:t>
      </w:r>
    </w:p>
    <w:p>
      <w:pPr>
        <w:pStyle w:val="38"/>
        <w:spacing w:beforeLines="100" w:after="240" w:afterLines="100"/>
        <w:jc w:val="left"/>
        <w:outlineLvl w:val="1"/>
        <w:rPr>
          <w:rFonts w:asciiTheme="minorEastAsia" w:hAnsiTheme="minorEastAsia"/>
          <w:color w:val="auto"/>
          <w:sz w:val="30"/>
          <w:szCs w:val="30"/>
        </w:rPr>
      </w:pPr>
      <w:bookmarkStart w:id="244" w:name="_Toc58398407"/>
      <w:bookmarkStart w:id="245" w:name="_Toc531359011"/>
      <w:bookmarkStart w:id="246" w:name="_Toc530551856"/>
      <w:r>
        <w:rPr>
          <w:rFonts w:hint="eastAsia" w:asciiTheme="minorEastAsia" w:hAnsiTheme="minorEastAsia"/>
          <w:color w:val="auto"/>
          <w:sz w:val="30"/>
          <w:szCs w:val="30"/>
        </w:rPr>
        <w:t>五   投标文件</w:t>
      </w:r>
      <w:r>
        <w:rPr>
          <w:rFonts w:asciiTheme="minorEastAsia" w:hAnsiTheme="minorEastAsia"/>
          <w:color w:val="auto"/>
          <w:sz w:val="30"/>
          <w:szCs w:val="30"/>
        </w:rPr>
        <w:t>的</w:t>
      </w:r>
      <w:r>
        <w:rPr>
          <w:rFonts w:hint="eastAsia" w:asciiTheme="minorEastAsia" w:hAnsiTheme="minorEastAsia"/>
          <w:color w:val="auto"/>
          <w:sz w:val="30"/>
          <w:szCs w:val="30"/>
        </w:rPr>
        <w:t>提</w:t>
      </w:r>
      <w:r>
        <w:rPr>
          <w:rFonts w:asciiTheme="minorEastAsia" w:hAnsiTheme="minorEastAsia"/>
          <w:color w:val="auto"/>
          <w:sz w:val="30"/>
          <w:szCs w:val="30"/>
        </w:rPr>
        <w:t>交</w:t>
      </w:r>
      <w:bookmarkEnd w:id="244"/>
      <w:bookmarkEnd w:id="245"/>
      <w:bookmarkEnd w:id="246"/>
    </w:p>
    <w:p>
      <w:pPr>
        <w:pStyle w:val="267"/>
        <w:rPr>
          <w:rFonts w:asciiTheme="minorEastAsia" w:hAnsiTheme="minorEastAsia" w:eastAsiaTheme="minorEastAsia"/>
          <w:color w:val="auto"/>
        </w:rPr>
      </w:pPr>
      <w:bookmarkStart w:id="247" w:name="_Toc530551857"/>
      <w:bookmarkStart w:id="248" w:name="_Toc531359012"/>
      <w:bookmarkStart w:id="249" w:name="_Toc58398408"/>
      <w:bookmarkStart w:id="250" w:name="_Toc58398282"/>
      <w:bookmarkStart w:id="251" w:name="_Toc34895557"/>
      <w:bookmarkStart w:id="252" w:name="_Toc35851396"/>
      <w:r>
        <w:rPr>
          <w:rFonts w:hint="eastAsia" w:asciiTheme="minorEastAsia" w:hAnsiTheme="minorEastAsia" w:eastAsiaTheme="minorEastAsia"/>
          <w:color w:val="auto"/>
        </w:rPr>
        <w:t>5.1    投标文件导入</w:t>
      </w:r>
      <w:bookmarkEnd w:id="247"/>
      <w:bookmarkEnd w:id="248"/>
      <w:r>
        <w:rPr>
          <w:rFonts w:hint="eastAsia" w:asciiTheme="minorEastAsia" w:hAnsiTheme="minorEastAsia" w:eastAsiaTheme="minorEastAsia"/>
          <w:color w:val="auto"/>
        </w:rPr>
        <w:t>和加密</w:t>
      </w:r>
      <w:bookmarkEnd w:id="249"/>
      <w:bookmarkEnd w:id="250"/>
      <w:bookmarkEnd w:id="251"/>
      <w:bookmarkEnd w:id="252"/>
    </w:p>
    <w:p>
      <w:pPr>
        <w:wordWrap w:val="0"/>
        <w:spacing w:line="360" w:lineRule="auto"/>
        <w:ind w:left="964" w:hanging="964" w:hangingChars="400"/>
        <w:rPr>
          <w:rFonts w:asciiTheme="minorEastAsia" w:hAnsiTheme="minorEastAsia"/>
          <w:b/>
          <w:color w:val="auto"/>
          <w:sz w:val="24"/>
        </w:rPr>
      </w:pPr>
      <w:r>
        <w:rPr>
          <w:rFonts w:hint="eastAsia" w:asciiTheme="minorEastAsia" w:hAnsiTheme="minorEastAsia"/>
          <w:b/>
          <w:color w:val="auto"/>
          <w:sz w:val="24"/>
        </w:rPr>
        <w:t>5.1.1   投标人应当按照资格审查文件、资信商务及技术文件和报价文件三部分分别导入相应位置，各文件之间不得导错位置；</w:t>
      </w:r>
    </w:p>
    <w:p>
      <w:pPr>
        <w:wordWrap w:val="0"/>
        <w:spacing w:line="360" w:lineRule="auto"/>
        <w:ind w:left="964" w:hanging="964" w:hangingChars="400"/>
        <w:jc w:val="left"/>
        <w:rPr>
          <w:rFonts w:asciiTheme="minorEastAsia" w:hAnsiTheme="minorEastAsia"/>
          <w:color w:val="auto"/>
          <w:sz w:val="24"/>
        </w:rPr>
      </w:pPr>
      <w:r>
        <w:rPr>
          <w:rFonts w:hint="eastAsia" w:asciiTheme="minorEastAsia" w:hAnsiTheme="minorEastAsia"/>
          <w:b/>
          <w:color w:val="auto"/>
          <w:sz w:val="24"/>
        </w:rPr>
        <w:t>5.1.2   投标文件编制</w:t>
      </w:r>
      <w:r>
        <w:rPr>
          <w:rFonts w:asciiTheme="minorEastAsia" w:hAnsiTheme="minorEastAsia"/>
          <w:b/>
          <w:color w:val="auto"/>
          <w:sz w:val="24"/>
        </w:rPr>
        <w:t>好后</w:t>
      </w:r>
      <w:r>
        <w:rPr>
          <w:rFonts w:hint="eastAsia" w:asciiTheme="minorEastAsia" w:hAnsiTheme="minorEastAsia"/>
          <w:b/>
          <w:color w:val="auto"/>
          <w:sz w:val="24"/>
        </w:rPr>
        <w:t>应当生成电子加密投标文件，生成电子加密投标文件具体操作详见（电子招投标操作指南网址</w:t>
      </w:r>
      <w:r>
        <w:rPr>
          <w:rFonts w:hint="eastAsia" w:asciiTheme="minorEastAsia" w:hAnsiTheme="minorEastAsia"/>
          <w:b/>
          <w:color w:val="auto"/>
          <w:sz w:val="24"/>
          <w:szCs w:val="24"/>
        </w:rPr>
        <w:t>：</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Theme="minorEastAsia" w:hAnsiTheme="minorEastAsia"/>
          <w:b/>
          <w:color w:val="auto"/>
          <w:sz w:val="24"/>
          <w:szCs w:val="24"/>
        </w:rPr>
        <w:t>https://service.zcygov.cn/#/knowledges/CW1EtGwBFdiHxlNd6I3m/6IMVAG0BFdiHxlNdQ</w:t>
      </w:r>
      <w:bookmarkStart w:id="253" w:name="_Hlt34895752"/>
      <w:r>
        <w:rPr>
          <w:rFonts w:hint="eastAsia" w:asciiTheme="minorEastAsia" w:hAnsiTheme="minorEastAsia"/>
          <w:b/>
          <w:color w:val="auto"/>
          <w:sz w:val="24"/>
          <w:szCs w:val="24"/>
        </w:rPr>
        <w:t>8</w:t>
      </w:r>
      <w:bookmarkEnd w:id="253"/>
      <w:r>
        <w:rPr>
          <w:rFonts w:hint="eastAsia" w:asciiTheme="minorEastAsia" w:hAnsiTheme="minorEastAsia"/>
          <w:b/>
          <w:color w:val="auto"/>
          <w:sz w:val="24"/>
          <w:szCs w:val="24"/>
        </w:rPr>
        <w:t>Na</w:t>
      </w:r>
      <w:r>
        <w:rPr>
          <w:rFonts w:hint="eastAsia" w:asciiTheme="minorEastAsia" w:hAnsiTheme="minorEastAsia"/>
          <w:b/>
          <w:color w:val="auto"/>
          <w:sz w:val="24"/>
          <w:szCs w:val="24"/>
        </w:rPr>
        <w:fldChar w:fldCharType="end"/>
      </w:r>
      <w:r>
        <w:rPr>
          <w:rFonts w:hint="eastAsia" w:asciiTheme="minorEastAsia" w:hAnsiTheme="minorEastAsia"/>
          <w:color w:val="auto"/>
          <w:sz w:val="24"/>
        </w:rPr>
        <w:t>）。</w:t>
      </w:r>
    </w:p>
    <w:p>
      <w:pPr>
        <w:pStyle w:val="267"/>
        <w:rPr>
          <w:rFonts w:asciiTheme="minorEastAsia" w:hAnsiTheme="minorEastAsia" w:eastAsiaTheme="minorEastAsia"/>
          <w:color w:val="auto"/>
        </w:rPr>
      </w:pPr>
      <w:bookmarkStart w:id="254" w:name="_Toc35851397"/>
      <w:bookmarkStart w:id="255" w:name="_Toc58398283"/>
      <w:bookmarkStart w:id="256" w:name="_Toc58398409"/>
      <w:bookmarkStart w:id="257" w:name="_Toc34895558"/>
      <w:bookmarkStart w:id="258" w:name="_Toc530551858"/>
      <w:bookmarkStart w:id="259" w:name="_Toc531359013"/>
      <w:r>
        <w:rPr>
          <w:rFonts w:hint="eastAsia" w:asciiTheme="minorEastAsia" w:hAnsiTheme="minorEastAsia" w:eastAsiaTheme="minorEastAsia"/>
          <w:color w:val="auto"/>
        </w:rPr>
        <w:t>5.2     投标文件</w:t>
      </w:r>
      <w:r>
        <w:rPr>
          <w:rFonts w:asciiTheme="minorEastAsia" w:hAnsiTheme="minorEastAsia" w:eastAsiaTheme="minorEastAsia"/>
          <w:color w:val="auto"/>
        </w:rPr>
        <w:t>的</w:t>
      </w:r>
      <w:r>
        <w:rPr>
          <w:rFonts w:hint="eastAsia" w:asciiTheme="minorEastAsia" w:hAnsiTheme="minorEastAsia" w:eastAsiaTheme="minorEastAsia"/>
          <w:color w:val="auto"/>
        </w:rPr>
        <w:t>提交</w:t>
      </w:r>
      <w:bookmarkEnd w:id="254"/>
      <w:bookmarkEnd w:id="255"/>
      <w:bookmarkEnd w:id="256"/>
      <w:bookmarkEnd w:id="257"/>
      <w:bookmarkEnd w:id="258"/>
      <w:bookmarkEnd w:id="259"/>
    </w:p>
    <w:p>
      <w:pPr>
        <w:spacing w:line="360" w:lineRule="auto"/>
        <w:ind w:left="960" w:hanging="960" w:hangingChars="400"/>
        <w:rPr>
          <w:rFonts w:asciiTheme="minorEastAsia" w:hAnsiTheme="minorEastAsia"/>
          <w:color w:val="auto"/>
          <w:sz w:val="24"/>
        </w:rPr>
      </w:pPr>
      <w:bookmarkStart w:id="260" w:name="_Toc301187685"/>
      <w:r>
        <w:rPr>
          <w:rFonts w:hint="eastAsia" w:asciiTheme="minorEastAsia" w:hAnsiTheme="minorEastAsia"/>
          <w:color w:val="auto"/>
          <w:sz w:val="24"/>
        </w:rPr>
        <w:t>5.2.1</w:t>
      </w:r>
      <w:bookmarkEnd w:id="260"/>
      <w:r>
        <w:rPr>
          <w:rFonts w:hint="eastAsia" w:asciiTheme="minorEastAsia" w:hAnsiTheme="minorEastAsia"/>
          <w:color w:val="auto"/>
          <w:sz w:val="24"/>
        </w:rPr>
        <w:t xml:space="preserve">   投标文件</w:t>
      </w:r>
      <w:r>
        <w:rPr>
          <w:rFonts w:asciiTheme="minorEastAsia" w:hAnsiTheme="minorEastAsia"/>
          <w:color w:val="auto"/>
          <w:sz w:val="24"/>
        </w:rPr>
        <w:t>提交截止</w:t>
      </w:r>
      <w:r>
        <w:rPr>
          <w:rFonts w:hint="eastAsia" w:asciiTheme="minorEastAsia" w:hAnsiTheme="minorEastAsia"/>
          <w:color w:val="auto"/>
          <w:sz w:val="24"/>
        </w:rPr>
        <w:t>时间：</w:t>
      </w:r>
      <w:bookmarkStart w:id="261" w:name="_Toc301187686"/>
      <w:r>
        <w:rPr>
          <w:rFonts w:hint="eastAsia" w:asciiTheme="minorEastAsia" w:hAnsiTheme="minorEastAsia"/>
          <w:color w:val="auto"/>
          <w:sz w:val="24"/>
        </w:rPr>
        <w:t>见第一章 招标公告</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5.2.2</w:t>
      </w:r>
      <w:bookmarkEnd w:id="261"/>
      <w:r>
        <w:rPr>
          <w:rFonts w:hint="eastAsia" w:asciiTheme="minorEastAsia" w:hAnsiTheme="minorEastAsia"/>
          <w:color w:val="auto"/>
          <w:sz w:val="24"/>
        </w:rPr>
        <w:t xml:space="preserve">   投标文件提交地点：见第一章 招标公告</w:t>
      </w:r>
      <w:bookmarkStart w:id="262" w:name="_Toc301187687"/>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5.2.3   不予</w:t>
      </w:r>
      <w:r>
        <w:rPr>
          <w:rFonts w:asciiTheme="minorEastAsia" w:hAnsiTheme="minorEastAsia"/>
          <w:color w:val="auto"/>
          <w:sz w:val="24"/>
        </w:rPr>
        <w:t>接收</w:t>
      </w:r>
      <w:r>
        <w:rPr>
          <w:rFonts w:hint="eastAsia" w:asciiTheme="minorEastAsia" w:hAnsiTheme="minorEastAsia"/>
          <w:color w:val="auto"/>
          <w:sz w:val="24"/>
        </w:rPr>
        <w:t>的</w:t>
      </w:r>
      <w:r>
        <w:rPr>
          <w:rFonts w:asciiTheme="minorEastAsia" w:hAnsiTheme="minorEastAsia"/>
          <w:color w:val="auto"/>
          <w:sz w:val="24"/>
        </w:rPr>
        <w:t>投标文件</w:t>
      </w:r>
      <w:r>
        <w:rPr>
          <w:rFonts w:hint="eastAsia" w:asciiTheme="minorEastAsia" w:hAnsiTheme="minorEastAsia"/>
          <w:color w:val="auto"/>
          <w:sz w:val="24"/>
        </w:rPr>
        <w:t>情形</w:t>
      </w:r>
    </w:p>
    <w:p>
      <w:pPr>
        <w:spacing w:line="360" w:lineRule="auto"/>
        <w:ind w:left="840" w:leftChars="400" w:firstLine="120" w:firstLineChars="50"/>
        <w:rPr>
          <w:rFonts w:asciiTheme="minorEastAsia" w:hAnsiTheme="minorEastAsia"/>
          <w:b/>
          <w:color w:val="auto"/>
          <w:sz w:val="24"/>
        </w:rPr>
      </w:pPr>
      <w:r>
        <w:rPr>
          <w:rFonts w:asciiTheme="minorEastAsia" w:hAnsiTheme="minorEastAsia"/>
          <w:b/>
          <w:color w:val="auto"/>
          <w:sz w:val="24"/>
        </w:rPr>
        <w:sym w:font="Wingdings 3" w:char="F070"/>
      </w:r>
      <w:r>
        <w:rPr>
          <w:rFonts w:asciiTheme="minorEastAsia" w:hAnsiTheme="minorEastAsia"/>
          <w:b/>
          <w:color w:val="auto"/>
          <w:sz w:val="24"/>
        </w:rPr>
        <w:fldChar w:fldCharType="begin"/>
      </w:r>
      <w:r>
        <w:rPr>
          <w:rFonts w:hint="eastAsia" w:asciiTheme="minorEastAsia" w:hAnsiTheme="minorEastAsia"/>
          <w:b/>
          <w:color w:val="auto"/>
          <w:sz w:val="24"/>
        </w:rPr>
        <w:instrText xml:space="preserve">= 1 \* GB2</w:instrText>
      </w:r>
      <w:r>
        <w:rPr>
          <w:rFonts w:asciiTheme="minorEastAsia" w:hAnsiTheme="minorEastAsia"/>
          <w:b/>
          <w:color w:val="auto"/>
          <w:sz w:val="24"/>
        </w:rPr>
        <w:fldChar w:fldCharType="separate"/>
      </w:r>
      <w:r>
        <w:rPr>
          <w:rFonts w:hint="eastAsia" w:asciiTheme="minorEastAsia" w:hAnsiTheme="minorEastAsia"/>
          <w:b/>
          <w:color w:val="auto"/>
          <w:sz w:val="24"/>
        </w:rPr>
        <w:t>⑴</w:t>
      </w:r>
      <w:r>
        <w:rPr>
          <w:rFonts w:asciiTheme="minorEastAsia" w:hAnsiTheme="minorEastAsia"/>
          <w:b/>
          <w:color w:val="auto"/>
          <w:sz w:val="24"/>
        </w:rPr>
        <w:fldChar w:fldCharType="end"/>
      </w:r>
      <w:bookmarkEnd w:id="262"/>
      <w:r>
        <w:rPr>
          <w:rFonts w:hint="eastAsia" w:asciiTheme="minorEastAsia" w:hAnsiTheme="minorEastAsia"/>
          <w:b/>
          <w:color w:val="auto"/>
          <w:sz w:val="24"/>
        </w:rPr>
        <w:t>投标截止时间前未完成传输的投标文件；</w:t>
      </w:r>
    </w:p>
    <w:p>
      <w:pPr>
        <w:spacing w:line="360" w:lineRule="auto"/>
        <w:ind w:left="840" w:leftChars="400" w:firstLine="120" w:firstLineChars="50"/>
        <w:rPr>
          <w:rFonts w:asciiTheme="minorEastAsia" w:hAnsiTheme="minorEastAsia"/>
          <w:color w:val="auto"/>
          <w:sz w:val="24"/>
        </w:rPr>
      </w:pPr>
      <w:r>
        <w:rPr>
          <w:rFonts w:asciiTheme="minorEastAsia" w:hAnsiTheme="minorEastAsia"/>
          <w:b/>
          <w:color w:val="auto"/>
          <w:sz w:val="24"/>
        </w:rPr>
        <w:sym w:font="Wingdings 3" w:char="F070"/>
      </w:r>
      <w:r>
        <w:rPr>
          <w:rFonts w:hint="eastAsia" w:asciiTheme="minorEastAsia" w:hAnsiTheme="minorEastAsia"/>
          <w:b/>
          <w:color w:val="auto"/>
          <w:sz w:val="24"/>
        </w:rPr>
        <w:t>⑵未生成加密的投标文件</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5.2.4   </w:t>
      </w:r>
      <w:r>
        <w:rPr>
          <w:rFonts w:hint="eastAsia" w:asciiTheme="minorEastAsia" w:hAnsiTheme="minorEastAsia"/>
          <w:color w:val="auto"/>
          <w:sz w:val="24"/>
        </w:rPr>
        <w:t>投标人所提交的投标文件不予退还。</w:t>
      </w:r>
    </w:p>
    <w:p>
      <w:pPr>
        <w:pStyle w:val="267"/>
        <w:rPr>
          <w:rFonts w:asciiTheme="minorEastAsia" w:hAnsiTheme="minorEastAsia" w:eastAsiaTheme="minorEastAsia"/>
          <w:color w:val="auto"/>
        </w:rPr>
      </w:pPr>
      <w:bookmarkStart w:id="263" w:name="_Toc530551859"/>
      <w:bookmarkStart w:id="264" w:name="_Toc35851398"/>
      <w:bookmarkStart w:id="265" w:name="_Toc58398284"/>
      <w:bookmarkStart w:id="266" w:name="_Toc531359014"/>
      <w:bookmarkStart w:id="267" w:name="_Toc58398410"/>
      <w:bookmarkStart w:id="268" w:name="_Toc34895559"/>
      <w:r>
        <w:rPr>
          <w:rFonts w:hint="eastAsia" w:asciiTheme="minorEastAsia" w:hAnsiTheme="minorEastAsia" w:eastAsiaTheme="minorEastAsia"/>
          <w:color w:val="auto"/>
        </w:rPr>
        <w:t>5.3     投标文件</w:t>
      </w:r>
      <w:r>
        <w:rPr>
          <w:rFonts w:asciiTheme="minorEastAsia" w:hAnsiTheme="minorEastAsia" w:eastAsiaTheme="minorEastAsia"/>
          <w:color w:val="auto"/>
        </w:rPr>
        <w:t>修改和</w:t>
      </w:r>
      <w:r>
        <w:rPr>
          <w:rFonts w:hint="eastAsia" w:asciiTheme="minorEastAsia" w:hAnsiTheme="minorEastAsia" w:eastAsiaTheme="minorEastAsia"/>
          <w:color w:val="auto"/>
        </w:rPr>
        <w:t>撤回</w:t>
      </w:r>
      <w:bookmarkEnd w:id="263"/>
      <w:bookmarkEnd w:id="264"/>
      <w:bookmarkEnd w:id="265"/>
      <w:bookmarkEnd w:id="266"/>
      <w:bookmarkEnd w:id="267"/>
      <w:bookmarkEnd w:id="268"/>
    </w:p>
    <w:p>
      <w:pPr>
        <w:spacing w:line="360" w:lineRule="auto"/>
        <w:ind w:left="960" w:hanging="960" w:hangingChars="400"/>
        <w:rPr>
          <w:rFonts w:asciiTheme="minorEastAsia" w:hAnsiTheme="minorEastAsia"/>
          <w:b/>
          <w:color w:val="auto"/>
          <w:sz w:val="24"/>
        </w:rPr>
      </w:pPr>
      <w:r>
        <w:rPr>
          <w:rFonts w:hint="eastAsia" w:asciiTheme="minorEastAsia" w:hAnsiTheme="minorEastAsia"/>
          <w:color w:val="auto"/>
          <w:sz w:val="24"/>
        </w:rPr>
        <w:t>5.</w:t>
      </w:r>
      <w:r>
        <w:rPr>
          <w:rFonts w:asciiTheme="minorEastAsia" w:hAnsiTheme="minorEastAsia"/>
          <w:color w:val="auto"/>
          <w:sz w:val="24"/>
        </w:rPr>
        <w:t>3</w:t>
      </w:r>
      <w:r>
        <w:rPr>
          <w:rFonts w:hint="eastAsia" w:asciiTheme="minorEastAsia" w:hAnsiTheme="minorEastAsia"/>
          <w:color w:val="auto"/>
          <w:sz w:val="24"/>
        </w:rPr>
        <w:t>.1   在投标截止</w:t>
      </w:r>
      <w:r>
        <w:rPr>
          <w:rFonts w:asciiTheme="minorEastAsia" w:hAnsiTheme="minorEastAsia"/>
          <w:color w:val="auto"/>
          <w:sz w:val="24"/>
        </w:rPr>
        <w:t>时间</w:t>
      </w:r>
      <w:r>
        <w:rPr>
          <w:rFonts w:hint="eastAsia" w:asciiTheme="minorEastAsia" w:hAnsiTheme="minorEastAsia"/>
          <w:color w:val="auto"/>
          <w:sz w:val="24"/>
        </w:rPr>
        <w:t>前，投标人可对已提交的</w:t>
      </w:r>
      <w:r>
        <w:rPr>
          <w:rFonts w:hint="eastAsia" w:asciiTheme="minorEastAsia" w:hAnsiTheme="minorEastAsia"/>
          <w:color w:val="auto"/>
          <w:kern w:val="0"/>
          <w:sz w:val="24"/>
        </w:rPr>
        <w:t>投标文件</w:t>
      </w:r>
      <w:r>
        <w:rPr>
          <w:rFonts w:hint="eastAsia" w:asciiTheme="minorEastAsia" w:hAnsiTheme="minorEastAsia"/>
          <w:color w:val="auto"/>
          <w:sz w:val="24"/>
        </w:rPr>
        <w:t>进行</w:t>
      </w:r>
      <w:r>
        <w:rPr>
          <w:rFonts w:asciiTheme="minorEastAsia" w:hAnsiTheme="minorEastAsia"/>
          <w:color w:val="auto"/>
          <w:sz w:val="24"/>
        </w:rPr>
        <w:t>补充</w:t>
      </w:r>
      <w:r>
        <w:rPr>
          <w:rFonts w:hint="eastAsia" w:asciiTheme="minorEastAsia" w:hAnsiTheme="minorEastAsia"/>
          <w:color w:val="auto"/>
          <w:sz w:val="24"/>
        </w:rPr>
        <w:t>、修改或撤回。</w:t>
      </w:r>
      <w:r>
        <w:rPr>
          <w:rFonts w:hint="eastAsia" w:asciiTheme="minorEastAsia" w:hAnsiTheme="minorEastAsia"/>
          <w:b/>
          <w:color w:val="auto"/>
          <w:sz w:val="24"/>
        </w:rPr>
        <w:t>补充、修改投标文件的，应当先行撤回原文件，补充、修改后重新生成加密的投标文件并重新上传提交；</w:t>
      </w:r>
    </w:p>
    <w:p>
      <w:pPr>
        <w:spacing w:line="360" w:lineRule="auto"/>
        <w:ind w:left="964" w:hanging="964" w:hangingChars="400"/>
        <w:rPr>
          <w:rFonts w:asciiTheme="minorEastAsia" w:hAnsiTheme="minorEastAsia"/>
          <w:b/>
          <w:color w:val="auto"/>
          <w:sz w:val="24"/>
        </w:rPr>
      </w:pPr>
      <w:r>
        <w:rPr>
          <w:rFonts w:asciiTheme="minorEastAsia" w:hAnsiTheme="minorEastAsia"/>
          <w:b/>
          <w:color w:val="auto"/>
          <w:sz w:val="24"/>
        </w:rPr>
        <w:t xml:space="preserve">5.3.2   </w:t>
      </w:r>
      <w:r>
        <w:rPr>
          <w:rFonts w:hint="eastAsia" w:asciiTheme="minorEastAsia" w:hAnsiTheme="minorEastAsia"/>
          <w:b/>
          <w:color w:val="auto"/>
          <w:sz w:val="24"/>
        </w:rPr>
        <w:t>补充、修改后重新提交的投标文件应按招标文件的规定编制、加密、导入和提交；</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5.3.3   </w:t>
      </w:r>
      <w:r>
        <w:rPr>
          <w:rFonts w:hint="eastAsia" w:asciiTheme="minorEastAsia" w:hAnsiTheme="minorEastAsia"/>
          <w:color w:val="auto"/>
          <w:sz w:val="24"/>
        </w:rPr>
        <w:t>在投标截止时间后，投标人不得修改、撤回已提交的投标文件。</w:t>
      </w:r>
    </w:p>
    <w:p>
      <w:pPr>
        <w:pStyle w:val="267"/>
        <w:rPr>
          <w:rFonts w:asciiTheme="minorEastAsia" w:hAnsiTheme="minorEastAsia" w:eastAsiaTheme="minorEastAsia"/>
          <w:color w:val="auto"/>
        </w:rPr>
      </w:pPr>
      <w:bookmarkStart w:id="269" w:name="_Toc35851399"/>
      <w:bookmarkStart w:id="270" w:name="_Toc531359015"/>
      <w:bookmarkStart w:id="271" w:name="_Toc58398411"/>
      <w:bookmarkStart w:id="272" w:name="_Toc58398285"/>
      <w:bookmarkStart w:id="273" w:name="_Toc34895560"/>
      <w:r>
        <w:rPr>
          <w:rFonts w:hint="eastAsia" w:asciiTheme="minorEastAsia" w:hAnsiTheme="minorEastAsia" w:eastAsiaTheme="minorEastAsia"/>
          <w:color w:val="auto"/>
        </w:rPr>
        <w:t>5.4     备选</w:t>
      </w:r>
      <w:r>
        <w:rPr>
          <w:rFonts w:asciiTheme="minorEastAsia" w:hAnsiTheme="minorEastAsia" w:eastAsiaTheme="minorEastAsia"/>
          <w:color w:val="auto"/>
        </w:rPr>
        <w:t>投标</w:t>
      </w:r>
      <w:r>
        <w:rPr>
          <w:rFonts w:hint="eastAsia" w:asciiTheme="minorEastAsia" w:hAnsiTheme="minorEastAsia" w:eastAsiaTheme="minorEastAsia"/>
          <w:color w:val="auto"/>
        </w:rPr>
        <w:t>方案</w:t>
      </w:r>
      <w:bookmarkEnd w:id="269"/>
      <w:bookmarkEnd w:id="270"/>
      <w:bookmarkEnd w:id="271"/>
      <w:bookmarkEnd w:id="272"/>
      <w:bookmarkEnd w:id="273"/>
    </w:p>
    <w:p>
      <w:pPr>
        <w:spacing w:line="360" w:lineRule="auto"/>
        <w:ind w:left="960" w:hanging="960" w:hangingChars="400"/>
        <w:rPr>
          <w:rFonts w:asciiTheme="minorEastAsia" w:hAnsiTheme="minorEastAsia"/>
          <w:b/>
          <w:color w:val="auto"/>
          <w:sz w:val="24"/>
        </w:rPr>
      </w:pPr>
      <w:r>
        <w:rPr>
          <w:rFonts w:hint="eastAsia" w:asciiTheme="minorEastAsia" w:hAnsiTheme="minorEastAsia"/>
          <w:color w:val="auto"/>
          <w:sz w:val="24"/>
        </w:rPr>
        <w:t xml:space="preserve">        本</w:t>
      </w:r>
      <w:r>
        <w:rPr>
          <w:rFonts w:asciiTheme="minorEastAsia" w:hAnsiTheme="minorEastAsia"/>
          <w:color w:val="auto"/>
          <w:sz w:val="24"/>
        </w:rPr>
        <w:t>项目不接受备选投标方案。</w:t>
      </w:r>
      <w:r>
        <w:rPr>
          <w:rFonts w:hint="eastAsia" w:asciiTheme="minorEastAsia" w:hAnsiTheme="minorEastAsia"/>
          <w:b/>
          <w:color w:val="auto"/>
          <w:sz w:val="24"/>
        </w:rPr>
        <w:t>与“电子投标文件”同时生成的“备份投标文件”不是投标备选（替代）投标方案。</w:t>
      </w:r>
    </w:p>
    <w:p>
      <w:pPr>
        <w:pStyle w:val="267"/>
        <w:rPr>
          <w:rFonts w:asciiTheme="minorEastAsia" w:hAnsiTheme="minorEastAsia" w:eastAsiaTheme="minorEastAsia"/>
          <w:color w:val="auto"/>
        </w:rPr>
      </w:pPr>
      <w:bookmarkStart w:id="274" w:name="_Toc58398412"/>
      <w:bookmarkStart w:id="275" w:name="_Toc34895561"/>
      <w:bookmarkStart w:id="276" w:name="_Toc14170771"/>
      <w:bookmarkStart w:id="277" w:name="_Toc58398286"/>
      <w:bookmarkStart w:id="278" w:name="_Toc28354563"/>
      <w:bookmarkStart w:id="279" w:name="_Toc35851400"/>
      <w:r>
        <w:rPr>
          <w:rFonts w:hint="eastAsia" w:asciiTheme="minorEastAsia" w:hAnsiTheme="minorEastAsia" w:eastAsiaTheme="minorEastAsia"/>
          <w:color w:val="auto"/>
        </w:rPr>
        <w:t>5.5     投标诚实信用</w:t>
      </w:r>
      <w:bookmarkEnd w:id="274"/>
      <w:bookmarkEnd w:id="275"/>
      <w:bookmarkEnd w:id="276"/>
      <w:bookmarkEnd w:id="277"/>
      <w:bookmarkEnd w:id="278"/>
      <w:bookmarkEnd w:id="279"/>
    </w:p>
    <w:p>
      <w:pPr>
        <w:spacing w:line="360" w:lineRule="auto"/>
        <w:ind w:left="960" w:hanging="960" w:hangingChars="400"/>
        <w:rPr>
          <w:rFonts w:asciiTheme="minorEastAsia" w:hAnsiTheme="minorEastAsia"/>
          <w:color w:val="auto"/>
          <w:sz w:val="24"/>
        </w:rPr>
      </w:pPr>
      <w:bookmarkStart w:id="280" w:name="_Toc301187651"/>
      <w:r>
        <w:rPr>
          <w:rFonts w:hint="eastAsia" w:asciiTheme="minorEastAsia" w:hAnsiTheme="minorEastAsia"/>
          <w:color w:val="auto"/>
          <w:sz w:val="24"/>
        </w:rPr>
        <w:t>5.5.1   投标人应当遵守诚实信用原则。</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5.5.2   投标人有</w:t>
      </w:r>
      <w:r>
        <w:rPr>
          <w:rFonts w:asciiTheme="minorEastAsia" w:hAnsiTheme="minorEastAsia"/>
          <w:color w:val="auto"/>
          <w:sz w:val="24"/>
        </w:rPr>
        <w:t>下列情</w:t>
      </w:r>
      <w:r>
        <w:rPr>
          <w:rFonts w:hint="eastAsia" w:asciiTheme="minorEastAsia" w:hAnsiTheme="minorEastAsia"/>
          <w:color w:val="auto"/>
          <w:sz w:val="24"/>
        </w:rPr>
        <w:t>形之一的</w:t>
      </w:r>
      <w:r>
        <w:rPr>
          <w:rFonts w:asciiTheme="minorEastAsia" w:hAnsiTheme="minorEastAsia"/>
          <w:color w:val="auto"/>
          <w:sz w:val="24"/>
        </w:rPr>
        <w:t>，</w:t>
      </w:r>
      <w:r>
        <w:rPr>
          <w:rFonts w:hint="eastAsia" w:asciiTheme="minorEastAsia" w:hAnsiTheme="minorEastAsia"/>
          <w:color w:val="auto"/>
          <w:sz w:val="24"/>
        </w:rPr>
        <w:t>将会报告财政部门并按照相关规定处理</w:t>
      </w:r>
      <w:r>
        <w:rPr>
          <w:rFonts w:asciiTheme="minorEastAsia" w:hAnsiTheme="minorEastAsia"/>
          <w:color w:val="auto"/>
          <w:sz w:val="24"/>
        </w:rPr>
        <w:t>：</w:t>
      </w:r>
      <w:bookmarkEnd w:id="280"/>
    </w:p>
    <w:p>
      <w:pPr>
        <w:spacing w:line="360" w:lineRule="auto"/>
        <w:ind w:left="840" w:leftChars="400" w:firstLine="120" w:firstLineChars="50"/>
        <w:rPr>
          <w:rFonts w:asciiTheme="minorEastAsia" w:hAnsiTheme="minorEastAsia"/>
          <w:color w:val="auto"/>
          <w:sz w:val="24"/>
        </w:rPr>
      </w:pPr>
      <w:bookmarkStart w:id="281" w:name="_Toc301187652"/>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投标人在投标有效期内撤销投标文件的；</w:t>
      </w:r>
      <w:bookmarkEnd w:id="281"/>
      <w:bookmarkStart w:id="282" w:name="_Toc301187653"/>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未按规定提交履约保证金的；</w:t>
      </w:r>
      <w:bookmarkEnd w:id="282"/>
      <w:bookmarkStart w:id="283" w:name="_Toc301187654"/>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3 \* GB2</w:instrText>
      </w:r>
      <w:r>
        <w:rPr>
          <w:rFonts w:asciiTheme="minorEastAsia" w:hAnsiTheme="minorEastAsia"/>
          <w:color w:val="auto"/>
          <w:sz w:val="24"/>
        </w:rPr>
        <w:fldChar w:fldCharType="separate"/>
      </w:r>
      <w:r>
        <w:rPr>
          <w:rFonts w:hint="eastAsia" w:asciiTheme="minorEastAsia" w:hAnsiTheme="minorEastAsia"/>
          <w:color w:val="auto"/>
          <w:sz w:val="24"/>
        </w:rPr>
        <w:t>⑶</w:t>
      </w:r>
      <w:r>
        <w:rPr>
          <w:rFonts w:asciiTheme="minorEastAsia" w:hAnsiTheme="minorEastAsia"/>
          <w:color w:val="auto"/>
          <w:sz w:val="24"/>
        </w:rPr>
        <w:fldChar w:fldCharType="end"/>
      </w:r>
      <w:r>
        <w:rPr>
          <w:rFonts w:asciiTheme="minorEastAsia" w:hAnsiTheme="minorEastAsia"/>
          <w:color w:val="auto"/>
          <w:sz w:val="24"/>
        </w:rPr>
        <w:t>投标人在投标过程中弄虚作假，提供虚假材料</w:t>
      </w:r>
      <w:r>
        <w:rPr>
          <w:rFonts w:hint="eastAsia" w:asciiTheme="minorEastAsia" w:hAnsiTheme="minorEastAsia"/>
          <w:color w:val="auto"/>
          <w:sz w:val="24"/>
        </w:rPr>
        <w:t>的</w:t>
      </w:r>
      <w:r>
        <w:rPr>
          <w:rFonts w:asciiTheme="minorEastAsia" w:hAnsiTheme="minorEastAsia"/>
          <w:color w:val="auto"/>
          <w:sz w:val="24"/>
        </w:rPr>
        <w:t>；</w:t>
      </w:r>
      <w:bookmarkEnd w:id="283"/>
      <w:bookmarkStart w:id="284" w:name="_Toc301187655"/>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color w:val="auto"/>
          <w:sz w:val="24"/>
        </w:rPr>
        <w:t>中标人无正当理由不与采购人签订合同的；</w:t>
      </w:r>
      <w:bookmarkEnd w:id="284"/>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5 \* GB2</w:instrText>
      </w:r>
      <w:r>
        <w:rPr>
          <w:rFonts w:asciiTheme="minorEastAsia" w:hAnsiTheme="minorEastAsia"/>
          <w:color w:val="auto"/>
          <w:sz w:val="24"/>
        </w:rPr>
        <w:fldChar w:fldCharType="separate"/>
      </w:r>
      <w:r>
        <w:rPr>
          <w:rFonts w:hint="eastAsia" w:asciiTheme="minorEastAsia" w:hAnsiTheme="minorEastAsia"/>
          <w:color w:val="auto"/>
          <w:sz w:val="24"/>
        </w:rPr>
        <w:t>⑸</w:t>
      </w:r>
      <w:r>
        <w:rPr>
          <w:rFonts w:asciiTheme="minorEastAsia" w:hAnsiTheme="minorEastAsia"/>
          <w:color w:val="auto"/>
          <w:sz w:val="24"/>
        </w:rPr>
        <w:fldChar w:fldCharType="end"/>
      </w:r>
      <w:r>
        <w:rPr>
          <w:rFonts w:hint="eastAsia" w:asciiTheme="minorEastAsia" w:hAnsiTheme="minorEastAsia"/>
          <w:color w:val="auto"/>
          <w:sz w:val="24"/>
        </w:rPr>
        <w:t>投标人有串通投标行为的；</w:t>
      </w:r>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6 \* GB2</w:instrText>
      </w:r>
      <w:r>
        <w:rPr>
          <w:rFonts w:asciiTheme="minorEastAsia" w:hAnsiTheme="minorEastAsia"/>
          <w:color w:val="auto"/>
          <w:sz w:val="24"/>
        </w:rPr>
        <w:fldChar w:fldCharType="separate"/>
      </w:r>
      <w:r>
        <w:rPr>
          <w:rFonts w:hint="eastAsia" w:asciiTheme="minorEastAsia" w:hAnsiTheme="minorEastAsia"/>
          <w:color w:val="auto"/>
          <w:sz w:val="24"/>
        </w:rPr>
        <w:t>⑹</w:t>
      </w:r>
      <w:r>
        <w:rPr>
          <w:rFonts w:asciiTheme="minorEastAsia" w:hAnsiTheme="minorEastAsia"/>
          <w:color w:val="auto"/>
          <w:sz w:val="24"/>
        </w:rPr>
        <w:fldChar w:fldCharType="end"/>
      </w:r>
      <w:r>
        <w:rPr>
          <w:rFonts w:hint="eastAsia" w:asciiTheme="minorEastAsia" w:hAnsiTheme="minorEastAsia"/>
          <w:color w:val="auto"/>
          <w:sz w:val="24"/>
        </w:rPr>
        <w:t>严重扰乱政府采购程序的；</w:t>
      </w:r>
      <w:bookmarkStart w:id="285" w:name="_Toc301187658"/>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7 \* GB2</w:instrText>
      </w:r>
      <w:r>
        <w:rPr>
          <w:rFonts w:asciiTheme="minorEastAsia" w:hAnsiTheme="minorEastAsia"/>
          <w:color w:val="auto"/>
          <w:sz w:val="24"/>
        </w:rPr>
        <w:fldChar w:fldCharType="separate"/>
      </w:r>
      <w:r>
        <w:rPr>
          <w:rFonts w:hint="eastAsia" w:asciiTheme="minorEastAsia" w:hAnsiTheme="minorEastAsia"/>
          <w:color w:val="auto"/>
          <w:sz w:val="24"/>
        </w:rPr>
        <w:t>⑺</w:t>
      </w:r>
      <w:r>
        <w:rPr>
          <w:rFonts w:asciiTheme="minorEastAsia" w:hAnsiTheme="minorEastAsia"/>
          <w:color w:val="auto"/>
          <w:sz w:val="24"/>
        </w:rPr>
        <w:fldChar w:fldCharType="end"/>
      </w:r>
      <w:r>
        <w:rPr>
          <w:rFonts w:hint="eastAsia" w:asciiTheme="minorEastAsia" w:hAnsiTheme="minorEastAsia"/>
          <w:color w:val="auto"/>
          <w:sz w:val="24"/>
        </w:rPr>
        <w:t>违反其他法律法规规定的情形。</w:t>
      </w:r>
      <w:bookmarkEnd w:id="285"/>
    </w:p>
    <w:p>
      <w:pPr>
        <w:spacing w:line="360" w:lineRule="auto"/>
        <w:ind w:left="972" w:hanging="972" w:hangingChars="405"/>
        <w:rPr>
          <w:rFonts w:asciiTheme="minorEastAsia" w:hAnsiTheme="minorEastAsia"/>
          <w:color w:val="auto"/>
          <w:sz w:val="24"/>
        </w:rPr>
      </w:pPr>
      <w:r>
        <w:rPr>
          <w:rFonts w:hint="eastAsia" w:asciiTheme="minorEastAsia" w:hAnsiTheme="minorEastAsia"/>
          <w:color w:val="auto"/>
          <w:sz w:val="24"/>
        </w:rPr>
        <w:t>5.5.3因投标人有第5.5.2条情形之一造成采购人和采购代理机构损失的，采购人和采购代理机构有权追究投标人赔偿责任。</w:t>
      </w:r>
    </w:p>
    <w:p>
      <w:pPr>
        <w:pStyle w:val="38"/>
        <w:spacing w:beforeLines="100" w:after="240" w:afterLines="100"/>
        <w:jc w:val="left"/>
        <w:outlineLvl w:val="1"/>
        <w:rPr>
          <w:rFonts w:asciiTheme="minorEastAsia" w:hAnsiTheme="minorEastAsia"/>
          <w:color w:val="auto"/>
          <w:sz w:val="30"/>
          <w:szCs w:val="30"/>
        </w:rPr>
      </w:pPr>
      <w:bookmarkStart w:id="286" w:name="_Toc58398413"/>
      <w:bookmarkStart w:id="287" w:name="_Toc530551861"/>
      <w:bookmarkStart w:id="288" w:name="_Toc531359017"/>
      <w:r>
        <w:rPr>
          <w:rFonts w:hint="eastAsia" w:asciiTheme="minorEastAsia" w:hAnsiTheme="minorEastAsia"/>
          <w:color w:val="auto"/>
          <w:sz w:val="30"/>
          <w:szCs w:val="30"/>
        </w:rPr>
        <w:t>六    开标、资格审查</w:t>
      </w:r>
      <w:r>
        <w:rPr>
          <w:rFonts w:asciiTheme="minorEastAsia" w:hAnsiTheme="minorEastAsia"/>
          <w:color w:val="auto"/>
          <w:sz w:val="30"/>
          <w:szCs w:val="30"/>
        </w:rPr>
        <w:t>、评标</w:t>
      </w:r>
      <w:bookmarkEnd w:id="286"/>
      <w:bookmarkEnd w:id="287"/>
      <w:bookmarkEnd w:id="288"/>
    </w:p>
    <w:p>
      <w:pPr>
        <w:spacing w:line="360" w:lineRule="auto"/>
        <w:ind w:left="945" w:leftChars="450"/>
        <w:rPr>
          <w:rFonts w:asciiTheme="minorEastAsia" w:hAnsiTheme="minorEastAsia"/>
          <w:b/>
          <w:color w:val="auto"/>
          <w:sz w:val="24"/>
        </w:rPr>
      </w:pPr>
      <w:r>
        <w:rPr>
          <w:rFonts w:hint="eastAsia" w:asciiTheme="minorEastAsia" w:hAnsiTheme="minorEastAsia"/>
          <w:b/>
          <w:color w:val="auto"/>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267"/>
        <w:rPr>
          <w:rFonts w:asciiTheme="minorEastAsia" w:hAnsiTheme="minorEastAsia" w:eastAsiaTheme="minorEastAsia"/>
          <w:color w:val="auto"/>
        </w:rPr>
      </w:pPr>
      <w:bookmarkStart w:id="289" w:name="_Toc34895563"/>
      <w:bookmarkStart w:id="290" w:name="_Toc58398288"/>
      <w:bookmarkStart w:id="291" w:name="_Toc531359018"/>
      <w:bookmarkStart w:id="292" w:name="_Toc35851402"/>
      <w:bookmarkStart w:id="293" w:name="_Toc58398414"/>
      <w:bookmarkStart w:id="294" w:name="_Toc530551862"/>
      <w:r>
        <w:rPr>
          <w:rFonts w:hint="eastAsia" w:asciiTheme="minorEastAsia" w:hAnsiTheme="minorEastAsia" w:eastAsiaTheme="minorEastAsia"/>
          <w:color w:val="auto"/>
        </w:rPr>
        <w:t>6.1     开标</w:t>
      </w:r>
      <w:bookmarkEnd w:id="289"/>
      <w:bookmarkEnd w:id="290"/>
      <w:bookmarkEnd w:id="291"/>
      <w:bookmarkEnd w:id="292"/>
      <w:bookmarkEnd w:id="293"/>
      <w:bookmarkEnd w:id="294"/>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6.1.1   开标</w:t>
      </w:r>
      <w:r>
        <w:rPr>
          <w:rFonts w:asciiTheme="minorEastAsia" w:hAnsiTheme="minorEastAsia"/>
          <w:color w:val="auto"/>
          <w:sz w:val="24"/>
        </w:rPr>
        <w:t>时间</w:t>
      </w:r>
      <w:r>
        <w:rPr>
          <w:rFonts w:hint="eastAsia" w:asciiTheme="minorEastAsia" w:hAnsiTheme="minorEastAsia"/>
          <w:color w:val="auto"/>
          <w:sz w:val="24"/>
        </w:rPr>
        <w:t>和地</w:t>
      </w:r>
      <w:r>
        <w:rPr>
          <w:rFonts w:asciiTheme="minorEastAsia" w:hAnsiTheme="minorEastAsia"/>
          <w:color w:val="auto"/>
          <w:sz w:val="24"/>
        </w:rPr>
        <w:t>点：见投标人须知前附表（一）</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6.1.2   投标人的</w:t>
      </w:r>
      <w:r>
        <w:rPr>
          <w:rFonts w:hint="eastAsia" w:asciiTheme="minorEastAsia" w:hAnsiTheme="minorEastAsia"/>
          <w:color w:val="auto"/>
          <w:sz w:val="24"/>
        </w:rPr>
        <w:t>投标人代表应当在线参加，否则视同</w:t>
      </w:r>
      <w:r>
        <w:rPr>
          <w:rFonts w:asciiTheme="minorEastAsia" w:hAnsiTheme="minorEastAsia"/>
          <w:color w:val="auto"/>
          <w:sz w:val="24"/>
        </w:rPr>
        <w:t>认可开标结果</w:t>
      </w:r>
      <w:r>
        <w:rPr>
          <w:rFonts w:hint="eastAsia" w:asciiTheme="minorEastAsia" w:hAnsiTheme="minorEastAsia"/>
          <w:color w:val="auto"/>
          <w:sz w:val="24"/>
        </w:rPr>
        <w:t>，事后不得对采购相关人员、开标过程和开标结果提出质疑；</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6.1.</w:t>
      </w:r>
      <w:r>
        <w:rPr>
          <w:rFonts w:asciiTheme="minorEastAsia" w:hAnsiTheme="minorEastAsia"/>
          <w:color w:val="auto"/>
          <w:sz w:val="24"/>
        </w:rPr>
        <w:t>3</w:t>
      </w:r>
      <w:r>
        <w:rPr>
          <w:rFonts w:hint="eastAsia" w:asciiTheme="minorEastAsia" w:hAnsiTheme="minorEastAsia"/>
          <w:color w:val="auto"/>
          <w:sz w:val="24"/>
        </w:rPr>
        <w:t xml:space="preserve">   开标</w:t>
      </w:r>
      <w:r>
        <w:rPr>
          <w:rFonts w:asciiTheme="minorEastAsia" w:hAnsiTheme="minorEastAsia"/>
          <w:color w:val="auto"/>
          <w:sz w:val="24"/>
        </w:rPr>
        <w:t>程序</w:t>
      </w:r>
    </w:p>
    <w:p>
      <w:pPr>
        <w:spacing w:line="360" w:lineRule="auto"/>
        <w:ind w:firstLine="960" w:firstLineChars="4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 xml:space="preserve">主持人宣布项目开标会开始，介绍参加本次开标会的相关人员； </w:t>
      </w:r>
    </w:p>
    <w:p>
      <w:pPr>
        <w:spacing w:line="360" w:lineRule="auto"/>
        <w:ind w:left="1198" w:leftChars="456"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介绍招标项目招标情况，</w:t>
      </w:r>
      <w:r>
        <w:rPr>
          <w:rFonts w:asciiTheme="minorEastAsia" w:hAnsiTheme="minorEastAsia"/>
          <w:color w:val="auto"/>
          <w:sz w:val="24"/>
        </w:rPr>
        <w:t>包括</w:t>
      </w:r>
      <w:r>
        <w:rPr>
          <w:rFonts w:hint="eastAsia" w:asciiTheme="minorEastAsia" w:hAnsiTheme="minorEastAsia"/>
          <w:color w:val="auto"/>
          <w:sz w:val="24"/>
        </w:rPr>
        <w:t>采购方式，发布媒体，提交投标文件的投标人家数、投标人名称；</w:t>
      </w:r>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3 \* GB2</w:instrText>
      </w:r>
      <w:r>
        <w:rPr>
          <w:rFonts w:asciiTheme="minorEastAsia" w:hAnsiTheme="minorEastAsia"/>
          <w:color w:val="auto"/>
          <w:sz w:val="24"/>
        </w:rPr>
        <w:fldChar w:fldCharType="separate"/>
      </w:r>
      <w:r>
        <w:rPr>
          <w:rFonts w:hint="eastAsia" w:asciiTheme="minorEastAsia" w:hAnsiTheme="minorEastAsia"/>
          <w:color w:val="auto"/>
          <w:sz w:val="24"/>
        </w:rPr>
        <w:t>⑶</w:t>
      </w:r>
      <w:r>
        <w:rPr>
          <w:rFonts w:asciiTheme="minorEastAsia" w:hAnsiTheme="minorEastAsia"/>
          <w:color w:val="auto"/>
          <w:sz w:val="24"/>
        </w:rPr>
        <w:fldChar w:fldCharType="end"/>
      </w:r>
      <w:r>
        <w:rPr>
          <w:rFonts w:hint="eastAsia" w:asciiTheme="minorEastAsia" w:hAnsiTheme="minorEastAsia"/>
          <w:color w:val="auto"/>
          <w:sz w:val="24"/>
        </w:rPr>
        <w:t>宣布开标纪律；</w:t>
      </w:r>
    </w:p>
    <w:p>
      <w:pPr>
        <w:wordWrap w:val="0"/>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color w:val="auto"/>
          <w:sz w:val="24"/>
        </w:rPr>
        <w:t>投标人</w:t>
      </w:r>
      <w:r>
        <w:rPr>
          <w:rFonts w:asciiTheme="minorEastAsia" w:hAnsiTheme="minorEastAsia"/>
          <w:color w:val="auto"/>
          <w:sz w:val="24"/>
        </w:rPr>
        <w:t>填写</w:t>
      </w:r>
      <w:r>
        <w:rPr>
          <w:rFonts w:hint="eastAsia" w:asciiTheme="minorEastAsia" w:hAnsiTheme="minorEastAsia"/>
          <w:color w:val="auto"/>
          <w:sz w:val="24"/>
        </w:rPr>
        <w:t>并</w:t>
      </w:r>
      <w:r>
        <w:rPr>
          <w:rFonts w:asciiTheme="minorEastAsia" w:hAnsiTheme="minorEastAsia"/>
          <w:color w:val="auto"/>
          <w:sz w:val="24"/>
        </w:rPr>
        <w:t>通过在线</w:t>
      </w:r>
      <w:r>
        <w:rPr>
          <w:rFonts w:hint="eastAsia" w:asciiTheme="minorEastAsia" w:hAnsiTheme="minorEastAsia"/>
          <w:color w:val="auto"/>
          <w:sz w:val="24"/>
        </w:rPr>
        <w:t>询标</w:t>
      </w:r>
      <w:r>
        <w:rPr>
          <w:rFonts w:asciiTheme="minorEastAsia" w:hAnsiTheme="minorEastAsia"/>
          <w:color w:val="auto"/>
          <w:sz w:val="24"/>
        </w:rPr>
        <w:t>澄清方式递交</w:t>
      </w:r>
      <w:r>
        <w:rPr>
          <w:rFonts w:hint="eastAsia" w:asciiTheme="minorEastAsia" w:hAnsiTheme="minorEastAsia"/>
          <w:color w:val="auto"/>
          <w:sz w:val="24"/>
        </w:rPr>
        <w:t>《政府采购活动现场确认声明书》（见</w:t>
      </w:r>
      <w:r>
        <w:rPr>
          <w:rFonts w:asciiTheme="minorEastAsia" w:hAnsiTheme="minorEastAsia"/>
          <w:color w:val="auto"/>
          <w:sz w:val="24"/>
        </w:rPr>
        <w:t>招标文件附件</w:t>
      </w:r>
      <w:r>
        <w:rPr>
          <w:rFonts w:hint="eastAsia" w:asciiTheme="minorEastAsia" w:hAnsiTheme="minorEastAsia"/>
          <w:color w:val="auto"/>
          <w:sz w:val="24"/>
        </w:rPr>
        <w:t>），</w:t>
      </w:r>
      <w:r>
        <w:rPr>
          <w:rFonts w:asciiTheme="minorEastAsia" w:hAnsiTheme="minorEastAsia"/>
          <w:color w:val="auto"/>
          <w:sz w:val="24"/>
        </w:rPr>
        <w:t>递交时间为</w:t>
      </w:r>
      <w:r>
        <w:rPr>
          <w:rFonts w:hint="eastAsia" w:asciiTheme="minorEastAsia" w:hAnsiTheme="minorEastAsia"/>
          <w:color w:val="auto"/>
          <w:sz w:val="24"/>
        </w:rPr>
        <w:t>询标函</w:t>
      </w:r>
      <w:r>
        <w:rPr>
          <w:rFonts w:asciiTheme="minorEastAsia" w:hAnsiTheme="minorEastAsia"/>
          <w:color w:val="auto"/>
          <w:sz w:val="24"/>
        </w:rPr>
        <w:t>发出后20</w:t>
      </w:r>
      <w:r>
        <w:rPr>
          <w:rFonts w:hint="eastAsia" w:asciiTheme="minorEastAsia" w:hAnsiTheme="minorEastAsia"/>
          <w:color w:val="auto"/>
          <w:sz w:val="24"/>
        </w:rPr>
        <w:t>分钟内</w:t>
      </w:r>
      <w:r>
        <w:rPr>
          <w:rFonts w:asciiTheme="minorEastAsia" w:hAnsiTheme="minorEastAsia"/>
          <w:color w:val="auto"/>
          <w:sz w:val="24"/>
        </w:rPr>
        <w:t>，否则视为</w:t>
      </w:r>
      <w:r>
        <w:rPr>
          <w:rFonts w:hint="eastAsia" w:asciiTheme="minorEastAsia" w:hAnsiTheme="minorEastAsia"/>
          <w:color w:val="auto"/>
          <w:sz w:val="24"/>
        </w:rPr>
        <w:t>投标</w:t>
      </w:r>
      <w:r>
        <w:rPr>
          <w:rFonts w:asciiTheme="minorEastAsia" w:hAnsiTheme="minorEastAsia"/>
          <w:color w:val="auto"/>
          <w:sz w:val="24"/>
        </w:rPr>
        <w:t>人</w:t>
      </w:r>
      <w:r>
        <w:rPr>
          <w:rFonts w:hint="eastAsia" w:asciiTheme="minorEastAsia" w:hAnsiTheme="minorEastAsia"/>
          <w:color w:val="auto"/>
          <w:sz w:val="24"/>
        </w:rPr>
        <w:t>放弃</w:t>
      </w:r>
      <w:r>
        <w:rPr>
          <w:rFonts w:asciiTheme="minorEastAsia" w:hAnsiTheme="minorEastAsia"/>
          <w:color w:val="auto"/>
          <w:sz w:val="24"/>
        </w:rPr>
        <w:t>投标</w:t>
      </w:r>
      <w:r>
        <w:rPr>
          <w:rFonts w:hint="eastAsia" w:asciiTheme="minorEastAsia" w:hAnsiTheme="minorEastAsia"/>
          <w:color w:val="auto"/>
          <w:sz w:val="24"/>
        </w:rPr>
        <w:t>；</w:t>
      </w:r>
    </w:p>
    <w:p>
      <w:pPr>
        <w:wordWrap w:val="0"/>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5 \* GB2</w:instrText>
      </w:r>
      <w:r>
        <w:rPr>
          <w:rFonts w:asciiTheme="minorEastAsia" w:hAnsiTheme="minorEastAsia"/>
          <w:color w:val="auto"/>
          <w:sz w:val="24"/>
        </w:rPr>
        <w:fldChar w:fldCharType="separate"/>
      </w:r>
      <w:r>
        <w:rPr>
          <w:rFonts w:hint="eastAsia" w:asciiTheme="minorEastAsia" w:hAnsiTheme="minorEastAsia"/>
          <w:color w:val="auto"/>
          <w:sz w:val="24"/>
        </w:rPr>
        <w:t>⑸</w:t>
      </w:r>
      <w:r>
        <w:rPr>
          <w:rFonts w:asciiTheme="minorEastAsia" w:hAnsiTheme="minorEastAsia"/>
          <w:color w:val="auto"/>
          <w:sz w:val="24"/>
        </w:rPr>
        <w:fldChar w:fldCharType="end"/>
      </w:r>
      <w:r>
        <w:rPr>
          <w:rFonts w:hint="eastAsia" w:asciiTheme="minorEastAsia" w:hAnsiTheme="minorEastAsia"/>
          <w:color w:val="auto"/>
          <w:sz w:val="24"/>
        </w:rPr>
        <w:t>投标人进行在线解密（解密时间</w:t>
      </w:r>
      <w:r>
        <w:rPr>
          <w:rFonts w:asciiTheme="minorEastAsia" w:hAnsiTheme="minorEastAsia"/>
          <w:color w:val="auto"/>
          <w:sz w:val="24"/>
        </w:rPr>
        <w:t>为</w:t>
      </w:r>
      <w:r>
        <w:rPr>
          <w:rFonts w:hint="eastAsia" w:asciiTheme="minorEastAsia" w:hAnsiTheme="minorEastAsia"/>
          <w:color w:val="auto"/>
          <w:sz w:val="24"/>
        </w:rPr>
        <w:t>投标截止</w:t>
      </w:r>
      <w:r>
        <w:rPr>
          <w:rFonts w:asciiTheme="minorEastAsia" w:hAnsiTheme="minorEastAsia"/>
          <w:color w:val="auto"/>
          <w:sz w:val="24"/>
        </w:rPr>
        <w:t>时间</w:t>
      </w:r>
      <w:r>
        <w:rPr>
          <w:rFonts w:hint="eastAsia" w:asciiTheme="minorEastAsia" w:hAnsiTheme="minorEastAsia"/>
          <w:color w:val="auto"/>
          <w:sz w:val="24"/>
        </w:rPr>
        <w:t>后</w:t>
      </w:r>
      <w:r>
        <w:rPr>
          <w:rFonts w:hint="eastAsia" w:asciiTheme="minorEastAsia" w:hAnsiTheme="minorEastAsia"/>
          <w:color w:val="auto"/>
          <w:sz w:val="24"/>
          <w:lang w:val="en-US" w:eastAsia="zh-CN"/>
        </w:rPr>
        <w:t>3</w:t>
      </w:r>
      <w:r>
        <w:rPr>
          <w:rFonts w:hint="eastAsia" w:asciiTheme="minorEastAsia" w:hAnsiTheme="minorEastAsia"/>
          <w:color w:val="auto"/>
          <w:sz w:val="24"/>
        </w:rPr>
        <w:t>0分钟内）；解密未成功的，投标人应当在解密时间内向采购代理机构通过电子邮箱</w:t>
      </w:r>
      <w:r>
        <w:rPr>
          <w:rFonts w:hint="eastAsia" w:asciiTheme="minorEastAsia" w:hAnsiTheme="minorEastAsia"/>
          <w:b/>
          <w:color w:val="auto"/>
          <w:sz w:val="24"/>
        </w:rPr>
        <w:t>（</w:t>
      </w:r>
      <w:r>
        <w:rPr>
          <w:rFonts w:hint="eastAsia" w:asciiTheme="minorEastAsia" w:hAnsiTheme="minorEastAsia"/>
          <w:b/>
          <w:color w:val="auto"/>
          <w:sz w:val="24"/>
          <w:szCs w:val="24"/>
          <w:u w:val="single"/>
          <w:lang w:eastAsia="zh-CN"/>
        </w:rPr>
        <w:t>3227159560</w:t>
      </w:r>
      <w:r>
        <w:rPr>
          <w:rFonts w:hint="eastAsia" w:asciiTheme="minorEastAsia" w:hAnsiTheme="minorEastAsia"/>
          <w:b/>
          <w:color w:val="auto"/>
          <w:sz w:val="24"/>
          <w:szCs w:val="24"/>
          <w:u w:val="single"/>
        </w:rPr>
        <w:t>@qq.com</w:t>
      </w:r>
      <w:r>
        <w:rPr>
          <w:rFonts w:hint="eastAsia" w:asciiTheme="minorEastAsia" w:hAnsiTheme="minorEastAsia"/>
          <w:b/>
          <w:color w:val="auto"/>
          <w:sz w:val="24"/>
        </w:rPr>
        <w:t>）</w:t>
      </w:r>
      <w:r>
        <w:rPr>
          <w:rFonts w:hint="eastAsia" w:asciiTheme="minorEastAsia" w:hAnsiTheme="minorEastAsia"/>
          <w:color w:val="auto"/>
          <w:sz w:val="24"/>
        </w:rPr>
        <w:t>提供备份投标文件压缩</w:t>
      </w:r>
      <w:r>
        <w:rPr>
          <w:rFonts w:asciiTheme="minorEastAsia" w:hAnsiTheme="minorEastAsia"/>
          <w:color w:val="auto"/>
          <w:sz w:val="24"/>
        </w:rPr>
        <w:t>解密密码</w:t>
      </w:r>
      <w:r>
        <w:rPr>
          <w:rFonts w:hint="eastAsia" w:asciiTheme="minorEastAsia" w:hAnsiTheme="minorEastAsia"/>
          <w:color w:val="auto"/>
          <w:sz w:val="24"/>
        </w:rPr>
        <w:t>；否则</w:t>
      </w:r>
      <w:r>
        <w:rPr>
          <w:rFonts w:asciiTheme="minorEastAsia" w:hAnsiTheme="minorEastAsia"/>
          <w:color w:val="auto"/>
          <w:sz w:val="24"/>
        </w:rPr>
        <w:t>视为放弃投标</w:t>
      </w:r>
      <w:r>
        <w:rPr>
          <w:rFonts w:hint="eastAsia" w:asciiTheme="minorEastAsia" w:hAnsiTheme="minorEastAsia"/>
          <w:color w:val="auto"/>
          <w:sz w:val="24"/>
        </w:rPr>
        <w:t>；</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6 \* GB2</w:instrText>
      </w:r>
      <w:r>
        <w:rPr>
          <w:rFonts w:asciiTheme="minorEastAsia" w:hAnsiTheme="minorEastAsia"/>
          <w:color w:val="auto"/>
          <w:sz w:val="24"/>
        </w:rPr>
        <w:fldChar w:fldCharType="separate"/>
      </w:r>
      <w:r>
        <w:rPr>
          <w:rFonts w:hint="eastAsia" w:asciiTheme="minorEastAsia" w:hAnsiTheme="minorEastAsia"/>
          <w:color w:val="auto"/>
          <w:sz w:val="24"/>
        </w:rPr>
        <w:t>⑹</w:t>
      </w:r>
      <w:r>
        <w:rPr>
          <w:rFonts w:asciiTheme="minorEastAsia" w:hAnsiTheme="minorEastAsia"/>
          <w:color w:val="auto"/>
          <w:sz w:val="24"/>
        </w:rPr>
        <w:fldChar w:fldCharType="end"/>
      </w:r>
      <w:r>
        <w:rPr>
          <w:rFonts w:hint="eastAsia" w:asciiTheme="minorEastAsia" w:hAnsiTheme="minorEastAsia"/>
          <w:color w:val="auto"/>
          <w:sz w:val="24"/>
        </w:rPr>
        <w:t>采购代理机构做好开标记录，投标人在解密完成后可点击【查看开标记录】查看开标记录；</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6.1.</w:t>
      </w:r>
      <w:r>
        <w:rPr>
          <w:rFonts w:asciiTheme="minorEastAsia" w:hAnsiTheme="minorEastAsia"/>
          <w:color w:val="auto"/>
          <w:sz w:val="24"/>
        </w:rPr>
        <w:t>4</w:t>
      </w:r>
      <w:r>
        <w:rPr>
          <w:rFonts w:hint="eastAsia" w:asciiTheme="minorEastAsia" w:hAnsiTheme="minorEastAsia"/>
          <w:color w:val="auto"/>
          <w:sz w:val="24"/>
        </w:rPr>
        <w:t xml:space="preserve">   投标人代表对</w:t>
      </w:r>
      <w:r>
        <w:rPr>
          <w:rFonts w:asciiTheme="minorEastAsia" w:hAnsiTheme="minorEastAsia"/>
          <w:color w:val="auto"/>
          <w:sz w:val="24"/>
        </w:rPr>
        <w:t>开标过程和开标记录</w:t>
      </w:r>
      <w:r>
        <w:rPr>
          <w:rFonts w:hint="eastAsia" w:asciiTheme="minorEastAsia" w:hAnsiTheme="minorEastAsia"/>
          <w:color w:val="auto"/>
          <w:sz w:val="24"/>
        </w:rPr>
        <w:t>有</w:t>
      </w:r>
      <w:r>
        <w:rPr>
          <w:rFonts w:asciiTheme="minorEastAsia" w:hAnsiTheme="minorEastAsia"/>
          <w:color w:val="auto"/>
          <w:sz w:val="24"/>
        </w:rPr>
        <w:t>疑义，</w:t>
      </w:r>
      <w:r>
        <w:rPr>
          <w:rFonts w:hint="eastAsia" w:asciiTheme="minorEastAsia" w:hAnsiTheme="minorEastAsia"/>
          <w:color w:val="auto"/>
          <w:sz w:val="24"/>
        </w:rPr>
        <w:t>以及</w:t>
      </w:r>
      <w:r>
        <w:rPr>
          <w:rFonts w:asciiTheme="minorEastAsia" w:hAnsiTheme="minorEastAsia"/>
          <w:color w:val="auto"/>
          <w:sz w:val="24"/>
        </w:rPr>
        <w:t>认为</w:t>
      </w:r>
      <w:r>
        <w:rPr>
          <w:rFonts w:hint="eastAsia" w:asciiTheme="minorEastAsia" w:hAnsiTheme="minorEastAsia"/>
          <w:color w:val="auto"/>
          <w:sz w:val="24"/>
        </w:rPr>
        <w:t>采购人、</w:t>
      </w:r>
      <w:r>
        <w:rPr>
          <w:rFonts w:asciiTheme="minorEastAsia" w:hAnsiTheme="minorEastAsia"/>
          <w:color w:val="auto"/>
          <w:sz w:val="24"/>
        </w:rPr>
        <w:t>采购代理机构相关工作人员</w:t>
      </w:r>
      <w:r>
        <w:rPr>
          <w:rFonts w:hint="eastAsia" w:asciiTheme="minorEastAsia" w:hAnsiTheme="minorEastAsia"/>
          <w:color w:val="auto"/>
          <w:sz w:val="24"/>
        </w:rPr>
        <w:t>有</w:t>
      </w:r>
      <w:r>
        <w:rPr>
          <w:rFonts w:asciiTheme="minorEastAsia" w:hAnsiTheme="minorEastAsia"/>
          <w:color w:val="auto"/>
          <w:sz w:val="24"/>
        </w:rPr>
        <w:t>需要回避的情形，</w:t>
      </w:r>
      <w:r>
        <w:rPr>
          <w:rFonts w:hint="eastAsia" w:asciiTheme="minorEastAsia" w:hAnsiTheme="minorEastAsia"/>
          <w:color w:val="auto"/>
          <w:sz w:val="24"/>
        </w:rPr>
        <w:t>应通过电子邮件、传真等形式向采购代理机构提出询问或回避申请；</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6.1.</w:t>
      </w:r>
      <w:r>
        <w:rPr>
          <w:rFonts w:asciiTheme="minorEastAsia" w:hAnsiTheme="minorEastAsia"/>
          <w:color w:val="auto"/>
          <w:sz w:val="24"/>
        </w:rPr>
        <w:t>5</w:t>
      </w:r>
      <w:r>
        <w:rPr>
          <w:rFonts w:hint="eastAsia" w:asciiTheme="minorEastAsia" w:hAnsiTheme="minorEastAsia"/>
          <w:color w:val="auto"/>
          <w:kern w:val="0"/>
          <w:sz w:val="24"/>
        </w:rPr>
        <w:t>开标会议结束。</w:t>
      </w:r>
    </w:p>
    <w:p>
      <w:pPr>
        <w:pStyle w:val="267"/>
        <w:rPr>
          <w:rFonts w:asciiTheme="minorEastAsia" w:hAnsiTheme="minorEastAsia" w:eastAsiaTheme="minorEastAsia"/>
          <w:color w:val="auto"/>
        </w:rPr>
      </w:pPr>
      <w:bookmarkStart w:id="295" w:name="_Toc531359019"/>
      <w:bookmarkStart w:id="296" w:name="_Toc58398415"/>
      <w:bookmarkStart w:id="297" w:name="_Toc34895564"/>
      <w:bookmarkStart w:id="298" w:name="_Toc530551863"/>
      <w:bookmarkStart w:id="299" w:name="_Toc35851403"/>
      <w:bookmarkStart w:id="300" w:name="_Toc58398289"/>
      <w:r>
        <w:rPr>
          <w:rFonts w:asciiTheme="minorEastAsia" w:hAnsiTheme="minorEastAsia" w:eastAsiaTheme="minorEastAsia"/>
          <w:color w:val="auto"/>
        </w:rPr>
        <w:t xml:space="preserve">6.2     </w:t>
      </w:r>
      <w:r>
        <w:rPr>
          <w:rFonts w:hint="eastAsia" w:asciiTheme="minorEastAsia" w:hAnsiTheme="minorEastAsia" w:eastAsiaTheme="minorEastAsia"/>
          <w:color w:val="auto"/>
        </w:rPr>
        <w:t>资格审查</w:t>
      </w:r>
      <w:bookmarkEnd w:id="295"/>
      <w:bookmarkEnd w:id="296"/>
      <w:bookmarkEnd w:id="297"/>
      <w:bookmarkEnd w:id="298"/>
      <w:bookmarkEnd w:id="299"/>
      <w:bookmarkEnd w:id="300"/>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6.2.1   资格</w:t>
      </w:r>
      <w:r>
        <w:rPr>
          <w:rFonts w:asciiTheme="minorEastAsia" w:hAnsiTheme="minorEastAsia"/>
          <w:color w:val="auto"/>
          <w:sz w:val="24"/>
        </w:rPr>
        <w:t>审查内容：</w:t>
      </w:r>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采购人</w:t>
      </w:r>
      <w:r>
        <w:rPr>
          <w:rFonts w:asciiTheme="minorEastAsia" w:hAnsiTheme="minorEastAsia"/>
          <w:color w:val="auto"/>
          <w:sz w:val="24"/>
        </w:rPr>
        <w:t>或采购代理</w:t>
      </w:r>
      <w:r>
        <w:rPr>
          <w:rFonts w:hint="eastAsia" w:asciiTheme="minorEastAsia" w:hAnsiTheme="minorEastAsia"/>
          <w:color w:val="auto"/>
          <w:sz w:val="24"/>
        </w:rPr>
        <w:t>机构按招标</w:t>
      </w:r>
      <w:r>
        <w:rPr>
          <w:rFonts w:asciiTheme="minorEastAsia" w:hAnsiTheme="minorEastAsia"/>
          <w:color w:val="auto"/>
          <w:sz w:val="24"/>
        </w:rPr>
        <w:t>公告</w:t>
      </w:r>
      <w:r>
        <w:rPr>
          <w:rFonts w:hint="eastAsia" w:asciiTheme="minorEastAsia" w:hAnsiTheme="minorEastAsia"/>
          <w:color w:val="auto"/>
          <w:sz w:val="24"/>
        </w:rPr>
        <w:t>内投标人</w:t>
      </w:r>
      <w:r>
        <w:rPr>
          <w:rFonts w:asciiTheme="minorEastAsia" w:hAnsiTheme="minorEastAsia"/>
          <w:color w:val="auto"/>
          <w:sz w:val="24"/>
        </w:rPr>
        <w:t>资格要求及本章</w:t>
      </w:r>
      <w:r>
        <w:rPr>
          <w:rFonts w:hint="eastAsia" w:asciiTheme="minorEastAsia" w:hAnsiTheme="minorEastAsia"/>
          <w:color w:val="auto"/>
          <w:sz w:val="24"/>
        </w:rPr>
        <w:t>第3.</w:t>
      </w:r>
      <w:r>
        <w:rPr>
          <w:rFonts w:asciiTheme="minorEastAsia" w:hAnsiTheme="minorEastAsia"/>
          <w:color w:val="auto"/>
          <w:sz w:val="24"/>
        </w:rPr>
        <w:t>3</w:t>
      </w:r>
      <w:r>
        <w:rPr>
          <w:rFonts w:hint="eastAsia" w:asciiTheme="minorEastAsia" w:hAnsiTheme="minorEastAsia"/>
          <w:color w:val="auto"/>
          <w:sz w:val="24"/>
        </w:rPr>
        <w:t>条资格审查文件的组成内容进行</w:t>
      </w:r>
      <w:r>
        <w:rPr>
          <w:rFonts w:asciiTheme="minorEastAsia" w:hAnsiTheme="minorEastAsia"/>
          <w:color w:val="auto"/>
          <w:sz w:val="24"/>
        </w:rPr>
        <w:t>审查</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6.2.2</w:t>
      </w:r>
      <w:r>
        <w:rPr>
          <w:rFonts w:asciiTheme="minorEastAsia" w:hAnsiTheme="minorEastAsia"/>
          <w:color w:val="auto"/>
          <w:sz w:val="24"/>
        </w:rPr>
        <w:sym w:font="Wingdings 3" w:char="F070"/>
      </w:r>
      <w:r>
        <w:rPr>
          <w:rFonts w:hint="eastAsia" w:asciiTheme="minorEastAsia" w:hAnsiTheme="minorEastAsia"/>
          <w:color w:val="auto"/>
          <w:sz w:val="24"/>
        </w:rPr>
        <w:t>资格审查：全部满足</w:t>
      </w:r>
      <w:r>
        <w:rPr>
          <w:rFonts w:asciiTheme="minorEastAsia" w:hAnsiTheme="minorEastAsia"/>
          <w:color w:val="auto"/>
          <w:sz w:val="24"/>
        </w:rPr>
        <w:t>下表要求的</w:t>
      </w:r>
      <w:r>
        <w:rPr>
          <w:rFonts w:hint="eastAsia" w:asciiTheme="minorEastAsia" w:hAnsiTheme="minorEastAsia"/>
          <w:color w:val="auto"/>
          <w:sz w:val="24"/>
        </w:rPr>
        <w:t>投标</w:t>
      </w:r>
      <w:r>
        <w:rPr>
          <w:rFonts w:asciiTheme="minorEastAsia" w:hAnsiTheme="minorEastAsia"/>
          <w:color w:val="auto"/>
          <w:sz w:val="24"/>
        </w:rPr>
        <w:t>人为合格投标人，</w:t>
      </w:r>
      <w:r>
        <w:rPr>
          <w:rFonts w:hint="eastAsia" w:asciiTheme="minorEastAsia" w:hAnsiTheme="minorEastAsia"/>
          <w:color w:val="auto"/>
          <w:sz w:val="24"/>
        </w:rPr>
        <w:t>否则</w:t>
      </w:r>
      <w:r>
        <w:rPr>
          <w:rFonts w:asciiTheme="minorEastAsia" w:hAnsiTheme="minorEastAsia"/>
          <w:color w:val="auto"/>
          <w:sz w:val="24"/>
        </w:rPr>
        <w:t>资格审查不予以通过</w:t>
      </w:r>
      <w:r>
        <w:rPr>
          <w:rFonts w:hint="eastAsia" w:asciiTheme="minorEastAsia" w:hAnsiTheme="minorEastAsia"/>
          <w:color w:val="auto"/>
          <w:sz w:val="24"/>
        </w:rPr>
        <w:t>；</w:t>
      </w:r>
    </w:p>
    <w:tbl>
      <w:tblPr>
        <w:tblStyle w:val="41"/>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57"/>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6"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序号</w:t>
            </w:r>
          </w:p>
        </w:tc>
        <w:tc>
          <w:tcPr>
            <w:tcW w:w="295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资格审查内容</w:t>
            </w:r>
          </w:p>
        </w:tc>
        <w:tc>
          <w:tcPr>
            <w:tcW w:w="5758"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6" w:type="dxa"/>
            <w:vMerge w:val="restart"/>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295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营业执照</w:t>
            </w:r>
          </w:p>
        </w:tc>
        <w:tc>
          <w:tcPr>
            <w:tcW w:w="5758" w:type="dxa"/>
            <w:vAlign w:val="center"/>
          </w:tcPr>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6" w:type="dxa"/>
            <w:vMerge w:val="continue"/>
            <w:vAlign w:val="center"/>
          </w:tcPr>
          <w:p>
            <w:pPr>
              <w:jc w:val="center"/>
              <w:rPr>
                <w:rFonts w:asciiTheme="minorEastAsia" w:hAnsiTheme="minorEastAsia"/>
                <w:color w:val="auto"/>
                <w:sz w:val="24"/>
                <w:szCs w:val="24"/>
              </w:rPr>
            </w:pPr>
          </w:p>
        </w:tc>
        <w:tc>
          <w:tcPr>
            <w:tcW w:w="295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负责人身份</w:t>
            </w:r>
          </w:p>
        </w:tc>
        <w:tc>
          <w:tcPr>
            <w:tcW w:w="5758" w:type="dxa"/>
            <w:vAlign w:val="center"/>
          </w:tcPr>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1. 负责人身份证正、反面电子文档；</w:t>
            </w:r>
          </w:p>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vMerge w:val="continue"/>
            <w:vAlign w:val="center"/>
          </w:tcPr>
          <w:p>
            <w:pPr>
              <w:jc w:val="center"/>
              <w:rPr>
                <w:rFonts w:asciiTheme="minorEastAsia" w:hAnsiTheme="minorEastAsia"/>
                <w:color w:val="auto"/>
                <w:sz w:val="24"/>
                <w:szCs w:val="24"/>
              </w:rPr>
            </w:pPr>
          </w:p>
        </w:tc>
        <w:tc>
          <w:tcPr>
            <w:tcW w:w="295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授权委托书及委托代理人</w:t>
            </w:r>
          </w:p>
        </w:tc>
        <w:tc>
          <w:tcPr>
            <w:tcW w:w="5758" w:type="dxa"/>
            <w:vAlign w:val="center"/>
          </w:tcPr>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1. 是否按授权委托书格式内容填写且签字盖章；</w:t>
            </w:r>
          </w:p>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6"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2</w:t>
            </w:r>
          </w:p>
        </w:tc>
        <w:tc>
          <w:tcPr>
            <w:tcW w:w="2957" w:type="dxa"/>
            <w:vAlign w:val="center"/>
          </w:tcPr>
          <w:p>
            <w:pPr>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财务状况报告依法缴纳税收和社会保障资金</w:t>
            </w:r>
          </w:p>
        </w:tc>
        <w:tc>
          <w:tcPr>
            <w:tcW w:w="5758" w:type="dxa"/>
            <w:vAlign w:val="center"/>
          </w:tcPr>
          <w:p>
            <w:pPr>
              <w:ind w:left="-92" w:leftChars="-44" w:firstLine="91" w:firstLineChars="38"/>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16"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2957" w:type="dxa"/>
            <w:vAlign w:val="center"/>
          </w:tcPr>
          <w:p>
            <w:pPr>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履行合同所必需的设备和专业技术能力</w:t>
            </w:r>
          </w:p>
        </w:tc>
        <w:tc>
          <w:tcPr>
            <w:tcW w:w="5758" w:type="dxa"/>
            <w:vAlign w:val="center"/>
          </w:tcPr>
          <w:p>
            <w:pPr>
              <w:ind w:left="13" w:leftChars="6"/>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是否按《具有履行合同所必需设备和专业技术能力的承诺函》填写且盖章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6"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4</w:t>
            </w:r>
          </w:p>
        </w:tc>
        <w:tc>
          <w:tcPr>
            <w:tcW w:w="295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无重大违法记录</w:t>
            </w:r>
          </w:p>
        </w:tc>
        <w:tc>
          <w:tcPr>
            <w:tcW w:w="5758" w:type="dxa"/>
            <w:vAlign w:val="center"/>
          </w:tcPr>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5</w:t>
            </w:r>
          </w:p>
        </w:tc>
        <w:tc>
          <w:tcPr>
            <w:tcW w:w="295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信用信息查询</w:t>
            </w:r>
          </w:p>
        </w:tc>
        <w:tc>
          <w:tcPr>
            <w:tcW w:w="5758" w:type="dxa"/>
            <w:vAlign w:val="center"/>
          </w:tcPr>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1. 查询网址：</w:t>
            </w: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 1 \* GB2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⑴</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信用中国（</w:t>
            </w:r>
            <w:r>
              <w:rPr>
                <w:color w:val="auto"/>
              </w:rPr>
              <w:fldChar w:fldCharType="begin"/>
            </w:r>
            <w:r>
              <w:rPr>
                <w:color w:val="auto"/>
              </w:rPr>
              <w:instrText xml:space="preserve"> HYPERLINK "http://www.creditchina.gov.cn" </w:instrText>
            </w:r>
            <w:r>
              <w:rPr>
                <w:color w:val="auto"/>
              </w:rPr>
              <w:fldChar w:fldCharType="separate"/>
            </w:r>
            <w:r>
              <w:rPr>
                <w:rStyle w:val="48"/>
                <w:rFonts w:asciiTheme="minorEastAsia" w:hAnsiTheme="minorEastAsia"/>
                <w:color w:val="auto"/>
                <w:szCs w:val="24"/>
              </w:rPr>
              <w:t>www.creditchina.gov.cn</w:t>
            </w:r>
            <w:r>
              <w:rPr>
                <w:rStyle w:val="48"/>
                <w:rFonts w:asciiTheme="minorEastAsia" w:hAnsiTheme="minorEastAsia"/>
                <w:color w:val="auto"/>
                <w:szCs w:val="24"/>
              </w:rPr>
              <w:fldChar w:fldCharType="end"/>
            </w:r>
            <w:r>
              <w:rPr>
                <w:rFonts w:hint="eastAsia" w:asciiTheme="minorEastAsia" w:hAnsiTheme="minorEastAsia"/>
                <w:color w:val="auto"/>
                <w:sz w:val="24"/>
                <w:szCs w:val="24"/>
              </w:rPr>
              <w:t>）</w:t>
            </w:r>
          </w:p>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fldChar w:fldCharType="begin"/>
            </w:r>
            <w:r>
              <w:rPr>
                <w:rFonts w:hint="eastAsia" w:asciiTheme="minorEastAsia" w:hAnsiTheme="minorEastAsia"/>
                <w:color w:val="auto"/>
                <w:sz w:val="24"/>
                <w:szCs w:val="24"/>
              </w:rPr>
              <w:instrText xml:space="preserve"> = 2 \* GB2 </w:instrText>
            </w:r>
            <w:r>
              <w:rPr>
                <w:rFonts w:hint="eastAsia" w:asciiTheme="minorEastAsia" w:hAnsiTheme="minorEastAsia"/>
                <w:color w:val="auto"/>
                <w:sz w:val="24"/>
                <w:szCs w:val="24"/>
              </w:rPr>
              <w:fldChar w:fldCharType="separate"/>
            </w:r>
            <w:r>
              <w:rPr>
                <w:rFonts w:hint="eastAsia" w:asciiTheme="minorEastAsia" w:hAnsiTheme="minorEastAsia"/>
                <w:color w:val="auto"/>
                <w:sz w:val="24"/>
                <w:szCs w:val="24"/>
              </w:rPr>
              <w:t>⑵</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中国政府采购网（</w:t>
            </w:r>
            <w:r>
              <w:rPr>
                <w:color w:val="auto"/>
              </w:rPr>
              <w:fldChar w:fldCharType="begin"/>
            </w:r>
            <w:r>
              <w:rPr>
                <w:color w:val="auto"/>
              </w:rPr>
              <w:instrText xml:space="preserve"> HYPERLINK "http://www.ccgp.gov.cn" </w:instrText>
            </w:r>
            <w:r>
              <w:rPr>
                <w:color w:val="auto"/>
              </w:rPr>
              <w:fldChar w:fldCharType="separate"/>
            </w:r>
            <w:r>
              <w:rPr>
                <w:rStyle w:val="48"/>
                <w:rFonts w:asciiTheme="minorEastAsia" w:hAnsiTheme="minorEastAsia"/>
                <w:color w:val="auto"/>
                <w:szCs w:val="24"/>
              </w:rPr>
              <w:t>www.ccgp.gov.cn</w:t>
            </w:r>
            <w:r>
              <w:rPr>
                <w:rStyle w:val="48"/>
                <w:rFonts w:asciiTheme="minorEastAsia" w:hAnsiTheme="minorEastAsia"/>
                <w:color w:val="auto"/>
                <w:szCs w:val="24"/>
              </w:rPr>
              <w:fldChar w:fldCharType="end"/>
            </w:r>
            <w:r>
              <w:rPr>
                <w:rFonts w:hint="eastAsia" w:asciiTheme="minorEastAsia" w:hAnsiTheme="minorEastAsia"/>
                <w:color w:val="auto"/>
                <w:sz w:val="24"/>
                <w:szCs w:val="24"/>
              </w:rPr>
              <w:t>）</w:t>
            </w:r>
          </w:p>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2. 核对事项：</w:t>
            </w:r>
          </w:p>
          <w:p>
            <w:pPr>
              <w:ind w:left="-92" w:leftChars="-44" w:firstLine="91" w:firstLineChars="38"/>
              <w:jc w:val="left"/>
              <w:rPr>
                <w:rFonts w:asciiTheme="minorEastAsia" w:hAnsiTheme="minorEastAsia"/>
                <w:color w:val="auto"/>
                <w:sz w:val="24"/>
                <w:szCs w:val="24"/>
              </w:rPr>
            </w:pPr>
            <w:r>
              <w:rPr>
                <w:rFonts w:hint="eastAsia" w:asciiTheme="minorEastAsia" w:hAnsiTheme="minorEastAsia"/>
                <w:color w:val="auto"/>
                <w:sz w:val="24"/>
                <w:szCs w:val="24"/>
              </w:rPr>
              <w:t>有无被列入失信被执行人、重大税收违法案件当事人名单、政府采购严重违法失信行为记录名单；</w:t>
            </w:r>
          </w:p>
          <w:p>
            <w:pPr>
              <w:ind w:left="-92" w:leftChars="-44" w:firstLine="92" w:firstLineChars="38"/>
              <w:jc w:val="left"/>
              <w:rPr>
                <w:rFonts w:asciiTheme="minorEastAsia" w:hAnsiTheme="minorEastAsia"/>
                <w:color w:val="auto"/>
                <w:sz w:val="24"/>
                <w:szCs w:val="24"/>
              </w:rPr>
            </w:pPr>
            <w:r>
              <w:rPr>
                <w:rFonts w:hint="eastAsia" w:asciiTheme="minorEastAsia" w:hAnsiTheme="minorEastAsia"/>
                <w:b/>
                <w:color w:val="auto"/>
                <w:sz w:val="24"/>
                <w:szCs w:val="24"/>
              </w:rPr>
              <w:t>注：</w:t>
            </w:r>
            <w:r>
              <w:rPr>
                <w:rFonts w:hint="eastAsia" w:asciiTheme="minorEastAsia" w:hAnsiTheme="minorEastAsia"/>
                <w:color w:val="auto"/>
                <w:sz w:val="24"/>
                <w:szCs w:val="24"/>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431" w:type="dxa"/>
            <w:gridSpan w:val="3"/>
            <w:vAlign w:val="center"/>
          </w:tcPr>
          <w:p>
            <w:pPr>
              <w:jc w:val="left"/>
              <w:rPr>
                <w:rFonts w:asciiTheme="minorEastAsia" w:hAnsiTheme="minorEastAsia"/>
                <w:b/>
                <w:color w:val="auto"/>
                <w:sz w:val="24"/>
                <w:szCs w:val="24"/>
              </w:rPr>
            </w:pPr>
            <w:r>
              <w:rPr>
                <w:rFonts w:hint="eastAsia" w:asciiTheme="minorEastAsia" w:hAnsiTheme="minorEastAsia"/>
                <w:b/>
                <w:color w:val="auto"/>
                <w:sz w:val="24"/>
                <w:szCs w:val="24"/>
              </w:rPr>
              <w:t>注：以上资料内容须清晰可辨的，模糊不清造成资格审查不予以通过，由投标人自行负责。</w:t>
            </w:r>
          </w:p>
        </w:tc>
      </w:tr>
    </w:tbl>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6.2.</w:t>
      </w:r>
      <w:r>
        <w:rPr>
          <w:rFonts w:asciiTheme="minorEastAsia" w:hAnsiTheme="minorEastAsia"/>
          <w:color w:val="auto"/>
          <w:sz w:val="24"/>
        </w:rPr>
        <w:t>3</w:t>
      </w:r>
      <w:r>
        <w:rPr>
          <w:rFonts w:hint="eastAsia" w:asciiTheme="minorEastAsia" w:hAnsiTheme="minorEastAsia"/>
          <w:color w:val="auto"/>
          <w:sz w:val="24"/>
        </w:rPr>
        <w:t>经资格</w:t>
      </w:r>
      <w:r>
        <w:rPr>
          <w:rFonts w:asciiTheme="minorEastAsia" w:hAnsiTheme="minorEastAsia"/>
          <w:color w:val="auto"/>
          <w:sz w:val="24"/>
        </w:rPr>
        <w:t>审查后</w:t>
      </w:r>
      <w:r>
        <w:rPr>
          <w:rFonts w:hint="eastAsia" w:asciiTheme="minorEastAsia" w:hAnsiTheme="minorEastAsia"/>
          <w:color w:val="auto"/>
          <w:sz w:val="24"/>
        </w:rPr>
        <w:t>合格</w:t>
      </w:r>
      <w:r>
        <w:rPr>
          <w:rFonts w:asciiTheme="minorEastAsia" w:hAnsiTheme="minorEastAsia"/>
          <w:color w:val="auto"/>
          <w:sz w:val="24"/>
        </w:rPr>
        <w:t>的投标人不足</w:t>
      </w:r>
      <w:r>
        <w:rPr>
          <w:rFonts w:hint="eastAsia" w:asciiTheme="minorEastAsia" w:hAnsiTheme="minorEastAsia"/>
          <w:color w:val="auto"/>
          <w:sz w:val="24"/>
        </w:rPr>
        <w:t>三家</w:t>
      </w:r>
      <w:r>
        <w:rPr>
          <w:rFonts w:asciiTheme="minorEastAsia" w:hAnsiTheme="minorEastAsia"/>
          <w:color w:val="auto"/>
          <w:sz w:val="24"/>
        </w:rPr>
        <w:t>的，不得进入</w:t>
      </w:r>
      <w:r>
        <w:rPr>
          <w:rFonts w:hint="eastAsia" w:asciiTheme="minorEastAsia" w:hAnsiTheme="minorEastAsia"/>
          <w:color w:val="auto"/>
          <w:sz w:val="24"/>
        </w:rPr>
        <w:t>评标</w:t>
      </w:r>
      <w:r>
        <w:rPr>
          <w:rFonts w:asciiTheme="minorEastAsia" w:hAnsiTheme="minorEastAsia"/>
          <w:color w:val="auto"/>
          <w:sz w:val="24"/>
        </w:rPr>
        <w:t>，并按</w:t>
      </w:r>
      <w:r>
        <w:rPr>
          <w:rFonts w:hint="eastAsia" w:asciiTheme="minorEastAsia" w:hAnsiTheme="minorEastAsia"/>
          <w:color w:val="auto"/>
          <w:sz w:val="24"/>
        </w:rPr>
        <w:t>相关</w:t>
      </w:r>
      <w:r>
        <w:rPr>
          <w:rFonts w:asciiTheme="minorEastAsia" w:hAnsiTheme="minorEastAsia"/>
          <w:color w:val="auto"/>
          <w:sz w:val="24"/>
        </w:rPr>
        <w:t>规定</w:t>
      </w:r>
      <w:r>
        <w:rPr>
          <w:rFonts w:hint="eastAsia" w:asciiTheme="minorEastAsia" w:hAnsiTheme="minorEastAsia"/>
          <w:color w:val="auto"/>
          <w:sz w:val="24"/>
        </w:rPr>
        <w:t>重新组织采购。</w:t>
      </w:r>
    </w:p>
    <w:p>
      <w:pPr>
        <w:pStyle w:val="267"/>
        <w:rPr>
          <w:rFonts w:asciiTheme="minorEastAsia" w:hAnsiTheme="minorEastAsia" w:eastAsiaTheme="minorEastAsia"/>
          <w:color w:val="auto"/>
        </w:rPr>
      </w:pPr>
      <w:bookmarkStart w:id="301" w:name="_Toc35851404"/>
      <w:bookmarkStart w:id="302" w:name="_Toc34895565"/>
      <w:bookmarkStart w:id="303" w:name="_Toc58398416"/>
      <w:bookmarkStart w:id="304" w:name="_Toc58398290"/>
      <w:bookmarkStart w:id="305" w:name="_Toc531359020"/>
      <w:r>
        <w:rPr>
          <w:rFonts w:hint="eastAsia" w:asciiTheme="minorEastAsia" w:hAnsiTheme="minorEastAsia" w:eastAsiaTheme="minorEastAsia"/>
          <w:color w:val="auto"/>
        </w:rPr>
        <w:t>6.3     评标</w:t>
      </w:r>
      <w:bookmarkEnd w:id="301"/>
      <w:bookmarkEnd w:id="302"/>
      <w:bookmarkEnd w:id="303"/>
      <w:bookmarkEnd w:id="304"/>
      <w:bookmarkEnd w:id="305"/>
    </w:p>
    <w:p>
      <w:pPr>
        <w:pStyle w:val="7"/>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sz w:val="24"/>
        </w:rPr>
        <w:t>6.3.</w:t>
      </w:r>
      <w:r>
        <w:rPr>
          <w:rFonts w:asciiTheme="minorEastAsia" w:hAnsiTheme="minorEastAsia" w:eastAsiaTheme="minorEastAsia"/>
          <w:color w:val="auto"/>
          <w:sz w:val="24"/>
        </w:rPr>
        <w:t xml:space="preserve">1   </w:t>
      </w:r>
      <w:r>
        <w:rPr>
          <w:rFonts w:hint="eastAsia" w:asciiTheme="minorEastAsia" w:hAnsiTheme="minorEastAsia" w:eastAsiaTheme="minorEastAsia"/>
          <w:color w:val="auto"/>
          <w:sz w:val="24"/>
        </w:rPr>
        <w:t>评标</w:t>
      </w:r>
      <w:r>
        <w:rPr>
          <w:rFonts w:asciiTheme="minorEastAsia" w:hAnsiTheme="minorEastAsia" w:eastAsiaTheme="minorEastAsia"/>
          <w:color w:val="auto"/>
          <w:sz w:val="24"/>
        </w:rPr>
        <w:t>办法：见投标人须知前附表（一）</w:t>
      </w:r>
      <w:r>
        <w:rPr>
          <w:rFonts w:hint="eastAsia" w:asciiTheme="minorEastAsia" w:hAnsiTheme="minorEastAsia" w:eastAsia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w:t>
      </w:r>
      <w:r>
        <w:rPr>
          <w:rFonts w:asciiTheme="minorEastAsia" w:hAnsiTheme="minorEastAsia"/>
          <w:color w:val="auto"/>
          <w:sz w:val="24"/>
        </w:rPr>
        <w:t xml:space="preserve">.3.2   </w:t>
      </w:r>
      <w:r>
        <w:rPr>
          <w:rFonts w:hint="eastAsia" w:asciiTheme="minorEastAsia" w:hAnsiTheme="minorEastAsia"/>
          <w:color w:val="auto"/>
          <w:sz w:val="24"/>
        </w:rPr>
        <w:t>评标</w:t>
      </w:r>
      <w:r>
        <w:rPr>
          <w:rFonts w:asciiTheme="minorEastAsia" w:hAnsiTheme="minorEastAsia"/>
          <w:color w:val="auto"/>
          <w:sz w:val="24"/>
        </w:rPr>
        <w:t>委员</w:t>
      </w:r>
      <w:r>
        <w:rPr>
          <w:rFonts w:hint="eastAsia" w:asciiTheme="minorEastAsia" w:hAnsiTheme="minorEastAsia"/>
          <w:color w:val="auto"/>
          <w:sz w:val="24"/>
        </w:rPr>
        <w:t>会由采购代理机构</w:t>
      </w:r>
      <w:r>
        <w:rPr>
          <w:rFonts w:asciiTheme="minorEastAsia" w:hAnsiTheme="minorEastAsia"/>
          <w:color w:val="auto"/>
          <w:sz w:val="24"/>
        </w:rPr>
        <w:t>组建：</w:t>
      </w:r>
      <w:r>
        <w:rPr>
          <w:rFonts w:hint="eastAsia" w:asciiTheme="minorEastAsia" w:hAnsiTheme="minorEastAsia"/>
          <w:color w:val="auto"/>
          <w:sz w:val="24"/>
        </w:rPr>
        <w:t>评标委员会由评审专家</w:t>
      </w:r>
      <w:r>
        <w:rPr>
          <w:rFonts w:asciiTheme="minorEastAsia" w:hAnsiTheme="minorEastAsia"/>
          <w:color w:val="auto"/>
          <w:sz w:val="24"/>
        </w:rPr>
        <w:t>或</w:t>
      </w:r>
      <w:r>
        <w:rPr>
          <w:rFonts w:hint="eastAsia" w:asciiTheme="minorEastAsia" w:hAnsiTheme="minorEastAsia"/>
          <w:color w:val="auto"/>
          <w:sz w:val="24"/>
        </w:rPr>
        <w:t>采购人代表和评审专家组成，成员人数为5人以上单数，其中评审专家不少于成员总数的三分之二，</w:t>
      </w:r>
      <w:r>
        <w:rPr>
          <w:rFonts w:asciiTheme="minorEastAsia" w:hAnsiTheme="minorEastAsia"/>
          <w:color w:val="auto"/>
          <w:sz w:val="24"/>
        </w:rPr>
        <w:t>评审专家按规定</w:t>
      </w:r>
      <w:r>
        <w:rPr>
          <w:rFonts w:hint="eastAsia" w:asciiTheme="minorEastAsia" w:hAnsiTheme="minorEastAsia"/>
          <w:color w:val="auto"/>
          <w:sz w:val="24"/>
        </w:rPr>
        <w:t>从</w:t>
      </w:r>
      <w:r>
        <w:rPr>
          <w:rFonts w:asciiTheme="minorEastAsia" w:hAnsiTheme="minorEastAsia"/>
          <w:color w:val="auto"/>
          <w:sz w:val="24"/>
        </w:rPr>
        <w:t>评审专家库中随机</w:t>
      </w:r>
      <w:r>
        <w:rPr>
          <w:rFonts w:hint="eastAsia" w:asciiTheme="minorEastAsia" w:hAnsiTheme="minorEastAsia"/>
          <w:color w:val="auto"/>
          <w:sz w:val="24"/>
        </w:rPr>
        <w:t>抽取。如有特殊情况的，按相关规定组建评标委员</w:t>
      </w:r>
      <w:r>
        <w:rPr>
          <w:rFonts w:asciiTheme="minorEastAsia" w:hAnsiTheme="minorEastAsia"/>
          <w:color w:val="auto"/>
          <w:sz w:val="24"/>
        </w:rPr>
        <w:t>会</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6.3.3   评标</w:t>
      </w:r>
      <w:r>
        <w:rPr>
          <w:rFonts w:asciiTheme="minorEastAsia" w:hAnsiTheme="minorEastAsia"/>
          <w:color w:val="auto"/>
          <w:sz w:val="24"/>
        </w:rPr>
        <w:t>由</w:t>
      </w:r>
      <w:r>
        <w:rPr>
          <w:rFonts w:hint="eastAsia" w:asciiTheme="minorEastAsia" w:hAnsiTheme="minorEastAsia"/>
          <w:color w:val="auto"/>
          <w:sz w:val="24"/>
        </w:rPr>
        <w:t>评标委员会负责，评标</w:t>
      </w:r>
      <w:r>
        <w:rPr>
          <w:rFonts w:asciiTheme="minorEastAsia" w:hAnsiTheme="minorEastAsia"/>
          <w:color w:val="auto"/>
          <w:sz w:val="24"/>
        </w:rPr>
        <w:t>委员会应当</w:t>
      </w:r>
      <w:r>
        <w:rPr>
          <w:rFonts w:hint="eastAsia" w:asciiTheme="minorEastAsia" w:hAnsiTheme="minorEastAsia"/>
          <w:color w:val="auto"/>
          <w:sz w:val="24"/>
        </w:rPr>
        <w:t>按照客观、</w:t>
      </w:r>
      <w:r>
        <w:rPr>
          <w:rFonts w:asciiTheme="minorEastAsia" w:hAnsiTheme="minorEastAsia"/>
          <w:color w:val="auto"/>
          <w:sz w:val="24"/>
        </w:rPr>
        <w:t>公正、审慎的原则</w:t>
      </w:r>
      <w:r>
        <w:rPr>
          <w:rFonts w:hint="eastAsia" w:asciiTheme="minorEastAsia" w:hAnsiTheme="minorEastAsia"/>
          <w:color w:val="auto"/>
          <w:sz w:val="24"/>
        </w:rPr>
        <w:t>，根据招标</w:t>
      </w:r>
      <w:r>
        <w:rPr>
          <w:rFonts w:asciiTheme="minorEastAsia" w:hAnsiTheme="minorEastAsia"/>
          <w:color w:val="auto"/>
          <w:sz w:val="24"/>
        </w:rPr>
        <w:t>文件确定</w:t>
      </w:r>
      <w:r>
        <w:rPr>
          <w:rFonts w:hint="eastAsia" w:asciiTheme="minorEastAsia" w:hAnsiTheme="minorEastAsia"/>
          <w:color w:val="auto"/>
          <w:sz w:val="24"/>
        </w:rPr>
        <w:t>评标</w:t>
      </w:r>
      <w:r>
        <w:rPr>
          <w:rFonts w:asciiTheme="minorEastAsia" w:hAnsiTheme="minorEastAsia"/>
          <w:color w:val="auto"/>
          <w:sz w:val="24"/>
        </w:rPr>
        <w:t>程序、评标办法和</w:t>
      </w:r>
      <w:r>
        <w:rPr>
          <w:rFonts w:hint="eastAsia" w:asciiTheme="minorEastAsia" w:hAnsiTheme="minorEastAsia"/>
          <w:color w:val="auto"/>
          <w:sz w:val="24"/>
        </w:rPr>
        <w:t>评审标准</w:t>
      </w:r>
      <w:r>
        <w:rPr>
          <w:rFonts w:asciiTheme="minorEastAsia" w:hAnsiTheme="minorEastAsia"/>
          <w:color w:val="auto"/>
          <w:sz w:val="24"/>
        </w:rPr>
        <w:t>独立评审</w:t>
      </w:r>
      <w:r>
        <w:rPr>
          <w:rFonts w:hint="eastAsia" w:asciiTheme="minorEastAsia" w:hAnsiTheme="minorEastAsia"/>
          <w:color w:val="auto"/>
          <w:sz w:val="24"/>
        </w:rPr>
        <w:t>；</w:t>
      </w:r>
    </w:p>
    <w:p>
      <w:pPr>
        <w:spacing w:line="360" w:lineRule="auto"/>
        <w:jc w:val="left"/>
        <w:rPr>
          <w:rFonts w:asciiTheme="minorEastAsia" w:hAnsiTheme="minorEastAsia"/>
          <w:color w:val="auto"/>
          <w:sz w:val="24"/>
        </w:rPr>
      </w:pPr>
      <w:r>
        <w:rPr>
          <w:rFonts w:hint="eastAsia" w:asciiTheme="minorEastAsia" w:hAnsiTheme="minorEastAsia"/>
          <w:color w:val="auto"/>
          <w:sz w:val="24"/>
        </w:rPr>
        <w:t>6.3.</w:t>
      </w:r>
      <w:r>
        <w:rPr>
          <w:rFonts w:asciiTheme="minorEastAsia" w:hAnsiTheme="minorEastAsia"/>
          <w:color w:val="auto"/>
          <w:sz w:val="24"/>
        </w:rPr>
        <w:t xml:space="preserve">4   </w:t>
      </w:r>
      <w:r>
        <w:rPr>
          <w:rFonts w:hint="eastAsia" w:asciiTheme="minorEastAsia" w:hAnsiTheme="minorEastAsia"/>
          <w:color w:val="auto"/>
          <w:sz w:val="24"/>
        </w:rPr>
        <w:t>评标程序：</w:t>
      </w:r>
      <w:r>
        <w:rPr>
          <w:rFonts w:asciiTheme="minorEastAsia" w:hAnsiTheme="minorEastAsia"/>
          <w:color w:val="auto"/>
          <w:sz w:val="24"/>
        </w:rPr>
        <w:t>符合性审查</w:t>
      </w:r>
      <w:r>
        <w:rPr>
          <w:rFonts w:hint="eastAsia" w:asciiTheme="minorEastAsia" w:hAnsiTheme="minorEastAsia"/>
          <w:color w:val="auto"/>
          <w:sz w:val="24"/>
        </w:rPr>
        <w:t>、</w:t>
      </w:r>
      <w:r>
        <w:rPr>
          <w:rFonts w:asciiTheme="minorEastAsia" w:hAnsiTheme="minorEastAsia"/>
          <w:color w:val="auto"/>
          <w:sz w:val="24"/>
        </w:rPr>
        <w:t>资信商务及</w:t>
      </w:r>
      <w:r>
        <w:rPr>
          <w:rFonts w:hint="eastAsia" w:asciiTheme="minorEastAsia" w:hAnsiTheme="minorEastAsia"/>
          <w:color w:val="auto"/>
          <w:sz w:val="24"/>
        </w:rPr>
        <w:t>技术</w:t>
      </w:r>
      <w:r>
        <w:rPr>
          <w:rFonts w:asciiTheme="minorEastAsia" w:hAnsiTheme="minorEastAsia"/>
          <w:color w:val="auto"/>
          <w:sz w:val="24"/>
        </w:rPr>
        <w:t>文件评审、报价文件评审</w:t>
      </w:r>
      <w:r>
        <w:rPr>
          <w:rFonts w:hint="eastAsia" w:asciiTheme="minorEastAsia" w:hAnsiTheme="minorEastAsia"/>
          <w:color w:val="auto"/>
          <w:sz w:val="24"/>
        </w:rPr>
        <w:t>；</w:t>
      </w:r>
    </w:p>
    <w:p>
      <w:pPr>
        <w:spacing w:line="360" w:lineRule="auto"/>
        <w:jc w:val="left"/>
        <w:rPr>
          <w:rFonts w:asciiTheme="minorEastAsia" w:hAnsiTheme="minorEastAsia"/>
          <w:color w:val="auto"/>
          <w:sz w:val="24"/>
        </w:rPr>
      </w:pPr>
      <w:r>
        <w:rPr>
          <w:rFonts w:hint="eastAsia" w:asciiTheme="minorEastAsia" w:hAnsiTheme="minorEastAsia"/>
          <w:color w:val="auto"/>
          <w:sz w:val="24"/>
        </w:rPr>
        <w:t>6.3.5   符合</w:t>
      </w:r>
      <w:r>
        <w:rPr>
          <w:rFonts w:asciiTheme="minorEastAsia" w:hAnsiTheme="minorEastAsia"/>
          <w:color w:val="auto"/>
          <w:sz w:val="24"/>
        </w:rPr>
        <w:t>性</w:t>
      </w:r>
      <w:r>
        <w:rPr>
          <w:rFonts w:hint="eastAsia" w:asciiTheme="minorEastAsia" w:hAnsiTheme="minorEastAsia"/>
          <w:color w:val="auto"/>
          <w:sz w:val="24"/>
        </w:rPr>
        <w:t>审查</w:t>
      </w:r>
    </w:p>
    <w:p>
      <w:pPr>
        <w:spacing w:line="360" w:lineRule="auto"/>
        <w:ind w:left="1290" w:leftChars="500" w:hanging="240" w:hangingChars="100"/>
        <w:jc w:val="left"/>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评标委员会对投标文件</w:t>
      </w:r>
      <w:r>
        <w:rPr>
          <w:rFonts w:asciiTheme="minorEastAsia" w:hAnsiTheme="minorEastAsia"/>
          <w:color w:val="auto"/>
          <w:sz w:val="24"/>
        </w:rPr>
        <w:t>的有效性、完整性和对招标文件的响应程度</w:t>
      </w:r>
      <w:r>
        <w:rPr>
          <w:rFonts w:hint="eastAsia" w:asciiTheme="minorEastAsia" w:hAnsiTheme="minorEastAsia"/>
          <w:color w:val="auto"/>
          <w:sz w:val="24"/>
        </w:rPr>
        <w:t>进行符合性</w:t>
      </w:r>
      <w:r>
        <w:rPr>
          <w:rFonts w:asciiTheme="minorEastAsia" w:hAnsiTheme="minorEastAsia"/>
          <w:color w:val="auto"/>
          <w:sz w:val="24"/>
        </w:rPr>
        <w:t>审查，以确定</w:t>
      </w:r>
      <w:r>
        <w:rPr>
          <w:rFonts w:hint="eastAsia" w:asciiTheme="minorEastAsia" w:hAnsiTheme="minorEastAsia"/>
          <w:color w:val="auto"/>
          <w:sz w:val="24"/>
        </w:rPr>
        <w:t>是否</w:t>
      </w:r>
      <w:r>
        <w:rPr>
          <w:rFonts w:asciiTheme="minorEastAsia" w:hAnsiTheme="minorEastAsia"/>
          <w:color w:val="auto"/>
          <w:sz w:val="24"/>
        </w:rPr>
        <w:t>对招标文件的实质性要求作出响应</w:t>
      </w:r>
      <w:r>
        <w:rPr>
          <w:rFonts w:hint="eastAsia" w:asciiTheme="minorEastAsia" w:hAnsiTheme="minorEastAsia"/>
          <w:color w:val="auto"/>
          <w:sz w:val="24"/>
        </w:rPr>
        <w:t>，实质性响应是指投标文件符合招标文件规定的实质性内容、条件和规定；</w:t>
      </w:r>
    </w:p>
    <w:p>
      <w:pPr>
        <w:spacing w:line="360" w:lineRule="auto"/>
        <w:ind w:left="1290" w:leftChars="500" w:hanging="240" w:hangingChars="100"/>
        <w:jc w:val="left"/>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通过符合性审查不足</w:t>
      </w:r>
      <w:r>
        <w:rPr>
          <w:rFonts w:asciiTheme="minorEastAsia" w:hAnsiTheme="minorEastAsia"/>
          <w:color w:val="auto"/>
          <w:sz w:val="24"/>
        </w:rPr>
        <w:t>三家的</w:t>
      </w:r>
      <w:r>
        <w:rPr>
          <w:rFonts w:hint="eastAsia" w:asciiTheme="minorEastAsia" w:hAnsiTheme="minorEastAsia"/>
          <w:color w:val="auto"/>
          <w:sz w:val="24"/>
        </w:rPr>
        <w:t>，</w:t>
      </w:r>
      <w:r>
        <w:rPr>
          <w:rFonts w:asciiTheme="minorEastAsia" w:hAnsiTheme="minorEastAsia"/>
          <w:color w:val="auto"/>
          <w:sz w:val="24"/>
        </w:rPr>
        <w:t>除采购任务取消</w:t>
      </w:r>
      <w:r>
        <w:rPr>
          <w:rFonts w:hint="eastAsia" w:asciiTheme="minorEastAsia" w:hAnsiTheme="minorEastAsia"/>
          <w:color w:val="auto"/>
          <w:sz w:val="24"/>
        </w:rPr>
        <w:t>情形</w:t>
      </w:r>
      <w:r>
        <w:rPr>
          <w:rFonts w:asciiTheme="minorEastAsia" w:hAnsiTheme="minorEastAsia"/>
          <w:color w:val="auto"/>
          <w:sz w:val="24"/>
        </w:rPr>
        <w:t>外</w:t>
      </w:r>
      <w:r>
        <w:rPr>
          <w:rFonts w:hint="eastAsia" w:asciiTheme="minorEastAsia" w:hAnsiTheme="minorEastAsia"/>
          <w:color w:val="auto"/>
          <w:sz w:val="24"/>
        </w:rPr>
        <w:t>，</w:t>
      </w:r>
      <w:r>
        <w:rPr>
          <w:rFonts w:asciiTheme="minorEastAsia" w:hAnsiTheme="minorEastAsia"/>
          <w:color w:val="auto"/>
          <w:sz w:val="24"/>
        </w:rPr>
        <w:t>按</w:t>
      </w:r>
      <w:r>
        <w:rPr>
          <w:rFonts w:hint="eastAsia" w:asciiTheme="minorEastAsia" w:hAnsiTheme="minorEastAsia"/>
          <w:color w:val="auto"/>
          <w:sz w:val="24"/>
        </w:rPr>
        <w:t>相关</w:t>
      </w:r>
      <w:r>
        <w:rPr>
          <w:rFonts w:asciiTheme="minorEastAsia" w:hAnsiTheme="minorEastAsia"/>
          <w:color w:val="auto"/>
          <w:sz w:val="24"/>
        </w:rPr>
        <w:t>规定</w:t>
      </w:r>
      <w:r>
        <w:rPr>
          <w:rFonts w:hint="eastAsia" w:asciiTheme="minorEastAsia" w:hAnsiTheme="minorEastAsia"/>
          <w:color w:val="auto"/>
          <w:sz w:val="24"/>
        </w:rPr>
        <w:t>重新组织招标。</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6.3.</w:t>
      </w:r>
      <w:r>
        <w:rPr>
          <w:rFonts w:asciiTheme="minorEastAsia" w:hAnsiTheme="minorEastAsia"/>
          <w:color w:val="auto"/>
          <w:sz w:val="24"/>
        </w:rPr>
        <w:t xml:space="preserve">6   </w:t>
      </w:r>
      <w:r>
        <w:rPr>
          <w:rFonts w:hint="eastAsia" w:asciiTheme="minorEastAsia" w:hAnsiTheme="minorEastAsia"/>
          <w:color w:val="auto"/>
          <w:sz w:val="24"/>
        </w:rPr>
        <w:t>资信</w:t>
      </w:r>
      <w:r>
        <w:rPr>
          <w:rFonts w:asciiTheme="minorEastAsia" w:hAnsiTheme="minorEastAsia"/>
          <w:color w:val="auto"/>
          <w:sz w:val="24"/>
        </w:rPr>
        <w:t>商务及</w:t>
      </w:r>
      <w:r>
        <w:rPr>
          <w:rFonts w:hint="eastAsia" w:asciiTheme="minorEastAsia" w:hAnsiTheme="minorEastAsia"/>
          <w:color w:val="auto"/>
          <w:sz w:val="24"/>
        </w:rPr>
        <w:t>技术文件评审</w:t>
      </w:r>
    </w:p>
    <w:p>
      <w:pPr>
        <w:spacing w:line="360" w:lineRule="auto"/>
        <w:ind w:left="1290" w:leftChars="50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w:t>
      </w:r>
      <w:r>
        <w:rPr>
          <w:rFonts w:asciiTheme="minorEastAsia" w:hAnsiTheme="minorEastAsia"/>
          <w:color w:val="auto"/>
          <w:sz w:val="24"/>
        </w:rPr>
        <w:t>细则</w:t>
      </w:r>
      <w:r>
        <w:rPr>
          <w:rFonts w:hint="eastAsia" w:asciiTheme="minorEastAsia" w:hAnsiTheme="minorEastAsia"/>
          <w:color w:val="auto"/>
          <w:sz w:val="24"/>
        </w:rPr>
        <w:t>进行独立打分；</w:t>
      </w:r>
    </w:p>
    <w:p>
      <w:pPr>
        <w:spacing w:line="360" w:lineRule="auto"/>
        <w:ind w:left="1290" w:leftChars="50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各投标人的资信商务及技术得分，为各评审专家对该投标人的评审得分结果汇总后的算术平均数。</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6.3.7   </w:t>
      </w:r>
      <w:r>
        <w:rPr>
          <w:rFonts w:hint="eastAsia" w:asciiTheme="minorEastAsia" w:hAnsiTheme="minorEastAsia"/>
          <w:color w:val="auto"/>
          <w:sz w:val="24"/>
        </w:rPr>
        <w:t>报价文件评审</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评标委员会依据招标文件的规定，对各投标</w:t>
      </w:r>
      <w:r>
        <w:rPr>
          <w:rFonts w:asciiTheme="minorEastAsia" w:hAnsiTheme="minorEastAsia"/>
          <w:color w:val="auto"/>
          <w:sz w:val="24"/>
        </w:rPr>
        <w:t>人的</w:t>
      </w:r>
      <w:r>
        <w:rPr>
          <w:rFonts w:hint="eastAsia" w:asciiTheme="minorEastAsia" w:hAnsiTheme="minorEastAsia"/>
          <w:color w:val="auto"/>
          <w:sz w:val="24"/>
        </w:rPr>
        <w:t>报价的完整性</w:t>
      </w:r>
      <w:r>
        <w:rPr>
          <w:rFonts w:asciiTheme="minorEastAsia" w:hAnsiTheme="minorEastAsia"/>
          <w:color w:val="auto"/>
          <w:sz w:val="24"/>
        </w:rPr>
        <w:t>、</w:t>
      </w:r>
      <w:r>
        <w:rPr>
          <w:rFonts w:hint="eastAsia" w:asciiTheme="minorEastAsia" w:hAnsiTheme="minorEastAsia"/>
          <w:color w:val="auto"/>
          <w:sz w:val="24"/>
        </w:rPr>
        <w:t>合理性进行审查，必要时可要求投标人对其报价做出澄清、说明；</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报价修正；</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3 \* GB2</w:instrText>
      </w:r>
      <w:r>
        <w:rPr>
          <w:rFonts w:asciiTheme="minorEastAsia" w:hAnsiTheme="minorEastAsia"/>
          <w:color w:val="auto"/>
          <w:sz w:val="24"/>
        </w:rPr>
        <w:fldChar w:fldCharType="separate"/>
      </w:r>
      <w:r>
        <w:rPr>
          <w:rFonts w:hint="eastAsia" w:asciiTheme="minorEastAsia" w:hAnsiTheme="minorEastAsia"/>
          <w:color w:val="auto"/>
          <w:sz w:val="24"/>
        </w:rPr>
        <w:t>⑶</w:t>
      </w:r>
      <w:r>
        <w:rPr>
          <w:rFonts w:asciiTheme="minorEastAsia" w:hAnsiTheme="minorEastAsia"/>
          <w:color w:val="auto"/>
          <w:sz w:val="24"/>
        </w:rPr>
        <w:fldChar w:fldCharType="end"/>
      </w:r>
      <w:r>
        <w:rPr>
          <w:rFonts w:hint="eastAsia" w:asciiTheme="minorEastAsia" w:hAnsiTheme="minorEastAsia"/>
          <w:color w:val="auto"/>
          <w:sz w:val="24"/>
        </w:rPr>
        <w:t>政府采购政策价格扣除；</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color w:val="auto"/>
          <w:sz w:val="24"/>
        </w:rPr>
        <w:t>评审委员会根据投标人的报价和评审</w:t>
      </w:r>
      <w:r>
        <w:rPr>
          <w:rFonts w:asciiTheme="minorEastAsia" w:hAnsiTheme="minorEastAsia"/>
          <w:color w:val="auto"/>
          <w:sz w:val="24"/>
        </w:rPr>
        <w:t>标准</w:t>
      </w:r>
      <w:r>
        <w:rPr>
          <w:rFonts w:hint="eastAsia" w:asciiTheme="minorEastAsia" w:hAnsiTheme="minorEastAsia"/>
          <w:color w:val="auto"/>
          <w:sz w:val="24"/>
        </w:rPr>
        <w:t>，计算各投标人的报价得分。</w:t>
      </w:r>
    </w:p>
    <w:p>
      <w:pPr>
        <w:pStyle w:val="267"/>
        <w:rPr>
          <w:rFonts w:asciiTheme="minorEastAsia" w:hAnsiTheme="minorEastAsia" w:eastAsiaTheme="minorEastAsia"/>
          <w:color w:val="auto"/>
        </w:rPr>
      </w:pPr>
      <w:bookmarkStart w:id="306" w:name="_Toc58398417"/>
      <w:bookmarkStart w:id="307" w:name="_Toc58398291"/>
      <w:bookmarkStart w:id="308" w:name="_Toc531359021"/>
      <w:bookmarkStart w:id="309" w:name="_Toc34895566"/>
      <w:bookmarkStart w:id="310" w:name="_Toc35851405"/>
      <w:r>
        <w:rPr>
          <w:rFonts w:asciiTheme="minorEastAsia" w:hAnsiTheme="minorEastAsia" w:eastAsiaTheme="minorEastAsia"/>
          <w:color w:val="auto"/>
        </w:rPr>
        <w:t xml:space="preserve">6.4     </w:t>
      </w:r>
      <w:r>
        <w:rPr>
          <w:rFonts w:hint="eastAsia" w:asciiTheme="minorEastAsia" w:hAnsiTheme="minorEastAsia" w:eastAsiaTheme="minorEastAsia"/>
          <w:color w:val="auto"/>
        </w:rPr>
        <w:t>投标文件的澄清、</w:t>
      </w:r>
      <w:r>
        <w:rPr>
          <w:rFonts w:asciiTheme="minorEastAsia" w:hAnsiTheme="minorEastAsia" w:eastAsiaTheme="minorEastAsia"/>
          <w:color w:val="auto"/>
        </w:rPr>
        <w:t>说明或补正</w:t>
      </w:r>
      <w:bookmarkEnd w:id="306"/>
      <w:bookmarkEnd w:id="307"/>
      <w:bookmarkEnd w:id="308"/>
      <w:bookmarkEnd w:id="309"/>
      <w:bookmarkEnd w:id="310"/>
    </w:p>
    <w:p>
      <w:pPr>
        <w:spacing w:line="360" w:lineRule="auto"/>
        <w:ind w:left="1200" w:hanging="1200" w:hangingChars="500"/>
        <w:rPr>
          <w:rFonts w:asciiTheme="minorEastAsia" w:hAnsiTheme="minorEastAsia"/>
          <w:color w:val="auto"/>
          <w:sz w:val="24"/>
        </w:rPr>
      </w:pPr>
      <w:r>
        <w:rPr>
          <w:rFonts w:asciiTheme="minorEastAsia" w:hAnsiTheme="minorEastAsia"/>
          <w:color w:val="auto"/>
          <w:sz w:val="24"/>
        </w:rPr>
        <w:t xml:space="preserve">6.4.1   </w:t>
      </w: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对投标文件中含义不明确、同类问题表述不一致或者有明显文字和计算错误的内容，</w:t>
      </w:r>
      <w:r>
        <w:rPr>
          <w:rFonts w:hint="eastAsia" w:asciiTheme="minorEastAsia" w:hAnsiTheme="minorEastAsia"/>
          <w:b/>
          <w:color w:val="auto"/>
          <w:sz w:val="24"/>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Theme="minorEastAsia" w:hAnsiTheme="minorEastAsia"/>
          <w:b/>
          <w:color w:val="auto"/>
          <w:sz w:val="24"/>
        </w:rPr>
        <w:t>人务必</w:t>
      </w:r>
      <w:r>
        <w:rPr>
          <w:rFonts w:hint="eastAsia" w:asciiTheme="minorEastAsia" w:hAnsiTheme="minorEastAsia"/>
          <w:b/>
          <w:color w:val="auto"/>
          <w:sz w:val="24"/>
        </w:rPr>
        <w:t>在线</w:t>
      </w:r>
      <w:r>
        <w:rPr>
          <w:rFonts w:asciiTheme="minorEastAsia" w:hAnsiTheme="minorEastAsia"/>
          <w:b/>
          <w:color w:val="auto"/>
          <w:sz w:val="24"/>
        </w:rPr>
        <w:t>等待，</w:t>
      </w:r>
      <w:r>
        <w:rPr>
          <w:rFonts w:hint="eastAsia" w:asciiTheme="minorEastAsia" w:hAnsiTheme="minorEastAsia"/>
          <w:b/>
          <w:color w:val="auto"/>
          <w:sz w:val="24"/>
        </w:rPr>
        <w:t>留意</w:t>
      </w:r>
      <w:r>
        <w:rPr>
          <w:rFonts w:asciiTheme="minorEastAsia" w:hAnsiTheme="minorEastAsia"/>
          <w:b/>
          <w:color w:val="auto"/>
          <w:sz w:val="24"/>
        </w:rPr>
        <w:t>手机短信</w:t>
      </w:r>
      <w:r>
        <w:rPr>
          <w:rFonts w:hint="eastAsia" w:asciiTheme="minorEastAsia" w:hAnsiTheme="minorEastAsia"/>
          <w:b/>
          <w:color w:val="auto"/>
          <w:sz w:val="24"/>
        </w:rPr>
        <w:t>，及时在线澄清</w:t>
      </w:r>
      <w:r>
        <w:rPr>
          <w:rFonts w:asciiTheme="minorEastAsia" w:hAnsiTheme="minorEastAsia"/>
          <w:b/>
          <w:color w:val="auto"/>
          <w:sz w:val="24"/>
        </w:rPr>
        <w:t>、说明或补正</w:t>
      </w:r>
      <w:r>
        <w:rPr>
          <w:rFonts w:hint="eastAsia" w:asciiTheme="minorEastAsia" w:hAnsiTheme="minorEastAsia"/>
          <w:b/>
          <w:color w:val="auto"/>
          <w:sz w:val="24"/>
        </w:rPr>
        <w:t>）。</w:t>
      </w:r>
      <w:r>
        <w:rPr>
          <w:rFonts w:hint="eastAsia" w:asciiTheme="minorEastAsia" w:hAnsiTheme="minorEastAsia"/>
          <w:color w:val="auto"/>
          <w:sz w:val="24"/>
        </w:rPr>
        <w:t>投标人的澄清、说明或者补正不得超出投标文件的范围或者改变投标文件的实质性内容；</w:t>
      </w:r>
    </w:p>
    <w:p>
      <w:pPr>
        <w:spacing w:line="360" w:lineRule="auto"/>
        <w:ind w:left="958" w:leftChars="456" w:firstLine="0" w:firstLineChars="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 xml:space="preserve">投标人的的澄清、说明或补正将作为投标文件的一部分； </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6.4.2   评审时评标委员会</w:t>
      </w:r>
      <w:r>
        <w:rPr>
          <w:rFonts w:asciiTheme="minorEastAsia" w:hAnsiTheme="minorEastAsia"/>
          <w:color w:val="auto"/>
          <w:sz w:val="24"/>
        </w:rPr>
        <w:t>认为投标</w:t>
      </w:r>
      <w:r>
        <w:rPr>
          <w:rFonts w:hint="eastAsia" w:asciiTheme="minorEastAsia" w:hAnsiTheme="minorEastAsia"/>
          <w:color w:val="auto"/>
          <w:sz w:val="24"/>
        </w:rPr>
        <w:t>人</w:t>
      </w:r>
      <w:r>
        <w:rPr>
          <w:rFonts w:asciiTheme="minorEastAsia" w:hAnsiTheme="minorEastAsia"/>
          <w:color w:val="auto"/>
          <w:sz w:val="24"/>
        </w:rPr>
        <w:t>的报价明显低于其他通过符合性审查投标</w:t>
      </w:r>
      <w:r>
        <w:rPr>
          <w:rFonts w:hint="eastAsia" w:asciiTheme="minorEastAsia" w:hAnsiTheme="minorEastAsia"/>
          <w:color w:val="auto"/>
          <w:sz w:val="24"/>
        </w:rPr>
        <w:t>人</w:t>
      </w:r>
      <w:r>
        <w:rPr>
          <w:rFonts w:asciiTheme="minorEastAsia" w:hAnsiTheme="minorEastAsia"/>
          <w:color w:val="auto"/>
          <w:sz w:val="24"/>
        </w:rPr>
        <w:t>的报价，有可能影响产品质量或者不能诚信履约的，在评标合理的时间内说明原因和提供证明材料</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6.4.3   不接受投标人主动对投标文件的澄清、说明或者补正。</w:t>
      </w:r>
    </w:p>
    <w:p>
      <w:pPr>
        <w:pStyle w:val="267"/>
        <w:rPr>
          <w:rFonts w:asciiTheme="minorEastAsia" w:hAnsiTheme="minorEastAsia" w:eastAsiaTheme="minorEastAsia"/>
          <w:color w:val="auto"/>
        </w:rPr>
      </w:pPr>
      <w:bookmarkStart w:id="311" w:name="_Toc34895567"/>
      <w:bookmarkStart w:id="312" w:name="_Toc531359022"/>
      <w:bookmarkStart w:id="313" w:name="_Toc58398418"/>
      <w:bookmarkStart w:id="314" w:name="_Toc35851406"/>
      <w:bookmarkStart w:id="315" w:name="_Toc58398292"/>
      <w:r>
        <w:rPr>
          <w:rFonts w:hint="eastAsia" w:asciiTheme="minorEastAsia" w:hAnsiTheme="minorEastAsia" w:eastAsiaTheme="minorEastAsia"/>
          <w:color w:val="auto"/>
        </w:rPr>
        <w:t>6.5     报价错误</w:t>
      </w:r>
      <w:r>
        <w:rPr>
          <w:rFonts w:asciiTheme="minorEastAsia" w:hAnsiTheme="minorEastAsia" w:eastAsiaTheme="minorEastAsia"/>
          <w:color w:val="auto"/>
        </w:rPr>
        <w:t>修正</w:t>
      </w:r>
      <w:bookmarkEnd w:id="311"/>
      <w:bookmarkEnd w:id="312"/>
      <w:bookmarkEnd w:id="313"/>
      <w:bookmarkEnd w:id="314"/>
      <w:bookmarkEnd w:id="315"/>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6.5.1   评标委员会对确定投标文件为实质上响应招标文件要求的，投标文件报价出现前后不一致的，按照下列规定修正：</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kern w:val="0"/>
          <w:sz w:val="24"/>
        </w:rPr>
        <w:t>报价文件</w:t>
      </w:r>
      <w:r>
        <w:rPr>
          <w:rFonts w:hint="eastAsia" w:asciiTheme="minorEastAsia" w:hAnsiTheme="minorEastAsia"/>
          <w:bCs/>
          <w:color w:val="auto"/>
          <w:sz w:val="24"/>
        </w:rPr>
        <w:t>中开标一览表（报价表）内容与</w:t>
      </w:r>
      <w:r>
        <w:rPr>
          <w:rFonts w:hint="eastAsia" w:asciiTheme="minorEastAsia" w:hAnsiTheme="minorEastAsia"/>
          <w:color w:val="auto"/>
          <w:kern w:val="0"/>
          <w:sz w:val="24"/>
        </w:rPr>
        <w:t>报价</w:t>
      </w:r>
      <w:r>
        <w:rPr>
          <w:rFonts w:hint="eastAsia" w:asciiTheme="minorEastAsia" w:hAnsiTheme="minorEastAsia"/>
          <w:bCs/>
          <w:color w:val="auto"/>
          <w:sz w:val="24"/>
        </w:rPr>
        <w:t>明细表相应内容不一致的，以开标一览表（报价表）为准；</w:t>
      </w:r>
    </w:p>
    <w:p>
      <w:pPr>
        <w:spacing w:line="360" w:lineRule="auto"/>
        <w:ind w:left="1185" w:leftChars="450" w:hanging="240" w:hangingChars="100"/>
        <w:rPr>
          <w:rFonts w:asciiTheme="minorEastAsia" w:hAnsiTheme="minorEastAsia"/>
          <w:bCs/>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bCs/>
          <w:color w:val="auto"/>
          <w:sz w:val="24"/>
        </w:rPr>
        <w:t>报价文件的大写金额和小写金额不一致的，以大写金额为准；</w:t>
      </w:r>
    </w:p>
    <w:p>
      <w:pPr>
        <w:spacing w:line="360" w:lineRule="auto"/>
        <w:ind w:left="1185" w:leftChars="450" w:hanging="240" w:hangingChars="10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3 \* GB2</w:instrText>
      </w:r>
      <w:r>
        <w:rPr>
          <w:rFonts w:asciiTheme="minorEastAsia" w:hAnsiTheme="minorEastAsia"/>
          <w:bCs/>
          <w:color w:val="auto"/>
          <w:sz w:val="24"/>
        </w:rPr>
        <w:fldChar w:fldCharType="separate"/>
      </w:r>
      <w:r>
        <w:rPr>
          <w:rFonts w:hint="eastAsia" w:asciiTheme="minorEastAsia" w:hAnsiTheme="minorEastAsia"/>
          <w:bCs/>
          <w:color w:val="auto"/>
          <w:sz w:val="24"/>
        </w:rPr>
        <w:t>⑶</w:t>
      </w:r>
      <w:r>
        <w:rPr>
          <w:rFonts w:asciiTheme="minorEastAsia" w:hAnsiTheme="minorEastAsia"/>
          <w:bCs/>
          <w:color w:val="auto"/>
          <w:sz w:val="24"/>
        </w:rPr>
        <w:fldChar w:fldCharType="end"/>
      </w:r>
      <w:r>
        <w:rPr>
          <w:rFonts w:hint="eastAsia" w:asciiTheme="minorEastAsia" w:hAnsiTheme="minorEastAsia"/>
          <w:bCs/>
          <w:color w:val="auto"/>
          <w:sz w:val="24"/>
        </w:rPr>
        <w:t>单价金额</w:t>
      </w:r>
      <w:r>
        <w:rPr>
          <w:rFonts w:asciiTheme="minorEastAsia" w:hAnsiTheme="minorEastAsia"/>
          <w:bCs/>
          <w:color w:val="auto"/>
          <w:sz w:val="24"/>
        </w:rPr>
        <w:t>小数点或者百分</w:t>
      </w:r>
      <w:r>
        <w:rPr>
          <w:rFonts w:hint="eastAsia" w:asciiTheme="minorEastAsia" w:hAnsiTheme="minorEastAsia"/>
          <w:bCs/>
          <w:color w:val="auto"/>
          <w:sz w:val="24"/>
        </w:rPr>
        <w:t>比</w:t>
      </w:r>
      <w:r>
        <w:rPr>
          <w:rFonts w:asciiTheme="minorEastAsia" w:hAnsiTheme="minorEastAsia"/>
          <w:bCs/>
          <w:color w:val="auto"/>
          <w:sz w:val="24"/>
        </w:rPr>
        <w:t>有明显错位的，以开标</w:t>
      </w:r>
      <w:r>
        <w:rPr>
          <w:rFonts w:hint="eastAsia" w:asciiTheme="minorEastAsia" w:hAnsiTheme="minorEastAsia"/>
          <w:bCs/>
          <w:color w:val="auto"/>
          <w:sz w:val="24"/>
        </w:rPr>
        <w:t>一览表（报价</w:t>
      </w:r>
      <w:r>
        <w:rPr>
          <w:rFonts w:asciiTheme="minorEastAsia" w:hAnsiTheme="minorEastAsia"/>
          <w:bCs/>
          <w:color w:val="auto"/>
          <w:sz w:val="24"/>
        </w:rPr>
        <w:t>表</w:t>
      </w:r>
      <w:r>
        <w:rPr>
          <w:rFonts w:hint="eastAsia" w:asciiTheme="minorEastAsia" w:hAnsiTheme="minorEastAsia"/>
          <w:bCs/>
          <w:color w:val="auto"/>
          <w:sz w:val="24"/>
        </w:rPr>
        <w:t>）</w:t>
      </w:r>
      <w:r>
        <w:rPr>
          <w:rFonts w:asciiTheme="minorEastAsia" w:hAnsiTheme="minorEastAsia"/>
          <w:bCs/>
          <w:color w:val="auto"/>
          <w:sz w:val="24"/>
        </w:rPr>
        <w:t>的总价</w:t>
      </w:r>
      <w:r>
        <w:rPr>
          <w:rFonts w:hint="eastAsia" w:asciiTheme="minorEastAsia" w:hAnsiTheme="minorEastAsia"/>
          <w:bCs/>
          <w:color w:val="auto"/>
          <w:sz w:val="24"/>
        </w:rPr>
        <w:t>为准</w:t>
      </w:r>
      <w:r>
        <w:rPr>
          <w:rFonts w:asciiTheme="minorEastAsia" w:hAnsiTheme="minorEastAsia"/>
          <w:bCs/>
          <w:color w:val="auto"/>
          <w:sz w:val="24"/>
        </w:rPr>
        <w:t>，并修改单价；</w:t>
      </w:r>
    </w:p>
    <w:p>
      <w:pPr>
        <w:spacing w:line="360" w:lineRule="auto"/>
        <w:ind w:left="1185" w:leftChars="450" w:hanging="240" w:hangingChars="10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4 \* GB2</w:instrText>
      </w:r>
      <w:r>
        <w:rPr>
          <w:rFonts w:asciiTheme="minorEastAsia" w:hAnsiTheme="minorEastAsia"/>
          <w:bCs/>
          <w:color w:val="auto"/>
          <w:sz w:val="24"/>
        </w:rPr>
        <w:fldChar w:fldCharType="separate"/>
      </w:r>
      <w:r>
        <w:rPr>
          <w:rFonts w:hint="eastAsia" w:asciiTheme="minorEastAsia" w:hAnsiTheme="minorEastAsia"/>
          <w:bCs/>
          <w:color w:val="auto"/>
          <w:sz w:val="24"/>
        </w:rPr>
        <w:t>⑷</w:t>
      </w:r>
      <w:r>
        <w:rPr>
          <w:rFonts w:asciiTheme="minorEastAsia" w:hAnsiTheme="minorEastAsia"/>
          <w:bCs/>
          <w:color w:val="auto"/>
          <w:sz w:val="24"/>
        </w:rPr>
        <w:fldChar w:fldCharType="end"/>
      </w:r>
      <w:r>
        <w:rPr>
          <w:rFonts w:hint="eastAsia" w:asciiTheme="minorEastAsia" w:hAnsiTheme="minorEastAsia"/>
          <w:bCs/>
          <w:color w:val="auto"/>
          <w:sz w:val="24"/>
        </w:rPr>
        <w:t>总价</w:t>
      </w:r>
      <w:r>
        <w:rPr>
          <w:rFonts w:asciiTheme="minorEastAsia" w:hAnsiTheme="minorEastAsia"/>
          <w:bCs/>
          <w:color w:val="auto"/>
          <w:sz w:val="24"/>
        </w:rPr>
        <w:t>金额与</w:t>
      </w:r>
      <w:r>
        <w:rPr>
          <w:rFonts w:hint="eastAsia" w:asciiTheme="minorEastAsia" w:hAnsiTheme="minorEastAsia"/>
          <w:bCs/>
          <w:color w:val="auto"/>
          <w:sz w:val="24"/>
        </w:rPr>
        <w:t>按</w:t>
      </w:r>
      <w:r>
        <w:rPr>
          <w:rFonts w:asciiTheme="minorEastAsia" w:hAnsiTheme="minorEastAsia"/>
          <w:bCs/>
          <w:color w:val="auto"/>
          <w:sz w:val="24"/>
        </w:rPr>
        <w:t>单价</w:t>
      </w:r>
      <w:r>
        <w:rPr>
          <w:rFonts w:hint="eastAsia" w:asciiTheme="minorEastAsia" w:hAnsiTheme="minorEastAsia"/>
          <w:bCs/>
          <w:color w:val="auto"/>
          <w:sz w:val="24"/>
        </w:rPr>
        <w:t>汇总</w:t>
      </w:r>
      <w:r>
        <w:rPr>
          <w:rFonts w:asciiTheme="minorEastAsia" w:hAnsiTheme="minorEastAsia"/>
          <w:bCs/>
          <w:color w:val="auto"/>
          <w:sz w:val="24"/>
        </w:rPr>
        <w:t>金额不一致的，以单价金额计算</w:t>
      </w:r>
      <w:r>
        <w:rPr>
          <w:rFonts w:hint="eastAsia" w:asciiTheme="minorEastAsia" w:hAnsiTheme="minorEastAsia"/>
          <w:bCs/>
          <w:color w:val="auto"/>
          <w:sz w:val="24"/>
        </w:rPr>
        <w:t>结果</w:t>
      </w:r>
      <w:r>
        <w:rPr>
          <w:rFonts w:asciiTheme="minorEastAsia" w:hAnsiTheme="minorEastAsia"/>
          <w:bCs/>
          <w:color w:val="auto"/>
          <w:sz w:val="24"/>
        </w:rPr>
        <w:t>为准</w:t>
      </w:r>
      <w:r>
        <w:rPr>
          <w:rFonts w:hint="eastAsia" w:asciiTheme="minorEastAsia" w:hAnsiTheme="minorEastAsia"/>
          <w:bCs/>
          <w:color w:val="auto"/>
          <w:sz w:val="24"/>
        </w:rPr>
        <w:t>；</w:t>
      </w:r>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5 \* GB2</w:instrText>
      </w:r>
      <w:r>
        <w:rPr>
          <w:rFonts w:asciiTheme="minorEastAsia" w:hAnsiTheme="minorEastAsia"/>
          <w:bCs/>
          <w:color w:val="auto"/>
          <w:sz w:val="24"/>
        </w:rPr>
        <w:fldChar w:fldCharType="separate"/>
      </w:r>
      <w:r>
        <w:rPr>
          <w:rFonts w:hint="eastAsia" w:asciiTheme="minorEastAsia" w:hAnsiTheme="minorEastAsia"/>
          <w:bCs/>
          <w:color w:val="auto"/>
          <w:sz w:val="24"/>
        </w:rPr>
        <w:t>⑸</w:t>
      </w:r>
      <w:r>
        <w:rPr>
          <w:rFonts w:asciiTheme="minorEastAsia" w:hAnsiTheme="minorEastAsia"/>
          <w:bCs/>
          <w:color w:val="auto"/>
          <w:sz w:val="24"/>
        </w:rPr>
        <w:fldChar w:fldCharType="end"/>
      </w:r>
      <w:r>
        <w:rPr>
          <w:rFonts w:hint="eastAsia" w:asciiTheme="minorEastAsia" w:hAnsiTheme="minorEastAsia"/>
          <w:bCs/>
          <w:color w:val="auto"/>
          <w:sz w:val="24"/>
        </w:rPr>
        <w:t>同时</w:t>
      </w:r>
      <w:r>
        <w:rPr>
          <w:rFonts w:asciiTheme="minorEastAsia" w:hAnsiTheme="minorEastAsia"/>
          <w:bCs/>
          <w:color w:val="auto"/>
          <w:sz w:val="24"/>
        </w:rPr>
        <w:t>出现</w:t>
      </w:r>
      <w:r>
        <w:rPr>
          <w:rFonts w:hint="eastAsia" w:asciiTheme="minorEastAsia" w:hAnsiTheme="minorEastAsia"/>
          <w:bCs/>
          <w:color w:val="auto"/>
          <w:sz w:val="24"/>
        </w:rPr>
        <w:t>两种</w:t>
      </w:r>
      <w:r>
        <w:rPr>
          <w:rFonts w:asciiTheme="minorEastAsia" w:hAnsiTheme="minorEastAsia"/>
          <w:bCs/>
          <w:color w:val="auto"/>
          <w:sz w:val="24"/>
        </w:rPr>
        <w:t>以上</w:t>
      </w:r>
      <w:r>
        <w:rPr>
          <w:rFonts w:hint="eastAsia" w:asciiTheme="minorEastAsia" w:hAnsiTheme="minorEastAsia"/>
          <w:bCs/>
          <w:color w:val="auto"/>
          <w:sz w:val="24"/>
        </w:rPr>
        <w:t>不一致</w:t>
      </w:r>
      <w:r>
        <w:rPr>
          <w:rFonts w:asciiTheme="minorEastAsia" w:hAnsiTheme="minorEastAsia"/>
          <w:bCs/>
          <w:color w:val="auto"/>
          <w:sz w:val="24"/>
        </w:rPr>
        <w:t>的，按</w:t>
      </w:r>
      <w:r>
        <w:rPr>
          <w:rFonts w:hint="eastAsia" w:asciiTheme="minorEastAsia" w:hAnsiTheme="minorEastAsia"/>
          <w:bCs/>
          <w:color w:val="auto"/>
          <w:sz w:val="24"/>
        </w:rPr>
        <w:t>上述顺序</w:t>
      </w:r>
      <w:r>
        <w:rPr>
          <w:rFonts w:asciiTheme="minorEastAsia" w:hAnsiTheme="minorEastAsia"/>
          <w:bCs/>
          <w:color w:val="auto"/>
          <w:sz w:val="24"/>
        </w:rPr>
        <w:t>修正</w:t>
      </w:r>
      <w:r>
        <w:rPr>
          <w:rFonts w:hint="eastAsia" w:asciiTheme="minorEastAsia" w:hAnsiTheme="minorEastAsia"/>
          <w:bCs/>
          <w:color w:val="auto"/>
          <w:sz w:val="24"/>
        </w:rPr>
        <w:t>；</w:t>
      </w:r>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6 \* GB2</w:instrText>
      </w:r>
      <w:r>
        <w:rPr>
          <w:rFonts w:asciiTheme="minorEastAsia" w:hAnsiTheme="minorEastAsia"/>
          <w:bCs/>
          <w:color w:val="auto"/>
          <w:sz w:val="24"/>
        </w:rPr>
        <w:fldChar w:fldCharType="separate"/>
      </w:r>
      <w:r>
        <w:rPr>
          <w:rFonts w:hint="eastAsia" w:asciiTheme="minorEastAsia" w:hAnsiTheme="minorEastAsia"/>
          <w:bCs/>
          <w:color w:val="auto"/>
          <w:sz w:val="24"/>
        </w:rPr>
        <w:t>⑹</w:t>
      </w:r>
      <w:r>
        <w:rPr>
          <w:rFonts w:asciiTheme="minorEastAsia" w:hAnsiTheme="minorEastAsia"/>
          <w:bCs/>
          <w:color w:val="auto"/>
          <w:sz w:val="24"/>
        </w:rPr>
        <w:fldChar w:fldCharType="end"/>
      </w:r>
      <w:r>
        <w:rPr>
          <w:rFonts w:hint="eastAsia" w:asciiTheme="minorEastAsia" w:hAnsiTheme="minorEastAsia"/>
          <w:bCs/>
          <w:color w:val="auto"/>
          <w:sz w:val="24"/>
        </w:rPr>
        <w:t>对不同文字文本</w:t>
      </w:r>
      <w:r>
        <w:rPr>
          <w:rFonts w:hint="eastAsia" w:asciiTheme="minorEastAsia" w:hAnsiTheme="minorEastAsia"/>
          <w:color w:val="auto"/>
          <w:kern w:val="0"/>
          <w:sz w:val="24"/>
        </w:rPr>
        <w:t>投标文件</w:t>
      </w:r>
      <w:r>
        <w:rPr>
          <w:rFonts w:hint="eastAsia" w:asciiTheme="minorEastAsia" w:hAnsiTheme="minorEastAsia"/>
          <w:bCs/>
          <w:color w:val="auto"/>
          <w:sz w:val="24"/>
        </w:rPr>
        <w:t>的解释发生异议的，以中文文本为准；</w:t>
      </w:r>
    </w:p>
    <w:p>
      <w:pPr>
        <w:spacing w:line="360" w:lineRule="auto"/>
        <w:ind w:left="1185" w:leftChars="450" w:hanging="240" w:hangingChars="100"/>
        <w:rPr>
          <w:rFonts w:asciiTheme="minorEastAsia" w:hAnsiTheme="minorEastAsia"/>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7 \* GB2</w:instrText>
      </w:r>
      <w:r>
        <w:rPr>
          <w:rFonts w:asciiTheme="minorEastAsia" w:hAnsiTheme="minorEastAsia"/>
          <w:bCs/>
          <w:color w:val="auto"/>
          <w:sz w:val="24"/>
        </w:rPr>
        <w:fldChar w:fldCharType="separate"/>
      </w:r>
      <w:r>
        <w:rPr>
          <w:rFonts w:hint="eastAsia" w:asciiTheme="minorEastAsia" w:hAnsiTheme="minorEastAsia"/>
          <w:bCs/>
          <w:color w:val="auto"/>
          <w:sz w:val="24"/>
        </w:rPr>
        <w:t>⑺</w:t>
      </w:r>
      <w:r>
        <w:rPr>
          <w:rFonts w:asciiTheme="minorEastAsia" w:hAnsiTheme="minorEastAsia"/>
          <w:bCs/>
          <w:color w:val="auto"/>
          <w:sz w:val="24"/>
        </w:rPr>
        <w:fldChar w:fldCharType="end"/>
      </w:r>
      <w:r>
        <w:rPr>
          <w:rFonts w:hint="eastAsia" w:asciiTheme="minorEastAsia" w:hAnsiTheme="minorEastAsia"/>
          <w:color w:val="auto"/>
          <w:sz w:val="24"/>
        </w:rPr>
        <w:t>修正错误的投标报价，经投标人在线签章确认后产生约束力。调整后的投标报价对投标人具有约束作用。若投标人不接受修正后的投标报价，则其投标无效。</w:t>
      </w:r>
    </w:p>
    <w:p>
      <w:pPr>
        <w:pStyle w:val="267"/>
        <w:rPr>
          <w:rFonts w:asciiTheme="minorEastAsia" w:hAnsiTheme="minorEastAsia" w:eastAsiaTheme="minorEastAsia"/>
          <w:color w:val="auto"/>
        </w:rPr>
      </w:pPr>
      <w:bookmarkStart w:id="316" w:name="_Toc58398293"/>
      <w:bookmarkStart w:id="317" w:name="_Toc531359024"/>
      <w:bookmarkStart w:id="318" w:name="_Toc58398419"/>
      <w:bookmarkStart w:id="319" w:name="_Toc34895568"/>
      <w:bookmarkStart w:id="320" w:name="_Toc35851407"/>
      <w:r>
        <w:rPr>
          <w:rFonts w:asciiTheme="minorEastAsia" w:hAnsiTheme="minorEastAsia" w:eastAsiaTheme="minorEastAsia"/>
          <w:color w:val="auto"/>
        </w:rPr>
        <w:t xml:space="preserve">6.6     </w:t>
      </w:r>
      <w:r>
        <w:rPr>
          <w:rFonts w:hint="eastAsia" w:asciiTheme="minorEastAsia" w:hAnsiTheme="minorEastAsia" w:eastAsiaTheme="minorEastAsia"/>
          <w:color w:val="auto"/>
        </w:rPr>
        <w:t>评标报告</w:t>
      </w:r>
      <w:bookmarkEnd w:id="316"/>
      <w:bookmarkEnd w:id="317"/>
      <w:bookmarkEnd w:id="318"/>
      <w:bookmarkEnd w:id="319"/>
      <w:bookmarkEnd w:id="320"/>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w:t>
      </w:r>
      <w:r>
        <w:rPr>
          <w:rFonts w:asciiTheme="minorEastAsia" w:hAnsiTheme="minorEastAsia"/>
          <w:color w:val="auto"/>
          <w:sz w:val="24"/>
        </w:rPr>
        <w:t>6</w:t>
      </w:r>
      <w:r>
        <w:rPr>
          <w:rFonts w:hint="eastAsia" w:asciiTheme="minorEastAsia" w:hAnsiTheme="minorEastAsia"/>
          <w:color w:val="auto"/>
          <w:sz w:val="24"/>
        </w:rPr>
        <w:t>.1   评审</w:t>
      </w:r>
      <w:r>
        <w:rPr>
          <w:rFonts w:asciiTheme="minorEastAsia" w:hAnsiTheme="minorEastAsia"/>
          <w:color w:val="auto"/>
          <w:sz w:val="24"/>
        </w:rPr>
        <w:t>结果汇总，投标人结果排序；</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6.6.2   </w:t>
      </w:r>
      <w:r>
        <w:rPr>
          <w:rFonts w:hint="eastAsia" w:asciiTheme="minorEastAsia" w:hAnsiTheme="minorEastAsia"/>
          <w:color w:val="auto"/>
          <w:sz w:val="24"/>
        </w:rPr>
        <w:t>评标</w:t>
      </w:r>
      <w:r>
        <w:rPr>
          <w:rFonts w:asciiTheme="minorEastAsia" w:hAnsiTheme="minorEastAsia"/>
          <w:color w:val="auto"/>
          <w:sz w:val="24"/>
        </w:rPr>
        <w:t>委员会根据全体评</w:t>
      </w:r>
      <w:r>
        <w:rPr>
          <w:rFonts w:hint="eastAsia" w:asciiTheme="minorEastAsia" w:hAnsiTheme="minorEastAsia"/>
          <w:color w:val="auto"/>
          <w:sz w:val="24"/>
        </w:rPr>
        <w:t>审</w:t>
      </w:r>
      <w:r>
        <w:rPr>
          <w:rFonts w:asciiTheme="minorEastAsia" w:hAnsiTheme="minorEastAsia"/>
          <w:color w:val="auto"/>
          <w:sz w:val="24"/>
        </w:rPr>
        <w:t>成员签字的原始</w:t>
      </w:r>
      <w:r>
        <w:rPr>
          <w:rFonts w:hint="eastAsia" w:asciiTheme="minorEastAsia" w:hAnsiTheme="minorEastAsia"/>
          <w:color w:val="auto"/>
          <w:sz w:val="24"/>
        </w:rPr>
        <w:t>评审</w:t>
      </w:r>
      <w:r>
        <w:rPr>
          <w:rFonts w:asciiTheme="minorEastAsia" w:hAnsiTheme="minorEastAsia"/>
          <w:color w:val="auto"/>
          <w:sz w:val="24"/>
        </w:rPr>
        <w:t>记录和评</w:t>
      </w:r>
      <w:r>
        <w:rPr>
          <w:rFonts w:hint="eastAsia" w:asciiTheme="minorEastAsia" w:hAnsiTheme="minorEastAsia"/>
          <w:color w:val="auto"/>
          <w:sz w:val="24"/>
        </w:rPr>
        <w:t>审</w:t>
      </w:r>
      <w:r>
        <w:rPr>
          <w:rFonts w:asciiTheme="minorEastAsia" w:hAnsiTheme="minorEastAsia"/>
          <w:color w:val="auto"/>
          <w:sz w:val="24"/>
        </w:rPr>
        <w:t>结果</w:t>
      </w:r>
      <w:r>
        <w:rPr>
          <w:rFonts w:hint="eastAsia" w:asciiTheme="minorEastAsia" w:hAnsiTheme="minorEastAsia"/>
          <w:color w:val="auto"/>
          <w:sz w:val="24"/>
        </w:rPr>
        <w:t>编写</w:t>
      </w:r>
      <w:r>
        <w:rPr>
          <w:rFonts w:asciiTheme="minorEastAsia" w:hAnsiTheme="minorEastAsia"/>
          <w:color w:val="auto"/>
          <w:sz w:val="24"/>
        </w:rPr>
        <w:t>评标报告</w:t>
      </w:r>
      <w:r>
        <w:rPr>
          <w:rFonts w:hint="eastAsia" w:asciiTheme="minorEastAsia" w:hAnsiTheme="minorEastAsia"/>
          <w:color w:val="auto"/>
          <w:sz w:val="24"/>
        </w:rPr>
        <w:t>，</w:t>
      </w:r>
      <w:r>
        <w:rPr>
          <w:rFonts w:asciiTheme="minorEastAsia" w:hAnsiTheme="minorEastAsia"/>
          <w:color w:val="auto"/>
          <w:sz w:val="24"/>
        </w:rPr>
        <w:t>并</w:t>
      </w:r>
      <w:r>
        <w:rPr>
          <w:rFonts w:hint="eastAsia" w:asciiTheme="minorEastAsia" w:hAnsiTheme="minorEastAsia"/>
          <w:color w:val="auto"/>
          <w:sz w:val="24"/>
        </w:rPr>
        <w:t>推荐</w:t>
      </w:r>
      <w:r>
        <w:rPr>
          <w:rFonts w:asciiTheme="minorEastAsia" w:hAnsiTheme="minorEastAsia"/>
          <w:color w:val="auto"/>
          <w:sz w:val="24"/>
        </w:rPr>
        <w:t>中标候选人</w:t>
      </w:r>
      <w:r>
        <w:rPr>
          <w:rFonts w:hint="eastAsia" w:asciiTheme="minorEastAsia" w:hAnsiTheme="minorEastAsia"/>
          <w:color w:val="auto"/>
          <w:sz w:val="24"/>
        </w:rPr>
        <w:t>或</w:t>
      </w:r>
      <w:r>
        <w:rPr>
          <w:rFonts w:asciiTheme="minorEastAsia" w:hAnsiTheme="minorEastAsia"/>
          <w:color w:val="auto"/>
          <w:sz w:val="24"/>
        </w:rPr>
        <w:t>确定中标人</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6.</w:t>
      </w:r>
      <w:r>
        <w:rPr>
          <w:rFonts w:asciiTheme="minorEastAsia" w:hAnsiTheme="minorEastAsia"/>
          <w:color w:val="auto"/>
          <w:sz w:val="24"/>
        </w:rPr>
        <w:t>6</w:t>
      </w:r>
      <w:r>
        <w:rPr>
          <w:rFonts w:hint="eastAsia" w:asciiTheme="minorEastAsia" w:hAnsiTheme="minorEastAsia"/>
          <w:color w:val="auto"/>
          <w:sz w:val="24"/>
        </w:rPr>
        <w:t>.3评标报告由评标委员会成员签字确认生效，持不同意见的评标委员会成员应当在评标报告上签署不同意见及理由，否则视为同意评标报告；</w:t>
      </w:r>
    </w:p>
    <w:p>
      <w:pPr>
        <w:spacing w:line="360" w:lineRule="auto"/>
        <w:ind w:left="964" w:hanging="964" w:hangingChars="400"/>
        <w:rPr>
          <w:rFonts w:asciiTheme="minorEastAsia" w:hAnsiTheme="minorEastAsia"/>
          <w:b/>
          <w:color w:val="auto"/>
          <w:sz w:val="24"/>
        </w:rPr>
      </w:pPr>
      <w:r>
        <w:rPr>
          <w:rFonts w:hint="eastAsia" w:asciiTheme="minorEastAsia" w:hAnsiTheme="minorEastAsia"/>
          <w:b/>
          <w:color w:val="auto"/>
          <w:sz w:val="24"/>
        </w:rPr>
        <w:t>6.</w:t>
      </w:r>
      <w:r>
        <w:rPr>
          <w:rFonts w:asciiTheme="minorEastAsia" w:hAnsiTheme="minorEastAsia"/>
          <w:b/>
          <w:color w:val="auto"/>
          <w:sz w:val="24"/>
        </w:rPr>
        <w:t>6</w:t>
      </w:r>
      <w:r>
        <w:rPr>
          <w:rFonts w:hint="eastAsia" w:asciiTheme="minorEastAsia" w:hAnsiTheme="minorEastAsia"/>
          <w:b/>
          <w:color w:val="auto"/>
          <w:sz w:val="24"/>
        </w:rPr>
        <w:t>.4   评标</w:t>
      </w:r>
      <w:r>
        <w:rPr>
          <w:rFonts w:asciiTheme="minorEastAsia" w:hAnsiTheme="minorEastAsia"/>
          <w:b/>
          <w:color w:val="auto"/>
          <w:sz w:val="24"/>
        </w:rPr>
        <w:t>结束后，采购代理</w:t>
      </w:r>
      <w:r>
        <w:rPr>
          <w:rFonts w:hint="eastAsia" w:asciiTheme="minorEastAsia" w:hAnsiTheme="minorEastAsia"/>
          <w:b/>
          <w:color w:val="auto"/>
          <w:sz w:val="24"/>
        </w:rPr>
        <w:t>机构通过中标</w:t>
      </w:r>
      <w:r>
        <w:rPr>
          <w:rFonts w:asciiTheme="minorEastAsia" w:hAnsiTheme="minorEastAsia"/>
          <w:b/>
          <w:color w:val="auto"/>
          <w:sz w:val="24"/>
        </w:rPr>
        <w:t>公告的形式宣布评标结果。</w:t>
      </w:r>
    </w:p>
    <w:p>
      <w:pPr>
        <w:pStyle w:val="38"/>
        <w:spacing w:beforeLines="100" w:after="240" w:afterLines="100"/>
        <w:jc w:val="left"/>
        <w:outlineLvl w:val="1"/>
        <w:rPr>
          <w:rFonts w:asciiTheme="minorEastAsia" w:hAnsiTheme="minorEastAsia"/>
          <w:color w:val="auto"/>
          <w:sz w:val="30"/>
          <w:szCs w:val="30"/>
        </w:rPr>
      </w:pPr>
      <w:bookmarkStart w:id="321" w:name="_Toc531359025"/>
      <w:bookmarkStart w:id="322" w:name="_Toc523398512"/>
      <w:bookmarkStart w:id="323" w:name="_Toc58398420"/>
      <w:r>
        <w:rPr>
          <w:rFonts w:hint="eastAsia" w:asciiTheme="minorEastAsia" w:hAnsiTheme="minorEastAsia"/>
          <w:color w:val="auto"/>
          <w:sz w:val="30"/>
          <w:szCs w:val="30"/>
        </w:rPr>
        <w:t xml:space="preserve">七   </w:t>
      </w:r>
      <w:r>
        <w:rPr>
          <w:rFonts w:hint="eastAsia" w:asciiTheme="minorEastAsia" w:hAnsiTheme="minorEastAsia"/>
          <w:color w:val="auto"/>
          <w:sz w:val="24"/>
          <w:szCs w:val="24"/>
        </w:rPr>
        <w:t>▲</w:t>
      </w:r>
      <w:r>
        <w:rPr>
          <w:rFonts w:hint="eastAsia" w:asciiTheme="minorEastAsia" w:hAnsiTheme="minorEastAsia"/>
          <w:color w:val="auto"/>
          <w:sz w:val="30"/>
          <w:szCs w:val="30"/>
        </w:rPr>
        <w:t>投标无效的情形</w:t>
      </w:r>
      <w:bookmarkEnd w:id="321"/>
      <w:bookmarkEnd w:id="322"/>
      <w:bookmarkEnd w:id="323"/>
    </w:p>
    <w:p>
      <w:pPr>
        <w:pStyle w:val="267"/>
        <w:rPr>
          <w:rFonts w:asciiTheme="minorEastAsia" w:hAnsiTheme="minorEastAsia" w:eastAsiaTheme="minorEastAsia"/>
          <w:color w:val="auto"/>
        </w:rPr>
      </w:pPr>
      <w:bookmarkStart w:id="324" w:name="_Toc35851409"/>
      <w:bookmarkStart w:id="325" w:name="_Toc34895570"/>
      <w:bookmarkStart w:id="326" w:name="_Toc58398295"/>
      <w:bookmarkStart w:id="327" w:name="_Toc58398421"/>
      <w:r>
        <w:rPr>
          <w:rFonts w:hint="eastAsia" w:asciiTheme="minorEastAsia" w:hAnsiTheme="minorEastAsia" w:eastAsiaTheme="minorEastAsia"/>
          <w:color w:val="auto"/>
        </w:rPr>
        <w:t>7</w:t>
      </w:r>
      <w:r>
        <w:rPr>
          <w:rFonts w:asciiTheme="minorEastAsia" w:hAnsiTheme="minorEastAsia" w:eastAsiaTheme="minorEastAsia"/>
          <w:color w:val="auto"/>
        </w:rPr>
        <w:t xml:space="preserve">.1     </w:t>
      </w:r>
      <w:r>
        <w:rPr>
          <w:rFonts w:hint="eastAsia" w:asciiTheme="minorEastAsia" w:hAnsiTheme="minorEastAsia" w:eastAsiaTheme="minorEastAsia"/>
          <w:color w:val="auto"/>
        </w:rPr>
        <w:t>在</w:t>
      </w:r>
      <w:r>
        <w:rPr>
          <w:rFonts w:asciiTheme="minorEastAsia" w:hAnsiTheme="minorEastAsia" w:eastAsiaTheme="minorEastAsia"/>
          <w:color w:val="auto"/>
        </w:rPr>
        <w:t>开标</w:t>
      </w:r>
      <w:r>
        <w:rPr>
          <w:rFonts w:hint="eastAsia" w:asciiTheme="minorEastAsia" w:hAnsiTheme="minorEastAsia" w:eastAsiaTheme="minorEastAsia"/>
          <w:color w:val="auto"/>
        </w:rPr>
        <w:t>时，如</w:t>
      </w:r>
      <w:r>
        <w:rPr>
          <w:rFonts w:asciiTheme="minorEastAsia" w:hAnsiTheme="minorEastAsia" w:eastAsiaTheme="minorEastAsia"/>
          <w:color w:val="auto"/>
        </w:rPr>
        <w:t>发现</w:t>
      </w:r>
      <w:r>
        <w:rPr>
          <w:rFonts w:hint="eastAsia" w:asciiTheme="minorEastAsia" w:hAnsiTheme="minorEastAsia" w:eastAsiaTheme="minorEastAsia"/>
          <w:color w:val="auto"/>
        </w:rPr>
        <w:t>有</w:t>
      </w:r>
      <w:r>
        <w:rPr>
          <w:rFonts w:asciiTheme="minorEastAsia" w:hAnsiTheme="minorEastAsia" w:eastAsiaTheme="minorEastAsia"/>
          <w:color w:val="auto"/>
        </w:rPr>
        <w:t>以下情形</w:t>
      </w:r>
      <w:r>
        <w:rPr>
          <w:rFonts w:hint="eastAsia" w:asciiTheme="minorEastAsia" w:hAnsiTheme="minorEastAsia" w:eastAsiaTheme="minorEastAsia"/>
          <w:color w:val="auto"/>
        </w:rPr>
        <w:t>之一</w:t>
      </w:r>
      <w:r>
        <w:rPr>
          <w:rFonts w:asciiTheme="minorEastAsia" w:hAnsiTheme="minorEastAsia" w:eastAsiaTheme="minorEastAsia"/>
          <w:color w:val="auto"/>
        </w:rPr>
        <w:t>的，</w:t>
      </w:r>
      <w:r>
        <w:rPr>
          <w:rFonts w:hint="eastAsia" w:asciiTheme="minorEastAsia" w:hAnsiTheme="minorEastAsia" w:eastAsiaTheme="minorEastAsia"/>
          <w:color w:val="auto"/>
        </w:rPr>
        <w:t>其投标</w:t>
      </w:r>
      <w:r>
        <w:rPr>
          <w:rFonts w:asciiTheme="minorEastAsia" w:hAnsiTheme="minorEastAsia" w:eastAsiaTheme="minorEastAsia"/>
          <w:color w:val="auto"/>
        </w:rPr>
        <w:t>无效</w:t>
      </w:r>
      <w:bookmarkEnd w:id="324"/>
      <w:bookmarkEnd w:id="325"/>
      <w:bookmarkEnd w:id="326"/>
      <w:bookmarkEnd w:id="327"/>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1 \* GB2</w:instrText>
      </w:r>
      <w:r>
        <w:rPr>
          <w:rFonts w:asciiTheme="minorEastAsia" w:hAnsiTheme="minorEastAsia"/>
          <w:bCs/>
          <w:color w:val="auto"/>
          <w:sz w:val="24"/>
        </w:rPr>
        <w:fldChar w:fldCharType="separate"/>
      </w:r>
      <w:r>
        <w:rPr>
          <w:rFonts w:hint="eastAsia" w:asciiTheme="minorEastAsia" w:hAnsiTheme="minorEastAsia"/>
          <w:bCs/>
          <w:color w:val="auto"/>
          <w:sz w:val="24"/>
        </w:rPr>
        <w:t>⑴</w:t>
      </w:r>
      <w:r>
        <w:rPr>
          <w:rFonts w:asciiTheme="minorEastAsia" w:hAnsiTheme="minorEastAsia"/>
          <w:bCs/>
          <w:color w:val="auto"/>
          <w:sz w:val="24"/>
        </w:rPr>
        <w:fldChar w:fldCharType="end"/>
      </w:r>
      <w:r>
        <w:rPr>
          <w:rFonts w:hint="eastAsia" w:asciiTheme="minorEastAsia" w:hAnsiTheme="minorEastAsia"/>
          <w:bCs/>
          <w:color w:val="auto"/>
          <w:sz w:val="24"/>
        </w:rPr>
        <w:t>未按</w:t>
      </w:r>
      <w:r>
        <w:rPr>
          <w:rFonts w:asciiTheme="minorEastAsia" w:hAnsiTheme="minorEastAsia"/>
          <w:bCs/>
          <w:color w:val="auto"/>
          <w:sz w:val="24"/>
        </w:rPr>
        <w:t>要求</w:t>
      </w:r>
      <w:r>
        <w:rPr>
          <w:rFonts w:hint="eastAsia" w:asciiTheme="minorEastAsia" w:hAnsiTheme="minorEastAsia"/>
          <w:bCs/>
          <w:color w:val="auto"/>
          <w:sz w:val="24"/>
        </w:rPr>
        <w:t>提交</w:t>
      </w:r>
      <w:r>
        <w:rPr>
          <w:rFonts w:asciiTheme="minorEastAsia" w:hAnsiTheme="minorEastAsia"/>
          <w:bCs/>
          <w:color w:val="auto"/>
          <w:sz w:val="24"/>
        </w:rPr>
        <w:t>电子</w:t>
      </w:r>
      <w:r>
        <w:rPr>
          <w:rFonts w:hint="eastAsia" w:asciiTheme="minorEastAsia" w:hAnsiTheme="minorEastAsia"/>
          <w:bCs/>
          <w:color w:val="auto"/>
          <w:sz w:val="24"/>
        </w:rPr>
        <w:t>加密</w:t>
      </w:r>
      <w:r>
        <w:rPr>
          <w:rFonts w:asciiTheme="minorEastAsia" w:hAnsiTheme="minorEastAsia"/>
          <w:bCs/>
          <w:color w:val="auto"/>
          <w:sz w:val="24"/>
        </w:rPr>
        <w:t>投标文件的</w:t>
      </w:r>
      <w:r>
        <w:rPr>
          <w:rFonts w:hint="eastAsia" w:asciiTheme="minorEastAsia" w:hAnsiTheme="minorEastAsia"/>
          <w:bCs/>
          <w:color w:val="auto"/>
          <w:sz w:val="24"/>
        </w:rPr>
        <w:t>；</w:t>
      </w:r>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2 \* GB2</w:instrText>
      </w:r>
      <w:r>
        <w:rPr>
          <w:rFonts w:asciiTheme="minorEastAsia" w:hAnsiTheme="minorEastAsia"/>
          <w:bCs/>
          <w:color w:val="auto"/>
          <w:sz w:val="24"/>
        </w:rPr>
        <w:fldChar w:fldCharType="separate"/>
      </w:r>
      <w:r>
        <w:rPr>
          <w:rFonts w:hint="eastAsia" w:asciiTheme="minorEastAsia" w:hAnsiTheme="minorEastAsia"/>
          <w:bCs/>
          <w:color w:val="auto"/>
          <w:sz w:val="24"/>
        </w:rPr>
        <w:t>⑵</w:t>
      </w:r>
      <w:r>
        <w:rPr>
          <w:rFonts w:asciiTheme="minorEastAsia" w:hAnsiTheme="minorEastAsia"/>
          <w:bCs/>
          <w:color w:val="auto"/>
          <w:sz w:val="24"/>
        </w:rPr>
        <w:fldChar w:fldCharType="end"/>
      </w:r>
      <w:r>
        <w:rPr>
          <w:rFonts w:hint="eastAsia" w:asciiTheme="minorEastAsia" w:hAnsiTheme="minorEastAsia"/>
          <w:color w:val="auto"/>
          <w:sz w:val="24"/>
        </w:rPr>
        <w:t>在规定时间内未解密电子</w:t>
      </w:r>
      <w:r>
        <w:rPr>
          <w:rFonts w:asciiTheme="minorEastAsia" w:hAnsiTheme="minorEastAsia"/>
          <w:color w:val="auto"/>
          <w:sz w:val="24"/>
        </w:rPr>
        <w:t>加密</w:t>
      </w:r>
      <w:r>
        <w:rPr>
          <w:rFonts w:hint="eastAsia" w:asciiTheme="minorEastAsia" w:hAnsiTheme="minorEastAsia"/>
          <w:color w:val="auto"/>
          <w:sz w:val="24"/>
        </w:rPr>
        <w:t>投标文件；</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3 \* GB2</w:instrText>
      </w:r>
      <w:r>
        <w:rPr>
          <w:rFonts w:asciiTheme="minorEastAsia" w:hAnsiTheme="minorEastAsia"/>
          <w:color w:val="auto"/>
          <w:sz w:val="24"/>
        </w:rPr>
        <w:fldChar w:fldCharType="separate"/>
      </w:r>
      <w:r>
        <w:rPr>
          <w:rFonts w:hint="eastAsia" w:asciiTheme="minorEastAsia" w:hAnsiTheme="minorEastAsia"/>
          <w:color w:val="auto"/>
          <w:sz w:val="24"/>
        </w:rPr>
        <w:t>⑶</w:t>
      </w:r>
      <w:r>
        <w:rPr>
          <w:rFonts w:asciiTheme="minorEastAsia" w:hAnsiTheme="minorEastAsia"/>
          <w:color w:val="auto"/>
          <w:sz w:val="24"/>
        </w:rPr>
        <w:fldChar w:fldCharType="end"/>
      </w:r>
      <w:r>
        <w:rPr>
          <w:rFonts w:hint="eastAsia" w:asciiTheme="minorEastAsia" w:hAnsiTheme="minorEastAsia"/>
          <w:bCs/>
          <w:color w:val="auto"/>
          <w:sz w:val="24"/>
        </w:rPr>
        <w:t>提交电子</w:t>
      </w:r>
      <w:r>
        <w:rPr>
          <w:rFonts w:asciiTheme="minorEastAsia" w:hAnsiTheme="minorEastAsia"/>
          <w:bCs/>
          <w:color w:val="auto"/>
          <w:sz w:val="24"/>
        </w:rPr>
        <w:t>加密投标文件无法解密，且未</w:t>
      </w:r>
      <w:r>
        <w:rPr>
          <w:rFonts w:hint="eastAsia" w:asciiTheme="minorEastAsia" w:hAnsiTheme="minorEastAsia"/>
          <w:bCs/>
          <w:color w:val="auto"/>
          <w:sz w:val="24"/>
        </w:rPr>
        <w:t>提交</w:t>
      </w:r>
      <w:r>
        <w:rPr>
          <w:rFonts w:asciiTheme="minorEastAsia" w:hAnsiTheme="minorEastAsia"/>
          <w:bCs/>
          <w:color w:val="auto"/>
          <w:sz w:val="24"/>
        </w:rPr>
        <w:t>备份投标文件</w:t>
      </w:r>
      <w:r>
        <w:rPr>
          <w:rFonts w:hint="eastAsia" w:asciiTheme="minorEastAsia" w:hAnsiTheme="minorEastAsia"/>
          <w:color w:val="auto"/>
          <w:sz w:val="24"/>
          <w:szCs w:val="24"/>
        </w:rPr>
        <w:t>（包括提交</w:t>
      </w:r>
      <w:r>
        <w:rPr>
          <w:rFonts w:asciiTheme="minorEastAsia" w:hAnsiTheme="minorEastAsia"/>
          <w:color w:val="auto"/>
          <w:sz w:val="24"/>
          <w:szCs w:val="24"/>
        </w:rPr>
        <w:t>备份投标文件未</w:t>
      </w:r>
      <w:r>
        <w:rPr>
          <w:rFonts w:hint="eastAsia" w:asciiTheme="minorEastAsia" w:hAnsiTheme="minorEastAsia"/>
          <w:color w:val="auto"/>
          <w:sz w:val="24"/>
          <w:szCs w:val="24"/>
        </w:rPr>
        <w:t>按规定</w:t>
      </w:r>
      <w:r>
        <w:rPr>
          <w:rFonts w:asciiTheme="minorEastAsia" w:hAnsiTheme="minorEastAsia"/>
          <w:color w:val="auto"/>
          <w:sz w:val="24"/>
          <w:szCs w:val="24"/>
        </w:rPr>
        <w:t>时间</w:t>
      </w:r>
      <w:r>
        <w:rPr>
          <w:rFonts w:hint="eastAsia" w:asciiTheme="minorEastAsia" w:hAnsiTheme="minorEastAsia"/>
          <w:color w:val="auto"/>
          <w:sz w:val="24"/>
          <w:szCs w:val="24"/>
        </w:rPr>
        <w:t>内</w:t>
      </w:r>
      <w:r>
        <w:rPr>
          <w:rFonts w:asciiTheme="minorEastAsia" w:hAnsiTheme="minorEastAsia"/>
          <w:color w:val="auto"/>
          <w:sz w:val="24"/>
          <w:szCs w:val="24"/>
        </w:rPr>
        <w:t>提供</w:t>
      </w:r>
      <w:r>
        <w:rPr>
          <w:rFonts w:hint="eastAsia" w:asciiTheme="minorEastAsia" w:hAnsiTheme="minorEastAsia"/>
          <w:color w:val="auto"/>
          <w:sz w:val="24"/>
          <w:szCs w:val="24"/>
        </w:rPr>
        <w:t>解密</w:t>
      </w:r>
      <w:r>
        <w:rPr>
          <w:rFonts w:asciiTheme="minorEastAsia" w:hAnsiTheme="minorEastAsia"/>
          <w:color w:val="auto"/>
          <w:sz w:val="24"/>
          <w:szCs w:val="24"/>
        </w:rPr>
        <w:t>密码或密码错误的</w:t>
      </w:r>
      <w:r>
        <w:rPr>
          <w:rFonts w:hint="eastAsia" w:asciiTheme="minorEastAsia" w:hAnsiTheme="minorEastAsia"/>
          <w:color w:val="auto"/>
          <w:sz w:val="24"/>
          <w:szCs w:val="24"/>
        </w:rPr>
        <w:t>）</w:t>
      </w:r>
      <w:r>
        <w:rPr>
          <w:rFonts w:hint="eastAsia" w:asciiTheme="minorEastAsia" w:hAnsiTheme="minorEastAsia"/>
          <w:bCs/>
          <w:color w:val="auto"/>
          <w:sz w:val="24"/>
        </w:rPr>
        <w:t>。</w:t>
      </w:r>
    </w:p>
    <w:p>
      <w:pPr>
        <w:pStyle w:val="267"/>
        <w:rPr>
          <w:rFonts w:asciiTheme="minorEastAsia" w:hAnsiTheme="minorEastAsia" w:eastAsiaTheme="minorEastAsia"/>
          <w:color w:val="auto"/>
        </w:rPr>
      </w:pPr>
      <w:bookmarkStart w:id="328" w:name="_Toc34895571"/>
      <w:bookmarkStart w:id="329" w:name="_Toc35851410"/>
      <w:bookmarkStart w:id="330" w:name="_Toc58398422"/>
      <w:bookmarkStart w:id="331" w:name="_Toc58398296"/>
      <w:r>
        <w:rPr>
          <w:rFonts w:hint="eastAsia" w:asciiTheme="minorEastAsia" w:hAnsiTheme="minorEastAsia" w:eastAsiaTheme="minorEastAsia"/>
          <w:color w:val="auto"/>
        </w:rPr>
        <w:t>7</w:t>
      </w:r>
      <w:r>
        <w:rPr>
          <w:rFonts w:asciiTheme="minorEastAsia" w:hAnsiTheme="minorEastAsia" w:eastAsiaTheme="minorEastAsia"/>
          <w:color w:val="auto"/>
        </w:rPr>
        <w:t xml:space="preserve">.2     </w:t>
      </w:r>
      <w:r>
        <w:rPr>
          <w:rFonts w:hint="eastAsia" w:asciiTheme="minorEastAsia" w:hAnsiTheme="minorEastAsia" w:eastAsiaTheme="minorEastAsia"/>
          <w:color w:val="auto"/>
        </w:rPr>
        <w:t>在符合性审查时，如发现下列情形之一的，其投标</w:t>
      </w:r>
      <w:r>
        <w:rPr>
          <w:rFonts w:asciiTheme="minorEastAsia" w:hAnsiTheme="minorEastAsia" w:eastAsiaTheme="minorEastAsia"/>
          <w:color w:val="auto"/>
        </w:rPr>
        <w:t>无效</w:t>
      </w:r>
      <w:bookmarkEnd w:id="328"/>
      <w:bookmarkEnd w:id="329"/>
      <w:bookmarkEnd w:id="330"/>
      <w:bookmarkEnd w:id="331"/>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1 \* GB2</w:instrText>
      </w:r>
      <w:r>
        <w:rPr>
          <w:rFonts w:asciiTheme="minorEastAsia" w:hAnsiTheme="minorEastAsia"/>
          <w:bCs/>
          <w:color w:val="auto"/>
          <w:sz w:val="24"/>
        </w:rPr>
        <w:fldChar w:fldCharType="separate"/>
      </w:r>
      <w:r>
        <w:rPr>
          <w:rFonts w:hint="eastAsia" w:asciiTheme="minorEastAsia" w:hAnsiTheme="minorEastAsia"/>
          <w:bCs/>
          <w:color w:val="auto"/>
          <w:sz w:val="24"/>
        </w:rPr>
        <w:t>⑴</w:t>
      </w:r>
      <w:r>
        <w:rPr>
          <w:rFonts w:asciiTheme="minorEastAsia" w:hAnsiTheme="minorEastAsia"/>
          <w:bCs/>
          <w:color w:val="auto"/>
          <w:sz w:val="24"/>
        </w:rPr>
        <w:fldChar w:fldCharType="end"/>
      </w:r>
      <w:r>
        <w:rPr>
          <w:rFonts w:hint="eastAsia" w:asciiTheme="minorEastAsia" w:hAnsiTheme="minorEastAsia"/>
          <w:bCs/>
          <w:color w:val="auto"/>
          <w:sz w:val="24"/>
        </w:rPr>
        <w:t>未按招标文件规定进行盖章的；</w:t>
      </w:r>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2 \* GB2</w:instrText>
      </w:r>
      <w:r>
        <w:rPr>
          <w:rFonts w:asciiTheme="minorEastAsia" w:hAnsiTheme="minorEastAsia"/>
          <w:bCs/>
          <w:color w:val="auto"/>
          <w:sz w:val="24"/>
        </w:rPr>
        <w:fldChar w:fldCharType="separate"/>
      </w:r>
      <w:r>
        <w:rPr>
          <w:rFonts w:hint="eastAsia" w:asciiTheme="minorEastAsia" w:hAnsiTheme="minorEastAsia"/>
          <w:bCs/>
          <w:color w:val="auto"/>
          <w:sz w:val="24"/>
        </w:rPr>
        <w:t>⑵</w:t>
      </w:r>
      <w:r>
        <w:rPr>
          <w:rFonts w:asciiTheme="minorEastAsia" w:hAnsiTheme="minorEastAsia"/>
          <w:bCs/>
          <w:color w:val="auto"/>
          <w:sz w:val="24"/>
        </w:rPr>
        <w:fldChar w:fldCharType="end"/>
      </w:r>
      <w:r>
        <w:rPr>
          <w:rFonts w:hint="eastAsia" w:asciiTheme="minorEastAsia" w:hAnsiTheme="minorEastAsia"/>
          <w:color w:val="auto"/>
          <w:sz w:val="24"/>
        </w:rPr>
        <w:t>未</w:t>
      </w:r>
      <w:r>
        <w:rPr>
          <w:rFonts w:asciiTheme="minorEastAsia" w:hAnsiTheme="minorEastAsia"/>
          <w:color w:val="auto"/>
          <w:sz w:val="24"/>
        </w:rPr>
        <w:t>实质响应招标文件中带</w:t>
      </w:r>
      <w:r>
        <w:rPr>
          <w:rFonts w:hint="eastAsia" w:asciiTheme="minorEastAsia" w:hAnsiTheme="minorEastAsia"/>
          <w:color w:val="auto"/>
          <w:sz w:val="24"/>
        </w:rPr>
        <w:t>“</w:t>
      </w:r>
      <w:r>
        <w:rPr>
          <w:rFonts w:hint="eastAsia" w:asciiTheme="minorEastAsia" w:hAnsiTheme="minorEastAsia"/>
          <w:bCs/>
          <w:color w:val="auto"/>
          <w:sz w:val="24"/>
          <w:szCs w:val="24"/>
        </w:rPr>
        <w:t>▲</w:t>
      </w:r>
      <w:r>
        <w:rPr>
          <w:rFonts w:hint="eastAsia" w:asciiTheme="minorEastAsia" w:hAnsiTheme="minorEastAsia"/>
          <w:color w:val="auto"/>
          <w:sz w:val="24"/>
        </w:rPr>
        <w:t>”条款</w:t>
      </w:r>
      <w:r>
        <w:rPr>
          <w:rFonts w:asciiTheme="minorEastAsia" w:hAnsiTheme="minorEastAsia"/>
          <w:color w:val="auto"/>
          <w:sz w:val="24"/>
        </w:rPr>
        <w:t>要求的投标文件</w:t>
      </w:r>
      <w:r>
        <w:rPr>
          <w:rFonts w:hint="eastAsia" w:asciiTheme="minorEastAsia" w:hAnsiTheme="minorEastAsia"/>
          <w:bCs/>
          <w:color w:val="auto"/>
          <w:sz w:val="24"/>
        </w:rPr>
        <w:t>；</w:t>
      </w:r>
    </w:p>
    <w:p>
      <w:pPr>
        <w:spacing w:line="360" w:lineRule="auto"/>
        <w:ind w:left="840" w:leftChars="400" w:firstLine="120" w:firstLineChars="50"/>
        <w:rPr>
          <w:rFonts w:asciiTheme="minorEastAsia" w:hAnsiTheme="minorEastAsia"/>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3 \* GB2</w:instrText>
      </w:r>
      <w:r>
        <w:rPr>
          <w:rFonts w:asciiTheme="minorEastAsia" w:hAnsiTheme="minorEastAsia"/>
          <w:bCs/>
          <w:color w:val="auto"/>
          <w:sz w:val="24"/>
        </w:rPr>
        <w:fldChar w:fldCharType="separate"/>
      </w:r>
      <w:r>
        <w:rPr>
          <w:rFonts w:hint="eastAsia" w:asciiTheme="minorEastAsia" w:hAnsiTheme="minorEastAsia"/>
          <w:bCs/>
          <w:color w:val="auto"/>
          <w:sz w:val="24"/>
        </w:rPr>
        <w:t>⑶</w:t>
      </w:r>
      <w:r>
        <w:rPr>
          <w:rFonts w:asciiTheme="minorEastAsia" w:hAnsiTheme="minorEastAsia"/>
          <w:bCs/>
          <w:color w:val="auto"/>
          <w:sz w:val="24"/>
        </w:rPr>
        <w:fldChar w:fldCharType="end"/>
      </w:r>
      <w:r>
        <w:rPr>
          <w:rFonts w:hint="eastAsia" w:asciiTheme="minorEastAsia" w:hAnsiTheme="minorEastAsia"/>
          <w:color w:val="auto"/>
          <w:sz w:val="24"/>
        </w:rPr>
        <w:t>存在一个或一个以上备选（替代）投标方案的；</w:t>
      </w:r>
    </w:p>
    <w:p>
      <w:pPr>
        <w:spacing w:line="360" w:lineRule="auto"/>
        <w:ind w:left="840" w:leftChars="400" w:firstLine="120" w:firstLineChars="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color w:val="auto"/>
          <w:sz w:val="24"/>
        </w:rPr>
        <w:t>投标人</w:t>
      </w:r>
      <w:r>
        <w:rPr>
          <w:rFonts w:asciiTheme="minorEastAsia" w:hAnsiTheme="minorEastAsia"/>
          <w:color w:val="auto"/>
          <w:sz w:val="24"/>
        </w:rPr>
        <w:t>提交两份或两份以上内容不同的投标文件，未声明哪一</w:t>
      </w:r>
      <w:r>
        <w:rPr>
          <w:rFonts w:hint="eastAsia" w:asciiTheme="minorEastAsia" w:hAnsiTheme="minorEastAsia"/>
          <w:color w:val="auto"/>
          <w:sz w:val="24"/>
        </w:rPr>
        <w:t>份</w:t>
      </w:r>
      <w:r>
        <w:rPr>
          <w:rFonts w:asciiTheme="minorEastAsia" w:hAnsiTheme="minorEastAsia"/>
          <w:color w:val="auto"/>
          <w:sz w:val="24"/>
        </w:rPr>
        <w:t>有效的</w:t>
      </w:r>
      <w:r>
        <w:rPr>
          <w:rFonts w:hint="eastAsia" w:asciiTheme="minorEastAsia" w:hAnsiTheme="minorEastAsia"/>
          <w:color w:val="auto"/>
          <w:sz w:val="24"/>
        </w:rPr>
        <w:t>。</w:t>
      </w:r>
    </w:p>
    <w:p>
      <w:pPr>
        <w:pStyle w:val="6"/>
        <w:spacing w:before="0" w:after="0"/>
        <w:ind w:left="964" w:hanging="964" w:hangingChars="400"/>
        <w:rPr>
          <w:rFonts w:asciiTheme="minorEastAsia" w:hAnsiTheme="minorEastAsia" w:eastAsiaTheme="minorEastAsia"/>
          <w:color w:val="auto"/>
          <w:sz w:val="24"/>
          <w:szCs w:val="24"/>
        </w:rPr>
      </w:pPr>
      <w:bookmarkStart w:id="332" w:name="_Toc34895572"/>
      <w:bookmarkStart w:id="333" w:name="_Toc35851411"/>
      <w:bookmarkStart w:id="334" w:name="_Toc58398297"/>
      <w:bookmarkStart w:id="335" w:name="_Toc58398423"/>
      <w:r>
        <w:rPr>
          <w:rFonts w:hint="eastAsia" w:asciiTheme="minorEastAsia" w:hAnsiTheme="minorEastAsia" w:eastAsiaTheme="minorEastAsia"/>
          <w:color w:val="auto"/>
          <w:sz w:val="24"/>
          <w:szCs w:val="24"/>
        </w:rPr>
        <w:t>7.3     在资信商务</w:t>
      </w:r>
      <w:r>
        <w:rPr>
          <w:rFonts w:asciiTheme="minorEastAsia" w:hAnsiTheme="minorEastAsia" w:eastAsiaTheme="minorEastAsia"/>
          <w:color w:val="auto"/>
          <w:sz w:val="24"/>
          <w:szCs w:val="24"/>
        </w:rPr>
        <w:t>技术</w:t>
      </w:r>
      <w:r>
        <w:rPr>
          <w:rFonts w:hint="eastAsia" w:asciiTheme="minorEastAsia" w:hAnsiTheme="minorEastAsia" w:eastAsiaTheme="minorEastAsia"/>
          <w:color w:val="auto"/>
          <w:sz w:val="24"/>
          <w:szCs w:val="24"/>
        </w:rPr>
        <w:t>评审</w:t>
      </w:r>
      <w:r>
        <w:rPr>
          <w:rFonts w:asciiTheme="minorEastAsia" w:hAnsiTheme="minorEastAsia" w:eastAsiaTheme="minorEastAsia"/>
          <w:color w:val="auto"/>
          <w:sz w:val="24"/>
          <w:szCs w:val="24"/>
        </w:rPr>
        <w:t>时，</w:t>
      </w:r>
      <w:r>
        <w:rPr>
          <w:rFonts w:hint="eastAsia" w:asciiTheme="minorEastAsia" w:hAnsiTheme="minorEastAsia" w:eastAsiaTheme="minorEastAsia"/>
          <w:color w:val="auto"/>
          <w:sz w:val="24"/>
          <w:szCs w:val="24"/>
        </w:rPr>
        <w:t>如发现下列情形之一的，其投标</w:t>
      </w:r>
      <w:r>
        <w:rPr>
          <w:rFonts w:asciiTheme="minorEastAsia" w:hAnsiTheme="minorEastAsia" w:eastAsiaTheme="minorEastAsia"/>
          <w:color w:val="auto"/>
          <w:sz w:val="24"/>
          <w:szCs w:val="24"/>
        </w:rPr>
        <w:t>无效</w:t>
      </w:r>
      <w:bookmarkEnd w:id="332"/>
      <w:bookmarkEnd w:id="333"/>
      <w:bookmarkEnd w:id="334"/>
      <w:bookmarkEnd w:id="335"/>
    </w:p>
    <w:p>
      <w:pPr>
        <w:spacing w:line="360" w:lineRule="auto"/>
        <w:ind w:left="1185" w:leftChars="450" w:hanging="240" w:hangingChars="10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1 \* GB2</w:instrText>
      </w:r>
      <w:r>
        <w:rPr>
          <w:rFonts w:asciiTheme="minorEastAsia" w:hAnsiTheme="minorEastAsia"/>
          <w:bCs/>
          <w:color w:val="auto"/>
          <w:sz w:val="24"/>
        </w:rPr>
        <w:fldChar w:fldCharType="separate"/>
      </w:r>
      <w:r>
        <w:rPr>
          <w:rFonts w:hint="eastAsia" w:asciiTheme="minorEastAsia" w:hAnsiTheme="minorEastAsia"/>
          <w:bCs/>
          <w:color w:val="auto"/>
          <w:sz w:val="24"/>
        </w:rPr>
        <w:t>⑴</w:t>
      </w:r>
      <w:r>
        <w:rPr>
          <w:rFonts w:asciiTheme="minorEastAsia" w:hAnsiTheme="minorEastAsia"/>
          <w:bCs/>
          <w:color w:val="auto"/>
          <w:sz w:val="24"/>
        </w:rPr>
        <w:fldChar w:fldCharType="end"/>
      </w:r>
      <w:r>
        <w:rPr>
          <w:rFonts w:hint="eastAsia" w:asciiTheme="minorEastAsia" w:hAnsiTheme="minorEastAsia"/>
          <w:color w:val="auto"/>
          <w:sz w:val="24"/>
        </w:rPr>
        <w:t>投标文件</w:t>
      </w:r>
      <w:r>
        <w:rPr>
          <w:rFonts w:asciiTheme="minorEastAsia" w:hAnsiTheme="minorEastAsia"/>
          <w:color w:val="auto"/>
          <w:sz w:val="24"/>
        </w:rPr>
        <w:t>含有采购人不能接受的附加</w:t>
      </w:r>
      <w:r>
        <w:rPr>
          <w:rFonts w:hint="eastAsia" w:asciiTheme="minorEastAsia" w:hAnsiTheme="minorEastAsia"/>
          <w:color w:val="auto"/>
          <w:sz w:val="24"/>
        </w:rPr>
        <w:t>条款</w:t>
      </w:r>
      <w:r>
        <w:rPr>
          <w:rFonts w:asciiTheme="minorEastAsia" w:hAnsiTheme="minorEastAsia"/>
          <w:color w:val="auto"/>
          <w:sz w:val="24"/>
        </w:rPr>
        <w:t>的</w:t>
      </w:r>
      <w:r>
        <w:rPr>
          <w:rFonts w:hint="eastAsia" w:asciiTheme="minorEastAsia" w:hAnsiTheme="minorEastAsia"/>
          <w:color w:val="auto"/>
          <w:sz w:val="24"/>
        </w:rPr>
        <w:t>；</w:t>
      </w:r>
    </w:p>
    <w:p>
      <w:pPr>
        <w:spacing w:line="360" w:lineRule="auto"/>
        <w:ind w:left="840" w:leftChars="400" w:firstLine="120" w:firstLineChars="5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2 \* GB2</w:instrText>
      </w:r>
      <w:r>
        <w:rPr>
          <w:rFonts w:asciiTheme="minorEastAsia" w:hAnsiTheme="minorEastAsia"/>
          <w:bCs/>
          <w:color w:val="auto"/>
          <w:sz w:val="24"/>
        </w:rPr>
        <w:fldChar w:fldCharType="separate"/>
      </w:r>
      <w:r>
        <w:rPr>
          <w:rFonts w:hint="eastAsia" w:asciiTheme="minorEastAsia" w:hAnsiTheme="minorEastAsia"/>
          <w:bCs/>
          <w:color w:val="auto"/>
          <w:sz w:val="24"/>
        </w:rPr>
        <w:t>⑵</w:t>
      </w:r>
      <w:r>
        <w:rPr>
          <w:rFonts w:asciiTheme="minorEastAsia" w:hAnsiTheme="minorEastAsia"/>
          <w:bCs/>
          <w:color w:val="auto"/>
          <w:sz w:val="24"/>
        </w:rPr>
        <w:fldChar w:fldCharType="end"/>
      </w:r>
      <w:r>
        <w:rPr>
          <w:rFonts w:hint="eastAsia" w:asciiTheme="minorEastAsia" w:hAnsiTheme="minorEastAsia"/>
          <w:color w:val="auto"/>
          <w:sz w:val="24"/>
        </w:rPr>
        <w:t>投标文件中提供赠品、回扣或者与采购无关的其他商品、服务的；</w:t>
      </w:r>
    </w:p>
    <w:p>
      <w:pPr>
        <w:spacing w:line="360" w:lineRule="auto"/>
        <w:ind w:left="1185" w:leftChars="450" w:hanging="240" w:hangingChars="100"/>
        <w:rPr>
          <w:rFonts w:asciiTheme="minorEastAsia" w:hAnsiTheme="minorEastAsia"/>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3 \* GB2</w:instrText>
      </w:r>
      <w:r>
        <w:rPr>
          <w:rFonts w:asciiTheme="minorEastAsia" w:hAnsiTheme="minorEastAsia"/>
          <w:bCs/>
          <w:color w:val="auto"/>
          <w:sz w:val="24"/>
        </w:rPr>
        <w:fldChar w:fldCharType="separate"/>
      </w:r>
      <w:r>
        <w:rPr>
          <w:rFonts w:hint="eastAsia" w:asciiTheme="minorEastAsia" w:hAnsiTheme="minorEastAsia"/>
          <w:bCs/>
          <w:color w:val="auto"/>
          <w:sz w:val="24"/>
        </w:rPr>
        <w:t>⑶</w:t>
      </w:r>
      <w:r>
        <w:rPr>
          <w:rFonts w:asciiTheme="minorEastAsia" w:hAnsiTheme="minorEastAsia"/>
          <w:bCs/>
          <w:color w:val="auto"/>
          <w:sz w:val="24"/>
        </w:rPr>
        <w:fldChar w:fldCharType="end"/>
      </w:r>
      <w:r>
        <w:rPr>
          <w:rFonts w:hint="eastAsia" w:asciiTheme="minorEastAsia" w:hAnsiTheme="minorEastAsia"/>
          <w:color w:val="auto"/>
          <w:sz w:val="24"/>
        </w:rPr>
        <w:t>评标委员会评定有非实质性条款负偏离超过招标文件规定项数的，</w:t>
      </w:r>
      <w:r>
        <w:rPr>
          <w:rFonts w:asciiTheme="minorEastAsia" w:hAnsiTheme="minorEastAsia"/>
          <w:color w:val="auto"/>
          <w:sz w:val="24"/>
        </w:rPr>
        <w:t>项数要求见投标人</w:t>
      </w:r>
      <w:r>
        <w:rPr>
          <w:rFonts w:hint="eastAsia" w:asciiTheme="minorEastAsia" w:hAnsiTheme="minorEastAsia"/>
          <w:color w:val="auto"/>
          <w:sz w:val="24"/>
        </w:rPr>
        <w:t>须知前附表（一）；</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bCs/>
          <w:color w:val="auto"/>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5 \* GB2</w:instrText>
      </w:r>
      <w:r>
        <w:rPr>
          <w:rFonts w:asciiTheme="minorEastAsia" w:hAnsiTheme="minorEastAsia"/>
          <w:bCs/>
          <w:color w:val="auto"/>
          <w:sz w:val="24"/>
        </w:rPr>
        <w:fldChar w:fldCharType="separate"/>
      </w:r>
      <w:r>
        <w:rPr>
          <w:rFonts w:hint="eastAsia" w:asciiTheme="minorEastAsia" w:hAnsiTheme="minorEastAsia"/>
          <w:bCs/>
          <w:color w:val="auto"/>
          <w:sz w:val="24"/>
        </w:rPr>
        <w:t>⑸</w:t>
      </w:r>
      <w:r>
        <w:rPr>
          <w:rFonts w:asciiTheme="minorEastAsia" w:hAnsiTheme="minorEastAsia"/>
          <w:bCs/>
          <w:color w:val="auto"/>
          <w:sz w:val="24"/>
        </w:rPr>
        <w:fldChar w:fldCharType="end"/>
      </w:r>
      <w:r>
        <w:rPr>
          <w:rFonts w:hint="eastAsia" w:asciiTheme="minorEastAsia" w:hAnsiTheme="minorEastAsia"/>
          <w:bCs/>
          <w:color w:val="auto"/>
          <w:sz w:val="24"/>
        </w:rPr>
        <w:t>采购产品为政府强制采购的节能产品，投标人未提供节能产品认证证书的；</w:t>
      </w:r>
    </w:p>
    <w:p>
      <w:pPr>
        <w:spacing w:line="360" w:lineRule="auto"/>
        <w:ind w:left="1185" w:leftChars="450" w:hanging="240" w:hangingChars="100"/>
        <w:rPr>
          <w:rFonts w:asciiTheme="minorEastAsia" w:hAnsiTheme="minorEastAsia"/>
          <w:bCs/>
          <w:color w:val="auto"/>
          <w:sz w:val="24"/>
        </w:rPr>
      </w:pPr>
      <w:r>
        <w:rPr>
          <w:rFonts w:asciiTheme="minorEastAsia" w:hAnsiTheme="minorEastAsia"/>
          <w:bCs/>
          <w:color w:val="auto"/>
          <w:sz w:val="24"/>
        </w:rPr>
        <w:fldChar w:fldCharType="begin"/>
      </w:r>
      <w:r>
        <w:rPr>
          <w:rFonts w:hint="eastAsia" w:asciiTheme="minorEastAsia" w:hAnsiTheme="minorEastAsia"/>
          <w:bCs/>
          <w:color w:val="auto"/>
          <w:sz w:val="24"/>
        </w:rPr>
        <w:instrText xml:space="preserve">= 6 \* GB2</w:instrText>
      </w:r>
      <w:r>
        <w:rPr>
          <w:rFonts w:asciiTheme="minorEastAsia" w:hAnsiTheme="minorEastAsia"/>
          <w:bCs/>
          <w:color w:val="auto"/>
          <w:sz w:val="24"/>
        </w:rPr>
        <w:fldChar w:fldCharType="separate"/>
      </w:r>
      <w:r>
        <w:rPr>
          <w:rFonts w:hint="eastAsia" w:asciiTheme="minorEastAsia" w:hAnsiTheme="minorEastAsia"/>
          <w:bCs/>
          <w:color w:val="auto"/>
          <w:sz w:val="24"/>
        </w:rPr>
        <w:t>⑹</w:t>
      </w:r>
      <w:r>
        <w:rPr>
          <w:rFonts w:asciiTheme="minorEastAsia" w:hAnsiTheme="minorEastAsia"/>
          <w:bCs/>
          <w:color w:val="auto"/>
          <w:sz w:val="24"/>
        </w:rPr>
        <w:fldChar w:fldCharType="end"/>
      </w:r>
      <w:r>
        <w:rPr>
          <w:rFonts w:hint="eastAsia" w:asciiTheme="minorEastAsia" w:hAnsiTheme="minorEastAsia"/>
          <w:bCs/>
          <w:color w:val="auto"/>
          <w:sz w:val="24"/>
        </w:rPr>
        <w:t>投标文件</w:t>
      </w:r>
      <w:r>
        <w:rPr>
          <w:rFonts w:asciiTheme="minorEastAsia" w:hAnsiTheme="minorEastAsia"/>
          <w:bCs/>
          <w:color w:val="auto"/>
          <w:sz w:val="24"/>
        </w:rPr>
        <w:t>内容不全或内容</w:t>
      </w:r>
      <w:r>
        <w:rPr>
          <w:rFonts w:hint="eastAsia" w:asciiTheme="minorEastAsia" w:hAnsiTheme="minorEastAsia"/>
          <w:bCs/>
          <w:color w:val="auto"/>
          <w:sz w:val="24"/>
        </w:rPr>
        <w:t>字迹</w:t>
      </w:r>
      <w:r>
        <w:rPr>
          <w:rFonts w:asciiTheme="minorEastAsia" w:hAnsiTheme="minorEastAsia"/>
          <w:bCs/>
          <w:color w:val="auto"/>
          <w:sz w:val="24"/>
        </w:rPr>
        <w:t>模糊辨认不清的而导致评标无法正常进行</w:t>
      </w:r>
      <w:r>
        <w:rPr>
          <w:rFonts w:hint="eastAsia" w:asciiTheme="minorEastAsia" w:hAnsiTheme="minorEastAsia"/>
          <w:bCs/>
          <w:color w:val="auto"/>
          <w:sz w:val="24"/>
        </w:rPr>
        <w:t>（经评标委员会认定并允许其当场更正的笔误除外</w:t>
      </w:r>
      <w:r>
        <w:rPr>
          <w:rFonts w:asciiTheme="minorEastAsia" w:hAnsiTheme="minorEastAsia"/>
          <w:bCs/>
          <w:color w:val="auto"/>
          <w:sz w:val="24"/>
        </w:rPr>
        <w:t>的</w:t>
      </w:r>
      <w:r>
        <w:rPr>
          <w:rFonts w:hint="eastAsia" w:asciiTheme="minorEastAsia" w:hAnsiTheme="minorEastAsia"/>
          <w:bCs/>
          <w:color w:val="auto"/>
          <w:sz w:val="24"/>
        </w:rPr>
        <w:t>）；</w:t>
      </w:r>
    </w:p>
    <w:p>
      <w:pPr>
        <w:spacing w:line="360" w:lineRule="auto"/>
        <w:ind w:left="1185" w:leftChars="450" w:hanging="240" w:hangingChars="100"/>
        <w:rPr>
          <w:rFonts w:asciiTheme="minorEastAsia" w:hAnsiTheme="minorEastAsia"/>
          <w:bCs/>
          <w:color w:val="auto"/>
          <w:sz w:val="24"/>
        </w:rPr>
      </w:pPr>
      <w:r>
        <w:rPr>
          <w:rFonts w:hint="eastAsia" w:asciiTheme="minorEastAsia" w:hAnsiTheme="minorEastAsia"/>
          <w:bCs/>
          <w:color w:val="auto"/>
          <w:sz w:val="24"/>
        </w:rPr>
        <w:t>⑺违反国家及</w:t>
      </w:r>
      <w:r>
        <w:rPr>
          <w:rFonts w:asciiTheme="minorEastAsia" w:hAnsiTheme="minorEastAsia"/>
          <w:bCs/>
          <w:color w:val="auto"/>
          <w:sz w:val="24"/>
        </w:rPr>
        <w:t>政府部门</w:t>
      </w:r>
      <w:r>
        <w:rPr>
          <w:rFonts w:hint="eastAsia" w:asciiTheme="minorEastAsia" w:hAnsiTheme="minorEastAsia"/>
          <w:bCs/>
          <w:color w:val="auto"/>
          <w:sz w:val="24"/>
        </w:rPr>
        <w:t>相关法律</w:t>
      </w:r>
      <w:r>
        <w:rPr>
          <w:rFonts w:asciiTheme="minorEastAsia" w:hAnsiTheme="minorEastAsia"/>
          <w:bCs/>
          <w:color w:val="auto"/>
          <w:sz w:val="24"/>
        </w:rPr>
        <w:t>、法规</w:t>
      </w:r>
      <w:r>
        <w:rPr>
          <w:rFonts w:hint="eastAsia" w:asciiTheme="minorEastAsia" w:hAnsiTheme="minorEastAsia"/>
          <w:bCs/>
          <w:color w:val="auto"/>
          <w:sz w:val="24"/>
        </w:rPr>
        <w:t>、</w:t>
      </w:r>
      <w:r>
        <w:rPr>
          <w:rFonts w:asciiTheme="minorEastAsia" w:hAnsiTheme="minorEastAsia"/>
          <w:bCs/>
          <w:color w:val="auto"/>
          <w:sz w:val="24"/>
        </w:rPr>
        <w:t>文件规定或经评标委员认定的其他</w:t>
      </w:r>
      <w:r>
        <w:rPr>
          <w:rFonts w:hint="eastAsia" w:asciiTheme="minorEastAsia" w:hAnsiTheme="minorEastAsia"/>
          <w:bCs/>
          <w:color w:val="auto"/>
          <w:sz w:val="24"/>
        </w:rPr>
        <w:t>属于</w:t>
      </w:r>
      <w:r>
        <w:rPr>
          <w:rFonts w:asciiTheme="minorEastAsia" w:hAnsiTheme="minorEastAsia"/>
          <w:bCs/>
          <w:color w:val="auto"/>
          <w:sz w:val="24"/>
        </w:rPr>
        <w:t>重大偏离的</w:t>
      </w:r>
      <w:r>
        <w:rPr>
          <w:rFonts w:hint="eastAsia" w:asciiTheme="minorEastAsia" w:hAnsiTheme="minorEastAsia"/>
          <w:bCs/>
          <w:color w:val="auto"/>
          <w:sz w:val="24"/>
        </w:rPr>
        <w:t>。</w:t>
      </w:r>
    </w:p>
    <w:p>
      <w:pPr>
        <w:pStyle w:val="6"/>
        <w:spacing w:before="0" w:after="0"/>
        <w:ind w:left="964" w:hanging="964" w:hangingChars="400"/>
        <w:rPr>
          <w:rFonts w:asciiTheme="minorEastAsia" w:hAnsiTheme="minorEastAsia" w:eastAsiaTheme="minorEastAsia"/>
          <w:color w:val="auto"/>
          <w:sz w:val="24"/>
          <w:szCs w:val="24"/>
        </w:rPr>
      </w:pPr>
      <w:bookmarkStart w:id="336" w:name="_Toc35851412"/>
      <w:bookmarkStart w:id="337" w:name="_Toc58398298"/>
      <w:bookmarkStart w:id="338" w:name="_Toc58398424"/>
      <w:bookmarkStart w:id="339" w:name="_Toc34895573"/>
      <w:r>
        <w:rPr>
          <w:rFonts w:hint="eastAsia" w:asciiTheme="minorEastAsia" w:hAnsiTheme="minorEastAsia" w:eastAsiaTheme="minorEastAsia"/>
          <w:color w:val="auto"/>
          <w:sz w:val="24"/>
          <w:szCs w:val="24"/>
        </w:rPr>
        <w:t>7.4   在</w:t>
      </w:r>
      <w:r>
        <w:rPr>
          <w:rFonts w:asciiTheme="minorEastAsia" w:hAnsiTheme="minorEastAsia" w:eastAsiaTheme="minorEastAsia"/>
          <w:color w:val="auto"/>
          <w:sz w:val="24"/>
          <w:szCs w:val="24"/>
        </w:rPr>
        <w:t>报价评审时</w:t>
      </w:r>
      <w:r>
        <w:rPr>
          <w:rFonts w:hint="eastAsia" w:asciiTheme="minorEastAsia" w:hAnsiTheme="minorEastAsia" w:eastAsiaTheme="minorEastAsia"/>
          <w:color w:val="auto"/>
          <w:sz w:val="24"/>
          <w:szCs w:val="24"/>
        </w:rPr>
        <w:t>，如发现下列情形之一的，其投标</w:t>
      </w:r>
      <w:r>
        <w:rPr>
          <w:rFonts w:asciiTheme="minorEastAsia" w:hAnsiTheme="minorEastAsia" w:eastAsiaTheme="minorEastAsia"/>
          <w:color w:val="auto"/>
          <w:sz w:val="24"/>
          <w:szCs w:val="24"/>
        </w:rPr>
        <w:t>无效</w:t>
      </w:r>
      <w:bookmarkEnd w:id="336"/>
      <w:bookmarkEnd w:id="337"/>
      <w:bookmarkEnd w:id="338"/>
      <w:bookmarkEnd w:id="339"/>
    </w:p>
    <w:p>
      <w:pPr>
        <w:spacing w:line="360" w:lineRule="auto"/>
        <w:ind w:left="945" w:leftChars="450"/>
        <w:rPr>
          <w:rFonts w:asciiTheme="minorEastAsia" w:hAnsiTheme="minorEastAsia"/>
          <w:b/>
          <w:bCs/>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报价（含分项报价）超过招标文件中规定的最高限价的；</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投标报价存在漏项或报价数量少于采购要求的，报价文件内容与对应资信商务及技术文件内容不一致的；</w:t>
      </w:r>
    </w:p>
    <w:p>
      <w:pPr>
        <w:spacing w:line="360" w:lineRule="auto"/>
        <w:ind w:left="1185" w:leftChars="450" w:hanging="240" w:hangingChars="100"/>
        <w:rPr>
          <w:rFonts w:asciiTheme="minorEastAsia" w:hAnsiTheme="minorEastAsia"/>
          <w:color w:val="auto"/>
          <w:sz w:val="24"/>
        </w:rPr>
      </w:pPr>
      <w:r>
        <w:rPr>
          <w:rFonts w:hint="eastAsia" w:asciiTheme="minorEastAsia" w:hAnsiTheme="minorEastAsia"/>
          <w:color w:val="auto"/>
          <w:sz w:val="24"/>
        </w:rPr>
        <w:t>⑶评标委员会评定其投标的报价（含分项报价）明显不合理或低于成本，有可能影响产品质量或者不能诚信履约的，在评标现场合理的时间内不能合理说明原因和提供证明材料的来证明其报价合理性的；</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color w:val="auto"/>
          <w:sz w:val="24"/>
        </w:rPr>
        <w:t>拒</w:t>
      </w:r>
      <w:r>
        <w:rPr>
          <w:rFonts w:asciiTheme="minorEastAsia" w:hAnsiTheme="minorEastAsia"/>
          <w:color w:val="auto"/>
          <w:sz w:val="24"/>
        </w:rPr>
        <w:t>不接受报价错误修正或</w:t>
      </w:r>
      <w:r>
        <w:rPr>
          <w:rFonts w:hint="eastAsia" w:asciiTheme="minorEastAsia" w:hAnsiTheme="minorEastAsia"/>
          <w:color w:val="auto"/>
          <w:sz w:val="24"/>
        </w:rPr>
        <w:t>报价</w:t>
      </w:r>
      <w:r>
        <w:rPr>
          <w:rFonts w:asciiTheme="minorEastAsia" w:hAnsiTheme="minorEastAsia"/>
          <w:color w:val="auto"/>
          <w:sz w:val="24"/>
        </w:rPr>
        <w:t>错误修正后</w:t>
      </w:r>
      <w:r>
        <w:rPr>
          <w:rFonts w:hint="eastAsia" w:asciiTheme="minorEastAsia" w:hAnsiTheme="minorEastAsia"/>
          <w:color w:val="auto"/>
          <w:sz w:val="24"/>
        </w:rPr>
        <w:t>未盖章</w:t>
      </w:r>
      <w:r>
        <w:rPr>
          <w:rFonts w:asciiTheme="minorEastAsia" w:hAnsiTheme="minorEastAsia"/>
          <w:color w:val="auto"/>
          <w:sz w:val="24"/>
        </w:rPr>
        <w:t>确认的。</w:t>
      </w:r>
    </w:p>
    <w:p>
      <w:pPr>
        <w:pStyle w:val="6"/>
        <w:spacing w:before="0" w:after="0"/>
        <w:ind w:left="964" w:hanging="964" w:hangingChars="400"/>
        <w:rPr>
          <w:rFonts w:asciiTheme="minorEastAsia" w:hAnsiTheme="minorEastAsia" w:eastAsiaTheme="minorEastAsia"/>
          <w:color w:val="auto"/>
          <w:sz w:val="24"/>
          <w:szCs w:val="24"/>
        </w:rPr>
      </w:pPr>
      <w:bookmarkStart w:id="340" w:name="_Toc35851413"/>
      <w:bookmarkStart w:id="341" w:name="_Toc58398299"/>
      <w:bookmarkStart w:id="342" w:name="_Toc58398425"/>
      <w:bookmarkStart w:id="343" w:name="_Toc34895574"/>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 xml:space="preserve">     如有</w:t>
      </w:r>
      <w:r>
        <w:rPr>
          <w:rFonts w:asciiTheme="minorEastAsia" w:hAnsiTheme="minorEastAsia" w:eastAsiaTheme="minorEastAsia"/>
          <w:color w:val="auto"/>
          <w:sz w:val="24"/>
          <w:szCs w:val="24"/>
        </w:rPr>
        <w:t>下列情形之一的，</w:t>
      </w:r>
      <w:r>
        <w:rPr>
          <w:rFonts w:hint="eastAsia" w:asciiTheme="minorEastAsia" w:hAnsiTheme="minorEastAsia" w:eastAsiaTheme="minorEastAsia"/>
          <w:color w:val="auto"/>
          <w:sz w:val="24"/>
          <w:szCs w:val="24"/>
        </w:rPr>
        <w:t>其</w:t>
      </w:r>
      <w:r>
        <w:rPr>
          <w:rFonts w:asciiTheme="minorEastAsia" w:hAnsiTheme="minorEastAsia" w:eastAsiaTheme="minorEastAsia"/>
          <w:color w:val="auto"/>
          <w:sz w:val="24"/>
          <w:szCs w:val="24"/>
        </w:rPr>
        <w:t>投标无效</w:t>
      </w:r>
      <w:bookmarkEnd w:id="340"/>
      <w:bookmarkEnd w:id="341"/>
      <w:bookmarkEnd w:id="342"/>
      <w:bookmarkEnd w:id="343"/>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 \* GB2</w:instrText>
      </w:r>
      <w:r>
        <w:rPr>
          <w:rFonts w:asciiTheme="minorEastAsia" w:hAnsiTheme="minorEastAsia"/>
          <w:color w:val="auto"/>
          <w:sz w:val="24"/>
        </w:rPr>
        <w:fldChar w:fldCharType="separate"/>
      </w:r>
      <w:r>
        <w:rPr>
          <w:rFonts w:hint="eastAsia" w:asciiTheme="minorEastAsia" w:hAnsiTheme="minorEastAsia"/>
          <w:color w:val="auto"/>
          <w:sz w:val="24"/>
        </w:rPr>
        <w:t>⑴</w:t>
      </w:r>
      <w:r>
        <w:rPr>
          <w:rFonts w:asciiTheme="minorEastAsia" w:hAnsiTheme="minorEastAsia"/>
          <w:color w:val="auto"/>
          <w:sz w:val="24"/>
        </w:rPr>
        <w:fldChar w:fldCharType="end"/>
      </w:r>
      <w:r>
        <w:rPr>
          <w:rFonts w:hint="eastAsia" w:asciiTheme="minorEastAsia" w:hAnsiTheme="minorEastAsia"/>
          <w:color w:val="auto"/>
          <w:sz w:val="24"/>
        </w:rPr>
        <w:t>投标人直接或者间接从采购人或者采购代理机构处获得其他投标人的相关情况并修改其投标文件；</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2 \* GB2</w:instrText>
      </w:r>
      <w:r>
        <w:rPr>
          <w:rFonts w:asciiTheme="minorEastAsia" w:hAnsiTheme="minorEastAsia"/>
          <w:color w:val="auto"/>
          <w:sz w:val="24"/>
        </w:rPr>
        <w:fldChar w:fldCharType="separate"/>
      </w:r>
      <w:r>
        <w:rPr>
          <w:rFonts w:hint="eastAsia" w:asciiTheme="minorEastAsia" w:hAnsiTheme="minorEastAsia"/>
          <w:color w:val="auto"/>
          <w:sz w:val="24"/>
        </w:rPr>
        <w:t>⑵</w:t>
      </w:r>
      <w:r>
        <w:rPr>
          <w:rFonts w:asciiTheme="minorEastAsia" w:hAnsiTheme="minorEastAsia"/>
          <w:color w:val="auto"/>
          <w:sz w:val="24"/>
        </w:rPr>
        <w:fldChar w:fldCharType="end"/>
      </w:r>
      <w:r>
        <w:rPr>
          <w:rFonts w:hint="eastAsia" w:asciiTheme="minorEastAsia" w:hAnsiTheme="minorEastAsia"/>
          <w:color w:val="auto"/>
          <w:sz w:val="24"/>
        </w:rPr>
        <w:t>投标人按照采购人或者采购代理机构的授意撤换、修改投标文件；</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3 \* GB2</w:instrText>
      </w:r>
      <w:r>
        <w:rPr>
          <w:rFonts w:asciiTheme="minorEastAsia" w:hAnsiTheme="minorEastAsia"/>
          <w:color w:val="auto"/>
          <w:sz w:val="24"/>
        </w:rPr>
        <w:fldChar w:fldCharType="separate"/>
      </w:r>
      <w:r>
        <w:rPr>
          <w:rFonts w:hint="eastAsia" w:asciiTheme="minorEastAsia" w:hAnsiTheme="minorEastAsia"/>
          <w:color w:val="auto"/>
          <w:sz w:val="24"/>
        </w:rPr>
        <w:t>⑶</w:t>
      </w:r>
      <w:r>
        <w:rPr>
          <w:rFonts w:asciiTheme="minorEastAsia" w:hAnsiTheme="minorEastAsia"/>
          <w:color w:val="auto"/>
          <w:sz w:val="24"/>
        </w:rPr>
        <w:fldChar w:fldCharType="end"/>
      </w:r>
      <w:r>
        <w:rPr>
          <w:rFonts w:hint="eastAsia" w:asciiTheme="minorEastAsia" w:hAnsiTheme="minorEastAsia"/>
          <w:color w:val="auto"/>
          <w:sz w:val="24"/>
        </w:rPr>
        <w:t>投标人之间协商投标文件的实质性内容；</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4 \* GB2</w:instrText>
      </w:r>
      <w:r>
        <w:rPr>
          <w:rFonts w:asciiTheme="minorEastAsia" w:hAnsiTheme="minorEastAsia"/>
          <w:color w:val="auto"/>
          <w:sz w:val="24"/>
        </w:rPr>
        <w:fldChar w:fldCharType="separate"/>
      </w:r>
      <w:r>
        <w:rPr>
          <w:rFonts w:hint="eastAsia" w:asciiTheme="minorEastAsia" w:hAnsiTheme="minorEastAsia"/>
          <w:color w:val="auto"/>
          <w:sz w:val="24"/>
        </w:rPr>
        <w:t>⑷</w:t>
      </w:r>
      <w:r>
        <w:rPr>
          <w:rFonts w:asciiTheme="minorEastAsia" w:hAnsiTheme="minorEastAsia"/>
          <w:color w:val="auto"/>
          <w:sz w:val="24"/>
        </w:rPr>
        <w:fldChar w:fldCharType="end"/>
      </w:r>
      <w:r>
        <w:rPr>
          <w:rFonts w:hint="eastAsia" w:asciiTheme="minorEastAsia" w:hAnsiTheme="minorEastAsia"/>
          <w:color w:val="auto"/>
          <w:sz w:val="24"/>
        </w:rPr>
        <w:t>属于同一集团、协会、商会等组织成员的投标人按照该组织要求协同参加政府采购活动；</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5 \* GB2</w:instrText>
      </w:r>
      <w:r>
        <w:rPr>
          <w:rFonts w:asciiTheme="minorEastAsia" w:hAnsiTheme="minorEastAsia"/>
          <w:color w:val="auto"/>
          <w:sz w:val="24"/>
        </w:rPr>
        <w:fldChar w:fldCharType="separate"/>
      </w:r>
      <w:r>
        <w:rPr>
          <w:rFonts w:hint="eastAsia" w:asciiTheme="minorEastAsia" w:hAnsiTheme="minorEastAsia"/>
          <w:color w:val="auto"/>
          <w:sz w:val="24"/>
        </w:rPr>
        <w:t>⑸</w:t>
      </w:r>
      <w:r>
        <w:rPr>
          <w:rFonts w:asciiTheme="minorEastAsia" w:hAnsiTheme="minorEastAsia"/>
          <w:color w:val="auto"/>
          <w:sz w:val="24"/>
        </w:rPr>
        <w:fldChar w:fldCharType="end"/>
      </w:r>
      <w:r>
        <w:rPr>
          <w:rFonts w:hint="eastAsia" w:asciiTheme="minorEastAsia" w:hAnsiTheme="minorEastAsia"/>
          <w:color w:val="auto"/>
          <w:sz w:val="24"/>
        </w:rPr>
        <w:t>投标人之间事先约定由某一特定投标人中标、成交；</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6 \* GB2</w:instrText>
      </w:r>
      <w:r>
        <w:rPr>
          <w:rFonts w:asciiTheme="minorEastAsia" w:hAnsiTheme="minorEastAsia"/>
          <w:color w:val="auto"/>
          <w:sz w:val="24"/>
        </w:rPr>
        <w:fldChar w:fldCharType="separate"/>
      </w:r>
      <w:r>
        <w:rPr>
          <w:rFonts w:hint="eastAsia" w:asciiTheme="minorEastAsia" w:hAnsiTheme="minorEastAsia"/>
          <w:color w:val="auto"/>
          <w:sz w:val="24"/>
        </w:rPr>
        <w:t>⑹</w:t>
      </w:r>
      <w:r>
        <w:rPr>
          <w:rFonts w:asciiTheme="minorEastAsia" w:hAnsiTheme="minorEastAsia"/>
          <w:color w:val="auto"/>
          <w:sz w:val="24"/>
        </w:rPr>
        <w:fldChar w:fldCharType="end"/>
      </w:r>
      <w:r>
        <w:rPr>
          <w:rFonts w:hint="eastAsia" w:asciiTheme="minorEastAsia" w:hAnsiTheme="minorEastAsia"/>
          <w:color w:val="auto"/>
          <w:sz w:val="24"/>
        </w:rPr>
        <w:t>投标人之间商定部分投标人放弃参加政府采购活动或者放弃中标、成交；</w:t>
      </w:r>
    </w:p>
    <w:p>
      <w:pPr>
        <w:spacing w:line="360" w:lineRule="auto"/>
        <w:ind w:left="1185" w:leftChars="450" w:hanging="240" w:hangingChars="10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7 \* GB2</w:instrText>
      </w:r>
      <w:r>
        <w:rPr>
          <w:rFonts w:asciiTheme="minorEastAsia" w:hAnsiTheme="minorEastAsia"/>
          <w:color w:val="auto"/>
          <w:sz w:val="24"/>
        </w:rPr>
        <w:fldChar w:fldCharType="separate"/>
      </w:r>
      <w:r>
        <w:rPr>
          <w:rFonts w:hint="eastAsia" w:asciiTheme="minorEastAsia" w:hAnsiTheme="minorEastAsia"/>
          <w:color w:val="auto"/>
          <w:sz w:val="24"/>
        </w:rPr>
        <w:t>⑺</w:t>
      </w:r>
      <w:r>
        <w:rPr>
          <w:rFonts w:asciiTheme="minorEastAsia" w:hAnsiTheme="minorEastAsia"/>
          <w:color w:val="auto"/>
          <w:sz w:val="24"/>
        </w:rPr>
        <w:fldChar w:fldCharType="end"/>
      </w:r>
      <w:r>
        <w:rPr>
          <w:rFonts w:hint="eastAsia" w:asciiTheme="minorEastAsia" w:hAnsiTheme="minorEastAsia"/>
          <w:color w:val="auto"/>
          <w:sz w:val="24"/>
        </w:rPr>
        <w:t>投标人与采购人或者采购代理机构之间、投标人相互之间，为谋求特定投标人中标、成交或者排斥其他投标人的其他串通行为；</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8 \* GB2</w:instrText>
      </w:r>
      <w:r>
        <w:rPr>
          <w:rFonts w:asciiTheme="minorEastAsia" w:hAnsiTheme="minorEastAsia"/>
          <w:color w:val="auto"/>
          <w:sz w:val="24"/>
        </w:rPr>
        <w:fldChar w:fldCharType="separate"/>
      </w:r>
      <w:r>
        <w:rPr>
          <w:rFonts w:hint="eastAsia" w:asciiTheme="minorEastAsia" w:hAnsiTheme="minorEastAsia"/>
          <w:color w:val="auto"/>
          <w:sz w:val="24"/>
        </w:rPr>
        <w:t>⑻</w:t>
      </w:r>
      <w:r>
        <w:rPr>
          <w:rFonts w:asciiTheme="minorEastAsia" w:hAnsiTheme="minorEastAsia"/>
          <w:color w:val="auto"/>
          <w:sz w:val="24"/>
        </w:rPr>
        <w:fldChar w:fldCharType="end"/>
      </w:r>
      <w:r>
        <w:rPr>
          <w:rFonts w:hint="eastAsia" w:asciiTheme="minorEastAsia" w:hAnsiTheme="minorEastAsia"/>
          <w:color w:val="auto"/>
          <w:sz w:val="24"/>
        </w:rPr>
        <w:t>不同投标人的投标文件由同一单位或者个人编制；</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9 \* GB2</w:instrText>
      </w:r>
      <w:r>
        <w:rPr>
          <w:rFonts w:asciiTheme="minorEastAsia" w:hAnsiTheme="minorEastAsia"/>
          <w:color w:val="auto"/>
          <w:sz w:val="24"/>
        </w:rPr>
        <w:fldChar w:fldCharType="separate"/>
      </w:r>
      <w:r>
        <w:rPr>
          <w:rFonts w:hint="eastAsia" w:asciiTheme="minorEastAsia" w:hAnsiTheme="minorEastAsia"/>
          <w:color w:val="auto"/>
          <w:sz w:val="24"/>
        </w:rPr>
        <w:t>⑼</w:t>
      </w:r>
      <w:r>
        <w:rPr>
          <w:rFonts w:asciiTheme="minorEastAsia" w:hAnsiTheme="minorEastAsia"/>
          <w:color w:val="auto"/>
          <w:sz w:val="24"/>
        </w:rPr>
        <w:fldChar w:fldCharType="end"/>
      </w:r>
      <w:r>
        <w:rPr>
          <w:rFonts w:hint="eastAsia" w:asciiTheme="minorEastAsia" w:hAnsiTheme="minorEastAsia"/>
          <w:color w:val="auto"/>
          <w:sz w:val="24"/>
        </w:rPr>
        <w:t>不同投标人委托同一单位或者个人办理投标事宜；</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10 \* GB2</w:instrText>
      </w:r>
      <w:r>
        <w:rPr>
          <w:rFonts w:asciiTheme="minorEastAsia" w:hAnsiTheme="minorEastAsia"/>
          <w:color w:val="auto"/>
          <w:sz w:val="24"/>
        </w:rPr>
        <w:fldChar w:fldCharType="separate"/>
      </w:r>
      <w:r>
        <w:rPr>
          <w:rFonts w:hint="eastAsia" w:asciiTheme="minorEastAsia" w:hAnsiTheme="minorEastAsia"/>
          <w:color w:val="auto"/>
          <w:sz w:val="24"/>
        </w:rPr>
        <w:t>⑽</w:t>
      </w:r>
      <w:r>
        <w:rPr>
          <w:rFonts w:asciiTheme="minorEastAsia" w:hAnsiTheme="minorEastAsia"/>
          <w:color w:val="auto"/>
          <w:sz w:val="24"/>
        </w:rPr>
        <w:fldChar w:fldCharType="end"/>
      </w:r>
      <w:r>
        <w:rPr>
          <w:rFonts w:hint="eastAsia" w:asciiTheme="minorEastAsia" w:hAnsiTheme="minorEastAsia"/>
          <w:color w:val="auto"/>
          <w:sz w:val="24"/>
        </w:rPr>
        <w:t>不同投标人的投标文件载明的项目管理成员或者联系人员为同一人；</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11 \* GB2</w:instrText>
      </w:r>
      <w:r>
        <w:rPr>
          <w:rFonts w:asciiTheme="minorEastAsia" w:hAnsiTheme="minorEastAsia"/>
          <w:color w:val="auto"/>
          <w:sz w:val="24"/>
        </w:rPr>
        <w:fldChar w:fldCharType="separate"/>
      </w:r>
      <w:r>
        <w:rPr>
          <w:rFonts w:hint="eastAsia" w:asciiTheme="minorEastAsia" w:hAnsiTheme="minorEastAsia"/>
          <w:color w:val="auto"/>
          <w:sz w:val="24"/>
        </w:rPr>
        <w:t>⑾</w:t>
      </w:r>
      <w:r>
        <w:rPr>
          <w:rFonts w:asciiTheme="minorEastAsia" w:hAnsiTheme="minorEastAsia"/>
          <w:color w:val="auto"/>
          <w:sz w:val="24"/>
        </w:rPr>
        <w:fldChar w:fldCharType="end"/>
      </w:r>
      <w:r>
        <w:rPr>
          <w:rFonts w:hint="eastAsia" w:asciiTheme="minorEastAsia" w:hAnsiTheme="minorEastAsia"/>
          <w:color w:val="auto"/>
          <w:sz w:val="24"/>
        </w:rPr>
        <w:t>不同投标人的投标文件异常一致或者投标报价呈规律性差异；</w:t>
      </w:r>
    </w:p>
    <w:p>
      <w:pPr>
        <w:spacing w:line="360" w:lineRule="auto"/>
        <w:ind w:left="945" w:leftChars="450"/>
        <w:rPr>
          <w:rFonts w:asciiTheme="minorEastAsia" w:hAnsiTheme="minorEastAsia"/>
          <w:color w:val="auto"/>
          <w:sz w:val="24"/>
        </w:rPr>
      </w:pPr>
      <w:r>
        <w:rPr>
          <w:rFonts w:asciiTheme="minorEastAsia" w:hAnsiTheme="minorEastAsia"/>
          <w:color w:val="auto"/>
          <w:sz w:val="24"/>
        </w:rPr>
        <w:fldChar w:fldCharType="begin"/>
      </w:r>
      <w:r>
        <w:rPr>
          <w:rFonts w:hint="eastAsia" w:asciiTheme="minorEastAsia" w:hAnsiTheme="minorEastAsia"/>
          <w:color w:val="auto"/>
          <w:sz w:val="24"/>
        </w:rPr>
        <w:instrText xml:space="preserve">= 12 \* GB2</w:instrText>
      </w:r>
      <w:r>
        <w:rPr>
          <w:rFonts w:asciiTheme="minorEastAsia" w:hAnsiTheme="minorEastAsia"/>
          <w:color w:val="auto"/>
          <w:sz w:val="24"/>
        </w:rPr>
        <w:fldChar w:fldCharType="separate"/>
      </w:r>
      <w:r>
        <w:rPr>
          <w:rFonts w:hint="eastAsia" w:asciiTheme="minorEastAsia" w:hAnsiTheme="minorEastAsia"/>
          <w:color w:val="auto"/>
          <w:sz w:val="24"/>
        </w:rPr>
        <w:t>⑿</w:t>
      </w:r>
      <w:r>
        <w:rPr>
          <w:rFonts w:asciiTheme="minorEastAsia" w:hAnsiTheme="minorEastAsia"/>
          <w:color w:val="auto"/>
          <w:sz w:val="24"/>
        </w:rPr>
        <w:fldChar w:fldCharType="end"/>
      </w:r>
      <w:r>
        <w:rPr>
          <w:rFonts w:hint="eastAsia" w:asciiTheme="minorEastAsia" w:hAnsiTheme="minorEastAsia"/>
          <w:color w:val="auto"/>
          <w:sz w:val="24"/>
        </w:rPr>
        <w:t>提供虚假材料谋取中标的。</w:t>
      </w:r>
    </w:p>
    <w:p>
      <w:pPr>
        <w:pStyle w:val="6"/>
        <w:spacing w:before="0" w:after="0"/>
        <w:ind w:left="964" w:hanging="964" w:hangingChars="400"/>
        <w:rPr>
          <w:rFonts w:asciiTheme="minorEastAsia" w:hAnsiTheme="minorEastAsia" w:eastAsiaTheme="minorEastAsia"/>
          <w:color w:val="auto"/>
          <w:sz w:val="24"/>
          <w:szCs w:val="24"/>
        </w:rPr>
      </w:pPr>
      <w:bookmarkStart w:id="344" w:name="_Toc58398426"/>
      <w:bookmarkStart w:id="345" w:name="_Toc58398300"/>
      <w:bookmarkStart w:id="346" w:name="_Toc34895575"/>
      <w:bookmarkStart w:id="347" w:name="_Toc35851414"/>
      <w:r>
        <w:rPr>
          <w:rFonts w:hint="eastAsia" w:asciiTheme="minorEastAsia" w:hAnsiTheme="minorEastAsia" w:eastAsiaTheme="minorEastAsia"/>
          <w:color w:val="auto"/>
          <w:sz w:val="24"/>
          <w:szCs w:val="24"/>
        </w:rPr>
        <w:t>7.6     如</w:t>
      </w:r>
      <w:r>
        <w:rPr>
          <w:rFonts w:asciiTheme="minorEastAsia" w:hAnsiTheme="minorEastAsia" w:eastAsiaTheme="minorEastAsia"/>
          <w:color w:val="auto"/>
          <w:sz w:val="24"/>
          <w:szCs w:val="24"/>
        </w:rPr>
        <w:t>有下列情形之一的，</w:t>
      </w:r>
      <w:r>
        <w:rPr>
          <w:rFonts w:hint="eastAsia" w:asciiTheme="minorEastAsia" w:hAnsiTheme="minorEastAsia" w:eastAsiaTheme="minorEastAsia"/>
          <w:color w:val="auto"/>
          <w:sz w:val="24"/>
          <w:szCs w:val="24"/>
        </w:rPr>
        <w:t>可中止电子交易活动的情形</w:t>
      </w:r>
      <w:bookmarkEnd w:id="344"/>
      <w:bookmarkEnd w:id="345"/>
      <w:bookmarkEnd w:id="346"/>
      <w:bookmarkEnd w:id="347"/>
    </w:p>
    <w:p>
      <w:pPr>
        <w:spacing w:line="360" w:lineRule="auto"/>
        <w:ind w:left="960" w:hanging="960" w:hangingChars="400"/>
        <w:jc w:val="left"/>
        <w:rPr>
          <w:rFonts w:asciiTheme="minorEastAsia" w:hAnsiTheme="minorEastAsia"/>
          <w:color w:val="auto"/>
          <w:sz w:val="24"/>
        </w:rPr>
      </w:pPr>
      <w:r>
        <w:rPr>
          <w:rFonts w:hint="eastAsia" w:asciiTheme="minorEastAsia" w:hAnsiTheme="minorEastAsia"/>
          <w:color w:val="auto"/>
          <w:sz w:val="24"/>
        </w:rPr>
        <w:t>7.6.1   招标过程中出现以下情形，导致政府采购</w:t>
      </w:r>
      <w:r>
        <w:rPr>
          <w:rFonts w:asciiTheme="minorEastAsia" w:hAnsiTheme="minorEastAsia"/>
          <w:color w:val="auto"/>
          <w:sz w:val="24"/>
        </w:rPr>
        <w:t>云</w:t>
      </w:r>
      <w:r>
        <w:rPr>
          <w:rFonts w:hint="eastAsia" w:asciiTheme="minorEastAsia" w:hAnsiTheme="minorEastAsia"/>
          <w:color w:val="auto"/>
          <w:sz w:val="24"/>
        </w:rPr>
        <w:t>平台无法正常运行，或者无法保证电子交易的公平、公正和安全时，采购代理机构将中止电子交易活动：</w:t>
      </w:r>
    </w:p>
    <w:p>
      <w:pPr>
        <w:spacing w:line="360" w:lineRule="auto"/>
        <w:ind w:left="960" w:hanging="960" w:hangingChars="400"/>
        <w:jc w:val="left"/>
        <w:rPr>
          <w:rFonts w:asciiTheme="minorEastAsia" w:hAnsiTheme="minorEastAsia"/>
          <w:color w:val="auto"/>
          <w:sz w:val="24"/>
        </w:rPr>
      </w:pPr>
      <w:r>
        <w:rPr>
          <w:rFonts w:hint="eastAsia" w:asciiTheme="minorEastAsia" w:hAnsiTheme="minorEastAsia"/>
          <w:color w:val="auto"/>
          <w:sz w:val="24"/>
        </w:rPr>
        <w:t xml:space="preserve">        ⑴电子交易平台发生故障而无法登录访问的；</w:t>
      </w:r>
    </w:p>
    <w:p>
      <w:pPr>
        <w:spacing w:line="360" w:lineRule="auto"/>
        <w:ind w:left="840" w:leftChars="400" w:firstLine="120" w:firstLineChars="50"/>
        <w:jc w:val="left"/>
        <w:rPr>
          <w:rFonts w:asciiTheme="minorEastAsia" w:hAnsiTheme="minorEastAsia"/>
          <w:color w:val="auto"/>
          <w:sz w:val="24"/>
        </w:rPr>
      </w:pPr>
      <w:r>
        <w:rPr>
          <w:rFonts w:hint="eastAsia" w:asciiTheme="minorEastAsia" w:hAnsiTheme="minorEastAsia"/>
          <w:color w:val="auto"/>
          <w:sz w:val="24"/>
        </w:rPr>
        <w:t>⑵电子交易平台应用或数据库出现错误，不能进行正常操作的；</w:t>
      </w:r>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⑶电子交易平台发现严重安全漏洞，有潜在泄密危险的；</w:t>
      </w:r>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 xml:space="preserve">⑷病毒发作导致不能进行正常操作的； </w:t>
      </w:r>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⑸其他无法保证电子交易的公平、公正和安全的情况</w:t>
      </w:r>
    </w:p>
    <w:p>
      <w:pPr>
        <w:spacing w:line="360" w:lineRule="auto"/>
        <w:ind w:left="945" w:leftChars="450"/>
        <w:rPr>
          <w:rFonts w:asciiTheme="minorEastAsia" w:hAnsiTheme="minorEastAsia"/>
          <w:color w:val="auto"/>
          <w:sz w:val="24"/>
        </w:rPr>
      </w:pPr>
      <w:r>
        <w:rPr>
          <w:rFonts w:hint="eastAsia" w:asciiTheme="minorEastAsia" w:hAnsiTheme="minorEastAsia"/>
          <w:color w:val="auto"/>
          <w:sz w:val="24"/>
        </w:rPr>
        <w:t>出现上述规定情形，不影响采购公平、公正性的，采购代理机构可以待上述情形消除后继续组织电子交易活动；影响或可能影响采购公平、公正性的，应当重新组织采购。</w:t>
      </w:r>
    </w:p>
    <w:p>
      <w:pPr>
        <w:pStyle w:val="38"/>
        <w:spacing w:beforeLines="100" w:after="240" w:afterLines="100"/>
        <w:jc w:val="left"/>
        <w:outlineLvl w:val="1"/>
        <w:rPr>
          <w:rFonts w:asciiTheme="minorEastAsia" w:hAnsiTheme="minorEastAsia"/>
          <w:color w:val="auto"/>
          <w:sz w:val="30"/>
          <w:szCs w:val="30"/>
        </w:rPr>
      </w:pPr>
      <w:bookmarkStart w:id="348" w:name="_Toc531359026"/>
      <w:bookmarkStart w:id="349" w:name="_Toc301187772"/>
      <w:bookmarkStart w:id="350" w:name="_Toc359934597"/>
      <w:bookmarkStart w:id="351" w:name="_Toc303756400"/>
      <w:bookmarkStart w:id="352" w:name="_Toc58398427"/>
      <w:bookmarkStart w:id="353" w:name="_Toc515526193"/>
      <w:r>
        <w:rPr>
          <w:rFonts w:hint="eastAsia" w:asciiTheme="minorEastAsia" w:hAnsiTheme="minorEastAsia"/>
          <w:color w:val="auto"/>
          <w:sz w:val="30"/>
          <w:szCs w:val="30"/>
        </w:rPr>
        <w:t>八    中标和合同</w:t>
      </w:r>
      <w:bookmarkEnd w:id="348"/>
      <w:bookmarkEnd w:id="349"/>
      <w:bookmarkEnd w:id="350"/>
      <w:bookmarkEnd w:id="351"/>
      <w:bookmarkEnd w:id="352"/>
      <w:bookmarkEnd w:id="353"/>
    </w:p>
    <w:p>
      <w:pPr>
        <w:pStyle w:val="267"/>
        <w:rPr>
          <w:rFonts w:asciiTheme="minorEastAsia" w:hAnsiTheme="minorEastAsia" w:eastAsiaTheme="minorEastAsia"/>
          <w:color w:val="auto"/>
        </w:rPr>
      </w:pPr>
      <w:bookmarkStart w:id="354" w:name="_Toc301187776"/>
      <w:bookmarkStart w:id="355" w:name="_Toc359934599"/>
      <w:bookmarkStart w:id="356" w:name="_Toc303756402"/>
      <w:bookmarkStart w:id="357" w:name="_Toc515526194"/>
      <w:bookmarkStart w:id="358" w:name="_Toc58398302"/>
      <w:bookmarkStart w:id="359" w:name="_Toc35851416"/>
      <w:bookmarkStart w:id="360" w:name="_Toc531359027"/>
      <w:bookmarkStart w:id="361" w:name="_Toc34895577"/>
      <w:bookmarkStart w:id="362" w:name="_Toc58398428"/>
      <w:r>
        <w:rPr>
          <w:rFonts w:hint="eastAsia" w:asciiTheme="minorEastAsia" w:hAnsiTheme="minorEastAsia" w:eastAsiaTheme="minorEastAsia"/>
          <w:color w:val="auto"/>
        </w:rPr>
        <w:t>8.1</w:t>
      </w:r>
      <w:bookmarkEnd w:id="354"/>
      <w:bookmarkEnd w:id="355"/>
      <w:bookmarkEnd w:id="356"/>
      <w:r>
        <w:rPr>
          <w:rFonts w:hint="eastAsia" w:asciiTheme="minorEastAsia" w:hAnsiTheme="minorEastAsia" w:eastAsiaTheme="minorEastAsia"/>
          <w:color w:val="auto"/>
        </w:rPr>
        <w:t xml:space="preserve">    中标</w:t>
      </w:r>
      <w:bookmarkEnd w:id="357"/>
      <w:bookmarkEnd w:id="358"/>
      <w:bookmarkEnd w:id="359"/>
      <w:bookmarkEnd w:id="360"/>
      <w:bookmarkEnd w:id="361"/>
      <w:bookmarkEnd w:id="362"/>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8.1.1   采购代理机构在评标结束后2个工作日内将评标报告提交采购人确认；</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8.1.2   采购人应当自收到评标报告之日起5个工作日内，在评标报告确定的中标候选人名单中按顺序确定中标人；</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8.1.3   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w:t>
      </w:r>
      <w:r>
        <w:rPr>
          <w:rFonts w:asciiTheme="minorEastAsia" w:hAnsiTheme="minorEastAsia"/>
          <w:color w:val="auto"/>
          <w:sz w:val="24"/>
        </w:rPr>
        <w:t>1</w:t>
      </w:r>
      <w:r>
        <w:rPr>
          <w:rFonts w:hint="eastAsia" w:asciiTheme="minorEastAsia" w:hAnsiTheme="minorEastAsia"/>
          <w:color w:val="auto"/>
          <w:sz w:val="24"/>
        </w:rPr>
        <w:t>.</w:t>
      </w:r>
      <w:r>
        <w:rPr>
          <w:rFonts w:asciiTheme="minorEastAsia" w:hAnsiTheme="minorEastAsia"/>
          <w:color w:val="auto"/>
          <w:sz w:val="24"/>
        </w:rPr>
        <w:t>4</w:t>
      </w:r>
      <w:r>
        <w:rPr>
          <w:rFonts w:hint="eastAsia" w:asciiTheme="minorEastAsia" w:hAnsiTheme="minorEastAsia"/>
          <w:color w:val="auto"/>
          <w:sz w:val="24"/>
        </w:rPr>
        <w:t xml:space="preserve">   中标人拒绝与采购人签订合同的，采购人可以按照评标报告推荐的中标人名单排序，确定下一候选人为中标人，也可以重新开展政府采购活动。</w:t>
      </w:r>
    </w:p>
    <w:p>
      <w:pPr>
        <w:pStyle w:val="267"/>
        <w:rPr>
          <w:rFonts w:asciiTheme="minorEastAsia" w:hAnsiTheme="minorEastAsia" w:eastAsiaTheme="minorEastAsia"/>
          <w:color w:val="auto"/>
        </w:rPr>
      </w:pPr>
      <w:bookmarkStart w:id="363" w:name="_Toc58398429"/>
      <w:bookmarkStart w:id="364" w:name="_Toc58398303"/>
      <w:bookmarkStart w:id="365" w:name="_Toc35851417"/>
      <w:bookmarkStart w:id="366" w:name="_Toc34895578"/>
      <w:bookmarkStart w:id="367" w:name="_Toc531359028"/>
      <w:r>
        <w:rPr>
          <w:rFonts w:hint="eastAsia" w:asciiTheme="minorEastAsia" w:hAnsiTheme="minorEastAsia" w:eastAsiaTheme="minorEastAsia"/>
          <w:color w:val="auto"/>
        </w:rPr>
        <w:t>8.2     中标</w:t>
      </w:r>
      <w:r>
        <w:rPr>
          <w:rFonts w:asciiTheme="minorEastAsia" w:hAnsiTheme="minorEastAsia" w:eastAsiaTheme="minorEastAsia"/>
          <w:color w:val="auto"/>
        </w:rPr>
        <w:t>公告和中标通知书</w:t>
      </w:r>
      <w:bookmarkEnd w:id="363"/>
      <w:bookmarkEnd w:id="364"/>
      <w:bookmarkEnd w:id="365"/>
      <w:bookmarkEnd w:id="366"/>
      <w:bookmarkEnd w:id="367"/>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8.2.1   采购代理机构应当自中标人确定之日起2个工作日内，在投标人须知前附表（一）规定</w:t>
      </w:r>
      <w:r>
        <w:rPr>
          <w:rFonts w:asciiTheme="minorEastAsia" w:hAnsiTheme="minorEastAsia"/>
          <w:color w:val="auto"/>
          <w:sz w:val="24"/>
        </w:rPr>
        <w:t>的网址</w:t>
      </w:r>
      <w:r>
        <w:rPr>
          <w:rFonts w:hint="eastAsia" w:asciiTheme="minorEastAsia" w:hAnsiTheme="minorEastAsia"/>
          <w:color w:val="auto"/>
          <w:sz w:val="24"/>
        </w:rPr>
        <w:t>发布中标结果；</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8.2.2   </w:t>
      </w:r>
      <w:r>
        <w:rPr>
          <w:rFonts w:hint="eastAsia" w:asciiTheme="minorEastAsia" w:hAnsiTheme="minorEastAsia"/>
          <w:color w:val="auto"/>
          <w:sz w:val="24"/>
        </w:rPr>
        <w:t>中标结果公告内容包括采购人和采购代理机构的名称、地址、联系方式，项目名称和项目编号，中标人名称、地址和中标金额，主要中标标的的名称、规格型号、数量、单价、服务要求，中标公告期限以及评审专家名单，但</w:t>
      </w:r>
      <w:r>
        <w:rPr>
          <w:rFonts w:asciiTheme="minorEastAsia" w:hAnsiTheme="minorEastAsia"/>
          <w:color w:val="auto"/>
          <w:sz w:val="24"/>
        </w:rPr>
        <w:t>不</w:t>
      </w:r>
      <w:r>
        <w:rPr>
          <w:rFonts w:hint="eastAsia" w:asciiTheme="minorEastAsia" w:hAnsiTheme="minorEastAsia"/>
          <w:color w:val="auto"/>
          <w:sz w:val="24"/>
        </w:rPr>
        <w:t>包括</w:t>
      </w:r>
      <w:r>
        <w:rPr>
          <w:rFonts w:asciiTheme="minorEastAsia" w:hAnsiTheme="minorEastAsia"/>
          <w:color w:val="auto"/>
          <w:sz w:val="24"/>
        </w:rPr>
        <w:t>国家秘密或商业秘密</w:t>
      </w:r>
      <w:r>
        <w:rPr>
          <w:rFonts w:hint="eastAsia" w:asciiTheme="minorEastAsia" w:hAnsiTheme="minorEastAsia"/>
          <w:color w:val="auto"/>
          <w:sz w:val="24"/>
        </w:rPr>
        <w:t>；</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8.2.3   中标</w:t>
      </w:r>
      <w:r>
        <w:rPr>
          <w:rFonts w:asciiTheme="minorEastAsia" w:hAnsiTheme="minorEastAsia"/>
          <w:color w:val="auto"/>
          <w:sz w:val="24"/>
        </w:rPr>
        <w:t>公告期限为</w:t>
      </w:r>
      <w:r>
        <w:rPr>
          <w:rFonts w:hint="eastAsia" w:asciiTheme="minorEastAsia" w:hAnsiTheme="minorEastAsia"/>
          <w:color w:val="auto"/>
          <w:sz w:val="24"/>
        </w:rPr>
        <w:t>1个</w:t>
      </w:r>
      <w:r>
        <w:rPr>
          <w:rFonts w:asciiTheme="minorEastAsia" w:hAnsiTheme="minorEastAsia"/>
          <w:color w:val="auto"/>
          <w:sz w:val="24"/>
        </w:rPr>
        <w:t>工作日；</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8.2.4   </w:t>
      </w:r>
      <w:r>
        <w:rPr>
          <w:rFonts w:hint="eastAsia" w:asciiTheme="minorEastAsia" w:hAnsiTheme="minorEastAsia"/>
          <w:color w:val="auto"/>
          <w:sz w:val="24"/>
        </w:rPr>
        <w:t>采购代理机构将在中标结果公告中附中标通知书，视同向中标人发出中标通知书，同时中标人应在中标结果公告发布后签订合同前，赴政府采购</w:t>
      </w:r>
      <w:r>
        <w:rPr>
          <w:rFonts w:asciiTheme="minorEastAsia" w:hAnsiTheme="minorEastAsia"/>
          <w:color w:val="auto"/>
          <w:sz w:val="24"/>
        </w:rPr>
        <w:t>代理机构</w:t>
      </w:r>
      <w:r>
        <w:rPr>
          <w:rFonts w:hint="eastAsia" w:asciiTheme="minorEastAsia" w:hAnsiTheme="minorEastAsia"/>
          <w:color w:val="auto"/>
          <w:sz w:val="24"/>
        </w:rPr>
        <w:t>项目负责人处领取书面中标通知书；</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8.2.5   中标通知书发出后，采购人不得改变中标结果，中标人无正当理由不得放弃中标。否则</w:t>
      </w:r>
      <w:r>
        <w:rPr>
          <w:rFonts w:asciiTheme="minorEastAsia" w:hAnsiTheme="minorEastAsia"/>
          <w:color w:val="auto"/>
          <w:sz w:val="24"/>
        </w:rPr>
        <w:t>将作为</w:t>
      </w:r>
      <w:r>
        <w:rPr>
          <w:rFonts w:hint="eastAsia" w:asciiTheme="minorEastAsia" w:hAnsiTheme="minorEastAsia"/>
          <w:color w:val="auto"/>
          <w:sz w:val="24"/>
        </w:rPr>
        <w:t>不良行为</w:t>
      </w:r>
      <w:r>
        <w:rPr>
          <w:rFonts w:asciiTheme="minorEastAsia" w:hAnsiTheme="minorEastAsia"/>
          <w:color w:val="auto"/>
          <w:sz w:val="24"/>
        </w:rPr>
        <w:t>记录上报财政</w:t>
      </w:r>
      <w:r>
        <w:rPr>
          <w:rFonts w:hint="eastAsia" w:asciiTheme="minorEastAsia" w:hAnsiTheme="minorEastAsia"/>
          <w:color w:val="auto"/>
          <w:sz w:val="24"/>
        </w:rPr>
        <w:t>部门，</w:t>
      </w:r>
      <w:r>
        <w:rPr>
          <w:rFonts w:asciiTheme="minorEastAsia" w:hAnsiTheme="minorEastAsia"/>
          <w:color w:val="auto"/>
          <w:sz w:val="24"/>
        </w:rPr>
        <w:t>由财政部门</w:t>
      </w:r>
      <w:r>
        <w:rPr>
          <w:rFonts w:hint="eastAsia" w:asciiTheme="minorEastAsia" w:hAnsiTheme="minorEastAsia"/>
          <w:color w:val="auto"/>
          <w:sz w:val="24"/>
        </w:rPr>
        <w:t>按</w:t>
      </w:r>
      <w:r>
        <w:rPr>
          <w:rFonts w:asciiTheme="minorEastAsia" w:hAnsiTheme="minorEastAsia"/>
          <w:color w:val="auto"/>
          <w:sz w:val="24"/>
        </w:rPr>
        <w:t>相关</w:t>
      </w:r>
      <w:r>
        <w:rPr>
          <w:rFonts w:hint="eastAsia" w:asciiTheme="minorEastAsia" w:hAnsiTheme="minorEastAsia"/>
          <w:color w:val="auto"/>
          <w:sz w:val="24"/>
        </w:rPr>
        <w:t>法律</w:t>
      </w:r>
      <w:r>
        <w:rPr>
          <w:rFonts w:asciiTheme="minorEastAsia" w:hAnsiTheme="minorEastAsia"/>
          <w:color w:val="auto"/>
          <w:sz w:val="24"/>
        </w:rPr>
        <w:t>法规</w:t>
      </w:r>
      <w:r>
        <w:rPr>
          <w:rFonts w:hint="eastAsia" w:asciiTheme="minorEastAsia" w:hAnsiTheme="minorEastAsia"/>
          <w:color w:val="auto"/>
          <w:sz w:val="24"/>
        </w:rPr>
        <w:t>给予</w:t>
      </w:r>
      <w:r>
        <w:rPr>
          <w:rFonts w:asciiTheme="minorEastAsia" w:hAnsiTheme="minorEastAsia"/>
          <w:color w:val="auto"/>
          <w:sz w:val="24"/>
        </w:rPr>
        <w:t>处理。</w:t>
      </w:r>
    </w:p>
    <w:p>
      <w:pPr>
        <w:pStyle w:val="267"/>
        <w:rPr>
          <w:rFonts w:asciiTheme="minorEastAsia" w:hAnsiTheme="minorEastAsia" w:eastAsiaTheme="minorEastAsia"/>
          <w:color w:val="auto"/>
        </w:rPr>
      </w:pPr>
      <w:bookmarkStart w:id="368" w:name="_Toc58398430"/>
      <w:bookmarkStart w:id="369" w:name="_Toc34895579"/>
      <w:bookmarkStart w:id="370" w:name="_Toc58398304"/>
      <w:bookmarkStart w:id="371" w:name="_Toc35851418"/>
      <w:bookmarkStart w:id="372" w:name="_Toc531359029"/>
      <w:r>
        <w:rPr>
          <w:rFonts w:hint="eastAsia" w:asciiTheme="minorEastAsia" w:hAnsiTheme="minorEastAsia" w:eastAsiaTheme="minorEastAsia"/>
          <w:color w:val="auto"/>
        </w:rPr>
        <w:t>8.</w:t>
      </w:r>
      <w:r>
        <w:rPr>
          <w:rFonts w:asciiTheme="minorEastAsia" w:hAnsiTheme="minorEastAsia" w:eastAsiaTheme="minorEastAsia"/>
          <w:color w:val="auto"/>
        </w:rPr>
        <w:t>3履约</w:t>
      </w:r>
      <w:r>
        <w:rPr>
          <w:rFonts w:hint="eastAsia" w:asciiTheme="minorEastAsia" w:hAnsiTheme="minorEastAsia" w:eastAsiaTheme="minorEastAsia"/>
          <w:color w:val="auto"/>
        </w:rPr>
        <w:t>保证金</w:t>
      </w:r>
      <w:bookmarkEnd w:id="368"/>
      <w:bookmarkEnd w:id="369"/>
      <w:bookmarkEnd w:id="370"/>
      <w:bookmarkEnd w:id="371"/>
      <w:bookmarkEnd w:id="372"/>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w:t>
      </w:r>
      <w:r>
        <w:rPr>
          <w:rFonts w:asciiTheme="minorEastAsia" w:hAnsiTheme="minorEastAsia"/>
          <w:color w:val="auto"/>
          <w:sz w:val="24"/>
        </w:rPr>
        <w:t>3</w:t>
      </w:r>
      <w:r>
        <w:rPr>
          <w:rFonts w:hint="eastAsia" w:asciiTheme="minorEastAsia" w:hAnsiTheme="minorEastAsia"/>
          <w:color w:val="auto"/>
          <w:sz w:val="24"/>
        </w:rPr>
        <w:t>.1  履约保证金：见投标人须知前附表（一）。</w:t>
      </w:r>
    </w:p>
    <w:p>
      <w:pPr>
        <w:spacing w:line="360" w:lineRule="auto"/>
        <w:rPr>
          <w:rFonts w:asciiTheme="minorEastAsia" w:hAnsiTheme="minorEastAsia"/>
          <w:color w:val="auto"/>
          <w:sz w:val="24"/>
        </w:rPr>
      </w:pPr>
      <w:r>
        <w:rPr>
          <w:rFonts w:asciiTheme="minorEastAsia" w:hAnsiTheme="minorEastAsia"/>
          <w:color w:val="auto"/>
          <w:sz w:val="24"/>
        </w:rPr>
        <w:t xml:space="preserve">8.3.2  </w:t>
      </w:r>
      <w:r>
        <w:rPr>
          <w:rStyle w:val="315"/>
          <w:rFonts w:ascii="宋体" w:hAnsi="宋体"/>
          <w:color w:val="auto"/>
          <w:kern w:val="0"/>
          <w:sz w:val="24"/>
        </w:rPr>
        <w:t>履约保证金在</w:t>
      </w:r>
      <w:r>
        <w:rPr>
          <w:rStyle w:val="315"/>
          <w:rFonts w:hint="eastAsia" w:ascii="宋体" w:hAnsi="宋体"/>
          <w:color w:val="auto"/>
          <w:kern w:val="0"/>
          <w:sz w:val="24"/>
        </w:rPr>
        <w:t>质保维护期满</w:t>
      </w:r>
      <w:r>
        <w:rPr>
          <w:rStyle w:val="315"/>
          <w:rFonts w:ascii="宋体" w:hAnsi="宋体"/>
          <w:color w:val="auto"/>
          <w:kern w:val="0"/>
          <w:sz w:val="24"/>
        </w:rPr>
        <w:t>后，无质量和售后服务问题的，由甲方凭乙方的合法收据不计息退还。</w:t>
      </w:r>
    </w:p>
    <w:p>
      <w:pPr>
        <w:pStyle w:val="267"/>
        <w:rPr>
          <w:rFonts w:asciiTheme="minorEastAsia" w:hAnsiTheme="minorEastAsia" w:eastAsiaTheme="minorEastAsia"/>
          <w:color w:val="auto"/>
        </w:rPr>
      </w:pPr>
      <w:bookmarkStart w:id="373" w:name="_Toc58398305"/>
      <w:bookmarkStart w:id="374" w:name="_Toc531359030"/>
      <w:bookmarkStart w:id="375" w:name="_Toc58398431"/>
      <w:bookmarkStart w:id="376" w:name="_Toc34895580"/>
      <w:bookmarkStart w:id="377" w:name="_Toc35851419"/>
      <w:r>
        <w:rPr>
          <w:rFonts w:hint="eastAsia" w:asciiTheme="minorEastAsia" w:hAnsiTheme="minorEastAsia" w:eastAsiaTheme="minorEastAsia"/>
          <w:color w:val="auto"/>
        </w:rPr>
        <w:t>8.</w:t>
      </w:r>
      <w:r>
        <w:rPr>
          <w:rFonts w:asciiTheme="minorEastAsia" w:hAnsiTheme="minorEastAsia" w:eastAsiaTheme="minorEastAsia"/>
          <w:color w:val="auto"/>
        </w:rPr>
        <w:t>4</w:t>
      </w:r>
      <w:r>
        <w:rPr>
          <w:rFonts w:hint="eastAsia" w:asciiTheme="minorEastAsia" w:hAnsiTheme="minorEastAsia" w:eastAsiaTheme="minorEastAsia"/>
          <w:color w:val="auto"/>
        </w:rPr>
        <w:t xml:space="preserve">     合同</w:t>
      </w:r>
      <w:bookmarkEnd w:id="373"/>
      <w:bookmarkEnd w:id="374"/>
      <w:bookmarkEnd w:id="375"/>
      <w:bookmarkEnd w:id="376"/>
      <w:bookmarkEnd w:id="377"/>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w:t>
      </w:r>
      <w:r>
        <w:rPr>
          <w:rFonts w:asciiTheme="minorEastAsia" w:hAnsiTheme="minorEastAsia"/>
          <w:color w:val="auto"/>
          <w:sz w:val="24"/>
        </w:rPr>
        <w:t>4</w:t>
      </w:r>
      <w:r>
        <w:rPr>
          <w:rFonts w:hint="eastAsia" w:asciiTheme="minorEastAsia" w:hAnsiTheme="minorEastAsia"/>
          <w:color w:val="auto"/>
          <w:sz w:val="24"/>
        </w:rPr>
        <w:t>.</w:t>
      </w:r>
      <w:r>
        <w:rPr>
          <w:rFonts w:asciiTheme="minorEastAsia" w:hAnsiTheme="minorEastAsia"/>
          <w:color w:val="auto"/>
          <w:sz w:val="24"/>
        </w:rPr>
        <w:t>1</w:t>
      </w:r>
      <w:r>
        <w:rPr>
          <w:rFonts w:hint="eastAsia" w:asciiTheme="minorEastAsia" w:hAnsiTheme="minorEastAsia"/>
          <w:color w:val="auto"/>
          <w:sz w:val="24"/>
        </w:rPr>
        <w:t xml:space="preserve">   采购人应当自中标通知书发出之日起10日内，按照招标文件和中标人投标文件的规定，与中标人签订书面合同。所签订的合同不得对招标文件确定的事项和中标人投标文件作实质性修改。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w:t>
      </w:r>
      <w:r>
        <w:rPr>
          <w:rFonts w:asciiTheme="minorEastAsia" w:hAnsiTheme="minorEastAsia"/>
          <w:color w:val="auto"/>
          <w:sz w:val="24"/>
        </w:rPr>
        <w:t>4</w:t>
      </w:r>
      <w:r>
        <w:rPr>
          <w:rFonts w:hint="eastAsia" w:asciiTheme="minorEastAsia" w:hAnsiTheme="minorEastAsia"/>
          <w:color w:val="auto"/>
          <w:sz w:val="24"/>
        </w:rPr>
        <w:t>.2   询问或者质疑事项可能影响中标（成交）结果的，采购人应当暂停签订合同，已经签订合同的，应当中止履行合同。</w:t>
      </w:r>
    </w:p>
    <w:p>
      <w:pPr>
        <w:spacing w:line="360" w:lineRule="auto"/>
        <w:ind w:left="960" w:hanging="960" w:hangingChars="400"/>
        <w:rPr>
          <w:rFonts w:asciiTheme="minorEastAsia" w:hAnsiTheme="minorEastAsia"/>
          <w:color w:val="auto"/>
          <w:sz w:val="24"/>
        </w:rPr>
      </w:pPr>
      <w:r>
        <w:rPr>
          <w:rFonts w:hint="eastAsia" w:asciiTheme="minorEastAsia" w:hAnsiTheme="minorEastAsia"/>
          <w:color w:val="auto"/>
          <w:sz w:val="24"/>
        </w:rPr>
        <w:t>8.</w:t>
      </w:r>
      <w:r>
        <w:rPr>
          <w:rFonts w:asciiTheme="minorEastAsia" w:hAnsiTheme="minorEastAsia"/>
          <w:color w:val="auto"/>
          <w:sz w:val="24"/>
        </w:rPr>
        <w:t>4</w:t>
      </w:r>
      <w:r>
        <w:rPr>
          <w:rFonts w:hint="eastAsia" w:asciiTheme="minorEastAsia" w:hAnsiTheme="minorEastAsia"/>
          <w:color w:val="auto"/>
          <w:sz w:val="24"/>
        </w:rPr>
        <w:t>.3   采购人应当自政府采购合同签订之日起2个工作日内，将政府采购合同在浙江省</w:t>
      </w:r>
      <w:r>
        <w:rPr>
          <w:rFonts w:asciiTheme="minorEastAsia" w:hAnsiTheme="minorEastAsia"/>
          <w:color w:val="auto"/>
          <w:sz w:val="24"/>
        </w:rPr>
        <w:t>政府采购网（</w:t>
      </w:r>
      <w:r>
        <w:rPr>
          <w:rFonts w:hint="eastAsia" w:asciiTheme="minorEastAsia" w:hAnsiTheme="minorEastAsia"/>
          <w:color w:val="auto"/>
          <w:sz w:val="24"/>
        </w:rPr>
        <w:t>zfcg.czt.zj.gov.cn</w:t>
      </w:r>
      <w:r>
        <w:rPr>
          <w:rFonts w:asciiTheme="minorEastAsia" w:hAnsiTheme="minorEastAsia"/>
          <w:color w:val="auto"/>
          <w:sz w:val="24"/>
        </w:rPr>
        <w:t>）</w:t>
      </w:r>
      <w:r>
        <w:rPr>
          <w:rFonts w:hint="eastAsia" w:asciiTheme="minorEastAsia" w:hAnsiTheme="minorEastAsia"/>
          <w:color w:val="auto"/>
          <w:sz w:val="24"/>
        </w:rPr>
        <w:t>上公告，但政府采购合同中涉及国家秘密、商业秘密的内容除外。</w:t>
      </w:r>
    </w:p>
    <w:p>
      <w:pPr>
        <w:pStyle w:val="38"/>
        <w:spacing w:beforeLines="100" w:after="240" w:afterLines="100"/>
        <w:jc w:val="left"/>
        <w:outlineLvl w:val="1"/>
        <w:rPr>
          <w:rFonts w:asciiTheme="minorEastAsia" w:hAnsiTheme="minorEastAsia"/>
          <w:color w:val="auto"/>
          <w:sz w:val="30"/>
          <w:szCs w:val="30"/>
        </w:rPr>
      </w:pPr>
      <w:bookmarkStart w:id="378" w:name="_Toc493956048"/>
      <w:bookmarkStart w:id="379" w:name="_Toc45506731"/>
      <w:bookmarkStart w:id="380" w:name="_Toc530551873"/>
      <w:bookmarkStart w:id="381" w:name="_Toc15813254"/>
      <w:bookmarkStart w:id="382" w:name="_Toc107820052"/>
      <w:bookmarkStart w:id="383" w:name="_Toc531359032"/>
      <w:bookmarkStart w:id="384" w:name="_Toc58398432"/>
      <w:bookmarkStart w:id="385" w:name="_Toc15805937"/>
      <w:bookmarkStart w:id="386" w:name="_Toc335664282"/>
      <w:bookmarkStart w:id="387" w:name="_Toc334087240"/>
      <w:bookmarkStart w:id="388" w:name="_Toc47756031"/>
      <w:r>
        <w:rPr>
          <w:rFonts w:hint="eastAsia" w:asciiTheme="minorEastAsia" w:hAnsiTheme="minorEastAsia"/>
          <w:color w:val="auto"/>
          <w:sz w:val="30"/>
          <w:szCs w:val="30"/>
        </w:rPr>
        <w:t>九  其他事项</w:t>
      </w:r>
      <w:bookmarkEnd w:id="378"/>
      <w:bookmarkEnd w:id="379"/>
      <w:bookmarkEnd w:id="380"/>
      <w:bookmarkEnd w:id="381"/>
      <w:bookmarkEnd w:id="382"/>
      <w:bookmarkEnd w:id="383"/>
      <w:bookmarkEnd w:id="384"/>
      <w:bookmarkEnd w:id="385"/>
      <w:bookmarkEnd w:id="386"/>
      <w:bookmarkEnd w:id="387"/>
      <w:bookmarkEnd w:id="388"/>
    </w:p>
    <w:p>
      <w:pPr>
        <w:pStyle w:val="267"/>
        <w:rPr>
          <w:rFonts w:asciiTheme="minorEastAsia" w:hAnsiTheme="minorEastAsia" w:eastAsiaTheme="minorEastAsia"/>
          <w:color w:val="auto"/>
        </w:rPr>
      </w:pPr>
      <w:bookmarkStart w:id="389" w:name="_Toc58398433"/>
      <w:bookmarkStart w:id="390" w:name="_Toc58398307"/>
      <w:bookmarkStart w:id="391" w:name="_Toc34895582"/>
      <w:bookmarkStart w:id="392" w:name="_Toc531359033"/>
      <w:bookmarkStart w:id="393" w:name="_Toc35851421"/>
      <w:r>
        <w:rPr>
          <w:rFonts w:asciiTheme="minorEastAsia" w:hAnsiTheme="minorEastAsia" w:eastAsiaTheme="minorEastAsia"/>
          <w:color w:val="auto"/>
        </w:rPr>
        <w:t>9.1</w:t>
      </w:r>
      <w:r>
        <w:rPr>
          <w:rFonts w:hint="eastAsia" w:asciiTheme="minorEastAsia" w:hAnsiTheme="minorEastAsia" w:eastAsiaTheme="minorEastAsia"/>
          <w:color w:val="auto"/>
        </w:rPr>
        <w:t>解释权</w:t>
      </w:r>
      <w:bookmarkEnd w:id="389"/>
      <w:bookmarkEnd w:id="390"/>
      <w:bookmarkEnd w:id="391"/>
      <w:bookmarkEnd w:id="392"/>
      <w:bookmarkEnd w:id="393"/>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9.1</w:t>
      </w:r>
      <w:r>
        <w:rPr>
          <w:rFonts w:hint="eastAsia" w:asciiTheme="minorEastAsia" w:hAnsiTheme="minorEastAsia"/>
          <w:color w:val="auto"/>
          <w:sz w:val="24"/>
        </w:rPr>
        <w:t>.1本招标文件解释权属采购代理机构；</w:t>
      </w:r>
    </w:p>
    <w:p>
      <w:pPr>
        <w:spacing w:line="360" w:lineRule="auto"/>
        <w:ind w:left="960" w:hanging="960" w:hangingChars="400"/>
        <w:rPr>
          <w:rFonts w:asciiTheme="minorEastAsia" w:hAnsiTheme="minorEastAsia"/>
          <w:color w:val="auto"/>
          <w:sz w:val="24"/>
        </w:rPr>
      </w:pPr>
      <w:r>
        <w:rPr>
          <w:rFonts w:asciiTheme="minorEastAsia" w:hAnsiTheme="minorEastAsia"/>
          <w:color w:val="auto"/>
          <w:sz w:val="24"/>
        </w:rPr>
        <w:t xml:space="preserve">9.1.2  </w:t>
      </w:r>
      <w:r>
        <w:rPr>
          <w:rFonts w:hint="eastAsia" w:asciiTheme="minorEastAsia" w:hAnsiTheme="minorEastAsia"/>
          <w:color w:val="auto"/>
          <w:sz w:val="24"/>
        </w:rPr>
        <w:t>采购代理机构对决标结果不负责解释；</w:t>
      </w:r>
    </w:p>
    <w:p>
      <w:pPr>
        <w:spacing w:line="360" w:lineRule="auto"/>
        <w:ind w:left="964" w:hanging="964" w:hangingChars="400"/>
        <w:rPr>
          <w:rFonts w:asciiTheme="minorEastAsia" w:hAnsiTheme="minorEastAsia"/>
          <w:b/>
          <w:color w:val="auto"/>
          <w:sz w:val="24"/>
        </w:rPr>
      </w:pPr>
      <w:r>
        <w:rPr>
          <w:rFonts w:hint="eastAsia" w:asciiTheme="minorEastAsia" w:hAnsiTheme="minorEastAsia"/>
          <w:b/>
          <w:color w:val="auto"/>
          <w:sz w:val="24"/>
        </w:rPr>
        <w:t>9.1.3   采购代理服务费</w:t>
      </w:r>
    </w:p>
    <w:p>
      <w:pPr>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由中标人支付代理服务费，</w:t>
      </w:r>
      <w:r>
        <w:rPr>
          <w:rFonts w:ascii="仿宋" w:hAnsi="仿宋" w:eastAsia="仿宋"/>
          <w:b/>
          <w:bCs/>
          <w:color w:val="auto"/>
          <w:sz w:val="24"/>
        </w:rPr>
        <w:t>费用</w:t>
      </w:r>
      <w:r>
        <w:rPr>
          <w:rFonts w:hint="eastAsia" w:ascii="仿宋" w:hAnsi="仿宋" w:eastAsia="仿宋"/>
          <w:b/>
          <w:bCs/>
          <w:color w:val="auto"/>
          <w:sz w:val="24"/>
        </w:rPr>
        <w:t>以中标金额按下表收费标准的</w:t>
      </w:r>
      <w:r>
        <w:rPr>
          <w:rFonts w:hint="eastAsia" w:ascii="仿宋" w:hAnsi="仿宋" w:eastAsia="仿宋"/>
          <w:b/>
          <w:bCs/>
          <w:color w:val="auto"/>
          <w:sz w:val="24"/>
          <w:lang w:val="en-US" w:eastAsia="zh-CN"/>
        </w:rPr>
        <w:t>8</w:t>
      </w:r>
      <w:r>
        <w:rPr>
          <w:rFonts w:hint="eastAsia" w:ascii="仿宋" w:hAnsi="仿宋" w:eastAsia="仿宋"/>
          <w:b/>
          <w:bCs/>
          <w:color w:val="auto"/>
          <w:sz w:val="24"/>
        </w:rPr>
        <w:t>0%计取，采用差额累进法计算，中标人在中标公告发布之日起5个工作日内向采购代理机构一次性付清。</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1"/>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 w:val="24"/>
              </w:rPr>
            </w:pPr>
            <w:r>
              <w:rPr>
                <w:rFonts w:hint="eastAsia" w:ascii="仿宋" w:hAnsi="仿宋" w:eastAsia="仿宋"/>
                <w:b/>
                <w:color w:val="auto"/>
                <w:sz w:val="24"/>
              </w:rPr>
              <w:t>中标金额（万元）</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 w:val="24"/>
              </w:rPr>
            </w:pPr>
            <w:r>
              <w:rPr>
                <w:rFonts w:hint="eastAsia" w:ascii="仿宋" w:hAnsi="仿宋" w:eastAsia="仿宋"/>
                <w:b/>
                <w:color w:val="auto"/>
                <w:sz w:val="24"/>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100以下</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100-500</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500-1000</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0.8%</w:t>
            </w:r>
          </w:p>
        </w:tc>
      </w:tr>
    </w:tbl>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pStyle w:val="38"/>
        <w:spacing w:before="0" w:after="0" w:line="360" w:lineRule="auto"/>
        <w:rPr>
          <w:rFonts w:hint="eastAsia" w:asciiTheme="minorEastAsia" w:hAnsiTheme="minorEastAsia"/>
          <w:color w:val="auto"/>
          <w:sz w:val="36"/>
          <w:szCs w:val="36"/>
        </w:rPr>
      </w:pPr>
      <w:bookmarkStart w:id="394" w:name="_Toc14077312"/>
      <w:bookmarkStart w:id="395" w:name="_Toc58398434"/>
      <w:bookmarkStart w:id="396" w:name="_Toc531359036"/>
      <w:bookmarkStart w:id="397" w:name="_Toc493956049"/>
      <w:bookmarkStart w:id="398" w:name="_Toc530551874"/>
    </w:p>
    <w:p>
      <w:pPr>
        <w:pStyle w:val="38"/>
        <w:spacing w:before="0" w:after="0" w:line="360" w:lineRule="auto"/>
        <w:rPr>
          <w:rFonts w:hint="eastAsia" w:asciiTheme="minorEastAsia" w:hAnsiTheme="minorEastAsia"/>
          <w:color w:val="auto"/>
          <w:sz w:val="36"/>
          <w:szCs w:val="36"/>
        </w:rPr>
      </w:pPr>
    </w:p>
    <w:p>
      <w:pPr>
        <w:pStyle w:val="38"/>
        <w:spacing w:before="0" w:after="0" w:line="360" w:lineRule="auto"/>
        <w:rPr>
          <w:rFonts w:hint="eastAsia" w:asciiTheme="minorEastAsia" w:hAnsiTheme="minorEastAsia"/>
          <w:color w:val="auto"/>
          <w:sz w:val="36"/>
          <w:szCs w:val="36"/>
        </w:rPr>
      </w:pPr>
    </w:p>
    <w:p>
      <w:pPr>
        <w:pStyle w:val="38"/>
        <w:spacing w:before="0" w:after="0" w:line="360" w:lineRule="auto"/>
        <w:rPr>
          <w:rFonts w:hint="eastAsia" w:asciiTheme="minorEastAsia" w:hAnsiTheme="minorEastAsia"/>
          <w:color w:val="auto"/>
          <w:sz w:val="36"/>
          <w:szCs w:val="36"/>
        </w:rPr>
      </w:pPr>
    </w:p>
    <w:p>
      <w:pPr>
        <w:pStyle w:val="38"/>
        <w:spacing w:before="0" w:after="0" w:line="360" w:lineRule="auto"/>
        <w:rPr>
          <w:rFonts w:asciiTheme="minorEastAsia" w:hAnsiTheme="minorEastAsia"/>
          <w:color w:val="auto"/>
          <w:sz w:val="36"/>
          <w:szCs w:val="36"/>
        </w:rPr>
      </w:pPr>
      <w:r>
        <w:rPr>
          <w:rFonts w:hint="eastAsia" w:asciiTheme="minorEastAsia" w:hAnsiTheme="minorEastAsia"/>
          <w:color w:val="auto"/>
          <w:sz w:val="36"/>
          <w:szCs w:val="36"/>
        </w:rPr>
        <w:t>第四章  合同格式</w:t>
      </w:r>
      <w:bookmarkEnd w:id="394"/>
      <w:bookmarkEnd w:id="395"/>
      <w:bookmarkEnd w:id="396"/>
      <w:bookmarkEnd w:id="397"/>
      <w:bookmarkEnd w:id="398"/>
      <w:bookmarkStart w:id="399" w:name="_Toc493956050"/>
      <w:bookmarkStart w:id="400" w:name="_Toc530551875"/>
    </w:p>
    <w:p>
      <w:pPr>
        <w:pStyle w:val="288"/>
        <w:ind w:firstLine="600"/>
        <w:rPr>
          <w:rFonts w:asciiTheme="minorEastAsia" w:hAnsiTheme="minorEastAsia" w:eastAsiaTheme="minorEastAsia"/>
          <w:color w:val="auto"/>
        </w:rPr>
      </w:pPr>
    </w:p>
    <w:p>
      <w:pPr>
        <w:spacing w:line="480" w:lineRule="auto"/>
        <w:jc w:val="center"/>
        <w:rPr>
          <w:rFonts w:asciiTheme="minorEastAsia" w:hAnsiTheme="minorEastAsia"/>
          <w:b/>
          <w:color w:val="auto"/>
          <w:sz w:val="32"/>
          <w:szCs w:val="32"/>
        </w:rPr>
      </w:pPr>
      <w:r>
        <w:rPr>
          <w:rFonts w:hint="eastAsia" w:asciiTheme="minorEastAsia" w:hAnsiTheme="minorEastAsia"/>
          <w:b/>
          <w:color w:val="auto"/>
          <w:sz w:val="32"/>
          <w:szCs w:val="32"/>
        </w:rPr>
        <w:t>政府采购合同</w:t>
      </w:r>
    </w:p>
    <w:p>
      <w:pPr>
        <w:pStyle w:val="67"/>
        <w:spacing w:line="360" w:lineRule="auto"/>
        <w:ind w:firstLine="0"/>
        <w:rPr>
          <w:rFonts w:asciiTheme="minorEastAsia" w:hAnsiTheme="minorEastAsia"/>
          <w:color w:val="auto"/>
          <w:szCs w:val="24"/>
        </w:rPr>
      </w:pPr>
    </w:p>
    <w:p>
      <w:pPr>
        <w:pStyle w:val="67"/>
        <w:spacing w:line="360" w:lineRule="auto"/>
        <w:ind w:firstLine="0"/>
        <w:rPr>
          <w:rFonts w:asciiTheme="minorEastAsia" w:hAnsiTheme="minorEastAsia"/>
          <w:color w:val="auto"/>
          <w:szCs w:val="24"/>
        </w:rPr>
      </w:pPr>
    </w:p>
    <w:p>
      <w:pPr>
        <w:pStyle w:val="67"/>
        <w:spacing w:line="360" w:lineRule="auto"/>
        <w:ind w:firstLine="0"/>
        <w:rPr>
          <w:rFonts w:asciiTheme="minorEastAsia" w:hAnsiTheme="minorEastAsia"/>
          <w:color w:val="auto"/>
          <w:szCs w:val="24"/>
        </w:rPr>
      </w:pPr>
    </w:p>
    <w:p>
      <w:pPr>
        <w:pStyle w:val="67"/>
        <w:spacing w:line="360" w:lineRule="auto"/>
        <w:ind w:firstLine="0"/>
        <w:rPr>
          <w:rFonts w:asciiTheme="minorEastAsia" w:hAnsiTheme="minorEastAsia"/>
          <w:color w:val="auto"/>
          <w:szCs w:val="24"/>
        </w:rPr>
      </w:pPr>
    </w:p>
    <w:p>
      <w:pPr>
        <w:pStyle w:val="67"/>
        <w:spacing w:line="360" w:lineRule="auto"/>
        <w:ind w:firstLine="0"/>
        <w:rPr>
          <w:rFonts w:asciiTheme="minorEastAsia" w:hAnsiTheme="minorEastAsia"/>
          <w:color w:val="auto"/>
          <w:szCs w:val="24"/>
        </w:rPr>
      </w:pPr>
    </w:p>
    <w:p>
      <w:pPr>
        <w:spacing w:line="360" w:lineRule="auto"/>
        <w:rPr>
          <w:rFonts w:asciiTheme="minorEastAsia" w:hAnsiTheme="minorEastAsia"/>
          <w:color w:val="auto"/>
          <w:sz w:val="24"/>
          <w:szCs w:val="24"/>
        </w:rPr>
      </w:pPr>
    </w:p>
    <w:p>
      <w:pPr>
        <w:spacing w:line="360" w:lineRule="auto"/>
        <w:rPr>
          <w:rFonts w:asciiTheme="minorEastAsia" w:hAnsiTheme="minorEastAsia"/>
          <w:color w:val="auto"/>
          <w:sz w:val="24"/>
          <w:szCs w:val="24"/>
        </w:rPr>
      </w:pPr>
    </w:p>
    <w:p>
      <w:pPr>
        <w:spacing w:line="480" w:lineRule="auto"/>
        <w:ind w:left="960"/>
        <w:rPr>
          <w:rFonts w:asciiTheme="minorEastAsia" w:hAnsiTheme="minorEastAsia"/>
          <w:color w:val="auto"/>
          <w:sz w:val="24"/>
          <w:szCs w:val="24"/>
        </w:rPr>
      </w:pPr>
      <w:r>
        <w:rPr>
          <w:rFonts w:hint="eastAsia"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莲都区乡镇级节地生态安葬点项目墓具采购</w:t>
      </w:r>
    </w:p>
    <w:p>
      <w:pPr>
        <w:pStyle w:val="259"/>
        <w:spacing w:line="480" w:lineRule="auto"/>
        <w:rPr>
          <w:rFonts w:asciiTheme="minorEastAsia" w:hAnsiTheme="minorEastAsia" w:eastAsiaTheme="minorEastAsia"/>
          <w:color w:val="auto"/>
          <w:szCs w:val="24"/>
        </w:rPr>
      </w:pPr>
    </w:p>
    <w:p>
      <w:pPr>
        <w:spacing w:line="480" w:lineRule="auto"/>
        <w:ind w:left="960"/>
        <w:rPr>
          <w:rFonts w:hint="default" w:asciiTheme="minorEastAsia" w:hAnsiTheme="minorEastAsia" w:eastAsiaTheme="minorEastAsia"/>
          <w:color w:val="auto"/>
          <w:sz w:val="24"/>
          <w:szCs w:val="24"/>
          <w:u w:val="single"/>
          <w:lang w:val="en-US" w:eastAsia="zh-CN"/>
        </w:rPr>
      </w:pPr>
      <w:r>
        <w:rPr>
          <w:rFonts w:hint="eastAsia" w:asciiTheme="minorEastAsia" w:hAnsiTheme="minorEastAsia"/>
          <w:color w:val="auto"/>
          <w:sz w:val="24"/>
          <w:szCs w:val="24"/>
        </w:rPr>
        <w:t>甲方：</w:t>
      </w:r>
      <w:r>
        <w:rPr>
          <w:rFonts w:hint="eastAsia" w:asciiTheme="minorEastAsia" w:hAnsiTheme="minorEastAsia"/>
          <w:color w:val="auto"/>
          <w:sz w:val="24"/>
          <w:szCs w:val="24"/>
          <w:lang w:val="en-US" w:eastAsia="zh-CN"/>
        </w:rPr>
        <w:t>丽水市莲都区民政局</w:t>
      </w:r>
    </w:p>
    <w:p>
      <w:pPr>
        <w:spacing w:line="480" w:lineRule="auto"/>
        <w:rPr>
          <w:rFonts w:asciiTheme="minorEastAsia" w:hAnsiTheme="minorEastAsia"/>
          <w:color w:val="auto"/>
          <w:sz w:val="24"/>
          <w:szCs w:val="24"/>
        </w:rPr>
      </w:pPr>
    </w:p>
    <w:p>
      <w:pPr>
        <w:spacing w:line="480" w:lineRule="auto"/>
        <w:ind w:left="960"/>
        <w:rPr>
          <w:rFonts w:asciiTheme="minorEastAsia" w:hAnsiTheme="minorEastAsia"/>
          <w:color w:val="auto"/>
          <w:sz w:val="24"/>
          <w:szCs w:val="24"/>
          <w:u w:val="single"/>
        </w:rPr>
      </w:pPr>
      <w:r>
        <w:rPr>
          <w:rFonts w:hint="eastAsia" w:asciiTheme="minorEastAsia" w:hAnsiTheme="minorEastAsia"/>
          <w:color w:val="auto"/>
          <w:sz w:val="24"/>
          <w:szCs w:val="24"/>
        </w:rPr>
        <w:t>乙方：</w:t>
      </w:r>
    </w:p>
    <w:p>
      <w:pPr>
        <w:spacing w:line="480" w:lineRule="auto"/>
        <w:rPr>
          <w:rFonts w:asciiTheme="minorEastAsia" w:hAnsiTheme="minorEastAsia"/>
          <w:color w:val="auto"/>
          <w:sz w:val="24"/>
          <w:szCs w:val="24"/>
        </w:rPr>
      </w:pPr>
    </w:p>
    <w:p>
      <w:pPr>
        <w:spacing w:line="480" w:lineRule="auto"/>
        <w:ind w:firstLine="960" w:firstLineChars="400"/>
        <w:rPr>
          <w:rFonts w:asciiTheme="minorEastAsia" w:hAnsiTheme="minorEastAsia"/>
          <w:color w:val="auto"/>
          <w:sz w:val="24"/>
          <w:szCs w:val="24"/>
          <w:u w:val="single"/>
        </w:rPr>
      </w:pPr>
      <w:r>
        <w:rPr>
          <w:rFonts w:hint="eastAsia" w:asciiTheme="minorEastAsia" w:hAnsiTheme="minorEastAsia"/>
          <w:color w:val="auto"/>
          <w:sz w:val="24"/>
          <w:szCs w:val="24"/>
        </w:rPr>
        <w:t>签订地：</w:t>
      </w:r>
    </w:p>
    <w:p>
      <w:pPr>
        <w:spacing w:line="480" w:lineRule="auto"/>
        <w:ind w:firstLine="960" w:firstLineChars="400"/>
        <w:rPr>
          <w:rFonts w:asciiTheme="minorEastAsia" w:hAnsiTheme="minorEastAsia"/>
          <w:color w:val="auto"/>
          <w:sz w:val="24"/>
          <w:szCs w:val="24"/>
          <w:u w:val="single"/>
        </w:rPr>
      </w:pPr>
    </w:p>
    <w:p>
      <w:pPr>
        <w:spacing w:line="480" w:lineRule="auto"/>
        <w:ind w:firstLine="960" w:firstLineChars="400"/>
        <w:rPr>
          <w:rFonts w:asciiTheme="minorEastAsia" w:hAnsiTheme="minorEastAsia"/>
          <w:color w:val="auto"/>
          <w:sz w:val="24"/>
          <w:szCs w:val="24"/>
          <w:u w:val="single"/>
        </w:rPr>
      </w:pPr>
      <w:r>
        <w:rPr>
          <w:rFonts w:hint="eastAsia" w:asciiTheme="minorEastAsia" w:hAnsiTheme="minorEastAsia"/>
          <w:color w:val="auto"/>
          <w:sz w:val="24"/>
          <w:szCs w:val="24"/>
        </w:rPr>
        <w:t>签订日期：   年   月   日</w:t>
      </w:r>
    </w:p>
    <w:p>
      <w:pPr>
        <w:spacing w:line="480" w:lineRule="auto"/>
        <w:ind w:firstLine="960" w:firstLineChars="400"/>
        <w:rPr>
          <w:rFonts w:asciiTheme="minorEastAsia" w:hAnsiTheme="minorEastAsia"/>
          <w:color w:val="auto"/>
          <w:sz w:val="24"/>
          <w:szCs w:val="24"/>
          <w:u w:val="single"/>
        </w:rPr>
      </w:pPr>
    </w:p>
    <w:p>
      <w:pPr>
        <w:spacing w:line="480" w:lineRule="auto"/>
        <w:ind w:firstLine="960" w:firstLineChars="400"/>
        <w:rPr>
          <w:rFonts w:asciiTheme="minorEastAsia" w:hAnsiTheme="minorEastAsia"/>
          <w:color w:val="auto"/>
          <w:sz w:val="24"/>
          <w:szCs w:val="24"/>
          <w:u w:val="single"/>
        </w:rPr>
      </w:pPr>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213"/>
        <w:spacing w:before="0" w:beforeAutospacing="0" w:after="0" w:afterAutospacing="0" w:line="360" w:lineRule="auto"/>
        <w:ind w:right="720"/>
        <w:jc w:val="right"/>
        <w:rPr>
          <w:rFonts w:hint="eastAsia" w:ascii="宋体" w:hAnsi="宋体" w:eastAsia="宋体" w:cs="宋体"/>
          <w:color w:val="auto"/>
          <w:highlight w:val="none"/>
        </w:rPr>
      </w:pPr>
      <w:bookmarkStart w:id="401" w:name="_Toc531359037"/>
    </w:p>
    <w:p>
      <w:pPr>
        <w:pStyle w:val="213"/>
        <w:spacing w:before="0" w:beforeAutospacing="0" w:after="0" w:afterAutospacing="0" w:line="360" w:lineRule="auto"/>
        <w:ind w:right="72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p>
    <w:p>
      <w:pPr>
        <w:ind w:firstLine="960" w:firstLineChars="400"/>
        <w:rPr>
          <w:rFonts w:hint="eastAsia" w:ascii="宋体" w:hAnsi="宋体" w:eastAsia="宋体" w:cs="宋体"/>
          <w:color w:val="auto"/>
          <w:sz w:val="24"/>
          <w:szCs w:val="21"/>
          <w:highlight w:val="none"/>
        </w:rPr>
      </w:pPr>
    </w:p>
    <w:p>
      <w:pPr>
        <w:pStyle w:val="37"/>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以下简称甲方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eastAsia="宋体" w:cs="宋体"/>
          <w:color w:val="auto"/>
          <w:highlight w:val="none"/>
          <w:lang w:val="en-US" w:eastAsia="zh-CN"/>
        </w:rPr>
        <w:t>丽水市莲都区民政局</w:t>
      </w:r>
    </w:p>
    <w:p>
      <w:pPr>
        <w:pStyle w:val="37"/>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以下简称乙方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7"/>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根据招标文件编号（</w:t>
      </w:r>
      <w:r>
        <w:rPr>
          <w:rFonts w:hint="eastAsia" w:eastAsia="宋体" w:cs="宋体"/>
          <w:b w:val="0"/>
          <w:bCs/>
          <w:color w:val="auto"/>
          <w:sz w:val="24"/>
          <w:szCs w:val="18"/>
          <w:highlight w:val="none"/>
          <w:u w:val="single"/>
          <w:lang w:val="en-US" w:eastAsia="zh-CN"/>
        </w:rPr>
        <w:t xml:space="preserve"> 浙泛采招2022001号 </w:t>
      </w:r>
      <w:r>
        <w:rPr>
          <w:rFonts w:hint="eastAsia" w:ascii="宋体" w:hAnsi="宋体" w:eastAsia="宋体" w:cs="宋体"/>
          <w:color w:val="auto"/>
          <w:highlight w:val="none"/>
        </w:rPr>
        <w:t>）在    年   月   日开标会上，经评审委员会评定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eastAsia="宋体" w:cs="宋体"/>
          <w:color w:val="auto"/>
          <w:highlight w:val="none"/>
          <w:lang w:val="en-US" w:eastAsia="zh-CN"/>
        </w:rPr>
        <w:t>乙方</w:t>
      </w:r>
      <w:r>
        <w:rPr>
          <w:rFonts w:hint="eastAsia" w:ascii="宋体" w:hAnsi="宋体" w:eastAsia="宋体" w:cs="宋体"/>
          <w:color w:val="auto"/>
          <w:highlight w:val="none"/>
        </w:rPr>
        <w:t>)为</w:t>
      </w:r>
      <w:r>
        <w:rPr>
          <w:rFonts w:hint="eastAsia" w:cs="仿宋_GB2312" w:asciiTheme="minorEastAsia" w:hAnsiTheme="minorEastAsia"/>
          <w:color w:val="auto"/>
          <w:sz w:val="24"/>
          <w:szCs w:val="24"/>
          <w:u w:val="single"/>
          <w:lang w:eastAsia="zh-CN"/>
        </w:rPr>
        <w:t>莲都区乡镇级节地生态安葬点项目墓具采购</w:t>
      </w:r>
      <w:r>
        <w:rPr>
          <w:rFonts w:hint="eastAsia" w:eastAsia="宋体" w:cs="宋体"/>
          <w:color w:val="auto"/>
          <w:highlight w:val="none"/>
          <w:u w:val="single"/>
          <w:lang w:val="en-US" w:eastAsia="zh-CN"/>
        </w:rPr>
        <w:t>（项目名称）</w:t>
      </w:r>
      <w:r>
        <w:rPr>
          <w:rFonts w:hint="eastAsia" w:eastAsia="宋体" w:cs="宋体"/>
          <w:color w:val="auto"/>
          <w:highlight w:val="none"/>
          <w:u w:val="none"/>
          <w:lang w:val="en-US" w:eastAsia="zh-CN"/>
        </w:rPr>
        <w:t>的</w:t>
      </w:r>
      <w:r>
        <w:rPr>
          <w:rFonts w:hint="eastAsia" w:ascii="宋体" w:hAnsi="宋体" w:eastAsia="宋体" w:cs="宋体"/>
          <w:color w:val="auto"/>
          <w:highlight w:val="none"/>
        </w:rPr>
        <w:t>中标人。</w:t>
      </w:r>
      <w:r>
        <w:rPr>
          <w:rFonts w:hint="eastAsia" w:eastAsia="宋体" w:cs="宋体"/>
          <w:color w:val="auto"/>
          <w:highlight w:val="none"/>
          <w:lang w:val="en-US" w:eastAsia="zh-CN"/>
        </w:rPr>
        <w:t>甲乙</w:t>
      </w:r>
      <w:r>
        <w:rPr>
          <w:rFonts w:hint="eastAsia" w:ascii="宋体" w:hAnsi="宋体" w:eastAsia="宋体" w:cs="宋体"/>
          <w:color w:val="auto"/>
          <w:highlight w:val="none"/>
        </w:rPr>
        <w:t>双方依据《中华人民共和国政府采购法》、《</w:t>
      </w:r>
      <w:r>
        <w:rPr>
          <w:rFonts w:hint="eastAsia" w:ascii="宋体" w:hAnsi="宋体" w:eastAsia="宋体" w:cs="宋体"/>
          <w:color w:val="auto"/>
          <w:highlight w:val="none"/>
          <w:lang w:eastAsia="zh-CN"/>
        </w:rPr>
        <w:t>中华人民共和国民法典</w:t>
      </w:r>
      <w:r>
        <w:rPr>
          <w:rFonts w:hint="eastAsia" w:ascii="宋体" w:hAnsi="宋体" w:eastAsia="宋体" w:cs="宋体"/>
          <w:color w:val="auto"/>
          <w:highlight w:val="none"/>
        </w:rPr>
        <w:t>》等相关法律法规和招标文件的要求，在平等自愿的基础上，同意按照下面的条款和条件，签署本合同。</w:t>
      </w:r>
    </w:p>
    <w:p>
      <w:pPr>
        <w:pStyle w:val="37"/>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莲都区乡镇级节地生态安葬点项目墓具采购是指以下9个子项目的墓具采购：太平乡1#节地</w:t>
      </w:r>
      <w:r>
        <w:rPr>
          <w:rFonts w:hint="eastAsia" w:eastAsia="宋体" w:cs="宋体"/>
          <w:color w:val="auto"/>
          <w:highlight w:val="none"/>
          <w:lang w:val="en-US" w:eastAsia="zh-CN"/>
        </w:rPr>
        <w:t>生态</w:t>
      </w:r>
      <w:r>
        <w:rPr>
          <w:rFonts w:hint="eastAsia" w:ascii="宋体" w:hAnsi="宋体" w:eastAsia="宋体" w:cs="宋体"/>
          <w:color w:val="auto"/>
          <w:highlight w:val="none"/>
          <w:lang w:val="en-US" w:eastAsia="zh-CN"/>
        </w:rPr>
        <w:t>安葬点、太平乡2#节地生态安葬点、仙渡乡节地生态安葬点、黄村乡节地生态安装点、老竹镇节地生态安葬点、丽新乡节地生态安葬点、大港头镇节地生态安葬点、峰源乡1#节地生态安葬点、峰源乡2#节地生态安装点，均为1#卧式墓具和2#卧式墓具的采购。</w:t>
      </w:r>
    </w:p>
    <w:p>
      <w:pPr>
        <w:tabs>
          <w:tab w:val="left" w:pos="795"/>
        </w:tabs>
        <w:snapToGrid w:val="0"/>
        <w:spacing w:before="238" w:line="419" w:lineRule="atLeast"/>
        <w:ind w:left="795" w:hanging="36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lang w:val="en-US" w:eastAsia="zh-CN"/>
        </w:rPr>
        <w:t>一.</w:t>
      </w:r>
      <w:r>
        <w:rPr>
          <w:rFonts w:hint="eastAsia" w:ascii="宋体" w:hAnsi="宋体" w:eastAsia="宋体" w:cs="宋体"/>
          <w:b/>
          <w:color w:val="auto"/>
          <w:sz w:val="24"/>
          <w:szCs w:val="21"/>
          <w:highlight w:val="none"/>
        </w:rPr>
        <w:t>合同文件</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a.</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本合同书　</w:t>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b.</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lang w:val="en-US" w:eastAsia="zh-CN"/>
        </w:rPr>
        <w:t>中标</w:t>
      </w:r>
      <w:r>
        <w:rPr>
          <w:rFonts w:hint="eastAsia" w:ascii="宋体" w:hAnsi="宋体" w:eastAsia="宋体" w:cs="宋体"/>
          <w:color w:val="auto"/>
          <w:sz w:val="24"/>
          <w:szCs w:val="21"/>
          <w:highlight w:val="none"/>
        </w:rPr>
        <w:t>通知书</w:t>
      </w:r>
      <w:r>
        <w:rPr>
          <w:rFonts w:hint="eastAsia" w:ascii="宋体" w:hAnsi="宋体" w:eastAsia="宋体" w:cs="宋体"/>
          <w:color w:val="auto"/>
          <w:sz w:val="24"/>
          <w:szCs w:val="21"/>
          <w:highlight w:val="none"/>
        </w:rPr>
        <w:tab/>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 变更补充文件。</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d.</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lang w:eastAsia="zh-CN"/>
        </w:rPr>
        <w:t>公开招标文件</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(含澄清修改文件)</w:t>
      </w:r>
    </w:p>
    <w:p>
      <w:pPr>
        <w:snapToGrid w:val="0"/>
        <w:spacing w:before="119" w:after="147"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e.</w:t>
      </w:r>
      <w:r>
        <w:rPr>
          <w:rFonts w:hint="eastAsia" w:ascii="宋体" w:hAnsi="宋体" w:eastAsia="宋体" w:cs="宋体"/>
          <w:color w:val="auto"/>
          <w:sz w:val="24"/>
          <w:szCs w:val="21"/>
          <w:highlight w:val="none"/>
          <w:lang w:val="en-US" w:eastAsia="zh-CN"/>
        </w:rPr>
        <w:t>中标</w:t>
      </w:r>
      <w:r>
        <w:rPr>
          <w:rFonts w:hint="eastAsia" w:ascii="宋体" w:hAnsi="宋体" w:eastAsia="宋体" w:cs="宋体"/>
          <w:color w:val="auto"/>
          <w:sz w:val="24"/>
          <w:szCs w:val="21"/>
          <w:highlight w:val="none"/>
        </w:rPr>
        <w:t>人</w:t>
      </w:r>
      <w:r>
        <w:rPr>
          <w:rFonts w:hint="eastAsia" w:ascii="宋体" w:hAnsi="宋体" w:eastAsia="宋体" w:cs="宋体"/>
          <w:color w:val="auto"/>
          <w:sz w:val="24"/>
          <w:szCs w:val="21"/>
          <w:highlight w:val="none"/>
          <w:lang w:val="en-US" w:eastAsia="zh-CN"/>
        </w:rPr>
        <w:t>投标</w:t>
      </w:r>
      <w:r>
        <w:rPr>
          <w:rFonts w:hint="eastAsia" w:ascii="宋体" w:hAnsi="宋体" w:eastAsia="宋体" w:cs="宋体"/>
          <w:color w:val="auto"/>
          <w:sz w:val="24"/>
          <w:szCs w:val="21"/>
          <w:highlight w:val="none"/>
        </w:rPr>
        <w:t>文件</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(含澄清内容)</w:t>
      </w:r>
    </w:p>
    <w:p>
      <w:pPr>
        <w:spacing w:line="420" w:lineRule="exact"/>
        <w:ind w:left="479" w:leftChars="228"/>
        <w:rPr>
          <w:rFonts w:hint="eastAsia" w:ascii="宋体" w:hAnsi="宋体" w:eastAsia="宋体" w:cs="宋体"/>
          <w:b/>
          <w:bCs/>
          <w:color w:val="auto"/>
          <w:highlight w:val="none"/>
        </w:rPr>
      </w:pPr>
      <w:bookmarkStart w:id="402" w:name="_Toc33600378"/>
      <w:r>
        <w:rPr>
          <w:rFonts w:hint="eastAsia" w:ascii="宋体" w:hAnsi="宋体" w:eastAsia="宋体" w:cs="宋体"/>
          <w:b/>
          <w:color w:val="auto"/>
          <w:sz w:val="24"/>
          <w:szCs w:val="21"/>
          <w:highlight w:val="none"/>
          <w:lang w:val="en-US" w:eastAsia="zh-CN"/>
        </w:rPr>
        <w:t>二、</w:t>
      </w:r>
      <w:bookmarkEnd w:id="402"/>
      <w:bookmarkStart w:id="403" w:name="_Toc11429562"/>
      <w:bookmarkStart w:id="404" w:name="_Toc33600379"/>
      <w:r>
        <w:rPr>
          <w:rFonts w:hint="eastAsia" w:ascii="宋体" w:hAnsi="宋体" w:eastAsia="宋体" w:cs="宋体"/>
          <w:b/>
          <w:bCs/>
          <w:color w:val="auto"/>
          <w:highlight w:val="none"/>
          <w:lang w:eastAsia="zh-CN"/>
        </w:rPr>
        <w:t>货物</w:t>
      </w:r>
      <w:r>
        <w:rPr>
          <w:rFonts w:hint="eastAsia" w:ascii="宋体" w:hAnsi="宋体" w:eastAsia="宋体" w:cs="宋体"/>
          <w:b/>
          <w:bCs/>
          <w:color w:val="auto"/>
          <w:highlight w:val="none"/>
        </w:rPr>
        <w:t>清单及技术要求</w:t>
      </w:r>
    </w:p>
    <w:bookmarkEnd w:id="403"/>
    <w:bookmarkEnd w:id="404"/>
    <w:tbl>
      <w:tblPr>
        <w:tblStyle w:val="41"/>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9"/>
        <w:gridCol w:w="1553"/>
        <w:gridCol w:w="865"/>
        <w:gridCol w:w="1905"/>
        <w:gridCol w:w="1788"/>
        <w:gridCol w:w="1079"/>
        <w:gridCol w:w="1127"/>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安葬点</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墓型</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规格（cm）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采购数量（套）</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中标综合单价（元/套）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单项墓具金额（元）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太平乡1#节地生态安葬点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200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太平乡2#节地生态安葬点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280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仙渡乡节地生态安葬点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黄村乡节地生态安葬点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老竹镇节地生态安葬点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丽新乡节地生态安葬点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350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大港头镇节地生态安葬点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峰源乡1#节地生态安葬点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峰源乡2#节地生态安葬点</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bl>
    <w:p>
      <w:pPr>
        <w:spacing w:line="420" w:lineRule="exact"/>
        <w:ind w:left="479" w:leftChars="228"/>
        <w:rPr>
          <w:rFonts w:hint="eastAsia" w:ascii="宋体" w:hAnsi="宋体" w:eastAsia="宋体" w:cs="宋体"/>
          <w:bCs/>
          <w:color w:val="auto"/>
          <w:sz w:val="24"/>
          <w:highlight w:val="none"/>
        </w:rPr>
      </w:pP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注：中标</w:t>
      </w:r>
      <w:r>
        <w:rPr>
          <w:rFonts w:hint="eastAsia" w:ascii="宋体" w:hAnsi="宋体" w:eastAsia="宋体" w:cs="宋体"/>
          <w:b/>
          <w:bCs/>
          <w:color w:val="auto"/>
          <w:sz w:val="24"/>
          <w:szCs w:val="24"/>
          <w:highlight w:val="none"/>
        </w:rPr>
        <w:t>单价已含税金、墓具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墓碑刻字和安装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墓穴封穴,墓具区排位门牌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pStyle w:val="10"/>
        <w:bidi w:val="0"/>
        <w:rPr>
          <w:rFonts w:hint="eastAsia"/>
          <w:color w:val="auto"/>
        </w:rPr>
      </w:pPr>
      <w:r>
        <w:rPr>
          <w:rFonts w:hint="eastAsia"/>
          <w:color w:val="auto"/>
        </w:rPr>
        <w:t>（</w:t>
      </w:r>
      <w:r>
        <w:rPr>
          <w:rFonts w:hint="eastAsia"/>
          <w:color w:val="auto"/>
          <w:lang w:val="en-US" w:eastAsia="zh-CN"/>
        </w:rPr>
        <w:t>一</w:t>
      </w:r>
      <w:r>
        <w:rPr>
          <w:rFonts w:hint="eastAsia"/>
          <w:color w:val="auto"/>
        </w:rPr>
        <w:t>）</w:t>
      </w:r>
      <w:r>
        <w:rPr>
          <w:rFonts w:hint="eastAsia"/>
          <w:color w:val="auto"/>
          <w:lang w:val="en-US" w:eastAsia="zh-CN"/>
        </w:rPr>
        <w:t>1#卧式双</w:t>
      </w:r>
      <w:r>
        <w:rPr>
          <w:rFonts w:hint="eastAsia"/>
          <w:color w:val="auto"/>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43cm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2.占地面积：0.7平方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主材－细花</w:t>
      </w:r>
      <w:r>
        <w:rPr>
          <w:rFonts w:hint="eastAsia" w:ascii="宋体" w:hAnsi="宋体" w:eastAsia="宋体" w:cs="宋体"/>
          <w:color w:val="auto"/>
          <w:sz w:val="24"/>
          <w:highlight w:val="none"/>
          <w:lang w:val="en-US" w:eastAsia="zh-CN"/>
        </w:rPr>
        <w:t>654；内盒隔板－遂昌红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fixed"/>
        <w:tblCellMar>
          <w:top w:w="0" w:type="dxa"/>
          <w:left w:w="0" w:type="dxa"/>
          <w:bottom w:w="0" w:type="dxa"/>
          <w:right w:w="0" w:type="dxa"/>
        </w:tblCellMar>
      </w:tblPr>
      <w:tblGrid>
        <w:gridCol w:w="647"/>
        <w:gridCol w:w="1687"/>
        <w:gridCol w:w="1187"/>
        <w:gridCol w:w="1039"/>
        <w:gridCol w:w="763"/>
        <w:gridCol w:w="765"/>
        <w:gridCol w:w="1124"/>
        <w:gridCol w:w="1849"/>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1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48.5</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盖垫整石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88</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造型靠石</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细花654</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w:t>
            </w:r>
          </w:p>
        </w:tc>
        <w:tc>
          <w:tcPr>
            <w:tcW w:w="11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1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11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val="en-US" w:eastAsia="zh-CN"/>
        </w:rPr>
      </w:pPr>
      <w:r>
        <w:rPr>
          <w:color w:val="auto"/>
        </w:rPr>
        <w:drawing>
          <wp:inline distT="0" distB="0" distL="114300" distR="114300">
            <wp:extent cx="4343400" cy="296799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343400" cy="2967990"/>
                    </a:xfrm>
                    <a:prstGeom prst="rect">
                      <a:avLst/>
                    </a:prstGeom>
                    <a:noFill/>
                    <a:ln>
                      <a:noFill/>
                    </a:ln>
                  </pic:spPr>
                </pic:pic>
              </a:graphicData>
            </a:graphic>
          </wp:inline>
        </w:drawing>
      </w:r>
    </w:p>
    <w:p>
      <w:pPr>
        <w:rPr>
          <w:rFonts w:hint="eastAsia" w:ascii="宋体" w:hAnsi="宋体" w:eastAsia="宋体" w:cs="宋体"/>
          <w:color w:val="auto"/>
          <w:highlight w:val="none"/>
        </w:rPr>
      </w:pPr>
    </w:p>
    <w:p>
      <w:pPr>
        <w:pStyle w:val="10"/>
        <w:bidi w:val="0"/>
        <w:rPr>
          <w:rFonts w:hint="eastAsia"/>
          <w:color w:val="auto"/>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2#卧式双</w:t>
      </w:r>
      <w:r>
        <w:rPr>
          <w:rFonts w:hint="eastAsia"/>
          <w:color w:val="auto"/>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25cm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fixed"/>
        <w:tblCellMar>
          <w:top w:w="0" w:type="dxa"/>
          <w:left w:w="0" w:type="dxa"/>
          <w:bottom w:w="0" w:type="dxa"/>
          <w:right w:w="0" w:type="dxa"/>
        </w:tblCellMar>
      </w:tblPr>
      <w:tblGrid>
        <w:gridCol w:w="647"/>
        <w:gridCol w:w="1548"/>
        <w:gridCol w:w="1326"/>
        <w:gridCol w:w="1039"/>
        <w:gridCol w:w="763"/>
        <w:gridCol w:w="765"/>
        <w:gridCol w:w="866"/>
        <w:gridCol w:w="2107"/>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盖垫整石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细花印度红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46</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放坡顶部6cm平面，可见面抛光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墓具区位门牌</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304不锈钢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字涂黑色</w:t>
            </w:r>
          </w:p>
        </w:tc>
      </w:tr>
    </w:tbl>
    <w:p>
      <w:pPr>
        <w:numPr>
          <w:ilvl w:val="0"/>
          <w:numId w:val="3"/>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pStyle w:val="10"/>
        <w:bidi w:val="0"/>
        <w:rPr>
          <w:rFonts w:hint="eastAsia"/>
          <w:color w:val="auto"/>
        </w:rPr>
      </w:pPr>
      <w:r>
        <w:rPr>
          <w:rFonts w:hint="eastAsia" w:eastAsia="宋体"/>
          <w:color w:val="auto"/>
          <w:lang w:eastAsia="zh-CN"/>
        </w:rPr>
        <w:drawing>
          <wp:inline distT="0" distB="0" distL="114300" distR="114300">
            <wp:extent cx="5273675" cy="3203575"/>
            <wp:effectExtent l="0" t="0" r="3175" b="15875"/>
            <wp:docPr id="5" name="图片 1" descr="53d56f88909b89868f1d2adae242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53d56f88909b89868f1d2adae242a84"/>
                    <pic:cNvPicPr>
                      <a:picLocks noChangeAspect="1"/>
                    </pic:cNvPicPr>
                  </pic:nvPicPr>
                  <pic:blipFill>
                    <a:blip r:embed="rId13"/>
                    <a:stretch>
                      <a:fillRect/>
                    </a:stretch>
                  </pic:blipFill>
                  <pic:spPr>
                    <a:xfrm>
                      <a:off x="0" y="0"/>
                      <a:ext cx="5273675" cy="3203575"/>
                    </a:xfrm>
                    <a:prstGeom prst="rect">
                      <a:avLst/>
                    </a:prstGeom>
                    <a:noFill/>
                    <a:ln>
                      <a:noFill/>
                    </a:ln>
                  </pic:spPr>
                </pic:pic>
              </a:graphicData>
            </a:graphic>
          </wp:inline>
        </w:drawing>
      </w:r>
    </w:p>
    <w:p>
      <w:pPr>
        <w:spacing w:line="360" w:lineRule="auto"/>
        <w:jc w:val="left"/>
        <w:rPr>
          <w:rFonts w:hint="eastAsia" w:ascii="宋体" w:hAnsi="宋体" w:eastAsia="宋体" w:cs="宋体"/>
          <w:b/>
          <w:color w:val="auto"/>
          <w:sz w:val="24"/>
          <w:highlight w:val="none"/>
        </w:rPr>
      </w:pP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lang w:val="en-US" w:eastAsia="zh-CN"/>
        </w:rPr>
        <w:t>、墓具质量、墓碑刻字质量要求</w:t>
      </w:r>
    </w:p>
    <w:p>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石材质量要求：石材裸露部分均需做抛光处理。石材色彩要一致，板材厚薄要均匀，泽度85以上，无明显色差，无明显白斑、黑斑（石胆）及色纹（水线）瑕疵，结构致密、质地坚硬、耐酸碱、耐气候性好，可以在室外长期使用，</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▲2、墓具安装：中标人根据采购人拟计划采购的墓具数量</w:t>
      </w:r>
      <w:r>
        <w:rPr>
          <w:rFonts w:hint="eastAsia" w:ascii="宋体" w:hAnsi="宋体" w:eastAsia="宋体" w:cs="宋体"/>
          <w:b w:val="0"/>
          <w:bCs/>
          <w:color w:val="auto"/>
          <w:sz w:val="24"/>
          <w:highlight w:val="none"/>
          <w:lang w:eastAsia="zh-CN"/>
        </w:rPr>
        <w:t>、时间</w:t>
      </w:r>
      <w:r>
        <w:rPr>
          <w:rFonts w:hint="eastAsia" w:ascii="宋体" w:hAnsi="宋体" w:eastAsia="宋体" w:cs="宋体"/>
          <w:b w:val="0"/>
          <w:bCs/>
          <w:color w:val="auto"/>
          <w:sz w:val="24"/>
          <w:highlight w:val="none"/>
        </w:rPr>
        <w:t>和要求进行安装。实际安装墓具时，墓具数量可根据墓地的实际情况进行适当的增减调整。</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▲3、墓碑刻字：根据用户的要求时间内进行墓碑刻字，墓碑刻字要仔细核对碑文登记表，并对碑文的排版</w:t>
      </w:r>
      <w:r>
        <w:rPr>
          <w:rFonts w:hint="eastAsia" w:ascii="宋体" w:hAnsi="宋体" w:eastAsia="宋体" w:cs="宋体"/>
          <w:b w:val="0"/>
          <w:bCs/>
          <w:color w:val="auto"/>
          <w:sz w:val="24"/>
          <w:highlight w:val="none"/>
          <w:lang w:eastAsia="zh-CN"/>
        </w:rPr>
        <w:t>、雕刻</w:t>
      </w:r>
      <w:r>
        <w:rPr>
          <w:rFonts w:hint="eastAsia" w:ascii="宋体" w:hAnsi="宋体" w:eastAsia="宋体" w:cs="宋体"/>
          <w:b w:val="0"/>
          <w:bCs/>
          <w:color w:val="auto"/>
          <w:sz w:val="24"/>
          <w:highlight w:val="none"/>
        </w:rPr>
        <w:t>错误负责。</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Cs/>
          <w:color w:val="auto"/>
          <w:sz w:val="24"/>
          <w:highlight w:val="none"/>
        </w:rPr>
        <w:t>在墓具制作、运输、安装、施工以及后期墓碑刻字、安装等过程中由此而发生的一切</w:t>
      </w:r>
      <w:r>
        <w:rPr>
          <w:rFonts w:hint="eastAsia" w:ascii="宋体" w:hAnsi="宋体" w:eastAsia="宋体" w:cs="宋体"/>
          <w:bCs/>
          <w:color w:val="auto"/>
          <w:sz w:val="24"/>
          <w:highlight w:val="none"/>
          <w:lang w:eastAsia="zh-CN"/>
        </w:rPr>
        <w:t>安全</w:t>
      </w:r>
      <w:r>
        <w:rPr>
          <w:rFonts w:hint="eastAsia" w:ascii="宋体" w:hAnsi="宋体" w:eastAsia="宋体" w:cs="宋体"/>
          <w:bCs/>
          <w:color w:val="auto"/>
          <w:sz w:val="24"/>
          <w:highlight w:val="none"/>
        </w:rPr>
        <w:t>问题，由中标方</w:t>
      </w:r>
      <w:r>
        <w:rPr>
          <w:rFonts w:hint="eastAsia" w:ascii="宋体" w:hAnsi="宋体" w:eastAsia="宋体" w:cs="宋体"/>
          <w:bCs/>
          <w:color w:val="auto"/>
          <w:sz w:val="24"/>
          <w:highlight w:val="none"/>
          <w:lang w:eastAsia="zh-CN"/>
        </w:rPr>
        <w:t>自行</w:t>
      </w:r>
      <w:r>
        <w:rPr>
          <w:rFonts w:hint="eastAsia" w:ascii="宋体" w:hAnsi="宋体" w:eastAsia="宋体" w:cs="宋体"/>
          <w:bCs/>
          <w:color w:val="auto"/>
          <w:sz w:val="24"/>
          <w:highlight w:val="none"/>
        </w:rPr>
        <w:t>承担全部责任</w:t>
      </w:r>
      <w:r>
        <w:rPr>
          <w:rFonts w:hint="eastAsia" w:ascii="宋体" w:hAnsi="宋体" w:eastAsia="宋体" w:cs="宋体"/>
          <w:bCs/>
          <w:color w:val="auto"/>
          <w:sz w:val="24"/>
          <w:highlight w:val="none"/>
          <w:lang w:eastAsia="zh-CN"/>
        </w:rPr>
        <w:t>。</w:t>
      </w:r>
    </w:p>
    <w:p>
      <w:pPr>
        <w:pStyle w:val="6"/>
        <w:ind w:firstLine="301" w:firstLineChars="100"/>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、工期要求</w:t>
      </w:r>
    </w:p>
    <w:p>
      <w:pPr>
        <w:spacing w:line="440" w:lineRule="exact"/>
        <w:ind w:left="1"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1.墓具安装工期要求：</w:t>
      </w:r>
      <w:r>
        <w:rPr>
          <w:rFonts w:hint="eastAsia" w:ascii="宋体" w:hAnsi="宋体" w:eastAsia="宋体" w:cs="宋体"/>
          <w:bCs/>
          <w:color w:val="auto"/>
          <w:sz w:val="24"/>
          <w:highlight w:val="none"/>
          <w:lang w:val="en-US" w:eastAsia="zh-CN"/>
        </w:rPr>
        <w:t>中标人按采购人出具的各子项目墓具采购通知单按时进行墓具供货、安装。</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2.墓碑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安装工期要求：由于中国殡葬行业的传统性，该工程具有特殊性，部分用户对墓碑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安装有日期和时辰的特殊要求。中标人须采纳采购人和用户意见，在用户要求的时间内完成墓碑刻字及安装。</w:t>
      </w:r>
      <w:r>
        <w:rPr>
          <w:rFonts w:hint="eastAsia" w:ascii="宋体" w:hAnsi="宋体" w:eastAsia="宋体" w:cs="宋体"/>
          <w:b/>
          <w:bCs w:val="0"/>
          <w:color w:val="auto"/>
          <w:sz w:val="24"/>
          <w:highlight w:val="none"/>
          <w:lang w:eastAsia="zh-CN"/>
        </w:rPr>
        <w:t>对于个别用户有紧急需求的，要求中标人</w:t>
      </w:r>
      <w:r>
        <w:rPr>
          <w:rFonts w:hint="eastAsia" w:ascii="宋体" w:hAnsi="宋体" w:eastAsia="宋体" w:cs="宋体"/>
          <w:b/>
          <w:bCs w:val="0"/>
          <w:color w:val="auto"/>
          <w:sz w:val="24"/>
          <w:highlight w:val="none"/>
          <w:lang w:val="en-US" w:eastAsia="zh-CN"/>
        </w:rPr>
        <w:t>15分钟内响应</w:t>
      </w:r>
      <w:r>
        <w:rPr>
          <w:rFonts w:hint="eastAsia" w:ascii="宋体" w:hAnsi="宋体" w:eastAsia="宋体" w:cs="宋体"/>
          <w:b/>
          <w:bCs w:val="0"/>
          <w:color w:val="auto"/>
          <w:sz w:val="24"/>
          <w:highlight w:val="none"/>
          <w:lang w:eastAsia="zh-CN"/>
        </w:rPr>
        <w:t>，做好用户的服务。</w:t>
      </w:r>
    </w:p>
    <w:p>
      <w:pPr>
        <w:keepNext w:val="0"/>
        <w:keepLines w:val="0"/>
        <w:pageBreakBefore w:val="0"/>
        <w:widowControl w:val="0"/>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b/>
          <w:bCs w:val="0"/>
          <w:color w:val="auto"/>
          <w:sz w:val="24"/>
          <w:highlight w:val="none"/>
          <w:lang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墓穴封穴</w:t>
      </w:r>
      <w:r>
        <w:rPr>
          <w:rFonts w:hint="eastAsia" w:ascii="宋体" w:hAnsi="宋体" w:eastAsia="宋体" w:cs="宋体"/>
          <w:bCs/>
          <w:color w:val="auto"/>
          <w:sz w:val="24"/>
          <w:highlight w:val="none"/>
        </w:rPr>
        <w:t>工期要求：</w:t>
      </w:r>
      <w:r>
        <w:rPr>
          <w:rFonts w:hint="eastAsia" w:ascii="宋体" w:hAnsi="宋体" w:eastAsia="宋体" w:cs="宋体"/>
          <w:b/>
          <w:bCs w:val="0"/>
          <w:color w:val="auto"/>
          <w:sz w:val="24"/>
          <w:highlight w:val="none"/>
          <w:lang w:eastAsia="zh-CN"/>
        </w:rPr>
        <w:t>中标人须有为用户提供骨灰入穴时封穴的服务和时间安排的能力。</w:t>
      </w:r>
      <w:r>
        <w:rPr>
          <w:rFonts w:hint="eastAsia" w:ascii="宋体" w:hAnsi="宋体" w:eastAsia="宋体" w:cs="宋体"/>
          <w:b w:val="0"/>
          <w:bCs/>
          <w:color w:val="auto"/>
          <w:sz w:val="24"/>
          <w:highlight w:val="none"/>
          <w:lang w:eastAsia="zh-CN"/>
        </w:rPr>
        <w:t>如果用户有骨灰入穴时封穴的需求，中标人应提供该项服务。</w:t>
      </w:r>
      <w:r>
        <w:rPr>
          <w:rFonts w:hint="eastAsia" w:ascii="宋体" w:hAnsi="宋体" w:eastAsia="宋体" w:cs="宋体"/>
          <w:bCs/>
          <w:color w:val="auto"/>
          <w:sz w:val="24"/>
          <w:highlight w:val="none"/>
        </w:rPr>
        <w:t>由于中国殡葬行业的传统性，该工程具有特殊性，部分用户对</w:t>
      </w:r>
      <w:r>
        <w:rPr>
          <w:rFonts w:hint="eastAsia" w:ascii="宋体" w:hAnsi="宋体" w:eastAsia="宋体" w:cs="宋体"/>
          <w:bCs/>
          <w:color w:val="auto"/>
          <w:sz w:val="24"/>
          <w:highlight w:val="none"/>
          <w:lang w:eastAsia="zh-CN"/>
        </w:rPr>
        <w:t>墓穴封穴</w:t>
      </w:r>
      <w:r>
        <w:rPr>
          <w:rFonts w:hint="eastAsia" w:ascii="宋体" w:hAnsi="宋体" w:eastAsia="宋体" w:cs="宋体"/>
          <w:bCs/>
          <w:color w:val="auto"/>
          <w:sz w:val="24"/>
          <w:highlight w:val="none"/>
        </w:rPr>
        <w:t>有日期和时辰的特殊要求</w:t>
      </w:r>
      <w:r>
        <w:rPr>
          <w:rFonts w:hint="eastAsia" w:ascii="宋体" w:hAnsi="宋体" w:eastAsia="宋体" w:cs="宋体"/>
          <w:bCs/>
          <w:color w:val="auto"/>
          <w:sz w:val="24"/>
          <w:highlight w:val="none"/>
          <w:lang w:eastAsia="zh-CN"/>
        </w:rPr>
        <w:t>，</w:t>
      </w:r>
      <w:r>
        <w:rPr>
          <w:rFonts w:hint="eastAsia" w:ascii="宋体" w:hAnsi="宋体" w:eastAsia="宋体" w:cs="宋体"/>
          <w:b w:val="0"/>
          <w:bCs/>
          <w:color w:val="auto"/>
          <w:sz w:val="24"/>
          <w:highlight w:val="none"/>
        </w:rPr>
        <w:t>须采纳采购人和用户意见，在用户要求的时间内完成</w:t>
      </w:r>
      <w:r>
        <w:rPr>
          <w:rFonts w:hint="eastAsia" w:ascii="宋体" w:hAnsi="宋体" w:eastAsia="宋体" w:cs="宋体"/>
          <w:b w:val="0"/>
          <w:bCs/>
          <w:color w:val="auto"/>
          <w:sz w:val="24"/>
          <w:highlight w:val="none"/>
          <w:lang w:eastAsia="zh-CN"/>
        </w:rPr>
        <w:t>墓穴挖洞及骨灰入穴封穴</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对于个别用户有紧急需求的，要求中标人随叫随到，做好用户的服务。</w:t>
      </w:r>
    </w:p>
    <w:p>
      <w:pPr>
        <w:pStyle w:val="6"/>
        <w:ind w:firstLine="301" w:firstLineChars="1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五、结算方式及付款方式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1．结算方式：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中标人按采购人出具的各个子项目的墓具采购通知单进行墓具供货、安装。各个子项目墓具供货安装完毕后，经采购人验收合格后，按安装的实际墓具数量和中标单价进行结算。</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2．付款方式：</w:t>
      </w:r>
    </w:p>
    <w:p>
      <w:pPr>
        <w:spacing w:line="440" w:lineRule="exact"/>
        <w:ind w:left="1"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2.1合同签订，采购人出具各个子项目墓具采购通知单后，15个工作日内，由采购人向中标人预付各个子项目墓具采购通知单明确的墓具采购金额的40%货款。(各个子项目的墓具采购通知单根据项目建设进度出具，具体时间由采购人确定)。</w:t>
      </w:r>
    </w:p>
    <w:p>
      <w:pPr>
        <w:pageBreakBefore w:val="0"/>
        <w:kinsoku/>
        <w:wordWrap/>
        <w:overflowPunct/>
        <w:topLinePunct w:val="0"/>
        <w:autoSpaceDE/>
        <w:autoSpaceDN/>
        <w:bidi w:val="0"/>
        <w:adjustRightInd/>
        <w:snapToGrid/>
        <w:spacing w:line="360" w:lineRule="auto"/>
        <w:ind w:left="1" w:firstLine="480"/>
        <w:textAlignment w:val="auto"/>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eastAsia="zh-CN"/>
        </w:rPr>
        <w:t>2.2各个子项目墓具安装完成（</w:t>
      </w:r>
      <w:r>
        <w:rPr>
          <w:rFonts w:hint="eastAsia" w:ascii="宋体" w:hAnsi="宋体" w:eastAsia="宋体" w:cs="宋体"/>
          <w:b/>
          <w:bCs w:val="0"/>
          <w:color w:val="auto"/>
          <w:sz w:val="24"/>
          <w:highlight w:val="none"/>
          <w:lang w:val="en-US" w:eastAsia="zh-CN"/>
        </w:rPr>
        <w:t>除刻字封穴外</w:t>
      </w:r>
      <w:r>
        <w:rPr>
          <w:rFonts w:hint="eastAsia" w:ascii="宋体" w:hAnsi="宋体" w:eastAsia="宋体" w:cs="宋体"/>
          <w:b/>
          <w:bCs w:val="0"/>
          <w:color w:val="auto"/>
          <w:sz w:val="24"/>
          <w:highlight w:val="none"/>
          <w:lang w:eastAsia="zh-CN"/>
        </w:rPr>
        <w:t>），验收合格后15个工作日内，交纳实际安装墓具数量乘以300元/套的刻字</w:t>
      </w:r>
      <w:r>
        <w:rPr>
          <w:rFonts w:hint="eastAsia" w:ascii="宋体" w:hAnsi="宋体" w:eastAsia="宋体" w:cs="宋体"/>
          <w:b/>
          <w:bCs w:val="0"/>
          <w:color w:val="auto"/>
          <w:sz w:val="24"/>
          <w:highlight w:val="none"/>
          <w:lang w:val="en-US" w:eastAsia="zh-CN"/>
        </w:rPr>
        <w:t>封穴服务费后，结清剩余费用。</w:t>
      </w:r>
    </w:p>
    <w:p>
      <w:pPr>
        <w:pStyle w:val="2"/>
        <w:ind w:firstLine="482" w:firstLineChars="20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2.3刻字封穴</w:t>
      </w:r>
      <w:r>
        <w:rPr>
          <w:rFonts w:hint="eastAsia" w:ascii="宋体" w:hAnsi="宋体" w:eastAsia="宋体" w:cs="宋体"/>
          <w:b/>
          <w:bCs w:val="0"/>
          <w:color w:val="auto"/>
          <w:sz w:val="24"/>
          <w:highlight w:val="none"/>
          <w:lang w:val="en-US" w:eastAsia="zh-CN"/>
        </w:rPr>
        <w:t>服务费</w:t>
      </w:r>
      <w:r>
        <w:rPr>
          <w:rFonts w:hint="eastAsia" w:ascii="宋体" w:hAnsi="宋体" w:eastAsia="宋体" w:cs="宋体"/>
          <w:b/>
          <w:bCs w:val="0"/>
          <w:color w:val="auto"/>
          <w:sz w:val="24"/>
          <w:highlight w:val="none"/>
          <w:lang w:eastAsia="zh-CN"/>
        </w:rPr>
        <w:t>退还</w:t>
      </w:r>
      <w:r>
        <w:rPr>
          <w:rFonts w:hint="eastAsia" w:ascii="宋体" w:hAnsi="宋体" w:eastAsia="宋体" w:cs="宋体"/>
          <w:b/>
          <w:bCs w:val="0"/>
          <w:color w:val="auto"/>
          <w:sz w:val="24"/>
          <w:highlight w:val="none"/>
          <w:lang w:val="en-US" w:eastAsia="zh-CN"/>
        </w:rPr>
        <w:t>方式</w:t>
      </w:r>
      <w:r>
        <w:rPr>
          <w:rFonts w:hint="eastAsia" w:ascii="宋体" w:hAnsi="宋体" w:eastAsia="宋体" w:cs="宋体"/>
          <w:b/>
          <w:bCs w:val="0"/>
          <w:color w:val="auto"/>
          <w:sz w:val="24"/>
          <w:highlight w:val="none"/>
          <w:lang w:eastAsia="zh-CN"/>
        </w:rPr>
        <w:t>：每年6月30日前、11月30日前分二次结算，实际完成的墓碑刻字</w:t>
      </w:r>
      <w:r>
        <w:rPr>
          <w:rFonts w:hint="eastAsia" w:ascii="宋体" w:hAnsi="宋体" w:eastAsia="宋体" w:cs="宋体"/>
          <w:b/>
          <w:bCs w:val="0"/>
          <w:color w:val="auto"/>
          <w:sz w:val="24"/>
          <w:highlight w:val="none"/>
          <w:lang w:val="en-US" w:eastAsia="zh-CN"/>
        </w:rPr>
        <w:t>封穴</w:t>
      </w:r>
      <w:r>
        <w:rPr>
          <w:rFonts w:hint="eastAsia" w:ascii="宋体" w:hAnsi="宋体" w:eastAsia="宋体" w:cs="宋体"/>
          <w:b/>
          <w:bCs w:val="0"/>
          <w:color w:val="auto"/>
          <w:sz w:val="24"/>
          <w:highlight w:val="none"/>
          <w:lang w:eastAsia="zh-CN"/>
        </w:rPr>
        <w:t>数量，按300元/套由采购人退还中标人（无息），直至全部墓碑的刻字安装完毕。</w:t>
      </w:r>
    </w:p>
    <w:p>
      <w:pPr>
        <w:pStyle w:val="6"/>
        <w:ind w:firstLine="301" w:firstLineChars="1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lang w:eastAsia="zh-CN"/>
        </w:rPr>
        <w:t>项目质保期要求：</w:t>
      </w:r>
    </w:p>
    <w:p>
      <w:pPr>
        <w:pStyle w:val="2"/>
        <w:numPr>
          <w:ilvl w:val="0"/>
          <w:numId w:val="0"/>
        </w:numPr>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质保期限为项目验收合格之日起满</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年，质保期内免费保修，</w:t>
      </w:r>
      <w:r>
        <w:rPr>
          <w:rFonts w:hint="eastAsia" w:ascii="宋体" w:hAnsi="宋体" w:eastAsia="宋体" w:cs="宋体"/>
          <w:b w:val="0"/>
          <w:bCs w:val="0"/>
          <w:color w:val="auto"/>
          <w:sz w:val="24"/>
          <w:szCs w:val="24"/>
          <w:highlight w:val="none"/>
          <w:lang w:eastAsia="zh-CN"/>
        </w:rPr>
        <w:t>质保期后</w:t>
      </w:r>
      <w:r>
        <w:rPr>
          <w:rFonts w:hint="eastAsia" w:ascii="宋体" w:hAnsi="宋体" w:eastAsia="宋体" w:cs="宋体"/>
          <w:b w:val="0"/>
          <w:bCs w:val="0"/>
          <w:color w:val="auto"/>
          <w:sz w:val="24"/>
          <w:szCs w:val="24"/>
          <w:highlight w:val="none"/>
        </w:rPr>
        <w:t>提供终身</w:t>
      </w:r>
      <w:r>
        <w:rPr>
          <w:rFonts w:hint="eastAsia" w:ascii="宋体" w:hAnsi="宋体" w:eastAsia="宋体" w:cs="宋体"/>
          <w:b w:val="0"/>
          <w:bCs w:val="0"/>
          <w:color w:val="auto"/>
          <w:sz w:val="24"/>
          <w:szCs w:val="24"/>
          <w:highlight w:val="none"/>
          <w:lang w:eastAsia="zh-CN"/>
        </w:rPr>
        <w:t>维修服务</w:t>
      </w:r>
      <w:r>
        <w:rPr>
          <w:rFonts w:hint="eastAsia" w:ascii="宋体" w:hAnsi="宋体" w:eastAsia="宋体" w:cs="宋体"/>
          <w:b w:val="0"/>
          <w:bCs w:val="0"/>
          <w:color w:val="auto"/>
          <w:sz w:val="24"/>
          <w:szCs w:val="24"/>
          <w:highlight w:val="none"/>
        </w:rPr>
        <w:t>。</w:t>
      </w:r>
    </w:p>
    <w:p>
      <w:pPr>
        <w:pStyle w:val="6"/>
        <w:ind w:firstLine="301" w:firstLineChars="1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七、服务期限</w:t>
      </w:r>
    </w:p>
    <w:p>
      <w:pPr>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本合同服务</w:t>
      </w:r>
      <w:r>
        <w:rPr>
          <w:rFonts w:hint="eastAsia" w:ascii="宋体" w:hAnsi="宋体" w:eastAsia="宋体" w:cs="宋体"/>
          <w:color w:val="auto"/>
          <w:sz w:val="24"/>
          <w:highlight w:val="none"/>
          <w:lang w:eastAsia="zh-CN"/>
        </w:rPr>
        <w:t>期限为三年，自合同签订日开始计算</w:t>
      </w:r>
      <w:r>
        <w:rPr>
          <w:rFonts w:hint="eastAsia" w:ascii="宋体" w:hAnsi="宋体" w:eastAsia="宋体" w:cs="宋体"/>
          <w:color w:val="auto"/>
          <w:sz w:val="24"/>
          <w:highlight w:val="none"/>
        </w:rPr>
        <w:t>。</w:t>
      </w:r>
    </w:p>
    <w:p>
      <w:pPr>
        <w:pStyle w:val="6"/>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八、不可抗力</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w:t>
      </w:r>
      <w:r>
        <w:rPr>
          <w:rFonts w:hint="eastAsia" w:ascii="宋体" w:hAnsi="宋体" w:eastAsia="宋体" w:cs="宋体"/>
          <w:color w:val="auto"/>
          <w:sz w:val="24"/>
          <w:szCs w:val="21"/>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napToGrid w:val="0"/>
        <w:spacing w:before="238" w:line="419" w:lineRule="atLeast"/>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 xml:space="preserve">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  </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九、违约终止合同</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9</w:t>
      </w:r>
      <w:r>
        <w:rPr>
          <w:rFonts w:hint="eastAsia" w:ascii="宋体" w:hAnsi="宋体" w:eastAsia="宋体" w:cs="宋体"/>
          <w:color w:val="auto"/>
          <w:sz w:val="24"/>
          <w:szCs w:val="21"/>
          <w:highlight w:val="none"/>
        </w:rPr>
        <w:t>.1如果乙方有下述违约行为或</w:t>
      </w:r>
      <w:r>
        <w:rPr>
          <w:rFonts w:hint="eastAsia" w:ascii="宋体" w:hAnsi="宋体" w:eastAsia="宋体" w:cs="宋体"/>
          <w:color w:val="auto"/>
          <w:sz w:val="24"/>
          <w:szCs w:val="21"/>
          <w:highlight w:val="none"/>
          <w:lang w:eastAsia="zh-CN"/>
        </w:rPr>
        <w:t>公开招标采购文件</w:t>
      </w:r>
      <w:r>
        <w:rPr>
          <w:rFonts w:hint="eastAsia" w:ascii="宋体" w:hAnsi="宋体" w:eastAsia="宋体" w:cs="宋体"/>
          <w:color w:val="auto"/>
          <w:sz w:val="24"/>
          <w:szCs w:val="21"/>
          <w:highlight w:val="none"/>
        </w:rPr>
        <w:t>中规定的其它违约行为的情况，甲方可以向乙方发出书面违约通知，全部或部分地终止合同，在这些情况下，并不影响甲方向乙方提出的索赔：</w:t>
      </w:r>
    </w:p>
    <w:p>
      <w:pPr>
        <w:numPr>
          <w:ilvl w:val="0"/>
          <w:numId w:val="5"/>
        </w:num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乙方未能在合同规定的限期或甲方同意延长的最终限期内提供全部或部分服务项目、技术文件；</w:t>
      </w:r>
    </w:p>
    <w:p>
      <w:pPr>
        <w:numPr>
          <w:ilvl w:val="0"/>
          <w:numId w:val="5"/>
        </w:num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乙方未能使合同的服务项目达到合同附件规定的最低技术要求；</w:t>
      </w:r>
    </w:p>
    <w:p>
      <w:pPr>
        <w:numPr>
          <w:ilvl w:val="0"/>
          <w:numId w:val="5"/>
        </w:num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乙方未能履行合同规定的其它义务（细微义务除外），且乙方在收到甲方发出的违约通知后30天内或经甲方书面认可延长的时间内未能纠正其违约行为。 </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9</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eastAsia="zh-CN"/>
        </w:rPr>
        <w:t>乙方违反本合同约定导致甲方</w:t>
      </w:r>
      <w:r>
        <w:rPr>
          <w:rFonts w:hint="eastAsia" w:ascii="宋体" w:hAnsi="宋体" w:eastAsia="宋体" w:cs="宋体"/>
          <w:color w:val="auto"/>
          <w:sz w:val="24"/>
          <w:szCs w:val="21"/>
          <w:highlight w:val="none"/>
        </w:rPr>
        <w:t>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十.其他情况终止合同</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10</w:t>
      </w:r>
      <w:r>
        <w:rPr>
          <w:rFonts w:hint="eastAsia" w:ascii="宋体" w:hAnsi="宋体" w:eastAsia="宋体" w:cs="宋体"/>
          <w:color w:val="auto"/>
          <w:sz w:val="24"/>
          <w:szCs w:val="21"/>
          <w:highlight w:val="none"/>
        </w:rPr>
        <w:t>.1如果乙方破产或发生资不抵债的情况，甲方可在任何时候以书面通知终止合同，而不给对方补偿。该终止合同将不损害或影响甲方已经采取或将要采取的补救措施的权利。</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10</w:t>
      </w:r>
      <w:r>
        <w:rPr>
          <w:rFonts w:hint="eastAsia" w:ascii="宋体" w:hAnsi="宋体" w:eastAsia="宋体" w:cs="宋体"/>
          <w:color w:val="auto"/>
          <w:sz w:val="24"/>
          <w:szCs w:val="21"/>
          <w:highlight w:val="none"/>
        </w:rPr>
        <w:t>.2 如果甲方认定乙方在竞标、采购和合同执行等过程中有腐败或欺诈行为，甲方有权在任何时候发出书面通知终止合同。</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10</w:t>
      </w:r>
      <w:r>
        <w:rPr>
          <w:rFonts w:hint="eastAsia" w:ascii="宋体" w:hAnsi="宋体" w:eastAsia="宋体" w:cs="宋体"/>
          <w:color w:val="auto"/>
          <w:sz w:val="24"/>
          <w:szCs w:val="21"/>
          <w:highlight w:val="none"/>
        </w:rPr>
        <w:t>.3如果合同履行过程中出现危害国家利益和社会公众利益的，甲方有权在任何时候发出书面通知终止合同。</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十一.转让和分包</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　　</w:t>
      </w:r>
      <w:r>
        <w:rPr>
          <w:rFonts w:hint="eastAsia" w:ascii="宋体" w:hAnsi="宋体" w:eastAsia="宋体" w:cs="宋体"/>
          <w:color w:val="auto"/>
          <w:sz w:val="24"/>
          <w:szCs w:val="21"/>
          <w:highlight w:val="none"/>
        </w:rPr>
        <w:t>乙方不得部分转让或全部转让其应履行的合同义务。</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十二.合同的协商变更与修改</w:t>
      </w:r>
    </w:p>
    <w:p>
      <w:pPr>
        <w:snapToGrid w:val="0"/>
        <w:spacing w:before="238" w:after="240"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甲方可以以书面方式向乙方发出变更要求，协商在本合同的一般范围内变更事项，合同修改书应由双方授权代表签字，具有合同的法律效力。</w:t>
      </w:r>
      <w:r>
        <w:rPr>
          <w:rFonts w:hint="eastAsia" w:ascii="宋体" w:hAnsi="宋体" w:eastAsia="宋体" w:cs="宋体"/>
          <w:color w:val="auto"/>
          <w:sz w:val="24"/>
          <w:szCs w:val="21"/>
          <w:highlight w:val="none"/>
        </w:rPr>
        <w:br w:type="textWrapping"/>
      </w:r>
      <w:r>
        <w:rPr>
          <w:rFonts w:hint="eastAsia" w:ascii="宋体" w:hAnsi="宋体" w:eastAsia="宋体" w:cs="宋体"/>
          <w:b/>
          <w:bCs/>
          <w:color w:val="auto"/>
          <w:kern w:val="2"/>
          <w:sz w:val="30"/>
          <w:szCs w:val="20"/>
          <w:highlight w:val="none"/>
          <w:lang w:val="en-US" w:eastAsia="zh-CN" w:bidi="ar-SA"/>
        </w:rPr>
        <w:t>十三.争端的解决</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13</w:t>
      </w:r>
      <w:r>
        <w:rPr>
          <w:rFonts w:hint="eastAsia" w:ascii="宋体" w:hAnsi="宋体" w:eastAsia="宋体" w:cs="宋体"/>
          <w:color w:val="auto"/>
          <w:sz w:val="24"/>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2</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种方式解决争议：</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.1.1向甲方所在地有管辖权的人民法院提起诉讼；</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.1.2向</w:t>
      </w:r>
      <w:r>
        <w:rPr>
          <w:rFonts w:hint="eastAsia" w:ascii="宋体" w:hAnsi="宋体" w:eastAsia="宋体" w:cs="宋体"/>
          <w:color w:val="auto"/>
          <w:sz w:val="24"/>
          <w:szCs w:val="21"/>
          <w:highlight w:val="none"/>
          <w:u w:val="single"/>
        </w:rPr>
        <w:t xml:space="preserve"> 丽水 </w:t>
      </w:r>
      <w:r>
        <w:rPr>
          <w:rFonts w:hint="eastAsia" w:ascii="宋体" w:hAnsi="宋体" w:eastAsia="宋体" w:cs="宋体"/>
          <w:color w:val="auto"/>
          <w:sz w:val="24"/>
          <w:szCs w:val="21"/>
          <w:highlight w:val="none"/>
        </w:rPr>
        <w:t>仲裁委员会按其仲裁规则申请仲裁。</w:t>
      </w:r>
    </w:p>
    <w:p>
      <w:pPr>
        <w:snapToGrid w:val="0"/>
        <w:spacing w:before="238"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.2在仲裁期间，本合同应继续履行。</w:t>
      </w:r>
    </w:p>
    <w:p>
      <w:pPr>
        <w:snapToGrid w:val="0"/>
        <w:spacing w:before="238" w:after="240" w:line="360" w:lineRule="auto"/>
        <w:rPr>
          <w:rFonts w:hint="eastAsia" w:ascii="宋体" w:hAnsi="宋体" w:eastAsia="宋体" w:cs="宋体"/>
          <w:b/>
          <w:bCs/>
          <w:color w:val="auto"/>
          <w:kern w:val="2"/>
          <w:sz w:val="30"/>
          <w:szCs w:val="20"/>
          <w:highlight w:val="none"/>
          <w:lang w:val="en-US" w:eastAsia="zh-CN" w:bidi="ar-SA"/>
        </w:rPr>
      </w:pPr>
      <w:r>
        <w:rPr>
          <w:rFonts w:hint="eastAsia" w:ascii="宋体" w:hAnsi="宋体" w:eastAsia="宋体" w:cs="宋体"/>
          <w:b/>
          <w:bCs/>
          <w:color w:val="auto"/>
          <w:kern w:val="2"/>
          <w:sz w:val="30"/>
          <w:szCs w:val="20"/>
          <w:highlight w:val="none"/>
          <w:lang w:val="en-US" w:eastAsia="zh-CN" w:bidi="ar-SA"/>
        </w:rPr>
        <w:t>十四.通知</w:t>
      </w:r>
    </w:p>
    <w:p>
      <w:pPr>
        <w:keepNext w:val="0"/>
        <w:keepLines w:val="0"/>
        <w:pageBreakBefore w:val="0"/>
        <w:widowControl w:val="0"/>
        <w:kinsoku/>
        <w:wordWrap/>
        <w:overflowPunct/>
        <w:topLinePunct w:val="0"/>
        <w:autoSpaceDE/>
        <w:autoSpaceDN/>
        <w:bidi w:val="0"/>
        <w:adjustRightInd/>
        <w:snapToGrid w:val="0"/>
        <w:spacing w:line="419" w:lineRule="atLeas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1</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.1本合同任何一方给另一方的通知，都应以书面或传真的形式发送，而另一方应以书面或传真形式确认，回复对方。</w:t>
      </w:r>
    </w:p>
    <w:p>
      <w:pPr>
        <w:keepNext w:val="0"/>
        <w:keepLines w:val="0"/>
        <w:pageBreakBefore w:val="0"/>
        <w:widowControl w:val="0"/>
        <w:kinsoku/>
        <w:wordWrap/>
        <w:overflowPunct/>
        <w:topLinePunct w:val="0"/>
        <w:autoSpaceDE/>
        <w:autoSpaceDN/>
        <w:bidi w:val="0"/>
        <w:adjustRightInd/>
        <w:snapToGrid w:val="0"/>
        <w:spacing w:line="419" w:lineRule="atLeas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1</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.2 通知以送到日期或通知书的生效日起为生效日期，两者中以较晚的一个日期为准。</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b/>
          <w:bCs/>
          <w:color w:val="auto"/>
          <w:kern w:val="2"/>
          <w:sz w:val="30"/>
          <w:szCs w:val="20"/>
          <w:highlight w:val="none"/>
          <w:lang w:val="en-US" w:eastAsia="zh-CN" w:bidi="ar-SA"/>
        </w:rPr>
        <w:t>十五.</w:t>
      </w:r>
      <w:r>
        <w:rPr>
          <w:rFonts w:hint="eastAsia" w:ascii="宋体" w:hAnsi="宋体" w:eastAsia="宋体" w:cs="宋体"/>
          <w:color w:val="auto"/>
          <w:sz w:val="24"/>
          <w:szCs w:val="21"/>
          <w:highlight w:val="none"/>
        </w:rPr>
        <w:t>鉴于甲方将按照本合同向乙方支付款项，乙方在此保证全部按照合同的规定向甲方提供服务并修补缺陷。</w:t>
      </w:r>
    </w:p>
    <w:p>
      <w:pPr>
        <w:snapToGrid w:val="0"/>
        <w:spacing w:before="238" w:line="419" w:lineRule="atLeas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鉴于乙方将按本合同规定提供服务并修补缺陷，甲方在此保证按照合同规定的时间和方式向甲方支付合同价或其它按合同应支付的金额。</w:t>
      </w:r>
    </w:p>
    <w:p>
      <w:pPr>
        <w:snapToGrid w:val="0"/>
        <w:spacing w:before="238" w:line="419" w:lineRule="atLeast"/>
        <w:rPr>
          <w:rFonts w:hint="eastAsia" w:ascii="宋体" w:hAnsi="宋体" w:eastAsia="宋体" w:cs="宋体"/>
          <w:b/>
          <w:bCs/>
          <w:color w:val="auto"/>
          <w:kern w:val="2"/>
          <w:sz w:val="30"/>
          <w:szCs w:val="20"/>
          <w:highlight w:val="none"/>
          <w:lang w:val="en-US" w:eastAsia="zh-CN" w:bidi="ar-SA"/>
        </w:rPr>
      </w:pPr>
      <w:r>
        <w:rPr>
          <w:rFonts w:hint="eastAsia" w:ascii="宋体" w:hAnsi="宋体" w:eastAsia="宋体" w:cs="宋体"/>
          <w:b/>
          <w:bCs/>
          <w:color w:val="auto"/>
          <w:kern w:val="2"/>
          <w:sz w:val="30"/>
          <w:szCs w:val="20"/>
          <w:highlight w:val="none"/>
          <w:lang w:val="en-US" w:eastAsia="zh-CN" w:bidi="ar-SA"/>
        </w:rPr>
        <w:t>十六.其他约定事项：</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2.合同经双方授权代表签署，甲乙双方加盖印章之后生效。</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3.本合同一式肆份，具同等法律效力。双方各执两份。</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rPr>
      </w:pPr>
    </w:p>
    <w:p>
      <w:pPr>
        <w:snapToGrid w:val="0"/>
        <w:spacing w:before="119" w:line="272"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　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乙　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p>
      <w:pPr>
        <w:snapToGrid w:val="0"/>
        <w:spacing w:before="119" w:line="272"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名　称：(印章)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名　称：(印章)            </w:t>
      </w:r>
    </w:p>
    <w:p>
      <w:pPr>
        <w:snapToGrid w:val="0"/>
        <w:spacing w:before="119" w:line="272" w:lineRule="atLeas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4"/>
          <w:highlight w:val="none"/>
        </w:rPr>
        <w:t>开户名称：</w:t>
      </w:r>
    </w:p>
    <w:p>
      <w:pPr>
        <w:snapToGrid w:val="0"/>
        <w:spacing w:before="119" w:line="272" w:lineRule="atLeas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开户银行：                               开户银行：</w:t>
      </w:r>
    </w:p>
    <w:p>
      <w:pPr>
        <w:snapToGrid w:val="0"/>
        <w:spacing w:before="119" w:line="272" w:lineRule="atLeas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账    号：                               账    号：</w:t>
      </w:r>
    </w:p>
    <w:p>
      <w:pPr>
        <w:snapToGrid w:val="0"/>
        <w:spacing w:before="119" w:line="272" w:lineRule="atLeas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法人或代理人（签字</w:t>
      </w:r>
      <w:r>
        <w:rPr>
          <w:rFonts w:hint="eastAsia" w:ascii="宋体" w:hAnsi="宋体" w:eastAsia="宋体" w:cs="宋体"/>
          <w:color w:val="auto"/>
          <w:sz w:val="24"/>
          <w:szCs w:val="21"/>
          <w:highlight w:val="none"/>
          <w:lang w:val="en-US" w:eastAsia="zh-CN"/>
        </w:rPr>
        <w:t>或盖章</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lang w:eastAsia="zh-CN"/>
        </w:rPr>
        <w:t>法人或代理人（签字</w:t>
      </w:r>
      <w:r>
        <w:rPr>
          <w:rFonts w:hint="eastAsia" w:ascii="宋体" w:hAnsi="宋体" w:eastAsia="宋体" w:cs="宋体"/>
          <w:color w:val="auto"/>
          <w:sz w:val="24"/>
          <w:szCs w:val="21"/>
          <w:highlight w:val="none"/>
          <w:lang w:val="en-US" w:eastAsia="zh-CN"/>
        </w:rPr>
        <w:t>或盖章</w:t>
      </w:r>
      <w:r>
        <w:rPr>
          <w:rFonts w:hint="eastAsia" w:ascii="宋体" w:hAnsi="宋体" w:eastAsia="宋体" w:cs="宋体"/>
          <w:color w:val="auto"/>
          <w:sz w:val="24"/>
          <w:szCs w:val="21"/>
          <w:highlight w:val="none"/>
          <w:lang w:eastAsia="zh-CN"/>
        </w:rPr>
        <w:t>）</w:t>
      </w:r>
    </w:p>
    <w:p>
      <w:pPr>
        <w:snapToGrid w:val="0"/>
        <w:spacing w:before="119" w:line="272" w:lineRule="atLeas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2022</w:t>
      </w:r>
      <w:r>
        <w:rPr>
          <w:rFonts w:hint="eastAsia" w:ascii="宋体" w:hAnsi="宋体" w:eastAsia="宋体" w:cs="宋体"/>
          <w:color w:val="auto"/>
          <w:sz w:val="24"/>
          <w:szCs w:val="21"/>
          <w:highlight w:val="none"/>
          <w:lang w:eastAsia="zh-CN"/>
        </w:rPr>
        <w:t xml:space="preserve">年　月　日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lang w:eastAsia="zh-CN"/>
        </w:rPr>
        <w:t xml:space="preserve"> </w:t>
      </w:r>
      <w:r>
        <w:rPr>
          <w:rFonts w:hint="eastAsia" w:ascii="宋体" w:hAnsi="宋体" w:eastAsia="宋体" w:cs="宋体"/>
          <w:color w:val="auto"/>
          <w:sz w:val="24"/>
          <w:szCs w:val="21"/>
          <w:highlight w:val="none"/>
          <w:lang w:val="en-US" w:eastAsia="zh-CN"/>
        </w:rPr>
        <w:t>2022</w:t>
      </w:r>
      <w:r>
        <w:rPr>
          <w:rFonts w:hint="eastAsia" w:ascii="宋体" w:hAnsi="宋体" w:eastAsia="宋体" w:cs="宋体"/>
          <w:color w:val="auto"/>
          <w:sz w:val="24"/>
          <w:szCs w:val="21"/>
          <w:highlight w:val="none"/>
          <w:lang w:eastAsia="zh-CN"/>
        </w:rPr>
        <w:t xml:space="preserve">年　月　日    </w:t>
      </w:r>
    </w:p>
    <w:p>
      <w:pPr>
        <w:pStyle w:val="213"/>
        <w:spacing w:before="0" w:beforeAutospacing="0" w:after="0" w:afterAutospacing="0" w:line="360" w:lineRule="auto"/>
        <w:rPr>
          <w:rFonts w:hint="eastAsia" w:ascii="宋体" w:hAnsi="宋体" w:eastAsia="宋体" w:cs="宋体"/>
          <w:color w:val="auto"/>
          <w:highlight w:val="none"/>
        </w:rPr>
      </w:pPr>
    </w:p>
    <w:p>
      <w:pPr>
        <w:pStyle w:val="81"/>
        <w:snapToGrid w:val="0"/>
        <w:spacing w:line="360" w:lineRule="auto"/>
        <w:ind w:firstLine="480"/>
        <w:rPr>
          <w:rFonts w:hint="eastAsia" w:ascii="宋体" w:hAnsi="宋体" w:eastAsia="宋体" w:cs="宋体"/>
          <w:color w:val="auto"/>
          <w:sz w:val="24"/>
          <w:highlight w:val="none"/>
          <w:u w:val="single"/>
        </w:rPr>
      </w:pPr>
    </w:p>
    <w:p>
      <w:pPr>
        <w:pStyle w:val="81"/>
        <w:snapToGrid w:val="0"/>
        <w:spacing w:line="360" w:lineRule="auto"/>
        <w:ind w:firstLine="480"/>
        <w:rPr>
          <w:rFonts w:hint="eastAsia" w:ascii="宋体" w:hAnsi="宋体" w:eastAsia="宋体" w:cs="宋体"/>
          <w:color w:val="auto"/>
          <w:sz w:val="24"/>
          <w:highlight w:val="none"/>
          <w:u w:val="single"/>
        </w:rPr>
      </w:pPr>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288"/>
        <w:ind w:firstLine="600"/>
        <w:rPr>
          <w:rFonts w:asciiTheme="minorEastAsia" w:hAnsiTheme="minorEastAsia" w:eastAsiaTheme="minorEastAsia"/>
          <w:color w:val="auto"/>
        </w:rPr>
      </w:pPr>
    </w:p>
    <w:p>
      <w:pPr>
        <w:pStyle w:val="288"/>
        <w:ind w:left="0" w:leftChars="0" w:firstLine="0" w:firstLineChars="0"/>
        <w:rPr>
          <w:rFonts w:asciiTheme="minorEastAsia" w:hAnsiTheme="minorEastAsia" w:eastAsiaTheme="minorEastAsia"/>
          <w:color w:val="auto"/>
        </w:rPr>
      </w:pPr>
    </w:p>
    <w:p>
      <w:pPr>
        <w:pStyle w:val="288"/>
        <w:ind w:left="0" w:leftChars="0" w:firstLine="0" w:firstLineChars="0"/>
        <w:rPr>
          <w:rFonts w:asciiTheme="minorEastAsia" w:hAnsiTheme="minorEastAsia" w:eastAsiaTheme="minorEastAsia"/>
          <w:color w:val="auto"/>
        </w:rPr>
      </w:pPr>
    </w:p>
    <w:p>
      <w:pPr>
        <w:pStyle w:val="288"/>
        <w:ind w:left="0" w:leftChars="0" w:firstLine="0" w:firstLineChars="0"/>
        <w:rPr>
          <w:rFonts w:asciiTheme="minorEastAsia" w:hAnsiTheme="minorEastAsia" w:eastAsiaTheme="minorEastAsia"/>
          <w:color w:val="auto"/>
        </w:rPr>
      </w:pPr>
    </w:p>
    <w:p>
      <w:pPr>
        <w:pStyle w:val="288"/>
        <w:ind w:left="0" w:leftChars="0" w:firstLine="0" w:firstLineChars="0"/>
        <w:rPr>
          <w:rFonts w:asciiTheme="minorEastAsia" w:hAnsiTheme="minorEastAsia" w:eastAsiaTheme="minorEastAsia"/>
          <w:color w:val="auto"/>
        </w:rPr>
      </w:pPr>
    </w:p>
    <w:p>
      <w:pPr>
        <w:pStyle w:val="288"/>
        <w:ind w:left="0" w:leftChars="0" w:firstLine="0" w:firstLineChars="0"/>
        <w:rPr>
          <w:rFonts w:asciiTheme="minorEastAsia" w:hAnsiTheme="minorEastAsia" w:eastAsiaTheme="minorEastAsia"/>
          <w:color w:val="auto"/>
        </w:rPr>
      </w:pPr>
    </w:p>
    <w:p>
      <w:pPr>
        <w:pStyle w:val="38"/>
        <w:spacing w:before="0" w:after="0" w:line="360" w:lineRule="auto"/>
        <w:rPr>
          <w:rFonts w:asciiTheme="minorEastAsia" w:hAnsiTheme="minorEastAsia"/>
          <w:color w:val="auto"/>
          <w:sz w:val="36"/>
          <w:szCs w:val="36"/>
        </w:rPr>
      </w:pPr>
      <w:bookmarkStart w:id="405" w:name="_Toc58398435"/>
      <w:r>
        <w:rPr>
          <w:rFonts w:hint="eastAsia" w:asciiTheme="minorEastAsia" w:hAnsiTheme="minorEastAsia"/>
          <w:color w:val="auto"/>
          <w:sz w:val="36"/>
          <w:szCs w:val="36"/>
        </w:rPr>
        <w:t>第五章  投标文件格式</w:t>
      </w:r>
      <w:bookmarkEnd w:id="399"/>
      <w:bookmarkEnd w:id="400"/>
      <w:bookmarkEnd w:id="401"/>
      <w:bookmarkEnd w:id="405"/>
      <w:bookmarkStart w:id="406" w:name="_Toc15805942"/>
    </w:p>
    <w:p>
      <w:pPr>
        <w:pStyle w:val="38"/>
        <w:spacing w:beforeLines="100" w:after="240" w:afterLines="100"/>
        <w:outlineLvl w:val="1"/>
        <w:rPr>
          <w:rFonts w:asciiTheme="minorEastAsia" w:hAnsiTheme="minorEastAsia"/>
          <w:color w:val="auto"/>
          <w:sz w:val="44"/>
          <w:szCs w:val="44"/>
        </w:rPr>
      </w:pPr>
      <w:bookmarkStart w:id="407" w:name="_Toc531359038"/>
      <w:bookmarkStart w:id="408" w:name="_Toc530551876"/>
      <w:bookmarkStart w:id="409" w:name="_Toc493956051"/>
      <w:bookmarkStart w:id="410" w:name="_Toc58398436"/>
      <w:r>
        <w:rPr>
          <w:rFonts w:hint="eastAsia" w:asciiTheme="minorEastAsia" w:hAnsiTheme="minorEastAsia"/>
          <w:color w:val="auto"/>
          <w:sz w:val="44"/>
          <w:szCs w:val="44"/>
        </w:rPr>
        <w:t>一 资格审查文件格式</w:t>
      </w:r>
      <w:bookmarkEnd w:id="407"/>
      <w:bookmarkEnd w:id="408"/>
      <w:bookmarkEnd w:id="409"/>
      <w:bookmarkEnd w:id="410"/>
    </w:p>
    <w:p>
      <w:pPr>
        <w:spacing w:line="360" w:lineRule="auto"/>
        <w:rPr>
          <w:rFonts w:asciiTheme="minorEastAsia" w:hAnsiTheme="minorEastAsia"/>
          <w:color w:val="auto"/>
          <w:sz w:val="24"/>
          <w:szCs w:val="24"/>
        </w:rPr>
      </w:pPr>
    </w:p>
    <w:p>
      <w:pPr>
        <w:pStyle w:val="6"/>
        <w:spacing w:before="0" w:after="0"/>
        <w:ind w:firstLine="0" w:firstLineChars="0"/>
        <w:jc w:val="left"/>
        <w:rPr>
          <w:rFonts w:asciiTheme="minorEastAsia" w:hAnsiTheme="minorEastAsia" w:eastAsiaTheme="minorEastAsia"/>
          <w:color w:val="auto"/>
          <w:sz w:val="24"/>
          <w:szCs w:val="24"/>
        </w:rPr>
      </w:pPr>
      <w:bookmarkStart w:id="411" w:name="_Toc531359039"/>
      <w:bookmarkStart w:id="412" w:name="_Toc58398437"/>
      <w:bookmarkStart w:id="413" w:name="_Toc35851429"/>
      <w:bookmarkStart w:id="414" w:name="_Toc58398311"/>
      <w:bookmarkStart w:id="415" w:name="_Toc34895586"/>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bookmarkEnd w:id="411"/>
      <w:bookmarkStart w:id="416" w:name="_Toc531359040"/>
      <w:r>
        <w:rPr>
          <w:rFonts w:hint="eastAsia" w:asciiTheme="minorEastAsia" w:hAnsiTheme="minorEastAsia" w:eastAsiaTheme="minorEastAsia"/>
          <w:color w:val="auto"/>
          <w:sz w:val="24"/>
          <w:szCs w:val="24"/>
        </w:rPr>
        <w:t xml:space="preserve">    资格审查文件封面</w:t>
      </w:r>
      <w:bookmarkEnd w:id="416"/>
      <w:r>
        <w:rPr>
          <w:rFonts w:hint="eastAsia" w:asciiTheme="minorEastAsia" w:hAnsiTheme="minorEastAsia" w:eastAsiaTheme="minorEastAsia"/>
          <w:color w:val="auto"/>
          <w:sz w:val="24"/>
          <w:szCs w:val="24"/>
        </w:rPr>
        <w:t>格式</w:t>
      </w:r>
      <w:bookmarkEnd w:id="412"/>
      <w:bookmarkEnd w:id="413"/>
      <w:bookmarkEnd w:id="414"/>
      <w:bookmarkEnd w:id="415"/>
    </w:p>
    <w:p>
      <w:pPr>
        <w:pStyle w:val="7"/>
        <w:spacing w:line="360" w:lineRule="auto"/>
        <w:ind w:firstLine="0"/>
        <w:jc w:val="left"/>
        <w:rPr>
          <w:rFonts w:asciiTheme="minorEastAsia" w:hAnsiTheme="minorEastAsia" w:eastAsiaTheme="minorEastAsia"/>
          <w:color w:val="auto"/>
        </w:rPr>
      </w:pPr>
    </w:p>
    <w:p>
      <w:pPr>
        <w:pStyle w:val="7"/>
        <w:spacing w:line="360" w:lineRule="auto"/>
        <w:ind w:firstLine="0"/>
        <w:jc w:val="left"/>
        <w:rPr>
          <w:rFonts w:asciiTheme="minorEastAsia" w:hAnsiTheme="minorEastAsia" w:eastAsiaTheme="minorEastAsia"/>
          <w:color w:val="auto"/>
        </w:rPr>
      </w:pPr>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投标文件</w:t>
      </w:r>
    </w:p>
    <w:p>
      <w:pPr>
        <w:pStyle w:val="7"/>
        <w:spacing w:line="360" w:lineRule="auto"/>
        <w:ind w:firstLine="0"/>
        <w:jc w:val="center"/>
        <w:rPr>
          <w:rFonts w:asciiTheme="minorEastAsia" w:hAnsiTheme="minorEastAsia" w:eastAsiaTheme="minorEastAsia"/>
          <w:b/>
          <w:color w:val="auto"/>
          <w:sz w:val="32"/>
          <w:szCs w:val="32"/>
        </w:rPr>
      </w:pPr>
    </w:p>
    <w:tbl>
      <w:tblPr>
        <w:tblStyle w:val="41"/>
        <w:tblW w:w="7054" w:type="dxa"/>
        <w:jc w:val="center"/>
        <w:tblLayout w:type="fixed"/>
        <w:tblCellMar>
          <w:top w:w="0" w:type="dxa"/>
          <w:left w:w="108" w:type="dxa"/>
          <w:bottom w:w="0" w:type="dxa"/>
          <w:right w:w="108" w:type="dxa"/>
        </w:tblCellMar>
      </w:tblPr>
      <w:tblGrid>
        <w:gridCol w:w="2558"/>
        <w:gridCol w:w="4496"/>
      </w:tblGrid>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投标文件名称：</w:t>
            </w:r>
          </w:p>
        </w:tc>
        <w:tc>
          <w:tcPr>
            <w:tcW w:w="4496" w:type="dxa"/>
            <w:vAlign w:val="center"/>
          </w:tcPr>
          <w:p>
            <w:pPr>
              <w:spacing w:line="360" w:lineRule="auto"/>
              <w:jc w:val="left"/>
              <w:rPr>
                <w:rFonts w:asciiTheme="minorEastAsia" w:hAnsiTheme="minorEastAsia"/>
                <w:color w:val="auto"/>
                <w:sz w:val="30"/>
                <w:szCs w:val="30"/>
              </w:rPr>
            </w:pPr>
            <w:r>
              <w:rPr>
                <w:rFonts w:hint="eastAsia" w:asciiTheme="minorEastAsia" w:hAnsiTheme="minorEastAsia"/>
                <w:color w:val="auto"/>
                <w:sz w:val="30"/>
                <w:szCs w:val="30"/>
              </w:rPr>
              <w:t xml:space="preserve">资格审查文件    </w:t>
            </w: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采 购 编 号：</w:t>
            </w: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项 目 名 称：</w:t>
            </w: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标   项：</w:t>
            </w:r>
          </w:p>
        </w:tc>
        <w:tc>
          <w:tcPr>
            <w:tcW w:w="4496" w:type="dxa"/>
            <w:vAlign w:val="center"/>
          </w:tcPr>
          <w:p>
            <w:pPr>
              <w:spacing w:line="360" w:lineRule="auto"/>
              <w:jc w:val="left"/>
              <w:rPr>
                <w:rFonts w:asciiTheme="minorEastAsia" w:hAnsiTheme="minorEastAsia"/>
                <w:color w:val="auto"/>
                <w:sz w:val="30"/>
                <w:szCs w:val="30"/>
              </w:rPr>
            </w:pPr>
            <w:r>
              <w:rPr>
                <w:rFonts w:hint="eastAsia" w:asciiTheme="minorEastAsia" w:hAnsiTheme="minorEastAsia"/>
                <w:color w:val="auto"/>
                <w:sz w:val="30"/>
                <w:szCs w:val="30"/>
              </w:rPr>
              <w:t xml:space="preserve">（若有）  </w:t>
            </w: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p>
        </w:tc>
        <w:tc>
          <w:tcPr>
            <w:tcW w:w="4496" w:type="dxa"/>
            <w:vAlign w:val="center"/>
          </w:tcPr>
          <w:p>
            <w:pPr>
              <w:spacing w:line="360" w:lineRule="auto"/>
              <w:jc w:val="left"/>
              <w:rPr>
                <w:rFonts w:asciiTheme="minorEastAsia" w:hAnsiTheme="minorEastAsia"/>
                <w:color w:val="auto"/>
                <w:sz w:val="30"/>
                <w:szCs w:val="30"/>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投标人全称</w:t>
            </w:r>
          </w:p>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（盖章）：</w:t>
            </w: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color w:val="auto"/>
                <w:sz w:val="30"/>
                <w:szCs w:val="30"/>
              </w:rPr>
            </w:pPr>
            <w:r>
              <w:rPr>
                <w:rFonts w:hint="eastAsia" w:asciiTheme="minorEastAsia" w:hAnsiTheme="minorEastAsia"/>
                <w:color w:val="auto"/>
                <w:sz w:val="30"/>
                <w:szCs w:val="30"/>
              </w:rPr>
              <w:t>投标人地址：</w:t>
            </w:r>
          </w:p>
        </w:tc>
        <w:tc>
          <w:tcPr>
            <w:tcW w:w="4496" w:type="dxa"/>
            <w:vAlign w:val="center"/>
          </w:tcPr>
          <w:p>
            <w:pPr>
              <w:spacing w:line="36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Theme="minorEastAsia" w:hAnsiTheme="minorEastAsia"/>
                <w:color w:val="auto"/>
                <w:sz w:val="30"/>
                <w:szCs w:val="30"/>
              </w:rPr>
            </w:pPr>
            <w:r>
              <w:rPr>
                <w:rFonts w:hint="eastAsia" w:asciiTheme="minorEastAsia" w:hAnsiTheme="minorEastAsia"/>
                <w:color w:val="auto"/>
                <w:sz w:val="30"/>
                <w:szCs w:val="30"/>
              </w:rPr>
              <w:t xml:space="preserve">年 </w:t>
            </w:r>
            <w:r>
              <w:rPr>
                <w:rFonts w:asciiTheme="minorEastAsia" w:hAnsiTheme="minorEastAsia"/>
                <w:color w:val="auto"/>
                <w:sz w:val="30"/>
                <w:szCs w:val="30"/>
              </w:rPr>
              <w:t xml:space="preserve"> 月</w:t>
            </w:r>
            <w:r>
              <w:rPr>
                <w:rFonts w:hint="eastAsia" w:asciiTheme="minorEastAsia" w:hAnsiTheme="minorEastAsia"/>
                <w:color w:val="auto"/>
                <w:sz w:val="30"/>
                <w:szCs w:val="30"/>
              </w:rPr>
              <w:t xml:space="preserve">  日 </w:t>
            </w:r>
          </w:p>
        </w:tc>
      </w:tr>
    </w:tbl>
    <w:p>
      <w:pPr>
        <w:pStyle w:val="7"/>
        <w:spacing w:line="360" w:lineRule="auto"/>
        <w:ind w:firstLine="0"/>
        <w:jc w:val="left"/>
        <w:rPr>
          <w:rFonts w:asciiTheme="minorEastAsia" w:hAnsiTheme="minorEastAsia" w:eastAsiaTheme="minorEastAsia"/>
          <w:color w:val="auto"/>
          <w:sz w:val="30"/>
          <w:szCs w:val="30"/>
        </w:rPr>
      </w:pPr>
      <w:bookmarkStart w:id="417" w:name="_Toc531359041"/>
      <w:bookmarkStart w:id="418" w:name="_Toc523398524"/>
      <w:bookmarkStart w:id="419" w:name="_Toc493956052"/>
      <w:bookmarkStart w:id="420" w:name="_Toc530551878"/>
      <w:bookmarkStart w:id="421" w:name="_Toc493956053"/>
    </w:p>
    <w:p>
      <w:pPr>
        <w:pStyle w:val="7"/>
        <w:spacing w:line="360" w:lineRule="auto"/>
        <w:ind w:firstLine="0"/>
        <w:jc w:val="left"/>
        <w:rPr>
          <w:rFonts w:asciiTheme="minorEastAsia" w:hAnsiTheme="minorEastAsia" w:eastAsiaTheme="minorEastAsia"/>
          <w:color w:val="auto"/>
          <w:sz w:val="30"/>
          <w:szCs w:val="30"/>
        </w:rPr>
      </w:pPr>
    </w:p>
    <w:p>
      <w:pPr>
        <w:pStyle w:val="6"/>
        <w:spacing w:before="0" w:after="0"/>
        <w:ind w:firstLine="0" w:firstLineChars="0"/>
        <w:jc w:val="left"/>
        <w:rPr>
          <w:rFonts w:asciiTheme="minorEastAsia" w:hAnsiTheme="minorEastAsia" w:eastAsiaTheme="minorEastAsia"/>
          <w:color w:val="auto"/>
          <w:sz w:val="24"/>
          <w:szCs w:val="24"/>
        </w:rPr>
      </w:pPr>
      <w:bookmarkStart w:id="422" w:name="_Toc58398438"/>
      <w:bookmarkStart w:id="423" w:name="_Toc34895587"/>
      <w:bookmarkStart w:id="424" w:name="_Toc58398312"/>
      <w:bookmarkStart w:id="425" w:name="_Toc35851430"/>
      <w:r>
        <w:rPr>
          <w:rFonts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szCs w:val="24"/>
        </w:rPr>
        <w:t>资格</w:t>
      </w:r>
      <w:r>
        <w:rPr>
          <w:rFonts w:asciiTheme="minorEastAsia" w:hAnsiTheme="minorEastAsia" w:eastAsiaTheme="minorEastAsia"/>
          <w:color w:val="auto"/>
          <w:sz w:val="24"/>
          <w:szCs w:val="24"/>
        </w:rPr>
        <w:t>审查文件目录</w:t>
      </w:r>
      <w:bookmarkEnd w:id="417"/>
      <w:bookmarkEnd w:id="422"/>
      <w:bookmarkEnd w:id="423"/>
      <w:bookmarkEnd w:id="424"/>
      <w:bookmarkEnd w:id="425"/>
    </w:p>
    <w:p>
      <w:pPr>
        <w:spacing w:line="360" w:lineRule="auto"/>
        <w:rPr>
          <w:rFonts w:asciiTheme="minorEastAsia" w:hAnsiTheme="minorEastAsia"/>
          <w:color w:val="auto"/>
          <w:sz w:val="24"/>
        </w:rPr>
      </w:pPr>
      <w:r>
        <w:rPr>
          <w:rFonts w:hint="eastAsia" w:asciiTheme="minorEastAsia" w:hAnsiTheme="minorEastAsia"/>
          <w:color w:val="auto"/>
          <w:sz w:val="24"/>
        </w:rPr>
        <w:t xml:space="preserve">    （格式自拟）</w:t>
      </w:r>
    </w:p>
    <w:p>
      <w:pPr>
        <w:spacing w:line="360" w:lineRule="auto"/>
        <w:rPr>
          <w:rFonts w:asciiTheme="minorEastAsia" w:hAnsiTheme="minorEastAsia"/>
          <w:color w:val="auto"/>
          <w:sz w:val="24"/>
        </w:rPr>
      </w:pPr>
    </w:p>
    <w:p>
      <w:pPr>
        <w:spacing w:line="360" w:lineRule="auto"/>
        <w:rPr>
          <w:rFonts w:asciiTheme="minorEastAsia" w:hAnsiTheme="minorEastAsia"/>
          <w:color w:val="auto"/>
          <w:sz w:val="24"/>
          <w:szCs w:val="24"/>
        </w:rPr>
      </w:pPr>
    </w:p>
    <w:p>
      <w:pPr>
        <w:spacing w:line="360" w:lineRule="auto"/>
        <w:rPr>
          <w:rFonts w:asciiTheme="minorEastAsia" w:hAnsiTheme="minorEastAsia"/>
          <w:color w:val="auto"/>
          <w:sz w:val="24"/>
          <w:szCs w:val="24"/>
        </w:rPr>
      </w:pPr>
    </w:p>
    <w:p>
      <w:pPr>
        <w:pStyle w:val="7"/>
        <w:spacing w:line="360" w:lineRule="auto"/>
        <w:ind w:firstLine="0"/>
        <w:jc w:val="left"/>
        <w:rPr>
          <w:rFonts w:asciiTheme="minorEastAsia" w:hAnsiTheme="minorEastAsia" w:eastAsiaTheme="minorEastAsia"/>
          <w:color w:val="auto"/>
          <w:sz w:val="24"/>
          <w:szCs w:val="24"/>
        </w:rPr>
      </w:pPr>
    </w:p>
    <w:p>
      <w:pPr>
        <w:pStyle w:val="6"/>
        <w:spacing w:before="0" w:after="0"/>
        <w:ind w:firstLine="0" w:firstLineChars="0"/>
        <w:jc w:val="left"/>
        <w:rPr>
          <w:rFonts w:asciiTheme="minorEastAsia" w:hAnsiTheme="minorEastAsia" w:eastAsiaTheme="minorEastAsia"/>
          <w:color w:val="auto"/>
          <w:sz w:val="24"/>
          <w:szCs w:val="24"/>
        </w:rPr>
      </w:pPr>
      <w:bookmarkStart w:id="426" w:name="_Toc58398313"/>
      <w:bookmarkStart w:id="427" w:name="_Toc35851431"/>
      <w:bookmarkStart w:id="428" w:name="_Toc531359042"/>
      <w:bookmarkStart w:id="429" w:name="_Toc34895588"/>
      <w:bookmarkStart w:id="430" w:name="_Toc58398439"/>
      <w:r>
        <w:rPr>
          <w:rFonts w:asciiTheme="minorEastAsia" w:hAnsiTheme="minorEastAsia" w:eastAsiaTheme="minorEastAsia"/>
          <w:color w:val="auto"/>
          <w:sz w:val="24"/>
          <w:szCs w:val="24"/>
        </w:rPr>
        <w:t>1.3</w:t>
      </w:r>
      <w:r>
        <w:rPr>
          <w:rFonts w:hint="eastAsia" w:asciiTheme="minorEastAsia" w:hAnsiTheme="minorEastAsia" w:eastAsiaTheme="minorEastAsia"/>
          <w:color w:val="auto"/>
          <w:sz w:val="24"/>
          <w:szCs w:val="24"/>
        </w:rPr>
        <w:t xml:space="preserve">    有效营业执照电子文档</w:t>
      </w:r>
      <w:bookmarkEnd w:id="418"/>
      <w:bookmarkEnd w:id="419"/>
      <w:bookmarkEnd w:id="426"/>
      <w:bookmarkEnd w:id="427"/>
      <w:bookmarkEnd w:id="428"/>
      <w:bookmarkEnd w:id="429"/>
      <w:bookmarkEnd w:id="430"/>
    </w:p>
    <w:p>
      <w:pPr>
        <w:spacing w:line="360" w:lineRule="auto"/>
        <w:rPr>
          <w:rFonts w:asciiTheme="minorEastAsia" w:hAnsiTheme="minorEastAsia"/>
          <w:color w:val="auto"/>
          <w:sz w:val="24"/>
        </w:rPr>
      </w:pPr>
      <w:r>
        <w:rPr>
          <w:rFonts w:hint="eastAsia" w:asciiTheme="minorEastAsia" w:hAnsiTheme="minorEastAsia"/>
          <w:color w:val="auto"/>
          <w:sz w:val="24"/>
          <w:szCs w:val="24"/>
        </w:rPr>
        <w:t>内容要求：</w:t>
      </w:r>
      <w:r>
        <w:rPr>
          <w:rFonts w:hint="eastAsia" w:asciiTheme="minorEastAsia" w:hAnsiTheme="minorEastAsia"/>
          <w:color w:val="auto"/>
          <w:sz w:val="24"/>
        </w:rPr>
        <w:t>提供有效的营业执照电子文档并加盖公司公章；事业单位的，则提供有效的《事业单位法人证书》副本电子文档并加盖单位公章。</w:t>
      </w:r>
    </w:p>
    <w:p>
      <w:pPr>
        <w:spacing w:line="360" w:lineRule="auto"/>
        <w:rPr>
          <w:rFonts w:asciiTheme="minorEastAsia" w:hAnsiTheme="minorEastAsia"/>
          <w:color w:val="auto"/>
          <w:sz w:val="24"/>
        </w:rPr>
      </w:pPr>
    </w:p>
    <w:p>
      <w:pPr>
        <w:spacing w:line="360" w:lineRule="auto"/>
        <w:rPr>
          <w:rFonts w:asciiTheme="minorEastAsia" w:hAnsiTheme="minorEastAsia"/>
          <w:color w:val="auto"/>
          <w:sz w:val="24"/>
        </w:rPr>
      </w:pPr>
    </w:p>
    <w:p>
      <w:pPr>
        <w:spacing w:line="360" w:lineRule="auto"/>
        <w:rPr>
          <w:rFonts w:asciiTheme="minorEastAsia" w:hAnsiTheme="minorEastAsia"/>
          <w:color w:val="auto"/>
          <w:sz w:val="24"/>
        </w:rPr>
      </w:pPr>
    </w:p>
    <w:p>
      <w:pPr>
        <w:spacing w:line="360" w:lineRule="auto"/>
        <w:rPr>
          <w:rFonts w:asciiTheme="minorEastAsia" w:hAnsiTheme="minorEastAsia"/>
          <w:color w:val="auto"/>
          <w:sz w:val="24"/>
        </w:rPr>
      </w:pPr>
    </w:p>
    <w:p>
      <w:pPr>
        <w:pStyle w:val="6"/>
        <w:spacing w:before="0" w:after="0"/>
        <w:ind w:firstLine="0" w:firstLineChars="0"/>
        <w:jc w:val="left"/>
        <w:rPr>
          <w:rFonts w:asciiTheme="minorEastAsia" w:hAnsiTheme="minorEastAsia" w:eastAsiaTheme="minorEastAsia"/>
          <w:color w:val="auto"/>
          <w:sz w:val="24"/>
          <w:szCs w:val="24"/>
        </w:rPr>
      </w:pPr>
      <w:bookmarkStart w:id="431" w:name="_Toc58398440"/>
      <w:bookmarkStart w:id="432" w:name="_Toc58398314"/>
      <w:bookmarkStart w:id="433" w:name="_Toc35851432"/>
      <w:bookmarkStart w:id="434" w:name="_Toc531359043"/>
      <w:bookmarkStart w:id="435" w:name="_Toc34895589"/>
      <w:r>
        <w:rPr>
          <w:rFonts w:asciiTheme="minorEastAsia" w:hAnsiTheme="minorEastAsia" w:eastAsiaTheme="minorEastAsia"/>
          <w:color w:val="auto"/>
          <w:sz w:val="24"/>
          <w:szCs w:val="24"/>
        </w:rPr>
        <w:t>1.</w:t>
      </w:r>
      <w:bookmarkEnd w:id="420"/>
      <w:bookmarkEnd w:id="421"/>
      <w:r>
        <w:rPr>
          <w:rFonts w:asciiTheme="minorEastAsia" w:hAnsiTheme="minorEastAsia" w:eastAsiaTheme="minorEastAsia"/>
          <w:color w:val="auto"/>
          <w:sz w:val="24"/>
          <w:szCs w:val="24"/>
        </w:rPr>
        <w:t>4   负责人</w:t>
      </w:r>
      <w:r>
        <w:rPr>
          <w:rFonts w:hint="eastAsia" w:asciiTheme="minorEastAsia" w:hAnsiTheme="minorEastAsia" w:eastAsiaTheme="minorEastAsia"/>
          <w:color w:val="auto"/>
          <w:sz w:val="24"/>
          <w:szCs w:val="24"/>
        </w:rPr>
        <w:t>身份</w:t>
      </w:r>
      <w:r>
        <w:rPr>
          <w:rFonts w:asciiTheme="minorEastAsia" w:hAnsiTheme="minorEastAsia" w:eastAsiaTheme="minorEastAsia"/>
          <w:color w:val="auto"/>
          <w:sz w:val="24"/>
          <w:szCs w:val="24"/>
        </w:rPr>
        <w:t>证电子文档</w:t>
      </w:r>
      <w:bookmarkEnd w:id="431"/>
      <w:bookmarkEnd w:id="432"/>
      <w:bookmarkEnd w:id="433"/>
      <w:bookmarkEnd w:id="434"/>
      <w:bookmarkEnd w:id="435"/>
    </w:p>
    <w:p>
      <w:pPr>
        <w:pStyle w:val="7"/>
        <w:ind w:firstLine="0"/>
        <w:rPr>
          <w:rFonts w:asciiTheme="minorEastAsia" w:hAnsiTheme="minorEastAsia" w:eastAsiaTheme="minorEastAsia"/>
          <w:color w:val="auto"/>
        </w:rPr>
      </w:pP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内容要求</w:t>
      </w:r>
      <w:r>
        <w:rPr>
          <w:rFonts w:asciiTheme="minorEastAsia" w:hAnsiTheme="minorEastAsia"/>
          <w:color w:val="auto"/>
          <w:sz w:val="24"/>
          <w:szCs w:val="24"/>
        </w:rPr>
        <w:t>：</w:t>
      </w:r>
    </w:p>
    <w:p>
      <w:pPr>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1、</w:t>
      </w:r>
      <w:r>
        <w:rPr>
          <w:rFonts w:asciiTheme="minorEastAsia" w:hAnsiTheme="minorEastAsia"/>
          <w:color w:val="auto"/>
          <w:sz w:val="24"/>
          <w:szCs w:val="24"/>
        </w:rPr>
        <w:t>负责人身份证</w:t>
      </w:r>
      <w:r>
        <w:rPr>
          <w:rFonts w:hint="eastAsia" w:asciiTheme="minorEastAsia" w:hAnsiTheme="minorEastAsia"/>
          <w:color w:val="auto"/>
          <w:sz w:val="24"/>
          <w:szCs w:val="24"/>
        </w:rPr>
        <w:t>正、反</w:t>
      </w:r>
      <w:r>
        <w:rPr>
          <w:rFonts w:asciiTheme="minorEastAsia" w:hAnsiTheme="minorEastAsia"/>
          <w:color w:val="auto"/>
          <w:sz w:val="24"/>
          <w:szCs w:val="24"/>
        </w:rPr>
        <w:t>面电子文档</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2</w:t>
      </w:r>
      <w:r>
        <w:rPr>
          <w:rFonts w:hint="eastAsia" w:asciiTheme="minorEastAsia" w:hAnsiTheme="minorEastAsia"/>
          <w:color w:val="auto"/>
          <w:sz w:val="24"/>
        </w:rPr>
        <w:t>、若有委托代理人的，则还应当提供授权委托书及委托代理人的身份证电子文档。</w:t>
      </w: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sectPr>
          <w:headerReference r:id="rId6" w:type="first"/>
          <w:footerReference r:id="rId8" w:type="first"/>
          <w:headerReference r:id="rId5" w:type="default"/>
          <w:footerReference r:id="rId7" w:type="default"/>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6"/>
        <w:spacing w:before="0" w:after="0"/>
        <w:ind w:firstLine="0" w:firstLineChars="0"/>
        <w:jc w:val="left"/>
        <w:rPr>
          <w:rFonts w:asciiTheme="minorEastAsia" w:hAnsiTheme="minorEastAsia" w:eastAsiaTheme="minorEastAsia"/>
          <w:color w:val="auto"/>
          <w:sz w:val="24"/>
          <w:szCs w:val="24"/>
        </w:rPr>
      </w:pPr>
      <w:bookmarkStart w:id="436" w:name="_Toc531359044"/>
      <w:bookmarkStart w:id="437" w:name="_Toc58398315"/>
      <w:bookmarkStart w:id="438" w:name="_Toc34895590"/>
      <w:bookmarkStart w:id="439" w:name="_Toc58398441"/>
      <w:bookmarkStart w:id="440" w:name="_Toc35851433"/>
      <w:r>
        <w:rPr>
          <w:rFonts w:asciiTheme="minorEastAsia" w:hAnsiTheme="minorEastAsia" w:eastAsiaTheme="minorEastAsia"/>
          <w:color w:val="auto"/>
          <w:sz w:val="24"/>
          <w:szCs w:val="24"/>
        </w:rPr>
        <w:t>1.5</w:t>
      </w:r>
      <w:r>
        <w:rPr>
          <w:rFonts w:hint="eastAsia" w:asciiTheme="minorEastAsia" w:hAnsiTheme="minorEastAsia" w:eastAsiaTheme="minorEastAsia"/>
          <w:color w:val="auto"/>
          <w:sz w:val="24"/>
          <w:szCs w:val="24"/>
        </w:rPr>
        <w:t xml:space="preserve">   授权委托书</w:t>
      </w:r>
      <w:bookmarkEnd w:id="436"/>
      <w:r>
        <w:rPr>
          <w:rFonts w:hint="eastAsia" w:asciiTheme="minorEastAsia" w:hAnsiTheme="minorEastAsia" w:eastAsiaTheme="minorEastAsia"/>
          <w:color w:val="auto"/>
          <w:sz w:val="24"/>
          <w:szCs w:val="24"/>
        </w:rPr>
        <w:t>格式</w:t>
      </w:r>
      <w:bookmarkEnd w:id="437"/>
      <w:bookmarkEnd w:id="438"/>
      <w:bookmarkEnd w:id="439"/>
      <w:bookmarkEnd w:id="440"/>
    </w:p>
    <w:p>
      <w:pPr>
        <w:pStyle w:val="7"/>
        <w:ind w:firstLine="0"/>
        <w:rPr>
          <w:rFonts w:asciiTheme="minorEastAsia" w:hAnsiTheme="minorEastAsia" w:eastAsiaTheme="minorEastAsia"/>
          <w:color w:val="auto"/>
        </w:rPr>
      </w:pPr>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授权委托书</w:t>
      </w:r>
    </w:p>
    <w:p>
      <w:pPr>
        <w:pStyle w:val="126"/>
        <w:spacing w:line="360" w:lineRule="auto"/>
        <w:rPr>
          <w:rFonts w:asciiTheme="minorEastAsia" w:hAnsiTheme="minorEastAsia" w:eastAsiaTheme="minorEastAsia"/>
          <w:b/>
          <w:color w:val="auto"/>
          <w:sz w:val="24"/>
          <w:szCs w:val="21"/>
        </w:rPr>
      </w:pPr>
      <w:r>
        <w:rPr>
          <w:rFonts w:hint="eastAsia" w:asciiTheme="minorEastAsia" w:hAnsiTheme="minorEastAsia" w:eastAsiaTheme="minorEastAsia"/>
          <w:color w:val="auto"/>
          <w:sz w:val="24"/>
          <w:u w:val="single"/>
        </w:rPr>
        <w:t>（采购</w:t>
      </w:r>
      <w:r>
        <w:rPr>
          <w:rFonts w:asciiTheme="minorEastAsia" w:hAnsiTheme="minorEastAsia" w:eastAsiaTheme="minorEastAsia"/>
          <w:color w:val="auto"/>
          <w:sz w:val="24"/>
          <w:u w:val="single"/>
        </w:rPr>
        <w:t>代理机构名称</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szCs w:val="21"/>
        </w:rPr>
        <w:t>：</w:t>
      </w:r>
    </w:p>
    <w:p>
      <w:pPr>
        <w:pStyle w:val="126"/>
        <w:autoSpaceDE w:val="0"/>
        <w:autoSpaceDN w:val="0"/>
        <w:spacing w:line="360" w:lineRule="auto"/>
        <w:textAlignment w:val="bottom"/>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 xml:space="preserve">  我</w:t>
      </w:r>
      <w:r>
        <w:rPr>
          <w:rFonts w:hint="eastAsia" w:asciiTheme="minorEastAsia" w:hAnsiTheme="minorEastAsia" w:eastAsiaTheme="minorEastAsia"/>
          <w:color w:val="auto"/>
          <w:sz w:val="24"/>
          <w:szCs w:val="20"/>
          <w:u w:val="single"/>
        </w:rPr>
        <w:t xml:space="preserve"> 法定</w:t>
      </w:r>
      <w:r>
        <w:rPr>
          <w:rFonts w:asciiTheme="minorEastAsia" w:hAnsiTheme="minorEastAsia" w:eastAsiaTheme="minorEastAsia"/>
          <w:color w:val="auto"/>
          <w:sz w:val="24"/>
          <w:szCs w:val="20"/>
          <w:u w:val="single"/>
        </w:rPr>
        <w:t>代表人</w:t>
      </w:r>
      <w:r>
        <w:rPr>
          <w:rFonts w:hint="eastAsia" w:asciiTheme="minorEastAsia" w:hAnsiTheme="minorEastAsia" w:eastAsiaTheme="minorEastAsia"/>
          <w:color w:val="auto"/>
          <w:sz w:val="24"/>
          <w:szCs w:val="20"/>
          <w:u w:val="single"/>
        </w:rPr>
        <w:t>（</w:t>
      </w:r>
      <w:r>
        <w:rPr>
          <w:rFonts w:asciiTheme="minorEastAsia" w:hAnsiTheme="minorEastAsia" w:eastAsiaTheme="minorEastAsia"/>
          <w:color w:val="auto"/>
          <w:sz w:val="24"/>
          <w:szCs w:val="20"/>
          <w:u w:val="single"/>
        </w:rPr>
        <w:t>负责人</w:t>
      </w:r>
      <w:r>
        <w:rPr>
          <w:rFonts w:hint="eastAsia" w:asciiTheme="minorEastAsia" w:hAnsiTheme="minorEastAsia" w:eastAsiaTheme="minorEastAsia"/>
          <w:color w:val="auto"/>
          <w:sz w:val="24"/>
          <w:szCs w:val="20"/>
          <w:u w:val="single"/>
        </w:rPr>
        <w:t>）</w:t>
      </w:r>
      <w:r>
        <w:rPr>
          <w:rFonts w:hint="eastAsia" w:asciiTheme="minorEastAsia" w:hAnsiTheme="minorEastAsia" w:eastAsiaTheme="minorEastAsia"/>
          <w:color w:val="auto"/>
          <w:sz w:val="24"/>
          <w:szCs w:val="20"/>
        </w:rPr>
        <w:t>系</w:t>
      </w:r>
      <w:r>
        <w:rPr>
          <w:rFonts w:hint="eastAsia" w:asciiTheme="minorEastAsia" w:hAnsiTheme="minorEastAsia" w:eastAsiaTheme="minorEastAsia"/>
          <w:color w:val="auto"/>
          <w:sz w:val="24"/>
          <w:szCs w:val="20"/>
          <w:u w:val="single"/>
        </w:rPr>
        <w:t xml:space="preserve"> （投标人全称） </w:t>
      </w:r>
      <w:r>
        <w:rPr>
          <w:rFonts w:hint="eastAsia" w:asciiTheme="minorEastAsia" w:hAnsiTheme="minorEastAsia" w:eastAsiaTheme="minorEastAsia"/>
          <w:color w:val="auto"/>
          <w:sz w:val="24"/>
          <w:szCs w:val="20"/>
        </w:rPr>
        <w:t>的法定代表</w:t>
      </w:r>
      <w:r>
        <w:rPr>
          <w:rFonts w:asciiTheme="minorEastAsia" w:hAnsiTheme="minorEastAsia" w:eastAsiaTheme="minorEastAsia"/>
          <w:color w:val="auto"/>
          <w:sz w:val="24"/>
          <w:szCs w:val="20"/>
        </w:rPr>
        <w:t>人</w:t>
      </w:r>
      <w:r>
        <w:rPr>
          <w:rFonts w:hint="eastAsia" w:asciiTheme="minorEastAsia" w:hAnsiTheme="minorEastAsia" w:eastAsiaTheme="minorEastAsia"/>
          <w:color w:val="auto"/>
          <w:sz w:val="24"/>
          <w:szCs w:val="20"/>
        </w:rPr>
        <w:t>（或</w:t>
      </w:r>
      <w:r>
        <w:rPr>
          <w:rFonts w:asciiTheme="minorEastAsia" w:hAnsiTheme="minorEastAsia" w:eastAsiaTheme="minorEastAsia"/>
          <w:color w:val="auto"/>
          <w:sz w:val="24"/>
          <w:szCs w:val="20"/>
        </w:rPr>
        <w:t>负责人</w:t>
      </w:r>
      <w:r>
        <w:rPr>
          <w:rFonts w:hint="eastAsia" w:asciiTheme="minorEastAsia" w:hAnsiTheme="minorEastAsia" w:eastAsiaTheme="minorEastAsia"/>
          <w:color w:val="auto"/>
          <w:sz w:val="24"/>
          <w:szCs w:val="20"/>
        </w:rPr>
        <w:t>），现授权委托本单位在职职工</w:t>
      </w:r>
      <w:r>
        <w:rPr>
          <w:rFonts w:hint="eastAsia" w:asciiTheme="minorEastAsia" w:hAnsiTheme="minorEastAsia" w:eastAsiaTheme="minorEastAsia"/>
          <w:color w:val="auto"/>
          <w:sz w:val="24"/>
          <w:szCs w:val="20"/>
          <w:u w:val="single"/>
        </w:rPr>
        <w:t xml:space="preserve">   （姓名）  </w:t>
      </w:r>
      <w:r>
        <w:rPr>
          <w:rFonts w:hint="eastAsia" w:asciiTheme="minorEastAsia" w:hAnsiTheme="minorEastAsia" w:eastAsiaTheme="minorEastAsia"/>
          <w:color w:val="auto"/>
          <w:sz w:val="24"/>
          <w:szCs w:val="20"/>
        </w:rPr>
        <w:t>以我方的名义参加就贵方组织的</w:t>
      </w:r>
      <w:r>
        <w:rPr>
          <w:rFonts w:hint="eastAsia" w:asciiTheme="minorEastAsia" w:hAnsiTheme="minorEastAsia" w:eastAsiaTheme="minorEastAsia"/>
          <w:color w:val="auto"/>
          <w:sz w:val="24"/>
          <w:szCs w:val="21"/>
          <w:u w:val="single"/>
        </w:rPr>
        <w:t>（</w:t>
      </w:r>
      <w:r>
        <w:rPr>
          <w:rFonts w:asciiTheme="minorEastAsia" w:hAnsiTheme="minorEastAsia" w:eastAsiaTheme="minorEastAsia"/>
          <w:color w:val="auto"/>
          <w:sz w:val="24"/>
          <w:szCs w:val="21"/>
          <w:u w:val="single"/>
        </w:rPr>
        <w:t>项目名称</w:t>
      </w:r>
      <w:r>
        <w:rPr>
          <w:rFonts w:hint="eastAsia" w:asciiTheme="minorEastAsia" w:hAnsiTheme="minorEastAsia" w:eastAsiaTheme="minorEastAsia"/>
          <w:color w:val="auto"/>
          <w:sz w:val="24"/>
          <w:szCs w:val="21"/>
          <w:u w:val="single"/>
        </w:rPr>
        <w:t xml:space="preserve">）（项目编号）（标项） </w:t>
      </w:r>
      <w:r>
        <w:rPr>
          <w:rFonts w:hint="eastAsia" w:asciiTheme="minorEastAsia" w:hAnsiTheme="minorEastAsia" w:eastAsiaTheme="minorEastAsia"/>
          <w:color w:val="auto"/>
          <w:sz w:val="24"/>
          <w:szCs w:val="20"/>
        </w:rPr>
        <w:t>的投标活动，并代表我方全权办理针对上述项目的投标、开标、评审、签约等具体事务和签署相关文件。</w:t>
      </w:r>
    </w:p>
    <w:p>
      <w:pPr>
        <w:pStyle w:val="126"/>
        <w:autoSpaceDE w:val="0"/>
        <w:autoSpaceDN w:val="0"/>
        <w:spacing w:line="360" w:lineRule="auto"/>
        <w:textAlignment w:val="bottom"/>
        <w:rPr>
          <w:rFonts w:asciiTheme="minorEastAsia" w:hAnsiTheme="minorEastAsia" w:eastAsiaTheme="minorEastAsia"/>
          <w:color w:val="auto"/>
          <w:sz w:val="24"/>
          <w:szCs w:val="20"/>
        </w:rPr>
      </w:pPr>
      <w:r>
        <w:rPr>
          <w:rFonts w:hint="eastAsia" w:asciiTheme="minorEastAsia" w:hAnsiTheme="minorEastAsia" w:eastAsiaTheme="minorEastAsia"/>
          <w:color w:val="auto"/>
          <w:sz w:val="24"/>
          <w:szCs w:val="20"/>
        </w:rPr>
        <w:t xml:space="preserve">    我方对委托代理人的签字或盖章事项负全部责任。</w:t>
      </w:r>
    </w:p>
    <w:p>
      <w:pPr>
        <w:pStyle w:val="126"/>
        <w:spacing w:line="360" w:lineRule="auto"/>
        <w:ind w:firstLine="48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本授权书自签署之日起生效，在撤销授权的书面通知送达贵方以前，本授权委托书一直有效。委托代理人在授权书有效期内签署的所有文件不因授权的撤销而失效。</w:t>
      </w:r>
    </w:p>
    <w:p>
      <w:pPr>
        <w:pStyle w:val="126"/>
        <w:spacing w:line="360" w:lineRule="auto"/>
        <w:ind w:firstLine="48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委托代理人无转委托权，特此声明。</w:t>
      </w:r>
    </w:p>
    <w:p>
      <w:pPr>
        <w:pStyle w:val="126"/>
        <w:spacing w:line="360" w:lineRule="auto"/>
        <w:ind w:firstLine="480"/>
        <w:rPr>
          <w:rFonts w:asciiTheme="minorEastAsia" w:hAnsiTheme="minorEastAsia" w:eastAsiaTheme="minorEastAsia"/>
          <w:color w:val="auto"/>
          <w:sz w:val="24"/>
          <w:szCs w:val="21"/>
        </w:rPr>
      </w:pPr>
    </w:p>
    <w:p>
      <w:pPr>
        <w:pStyle w:val="126"/>
        <w:spacing w:line="360" w:lineRule="auto"/>
        <w:ind w:firstLine="480"/>
        <w:rPr>
          <w:rFonts w:asciiTheme="minorEastAsia" w:hAnsiTheme="minorEastAsia" w:eastAsiaTheme="minorEastAsia"/>
          <w:color w:val="auto"/>
          <w:sz w:val="24"/>
          <w:szCs w:val="21"/>
        </w:rPr>
      </w:pP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日      期：</w:t>
      </w:r>
    </w:p>
    <w:p>
      <w:pPr>
        <w:pStyle w:val="126"/>
        <w:spacing w:line="440" w:lineRule="exact"/>
        <w:rPr>
          <w:rFonts w:asciiTheme="minorEastAsia" w:hAnsiTheme="minorEastAsia" w:eastAsiaTheme="minorEastAsia"/>
          <w:color w:val="auto"/>
          <w:sz w:val="24"/>
          <w:szCs w:val="21"/>
        </w:rPr>
      </w:pPr>
      <w:r>
        <w:rPr>
          <w:rFonts w:asciiTheme="minorEastAsia" w:hAnsiTheme="minorEastAsia" w:eastAsiaTheme="minorEastAsia"/>
          <w:color w:val="auto"/>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a:effectLst/>
                      </wps:spPr>
                      <wps:bodyPr/>
                    </wps:wsp>
                  </a:graphicData>
                </a:graphic>
              </wp:anchor>
            </w:drawing>
          </mc:Choice>
          <mc:Fallback>
            <w:pict>
              <v:shape id="AutoShape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veROIBAADaAwAADgAAAGRycy9lMm9Eb2MueG1srVPB&#10;btswDL0P2D8Iui9OgjXbjDjFkKC7dFuAdh/AyLItTBYFSomTvx8lJ9mWXnqoD4Ioku+Rj/Ty/thb&#10;cdAUDLpKziZTKbRTWBvXVvLX88OHz1KECK4Gi05X8qSDvF+9f7ccfKnn2KGtNQkGcaEcfCW7GH1Z&#10;FEF1uocwQa8dOxukHiKb1BY1wcDovS3m0+miGJBqT6h0CPy6GZ3yjEivAcSmMUpvUO177eKIStpC&#10;5JZCZ3yQq1xt02gVfzZN0FHYSnKnMZ9MwvddOovVEsqWwHdGnUuA15Rw01MPxjHpFWoDEcSezAuo&#10;3ijCgE2cKOyLsZGsCHcxm95o89SB17kXljr4q+jh7WDVj8OWhKl5E6Rw0PPAv+4jZmYxT/IMPpQc&#10;tXZbSg2qo3vyj6h+B+Fw3YFrdQ5+PnnOnaWM4r+UZATPJLvhO9YcA4yftTo21CdIVkEc80hO15Ho&#10;YxSKHxfTxaeP8zsp1MVXQHlJ9BTiN429SJdKhkhg2i6u0TkePNIs08DhMcRUFpSXhMTq8MFYm+dv&#10;nRgq+eWOeZInoDV1cmaD2t3akjhA2qD85R5vwhLyBkI3xtk23cflIty7eqS3LiHqvJbnmi7qjDrv&#10;sD5t6SIhjzxXfV7PtFP/2lnov7/k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Qwsg2AAAAAkB&#10;AAAPAAAAAAAAAAEAIAAAACIAAABkcnMvZG93bnJldi54bWxQSwECFAAUAAAACACHTuJA/+veROIB&#10;AADaAwAADgAAAAAAAAABACAAAAAnAQAAZHJzL2Uyb0RvYy54bWxQSwUGAAAAAAYABgBZAQAAewUA&#10;AAAA&#10;">
                <v:fill on="f" focussize="0,0"/>
                <v:stroke color="#000000" joinstyle="round" dashstyle="longDash"/>
                <v:imagedata o:title=""/>
                <o:lock v:ext="edit" aspectratio="f"/>
              </v:shape>
            </w:pict>
          </mc:Fallback>
        </mc:AlternateContent>
      </w:r>
    </w:p>
    <w:p>
      <w:pPr>
        <w:pStyle w:val="126"/>
        <w:spacing w:line="440" w:lineRule="exact"/>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附：1、委托代理人工作单位：</w:t>
      </w:r>
      <w:r>
        <w:rPr>
          <w:rFonts w:hint="eastAsia" w:asciiTheme="minorEastAsia" w:hAnsiTheme="minorEastAsia" w:eastAsiaTheme="minorEastAsia"/>
          <w:color w:val="auto"/>
          <w:sz w:val="24"/>
          <w:szCs w:val="21"/>
        </w:rPr>
        <w:tab/>
      </w:r>
      <w:r>
        <w:rPr>
          <w:rFonts w:hint="eastAsia" w:asciiTheme="minorEastAsia" w:hAnsiTheme="minorEastAsia" w:eastAsiaTheme="minorEastAsia"/>
          <w:color w:val="auto"/>
          <w:sz w:val="24"/>
          <w:szCs w:val="21"/>
        </w:rPr>
        <w:tab/>
      </w:r>
      <w:r>
        <w:rPr>
          <w:rFonts w:hint="eastAsia" w:asciiTheme="minorEastAsia" w:hAnsiTheme="minorEastAsia" w:eastAsiaTheme="minorEastAsia"/>
          <w:color w:val="auto"/>
          <w:sz w:val="24"/>
          <w:szCs w:val="21"/>
        </w:rPr>
        <w:tab/>
      </w:r>
      <w:r>
        <w:rPr>
          <w:rFonts w:hint="eastAsia" w:asciiTheme="minorEastAsia" w:hAnsiTheme="minorEastAsia" w:eastAsiaTheme="minorEastAsia"/>
          <w:color w:val="auto"/>
          <w:sz w:val="24"/>
          <w:szCs w:val="21"/>
        </w:rPr>
        <w:tab/>
      </w:r>
      <w:r>
        <w:rPr>
          <w:rFonts w:hint="eastAsia" w:asciiTheme="minorEastAsia" w:hAnsiTheme="minorEastAsia" w:eastAsiaTheme="minorEastAsia"/>
          <w:color w:val="auto"/>
          <w:sz w:val="24"/>
          <w:szCs w:val="21"/>
        </w:rPr>
        <w:tab/>
      </w:r>
      <w:r>
        <w:rPr>
          <w:rFonts w:hint="eastAsia" w:asciiTheme="minorEastAsia" w:hAnsiTheme="minorEastAsia" w:eastAsiaTheme="minorEastAsia"/>
          <w:color w:val="auto"/>
          <w:sz w:val="24"/>
          <w:szCs w:val="21"/>
        </w:rPr>
        <w:t xml:space="preserve">职务： </w:t>
      </w:r>
    </w:p>
    <w:p>
      <w:pPr>
        <w:pStyle w:val="126"/>
        <w:spacing w:line="440" w:lineRule="exact"/>
        <w:ind w:firstLine="48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 xml:space="preserve">   身份证号码：　　　　　　　　　　</w:t>
      </w:r>
      <w:r>
        <w:rPr>
          <w:rFonts w:hint="eastAsia" w:asciiTheme="minorEastAsia" w:hAnsiTheme="minorEastAsia" w:eastAsiaTheme="minorEastAsia"/>
          <w:color w:val="auto"/>
          <w:sz w:val="24"/>
          <w:szCs w:val="21"/>
        </w:rPr>
        <w:tab/>
      </w:r>
      <w:r>
        <w:rPr>
          <w:rFonts w:hint="eastAsia" w:asciiTheme="minorEastAsia" w:hAnsiTheme="minorEastAsia" w:eastAsiaTheme="minorEastAsia"/>
          <w:color w:val="auto"/>
          <w:sz w:val="24"/>
          <w:szCs w:val="21"/>
        </w:rPr>
        <w:t xml:space="preserve">性别： </w:t>
      </w:r>
    </w:p>
    <w:p>
      <w:pPr>
        <w:pStyle w:val="126"/>
        <w:spacing w:line="440" w:lineRule="exact"/>
        <w:ind w:firstLine="480"/>
        <w:rPr>
          <w:rFonts w:asciiTheme="minorEastAsia" w:hAnsiTheme="minorEastAsia" w:eastAsiaTheme="minorEastAsia"/>
          <w:color w:val="auto"/>
          <w:spacing w:val="20"/>
          <w:sz w:val="24"/>
          <w:u w:val="single"/>
        </w:rPr>
      </w:pPr>
      <w:r>
        <w:rPr>
          <w:rFonts w:asciiTheme="minorEastAsia" w:hAnsiTheme="minorEastAsia" w:eastAsiaTheme="minorEastAsia"/>
          <w:color w:val="auto"/>
          <w:sz w:val="24"/>
          <w:szCs w:val="21"/>
        </w:rPr>
        <w:t>2</w:t>
      </w:r>
      <w:r>
        <w:rPr>
          <w:rFonts w:hint="eastAsia" w:asciiTheme="minorEastAsia" w:hAnsiTheme="minorEastAsia" w:eastAsiaTheme="minorEastAsia"/>
          <w:color w:val="auto"/>
          <w:sz w:val="24"/>
          <w:szCs w:val="21"/>
        </w:rPr>
        <w:t>、</w:t>
      </w:r>
      <w:r>
        <w:rPr>
          <w:rFonts w:hint="eastAsia" w:asciiTheme="minorEastAsia" w:hAnsiTheme="minorEastAsia" w:eastAsiaTheme="minorEastAsia"/>
          <w:bCs/>
          <w:color w:val="auto"/>
          <w:sz w:val="24"/>
        </w:rPr>
        <w:t>委托代理人身份证正</w:t>
      </w:r>
      <w:r>
        <w:rPr>
          <w:rFonts w:asciiTheme="minorEastAsia" w:hAnsiTheme="minorEastAsia" w:eastAsiaTheme="minorEastAsia"/>
          <w:bCs/>
          <w:color w:val="auto"/>
          <w:sz w:val="24"/>
        </w:rPr>
        <w:t>、反面电子文档</w:t>
      </w:r>
      <w:r>
        <w:rPr>
          <w:rFonts w:hint="eastAsia" w:asciiTheme="minorEastAsia" w:hAnsiTheme="minorEastAsia" w:eastAsiaTheme="minorEastAsia"/>
          <w:bCs/>
          <w:color w:val="auto"/>
          <w:sz w:val="24"/>
        </w:rPr>
        <w:t>：</w:t>
      </w:r>
    </w:p>
    <w:tbl>
      <w:tblPr>
        <w:tblStyle w:val="41"/>
        <w:tblW w:w="9242" w:type="dxa"/>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126"/>
              <w:spacing w:line="440" w:lineRule="exact"/>
              <w:rPr>
                <w:rFonts w:asciiTheme="minorEastAsia" w:hAnsiTheme="minorEastAsia" w:eastAsiaTheme="minorEastAsia"/>
                <w:color w:val="auto"/>
                <w:spacing w:val="20"/>
                <w:sz w:val="24"/>
              </w:rPr>
            </w:pPr>
            <w:r>
              <w:rPr>
                <w:rFonts w:hint="eastAsia" w:asciiTheme="minorEastAsia" w:hAnsiTheme="minorEastAsia" w:eastAsiaTheme="minorEastAsia"/>
                <w:color w:val="auto"/>
                <w:spacing w:val="20"/>
                <w:sz w:val="24"/>
              </w:rPr>
              <w:t>正面：</w:t>
            </w:r>
          </w:p>
          <w:p>
            <w:pPr>
              <w:pStyle w:val="126"/>
              <w:spacing w:line="440" w:lineRule="exact"/>
              <w:rPr>
                <w:rFonts w:asciiTheme="minorEastAsia" w:hAnsiTheme="minorEastAsia" w:eastAsiaTheme="minorEastAsia"/>
                <w:color w:val="auto"/>
                <w:spacing w:val="20"/>
                <w:sz w:val="24"/>
              </w:rPr>
            </w:pPr>
          </w:p>
        </w:tc>
        <w:tc>
          <w:tcPr>
            <w:tcW w:w="4621" w:type="dxa"/>
          </w:tcPr>
          <w:p>
            <w:pPr>
              <w:pStyle w:val="126"/>
              <w:spacing w:line="440" w:lineRule="exact"/>
              <w:rPr>
                <w:rFonts w:asciiTheme="minorEastAsia" w:hAnsiTheme="minorEastAsia" w:eastAsiaTheme="minorEastAsia"/>
                <w:color w:val="auto"/>
                <w:spacing w:val="20"/>
                <w:sz w:val="24"/>
              </w:rPr>
            </w:pPr>
            <w:r>
              <w:rPr>
                <w:rFonts w:hint="eastAsia" w:asciiTheme="minorEastAsia" w:hAnsiTheme="minorEastAsia" w:eastAsiaTheme="minorEastAsia"/>
                <w:color w:val="auto"/>
                <w:spacing w:val="20"/>
                <w:sz w:val="24"/>
              </w:rPr>
              <w:t>反面：</w:t>
            </w:r>
          </w:p>
          <w:p>
            <w:pPr>
              <w:pStyle w:val="126"/>
              <w:spacing w:line="440" w:lineRule="exact"/>
              <w:rPr>
                <w:rFonts w:asciiTheme="minorEastAsia" w:hAnsiTheme="minorEastAsia" w:eastAsiaTheme="minorEastAsia"/>
                <w:color w:val="auto"/>
                <w:spacing w:val="20"/>
                <w:sz w:val="24"/>
                <w:u w:val="single"/>
              </w:rPr>
            </w:pPr>
          </w:p>
        </w:tc>
      </w:tr>
    </w:tbl>
    <w:p>
      <w:pPr>
        <w:pStyle w:val="126"/>
        <w:ind w:left="587" w:leftChars="50" w:hanging="482" w:hangingChars="200"/>
        <w:rPr>
          <w:rFonts w:asciiTheme="minorEastAsia" w:hAnsiTheme="minorEastAsia" w:eastAsiaTheme="minorEastAsia"/>
          <w:color w:val="auto"/>
          <w:sz w:val="24"/>
          <w:szCs w:val="21"/>
        </w:rPr>
      </w:pPr>
      <w:r>
        <w:rPr>
          <w:rFonts w:hint="eastAsia" w:asciiTheme="minorEastAsia" w:hAnsiTheme="minorEastAsia" w:eastAsiaTheme="minorEastAsia"/>
          <w:b/>
          <w:color w:val="auto"/>
          <w:sz w:val="24"/>
          <w:szCs w:val="21"/>
        </w:rPr>
        <w:t>注：</w:t>
      </w:r>
      <w:r>
        <w:rPr>
          <w:rFonts w:hint="eastAsia" w:asciiTheme="minorEastAsia" w:hAnsiTheme="minorEastAsia" w:eastAsiaTheme="minorEastAsia"/>
          <w:color w:val="auto"/>
          <w:sz w:val="24"/>
          <w:szCs w:val="21"/>
        </w:rPr>
        <w:t>1.投标人为法人企业的，其负责人为其法定代表人；投标人为其他组织的，其负责人为</w:t>
      </w:r>
      <w:r>
        <w:rPr>
          <w:rFonts w:asciiTheme="minorEastAsia" w:hAnsiTheme="minorEastAsia" w:eastAsiaTheme="minorEastAsia"/>
          <w:color w:val="auto"/>
          <w:sz w:val="24"/>
          <w:szCs w:val="21"/>
        </w:rPr>
        <w:t>法律、行政法规规定代表单位行使职权的主要负责人</w:t>
      </w:r>
      <w:r>
        <w:rPr>
          <w:rFonts w:hint="eastAsia" w:asciiTheme="minorEastAsia" w:hAnsiTheme="minorEastAsia" w:eastAsiaTheme="minorEastAsia"/>
          <w:color w:val="auto"/>
          <w:sz w:val="24"/>
          <w:szCs w:val="21"/>
        </w:rPr>
        <w:t>。</w:t>
      </w:r>
    </w:p>
    <w:p>
      <w:pPr>
        <w:pStyle w:val="126"/>
        <w:ind w:left="585" w:leftChars="50" w:hanging="480" w:hangingChars="200"/>
        <w:rPr>
          <w:rFonts w:asciiTheme="minorEastAsia" w:hAnsiTheme="minorEastAsia" w:eastAsiaTheme="minorEastAsia"/>
          <w:color w:val="auto"/>
        </w:rPr>
      </w:pPr>
      <w:r>
        <w:rPr>
          <w:rFonts w:hint="eastAsia" w:asciiTheme="minorEastAsia" w:hAnsiTheme="minorEastAsia" w:eastAsiaTheme="minorEastAsia"/>
          <w:color w:val="auto"/>
          <w:sz w:val="24"/>
          <w:szCs w:val="21"/>
        </w:rPr>
        <w:t xml:space="preserve">    2.若</w:t>
      </w:r>
      <w:r>
        <w:rPr>
          <w:rFonts w:asciiTheme="minorEastAsia" w:hAnsiTheme="minorEastAsia" w:eastAsiaTheme="minorEastAsia"/>
          <w:color w:val="auto"/>
          <w:sz w:val="24"/>
          <w:szCs w:val="21"/>
        </w:rPr>
        <w:t>是</w:t>
      </w:r>
      <w:r>
        <w:rPr>
          <w:rFonts w:hint="eastAsia" w:asciiTheme="minorEastAsia" w:hAnsiTheme="minorEastAsia" w:eastAsiaTheme="minorEastAsia"/>
          <w:color w:val="auto"/>
          <w:sz w:val="24"/>
          <w:szCs w:val="21"/>
        </w:rPr>
        <w:t>负责人参会</w:t>
      </w:r>
      <w:r>
        <w:rPr>
          <w:rFonts w:asciiTheme="minorEastAsia" w:hAnsiTheme="minorEastAsia" w:eastAsiaTheme="minorEastAsia"/>
          <w:color w:val="auto"/>
          <w:sz w:val="24"/>
          <w:szCs w:val="21"/>
        </w:rPr>
        <w:t>的，</w:t>
      </w:r>
      <w:r>
        <w:rPr>
          <w:rFonts w:hint="eastAsia" w:asciiTheme="minorEastAsia" w:hAnsiTheme="minorEastAsia" w:eastAsiaTheme="minorEastAsia"/>
          <w:color w:val="auto"/>
          <w:sz w:val="24"/>
          <w:szCs w:val="21"/>
        </w:rPr>
        <w:t>不</w:t>
      </w:r>
      <w:r>
        <w:rPr>
          <w:rFonts w:asciiTheme="minorEastAsia" w:hAnsiTheme="minorEastAsia" w:eastAsiaTheme="minorEastAsia"/>
          <w:color w:val="auto"/>
          <w:sz w:val="24"/>
          <w:szCs w:val="21"/>
        </w:rPr>
        <w:t>需要提供</w:t>
      </w:r>
      <w:r>
        <w:rPr>
          <w:rFonts w:hint="eastAsia" w:asciiTheme="minorEastAsia" w:hAnsiTheme="minorEastAsia" w:eastAsiaTheme="minorEastAsia"/>
          <w:color w:val="auto"/>
          <w:sz w:val="24"/>
          <w:szCs w:val="21"/>
        </w:rPr>
        <w:t>此授权</w:t>
      </w:r>
      <w:r>
        <w:rPr>
          <w:rFonts w:asciiTheme="minorEastAsia" w:hAnsiTheme="minorEastAsia" w:eastAsiaTheme="minorEastAsia"/>
          <w:color w:val="auto"/>
          <w:sz w:val="24"/>
          <w:szCs w:val="21"/>
        </w:rPr>
        <w:t>委托书。</w:t>
      </w:r>
    </w:p>
    <w:p>
      <w:pPr>
        <w:rPr>
          <w:rFonts w:asciiTheme="minorEastAsia" w:hAnsiTheme="minorEastAsia"/>
          <w:color w:val="auto"/>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6"/>
        <w:spacing w:before="0" w:after="0"/>
        <w:ind w:firstLine="0" w:firstLineChars="0"/>
        <w:jc w:val="left"/>
        <w:rPr>
          <w:rFonts w:asciiTheme="minorEastAsia" w:hAnsiTheme="minorEastAsia" w:eastAsiaTheme="minorEastAsia"/>
          <w:color w:val="auto"/>
          <w:sz w:val="24"/>
          <w:szCs w:val="24"/>
        </w:rPr>
      </w:pPr>
      <w:bookmarkStart w:id="441" w:name="_Toc58398316"/>
      <w:bookmarkStart w:id="442" w:name="_Toc35851434"/>
      <w:bookmarkStart w:id="443" w:name="_Toc34895591"/>
      <w:bookmarkStart w:id="444" w:name="_Toc58398442"/>
      <w:bookmarkStart w:id="445" w:name="_Toc530551879"/>
      <w:bookmarkStart w:id="446" w:name="_Toc493956054"/>
      <w:bookmarkStart w:id="447" w:name="_Toc531359045"/>
      <w:r>
        <w:rPr>
          <w:rFonts w:asciiTheme="minorEastAsia" w:hAnsiTheme="minorEastAsia" w:eastAsiaTheme="minorEastAsia"/>
          <w:color w:val="auto"/>
          <w:sz w:val="24"/>
          <w:szCs w:val="24"/>
        </w:rPr>
        <w:t>1.6</w:t>
      </w:r>
      <w:r>
        <w:rPr>
          <w:rFonts w:hint="eastAsia" w:asciiTheme="minorEastAsia" w:hAnsiTheme="minorEastAsia" w:eastAsiaTheme="minorEastAsia"/>
          <w:color w:val="auto"/>
          <w:sz w:val="24"/>
          <w:szCs w:val="24"/>
        </w:rPr>
        <w:t xml:space="preserve">   </w:t>
      </w:r>
      <w:bookmarkEnd w:id="441"/>
      <w:bookmarkEnd w:id="442"/>
      <w:bookmarkEnd w:id="443"/>
      <w:bookmarkEnd w:id="444"/>
      <w:bookmarkEnd w:id="445"/>
      <w:bookmarkEnd w:id="446"/>
      <w:bookmarkEnd w:id="447"/>
      <w:r>
        <w:rPr>
          <w:rFonts w:hint="eastAsia" w:asciiTheme="minorEastAsia" w:hAnsiTheme="minorEastAsia" w:eastAsiaTheme="minorEastAsia"/>
          <w:color w:val="auto"/>
          <w:sz w:val="24"/>
          <w:szCs w:val="24"/>
        </w:rPr>
        <w:t>具有良好的财务会计制度、依法缴纳税收和社会保障资金的承诺函格式</w:t>
      </w:r>
    </w:p>
    <w:p>
      <w:pPr>
        <w:pStyle w:val="7"/>
        <w:ind w:firstLine="0"/>
        <w:jc w:val="left"/>
        <w:rPr>
          <w:rFonts w:asciiTheme="minorEastAsia" w:hAnsiTheme="minorEastAsia" w:eastAsiaTheme="minorEastAsia"/>
          <w:color w:val="auto"/>
        </w:rPr>
      </w:pPr>
    </w:p>
    <w:p>
      <w:pPr>
        <w:pStyle w:val="7"/>
        <w:ind w:left="630" w:leftChars="300" w:right="630" w:rightChars="300" w:firstLine="0"/>
        <w:jc w:val="center"/>
        <w:rPr>
          <w:rFonts w:asciiTheme="minorEastAsia" w:hAnsiTheme="minorEastAsia" w:eastAsiaTheme="minorEastAsia"/>
          <w:b/>
          <w:color w:val="auto"/>
          <w:sz w:val="32"/>
          <w:szCs w:val="32"/>
        </w:rPr>
      </w:pPr>
      <w:bookmarkStart w:id="448" w:name="_Toc493956055"/>
      <w:bookmarkStart w:id="449" w:name="_Toc530551880"/>
      <w:r>
        <w:rPr>
          <w:rFonts w:hint="eastAsia" w:asciiTheme="minorEastAsia" w:hAnsiTheme="minorEastAsia" w:eastAsiaTheme="minorEastAsia"/>
          <w:b/>
          <w:color w:val="auto"/>
          <w:sz w:val="32"/>
          <w:szCs w:val="32"/>
        </w:rPr>
        <w:t>具有良好的财务会计</w:t>
      </w:r>
      <w:r>
        <w:rPr>
          <w:rFonts w:asciiTheme="minorEastAsia" w:hAnsiTheme="minorEastAsia" w:eastAsiaTheme="minorEastAsia"/>
          <w:b/>
          <w:color w:val="auto"/>
          <w:sz w:val="32"/>
          <w:szCs w:val="32"/>
        </w:rPr>
        <w:t>制度</w:t>
      </w:r>
      <w:r>
        <w:rPr>
          <w:rFonts w:hint="eastAsia" w:asciiTheme="minorEastAsia" w:hAnsiTheme="minorEastAsia" w:eastAsiaTheme="minorEastAsia"/>
          <w:b/>
          <w:color w:val="auto"/>
          <w:sz w:val="32"/>
          <w:szCs w:val="32"/>
        </w:rPr>
        <w:t>、</w:t>
      </w:r>
      <w:r>
        <w:rPr>
          <w:rFonts w:asciiTheme="minorEastAsia" w:hAnsiTheme="minorEastAsia" w:eastAsiaTheme="minorEastAsia"/>
          <w:b/>
          <w:color w:val="auto"/>
          <w:sz w:val="32"/>
          <w:szCs w:val="32"/>
        </w:rPr>
        <w:t>依法缴纳税收和社会保障资金</w:t>
      </w:r>
      <w:r>
        <w:rPr>
          <w:rFonts w:hint="eastAsia" w:asciiTheme="minorEastAsia" w:hAnsiTheme="minorEastAsia" w:eastAsiaTheme="minorEastAsia"/>
          <w:b/>
          <w:color w:val="auto"/>
          <w:sz w:val="32"/>
          <w:szCs w:val="32"/>
        </w:rPr>
        <w:t>的</w:t>
      </w:r>
      <w:r>
        <w:rPr>
          <w:rFonts w:asciiTheme="minorEastAsia" w:hAnsiTheme="minorEastAsia" w:eastAsiaTheme="minorEastAsia"/>
          <w:b/>
          <w:color w:val="auto"/>
          <w:sz w:val="32"/>
          <w:szCs w:val="32"/>
        </w:rPr>
        <w:t>承诺函</w:t>
      </w:r>
    </w:p>
    <w:p>
      <w:pPr>
        <w:pStyle w:val="64"/>
        <w:spacing w:line="360" w:lineRule="auto"/>
        <w:rPr>
          <w:rFonts w:asciiTheme="minorEastAsia" w:hAnsiTheme="minorEastAsia" w:eastAsiaTheme="minorEastAsia"/>
          <w:color w:val="auto"/>
          <w:sz w:val="24"/>
          <w:u w:val="single"/>
        </w:rPr>
      </w:pPr>
    </w:p>
    <w:p>
      <w:pPr>
        <w:pStyle w:val="123"/>
        <w:spacing w:line="360" w:lineRule="auto"/>
        <w:ind w:firstLine="42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（采购人名称）   ：</w:t>
      </w:r>
    </w:p>
    <w:p>
      <w:pPr>
        <w:pStyle w:val="123"/>
        <w:spacing w:line="360" w:lineRule="auto"/>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我方参与的</w:t>
      </w:r>
      <w:r>
        <w:rPr>
          <w:rFonts w:hint="eastAsia" w:asciiTheme="minorEastAsia" w:hAnsiTheme="minorEastAsia" w:eastAsiaTheme="minorEastAsia"/>
          <w:color w:val="auto"/>
          <w:sz w:val="24"/>
          <w:u w:val="single"/>
        </w:rPr>
        <w:t xml:space="preserve">     （项目名称）（项目编号）（标项）    </w:t>
      </w:r>
      <w:r>
        <w:rPr>
          <w:rFonts w:hint="eastAsia" w:asciiTheme="minorEastAsia" w:hAnsiTheme="minorEastAsia" w:eastAsiaTheme="minorEastAsia"/>
          <w:color w:val="auto"/>
          <w:sz w:val="24"/>
        </w:rPr>
        <w:t>的投标活动，</w:t>
      </w:r>
      <w:r>
        <w:rPr>
          <w:rFonts w:asciiTheme="minorEastAsia" w:hAnsiTheme="minorEastAsia" w:eastAsiaTheme="minorEastAsia"/>
          <w:color w:val="auto"/>
          <w:sz w:val="24"/>
        </w:rPr>
        <w:t>我方</w:t>
      </w:r>
      <w:r>
        <w:rPr>
          <w:rFonts w:hint="eastAsia" w:asciiTheme="minorEastAsia" w:hAnsiTheme="minorEastAsia" w:eastAsiaTheme="minorEastAsia"/>
          <w:color w:val="auto"/>
          <w:sz w:val="24"/>
        </w:rPr>
        <w:t>郑重</w:t>
      </w:r>
      <w:r>
        <w:rPr>
          <w:rFonts w:asciiTheme="minorEastAsia" w:hAnsiTheme="minorEastAsia" w:eastAsiaTheme="minorEastAsia"/>
          <w:color w:val="auto"/>
          <w:sz w:val="24"/>
        </w:rPr>
        <w:t>承诺，我方</w:t>
      </w:r>
      <w:r>
        <w:rPr>
          <w:rFonts w:hint="eastAsia" w:asciiTheme="minorEastAsia" w:hAnsiTheme="minorEastAsia" w:eastAsiaTheme="minorEastAsia"/>
          <w:color w:val="auto"/>
          <w:sz w:val="24"/>
        </w:rPr>
        <w:t>具有良好的财务会计制度、依法缴纳税收和社会保障资金</w:t>
      </w:r>
      <w:r>
        <w:rPr>
          <w:rFonts w:asciiTheme="minorEastAsia" w:hAnsiTheme="minorEastAsia" w:eastAsiaTheme="minorEastAsia"/>
          <w:color w:val="auto"/>
          <w:sz w:val="24"/>
        </w:rPr>
        <w:t>，不</w:t>
      </w:r>
      <w:r>
        <w:rPr>
          <w:rFonts w:hint="eastAsia" w:asciiTheme="minorEastAsia" w:hAnsiTheme="minorEastAsia" w:eastAsiaTheme="minorEastAsia"/>
          <w:color w:val="auto"/>
          <w:sz w:val="24"/>
        </w:rPr>
        <w:t>偷逃</w:t>
      </w:r>
      <w:r>
        <w:rPr>
          <w:rFonts w:asciiTheme="minorEastAsia" w:hAnsiTheme="minorEastAsia" w:eastAsiaTheme="minorEastAsia"/>
          <w:color w:val="auto"/>
          <w:sz w:val="24"/>
        </w:rPr>
        <w:t>税款和</w:t>
      </w:r>
      <w:r>
        <w:rPr>
          <w:rFonts w:hint="eastAsia" w:asciiTheme="minorEastAsia" w:hAnsiTheme="minorEastAsia" w:eastAsiaTheme="minorEastAsia"/>
          <w:color w:val="auto"/>
          <w:sz w:val="24"/>
        </w:rPr>
        <w:t>逃避</w:t>
      </w:r>
      <w:r>
        <w:rPr>
          <w:rFonts w:asciiTheme="minorEastAsia" w:hAnsiTheme="minorEastAsia" w:eastAsiaTheme="minorEastAsia"/>
          <w:color w:val="auto"/>
          <w:sz w:val="24"/>
        </w:rPr>
        <w:t>缴纳社会保障资金</w:t>
      </w:r>
      <w:r>
        <w:rPr>
          <w:rFonts w:hint="eastAsia" w:asciiTheme="minorEastAsia" w:hAnsiTheme="minorEastAsia" w:eastAsiaTheme="minorEastAsia"/>
          <w:color w:val="auto"/>
          <w:sz w:val="24"/>
        </w:rPr>
        <w:t>。如有虚假，招标人可取消我方任何资格（投标/中标/签订合同），我方对此无任何异议。</w:t>
      </w:r>
    </w:p>
    <w:p>
      <w:pPr>
        <w:pStyle w:val="123"/>
        <w:spacing w:line="360" w:lineRule="auto"/>
        <w:ind w:firstLine="420"/>
        <w:rPr>
          <w:rFonts w:asciiTheme="minorEastAsia" w:hAnsiTheme="minorEastAsia" w:eastAsiaTheme="minorEastAsia"/>
          <w:color w:val="auto"/>
          <w:sz w:val="24"/>
        </w:rPr>
      </w:pPr>
    </w:p>
    <w:p>
      <w:pPr>
        <w:pStyle w:val="123"/>
        <w:spacing w:line="360" w:lineRule="auto"/>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特此承诺！</w:t>
      </w:r>
    </w:p>
    <w:p>
      <w:pPr>
        <w:pStyle w:val="64"/>
        <w:spacing w:line="360" w:lineRule="auto"/>
        <w:ind w:firstLine="504" w:firstLineChars="200"/>
        <w:rPr>
          <w:rFonts w:asciiTheme="minorEastAsia" w:hAnsiTheme="minorEastAsia" w:eastAsiaTheme="minorEastAsia"/>
          <w:color w:val="auto"/>
          <w:spacing w:val="6"/>
          <w:sz w:val="24"/>
        </w:rPr>
      </w:pP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r>
        <w:rPr>
          <w:rFonts w:hint="eastAsia" w:asciiTheme="minorEastAsia" w:hAnsiTheme="minorEastAsia" w:eastAsiaTheme="minorEastAsia"/>
          <w:color w:val="auto"/>
          <w:sz w:val="24"/>
          <w:szCs w:val="21"/>
          <w:u w:val="single"/>
        </w:rPr>
        <w:t xml:space="preserve"> </w:t>
      </w:r>
      <w:r>
        <w:rPr>
          <w:rFonts w:asciiTheme="minorEastAsia" w:hAnsiTheme="minorEastAsia" w:eastAsiaTheme="minorEastAsia"/>
          <w:color w:val="auto"/>
          <w:sz w:val="24"/>
          <w:szCs w:val="21"/>
          <w:u w:val="single"/>
        </w:rPr>
        <w:t xml:space="preserve">               </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日      期：</w:t>
      </w:r>
      <w:r>
        <w:rPr>
          <w:rFonts w:hint="eastAsia" w:asciiTheme="minorEastAsia" w:hAnsiTheme="minorEastAsia" w:eastAsiaTheme="minorEastAsia"/>
          <w:color w:val="auto"/>
          <w:sz w:val="24"/>
          <w:szCs w:val="21"/>
          <w:u w:val="single"/>
        </w:rPr>
        <w:t xml:space="preserve"> </w:t>
      </w:r>
      <w:r>
        <w:rPr>
          <w:rFonts w:asciiTheme="minorEastAsia" w:hAnsiTheme="minorEastAsia" w:eastAsiaTheme="minorEastAsia"/>
          <w:color w:val="auto"/>
          <w:sz w:val="24"/>
          <w:szCs w:val="21"/>
          <w:u w:val="single"/>
        </w:rPr>
        <w:t xml:space="preserve">               </w:t>
      </w:r>
    </w:p>
    <w:p>
      <w:pPr>
        <w:pStyle w:val="137"/>
        <w:spacing w:line="360" w:lineRule="auto"/>
        <w:ind w:firstLine="480" w:firstLineChars="200"/>
        <w:rPr>
          <w:rFonts w:asciiTheme="minorEastAsia" w:hAnsiTheme="minorEastAsia" w:eastAsiaTheme="minorEastAsia"/>
          <w:color w:val="auto"/>
          <w:sz w:val="24"/>
          <w:szCs w:val="24"/>
        </w:rPr>
      </w:pPr>
    </w:p>
    <w:p>
      <w:pPr>
        <w:pStyle w:val="137"/>
        <w:spacing w:line="360" w:lineRule="auto"/>
        <w:ind w:firstLine="480" w:firstLineChars="200"/>
        <w:rPr>
          <w:rFonts w:asciiTheme="minorEastAsia" w:hAnsiTheme="minorEastAsia" w:eastAsiaTheme="minorEastAsia"/>
          <w:color w:val="auto"/>
          <w:sz w:val="24"/>
          <w:szCs w:val="24"/>
        </w:rPr>
      </w:pPr>
    </w:p>
    <w:p>
      <w:pPr>
        <w:pStyle w:val="6"/>
        <w:spacing w:before="0" w:after="0"/>
        <w:ind w:firstLine="0" w:firstLineChars="0"/>
        <w:jc w:val="left"/>
        <w:rPr>
          <w:rFonts w:asciiTheme="minorEastAsia" w:hAnsiTheme="minorEastAsia" w:eastAsiaTheme="minorEastAsia"/>
          <w:color w:val="auto"/>
          <w:sz w:val="24"/>
          <w:szCs w:val="24"/>
        </w:rPr>
      </w:pPr>
      <w:bookmarkStart w:id="450" w:name="_Toc58398443"/>
      <w:bookmarkStart w:id="451" w:name="_Toc35851435"/>
      <w:bookmarkStart w:id="452" w:name="_Toc58398317"/>
      <w:bookmarkStart w:id="453" w:name="_Toc34895592"/>
      <w:bookmarkStart w:id="454" w:name="_Toc531359046"/>
      <w:r>
        <w:rPr>
          <w:rFonts w:asciiTheme="minorEastAsia" w:hAnsiTheme="minorEastAsia" w:eastAsiaTheme="minorEastAsia"/>
          <w:color w:val="auto"/>
          <w:sz w:val="24"/>
          <w:szCs w:val="24"/>
        </w:rPr>
        <w:t xml:space="preserve">1.7   </w:t>
      </w:r>
      <w:r>
        <w:rPr>
          <w:rFonts w:hint="eastAsia" w:asciiTheme="minorEastAsia" w:hAnsiTheme="minorEastAsia" w:eastAsiaTheme="minorEastAsia"/>
          <w:color w:val="auto"/>
          <w:sz w:val="24"/>
          <w:szCs w:val="24"/>
        </w:rPr>
        <w:t>具有履行合同所必需的设备和专业技术能力承诺函格式</w:t>
      </w:r>
      <w:bookmarkEnd w:id="448"/>
      <w:bookmarkEnd w:id="449"/>
      <w:bookmarkEnd w:id="450"/>
      <w:bookmarkEnd w:id="451"/>
      <w:bookmarkEnd w:id="452"/>
      <w:bookmarkEnd w:id="453"/>
      <w:bookmarkEnd w:id="454"/>
    </w:p>
    <w:p>
      <w:pPr>
        <w:pStyle w:val="7"/>
        <w:ind w:firstLine="0"/>
        <w:rPr>
          <w:rFonts w:asciiTheme="minorEastAsia" w:hAnsiTheme="minorEastAsia" w:eastAsiaTheme="minorEastAsia"/>
          <w:color w:val="auto"/>
        </w:rPr>
      </w:pPr>
    </w:p>
    <w:p>
      <w:pPr>
        <w:pStyle w:val="7"/>
        <w:spacing w:line="360" w:lineRule="auto"/>
        <w:ind w:firstLine="0"/>
        <w:jc w:val="center"/>
        <w:rPr>
          <w:rFonts w:asciiTheme="minorEastAsia" w:hAnsiTheme="minorEastAsia" w:eastAsiaTheme="minorEastAsia"/>
          <w:b/>
          <w:color w:val="auto"/>
          <w:sz w:val="32"/>
          <w:szCs w:val="32"/>
        </w:rPr>
      </w:pPr>
      <w:bookmarkStart w:id="455" w:name="_Toc493956056"/>
      <w:r>
        <w:rPr>
          <w:rFonts w:hint="eastAsia" w:asciiTheme="minorEastAsia" w:hAnsiTheme="minorEastAsia" w:eastAsiaTheme="minorEastAsia"/>
          <w:b/>
          <w:color w:val="auto"/>
          <w:sz w:val="32"/>
          <w:szCs w:val="32"/>
        </w:rPr>
        <w:t>具有履行合同所必需设备和专业技术能力的承诺函</w:t>
      </w:r>
    </w:p>
    <w:p>
      <w:pPr>
        <w:snapToGrid w:val="0"/>
        <w:spacing w:line="360" w:lineRule="auto"/>
        <w:rPr>
          <w:rFonts w:cs="宋体" w:asciiTheme="minorEastAsia" w:hAnsiTheme="minorEastAsia"/>
          <w:color w:val="auto"/>
        </w:rPr>
      </w:pPr>
    </w:p>
    <w:p>
      <w:pPr>
        <w:pStyle w:val="123"/>
        <w:spacing w:line="360" w:lineRule="auto"/>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u w:val="single"/>
        </w:rPr>
        <w:t>（采购</w:t>
      </w:r>
      <w:r>
        <w:rPr>
          <w:rFonts w:asciiTheme="minorEastAsia" w:hAnsiTheme="minorEastAsia" w:eastAsiaTheme="minorEastAsia"/>
          <w:color w:val="auto"/>
          <w:sz w:val="24"/>
          <w:u w:val="single"/>
        </w:rPr>
        <w:t>人名称</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rPr>
        <w:t xml:space="preserve">    ：</w:t>
      </w:r>
    </w:p>
    <w:p>
      <w:pPr>
        <w:pStyle w:val="123"/>
        <w:spacing w:line="360" w:lineRule="auto"/>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我方参与的</w:t>
      </w:r>
      <w:r>
        <w:rPr>
          <w:rFonts w:hint="eastAsia" w:asciiTheme="minorEastAsia" w:hAnsiTheme="minorEastAsia" w:eastAsiaTheme="minorEastAsia"/>
          <w:color w:val="auto"/>
          <w:sz w:val="24"/>
          <w:u w:val="single"/>
        </w:rPr>
        <w:t xml:space="preserve">     （项目名称）（项目编号）（标项）    </w:t>
      </w:r>
      <w:r>
        <w:rPr>
          <w:rFonts w:hint="eastAsia" w:asciiTheme="minorEastAsia" w:hAnsiTheme="minorEastAsia" w:eastAsiaTheme="minorEastAsia"/>
          <w:color w:val="auto"/>
          <w:sz w:val="24"/>
        </w:rPr>
        <w:t>的投标活动，</w:t>
      </w:r>
      <w:r>
        <w:rPr>
          <w:rFonts w:asciiTheme="minorEastAsia" w:hAnsiTheme="minorEastAsia" w:eastAsiaTheme="minorEastAsia"/>
          <w:color w:val="auto"/>
          <w:sz w:val="24"/>
        </w:rPr>
        <w:t>我方</w:t>
      </w:r>
      <w:r>
        <w:rPr>
          <w:rFonts w:hint="eastAsia" w:asciiTheme="minorEastAsia" w:hAnsiTheme="minorEastAsia" w:eastAsiaTheme="minorEastAsia"/>
          <w:color w:val="auto"/>
          <w:sz w:val="24"/>
        </w:rPr>
        <w:t>郑重</w:t>
      </w:r>
      <w:r>
        <w:rPr>
          <w:rFonts w:asciiTheme="minorEastAsia" w:hAnsiTheme="minorEastAsia" w:eastAsiaTheme="minorEastAsia"/>
          <w:color w:val="auto"/>
          <w:sz w:val="24"/>
        </w:rPr>
        <w:t>承诺，我方</w:t>
      </w:r>
      <w:r>
        <w:rPr>
          <w:rFonts w:hint="eastAsia" w:asciiTheme="minorEastAsia" w:hAnsiTheme="minorEastAsia" w:eastAsiaTheme="minorEastAsia"/>
          <w:color w:val="auto"/>
          <w:sz w:val="24"/>
        </w:rPr>
        <w:t>承诺具有履行合同所必需设备和专业技术能力。如有虚假，招标人可取消我方任何资格（投标/中标/签订合同），我方对此无任何异议。</w:t>
      </w:r>
    </w:p>
    <w:p>
      <w:pPr>
        <w:pStyle w:val="123"/>
        <w:spacing w:line="360" w:lineRule="auto"/>
        <w:ind w:firstLine="420"/>
        <w:rPr>
          <w:rFonts w:asciiTheme="minorEastAsia" w:hAnsiTheme="minorEastAsia" w:eastAsiaTheme="minorEastAsia"/>
          <w:color w:val="auto"/>
          <w:sz w:val="24"/>
        </w:rPr>
      </w:pPr>
    </w:p>
    <w:p>
      <w:pPr>
        <w:pStyle w:val="123"/>
        <w:spacing w:line="360" w:lineRule="auto"/>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特此承诺！</w:t>
      </w:r>
    </w:p>
    <w:p>
      <w:pPr>
        <w:pStyle w:val="64"/>
        <w:spacing w:line="360" w:lineRule="auto"/>
        <w:ind w:firstLine="504" w:firstLineChars="200"/>
        <w:rPr>
          <w:rFonts w:asciiTheme="minorEastAsia" w:hAnsiTheme="minorEastAsia" w:eastAsiaTheme="minorEastAsia"/>
          <w:color w:val="auto"/>
          <w:spacing w:val="6"/>
          <w:sz w:val="24"/>
        </w:rPr>
      </w:pP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r>
        <w:rPr>
          <w:rFonts w:hint="eastAsia" w:asciiTheme="minorEastAsia" w:hAnsiTheme="minorEastAsia" w:eastAsiaTheme="minorEastAsia"/>
          <w:color w:val="auto"/>
          <w:sz w:val="24"/>
          <w:szCs w:val="21"/>
          <w:u w:val="single"/>
        </w:rPr>
        <w:t xml:space="preserve"> </w:t>
      </w:r>
      <w:r>
        <w:rPr>
          <w:rFonts w:asciiTheme="minorEastAsia" w:hAnsiTheme="minorEastAsia" w:eastAsiaTheme="minorEastAsia"/>
          <w:color w:val="auto"/>
          <w:sz w:val="24"/>
          <w:szCs w:val="21"/>
          <w:u w:val="single"/>
        </w:rPr>
        <w:t xml:space="preserve">               </w:t>
      </w:r>
    </w:p>
    <w:p>
      <w:pPr>
        <w:pStyle w:val="126"/>
        <w:wordWrap w:val="0"/>
        <w:spacing w:line="360" w:lineRule="auto"/>
        <w:ind w:firstLine="480"/>
        <w:jc w:val="right"/>
        <w:rPr>
          <w:rFonts w:asciiTheme="minorEastAsia" w:hAnsiTheme="minorEastAsia" w:eastAsiaTheme="minorEastAsia"/>
          <w:color w:val="auto"/>
          <w:sz w:val="24"/>
          <w:szCs w:val="21"/>
          <w:u w:val="single"/>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olor w:val="auto"/>
          <w:sz w:val="24"/>
          <w:szCs w:val="21"/>
        </w:rPr>
        <w:t>日      期：</w:t>
      </w:r>
      <w:r>
        <w:rPr>
          <w:rFonts w:hint="eastAsia" w:asciiTheme="minorEastAsia" w:hAnsiTheme="minorEastAsia" w:eastAsiaTheme="minorEastAsia"/>
          <w:color w:val="auto"/>
          <w:sz w:val="24"/>
          <w:szCs w:val="21"/>
          <w:u w:val="single"/>
        </w:rPr>
        <w:t xml:space="preserve"> </w:t>
      </w:r>
      <w:r>
        <w:rPr>
          <w:rFonts w:asciiTheme="minorEastAsia" w:hAnsiTheme="minorEastAsia" w:eastAsiaTheme="minorEastAsia"/>
          <w:color w:val="auto"/>
          <w:sz w:val="24"/>
          <w:szCs w:val="21"/>
          <w:u w:val="single"/>
        </w:rPr>
        <w:t xml:space="preserve">              </w:t>
      </w:r>
    </w:p>
    <w:p>
      <w:pPr>
        <w:pStyle w:val="7"/>
        <w:spacing w:line="360" w:lineRule="auto"/>
        <w:ind w:firstLine="0"/>
        <w:jc w:val="left"/>
        <w:rPr>
          <w:rFonts w:asciiTheme="minorEastAsia" w:hAnsiTheme="minorEastAsia" w:eastAsiaTheme="minorEastAsia"/>
          <w:color w:val="auto"/>
          <w:spacing w:val="6"/>
          <w:sz w:val="24"/>
          <w:szCs w:val="24"/>
        </w:rPr>
      </w:pPr>
      <w:bookmarkStart w:id="456" w:name="_Toc531359049"/>
      <w:bookmarkStart w:id="457" w:name="_Toc530551882"/>
    </w:p>
    <w:p>
      <w:pPr>
        <w:pStyle w:val="6"/>
        <w:spacing w:before="0" w:after="0"/>
        <w:ind w:firstLine="0" w:firstLineChars="0"/>
        <w:jc w:val="left"/>
        <w:rPr>
          <w:rFonts w:asciiTheme="minorEastAsia" w:hAnsiTheme="minorEastAsia" w:eastAsiaTheme="minorEastAsia"/>
          <w:color w:val="auto"/>
          <w:sz w:val="24"/>
          <w:szCs w:val="24"/>
        </w:rPr>
      </w:pPr>
      <w:bookmarkStart w:id="458" w:name="_Toc34895594"/>
      <w:bookmarkStart w:id="459" w:name="_Toc58398445"/>
      <w:bookmarkStart w:id="460" w:name="_Toc35851437"/>
      <w:bookmarkStart w:id="461" w:name="_Toc58398319"/>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   无重大违法记录声明书</w:t>
      </w:r>
      <w:bookmarkEnd w:id="455"/>
      <w:bookmarkEnd w:id="456"/>
      <w:bookmarkEnd w:id="457"/>
      <w:r>
        <w:rPr>
          <w:rFonts w:hint="eastAsia" w:asciiTheme="minorEastAsia" w:hAnsiTheme="minorEastAsia" w:eastAsiaTheme="minorEastAsia"/>
          <w:color w:val="auto"/>
          <w:sz w:val="24"/>
          <w:szCs w:val="24"/>
        </w:rPr>
        <w:t>格式</w:t>
      </w:r>
      <w:bookmarkEnd w:id="458"/>
      <w:bookmarkEnd w:id="459"/>
      <w:bookmarkEnd w:id="460"/>
      <w:bookmarkEnd w:id="461"/>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无重大违法记录声明书</w:t>
      </w:r>
    </w:p>
    <w:p>
      <w:pPr>
        <w:pStyle w:val="64"/>
        <w:spacing w:line="360" w:lineRule="auto"/>
        <w:rPr>
          <w:rFonts w:asciiTheme="minorEastAsia" w:hAnsiTheme="minorEastAsia" w:eastAsiaTheme="minorEastAsia"/>
          <w:color w:val="auto"/>
          <w:spacing w:val="6"/>
          <w:sz w:val="24"/>
        </w:rPr>
      </w:pPr>
      <w:r>
        <w:rPr>
          <w:rFonts w:hint="eastAsia" w:asciiTheme="minorEastAsia" w:hAnsiTheme="minorEastAsia" w:eastAsiaTheme="minorEastAsia"/>
          <w:color w:val="auto"/>
          <w:sz w:val="24"/>
          <w:u w:val="single"/>
        </w:rPr>
        <w:t>（采购</w:t>
      </w:r>
      <w:r>
        <w:rPr>
          <w:rFonts w:asciiTheme="minorEastAsia" w:hAnsiTheme="minorEastAsia" w:eastAsiaTheme="minorEastAsia"/>
          <w:color w:val="auto"/>
          <w:sz w:val="24"/>
          <w:u w:val="single"/>
        </w:rPr>
        <w:t>代理机构名称</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pacing w:val="6"/>
          <w:sz w:val="24"/>
        </w:rPr>
        <w:t>：</w:t>
      </w:r>
    </w:p>
    <w:p>
      <w:pPr>
        <w:pStyle w:val="64"/>
        <w:spacing w:line="360" w:lineRule="auto"/>
        <w:ind w:firstLine="504" w:firstLineChars="200"/>
        <w:rPr>
          <w:rFonts w:asciiTheme="minorEastAsia" w:hAnsiTheme="minorEastAsia" w:eastAsiaTheme="minorEastAsia"/>
          <w:color w:val="auto"/>
          <w:spacing w:val="6"/>
          <w:sz w:val="24"/>
        </w:rPr>
      </w:pPr>
      <w:r>
        <w:rPr>
          <w:rFonts w:hint="eastAsia" w:asciiTheme="minorEastAsia" w:hAnsiTheme="minorEastAsia" w:eastAsiaTheme="minorEastAsia"/>
          <w:color w:val="auto"/>
          <w:spacing w:val="6"/>
          <w:sz w:val="24"/>
        </w:rPr>
        <w:t xml:space="preserve"> 我方参与的</w:t>
      </w:r>
      <w:r>
        <w:rPr>
          <w:rFonts w:hint="eastAsia" w:asciiTheme="minorEastAsia" w:hAnsiTheme="minorEastAsia" w:eastAsiaTheme="minorEastAsia"/>
          <w:color w:val="auto"/>
          <w:spacing w:val="6"/>
          <w:sz w:val="24"/>
          <w:u w:val="single"/>
        </w:rPr>
        <w:t xml:space="preserve">     （项目名称）（项目编号）（标项）    </w:t>
      </w:r>
      <w:r>
        <w:rPr>
          <w:rFonts w:hint="eastAsia" w:asciiTheme="minorEastAsia" w:hAnsiTheme="minorEastAsia" w:eastAsiaTheme="minorEastAsia"/>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64"/>
        <w:spacing w:line="360" w:lineRule="auto"/>
        <w:ind w:firstLine="504" w:firstLineChars="200"/>
        <w:rPr>
          <w:rFonts w:asciiTheme="minorEastAsia" w:hAnsiTheme="minorEastAsia" w:eastAsiaTheme="minorEastAsia"/>
          <w:color w:val="auto"/>
          <w:spacing w:val="6"/>
          <w:sz w:val="24"/>
        </w:rPr>
      </w:pPr>
      <w:r>
        <w:rPr>
          <w:rFonts w:hint="eastAsia" w:asciiTheme="minorEastAsia" w:hAnsiTheme="minorEastAsia" w:eastAsiaTheme="minorEastAsia"/>
          <w:color w:val="auto"/>
          <w:spacing w:val="6"/>
          <w:sz w:val="24"/>
        </w:rPr>
        <w:tab/>
      </w:r>
      <w:r>
        <w:rPr>
          <w:rFonts w:hint="eastAsia" w:asciiTheme="minorEastAsia" w:hAnsiTheme="minorEastAsia" w:eastAsiaTheme="minorEastAsia"/>
          <w:color w:val="auto"/>
          <w:spacing w:val="6"/>
          <w:sz w:val="24"/>
        </w:rPr>
        <w:t>特此声明。</w:t>
      </w:r>
      <w:bookmarkStart w:id="462" w:name="_Toc531359051"/>
      <w:bookmarkStart w:id="463" w:name="_Toc523398458"/>
      <w:bookmarkStart w:id="464" w:name="_Toc500333505"/>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日      期：</w:t>
      </w: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6"/>
        <w:spacing w:before="0" w:after="0"/>
        <w:ind w:firstLine="0" w:firstLineChars="0"/>
        <w:jc w:val="left"/>
        <w:rPr>
          <w:rFonts w:hint="eastAsia" w:asciiTheme="minorEastAsia" w:hAnsiTheme="minorEastAsia" w:eastAsiaTheme="minorEastAsia"/>
          <w:color w:val="auto"/>
          <w:sz w:val="24"/>
          <w:szCs w:val="24"/>
        </w:rPr>
      </w:pPr>
      <w:bookmarkStart w:id="465" w:name="_Toc58398446"/>
      <w:bookmarkStart w:id="466" w:name="_Toc34895597"/>
      <w:bookmarkStart w:id="467" w:name="_Toc531359053"/>
      <w:bookmarkStart w:id="468" w:name="_Toc35851439"/>
      <w:bookmarkStart w:id="469" w:name="_Toc58398320"/>
      <w:r>
        <w:rPr>
          <w:rFonts w:hint="eastAsia" w:asciiTheme="minorEastAsia" w:hAnsiTheme="minorEastAsia" w:eastAsiaTheme="minorEastAsia"/>
          <w:color w:val="auto"/>
          <w:sz w:val="24"/>
          <w:szCs w:val="24"/>
        </w:rPr>
        <w:t>1.9▲</w:t>
      </w:r>
      <w:r>
        <w:rPr>
          <w:rFonts w:asciiTheme="minorEastAsia" w:hAnsiTheme="minorEastAsia" w:eastAsiaTheme="minorEastAsia"/>
          <w:b/>
          <w:color w:val="auto"/>
          <w:sz w:val="24"/>
          <w:szCs w:val="24"/>
        </w:rPr>
        <w:t>中小企业声明函</w:t>
      </w:r>
    </w:p>
    <w:p>
      <w:pPr>
        <w:pStyle w:val="7"/>
        <w:spacing w:line="360" w:lineRule="auto"/>
        <w:ind w:firstLine="0"/>
        <w:jc w:val="center"/>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b/>
          <w:color w:val="auto"/>
          <w:sz w:val="24"/>
          <w:szCs w:val="24"/>
        </w:rPr>
        <w:t>中小企业声明函</w:t>
      </w:r>
    </w:p>
    <w:p>
      <w:pPr>
        <w:pStyle w:val="7"/>
        <w:spacing w:line="360" w:lineRule="auto"/>
        <w:ind w:firstLine="0"/>
        <w:jc w:val="center"/>
        <w:rPr>
          <w:rFonts w:asciiTheme="minorEastAsia" w:hAnsiTheme="minorEastAsia" w:eastAsiaTheme="minorEastAsia"/>
          <w:b/>
          <w:color w:val="auto"/>
          <w:sz w:val="24"/>
          <w:szCs w:val="24"/>
        </w:rPr>
      </w:pP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 本公司（联合体）郑重声明，根据《政府采购促进中小企业发展管理办法》（财库〔 2020 )46号）的规定，本公司（联合体）参加</w:t>
      </w:r>
      <w:r>
        <w:rPr>
          <w:rFonts w:hint="eastAsia" w:asciiTheme="minorEastAsia" w:hAnsiTheme="minorEastAsia"/>
          <w:color w:val="auto"/>
          <w:sz w:val="24"/>
          <w:szCs w:val="24"/>
          <w:u w:val="single"/>
        </w:rPr>
        <w:t>_（单位名称）</w:t>
      </w:r>
      <w:r>
        <w:rPr>
          <w:rFonts w:hint="eastAsia" w:asciiTheme="minorEastAsia" w:hAnsiTheme="minorEastAsia"/>
          <w:color w:val="auto"/>
          <w:sz w:val="24"/>
          <w:szCs w:val="24"/>
        </w:rPr>
        <w:t>的</w:t>
      </w:r>
      <w:r>
        <w:rPr>
          <w:rFonts w:hint="eastAsia" w:asciiTheme="minorEastAsia" w:hAnsiTheme="minorEastAsia"/>
          <w:color w:val="auto"/>
          <w:sz w:val="24"/>
          <w:szCs w:val="24"/>
          <w:u w:val="single"/>
        </w:rPr>
        <w:t>_（项目名称）</w:t>
      </w:r>
      <w:r>
        <w:rPr>
          <w:rFonts w:hint="eastAsia" w:asciiTheme="minorEastAsia" w:hAnsiTheme="minorEastAsia"/>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u w:val="single"/>
        </w:rPr>
        <w:t>_(标的名称）_</w:t>
      </w:r>
      <w:r>
        <w:rPr>
          <w:rFonts w:hint="eastAsia" w:asciiTheme="minorEastAsia" w:hAnsiTheme="minorEastAsia"/>
          <w:color w:val="auto"/>
          <w:sz w:val="24"/>
          <w:szCs w:val="24"/>
        </w:rPr>
        <w:t>，属于</w:t>
      </w:r>
      <w:r>
        <w:rPr>
          <w:rFonts w:hint="eastAsia" w:asciiTheme="minorEastAsia" w:hAnsiTheme="minorEastAsia"/>
          <w:color w:val="auto"/>
          <w:sz w:val="24"/>
          <w:szCs w:val="24"/>
          <w:u w:val="single"/>
        </w:rPr>
        <w:t>（采购文件中明确的所属行业)</w:t>
      </w:r>
      <w:r>
        <w:rPr>
          <w:rFonts w:hint="eastAsia" w:asciiTheme="minorEastAsia" w:hAnsiTheme="minorEastAsia"/>
          <w:color w:val="auto"/>
          <w:sz w:val="24"/>
          <w:szCs w:val="24"/>
        </w:rPr>
        <w:t>行业;制造商为</w:t>
      </w:r>
      <w:r>
        <w:rPr>
          <w:rFonts w:hint="eastAsia" w:asciiTheme="minorEastAsia" w:hAnsiTheme="minorEastAsia"/>
          <w:color w:val="auto"/>
          <w:sz w:val="24"/>
          <w:szCs w:val="24"/>
          <w:u w:val="single"/>
        </w:rPr>
        <w:t>_（企业名称)</w:t>
      </w:r>
      <w:r>
        <w:rPr>
          <w:rFonts w:hint="eastAsia" w:asciiTheme="minorEastAsia" w:hAnsiTheme="minorEastAsia"/>
          <w:color w:val="auto"/>
          <w:sz w:val="24"/>
          <w:szCs w:val="24"/>
        </w:rPr>
        <w:t>，从业人员</w:t>
      </w:r>
      <w:r>
        <w:rPr>
          <w:rFonts w:hint="eastAsia" w:asciiTheme="minorEastAsia" w:hAnsiTheme="minorEastAsia"/>
          <w:color w:val="auto"/>
          <w:sz w:val="24"/>
          <w:szCs w:val="24"/>
          <w:u w:val="single"/>
        </w:rPr>
        <w:t>___</w:t>
      </w:r>
      <w:r>
        <w:rPr>
          <w:rFonts w:hint="eastAsia" w:asciiTheme="minorEastAsia" w:hAnsiTheme="minorEastAsia"/>
          <w:color w:val="auto"/>
          <w:sz w:val="24"/>
          <w:szCs w:val="24"/>
        </w:rPr>
        <w:t>人，营业收入为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万元，资产总额为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万元，属于（</w:t>
      </w:r>
      <w:r>
        <w:rPr>
          <w:rFonts w:hint="eastAsia" w:asciiTheme="minorEastAsia" w:hAnsiTheme="minorEastAsia"/>
          <w:color w:val="auto"/>
          <w:sz w:val="24"/>
          <w:szCs w:val="24"/>
          <w:u w:val="single"/>
        </w:rPr>
        <w:t>中型企业、小型企业、微型企业)</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sz w:val="24"/>
          <w:szCs w:val="24"/>
          <w:u w:val="single"/>
        </w:rPr>
        <w:t>_（标的名称）</w:t>
      </w:r>
      <w:r>
        <w:rPr>
          <w:rFonts w:hint="eastAsia" w:asciiTheme="minorEastAsia" w:hAnsiTheme="minorEastAsia"/>
          <w:color w:val="auto"/>
          <w:sz w:val="24"/>
          <w:szCs w:val="24"/>
        </w:rPr>
        <w:t>，属于</w:t>
      </w:r>
      <w:r>
        <w:rPr>
          <w:rFonts w:hint="eastAsia" w:asciiTheme="minorEastAsia" w:hAnsiTheme="minorEastAsia"/>
          <w:color w:val="auto"/>
          <w:sz w:val="24"/>
          <w:szCs w:val="24"/>
          <w:u w:val="single"/>
        </w:rPr>
        <w:t>（采购文件中明确的所属行业)</w:t>
      </w:r>
      <w:r>
        <w:rPr>
          <w:rFonts w:hint="eastAsia" w:asciiTheme="minorEastAsia" w:hAnsiTheme="minorEastAsia"/>
          <w:color w:val="auto"/>
          <w:sz w:val="24"/>
          <w:szCs w:val="24"/>
        </w:rPr>
        <w:t>行业;制造商为</w:t>
      </w:r>
      <w:r>
        <w:rPr>
          <w:rFonts w:hint="eastAsia" w:asciiTheme="minorEastAsia" w:hAnsiTheme="minorEastAsia"/>
          <w:color w:val="auto"/>
          <w:sz w:val="24"/>
          <w:szCs w:val="24"/>
          <w:u w:val="single"/>
        </w:rPr>
        <w:t>_（企业名称)，</w:t>
      </w:r>
      <w:r>
        <w:rPr>
          <w:rFonts w:hint="eastAsia" w:asciiTheme="minorEastAsia" w:hAnsiTheme="minorEastAsia"/>
          <w:color w:val="auto"/>
          <w:sz w:val="24"/>
          <w:szCs w:val="24"/>
        </w:rPr>
        <w:t>从业人员</w:t>
      </w:r>
      <w:r>
        <w:rPr>
          <w:rFonts w:hint="eastAsia" w:asciiTheme="minorEastAsia" w:hAnsiTheme="minorEastAsia"/>
          <w:color w:val="auto"/>
          <w:sz w:val="24"/>
          <w:szCs w:val="24"/>
          <w:u w:val="single"/>
        </w:rPr>
        <w:t>___</w:t>
      </w:r>
      <w:r>
        <w:rPr>
          <w:rFonts w:hint="eastAsia" w:asciiTheme="minorEastAsia" w:hAnsiTheme="minorEastAsia"/>
          <w:color w:val="auto"/>
          <w:sz w:val="24"/>
          <w:szCs w:val="24"/>
        </w:rPr>
        <w:t>人，营业收入为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万元，资产总额为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万元，属于</w:t>
      </w:r>
      <w:r>
        <w:rPr>
          <w:rFonts w:hint="eastAsia" w:asciiTheme="minorEastAsia" w:hAnsiTheme="minorEastAsia"/>
          <w:color w:val="auto"/>
          <w:sz w:val="24"/>
          <w:szCs w:val="24"/>
          <w:u w:val="single"/>
        </w:rPr>
        <w:t>（中型企业、小型企业、微型企业)</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本企业对上述声明内容的真实性负责。如有虚假，将依法承担相应责任。</w:t>
      </w:r>
    </w:p>
    <w:p>
      <w:pPr>
        <w:spacing w:line="360" w:lineRule="auto"/>
        <w:ind w:firstLine="480" w:firstLineChars="200"/>
        <w:rPr>
          <w:rFonts w:asciiTheme="minorEastAsia" w:hAnsiTheme="minorEastAsia"/>
          <w:color w:val="auto"/>
          <w:sz w:val="24"/>
          <w:szCs w:val="24"/>
        </w:rPr>
      </w:pPr>
    </w:p>
    <w:p>
      <w:pPr>
        <w:spacing w:line="360" w:lineRule="auto"/>
        <w:ind w:firstLine="480" w:firstLineChars="200"/>
        <w:rPr>
          <w:rFonts w:asciiTheme="minorEastAsia" w:hAnsiTheme="minorEastAsia"/>
          <w:color w:val="auto"/>
          <w:sz w:val="24"/>
          <w:szCs w:val="24"/>
        </w:rPr>
      </w:pPr>
    </w:p>
    <w:p>
      <w:pPr>
        <w:spacing w:line="360" w:lineRule="auto"/>
        <w:ind w:firstLine="480" w:firstLineChars="200"/>
        <w:jc w:val="right"/>
        <w:rPr>
          <w:rFonts w:asciiTheme="minorEastAsia" w:hAnsiTheme="minorEastAsia"/>
          <w:color w:val="auto"/>
          <w:sz w:val="24"/>
          <w:szCs w:val="21"/>
          <w:u w:val="single"/>
        </w:rPr>
      </w:pPr>
      <w:r>
        <w:rPr>
          <w:rFonts w:asciiTheme="minorEastAsia" w:hAnsi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rPr>
      </w:pPr>
      <w:r>
        <w:rPr>
          <w:rFonts w:asciiTheme="minorEastAsia" w:hAnsiTheme="minorEastAsia" w:eastAsiaTheme="minorEastAsia"/>
          <w:color w:val="auto"/>
          <w:sz w:val="24"/>
          <w:szCs w:val="21"/>
        </w:rPr>
        <w:t>日      期：</w:t>
      </w:r>
    </w:p>
    <w:p>
      <w:pPr>
        <w:pStyle w:val="126"/>
        <w:wordWrap w:val="0"/>
        <w:spacing w:line="360" w:lineRule="auto"/>
        <w:ind w:firstLine="480"/>
        <w:jc w:val="right"/>
        <w:rPr>
          <w:rFonts w:asciiTheme="minorEastAsia" w:hAnsiTheme="minorEastAsia" w:eastAsiaTheme="minorEastAsia"/>
          <w:color w:val="auto"/>
          <w:sz w:val="24"/>
          <w:szCs w:val="21"/>
        </w:rPr>
      </w:pPr>
    </w:p>
    <w:p>
      <w:pPr>
        <w:pStyle w:val="126"/>
        <w:wordWrap w:val="0"/>
        <w:spacing w:line="360" w:lineRule="auto"/>
        <w:ind w:firstLine="480"/>
        <w:jc w:val="right"/>
        <w:rPr>
          <w:rFonts w:asciiTheme="minorEastAsia" w:hAnsiTheme="minorEastAsia" w:eastAsiaTheme="minorEastAsia"/>
          <w:color w:val="auto"/>
          <w:sz w:val="24"/>
          <w:szCs w:val="21"/>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注：从业人员、营业收入、资产总额填报上一年度数据，无上一年度数据的新成立企业可不填报。</w:t>
      </w: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308"/>
        <w:spacing w:line="360" w:lineRule="auto"/>
        <w:jc w:val="center"/>
        <w:rPr>
          <w:rFonts w:cs="Times New Roman" w:asciiTheme="minorEastAsia" w:hAnsiTheme="minorEastAsia" w:eastAsiaTheme="minorEastAsia"/>
          <w:b/>
          <w:bCs/>
          <w:color w:val="auto"/>
          <w:spacing w:val="6"/>
          <w:sz w:val="24"/>
          <w:szCs w:val="24"/>
        </w:rPr>
      </w:pPr>
    </w:p>
    <w:p>
      <w:pPr>
        <w:pStyle w:val="308"/>
        <w:spacing w:line="360" w:lineRule="auto"/>
        <w:jc w:val="center"/>
        <w:rPr>
          <w:rFonts w:cs="Times New Roman" w:asciiTheme="minorEastAsia" w:hAnsiTheme="minorEastAsia" w:eastAsiaTheme="minorEastAsia"/>
          <w:b/>
          <w:bCs/>
          <w:color w:val="auto"/>
          <w:spacing w:val="6"/>
          <w:sz w:val="24"/>
          <w:szCs w:val="24"/>
        </w:rPr>
      </w:pPr>
      <w:r>
        <w:rPr>
          <w:rFonts w:hint="eastAsia" w:cs="Times New Roman" w:asciiTheme="minorEastAsia" w:hAnsiTheme="minorEastAsia" w:eastAsiaTheme="minorEastAsia"/>
          <w:b/>
          <w:bCs/>
          <w:color w:val="auto"/>
          <w:spacing w:val="6"/>
          <w:sz w:val="24"/>
          <w:szCs w:val="24"/>
        </w:rPr>
        <w:t>残疾人福利性单位声明函</w:t>
      </w:r>
    </w:p>
    <w:p>
      <w:pPr>
        <w:pStyle w:val="308"/>
        <w:spacing w:line="360" w:lineRule="auto"/>
        <w:jc w:val="center"/>
        <w:rPr>
          <w:rFonts w:cs="Times New Roman" w:asciiTheme="minorEastAsia" w:hAnsiTheme="minorEastAsia" w:eastAsiaTheme="minorEastAsia"/>
          <w:bCs/>
          <w:color w:val="auto"/>
          <w:spacing w:val="6"/>
          <w:sz w:val="36"/>
          <w:szCs w:val="36"/>
        </w:rPr>
      </w:pPr>
    </w:p>
    <w:p>
      <w:pPr>
        <w:pStyle w:val="308"/>
        <w:spacing w:line="360" w:lineRule="auto"/>
        <w:ind w:firstLine="601"/>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cs="Times New Roman" w:asciiTheme="minorEastAsia" w:hAnsiTheme="minorEastAsia" w:eastAsiaTheme="minorEastAsia"/>
          <w:color w:val="auto"/>
          <w:kern w:val="2"/>
          <w:sz w:val="24"/>
          <w:szCs w:val="24"/>
          <w:u w:val="single"/>
        </w:rPr>
        <w:t xml:space="preserve">   </w:t>
      </w:r>
      <w:r>
        <w:rPr>
          <w:rFonts w:hint="eastAsia" w:cs="Times New Roman" w:asciiTheme="minorEastAsia" w:hAnsiTheme="minorEastAsia" w:eastAsiaTheme="minorEastAsia"/>
          <w:color w:val="auto"/>
          <w:kern w:val="2"/>
          <w:sz w:val="24"/>
          <w:szCs w:val="24"/>
          <w:u w:val="single"/>
        </w:rPr>
        <w:t>单位的</w:t>
      </w:r>
      <w:r>
        <w:rPr>
          <w:rFonts w:cs="Times New Roman" w:asciiTheme="minorEastAsia" w:hAnsiTheme="minorEastAsia" w:eastAsiaTheme="minorEastAsia"/>
          <w:color w:val="auto"/>
          <w:kern w:val="2"/>
          <w:sz w:val="24"/>
          <w:szCs w:val="24"/>
          <w:u w:val="single"/>
        </w:rPr>
        <w:t xml:space="preserve">    </w:t>
      </w:r>
      <w:r>
        <w:rPr>
          <w:rFonts w:hint="eastAsia" w:cs="Times New Roman" w:asciiTheme="minorEastAsia" w:hAnsiTheme="minorEastAsia" w:eastAsiaTheme="minorEastAsia"/>
          <w:color w:val="auto"/>
          <w:kern w:val="2"/>
          <w:sz w:val="24"/>
          <w:szCs w:val="24"/>
        </w:rPr>
        <w:t>项目采购活动提供本单位制造的货物（由本单位承担工程/提供服务），或者提供其他残疾人福利性单位制造的货物（不包括使用非残疾人福利性单位注册商标的货物）。</w:t>
      </w:r>
    </w:p>
    <w:p>
      <w:pPr>
        <w:pStyle w:val="308"/>
        <w:spacing w:line="360" w:lineRule="auto"/>
        <w:ind w:firstLine="600"/>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本单位对上述声明的真实性负责。如有虚假，将依法承担相应责任。</w:t>
      </w:r>
    </w:p>
    <w:p>
      <w:pPr>
        <w:pStyle w:val="308"/>
        <w:spacing w:line="360" w:lineRule="auto"/>
        <w:rPr>
          <w:rFonts w:cs="Times New Roman" w:asciiTheme="minorEastAsia" w:hAnsiTheme="minorEastAsia" w:eastAsiaTheme="minorEastAsia"/>
          <w:color w:val="auto"/>
          <w:spacing w:val="6"/>
          <w:sz w:val="24"/>
          <w:szCs w:val="24"/>
        </w:rPr>
      </w:pPr>
    </w:p>
    <w:p>
      <w:pPr>
        <w:pStyle w:val="308"/>
        <w:spacing w:line="360" w:lineRule="auto"/>
        <w:rPr>
          <w:rFonts w:cs="Times New Roman" w:asciiTheme="minorEastAsia" w:hAnsiTheme="minorEastAsia" w:eastAsiaTheme="minorEastAsia"/>
          <w:color w:val="auto"/>
          <w:spacing w:val="6"/>
          <w:sz w:val="24"/>
          <w:szCs w:val="24"/>
        </w:rPr>
      </w:pPr>
    </w:p>
    <w:p>
      <w:pPr>
        <w:pStyle w:val="308"/>
        <w:spacing w:line="360" w:lineRule="auto"/>
        <w:ind w:right="1560" w:firstLine="600"/>
        <w:jc w:val="center"/>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spacing w:val="6"/>
          <w:sz w:val="24"/>
          <w:szCs w:val="24"/>
        </w:rPr>
        <w:t xml:space="preserve">                                </w:t>
      </w:r>
      <w:r>
        <w:rPr>
          <w:rFonts w:cs="Times New Roman" w:asciiTheme="minorEastAsia" w:hAnsiTheme="minorEastAsia" w:eastAsiaTheme="minorEastAsia"/>
          <w:color w:val="auto"/>
          <w:spacing w:val="6"/>
          <w:sz w:val="24"/>
          <w:szCs w:val="24"/>
        </w:rPr>
        <w:t xml:space="preserve"> </w:t>
      </w:r>
      <w:r>
        <w:rPr>
          <w:rFonts w:hint="eastAsia" w:cs="Times New Roman" w:asciiTheme="minorEastAsia" w:hAnsiTheme="minorEastAsia" w:eastAsiaTheme="minorEastAsia"/>
          <w:color w:val="auto"/>
          <w:spacing w:val="6"/>
          <w:sz w:val="24"/>
          <w:szCs w:val="24"/>
        </w:rPr>
        <w:t>投标人盖章</w:t>
      </w:r>
      <w:r>
        <w:rPr>
          <w:rFonts w:hint="eastAsia" w:cs="Times New Roman" w:asciiTheme="minorEastAsia" w:hAnsiTheme="minorEastAsia" w:eastAsiaTheme="minorEastAsia"/>
          <w:color w:val="auto"/>
          <w:kern w:val="2"/>
          <w:sz w:val="24"/>
          <w:szCs w:val="24"/>
        </w:rPr>
        <w:t>：</w:t>
      </w:r>
    </w:p>
    <w:p>
      <w:pPr>
        <w:pStyle w:val="308"/>
        <w:spacing w:line="360" w:lineRule="auto"/>
        <w:ind w:right="1560" w:firstLine="600"/>
        <w:jc w:val="center"/>
        <w:rPr>
          <w:rFonts w:asciiTheme="minorEastAsia" w:hAnsiTheme="minorEastAsia" w:eastAsiaTheme="minorEastAsia"/>
          <w:color w:val="auto"/>
          <w:sz w:val="24"/>
          <w:szCs w:val="24"/>
        </w:rPr>
      </w:pPr>
      <w:r>
        <w:rPr>
          <w:rFonts w:cs="Times New Roman" w:asciiTheme="minorEastAsia" w:hAnsiTheme="minorEastAsia" w:eastAsiaTheme="minorEastAsia"/>
          <w:color w:val="auto"/>
          <w:kern w:val="2"/>
          <w:sz w:val="24"/>
          <w:szCs w:val="24"/>
        </w:rPr>
        <w:t xml:space="preserve">                              </w:t>
      </w:r>
      <w:r>
        <w:rPr>
          <w:rFonts w:hint="eastAsia" w:cs="Times New Roman" w:asciiTheme="minorEastAsia" w:hAnsiTheme="minorEastAsia" w:eastAsiaTheme="minorEastAsia"/>
          <w:color w:val="auto"/>
          <w:kern w:val="2"/>
          <w:sz w:val="24"/>
          <w:szCs w:val="24"/>
        </w:rPr>
        <w:t xml:space="preserve"> 日  期：</w:t>
      </w:r>
    </w:p>
    <w:p>
      <w:pPr>
        <w:spacing w:line="360" w:lineRule="auto"/>
        <w:rPr>
          <w:rFonts w:asciiTheme="minorEastAsia" w:hAnsiTheme="minorEastAsia"/>
          <w:color w:val="auto"/>
          <w:sz w:val="28"/>
          <w:szCs w:val="28"/>
        </w:rPr>
      </w:pPr>
    </w:p>
    <w:p>
      <w:pPr>
        <w:spacing w:line="360" w:lineRule="auto"/>
        <w:rPr>
          <w:rFonts w:asciiTheme="minorEastAsia" w:hAnsiTheme="minorEastAsia"/>
          <w:color w:val="auto"/>
        </w:rPr>
        <w:sectPr>
          <w:pgSz w:w="11906" w:h="16838"/>
          <w:pgMar w:top="1440" w:right="1418" w:bottom="1440" w:left="1418" w:header="851" w:footer="851" w:gutter="0"/>
          <w:pgBorders>
            <w:top w:val="none" w:sz="0" w:space="0"/>
            <w:left w:val="none" w:sz="0" w:space="0"/>
            <w:bottom w:val="none" w:sz="0" w:space="0"/>
            <w:right w:val="none" w:sz="0" w:space="0"/>
          </w:pgBorders>
          <w:cols w:space="720" w:num="1"/>
          <w:titlePg/>
          <w:docGrid w:linePitch="312" w:charSpace="0"/>
        </w:sectPr>
      </w:pPr>
    </w:p>
    <w:p>
      <w:pPr>
        <w:pStyle w:val="7"/>
        <w:spacing w:line="360" w:lineRule="auto"/>
        <w:ind w:firstLine="0"/>
        <w:jc w:val="center"/>
        <w:rPr>
          <w:rFonts w:asciiTheme="minorEastAsia" w:hAnsiTheme="minorEastAsia" w:eastAsiaTheme="minorEastAsia"/>
          <w:b/>
          <w:color w:val="auto"/>
          <w:sz w:val="32"/>
          <w:szCs w:val="32"/>
        </w:rPr>
      </w:pPr>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监狱企业证明</w:t>
      </w:r>
    </w:p>
    <w:p>
      <w:pPr>
        <w:pStyle w:val="7"/>
        <w:spacing w:line="360" w:lineRule="auto"/>
        <w:ind w:firstLine="0"/>
        <w:jc w:val="center"/>
        <w:rPr>
          <w:rFonts w:asciiTheme="minorEastAsia" w:hAnsiTheme="minorEastAsia" w:eastAsiaTheme="minorEastAsia"/>
          <w:color w:val="auto"/>
          <w:sz w:val="24"/>
          <w:szCs w:val="24"/>
        </w:rPr>
      </w:pPr>
    </w:p>
    <w:p>
      <w:pPr>
        <w:pStyle w:val="2"/>
        <w:rPr>
          <w:rFonts w:hint="eastAsia"/>
          <w:color w:val="auto"/>
          <w:lang w:eastAsia="zh-CN"/>
        </w:rPr>
      </w:pPr>
      <w:r>
        <w:rPr>
          <w:rFonts w:hint="eastAsia" w:asciiTheme="minorEastAsia" w:hAnsiTheme="minorEastAsia" w:eastAsiaTheme="minorEastAsia"/>
          <w:b/>
          <w:color w:val="auto"/>
          <w:sz w:val="24"/>
          <w:szCs w:val="24"/>
        </w:rPr>
        <w:t>注</w:t>
      </w:r>
      <w:r>
        <w:rPr>
          <w:rFonts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须</w:t>
      </w:r>
      <w:r>
        <w:rPr>
          <w:rFonts w:asciiTheme="minorEastAsia" w:hAnsiTheme="minorEastAsia" w:eastAsiaTheme="minorEastAsia"/>
          <w:color w:val="auto"/>
          <w:sz w:val="24"/>
          <w:szCs w:val="24"/>
        </w:rPr>
        <w:t>提供</w:t>
      </w:r>
      <w:r>
        <w:rPr>
          <w:rFonts w:hint="eastAsia" w:asciiTheme="minorEastAsia" w:hAnsiTheme="minorEastAsia" w:eastAsiaTheme="minorEastAsia"/>
          <w:color w:val="auto"/>
          <w:sz w:val="24"/>
          <w:szCs w:val="24"/>
        </w:rPr>
        <w:t>省级以上监狱管理局、戒毒管理局（含新疆生产建设兵团）出具的属于监狱企业的证明文件</w:t>
      </w:r>
    </w:p>
    <w:p>
      <w:pPr>
        <w:pStyle w:val="7"/>
        <w:rPr>
          <w:rFonts w:hint="eastAsia"/>
          <w:color w:val="auto"/>
        </w:rPr>
      </w:pPr>
    </w:p>
    <w:p>
      <w:pPr>
        <w:pStyle w:val="6"/>
        <w:spacing w:before="0" w:after="0"/>
        <w:ind w:firstLine="0" w:firstLineChars="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1.10</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其他</w:t>
      </w:r>
      <w:bookmarkEnd w:id="465"/>
      <w:bookmarkEnd w:id="466"/>
      <w:bookmarkEnd w:id="467"/>
      <w:bookmarkEnd w:id="468"/>
      <w:bookmarkEnd w:id="469"/>
    </w:p>
    <w:p>
      <w:pPr>
        <w:pStyle w:val="63"/>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w:t>
      </w:r>
      <w:r>
        <w:rPr>
          <w:rFonts w:hint="eastAsia" w:asciiTheme="minorEastAsia" w:hAnsiTheme="minorEastAsia"/>
          <w:color w:val="auto"/>
          <w:sz w:val="24"/>
        </w:rPr>
        <w:t>格式自行设计</w:t>
      </w:r>
      <w:r>
        <w:rPr>
          <w:rFonts w:hint="eastAsia" w:asciiTheme="minorEastAsia" w:hAnsiTheme="minorEastAsia"/>
          <w:color w:val="auto"/>
          <w:sz w:val="24"/>
          <w:szCs w:val="24"/>
        </w:rPr>
        <w:t>）</w:t>
      </w:r>
    </w:p>
    <w:p>
      <w:pPr>
        <w:pStyle w:val="64"/>
        <w:spacing w:line="360" w:lineRule="auto"/>
        <w:jc w:val="center"/>
        <w:rPr>
          <w:rFonts w:asciiTheme="minorEastAsia" w:hAnsiTheme="minorEastAsia" w:eastAsiaTheme="minorEastAsia"/>
          <w:color w:val="auto"/>
          <w:spacing w:val="6"/>
          <w:sz w:val="24"/>
        </w:rPr>
      </w:pPr>
      <w:r>
        <w:rPr>
          <w:rFonts w:hint="eastAsia" w:asciiTheme="minorEastAsia" w:hAnsiTheme="minorEastAsia" w:eastAsiaTheme="minorEastAsia"/>
          <w:color w:val="auto"/>
          <w:spacing w:val="6"/>
          <w:sz w:val="24"/>
        </w:rPr>
        <w:t>（投标人认为有利于其本次投标的其它资格</w:t>
      </w:r>
      <w:r>
        <w:rPr>
          <w:rFonts w:asciiTheme="minorEastAsia" w:hAnsiTheme="minorEastAsia" w:eastAsiaTheme="minorEastAsia"/>
          <w:color w:val="auto"/>
          <w:spacing w:val="6"/>
          <w:sz w:val="24"/>
        </w:rPr>
        <w:t>证明材料</w:t>
      </w:r>
      <w:r>
        <w:rPr>
          <w:rFonts w:hint="eastAsia" w:asciiTheme="minorEastAsia" w:hAnsiTheme="minorEastAsia" w:eastAsiaTheme="minorEastAsia"/>
          <w:color w:val="auto"/>
          <w:spacing w:val="6"/>
          <w:sz w:val="24"/>
        </w:rPr>
        <w:t>等。）</w:t>
      </w: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p>
    <w:bookmarkEnd w:id="462"/>
    <w:bookmarkEnd w:id="463"/>
    <w:bookmarkEnd w:id="464"/>
    <w:p>
      <w:pPr>
        <w:pStyle w:val="38"/>
        <w:spacing w:beforeLines="100" w:after="240" w:afterLines="100"/>
        <w:outlineLvl w:val="1"/>
        <w:rPr>
          <w:rFonts w:asciiTheme="minorEastAsia" w:hAnsiTheme="minorEastAsia"/>
          <w:color w:val="auto"/>
          <w:sz w:val="44"/>
          <w:szCs w:val="44"/>
        </w:rPr>
      </w:pPr>
      <w:bookmarkStart w:id="470" w:name="_Toc530551883"/>
      <w:bookmarkStart w:id="471" w:name="_Toc493956058"/>
      <w:bookmarkStart w:id="472" w:name="_Toc58398447"/>
      <w:bookmarkStart w:id="473" w:name="_Toc531359054"/>
      <w:r>
        <w:rPr>
          <w:rFonts w:hint="eastAsia" w:asciiTheme="minorEastAsia" w:hAnsiTheme="minorEastAsia"/>
          <w:color w:val="auto"/>
          <w:sz w:val="44"/>
          <w:szCs w:val="44"/>
        </w:rPr>
        <w:t>二 资信商务及技术文</w:t>
      </w:r>
      <w:r>
        <w:rPr>
          <w:rFonts w:asciiTheme="minorEastAsia" w:hAnsiTheme="minorEastAsia"/>
          <w:color w:val="auto"/>
          <w:sz w:val="44"/>
          <w:szCs w:val="44"/>
        </w:rPr>
        <w:t>件</w:t>
      </w:r>
      <w:r>
        <w:rPr>
          <w:rFonts w:hint="eastAsia" w:asciiTheme="minorEastAsia" w:hAnsiTheme="minorEastAsia"/>
          <w:color w:val="auto"/>
          <w:sz w:val="44"/>
          <w:szCs w:val="44"/>
        </w:rPr>
        <w:t>格式</w:t>
      </w:r>
      <w:bookmarkEnd w:id="470"/>
      <w:bookmarkEnd w:id="471"/>
      <w:bookmarkEnd w:id="472"/>
      <w:bookmarkEnd w:id="473"/>
    </w:p>
    <w:p>
      <w:pPr>
        <w:pStyle w:val="175"/>
        <w:jc w:val="left"/>
        <w:rPr>
          <w:rFonts w:asciiTheme="minorEastAsia" w:hAnsiTheme="minorEastAsia" w:eastAsiaTheme="minorEastAsia"/>
          <w:color w:val="auto"/>
          <w:sz w:val="28"/>
          <w:szCs w:val="28"/>
        </w:rPr>
      </w:pPr>
      <w:bookmarkStart w:id="474" w:name="_Toc531359055"/>
      <w:bookmarkStart w:id="475" w:name="_Toc530551884"/>
      <w:bookmarkStart w:id="476" w:name="_Toc493956059"/>
    </w:p>
    <w:p>
      <w:pPr>
        <w:pStyle w:val="175"/>
        <w:jc w:val="left"/>
        <w:rPr>
          <w:rFonts w:asciiTheme="minorEastAsia" w:hAnsiTheme="minorEastAsia" w:eastAsiaTheme="minorEastAsia"/>
          <w:color w:val="auto"/>
          <w:sz w:val="28"/>
          <w:szCs w:val="28"/>
        </w:rPr>
      </w:pPr>
    </w:p>
    <w:bookmarkEnd w:id="474"/>
    <w:p>
      <w:pPr>
        <w:pStyle w:val="6"/>
        <w:spacing w:before="0" w:after="0"/>
        <w:ind w:firstLine="0" w:firstLineChars="0"/>
        <w:jc w:val="left"/>
        <w:rPr>
          <w:rFonts w:asciiTheme="minorEastAsia" w:hAnsiTheme="minorEastAsia" w:eastAsiaTheme="minorEastAsia"/>
          <w:color w:val="auto"/>
          <w:sz w:val="24"/>
          <w:szCs w:val="24"/>
        </w:rPr>
      </w:pPr>
      <w:bookmarkStart w:id="477" w:name="_Toc531359056"/>
      <w:bookmarkStart w:id="478" w:name="_Toc58398322"/>
      <w:bookmarkStart w:id="479" w:name="_Toc58398448"/>
      <w:bookmarkStart w:id="480" w:name="_Toc35851441"/>
      <w:bookmarkStart w:id="481" w:name="_Toc34895599"/>
      <w:r>
        <w:rPr>
          <w:rFonts w:asciiTheme="minorEastAsia" w:hAnsiTheme="minorEastAsia" w:eastAsiaTheme="minorEastAsia"/>
          <w:color w:val="auto"/>
          <w:sz w:val="24"/>
          <w:szCs w:val="24"/>
        </w:rPr>
        <w:t xml:space="preserve">2.1    </w:t>
      </w:r>
      <w:r>
        <w:rPr>
          <w:rFonts w:hint="eastAsia" w:asciiTheme="minorEastAsia" w:hAnsiTheme="minorEastAsia" w:eastAsiaTheme="minorEastAsia"/>
          <w:color w:val="auto"/>
          <w:sz w:val="24"/>
          <w:szCs w:val="24"/>
        </w:rPr>
        <w:t>资信及商务文件封面</w:t>
      </w:r>
      <w:bookmarkEnd w:id="477"/>
      <w:r>
        <w:rPr>
          <w:rFonts w:hint="eastAsia" w:asciiTheme="minorEastAsia" w:hAnsiTheme="minorEastAsia" w:eastAsiaTheme="minorEastAsia"/>
          <w:color w:val="auto"/>
          <w:sz w:val="24"/>
          <w:szCs w:val="24"/>
        </w:rPr>
        <w:t>格式</w:t>
      </w:r>
      <w:bookmarkEnd w:id="478"/>
      <w:bookmarkEnd w:id="479"/>
      <w:bookmarkEnd w:id="480"/>
      <w:bookmarkEnd w:id="481"/>
    </w:p>
    <w:p>
      <w:pPr>
        <w:snapToGrid w:val="0"/>
        <w:jc w:val="center"/>
        <w:rPr>
          <w:rFonts w:asciiTheme="minorEastAsia" w:hAnsiTheme="minorEastAsia"/>
          <w:b/>
          <w:color w:val="auto"/>
          <w:sz w:val="30"/>
          <w:szCs w:val="30"/>
        </w:rPr>
      </w:pPr>
    </w:p>
    <w:p>
      <w:pPr>
        <w:snapToGrid w:val="0"/>
        <w:jc w:val="center"/>
        <w:rPr>
          <w:rFonts w:asciiTheme="minorEastAsia" w:hAnsiTheme="minorEastAsia"/>
          <w:b/>
          <w:color w:val="auto"/>
          <w:sz w:val="30"/>
          <w:szCs w:val="30"/>
        </w:rPr>
      </w:pPr>
    </w:p>
    <w:p>
      <w:pPr>
        <w:snapToGrid w:val="0"/>
        <w:jc w:val="center"/>
        <w:rPr>
          <w:rFonts w:asciiTheme="minorEastAsia" w:hAnsiTheme="minorEastAsia"/>
          <w:bCs/>
          <w:color w:val="auto"/>
          <w:sz w:val="30"/>
          <w:szCs w:val="30"/>
        </w:rPr>
      </w:pPr>
      <w:r>
        <w:rPr>
          <w:rFonts w:hint="eastAsia" w:asciiTheme="minorEastAsia" w:hAnsiTheme="minorEastAsia"/>
          <w:b/>
          <w:color w:val="auto"/>
          <w:sz w:val="30"/>
          <w:szCs w:val="30"/>
        </w:rPr>
        <w:t>投标文件</w:t>
      </w:r>
    </w:p>
    <w:p>
      <w:pPr>
        <w:pStyle w:val="7"/>
        <w:spacing w:line="480" w:lineRule="auto"/>
        <w:ind w:firstLine="0"/>
        <w:jc w:val="center"/>
        <w:rPr>
          <w:rFonts w:asciiTheme="minorEastAsia" w:hAnsiTheme="minorEastAsia" w:eastAsiaTheme="minorEastAsia"/>
          <w:b/>
          <w:color w:val="auto"/>
          <w:sz w:val="30"/>
          <w:szCs w:val="30"/>
        </w:rPr>
      </w:pPr>
    </w:p>
    <w:tbl>
      <w:tblPr>
        <w:tblStyle w:val="41"/>
        <w:tblW w:w="7809" w:type="dxa"/>
        <w:jc w:val="center"/>
        <w:tblLayout w:type="fixed"/>
        <w:tblCellMar>
          <w:top w:w="0" w:type="dxa"/>
          <w:left w:w="108" w:type="dxa"/>
          <w:bottom w:w="0" w:type="dxa"/>
          <w:right w:w="108" w:type="dxa"/>
        </w:tblCellMar>
      </w:tblPr>
      <w:tblGrid>
        <w:gridCol w:w="2675"/>
        <w:gridCol w:w="5134"/>
      </w:tblGrid>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投标文件名称：</w:t>
            </w:r>
          </w:p>
        </w:tc>
        <w:tc>
          <w:tcPr>
            <w:tcW w:w="5134" w:type="dxa"/>
            <w:vAlign w:val="center"/>
          </w:tcPr>
          <w:p>
            <w:pPr>
              <w:spacing w:line="480" w:lineRule="auto"/>
              <w:jc w:val="left"/>
              <w:rPr>
                <w:rFonts w:asciiTheme="minorEastAsia" w:hAnsiTheme="minorEastAsia"/>
                <w:color w:val="auto"/>
                <w:sz w:val="30"/>
                <w:szCs w:val="30"/>
              </w:rPr>
            </w:pPr>
            <w:r>
              <w:rPr>
                <w:rFonts w:hint="eastAsia" w:asciiTheme="minorEastAsia" w:hAnsiTheme="minorEastAsia"/>
                <w:color w:val="auto"/>
                <w:sz w:val="30"/>
                <w:szCs w:val="30"/>
              </w:rPr>
              <w:t xml:space="preserve"> 资信商务及技术文件    </w:t>
            </w: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采 购 编 号：</w:t>
            </w:r>
          </w:p>
        </w:tc>
        <w:tc>
          <w:tcPr>
            <w:tcW w:w="5134" w:type="dxa"/>
            <w:vAlign w:val="center"/>
          </w:tcPr>
          <w:p>
            <w:pPr>
              <w:spacing w:line="48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项 目 名 称：</w:t>
            </w:r>
          </w:p>
        </w:tc>
        <w:tc>
          <w:tcPr>
            <w:tcW w:w="5134" w:type="dxa"/>
            <w:vAlign w:val="center"/>
          </w:tcPr>
          <w:p>
            <w:pPr>
              <w:spacing w:line="48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标    项：</w:t>
            </w:r>
          </w:p>
        </w:tc>
        <w:tc>
          <w:tcPr>
            <w:tcW w:w="5134" w:type="dxa"/>
            <w:vAlign w:val="center"/>
          </w:tcPr>
          <w:p>
            <w:pPr>
              <w:spacing w:line="480" w:lineRule="auto"/>
              <w:jc w:val="left"/>
              <w:rPr>
                <w:rFonts w:asciiTheme="minorEastAsia" w:hAnsiTheme="minorEastAsia"/>
                <w:color w:val="auto"/>
                <w:sz w:val="30"/>
                <w:szCs w:val="30"/>
                <w:u w:val="single"/>
              </w:rPr>
            </w:pPr>
          </w:p>
          <w:p>
            <w:pPr>
              <w:spacing w:line="480" w:lineRule="auto"/>
              <w:jc w:val="left"/>
              <w:rPr>
                <w:rFonts w:asciiTheme="minorEastAsia" w:hAnsiTheme="minorEastAsia"/>
                <w:color w:val="auto"/>
                <w:sz w:val="30"/>
                <w:szCs w:val="30"/>
              </w:rPr>
            </w:pPr>
            <w:r>
              <w:rPr>
                <w:rFonts w:hint="eastAsia" w:asciiTheme="minorEastAsia" w:hAnsiTheme="minorEastAsia"/>
                <w:color w:val="auto"/>
                <w:sz w:val="30"/>
                <w:szCs w:val="30"/>
              </w:rPr>
              <w:t xml:space="preserve">（若有）                            </w:t>
            </w: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投标人全称</w:t>
            </w:r>
          </w:p>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（盖章）：</w:t>
            </w:r>
          </w:p>
        </w:tc>
        <w:tc>
          <w:tcPr>
            <w:tcW w:w="5134" w:type="dxa"/>
            <w:vAlign w:val="center"/>
          </w:tcPr>
          <w:p>
            <w:pPr>
              <w:rPr>
                <w:rFonts w:asciiTheme="minorEastAsia" w:hAnsiTheme="minorEastAsia"/>
                <w:color w:val="auto"/>
                <w:sz w:val="30"/>
                <w:szCs w:val="30"/>
              </w:rPr>
            </w:pPr>
          </w:p>
          <w:p>
            <w:pPr>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color w:val="auto"/>
                <w:sz w:val="30"/>
                <w:szCs w:val="30"/>
              </w:rPr>
            </w:pPr>
            <w:r>
              <w:rPr>
                <w:rFonts w:hint="eastAsia" w:asciiTheme="minorEastAsia" w:hAnsiTheme="minorEastAsia"/>
                <w:color w:val="auto"/>
                <w:sz w:val="30"/>
                <w:szCs w:val="30"/>
              </w:rPr>
              <w:t>投标人地址：</w:t>
            </w:r>
          </w:p>
        </w:tc>
        <w:tc>
          <w:tcPr>
            <w:tcW w:w="5134" w:type="dxa"/>
            <w:vAlign w:val="center"/>
          </w:tcPr>
          <w:p>
            <w:pPr>
              <w:spacing w:line="480" w:lineRule="auto"/>
              <w:jc w:val="left"/>
              <w:rPr>
                <w:rFonts w:asciiTheme="minorEastAsia" w:hAnsiTheme="minorEastAsia"/>
                <w:color w:val="auto"/>
                <w:sz w:val="30"/>
                <w:szCs w:val="30"/>
                <w:u w:val="single"/>
              </w:rPr>
            </w:pPr>
          </w:p>
        </w:tc>
      </w:tr>
      <w:tr>
        <w:tblPrEx>
          <w:tblCellMar>
            <w:top w:w="0" w:type="dxa"/>
            <w:left w:w="108" w:type="dxa"/>
            <w:bottom w:w="0" w:type="dxa"/>
            <w:right w:w="108" w:type="dxa"/>
          </w:tblCellMar>
        </w:tblPrEx>
        <w:trPr>
          <w:trHeight w:val="240" w:hRule="atLeast"/>
          <w:jc w:val="center"/>
        </w:trPr>
        <w:tc>
          <w:tcPr>
            <w:tcW w:w="7809" w:type="dxa"/>
            <w:gridSpan w:val="2"/>
            <w:vAlign w:val="center"/>
          </w:tcPr>
          <w:p>
            <w:pPr>
              <w:spacing w:line="480" w:lineRule="auto"/>
              <w:jc w:val="center"/>
              <w:rPr>
                <w:rFonts w:asciiTheme="minorEastAsia" w:hAnsiTheme="minorEastAsia"/>
                <w:color w:val="auto"/>
                <w:sz w:val="30"/>
                <w:szCs w:val="30"/>
              </w:rPr>
            </w:pPr>
            <w:r>
              <w:rPr>
                <w:rFonts w:hint="eastAsia" w:asciiTheme="minorEastAsia" w:hAnsiTheme="minorEastAsia"/>
                <w:color w:val="auto"/>
                <w:sz w:val="30"/>
                <w:szCs w:val="30"/>
              </w:rPr>
              <w:t xml:space="preserve">年 </w:t>
            </w:r>
            <w:r>
              <w:rPr>
                <w:rFonts w:asciiTheme="minorEastAsia" w:hAnsiTheme="minorEastAsia"/>
                <w:color w:val="auto"/>
                <w:sz w:val="30"/>
                <w:szCs w:val="30"/>
              </w:rPr>
              <w:t xml:space="preserve"> 月日</w:t>
            </w:r>
          </w:p>
        </w:tc>
      </w:tr>
    </w:tbl>
    <w:p>
      <w:pPr>
        <w:pStyle w:val="6"/>
        <w:spacing w:before="0" w:after="0"/>
        <w:ind w:firstLine="0" w:firstLineChars="0"/>
        <w:jc w:val="left"/>
        <w:rPr>
          <w:rFonts w:asciiTheme="minorEastAsia" w:hAnsiTheme="minorEastAsia" w:eastAsiaTheme="minorEastAsia"/>
          <w:color w:val="auto"/>
          <w:sz w:val="24"/>
          <w:szCs w:val="24"/>
        </w:rPr>
      </w:pPr>
      <w:bookmarkStart w:id="482" w:name="_Toc58398449"/>
      <w:bookmarkStart w:id="483" w:name="_Toc531359057"/>
      <w:bookmarkStart w:id="484" w:name="_Toc34895600"/>
      <w:bookmarkStart w:id="485" w:name="_Toc58398323"/>
      <w:bookmarkStart w:id="486" w:name="_Toc35851442"/>
      <w:r>
        <w:rPr>
          <w:rFonts w:asciiTheme="minorEastAsia" w:hAnsiTheme="minorEastAsia" w:eastAsiaTheme="minorEastAsia"/>
          <w:color w:val="auto"/>
          <w:sz w:val="24"/>
          <w:szCs w:val="24"/>
        </w:rPr>
        <w:t>2.2</w:t>
      </w:r>
      <w:r>
        <w:rPr>
          <w:rFonts w:hint="eastAsia" w:asciiTheme="minorEastAsia" w:hAnsiTheme="minorEastAsia" w:eastAsiaTheme="minorEastAsia"/>
          <w:color w:val="auto"/>
          <w:sz w:val="24"/>
          <w:szCs w:val="24"/>
        </w:rPr>
        <w:t xml:space="preserve">     资信商务及技术文件</w:t>
      </w:r>
      <w:r>
        <w:rPr>
          <w:rFonts w:asciiTheme="minorEastAsia" w:hAnsiTheme="minorEastAsia" w:eastAsiaTheme="minorEastAsia"/>
          <w:color w:val="auto"/>
          <w:sz w:val="24"/>
          <w:szCs w:val="24"/>
        </w:rPr>
        <w:t>目录</w:t>
      </w:r>
      <w:bookmarkEnd w:id="482"/>
      <w:bookmarkEnd w:id="483"/>
      <w:bookmarkEnd w:id="484"/>
      <w:bookmarkEnd w:id="485"/>
      <w:bookmarkEnd w:id="486"/>
    </w:p>
    <w:p>
      <w:pPr>
        <w:pStyle w:val="7"/>
        <w:spacing w:line="360" w:lineRule="auto"/>
        <w:ind w:firstLine="0"/>
        <w:rPr>
          <w:rFonts w:asciiTheme="minorEastAsia" w:hAnsiTheme="minorEastAsia" w:eastAsiaTheme="minorEastAsia"/>
          <w:color w:val="auto"/>
          <w:sz w:val="24"/>
        </w:rPr>
      </w:pPr>
    </w:p>
    <w:p>
      <w:pPr>
        <w:pStyle w:val="7"/>
        <w:ind w:firstLine="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rPr>
        <w:t>格式自行设计）</w:t>
      </w:r>
      <w:bookmarkStart w:id="487" w:name="_Toc531359058"/>
    </w:p>
    <w:p>
      <w:pPr>
        <w:pStyle w:val="6"/>
        <w:spacing w:before="0" w:after="0"/>
        <w:ind w:firstLine="0" w:firstLineChars="0"/>
        <w:jc w:val="left"/>
        <w:rPr>
          <w:rFonts w:asciiTheme="minorEastAsia" w:hAnsiTheme="minorEastAsia" w:eastAsiaTheme="minorEastAsia"/>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6"/>
        <w:spacing w:before="0" w:after="0"/>
        <w:ind w:firstLine="0" w:firstLineChars="0"/>
        <w:jc w:val="left"/>
        <w:rPr>
          <w:rFonts w:asciiTheme="minorEastAsia" w:hAnsiTheme="minorEastAsia" w:eastAsiaTheme="minorEastAsia"/>
          <w:color w:val="auto"/>
          <w:sz w:val="24"/>
          <w:szCs w:val="24"/>
        </w:rPr>
      </w:pPr>
      <w:bookmarkStart w:id="488" w:name="_Toc34895601"/>
      <w:bookmarkStart w:id="489" w:name="_Toc35851443"/>
      <w:bookmarkStart w:id="490" w:name="_Toc58398324"/>
      <w:bookmarkStart w:id="491" w:name="_Toc58398450"/>
      <w:r>
        <w:rPr>
          <w:rFonts w:asciiTheme="minorEastAsia" w:hAnsiTheme="minorEastAsia" w:eastAsiaTheme="minorEastAsia"/>
          <w:color w:val="auto"/>
          <w:sz w:val="24"/>
          <w:szCs w:val="24"/>
        </w:rPr>
        <w:t>2.3   投标</w:t>
      </w:r>
      <w:bookmarkEnd w:id="475"/>
      <w:bookmarkEnd w:id="476"/>
      <w:r>
        <w:rPr>
          <w:rFonts w:hint="eastAsia" w:asciiTheme="minorEastAsia" w:hAnsiTheme="minorEastAsia" w:eastAsiaTheme="minorEastAsia"/>
          <w:color w:val="auto"/>
          <w:sz w:val="24"/>
          <w:szCs w:val="24"/>
        </w:rPr>
        <w:t>函</w:t>
      </w:r>
      <w:bookmarkEnd w:id="487"/>
      <w:r>
        <w:rPr>
          <w:rFonts w:hint="eastAsia" w:asciiTheme="minorEastAsia" w:hAnsiTheme="minorEastAsia" w:eastAsiaTheme="minorEastAsia"/>
          <w:color w:val="auto"/>
          <w:sz w:val="24"/>
          <w:szCs w:val="24"/>
        </w:rPr>
        <w:t>格式</w:t>
      </w:r>
      <w:bookmarkEnd w:id="488"/>
      <w:bookmarkEnd w:id="489"/>
      <w:bookmarkEnd w:id="490"/>
      <w:bookmarkEnd w:id="491"/>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投标函</w:t>
      </w:r>
    </w:p>
    <w:p>
      <w:pPr>
        <w:pStyle w:val="84"/>
        <w:tabs>
          <w:tab w:val="left" w:pos="0"/>
        </w:tabs>
        <w:spacing w:line="360" w:lineRule="auto"/>
        <w:rPr>
          <w:rFonts w:asciiTheme="minorEastAsia" w:hAnsiTheme="minorEastAsia"/>
          <w:color w:val="auto"/>
          <w:sz w:val="24"/>
        </w:rPr>
      </w:pPr>
      <w:r>
        <w:rPr>
          <w:rFonts w:hint="eastAsia" w:asciiTheme="minorEastAsia" w:hAnsiTheme="minorEastAsia"/>
          <w:color w:val="auto"/>
          <w:sz w:val="24"/>
        </w:rPr>
        <w:t>致：</w:t>
      </w:r>
      <w:r>
        <w:rPr>
          <w:rFonts w:hint="eastAsia" w:asciiTheme="minorEastAsia" w:hAnsiTheme="minorEastAsia"/>
          <w:color w:val="auto"/>
          <w:sz w:val="24"/>
          <w:u w:val="single"/>
        </w:rPr>
        <w:t>（采购人名称）</w:t>
      </w:r>
      <w:r>
        <w:rPr>
          <w:rFonts w:hint="eastAsia" w:asciiTheme="minorEastAsia" w:hAnsiTheme="minorEastAsia"/>
          <w:color w:val="auto"/>
          <w:sz w:val="24"/>
        </w:rPr>
        <w:t>：</w:t>
      </w:r>
    </w:p>
    <w:p>
      <w:pPr>
        <w:pStyle w:val="84"/>
        <w:tabs>
          <w:tab w:val="left" w:pos="0"/>
        </w:tabs>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根据贵方</w:t>
      </w:r>
      <w:r>
        <w:rPr>
          <w:rFonts w:hint="eastAsia" w:asciiTheme="minorEastAsia" w:hAnsiTheme="minorEastAsia"/>
          <w:color w:val="auto"/>
          <w:sz w:val="24"/>
          <w:szCs w:val="21"/>
          <w:u w:val="single"/>
        </w:rPr>
        <w:t>（</w:t>
      </w:r>
      <w:r>
        <w:rPr>
          <w:rFonts w:asciiTheme="minorEastAsia" w:hAnsiTheme="minorEastAsia"/>
          <w:color w:val="auto"/>
          <w:sz w:val="24"/>
          <w:szCs w:val="21"/>
          <w:u w:val="single"/>
        </w:rPr>
        <w:t>项目名称</w:t>
      </w:r>
      <w:r>
        <w:rPr>
          <w:rFonts w:hint="eastAsia" w:asciiTheme="minorEastAsia" w:hAnsiTheme="minorEastAsia"/>
          <w:color w:val="auto"/>
          <w:sz w:val="24"/>
          <w:szCs w:val="21"/>
          <w:u w:val="single"/>
        </w:rPr>
        <w:t xml:space="preserve">）（项目编号）（标项） </w:t>
      </w:r>
      <w:r>
        <w:rPr>
          <w:rFonts w:hint="eastAsia" w:asciiTheme="minorEastAsia" w:hAnsiTheme="minorEastAsia"/>
          <w:color w:val="auto"/>
          <w:sz w:val="24"/>
          <w:szCs w:val="21"/>
        </w:rPr>
        <w:t>的招标文件要求，正式授权下述签字人</w:t>
      </w:r>
      <w:r>
        <w:rPr>
          <w:rFonts w:hint="eastAsia" w:asciiTheme="minorEastAsia" w:hAnsiTheme="minorEastAsia"/>
          <w:color w:val="auto"/>
          <w:sz w:val="24"/>
          <w:szCs w:val="21"/>
          <w:u w:val="single"/>
        </w:rPr>
        <w:t>（姓名和职务）</w:t>
      </w:r>
      <w:r>
        <w:rPr>
          <w:rFonts w:hint="eastAsia" w:asciiTheme="minorEastAsia" w:hAnsiTheme="minorEastAsia"/>
          <w:color w:val="auto"/>
          <w:sz w:val="24"/>
          <w:szCs w:val="21"/>
        </w:rPr>
        <w:t>全权代表投标人</w:t>
      </w:r>
      <w:r>
        <w:rPr>
          <w:rFonts w:hint="eastAsia" w:asciiTheme="minorEastAsia" w:hAnsiTheme="minorEastAsia"/>
          <w:color w:val="auto"/>
          <w:sz w:val="24"/>
          <w:szCs w:val="21"/>
          <w:u w:val="single"/>
        </w:rPr>
        <w:t>（投标人全称）</w:t>
      </w:r>
      <w:r>
        <w:rPr>
          <w:rFonts w:hint="eastAsia" w:asciiTheme="minorEastAsia" w:hAnsiTheme="minorEastAsia"/>
          <w:color w:val="auto"/>
          <w:sz w:val="24"/>
          <w:szCs w:val="21"/>
        </w:rPr>
        <w:t>参加贵方组织的有关招标活动，并提交下述文件：</w:t>
      </w:r>
    </w:p>
    <w:p>
      <w:pPr>
        <w:pStyle w:val="84"/>
        <w:tabs>
          <w:tab w:val="left" w:pos="0"/>
        </w:tabs>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政府采购云</w:t>
      </w:r>
      <w:r>
        <w:rPr>
          <w:rFonts w:asciiTheme="minorEastAsia" w:hAnsiTheme="minorEastAsia"/>
          <w:color w:val="auto"/>
          <w:sz w:val="24"/>
          <w:szCs w:val="21"/>
        </w:rPr>
        <w:t>系统提交</w:t>
      </w:r>
      <w:r>
        <w:rPr>
          <w:rFonts w:hint="eastAsia" w:asciiTheme="minorEastAsia" w:hAnsiTheme="minorEastAsia"/>
          <w:color w:val="auto"/>
          <w:sz w:val="24"/>
          <w:szCs w:val="21"/>
        </w:rPr>
        <w:t>电子加密投标</w:t>
      </w:r>
      <w:r>
        <w:rPr>
          <w:rFonts w:asciiTheme="minorEastAsia" w:hAnsiTheme="minorEastAsia"/>
          <w:color w:val="auto"/>
          <w:sz w:val="24"/>
          <w:szCs w:val="21"/>
        </w:rPr>
        <w:t>文件</w:t>
      </w:r>
      <w:r>
        <w:rPr>
          <w:rFonts w:hint="eastAsia" w:asciiTheme="minorEastAsia" w:hAnsiTheme="minorEastAsia"/>
          <w:color w:val="auto"/>
          <w:sz w:val="24"/>
          <w:szCs w:val="21"/>
          <w:u w:val="single"/>
        </w:rPr>
        <w:t xml:space="preserve">    </w:t>
      </w:r>
      <w:r>
        <w:rPr>
          <w:rFonts w:hint="eastAsia" w:asciiTheme="minorEastAsia" w:hAnsiTheme="minorEastAsia"/>
          <w:color w:val="auto"/>
          <w:sz w:val="24"/>
          <w:szCs w:val="21"/>
        </w:rPr>
        <w:t>份；</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4"/>
        </w:rPr>
        <w:t>通过电子邮件提交备份电子投标文件（打包压缩</w:t>
      </w:r>
      <w:r>
        <w:rPr>
          <w:rFonts w:asciiTheme="minorEastAsia" w:hAnsiTheme="minorEastAsia"/>
          <w:color w:val="auto"/>
          <w:sz w:val="24"/>
          <w:szCs w:val="24"/>
        </w:rPr>
        <w:t>加密</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1"/>
        </w:rPr>
        <w:t>份；</w:t>
      </w:r>
    </w:p>
    <w:p>
      <w:pPr>
        <w:pStyle w:val="84"/>
        <w:tabs>
          <w:tab w:val="left" w:pos="0"/>
        </w:tabs>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据</w:t>
      </w:r>
      <w:r>
        <w:rPr>
          <w:rFonts w:asciiTheme="minorEastAsia" w:hAnsiTheme="minorEastAsia"/>
          <w:color w:val="auto"/>
          <w:sz w:val="24"/>
          <w:szCs w:val="21"/>
        </w:rPr>
        <w:t>此函我</w:t>
      </w:r>
      <w:r>
        <w:rPr>
          <w:rFonts w:hint="eastAsia" w:asciiTheme="minorEastAsia" w:hAnsiTheme="minorEastAsia"/>
          <w:color w:val="auto"/>
          <w:sz w:val="24"/>
          <w:szCs w:val="21"/>
        </w:rPr>
        <w:t>方就本次投标有关事项郑重承诺如下：</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1、我方向贵方提交的所有投标文件、资料都是准确的和真实的。</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2、我方承诺已经具备《中华人民共和国政府采购法》、《中华人民共和国政府采购法实施条例》中规定的参加政府采购活动的投标人应当具备的条件，并真实提供相关材料。</w:t>
      </w:r>
    </w:p>
    <w:p>
      <w:pPr>
        <w:pStyle w:val="84"/>
        <w:spacing w:line="360" w:lineRule="auto"/>
        <w:ind w:firstLine="480" w:firstLineChars="200"/>
        <w:rPr>
          <w:rFonts w:asciiTheme="minorEastAsia" w:hAnsiTheme="minorEastAsia"/>
          <w:color w:val="auto"/>
          <w:sz w:val="24"/>
          <w:szCs w:val="21"/>
        </w:rPr>
      </w:pPr>
      <w:r>
        <w:rPr>
          <w:rFonts w:asciiTheme="minorEastAsia" w:hAnsiTheme="minorEastAsia"/>
          <w:color w:val="auto"/>
          <w:sz w:val="24"/>
          <w:szCs w:val="21"/>
        </w:rPr>
        <w:t>3</w:t>
      </w:r>
      <w:r>
        <w:rPr>
          <w:rFonts w:hint="eastAsia" w:asciiTheme="minorEastAsia" w:hAnsiTheme="minorEastAsia"/>
          <w:color w:val="auto"/>
          <w:sz w:val="24"/>
          <w:szCs w:val="21"/>
        </w:rPr>
        <w:t>、如果我方中标，将派出</w:t>
      </w:r>
      <w:r>
        <w:rPr>
          <w:rFonts w:hint="eastAsia" w:asciiTheme="minorEastAsia" w:hAnsiTheme="minorEastAsia"/>
          <w:color w:val="auto"/>
          <w:sz w:val="24"/>
          <w:szCs w:val="21"/>
          <w:u w:val="single"/>
        </w:rPr>
        <w:t>（姓名及身份证号码），</w:t>
      </w:r>
      <w:r>
        <w:rPr>
          <w:rFonts w:hint="eastAsia" w:asciiTheme="minorEastAsia" w:hAnsiTheme="minorEastAsia"/>
          <w:color w:val="auto"/>
          <w:sz w:val="24"/>
          <w:szCs w:val="21"/>
        </w:rPr>
        <w:t>作为本项目与采购单位联系的项目实施负责人，联系手机号码：</w:t>
      </w:r>
      <w:r>
        <w:rPr>
          <w:rFonts w:hint="eastAsia" w:asciiTheme="minorEastAsia" w:hAnsiTheme="minorEastAsia"/>
          <w:color w:val="auto"/>
          <w:sz w:val="24"/>
          <w:szCs w:val="21"/>
          <w:u w:val="single"/>
        </w:rPr>
        <w:t xml:space="preserve">    </w:t>
      </w:r>
      <w:r>
        <w:rPr>
          <w:rFonts w:hint="eastAsia" w:asciiTheme="minorEastAsia" w:hAnsiTheme="minorEastAsia"/>
          <w:color w:val="auto"/>
          <w:sz w:val="24"/>
          <w:szCs w:val="21"/>
        </w:rPr>
        <w:t>。在项目实施过程中，并承诺项目实施负责人不更换，若确需要更换的，书面征得采购人同意后才准予更换。</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4、我方的投标有效期自在开标日起天内有效。如果在开标后规定的投标有效期内撤回投标，贵方可按相关规定</w:t>
      </w:r>
      <w:r>
        <w:rPr>
          <w:rFonts w:asciiTheme="minorEastAsia" w:hAnsiTheme="minorEastAsia"/>
          <w:color w:val="auto"/>
          <w:sz w:val="24"/>
          <w:szCs w:val="21"/>
        </w:rPr>
        <w:t>处理我方</w:t>
      </w:r>
      <w:r>
        <w:rPr>
          <w:rFonts w:hint="eastAsia" w:asciiTheme="minorEastAsia" w:hAnsiTheme="minorEastAsia"/>
          <w:color w:val="auto"/>
          <w:sz w:val="24"/>
          <w:szCs w:val="21"/>
        </w:rPr>
        <w:t>。</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5、我方在投标之前已经与贵方进行了充分的沟通，完全理解并接受招标文件的各项规定和要求，对招标文件的合理性、合法性不再有异议。</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我方愿意向贵方提供真实完整的任何与该项投标有关的数据、情况和技术资料。若贵方需要，我方愿意提供我方作出的一切承诺的证明材料。</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7、我方不是采购人的附属机构，并未为本项目提供整体设计、规范编制或者项目管理、监理、监测等服务。</w:t>
      </w:r>
    </w:p>
    <w:p>
      <w:pPr>
        <w:pStyle w:val="84"/>
        <w:spacing w:line="360" w:lineRule="auto"/>
        <w:ind w:firstLine="480" w:firstLineChars="200"/>
        <w:rPr>
          <w:rFonts w:asciiTheme="minorEastAsia" w:hAnsiTheme="minorEastAsia"/>
          <w:color w:val="auto"/>
          <w:sz w:val="24"/>
          <w:szCs w:val="21"/>
        </w:rPr>
      </w:pPr>
      <w:r>
        <w:rPr>
          <w:rFonts w:hint="eastAsia" w:asciiTheme="minorEastAsia" w:hAnsiTheme="minorEastAsia"/>
          <w:color w:val="auto"/>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（一）提供虚假材料谋取中标、中标的；</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（二）采取不正当手段诋毁、排挤其他投标人的；</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（三）与采购人、其它投标人或者采购代理机构恶意串通的；</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（四）向采购人、采购代理机构行贿或者提供其他不正当利益的；</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（五）在招标采购过程中与采购人进行协商谈判的；</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（六）拒绝有关部门监督检查或提供虚假情况的。</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9、如中标，本投标文件至本项目合同履行完毕止均保持有效，我方将按招标文件及政府采购法律、法规的规定履行合同责任和义务。</w:t>
      </w:r>
    </w:p>
    <w:p>
      <w:pPr>
        <w:pStyle w:val="84"/>
        <w:spacing w:line="360" w:lineRule="auto"/>
        <w:ind w:firstLine="240" w:firstLineChars="100"/>
        <w:rPr>
          <w:rFonts w:asciiTheme="minorEastAsia" w:hAnsiTheme="minorEastAsia"/>
          <w:color w:val="auto"/>
          <w:sz w:val="24"/>
          <w:szCs w:val="21"/>
        </w:rPr>
      </w:pPr>
      <w:r>
        <w:rPr>
          <w:rFonts w:hint="eastAsia" w:asciiTheme="minorEastAsia" w:hAnsiTheme="minorEastAsia"/>
          <w:color w:val="auto"/>
          <w:sz w:val="24"/>
          <w:szCs w:val="21"/>
        </w:rPr>
        <w:t>10、以上事项如有虚假或隐瞒，我方愿意承担一切不利后果，并不再寻求任何旨在减轻或免除法律责任。</w:t>
      </w:r>
    </w:p>
    <w:p>
      <w:pPr>
        <w:pStyle w:val="84"/>
        <w:spacing w:line="360" w:lineRule="auto"/>
        <w:ind w:firstLine="480"/>
        <w:rPr>
          <w:rFonts w:asciiTheme="minorEastAsia" w:hAnsiTheme="minorEastAsia"/>
          <w:color w:val="auto"/>
          <w:sz w:val="24"/>
          <w:szCs w:val="21"/>
        </w:rPr>
      </w:pPr>
      <w:r>
        <w:rPr>
          <w:rFonts w:hint="eastAsia" w:asciiTheme="minorEastAsia" w:hAnsiTheme="minorEastAsia"/>
          <w:color w:val="auto"/>
          <w:sz w:val="24"/>
          <w:szCs w:val="21"/>
        </w:rPr>
        <w:t>与本次投标有关的一切正式往来信函请寄：</w:t>
      </w:r>
    </w:p>
    <w:p>
      <w:pPr>
        <w:pStyle w:val="84"/>
        <w:spacing w:line="360" w:lineRule="auto"/>
        <w:ind w:firstLine="480"/>
        <w:rPr>
          <w:rFonts w:asciiTheme="minorEastAsia" w:hAnsiTheme="minorEastAsia"/>
          <w:color w:val="auto"/>
          <w:sz w:val="24"/>
          <w:szCs w:val="21"/>
        </w:rPr>
      </w:pPr>
      <w:r>
        <w:rPr>
          <w:rFonts w:asciiTheme="minorEastAsia" w:hAnsiTheme="minorEastAsia"/>
          <w:color w:val="auto"/>
          <w:sz w:val="24"/>
          <w:szCs w:val="21"/>
        </w:rPr>
        <w:t>地址：     邮编：</w:t>
      </w:r>
    </w:p>
    <w:p>
      <w:pPr>
        <w:pStyle w:val="22"/>
        <w:spacing w:line="360" w:lineRule="auto"/>
        <w:ind w:firstLine="480" w:firstLineChars="200"/>
        <w:rPr>
          <w:rFonts w:asciiTheme="minorEastAsia" w:hAnsiTheme="minorEastAsia" w:eastAsiaTheme="minorEastAsia"/>
          <w:color w:val="auto"/>
          <w:sz w:val="24"/>
          <w:szCs w:val="21"/>
        </w:rPr>
      </w:pPr>
      <w:r>
        <w:rPr>
          <w:rFonts w:asciiTheme="minorEastAsia" w:hAnsiTheme="minorEastAsia" w:eastAsiaTheme="minorEastAsia"/>
          <w:color w:val="auto"/>
          <w:sz w:val="24"/>
          <w:szCs w:val="21"/>
        </w:rPr>
        <w:t>电话：     传真：</w:t>
      </w:r>
    </w:p>
    <w:p>
      <w:pPr>
        <w:pStyle w:val="233"/>
        <w:spacing w:line="360" w:lineRule="auto"/>
        <w:rPr>
          <w:rFonts w:asciiTheme="minorEastAsia" w:hAnsiTheme="minorEastAsia" w:eastAsiaTheme="minorEastAsia"/>
          <w:bCs/>
          <w:color w:val="auto"/>
          <w:sz w:val="24"/>
        </w:rPr>
      </w:pPr>
    </w:p>
    <w:p>
      <w:pPr>
        <w:pStyle w:val="105"/>
        <w:spacing w:line="360" w:lineRule="auto"/>
        <w:rPr>
          <w:rFonts w:asciiTheme="minorEastAsia" w:hAnsiTheme="minorEastAsia"/>
          <w:color w:val="auto"/>
          <w:sz w:val="24"/>
          <w:szCs w:val="21"/>
        </w:rPr>
      </w:pPr>
    </w:p>
    <w:p>
      <w:pPr>
        <w:pStyle w:val="126"/>
        <w:wordWrap w:val="0"/>
        <w:spacing w:line="360" w:lineRule="auto"/>
        <w:ind w:firstLine="480"/>
        <w:jc w:val="right"/>
        <w:rPr>
          <w:rFonts w:asciiTheme="minorEastAsia" w:hAnsiTheme="minorEastAsia" w:eastAsiaTheme="minorEastAsia"/>
          <w:color w:val="auto"/>
          <w:spacing w:val="20"/>
          <w:sz w:val="24"/>
          <w:szCs w:val="21"/>
          <w:u w:val="single"/>
        </w:rPr>
      </w:pP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日      期：</w:t>
      </w:r>
    </w:p>
    <w:p>
      <w:pPr>
        <w:pStyle w:val="126"/>
        <w:spacing w:line="360" w:lineRule="auto"/>
        <w:jc w:val="left"/>
        <w:rPr>
          <w:rFonts w:asciiTheme="minorEastAsia" w:hAnsiTheme="minorEastAsia" w:eastAsiaTheme="minorEastAsia"/>
          <w:color w:val="auto"/>
          <w:spacing w:val="20"/>
          <w:sz w:val="24"/>
          <w:szCs w:val="21"/>
          <w:u w:val="single"/>
        </w:rPr>
      </w:pPr>
    </w:p>
    <w:p>
      <w:pPr>
        <w:pStyle w:val="84"/>
        <w:spacing w:line="360" w:lineRule="auto"/>
        <w:rPr>
          <w:rFonts w:asciiTheme="minorEastAsia" w:hAnsiTheme="minorEastAsia"/>
          <w:color w:val="auto"/>
          <w:sz w:val="24"/>
          <w:szCs w:val="21"/>
        </w:rPr>
      </w:pPr>
    </w:p>
    <w:p>
      <w:pPr>
        <w:pStyle w:val="84"/>
        <w:spacing w:line="360" w:lineRule="auto"/>
        <w:rPr>
          <w:rFonts w:asciiTheme="minorEastAsia" w:hAnsiTheme="minorEastAsia"/>
          <w:color w:val="auto"/>
          <w:sz w:val="24"/>
          <w:szCs w:val="21"/>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color w:val="auto"/>
          <w:sz w:val="24"/>
          <w:szCs w:val="21"/>
        </w:rPr>
        <w:t>注：按照本声明书要求填报</w:t>
      </w:r>
      <w:bookmarkStart w:id="492" w:name="_Toc493956060"/>
      <w:r>
        <w:rPr>
          <w:rFonts w:hint="eastAsia" w:asciiTheme="minorEastAsia" w:hAnsiTheme="minorEastAsia"/>
          <w:color w:val="auto"/>
          <w:sz w:val="24"/>
          <w:szCs w:val="21"/>
        </w:rPr>
        <w:t>。</w:t>
      </w:r>
    </w:p>
    <w:bookmarkEnd w:id="492"/>
    <w:p>
      <w:pPr>
        <w:pStyle w:val="6"/>
        <w:spacing w:before="0" w:after="0"/>
        <w:ind w:firstLine="0" w:firstLineChars="0"/>
        <w:jc w:val="left"/>
        <w:rPr>
          <w:rFonts w:hint="eastAsia" w:asciiTheme="minorEastAsia" w:hAnsiTheme="minorEastAsia" w:eastAsiaTheme="minorEastAsia"/>
          <w:color w:val="auto"/>
          <w:sz w:val="24"/>
          <w:szCs w:val="24"/>
        </w:rPr>
      </w:pPr>
      <w:bookmarkStart w:id="493" w:name="_Toc531359060"/>
      <w:bookmarkStart w:id="494" w:name="_Toc35851444"/>
      <w:bookmarkStart w:id="495" w:name="_Toc58398452"/>
      <w:bookmarkStart w:id="496" w:name="_Toc58398326"/>
      <w:bookmarkStart w:id="497" w:name="_Toc34895603"/>
      <w:bookmarkStart w:id="498" w:name="_Toc493956063"/>
      <w:bookmarkStart w:id="499" w:name="_Toc530551887"/>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 xml:space="preserve">    商务响应表</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商务响应表</w:t>
      </w:r>
    </w:p>
    <w:p>
      <w:pPr>
        <w:pStyle w:val="16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采购编号：       </w:t>
      </w:r>
    </w:p>
    <w:p>
      <w:pPr>
        <w:pStyle w:val="16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项目名称：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2546"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694"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投标人承诺</w:t>
            </w:r>
          </w:p>
        </w:tc>
        <w:tc>
          <w:tcPr>
            <w:tcW w:w="1275"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采购需求</w:t>
            </w: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工期及地点</w:t>
            </w: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质保期</w:t>
            </w: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付款方式</w:t>
            </w: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售后服务</w:t>
            </w: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927" w:type="dxa"/>
            <w:noWrap w:val="0"/>
            <w:vAlign w:val="center"/>
          </w:tcPr>
          <w:p>
            <w:pPr>
              <w:pStyle w:val="16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color w:val="auto"/>
                <w:sz w:val="24"/>
              </w:rPr>
            </w:pPr>
          </w:p>
        </w:tc>
        <w:tc>
          <w:tcPr>
            <w:tcW w:w="1927" w:type="dxa"/>
            <w:noWrap w:val="0"/>
            <w:vAlign w:val="center"/>
          </w:tcPr>
          <w:p>
            <w:pPr>
              <w:pStyle w:val="160"/>
              <w:jc w:val="center"/>
              <w:rPr>
                <w:rFonts w:hint="eastAsia" w:ascii="宋体" w:hAnsi="宋体" w:eastAsia="宋体" w:cs="宋体"/>
                <w:color w:val="auto"/>
                <w:sz w:val="24"/>
              </w:rPr>
            </w:pPr>
          </w:p>
        </w:tc>
        <w:tc>
          <w:tcPr>
            <w:tcW w:w="2546" w:type="dxa"/>
            <w:noWrap w:val="0"/>
            <w:vAlign w:val="center"/>
          </w:tcPr>
          <w:p>
            <w:pPr>
              <w:pStyle w:val="160"/>
              <w:jc w:val="center"/>
              <w:rPr>
                <w:rFonts w:hint="eastAsia" w:ascii="宋体" w:hAnsi="宋体" w:eastAsia="宋体" w:cs="宋体"/>
                <w:color w:val="auto"/>
                <w:sz w:val="24"/>
              </w:rPr>
            </w:pPr>
          </w:p>
        </w:tc>
        <w:tc>
          <w:tcPr>
            <w:tcW w:w="2694" w:type="dxa"/>
            <w:noWrap w:val="0"/>
            <w:vAlign w:val="center"/>
          </w:tcPr>
          <w:p>
            <w:pPr>
              <w:pStyle w:val="160"/>
              <w:jc w:val="center"/>
              <w:rPr>
                <w:rFonts w:hint="eastAsia" w:ascii="宋体" w:hAnsi="宋体" w:eastAsia="宋体" w:cs="宋体"/>
                <w:color w:val="auto"/>
                <w:sz w:val="24"/>
              </w:rPr>
            </w:pPr>
          </w:p>
        </w:tc>
        <w:tc>
          <w:tcPr>
            <w:tcW w:w="1275" w:type="dxa"/>
            <w:noWrap w:val="0"/>
            <w:vAlign w:val="center"/>
          </w:tcPr>
          <w:p>
            <w:pPr>
              <w:pStyle w:val="160"/>
              <w:jc w:val="center"/>
              <w:rPr>
                <w:rFonts w:hint="eastAsia" w:ascii="宋体" w:hAnsi="宋体" w:eastAsia="宋体" w:cs="宋体"/>
                <w:color w:val="auto"/>
                <w:sz w:val="24"/>
              </w:rPr>
            </w:pPr>
          </w:p>
        </w:tc>
      </w:tr>
    </w:tbl>
    <w:p>
      <w:pPr>
        <w:pStyle w:val="248"/>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lang w:eastAsia="zh-CN"/>
        </w:rPr>
        <w:t>格式可根据实际情况调整。</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日      期：</w:t>
      </w:r>
    </w:p>
    <w:p>
      <w:pPr>
        <w:pStyle w:val="248"/>
        <w:rPr>
          <w:rFonts w:hint="eastAsia" w:asciiTheme="minorEastAsia" w:hAnsiTheme="minorEastAsia" w:eastAsiaTheme="minorEastAsia"/>
          <w:b/>
          <w:color w:val="auto"/>
          <w:sz w:val="24"/>
          <w:lang w:eastAsia="zh-CN"/>
        </w:rPr>
      </w:pPr>
    </w:p>
    <w:p>
      <w:pPr>
        <w:pStyle w:val="7"/>
        <w:rPr>
          <w:rFonts w:hint="eastAsia"/>
          <w:color w:val="auto"/>
        </w:rPr>
      </w:pPr>
    </w:p>
    <w:p>
      <w:pPr>
        <w:pStyle w:val="6"/>
        <w:spacing w:before="0" w:after="0"/>
        <w:ind w:firstLine="0" w:firstLineChars="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2.5    </w:t>
      </w:r>
      <w:r>
        <w:rPr>
          <w:rFonts w:hint="eastAsia" w:asciiTheme="minorEastAsia" w:hAnsiTheme="minorEastAsia" w:eastAsiaTheme="minorEastAsia"/>
          <w:color w:val="auto"/>
          <w:sz w:val="24"/>
          <w:szCs w:val="24"/>
        </w:rPr>
        <w:t>类似案例成功的业绩</w:t>
      </w:r>
      <w:bookmarkEnd w:id="493"/>
      <w:r>
        <w:rPr>
          <w:rFonts w:hint="eastAsia" w:asciiTheme="minorEastAsia" w:hAnsiTheme="minorEastAsia" w:eastAsiaTheme="minorEastAsia"/>
          <w:color w:val="auto"/>
          <w:sz w:val="24"/>
          <w:szCs w:val="24"/>
        </w:rPr>
        <w:t>格式</w:t>
      </w:r>
      <w:bookmarkEnd w:id="494"/>
      <w:bookmarkEnd w:id="495"/>
      <w:bookmarkEnd w:id="496"/>
      <w:bookmarkEnd w:id="497"/>
    </w:p>
    <w:p>
      <w:pPr>
        <w:pStyle w:val="7"/>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类似案例成功的业绩及相关证明材料</w:t>
      </w:r>
    </w:p>
    <w:p>
      <w:pPr>
        <w:pStyle w:val="31"/>
        <w:snapToGrid w:val="0"/>
        <w:ind w:left="480" w:hanging="48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投标人类似项目实施情况一览表</w:t>
      </w:r>
    </w:p>
    <w:tbl>
      <w:tblPr>
        <w:tblStyle w:val="41"/>
        <w:tblW w:w="94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044"/>
        <w:gridCol w:w="1570"/>
        <w:gridCol w:w="1396"/>
        <w:gridCol w:w="1046"/>
        <w:gridCol w:w="1873"/>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序号</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采购人名称</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项目名称</w:t>
            </w: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合同金额</w:t>
            </w:r>
          </w:p>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（万元）</w:t>
            </w:r>
          </w:p>
        </w:tc>
        <w:tc>
          <w:tcPr>
            <w:tcW w:w="1046"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签约及</w:t>
            </w:r>
            <w:r>
              <w:rPr>
                <w:rFonts w:asciiTheme="minorEastAsia" w:hAnsiTheme="minorEastAsia"/>
                <w:color w:val="auto"/>
                <w:sz w:val="24"/>
                <w:szCs w:val="24"/>
              </w:rPr>
              <w:t>完成日期</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附件页码</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color w:val="auto"/>
                <w:sz w:val="24"/>
                <w:szCs w:val="24"/>
              </w:rPr>
            </w:pPr>
            <w:r>
              <w:rPr>
                <w:rFonts w:hint="eastAsia" w:asciiTheme="minorEastAsia" w:hAnsiTheme="minorEastAsia"/>
                <w:color w:val="auto"/>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color w:val="auto"/>
                <w:sz w:val="24"/>
                <w:szCs w:val="24"/>
              </w:rPr>
            </w:pPr>
          </w:p>
        </w:tc>
      </w:tr>
    </w:tbl>
    <w:p>
      <w:pPr>
        <w:pStyle w:val="31"/>
        <w:snapToGrid w:val="0"/>
        <w:ind w:left="480" w:hanging="48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此表后附中标（成交）通知书</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合同扫描件</w:t>
      </w:r>
      <w:r>
        <w:rPr>
          <w:rFonts w:hint="eastAsia" w:asciiTheme="minorEastAsia" w:hAnsiTheme="minorEastAsia" w:eastAsiaTheme="minorEastAsia"/>
          <w:color w:val="auto"/>
          <w:sz w:val="24"/>
          <w:lang w:eastAsia="zh-CN"/>
        </w:rPr>
        <w:t>和验收合格证明</w:t>
      </w:r>
      <w:r>
        <w:rPr>
          <w:rFonts w:asciiTheme="minorEastAsia" w:hAnsiTheme="minorEastAsia" w:eastAsiaTheme="minorEastAsia"/>
          <w:color w:val="auto"/>
          <w:sz w:val="24"/>
        </w:rPr>
        <w:t>等相关证明材料</w:t>
      </w:r>
      <w:r>
        <w:rPr>
          <w:rFonts w:hint="eastAsia" w:asciiTheme="minorEastAsia" w:hAnsiTheme="minorEastAsia" w:eastAsiaTheme="minorEastAsia"/>
          <w:color w:val="auto"/>
          <w:sz w:val="24"/>
        </w:rPr>
        <w:t>。</w:t>
      </w:r>
    </w:p>
    <w:p>
      <w:pPr>
        <w:pStyle w:val="248"/>
        <w:rPr>
          <w:rFonts w:asciiTheme="minorEastAsia" w:hAnsiTheme="minorEastAsia" w:eastAsiaTheme="minorEastAsia"/>
          <w:b/>
          <w:color w:val="auto"/>
          <w:sz w:val="24"/>
        </w:rPr>
      </w:pPr>
      <w:bookmarkStart w:id="500" w:name="_Toc34895604"/>
      <w:bookmarkStart w:id="501" w:name="_Toc531359061"/>
      <w:bookmarkStart w:id="502" w:name="_Toc35851445"/>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u w:val="single"/>
        </w:rPr>
      </w:pPr>
      <w:r>
        <w:rPr>
          <w:rFonts w:asciiTheme="minorEastAsia" w:hAnsiTheme="minorEastAsia" w:eastAsiaTheme="minorEastAsia"/>
          <w:color w:val="auto"/>
          <w:sz w:val="24"/>
          <w:szCs w:val="21"/>
        </w:rPr>
        <w:t>日      期：</w:t>
      </w:r>
    </w:p>
    <w:bookmarkEnd w:id="498"/>
    <w:bookmarkEnd w:id="499"/>
    <w:bookmarkEnd w:id="500"/>
    <w:bookmarkEnd w:id="501"/>
    <w:bookmarkEnd w:id="502"/>
    <w:p>
      <w:pPr>
        <w:pStyle w:val="6"/>
        <w:spacing w:before="0" w:after="0"/>
        <w:ind w:firstLine="0" w:firstLineChars="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eastAsia="zh-CN"/>
        </w:rPr>
        <w:t>技术部分</w:t>
      </w:r>
      <w:r>
        <w:rPr>
          <w:rFonts w:hint="eastAsia" w:asciiTheme="minorEastAsia" w:hAnsiTheme="minorEastAsia" w:eastAsiaTheme="minorEastAsia"/>
          <w:color w:val="auto"/>
          <w:sz w:val="24"/>
          <w:szCs w:val="24"/>
        </w:rPr>
        <w:t>格式</w:t>
      </w:r>
    </w:p>
    <w:p>
      <w:pPr>
        <w:pStyle w:val="126"/>
        <w:spacing w:line="360" w:lineRule="auto"/>
        <w:ind w:firstLine="480"/>
        <w:jc w:val="right"/>
        <w:rPr>
          <w:rFonts w:asciiTheme="minorEastAsia" w:hAnsiTheme="minorEastAsia" w:eastAsiaTheme="minorEastAsia" w:cstheme="minorBidi"/>
          <w:color w:val="auto"/>
          <w:szCs w:val="22"/>
          <w:highlight w:val="none"/>
        </w:rPr>
      </w:pPr>
    </w:p>
    <w:p>
      <w:pPr>
        <w:pStyle w:val="22"/>
        <w:spacing w:before="96" w:after="96" w:line="560" w:lineRule="exact"/>
        <w:jc w:val="center"/>
        <w:rPr>
          <w:rFonts w:hint="eastAsia" w:ascii="宋体" w:hAnsi="宋体" w:eastAsia="宋体" w:cs="宋体"/>
          <w:b/>
          <w:color w:val="auto"/>
          <w:sz w:val="32"/>
          <w:szCs w:val="32"/>
          <w:highlight w:val="none"/>
        </w:rPr>
      </w:pPr>
      <w:r>
        <w:rPr>
          <w:rFonts w:hint="eastAsia" w:hAnsi="宋体" w:eastAsia="宋体" w:cs="宋体"/>
          <w:b/>
          <w:color w:val="auto"/>
          <w:sz w:val="32"/>
          <w:highlight w:val="none"/>
          <w:lang w:val="en-US" w:eastAsia="zh-CN"/>
        </w:rPr>
        <w:t>1</w:t>
      </w:r>
      <w:r>
        <w:rPr>
          <w:rFonts w:hint="eastAsia" w:ascii="宋体" w:hAnsi="宋体" w:eastAsia="宋体" w:cs="宋体"/>
          <w:b/>
          <w:color w:val="auto"/>
          <w:sz w:val="32"/>
          <w:highlight w:val="none"/>
        </w:rPr>
        <w:t>、</w:t>
      </w:r>
      <w:bookmarkStart w:id="503" w:name="_Toc16866428"/>
      <w:bookmarkStart w:id="504" w:name="_Toc493956068"/>
      <w:r>
        <w:rPr>
          <w:rFonts w:hint="eastAsia" w:ascii="宋体" w:hAnsi="宋体" w:eastAsia="宋体" w:cs="宋体"/>
          <w:b/>
          <w:color w:val="auto"/>
          <w:sz w:val="32"/>
          <w:highlight w:val="none"/>
        </w:rPr>
        <w:t>技术规格偏离表</w:t>
      </w:r>
      <w:bookmarkEnd w:id="503"/>
      <w:bookmarkEnd w:id="504"/>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dxa"/>
            <w:vMerge w:val="restart"/>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80" w:type="dxa"/>
            <w:gridSpan w:val="2"/>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85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85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投标产品详细规格</w:t>
            </w:r>
          </w:p>
        </w:tc>
        <w:tc>
          <w:tcPr>
            <w:tcW w:w="185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偏离情况详细说明</w:t>
            </w:r>
          </w:p>
        </w:tc>
        <w:tc>
          <w:tcPr>
            <w:tcW w:w="94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b/>
                <w:bCs/>
                <w:color w:val="auto"/>
                <w:sz w:val="24"/>
                <w:highlight w:val="none"/>
              </w:rPr>
            </w:pPr>
          </w:p>
        </w:tc>
        <w:tc>
          <w:tcPr>
            <w:tcW w:w="930" w:type="dxa"/>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050" w:type="dxa"/>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85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94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30" w:type="dxa"/>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050" w:type="dxa"/>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30" w:type="dxa"/>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050" w:type="dxa"/>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30" w:type="dxa"/>
            <w:tcBorders>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50" w:type="dxa"/>
            <w:tcBorders>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pPr>
        <w:pStyle w:val="172"/>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w:t>
      </w:r>
    </w:p>
    <w:p>
      <w:pPr>
        <w:pStyle w:val="172"/>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请各投标人参照招标文件严格按以下要求认真填写偏离表：</w:t>
      </w:r>
    </w:p>
    <w:p>
      <w:pPr>
        <w:pStyle w:val="172"/>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1.投标人应根据投标货物的实际规格，并对照招标文件要求，对确实存在投标规格要求与招标文件要求有偏离的情况，应真实、认真的填写本表。</w:t>
      </w:r>
      <w:r>
        <w:rPr>
          <w:rFonts w:hint="eastAsia" w:ascii="宋体" w:hAnsi="宋体" w:eastAsia="宋体" w:cs="宋体"/>
          <w:b/>
          <w:color w:val="auto"/>
          <w:sz w:val="24"/>
          <w:highlight w:val="none"/>
          <w:lang w:val="en-GB"/>
        </w:rPr>
        <w:t>无偏离部分无需填到此表内，</w:t>
      </w:r>
      <w:r>
        <w:rPr>
          <w:rFonts w:hint="eastAsia" w:ascii="宋体" w:hAnsi="宋体" w:eastAsia="宋体" w:cs="宋体"/>
          <w:color w:val="auto"/>
          <w:sz w:val="24"/>
          <w:highlight w:val="none"/>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pPr>
        <w:pStyle w:val="172"/>
        <w:tabs>
          <w:tab w:val="left" w:pos="1267"/>
        </w:tabs>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2.投标人真实填写本表，并对其真实性负责。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将根据评审办法和细则进行打分。）如某项非实质性投标规格实际为“负偏离”，而投标人注明为“正偏离”或不注明的，</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可对此项偏离按评审办法加倍减分。</w:t>
      </w:r>
    </w:p>
    <w:p>
      <w:pPr>
        <w:pStyle w:val="172"/>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 投标人注明的偏离情况只作为评审专家评定的参考，最终是否构成偏离或实质性偏离情况应由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pPr>
        <w:pStyle w:val="172"/>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lang w:val="en-GB"/>
        </w:rPr>
        <w:t>4.不允许存在实质性负偏离（招标文件中</w:t>
      </w:r>
      <w:r>
        <w:rPr>
          <w:rFonts w:hint="eastAsia" w:ascii="宋体" w:hAnsi="宋体" w:eastAsia="宋体" w:cs="宋体"/>
          <w:color w:val="auto"/>
          <w:sz w:val="24"/>
          <w:szCs w:val="20"/>
          <w:highlight w:val="none"/>
        </w:rPr>
        <w:t>“▲”条款为实质性条款）</w:t>
      </w:r>
      <w:r>
        <w:rPr>
          <w:rFonts w:hint="eastAsia" w:ascii="宋体" w:hAnsi="宋体" w:eastAsia="宋体" w:cs="宋体"/>
          <w:color w:val="auto"/>
          <w:sz w:val="24"/>
          <w:szCs w:val="20"/>
          <w:highlight w:val="none"/>
          <w:lang w:val="en-US" w:eastAsia="zh-CN"/>
        </w:rPr>
        <w:t>。</w:t>
      </w:r>
    </w:p>
    <w:p>
      <w:pPr>
        <w:spacing w:line="360" w:lineRule="auto"/>
        <w:jc w:val="left"/>
        <w:rPr>
          <w:rFonts w:hint="eastAsia" w:ascii="宋体" w:hAnsi="宋体" w:eastAsia="宋体" w:cs="宋体"/>
          <w:b/>
          <w:color w:val="auto"/>
          <w:sz w:val="24"/>
          <w:szCs w:val="1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GB"/>
        </w:rPr>
        <w:t>5.投标规格的实际偏离情况以</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综合评价为准，</w:t>
      </w:r>
      <w:r>
        <w:rPr>
          <w:rFonts w:hint="eastAsia" w:ascii="宋体" w:hAnsi="宋体" w:eastAsia="宋体" w:cs="宋体"/>
          <w:bCs/>
          <w:color w:val="auto"/>
          <w:sz w:val="24"/>
          <w:highlight w:val="none"/>
        </w:rPr>
        <w:t>解释权属</w:t>
      </w:r>
      <w:r>
        <w:rPr>
          <w:rFonts w:hint="eastAsia" w:ascii="宋体" w:hAnsi="宋体" w:eastAsia="宋体" w:cs="宋体"/>
          <w:color w:val="auto"/>
          <w:sz w:val="24"/>
          <w:highlight w:val="none"/>
        </w:rPr>
        <w:t>评标委员会</w:t>
      </w:r>
      <w:r>
        <w:rPr>
          <w:rFonts w:hint="eastAsia" w:ascii="宋体" w:hAnsi="宋体" w:eastAsia="宋体" w:cs="宋体"/>
          <w:bCs/>
          <w:color w:val="auto"/>
          <w:sz w:val="24"/>
          <w:highlight w:val="none"/>
        </w:rPr>
        <w:t>。</w:t>
      </w:r>
    </w:p>
    <w:p>
      <w:pPr>
        <w:pStyle w:val="126"/>
        <w:wordWrap w:val="0"/>
        <w:spacing w:line="360" w:lineRule="auto"/>
        <w:ind w:firstLine="480"/>
        <w:jc w:val="right"/>
        <w:rPr>
          <w:rFonts w:asciiTheme="minorEastAsia" w:hAnsiTheme="minorEastAsia" w:eastAsiaTheme="minorEastAsia"/>
          <w:color w:val="auto"/>
          <w:sz w:val="24"/>
          <w:szCs w:val="21"/>
          <w:highlight w:val="none"/>
          <w:u w:val="single"/>
        </w:rPr>
      </w:pPr>
      <w:r>
        <w:rPr>
          <w:rFonts w:asciiTheme="minorEastAsia" w:hAnsiTheme="minorEastAsia" w:eastAsiaTheme="minorEastAsia"/>
          <w:color w:val="auto"/>
          <w:sz w:val="24"/>
          <w:szCs w:val="21"/>
          <w:highlight w:val="none"/>
        </w:rPr>
        <w:t>投标人盖章：</w:t>
      </w:r>
    </w:p>
    <w:p>
      <w:pPr>
        <w:pStyle w:val="126"/>
        <w:wordWrap w:val="0"/>
        <w:spacing w:line="360" w:lineRule="auto"/>
        <w:ind w:firstLine="480"/>
        <w:jc w:val="right"/>
        <w:rPr>
          <w:rFonts w:asciiTheme="minorEastAsia" w:hAnsiTheme="minorEastAsia" w:eastAsiaTheme="minorEastAsia"/>
          <w:color w:val="auto"/>
          <w:sz w:val="24"/>
          <w:szCs w:val="21"/>
          <w:highlight w:val="none"/>
          <w:u w:val="single"/>
        </w:rPr>
      </w:pPr>
      <w:r>
        <w:rPr>
          <w:rFonts w:asciiTheme="minorEastAsia" w:hAnsiTheme="minorEastAsia" w:eastAsiaTheme="minorEastAsia"/>
          <w:color w:val="auto"/>
          <w:sz w:val="24"/>
          <w:szCs w:val="21"/>
          <w:highlight w:val="none"/>
        </w:rPr>
        <w:t>日      期：</w:t>
      </w:r>
    </w:p>
    <w:p>
      <w:pPr>
        <w:pStyle w:val="22"/>
        <w:spacing w:line="440" w:lineRule="exact"/>
        <w:rPr>
          <w:rFonts w:hint="eastAsia" w:ascii="宋体" w:hAnsi="宋体" w:eastAsia="宋体" w:cs="宋体"/>
          <w:color w:val="auto"/>
          <w:spacing w:val="20"/>
          <w:sz w:val="24"/>
          <w:highlight w:val="none"/>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、项目实施方案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产品质量保证</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安装方案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、验收方案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、安全文明作业保障措施</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lang w:eastAsia="zh-CN"/>
        </w:rPr>
        <w:t>人员配备</w:t>
      </w:r>
      <w:r>
        <w:rPr>
          <w:rFonts w:hint="eastAsia" w:ascii="宋体" w:hAnsi="宋体" w:eastAsia="宋体" w:cs="宋体"/>
          <w:b/>
          <w:color w:val="auto"/>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墓具供货、安装工期承诺</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lang w:eastAsia="zh-CN"/>
        </w:rPr>
        <w:t>墓碑刻字方案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10、墓穴封穴方案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11、</w:t>
      </w:r>
      <w:r>
        <w:rPr>
          <w:rFonts w:hint="eastAsia" w:ascii="宋体" w:hAnsi="宋体" w:eastAsia="宋体" w:cs="宋体"/>
          <w:b/>
          <w:color w:val="auto"/>
          <w:sz w:val="32"/>
          <w:szCs w:val="32"/>
          <w:highlight w:val="none"/>
          <w:lang w:eastAsia="zh-CN"/>
        </w:rPr>
        <w:t>应急方案</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lang w:val="en-US" w:eastAsia="zh-CN"/>
        </w:rPr>
        <w:t>12、</w:t>
      </w:r>
      <w:r>
        <w:rPr>
          <w:rFonts w:hint="eastAsia" w:ascii="宋体" w:hAnsi="宋体" w:eastAsia="宋体" w:cs="宋体"/>
          <w:b/>
          <w:color w:val="auto"/>
          <w:sz w:val="30"/>
          <w:highlight w:val="none"/>
          <w:lang w:eastAsia="zh-CN"/>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val="en-US" w:eastAsia="zh-CN"/>
        </w:rPr>
        <w:t>13、</w:t>
      </w:r>
      <w:r>
        <w:rPr>
          <w:rFonts w:hint="eastAsia" w:ascii="宋体" w:hAnsi="宋体" w:eastAsia="宋体" w:cs="宋体"/>
          <w:b/>
          <w:color w:val="auto"/>
          <w:sz w:val="30"/>
          <w:highlight w:val="none"/>
          <w:lang w:eastAsia="zh-CN"/>
        </w:rPr>
        <w:t>质保期承诺</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val="en-US" w:eastAsia="zh-CN"/>
        </w:rPr>
        <w:t>14、合理化建议或优化措施</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default"/>
          <w:color w:val="auto"/>
          <w:lang w:val="en-US" w:eastAsia="zh-CN"/>
        </w:rPr>
      </w:pPr>
      <w:r>
        <w:rPr>
          <w:rFonts w:hint="eastAsia" w:ascii="宋体" w:hAnsi="宋体" w:eastAsia="宋体" w:cs="宋体"/>
          <w:b/>
          <w:color w:val="auto"/>
          <w:sz w:val="30"/>
          <w:highlight w:val="none"/>
          <w:lang w:val="en-US" w:eastAsia="zh-CN"/>
        </w:rPr>
        <w:t>15、增值服务方案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2" w:hanging="602" w:hangingChars="200"/>
        <w:jc w:val="both"/>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lang w:val="en-US" w:eastAsia="zh-CN"/>
        </w:rPr>
        <w:t>16、</w:t>
      </w:r>
      <w:r>
        <w:rPr>
          <w:rFonts w:hint="eastAsia" w:ascii="宋体" w:hAnsi="宋体" w:eastAsia="宋体" w:cs="宋体"/>
          <w:b/>
          <w:color w:val="auto"/>
          <w:sz w:val="30"/>
          <w:highlight w:val="none"/>
        </w:rPr>
        <w:t>投标人认为有必要提供和评分办法中要求提供的其他资料（不得出现报价）</w:t>
      </w:r>
    </w:p>
    <w:p>
      <w:pPr>
        <w:pStyle w:val="126"/>
        <w:spacing w:line="360" w:lineRule="auto"/>
        <w:ind w:firstLine="480"/>
        <w:jc w:val="right"/>
        <w:rPr>
          <w:rFonts w:asciiTheme="minorEastAsia" w:hAnsiTheme="minorEastAsia" w:eastAsiaTheme="minorEastAsia" w:cstheme="minorBidi"/>
          <w:color w:val="auto"/>
          <w:szCs w:val="22"/>
        </w:rPr>
      </w:pPr>
    </w:p>
    <w:p>
      <w:pPr>
        <w:pStyle w:val="38"/>
        <w:spacing w:beforeLines="100" w:after="240" w:afterLines="100"/>
        <w:outlineLvl w:val="1"/>
        <w:rPr>
          <w:rFonts w:hint="eastAsia" w:asciiTheme="minorEastAsia" w:hAnsiTheme="minorEastAsia"/>
          <w:color w:val="auto"/>
          <w:sz w:val="44"/>
          <w:szCs w:val="44"/>
        </w:rPr>
      </w:pPr>
      <w:bookmarkStart w:id="505" w:name="_Toc58398464"/>
      <w:bookmarkStart w:id="506" w:name="_Toc531359073"/>
      <w:bookmarkStart w:id="507" w:name="_Toc530551896"/>
    </w:p>
    <w:p>
      <w:pPr>
        <w:pStyle w:val="38"/>
        <w:spacing w:beforeLines="100" w:after="240" w:afterLines="100"/>
        <w:outlineLvl w:val="1"/>
        <w:rPr>
          <w:rFonts w:hint="eastAsia" w:asciiTheme="minorEastAsia" w:hAnsiTheme="minorEastAsia"/>
          <w:color w:val="auto"/>
          <w:sz w:val="44"/>
          <w:szCs w:val="44"/>
        </w:rPr>
      </w:pPr>
    </w:p>
    <w:p>
      <w:pPr>
        <w:pStyle w:val="38"/>
        <w:spacing w:beforeLines="100" w:after="240" w:afterLines="100"/>
        <w:outlineLvl w:val="1"/>
        <w:rPr>
          <w:rFonts w:hint="eastAsia" w:asciiTheme="minorEastAsia" w:hAnsiTheme="minorEastAsia"/>
          <w:color w:val="auto"/>
          <w:sz w:val="44"/>
          <w:szCs w:val="44"/>
        </w:rPr>
      </w:pPr>
    </w:p>
    <w:p>
      <w:pPr>
        <w:pStyle w:val="38"/>
        <w:spacing w:beforeLines="100" w:after="240" w:afterLines="100"/>
        <w:outlineLvl w:val="1"/>
        <w:rPr>
          <w:rFonts w:asciiTheme="minorEastAsia" w:hAnsiTheme="minorEastAsia"/>
          <w:color w:val="auto"/>
          <w:sz w:val="44"/>
          <w:szCs w:val="44"/>
        </w:rPr>
      </w:pPr>
      <w:r>
        <w:rPr>
          <w:rFonts w:hint="eastAsia" w:asciiTheme="minorEastAsia" w:hAnsiTheme="minorEastAsia"/>
          <w:color w:val="auto"/>
          <w:sz w:val="44"/>
          <w:szCs w:val="44"/>
        </w:rPr>
        <w:t>三  报价</w:t>
      </w:r>
      <w:r>
        <w:rPr>
          <w:rFonts w:asciiTheme="minorEastAsia" w:hAnsiTheme="minorEastAsia"/>
          <w:color w:val="auto"/>
          <w:sz w:val="44"/>
          <w:szCs w:val="44"/>
        </w:rPr>
        <w:t>文件格式</w:t>
      </w:r>
      <w:bookmarkEnd w:id="505"/>
      <w:bookmarkEnd w:id="506"/>
      <w:bookmarkEnd w:id="507"/>
    </w:p>
    <w:p>
      <w:pPr>
        <w:pStyle w:val="288"/>
        <w:ind w:firstLine="600"/>
        <w:rPr>
          <w:rFonts w:asciiTheme="minorEastAsia" w:hAnsiTheme="minorEastAsia" w:eastAsiaTheme="minorEastAsia"/>
          <w:color w:val="auto"/>
        </w:rPr>
      </w:pPr>
    </w:p>
    <w:p>
      <w:pPr>
        <w:spacing w:line="360" w:lineRule="auto"/>
        <w:rPr>
          <w:rFonts w:asciiTheme="minorEastAsia" w:hAnsiTheme="minorEastAsia"/>
          <w:color w:val="auto"/>
          <w:sz w:val="24"/>
          <w:szCs w:val="24"/>
        </w:rPr>
      </w:pPr>
    </w:p>
    <w:p>
      <w:pPr>
        <w:pStyle w:val="6"/>
        <w:spacing w:before="0" w:after="0"/>
        <w:ind w:firstLine="0" w:firstLineChars="0"/>
        <w:jc w:val="left"/>
        <w:rPr>
          <w:rFonts w:asciiTheme="minorEastAsia" w:hAnsiTheme="minorEastAsia" w:eastAsiaTheme="minorEastAsia"/>
          <w:color w:val="auto"/>
          <w:sz w:val="24"/>
          <w:szCs w:val="24"/>
        </w:rPr>
      </w:pPr>
      <w:bookmarkStart w:id="508" w:name="_Toc58398339"/>
      <w:bookmarkStart w:id="509" w:name="_Toc34895617"/>
      <w:bookmarkStart w:id="510" w:name="_Toc58398465"/>
      <w:bookmarkStart w:id="511" w:name="_Toc35851452"/>
      <w:bookmarkStart w:id="512" w:name="_Toc530551897"/>
      <w:bookmarkStart w:id="513" w:name="_Toc531359074"/>
      <w:bookmarkStart w:id="514" w:name="_Toc493956072"/>
      <w:r>
        <w:rPr>
          <w:rFonts w:asciiTheme="minorEastAsia" w:hAnsiTheme="minorEastAsia" w:eastAsiaTheme="minorEastAsia"/>
          <w:color w:val="auto"/>
          <w:sz w:val="24"/>
          <w:szCs w:val="24"/>
        </w:rPr>
        <w:t xml:space="preserve">3.1     </w:t>
      </w:r>
      <w:r>
        <w:rPr>
          <w:rFonts w:hint="eastAsia" w:asciiTheme="minorEastAsia" w:hAnsiTheme="minorEastAsia" w:eastAsiaTheme="minorEastAsia"/>
          <w:color w:val="auto"/>
          <w:sz w:val="24"/>
          <w:szCs w:val="24"/>
        </w:rPr>
        <w:t>报价文件文件封面格式</w:t>
      </w:r>
      <w:bookmarkEnd w:id="508"/>
      <w:bookmarkEnd w:id="509"/>
      <w:bookmarkEnd w:id="510"/>
      <w:bookmarkEnd w:id="511"/>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投标文件</w:t>
      </w:r>
    </w:p>
    <w:p>
      <w:pPr>
        <w:pStyle w:val="7"/>
        <w:spacing w:line="360" w:lineRule="auto"/>
        <w:ind w:firstLine="0"/>
        <w:jc w:val="center"/>
        <w:rPr>
          <w:rFonts w:asciiTheme="minorEastAsia" w:hAnsiTheme="minorEastAsia" w:eastAsiaTheme="minorEastAsia"/>
          <w:bCs/>
          <w:color w:val="auto"/>
          <w:sz w:val="24"/>
        </w:rPr>
      </w:pPr>
    </w:p>
    <w:tbl>
      <w:tblPr>
        <w:tblStyle w:val="41"/>
        <w:tblW w:w="7997" w:type="dxa"/>
        <w:jc w:val="center"/>
        <w:tblLayout w:type="fixed"/>
        <w:tblCellMar>
          <w:top w:w="0" w:type="dxa"/>
          <w:left w:w="108" w:type="dxa"/>
          <w:bottom w:w="0" w:type="dxa"/>
          <w:right w:w="108" w:type="dxa"/>
        </w:tblCellMar>
      </w:tblPr>
      <w:tblGrid>
        <w:gridCol w:w="2855"/>
        <w:gridCol w:w="5142"/>
      </w:tblGrid>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color w:val="auto"/>
                <w:sz w:val="24"/>
                <w:szCs w:val="24"/>
              </w:rPr>
            </w:pPr>
            <w:r>
              <w:rPr>
                <w:rFonts w:hint="eastAsia" w:asciiTheme="minorEastAsia" w:hAnsiTheme="minorEastAsia"/>
                <w:color w:val="auto"/>
                <w:sz w:val="24"/>
                <w:szCs w:val="24"/>
              </w:rPr>
              <w:t>投标文件名称：</w:t>
            </w:r>
          </w:p>
        </w:tc>
        <w:tc>
          <w:tcPr>
            <w:tcW w:w="5142"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 xml:space="preserve"> 报价文件  </w:t>
            </w: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color w:val="auto"/>
                <w:sz w:val="24"/>
                <w:szCs w:val="24"/>
              </w:rPr>
            </w:pPr>
            <w:r>
              <w:rPr>
                <w:rFonts w:hint="eastAsia" w:asciiTheme="minorEastAsia" w:hAnsiTheme="minorEastAsia"/>
                <w:color w:val="auto"/>
                <w:sz w:val="24"/>
                <w:szCs w:val="24"/>
              </w:rPr>
              <w:t>采 购 编 号：</w:t>
            </w:r>
          </w:p>
        </w:tc>
        <w:tc>
          <w:tcPr>
            <w:tcW w:w="5142" w:type="dxa"/>
            <w:vAlign w:val="center"/>
          </w:tcPr>
          <w:p>
            <w:pPr>
              <w:jc w:val="left"/>
              <w:rPr>
                <w:rFonts w:asciiTheme="minorEastAsia" w:hAnsiTheme="minorEastAsia"/>
                <w:color w:val="auto"/>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color w:val="auto"/>
                <w:sz w:val="24"/>
                <w:szCs w:val="24"/>
              </w:rPr>
            </w:pPr>
            <w:r>
              <w:rPr>
                <w:rFonts w:hint="eastAsia" w:asciiTheme="minorEastAsia" w:hAnsiTheme="minorEastAsia"/>
                <w:color w:val="auto"/>
                <w:sz w:val="24"/>
                <w:szCs w:val="24"/>
              </w:rPr>
              <w:t>项 目 名 称：</w:t>
            </w:r>
          </w:p>
        </w:tc>
        <w:tc>
          <w:tcPr>
            <w:tcW w:w="5142" w:type="dxa"/>
            <w:vAlign w:val="center"/>
          </w:tcPr>
          <w:p>
            <w:pPr>
              <w:jc w:val="left"/>
              <w:rPr>
                <w:rFonts w:asciiTheme="minorEastAsia" w:hAnsiTheme="minorEastAsia"/>
                <w:color w:val="auto"/>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color w:val="auto"/>
                <w:sz w:val="24"/>
                <w:szCs w:val="24"/>
              </w:rPr>
            </w:pPr>
            <w:r>
              <w:rPr>
                <w:rFonts w:hint="eastAsia" w:asciiTheme="minorEastAsia" w:hAnsiTheme="minorEastAsia"/>
                <w:color w:val="auto"/>
                <w:sz w:val="24"/>
                <w:szCs w:val="24"/>
              </w:rPr>
              <w:t>标    项：</w:t>
            </w:r>
          </w:p>
        </w:tc>
        <w:tc>
          <w:tcPr>
            <w:tcW w:w="5142"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 xml:space="preserve">（若有）  </w:t>
            </w: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color w:val="auto"/>
                <w:sz w:val="24"/>
                <w:szCs w:val="24"/>
              </w:rPr>
            </w:pPr>
            <w:r>
              <w:rPr>
                <w:rFonts w:hint="eastAsia" w:asciiTheme="minorEastAsia" w:hAnsiTheme="minorEastAsia"/>
                <w:color w:val="auto"/>
                <w:sz w:val="24"/>
                <w:szCs w:val="24"/>
              </w:rPr>
              <w:t>投标人全称（盖章）：</w:t>
            </w:r>
          </w:p>
        </w:tc>
        <w:tc>
          <w:tcPr>
            <w:tcW w:w="5142" w:type="dxa"/>
            <w:vAlign w:val="center"/>
          </w:tcPr>
          <w:p>
            <w:pPr>
              <w:jc w:val="left"/>
              <w:rPr>
                <w:rFonts w:asciiTheme="minorEastAsia" w:hAnsiTheme="minorEastAsia"/>
                <w:color w:val="auto"/>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color w:val="auto"/>
                <w:sz w:val="24"/>
                <w:szCs w:val="24"/>
              </w:rPr>
            </w:pPr>
            <w:r>
              <w:rPr>
                <w:rFonts w:hint="eastAsia" w:asciiTheme="minorEastAsia" w:hAnsiTheme="minorEastAsia"/>
                <w:color w:val="auto"/>
                <w:sz w:val="24"/>
                <w:szCs w:val="24"/>
              </w:rPr>
              <w:t>投标人地址：</w:t>
            </w:r>
          </w:p>
        </w:tc>
        <w:tc>
          <w:tcPr>
            <w:tcW w:w="5142" w:type="dxa"/>
            <w:vAlign w:val="center"/>
          </w:tcPr>
          <w:p>
            <w:pPr>
              <w:jc w:val="left"/>
              <w:rPr>
                <w:rFonts w:asciiTheme="minorEastAsia" w:hAnsiTheme="minorEastAsia"/>
                <w:color w:val="auto"/>
                <w:sz w:val="24"/>
                <w:szCs w:val="24"/>
                <w:u w:val="single"/>
              </w:rPr>
            </w:pPr>
          </w:p>
        </w:tc>
      </w:tr>
      <w:tr>
        <w:tblPrEx>
          <w:tblCellMar>
            <w:top w:w="0" w:type="dxa"/>
            <w:left w:w="108" w:type="dxa"/>
            <w:bottom w:w="0" w:type="dxa"/>
            <w:right w:w="108" w:type="dxa"/>
          </w:tblCellMar>
        </w:tblPrEx>
        <w:trPr>
          <w:trHeight w:val="829" w:hRule="atLeast"/>
          <w:jc w:val="center"/>
        </w:trPr>
        <w:tc>
          <w:tcPr>
            <w:tcW w:w="7997" w:type="dxa"/>
            <w:gridSpan w:val="2"/>
            <w:vAlign w:val="center"/>
          </w:tcPr>
          <w:p>
            <w:pPr>
              <w:jc w:val="left"/>
              <w:rPr>
                <w:rFonts w:asciiTheme="minorEastAsia" w:hAnsiTheme="minorEastAsia"/>
                <w:color w:val="auto"/>
                <w:sz w:val="24"/>
                <w:szCs w:val="24"/>
                <w:u w:val="single"/>
              </w:rPr>
            </w:pPr>
          </w:p>
        </w:tc>
      </w:tr>
      <w:tr>
        <w:tblPrEx>
          <w:tblCellMar>
            <w:top w:w="0" w:type="dxa"/>
            <w:left w:w="108" w:type="dxa"/>
            <w:bottom w:w="0" w:type="dxa"/>
            <w:right w:w="108" w:type="dxa"/>
          </w:tblCellMar>
        </w:tblPrEx>
        <w:trPr>
          <w:trHeight w:val="829" w:hRule="atLeast"/>
          <w:jc w:val="center"/>
        </w:trPr>
        <w:tc>
          <w:tcPr>
            <w:tcW w:w="7997"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 xml:space="preserve">年  </w:t>
            </w:r>
            <w:r>
              <w:rPr>
                <w:rFonts w:asciiTheme="minorEastAsia" w:hAnsiTheme="minorEastAsia"/>
                <w:color w:val="auto"/>
                <w:sz w:val="24"/>
                <w:szCs w:val="24"/>
              </w:rPr>
              <w:t xml:space="preserve"> 月</w:t>
            </w:r>
            <w:r>
              <w:rPr>
                <w:rFonts w:hint="eastAsia" w:asciiTheme="minorEastAsia" w:hAnsiTheme="minorEastAsia"/>
                <w:color w:val="auto"/>
                <w:sz w:val="24"/>
                <w:szCs w:val="24"/>
                <w:lang w:val="en-US" w:eastAsia="zh-CN"/>
              </w:rPr>
              <w:t xml:space="preserve">   </w:t>
            </w:r>
            <w:r>
              <w:rPr>
                <w:rFonts w:asciiTheme="minorEastAsia" w:hAnsiTheme="minorEastAsia"/>
                <w:color w:val="auto"/>
                <w:sz w:val="24"/>
                <w:szCs w:val="24"/>
              </w:rPr>
              <w:t>日</w:t>
            </w:r>
          </w:p>
        </w:tc>
      </w:tr>
    </w:tbl>
    <w:p>
      <w:pPr>
        <w:spacing w:line="360" w:lineRule="auto"/>
        <w:rPr>
          <w:rFonts w:asciiTheme="minorEastAsia" w:hAnsiTheme="minorEastAsia"/>
          <w:color w:val="auto"/>
          <w:sz w:val="24"/>
          <w:szCs w:val="24"/>
        </w:rPr>
      </w:pPr>
    </w:p>
    <w:p>
      <w:pPr>
        <w:spacing w:line="360" w:lineRule="auto"/>
        <w:rPr>
          <w:rFonts w:asciiTheme="minorEastAsia" w:hAnsiTheme="minorEastAsia"/>
          <w:color w:val="auto"/>
          <w:sz w:val="24"/>
          <w:szCs w:val="24"/>
        </w:rPr>
      </w:pPr>
    </w:p>
    <w:p>
      <w:pPr>
        <w:spacing w:line="360" w:lineRule="auto"/>
        <w:rPr>
          <w:rFonts w:asciiTheme="minorEastAsia" w:hAnsiTheme="minorEastAsia"/>
          <w:color w:val="auto"/>
          <w:sz w:val="24"/>
          <w:szCs w:val="24"/>
        </w:rPr>
      </w:pPr>
    </w:p>
    <w:p>
      <w:pPr>
        <w:spacing w:line="360" w:lineRule="auto"/>
        <w:rPr>
          <w:rFonts w:asciiTheme="minorEastAsia" w:hAnsiTheme="minorEastAsia"/>
          <w:color w:val="auto"/>
          <w:sz w:val="24"/>
          <w:szCs w:val="24"/>
        </w:rPr>
      </w:pPr>
    </w:p>
    <w:p>
      <w:pPr>
        <w:pStyle w:val="2"/>
        <w:rPr>
          <w:rFonts w:asciiTheme="minorEastAsia" w:hAnsiTheme="minorEastAsia"/>
          <w:color w:val="auto"/>
          <w:sz w:val="24"/>
          <w:szCs w:val="24"/>
        </w:rPr>
      </w:pPr>
    </w:p>
    <w:p>
      <w:pPr>
        <w:pStyle w:val="3"/>
        <w:rPr>
          <w:color w:val="auto"/>
        </w:rPr>
      </w:pPr>
    </w:p>
    <w:p>
      <w:pPr>
        <w:pStyle w:val="50"/>
        <w:rPr>
          <w:color w:val="auto"/>
        </w:rPr>
      </w:pPr>
    </w:p>
    <w:p>
      <w:pPr>
        <w:pStyle w:val="6"/>
        <w:spacing w:before="0" w:after="0"/>
        <w:ind w:firstLine="0" w:firstLineChars="0"/>
        <w:jc w:val="left"/>
        <w:rPr>
          <w:rFonts w:asciiTheme="minorEastAsia" w:hAnsiTheme="minorEastAsia" w:eastAsiaTheme="minorEastAsia"/>
          <w:color w:val="auto"/>
          <w:sz w:val="24"/>
          <w:szCs w:val="24"/>
        </w:rPr>
      </w:pPr>
      <w:bookmarkStart w:id="515" w:name="_Toc35851453"/>
      <w:bookmarkStart w:id="516" w:name="_Toc58398340"/>
      <w:bookmarkStart w:id="517" w:name="_Toc58398466"/>
      <w:bookmarkStart w:id="518" w:name="_Toc34895618"/>
      <w:r>
        <w:rPr>
          <w:rFonts w:asciiTheme="minorEastAsia" w:hAnsiTheme="minorEastAsia" w:eastAsiaTheme="minorEastAsia"/>
          <w:color w:val="auto"/>
          <w:sz w:val="24"/>
          <w:szCs w:val="24"/>
        </w:rPr>
        <w:t>3.2</w:t>
      </w:r>
      <w:r>
        <w:rPr>
          <w:rFonts w:hint="eastAsia" w:asciiTheme="minorEastAsia" w:hAnsiTheme="minorEastAsia" w:eastAsiaTheme="minorEastAsia"/>
          <w:color w:val="auto"/>
          <w:sz w:val="24"/>
          <w:szCs w:val="24"/>
        </w:rPr>
        <w:t>报价文件文件</w:t>
      </w:r>
      <w:r>
        <w:rPr>
          <w:rFonts w:asciiTheme="minorEastAsia" w:hAnsiTheme="minorEastAsia" w:eastAsiaTheme="minorEastAsia"/>
          <w:color w:val="auto"/>
          <w:sz w:val="24"/>
          <w:szCs w:val="24"/>
        </w:rPr>
        <w:t>目录</w:t>
      </w:r>
      <w:bookmarkEnd w:id="515"/>
      <w:bookmarkEnd w:id="516"/>
      <w:bookmarkEnd w:id="517"/>
      <w:bookmarkEnd w:id="518"/>
    </w:p>
    <w:p>
      <w:pPr>
        <w:pStyle w:val="7"/>
        <w:spacing w:line="360" w:lineRule="auto"/>
        <w:ind w:firstLine="0"/>
        <w:rPr>
          <w:rFonts w:asciiTheme="minorEastAsia" w:hAnsiTheme="minorEastAsia" w:eastAsiaTheme="minorEastAsia"/>
          <w:color w:val="auto"/>
        </w:rPr>
      </w:pPr>
    </w:p>
    <w:p>
      <w:pPr>
        <w:pStyle w:val="7"/>
        <w:spacing w:line="360" w:lineRule="auto"/>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（格式自行设计）</w:t>
      </w:r>
    </w:p>
    <w:p>
      <w:pPr>
        <w:pStyle w:val="7"/>
        <w:spacing w:line="360" w:lineRule="auto"/>
        <w:ind w:firstLine="0"/>
        <w:jc w:val="left"/>
        <w:rPr>
          <w:rFonts w:asciiTheme="minorEastAsia" w:hAnsiTheme="minorEastAsia" w:eastAsiaTheme="minorEastAsia"/>
          <w:color w:val="auto"/>
          <w:sz w:val="24"/>
          <w:szCs w:val="24"/>
        </w:rPr>
      </w:pPr>
    </w:p>
    <w:p>
      <w:pPr>
        <w:pStyle w:val="6"/>
        <w:spacing w:before="0" w:after="0"/>
        <w:ind w:firstLine="0" w:firstLineChars="0"/>
        <w:jc w:val="left"/>
        <w:rPr>
          <w:rFonts w:asciiTheme="minorEastAsia" w:hAnsiTheme="minorEastAsia" w:eastAsiaTheme="minorEastAsia"/>
          <w:color w:val="auto"/>
          <w:sz w:val="24"/>
          <w:szCs w:val="24"/>
        </w:rPr>
      </w:pPr>
      <w:bookmarkStart w:id="519" w:name="_Toc35851454"/>
      <w:bookmarkStart w:id="520" w:name="_Toc58398341"/>
      <w:bookmarkStart w:id="521" w:name="_Toc58398467"/>
      <w:bookmarkStart w:id="522" w:name="_Toc34895619"/>
      <w:r>
        <w:rPr>
          <w:rFonts w:asciiTheme="minorEastAsia" w:hAnsiTheme="minorEastAsia" w:eastAsiaTheme="minorEastAsia"/>
          <w:color w:val="auto"/>
          <w:sz w:val="24"/>
          <w:szCs w:val="24"/>
        </w:rPr>
        <w:t>3.3</w:t>
      </w:r>
      <w:r>
        <w:rPr>
          <w:rFonts w:hint="eastAsia" w:asciiTheme="minorEastAsia" w:hAnsiTheme="minorEastAsia" w:eastAsiaTheme="minorEastAsia"/>
          <w:color w:val="auto"/>
          <w:sz w:val="24"/>
          <w:szCs w:val="24"/>
        </w:rPr>
        <w:t>开标一览表</w:t>
      </w:r>
      <w:bookmarkEnd w:id="512"/>
      <w:bookmarkEnd w:id="513"/>
      <w:bookmarkEnd w:id="514"/>
      <w:r>
        <w:rPr>
          <w:rFonts w:hint="eastAsia" w:asciiTheme="minorEastAsia" w:hAnsiTheme="minorEastAsia" w:eastAsiaTheme="minorEastAsia"/>
          <w:color w:val="auto"/>
          <w:sz w:val="24"/>
          <w:szCs w:val="24"/>
        </w:rPr>
        <w:t>格式</w:t>
      </w:r>
      <w:bookmarkEnd w:id="519"/>
      <w:bookmarkEnd w:id="520"/>
      <w:bookmarkEnd w:id="521"/>
      <w:bookmarkEnd w:id="522"/>
    </w:p>
    <w:p>
      <w:pPr>
        <w:spacing w:line="360" w:lineRule="auto"/>
        <w:jc w:val="center"/>
        <w:rPr>
          <w:rFonts w:hint="eastAsia" w:ascii="宋体" w:hAnsi="宋体" w:eastAsia="宋体" w:cs="宋体"/>
          <w:color w:val="auto"/>
          <w:sz w:val="30"/>
          <w:highlight w:val="none"/>
        </w:rPr>
      </w:pPr>
      <w:bookmarkStart w:id="523" w:name="_Toc27705"/>
      <w:bookmarkStart w:id="524" w:name="_Toc19981"/>
      <w:bookmarkStart w:id="525" w:name="_Toc58398469"/>
      <w:bookmarkStart w:id="526" w:name="_Toc58398343"/>
      <w:bookmarkStart w:id="527" w:name="_Toc15813259"/>
      <w:bookmarkStart w:id="528" w:name="_Toc530551899"/>
      <w:bookmarkStart w:id="529" w:name="_Toc45506740"/>
      <w:bookmarkStart w:id="530" w:name="_Toc47756041"/>
      <w:r>
        <w:rPr>
          <w:rFonts w:hint="eastAsia" w:ascii="宋体" w:hAnsi="宋体" w:eastAsia="宋体" w:cs="宋体"/>
          <w:color w:val="auto"/>
          <w:sz w:val="30"/>
          <w:highlight w:val="none"/>
        </w:rPr>
        <w:t>1、报价书（开标一览表）</w:t>
      </w:r>
    </w:p>
    <w:p>
      <w:pPr>
        <w:pStyle w:val="22"/>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采购项目：</w:t>
      </w:r>
    </w:p>
    <w:p>
      <w:pPr>
        <w:spacing w:line="420" w:lineRule="exact"/>
        <w:ind w:left="479" w:leftChars="228"/>
        <w:rPr>
          <w:rFonts w:hint="eastAsia" w:ascii="宋体" w:hAnsi="宋体" w:eastAsia="宋体" w:cs="宋体"/>
          <w:b/>
          <w:bCs/>
          <w:color w:val="auto"/>
          <w:highlight w:val="none"/>
        </w:rPr>
      </w:pPr>
      <w:r>
        <w:rPr>
          <w:rFonts w:hint="eastAsia" w:ascii="宋体" w:hAnsi="宋体" w:eastAsia="宋体" w:cs="宋体"/>
          <w:color w:val="auto"/>
          <w:sz w:val="24"/>
          <w:szCs w:val="21"/>
          <w:highlight w:val="none"/>
        </w:rPr>
        <w:t>采购编号：</w:t>
      </w:r>
    </w:p>
    <w:tbl>
      <w:tblPr>
        <w:tblStyle w:val="41"/>
        <w:tblW w:w="8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9"/>
        <w:gridCol w:w="865"/>
        <w:gridCol w:w="1905"/>
        <w:gridCol w:w="1908"/>
        <w:gridCol w:w="1080"/>
        <w:gridCol w:w="1033"/>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墓型</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规格（cm）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采购数量（套）</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综合单价（元/套）</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细花654#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宽100x深70x高43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2080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2#卧式双墓</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山西黑、印度红</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宽100x深70x高25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1100</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r>
              <w:rPr>
                <w:rFonts w:hint="eastAsia" w:ascii="宋体" w:hAnsi="宋体" w:eastAsia="宋体" w:cs="宋体"/>
                <w:color w:val="auto"/>
                <w:kern w:val="2"/>
                <w:sz w:val="21"/>
                <w:szCs w:val="21"/>
                <w:highlight w:val="none"/>
                <w:lang w:val="en-US" w:eastAsia="zh-CN" w:bidi="ar-SA"/>
              </w:rPr>
              <w:t>2</w:t>
            </w:r>
          </w:p>
        </w:tc>
        <w:tc>
          <w:tcPr>
            <w:tcW w:w="679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highlight w:val="none"/>
                <w:lang w:eastAsia="zh-CN"/>
              </w:rPr>
              <w:t>总报价（元）</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bl>
    <w:p>
      <w:pPr>
        <w:spacing w:line="420" w:lineRule="exact"/>
        <w:ind w:left="479" w:leftChars="228"/>
        <w:rPr>
          <w:rFonts w:hint="eastAsia" w:ascii="宋体" w:hAnsi="宋体" w:eastAsia="宋体" w:cs="宋体"/>
          <w:bCs/>
          <w:color w:val="auto"/>
          <w:sz w:val="24"/>
          <w:highlight w:val="none"/>
        </w:rPr>
      </w:pPr>
    </w:p>
    <w:p>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w:t>
      </w:r>
      <w:r>
        <w:rPr>
          <w:rFonts w:hint="eastAsia" w:ascii="宋体" w:hAnsi="宋体" w:eastAsia="宋体" w:cs="宋体"/>
          <w:b/>
          <w:bCs/>
          <w:color w:val="auto"/>
          <w:sz w:val="24"/>
          <w:szCs w:val="24"/>
          <w:highlight w:val="none"/>
        </w:rPr>
        <w:t>以上</w:t>
      </w:r>
      <w:r>
        <w:rPr>
          <w:rFonts w:hint="eastAsia" w:ascii="宋体" w:hAnsi="宋体" w:eastAsia="宋体" w:cs="宋体"/>
          <w:b/>
          <w:bCs/>
          <w:color w:val="auto"/>
          <w:sz w:val="24"/>
          <w:szCs w:val="24"/>
          <w:highlight w:val="none"/>
          <w:lang w:eastAsia="zh-CN"/>
        </w:rPr>
        <w:t>综合</w:t>
      </w:r>
      <w:r>
        <w:rPr>
          <w:rFonts w:hint="eastAsia" w:ascii="宋体" w:hAnsi="宋体" w:eastAsia="宋体" w:cs="宋体"/>
          <w:b/>
          <w:bCs/>
          <w:color w:val="auto"/>
          <w:sz w:val="24"/>
          <w:szCs w:val="24"/>
          <w:highlight w:val="none"/>
        </w:rPr>
        <w:t>单价最高限价已含税金、墓具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墓碑刻字和安装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墓穴封穴,墓具区排位门牌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考虑到莲都区地处浙西南山区，乡镇级节地生态安葬点分布较为零散，距离城区中心路程各异，交通和运输不尽相同，偏远乡镇级节地生态安葬点距离莲都区中心达60多公里，部分乡镇级节地生态安葬点山路崎岖，不适合大型车辆通行，存在二次或三次搬运、装卸风险。</w:t>
      </w:r>
    </w:p>
    <w:p>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墓具采用卧式墓碑，墓具内外盒在墓穴基线以下，墓具安装需对墓穴位置进行挖方，把墓具的内外盒埋在土里。由于乡镇墓区主要由山体开挖平整而成，存在墓穴位置可能位于新平整的岩石之处，增加墓穴开挖难度风险。</w:t>
      </w:r>
    </w:p>
    <w:p>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投标人在综合单价报价时，需综合考虑各乡镇级节地生态安葬点的墓具运输、装卸、搬运成本，墓碑刻字、安装的时间成本，墓具安装的墓穴挖方成本，以及墓穴所处墓区的坡度、距离和墓具搬运成本，投标人报价时因未实地踏勘和未充分考虑综合成本而造成的损失由投标人自行承担。</w:t>
      </w:r>
    </w:p>
    <w:p>
      <w:pPr>
        <w:keepNext w:val="0"/>
        <w:keepLines w:val="0"/>
        <w:pageBreakBefore w:val="0"/>
        <w:widowControl w:val="0"/>
        <w:kinsoku/>
        <w:wordWrap/>
        <w:overflowPunct/>
        <w:topLinePunct w:val="0"/>
        <w:autoSpaceDE/>
        <w:autoSpaceDN/>
        <w:bidi w:val="0"/>
        <w:adjustRightInd/>
        <w:snapToGrid/>
        <w:spacing w:line="360" w:lineRule="auto"/>
        <w:ind w:left="0" w:firstLine="482"/>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pacing w:val="20"/>
          <w:sz w:val="24"/>
          <w:highlight w:val="none"/>
        </w:rPr>
        <w:t>▲</w:t>
      </w:r>
      <w:r>
        <w:rPr>
          <w:rFonts w:hint="eastAsia" w:ascii="宋体" w:hAnsi="宋体" w:eastAsia="宋体" w:cs="宋体"/>
          <w:b w:val="0"/>
          <w:bCs w:val="0"/>
          <w:color w:val="auto"/>
          <w:spacing w:val="20"/>
          <w:sz w:val="24"/>
          <w:highlight w:val="none"/>
          <w:lang w:val="en-US" w:eastAsia="zh-CN"/>
        </w:rPr>
        <w:t>5、</w:t>
      </w:r>
      <w:r>
        <w:rPr>
          <w:rFonts w:hint="eastAsia" w:ascii="宋体" w:hAnsi="宋体" w:eastAsia="宋体" w:cs="宋体"/>
          <w:b w:val="0"/>
          <w:bCs w:val="0"/>
          <w:color w:val="auto"/>
          <w:spacing w:val="20"/>
          <w:sz w:val="24"/>
          <w:highlight w:val="none"/>
        </w:rPr>
        <w:t>投标报价高于最高</w:t>
      </w:r>
      <w:r>
        <w:rPr>
          <w:rFonts w:hint="eastAsia" w:ascii="宋体" w:hAnsi="宋体" w:eastAsia="宋体" w:cs="宋体"/>
          <w:b w:val="0"/>
          <w:bCs w:val="0"/>
          <w:color w:val="auto"/>
          <w:spacing w:val="20"/>
          <w:sz w:val="24"/>
          <w:highlight w:val="none"/>
          <w:lang w:val="en-US" w:eastAsia="zh-CN"/>
        </w:rPr>
        <w:t>限制单</w:t>
      </w:r>
      <w:r>
        <w:rPr>
          <w:rFonts w:hint="eastAsia" w:ascii="宋体" w:hAnsi="宋体" w:eastAsia="宋体" w:cs="宋体"/>
          <w:b w:val="0"/>
          <w:bCs w:val="0"/>
          <w:color w:val="auto"/>
          <w:spacing w:val="20"/>
          <w:sz w:val="24"/>
          <w:highlight w:val="none"/>
        </w:rPr>
        <w:t>价的作无效标处理。</w:t>
      </w:r>
    </w:p>
    <w:p>
      <w:pPr>
        <w:pStyle w:val="233"/>
        <w:keepNext w:val="0"/>
        <w:keepLines w:val="0"/>
        <w:pageBreakBefore w:val="0"/>
        <w:widowControl w:val="0"/>
        <w:kinsoku/>
        <w:wordWrap/>
        <w:overflowPunct/>
        <w:topLinePunct w:val="0"/>
        <w:bidi w:val="0"/>
        <w:snapToGrid/>
        <w:spacing w:line="360" w:lineRule="exact"/>
        <w:ind w:firstLine="480" w:firstLineChars="200"/>
        <w:rPr>
          <w:rFonts w:hint="eastAsia" w:ascii="宋体" w:hAnsi="宋体" w:eastAsia="宋体" w:cs="宋体"/>
          <w:b w:val="0"/>
          <w:bCs w:val="0"/>
          <w:iCs/>
          <w:color w:val="auto"/>
          <w:spacing w:val="20"/>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iCs/>
          <w:color w:val="auto"/>
          <w:spacing w:val="20"/>
          <w:sz w:val="24"/>
          <w:highlight w:val="none"/>
          <w:lang w:val="en-US" w:eastAsia="zh-CN"/>
        </w:rPr>
        <w:t>6</w:t>
      </w:r>
      <w:r>
        <w:rPr>
          <w:rFonts w:hint="eastAsia" w:ascii="宋体" w:hAnsi="宋体" w:eastAsia="宋体" w:cs="宋体"/>
          <w:b w:val="0"/>
          <w:bCs w:val="0"/>
          <w:iCs/>
          <w:color w:val="auto"/>
          <w:spacing w:val="20"/>
          <w:sz w:val="24"/>
          <w:highlight w:val="none"/>
        </w:rPr>
        <w:t>、如果不提供详细分项报价，其报价文件不进入评定，报价得分为0，且不得推荐为中标候选人。</w:t>
      </w:r>
    </w:p>
    <w:p>
      <w:pPr>
        <w:pStyle w:val="233"/>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rPr>
          <w:rFonts w:hint="eastAsia" w:ascii="宋体" w:hAnsi="宋体" w:eastAsia="宋体" w:cs="宋体"/>
          <w:b w:val="0"/>
          <w:bCs w:val="0"/>
          <w:iCs/>
          <w:color w:val="auto"/>
          <w:spacing w:val="20"/>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iCs/>
          <w:color w:val="auto"/>
          <w:spacing w:val="20"/>
          <w:sz w:val="24"/>
          <w:highlight w:val="none"/>
          <w:lang w:val="en-US" w:eastAsia="zh-CN"/>
        </w:rPr>
        <w:t>7</w:t>
      </w:r>
      <w:r>
        <w:rPr>
          <w:rFonts w:hint="eastAsia" w:ascii="宋体" w:hAnsi="宋体" w:eastAsia="宋体" w:cs="宋体"/>
          <w:b w:val="0"/>
          <w:bCs w:val="0"/>
          <w:iCs/>
          <w:color w:val="auto"/>
          <w:spacing w:val="20"/>
          <w:sz w:val="24"/>
          <w:highlight w:val="none"/>
        </w:rPr>
        <w:t>、报价一经涂改，应在涂改处加盖单位公章或由负责人或授权代表签字或盖章，否则其报价文件不进入评定，报价得分为0，且不得推荐为中标候选人。</w:t>
      </w:r>
    </w:p>
    <w:p>
      <w:pPr>
        <w:keepNext w:val="0"/>
        <w:keepLines w:val="0"/>
        <w:pageBreakBefore w:val="0"/>
        <w:widowControl w:val="0"/>
        <w:kinsoku/>
        <w:wordWrap/>
        <w:overflowPunct/>
        <w:topLinePunct w:val="0"/>
        <w:bidi w:val="0"/>
        <w:snapToGrid/>
        <w:spacing w:line="360" w:lineRule="exact"/>
        <w:ind w:left="479" w:leftChars="228"/>
        <w:rPr>
          <w:rFonts w:hint="eastAsia" w:ascii="宋体" w:hAnsi="宋体" w:eastAsia="宋体" w:cs="宋体"/>
          <w:b w:val="0"/>
          <w:bCs w:val="0"/>
          <w:color w:val="auto"/>
          <w:sz w:val="24"/>
          <w:highlight w:val="none"/>
        </w:rPr>
      </w:pPr>
    </w:p>
    <w:p>
      <w:pPr>
        <w:pStyle w:val="22"/>
        <w:keepNext w:val="0"/>
        <w:keepLines w:val="0"/>
        <w:pageBreakBefore w:val="0"/>
        <w:widowControl w:val="0"/>
        <w:kinsoku/>
        <w:wordWrap/>
        <w:overflowPunct/>
        <w:topLinePunct w:val="0"/>
        <w:bidi w:val="0"/>
        <w:snapToGrid/>
        <w:spacing w:line="360" w:lineRule="exact"/>
        <w:ind w:firstLine="5320" w:firstLineChars="1900"/>
        <w:rPr>
          <w:rFonts w:hint="eastAsia" w:ascii="宋体" w:hAnsi="宋体" w:eastAsia="宋体" w:cs="宋体"/>
          <w:b w:val="0"/>
          <w:bCs w:val="0"/>
          <w:color w:val="auto"/>
          <w:spacing w:val="20"/>
          <w:sz w:val="24"/>
          <w:highlight w:val="none"/>
        </w:rPr>
      </w:pPr>
    </w:p>
    <w:p>
      <w:pPr>
        <w:pStyle w:val="22"/>
        <w:keepNext w:val="0"/>
        <w:keepLines w:val="0"/>
        <w:pageBreakBefore w:val="0"/>
        <w:widowControl w:val="0"/>
        <w:kinsoku/>
        <w:wordWrap/>
        <w:overflowPunct/>
        <w:topLinePunct w:val="0"/>
        <w:bidi w:val="0"/>
        <w:snapToGrid/>
        <w:spacing w:line="360" w:lineRule="exact"/>
        <w:ind w:firstLine="5320" w:firstLineChars="1900"/>
        <w:rPr>
          <w:rFonts w:hint="eastAsia" w:ascii="宋体" w:hAnsi="宋体" w:eastAsia="宋体" w:cs="宋体"/>
          <w:b w:val="0"/>
          <w:bCs w:val="0"/>
          <w:color w:val="auto"/>
          <w:spacing w:val="20"/>
          <w:sz w:val="24"/>
          <w:highlight w:val="none"/>
          <w:u w:val="single"/>
        </w:rPr>
      </w:pPr>
      <w:r>
        <w:rPr>
          <w:rFonts w:hint="eastAsia" w:ascii="宋体" w:hAnsi="宋体" w:eastAsia="宋体" w:cs="宋体"/>
          <w:b w:val="0"/>
          <w:bCs w:val="0"/>
          <w:color w:val="auto"/>
          <w:spacing w:val="20"/>
          <w:sz w:val="24"/>
          <w:highlight w:val="none"/>
        </w:rPr>
        <w:t>投标人盖章：</w:t>
      </w:r>
      <w:r>
        <w:rPr>
          <w:rFonts w:hint="eastAsia" w:ascii="宋体" w:hAnsi="宋体" w:eastAsia="宋体" w:cs="宋体"/>
          <w:b w:val="0"/>
          <w:bCs w:val="0"/>
          <w:color w:val="auto"/>
          <w:spacing w:val="20"/>
          <w:sz w:val="24"/>
          <w:highlight w:val="none"/>
          <w:u w:val="single"/>
        </w:rPr>
        <w:t xml:space="preserve">            </w:t>
      </w:r>
    </w:p>
    <w:p>
      <w:pPr>
        <w:pStyle w:val="22"/>
        <w:keepNext w:val="0"/>
        <w:keepLines w:val="0"/>
        <w:pageBreakBefore w:val="0"/>
        <w:widowControl w:val="0"/>
        <w:kinsoku/>
        <w:wordWrap/>
        <w:overflowPunct/>
        <w:topLinePunct w:val="0"/>
        <w:bidi w:val="0"/>
        <w:snapToGrid/>
        <w:spacing w:line="360" w:lineRule="exact"/>
        <w:ind w:firstLine="5320" w:firstLineChars="1900"/>
        <w:rPr>
          <w:rFonts w:hint="eastAsia" w:ascii="宋体" w:hAnsi="宋体" w:eastAsia="宋体" w:cs="宋体"/>
          <w:color w:val="auto"/>
          <w:highlight w:val="none"/>
        </w:rPr>
      </w:pPr>
      <w:r>
        <w:rPr>
          <w:rFonts w:hint="eastAsia" w:ascii="宋体" w:hAnsi="宋体" w:eastAsia="宋体" w:cs="宋体"/>
          <w:b w:val="0"/>
          <w:bCs w:val="0"/>
          <w:color w:val="auto"/>
          <w:spacing w:val="20"/>
          <w:sz w:val="24"/>
          <w:highlight w:val="none"/>
        </w:rPr>
        <w:t>日     期：</w:t>
      </w:r>
      <w:r>
        <w:rPr>
          <w:rFonts w:hint="eastAsia" w:ascii="宋体" w:hAnsi="宋体" w:eastAsia="宋体" w:cs="宋体"/>
          <w:b w:val="0"/>
          <w:bCs w:val="0"/>
          <w:color w:val="auto"/>
          <w:spacing w:val="20"/>
          <w:sz w:val="24"/>
          <w:highlight w:val="none"/>
          <w:u w:val="single"/>
        </w:rPr>
        <w:t xml:space="preserve">           </w:t>
      </w:r>
      <w:r>
        <w:rPr>
          <w:rFonts w:hint="eastAsia" w:ascii="宋体" w:hAnsi="宋体" w:eastAsia="宋体" w:cs="宋体"/>
          <w:color w:val="auto"/>
          <w:spacing w:val="20"/>
          <w:sz w:val="24"/>
          <w:highlight w:val="none"/>
          <w:u w:val="single"/>
        </w:rPr>
        <w:t xml:space="preserve"> </w:t>
      </w:r>
    </w:p>
    <w:p>
      <w:pPr>
        <w:spacing w:line="360" w:lineRule="auto"/>
        <w:jc w:val="center"/>
        <w:rPr>
          <w:rFonts w:hint="eastAsia" w:ascii="宋体" w:hAnsi="宋体" w:eastAsia="宋体" w:cs="宋体"/>
          <w:color w:val="auto"/>
          <w:sz w:val="30"/>
          <w:highlight w:val="none"/>
        </w:rPr>
      </w:pPr>
    </w:p>
    <w:p>
      <w:pPr>
        <w:pStyle w:val="2"/>
        <w:rPr>
          <w:rFonts w:hint="eastAsia" w:ascii="宋体" w:hAnsi="宋体" w:eastAsia="宋体" w:cs="宋体"/>
          <w:color w:val="auto"/>
          <w:sz w:val="30"/>
          <w:highlight w:val="none"/>
        </w:rPr>
      </w:pPr>
    </w:p>
    <w:p>
      <w:pPr>
        <w:pStyle w:val="3"/>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2、分项报价表</w:t>
      </w:r>
    </w:p>
    <w:p>
      <w:pPr>
        <w:spacing w:line="360" w:lineRule="auto"/>
        <w:ind w:firstLine="280" w:firstLineChars="1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采购编号：</w:t>
      </w:r>
    </w:p>
    <w:p>
      <w:pPr>
        <w:spacing w:line="360" w:lineRule="auto"/>
        <w:ind w:firstLine="280" w:firstLineChars="1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项目名称：</w:t>
      </w:r>
    </w:p>
    <w:p>
      <w:pPr>
        <w:spacing w:line="360" w:lineRule="auto"/>
        <w:ind w:firstLine="3652" w:firstLineChars="1300"/>
        <w:rPr>
          <w:rFonts w:hint="eastAsia" w:ascii="宋体" w:hAnsi="宋体" w:eastAsia="宋体" w:cs="宋体"/>
          <w:b/>
          <w:color w:val="auto"/>
          <w:spacing w:val="20"/>
          <w:sz w:val="24"/>
          <w:highlight w:val="none"/>
          <w:lang w:val="en-US" w:eastAsia="zh-CN"/>
        </w:rPr>
      </w:pPr>
      <w:r>
        <w:rPr>
          <w:rFonts w:hint="eastAsia" w:ascii="宋体" w:hAnsi="宋体" w:eastAsia="宋体" w:cs="宋体"/>
          <w:b/>
          <w:color w:val="auto"/>
          <w:spacing w:val="20"/>
          <w:sz w:val="24"/>
          <w:highlight w:val="none"/>
          <w:lang w:val="en-US" w:eastAsia="zh-CN"/>
        </w:rPr>
        <w:t>格式自拟</w:t>
      </w:r>
    </w:p>
    <w:p>
      <w:pPr>
        <w:spacing w:line="360" w:lineRule="auto"/>
        <w:ind w:firstLine="562" w:firstLineChars="200"/>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注：</w:t>
      </w:r>
    </w:p>
    <w:p>
      <w:pPr>
        <w:spacing w:line="360" w:lineRule="auto"/>
        <w:ind w:firstLine="280" w:firstLineChars="1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▲1、总价合计必须与报价书（开标一览表）投标报价总价相同，且各单项报价不得为0，否则作无效标处理。</w:t>
      </w:r>
    </w:p>
    <w:p>
      <w:pPr>
        <w:spacing w:line="360" w:lineRule="auto"/>
        <w:ind w:firstLine="280" w:firstLineChars="100"/>
        <w:rPr>
          <w:rFonts w:hint="eastAsia" w:ascii="宋体" w:hAnsi="宋体" w:eastAsia="宋体" w:cs="宋体"/>
          <w:color w:val="auto"/>
          <w:spacing w:val="20"/>
          <w:sz w:val="24"/>
          <w:highlight w:val="none"/>
        </w:rPr>
      </w:pPr>
    </w:p>
    <w:p>
      <w:pPr>
        <w:spacing w:line="360" w:lineRule="auto"/>
        <w:ind w:firstLine="280" w:firstLineChars="100"/>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asciiTheme="minorEastAsia" w:hAnsiTheme="minorEastAsia"/>
          <w:color w:val="auto"/>
          <w:sz w:val="24"/>
          <w:szCs w:val="24"/>
        </w:rPr>
      </w:pPr>
    </w:p>
    <w:p>
      <w:pPr>
        <w:pStyle w:val="7"/>
        <w:rPr>
          <w:rFonts w:asciiTheme="minorEastAsia" w:hAnsiTheme="minorEastAsia" w:eastAsiaTheme="minorEastAsia"/>
          <w:color w:val="auto"/>
          <w:sz w:val="24"/>
          <w:szCs w:val="24"/>
        </w:rPr>
      </w:pPr>
    </w:p>
    <w:p>
      <w:pPr>
        <w:pStyle w:val="6"/>
        <w:keepNext w:val="0"/>
        <w:keepLines w:val="0"/>
        <w:spacing w:before="0" w:after="0"/>
        <w:ind w:firstLine="0" w:firstLineChars="0"/>
        <w:jc w:val="left"/>
        <w:rPr>
          <w:rFonts w:asciiTheme="minorEastAsia" w:hAnsiTheme="minorEastAsia" w:eastAsiaTheme="minorEastAsia"/>
          <w:color w:val="auto"/>
          <w:sz w:val="24"/>
          <w:szCs w:val="24"/>
        </w:rPr>
      </w:pPr>
    </w:p>
    <w:p>
      <w:pPr>
        <w:pStyle w:val="6"/>
        <w:keepNext w:val="0"/>
        <w:keepLines w:val="0"/>
        <w:spacing w:before="0" w:after="0"/>
        <w:ind w:firstLine="0" w:firstLineChars="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 xml:space="preserve">    中小企业声明函格式</w:t>
      </w:r>
      <w:bookmarkEnd w:id="523"/>
      <w:bookmarkEnd w:id="524"/>
      <w:bookmarkEnd w:id="525"/>
      <w:bookmarkEnd w:id="526"/>
    </w:p>
    <w:p>
      <w:pPr>
        <w:pStyle w:val="7"/>
        <w:spacing w:line="360" w:lineRule="auto"/>
        <w:ind w:firstLine="0"/>
        <w:jc w:val="cente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中小企业声明函</w:t>
      </w:r>
    </w:p>
    <w:p>
      <w:pPr>
        <w:pStyle w:val="7"/>
        <w:spacing w:line="360" w:lineRule="auto"/>
        <w:ind w:firstLine="0"/>
        <w:jc w:val="center"/>
        <w:rPr>
          <w:rFonts w:asciiTheme="minorEastAsia" w:hAnsiTheme="minorEastAsia" w:eastAsiaTheme="minorEastAsia"/>
          <w:b/>
          <w:color w:val="auto"/>
          <w:sz w:val="24"/>
          <w:szCs w:val="24"/>
        </w:rPr>
      </w:pP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 本公司（联合体）郑重声明，根据《政府采购促进中小企业发展管理办法》（财库〔 2020 )46号）的规定，本公司（联合体）参加</w:t>
      </w:r>
      <w:r>
        <w:rPr>
          <w:rFonts w:hint="eastAsia" w:asciiTheme="minorEastAsia" w:hAnsiTheme="minorEastAsia"/>
          <w:color w:val="auto"/>
          <w:sz w:val="24"/>
          <w:szCs w:val="24"/>
          <w:u w:val="single"/>
        </w:rPr>
        <w:t>_（单位名称）</w:t>
      </w:r>
      <w:r>
        <w:rPr>
          <w:rFonts w:hint="eastAsia" w:asciiTheme="minorEastAsia" w:hAnsiTheme="minorEastAsia"/>
          <w:color w:val="auto"/>
          <w:sz w:val="24"/>
          <w:szCs w:val="24"/>
        </w:rPr>
        <w:t>的</w:t>
      </w:r>
      <w:r>
        <w:rPr>
          <w:rFonts w:hint="eastAsia" w:asciiTheme="minorEastAsia" w:hAnsiTheme="minorEastAsia"/>
          <w:color w:val="auto"/>
          <w:sz w:val="24"/>
          <w:szCs w:val="24"/>
          <w:u w:val="single"/>
        </w:rPr>
        <w:t>_（项目名称）</w:t>
      </w:r>
      <w:r>
        <w:rPr>
          <w:rFonts w:hint="eastAsia" w:asciiTheme="minorEastAsia" w:hAnsiTheme="minorEastAsia"/>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u w:val="single"/>
        </w:rPr>
        <w:t>_(标的名称）_</w:t>
      </w:r>
      <w:r>
        <w:rPr>
          <w:rFonts w:hint="eastAsia" w:asciiTheme="minorEastAsia" w:hAnsiTheme="minorEastAsia"/>
          <w:color w:val="auto"/>
          <w:sz w:val="24"/>
          <w:szCs w:val="24"/>
        </w:rPr>
        <w:t>，属于</w:t>
      </w:r>
      <w:r>
        <w:rPr>
          <w:rFonts w:hint="eastAsia" w:asciiTheme="minorEastAsia" w:hAnsiTheme="minorEastAsia"/>
          <w:color w:val="auto"/>
          <w:sz w:val="24"/>
          <w:szCs w:val="24"/>
          <w:u w:val="single"/>
        </w:rPr>
        <w:t>（采购文件中明确的所属行业)</w:t>
      </w:r>
      <w:r>
        <w:rPr>
          <w:rFonts w:hint="eastAsia" w:asciiTheme="minorEastAsia" w:hAnsiTheme="minorEastAsia"/>
          <w:color w:val="auto"/>
          <w:sz w:val="24"/>
          <w:szCs w:val="24"/>
        </w:rPr>
        <w:t>行业;制造商为</w:t>
      </w:r>
      <w:r>
        <w:rPr>
          <w:rFonts w:hint="eastAsia" w:asciiTheme="minorEastAsia" w:hAnsiTheme="minorEastAsia"/>
          <w:color w:val="auto"/>
          <w:sz w:val="24"/>
          <w:szCs w:val="24"/>
          <w:u w:val="single"/>
        </w:rPr>
        <w:t>_（企业名称)</w:t>
      </w:r>
      <w:r>
        <w:rPr>
          <w:rFonts w:hint="eastAsia" w:asciiTheme="minorEastAsia" w:hAnsiTheme="minorEastAsia"/>
          <w:color w:val="auto"/>
          <w:sz w:val="24"/>
          <w:szCs w:val="24"/>
        </w:rPr>
        <w:t>，从业人员</w:t>
      </w:r>
      <w:r>
        <w:rPr>
          <w:rFonts w:hint="eastAsia" w:asciiTheme="minorEastAsia" w:hAnsiTheme="minorEastAsia"/>
          <w:color w:val="auto"/>
          <w:sz w:val="24"/>
          <w:szCs w:val="24"/>
          <w:u w:val="single"/>
        </w:rPr>
        <w:t>___</w:t>
      </w:r>
      <w:r>
        <w:rPr>
          <w:rFonts w:hint="eastAsia" w:asciiTheme="minorEastAsia" w:hAnsiTheme="minorEastAsia"/>
          <w:color w:val="auto"/>
          <w:sz w:val="24"/>
          <w:szCs w:val="24"/>
        </w:rPr>
        <w:t>人，营业收入为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万元，资产总额为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万元，属于（</w:t>
      </w:r>
      <w:r>
        <w:rPr>
          <w:rFonts w:hint="eastAsia" w:asciiTheme="minorEastAsia" w:hAnsiTheme="minorEastAsia"/>
          <w:color w:val="auto"/>
          <w:sz w:val="24"/>
          <w:szCs w:val="24"/>
          <w:u w:val="single"/>
        </w:rPr>
        <w:t>中型企业、小型企业、微型企业)</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sz w:val="24"/>
          <w:szCs w:val="24"/>
          <w:u w:val="single"/>
        </w:rPr>
        <w:t>_（标的名称）</w:t>
      </w:r>
      <w:r>
        <w:rPr>
          <w:rFonts w:hint="eastAsia" w:asciiTheme="minorEastAsia" w:hAnsiTheme="minorEastAsia"/>
          <w:color w:val="auto"/>
          <w:sz w:val="24"/>
          <w:szCs w:val="24"/>
        </w:rPr>
        <w:t>，属于</w:t>
      </w:r>
      <w:r>
        <w:rPr>
          <w:rFonts w:hint="eastAsia" w:asciiTheme="minorEastAsia" w:hAnsiTheme="minorEastAsia"/>
          <w:color w:val="auto"/>
          <w:sz w:val="24"/>
          <w:szCs w:val="24"/>
          <w:u w:val="single"/>
        </w:rPr>
        <w:t>（采购文件中明确的所属行业)</w:t>
      </w:r>
      <w:r>
        <w:rPr>
          <w:rFonts w:hint="eastAsia" w:asciiTheme="minorEastAsia" w:hAnsiTheme="minorEastAsia"/>
          <w:color w:val="auto"/>
          <w:sz w:val="24"/>
          <w:szCs w:val="24"/>
        </w:rPr>
        <w:t>行业;制造商为</w:t>
      </w:r>
      <w:r>
        <w:rPr>
          <w:rFonts w:hint="eastAsia" w:asciiTheme="minorEastAsia" w:hAnsiTheme="minorEastAsia"/>
          <w:color w:val="auto"/>
          <w:sz w:val="24"/>
          <w:szCs w:val="24"/>
          <w:u w:val="single"/>
        </w:rPr>
        <w:t>_（企业名称)，</w:t>
      </w:r>
      <w:r>
        <w:rPr>
          <w:rFonts w:hint="eastAsia" w:asciiTheme="minorEastAsia" w:hAnsiTheme="minorEastAsia"/>
          <w:color w:val="auto"/>
          <w:sz w:val="24"/>
          <w:szCs w:val="24"/>
        </w:rPr>
        <w:t>从业人员</w:t>
      </w:r>
      <w:r>
        <w:rPr>
          <w:rFonts w:hint="eastAsia" w:asciiTheme="minorEastAsia" w:hAnsiTheme="minorEastAsia"/>
          <w:color w:val="auto"/>
          <w:sz w:val="24"/>
          <w:szCs w:val="24"/>
          <w:u w:val="single"/>
        </w:rPr>
        <w:t>___</w:t>
      </w:r>
      <w:r>
        <w:rPr>
          <w:rFonts w:hint="eastAsia" w:asciiTheme="minorEastAsia" w:hAnsiTheme="minorEastAsia"/>
          <w:color w:val="auto"/>
          <w:sz w:val="24"/>
          <w:szCs w:val="24"/>
        </w:rPr>
        <w:t>人，营业收入为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万元，资产总额为</w:t>
      </w:r>
      <w:r>
        <w:rPr>
          <w:rFonts w:hint="eastAsia" w:asciiTheme="minorEastAsia" w:hAnsiTheme="minorEastAsia"/>
          <w:color w:val="auto"/>
          <w:sz w:val="24"/>
          <w:szCs w:val="24"/>
          <w:u w:val="single"/>
        </w:rPr>
        <w:t>____</w:t>
      </w:r>
      <w:r>
        <w:rPr>
          <w:rFonts w:hint="eastAsia" w:asciiTheme="minorEastAsia" w:hAnsiTheme="minorEastAsia"/>
          <w:color w:val="auto"/>
          <w:sz w:val="24"/>
          <w:szCs w:val="24"/>
        </w:rPr>
        <w:t>万元，属于</w:t>
      </w:r>
      <w:r>
        <w:rPr>
          <w:rFonts w:hint="eastAsia" w:asciiTheme="minorEastAsia" w:hAnsiTheme="minorEastAsia"/>
          <w:color w:val="auto"/>
          <w:sz w:val="24"/>
          <w:szCs w:val="24"/>
          <w:u w:val="single"/>
        </w:rPr>
        <w:t>（中型企业、小型企业、微型企业)</w:t>
      </w: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本企业对上述声明内容的真实性负责。如有虚假，将依法承担相应责任。</w:t>
      </w:r>
    </w:p>
    <w:p>
      <w:pPr>
        <w:spacing w:line="360" w:lineRule="auto"/>
        <w:ind w:firstLine="480" w:firstLineChars="200"/>
        <w:rPr>
          <w:rFonts w:asciiTheme="minorEastAsia" w:hAnsiTheme="minorEastAsia"/>
          <w:color w:val="auto"/>
          <w:sz w:val="24"/>
          <w:szCs w:val="24"/>
        </w:rPr>
      </w:pPr>
    </w:p>
    <w:p>
      <w:pPr>
        <w:spacing w:line="360" w:lineRule="auto"/>
        <w:ind w:firstLine="480" w:firstLineChars="200"/>
        <w:rPr>
          <w:rFonts w:asciiTheme="minorEastAsia" w:hAnsiTheme="minorEastAsia"/>
          <w:color w:val="auto"/>
          <w:sz w:val="24"/>
          <w:szCs w:val="24"/>
        </w:rPr>
      </w:pPr>
    </w:p>
    <w:p>
      <w:pPr>
        <w:spacing w:line="360" w:lineRule="auto"/>
        <w:ind w:firstLine="480" w:firstLineChars="200"/>
        <w:jc w:val="right"/>
        <w:rPr>
          <w:rFonts w:asciiTheme="minorEastAsia" w:hAnsiTheme="minorEastAsia"/>
          <w:color w:val="auto"/>
          <w:sz w:val="24"/>
          <w:szCs w:val="21"/>
          <w:u w:val="single"/>
        </w:rPr>
      </w:pPr>
      <w:r>
        <w:rPr>
          <w:rFonts w:asciiTheme="minorEastAsia" w:hAnsiTheme="minorEastAsia"/>
          <w:color w:val="auto"/>
          <w:sz w:val="24"/>
          <w:szCs w:val="21"/>
        </w:rPr>
        <w:t>投标人盖章：</w:t>
      </w:r>
    </w:p>
    <w:p>
      <w:pPr>
        <w:pStyle w:val="126"/>
        <w:wordWrap w:val="0"/>
        <w:spacing w:line="360" w:lineRule="auto"/>
        <w:ind w:firstLine="480"/>
        <w:jc w:val="right"/>
        <w:rPr>
          <w:rFonts w:asciiTheme="minorEastAsia" w:hAnsiTheme="minorEastAsia" w:eastAsiaTheme="minorEastAsia"/>
          <w:color w:val="auto"/>
          <w:sz w:val="24"/>
          <w:szCs w:val="21"/>
        </w:rPr>
      </w:pPr>
      <w:r>
        <w:rPr>
          <w:rFonts w:asciiTheme="minorEastAsia" w:hAnsiTheme="minorEastAsia" w:eastAsiaTheme="minorEastAsia"/>
          <w:color w:val="auto"/>
          <w:sz w:val="24"/>
          <w:szCs w:val="21"/>
        </w:rPr>
        <w:t>日      期：</w:t>
      </w:r>
    </w:p>
    <w:p>
      <w:pPr>
        <w:pStyle w:val="126"/>
        <w:wordWrap w:val="0"/>
        <w:spacing w:line="360" w:lineRule="auto"/>
        <w:ind w:firstLine="480"/>
        <w:jc w:val="right"/>
        <w:rPr>
          <w:rFonts w:asciiTheme="minorEastAsia" w:hAnsiTheme="minorEastAsia" w:eastAsiaTheme="minorEastAsia"/>
          <w:color w:val="auto"/>
          <w:sz w:val="24"/>
          <w:szCs w:val="21"/>
        </w:rPr>
      </w:pPr>
    </w:p>
    <w:p>
      <w:pPr>
        <w:pStyle w:val="126"/>
        <w:wordWrap w:val="0"/>
        <w:spacing w:line="360" w:lineRule="auto"/>
        <w:ind w:firstLine="480"/>
        <w:jc w:val="right"/>
        <w:rPr>
          <w:rFonts w:asciiTheme="minorEastAsia" w:hAnsiTheme="minorEastAsia" w:eastAsiaTheme="minorEastAsia"/>
          <w:color w:val="auto"/>
          <w:sz w:val="24"/>
          <w:szCs w:val="21"/>
        </w:rPr>
      </w:pPr>
    </w:p>
    <w:p>
      <w:pPr>
        <w:pStyle w:val="126"/>
        <w:wordWrap w:val="0"/>
        <w:spacing w:line="360" w:lineRule="auto"/>
        <w:ind w:firstLine="480"/>
        <w:jc w:val="right"/>
        <w:rPr>
          <w:rFonts w:asciiTheme="minorEastAsia" w:hAnsiTheme="minorEastAsia" w:eastAsiaTheme="minorEastAsia"/>
          <w:color w:val="auto"/>
          <w:sz w:val="24"/>
          <w:szCs w:val="21"/>
          <w:u w:val="single"/>
        </w:rPr>
      </w:pPr>
    </w:p>
    <w:p>
      <w:pPr>
        <w:spacing w:line="360" w:lineRule="auto"/>
        <w:ind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注：从业人员、营业收入、资产总额填报上一年度数据，无上一年度数据的新成立企业可不填报。</w:t>
      </w: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7"/>
        <w:rPr>
          <w:rFonts w:asciiTheme="minorEastAsia" w:hAnsiTheme="minorEastAsia" w:eastAsiaTheme="minorEastAsia"/>
          <w:color w:val="auto"/>
        </w:rPr>
      </w:pPr>
    </w:p>
    <w:p>
      <w:pPr>
        <w:pStyle w:val="6"/>
        <w:spacing w:before="0" w:after="0"/>
        <w:ind w:firstLine="0" w:firstLineChars="0"/>
        <w:jc w:val="left"/>
        <w:rPr>
          <w:rFonts w:asciiTheme="minorEastAsia" w:hAnsiTheme="minorEastAsia" w:eastAsiaTheme="minorEastAsia"/>
          <w:color w:val="auto"/>
          <w:sz w:val="24"/>
          <w:szCs w:val="24"/>
        </w:rPr>
      </w:pPr>
      <w:bookmarkStart w:id="531" w:name="_Toc61425000"/>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残疾人福利性</w:t>
      </w:r>
      <w:r>
        <w:rPr>
          <w:rFonts w:asciiTheme="minorEastAsia" w:hAnsiTheme="minorEastAsia" w:eastAsiaTheme="minorEastAsia"/>
          <w:color w:val="auto"/>
          <w:sz w:val="24"/>
          <w:szCs w:val="24"/>
        </w:rPr>
        <w:t>单位</w:t>
      </w:r>
      <w:r>
        <w:rPr>
          <w:rFonts w:hint="eastAsia" w:asciiTheme="minorEastAsia" w:hAnsiTheme="minorEastAsia" w:eastAsiaTheme="minorEastAsia"/>
          <w:color w:val="auto"/>
          <w:sz w:val="24"/>
          <w:szCs w:val="24"/>
        </w:rPr>
        <w:t>声明函格式</w:t>
      </w:r>
      <w:bookmarkEnd w:id="531"/>
    </w:p>
    <w:p>
      <w:pPr>
        <w:pStyle w:val="308"/>
        <w:spacing w:line="360" w:lineRule="auto"/>
        <w:jc w:val="center"/>
        <w:rPr>
          <w:rFonts w:cs="Times New Roman" w:asciiTheme="minorEastAsia" w:hAnsiTheme="minorEastAsia" w:eastAsiaTheme="minorEastAsia"/>
          <w:b/>
          <w:bCs/>
          <w:color w:val="auto"/>
          <w:spacing w:val="6"/>
          <w:sz w:val="24"/>
          <w:szCs w:val="24"/>
        </w:rPr>
      </w:pPr>
    </w:p>
    <w:p>
      <w:pPr>
        <w:pStyle w:val="308"/>
        <w:spacing w:line="360" w:lineRule="auto"/>
        <w:jc w:val="center"/>
        <w:rPr>
          <w:rFonts w:cs="Times New Roman" w:asciiTheme="minorEastAsia" w:hAnsiTheme="minorEastAsia" w:eastAsiaTheme="minorEastAsia"/>
          <w:b/>
          <w:bCs/>
          <w:color w:val="auto"/>
          <w:spacing w:val="6"/>
          <w:sz w:val="24"/>
          <w:szCs w:val="24"/>
        </w:rPr>
      </w:pPr>
      <w:r>
        <w:rPr>
          <w:rFonts w:hint="eastAsia" w:cs="Times New Roman" w:asciiTheme="minorEastAsia" w:hAnsiTheme="minorEastAsia" w:eastAsiaTheme="minorEastAsia"/>
          <w:b/>
          <w:bCs/>
          <w:color w:val="auto"/>
          <w:spacing w:val="6"/>
          <w:sz w:val="24"/>
          <w:szCs w:val="24"/>
        </w:rPr>
        <w:t>残疾人福利性单位声明函</w:t>
      </w:r>
    </w:p>
    <w:p>
      <w:pPr>
        <w:pStyle w:val="308"/>
        <w:spacing w:line="360" w:lineRule="auto"/>
        <w:jc w:val="center"/>
        <w:rPr>
          <w:rFonts w:cs="Times New Roman" w:asciiTheme="minorEastAsia" w:hAnsiTheme="minorEastAsia" w:eastAsiaTheme="minorEastAsia"/>
          <w:bCs/>
          <w:color w:val="auto"/>
          <w:spacing w:val="6"/>
          <w:sz w:val="36"/>
          <w:szCs w:val="36"/>
        </w:rPr>
      </w:pPr>
    </w:p>
    <w:p>
      <w:pPr>
        <w:pStyle w:val="308"/>
        <w:spacing w:line="360" w:lineRule="auto"/>
        <w:ind w:firstLine="601"/>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cs="Times New Roman" w:asciiTheme="minorEastAsia" w:hAnsiTheme="minorEastAsia" w:eastAsiaTheme="minorEastAsia"/>
          <w:color w:val="auto"/>
          <w:kern w:val="2"/>
          <w:sz w:val="24"/>
          <w:szCs w:val="24"/>
          <w:u w:val="single"/>
        </w:rPr>
        <w:t xml:space="preserve">   </w:t>
      </w:r>
      <w:r>
        <w:rPr>
          <w:rFonts w:hint="eastAsia" w:cs="Times New Roman" w:asciiTheme="minorEastAsia" w:hAnsiTheme="minorEastAsia" w:eastAsiaTheme="minorEastAsia"/>
          <w:color w:val="auto"/>
          <w:kern w:val="2"/>
          <w:sz w:val="24"/>
          <w:szCs w:val="24"/>
          <w:u w:val="single"/>
        </w:rPr>
        <w:t>单位的</w:t>
      </w:r>
      <w:r>
        <w:rPr>
          <w:rFonts w:cs="Times New Roman" w:asciiTheme="minorEastAsia" w:hAnsiTheme="minorEastAsia" w:eastAsiaTheme="minorEastAsia"/>
          <w:color w:val="auto"/>
          <w:kern w:val="2"/>
          <w:sz w:val="24"/>
          <w:szCs w:val="24"/>
          <w:u w:val="single"/>
        </w:rPr>
        <w:t xml:space="preserve">    </w:t>
      </w:r>
      <w:r>
        <w:rPr>
          <w:rFonts w:hint="eastAsia" w:cs="Times New Roman" w:asciiTheme="minorEastAsia" w:hAnsiTheme="minorEastAsia" w:eastAsiaTheme="minorEastAsia"/>
          <w:color w:val="auto"/>
          <w:kern w:val="2"/>
          <w:sz w:val="24"/>
          <w:szCs w:val="24"/>
        </w:rPr>
        <w:t>项目采购活动提供本单位制造的货物（由本单位承担工程/提供服务），或者提供其他残疾人福利性单位制造的货物（不包括使用非残疾人福利性单位注册商标的货物）。</w:t>
      </w:r>
    </w:p>
    <w:p>
      <w:pPr>
        <w:pStyle w:val="308"/>
        <w:spacing w:line="360" w:lineRule="auto"/>
        <w:ind w:firstLine="600"/>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kern w:val="2"/>
          <w:sz w:val="24"/>
          <w:szCs w:val="24"/>
        </w:rPr>
        <w:t>本单位对上述声明的真实性负责。如有虚假，将依法承担相应责任。</w:t>
      </w:r>
    </w:p>
    <w:p>
      <w:pPr>
        <w:pStyle w:val="308"/>
        <w:spacing w:line="360" w:lineRule="auto"/>
        <w:rPr>
          <w:rFonts w:cs="Times New Roman" w:asciiTheme="minorEastAsia" w:hAnsiTheme="minorEastAsia" w:eastAsiaTheme="minorEastAsia"/>
          <w:color w:val="auto"/>
          <w:spacing w:val="6"/>
          <w:sz w:val="24"/>
          <w:szCs w:val="24"/>
        </w:rPr>
      </w:pPr>
    </w:p>
    <w:p>
      <w:pPr>
        <w:pStyle w:val="308"/>
        <w:spacing w:line="360" w:lineRule="auto"/>
        <w:rPr>
          <w:rFonts w:cs="Times New Roman" w:asciiTheme="minorEastAsia" w:hAnsiTheme="minorEastAsia" w:eastAsiaTheme="minorEastAsia"/>
          <w:color w:val="auto"/>
          <w:spacing w:val="6"/>
          <w:sz w:val="24"/>
          <w:szCs w:val="24"/>
        </w:rPr>
      </w:pPr>
    </w:p>
    <w:p>
      <w:pPr>
        <w:pStyle w:val="308"/>
        <w:spacing w:line="360" w:lineRule="auto"/>
        <w:ind w:right="1560" w:firstLine="600"/>
        <w:jc w:val="center"/>
        <w:rPr>
          <w:rFonts w:cs="Times New Roman" w:asciiTheme="minorEastAsia" w:hAnsiTheme="minorEastAsia" w:eastAsiaTheme="minorEastAsia"/>
          <w:color w:val="auto"/>
          <w:kern w:val="2"/>
          <w:sz w:val="24"/>
          <w:szCs w:val="24"/>
        </w:rPr>
      </w:pPr>
      <w:r>
        <w:rPr>
          <w:rFonts w:hint="eastAsia" w:cs="Times New Roman" w:asciiTheme="minorEastAsia" w:hAnsiTheme="minorEastAsia" w:eastAsiaTheme="minorEastAsia"/>
          <w:color w:val="auto"/>
          <w:spacing w:val="6"/>
          <w:sz w:val="24"/>
          <w:szCs w:val="24"/>
        </w:rPr>
        <w:t xml:space="preserve">                                </w:t>
      </w:r>
      <w:r>
        <w:rPr>
          <w:rFonts w:cs="Times New Roman" w:asciiTheme="minorEastAsia" w:hAnsiTheme="minorEastAsia" w:eastAsiaTheme="minorEastAsia"/>
          <w:color w:val="auto"/>
          <w:spacing w:val="6"/>
          <w:sz w:val="24"/>
          <w:szCs w:val="24"/>
        </w:rPr>
        <w:t xml:space="preserve"> </w:t>
      </w:r>
      <w:r>
        <w:rPr>
          <w:rFonts w:hint="eastAsia" w:cs="Times New Roman" w:asciiTheme="minorEastAsia" w:hAnsiTheme="minorEastAsia" w:eastAsiaTheme="minorEastAsia"/>
          <w:color w:val="auto"/>
          <w:spacing w:val="6"/>
          <w:sz w:val="24"/>
          <w:szCs w:val="24"/>
        </w:rPr>
        <w:t>投标人盖章</w:t>
      </w:r>
      <w:r>
        <w:rPr>
          <w:rFonts w:hint="eastAsia" w:cs="Times New Roman" w:asciiTheme="minorEastAsia" w:hAnsiTheme="minorEastAsia" w:eastAsiaTheme="minorEastAsia"/>
          <w:color w:val="auto"/>
          <w:kern w:val="2"/>
          <w:sz w:val="24"/>
          <w:szCs w:val="24"/>
        </w:rPr>
        <w:t>：</w:t>
      </w:r>
    </w:p>
    <w:p>
      <w:pPr>
        <w:pStyle w:val="308"/>
        <w:spacing w:line="360" w:lineRule="auto"/>
        <w:ind w:right="1560" w:firstLine="600"/>
        <w:jc w:val="center"/>
        <w:rPr>
          <w:rFonts w:asciiTheme="minorEastAsia" w:hAnsiTheme="minorEastAsia" w:eastAsiaTheme="minorEastAsia"/>
          <w:color w:val="auto"/>
          <w:sz w:val="24"/>
          <w:szCs w:val="24"/>
        </w:rPr>
      </w:pPr>
      <w:r>
        <w:rPr>
          <w:rFonts w:cs="Times New Roman" w:asciiTheme="minorEastAsia" w:hAnsiTheme="minorEastAsia" w:eastAsiaTheme="minorEastAsia"/>
          <w:color w:val="auto"/>
          <w:kern w:val="2"/>
          <w:sz w:val="24"/>
          <w:szCs w:val="24"/>
        </w:rPr>
        <w:t xml:space="preserve">                              </w:t>
      </w:r>
      <w:r>
        <w:rPr>
          <w:rFonts w:hint="eastAsia" w:cs="Times New Roman" w:asciiTheme="minorEastAsia" w:hAnsiTheme="minorEastAsia" w:eastAsiaTheme="minorEastAsia"/>
          <w:color w:val="auto"/>
          <w:kern w:val="2"/>
          <w:sz w:val="24"/>
          <w:szCs w:val="24"/>
        </w:rPr>
        <w:t xml:space="preserve"> 日  期：</w:t>
      </w:r>
    </w:p>
    <w:p>
      <w:pPr>
        <w:spacing w:line="360" w:lineRule="auto"/>
        <w:rPr>
          <w:rFonts w:asciiTheme="minorEastAsia" w:hAnsiTheme="minorEastAsia"/>
          <w:color w:val="auto"/>
          <w:sz w:val="28"/>
          <w:szCs w:val="28"/>
        </w:rPr>
      </w:pPr>
    </w:p>
    <w:p>
      <w:pPr>
        <w:spacing w:line="360" w:lineRule="auto"/>
        <w:rPr>
          <w:rFonts w:asciiTheme="minorEastAsia" w:hAnsiTheme="minorEastAsia"/>
          <w:color w:val="auto"/>
        </w:rPr>
        <w:sectPr>
          <w:pgSz w:w="11906" w:h="16838"/>
          <w:pgMar w:top="1440" w:right="1418" w:bottom="1440" w:left="1418" w:header="851" w:footer="851" w:gutter="0"/>
          <w:pgBorders>
            <w:top w:val="none" w:sz="0" w:space="0"/>
            <w:left w:val="none" w:sz="0" w:space="0"/>
            <w:bottom w:val="none" w:sz="0" w:space="0"/>
            <w:right w:val="none" w:sz="0" w:space="0"/>
          </w:pgBorders>
          <w:cols w:space="720" w:num="1"/>
          <w:titlePg/>
          <w:docGrid w:linePitch="312" w:charSpace="0"/>
        </w:sectPr>
      </w:pPr>
    </w:p>
    <w:p>
      <w:pPr>
        <w:pStyle w:val="6"/>
        <w:spacing w:before="0" w:after="0"/>
        <w:ind w:firstLine="0" w:firstLineChars="0"/>
        <w:jc w:val="left"/>
        <w:rPr>
          <w:rFonts w:asciiTheme="minorEastAsia" w:hAnsiTheme="minorEastAsia" w:eastAsiaTheme="minorEastAsia"/>
          <w:color w:val="auto"/>
          <w:sz w:val="24"/>
          <w:szCs w:val="24"/>
        </w:rPr>
      </w:pPr>
      <w:bookmarkStart w:id="532" w:name="_Toc61425001"/>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6</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监狱企业</w:t>
      </w:r>
      <w:r>
        <w:rPr>
          <w:rFonts w:asciiTheme="minorEastAsia" w:hAnsiTheme="minorEastAsia" w:eastAsiaTheme="minorEastAsia"/>
          <w:color w:val="auto"/>
          <w:sz w:val="24"/>
          <w:szCs w:val="24"/>
        </w:rPr>
        <w:t>证明</w:t>
      </w:r>
      <w:r>
        <w:rPr>
          <w:rFonts w:hint="eastAsia" w:asciiTheme="minorEastAsia" w:hAnsiTheme="minorEastAsia" w:eastAsiaTheme="minorEastAsia"/>
          <w:color w:val="auto"/>
          <w:sz w:val="24"/>
          <w:szCs w:val="24"/>
        </w:rPr>
        <w:t>格式</w:t>
      </w:r>
      <w:bookmarkEnd w:id="532"/>
    </w:p>
    <w:p>
      <w:pPr>
        <w:pStyle w:val="7"/>
        <w:spacing w:line="360" w:lineRule="auto"/>
        <w:ind w:firstLine="0"/>
        <w:jc w:val="center"/>
        <w:rPr>
          <w:rFonts w:asciiTheme="minorEastAsia" w:hAnsiTheme="minorEastAsia" w:eastAsiaTheme="minorEastAsia"/>
          <w:b/>
          <w:color w:val="auto"/>
          <w:sz w:val="32"/>
          <w:szCs w:val="32"/>
        </w:rPr>
      </w:pPr>
    </w:p>
    <w:p>
      <w:pPr>
        <w:pStyle w:val="7"/>
        <w:spacing w:line="360" w:lineRule="auto"/>
        <w:ind w:firstLine="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监狱企业证明</w:t>
      </w:r>
    </w:p>
    <w:p>
      <w:pPr>
        <w:pStyle w:val="7"/>
        <w:spacing w:line="360" w:lineRule="auto"/>
        <w:ind w:firstLine="0"/>
        <w:jc w:val="center"/>
        <w:rPr>
          <w:rFonts w:asciiTheme="minorEastAsia" w:hAnsiTheme="minorEastAsia" w:eastAsiaTheme="minorEastAsia"/>
          <w:color w:val="auto"/>
          <w:sz w:val="24"/>
          <w:szCs w:val="24"/>
        </w:rPr>
      </w:pPr>
    </w:p>
    <w:p>
      <w:pPr>
        <w:pStyle w:val="7"/>
        <w:spacing w:line="360" w:lineRule="auto"/>
        <w:ind w:firstLine="482"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注</w:t>
      </w:r>
      <w:r>
        <w:rPr>
          <w:rFonts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须</w:t>
      </w:r>
      <w:r>
        <w:rPr>
          <w:rFonts w:asciiTheme="minorEastAsia" w:hAnsiTheme="minorEastAsia" w:eastAsiaTheme="minorEastAsia"/>
          <w:color w:val="auto"/>
          <w:sz w:val="24"/>
          <w:szCs w:val="24"/>
        </w:rPr>
        <w:t>提供</w:t>
      </w:r>
      <w:r>
        <w:rPr>
          <w:rFonts w:hint="eastAsia" w:asciiTheme="minorEastAsia" w:hAnsiTheme="minorEastAsia" w:eastAsiaTheme="minorEastAsia"/>
          <w:color w:val="auto"/>
          <w:sz w:val="24"/>
          <w:szCs w:val="24"/>
        </w:rPr>
        <w:t>省级以上监狱管理局、戒毒管理局（含新疆生产建设兵团）出具的属于监狱企业的证明文件</w:t>
      </w:r>
    </w:p>
    <w:p>
      <w:pPr>
        <w:pStyle w:val="7"/>
        <w:rPr>
          <w:rFonts w:asciiTheme="minorEastAsia" w:hAnsiTheme="minorEastAsia" w:eastAsiaTheme="minorEastAsia"/>
          <w:color w:val="auto"/>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38"/>
        <w:spacing w:before="0" w:after="0" w:line="360" w:lineRule="auto"/>
        <w:rPr>
          <w:rFonts w:asciiTheme="minorEastAsia" w:hAnsiTheme="minorEastAsia"/>
          <w:color w:val="auto"/>
          <w:sz w:val="36"/>
          <w:szCs w:val="36"/>
        </w:rPr>
      </w:pPr>
      <w:bookmarkStart w:id="533" w:name="_Toc493956074"/>
      <w:bookmarkStart w:id="534" w:name="_Toc335664294"/>
      <w:bookmarkStart w:id="535" w:name="_Toc531359077"/>
      <w:bookmarkStart w:id="536" w:name="_Toc530551900"/>
      <w:bookmarkStart w:id="537" w:name="_Toc58398472"/>
      <w:r>
        <w:rPr>
          <w:rFonts w:hint="eastAsia" w:asciiTheme="minorEastAsia" w:hAnsiTheme="minorEastAsia"/>
          <w:color w:val="auto"/>
          <w:sz w:val="36"/>
          <w:szCs w:val="36"/>
        </w:rPr>
        <w:t>第六章 评标办法和</w:t>
      </w:r>
      <w:bookmarkEnd w:id="533"/>
      <w:bookmarkEnd w:id="534"/>
      <w:bookmarkEnd w:id="535"/>
      <w:bookmarkEnd w:id="536"/>
      <w:r>
        <w:rPr>
          <w:rFonts w:hint="eastAsia" w:asciiTheme="minorEastAsia" w:hAnsiTheme="minorEastAsia"/>
          <w:color w:val="auto"/>
          <w:sz w:val="36"/>
          <w:szCs w:val="36"/>
        </w:rPr>
        <w:t>评审标准</w:t>
      </w:r>
      <w:bookmarkEnd w:id="537"/>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根据《中华人民共和国政府采购法》等有关法律法规的规定，并结合本项目的实际，特制定本办法，本办法只适用于本项目政府采购的评标。</w:t>
      </w:r>
    </w:p>
    <w:p>
      <w:pPr>
        <w:pStyle w:val="38"/>
        <w:spacing w:beforeLines="100" w:after="240" w:afterLines="100"/>
        <w:jc w:val="left"/>
        <w:outlineLvl w:val="1"/>
        <w:rPr>
          <w:rFonts w:asciiTheme="minorEastAsia" w:hAnsiTheme="minorEastAsia"/>
          <w:color w:val="auto"/>
          <w:sz w:val="30"/>
          <w:szCs w:val="30"/>
        </w:rPr>
      </w:pPr>
      <w:bookmarkStart w:id="538" w:name="_Toc530551901"/>
      <w:bookmarkStart w:id="539" w:name="_Toc335664295"/>
      <w:bookmarkStart w:id="540" w:name="_Toc58398473"/>
      <w:bookmarkStart w:id="541" w:name="_Toc35851458"/>
      <w:bookmarkStart w:id="542" w:name="_Toc531359078"/>
      <w:bookmarkStart w:id="543" w:name="_Toc493956075"/>
      <w:r>
        <w:rPr>
          <w:rFonts w:hint="eastAsia" w:asciiTheme="minorEastAsia" w:hAnsiTheme="minorEastAsia"/>
          <w:color w:val="auto"/>
          <w:sz w:val="30"/>
          <w:szCs w:val="30"/>
        </w:rPr>
        <w:t>一 总则</w:t>
      </w:r>
      <w:bookmarkEnd w:id="538"/>
      <w:bookmarkEnd w:id="539"/>
      <w:bookmarkEnd w:id="540"/>
      <w:bookmarkEnd w:id="541"/>
      <w:bookmarkEnd w:id="542"/>
      <w:bookmarkEnd w:id="543"/>
    </w:p>
    <w:p>
      <w:pPr>
        <w:pStyle w:val="25"/>
        <w:snapToGrid/>
        <w:spacing w:line="360" w:lineRule="auto"/>
        <w:ind w:firstLineChars="200"/>
        <w:rPr>
          <w:rFonts w:asciiTheme="minorEastAsia" w:hAnsiTheme="minorEastAsia" w:eastAsiaTheme="minorEastAsia"/>
          <w:color w:val="auto"/>
        </w:rPr>
      </w:pPr>
      <w:r>
        <w:rPr>
          <w:rFonts w:asciiTheme="minorEastAsia" w:hAnsiTheme="minorEastAsia" w:eastAsiaTheme="minorEastAsia"/>
          <w:color w:val="auto"/>
        </w:rPr>
        <w:t xml:space="preserve">1.1  </w:t>
      </w:r>
      <w:r>
        <w:rPr>
          <w:rFonts w:hint="eastAsia" w:asciiTheme="minorEastAsia" w:hAnsiTheme="minorEastAsia" w:eastAsiaTheme="minorEastAsia"/>
          <w:color w:val="auto"/>
        </w:rPr>
        <w:t>评标</w:t>
      </w:r>
      <w:r>
        <w:rPr>
          <w:rFonts w:asciiTheme="minorEastAsia" w:hAnsiTheme="minorEastAsia" w:eastAsiaTheme="minorEastAsia"/>
          <w:color w:val="auto"/>
        </w:rPr>
        <w:t>工作遵循</w:t>
      </w:r>
      <w:r>
        <w:rPr>
          <w:rFonts w:hint="eastAsia" w:asciiTheme="minorEastAsia" w:hAnsiTheme="minorEastAsia" w:eastAsiaTheme="minorEastAsia"/>
          <w:color w:val="auto"/>
        </w:rPr>
        <w:t>公正、公平、科学、择优的原则确定中标候选人。评标</w:t>
      </w:r>
      <w:r>
        <w:rPr>
          <w:rFonts w:asciiTheme="minorEastAsia" w:hAnsiTheme="minorEastAsia" w:eastAsiaTheme="minorEastAsia"/>
          <w:color w:val="auto"/>
        </w:rPr>
        <w:t>委员会</w:t>
      </w:r>
      <w:r>
        <w:rPr>
          <w:rFonts w:hint="eastAsia" w:asciiTheme="minorEastAsia" w:hAnsiTheme="minorEastAsia" w:eastAsiaTheme="minorEastAsia"/>
          <w:color w:val="auto"/>
        </w:rPr>
        <w:t>应</w:t>
      </w:r>
      <w:r>
        <w:rPr>
          <w:rFonts w:asciiTheme="minorEastAsia" w:hAnsiTheme="minorEastAsia" w:eastAsiaTheme="minorEastAsia"/>
          <w:color w:val="auto"/>
        </w:rPr>
        <w:t>严格按照招标文件的资信</w:t>
      </w:r>
      <w:r>
        <w:rPr>
          <w:rFonts w:hint="eastAsia" w:asciiTheme="minorEastAsia" w:hAnsiTheme="minorEastAsia" w:eastAsiaTheme="minorEastAsia"/>
          <w:color w:val="auto"/>
        </w:rPr>
        <w:t>商务及</w:t>
      </w:r>
      <w:r>
        <w:rPr>
          <w:rFonts w:asciiTheme="minorEastAsia" w:hAnsiTheme="minorEastAsia" w:eastAsiaTheme="minorEastAsia"/>
          <w:color w:val="auto"/>
        </w:rPr>
        <w:t>技术和报价要求，对投标文件</w:t>
      </w:r>
      <w:r>
        <w:rPr>
          <w:rFonts w:hint="eastAsia" w:asciiTheme="minorEastAsia" w:hAnsiTheme="minorEastAsia" w:eastAsiaTheme="minorEastAsia"/>
          <w:color w:val="auto"/>
        </w:rPr>
        <w:t>综合</w:t>
      </w:r>
      <w:r>
        <w:rPr>
          <w:rFonts w:asciiTheme="minorEastAsia" w:hAnsiTheme="minorEastAsia" w:eastAsiaTheme="minorEastAsia"/>
          <w:color w:val="auto"/>
        </w:rPr>
        <w:t>分析评价并编制评标</w:t>
      </w:r>
      <w:r>
        <w:rPr>
          <w:rFonts w:hint="eastAsia" w:asciiTheme="minorEastAsia" w:hAnsiTheme="minorEastAsia" w:eastAsiaTheme="minorEastAsia"/>
          <w:color w:val="auto"/>
        </w:rPr>
        <w:t>报告。评审专家必须严格遵守保密规定，不得泄漏评标有关的情况，不得索贿受贿，不得参加影响评标的任何活动。</w:t>
      </w:r>
    </w:p>
    <w:p>
      <w:pPr>
        <w:pStyle w:val="25"/>
        <w:snapToGrid/>
        <w:spacing w:line="360" w:lineRule="auto"/>
        <w:ind w:firstLineChars="200"/>
        <w:rPr>
          <w:rFonts w:asciiTheme="minorEastAsia" w:hAnsiTheme="minorEastAsia" w:eastAsiaTheme="minorEastAsia"/>
          <w:color w:val="auto"/>
        </w:rPr>
      </w:pPr>
      <w:r>
        <w:rPr>
          <w:rFonts w:asciiTheme="minorEastAsia" w:hAnsiTheme="minorEastAsia" w:eastAsiaTheme="minorEastAsia"/>
          <w:color w:val="auto"/>
        </w:rPr>
        <w:t xml:space="preserve">1.2  </w:t>
      </w:r>
      <w:r>
        <w:rPr>
          <w:rFonts w:hint="eastAsia" w:asciiTheme="minorEastAsia" w:hAnsiTheme="minorEastAsia" w:eastAsiaTheme="minorEastAsia"/>
          <w:color w:val="auto"/>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38"/>
        <w:spacing w:beforeLines="100" w:after="240" w:afterLines="100"/>
        <w:jc w:val="left"/>
        <w:outlineLvl w:val="1"/>
        <w:rPr>
          <w:rFonts w:asciiTheme="minorEastAsia" w:hAnsiTheme="minorEastAsia"/>
          <w:color w:val="auto"/>
          <w:sz w:val="30"/>
          <w:szCs w:val="30"/>
        </w:rPr>
      </w:pPr>
      <w:bookmarkStart w:id="544" w:name="_Toc58398474"/>
      <w:bookmarkStart w:id="545" w:name="_Toc35851459"/>
      <w:r>
        <w:rPr>
          <w:rFonts w:hint="eastAsia" w:asciiTheme="minorEastAsia" w:hAnsiTheme="minorEastAsia"/>
          <w:color w:val="auto"/>
          <w:sz w:val="30"/>
          <w:szCs w:val="30"/>
        </w:rPr>
        <w:t xml:space="preserve">二 </w:t>
      </w:r>
      <w:r>
        <w:rPr>
          <w:rFonts w:asciiTheme="minorEastAsia" w:hAnsiTheme="minorEastAsia"/>
          <w:color w:val="auto"/>
          <w:sz w:val="30"/>
          <w:szCs w:val="30"/>
        </w:rPr>
        <w:t xml:space="preserve">   评审</w:t>
      </w:r>
      <w:r>
        <w:rPr>
          <w:rFonts w:hint="eastAsia" w:asciiTheme="minorEastAsia" w:hAnsiTheme="minorEastAsia"/>
          <w:color w:val="auto"/>
          <w:sz w:val="30"/>
          <w:szCs w:val="30"/>
        </w:rPr>
        <w:t>一般规定</w:t>
      </w:r>
      <w:bookmarkEnd w:id="544"/>
      <w:bookmarkEnd w:id="545"/>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 xml:space="preserve">.1  </w:t>
      </w:r>
      <w:r>
        <w:rPr>
          <w:rFonts w:hint="eastAsia" w:asciiTheme="minorEastAsia" w:hAnsiTheme="minorEastAsia" w:eastAsiaTheme="minorEastAsia"/>
          <w:color w:val="auto"/>
        </w:rPr>
        <w:t>本次</w:t>
      </w:r>
      <w:r>
        <w:rPr>
          <w:rFonts w:asciiTheme="minorEastAsia" w:hAnsiTheme="minorEastAsia" w:eastAsiaTheme="minorEastAsia"/>
          <w:color w:val="auto"/>
        </w:rPr>
        <w:t>评标采用</w:t>
      </w:r>
      <w:r>
        <w:rPr>
          <w:rFonts w:hint="eastAsia" w:asciiTheme="minorEastAsia" w:hAnsiTheme="minorEastAsia" w:eastAsiaTheme="minorEastAsia"/>
          <w:color w:val="auto"/>
        </w:rPr>
        <w:t>综合</w:t>
      </w:r>
      <w:r>
        <w:rPr>
          <w:rFonts w:asciiTheme="minorEastAsia" w:hAnsiTheme="minorEastAsia" w:eastAsiaTheme="minorEastAsia"/>
          <w:color w:val="auto"/>
        </w:rPr>
        <w:t>评分法，总分</w:t>
      </w:r>
      <w:r>
        <w:rPr>
          <w:rFonts w:hint="eastAsia" w:asciiTheme="minorEastAsia" w:hAnsiTheme="minorEastAsia" w:eastAsiaTheme="minorEastAsia"/>
          <w:color w:val="auto"/>
        </w:rPr>
        <w:t>100分。</w:t>
      </w:r>
    </w:p>
    <w:p>
      <w:pPr>
        <w:pStyle w:val="25"/>
        <w:snapToGrid/>
        <w:spacing w:line="360" w:lineRule="auto"/>
        <w:ind w:firstLineChars="200"/>
        <w:rPr>
          <w:rFonts w:asciiTheme="minorEastAsia" w:hAnsiTheme="minorEastAsia" w:eastAsiaTheme="minorEastAsia"/>
          <w:color w:val="auto"/>
        </w:rPr>
      </w:pPr>
      <w:r>
        <w:rPr>
          <w:rFonts w:asciiTheme="minorEastAsia" w:hAnsiTheme="minorEastAsia" w:eastAsiaTheme="minorEastAsia"/>
          <w:color w:val="auto"/>
        </w:rPr>
        <w:t xml:space="preserve">2.2  </w:t>
      </w:r>
      <w:r>
        <w:rPr>
          <w:rFonts w:hint="eastAsia" w:asciiTheme="minorEastAsia" w:hAnsiTheme="minorEastAsia" w:eastAsiaTheme="minorEastAsia"/>
          <w:color w:val="auto"/>
        </w:rPr>
        <w:t>资信商务</w:t>
      </w:r>
      <w:r>
        <w:rPr>
          <w:rFonts w:asciiTheme="minorEastAsia" w:hAnsiTheme="minorEastAsia" w:eastAsiaTheme="minorEastAsia"/>
          <w:color w:val="auto"/>
        </w:rPr>
        <w:t>及</w:t>
      </w:r>
      <w:r>
        <w:rPr>
          <w:rFonts w:hint="eastAsia" w:asciiTheme="minorEastAsia" w:hAnsiTheme="minorEastAsia" w:eastAsiaTheme="minorEastAsia"/>
          <w:color w:val="auto"/>
        </w:rPr>
        <w:t>技术分的</w:t>
      </w:r>
      <w:r>
        <w:rPr>
          <w:rFonts w:asciiTheme="minorEastAsia" w:hAnsiTheme="minorEastAsia" w:eastAsiaTheme="minorEastAsia"/>
          <w:color w:val="auto"/>
        </w:rPr>
        <w:t>权重为</w:t>
      </w:r>
      <w:r>
        <w:rPr>
          <w:rFonts w:hint="eastAsia" w:asciiTheme="minorEastAsia" w:hAnsiTheme="minorEastAsia" w:eastAsiaTheme="minorEastAsia"/>
          <w:color w:val="auto"/>
          <w:u w:val="single"/>
        </w:rPr>
        <w:t>70</w:t>
      </w:r>
      <w:r>
        <w:rPr>
          <w:rFonts w:hint="eastAsia" w:asciiTheme="minorEastAsia" w:hAnsiTheme="minorEastAsia" w:eastAsiaTheme="minorEastAsia"/>
          <w:color w:val="auto"/>
        </w:rPr>
        <w:t>%，评审</w:t>
      </w:r>
      <w:r>
        <w:rPr>
          <w:rFonts w:asciiTheme="minorEastAsia" w:hAnsiTheme="minorEastAsia" w:eastAsiaTheme="minorEastAsia"/>
          <w:color w:val="auto"/>
        </w:rPr>
        <w:t>分值为</w:t>
      </w:r>
      <w:r>
        <w:rPr>
          <w:rFonts w:hint="eastAsia" w:asciiTheme="minorEastAsia" w:hAnsiTheme="minorEastAsia" w:eastAsiaTheme="minorEastAsia"/>
          <w:color w:val="auto"/>
          <w:u w:val="single"/>
        </w:rPr>
        <w:t>70</w:t>
      </w:r>
      <w:r>
        <w:rPr>
          <w:rFonts w:hint="eastAsia" w:asciiTheme="minorEastAsia" w:hAnsiTheme="minorEastAsia" w:eastAsiaTheme="minorEastAsia"/>
          <w:color w:val="auto"/>
        </w:rPr>
        <w:t>分。评审专家</w:t>
      </w:r>
      <w:r>
        <w:rPr>
          <w:rFonts w:asciiTheme="minorEastAsia" w:hAnsiTheme="minorEastAsia" w:eastAsiaTheme="minorEastAsia"/>
          <w:color w:val="auto"/>
        </w:rPr>
        <w:t>对各投标人的</w:t>
      </w:r>
      <w:r>
        <w:rPr>
          <w:rFonts w:hint="eastAsia" w:asciiTheme="minorEastAsia" w:hAnsiTheme="minorEastAsia" w:eastAsiaTheme="minorEastAsia"/>
          <w:color w:val="auto"/>
        </w:rPr>
        <w:t>资信</w:t>
      </w:r>
      <w:r>
        <w:rPr>
          <w:rFonts w:asciiTheme="minorEastAsia" w:hAnsiTheme="minorEastAsia" w:eastAsiaTheme="minorEastAsia"/>
          <w:color w:val="auto"/>
        </w:rPr>
        <w:t>商务及技术</w:t>
      </w:r>
      <w:r>
        <w:rPr>
          <w:rFonts w:hint="eastAsia" w:asciiTheme="minorEastAsia" w:hAnsiTheme="minorEastAsia" w:eastAsiaTheme="minorEastAsia"/>
          <w:color w:val="auto"/>
        </w:rPr>
        <w:t>文件</w:t>
      </w:r>
      <w:r>
        <w:rPr>
          <w:rFonts w:asciiTheme="minorEastAsia" w:hAnsiTheme="minorEastAsia" w:eastAsiaTheme="minorEastAsia"/>
          <w:color w:val="auto"/>
        </w:rPr>
        <w:t>经充分审核，讨论</w:t>
      </w:r>
      <w:r>
        <w:rPr>
          <w:rFonts w:hint="eastAsia" w:asciiTheme="minorEastAsia" w:hAnsiTheme="minorEastAsia" w:eastAsiaTheme="minorEastAsia"/>
          <w:color w:val="auto"/>
        </w:rPr>
        <w:t>后</w:t>
      </w:r>
      <w:r>
        <w:rPr>
          <w:rFonts w:asciiTheme="minorEastAsia" w:hAnsiTheme="minorEastAsia" w:eastAsiaTheme="minorEastAsia"/>
          <w:color w:val="auto"/>
        </w:rPr>
        <w:t>，其中</w:t>
      </w:r>
      <w:r>
        <w:rPr>
          <w:rFonts w:hint="eastAsia" w:asciiTheme="minorEastAsia" w:hAnsiTheme="minorEastAsia" w:eastAsiaTheme="minorEastAsia"/>
          <w:color w:val="auto"/>
        </w:rPr>
        <w:t>客观</w:t>
      </w:r>
      <w:r>
        <w:rPr>
          <w:rFonts w:asciiTheme="minorEastAsia" w:hAnsiTheme="minorEastAsia" w:eastAsiaTheme="minorEastAsia"/>
          <w:color w:val="auto"/>
        </w:rPr>
        <w:t>部分</w:t>
      </w:r>
      <w:r>
        <w:rPr>
          <w:rFonts w:hint="eastAsia" w:asciiTheme="minorEastAsia" w:hAnsiTheme="minorEastAsia" w:eastAsiaTheme="minorEastAsia"/>
          <w:color w:val="auto"/>
        </w:rPr>
        <w:t>（即</w:t>
      </w:r>
      <w:r>
        <w:rPr>
          <w:rFonts w:asciiTheme="minorEastAsia" w:hAnsiTheme="minorEastAsia" w:eastAsiaTheme="minorEastAsia"/>
          <w:color w:val="auto"/>
        </w:rPr>
        <w:t>资信商务</w:t>
      </w:r>
      <w:r>
        <w:rPr>
          <w:rFonts w:hint="eastAsia" w:asciiTheme="minorEastAsia" w:hAnsiTheme="minorEastAsia" w:eastAsiaTheme="minorEastAsia"/>
          <w:color w:val="auto"/>
        </w:rPr>
        <w:t>部分）</w:t>
      </w:r>
      <w:r>
        <w:rPr>
          <w:rFonts w:asciiTheme="minorEastAsia" w:hAnsiTheme="minorEastAsia" w:eastAsiaTheme="minorEastAsia"/>
          <w:color w:val="auto"/>
        </w:rPr>
        <w:t>应统一意见后统一</w:t>
      </w:r>
      <w:r>
        <w:rPr>
          <w:rFonts w:hint="eastAsia" w:asciiTheme="minorEastAsia" w:hAnsiTheme="minorEastAsia" w:eastAsiaTheme="minorEastAsia"/>
          <w:color w:val="auto"/>
        </w:rPr>
        <w:t>给分</w:t>
      </w:r>
      <w:r>
        <w:rPr>
          <w:rFonts w:asciiTheme="minorEastAsia" w:hAnsiTheme="minorEastAsia" w:eastAsiaTheme="minorEastAsia"/>
          <w:color w:val="auto"/>
        </w:rPr>
        <w:t>，其他部分</w:t>
      </w:r>
      <w:r>
        <w:rPr>
          <w:rFonts w:hint="eastAsia" w:asciiTheme="minorEastAsia" w:hAnsiTheme="minorEastAsia" w:eastAsiaTheme="minorEastAsia"/>
          <w:color w:val="auto"/>
        </w:rPr>
        <w:t>（即技术部分）由</w:t>
      </w:r>
      <w:r>
        <w:rPr>
          <w:rFonts w:asciiTheme="minorEastAsia" w:hAnsiTheme="minorEastAsia" w:eastAsiaTheme="minorEastAsia"/>
          <w:color w:val="auto"/>
        </w:rPr>
        <w:t>评审专家独立评定打分。</w:t>
      </w:r>
      <w:r>
        <w:rPr>
          <w:rFonts w:hint="eastAsia" w:asciiTheme="minorEastAsia" w:hAnsiTheme="minorEastAsia" w:eastAsiaTheme="minorEastAsia"/>
          <w:color w:val="auto"/>
        </w:rPr>
        <w:t>各</w:t>
      </w:r>
      <w:r>
        <w:rPr>
          <w:rFonts w:asciiTheme="minorEastAsia" w:hAnsiTheme="minorEastAsia" w:eastAsiaTheme="minorEastAsia"/>
          <w:color w:val="auto"/>
        </w:rPr>
        <w:t>有效投标人的</w:t>
      </w:r>
      <w:r>
        <w:rPr>
          <w:rFonts w:hint="eastAsia" w:asciiTheme="minorEastAsia" w:hAnsiTheme="minorEastAsia" w:eastAsiaTheme="minorEastAsia"/>
          <w:color w:val="auto"/>
        </w:rPr>
        <w:t>资信</w:t>
      </w:r>
      <w:r>
        <w:rPr>
          <w:rFonts w:asciiTheme="minorEastAsia" w:hAnsiTheme="minorEastAsia" w:eastAsiaTheme="minorEastAsia"/>
          <w:color w:val="auto"/>
        </w:rPr>
        <w:t>商务及技术得分为</w:t>
      </w:r>
      <w:r>
        <w:rPr>
          <w:rFonts w:hint="eastAsia" w:asciiTheme="minorEastAsia" w:hAnsiTheme="minorEastAsia" w:eastAsiaTheme="minorEastAsia"/>
          <w:color w:val="auto"/>
        </w:rPr>
        <w:t>各</w:t>
      </w:r>
      <w:r>
        <w:rPr>
          <w:rFonts w:asciiTheme="minorEastAsia" w:hAnsiTheme="minorEastAsia" w:eastAsiaTheme="minorEastAsia"/>
          <w:color w:val="auto"/>
        </w:rPr>
        <w:t>评审专家对该投标人的评审</w:t>
      </w:r>
      <w:r>
        <w:rPr>
          <w:rFonts w:hint="eastAsia" w:asciiTheme="minorEastAsia" w:hAnsiTheme="minorEastAsia" w:eastAsiaTheme="minorEastAsia"/>
          <w:color w:val="auto"/>
        </w:rPr>
        <w:t>得分</w:t>
      </w:r>
      <w:r>
        <w:rPr>
          <w:rFonts w:asciiTheme="minorEastAsia" w:hAnsiTheme="minorEastAsia" w:eastAsiaTheme="minorEastAsia"/>
          <w:color w:val="auto"/>
        </w:rPr>
        <w:t>结果汇总后的</w:t>
      </w:r>
      <w:r>
        <w:rPr>
          <w:rFonts w:hint="eastAsia" w:asciiTheme="minorEastAsia" w:hAnsiTheme="minorEastAsia" w:eastAsiaTheme="minorEastAsia"/>
          <w:color w:val="auto"/>
        </w:rPr>
        <w:t>算术</w:t>
      </w:r>
      <w:r>
        <w:rPr>
          <w:rFonts w:asciiTheme="minorEastAsia" w:hAnsiTheme="minorEastAsia" w:eastAsiaTheme="minorEastAsia"/>
          <w:color w:val="auto"/>
        </w:rPr>
        <w:t>平均值。</w:t>
      </w:r>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2.2报价</w:t>
      </w:r>
      <w:r>
        <w:rPr>
          <w:rFonts w:asciiTheme="minorEastAsia" w:hAnsiTheme="minorEastAsia" w:eastAsiaTheme="minorEastAsia"/>
          <w:color w:val="auto"/>
        </w:rPr>
        <w:t>分</w:t>
      </w:r>
      <w:r>
        <w:rPr>
          <w:rFonts w:hint="eastAsia" w:asciiTheme="minorEastAsia" w:hAnsiTheme="minorEastAsia" w:eastAsiaTheme="minorEastAsia"/>
          <w:color w:val="auto"/>
        </w:rPr>
        <w:t>的</w:t>
      </w:r>
      <w:r>
        <w:rPr>
          <w:rFonts w:asciiTheme="minorEastAsia" w:hAnsiTheme="minorEastAsia" w:eastAsiaTheme="minorEastAsia"/>
          <w:color w:val="auto"/>
        </w:rPr>
        <w:t>权重为</w:t>
      </w:r>
      <w:r>
        <w:rPr>
          <w:rFonts w:hint="eastAsia" w:asciiTheme="minorEastAsia" w:hAnsiTheme="minorEastAsia" w:eastAsiaTheme="minorEastAsia"/>
          <w:color w:val="auto"/>
          <w:u w:val="single"/>
        </w:rPr>
        <w:t>30</w:t>
      </w:r>
      <w:r>
        <w:rPr>
          <w:rFonts w:hint="eastAsia" w:asciiTheme="minorEastAsia" w:hAnsiTheme="minorEastAsia" w:eastAsiaTheme="minorEastAsia"/>
          <w:color w:val="auto"/>
        </w:rPr>
        <w:t>%，</w:t>
      </w:r>
      <w:r>
        <w:rPr>
          <w:rFonts w:asciiTheme="minorEastAsia" w:hAnsiTheme="minorEastAsia" w:eastAsiaTheme="minorEastAsia"/>
          <w:color w:val="auto"/>
        </w:rPr>
        <w:t>评审分值为</w:t>
      </w:r>
      <w:r>
        <w:rPr>
          <w:rFonts w:hint="eastAsia" w:asciiTheme="minorEastAsia" w:hAnsiTheme="minorEastAsia" w:eastAsiaTheme="minorEastAsia"/>
          <w:color w:val="auto"/>
          <w:u w:val="single"/>
        </w:rPr>
        <w:t>30</w:t>
      </w:r>
      <w:r>
        <w:rPr>
          <w:rFonts w:hint="eastAsia" w:asciiTheme="minorEastAsia" w:hAnsiTheme="minorEastAsia" w:eastAsiaTheme="minorEastAsia"/>
          <w:color w:val="auto"/>
        </w:rPr>
        <w:t>分，</w:t>
      </w:r>
      <w:r>
        <w:rPr>
          <w:rFonts w:asciiTheme="minorEastAsia" w:hAnsiTheme="minorEastAsia" w:eastAsiaTheme="minorEastAsia"/>
          <w:color w:val="auto"/>
        </w:rPr>
        <w:t>由评标委员会按各投标人报价统一计算。</w:t>
      </w:r>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2.3   投标</w:t>
      </w:r>
      <w:r>
        <w:rPr>
          <w:rFonts w:asciiTheme="minorEastAsia" w:hAnsiTheme="minorEastAsia" w:eastAsiaTheme="minorEastAsia"/>
          <w:color w:val="auto"/>
        </w:rPr>
        <w:t>人</w:t>
      </w:r>
      <w:r>
        <w:rPr>
          <w:rFonts w:hint="eastAsia" w:asciiTheme="minorEastAsia" w:hAnsiTheme="minorEastAsia" w:eastAsiaTheme="minorEastAsia"/>
          <w:color w:val="auto"/>
        </w:rPr>
        <w:t>总</w:t>
      </w:r>
      <w:r>
        <w:rPr>
          <w:rFonts w:asciiTheme="minorEastAsia" w:hAnsiTheme="minorEastAsia" w:eastAsiaTheme="minorEastAsia"/>
          <w:color w:val="auto"/>
        </w:rPr>
        <w:t>得分=</w:t>
      </w:r>
      <w:r>
        <w:rPr>
          <w:rFonts w:hint="eastAsia" w:asciiTheme="minorEastAsia" w:hAnsiTheme="minorEastAsia" w:eastAsiaTheme="minorEastAsia"/>
          <w:color w:val="auto"/>
        </w:rPr>
        <w:t>资信商务</w:t>
      </w:r>
      <w:r>
        <w:rPr>
          <w:rFonts w:asciiTheme="minorEastAsia" w:hAnsiTheme="minorEastAsia" w:eastAsiaTheme="minorEastAsia"/>
          <w:color w:val="auto"/>
        </w:rPr>
        <w:t>及</w:t>
      </w:r>
      <w:r>
        <w:rPr>
          <w:rFonts w:hint="eastAsia" w:asciiTheme="minorEastAsia" w:hAnsiTheme="minorEastAsia" w:eastAsiaTheme="minorEastAsia"/>
          <w:color w:val="auto"/>
        </w:rPr>
        <w:t>技术得分</w:t>
      </w:r>
      <w:r>
        <w:rPr>
          <w:rFonts w:asciiTheme="minorEastAsia" w:hAnsiTheme="minorEastAsia" w:eastAsiaTheme="minorEastAsia"/>
          <w:color w:val="auto"/>
        </w:rPr>
        <w:t>+</w:t>
      </w:r>
      <w:r>
        <w:rPr>
          <w:rFonts w:hint="eastAsia" w:asciiTheme="minorEastAsia" w:hAnsiTheme="minorEastAsia" w:eastAsiaTheme="minorEastAsia"/>
          <w:color w:val="auto"/>
        </w:rPr>
        <w:t>报价得分。</w:t>
      </w:r>
    </w:p>
    <w:p>
      <w:pPr>
        <w:pStyle w:val="25"/>
        <w:snapToGrid/>
        <w:spacing w:line="360" w:lineRule="auto"/>
        <w:ind w:firstLineChars="200"/>
        <w:rPr>
          <w:rFonts w:asciiTheme="minorEastAsia" w:hAnsiTheme="minorEastAsia" w:eastAsiaTheme="minorEastAsia"/>
          <w:color w:val="auto"/>
        </w:rPr>
      </w:pPr>
      <w:r>
        <w:rPr>
          <w:rFonts w:asciiTheme="minorEastAsia" w:hAnsiTheme="minorEastAsia" w:eastAsiaTheme="minorEastAsia"/>
          <w:color w:val="auto"/>
        </w:rPr>
        <w:t xml:space="preserve">2.3   </w:t>
      </w:r>
      <w:r>
        <w:rPr>
          <w:rFonts w:hint="eastAsia" w:asciiTheme="minorEastAsia" w:hAnsiTheme="minorEastAsia" w:eastAsiaTheme="minorEastAsia"/>
          <w:color w:val="auto"/>
        </w:rPr>
        <w:t>评审专家</w:t>
      </w:r>
      <w:r>
        <w:rPr>
          <w:rFonts w:asciiTheme="minorEastAsia" w:hAnsiTheme="minorEastAsia" w:eastAsiaTheme="minorEastAsia"/>
          <w:color w:val="auto"/>
        </w:rPr>
        <w:t>在规定的分值范围内</w:t>
      </w:r>
      <w:r>
        <w:rPr>
          <w:rFonts w:hint="eastAsia" w:asciiTheme="minorEastAsia" w:hAnsiTheme="minorEastAsia" w:eastAsiaTheme="minorEastAsia"/>
          <w:color w:val="auto"/>
        </w:rPr>
        <w:t>打分</w:t>
      </w:r>
      <w:r>
        <w:rPr>
          <w:rFonts w:asciiTheme="minorEastAsia" w:hAnsiTheme="minorEastAsia" w:eastAsiaTheme="minorEastAsia"/>
          <w:color w:val="auto"/>
        </w:rPr>
        <w:t>，评分保留两位小数。</w:t>
      </w:r>
    </w:p>
    <w:p>
      <w:pPr>
        <w:pStyle w:val="38"/>
        <w:spacing w:beforeLines="100" w:after="240" w:afterLines="100"/>
        <w:jc w:val="left"/>
        <w:outlineLvl w:val="1"/>
        <w:rPr>
          <w:rFonts w:asciiTheme="minorEastAsia" w:hAnsiTheme="minorEastAsia"/>
          <w:color w:val="auto"/>
          <w:sz w:val="30"/>
          <w:szCs w:val="30"/>
        </w:rPr>
      </w:pPr>
      <w:bookmarkStart w:id="546" w:name="_Toc35851460"/>
      <w:bookmarkStart w:id="547" w:name="_Toc58398475"/>
      <w:r>
        <w:rPr>
          <w:rFonts w:hint="eastAsia" w:asciiTheme="minorEastAsia" w:hAnsiTheme="minorEastAsia"/>
          <w:color w:val="auto"/>
          <w:sz w:val="30"/>
          <w:szCs w:val="30"/>
        </w:rPr>
        <w:t>三    评审</w:t>
      </w:r>
      <w:r>
        <w:rPr>
          <w:rFonts w:asciiTheme="minorEastAsia" w:hAnsiTheme="minorEastAsia"/>
          <w:color w:val="auto"/>
          <w:sz w:val="30"/>
          <w:szCs w:val="30"/>
        </w:rPr>
        <w:t>内容及标准</w:t>
      </w:r>
      <w:bookmarkEnd w:id="546"/>
      <w:bookmarkEnd w:id="547"/>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 xml:space="preserve">1   </w:t>
      </w:r>
      <w:r>
        <w:rPr>
          <w:rFonts w:hint="eastAsia" w:asciiTheme="minorEastAsia" w:hAnsiTheme="minorEastAsia" w:eastAsiaTheme="minorEastAsia"/>
          <w:color w:val="auto"/>
        </w:rPr>
        <w:t>报价分（30分）</w:t>
      </w:r>
    </w:p>
    <w:p>
      <w:pPr>
        <w:pStyle w:val="25"/>
        <w:snapToGrid/>
        <w:spacing w:line="360" w:lineRule="auto"/>
        <w:ind w:firstLineChars="200"/>
        <w:rPr>
          <w:rFonts w:asciiTheme="minorEastAsia" w:hAnsiTheme="minorEastAsia" w:eastAsiaTheme="minorEastAsia"/>
          <w:color w:val="auto"/>
        </w:rPr>
      </w:pPr>
      <w:r>
        <w:rPr>
          <w:rFonts w:asciiTheme="minorEastAsia" w:hAnsiTheme="minorEastAsia" w:eastAsiaTheme="minorEastAsia"/>
          <w:color w:val="auto"/>
        </w:rPr>
        <w:t xml:space="preserve">3.1.1 </w:t>
      </w:r>
      <w:r>
        <w:rPr>
          <w:rFonts w:hint="eastAsia" w:asciiTheme="minorEastAsia" w:hAnsiTheme="minorEastAsia" w:eastAsiaTheme="minorEastAsia"/>
          <w:color w:val="auto"/>
        </w:rPr>
        <w:t>报价得分采用低价优先法计算，即满足招标文件要求且投标价格最低的投标报价为评标基准价，其他投标人的价格分按照下列公式计算：</w:t>
      </w:r>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价格分=（评标基准价/投标报价）×报价权重×100</w:t>
      </w:r>
    </w:p>
    <w:p>
      <w:pPr>
        <w:pStyle w:val="25"/>
        <w:snapToGrid/>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2</w:t>
      </w:r>
      <w:r>
        <w:rPr>
          <w:rFonts w:hint="eastAsia" w:asciiTheme="minorEastAsia" w:hAnsiTheme="minorEastAsia" w:eastAsiaTheme="minorEastAsia"/>
          <w:color w:val="auto"/>
        </w:rPr>
        <w:t xml:space="preserve">  资信商务</w:t>
      </w:r>
      <w:r>
        <w:rPr>
          <w:rFonts w:asciiTheme="minorEastAsia" w:hAnsiTheme="minorEastAsia" w:eastAsiaTheme="minorEastAsia"/>
          <w:color w:val="auto"/>
        </w:rPr>
        <w:t>及技术分</w:t>
      </w:r>
      <w:r>
        <w:rPr>
          <w:rFonts w:hint="eastAsia" w:asciiTheme="minorEastAsia" w:hAnsiTheme="minorEastAsia" w:eastAsiaTheme="minorEastAsia"/>
          <w:color w:val="auto"/>
          <w:u w:val="single"/>
        </w:rPr>
        <w:t>70</w:t>
      </w:r>
      <w:r>
        <w:rPr>
          <w:rFonts w:hint="eastAsia" w:asciiTheme="minorEastAsia" w:hAnsiTheme="minorEastAsia" w:eastAsiaTheme="minorEastAsia"/>
          <w:color w:val="auto"/>
        </w:rPr>
        <w:t>分，详细评分</w:t>
      </w:r>
      <w:r>
        <w:rPr>
          <w:rFonts w:asciiTheme="minorEastAsia" w:hAnsiTheme="minorEastAsia" w:eastAsiaTheme="minorEastAsia"/>
          <w:color w:val="auto"/>
        </w:rPr>
        <w:t>见下表：</w:t>
      </w:r>
    </w:p>
    <w:p>
      <w:pPr>
        <w:pStyle w:val="25"/>
        <w:snapToGrid/>
        <w:spacing w:line="360" w:lineRule="auto"/>
        <w:ind w:firstLineChars="200"/>
        <w:rPr>
          <w:rFonts w:hint="eastAsia" w:ascii="宋体" w:hAnsi="宋体" w:eastAsia="宋体" w:cs="宋体"/>
          <w:color w:val="auto"/>
          <w:kern w:val="2"/>
          <w:sz w:val="24"/>
          <w:szCs w:val="24"/>
          <w:highlight w:val="none"/>
          <w:lang w:val="en-US" w:eastAsia="zh-CN" w:bidi="ar-SA"/>
        </w:rPr>
      </w:pPr>
      <w:bookmarkStart w:id="548" w:name="_Toc35851461"/>
      <w:r>
        <w:rPr>
          <w:rFonts w:hint="eastAsia" w:ascii="宋体" w:hAnsi="宋体" w:eastAsia="宋体" w:cs="宋体"/>
          <w:color w:val="auto"/>
          <w:kern w:val="2"/>
          <w:sz w:val="24"/>
          <w:szCs w:val="24"/>
          <w:highlight w:val="none"/>
          <w:lang w:val="en-US" w:eastAsia="zh-CN" w:bidi="ar-SA"/>
        </w:rPr>
        <w:t>资信商务及技术分70分</w:t>
      </w:r>
    </w:p>
    <w:p>
      <w:pPr>
        <w:spacing w:line="360" w:lineRule="auto"/>
        <w:ind w:left="838" w:leftChars="228" w:hanging="359" w:hangingChars="14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1  </w:t>
      </w:r>
      <w:r>
        <w:rPr>
          <w:rFonts w:hint="eastAsia" w:ascii="宋体" w:hAnsi="宋体" w:eastAsia="宋体" w:cs="宋体"/>
          <w:b/>
          <w:color w:val="auto"/>
          <w:sz w:val="24"/>
          <w:highlight w:val="none"/>
        </w:rPr>
        <w:t>资信商务分值为</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分，权重为</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p>
    <w:tbl>
      <w:tblPr>
        <w:tblStyle w:val="42"/>
        <w:tblW w:w="915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931"/>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jc w:val="center"/>
              <w:rPr>
                <w:rFonts w:hint="eastAsia" w:ascii="宋体" w:hAnsi="宋体" w:eastAsia="宋体" w:cs="宋体"/>
                <w:b/>
                <w:color w:val="auto"/>
                <w:sz w:val="24"/>
                <w:highlight w:val="none"/>
                <w:vertAlign w:val="baseline"/>
              </w:rPr>
            </w:pPr>
            <w:r>
              <w:rPr>
                <w:rFonts w:hint="eastAsia" w:ascii="宋体" w:hAnsi="宋体" w:eastAsia="宋体" w:cs="宋体"/>
                <w:b/>
                <w:color w:val="auto"/>
                <w:sz w:val="24"/>
                <w:highlight w:val="none"/>
              </w:rPr>
              <w:t>序号</w:t>
            </w:r>
          </w:p>
        </w:tc>
        <w:tc>
          <w:tcPr>
            <w:tcW w:w="1931" w:type="dxa"/>
            <w:noWrap w:val="0"/>
            <w:vAlign w:val="center"/>
          </w:tcPr>
          <w:p>
            <w:pPr>
              <w:tabs>
                <w:tab w:val="left" w:pos="0"/>
              </w:tabs>
              <w:autoSpaceDE w:val="0"/>
              <w:autoSpaceDN w:val="0"/>
              <w:adjustRightInd w:val="0"/>
              <w:jc w:val="center"/>
              <w:rPr>
                <w:rFonts w:hint="eastAsia" w:ascii="宋体" w:hAnsi="宋体" w:eastAsia="宋体" w:cs="宋体"/>
                <w:b/>
                <w:color w:val="auto"/>
                <w:sz w:val="24"/>
                <w:highlight w:val="none"/>
                <w:vertAlign w:val="baseline"/>
              </w:rPr>
            </w:pPr>
            <w:r>
              <w:rPr>
                <w:rFonts w:hint="eastAsia" w:ascii="宋体" w:hAnsi="宋体" w:eastAsia="宋体" w:cs="宋体"/>
                <w:b/>
                <w:color w:val="auto"/>
                <w:sz w:val="24"/>
                <w:highlight w:val="none"/>
              </w:rPr>
              <w:t>项目分值</w:t>
            </w:r>
          </w:p>
        </w:tc>
        <w:tc>
          <w:tcPr>
            <w:tcW w:w="6487" w:type="dxa"/>
            <w:noWrap w:val="0"/>
            <w:vAlign w:val="center"/>
          </w:tcPr>
          <w:p>
            <w:pPr>
              <w:jc w:val="center"/>
              <w:rPr>
                <w:rFonts w:hint="eastAsia" w:ascii="宋体" w:hAnsi="宋体" w:eastAsia="宋体" w:cs="宋体"/>
                <w:b/>
                <w:color w:val="auto"/>
                <w:sz w:val="24"/>
                <w:highlight w:val="none"/>
                <w:vertAlign w:val="baseline"/>
              </w:rPr>
            </w:pPr>
            <w:r>
              <w:rPr>
                <w:rFonts w:hint="eastAsia" w:ascii="宋体" w:hAnsi="宋体" w:eastAsia="宋体" w:cs="宋体"/>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360" w:lineRule="auto"/>
              <w:jc w:val="center"/>
              <w:rPr>
                <w:rFonts w:hint="eastAsia" w:ascii="宋体" w:hAnsi="宋体" w:eastAsia="宋体" w:cs="宋体"/>
                <w:b/>
                <w:color w:val="auto"/>
                <w:sz w:val="24"/>
                <w:highlight w:val="none"/>
                <w:vertAlign w:val="baseline"/>
              </w:rPr>
            </w:pPr>
            <w:r>
              <w:rPr>
                <w:rFonts w:hint="eastAsia" w:ascii="宋体" w:hAnsi="宋体" w:eastAsia="宋体" w:cs="宋体"/>
                <w:color w:val="auto"/>
                <w:sz w:val="24"/>
                <w:szCs w:val="21"/>
                <w:highlight w:val="none"/>
              </w:rPr>
              <w:t>1</w:t>
            </w:r>
          </w:p>
        </w:tc>
        <w:tc>
          <w:tcPr>
            <w:tcW w:w="1931" w:type="dxa"/>
            <w:noWrap w:val="0"/>
            <w:vAlign w:val="center"/>
          </w:tcPr>
          <w:p>
            <w:pPr>
              <w:tabs>
                <w:tab w:val="left" w:pos="0"/>
              </w:tabs>
              <w:autoSpaceDE w:val="0"/>
              <w:autoSpaceDN w:val="0"/>
              <w:adjustRightInd w:val="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业</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绩</w:t>
            </w:r>
          </w:p>
          <w:p>
            <w:pPr>
              <w:tabs>
                <w:tab w:val="left" w:pos="0"/>
              </w:tabs>
              <w:autoSpaceDE w:val="0"/>
              <w:autoSpaceDN w:val="0"/>
              <w:adjustRightInd w:val="0"/>
              <w:jc w:val="center"/>
              <w:rPr>
                <w:rFonts w:hint="eastAsia" w:ascii="宋体" w:hAnsi="宋体" w:eastAsia="宋体" w:cs="宋体"/>
                <w:b/>
                <w:color w:val="auto"/>
                <w:sz w:val="24"/>
                <w:highlight w:val="none"/>
                <w:vertAlign w:val="baseline"/>
              </w:rPr>
            </w:pP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tc>
        <w:tc>
          <w:tcPr>
            <w:tcW w:w="6487" w:type="dxa"/>
            <w:noWrap w:val="0"/>
            <w:vAlign w:val="center"/>
          </w:tcPr>
          <w:p>
            <w:pPr>
              <w:rPr>
                <w:rFonts w:hint="eastAsia" w:ascii="宋体" w:hAnsi="宋体" w:eastAsia="宋体" w:cs="宋体"/>
                <w:b/>
                <w:color w:val="auto"/>
                <w:sz w:val="24"/>
                <w:highlight w:val="none"/>
                <w:vertAlign w:val="baseline"/>
              </w:rPr>
            </w:pP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从201</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月1日起（以合同签订时间为准）至</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截止之日止，独立完成过类似业绩的，每提供一个得1分，最高得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分。投标时</w:t>
            </w:r>
            <w:r>
              <w:rPr>
                <w:rFonts w:hint="eastAsia" w:ascii="宋体" w:hAnsi="宋体" w:eastAsia="宋体" w:cs="宋体"/>
                <w:color w:val="auto"/>
                <w:kern w:val="0"/>
                <w:sz w:val="24"/>
                <w:highlight w:val="none"/>
                <w:lang w:eastAsia="zh-CN"/>
              </w:rPr>
              <w:t>需</w:t>
            </w:r>
            <w:r>
              <w:rPr>
                <w:rFonts w:hint="eastAsia" w:ascii="宋体" w:hAnsi="宋体" w:eastAsia="宋体" w:cs="宋体"/>
                <w:color w:val="auto"/>
                <w:kern w:val="0"/>
                <w:sz w:val="24"/>
                <w:highlight w:val="none"/>
              </w:rPr>
              <w:t>合同</w:t>
            </w:r>
            <w:r>
              <w:rPr>
                <w:rFonts w:hint="eastAsia" w:ascii="宋体" w:hAnsi="宋体" w:eastAsia="宋体" w:cs="宋体"/>
                <w:color w:val="auto"/>
                <w:kern w:val="0"/>
                <w:sz w:val="24"/>
                <w:highlight w:val="none"/>
                <w:lang w:eastAsia="zh-CN"/>
              </w:rPr>
              <w:t>扫描件</w:t>
            </w:r>
            <w:r>
              <w:rPr>
                <w:rFonts w:hint="eastAsia" w:ascii="宋体" w:hAnsi="宋体" w:eastAsia="宋体" w:cs="宋体"/>
                <w:color w:val="auto"/>
                <w:kern w:val="0"/>
                <w:sz w:val="24"/>
                <w:highlight w:val="none"/>
              </w:rPr>
              <w:t>，不提供不得分。</w:t>
            </w:r>
          </w:p>
        </w:tc>
      </w:tr>
    </w:tbl>
    <w:p>
      <w:pPr>
        <w:spacing w:line="360" w:lineRule="auto"/>
        <w:ind w:left="838" w:leftChars="228" w:hanging="359" w:hangingChars="14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3.2.2  技术</w:t>
      </w:r>
      <w:r>
        <w:rPr>
          <w:rFonts w:hint="eastAsia" w:ascii="宋体" w:hAnsi="宋体" w:eastAsia="宋体" w:cs="宋体"/>
          <w:b/>
          <w:color w:val="auto"/>
          <w:sz w:val="24"/>
          <w:highlight w:val="none"/>
        </w:rPr>
        <w:t>分值为</w:t>
      </w:r>
      <w:r>
        <w:rPr>
          <w:rFonts w:hint="eastAsia" w:ascii="宋体" w:hAnsi="宋体" w:eastAsia="宋体" w:cs="宋体"/>
          <w:b/>
          <w:color w:val="auto"/>
          <w:sz w:val="24"/>
          <w:highlight w:val="none"/>
          <w:lang w:val="en-US" w:eastAsia="zh-CN"/>
        </w:rPr>
        <w:t>67</w:t>
      </w:r>
      <w:r>
        <w:rPr>
          <w:rFonts w:hint="eastAsia" w:ascii="宋体" w:hAnsi="宋体" w:eastAsia="宋体" w:cs="宋体"/>
          <w:b/>
          <w:color w:val="auto"/>
          <w:sz w:val="24"/>
          <w:highlight w:val="none"/>
        </w:rPr>
        <w:t>分，权重为</w:t>
      </w:r>
      <w:r>
        <w:rPr>
          <w:rFonts w:hint="eastAsia" w:ascii="宋体" w:hAnsi="宋体" w:eastAsia="宋体" w:cs="宋体"/>
          <w:b/>
          <w:color w:val="auto"/>
          <w:sz w:val="24"/>
          <w:highlight w:val="none"/>
          <w:lang w:val="en-US" w:eastAsia="zh-CN"/>
        </w:rPr>
        <w:t>67</w:t>
      </w:r>
      <w:r>
        <w:rPr>
          <w:rFonts w:hint="eastAsia" w:ascii="宋体" w:hAnsi="宋体" w:eastAsia="宋体" w:cs="宋体"/>
          <w:b/>
          <w:color w:val="auto"/>
          <w:sz w:val="24"/>
          <w:highlight w:val="none"/>
        </w:rPr>
        <w:t>%。</w:t>
      </w:r>
    </w:p>
    <w:tbl>
      <w:tblPr>
        <w:tblStyle w:val="41"/>
        <w:tblW w:w="91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6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highlight w:val="none"/>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tabs>
                <w:tab w:val="left" w:pos="0"/>
              </w:tabs>
              <w:autoSpaceDE w:val="0"/>
              <w:autoSpaceDN w:val="0"/>
              <w:adjustRightInd w:val="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highlight w:val="none"/>
              </w:rPr>
              <w:t>项目分值</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技术偏离</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根据投标人提供的产品技术规格进行打分，完全满足招标需求得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分；非实质性负偏离每项扣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分。超过</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个非实质负偏离的或出现实质性负偏离的，作无效标处理。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63" w:type="dxa"/>
            <w:tcBorders>
              <w:top w:val="single" w:color="auto" w:sz="4" w:space="0"/>
              <w:left w:val="single" w:color="auto" w:sz="4" w:space="0"/>
              <w:right w:val="single" w:color="auto" w:sz="4" w:space="0"/>
            </w:tcBorders>
            <w:noWrap w:val="0"/>
            <w:vAlign w:val="center"/>
          </w:tcPr>
          <w:p>
            <w:pPr>
              <w:pStyle w:val="22"/>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r>
              <w:rPr>
                <w:rFonts w:hint="eastAsia"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根据投标人提供的实施方案、工艺说明的全面性、合理性、可行性，以及投标人提供的机械加工设备的规格型号、价值和实物及现场照片</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科学性、严密性、合理性进行打分，方案科学、严密、合理的得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分，方案欠科学或欠严密或欠合理每项扣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分，方案不科学或不严密或不合理每项扣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产品质量保证</w:t>
            </w:r>
          </w:p>
          <w:p>
            <w:pPr>
              <w:spacing w:line="276" w:lineRule="auto"/>
              <w:ind w:left="176" w:leftChars="84"/>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根据所投产品的质量、性能、技术、配置</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eastAsia="zh-CN"/>
              </w:rPr>
              <w:t>的先进性、符合性、完整性进行打分。</w:t>
            </w:r>
            <w:r>
              <w:rPr>
                <w:rFonts w:hint="eastAsia" w:ascii="宋体" w:hAnsi="宋体" w:eastAsia="宋体" w:cs="宋体"/>
                <w:color w:val="auto"/>
                <w:sz w:val="24"/>
                <w:highlight w:val="none"/>
                <w:lang w:val="en-US" w:eastAsia="zh-CN"/>
              </w:rPr>
              <w:t>好</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分，有欠缺的每项扣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分，有不足的每项扣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安装方案</w:t>
            </w:r>
          </w:p>
          <w:p>
            <w:pPr>
              <w:spacing w:line="276" w:lineRule="auto"/>
              <w:ind w:left="176" w:leftChars="84"/>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根据投标人提供的货物安装方案，各环节内容承诺的科学性、</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验收方案</w:t>
            </w:r>
          </w:p>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根据投标人提供的货物验收方案措施的科学性、</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763"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安全保障措施</w:t>
            </w:r>
          </w:p>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投标人针对本项目的安全、文明施工及环保保证措施等方面进行评分，</w:t>
            </w:r>
            <w:r>
              <w:rPr>
                <w:rFonts w:hint="eastAsia" w:ascii="宋体" w:hAnsi="宋体" w:eastAsia="宋体" w:cs="宋体"/>
                <w:color w:val="auto"/>
                <w:sz w:val="24"/>
                <w:highlight w:val="none"/>
                <w:lang w:eastAsia="zh-CN"/>
              </w:rPr>
              <w:t>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63"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人员配备方案   （5分）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根据项目负责人、技术人员的资质和施工经历情况等人员配置方案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墓具工期承诺</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根据投标人提供的墓具供货、安装工期承诺方案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墓碑刻字方案（5分）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根据投标人提供的墓碑刻字</w:t>
            </w:r>
            <w:r>
              <w:rPr>
                <w:rFonts w:hint="eastAsia" w:ascii="宋体" w:hAnsi="宋体" w:eastAsia="宋体" w:cs="宋体"/>
                <w:color w:val="auto"/>
                <w:sz w:val="24"/>
                <w:highlight w:val="none"/>
                <w:lang w:val="en-US" w:eastAsia="zh-CN"/>
              </w:rPr>
              <w:t>封穴</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墓穴</w:t>
            </w:r>
            <w:r>
              <w:rPr>
                <w:rFonts w:hint="eastAsia" w:ascii="宋体" w:hAnsi="宋体" w:eastAsia="宋体" w:cs="宋体"/>
                <w:color w:val="auto"/>
                <w:sz w:val="24"/>
                <w:highlight w:val="none"/>
                <w:lang w:eastAsia="zh-CN"/>
              </w:rPr>
              <w:t>封穴方案</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根据投标人提供的墓穴挖洞、封穴工期承诺方案、及工期承诺</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应急方案   （5分）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根据投标人提供的应急预案，突击保障、突发问题解决、故障的响应速度以及处理方案</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性、严密性、完整性进行打分。方案科学、合理、严密、完整的得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分，方案欠科学或欠合理或欠严密或欠完整的每项扣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分，方案不科学或不合理或不严密或不完整的每项扣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   （5分）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根据投标人提供的售后服务网点信息、服务人员安排、响应时间、服务承诺、及售后服务</w:t>
            </w:r>
            <w:r>
              <w:rPr>
                <w:rFonts w:hint="eastAsia" w:ascii="宋体" w:hAnsi="宋体" w:eastAsia="宋体" w:cs="宋体"/>
                <w:color w:val="auto"/>
                <w:sz w:val="24"/>
                <w:highlight w:val="none"/>
                <w:lang w:val="en-US" w:eastAsia="zh-CN"/>
              </w:rPr>
              <w:t>的可行</w:t>
            </w:r>
            <w:r>
              <w:rPr>
                <w:rFonts w:hint="eastAsia" w:ascii="宋体" w:hAnsi="宋体" w:eastAsia="宋体" w:cs="宋体"/>
                <w:color w:val="auto"/>
                <w:sz w:val="24"/>
                <w:highlight w:val="none"/>
                <w:lang w:eastAsia="zh-CN"/>
              </w:rPr>
              <w:t>性、符合性、完整性进行打分。方案可行、符合、完整的得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分，方案欠可行或欠符合或欠完整的每项扣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分，方案不可行或不符合或不完整的每项扣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质保期承诺 （3分）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满足招标要求的不得分，优于招标文件要求的每增加一年加</w:t>
            </w:r>
            <w:r>
              <w:rPr>
                <w:rFonts w:hint="eastAsia" w:ascii="宋体" w:hAnsi="宋体" w:eastAsia="宋体" w:cs="宋体"/>
                <w:color w:val="auto"/>
                <w:sz w:val="24"/>
                <w:highlight w:val="none"/>
                <w:lang w:val="en-US" w:eastAsia="zh-CN"/>
              </w:rPr>
              <w:t>0.5分</w:t>
            </w:r>
            <w:r>
              <w:rPr>
                <w:rFonts w:hint="eastAsia" w:ascii="宋体" w:hAnsi="宋体" w:eastAsia="宋体" w:cs="宋体"/>
                <w:color w:val="auto"/>
                <w:sz w:val="24"/>
                <w:highlight w:val="none"/>
                <w:lang w:eastAsia="zh-CN"/>
              </w:rPr>
              <w:t>，最高得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bookmarkStart w:id="549" w:name="_Toc58398476"/>
            <w:r>
              <w:rPr>
                <w:rFonts w:hint="eastAsia" w:ascii="宋体" w:hAnsi="宋体" w:eastAsia="宋体" w:cs="宋体"/>
                <w:color w:val="auto"/>
                <w:sz w:val="24"/>
                <w:highlight w:val="none"/>
                <w:lang w:val="en-US" w:eastAsia="zh-CN"/>
              </w:rPr>
              <w:t>14</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合理化建议或优化措施   （3分）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根据投标人的合理化建议情况</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科学性、先进性、完整性进行打分。内容科学、先进、完整的得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分，内容欠科学或欠先进或欠完整的每项扣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分，内容不科学或不先进或不完整的每项扣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15</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增值服务</w:t>
            </w:r>
            <w:r>
              <w:rPr>
                <w:rFonts w:hint="eastAsia" w:ascii="宋体" w:hAnsi="宋体" w:eastAsia="宋体" w:cs="宋体"/>
                <w:color w:val="auto"/>
                <w:sz w:val="24"/>
                <w:highlight w:val="none"/>
                <w:lang w:eastAsia="zh-CN"/>
              </w:rPr>
              <w:t>方案</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根据投标人提供的</w:t>
            </w:r>
            <w:r>
              <w:rPr>
                <w:rFonts w:hint="eastAsia" w:ascii="宋体" w:hAnsi="宋体" w:eastAsia="宋体" w:cs="宋体"/>
                <w:color w:val="auto"/>
                <w:sz w:val="24"/>
                <w:highlight w:val="none"/>
                <w:lang w:val="en-US" w:eastAsia="zh-CN"/>
              </w:rPr>
              <w:t>增值服务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bl>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p>
    <w:p>
      <w:pPr>
        <w:pStyle w:val="38"/>
        <w:spacing w:before="0" w:after="0" w:line="360" w:lineRule="auto"/>
        <w:jc w:val="left"/>
        <w:rPr>
          <w:rFonts w:asciiTheme="minorEastAsia" w:hAnsiTheme="minorEastAsia"/>
          <w:color w:val="auto"/>
          <w:sz w:val="24"/>
          <w:szCs w:val="24"/>
        </w:rPr>
      </w:pPr>
      <w:r>
        <w:rPr>
          <w:rFonts w:asciiTheme="minorEastAsia" w:hAnsiTheme="minorEastAsia"/>
          <w:color w:val="auto"/>
          <w:sz w:val="24"/>
          <w:szCs w:val="24"/>
        </w:rPr>
        <w:t>附件</w:t>
      </w:r>
      <w:r>
        <w:rPr>
          <w:rFonts w:hint="eastAsia" w:asciiTheme="minorEastAsia" w:hAnsiTheme="minorEastAsia"/>
          <w:color w:val="auto"/>
          <w:sz w:val="24"/>
          <w:szCs w:val="24"/>
        </w:rPr>
        <w:t>：政府采购活动现场确认声明书</w:t>
      </w:r>
      <w:bookmarkEnd w:id="548"/>
      <w:bookmarkEnd w:id="549"/>
    </w:p>
    <w:p>
      <w:pPr>
        <w:spacing w:line="400" w:lineRule="exact"/>
        <w:jc w:val="center"/>
        <w:rPr>
          <w:rFonts w:asciiTheme="minorEastAsia" w:hAnsiTheme="minorEastAsia"/>
          <w:b/>
          <w:color w:val="auto"/>
          <w:sz w:val="32"/>
          <w:szCs w:val="32"/>
        </w:rPr>
      </w:pPr>
      <w:r>
        <w:rPr>
          <w:rFonts w:hint="eastAsia" w:asciiTheme="minorEastAsia" w:hAnsiTheme="minorEastAsia"/>
          <w:b/>
          <w:color w:val="auto"/>
          <w:sz w:val="32"/>
          <w:szCs w:val="32"/>
        </w:rPr>
        <w:t>政府采购活动现场确认声明书</w:t>
      </w:r>
    </w:p>
    <w:p>
      <w:pPr>
        <w:spacing w:line="340" w:lineRule="exact"/>
        <w:jc w:val="center"/>
        <w:rPr>
          <w:rFonts w:asciiTheme="minorEastAsia" w:hAnsiTheme="minorEastAsia"/>
          <w:color w:val="auto"/>
          <w:sz w:val="24"/>
          <w:szCs w:val="24"/>
        </w:rPr>
      </w:pPr>
    </w:p>
    <w:p>
      <w:pPr>
        <w:spacing w:line="340" w:lineRule="exact"/>
        <w:jc w:val="left"/>
        <w:rPr>
          <w:rFonts w:asciiTheme="minorEastAsia" w:hAnsiTheme="minorEastAsia"/>
          <w:color w:val="auto"/>
          <w:sz w:val="24"/>
          <w:szCs w:val="24"/>
          <w:u w:val="single"/>
        </w:rPr>
      </w:pPr>
      <w:r>
        <w:rPr>
          <w:rFonts w:hint="eastAsia" w:asciiTheme="minorEastAsia" w:hAnsiTheme="minorEastAsia"/>
          <w:color w:val="auto"/>
          <w:sz w:val="24"/>
          <w:szCs w:val="24"/>
          <w:u w:val="single"/>
        </w:rPr>
        <w:t>（采购代理机构名称）：</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本人经由</w:t>
      </w:r>
      <w:r>
        <w:rPr>
          <w:rFonts w:hint="eastAsia" w:asciiTheme="minorEastAsia" w:hAnsiTheme="minorEastAsia"/>
          <w:color w:val="auto"/>
          <w:sz w:val="24"/>
          <w:szCs w:val="24"/>
          <w:u w:val="single"/>
        </w:rPr>
        <w:t xml:space="preserve">   （公司</w:t>
      </w:r>
      <w:r>
        <w:rPr>
          <w:rFonts w:asciiTheme="minorEastAsia" w:hAnsiTheme="minorEastAsia"/>
          <w:color w:val="auto"/>
          <w:sz w:val="24"/>
          <w:szCs w:val="24"/>
          <w:u w:val="single"/>
        </w:rPr>
        <w:t>名称</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法定代表人（负责人），合法授权参加</w:t>
      </w:r>
      <w:r>
        <w:rPr>
          <w:rFonts w:hint="eastAsia" w:asciiTheme="minorEastAsia" w:hAnsiTheme="minorEastAsia"/>
          <w:color w:val="auto"/>
          <w:sz w:val="24"/>
          <w:szCs w:val="24"/>
          <w:u w:val="single"/>
        </w:rPr>
        <w:t>（项目名称）（项目编号：    ） 政府</w:t>
      </w:r>
      <w:r>
        <w:rPr>
          <w:rFonts w:hint="eastAsia" w:asciiTheme="minorEastAsia" w:hAnsiTheme="minorEastAsia"/>
          <w:color w:val="auto"/>
          <w:sz w:val="24"/>
          <w:szCs w:val="24"/>
        </w:rPr>
        <w:t>采购活动，经与本单位法人代表（负责人）联系确认，现就有关公平竞争事项郑重声明如下：</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一、本单位与采购人之间 □不存在利害关系 □存在下列利害关系</w:t>
      </w:r>
      <w:r>
        <w:rPr>
          <w:rFonts w:hint="eastAsia" w:asciiTheme="minorEastAsia" w:hAnsiTheme="minorEastAsia"/>
          <w:color w:val="auto"/>
          <w:sz w:val="24"/>
          <w:szCs w:val="24"/>
          <w:u w:val="single"/>
        </w:rPr>
        <w:t>：</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A.投资关系    B.行政隶属关系    C.业务指导关系</w:t>
      </w:r>
    </w:p>
    <w:p>
      <w:pPr>
        <w:spacing w:line="340" w:lineRule="exact"/>
        <w:ind w:firstLine="480"/>
        <w:rPr>
          <w:rFonts w:asciiTheme="minorEastAsia" w:hAnsiTheme="minorEastAsia"/>
          <w:color w:val="auto"/>
          <w:sz w:val="24"/>
          <w:szCs w:val="24"/>
          <w:u w:val="single"/>
        </w:rPr>
      </w:pPr>
      <w:r>
        <w:rPr>
          <w:rFonts w:hint="eastAsia" w:asciiTheme="minorEastAsia" w:hAnsiTheme="minorEastAsia"/>
          <w:color w:val="auto"/>
          <w:sz w:val="24"/>
          <w:szCs w:val="24"/>
        </w:rPr>
        <w:t>D.其他可能影响采购公正的利害关系（如有，请如实说明）</w:t>
      </w:r>
    </w:p>
    <w:p>
      <w:pPr>
        <w:spacing w:line="340" w:lineRule="exact"/>
        <w:ind w:firstLine="480"/>
        <w:rPr>
          <w:rFonts w:asciiTheme="minorEastAsia" w:hAnsiTheme="minorEastAsia"/>
          <w:color w:val="auto"/>
          <w:sz w:val="24"/>
          <w:szCs w:val="24"/>
        </w:rPr>
      </w:pPr>
      <w:r>
        <w:rPr>
          <w:rFonts w:hint="eastAsia" w:asciiTheme="minorEastAsia" w:hAnsiTheme="minorEastAsia"/>
          <w:color w:val="auto"/>
          <w:sz w:val="24"/>
          <w:szCs w:val="24"/>
        </w:rPr>
        <w:t>二、现已清楚知道参加本项目采购活动的其他所有供应商名称，本单位</w:t>
      </w:r>
    </w:p>
    <w:p>
      <w:pPr>
        <w:spacing w:line="340" w:lineRule="exact"/>
        <w:ind w:firstLine="480"/>
        <w:rPr>
          <w:rFonts w:asciiTheme="minorEastAsia" w:hAnsiTheme="minorEastAsia"/>
          <w:color w:val="auto"/>
          <w:sz w:val="24"/>
          <w:szCs w:val="24"/>
        </w:rPr>
      </w:pPr>
      <w:r>
        <w:rPr>
          <w:rFonts w:hint="eastAsia" w:asciiTheme="minorEastAsia" w:hAnsiTheme="minorEastAsia"/>
          <w:color w:val="auto"/>
          <w:sz w:val="24"/>
          <w:szCs w:val="24"/>
        </w:rPr>
        <w:t>□与其他所有供应商之间均不存在利害关系  □与</w:t>
      </w:r>
      <w:r>
        <w:rPr>
          <w:rFonts w:hint="eastAsia" w:asciiTheme="minorEastAsia" w:hAnsiTheme="minorEastAsia"/>
          <w:color w:val="auto"/>
          <w:sz w:val="24"/>
          <w:szCs w:val="24"/>
          <w:u w:val="single"/>
        </w:rPr>
        <w:t xml:space="preserve">（供应商名称）  </w:t>
      </w:r>
      <w:r>
        <w:rPr>
          <w:rFonts w:hint="eastAsia" w:asciiTheme="minorEastAsia" w:hAnsiTheme="minorEastAsia"/>
          <w:color w:val="auto"/>
          <w:sz w:val="24"/>
          <w:szCs w:val="24"/>
        </w:rPr>
        <w:t>之间存在下列利害关系：</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A.法定代表人或负责人或实际控制人是同一人</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B.法定代表人或负责人或实际控制人是夫妻关系</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C.法定代表人或负责人或实际控制人是直系血亲关系</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D.法定代表人或负责人或实际控制人存在三代以内旁系血亲关系</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E.法定代表人或负责人或实际控制人存在近姻亲关系</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F.法定代表人或负责人或实际控制人存在股份控制或实际控制关系</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G.存在共同直接或间接投资设立子公司、联营企业和合营企业情况</w:t>
      </w: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 xml:space="preserve">    H.存在分级代理或代销关系、同一生产制造商关系、管理关系、重要业务（占主营业务收入50%以上）或重要财务往来关系（如融资）等其他实质性控制关系</w:t>
      </w:r>
    </w:p>
    <w:p>
      <w:pPr>
        <w:spacing w:line="340" w:lineRule="exact"/>
        <w:ind w:left="280" w:hanging="240" w:hangingChars="100"/>
        <w:rPr>
          <w:rFonts w:asciiTheme="minorEastAsia" w:hAnsiTheme="minorEastAsia"/>
          <w:color w:val="auto"/>
          <w:sz w:val="24"/>
          <w:szCs w:val="24"/>
        </w:rPr>
      </w:pPr>
      <w:r>
        <w:rPr>
          <w:rFonts w:hint="eastAsia" w:asciiTheme="minorEastAsia" w:hAnsiTheme="minorEastAsia"/>
          <w:color w:val="auto"/>
          <w:sz w:val="24"/>
          <w:szCs w:val="24"/>
        </w:rPr>
        <w:t xml:space="preserve">    I.其他利害关系情况 </w:t>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r>
        <w:rPr>
          <w:rFonts w:hint="eastAsia" w:asciiTheme="minorEastAsia" w:hAnsiTheme="minorEastAsia"/>
          <w:color w:val="auto"/>
          <w:sz w:val="24"/>
          <w:szCs w:val="24"/>
          <w:u w:val="single"/>
        </w:rPr>
        <w:tab/>
      </w:r>
    </w:p>
    <w:p>
      <w:pPr>
        <w:spacing w:line="340" w:lineRule="exact"/>
        <w:ind w:firstLine="480"/>
        <w:rPr>
          <w:rFonts w:asciiTheme="minorEastAsia" w:hAnsiTheme="minorEastAsia"/>
          <w:color w:val="auto"/>
          <w:sz w:val="24"/>
          <w:szCs w:val="24"/>
        </w:rPr>
      </w:pPr>
      <w:r>
        <w:rPr>
          <w:rFonts w:hint="eastAsia" w:asciiTheme="minorEastAsia" w:hAnsiTheme="minorEastAsia"/>
          <w:color w:val="auto"/>
          <w:sz w:val="24"/>
          <w:szCs w:val="24"/>
        </w:rPr>
        <w:t>三、现已清楚知道并严格遵守政府采购法律法规和现场纪律。</w:t>
      </w:r>
    </w:p>
    <w:p>
      <w:pPr>
        <w:spacing w:line="340" w:lineRule="exact"/>
        <w:ind w:firstLine="480"/>
        <w:rPr>
          <w:rFonts w:asciiTheme="minorEastAsia" w:hAnsiTheme="minorEastAsia"/>
          <w:color w:val="auto"/>
          <w:sz w:val="24"/>
          <w:szCs w:val="24"/>
        </w:rPr>
      </w:pPr>
      <w:r>
        <w:rPr>
          <w:rFonts w:hint="eastAsia" w:asciiTheme="minorEastAsia" w:hAnsiTheme="minorEastAsia"/>
          <w:color w:val="auto"/>
          <w:sz w:val="24"/>
          <w:szCs w:val="24"/>
        </w:rPr>
        <w:t xml:space="preserve">四、我发现和供应商之间存在或可能存在上述第二条第项利害关系。 </w:t>
      </w:r>
    </w:p>
    <w:p>
      <w:pPr>
        <w:spacing w:line="340" w:lineRule="exact"/>
        <w:ind w:firstLine="480"/>
        <w:rPr>
          <w:rFonts w:asciiTheme="minorEastAsia" w:hAnsiTheme="minorEastAsia"/>
          <w:color w:val="auto"/>
          <w:sz w:val="24"/>
          <w:szCs w:val="24"/>
        </w:rPr>
      </w:pPr>
    </w:p>
    <w:p>
      <w:pPr>
        <w:spacing w:line="340" w:lineRule="exact"/>
        <w:ind w:firstLine="480"/>
        <w:rPr>
          <w:rFonts w:asciiTheme="minorEastAsia" w:hAnsiTheme="minorEastAsia"/>
          <w:color w:val="auto"/>
          <w:sz w:val="24"/>
          <w:szCs w:val="24"/>
        </w:rPr>
      </w:pPr>
    </w:p>
    <w:p>
      <w:pPr>
        <w:wordWrap w:val="0"/>
        <w:spacing w:line="340" w:lineRule="exact"/>
        <w:ind w:firstLine="120" w:firstLineChars="50"/>
        <w:jc w:val="right"/>
        <w:rPr>
          <w:rFonts w:asciiTheme="minorEastAsia" w:hAnsiTheme="minorEastAsia"/>
          <w:color w:val="auto"/>
          <w:sz w:val="24"/>
          <w:szCs w:val="24"/>
        </w:rPr>
      </w:pPr>
      <w:r>
        <w:rPr>
          <w:rFonts w:hint="eastAsia" w:asciiTheme="minorEastAsia" w:hAnsiTheme="minorEastAsia"/>
          <w:color w:val="auto"/>
          <w:sz w:val="24"/>
          <w:szCs w:val="24"/>
        </w:rPr>
        <w:t xml:space="preserve">（投标人代表签名）： </w:t>
      </w:r>
    </w:p>
    <w:p>
      <w:pPr>
        <w:spacing w:line="340" w:lineRule="exact"/>
        <w:rPr>
          <w:rFonts w:asciiTheme="minorEastAsia" w:hAnsiTheme="minorEastAsia"/>
          <w:color w:val="auto"/>
          <w:sz w:val="24"/>
          <w:szCs w:val="24"/>
        </w:rPr>
      </w:pPr>
    </w:p>
    <w:p>
      <w:pPr>
        <w:spacing w:line="340" w:lineRule="exact"/>
        <w:jc w:val="right"/>
        <w:rPr>
          <w:rFonts w:asciiTheme="minorEastAsia" w:hAnsiTheme="minorEastAsia"/>
          <w:color w:val="auto"/>
          <w:sz w:val="24"/>
          <w:szCs w:val="24"/>
        </w:rPr>
      </w:pPr>
      <w:r>
        <w:rPr>
          <w:rFonts w:hint="eastAsia" w:asciiTheme="minorEastAsia" w:hAnsiTheme="minorEastAsia"/>
          <w:color w:val="auto"/>
          <w:sz w:val="24"/>
          <w:szCs w:val="24"/>
        </w:rPr>
        <w:t xml:space="preserve">   年   月   日</w:t>
      </w:r>
      <w:r>
        <w:rPr>
          <w:rFonts w:hint="eastAsia" w:asciiTheme="minorEastAsia" w:hAnsiTheme="minorEastAsia"/>
          <w:color w:val="auto"/>
          <w:sz w:val="24"/>
          <w:szCs w:val="24"/>
        </w:rPr>
        <w:tab/>
      </w:r>
      <w:r>
        <w:rPr>
          <w:rFonts w:hint="eastAsia" w:asciiTheme="minorEastAsia" w:hAnsiTheme="minorEastAsia"/>
          <w:color w:val="auto"/>
          <w:sz w:val="24"/>
          <w:szCs w:val="24"/>
        </w:rPr>
        <w:tab/>
      </w:r>
    </w:p>
    <w:p>
      <w:pPr>
        <w:spacing w:line="340" w:lineRule="exact"/>
        <w:rPr>
          <w:rFonts w:asciiTheme="minorEastAsia" w:hAnsiTheme="minorEastAsia"/>
          <w:color w:val="auto"/>
          <w:sz w:val="24"/>
          <w:szCs w:val="24"/>
        </w:rPr>
      </w:pPr>
    </w:p>
    <w:p>
      <w:pPr>
        <w:spacing w:line="340" w:lineRule="exact"/>
        <w:rPr>
          <w:rFonts w:asciiTheme="minorEastAsia" w:hAnsiTheme="minorEastAsia"/>
          <w:color w:val="auto"/>
          <w:sz w:val="24"/>
          <w:szCs w:val="24"/>
        </w:rPr>
      </w:pPr>
      <w:r>
        <w:rPr>
          <w:rFonts w:hint="eastAsia" w:asciiTheme="minorEastAsia" w:hAnsiTheme="minorEastAsia"/>
          <w:color w:val="auto"/>
          <w:sz w:val="24"/>
          <w:szCs w:val="24"/>
        </w:rPr>
        <w:t>注：1、供应商认为有利害关系和需要回避的人员，应提供相关证明材料，与本声明书一同提交。由采购代理</w:t>
      </w:r>
      <w:r>
        <w:rPr>
          <w:rFonts w:asciiTheme="minorEastAsia" w:hAnsiTheme="minorEastAsia"/>
          <w:color w:val="auto"/>
          <w:sz w:val="24"/>
          <w:szCs w:val="24"/>
        </w:rPr>
        <w:t>机构</w:t>
      </w:r>
      <w:r>
        <w:rPr>
          <w:rFonts w:hint="eastAsia" w:asciiTheme="minorEastAsia" w:hAnsiTheme="minorEastAsia"/>
          <w:color w:val="auto"/>
          <w:sz w:val="24"/>
          <w:szCs w:val="24"/>
        </w:rPr>
        <w:t>和财政监督</w:t>
      </w:r>
      <w:r>
        <w:rPr>
          <w:rFonts w:asciiTheme="minorEastAsia" w:hAnsiTheme="minorEastAsia"/>
          <w:color w:val="auto"/>
          <w:sz w:val="24"/>
          <w:szCs w:val="24"/>
        </w:rPr>
        <w:t>部门</w:t>
      </w:r>
      <w:r>
        <w:rPr>
          <w:rFonts w:hint="eastAsia" w:asciiTheme="minorEastAsia" w:hAnsiTheme="minorEastAsia"/>
          <w:color w:val="auto"/>
          <w:sz w:val="24"/>
          <w:szCs w:val="24"/>
        </w:rPr>
        <w:t>负责询问核查；</w:t>
      </w:r>
    </w:p>
    <w:p>
      <w:pPr>
        <w:spacing w:line="340" w:lineRule="exact"/>
        <w:ind w:firstLine="480"/>
        <w:rPr>
          <w:rFonts w:asciiTheme="minorEastAsia" w:hAnsiTheme="minorEastAsia"/>
          <w:b/>
          <w:color w:val="auto"/>
          <w:sz w:val="24"/>
          <w:szCs w:val="24"/>
        </w:rPr>
      </w:pPr>
      <w:r>
        <w:rPr>
          <w:rFonts w:hint="eastAsia" w:ascii="宋体" w:hAnsi="宋体"/>
          <w:bCs/>
          <w:color w:val="auto"/>
          <w:sz w:val="24"/>
          <w:szCs w:val="24"/>
        </w:rPr>
        <w:t>2、该声明</w:t>
      </w:r>
      <w:r>
        <w:rPr>
          <w:rFonts w:hint="eastAsia" w:ascii="宋体" w:hAnsi="宋体"/>
          <w:color w:val="auto"/>
          <w:sz w:val="24"/>
          <w:szCs w:val="24"/>
        </w:rPr>
        <w:t>书在投标</w:t>
      </w:r>
      <w:r>
        <w:rPr>
          <w:rFonts w:ascii="宋体" w:hAnsi="宋体"/>
          <w:color w:val="auto"/>
          <w:sz w:val="24"/>
          <w:szCs w:val="24"/>
        </w:rPr>
        <w:t>文件</w:t>
      </w:r>
      <w:r>
        <w:rPr>
          <w:rFonts w:hint="eastAsia" w:ascii="宋体" w:hAnsi="宋体"/>
          <w:color w:val="auto"/>
          <w:sz w:val="24"/>
          <w:szCs w:val="24"/>
        </w:rPr>
        <w:t>解密</w:t>
      </w:r>
      <w:r>
        <w:rPr>
          <w:rFonts w:ascii="宋体" w:hAnsi="宋体"/>
          <w:color w:val="auto"/>
          <w:sz w:val="24"/>
          <w:szCs w:val="24"/>
        </w:rPr>
        <w:t>后</w:t>
      </w:r>
      <w:r>
        <w:rPr>
          <w:rFonts w:hint="eastAsia" w:ascii="宋体" w:hAnsi="宋体"/>
          <w:color w:val="auto"/>
          <w:sz w:val="24"/>
          <w:szCs w:val="24"/>
        </w:rPr>
        <w:t>3</w:t>
      </w:r>
      <w:r>
        <w:rPr>
          <w:rFonts w:ascii="宋体" w:hAnsi="宋体"/>
          <w:color w:val="auto"/>
          <w:sz w:val="24"/>
          <w:szCs w:val="24"/>
        </w:rPr>
        <w:t>0</w:t>
      </w:r>
      <w:r>
        <w:rPr>
          <w:rFonts w:hint="eastAsia" w:ascii="宋体" w:hAnsi="宋体"/>
          <w:color w:val="auto"/>
          <w:sz w:val="24"/>
          <w:szCs w:val="24"/>
        </w:rPr>
        <w:t>分钟内以</w:t>
      </w:r>
      <w:r>
        <w:rPr>
          <w:rFonts w:ascii="宋体" w:hAnsi="宋体"/>
          <w:color w:val="auto"/>
          <w:sz w:val="24"/>
          <w:szCs w:val="24"/>
        </w:rPr>
        <w:t>邮件</w:t>
      </w:r>
      <w:r>
        <w:rPr>
          <w:rFonts w:hint="eastAsia" w:ascii="宋体" w:hAnsi="宋体"/>
          <w:color w:val="auto"/>
          <w:sz w:val="24"/>
          <w:szCs w:val="24"/>
        </w:rPr>
        <w:t>（</w:t>
      </w:r>
      <w:r>
        <w:rPr>
          <w:color w:val="auto"/>
          <w:sz w:val="24"/>
          <w:szCs w:val="24"/>
        </w:rPr>
        <w:fldChar w:fldCharType="begin"/>
      </w:r>
      <w:r>
        <w:rPr>
          <w:color w:val="auto"/>
          <w:sz w:val="24"/>
          <w:szCs w:val="24"/>
        </w:rPr>
        <w:instrText xml:space="preserve"> HYPERLINK "mailto:发送至864338292@qq.com" </w:instrText>
      </w:r>
      <w:r>
        <w:rPr>
          <w:color w:val="auto"/>
          <w:sz w:val="24"/>
          <w:szCs w:val="24"/>
        </w:rPr>
        <w:fldChar w:fldCharType="separate"/>
      </w:r>
      <w:r>
        <w:rPr>
          <w:rStyle w:val="48"/>
          <w:rFonts w:hint="eastAsia" w:ascii="宋体" w:hAnsi="宋体"/>
          <w:color w:val="auto"/>
          <w:sz w:val="24"/>
          <w:szCs w:val="24"/>
        </w:rPr>
        <w:t>发送至</w:t>
      </w:r>
      <w:r>
        <w:rPr>
          <w:rStyle w:val="48"/>
          <w:rFonts w:hint="eastAsia" w:ascii="宋体" w:hAnsi="宋体"/>
          <w:color w:val="auto"/>
          <w:sz w:val="24"/>
          <w:szCs w:val="24"/>
          <w:lang w:eastAsia="zh-CN"/>
        </w:rPr>
        <w:t>3227159560</w:t>
      </w:r>
      <w:r>
        <w:rPr>
          <w:rStyle w:val="48"/>
          <w:rFonts w:hint="eastAsia" w:ascii="宋体" w:hAnsi="宋体"/>
          <w:color w:val="auto"/>
          <w:sz w:val="24"/>
          <w:szCs w:val="24"/>
        </w:rPr>
        <w:t>@qq.com</w:t>
      </w:r>
      <w:r>
        <w:rPr>
          <w:rStyle w:val="48"/>
          <w:rFonts w:hint="eastAsia" w:ascii="宋体" w:hAnsi="宋体"/>
          <w:color w:val="auto"/>
          <w:sz w:val="24"/>
          <w:szCs w:val="24"/>
        </w:rPr>
        <w:fldChar w:fldCharType="end"/>
      </w:r>
      <w:r>
        <w:rPr>
          <w:rFonts w:hint="eastAsia" w:ascii="宋体" w:hAnsi="宋体"/>
          <w:color w:val="auto"/>
          <w:sz w:val="24"/>
          <w:szCs w:val="24"/>
        </w:rPr>
        <w:t>邮箱）方式递交</w:t>
      </w:r>
      <w:r>
        <w:rPr>
          <w:rFonts w:hint="eastAsia" w:asciiTheme="minorEastAsia" w:hAnsiTheme="minorEastAsia"/>
          <w:b/>
          <w:color w:val="auto"/>
          <w:sz w:val="24"/>
          <w:szCs w:val="24"/>
        </w:rPr>
        <w:t>。</w:t>
      </w:r>
    </w:p>
    <w:p>
      <w:pPr>
        <w:spacing w:line="340" w:lineRule="exact"/>
        <w:ind w:firstLine="480"/>
        <w:rPr>
          <w:rFonts w:asciiTheme="minorEastAsia" w:hAnsiTheme="minorEastAsia"/>
          <w:color w:val="auto"/>
        </w:rPr>
      </w:pPr>
      <w:r>
        <w:rPr>
          <w:rFonts w:hint="eastAsia" w:ascii="宋体" w:hAnsi="宋体"/>
          <w:color w:val="auto"/>
          <w:sz w:val="24"/>
          <w:szCs w:val="24"/>
        </w:rPr>
        <w:t>3、</w:t>
      </w:r>
      <w:r>
        <w:rPr>
          <w:rFonts w:hint="eastAsia" w:ascii="宋体" w:hAnsi="宋体"/>
          <w:b/>
          <w:bCs/>
          <w:color w:val="auto"/>
          <w:sz w:val="24"/>
          <w:szCs w:val="24"/>
        </w:rPr>
        <w:t>该声明书请各供应商在开标前提前准备好。</w:t>
      </w:r>
      <w:bookmarkEnd w:id="406"/>
      <w:bookmarkEnd w:id="527"/>
      <w:bookmarkEnd w:id="528"/>
      <w:bookmarkEnd w:id="529"/>
      <w:bookmarkEnd w:id="530"/>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Wingdings 3">
    <w:panose1 w:val="050401020108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krP8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7CixHGLE798/3b58evy8yu5&#10;yf3pA9SY9hgwMQ33fsDc2Q/ozLIHFW3+oiCCcezu+dpdOSQi8qP1ar2uMCQwNl8Qnz09DxHSW+kt&#10;yUZDI46vdJWf3kMaU+eUXM35B21MGaFxfzkQM3tY5j5yzFYa9sMkaO/bM+rpcfINdbjolJh3Dhub&#10;l2Q24mzsZ+MYoj50SG1ZeEG4OyYkUbjlCiPsVBhHVtRN65V34s97yXr6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Ss/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y+kskBAACa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GtyEt5RYbnDi5+/fzj9+nX9+&#10;JWXqT++hwrQnj4lxuHMD5s5+QGeSPbTBpC8KIhjH7p4u3ZVDJCI9KldlWWBIYGy+ID57fu4DxPfS&#10;GZKMmgYcX+4qPz5CHFPnlFTNunuldR6htn85EDN5WOI+ckxWHHbDJGjnmhPq6XHyNbW46JToB4uN&#10;TUsyG2E2drNx8EHtO6S2zLzA3x4iksjcUoURdiqMI8vqpvVKO/HnPWc9/1K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nL6S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42</w:t>
                    </w:r>
                    <w:r>
                      <w:fldChar w:fldCharType="end"/>
                    </w:r>
                  </w:p>
                </w:txbxContent>
              </v:textbox>
            </v:shape>
          </w:pict>
        </mc:Fallback>
      </mc:AlternateContent>
    </w:r>
  </w:p>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91</w:t>
    </w:r>
    <w:r>
      <w:rPr>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sz w:val="18"/>
        <w:szCs w:val="18"/>
        <w:u w:val="single"/>
      </w:rPr>
    </w:pPr>
    <w:r>
      <w:rPr>
        <w:rFonts w:hint="eastAsia" w:ascii="宋体" w:hAnsi="宋体"/>
        <w:sz w:val="18"/>
        <w:szCs w:val="18"/>
        <w:u w:val="single"/>
        <w:lang w:eastAsia="zh-CN"/>
      </w:rPr>
      <w:t>莲都区乡镇级节地生态安葬点项目墓具采购</w:t>
    </w:r>
    <w:r>
      <w:rPr>
        <w:rFonts w:hint="eastAsia" w:ascii="宋体" w:hAnsi="宋体"/>
        <w:sz w:val="18"/>
        <w:szCs w:val="18"/>
        <w:u w:val="single"/>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sz w:val="18"/>
        <w:szCs w:val="18"/>
        <w:u w:val="single"/>
      </w:rPr>
    </w:pPr>
    <w:r>
      <w:rPr>
        <w:rFonts w:hint="eastAsia" w:ascii="宋体" w:hAnsi="宋体"/>
        <w:sz w:val="18"/>
        <w:szCs w:val="18"/>
        <w:u w:val="single"/>
        <w:lang w:eastAsia="zh-CN"/>
      </w:rPr>
      <w:t>莲都区乡镇级节地生态安葬点项目墓具采购</w:t>
    </w:r>
    <w:r>
      <w:rPr>
        <w:rFonts w:hint="eastAsia" w:ascii="宋体" w:hAnsi="宋体"/>
        <w:sz w:val="18"/>
        <w:szCs w:val="18"/>
        <w:u w:val="single"/>
      </w:rPr>
      <w:t xml:space="preserve">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rFonts w:hint="eastAsia" w:ascii="宋体" w:hAnsi="宋体"/>
        <w:lang w:eastAsia="zh-CN"/>
      </w:rPr>
      <w:t>莲都区乡镇级节地生态安葬点项目墓具采购</w:t>
    </w:r>
    <w:r>
      <w:rPr>
        <w:rFonts w:hint="eastAsia"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FB128"/>
    <w:multiLevelType w:val="singleLevel"/>
    <w:tmpl w:val="B58FB128"/>
    <w:lvl w:ilvl="0" w:tentative="0">
      <w:start w:val="1"/>
      <w:numFmt w:val="chineseCounting"/>
      <w:suff w:val="nothing"/>
      <w:lvlText w:val="%1、"/>
      <w:lvlJc w:val="left"/>
      <w:rPr>
        <w:rFonts w:hint="eastAsia"/>
      </w:rPr>
    </w:lvl>
  </w:abstractNum>
  <w:abstractNum w:abstractNumId="1">
    <w:nsid w:val="BCA8CB0A"/>
    <w:multiLevelType w:val="singleLevel"/>
    <w:tmpl w:val="BCA8CB0A"/>
    <w:lvl w:ilvl="0" w:tentative="0">
      <w:start w:val="2"/>
      <w:numFmt w:val="decimal"/>
      <w:suff w:val="space"/>
      <w:lvlText w:val="%1."/>
      <w:lvlJc w:val="left"/>
    </w:lvl>
  </w:abstractNum>
  <w:abstractNum w:abstractNumId="2">
    <w:nsid w:val="C0B312C9"/>
    <w:multiLevelType w:val="singleLevel"/>
    <w:tmpl w:val="C0B312C9"/>
    <w:lvl w:ilvl="0" w:tentative="0">
      <w:start w:val="5"/>
      <w:numFmt w:val="decimal"/>
      <w:lvlText w:val="%1."/>
      <w:lvlJc w:val="left"/>
      <w:pPr>
        <w:tabs>
          <w:tab w:val="left" w:pos="312"/>
        </w:tabs>
      </w:pPr>
    </w:lvl>
  </w:abstractNum>
  <w:abstractNum w:abstractNumId="3">
    <w:nsid w:val="0B1B2750"/>
    <w:multiLevelType w:val="singleLevel"/>
    <w:tmpl w:val="0B1B2750"/>
    <w:lvl w:ilvl="0" w:tentative="0">
      <w:start w:val="7"/>
      <w:numFmt w:val="chineseCounting"/>
      <w:suff w:val="nothing"/>
      <w:lvlText w:val="%1、"/>
      <w:lvlJc w:val="left"/>
      <w:rPr>
        <w:rFonts w:hint="eastAsia"/>
      </w:rPr>
    </w:lvl>
  </w:abstractNum>
  <w:abstractNum w:abstractNumId="4">
    <w:nsid w:val="111D6902"/>
    <w:multiLevelType w:val="singleLevel"/>
    <w:tmpl w:val="111D6902"/>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MzgwMzkxMWZmYWMzZmY0YmYxMjA3YjZkZDZhYTkifQ=="/>
  </w:docVars>
  <w:rsids>
    <w:rsidRoot w:val="00734F51"/>
    <w:rsid w:val="00002DE4"/>
    <w:rsid w:val="00003332"/>
    <w:rsid w:val="000072C1"/>
    <w:rsid w:val="000127B0"/>
    <w:rsid w:val="000140DC"/>
    <w:rsid w:val="000162D0"/>
    <w:rsid w:val="000166B2"/>
    <w:rsid w:val="000253D6"/>
    <w:rsid w:val="00027287"/>
    <w:rsid w:val="00030DE7"/>
    <w:rsid w:val="000313E2"/>
    <w:rsid w:val="000408AD"/>
    <w:rsid w:val="00041B52"/>
    <w:rsid w:val="00043A61"/>
    <w:rsid w:val="00046D63"/>
    <w:rsid w:val="0005074D"/>
    <w:rsid w:val="00052372"/>
    <w:rsid w:val="00052DFE"/>
    <w:rsid w:val="000532B1"/>
    <w:rsid w:val="00054E9A"/>
    <w:rsid w:val="00055BCF"/>
    <w:rsid w:val="000565FD"/>
    <w:rsid w:val="000573B4"/>
    <w:rsid w:val="000664F9"/>
    <w:rsid w:val="000672C6"/>
    <w:rsid w:val="000816E0"/>
    <w:rsid w:val="00084190"/>
    <w:rsid w:val="00084521"/>
    <w:rsid w:val="000847C1"/>
    <w:rsid w:val="00091264"/>
    <w:rsid w:val="0009519C"/>
    <w:rsid w:val="000970D2"/>
    <w:rsid w:val="000A1B14"/>
    <w:rsid w:val="000A5E6E"/>
    <w:rsid w:val="000A6E61"/>
    <w:rsid w:val="000B241B"/>
    <w:rsid w:val="000B262E"/>
    <w:rsid w:val="000B2761"/>
    <w:rsid w:val="000B305A"/>
    <w:rsid w:val="000B66D9"/>
    <w:rsid w:val="000C3589"/>
    <w:rsid w:val="000C4F10"/>
    <w:rsid w:val="000D0B63"/>
    <w:rsid w:val="000D1572"/>
    <w:rsid w:val="000E10F3"/>
    <w:rsid w:val="000E4460"/>
    <w:rsid w:val="000E71F4"/>
    <w:rsid w:val="000F0C1D"/>
    <w:rsid w:val="000F2C03"/>
    <w:rsid w:val="000F3506"/>
    <w:rsid w:val="000F7B35"/>
    <w:rsid w:val="001007FD"/>
    <w:rsid w:val="0010311B"/>
    <w:rsid w:val="001069AB"/>
    <w:rsid w:val="001079DA"/>
    <w:rsid w:val="00112099"/>
    <w:rsid w:val="001125F6"/>
    <w:rsid w:val="00114CA9"/>
    <w:rsid w:val="00115D29"/>
    <w:rsid w:val="00115D64"/>
    <w:rsid w:val="00120A9A"/>
    <w:rsid w:val="00124184"/>
    <w:rsid w:val="00125363"/>
    <w:rsid w:val="001319AB"/>
    <w:rsid w:val="00131D83"/>
    <w:rsid w:val="00131F05"/>
    <w:rsid w:val="0014185E"/>
    <w:rsid w:val="00142ACB"/>
    <w:rsid w:val="00151E75"/>
    <w:rsid w:val="001526EE"/>
    <w:rsid w:val="001551DA"/>
    <w:rsid w:val="00155509"/>
    <w:rsid w:val="00160930"/>
    <w:rsid w:val="0016128C"/>
    <w:rsid w:val="001674BB"/>
    <w:rsid w:val="001729E7"/>
    <w:rsid w:val="0017385B"/>
    <w:rsid w:val="0017450C"/>
    <w:rsid w:val="0017463F"/>
    <w:rsid w:val="001760C4"/>
    <w:rsid w:val="00176A01"/>
    <w:rsid w:val="0018405C"/>
    <w:rsid w:val="001853F3"/>
    <w:rsid w:val="00186543"/>
    <w:rsid w:val="0019283D"/>
    <w:rsid w:val="00193643"/>
    <w:rsid w:val="00193C7D"/>
    <w:rsid w:val="00197D61"/>
    <w:rsid w:val="001B0794"/>
    <w:rsid w:val="001B30C9"/>
    <w:rsid w:val="001B3F65"/>
    <w:rsid w:val="001B67EF"/>
    <w:rsid w:val="001B7BD4"/>
    <w:rsid w:val="001C4877"/>
    <w:rsid w:val="001D269E"/>
    <w:rsid w:val="001D5D5C"/>
    <w:rsid w:val="001D5EE2"/>
    <w:rsid w:val="001F7D1E"/>
    <w:rsid w:val="001F7DEE"/>
    <w:rsid w:val="0020081E"/>
    <w:rsid w:val="002053C6"/>
    <w:rsid w:val="00205A0D"/>
    <w:rsid w:val="00205F68"/>
    <w:rsid w:val="00206039"/>
    <w:rsid w:val="00210A6C"/>
    <w:rsid w:val="00210DAA"/>
    <w:rsid w:val="002174C6"/>
    <w:rsid w:val="00221F91"/>
    <w:rsid w:val="00222E2A"/>
    <w:rsid w:val="00223394"/>
    <w:rsid w:val="00227A32"/>
    <w:rsid w:val="00230950"/>
    <w:rsid w:val="00230E93"/>
    <w:rsid w:val="00231747"/>
    <w:rsid w:val="0023195A"/>
    <w:rsid w:val="002359CE"/>
    <w:rsid w:val="00240860"/>
    <w:rsid w:val="00243080"/>
    <w:rsid w:val="00251168"/>
    <w:rsid w:val="00252682"/>
    <w:rsid w:val="002528EC"/>
    <w:rsid w:val="002577EE"/>
    <w:rsid w:val="00261ACF"/>
    <w:rsid w:val="0026460B"/>
    <w:rsid w:val="002647BD"/>
    <w:rsid w:val="002672F5"/>
    <w:rsid w:val="002713B9"/>
    <w:rsid w:val="00274790"/>
    <w:rsid w:val="00274C11"/>
    <w:rsid w:val="00281489"/>
    <w:rsid w:val="00281705"/>
    <w:rsid w:val="002829D1"/>
    <w:rsid w:val="00283390"/>
    <w:rsid w:val="002870D9"/>
    <w:rsid w:val="002908AA"/>
    <w:rsid w:val="002918C1"/>
    <w:rsid w:val="00293776"/>
    <w:rsid w:val="00296032"/>
    <w:rsid w:val="002A4F86"/>
    <w:rsid w:val="002A530A"/>
    <w:rsid w:val="002A6434"/>
    <w:rsid w:val="002B0963"/>
    <w:rsid w:val="002B104C"/>
    <w:rsid w:val="002C1BAC"/>
    <w:rsid w:val="002C3905"/>
    <w:rsid w:val="002C4BB8"/>
    <w:rsid w:val="002F001F"/>
    <w:rsid w:val="002F0904"/>
    <w:rsid w:val="002F241E"/>
    <w:rsid w:val="002F26EE"/>
    <w:rsid w:val="002F2B44"/>
    <w:rsid w:val="002F38D3"/>
    <w:rsid w:val="002F672A"/>
    <w:rsid w:val="002F6F1C"/>
    <w:rsid w:val="002F7908"/>
    <w:rsid w:val="003001BF"/>
    <w:rsid w:val="00300F03"/>
    <w:rsid w:val="00303FB2"/>
    <w:rsid w:val="00305477"/>
    <w:rsid w:val="00307C89"/>
    <w:rsid w:val="00310E20"/>
    <w:rsid w:val="003138D8"/>
    <w:rsid w:val="00314692"/>
    <w:rsid w:val="00314E65"/>
    <w:rsid w:val="00321653"/>
    <w:rsid w:val="00321693"/>
    <w:rsid w:val="00322A6D"/>
    <w:rsid w:val="00323A0D"/>
    <w:rsid w:val="0032753A"/>
    <w:rsid w:val="00332A75"/>
    <w:rsid w:val="003403B6"/>
    <w:rsid w:val="0034111A"/>
    <w:rsid w:val="003427F8"/>
    <w:rsid w:val="0034598E"/>
    <w:rsid w:val="00347AFB"/>
    <w:rsid w:val="00347ED8"/>
    <w:rsid w:val="0035150C"/>
    <w:rsid w:val="00354D1D"/>
    <w:rsid w:val="00355A66"/>
    <w:rsid w:val="00356440"/>
    <w:rsid w:val="0036425E"/>
    <w:rsid w:val="00364B04"/>
    <w:rsid w:val="00367D67"/>
    <w:rsid w:val="00372309"/>
    <w:rsid w:val="00373A82"/>
    <w:rsid w:val="003751B0"/>
    <w:rsid w:val="0037536B"/>
    <w:rsid w:val="003778A9"/>
    <w:rsid w:val="00384835"/>
    <w:rsid w:val="003875B4"/>
    <w:rsid w:val="00390AE2"/>
    <w:rsid w:val="003A14C8"/>
    <w:rsid w:val="003A3E12"/>
    <w:rsid w:val="003A4D10"/>
    <w:rsid w:val="003A6456"/>
    <w:rsid w:val="003A668E"/>
    <w:rsid w:val="003A6BAA"/>
    <w:rsid w:val="003B3A88"/>
    <w:rsid w:val="003B4372"/>
    <w:rsid w:val="003C10CC"/>
    <w:rsid w:val="003C2BF3"/>
    <w:rsid w:val="003C6BEA"/>
    <w:rsid w:val="003D1F13"/>
    <w:rsid w:val="003D2D6F"/>
    <w:rsid w:val="003D5351"/>
    <w:rsid w:val="003D5675"/>
    <w:rsid w:val="003D6A8A"/>
    <w:rsid w:val="003D7347"/>
    <w:rsid w:val="003E1713"/>
    <w:rsid w:val="003E3FFF"/>
    <w:rsid w:val="003E6D21"/>
    <w:rsid w:val="003F1A55"/>
    <w:rsid w:val="003F1BA8"/>
    <w:rsid w:val="003F61D6"/>
    <w:rsid w:val="00405EC6"/>
    <w:rsid w:val="004062E1"/>
    <w:rsid w:val="0041142A"/>
    <w:rsid w:val="00412A0F"/>
    <w:rsid w:val="00412DDF"/>
    <w:rsid w:val="00414212"/>
    <w:rsid w:val="00417384"/>
    <w:rsid w:val="0042338A"/>
    <w:rsid w:val="00423F82"/>
    <w:rsid w:val="00426F4F"/>
    <w:rsid w:val="00431614"/>
    <w:rsid w:val="0043165E"/>
    <w:rsid w:val="004335D3"/>
    <w:rsid w:val="00436654"/>
    <w:rsid w:val="00441C1E"/>
    <w:rsid w:val="004454A9"/>
    <w:rsid w:val="0044778D"/>
    <w:rsid w:val="00453BEA"/>
    <w:rsid w:val="004555B8"/>
    <w:rsid w:val="0045650E"/>
    <w:rsid w:val="004567D3"/>
    <w:rsid w:val="00456C93"/>
    <w:rsid w:val="00461DA9"/>
    <w:rsid w:val="00463020"/>
    <w:rsid w:val="004676F4"/>
    <w:rsid w:val="00477262"/>
    <w:rsid w:val="00482BB0"/>
    <w:rsid w:val="00484D99"/>
    <w:rsid w:val="004853F2"/>
    <w:rsid w:val="00486753"/>
    <w:rsid w:val="00495492"/>
    <w:rsid w:val="00496788"/>
    <w:rsid w:val="00497464"/>
    <w:rsid w:val="004A1190"/>
    <w:rsid w:val="004A2384"/>
    <w:rsid w:val="004A38F5"/>
    <w:rsid w:val="004A5CC7"/>
    <w:rsid w:val="004A6516"/>
    <w:rsid w:val="004B2FA0"/>
    <w:rsid w:val="004C190A"/>
    <w:rsid w:val="004C20D3"/>
    <w:rsid w:val="004C2D01"/>
    <w:rsid w:val="004C2ED6"/>
    <w:rsid w:val="004C6CFA"/>
    <w:rsid w:val="004C7F1E"/>
    <w:rsid w:val="004D1409"/>
    <w:rsid w:val="004D20C4"/>
    <w:rsid w:val="004D72FE"/>
    <w:rsid w:val="004E1CF5"/>
    <w:rsid w:val="004E2E7D"/>
    <w:rsid w:val="004E3AF9"/>
    <w:rsid w:val="004E4F91"/>
    <w:rsid w:val="004E5024"/>
    <w:rsid w:val="004E6829"/>
    <w:rsid w:val="004E7BFF"/>
    <w:rsid w:val="004F2EB5"/>
    <w:rsid w:val="004F38D1"/>
    <w:rsid w:val="004F3F16"/>
    <w:rsid w:val="00500B79"/>
    <w:rsid w:val="00501B42"/>
    <w:rsid w:val="00501C86"/>
    <w:rsid w:val="00502858"/>
    <w:rsid w:val="00502F48"/>
    <w:rsid w:val="00503C00"/>
    <w:rsid w:val="00504EC3"/>
    <w:rsid w:val="00505979"/>
    <w:rsid w:val="00505F63"/>
    <w:rsid w:val="00517A3B"/>
    <w:rsid w:val="00520B68"/>
    <w:rsid w:val="00524D8F"/>
    <w:rsid w:val="00530DA7"/>
    <w:rsid w:val="005323CB"/>
    <w:rsid w:val="0053266F"/>
    <w:rsid w:val="00535628"/>
    <w:rsid w:val="005359B5"/>
    <w:rsid w:val="00541699"/>
    <w:rsid w:val="005431F0"/>
    <w:rsid w:val="005526A8"/>
    <w:rsid w:val="00553000"/>
    <w:rsid w:val="005564EA"/>
    <w:rsid w:val="00561961"/>
    <w:rsid w:val="00565207"/>
    <w:rsid w:val="00566623"/>
    <w:rsid w:val="00566A0F"/>
    <w:rsid w:val="005713A9"/>
    <w:rsid w:val="00574D97"/>
    <w:rsid w:val="0057707F"/>
    <w:rsid w:val="00585827"/>
    <w:rsid w:val="00586018"/>
    <w:rsid w:val="0059223A"/>
    <w:rsid w:val="005942D4"/>
    <w:rsid w:val="005957EF"/>
    <w:rsid w:val="0059643D"/>
    <w:rsid w:val="005969A3"/>
    <w:rsid w:val="005A1242"/>
    <w:rsid w:val="005A638F"/>
    <w:rsid w:val="005B55F1"/>
    <w:rsid w:val="005B5A24"/>
    <w:rsid w:val="005C267E"/>
    <w:rsid w:val="005C3221"/>
    <w:rsid w:val="005C4E54"/>
    <w:rsid w:val="005C7D61"/>
    <w:rsid w:val="005D110F"/>
    <w:rsid w:val="005E08BF"/>
    <w:rsid w:val="005E0EC6"/>
    <w:rsid w:val="005E4A09"/>
    <w:rsid w:val="005E690E"/>
    <w:rsid w:val="005F1FF4"/>
    <w:rsid w:val="005F2D43"/>
    <w:rsid w:val="005F3482"/>
    <w:rsid w:val="005F5A3D"/>
    <w:rsid w:val="005F62A8"/>
    <w:rsid w:val="005F661C"/>
    <w:rsid w:val="005F7459"/>
    <w:rsid w:val="0060024D"/>
    <w:rsid w:val="00600B06"/>
    <w:rsid w:val="00604739"/>
    <w:rsid w:val="00604B23"/>
    <w:rsid w:val="00604CFE"/>
    <w:rsid w:val="00605C23"/>
    <w:rsid w:val="00606B4C"/>
    <w:rsid w:val="00607A5D"/>
    <w:rsid w:val="006127E2"/>
    <w:rsid w:val="006139D1"/>
    <w:rsid w:val="00617009"/>
    <w:rsid w:val="00634813"/>
    <w:rsid w:val="00634A0E"/>
    <w:rsid w:val="00636514"/>
    <w:rsid w:val="00640D64"/>
    <w:rsid w:val="00650084"/>
    <w:rsid w:val="00652C16"/>
    <w:rsid w:val="0065676F"/>
    <w:rsid w:val="00656B79"/>
    <w:rsid w:val="00661503"/>
    <w:rsid w:val="00661E1A"/>
    <w:rsid w:val="00664C7C"/>
    <w:rsid w:val="006656EE"/>
    <w:rsid w:val="00667757"/>
    <w:rsid w:val="00674CAE"/>
    <w:rsid w:val="00677089"/>
    <w:rsid w:val="0068085F"/>
    <w:rsid w:val="00681F83"/>
    <w:rsid w:val="00682875"/>
    <w:rsid w:val="00684C1A"/>
    <w:rsid w:val="006850E2"/>
    <w:rsid w:val="006875B4"/>
    <w:rsid w:val="00690E32"/>
    <w:rsid w:val="00692E60"/>
    <w:rsid w:val="00694179"/>
    <w:rsid w:val="00694390"/>
    <w:rsid w:val="00696420"/>
    <w:rsid w:val="006A22C2"/>
    <w:rsid w:val="006A541C"/>
    <w:rsid w:val="006B0960"/>
    <w:rsid w:val="006B21B2"/>
    <w:rsid w:val="006B6A3D"/>
    <w:rsid w:val="006B6EA8"/>
    <w:rsid w:val="006C1F9F"/>
    <w:rsid w:val="006C28A4"/>
    <w:rsid w:val="006C2DFA"/>
    <w:rsid w:val="006C3E20"/>
    <w:rsid w:val="006C45B2"/>
    <w:rsid w:val="006C666E"/>
    <w:rsid w:val="006D0214"/>
    <w:rsid w:val="006D059B"/>
    <w:rsid w:val="006D2173"/>
    <w:rsid w:val="006D2DE9"/>
    <w:rsid w:val="006D51CC"/>
    <w:rsid w:val="006D62C4"/>
    <w:rsid w:val="006D7B37"/>
    <w:rsid w:val="006D7D08"/>
    <w:rsid w:val="006E0351"/>
    <w:rsid w:val="006E32F8"/>
    <w:rsid w:val="006F1363"/>
    <w:rsid w:val="006F597C"/>
    <w:rsid w:val="007005D4"/>
    <w:rsid w:val="00703E12"/>
    <w:rsid w:val="00704763"/>
    <w:rsid w:val="00707F55"/>
    <w:rsid w:val="00713813"/>
    <w:rsid w:val="00717CB1"/>
    <w:rsid w:val="0072174F"/>
    <w:rsid w:val="00723737"/>
    <w:rsid w:val="007278F7"/>
    <w:rsid w:val="00730FBE"/>
    <w:rsid w:val="00731332"/>
    <w:rsid w:val="00731848"/>
    <w:rsid w:val="007333B3"/>
    <w:rsid w:val="00734307"/>
    <w:rsid w:val="00734F51"/>
    <w:rsid w:val="00741F6D"/>
    <w:rsid w:val="007510D7"/>
    <w:rsid w:val="00761646"/>
    <w:rsid w:val="00765FF0"/>
    <w:rsid w:val="00767242"/>
    <w:rsid w:val="00767E95"/>
    <w:rsid w:val="00770AF5"/>
    <w:rsid w:val="00772EFE"/>
    <w:rsid w:val="007746EA"/>
    <w:rsid w:val="007869B0"/>
    <w:rsid w:val="00786AAA"/>
    <w:rsid w:val="00786F77"/>
    <w:rsid w:val="007915E6"/>
    <w:rsid w:val="00792B29"/>
    <w:rsid w:val="00794FE2"/>
    <w:rsid w:val="00795E00"/>
    <w:rsid w:val="00796A1E"/>
    <w:rsid w:val="0079781D"/>
    <w:rsid w:val="007A16A9"/>
    <w:rsid w:val="007A2284"/>
    <w:rsid w:val="007A4015"/>
    <w:rsid w:val="007A5B6F"/>
    <w:rsid w:val="007A6611"/>
    <w:rsid w:val="007A693A"/>
    <w:rsid w:val="007B0625"/>
    <w:rsid w:val="007B7DA5"/>
    <w:rsid w:val="007C27E5"/>
    <w:rsid w:val="007C2C85"/>
    <w:rsid w:val="007C600F"/>
    <w:rsid w:val="007C602E"/>
    <w:rsid w:val="007C7902"/>
    <w:rsid w:val="007D06F8"/>
    <w:rsid w:val="007D088A"/>
    <w:rsid w:val="007D222B"/>
    <w:rsid w:val="007D3358"/>
    <w:rsid w:val="007D6030"/>
    <w:rsid w:val="007D61D4"/>
    <w:rsid w:val="007E32E2"/>
    <w:rsid w:val="007E39CA"/>
    <w:rsid w:val="007F138A"/>
    <w:rsid w:val="007F1C8F"/>
    <w:rsid w:val="007F4854"/>
    <w:rsid w:val="007F485E"/>
    <w:rsid w:val="007F4FA2"/>
    <w:rsid w:val="007F6A47"/>
    <w:rsid w:val="007F6EEF"/>
    <w:rsid w:val="007F7387"/>
    <w:rsid w:val="007F7AB2"/>
    <w:rsid w:val="00800646"/>
    <w:rsid w:val="00801B4E"/>
    <w:rsid w:val="008022EA"/>
    <w:rsid w:val="00802DF1"/>
    <w:rsid w:val="00803144"/>
    <w:rsid w:val="00804204"/>
    <w:rsid w:val="00813F4E"/>
    <w:rsid w:val="00814B86"/>
    <w:rsid w:val="008153F8"/>
    <w:rsid w:val="008265C2"/>
    <w:rsid w:val="00832B01"/>
    <w:rsid w:val="00833C15"/>
    <w:rsid w:val="00834AD2"/>
    <w:rsid w:val="00840B34"/>
    <w:rsid w:val="00841095"/>
    <w:rsid w:val="00843ADB"/>
    <w:rsid w:val="00844F68"/>
    <w:rsid w:val="0085319A"/>
    <w:rsid w:val="00854445"/>
    <w:rsid w:val="008560F9"/>
    <w:rsid w:val="008628A8"/>
    <w:rsid w:val="00862F8D"/>
    <w:rsid w:val="008675AB"/>
    <w:rsid w:val="0086786F"/>
    <w:rsid w:val="00870864"/>
    <w:rsid w:val="00873E07"/>
    <w:rsid w:val="00873F05"/>
    <w:rsid w:val="00876A1F"/>
    <w:rsid w:val="008779C5"/>
    <w:rsid w:val="00877E42"/>
    <w:rsid w:val="0088105F"/>
    <w:rsid w:val="0088129A"/>
    <w:rsid w:val="00882EEE"/>
    <w:rsid w:val="00890CA6"/>
    <w:rsid w:val="00893EC8"/>
    <w:rsid w:val="008944D9"/>
    <w:rsid w:val="0089468C"/>
    <w:rsid w:val="00895C7B"/>
    <w:rsid w:val="008966FE"/>
    <w:rsid w:val="00896AEB"/>
    <w:rsid w:val="008A5500"/>
    <w:rsid w:val="008A70FB"/>
    <w:rsid w:val="008C25B5"/>
    <w:rsid w:val="008C3974"/>
    <w:rsid w:val="008D05B1"/>
    <w:rsid w:val="008D3475"/>
    <w:rsid w:val="008D61F8"/>
    <w:rsid w:val="008D6288"/>
    <w:rsid w:val="008D70A4"/>
    <w:rsid w:val="008E5559"/>
    <w:rsid w:val="008E6C66"/>
    <w:rsid w:val="008F4520"/>
    <w:rsid w:val="008F5CAC"/>
    <w:rsid w:val="00900F7C"/>
    <w:rsid w:val="00903A4A"/>
    <w:rsid w:val="00904C55"/>
    <w:rsid w:val="009073B9"/>
    <w:rsid w:val="00907746"/>
    <w:rsid w:val="00910719"/>
    <w:rsid w:val="0091325F"/>
    <w:rsid w:val="009154BD"/>
    <w:rsid w:val="009207ED"/>
    <w:rsid w:val="00925159"/>
    <w:rsid w:val="009251DA"/>
    <w:rsid w:val="00926A53"/>
    <w:rsid w:val="00926E34"/>
    <w:rsid w:val="0093231E"/>
    <w:rsid w:val="00934CFF"/>
    <w:rsid w:val="009377CC"/>
    <w:rsid w:val="00941C94"/>
    <w:rsid w:val="009427E5"/>
    <w:rsid w:val="00944425"/>
    <w:rsid w:val="00944A5B"/>
    <w:rsid w:val="009450C0"/>
    <w:rsid w:val="00947653"/>
    <w:rsid w:val="0095080F"/>
    <w:rsid w:val="00956C84"/>
    <w:rsid w:val="00956F1A"/>
    <w:rsid w:val="00960EFA"/>
    <w:rsid w:val="00962BCD"/>
    <w:rsid w:val="009630F6"/>
    <w:rsid w:val="00966A93"/>
    <w:rsid w:val="009678D6"/>
    <w:rsid w:val="00970151"/>
    <w:rsid w:val="0097499F"/>
    <w:rsid w:val="0098257E"/>
    <w:rsid w:val="0098576A"/>
    <w:rsid w:val="00985E09"/>
    <w:rsid w:val="00987A92"/>
    <w:rsid w:val="00987F39"/>
    <w:rsid w:val="00993458"/>
    <w:rsid w:val="00994C07"/>
    <w:rsid w:val="009970F5"/>
    <w:rsid w:val="009A3B36"/>
    <w:rsid w:val="009B2EA2"/>
    <w:rsid w:val="009B326F"/>
    <w:rsid w:val="009B56CE"/>
    <w:rsid w:val="009C137E"/>
    <w:rsid w:val="009C139D"/>
    <w:rsid w:val="009C2EBC"/>
    <w:rsid w:val="009C51FA"/>
    <w:rsid w:val="009D0904"/>
    <w:rsid w:val="009D259B"/>
    <w:rsid w:val="009D7D1D"/>
    <w:rsid w:val="009E314D"/>
    <w:rsid w:val="009E3191"/>
    <w:rsid w:val="009E768F"/>
    <w:rsid w:val="009F08A7"/>
    <w:rsid w:val="009F4953"/>
    <w:rsid w:val="009F5DDB"/>
    <w:rsid w:val="009F66E6"/>
    <w:rsid w:val="009F7F76"/>
    <w:rsid w:val="00A01192"/>
    <w:rsid w:val="00A03498"/>
    <w:rsid w:val="00A0510C"/>
    <w:rsid w:val="00A05776"/>
    <w:rsid w:val="00A076D1"/>
    <w:rsid w:val="00A11F98"/>
    <w:rsid w:val="00A12FA7"/>
    <w:rsid w:val="00A13296"/>
    <w:rsid w:val="00A211A0"/>
    <w:rsid w:val="00A23653"/>
    <w:rsid w:val="00A23A1F"/>
    <w:rsid w:val="00A24848"/>
    <w:rsid w:val="00A36A72"/>
    <w:rsid w:val="00A41432"/>
    <w:rsid w:val="00A53BF5"/>
    <w:rsid w:val="00A5451B"/>
    <w:rsid w:val="00A54C1A"/>
    <w:rsid w:val="00A550D1"/>
    <w:rsid w:val="00A57259"/>
    <w:rsid w:val="00A6018C"/>
    <w:rsid w:val="00A6096B"/>
    <w:rsid w:val="00A60D9F"/>
    <w:rsid w:val="00A61B6F"/>
    <w:rsid w:val="00A63C5C"/>
    <w:rsid w:val="00A6480A"/>
    <w:rsid w:val="00A654A4"/>
    <w:rsid w:val="00A66CEA"/>
    <w:rsid w:val="00A6718A"/>
    <w:rsid w:val="00A71441"/>
    <w:rsid w:val="00A7153C"/>
    <w:rsid w:val="00A71B89"/>
    <w:rsid w:val="00A73414"/>
    <w:rsid w:val="00A75D0E"/>
    <w:rsid w:val="00A76138"/>
    <w:rsid w:val="00A76311"/>
    <w:rsid w:val="00A80AF9"/>
    <w:rsid w:val="00A80DC7"/>
    <w:rsid w:val="00A81AC1"/>
    <w:rsid w:val="00A83F80"/>
    <w:rsid w:val="00A86B9C"/>
    <w:rsid w:val="00A872E5"/>
    <w:rsid w:val="00A91D35"/>
    <w:rsid w:val="00A9416F"/>
    <w:rsid w:val="00AA03D5"/>
    <w:rsid w:val="00AA1CAE"/>
    <w:rsid w:val="00AA6432"/>
    <w:rsid w:val="00AB1FFB"/>
    <w:rsid w:val="00AB44A3"/>
    <w:rsid w:val="00AC05E0"/>
    <w:rsid w:val="00AD063F"/>
    <w:rsid w:val="00AD0838"/>
    <w:rsid w:val="00AD229B"/>
    <w:rsid w:val="00AD396D"/>
    <w:rsid w:val="00AD417A"/>
    <w:rsid w:val="00AD4BE3"/>
    <w:rsid w:val="00AD6FA2"/>
    <w:rsid w:val="00AD6FB9"/>
    <w:rsid w:val="00AE13BC"/>
    <w:rsid w:val="00AE3D0C"/>
    <w:rsid w:val="00AE436B"/>
    <w:rsid w:val="00AE4E3C"/>
    <w:rsid w:val="00AE6B9F"/>
    <w:rsid w:val="00AF0D2E"/>
    <w:rsid w:val="00AF38FB"/>
    <w:rsid w:val="00AF5EE4"/>
    <w:rsid w:val="00AF742B"/>
    <w:rsid w:val="00B02B77"/>
    <w:rsid w:val="00B0300F"/>
    <w:rsid w:val="00B039CA"/>
    <w:rsid w:val="00B047E4"/>
    <w:rsid w:val="00B04FDC"/>
    <w:rsid w:val="00B07D88"/>
    <w:rsid w:val="00B1018C"/>
    <w:rsid w:val="00B11C8F"/>
    <w:rsid w:val="00B16B0F"/>
    <w:rsid w:val="00B2093C"/>
    <w:rsid w:val="00B24794"/>
    <w:rsid w:val="00B272D8"/>
    <w:rsid w:val="00B30C99"/>
    <w:rsid w:val="00B31B29"/>
    <w:rsid w:val="00B33215"/>
    <w:rsid w:val="00B37294"/>
    <w:rsid w:val="00B40ECE"/>
    <w:rsid w:val="00B4246F"/>
    <w:rsid w:val="00B437AE"/>
    <w:rsid w:val="00B44189"/>
    <w:rsid w:val="00B4501E"/>
    <w:rsid w:val="00B463ED"/>
    <w:rsid w:val="00B50F96"/>
    <w:rsid w:val="00B5255B"/>
    <w:rsid w:val="00B52A41"/>
    <w:rsid w:val="00B52C74"/>
    <w:rsid w:val="00B53B23"/>
    <w:rsid w:val="00B5536D"/>
    <w:rsid w:val="00B569D2"/>
    <w:rsid w:val="00B6113B"/>
    <w:rsid w:val="00B61C16"/>
    <w:rsid w:val="00B626DD"/>
    <w:rsid w:val="00B62894"/>
    <w:rsid w:val="00B673F9"/>
    <w:rsid w:val="00B71A32"/>
    <w:rsid w:val="00B71D63"/>
    <w:rsid w:val="00B72357"/>
    <w:rsid w:val="00B80CC3"/>
    <w:rsid w:val="00B80CE8"/>
    <w:rsid w:val="00B8272A"/>
    <w:rsid w:val="00B851BF"/>
    <w:rsid w:val="00B86DF5"/>
    <w:rsid w:val="00B86FA8"/>
    <w:rsid w:val="00B873AB"/>
    <w:rsid w:val="00B87AAD"/>
    <w:rsid w:val="00B92217"/>
    <w:rsid w:val="00B944AE"/>
    <w:rsid w:val="00B96BE7"/>
    <w:rsid w:val="00BA1382"/>
    <w:rsid w:val="00BA28EA"/>
    <w:rsid w:val="00BA586A"/>
    <w:rsid w:val="00BB597C"/>
    <w:rsid w:val="00BB5FC0"/>
    <w:rsid w:val="00BB79F7"/>
    <w:rsid w:val="00BC0052"/>
    <w:rsid w:val="00BC2CD0"/>
    <w:rsid w:val="00BC34FA"/>
    <w:rsid w:val="00BC503C"/>
    <w:rsid w:val="00BD1986"/>
    <w:rsid w:val="00BD36D3"/>
    <w:rsid w:val="00BD49C3"/>
    <w:rsid w:val="00BE49A5"/>
    <w:rsid w:val="00BE54D2"/>
    <w:rsid w:val="00BE5517"/>
    <w:rsid w:val="00BE61E2"/>
    <w:rsid w:val="00BE6822"/>
    <w:rsid w:val="00BF0C15"/>
    <w:rsid w:val="00BF289D"/>
    <w:rsid w:val="00C02B1C"/>
    <w:rsid w:val="00C052D5"/>
    <w:rsid w:val="00C05D68"/>
    <w:rsid w:val="00C05E00"/>
    <w:rsid w:val="00C12FD0"/>
    <w:rsid w:val="00C151C2"/>
    <w:rsid w:val="00C17CB4"/>
    <w:rsid w:val="00C225E1"/>
    <w:rsid w:val="00C22A54"/>
    <w:rsid w:val="00C24330"/>
    <w:rsid w:val="00C24E1E"/>
    <w:rsid w:val="00C318B6"/>
    <w:rsid w:val="00C35F19"/>
    <w:rsid w:val="00C40D94"/>
    <w:rsid w:val="00C45D03"/>
    <w:rsid w:val="00C469F6"/>
    <w:rsid w:val="00C53E8C"/>
    <w:rsid w:val="00C578F9"/>
    <w:rsid w:val="00C61ABF"/>
    <w:rsid w:val="00C62306"/>
    <w:rsid w:val="00C62AC5"/>
    <w:rsid w:val="00C648C6"/>
    <w:rsid w:val="00C651EA"/>
    <w:rsid w:val="00C6657F"/>
    <w:rsid w:val="00C672F3"/>
    <w:rsid w:val="00C740F9"/>
    <w:rsid w:val="00C7453E"/>
    <w:rsid w:val="00C802DA"/>
    <w:rsid w:val="00C8154B"/>
    <w:rsid w:val="00C90556"/>
    <w:rsid w:val="00C95E7D"/>
    <w:rsid w:val="00CA10DC"/>
    <w:rsid w:val="00CA506E"/>
    <w:rsid w:val="00CA515D"/>
    <w:rsid w:val="00CB0808"/>
    <w:rsid w:val="00CB543B"/>
    <w:rsid w:val="00CC0FB4"/>
    <w:rsid w:val="00CC7293"/>
    <w:rsid w:val="00CD4399"/>
    <w:rsid w:val="00CD7C62"/>
    <w:rsid w:val="00CE311E"/>
    <w:rsid w:val="00CE3298"/>
    <w:rsid w:val="00CE445F"/>
    <w:rsid w:val="00CE7693"/>
    <w:rsid w:val="00CE7D67"/>
    <w:rsid w:val="00CF3C74"/>
    <w:rsid w:val="00CF77F3"/>
    <w:rsid w:val="00CF7984"/>
    <w:rsid w:val="00D01A17"/>
    <w:rsid w:val="00D01F80"/>
    <w:rsid w:val="00D026AB"/>
    <w:rsid w:val="00D02852"/>
    <w:rsid w:val="00D039FE"/>
    <w:rsid w:val="00D10102"/>
    <w:rsid w:val="00D14CAC"/>
    <w:rsid w:val="00D1580E"/>
    <w:rsid w:val="00D166CA"/>
    <w:rsid w:val="00D202E8"/>
    <w:rsid w:val="00D20B75"/>
    <w:rsid w:val="00D33469"/>
    <w:rsid w:val="00D334DA"/>
    <w:rsid w:val="00D343F9"/>
    <w:rsid w:val="00D344CC"/>
    <w:rsid w:val="00D3578D"/>
    <w:rsid w:val="00D40272"/>
    <w:rsid w:val="00D45E6A"/>
    <w:rsid w:val="00D51CAD"/>
    <w:rsid w:val="00D534DC"/>
    <w:rsid w:val="00D56E74"/>
    <w:rsid w:val="00D673BA"/>
    <w:rsid w:val="00D67AA7"/>
    <w:rsid w:val="00D73C76"/>
    <w:rsid w:val="00D75541"/>
    <w:rsid w:val="00D847AB"/>
    <w:rsid w:val="00D90CC0"/>
    <w:rsid w:val="00D911A0"/>
    <w:rsid w:val="00D91C29"/>
    <w:rsid w:val="00D91DAE"/>
    <w:rsid w:val="00D948AA"/>
    <w:rsid w:val="00D94A3D"/>
    <w:rsid w:val="00D95284"/>
    <w:rsid w:val="00DA32B5"/>
    <w:rsid w:val="00DA7D94"/>
    <w:rsid w:val="00DB4DC7"/>
    <w:rsid w:val="00DC04C5"/>
    <w:rsid w:val="00DC1BD6"/>
    <w:rsid w:val="00DC44EA"/>
    <w:rsid w:val="00DD060D"/>
    <w:rsid w:val="00DD7D7C"/>
    <w:rsid w:val="00DF7236"/>
    <w:rsid w:val="00DF728B"/>
    <w:rsid w:val="00DF78DC"/>
    <w:rsid w:val="00E018BC"/>
    <w:rsid w:val="00E02532"/>
    <w:rsid w:val="00E03D02"/>
    <w:rsid w:val="00E05801"/>
    <w:rsid w:val="00E0626C"/>
    <w:rsid w:val="00E06BC1"/>
    <w:rsid w:val="00E10BDD"/>
    <w:rsid w:val="00E10F3A"/>
    <w:rsid w:val="00E13F26"/>
    <w:rsid w:val="00E17D6B"/>
    <w:rsid w:val="00E2045B"/>
    <w:rsid w:val="00E216DF"/>
    <w:rsid w:val="00E23C8D"/>
    <w:rsid w:val="00E2461A"/>
    <w:rsid w:val="00E30BB5"/>
    <w:rsid w:val="00E340F7"/>
    <w:rsid w:val="00E34DA4"/>
    <w:rsid w:val="00E57B0B"/>
    <w:rsid w:val="00E60AFF"/>
    <w:rsid w:val="00E61B98"/>
    <w:rsid w:val="00E64385"/>
    <w:rsid w:val="00E66B1B"/>
    <w:rsid w:val="00E72EA4"/>
    <w:rsid w:val="00E738AD"/>
    <w:rsid w:val="00E73C15"/>
    <w:rsid w:val="00E74336"/>
    <w:rsid w:val="00E750A4"/>
    <w:rsid w:val="00E76D85"/>
    <w:rsid w:val="00E8256E"/>
    <w:rsid w:val="00E8570E"/>
    <w:rsid w:val="00E87C15"/>
    <w:rsid w:val="00E9062D"/>
    <w:rsid w:val="00E90AE1"/>
    <w:rsid w:val="00E92741"/>
    <w:rsid w:val="00E9703B"/>
    <w:rsid w:val="00E978C0"/>
    <w:rsid w:val="00EA0FDC"/>
    <w:rsid w:val="00EA2463"/>
    <w:rsid w:val="00EA28AE"/>
    <w:rsid w:val="00EA5EAF"/>
    <w:rsid w:val="00EA6ED0"/>
    <w:rsid w:val="00EB1EA5"/>
    <w:rsid w:val="00EB2B71"/>
    <w:rsid w:val="00EB2D64"/>
    <w:rsid w:val="00EB2D68"/>
    <w:rsid w:val="00EB70B9"/>
    <w:rsid w:val="00EC0174"/>
    <w:rsid w:val="00EC03FF"/>
    <w:rsid w:val="00EC3942"/>
    <w:rsid w:val="00EC39F4"/>
    <w:rsid w:val="00EC437D"/>
    <w:rsid w:val="00EC4523"/>
    <w:rsid w:val="00EC5967"/>
    <w:rsid w:val="00EC70D6"/>
    <w:rsid w:val="00EC7400"/>
    <w:rsid w:val="00EC7D92"/>
    <w:rsid w:val="00ED0936"/>
    <w:rsid w:val="00ED0C3B"/>
    <w:rsid w:val="00ED1AE9"/>
    <w:rsid w:val="00ED1E2E"/>
    <w:rsid w:val="00ED42E7"/>
    <w:rsid w:val="00ED4974"/>
    <w:rsid w:val="00ED7858"/>
    <w:rsid w:val="00EE086A"/>
    <w:rsid w:val="00EE14F7"/>
    <w:rsid w:val="00EE164A"/>
    <w:rsid w:val="00EE2E58"/>
    <w:rsid w:val="00EE43B3"/>
    <w:rsid w:val="00EE6DBD"/>
    <w:rsid w:val="00EE70EA"/>
    <w:rsid w:val="00EF08A0"/>
    <w:rsid w:val="00EF160B"/>
    <w:rsid w:val="00EF4FD7"/>
    <w:rsid w:val="00EF7126"/>
    <w:rsid w:val="00F00AAD"/>
    <w:rsid w:val="00F02E7D"/>
    <w:rsid w:val="00F10A3B"/>
    <w:rsid w:val="00F10C38"/>
    <w:rsid w:val="00F10F5B"/>
    <w:rsid w:val="00F16E85"/>
    <w:rsid w:val="00F2288B"/>
    <w:rsid w:val="00F2459E"/>
    <w:rsid w:val="00F27132"/>
    <w:rsid w:val="00F27AEA"/>
    <w:rsid w:val="00F30455"/>
    <w:rsid w:val="00F30E2E"/>
    <w:rsid w:val="00F30F52"/>
    <w:rsid w:val="00F31206"/>
    <w:rsid w:val="00F34240"/>
    <w:rsid w:val="00F37E81"/>
    <w:rsid w:val="00F50BBB"/>
    <w:rsid w:val="00F53E6A"/>
    <w:rsid w:val="00F54B58"/>
    <w:rsid w:val="00F5586B"/>
    <w:rsid w:val="00F56251"/>
    <w:rsid w:val="00F570E6"/>
    <w:rsid w:val="00F5788A"/>
    <w:rsid w:val="00F61412"/>
    <w:rsid w:val="00F62379"/>
    <w:rsid w:val="00F62C69"/>
    <w:rsid w:val="00F63328"/>
    <w:rsid w:val="00F66EA3"/>
    <w:rsid w:val="00F670C6"/>
    <w:rsid w:val="00F70E8F"/>
    <w:rsid w:val="00F7154B"/>
    <w:rsid w:val="00F779AD"/>
    <w:rsid w:val="00F81E50"/>
    <w:rsid w:val="00F844C5"/>
    <w:rsid w:val="00F85F61"/>
    <w:rsid w:val="00F8683E"/>
    <w:rsid w:val="00F86D2D"/>
    <w:rsid w:val="00F94F51"/>
    <w:rsid w:val="00FA0235"/>
    <w:rsid w:val="00FA4337"/>
    <w:rsid w:val="00FA478C"/>
    <w:rsid w:val="00FB1D79"/>
    <w:rsid w:val="00FB247E"/>
    <w:rsid w:val="00FB2638"/>
    <w:rsid w:val="00FB356D"/>
    <w:rsid w:val="00FB47EA"/>
    <w:rsid w:val="00FB541B"/>
    <w:rsid w:val="00FB7F60"/>
    <w:rsid w:val="00FC4355"/>
    <w:rsid w:val="00FC4DD5"/>
    <w:rsid w:val="00FC653F"/>
    <w:rsid w:val="00FC758C"/>
    <w:rsid w:val="00FC75FF"/>
    <w:rsid w:val="00FD32DA"/>
    <w:rsid w:val="00FD705D"/>
    <w:rsid w:val="00FE34EE"/>
    <w:rsid w:val="00FE44E8"/>
    <w:rsid w:val="00FE4590"/>
    <w:rsid w:val="00FE5ADA"/>
    <w:rsid w:val="00FF024B"/>
    <w:rsid w:val="00FF5356"/>
    <w:rsid w:val="00FF7799"/>
    <w:rsid w:val="00FF7A28"/>
    <w:rsid w:val="0208443E"/>
    <w:rsid w:val="02441F1E"/>
    <w:rsid w:val="02877BD6"/>
    <w:rsid w:val="029E7720"/>
    <w:rsid w:val="031E4F27"/>
    <w:rsid w:val="0344081A"/>
    <w:rsid w:val="03BB7FBE"/>
    <w:rsid w:val="03C1642A"/>
    <w:rsid w:val="042709FD"/>
    <w:rsid w:val="045B39AD"/>
    <w:rsid w:val="046B3C20"/>
    <w:rsid w:val="048F4008"/>
    <w:rsid w:val="053C771F"/>
    <w:rsid w:val="058566F6"/>
    <w:rsid w:val="06561DC3"/>
    <w:rsid w:val="077F0B29"/>
    <w:rsid w:val="07D22587"/>
    <w:rsid w:val="08B93C08"/>
    <w:rsid w:val="08C80A18"/>
    <w:rsid w:val="08C80CBC"/>
    <w:rsid w:val="09CD0CDA"/>
    <w:rsid w:val="0A851B7B"/>
    <w:rsid w:val="0B252233"/>
    <w:rsid w:val="0B527605"/>
    <w:rsid w:val="0B5C7950"/>
    <w:rsid w:val="0B5F4A77"/>
    <w:rsid w:val="0BC6417C"/>
    <w:rsid w:val="0D3C36C5"/>
    <w:rsid w:val="0DCD7861"/>
    <w:rsid w:val="0DE15BFF"/>
    <w:rsid w:val="0DF665B2"/>
    <w:rsid w:val="0E1B0505"/>
    <w:rsid w:val="0E2323C9"/>
    <w:rsid w:val="10503D2B"/>
    <w:rsid w:val="10646048"/>
    <w:rsid w:val="10BA1FF6"/>
    <w:rsid w:val="11CD2533"/>
    <w:rsid w:val="123716E9"/>
    <w:rsid w:val="12410321"/>
    <w:rsid w:val="133B7FE4"/>
    <w:rsid w:val="137B375F"/>
    <w:rsid w:val="13C0333C"/>
    <w:rsid w:val="14314347"/>
    <w:rsid w:val="151F52D0"/>
    <w:rsid w:val="153B6D62"/>
    <w:rsid w:val="158733EC"/>
    <w:rsid w:val="15EB542F"/>
    <w:rsid w:val="167638E2"/>
    <w:rsid w:val="17306175"/>
    <w:rsid w:val="17F41D57"/>
    <w:rsid w:val="18450A85"/>
    <w:rsid w:val="187E36A6"/>
    <w:rsid w:val="194E4578"/>
    <w:rsid w:val="195A3C97"/>
    <w:rsid w:val="1A71301C"/>
    <w:rsid w:val="1A826A90"/>
    <w:rsid w:val="1AF16E44"/>
    <w:rsid w:val="1B5E6229"/>
    <w:rsid w:val="1BBD286B"/>
    <w:rsid w:val="1BC40C7C"/>
    <w:rsid w:val="1D277865"/>
    <w:rsid w:val="1D4D5448"/>
    <w:rsid w:val="1D682B0D"/>
    <w:rsid w:val="1D8E655D"/>
    <w:rsid w:val="1D935ACE"/>
    <w:rsid w:val="1E942CD3"/>
    <w:rsid w:val="1EE86D20"/>
    <w:rsid w:val="1F235F45"/>
    <w:rsid w:val="1F85473A"/>
    <w:rsid w:val="1FC16504"/>
    <w:rsid w:val="200D306F"/>
    <w:rsid w:val="2012412E"/>
    <w:rsid w:val="20360C77"/>
    <w:rsid w:val="20A369ED"/>
    <w:rsid w:val="20EA7C3D"/>
    <w:rsid w:val="2126105B"/>
    <w:rsid w:val="21F52852"/>
    <w:rsid w:val="2234028F"/>
    <w:rsid w:val="22394582"/>
    <w:rsid w:val="22F27B02"/>
    <w:rsid w:val="237750E6"/>
    <w:rsid w:val="237D52BE"/>
    <w:rsid w:val="24AB0FA8"/>
    <w:rsid w:val="25884895"/>
    <w:rsid w:val="266F3FC2"/>
    <w:rsid w:val="2690339E"/>
    <w:rsid w:val="26997893"/>
    <w:rsid w:val="26D02B0B"/>
    <w:rsid w:val="277902B7"/>
    <w:rsid w:val="28C93962"/>
    <w:rsid w:val="28D62D41"/>
    <w:rsid w:val="293C31B3"/>
    <w:rsid w:val="29713FC2"/>
    <w:rsid w:val="29DC0273"/>
    <w:rsid w:val="29F94C7A"/>
    <w:rsid w:val="2A081640"/>
    <w:rsid w:val="2CAD2293"/>
    <w:rsid w:val="2CC73713"/>
    <w:rsid w:val="2D5F669F"/>
    <w:rsid w:val="2E02343A"/>
    <w:rsid w:val="2EB33BD7"/>
    <w:rsid w:val="2ED20173"/>
    <w:rsid w:val="2F084372"/>
    <w:rsid w:val="2F4C699E"/>
    <w:rsid w:val="2F595DB9"/>
    <w:rsid w:val="2F8B1ECC"/>
    <w:rsid w:val="3066138D"/>
    <w:rsid w:val="31001BFA"/>
    <w:rsid w:val="31E0641F"/>
    <w:rsid w:val="32054258"/>
    <w:rsid w:val="32BD67B2"/>
    <w:rsid w:val="334C530A"/>
    <w:rsid w:val="3358027C"/>
    <w:rsid w:val="33F37767"/>
    <w:rsid w:val="340057CF"/>
    <w:rsid w:val="349A230F"/>
    <w:rsid w:val="34EC452F"/>
    <w:rsid w:val="353407EE"/>
    <w:rsid w:val="357E01D9"/>
    <w:rsid w:val="358F272A"/>
    <w:rsid w:val="35A6332E"/>
    <w:rsid w:val="36290F30"/>
    <w:rsid w:val="379F522D"/>
    <w:rsid w:val="38555A6B"/>
    <w:rsid w:val="386E2B10"/>
    <w:rsid w:val="390414E4"/>
    <w:rsid w:val="396315A3"/>
    <w:rsid w:val="397A3554"/>
    <w:rsid w:val="3A757DB9"/>
    <w:rsid w:val="3B6345BC"/>
    <w:rsid w:val="3CB80EBB"/>
    <w:rsid w:val="3CBE640F"/>
    <w:rsid w:val="3D19734E"/>
    <w:rsid w:val="3D375069"/>
    <w:rsid w:val="3E000EDF"/>
    <w:rsid w:val="3E817FE9"/>
    <w:rsid w:val="3ED60C6A"/>
    <w:rsid w:val="3F305A74"/>
    <w:rsid w:val="40FC2CED"/>
    <w:rsid w:val="411A74F1"/>
    <w:rsid w:val="415B5AA0"/>
    <w:rsid w:val="41B32BAE"/>
    <w:rsid w:val="41F2062A"/>
    <w:rsid w:val="42C7161C"/>
    <w:rsid w:val="4405572C"/>
    <w:rsid w:val="46520DE7"/>
    <w:rsid w:val="46ED22F7"/>
    <w:rsid w:val="47C660D5"/>
    <w:rsid w:val="47D11FDF"/>
    <w:rsid w:val="47F65554"/>
    <w:rsid w:val="48286C82"/>
    <w:rsid w:val="48511518"/>
    <w:rsid w:val="48657346"/>
    <w:rsid w:val="486E0194"/>
    <w:rsid w:val="489B417A"/>
    <w:rsid w:val="489D192E"/>
    <w:rsid w:val="492C2D8E"/>
    <w:rsid w:val="496E31A6"/>
    <w:rsid w:val="49D35EF4"/>
    <w:rsid w:val="4A5C4EE9"/>
    <w:rsid w:val="4A9A4966"/>
    <w:rsid w:val="4AA414CB"/>
    <w:rsid w:val="4AD15A5D"/>
    <w:rsid w:val="4B03593D"/>
    <w:rsid w:val="4B226F7C"/>
    <w:rsid w:val="4BDE7432"/>
    <w:rsid w:val="4BE665A6"/>
    <w:rsid w:val="4C6C55BD"/>
    <w:rsid w:val="4C7B4735"/>
    <w:rsid w:val="4CCF1135"/>
    <w:rsid w:val="4D0F07A3"/>
    <w:rsid w:val="4D2E4330"/>
    <w:rsid w:val="4D5C1497"/>
    <w:rsid w:val="4D6463C5"/>
    <w:rsid w:val="4E1E141F"/>
    <w:rsid w:val="4EA11D8B"/>
    <w:rsid w:val="4F067957"/>
    <w:rsid w:val="4FE407E8"/>
    <w:rsid w:val="505676F9"/>
    <w:rsid w:val="50ED511F"/>
    <w:rsid w:val="510F6820"/>
    <w:rsid w:val="51107109"/>
    <w:rsid w:val="516C16E8"/>
    <w:rsid w:val="518131C5"/>
    <w:rsid w:val="51DE6EBC"/>
    <w:rsid w:val="526D6559"/>
    <w:rsid w:val="52D9726D"/>
    <w:rsid w:val="52FF4C3D"/>
    <w:rsid w:val="545A124F"/>
    <w:rsid w:val="548D6E27"/>
    <w:rsid w:val="54904A63"/>
    <w:rsid w:val="549B3116"/>
    <w:rsid w:val="54DE5E38"/>
    <w:rsid w:val="551D2F47"/>
    <w:rsid w:val="55293F94"/>
    <w:rsid w:val="552A7B27"/>
    <w:rsid w:val="55E0794B"/>
    <w:rsid w:val="564C53D1"/>
    <w:rsid w:val="57093245"/>
    <w:rsid w:val="5736507F"/>
    <w:rsid w:val="5810594D"/>
    <w:rsid w:val="598E51D1"/>
    <w:rsid w:val="5A42686F"/>
    <w:rsid w:val="5A57661B"/>
    <w:rsid w:val="5A916FAE"/>
    <w:rsid w:val="5AC95648"/>
    <w:rsid w:val="5AD10DD1"/>
    <w:rsid w:val="5AFD6305"/>
    <w:rsid w:val="5B0F6F9E"/>
    <w:rsid w:val="5B472F86"/>
    <w:rsid w:val="5B4B5FC2"/>
    <w:rsid w:val="5CF02414"/>
    <w:rsid w:val="5EBBE5B3"/>
    <w:rsid w:val="5FE529C3"/>
    <w:rsid w:val="60052750"/>
    <w:rsid w:val="601D63DA"/>
    <w:rsid w:val="60B51C41"/>
    <w:rsid w:val="60C56B7A"/>
    <w:rsid w:val="6151091D"/>
    <w:rsid w:val="615A4401"/>
    <w:rsid w:val="62C75B26"/>
    <w:rsid w:val="637A3FAA"/>
    <w:rsid w:val="639F52F2"/>
    <w:rsid w:val="63EA4B8A"/>
    <w:rsid w:val="646C5789"/>
    <w:rsid w:val="64DB04E9"/>
    <w:rsid w:val="64F564B4"/>
    <w:rsid w:val="6554536F"/>
    <w:rsid w:val="662F2710"/>
    <w:rsid w:val="6660070B"/>
    <w:rsid w:val="66C24870"/>
    <w:rsid w:val="67107A49"/>
    <w:rsid w:val="673F0F3C"/>
    <w:rsid w:val="67911468"/>
    <w:rsid w:val="690A7914"/>
    <w:rsid w:val="69302D38"/>
    <w:rsid w:val="696A6BE8"/>
    <w:rsid w:val="697A5355"/>
    <w:rsid w:val="6A1B16E2"/>
    <w:rsid w:val="6A487BA4"/>
    <w:rsid w:val="6AF1072B"/>
    <w:rsid w:val="6B7D78C8"/>
    <w:rsid w:val="6BAC77B2"/>
    <w:rsid w:val="6C145336"/>
    <w:rsid w:val="6C53607E"/>
    <w:rsid w:val="6CAA01E7"/>
    <w:rsid w:val="6CBA0D6E"/>
    <w:rsid w:val="6DAD0315"/>
    <w:rsid w:val="6DF94967"/>
    <w:rsid w:val="6E265F8D"/>
    <w:rsid w:val="6E3D19CF"/>
    <w:rsid w:val="6E7825C5"/>
    <w:rsid w:val="6EAD16FA"/>
    <w:rsid w:val="6F6618A9"/>
    <w:rsid w:val="6FC87815"/>
    <w:rsid w:val="701E57E7"/>
    <w:rsid w:val="70987A36"/>
    <w:rsid w:val="70E47247"/>
    <w:rsid w:val="715E1949"/>
    <w:rsid w:val="736E47E1"/>
    <w:rsid w:val="748C32A7"/>
    <w:rsid w:val="75B67F36"/>
    <w:rsid w:val="760C6A81"/>
    <w:rsid w:val="76C7682A"/>
    <w:rsid w:val="76E73AD2"/>
    <w:rsid w:val="78133CC2"/>
    <w:rsid w:val="7A544996"/>
    <w:rsid w:val="7A752D61"/>
    <w:rsid w:val="7B07623E"/>
    <w:rsid w:val="7B65225B"/>
    <w:rsid w:val="7C28178B"/>
    <w:rsid w:val="7CAA7CE3"/>
    <w:rsid w:val="7D553C49"/>
    <w:rsid w:val="7DD90718"/>
    <w:rsid w:val="7E02177B"/>
    <w:rsid w:val="7EFF0218"/>
    <w:rsid w:val="7F46221E"/>
    <w:rsid w:val="7FF3070C"/>
    <w:rsid w:val="7FF44017"/>
    <w:rsid w:val="F9FFFF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3"/>
    <w:qFormat/>
    <w:uiPriority w:val="9"/>
    <w:pPr>
      <w:keepNext/>
      <w:autoSpaceDE w:val="0"/>
      <w:autoSpaceDN w:val="0"/>
      <w:spacing w:line="360" w:lineRule="auto"/>
      <w:jc w:val="center"/>
      <w:textAlignment w:val="bottom"/>
      <w:outlineLvl w:val="0"/>
    </w:pPr>
    <w:rPr>
      <w:rFonts w:ascii="仿宋_GB2312" w:hAnsi="Calibri" w:eastAsia="仿宋_GB2312" w:cs="Times New Roman"/>
      <w:b/>
      <w:sz w:val="44"/>
    </w:rPr>
  </w:style>
  <w:style w:type="paragraph" w:styleId="5">
    <w:name w:val="heading 2"/>
    <w:basedOn w:val="1"/>
    <w:next w:val="1"/>
    <w:link w:val="54"/>
    <w:qFormat/>
    <w:uiPriority w:val="9"/>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6">
    <w:name w:val="heading 3"/>
    <w:basedOn w:val="1"/>
    <w:next w:val="7"/>
    <w:link w:val="55"/>
    <w:qFormat/>
    <w:uiPriority w:val="0"/>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8">
    <w:name w:val="heading 4"/>
    <w:basedOn w:val="1"/>
    <w:next w:val="1"/>
    <w:link w:val="56"/>
    <w:qFormat/>
    <w:uiPriority w:val="9"/>
    <w:pPr>
      <w:keepLines/>
      <w:widowControl/>
      <w:spacing w:before="280" w:after="290" w:line="372" w:lineRule="auto"/>
      <w:outlineLvl w:val="3"/>
    </w:pPr>
    <w:rPr>
      <w:rFonts w:ascii="Arial" w:hAnsi="Arial" w:eastAsia="黑体" w:cs="Times New Roman"/>
      <w:b/>
      <w:color w:val="000000"/>
      <w:sz w:val="28"/>
      <w:szCs w:val="20"/>
    </w:rPr>
  </w:style>
  <w:style w:type="paragraph" w:styleId="9">
    <w:name w:val="heading 5"/>
    <w:basedOn w:val="1"/>
    <w:next w:val="1"/>
    <w:link w:val="57"/>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paragraph" w:styleId="10">
    <w:name w:val="heading 6"/>
    <w:basedOn w:val="1"/>
    <w:next w:val="1"/>
    <w:link w:val="58"/>
    <w:qFormat/>
    <w:uiPriority w:val="0"/>
    <w:pPr>
      <w:keepLines/>
      <w:widowControl/>
      <w:spacing w:before="240" w:after="64" w:line="312" w:lineRule="auto"/>
      <w:outlineLvl w:val="5"/>
    </w:pPr>
    <w:rPr>
      <w:rFonts w:ascii="Arial" w:hAnsi="Arial" w:eastAsia="黑体" w:cs="Times New Roman"/>
      <w:b/>
      <w:color w:val="000000"/>
      <w:sz w:val="24"/>
      <w:szCs w:val="20"/>
    </w:rPr>
  </w:style>
  <w:style w:type="paragraph" w:styleId="11">
    <w:name w:val="heading 7"/>
    <w:basedOn w:val="1"/>
    <w:next w:val="1"/>
    <w:link w:val="59"/>
    <w:qFormat/>
    <w:uiPriority w:val="0"/>
    <w:pPr>
      <w:keepLines/>
      <w:widowControl/>
      <w:spacing w:before="240" w:after="64" w:line="312" w:lineRule="auto"/>
      <w:outlineLvl w:val="6"/>
    </w:pPr>
    <w:rPr>
      <w:rFonts w:ascii="Times New Roman" w:hAnsi="Times New Roman" w:eastAsia="宋体" w:cs="Times New Roman"/>
      <w:b/>
      <w:color w:val="000000"/>
      <w:sz w:val="24"/>
      <w:szCs w:val="20"/>
    </w:rPr>
  </w:style>
  <w:style w:type="paragraph" w:styleId="12">
    <w:name w:val="heading 8"/>
    <w:basedOn w:val="1"/>
    <w:next w:val="1"/>
    <w:link w:val="60"/>
    <w:qFormat/>
    <w:uiPriority w:val="0"/>
    <w:pPr>
      <w:keepLines/>
      <w:widowControl/>
      <w:spacing w:before="240" w:after="64" w:line="312" w:lineRule="auto"/>
      <w:outlineLvl w:val="7"/>
    </w:pPr>
    <w:rPr>
      <w:rFonts w:ascii="Arial" w:hAnsi="Arial" w:eastAsia="黑体" w:cs="Times New Roman"/>
      <w:color w:val="000000"/>
      <w:sz w:val="24"/>
      <w:szCs w:val="20"/>
    </w:rPr>
  </w:style>
  <w:style w:type="paragraph" w:styleId="13">
    <w:name w:val="heading 9"/>
    <w:basedOn w:val="1"/>
    <w:next w:val="1"/>
    <w:link w:val="61"/>
    <w:qFormat/>
    <w:uiPriority w:val="0"/>
    <w:pPr>
      <w:keepLines/>
      <w:widowControl/>
      <w:spacing w:before="240" w:after="64" w:line="312" w:lineRule="auto"/>
      <w:outlineLvl w:val="8"/>
    </w:pPr>
    <w:rPr>
      <w:rFonts w:ascii="Arial" w:hAnsi="Arial" w:eastAsia="黑体" w:cs="Times New Roman"/>
      <w:color w:val="000000"/>
      <w:szCs w:val="20"/>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9"/>
    <w:qFormat/>
    <w:uiPriority w:val="0"/>
    <w:pPr>
      <w:tabs>
        <w:tab w:val="left" w:pos="208"/>
      </w:tabs>
      <w:spacing w:line="432" w:lineRule="auto"/>
    </w:pPr>
    <w:rPr>
      <w:rFonts w:ascii="仿宋_GB2312" w:hAnsi="Times New Roman" w:eastAsia="仿宋_GB2312" w:cs="Times New Roman"/>
      <w:sz w:val="28"/>
    </w:rPr>
  </w:style>
  <w:style w:type="paragraph" w:styleId="3">
    <w:name w:val="Body Text First Indent"/>
    <w:basedOn w:val="2"/>
    <w:next w:val="1"/>
    <w:link w:val="208"/>
    <w:qFormat/>
    <w:uiPriority w:val="0"/>
    <w:pPr>
      <w:spacing w:after="120" w:line="240" w:lineRule="auto"/>
      <w:ind w:firstLine="420" w:firstLineChars="100"/>
    </w:pPr>
    <w:rPr>
      <w:rFonts w:ascii="Times New Roman" w:eastAsia="宋体"/>
      <w:sz w:val="21"/>
    </w:rPr>
  </w:style>
  <w:style w:type="paragraph" w:styleId="7">
    <w:name w:val="Normal Indent"/>
    <w:basedOn w:val="1"/>
    <w:next w:val="1"/>
    <w:link w:val="70"/>
    <w:qFormat/>
    <w:uiPriority w:val="0"/>
    <w:pPr>
      <w:ind w:firstLine="420"/>
    </w:pPr>
    <w:rPr>
      <w:rFonts w:eastAsia="宋体"/>
    </w:rPr>
  </w:style>
  <w:style w:type="paragraph" w:styleId="14">
    <w:name w:val="toc 7"/>
    <w:basedOn w:val="1"/>
    <w:next w:val="1"/>
    <w:unhideWhenUsed/>
    <w:qFormat/>
    <w:uiPriority w:val="39"/>
    <w:pPr>
      <w:ind w:left="1260"/>
      <w:jc w:val="left"/>
    </w:pPr>
    <w:rPr>
      <w:rFonts w:ascii="Calibri" w:hAnsi="Calibri" w:eastAsia="宋体" w:cs="Times New Roman"/>
      <w:sz w:val="18"/>
      <w:szCs w:val="18"/>
    </w:rPr>
  </w:style>
  <w:style w:type="paragraph" w:styleId="15">
    <w:name w:val="table of authorities"/>
    <w:basedOn w:val="1"/>
    <w:next w:val="1"/>
    <w:qFormat/>
    <w:uiPriority w:val="0"/>
    <w:pPr>
      <w:ind w:left="420" w:leftChars="200"/>
    </w:pPr>
    <w:rPr>
      <w:rFonts w:ascii="Times New Roman" w:hAnsi="Times New Roman" w:eastAsia="宋体" w:cs="Times New Roman"/>
    </w:rPr>
  </w:style>
  <w:style w:type="paragraph" w:styleId="16">
    <w:name w:val="Document Map"/>
    <w:basedOn w:val="1"/>
    <w:link w:val="142"/>
    <w:semiHidden/>
    <w:qFormat/>
    <w:uiPriority w:val="0"/>
    <w:pPr>
      <w:shd w:val="clear" w:color="auto" w:fill="000080"/>
    </w:pPr>
    <w:rPr>
      <w:rFonts w:ascii="Times New Roman" w:hAnsi="Times New Roman" w:eastAsia="宋体" w:cs="Times New Roman"/>
    </w:rPr>
  </w:style>
  <w:style w:type="paragraph" w:styleId="17">
    <w:name w:val="annotation text"/>
    <w:basedOn w:val="1"/>
    <w:link w:val="68"/>
    <w:qFormat/>
    <w:uiPriority w:val="0"/>
    <w:pPr>
      <w:jc w:val="left"/>
    </w:pPr>
    <w:rPr>
      <w:rFonts w:ascii="Calibri" w:hAnsi="Calibri"/>
    </w:rPr>
  </w:style>
  <w:style w:type="paragraph" w:styleId="18">
    <w:name w:val="Body Text 3"/>
    <w:basedOn w:val="1"/>
    <w:link w:val="166"/>
    <w:qFormat/>
    <w:uiPriority w:val="0"/>
    <w:pPr>
      <w:widowControl/>
      <w:spacing w:line="360" w:lineRule="auto"/>
    </w:pPr>
    <w:rPr>
      <w:rFonts w:ascii="仿宋_GB2312" w:hAnsi="Times New Roman" w:eastAsia="仿宋_GB2312" w:cs="Times New Roman"/>
      <w:sz w:val="24"/>
      <w:szCs w:val="20"/>
    </w:rPr>
  </w:style>
  <w:style w:type="paragraph" w:styleId="19">
    <w:name w:val="Body Text Indent"/>
    <w:basedOn w:val="1"/>
    <w:next w:val="7"/>
    <w:link w:val="193"/>
    <w:qFormat/>
    <w:uiPriority w:val="0"/>
    <w:pPr>
      <w:ind w:firstLine="540"/>
    </w:pPr>
    <w:rPr>
      <w:rFonts w:ascii="Times New Roman" w:hAnsi="Times New Roman" w:eastAsia="宋体" w:cs="Times New Roman"/>
      <w:sz w:val="28"/>
      <w:szCs w:val="20"/>
    </w:rPr>
  </w:style>
  <w:style w:type="paragraph" w:styleId="20">
    <w:name w:val="toc 5"/>
    <w:basedOn w:val="1"/>
    <w:next w:val="1"/>
    <w:unhideWhenUsed/>
    <w:qFormat/>
    <w:uiPriority w:val="39"/>
    <w:pPr>
      <w:ind w:left="840"/>
      <w:jc w:val="left"/>
    </w:pPr>
    <w:rPr>
      <w:rFonts w:ascii="Calibri" w:hAnsi="Calibri" w:eastAsia="宋体" w:cs="Times New Roman"/>
      <w:sz w:val="18"/>
      <w:szCs w:val="18"/>
    </w:rPr>
  </w:style>
  <w:style w:type="paragraph" w:styleId="21">
    <w:name w:val="toc 3"/>
    <w:basedOn w:val="1"/>
    <w:next w:val="1"/>
    <w:qFormat/>
    <w:uiPriority w:val="39"/>
    <w:pPr>
      <w:spacing w:before="40" w:after="40"/>
      <w:ind w:left="200" w:leftChars="200"/>
      <w:jc w:val="left"/>
    </w:pPr>
    <w:rPr>
      <w:rFonts w:ascii="Calibri" w:hAnsi="Calibri" w:eastAsia="仿宋_GB2312" w:cs="Times New Roman"/>
      <w:iCs/>
      <w:sz w:val="20"/>
      <w:szCs w:val="20"/>
    </w:rPr>
  </w:style>
  <w:style w:type="paragraph" w:styleId="22">
    <w:name w:val="Plain Text"/>
    <w:basedOn w:val="1"/>
    <w:next w:val="1"/>
    <w:link w:val="92"/>
    <w:qFormat/>
    <w:uiPriority w:val="0"/>
    <w:rPr>
      <w:rFonts w:ascii="宋体" w:hAnsi="Courier New" w:eastAsia="宋体"/>
    </w:rPr>
  </w:style>
  <w:style w:type="paragraph" w:styleId="23">
    <w:name w:val="toc 8"/>
    <w:basedOn w:val="1"/>
    <w:next w:val="1"/>
    <w:unhideWhenUsed/>
    <w:qFormat/>
    <w:uiPriority w:val="39"/>
    <w:pPr>
      <w:ind w:left="1470"/>
      <w:jc w:val="left"/>
    </w:pPr>
    <w:rPr>
      <w:rFonts w:ascii="Calibri" w:hAnsi="Calibri" w:eastAsia="宋体" w:cs="Times New Roman"/>
      <w:sz w:val="18"/>
      <w:szCs w:val="18"/>
    </w:rPr>
  </w:style>
  <w:style w:type="paragraph" w:styleId="24">
    <w:name w:val="Date"/>
    <w:basedOn w:val="1"/>
    <w:next w:val="1"/>
    <w:link w:val="162"/>
    <w:qFormat/>
    <w:uiPriority w:val="0"/>
    <w:pPr>
      <w:adjustRightInd w:val="0"/>
      <w:spacing w:line="312" w:lineRule="atLeast"/>
    </w:pPr>
    <w:rPr>
      <w:rFonts w:hint="eastAsia" w:ascii="仿宋_GB2312" w:hAnsi="Times New Roman" w:eastAsia="仿宋_GB2312" w:cs="Times New Roman"/>
      <w:kern w:val="0"/>
      <w:sz w:val="28"/>
      <w:szCs w:val="20"/>
    </w:rPr>
  </w:style>
  <w:style w:type="paragraph" w:styleId="25">
    <w:name w:val="Body Text Indent 2"/>
    <w:basedOn w:val="1"/>
    <w:next w:val="26"/>
    <w:link w:val="133"/>
    <w:qFormat/>
    <w:uiPriority w:val="0"/>
    <w:pPr>
      <w:snapToGrid w:val="0"/>
      <w:spacing w:line="400" w:lineRule="exact"/>
      <w:ind w:firstLine="480"/>
    </w:pPr>
    <w:rPr>
      <w:rFonts w:ascii="Times New Roman" w:hAnsi="Times New Roman" w:eastAsia="仿宋_GB2312" w:cs="Times New Roman"/>
      <w:sz w:val="24"/>
    </w:rPr>
  </w:style>
  <w:style w:type="paragraph" w:styleId="26">
    <w:name w:val="toc 1"/>
    <w:basedOn w:val="1"/>
    <w:next w:val="1"/>
    <w:qFormat/>
    <w:uiPriority w:val="39"/>
    <w:pPr>
      <w:tabs>
        <w:tab w:val="right" w:leader="dot" w:pos="9060"/>
      </w:tabs>
      <w:spacing w:before="40" w:after="40"/>
      <w:jc w:val="left"/>
    </w:pPr>
    <w:rPr>
      <w:rFonts w:ascii="Calibri" w:hAnsi="Calibri" w:eastAsia="仿宋_GB2312" w:cs="Times New Roman"/>
      <w:b/>
      <w:bCs/>
      <w:caps/>
      <w:sz w:val="20"/>
      <w:szCs w:val="20"/>
    </w:rPr>
  </w:style>
  <w:style w:type="paragraph" w:styleId="27">
    <w:name w:val="Balloon Text"/>
    <w:basedOn w:val="1"/>
    <w:link w:val="82"/>
    <w:qFormat/>
    <w:uiPriority w:val="0"/>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4"/>
    <w:basedOn w:val="1"/>
    <w:next w:val="1"/>
    <w:unhideWhenUsed/>
    <w:qFormat/>
    <w:uiPriority w:val="39"/>
    <w:pPr>
      <w:ind w:left="630"/>
      <w:jc w:val="left"/>
    </w:pPr>
    <w:rPr>
      <w:rFonts w:ascii="Calibri" w:hAnsi="Calibri" w:eastAsia="宋体" w:cs="Times New Roman"/>
      <w:sz w:val="18"/>
      <w:szCs w:val="18"/>
    </w:rPr>
  </w:style>
  <w:style w:type="paragraph" w:styleId="31">
    <w:name w:val="List"/>
    <w:basedOn w:val="1"/>
    <w:qFormat/>
    <w:uiPriority w:val="0"/>
    <w:pPr>
      <w:ind w:left="200" w:hanging="200" w:hangingChars="200"/>
    </w:pPr>
    <w:rPr>
      <w:rFonts w:ascii="Times New Roman" w:hAnsi="Times New Roman" w:eastAsia="宋体" w:cs="Times New Roman"/>
      <w:szCs w:val="24"/>
    </w:rPr>
  </w:style>
  <w:style w:type="paragraph" w:styleId="32">
    <w:name w:val="toc 6"/>
    <w:basedOn w:val="1"/>
    <w:next w:val="1"/>
    <w:unhideWhenUsed/>
    <w:qFormat/>
    <w:uiPriority w:val="39"/>
    <w:pPr>
      <w:ind w:left="1050"/>
      <w:jc w:val="left"/>
    </w:pPr>
    <w:rPr>
      <w:rFonts w:ascii="Calibri" w:hAnsi="Calibri" w:eastAsia="宋体" w:cs="Times New Roman"/>
      <w:sz w:val="18"/>
      <w:szCs w:val="18"/>
    </w:rPr>
  </w:style>
  <w:style w:type="paragraph" w:styleId="33">
    <w:name w:val="Body Text Indent 3"/>
    <w:basedOn w:val="1"/>
    <w:link w:val="159"/>
    <w:qFormat/>
    <w:uiPriority w:val="0"/>
    <w:pPr>
      <w:spacing w:line="360" w:lineRule="auto"/>
      <w:ind w:left="220"/>
      <w:jc w:val="left"/>
    </w:pPr>
    <w:rPr>
      <w:rFonts w:ascii="仿宋_GB2312" w:hAnsi="Times New Roman" w:eastAsia="仿宋_GB2312" w:cs="Times New Roman"/>
      <w:color w:val="000000"/>
      <w:sz w:val="24"/>
    </w:rPr>
  </w:style>
  <w:style w:type="paragraph" w:styleId="34">
    <w:name w:val="toc 2"/>
    <w:basedOn w:val="1"/>
    <w:next w:val="1"/>
    <w:qFormat/>
    <w:uiPriority w:val="39"/>
    <w:pPr>
      <w:spacing w:before="40" w:after="40"/>
      <w:ind w:left="100" w:leftChars="100"/>
      <w:jc w:val="left"/>
    </w:pPr>
    <w:rPr>
      <w:rFonts w:ascii="Calibri" w:hAnsi="Calibri" w:eastAsia="仿宋_GB2312" w:cs="Times New Roman"/>
      <w:b/>
      <w:smallCaps/>
      <w:sz w:val="20"/>
      <w:szCs w:val="20"/>
    </w:rPr>
  </w:style>
  <w:style w:type="paragraph" w:styleId="35">
    <w:name w:val="toc 9"/>
    <w:basedOn w:val="1"/>
    <w:next w:val="1"/>
    <w:unhideWhenUsed/>
    <w:qFormat/>
    <w:uiPriority w:val="39"/>
    <w:pPr>
      <w:ind w:left="1680"/>
      <w:jc w:val="left"/>
    </w:pPr>
    <w:rPr>
      <w:rFonts w:ascii="Calibri" w:hAnsi="Calibri" w:eastAsia="宋体" w:cs="Times New Roman"/>
      <w:sz w:val="18"/>
      <w:szCs w:val="18"/>
    </w:rPr>
  </w:style>
  <w:style w:type="paragraph" w:styleId="36">
    <w:name w:val="Body Text 2"/>
    <w:basedOn w:val="1"/>
    <w:link w:val="93"/>
    <w:qFormat/>
    <w:uiPriority w:val="0"/>
    <w:pPr>
      <w:spacing w:line="560" w:lineRule="exact"/>
    </w:pPr>
    <w:rPr>
      <w:rFonts w:ascii="仿宋_GB2312" w:hAnsi="Calibri" w:eastAsia="仿宋_GB2312"/>
      <w:sz w:val="24"/>
    </w:rPr>
  </w:style>
  <w:style w:type="paragraph" w:styleId="37">
    <w:name w:val="Normal (Web)"/>
    <w:basedOn w:val="1"/>
    <w:link w:val="131"/>
    <w:qFormat/>
    <w:uiPriority w:val="0"/>
    <w:pPr>
      <w:widowControl/>
      <w:spacing w:before="100" w:beforeAutospacing="1" w:after="100" w:afterAutospacing="1"/>
      <w:jc w:val="left"/>
    </w:pPr>
    <w:rPr>
      <w:rFonts w:ascii="宋体" w:hAnsi="宋体"/>
      <w:sz w:val="24"/>
    </w:rPr>
  </w:style>
  <w:style w:type="paragraph" w:styleId="38">
    <w:name w:val="Title"/>
    <w:basedOn w:val="1"/>
    <w:link w:val="116"/>
    <w:qFormat/>
    <w:uiPriority w:val="0"/>
    <w:pPr>
      <w:spacing w:before="240" w:after="60"/>
      <w:jc w:val="center"/>
      <w:outlineLvl w:val="0"/>
    </w:pPr>
    <w:rPr>
      <w:rFonts w:ascii="Arial" w:hAnsi="Arial" w:cs="Arial"/>
      <w:b/>
      <w:bCs/>
      <w:sz w:val="32"/>
      <w:szCs w:val="32"/>
    </w:rPr>
  </w:style>
  <w:style w:type="paragraph" w:styleId="39">
    <w:name w:val="annotation subject"/>
    <w:basedOn w:val="17"/>
    <w:next w:val="17"/>
    <w:link w:val="245"/>
    <w:semiHidden/>
    <w:qFormat/>
    <w:uiPriority w:val="0"/>
    <w:rPr>
      <w:b/>
      <w:bCs/>
    </w:rPr>
  </w:style>
  <w:style w:type="paragraph" w:styleId="40">
    <w:name w:val="Body Text First Indent 2"/>
    <w:basedOn w:val="19"/>
    <w:next w:val="1"/>
    <w:qFormat/>
    <w:uiPriority w:val="99"/>
    <w:pPr>
      <w:ind w:firstLine="420"/>
    </w:pPr>
    <w:rPr>
      <w:sz w:val="24"/>
      <w:szCs w:val="24"/>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Colorful List Accent 1"/>
    <w:basedOn w:val="41"/>
    <w:qFormat/>
    <w:uiPriority w:val="34"/>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qFormat/>
    <w:uiPriority w:val="0"/>
    <w:rPr>
      <w:color w:val="000000"/>
      <w:u w:val="none"/>
    </w:rPr>
  </w:style>
  <w:style w:type="character" w:styleId="48">
    <w:name w:val="Hyperlink"/>
    <w:basedOn w:val="44"/>
    <w:qFormat/>
    <w:uiPriority w:val="99"/>
    <w:rPr>
      <w:color w:val="000000"/>
      <w:u w:val="none"/>
    </w:rPr>
  </w:style>
  <w:style w:type="character" w:styleId="49">
    <w:name w:val="annotation reference"/>
    <w:qFormat/>
    <w:uiPriority w:val="0"/>
    <w:rPr>
      <w:sz w:val="21"/>
      <w:szCs w:val="21"/>
    </w:rPr>
  </w:style>
  <w:style w:type="paragraph" w:customStyle="1" w:styleId="50">
    <w:name w:val="BodyText"/>
    <w:basedOn w:val="1"/>
    <w:qFormat/>
    <w:uiPriority w:val="0"/>
    <w:pPr>
      <w:tabs>
        <w:tab w:val="left" w:pos="208"/>
      </w:tabs>
      <w:spacing w:line="432" w:lineRule="auto"/>
      <w:textAlignment w:val="baseline"/>
    </w:pPr>
    <w:rPr>
      <w:rFonts w:ascii="仿宋_GB2312" w:eastAsia="仿宋_GB2312"/>
      <w:sz w:val="28"/>
      <w:szCs w:val="24"/>
    </w:rPr>
  </w:style>
  <w:style w:type="character" w:customStyle="1" w:styleId="51">
    <w:name w:val="页眉 Char"/>
    <w:basedOn w:val="44"/>
    <w:link w:val="29"/>
    <w:qFormat/>
    <w:uiPriority w:val="99"/>
    <w:rPr>
      <w:sz w:val="18"/>
      <w:szCs w:val="18"/>
    </w:rPr>
  </w:style>
  <w:style w:type="character" w:customStyle="1" w:styleId="52">
    <w:name w:val="页脚 Char"/>
    <w:basedOn w:val="44"/>
    <w:link w:val="28"/>
    <w:qFormat/>
    <w:uiPriority w:val="99"/>
    <w:rPr>
      <w:sz w:val="18"/>
      <w:szCs w:val="18"/>
    </w:rPr>
  </w:style>
  <w:style w:type="character" w:customStyle="1" w:styleId="53">
    <w:name w:val="标题 1 Char"/>
    <w:basedOn w:val="44"/>
    <w:link w:val="4"/>
    <w:qFormat/>
    <w:uiPriority w:val="9"/>
    <w:rPr>
      <w:rFonts w:ascii="仿宋_GB2312" w:hAnsi="Calibri" w:eastAsia="仿宋_GB2312" w:cs="Times New Roman"/>
      <w:b/>
      <w:sz w:val="44"/>
    </w:rPr>
  </w:style>
  <w:style w:type="character" w:customStyle="1" w:styleId="54">
    <w:name w:val="标题 2 Char"/>
    <w:basedOn w:val="44"/>
    <w:link w:val="5"/>
    <w:qFormat/>
    <w:uiPriority w:val="9"/>
    <w:rPr>
      <w:rFonts w:ascii="仿宋_GB2312" w:hAnsi="Times New Roman" w:eastAsia="仿宋_GB2312" w:cs="Times New Roman"/>
      <w:b/>
      <w:kern w:val="0"/>
      <w:sz w:val="36"/>
      <w:szCs w:val="20"/>
    </w:rPr>
  </w:style>
  <w:style w:type="character" w:customStyle="1" w:styleId="55">
    <w:name w:val="标题 3 Char"/>
    <w:basedOn w:val="44"/>
    <w:link w:val="6"/>
    <w:qFormat/>
    <w:uiPriority w:val="0"/>
    <w:rPr>
      <w:rFonts w:ascii="仿宋_GB2312" w:hAnsi="Calibri" w:eastAsia="仿宋_GB2312" w:cs="Times New Roman"/>
      <w:b/>
      <w:bCs/>
      <w:sz w:val="30"/>
      <w:szCs w:val="20"/>
    </w:rPr>
  </w:style>
  <w:style w:type="character" w:customStyle="1" w:styleId="56">
    <w:name w:val="标题 4 Char"/>
    <w:basedOn w:val="44"/>
    <w:link w:val="8"/>
    <w:qFormat/>
    <w:uiPriority w:val="9"/>
    <w:rPr>
      <w:rFonts w:ascii="Arial" w:hAnsi="Arial" w:eastAsia="黑体" w:cs="Times New Roman"/>
      <w:b/>
      <w:color w:val="000000"/>
      <w:sz w:val="28"/>
      <w:szCs w:val="20"/>
    </w:rPr>
  </w:style>
  <w:style w:type="character" w:customStyle="1" w:styleId="57">
    <w:name w:val="标题 5 Char"/>
    <w:basedOn w:val="44"/>
    <w:link w:val="9"/>
    <w:qFormat/>
    <w:uiPriority w:val="0"/>
    <w:rPr>
      <w:rFonts w:ascii="Times New Roman" w:hAnsi="Times New Roman" w:eastAsia="宋体" w:cs="Times New Roman"/>
      <w:b/>
      <w:color w:val="000000"/>
      <w:sz w:val="28"/>
      <w:szCs w:val="20"/>
    </w:rPr>
  </w:style>
  <w:style w:type="character" w:customStyle="1" w:styleId="58">
    <w:name w:val="标题 6 Char"/>
    <w:basedOn w:val="44"/>
    <w:link w:val="10"/>
    <w:qFormat/>
    <w:uiPriority w:val="0"/>
    <w:rPr>
      <w:rFonts w:ascii="Arial" w:hAnsi="Arial" w:eastAsia="黑体" w:cs="Times New Roman"/>
      <w:b/>
      <w:color w:val="000000"/>
      <w:sz w:val="24"/>
      <w:szCs w:val="20"/>
    </w:rPr>
  </w:style>
  <w:style w:type="character" w:customStyle="1" w:styleId="59">
    <w:name w:val="标题 7 Char"/>
    <w:basedOn w:val="44"/>
    <w:link w:val="11"/>
    <w:qFormat/>
    <w:uiPriority w:val="0"/>
    <w:rPr>
      <w:rFonts w:ascii="Times New Roman" w:hAnsi="Times New Roman" w:eastAsia="宋体" w:cs="Times New Roman"/>
      <w:b/>
      <w:color w:val="000000"/>
      <w:sz w:val="24"/>
      <w:szCs w:val="20"/>
    </w:rPr>
  </w:style>
  <w:style w:type="character" w:customStyle="1" w:styleId="60">
    <w:name w:val="标题 8 Char"/>
    <w:basedOn w:val="44"/>
    <w:link w:val="12"/>
    <w:qFormat/>
    <w:uiPriority w:val="0"/>
    <w:rPr>
      <w:rFonts w:ascii="Arial" w:hAnsi="Arial" w:eastAsia="黑体" w:cs="Times New Roman"/>
      <w:color w:val="000000"/>
      <w:sz w:val="24"/>
      <w:szCs w:val="20"/>
    </w:rPr>
  </w:style>
  <w:style w:type="character" w:customStyle="1" w:styleId="61">
    <w:name w:val="标题 9 Char"/>
    <w:basedOn w:val="44"/>
    <w:link w:val="13"/>
    <w:qFormat/>
    <w:uiPriority w:val="0"/>
    <w:rPr>
      <w:rFonts w:ascii="Arial" w:hAnsi="Arial" w:eastAsia="黑体" w:cs="Times New Roman"/>
      <w:color w:val="000000"/>
      <w:szCs w:val="20"/>
    </w:rPr>
  </w:style>
  <w:style w:type="character" w:customStyle="1" w:styleId="62">
    <w:name w:val="纯文本 Char1_3"/>
    <w:link w:val="63"/>
    <w:qFormat/>
    <w:uiPriority w:val="0"/>
    <w:rPr>
      <w:rFonts w:ascii="宋体" w:hAnsi="Courier New"/>
      <w:lang w:val="en-US" w:eastAsia="zh-CN"/>
    </w:rPr>
  </w:style>
  <w:style w:type="paragraph" w:customStyle="1" w:styleId="63">
    <w:name w:val="纯文本_3"/>
    <w:basedOn w:val="64"/>
    <w:link w:val="62"/>
    <w:qFormat/>
    <w:uiPriority w:val="0"/>
    <w:rPr>
      <w:rFonts w:ascii="宋体" w:hAnsi="Courier New" w:eastAsiaTheme="minorEastAsia" w:cstheme="minorBidi"/>
      <w:szCs w:val="22"/>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纯文本 字符"/>
    <w:qFormat/>
    <w:uiPriority w:val="0"/>
    <w:rPr>
      <w:rFonts w:ascii="宋体" w:hAnsi="Courier New"/>
      <w:kern w:val="2"/>
      <w:sz w:val="21"/>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sz w:val="24"/>
    </w:rPr>
  </w:style>
  <w:style w:type="character" w:customStyle="1" w:styleId="68">
    <w:name w:val="批注文字 Char"/>
    <w:link w:val="17"/>
    <w:qFormat/>
    <w:uiPriority w:val="0"/>
    <w:rPr>
      <w:rFonts w:ascii="Calibri" w:hAnsi="Calibri"/>
    </w:rPr>
  </w:style>
  <w:style w:type="character" w:customStyle="1" w:styleId="69">
    <w:name w:val="apple-converted-space"/>
    <w:qFormat/>
    <w:uiPriority w:val="0"/>
  </w:style>
  <w:style w:type="character" w:customStyle="1" w:styleId="70">
    <w:name w:val="正文缩进 Char"/>
    <w:link w:val="7"/>
    <w:qFormat/>
    <w:uiPriority w:val="0"/>
    <w:rPr>
      <w:rFonts w:eastAsia="宋体"/>
    </w:rPr>
  </w:style>
  <w:style w:type="character" w:customStyle="1" w:styleId="71">
    <w:name w:val="纯文本 Char_0_0"/>
    <w:link w:val="72"/>
    <w:qFormat/>
    <w:uiPriority w:val="0"/>
    <w:rPr>
      <w:rFonts w:ascii="宋体" w:hAnsi="Courier New" w:eastAsia="宋体" w:cs="Times New Roman"/>
      <w:szCs w:val="20"/>
    </w:rPr>
  </w:style>
  <w:style w:type="paragraph" w:customStyle="1" w:styleId="72">
    <w:name w:val="纯文本_6"/>
    <w:basedOn w:val="73"/>
    <w:link w:val="71"/>
    <w:qFormat/>
    <w:uiPriority w:val="0"/>
    <w:rPr>
      <w:rFonts w:ascii="宋体" w:hAnsi="Courier New"/>
      <w:szCs w:val="20"/>
    </w:rPr>
  </w:style>
  <w:style w:type="paragraph" w:customStyle="1" w:styleId="73">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4">
    <w:name w:val="纯文本 Char1_4_2"/>
    <w:link w:val="75"/>
    <w:qFormat/>
    <w:uiPriority w:val="0"/>
    <w:rPr>
      <w:rFonts w:ascii="宋体" w:hAnsi="Courier New"/>
      <w:lang w:val="en-US" w:eastAsia="zh-CN"/>
    </w:rPr>
  </w:style>
  <w:style w:type="paragraph" w:customStyle="1" w:styleId="75">
    <w:name w:val="纯文本_4_2"/>
    <w:basedOn w:val="73"/>
    <w:link w:val="74"/>
    <w:qFormat/>
    <w:uiPriority w:val="0"/>
    <w:rPr>
      <w:rFonts w:ascii="宋体" w:hAnsi="Courier New" w:eastAsiaTheme="minorEastAsia" w:cstheme="minorBidi"/>
    </w:rPr>
  </w:style>
  <w:style w:type="character" w:customStyle="1" w:styleId="76">
    <w:name w:val="正文文本缩进 2 Char"/>
    <w:link w:val="77"/>
    <w:qFormat/>
    <w:uiPriority w:val="0"/>
    <w:rPr>
      <w:rFonts w:eastAsia="仿宋_GB2312"/>
      <w:sz w:val="24"/>
    </w:rPr>
  </w:style>
  <w:style w:type="paragraph" w:customStyle="1" w:styleId="77">
    <w:name w:val="正文文本缩进 2_0"/>
    <w:basedOn w:val="78"/>
    <w:link w:val="76"/>
    <w:unhideWhenUsed/>
    <w:qFormat/>
    <w:uiPriority w:val="0"/>
    <w:pPr>
      <w:snapToGrid w:val="0"/>
      <w:spacing w:line="400" w:lineRule="exact"/>
      <w:ind w:firstLine="480"/>
    </w:pPr>
    <w:rPr>
      <w:rFonts w:eastAsia="仿宋_GB2312" w:asciiTheme="minorHAnsi" w:hAnsiTheme="minorHAnsi" w:cstheme="minorBidi"/>
      <w:sz w:val="24"/>
      <w:szCs w:val="22"/>
    </w:rPr>
  </w:style>
  <w:style w:type="paragraph" w:customStyle="1" w:styleId="7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Char Char1_0"/>
    <w:link w:val="80"/>
    <w:qFormat/>
    <w:uiPriority w:val="0"/>
    <w:rPr>
      <w:rFonts w:ascii="Tahoma" w:hAnsi="Tahoma"/>
      <w:sz w:val="24"/>
    </w:rPr>
  </w:style>
  <w:style w:type="paragraph" w:customStyle="1" w:styleId="80">
    <w:name w:val="Char_0"/>
    <w:basedOn w:val="81"/>
    <w:link w:val="79"/>
    <w:qFormat/>
    <w:uiPriority w:val="99"/>
    <w:rPr>
      <w:rFonts w:ascii="Tahoma" w:hAnsi="Tahoma" w:eastAsiaTheme="minorEastAsia" w:cstheme="minorBidi"/>
      <w:sz w:val="24"/>
      <w:szCs w:val="22"/>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批注框文本 Char"/>
    <w:link w:val="27"/>
    <w:qFormat/>
    <w:uiPriority w:val="0"/>
    <w:rPr>
      <w:sz w:val="18"/>
      <w:szCs w:val="18"/>
    </w:rPr>
  </w:style>
  <w:style w:type="character" w:customStyle="1" w:styleId="83">
    <w:name w:val="纯文本 Char1_0"/>
    <w:link w:val="84"/>
    <w:qFormat/>
    <w:locked/>
    <w:uiPriority w:val="0"/>
    <w:rPr>
      <w:rFonts w:ascii="宋体" w:hAnsi="Courier New"/>
      <w:lang w:val="en-US" w:eastAsia="zh-CN"/>
    </w:rPr>
  </w:style>
  <w:style w:type="paragraph" w:customStyle="1" w:styleId="84">
    <w:name w:val="纯文本_0"/>
    <w:basedOn w:val="85"/>
    <w:link w:val="83"/>
    <w:unhideWhenUsed/>
    <w:qFormat/>
    <w:uiPriority w:val="0"/>
    <w:rPr>
      <w:rFonts w:ascii="宋体" w:hAnsi="Courier New" w:eastAsiaTheme="minorEastAsia" w:cstheme="minorBidi"/>
    </w:rPr>
  </w:style>
  <w:style w:type="paragraph" w:customStyle="1" w:styleId="8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纯文本 Char1_4_1"/>
    <w:link w:val="87"/>
    <w:qFormat/>
    <w:uiPriority w:val="0"/>
    <w:rPr>
      <w:rFonts w:ascii="宋体" w:hAnsi="Courier New"/>
      <w:lang w:val="en-US" w:eastAsia="zh-CN"/>
    </w:rPr>
  </w:style>
  <w:style w:type="paragraph" w:customStyle="1" w:styleId="87">
    <w:name w:val="纯文本_4_1"/>
    <w:basedOn w:val="88"/>
    <w:link w:val="86"/>
    <w:qFormat/>
    <w:uiPriority w:val="0"/>
    <w:rPr>
      <w:rFonts w:ascii="宋体" w:hAnsi="Courier New" w:eastAsiaTheme="minorEastAsia" w:cstheme="minorBidi"/>
    </w:rPr>
  </w:style>
  <w:style w:type="paragraph" w:customStyle="1" w:styleId="8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9">
    <w:name w:val="（符号）三标题1.1 Char Char"/>
    <w:link w:val="90"/>
    <w:qFormat/>
    <w:uiPriority w:val="0"/>
    <w:rPr>
      <w:rFonts w:ascii="宋体" w:hAnsi="宋体"/>
    </w:rPr>
  </w:style>
  <w:style w:type="paragraph" w:customStyle="1" w:styleId="90">
    <w:name w:val="（符号）三标题1.1"/>
    <w:basedOn w:val="1"/>
    <w:link w:val="89"/>
    <w:qFormat/>
    <w:uiPriority w:val="0"/>
    <w:pPr>
      <w:tabs>
        <w:tab w:val="left" w:pos="700"/>
      </w:tabs>
      <w:spacing w:line="500" w:lineRule="exact"/>
      <w:ind w:left="840" w:hanging="420"/>
    </w:pPr>
    <w:rPr>
      <w:rFonts w:ascii="宋体" w:hAnsi="宋体"/>
    </w:rPr>
  </w:style>
  <w:style w:type="character" w:customStyle="1" w:styleId="91">
    <w:name w:val="unnamed11"/>
    <w:qFormat/>
    <w:uiPriority w:val="0"/>
    <w:rPr>
      <w:sz w:val="20"/>
    </w:rPr>
  </w:style>
  <w:style w:type="character" w:customStyle="1" w:styleId="92">
    <w:name w:val="纯文本 Char"/>
    <w:link w:val="22"/>
    <w:qFormat/>
    <w:uiPriority w:val="0"/>
    <w:rPr>
      <w:rFonts w:ascii="宋体" w:hAnsi="Courier New" w:eastAsia="宋体"/>
    </w:rPr>
  </w:style>
  <w:style w:type="character" w:customStyle="1" w:styleId="93">
    <w:name w:val="正文文本 2 Char"/>
    <w:link w:val="36"/>
    <w:qFormat/>
    <w:uiPriority w:val="0"/>
    <w:rPr>
      <w:rFonts w:ascii="仿宋_GB2312" w:hAnsi="Calibri" w:eastAsia="仿宋_GB2312"/>
      <w:sz w:val="24"/>
    </w:rPr>
  </w:style>
  <w:style w:type="character" w:customStyle="1" w:styleId="94">
    <w:name w:val="纯文本 Char1_4_0"/>
    <w:link w:val="95"/>
    <w:qFormat/>
    <w:uiPriority w:val="0"/>
    <w:rPr>
      <w:rFonts w:ascii="宋体" w:hAnsi="Courier New"/>
      <w:lang w:val="en-US" w:eastAsia="zh-CN"/>
    </w:rPr>
  </w:style>
  <w:style w:type="paragraph" w:customStyle="1" w:styleId="95">
    <w:name w:val="纯文本_4_0"/>
    <w:basedOn w:val="96"/>
    <w:link w:val="94"/>
    <w:qFormat/>
    <w:uiPriority w:val="0"/>
    <w:rPr>
      <w:rFonts w:ascii="宋体" w:hAnsi="Courier New" w:eastAsiaTheme="minorEastAsia" w:cstheme="minorBidi"/>
      <w:szCs w:val="22"/>
    </w:rPr>
  </w:style>
  <w:style w:type="paragraph" w:customStyle="1" w:styleId="96">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纯文本 Char1_4_3"/>
    <w:link w:val="98"/>
    <w:qFormat/>
    <w:uiPriority w:val="0"/>
    <w:rPr>
      <w:rFonts w:ascii="宋体" w:hAnsi="Courier New"/>
      <w:lang w:val="en-US" w:eastAsia="zh-CN"/>
    </w:rPr>
  </w:style>
  <w:style w:type="paragraph" w:customStyle="1" w:styleId="98">
    <w:name w:val="纯文本_5_0"/>
    <w:basedOn w:val="99"/>
    <w:link w:val="97"/>
    <w:qFormat/>
    <w:uiPriority w:val="0"/>
    <w:rPr>
      <w:rFonts w:ascii="宋体" w:hAnsi="Courier New" w:eastAsiaTheme="minorEastAsia" w:cstheme="minorBidi"/>
    </w:rPr>
  </w:style>
  <w:style w:type="paragraph" w:customStyle="1" w:styleId="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0">
    <w:name w:val="font01"/>
    <w:qFormat/>
    <w:uiPriority w:val="0"/>
    <w:rPr>
      <w:rFonts w:hint="eastAsia" w:ascii="宋体" w:hAnsi="宋体" w:eastAsia="宋体" w:cs="宋体"/>
      <w:color w:val="000000"/>
      <w:sz w:val="24"/>
      <w:szCs w:val="24"/>
      <w:u w:val="none"/>
    </w:rPr>
  </w:style>
  <w:style w:type="character" w:customStyle="1" w:styleId="101">
    <w:name w:val="彩色列表 - 强调文字颜色 1 Char"/>
    <w:qFormat/>
    <w:locked/>
    <w:uiPriority w:val="34"/>
    <w:rPr>
      <w:rFonts w:ascii="Calibri" w:hAnsi="Calibri"/>
      <w:kern w:val="2"/>
      <w:sz w:val="21"/>
      <w:szCs w:val="22"/>
    </w:rPr>
  </w:style>
  <w:style w:type="character" w:customStyle="1" w:styleId="102">
    <w:name w:val="正文缩进 Char_0"/>
    <w:link w:val="103"/>
    <w:qFormat/>
    <w:locked/>
    <w:uiPriority w:val="0"/>
  </w:style>
  <w:style w:type="paragraph" w:customStyle="1" w:styleId="103">
    <w:name w:val="正文缩进_0"/>
    <w:basedOn w:val="78"/>
    <w:link w:val="102"/>
    <w:unhideWhenUsed/>
    <w:qFormat/>
    <w:uiPriority w:val="0"/>
    <w:pPr>
      <w:ind w:firstLine="420"/>
    </w:pPr>
    <w:rPr>
      <w:rFonts w:asciiTheme="minorHAnsi" w:hAnsiTheme="minorHAnsi" w:eastAsiaTheme="minorEastAsia" w:cstheme="minorBidi"/>
      <w:szCs w:val="22"/>
    </w:rPr>
  </w:style>
  <w:style w:type="character" w:customStyle="1" w:styleId="104">
    <w:name w:val="纯文本 Char1_1"/>
    <w:link w:val="105"/>
    <w:qFormat/>
    <w:uiPriority w:val="0"/>
    <w:rPr>
      <w:rFonts w:ascii="宋体" w:hAnsi="Courier New"/>
      <w:lang w:val="en-US" w:eastAsia="zh-CN"/>
    </w:rPr>
  </w:style>
  <w:style w:type="paragraph" w:customStyle="1" w:styleId="105">
    <w:name w:val="纯文本_1"/>
    <w:basedOn w:val="106"/>
    <w:link w:val="104"/>
    <w:qFormat/>
    <w:uiPriority w:val="0"/>
    <w:rPr>
      <w:rFonts w:ascii="宋体" w:hAnsi="Courier New" w:eastAsiaTheme="minorEastAsia" w:cstheme="minorBidi"/>
      <w:szCs w:val="22"/>
    </w:rPr>
  </w:style>
  <w:style w:type="paragraph" w:customStyle="1" w:styleId="10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7">
    <w:name w:val="样式 正文（首行缩进两字） + 宋体 Char"/>
    <w:qFormat/>
    <w:uiPriority w:val="0"/>
    <w:rPr>
      <w:rFonts w:hint="eastAsia" w:ascii="宋体" w:hAnsi="宋体" w:eastAsia="宋体" w:cs="Times New Roman"/>
      <w:spacing w:val="6"/>
      <w:kern w:val="24"/>
      <w:sz w:val="24"/>
      <w:szCs w:val="24"/>
      <w:lang w:val="en-US" w:eastAsia="zh-CN" w:bidi="ar-SA"/>
    </w:rPr>
  </w:style>
  <w:style w:type="character" w:customStyle="1" w:styleId="108">
    <w:name w:val="纯文本 Char1_4_4"/>
    <w:link w:val="109"/>
    <w:qFormat/>
    <w:uiPriority w:val="0"/>
    <w:rPr>
      <w:rFonts w:ascii="宋体" w:hAnsi="Courier New"/>
      <w:lang w:val="en-US" w:eastAsia="zh-CN"/>
    </w:rPr>
  </w:style>
  <w:style w:type="paragraph" w:customStyle="1" w:styleId="109">
    <w:name w:val="纯文本_4_3"/>
    <w:basedOn w:val="110"/>
    <w:link w:val="108"/>
    <w:qFormat/>
    <w:uiPriority w:val="0"/>
    <w:rPr>
      <w:rFonts w:ascii="宋体" w:hAnsi="Courier New" w:eastAsiaTheme="minorEastAsia" w:cstheme="minorBidi"/>
      <w:szCs w:val="22"/>
    </w:rPr>
  </w:style>
  <w:style w:type="paragraph" w:customStyle="1" w:styleId="11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普通文字 Char Char1_2"/>
    <w:link w:val="112"/>
    <w:qFormat/>
    <w:uiPriority w:val="0"/>
    <w:rPr>
      <w:rFonts w:ascii="宋体" w:hAnsi="Courier New"/>
      <w:lang w:val="en-US" w:eastAsia="zh-CN"/>
    </w:rPr>
  </w:style>
  <w:style w:type="paragraph" w:customStyle="1" w:styleId="112">
    <w:name w:val="纯文本_5"/>
    <w:basedOn w:val="113"/>
    <w:link w:val="111"/>
    <w:qFormat/>
    <w:uiPriority w:val="0"/>
    <w:rPr>
      <w:rFonts w:ascii="宋体" w:hAnsi="Courier New" w:eastAsiaTheme="minorEastAsia" w:cstheme="minorBidi"/>
      <w:szCs w:val="22"/>
    </w:rPr>
  </w:style>
  <w:style w:type="paragraph" w:customStyle="1" w:styleId="113">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Char Char1"/>
    <w:link w:val="115"/>
    <w:qFormat/>
    <w:uiPriority w:val="0"/>
    <w:rPr>
      <w:rFonts w:ascii="Tahoma" w:hAnsi="Tahoma" w:eastAsia="宋体"/>
      <w:sz w:val="24"/>
    </w:rPr>
  </w:style>
  <w:style w:type="paragraph" w:customStyle="1" w:styleId="115">
    <w:name w:val="Char"/>
    <w:basedOn w:val="1"/>
    <w:link w:val="114"/>
    <w:qFormat/>
    <w:uiPriority w:val="0"/>
    <w:rPr>
      <w:rFonts w:ascii="Tahoma" w:hAnsi="Tahoma" w:eastAsia="宋体"/>
      <w:sz w:val="24"/>
    </w:rPr>
  </w:style>
  <w:style w:type="character" w:customStyle="1" w:styleId="116">
    <w:name w:val="标题 Char"/>
    <w:link w:val="38"/>
    <w:qFormat/>
    <w:uiPriority w:val="0"/>
    <w:rPr>
      <w:rFonts w:ascii="Arial" w:hAnsi="Arial" w:cs="Arial"/>
      <w:b/>
      <w:bCs/>
      <w:sz w:val="32"/>
      <w:szCs w:val="32"/>
    </w:rPr>
  </w:style>
  <w:style w:type="character" w:customStyle="1" w:styleId="117">
    <w:name w:val="标题 3 Char_0"/>
    <w:link w:val="118"/>
    <w:qFormat/>
    <w:uiPriority w:val="0"/>
    <w:rPr>
      <w:rFonts w:ascii="仿宋_GB2312" w:eastAsia="仿宋_GB2312"/>
      <w:b/>
      <w:bCs/>
      <w:sz w:val="30"/>
    </w:rPr>
  </w:style>
  <w:style w:type="paragraph" w:customStyle="1" w:styleId="118">
    <w:name w:val="标题 3_0"/>
    <w:basedOn w:val="78"/>
    <w:next w:val="103"/>
    <w:link w:val="117"/>
    <w:unhideWhenUsed/>
    <w:qFormat/>
    <w:uiPriority w:val="0"/>
    <w:pPr>
      <w:keepNext/>
      <w:keepLines/>
      <w:spacing w:before="260" w:after="260" w:line="360" w:lineRule="auto"/>
      <w:ind w:firstLine="602" w:firstLineChars="200"/>
      <w:outlineLvl w:val="2"/>
    </w:pPr>
    <w:rPr>
      <w:rFonts w:ascii="仿宋_GB2312" w:eastAsia="仿宋_GB2312" w:hAnsiTheme="minorHAnsi" w:cstheme="minorBidi"/>
      <w:b/>
      <w:bCs/>
      <w:sz w:val="30"/>
      <w:szCs w:val="22"/>
    </w:rPr>
  </w:style>
  <w:style w:type="character" w:customStyle="1" w:styleId="119">
    <w:name w:val="智诚正文 Char"/>
    <w:link w:val="120"/>
    <w:qFormat/>
    <w:uiPriority w:val="0"/>
    <w:rPr>
      <w:rFonts w:ascii="Calibri" w:hAnsi="Calibri"/>
      <w:sz w:val="24"/>
    </w:rPr>
  </w:style>
  <w:style w:type="paragraph" w:customStyle="1" w:styleId="120">
    <w:name w:val="智诚正文"/>
    <w:basedOn w:val="1"/>
    <w:link w:val="119"/>
    <w:qFormat/>
    <w:uiPriority w:val="0"/>
    <w:pPr>
      <w:spacing w:line="360" w:lineRule="auto"/>
      <w:ind w:firstLine="200" w:firstLineChars="200"/>
    </w:pPr>
    <w:rPr>
      <w:rFonts w:ascii="Calibri" w:hAnsi="Calibri"/>
      <w:sz w:val="24"/>
    </w:rPr>
  </w:style>
  <w:style w:type="character" w:customStyle="1" w:styleId="121">
    <w:name w:val="纯文本 Char_0_0_0"/>
    <w:link w:val="122"/>
    <w:qFormat/>
    <w:uiPriority w:val="0"/>
    <w:rPr>
      <w:rFonts w:ascii="宋体" w:hAnsi="Courier New"/>
      <w:lang w:val="en-US" w:eastAsia="zh-CN"/>
    </w:rPr>
  </w:style>
  <w:style w:type="paragraph" w:customStyle="1" w:styleId="122">
    <w:name w:val="纯文本_6_1"/>
    <w:basedOn w:val="123"/>
    <w:link w:val="121"/>
    <w:qFormat/>
    <w:uiPriority w:val="0"/>
    <w:rPr>
      <w:rFonts w:ascii="宋体" w:hAnsi="Courier New" w:eastAsiaTheme="minorEastAsia" w:cstheme="minorBidi"/>
    </w:rPr>
  </w:style>
  <w:style w:type="paragraph" w:customStyle="1" w:styleId="12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4">
    <w:name w:val="纯文本 Char_0"/>
    <w:link w:val="125"/>
    <w:qFormat/>
    <w:uiPriority w:val="0"/>
    <w:rPr>
      <w:rFonts w:ascii="宋体" w:hAnsi="Courier New"/>
      <w:szCs w:val="21"/>
      <w:lang w:val="en-US" w:eastAsia="zh-CN"/>
    </w:rPr>
  </w:style>
  <w:style w:type="paragraph" w:customStyle="1" w:styleId="125">
    <w:name w:val="纯文本_0_0"/>
    <w:basedOn w:val="126"/>
    <w:link w:val="124"/>
    <w:qFormat/>
    <w:uiPriority w:val="0"/>
    <w:rPr>
      <w:rFonts w:ascii="宋体" w:hAnsi="Courier New" w:eastAsiaTheme="minorEastAsia" w:cstheme="minorBidi"/>
      <w:szCs w:val="21"/>
    </w:rPr>
  </w:style>
  <w:style w:type="paragraph" w:customStyle="1" w:styleId="1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htd0"/>
    <w:basedOn w:val="44"/>
    <w:qFormat/>
    <w:uiPriority w:val="0"/>
  </w:style>
  <w:style w:type="character" w:customStyle="1" w:styleId="128">
    <w:name w:val="表格正文 字符"/>
    <w:link w:val="129"/>
    <w:qFormat/>
    <w:uiPriority w:val="0"/>
    <w:rPr>
      <w:rFonts w:eastAsia="仿宋"/>
      <w:bCs/>
      <w:color w:val="000000"/>
    </w:rPr>
  </w:style>
  <w:style w:type="paragraph" w:customStyle="1" w:styleId="129">
    <w:name w:val="表格正文"/>
    <w:basedOn w:val="1"/>
    <w:link w:val="128"/>
    <w:qFormat/>
    <w:uiPriority w:val="0"/>
    <w:pPr>
      <w:jc w:val="left"/>
    </w:pPr>
    <w:rPr>
      <w:rFonts w:eastAsia="仿宋"/>
      <w:bCs/>
      <w:color w:val="000000"/>
    </w:rPr>
  </w:style>
  <w:style w:type="character" w:customStyle="1" w:styleId="130">
    <w:name w:val="textfont1"/>
    <w:basedOn w:val="44"/>
    <w:qFormat/>
    <w:uiPriority w:val="0"/>
  </w:style>
  <w:style w:type="character" w:customStyle="1" w:styleId="131">
    <w:name w:val="普通(网站) Char"/>
    <w:link w:val="37"/>
    <w:qFormat/>
    <w:uiPriority w:val="0"/>
    <w:rPr>
      <w:rFonts w:ascii="宋体" w:hAnsi="宋体"/>
      <w:sz w:val="24"/>
    </w:rPr>
  </w:style>
  <w:style w:type="paragraph" w:customStyle="1" w:styleId="132">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character" w:customStyle="1" w:styleId="133">
    <w:name w:val="正文文本缩进 2 Char1"/>
    <w:basedOn w:val="44"/>
    <w:link w:val="25"/>
    <w:qFormat/>
    <w:uiPriority w:val="0"/>
    <w:rPr>
      <w:rFonts w:ascii="Times New Roman" w:hAnsi="Times New Roman" w:eastAsia="仿宋_GB2312" w:cs="Times New Roman"/>
      <w:sz w:val="24"/>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3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6">
    <w:name w:val="TOC 标题1"/>
    <w:basedOn w:val="4"/>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37">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样式 标题 4 + 非加粗"/>
    <w:basedOn w:val="8"/>
    <w:qFormat/>
    <w:uiPriority w:val="0"/>
    <w:pPr>
      <w:keepNext/>
      <w:widowControl w:val="0"/>
      <w:spacing w:before="120" w:after="120" w:line="500" w:lineRule="exact"/>
    </w:pPr>
    <w:rPr>
      <w:rFonts w:hint="eastAsia" w:eastAsia="宋体"/>
      <w:color w:val="auto"/>
      <w:spacing w:val="4"/>
      <w:sz w:val="24"/>
      <w:szCs w:val="24"/>
    </w:rPr>
  </w:style>
  <w:style w:type="paragraph" w:customStyle="1" w:styleId="139">
    <w:name w:val="Normal_13"/>
    <w:qFormat/>
    <w:uiPriority w:val="0"/>
    <w:rPr>
      <w:rFonts w:ascii="黑体" w:hAnsi="黑体" w:eastAsia="黑体" w:cs="Times New Roman"/>
      <w:b/>
      <w:sz w:val="32"/>
      <w:szCs w:val="24"/>
      <w:lang w:val="en-US" w:eastAsia="zh-CN" w:bidi="ar-SA"/>
    </w:rPr>
  </w:style>
  <w:style w:type="paragraph" w:customStyle="1" w:styleId="140">
    <w:name w:val="xl64"/>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41">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42">
    <w:name w:val="文档结构图 Char"/>
    <w:basedOn w:val="44"/>
    <w:link w:val="16"/>
    <w:semiHidden/>
    <w:qFormat/>
    <w:uiPriority w:val="0"/>
    <w:rPr>
      <w:rFonts w:ascii="Times New Roman" w:hAnsi="Times New Roman" w:eastAsia="宋体" w:cs="Times New Roman"/>
      <w:shd w:val="clear" w:color="auto" w:fill="000080"/>
    </w:rPr>
  </w:style>
  <w:style w:type="paragraph" w:customStyle="1" w:styleId="143">
    <w:name w:val="列出段落1"/>
    <w:basedOn w:val="1"/>
    <w:qFormat/>
    <w:uiPriority w:val="0"/>
    <w:pPr>
      <w:ind w:firstLine="420" w:firstLineChars="200"/>
    </w:pPr>
    <w:rPr>
      <w:rFonts w:ascii="Calibri" w:hAnsi="Calibri" w:eastAsia="宋体" w:cs="Times New Roman"/>
    </w:rPr>
  </w:style>
  <w:style w:type="paragraph" w:customStyle="1" w:styleId="144">
    <w:name w:val="Normal_7"/>
    <w:qFormat/>
    <w:uiPriority w:val="0"/>
    <w:rPr>
      <w:rFonts w:ascii="黑体" w:hAnsi="黑体" w:eastAsia="黑体" w:cs="Times New Roman"/>
      <w:b/>
      <w:sz w:val="32"/>
      <w:szCs w:val="24"/>
      <w:lang w:val="en-US" w:eastAsia="zh-CN" w:bidi="ar-SA"/>
    </w:rPr>
  </w:style>
  <w:style w:type="paragraph" w:customStyle="1" w:styleId="145">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46">
    <w:name w:val="Char Char Char Char Char Char Char Char Char Char"/>
    <w:basedOn w:val="16"/>
    <w:qFormat/>
    <w:uiPriority w:val="0"/>
    <w:rPr>
      <w:szCs w:val="20"/>
    </w:rPr>
  </w:style>
  <w:style w:type="paragraph" w:customStyle="1" w:styleId="1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48">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4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5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52">
    <w:name w:val="Normal_10"/>
    <w:qFormat/>
    <w:uiPriority w:val="0"/>
    <w:rPr>
      <w:rFonts w:ascii="黑体" w:hAnsi="黑体" w:eastAsia="黑体" w:cs="Times New Roman"/>
      <w:b/>
      <w:sz w:val="32"/>
      <w:szCs w:val="24"/>
      <w:lang w:val="en-US" w:eastAsia="zh-CN" w:bidi="ar-SA"/>
    </w:rPr>
  </w:style>
  <w:style w:type="paragraph" w:customStyle="1" w:styleId="153">
    <w:name w:val="Normal_17"/>
    <w:qFormat/>
    <w:uiPriority w:val="0"/>
    <w:rPr>
      <w:rFonts w:ascii="黑体" w:hAnsi="黑体" w:eastAsia="黑体" w:cs="Times New Roman"/>
      <w:b/>
      <w:sz w:val="32"/>
      <w:szCs w:val="24"/>
      <w:lang w:val="en-US" w:eastAsia="zh-CN" w:bidi="ar-SA"/>
    </w:rPr>
  </w:style>
  <w:style w:type="paragraph" w:customStyle="1" w:styleId="154">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55">
    <w:name w:val="普通(网站)_1_0"/>
    <w:basedOn w:val="15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56">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xl83"/>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5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59">
    <w:name w:val="正文文本缩进 3 Char"/>
    <w:basedOn w:val="44"/>
    <w:link w:val="33"/>
    <w:qFormat/>
    <w:uiPriority w:val="0"/>
    <w:rPr>
      <w:rFonts w:ascii="仿宋_GB2312" w:hAnsi="Times New Roman" w:eastAsia="仿宋_GB2312" w:cs="Times New Roman"/>
      <w:color w:val="000000"/>
      <w:sz w:val="24"/>
    </w:rPr>
  </w:style>
  <w:style w:type="paragraph" w:customStyle="1" w:styleId="16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2">
    <w:name w:val="日期 Char"/>
    <w:basedOn w:val="44"/>
    <w:link w:val="24"/>
    <w:qFormat/>
    <w:uiPriority w:val="0"/>
    <w:rPr>
      <w:rFonts w:ascii="仿宋_GB2312" w:hAnsi="Times New Roman" w:eastAsia="仿宋_GB2312" w:cs="Times New Roman"/>
      <w:kern w:val="0"/>
      <w:sz w:val="28"/>
      <w:szCs w:val="20"/>
    </w:rPr>
  </w:style>
  <w:style w:type="paragraph" w:customStyle="1" w:styleId="163">
    <w:name w:val="Table Paragraph"/>
    <w:basedOn w:val="1"/>
    <w:qFormat/>
    <w:uiPriority w:val="1"/>
    <w:pPr>
      <w:jc w:val="left"/>
    </w:pPr>
    <w:rPr>
      <w:rFonts w:ascii="Calibri" w:hAnsi="Calibri" w:eastAsia="宋体" w:cs="Times New Roman"/>
      <w:kern w:val="0"/>
      <w:sz w:val="22"/>
      <w:lang w:eastAsia="en-US"/>
    </w:rPr>
  </w:style>
  <w:style w:type="paragraph" w:customStyle="1" w:styleId="1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165">
    <w:name w:val="页码1"/>
    <w:basedOn w:val="1"/>
    <w:next w:val="1"/>
    <w:qFormat/>
    <w:uiPriority w:val="0"/>
    <w:pPr>
      <w:widowControl/>
    </w:pPr>
    <w:rPr>
      <w:rFonts w:ascii="Times New Roman" w:hAnsi="Times New Roman" w:eastAsia="宋体" w:cs="Times New Roman"/>
      <w:color w:val="000000"/>
      <w:szCs w:val="20"/>
    </w:rPr>
  </w:style>
  <w:style w:type="character" w:customStyle="1" w:styleId="166">
    <w:name w:val="正文文本 3 Char"/>
    <w:basedOn w:val="44"/>
    <w:link w:val="18"/>
    <w:qFormat/>
    <w:uiPriority w:val="0"/>
    <w:rPr>
      <w:rFonts w:ascii="仿宋_GB2312" w:hAnsi="Times New Roman" w:eastAsia="仿宋_GB2312" w:cs="Times New Roman"/>
      <w:sz w:val="24"/>
      <w:szCs w:val="20"/>
    </w:rPr>
  </w:style>
  <w:style w:type="paragraph" w:customStyle="1" w:styleId="167">
    <w:name w:val="Char Char Char Char"/>
    <w:basedOn w:val="1"/>
    <w:qFormat/>
    <w:uiPriority w:val="0"/>
    <w:rPr>
      <w:rFonts w:ascii="Tahoma" w:hAnsi="Tahoma" w:eastAsia="宋体" w:cs="Times New Roman"/>
      <w:sz w:val="24"/>
      <w:szCs w:val="20"/>
    </w:rPr>
  </w:style>
  <w:style w:type="paragraph" w:customStyle="1" w:styleId="168">
    <w:name w:val="Normal_2"/>
    <w:qFormat/>
    <w:uiPriority w:val="0"/>
    <w:rPr>
      <w:rFonts w:ascii="黑体" w:hAnsi="黑体" w:eastAsia="黑体" w:cs="Times New Roman"/>
      <w:b/>
      <w:sz w:val="32"/>
      <w:szCs w:val="24"/>
      <w:lang w:val="en-US" w:eastAsia="zh-CN" w:bidi="ar-SA"/>
    </w:r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170">
    <w:name w:val="Normal_19"/>
    <w:qFormat/>
    <w:uiPriority w:val="0"/>
    <w:rPr>
      <w:rFonts w:ascii="黑体" w:hAnsi="黑体" w:eastAsia="黑体" w:cs="Times New Roman"/>
      <w:b/>
      <w:sz w:val="32"/>
      <w:szCs w:val="24"/>
      <w:lang w:val="en-US" w:eastAsia="zh-CN" w:bidi="ar-SA"/>
    </w:rPr>
  </w:style>
  <w:style w:type="paragraph" w:customStyle="1" w:styleId="17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17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7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77">
    <w:name w:val="Normal_20"/>
    <w:qFormat/>
    <w:uiPriority w:val="0"/>
    <w:rPr>
      <w:rFonts w:ascii="黑体" w:hAnsi="黑体" w:eastAsia="黑体" w:cs="Times New Roman"/>
      <w:b/>
      <w:sz w:val="32"/>
      <w:szCs w:val="24"/>
      <w:lang w:val="en-US" w:eastAsia="zh-CN" w:bidi="ar-SA"/>
    </w:rPr>
  </w:style>
  <w:style w:type="paragraph" w:customStyle="1" w:styleId="178">
    <w:name w:val="纯文本_6_0"/>
    <w:basedOn w:val="88"/>
    <w:qFormat/>
    <w:uiPriority w:val="0"/>
    <w:rPr>
      <w:rFonts w:ascii="宋体" w:hAnsi="Courier New"/>
      <w:szCs w:val="20"/>
    </w:rPr>
  </w:style>
  <w:style w:type="character" w:customStyle="1" w:styleId="179">
    <w:name w:val="正文文本 Char"/>
    <w:basedOn w:val="44"/>
    <w:link w:val="2"/>
    <w:qFormat/>
    <w:uiPriority w:val="0"/>
    <w:rPr>
      <w:rFonts w:ascii="仿宋_GB2312" w:hAnsi="Times New Roman" w:eastAsia="仿宋_GB2312" w:cs="Times New Roman"/>
      <w:sz w:val="28"/>
    </w:rPr>
  </w:style>
  <w:style w:type="paragraph" w:customStyle="1" w:styleId="18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181">
    <w:name w:val="样式 首行缩进:  0 字符"/>
    <w:basedOn w:val="1"/>
    <w:qFormat/>
    <w:uiPriority w:val="0"/>
    <w:pPr>
      <w:spacing w:line="360" w:lineRule="auto"/>
      <w:ind w:firstLine="200" w:firstLineChars="200"/>
    </w:pPr>
    <w:rPr>
      <w:rFonts w:ascii="Arial" w:hAnsi="Arial" w:eastAsia="仿宋" w:cs="宋体"/>
      <w:sz w:val="30"/>
      <w:szCs w:val="20"/>
    </w:rPr>
  </w:style>
  <w:style w:type="paragraph" w:customStyle="1" w:styleId="1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83">
    <w:name w:val="Body Text 21"/>
    <w:basedOn w:val="1"/>
    <w:next w:val="1"/>
    <w:qFormat/>
    <w:uiPriority w:val="0"/>
    <w:pPr>
      <w:widowControl/>
      <w:spacing w:line="300" w:lineRule="auto"/>
      <w:jc w:val="center"/>
    </w:pPr>
    <w:rPr>
      <w:rFonts w:ascii="宋体" w:hAnsi="Times New Roman" w:eastAsia="宋体" w:cs="Times New Roman"/>
      <w:color w:val="000000"/>
      <w:sz w:val="24"/>
      <w:szCs w:val="20"/>
    </w:rPr>
  </w:style>
  <w:style w:type="paragraph" w:customStyle="1" w:styleId="18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85">
    <w:name w:val="font10"/>
    <w:basedOn w:val="1"/>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186">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8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8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character" w:customStyle="1" w:styleId="190">
    <w:name w:val="正文文本 2 Char1"/>
    <w:basedOn w:val="44"/>
    <w:semiHidden/>
    <w:qFormat/>
    <w:uiPriority w:val="99"/>
  </w:style>
  <w:style w:type="paragraph" w:customStyle="1" w:styleId="191">
    <w:name w:val="Char Char Char Char Char Char Char"/>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192">
    <w:name w:val="tabletext"/>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193">
    <w:name w:val="正文文本缩进 Char"/>
    <w:basedOn w:val="44"/>
    <w:link w:val="19"/>
    <w:qFormat/>
    <w:uiPriority w:val="0"/>
    <w:rPr>
      <w:rFonts w:ascii="Times New Roman" w:hAnsi="Times New Roman" w:eastAsia="宋体" w:cs="Times New Roman"/>
      <w:sz w:val="28"/>
      <w:szCs w:val="20"/>
    </w:rPr>
  </w:style>
  <w:style w:type="paragraph" w:customStyle="1" w:styleId="194">
    <w:name w:val="wanggh段落-楷体"/>
    <w:basedOn w:val="1"/>
    <w:qFormat/>
    <w:uiPriority w:val="0"/>
    <w:pPr>
      <w:spacing w:beforeLines="50" w:line="400" w:lineRule="exact"/>
      <w:ind w:firstLine="200" w:firstLineChars="200"/>
    </w:pPr>
    <w:rPr>
      <w:rFonts w:ascii="Arial" w:hAnsi="Arial" w:eastAsia="楷体_GB2312" w:cs="Times New Roman"/>
      <w:sz w:val="24"/>
      <w:szCs w:val="24"/>
      <w:u w:color="8DB3E2"/>
    </w:rPr>
  </w:style>
  <w:style w:type="paragraph" w:customStyle="1" w:styleId="195">
    <w:name w:val="font11"/>
    <w:basedOn w:val="1"/>
    <w:qFormat/>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196">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8">
    <w:name w:val="样式 正文（首行缩进两字） + 宋体 首行缩进:  0 字符"/>
    <w:basedOn w:val="7"/>
    <w:qFormat/>
    <w:uiPriority w:val="0"/>
    <w:pPr>
      <w:spacing w:line="460" w:lineRule="exact"/>
      <w:ind w:firstLine="0"/>
    </w:pPr>
    <w:rPr>
      <w:rFonts w:ascii="宋体" w:hAnsi="宋体" w:cs="宋体"/>
      <w:spacing w:val="6"/>
      <w:kern w:val="24"/>
      <w:sz w:val="24"/>
      <w:szCs w:val="24"/>
    </w:rPr>
  </w:style>
  <w:style w:type="paragraph" w:customStyle="1" w:styleId="199">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00">
    <w:name w:val="普通(网站)_1"/>
    <w:basedOn w:val="7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1">
    <w:name w:val="xl81"/>
    <w:basedOn w:val="1"/>
    <w:qFormat/>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0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03">
    <w:name w:val="普通(网站)_2"/>
    <w:basedOn w:val="175"/>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04">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character" w:customStyle="1" w:styleId="205">
    <w:name w:val="标题 Char1"/>
    <w:basedOn w:val="44"/>
    <w:qFormat/>
    <w:uiPriority w:val="10"/>
    <w:rPr>
      <w:rFonts w:eastAsia="宋体" w:asciiTheme="majorHAnsi" w:hAnsiTheme="majorHAnsi" w:cstheme="majorBidi"/>
      <w:b/>
      <w:bCs/>
      <w:sz w:val="32"/>
      <w:szCs w:val="32"/>
    </w:rPr>
  </w:style>
  <w:style w:type="paragraph" w:customStyle="1" w:styleId="206">
    <w:name w:val="1 Char Char Char Char"/>
    <w:basedOn w:val="1"/>
    <w:qFormat/>
    <w:uiPriority w:val="0"/>
    <w:pPr>
      <w:jc w:val="center"/>
    </w:pPr>
    <w:rPr>
      <w:rFonts w:ascii="Tahoma" w:hAnsi="Tahoma" w:eastAsia="宋体" w:cs="Times New Roman"/>
      <w:sz w:val="24"/>
      <w:szCs w:val="20"/>
    </w:rPr>
  </w:style>
  <w:style w:type="paragraph" w:customStyle="1" w:styleId="20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character" w:customStyle="1" w:styleId="208">
    <w:name w:val="正文首行缩进 Char"/>
    <w:basedOn w:val="179"/>
    <w:link w:val="3"/>
    <w:qFormat/>
    <w:uiPriority w:val="0"/>
    <w:rPr>
      <w:rFonts w:ascii="Times New Roman" w:hAnsi="Times New Roman" w:eastAsia="宋体" w:cs="Times New Roman"/>
      <w:sz w:val="28"/>
    </w:rPr>
  </w:style>
  <w:style w:type="paragraph" w:customStyle="1" w:styleId="20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0">
    <w:name w:val="Normal_12"/>
    <w:qFormat/>
    <w:uiPriority w:val="0"/>
    <w:rPr>
      <w:rFonts w:ascii="黑体" w:hAnsi="黑体" w:eastAsia="黑体" w:cs="Times New Roman"/>
      <w:b/>
      <w:sz w:val="32"/>
      <w:szCs w:val="24"/>
      <w:lang w:val="en-US" w:eastAsia="zh-CN" w:bidi="ar-SA"/>
    </w:rPr>
  </w:style>
  <w:style w:type="paragraph" w:customStyle="1" w:styleId="211">
    <w:name w:val="样式 样式 标题 4 + 非加粗 + (中文) 黑体 段前: 0 磅 段后: 0 磅 行距: 固定值 22 磅"/>
    <w:basedOn w:val="1"/>
    <w:qFormat/>
    <w:uiPriority w:val="0"/>
    <w:pPr>
      <w:keepNext/>
      <w:keepLines/>
      <w:spacing w:beforeLines="50" w:afterLines="50" w:line="500" w:lineRule="exact"/>
      <w:outlineLvl w:val="3"/>
    </w:pPr>
    <w:rPr>
      <w:rFonts w:hint="eastAsia" w:ascii="Arial" w:hAnsi="Arial" w:eastAsia="宋体" w:cs="宋体"/>
      <w:b/>
      <w:bCs/>
      <w:sz w:val="24"/>
      <w:szCs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13">
    <w:name w:val="普通(网站)_0"/>
    <w:basedOn w:val="8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21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1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217">
    <w:name w:val="批注文字 Char1"/>
    <w:basedOn w:val="44"/>
    <w:semiHidden/>
    <w:qFormat/>
    <w:uiPriority w:val="99"/>
  </w:style>
  <w:style w:type="paragraph" w:customStyle="1" w:styleId="218">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character" w:customStyle="1" w:styleId="219">
    <w:name w:val="批注框文本 Char1"/>
    <w:basedOn w:val="44"/>
    <w:semiHidden/>
    <w:qFormat/>
    <w:uiPriority w:val="99"/>
    <w:rPr>
      <w:sz w:val="18"/>
      <w:szCs w:val="18"/>
    </w:rPr>
  </w:style>
  <w:style w:type="paragraph" w:customStyle="1" w:styleId="220">
    <w:name w:val="样式 正文（首行缩进两字） + 宋体 左侧:  0 厘米 悬挂缩进: 1.43 字符"/>
    <w:basedOn w:val="7"/>
    <w:qFormat/>
    <w:uiPriority w:val="0"/>
    <w:pPr>
      <w:spacing w:line="460" w:lineRule="exact"/>
      <w:ind w:left="359" w:hanging="359" w:hangingChars="143"/>
    </w:pPr>
    <w:rPr>
      <w:rFonts w:ascii="宋体" w:hAnsi="宋体" w:cs="宋体"/>
      <w:spacing w:val="6"/>
      <w:kern w:val="24"/>
      <w:sz w:val="24"/>
      <w:szCs w:val="24"/>
    </w:rPr>
  </w:style>
  <w:style w:type="paragraph" w:customStyle="1" w:styleId="221">
    <w:name w:val="xl69"/>
    <w:basedOn w:val="1"/>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22">
    <w:name w:val="表内文字"/>
    <w:basedOn w:val="1"/>
    <w:qFormat/>
    <w:uiPriority w:val="0"/>
    <w:pPr>
      <w:jc w:val="center"/>
    </w:pPr>
    <w:rPr>
      <w:rFonts w:ascii="仿宋_GB2312" w:hAnsi="Times New Roman" w:eastAsia="仿宋_GB2312" w:cs="Times New Roman"/>
      <w:sz w:val="24"/>
    </w:rPr>
  </w:style>
  <w:style w:type="paragraph" w:customStyle="1" w:styleId="22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rPr>
  </w:style>
  <w:style w:type="paragraph" w:customStyle="1" w:styleId="224">
    <w:name w:val="Normal_0"/>
    <w:qFormat/>
    <w:uiPriority w:val="0"/>
    <w:rPr>
      <w:rFonts w:ascii="黑体" w:hAnsi="黑体" w:eastAsia="黑体" w:cs="Times New Roman"/>
      <w:b/>
      <w:sz w:val="32"/>
      <w:szCs w:val="24"/>
      <w:lang w:val="en-US" w:eastAsia="zh-CN" w:bidi="ar-SA"/>
    </w:rPr>
  </w:style>
  <w:style w:type="paragraph" w:customStyle="1" w:styleId="225">
    <w:name w:val="Normal_16"/>
    <w:qFormat/>
    <w:uiPriority w:val="0"/>
    <w:rPr>
      <w:rFonts w:ascii="黑体" w:hAnsi="黑体" w:eastAsia="黑体" w:cs="Times New Roman"/>
      <w:b/>
      <w:sz w:val="32"/>
      <w:szCs w:val="24"/>
      <w:lang w:val="en-US" w:eastAsia="zh-CN" w:bidi="ar-SA"/>
    </w:rPr>
  </w:style>
  <w:style w:type="character" w:customStyle="1" w:styleId="226">
    <w:name w:val="纯文本 Char1"/>
    <w:basedOn w:val="44"/>
    <w:semiHidden/>
    <w:qFormat/>
    <w:uiPriority w:val="99"/>
    <w:rPr>
      <w:rFonts w:ascii="宋体" w:hAnsi="Courier New" w:eastAsia="宋体" w:cs="Courier New"/>
      <w:szCs w:val="21"/>
    </w:rPr>
  </w:style>
  <w:style w:type="paragraph" w:customStyle="1" w:styleId="22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28">
    <w:name w:val="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9">
    <w:name w:val="[Normal]"/>
    <w:qFormat/>
    <w:uiPriority w:val="0"/>
    <w:rPr>
      <w:rFonts w:ascii="宋体" w:hAnsi="宋体" w:eastAsia="宋体" w:cs="Times New Roman"/>
      <w:sz w:val="24"/>
      <w:szCs w:val="22"/>
      <w:lang w:val="zh-CN" w:eastAsia="zh-CN" w:bidi="ar-SA"/>
    </w:rPr>
  </w:style>
  <w:style w:type="paragraph" w:customStyle="1" w:styleId="23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1">
    <w:name w:val="Normal_9"/>
    <w:qFormat/>
    <w:uiPriority w:val="0"/>
    <w:rPr>
      <w:rFonts w:ascii="黑体" w:hAnsi="黑体" w:eastAsia="黑体" w:cs="Times New Roman"/>
      <w:b/>
      <w:sz w:val="32"/>
      <w:szCs w:val="24"/>
      <w:lang w:val="en-US" w:eastAsia="zh-CN" w:bidi="ar-SA"/>
    </w:rPr>
  </w:style>
  <w:style w:type="paragraph" w:customStyle="1" w:styleId="232">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23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6">
    <w:name w:val="Normal_1"/>
    <w:qFormat/>
    <w:uiPriority w:val="0"/>
    <w:rPr>
      <w:rFonts w:ascii="黑体" w:hAnsi="黑体" w:eastAsia="黑体" w:cs="Times New Roman"/>
      <w:b/>
      <w:sz w:val="32"/>
      <w:szCs w:val="24"/>
      <w:lang w:val="en-US" w:eastAsia="zh-CN" w:bidi="ar-SA"/>
    </w:rPr>
  </w:style>
  <w:style w:type="paragraph" w:customStyle="1" w:styleId="2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8">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40">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42">
    <w:name w:val="Normal_8"/>
    <w:qFormat/>
    <w:uiPriority w:val="0"/>
    <w:rPr>
      <w:rFonts w:ascii="黑体" w:hAnsi="黑体" w:eastAsia="黑体" w:cs="Times New Roman"/>
      <w:b/>
      <w:sz w:val="32"/>
      <w:szCs w:val="24"/>
      <w:lang w:val="en-US" w:eastAsia="zh-CN" w:bidi="ar-SA"/>
    </w:rPr>
  </w:style>
  <w:style w:type="paragraph" w:customStyle="1" w:styleId="243">
    <w:name w:val="样式 标题 31.1.1标题 333rd levelBOD 0Bold HeadCTH3H31Heading ..."/>
    <w:basedOn w:val="8"/>
    <w:qFormat/>
    <w:uiPriority w:val="0"/>
    <w:pPr>
      <w:spacing w:before="0" w:after="0"/>
      <w:jc w:val="center"/>
    </w:pPr>
    <w:rPr>
      <w:rFonts w:cs="宋体"/>
    </w:rPr>
  </w:style>
  <w:style w:type="paragraph" w:customStyle="1" w:styleId="2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character" w:customStyle="1" w:styleId="245">
    <w:name w:val="批注主题 Char"/>
    <w:basedOn w:val="217"/>
    <w:link w:val="39"/>
    <w:semiHidden/>
    <w:qFormat/>
    <w:uiPriority w:val="0"/>
    <w:rPr>
      <w:rFonts w:ascii="Calibri" w:hAnsi="Calibri"/>
      <w:b/>
      <w:bCs/>
    </w:rPr>
  </w:style>
  <w:style w:type="paragraph" w:customStyle="1" w:styleId="24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47">
    <w:name w:val="默认段落字体 Para Char"/>
    <w:basedOn w:val="1"/>
    <w:qFormat/>
    <w:uiPriority w:val="0"/>
    <w:rPr>
      <w:rFonts w:ascii="Tahoma" w:hAnsi="Tahoma" w:eastAsia="宋体" w:cs="Times New Roman"/>
      <w:sz w:val="24"/>
      <w:szCs w:val="20"/>
    </w:rPr>
  </w:style>
  <w:style w:type="paragraph" w:customStyle="1" w:styleId="24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25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51">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52">
    <w:name w:val="Normal_11"/>
    <w:qFormat/>
    <w:uiPriority w:val="0"/>
    <w:rPr>
      <w:rFonts w:ascii="黑体" w:hAnsi="黑体" w:eastAsia="黑体" w:cs="Times New Roman"/>
      <w:b/>
      <w:sz w:val="32"/>
      <w:szCs w:val="24"/>
      <w:lang w:val="en-US" w:eastAsia="zh-CN" w:bidi="ar-SA"/>
    </w:rPr>
  </w:style>
  <w:style w:type="paragraph" w:customStyle="1" w:styleId="2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254">
    <w:name w:val="纯文本1"/>
    <w:basedOn w:val="1"/>
    <w:qFormat/>
    <w:uiPriority w:val="0"/>
    <w:rPr>
      <w:rFonts w:ascii="宋体" w:hAnsi="Courier New" w:eastAsia="宋体" w:cs="Times New Roman"/>
    </w:rPr>
  </w:style>
  <w:style w:type="paragraph" w:customStyle="1" w:styleId="255">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7">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60">
    <w:name w:val="默认段落字体 Para Char Char Char Char Char Char Char Char Char Char Char Char Char"/>
    <w:basedOn w:val="16"/>
    <w:qFormat/>
    <w:uiPriority w:val="0"/>
    <w:pPr>
      <w:shd w:val="clear" w:color="auto" w:fill="auto"/>
      <w:spacing w:line="300" w:lineRule="auto"/>
      <w:ind w:left="840" w:leftChars="400"/>
    </w:pPr>
  </w:style>
  <w:style w:type="paragraph" w:customStyle="1" w:styleId="26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6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63">
    <w:name w:val="Normal_3"/>
    <w:qFormat/>
    <w:uiPriority w:val="0"/>
    <w:rPr>
      <w:rFonts w:ascii="黑体" w:hAnsi="黑体" w:eastAsia="黑体" w:cs="Times New Roman"/>
      <w:b/>
      <w:sz w:val="32"/>
      <w:szCs w:val="24"/>
      <w:lang w:val="en-US" w:eastAsia="zh-CN" w:bidi="ar-SA"/>
    </w:rPr>
  </w:style>
  <w:style w:type="paragraph" w:customStyle="1" w:styleId="264">
    <w:name w:val="样式 标题 3列表编号3h33rd level + 段前: 1 行"/>
    <w:basedOn w:val="6"/>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65">
    <w:name w:val="Normal_4"/>
    <w:qFormat/>
    <w:uiPriority w:val="0"/>
    <w:rPr>
      <w:rFonts w:ascii="黑体" w:hAnsi="黑体" w:eastAsia="黑体" w:cs="Times New Roman"/>
      <w:b/>
      <w:sz w:val="32"/>
      <w:szCs w:val="24"/>
      <w:lang w:val="en-US" w:eastAsia="zh-CN" w:bidi="ar-SA"/>
    </w:rPr>
  </w:style>
  <w:style w:type="paragraph" w:customStyle="1" w:styleId="26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268">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26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7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styleId="271">
    <w:name w:val="List Paragraph"/>
    <w:basedOn w:val="1"/>
    <w:qFormat/>
    <w:uiPriority w:val="34"/>
    <w:pPr>
      <w:ind w:firstLine="420" w:firstLineChars="200"/>
    </w:pPr>
    <w:rPr>
      <w:rFonts w:ascii="Calibri" w:hAnsi="Calibri" w:eastAsia="宋体" w:cs="Times New Roman"/>
    </w:rPr>
  </w:style>
  <w:style w:type="paragraph" w:customStyle="1" w:styleId="272">
    <w:name w:val="标题2正文"/>
    <w:basedOn w:val="1"/>
    <w:qFormat/>
    <w:uiPriority w:val="0"/>
    <w:pPr>
      <w:spacing w:line="360" w:lineRule="auto"/>
      <w:ind w:firstLine="200" w:firstLineChars="200"/>
      <w:jc w:val="left"/>
    </w:pPr>
    <w:rPr>
      <w:rFonts w:ascii="Times New Roman" w:hAnsi="Times New Roman" w:eastAsia="宋体" w:cs="Times New Roman"/>
      <w:sz w:val="24"/>
    </w:rPr>
  </w:style>
  <w:style w:type="paragraph" w:customStyle="1" w:styleId="27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74">
    <w:name w:val="标题3正文"/>
    <w:basedOn w:val="1"/>
    <w:qFormat/>
    <w:uiPriority w:val="0"/>
    <w:pPr>
      <w:spacing w:line="360" w:lineRule="auto"/>
      <w:ind w:left="200" w:leftChars="200" w:firstLine="200" w:firstLineChars="200"/>
      <w:jc w:val="left"/>
    </w:pPr>
    <w:rPr>
      <w:rFonts w:ascii="Times New Roman" w:hAnsi="Times New Roman" w:eastAsia="宋体" w:cs="Times New Roman"/>
      <w:sz w:val="24"/>
    </w:rPr>
  </w:style>
  <w:style w:type="paragraph" w:customStyle="1" w:styleId="275">
    <w:name w:val="Normal_15"/>
    <w:qFormat/>
    <w:uiPriority w:val="0"/>
    <w:rPr>
      <w:rFonts w:ascii="黑体" w:hAnsi="黑体" w:eastAsia="黑体" w:cs="Times New Roman"/>
      <w:b/>
      <w:sz w:val="32"/>
      <w:szCs w:val="24"/>
      <w:lang w:val="en-US" w:eastAsia="zh-CN" w:bidi="ar-SA"/>
    </w:rPr>
  </w:style>
  <w:style w:type="paragraph" w:customStyle="1" w:styleId="276">
    <w:name w:val="Char Char Char"/>
    <w:basedOn w:val="1"/>
    <w:qFormat/>
    <w:uiPriority w:val="0"/>
    <w:rPr>
      <w:rFonts w:ascii="Tahoma" w:hAnsi="Tahoma" w:eastAsia="宋体" w:cs="Times New Roman"/>
      <w:sz w:val="24"/>
      <w:szCs w:val="20"/>
    </w:rPr>
  </w:style>
  <w:style w:type="paragraph" w:customStyle="1" w:styleId="2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78">
    <w:name w:val="Normal_6"/>
    <w:qFormat/>
    <w:uiPriority w:val="0"/>
    <w:rPr>
      <w:rFonts w:ascii="黑体" w:hAnsi="黑体" w:eastAsia="黑体" w:cs="Times New Roman"/>
      <w:b/>
      <w:sz w:val="32"/>
      <w:szCs w:val="24"/>
      <w:lang w:val="en-US" w:eastAsia="zh-CN" w:bidi="ar-SA"/>
    </w:rPr>
  </w:style>
  <w:style w:type="paragraph" w:customStyle="1" w:styleId="27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80">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Normal_18"/>
    <w:qFormat/>
    <w:uiPriority w:val="0"/>
    <w:rPr>
      <w:rFonts w:ascii="黑体" w:hAnsi="黑体" w:eastAsia="黑体" w:cs="Times New Roman"/>
      <w:b/>
      <w:sz w:val="32"/>
      <w:szCs w:val="24"/>
      <w:lang w:val="en-US" w:eastAsia="zh-CN" w:bidi="ar-SA"/>
    </w:rPr>
  </w:style>
  <w:style w:type="paragraph" w:customStyle="1" w:styleId="28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8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4">
    <w:name w:val="Normal_21"/>
    <w:qFormat/>
    <w:uiPriority w:val="0"/>
    <w:rPr>
      <w:rFonts w:ascii="黑体" w:hAnsi="黑体" w:eastAsia="黑体" w:cs="Times New Roman"/>
      <w:b/>
      <w:sz w:val="32"/>
      <w:szCs w:val="24"/>
      <w:lang w:val="en-US" w:eastAsia="zh-CN" w:bidi="ar-SA"/>
    </w:rPr>
  </w:style>
  <w:style w:type="paragraph" w:customStyle="1" w:styleId="285">
    <w:name w:val="正文1"/>
    <w:qFormat/>
    <w:uiPriority w:val="0"/>
    <w:rPr>
      <w:rFonts w:ascii="Times New Roman" w:hAnsi="Times New Roman" w:eastAsia="Times New Roman" w:cs="Times New Roman"/>
      <w:sz w:val="24"/>
      <w:szCs w:val="24"/>
      <w:lang w:val="en-US" w:eastAsia="zh-CN" w:bidi="ar-SA"/>
    </w:rPr>
  </w:style>
  <w:style w:type="paragraph" w:customStyle="1" w:styleId="28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7">
    <w:name w:val="样式 宋体 首行缩进:  0.87 厘米"/>
    <w:basedOn w:val="1"/>
    <w:qFormat/>
    <w:uiPriority w:val="0"/>
    <w:pPr>
      <w:spacing w:line="480" w:lineRule="exact"/>
      <w:ind w:firstLine="493"/>
    </w:pPr>
    <w:rPr>
      <w:rFonts w:hint="eastAsia" w:ascii="宋体" w:hAnsi="宋体" w:eastAsia="宋体" w:cs="宋体"/>
      <w:spacing w:val="6"/>
      <w:sz w:val="24"/>
      <w:szCs w:val="24"/>
    </w:rPr>
  </w:style>
  <w:style w:type="paragraph" w:customStyle="1" w:styleId="288">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8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290">
    <w:name w:val="样式 正文（首行缩进两字） + 宋体"/>
    <w:basedOn w:val="7"/>
    <w:qFormat/>
    <w:uiPriority w:val="0"/>
    <w:pPr>
      <w:spacing w:line="460" w:lineRule="exact"/>
      <w:ind w:firstLine="200" w:firstLineChars="200"/>
    </w:pPr>
    <w:rPr>
      <w:rFonts w:ascii="宋体" w:hAnsi="宋体"/>
      <w:spacing w:val="6"/>
      <w:kern w:val="24"/>
      <w:sz w:val="24"/>
      <w:szCs w:val="24"/>
    </w:rPr>
  </w:style>
  <w:style w:type="paragraph" w:customStyle="1" w:styleId="291">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292">
    <w:name w:val="Char Char Char Char Char Char Char1"/>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29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29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95">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eastAsia="宋体" w:cs="Times New Roman"/>
      <w:b/>
      <w:kern w:val="0"/>
      <w:szCs w:val="20"/>
    </w:rPr>
  </w:style>
  <w:style w:type="paragraph" w:customStyle="1" w:styleId="296">
    <w:name w:val="Normal_5"/>
    <w:qFormat/>
    <w:uiPriority w:val="0"/>
    <w:rPr>
      <w:rFonts w:ascii="黑体" w:hAnsi="黑体" w:eastAsia="黑体" w:cs="Times New Roman"/>
      <w:b/>
      <w:sz w:val="32"/>
      <w:szCs w:val="24"/>
      <w:lang w:val="en-US" w:eastAsia="zh-CN" w:bidi="ar-SA"/>
    </w:rPr>
  </w:style>
  <w:style w:type="paragraph" w:customStyle="1" w:styleId="297">
    <w:name w:val="纯文本2"/>
    <w:basedOn w:val="1"/>
    <w:qFormat/>
    <w:uiPriority w:val="0"/>
    <w:pPr>
      <w:adjustRightInd w:val="0"/>
      <w:jc w:val="left"/>
      <w:textAlignment w:val="baseline"/>
    </w:pPr>
    <w:rPr>
      <w:rFonts w:ascii="宋体" w:hAnsi="Courier New" w:eastAsia="宋体" w:cs="Times New Roman"/>
      <w:sz w:val="24"/>
      <w:szCs w:val="20"/>
    </w:rPr>
  </w:style>
  <w:style w:type="paragraph" w:customStyle="1" w:styleId="29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0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30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30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普通(网站)_0_0"/>
    <w:basedOn w:val="19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305">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character" w:customStyle="1" w:styleId="306">
    <w:name w:val="font12"/>
    <w:basedOn w:val="44"/>
    <w:qFormat/>
    <w:uiPriority w:val="0"/>
    <w:rPr>
      <w:rFonts w:hint="default" w:ascii="Arial" w:hAnsi="Arial" w:cs="Arial"/>
      <w:b/>
      <w:color w:val="FF0000"/>
      <w:sz w:val="21"/>
      <w:szCs w:val="21"/>
      <w:u w:val="none"/>
    </w:rPr>
  </w:style>
  <w:style w:type="character" w:customStyle="1" w:styleId="307">
    <w:name w:val="font61"/>
    <w:basedOn w:val="44"/>
    <w:qFormat/>
    <w:uiPriority w:val="0"/>
    <w:rPr>
      <w:rFonts w:hint="eastAsia" w:ascii="宋体" w:hAnsi="宋体" w:eastAsia="宋体" w:cs="宋体"/>
      <w:color w:val="FF0000"/>
      <w:sz w:val="21"/>
      <w:szCs w:val="21"/>
      <w:u w:val="none"/>
    </w:rPr>
  </w:style>
  <w:style w:type="paragraph" w:customStyle="1" w:styleId="308">
    <w:name w:val="p0"/>
    <w:basedOn w:val="1"/>
    <w:qFormat/>
    <w:uiPriority w:val="0"/>
    <w:pPr>
      <w:widowControl/>
    </w:pPr>
    <w:rPr>
      <w:rFonts w:ascii="Calibri" w:hAnsi="Calibri" w:eastAsia="宋体" w:cs="宋体"/>
      <w:kern w:val="0"/>
      <w:szCs w:val="20"/>
    </w:rPr>
  </w:style>
  <w:style w:type="paragraph" w:customStyle="1" w:styleId="309">
    <w:name w:val="表格内容"/>
    <w:basedOn w:val="1"/>
    <w:qFormat/>
    <w:uiPriority w:val="2"/>
    <w:pPr>
      <w:widowControl/>
      <w:jc w:val="center"/>
    </w:pPr>
    <w:rPr>
      <w:rFonts w:ascii="Times New Roman" w:hAnsi="Times New Roman" w:eastAsia="宋体" w:cs="Times New Roman"/>
      <w:kern w:val="0"/>
      <w:sz w:val="24"/>
      <w:szCs w:val="28"/>
    </w:rPr>
  </w:style>
  <w:style w:type="paragraph" w:customStyle="1" w:styleId="310">
    <w:name w:val="表格字体"/>
    <w:basedOn w:val="1"/>
    <w:qFormat/>
    <w:uiPriority w:val="99"/>
    <w:pPr>
      <w:jc w:val="center"/>
    </w:pPr>
    <w:rPr>
      <w:szCs w:val="21"/>
    </w:rPr>
  </w:style>
  <w:style w:type="paragraph" w:customStyle="1" w:styleId="311">
    <w:name w:val="表格名称"/>
    <w:basedOn w:val="1"/>
    <w:qFormat/>
    <w:uiPriority w:val="99"/>
    <w:pPr>
      <w:jc w:val="center"/>
    </w:pPr>
    <w:rPr>
      <w:rFonts w:eastAsia="黑体"/>
      <w:b/>
      <w:bCs/>
      <w:szCs w:val="21"/>
    </w:rPr>
  </w:style>
  <w:style w:type="paragraph" w:customStyle="1" w:styleId="312">
    <w:name w:val="图片标题"/>
    <w:basedOn w:val="1"/>
    <w:qFormat/>
    <w:uiPriority w:val="99"/>
    <w:pPr>
      <w:jc w:val="center"/>
    </w:pPr>
    <w:rPr>
      <w:rFonts w:eastAsia="黑体"/>
      <w:b/>
      <w:bCs/>
    </w:rPr>
  </w:style>
  <w:style w:type="paragraph" w:customStyle="1" w:styleId="313">
    <w:name w:val="图号表号"/>
    <w:basedOn w:val="1"/>
    <w:qFormat/>
    <w:uiPriority w:val="99"/>
    <w:pPr>
      <w:widowControl/>
      <w:snapToGrid w:val="0"/>
      <w:jc w:val="center"/>
    </w:pPr>
    <w:rPr>
      <w:rFonts w:ascii="宋体" w:hAnsi="宋体" w:eastAsia="宋体" w:cs="宋体"/>
      <w:b/>
      <w:bCs/>
      <w:kern w:val="0"/>
    </w:rPr>
  </w:style>
  <w:style w:type="paragraph" w:customStyle="1" w:styleId="314">
    <w:name w:val="Heading3"/>
    <w:basedOn w:val="1"/>
    <w:next w:val="1"/>
    <w:qFormat/>
    <w:uiPriority w:val="0"/>
    <w:pPr>
      <w:keepNext/>
      <w:keepLines/>
      <w:spacing w:before="260" w:after="260" w:line="360" w:lineRule="auto"/>
      <w:ind w:firstLine="602" w:firstLineChars="200"/>
      <w:textAlignment w:val="baseline"/>
    </w:pPr>
    <w:rPr>
      <w:rFonts w:ascii="仿宋_GB2312" w:eastAsia="仿宋_GB2312" w:cs="Times New Roman"/>
      <w:b/>
      <w:bCs/>
      <w:sz w:val="30"/>
      <w:szCs w:val="20"/>
    </w:rPr>
  </w:style>
  <w:style w:type="character" w:customStyle="1" w:styleId="315">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316">
    <w:name w:val="HtmlNormal"/>
    <w:basedOn w:val="1"/>
    <w:qFormat/>
    <w:uiPriority w:val="0"/>
    <w:pPr>
      <w:widowControl/>
      <w:jc w:val="left"/>
      <w:textAlignment w:val="baseline"/>
    </w:pPr>
    <w:rPr>
      <w:rFonts w:ascii="宋体" w:hAnsi="宋体"/>
      <w:kern w:val="0"/>
      <w:sz w:val="24"/>
      <w:szCs w:val="24"/>
    </w:rPr>
  </w:style>
  <w:style w:type="paragraph" w:customStyle="1" w:styleId="317">
    <w:name w:val="列表段落2"/>
    <w:basedOn w:val="1"/>
    <w:qFormat/>
    <w:uiPriority w:val="34"/>
    <w:pPr>
      <w:ind w:firstLine="420"/>
    </w:pPr>
    <w:rPr>
      <w:rFonts w:ascii="楷体" w:hAnsi="楷体" w:eastAsia="楷体"/>
      <w:sz w:val="24"/>
    </w:rPr>
  </w:style>
  <w:style w:type="paragraph" w:customStyle="1" w:styleId="31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3D37-1C9D-422B-B334-8E9A45D61F2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66</Pages>
  <Words>30761</Words>
  <Characters>33911</Characters>
  <Lines>445</Lines>
  <Paragraphs>125</Paragraphs>
  <TotalTime>43</TotalTime>
  <ScaleCrop>false</ScaleCrop>
  <LinksUpToDate>false</LinksUpToDate>
  <CharactersWithSpaces>36041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2020-12-21T06:54:00Z</dcterms:created>
  <dc:creator>NTKO</dc:creator>
  <cp:lastModifiedBy>L。</cp:lastModifiedBy>
  <cp:lastPrinted>2022-08-16T01:17:48Z</cp:lastPrinted>
  <dcterms:modified xsi:type="dcterms:W3CDTF">2022-08-16T01:42:35Z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CD3DBAC06F7F4EB18867D28EE6DD9364</vt:lpwstr>
  </property>
</Properties>
</file>