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DFE6E" w14:textId="77777777" w:rsidR="00030A0F" w:rsidRPr="000D1ACF" w:rsidRDefault="00030A0F">
      <w:pPr>
        <w:jc w:val="center"/>
        <w:outlineLvl w:val="0"/>
        <w:rPr>
          <w:rFonts w:ascii="仿宋_GB2312" w:eastAsia="仿宋_GB2312" w:hAnsi="Arial" w:cs="Arial"/>
          <w:b/>
          <w:spacing w:val="-12"/>
          <w:sz w:val="48"/>
          <w:szCs w:val="48"/>
        </w:rPr>
      </w:pPr>
    </w:p>
    <w:p w14:paraId="2256B8CD" w14:textId="77777777" w:rsidR="00AF7133" w:rsidRDefault="00AF7133" w:rsidP="00AF7133">
      <w:pPr>
        <w:jc w:val="center"/>
        <w:outlineLvl w:val="0"/>
        <w:rPr>
          <w:rFonts w:ascii="仿宋_GB2312" w:eastAsia="仿宋_GB2312" w:hAnsi="Arial" w:cs="Arial"/>
          <w:b/>
          <w:spacing w:val="-12"/>
          <w:sz w:val="48"/>
          <w:szCs w:val="48"/>
        </w:rPr>
      </w:pPr>
      <w:r>
        <w:rPr>
          <w:rFonts w:ascii="仿宋_GB2312" w:eastAsia="仿宋_GB2312" w:hAnsi="Arial" w:cs="Arial" w:hint="eastAsia"/>
          <w:b/>
          <w:spacing w:val="-12"/>
          <w:sz w:val="48"/>
          <w:szCs w:val="48"/>
        </w:rPr>
        <w:t>绍兴文理学院</w:t>
      </w:r>
    </w:p>
    <w:p w14:paraId="73FC4718" w14:textId="77777777" w:rsidR="00030A0F" w:rsidRPr="000D1ACF" w:rsidRDefault="00AF7133" w:rsidP="00AF7133">
      <w:pPr>
        <w:jc w:val="center"/>
        <w:outlineLvl w:val="0"/>
        <w:rPr>
          <w:rFonts w:ascii="仿宋_GB2312" w:eastAsia="仿宋_GB2312" w:hAnsi="Arial" w:cs="Arial"/>
          <w:b/>
          <w:spacing w:val="-12"/>
          <w:sz w:val="48"/>
          <w:szCs w:val="48"/>
        </w:rPr>
      </w:pPr>
      <w:r>
        <w:rPr>
          <w:rFonts w:ascii="仿宋_GB2312" w:eastAsia="仿宋_GB2312" w:hAnsi="Arial" w:cs="Arial" w:hint="eastAsia"/>
          <w:b/>
          <w:spacing w:val="-12"/>
          <w:sz w:val="48"/>
          <w:szCs w:val="48"/>
        </w:rPr>
        <w:t>2023年度中文纸质图书采购项目</w:t>
      </w:r>
    </w:p>
    <w:p w14:paraId="30404D85" w14:textId="77777777" w:rsidR="00030A0F" w:rsidRPr="00AF7133" w:rsidRDefault="00030A0F">
      <w:pPr>
        <w:outlineLvl w:val="0"/>
        <w:rPr>
          <w:rFonts w:ascii="仿宋_GB2312" w:eastAsia="仿宋_GB2312"/>
          <w:sz w:val="44"/>
        </w:rPr>
      </w:pPr>
    </w:p>
    <w:p w14:paraId="2DEAAD13" w14:textId="77777777" w:rsidR="00030A0F" w:rsidRPr="000D1ACF" w:rsidRDefault="00030A0F">
      <w:pPr>
        <w:outlineLvl w:val="0"/>
        <w:rPr>
          <w:rFonts w:ascii="仿宋_GB2312" w:eastAsia="仿宋_GB2312"/>
          <w:sz w:val="44"/>
        </w:rPr>
      </w:pPr>
    </w:p>
    <w:p w14:paraId="1EFE8FDD" w14:textId="77777777" w:rsidR="00030A0F" w:rsidRPr="000D1ACF" w:rsidRDefault="00512768">
      <w:pPr>
        <w:jc w:val="center"/>
        <w:outlineLvl w:val="0"/>
        <w:rPr>
          <w:rFonts w:ascii="仿宋_GB2312" w:eastAsia="仿宋_GB2312" w:hAnsi="Arial" w:cs="Arial"/>
          <w:b/>
          <w:sz w:val="72"/>
          <w:szCs w:val="72"/>
        </w:rPr>
      </w:pPr>
      <w:r w:rsidRPr="000D1ACF">
        <w:rPr>
          <w:rFonts w:ascii="仿宋_GB2312" w:eastAsia="仿宋_GB2312" w:hAnsi="Arial" w:cs="Arial" w:hint="eastAsia"/>
          <w:b/>
          <w:sz w:val="72"/>
          <w:szCs w:val="72"/>
        </w:rPr>
        <w:t>公</w:t>
      </w:r>
    </w:p>
    <w:p w14:paraId="26E1E296" w14:textId="77777777" w:rsidR="00030A0F" w:rsidRPr="000D1ACF" w:rsidRDefault="00512768">
      <w:pPr>
        <w:jc w:val="center"/>
        <w:outlineLvl w:val="0"/>
        <w:rPr>
          <w:rFonts w:ascii="仿宋_GB2312" w:eastAsia="仿宋_GB2312" w:hAnsi="Arial" w:cs="Arial"/>
          <w:b/>
          <w:sz w:val="72"/>
          <w:szCs w:val="72"/>
        </w:rPr>
      </w:pPr>
      <w:r w:rsidRPr="000D1ACF">
        <w:rPr>
          <w:rFonts w:ascii="仿宋_GB2312" w:eastAsia="仿宋_GB2312" w:hAnsi="Arial" w:cs="Arial" w:hint="eastAsia"/>
          <w:b/>
          <w:sz w:val="72"/>
          <w:szCs w:val="72"/>
        </w:rPr>
        <w:t>开</w:t>
      </w:r>
    </w:p>
    <w:p w14:paraId="42BE4B0A" w14:textId="77777777" w:rsidR="00030A0F" w:rsidRPr="000D1ACF" w:rsidRDefault="00512768">
      <w:pPr>
        <w:jc w:val="center"/>
        <w:outlineLvl w:val="0"/>
        <w:rPr>
          <w:rFonts w:ascii="仿宋_GB2312" w:eastAsia="仿宋_GB2312" w:hAnsi="Arial" w:cs="Arial"/>
          <w:b/>
          <w:sz w:val="72"/>
          <w:szCs w:val="72"/>
        </w:rPr>
      </w:pPr>
      <w:r w:rsidRPr="000D1ACF">
        <w:rPr>
          <w:rFonts w:ascii="仿宋_GB2312" w:eastAsia="仿宋_GB2312" w:hAnsi="Arial" w:cs="Arial" w:hint="eastAsia"/>
          <w:b/>
          <w:sz w:val="72"/>
          <w:szCs w:val="72"/>
        </w:rPr>
        <w:t>招</w:t>
      </w:r>
    </w:p>
    <w:p w14:paraId="1951A177" w14:textId="77777777" w:rsidR="00030A0F" w:rsidRPr="000D1ACF" w:rsidRDefault="00512768">
      <w:pPr>
        <w:jc w:val="center"/>
        <w:outlineLvl w:val="0"/>
        <w:rPr>
          <w:rFonts w:ascii="仿宋_GB2312" w:eastAsia="仿宋_GB2312" w:hAnsi="Arial" w:cs="Arial"/>
          <w:b/>
          <w:sz w:val="72"/>
          <w:szCs w:val="72"/>
        </w:rPr>
      </w:pPr>
      <w:r w:rsidRPr="000D1ACF">
        <w:rPr>
          <w:rFonts w:ascii="仿宋_GB2312" w:eastAsia="仿宋_GB2312" w:hAnsi="Arial" w:cs="Arial" w:hint="eastAsia"/>
          <w:b/>
          <w:sz w:val="72"/>
          <w:szCs w:val="72"/>
        </w:rPr>
        <w:t>标</w:t>
      </w:r>
    </w:p>
    <w:p w14:paraId="6BAC1C1C" w14:textId="77777777" w:rsidR="00030A0F" w:rsidRPr="000D1ACF" w:rsidRDefault="00512768">
      <w:pPr>
        <w:jc w:val="center"/>
        <w:outlineLvl w:val="0"/>
        <w:rPr>
          <w:rFonts w:ascii="仿宋_GB2312" w:eastAsia="仿宋_GB2312"/>
          <w:b/>
          <w:sz w:val="72"/>
          <w:szCs w:val="72"/>
        </w:rPr>
      </w:pPr>
      <w:r w:rsidRPr="000D1ACF">
        <w:rPr>
          <w:rFonts w:ascii="仿宋_GB2312" w:eastAsia="仿宋_GB2312" w:hint="eastAsia"/>
          <w:b/>
          <w:sz w:val="72"/>
          <w:szCs w:val="72"/>
        </w:rPr>
        <w:t>文</w:t>
      </w:r>
    </w:p>
    <w:p w14:paraId="44BF3BC2" w14:textId="77777777" w:rsidR="00030A0F" w:rsidRPr="000D1ACF" w:rsidRDefault="00512768">
      <w:pPr>
        <w:jc w:val="center"/>
        <w:outlineLvl w:val="0"/>
        <w:rPr>
          <w:rFonts w:ascii="仿宋_GB2312" w:eastAsia="仿宋_GB2312"/>
          <w:sz w:val="44"/>
        </w:rPr>
      </w:pPr>
      <w:r w:rsidRPr="000D1ACF">
        <w:rPr>
          <w:rFonts w:ascii="仿宋_GB2312" w:eastAsia="仿宋_GB2312" w:hint="eastAsia"/>
          <w:b/>
          <w:sz w:val="72"/>
          <w:szCs w:val="72"/>
        </w:rPr>
        <w:t>件</w:t>
      </w:r>
    </w:p>
    <w:p w14:paraId="7764565E" w14:textId="77777777" w:rsidR="00030A0F" w:rsidRPr="000D1ACF" w:rsidRDefault="00512768">
      <w:pPr>
        <w:jc w:val="center"/>
        <w:outlineLvl w:val="0"/>
        <w:rPr>
          <w:rFonts w:ascii="仿宋_GB2312" w:eastAsia="仿宋_GB2312"/>
          <w:sz w:val="44"/>
        </w:rPr>
      </w:pPr>
      <w:r w:rsidRPr="000D1ACF">
        <w:rPr>
          <w:rFonts w:ascii="仿宋_GB2312" w:eastAsia="仿宋_GB2312" w:hint="eastAsia"/>
          <w:sz w:val="44"/>
        </w:rPr>
        <w:t>（电子招投标）</w:t>
      </w:r>
    </w:p>
    <w:p w14:paraId="5F524CA2" w14:textId="77777777" w:rsidR="00030A0F" w:rsidRPr="000D1ACF" w:rsidRDefault="00030A0F">
      <w:pPr>
        <w:jc w:val="center"/>
        <w:outlineLvl w:val="0"/>
        <w:rPr>
          <w:rFonts w:ascii="仿宋_GB2312" w:eastAsia="仿宋_GB2312"/>
          <w:sz w:val="44"/>
        </w:rPr>
      </w:pPr>
    </w:p>
    <w:p w14:paraId="7352BFAF" w14:textId="77777777" w:rsidR="00030A0F" w:rsidRPr="000D1ACF" w:rsidRDefault="00030A0F" w:rsidP="00D90BF2">
      <w:pPr>
        <w:outlineLvl w:val="0"/>
        <w:rPr>
          <w:rFonts w:ascii="仿宋_GB2312" w:eastAsia="仿宋_GB2312"/>
          <w:sz w:val="44"/>
        </w:rPr>
      </w:pPr>
    </w:p>
    <w:p w14:paraId="48909ECD" w14:textId="77777777" w:rsidR="00030A0F" w:rsidRDefault="00512768" w:rsidP="00826982">
      <w:pPr>
        <w:ind w:firstLineChars="700" w:firstLine="1968"/>
        <w:rPr>
          <w:rFonts w:ascii="仿宋_GB2312" w:eastAsia="仿宋_GB2312"/>
          <w:b/>
          <w:sz w:val="28"/>
          <w:szCs w:val="28"/>
        </w:rPr>
      </w:pPr>
      <w:r w:rsidRPr="000D1ACF">
        <w:rPr>
          <w:rFonts w:ascii="仿宋_GB2312" w:eastAsia="仿宋_GB2312" w:hint="eastAsia"/>
          <w:b/>
          <w:sz w:val="28"/>
          <w:szCs w:val="28"/>
        </w:rPr>
        <w:t>招标编号:</w:t>
      </w:r>
      <w:r w:rsidR="00F21BED">
        <w:rPr>
          <w:rFonts w:ascii="仿宋_GB2312" w:eastAsia="仿宋_GB2312" w:hint="eastAsia"/>
          <w:b/>
          <w:sz w:val="28"/>
          <w:szCs w:val="28"/>
        </w:rPr>
        <w:t>TYJZZ2023006</w:t>
      </w:r>
    </w:p>
    <w:p w14:paraId="6F28EC9F" w14:textId="77777777" w:rsidR="00AF7133" w:rsidRPr="000D1ACF" w:rsidRDefault="00AF7133">
      <w:pPr>
        <w:jc w:val="center"/>
        <w:rPr>
          <w:rFonts w:ascii="仿宋_GB2312" w:eastAsia="仿宋_GB2312"/>
          <w:b/>
          <w:sz w:val="28"/>
          <w:szCs w:val="28"/>
        </w:rPr>
      </w:pPr>
    </w:p>
    <w:tbl>
      <w:tblPr>
        <w:tblW w:w="7801" w:type="dxa"/>
        <w:jc w:val="center"/>
        <w:tblLayout w:type="fixed"/>
        <w:tblLook w:val="04A0" w:firstRow="1" w:lastRow="0" w:firstColumn="1" w:lastColumn="0" w:noHBand="0" w:noVBand="1"/>
      </w:tblPr>
      <w:tblGrid>
        <w:gridCol w:w="2356"/>
        <w:gridCol w:w="5445"/>
      </w:tblGrid>
      <w:tr w:rsidR="00030A0F" w:rsidRPr="000D1ACF" w14:paraId="6B6D7545" w14:textId="77777777" w:rsidTr="00AF7133">
        <w:trPr>
          <w:trHeight w:val="443"/>
          <w:jc w:val="center"/>
        </w:trPr>
        <w:tc>
          <w:tcPr>
            <w:tcW w:w="2356" w:type="dxa"/>
          </w:tcPr>
          <w:p w14:paraId="100A7AEA" w14:textId="77777777" w:rsidR="00030A0F" w:rsidRPr="000D1ACF" w:rsidRDefault="00512768">
            <w:pPr>
              <w:spacing w:after="100" w:afterAutospacing="1" w:line="440" w:lineRule="exact"/>
              <w:rPr>
                <w:rFonts w:ascii="仿宋_GB2312" w:eastAsia="仿宋_GB2312" w:hAnsi="宋体"/>
                <w:sz w:val="28"/>
                <w:szCs w:val="28"/>
              </w:rPr>
            </w:pPr>
            <w:r w:rsidRPr="000D1ACF">
              <w:rPr>
                <w:rFonts w:ascii="仿宋_GB2312" w:eastAsia="仿宋_GB2312" w:hAnsi="宋体" w:hint="eastAsia"/>
                <w:spacing w:val="93"/>
                <w:kern w:val="0"/>
                <w:sz w:val="28"/>
                <w:szCs w:val="28"/>
              </w:rPr>
              <w:t>采购单</w:t>
            </w:r>
            <w:r w:rsidRPr="000D1ACF">
              <w:rPr>
                <w:rFonts w:ascii="仿宋_GB2312" w:eastAsia="仿宋_GB2312" w:hAnsi="宋体" w:hint="eastAsia"/>
                <w:spacing w:val="1"/>
                <w:kern w:val="0"/>
                <w:sz w:val="28"/>
                <w:szCs w:val="28"/>
              </w:rPr>
              <w:t>位</w:t>
            </w:r>
            <w:r w:rsidRPr="000D1ACF">
              <w:rPr>
                <w:rFonts w:ascii="仿宋_GB2312" w:eastAsia="仿宋_GB2312" w:hAnsi="宋体" w:hint="eastAsia"/>
                <w:sz w:val="28"/>
                <w:szCs w:val="28"/>
              </w:rPr>
              <w:t>：</w:t>
            </w:r>
          </w:p>
        </w:tc>
        <w:tc>
          <w:tcPr>
            <w:tcW w:w="5445" w:type="dxa"/>
            <w:vAlign w:val="center"/>
          </w:tcPr>
          <w:p w14:paraId="7D1A0CE4" w14:textId="77777777" w:rsidR="00030A0F" w:rsidRPr="000D1ACF" w:rsidRDefault="00AF7133">
            <w:pPr>
              <w:spacing w:line="320" w:lineRule="exact"/>
              <w:outlineLvl w:val="0"/>
              <w:rPr>
                <w:rFonts w:ascii="仿宋_GB2312" w:eastAsia="仿宋_GB2312" w:hAnsi="宋体"/>
                <w:sz w:val="28"/>
                <w:szCs w:val="28"/>
              </w:rPr>
            </w:pPr>
            <w:r>
              <w:rPr>
                <w:rFonts w:ascii="仿宋_GB2312" w:eastAsia="仿宋_GB2312" w:hAnsi="宋体" w:hint="eastAsia"/>
                <w:sz w:val="28"/>
                <w:szCs w:val="28"/>
              </w:rPr>
              <w:t>绍兴文理学院</w:t>
            </w:r>
          </w:p>
        </w:tc>
      </w:tr>
      <w:tr w:rsidR="00030A0F" w:rsidRPr="000D1ACF" w14:paraId="7B509259" w14:textId="77777777" w:rsidTr="00AF7133">
        <w:trPr>
          <w:trHeight w:val="494"/>
          <w:jc w:val="center"/>
        </w:trPr>
        <w:tc>
          <w:tcPr>
            <w:tcW w:w="2356" w:type="dxa"/>
          </w:tcPr>
          <w:p w14:paraId="6138CE60" w14:textId="77777777" w:rsidR="00030A0F" w:rsidRPr="000D1ACF" w:rsidRDefault="00512768">
            <w:pPr>
              <w:spacing w:after="100" w:afterAutospacing="1" w:line="440" w:lineRule="exact"/>
              <w:rPr>
                <w:rFonts w:ascii="仿宋_GB2312" w:eastAsia="仿宋_GB2312" w:hAnsi="宋体"/>
                <w:sz w:val="28"/>
                <w:szCs w:val="28"/>
              </w:rPr>
            </w:pPr>
            <w:r w:rsidRPr="004F4A2A">
              <w:rPr>
                <w:rFonts w:ascii="仿宋_GB2312" w:eastAsia="仿宋_GB2312" w:hAnsi="宋体" w:hint="eastAsia"/>
                <w:spacing w:val="12"/>
                <w:w w:val="93"/>
                <w:kern w:val="0"/>
                <w:sz w:val="28"/>
                <w:szCs w:val="28"/>
                <w:fitText w:val="1680" w:id="1"/>
              </w:rPr>
              <w:t>采购代理机</w:t>
            </w:r>
            <w:r w:rsidRPr="004F4A2A">
              <w:rPr>
                <w:rFonts w:ascii="仿宋_GB2312" w:eastAsia="仿宋_GB2312" w:hAnsi="宋体" w:hint="eastAsia"/>
                <w:w w:val="93"/>
                <w:kern w:val="0"/>
                <w:sz w:val="28"/>
                <w:szCs w:val="28"/>
                <w:fitText w:val="1680" w:id="1"/>
              </w:rPr>
              <w:t>构</w:t>
            </w:r>
            <w:r w:rsidRPr="000D1ACF">
              <w:rPr>
                <w:rFonts w:ascii="仿宋_GB2312" w:eastAsia="仿宋_GB2312" w:hAnsi="宋体" w:hint="eastAsia"/>
                <w:sz w:val="28"/>
                <w:szCs w:val="28"/>
              </w:rPr>
              <w:t>：</w:t>
            </w:r>
          </w:p>
        </w:tc>
        <w:tc>
          <w:tcPr>
            <w:tcW w:w="5445" w:type="dxa"/>
          </w:tcPr>
          <w:p w14:paraId="5B5231E2" w14:textId="77777777" w:rsidR="00030A0F" w:rsidRPr="000D1ACF" w:rsidRDefault="00AF7133">
            <w:pPr>
              <w:spacing w:after="100" w:afterAutospacing="1" w:line="440" w:lineRule="exact"/>
              <w:rPr>
                <w:rFonts w:ascii="仿宋_GB2312" w:eastAsia="仿宋_GB2312" w:hAnsi="宋体"/>
                <w:sz w:val="28"/>
                <w:szCs w:val="28"/>
              </w:rPr>
            </w:pPr>
            <w:r w:rsidRPr="00AF7133">
              <w:rPr>
                <w:rFonts w:ascii="仿宋_GB2312" w:eastAsia="仿宋_GB2312" w:hAnsi="宋体" w:hint="eastAsia"/>
                <w:sz w:val="28"/>
                <w:szCs w:val="28"/>
              </w:rPr>
              <w:t>泰宇建筑工程技术咨询有限公司</w:t>
            </w:r>
          </w:p>
        </w:tc>
      </w:tr>
      <w:tr w:rsidR="00AF7133" w:rsidRPr="000D1ACF" w14:paraId="539E1079" w14:textId="77777777" w:rsidTr="00AF7133">
        <w:trPr>
          <w:trHeight w:val="535"/>
          <w:jc w:val="center"/>
        </w:trPr>
        <w:tc>
          <w:tcPr>
            <w:tcW w:w="2356" w:type="dxa"/>
            <w:vAlign w:val="center"/>
          </w:tcPr>
          <w:p w14:paraId="5D0B6C12" w14:textId="77777777" w:rsidR="00AF7133" w:rsidRPr="000D1ACF" w:rsidRDefault="00AF7133">
            <w:pPr>
              <w:spacing w:after="100" w:afterAutospacing="1" w:line="440" w:lineRule="exact"/>
              <w:rPr>
                <w:rFonts w:ascii="仿宋_GB2312" w:eastAsia="仿宋_GB2312" w:hAnsi="宋体"/>
                <w:sz w:val="28"/>
                <w:szCs w:val="28"/>
              </w:rPr>
            </w:pPr>
            <w:r w:rsidRPr="004F4A2A">
              <w:rPr>
                <w:rFonts w:ascii="仿宋_GB2312" w:eastAsia="仿宋_GB2312" w:hAnsi="宋体" w:hint="eastAsia"/>
                <w:spacing w:val="93"/>
                <w:kern w:val="0"/>
                <w:sz w:val="28"/>
                <w:szCs w:val="28"/>
                <w:fitText w:val="1680" w:id="2"/>
              </w:rPr>
              <w:t>监督单</w:t>
            </w:r>
            <w:r w:rsidRPr="004F4A2A">
              <w:rPr>
                <w:rFonts w:ascii="仿宋_GB2312" w:eastAsia="仿宋_GB2312" w:hAnsi="宋体" w:hint="eastAsia"/>
                <w:spacing w:val="1"/>
                <w:kern w:val="0"/>
                <w:sz w:val="28"/>
                <w:szCs w:val="28"/>
                <w:fitText w:val="1680" w:id="2"/>
              </w:rPr>
              <w:t>位</w:t>
            </w:r>
            <w:r w:rsidRPr="000D1ACF">
              <w:rPr>
                <w:rFonts w:ascii="仿宋_GB2312" w:eastAsia="仿宋_GB2312" w:hAnsi="宋体" w:hint="eastAsia"/>
                <w:sz w:val="28"/>
                <w:szCs w:val="28"/>
              </w:rPr>
              <w:t>：</w:t>
            </w:r>
          </w:p>
        </w:tc>
        <w:tc>
          <w:tcPr>
            <w:tcW w:w="5445" w:type="dxa"/>
            <w:vAlign w:val="center"/>
          </w:tcPr>
          <w:p w14:paraId="1A3DE59A" w14:textId="77777777" w:rsidR="00AF7133" w:rsidRPr="000D1ACF" w:rsidRDefault="00AF7133" w:rsidP="00AF7133">
            <w:pPr>
              <w:spacing w:after="100" w:afterAutospacing="1" w:line="440" w:lineRule="exact"/>
              <w:rPr>
                <w:rFonts w:ascii="仿宋_GB2312" w:eastAsia="仿宋_GB2312" w:hAnsi="宋体"/>
                <w:sz w:val="28"/>
                <w:szCs w:val="28"/>
              </w:rPr>
            </w:pPr>
            <w:r w:rsidRPr="000D1ACF">
              <w:rPr>
                <w:rFonts w:ascii="仿宋_GB2312" w:eastAsia="仿宋_GB2312" w:hAnsi="宋体" w:hint="eastAsia"/>
                <w:sz w:val="28"/>
                <w:szCs w:val="28"/>
              </w:rPr>
              <w:t>绍兴市财政局</w:t>
            </w:r>
          </w:p>
        </w:tc>
      </w:tr>
      <w:tr w:rsidR="00030A0F" w:rsidRPr="000D1ACF" w14:paraId="58231C93" w14:textId="77777777" w:rsidTr="00AF7133">
        <w:trPr>
          <w:trHeight w:val="333"/>
          <w:jc w:val="center"/>
        </w:trPr>
        <w:tc>
          <w:tcPr>
            <w:tcW w:w="7801" w:type="dxa"/>
            <w:gridSpan w:val="2"/>
          </w:tcPr>
          <w:p w14:paraId="71EACF64" w14:textId="1E164F6B" w:rsidR="00030A0F" w:rsidRPr="000D1ACF" w:rsidRDefault="00512768" w:rsidP="0075552B">
            <w:pPr>
              <w:spacing w:after="100" w:afterAutospacing="1" w:line="440" w:lineRule="exact"/>
              <w:jc w:val="center"/>
              <w:rPr>
                <w:rFonts w:ascii="仿宋_GB2312" w:eastAsia="仿宋_GB2312" w:hAnsi="宋体"/>
                <w:sz w:val="28"/>
                <w:szCs w:val="28"/>
              </w:rPr>
            </w:pPr>
            <w:r w:rsidRPr="000D1ACF">
              <w:rPr>
                <w:rFonts w:ascii="仿宋_GB2312" w:eastAsia="仿宋_GB2312" w:hint="eastAsia"/>
                <w:sz w:val="28"/>
                <w:szCs w:val="28"/>
              </w:rPr>
              <w:t>二○二</w:t>
            </w:r>
            <w:r w:rsidR="0075552B">
              <w:rPr>
                <w:rFonts w:ascii="仿宋_GB2312" w:eastAsia="仿宋_GB2312" w:hint="eastAsia"/>
                <w:sz w:val="28"/>
                <w:szCs w:val="28"/>
              </w:rPr>
              <w:t>三</w:t>
            </w:r>
            <w:r w:rsidRPr="000D1ACF">
              <w:rPr>
                <w:rFonts w:ascii="仿宋_GB2312" w:eastAsia="仿宋_GB2312" w:hint="eastAsia"/>
                <w:sz w:val="28"/>
                <w:szCs w:val="28"/>
              </w:rPr>
              <w:t>年</w:t>
            </w:r>
            <w:r w:rsidR="00455318">
              <w:rPr>
                <w:rFonts w:ascii="仿宋_GB2312" w:eastAsia="仿宋_GB2312" w:hint="eastAsia"/>
                <w:sz w:val="28"/>
                <w:szCs w:val="28"/>
              </w:rPr>
              <w:t>三</w:t>
            </w:r>
            <w:r w:rsidRPr="000D1ACF">
              <w:rPr>
                <w:rFonts w:ascii="仿宋_GB2312" w:eastAsia="仿宋_GB2312" w:hint="eastAsia"/>
                <w:sz w:val="28"/>
                <w:szCs w:val="28"/>
              </w:rPr>
              <w:t>月</w:t>
            </w:r>
          </w:p>
        </w:tc>
      </w:tr>
    </w:tbl>
    <w:p w14:paraId="560C06F2" w14:textId="77777777" w:rsidR="00030A0F" w:rsidRPr="006A3BEF" w:rsidRDefault="00512768">
      <w:pPr>
        <w:pageBreakBefore/>
        <w:jc w:val="center"/>
        <w:rPr>
          <w:rFonts w:ascii="仿宋_GB2312" w:eastAsia="仿宋_GB2312"/>
          <w:b/>
          <w:sz w:val="44"/>
          <w:szCs w:val="44"/>
        </w:rPr>
      </w:pPr>
      <w:r w:rsidRPr="006A3BEF">
        <w:rPr>
          <w:rFonts w:ascii="仿宋_GB2312" w:eastAsia="仿宋_GB2312" w:hint="eastAsia"/>
          <w:b/>
          <w:sz w:val="44"/>
          <w:szCs w:val="44"/>
        </w:rPr>
        <w:lastRenderedPageBreak/>
        <w:t xml:space="preserve">  </w:t>
      </w:r>
    </w:p>
    <w:p w14:paraId="2673600F" w14:textId="77777777" w:rsidR="00030A0F" w:rsidRPr="006A3BEF" w:rsidRDefault="00030A0F">
      <w:pPr>
        <w:jc w:val="center"/>
        <w:rPr>
          <w:rFonts w:ascii="仿宋_GB2312" w:eastAsia="仿宋_GB2312"/>
          <w:b/>
          <w:sz w:val="44"/>
          <w:szCs w:val="44"/>
        </w:rPr>
      </w:pPr>
    </w:p>
    <w:p w14:paraId="3338F9BD" w14:textId="77777777" w:rsidR="00030A0F" w:rsidRPr="006A3BEF" w:rsidRDefault="00512768">
      <w:pPr>
        <w:jc w:val="center"/>
        <w:rPr>
          <w:rFonts w:ascii="仿宋_GB2312" w:eastAsia="仿宋_GB2312"/>
          <w:b/>
          <w:sz w:val="44"/>
          <w:szCs w:val="44"/>
        </w:rPr>
      </w:pPr>
      <w:r w:rsidRPr="006A3BEF">
        <w:rPr>
          <w:rFonts w:ascii="仿宋_GB2312" w:eastAsia="仿宋_GB2312" w:hint="eastAsia"/>
          <w:b/>
          <w:sz w:val="44"/>
          <w:szCs w:val="44"/>
        </w:rPr>
        <w:t>目录</w:t>
      </w:r>
    </w:p>
    <w:p w14:paraId="2BD19CC8" w14:textId="77777777" w:rsidR="00030A0F" w:rsidRPr="006A3BEF" w:rsidRDefault="00030A0F">
      <w:pPr>
        <w:jc w:val="center"/>
        <w:rPr>
          <w:rFonts w:ascii="仿宋_GB2312" w:eastAsia="仿宋_GB2312"/>
          <w:b/>
          <w:sz w:val="44"/>
          <w:szCs w:val="44"/>
        </w:rPr>
      </w:pPr>
    </w:p>
    <w:p w14:paraId="23786552" w14:textId="77777777" w:rsidR="00030A0F" w:rsidRPr="006A3BEF" w:rsidRDefault="00030A0F">
      <w:pPr>
        <w:jc w:val="center"/>
        <w:rPr>
          <w:rFonts w:ascii="仿宋_GB2312" w:eastAsia="仿宋_GB2312"/>
        </w:rPr>
      </w:pPr>
    </w:p>
    <w:p w14:paraId="5CD3CB43"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第一部分    招标公告</w:t>
      </w:r>
    </w:p>
    <w:p w14:paraId="4429A653"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第二部 分   投标须知</w:t>
      </w:r>
    </w:p>
    <w:p w14:paraId="0CDEA7F4"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第三部分    招标项目范围及要求</w:t>
      </w:r>
    </w:p>
    <w:p w14:paraId="54DE0166"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第四部分    合同的主要条款</w:t>
      </w:r>
    </w:p>
    <w:p w14:paraId="63E88403"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第五部分    评标方法及标准</w:t>
      </w:r>
    </w:p>
    <w:p w14:paraId="6A1D5EC0" w14:textId="77777777" w:rsidR="00030A0F" w:rsidRPr="006A3BEF" w:rsidRDefault="00512768" w:rsidP="00826982">
      <w:pPr>
        <w:snapToGrid w:val="0"/>
        <w:spacing w:line="480" w:lineRule="auto"/>
        <w:ind w:firstLineChars="500" w:firstLine="1807"/>
        <w:jc w:val="left"/>
        <w:rPr>
          <w:rFonts w:ascii="仿宋_GB2312" w:eastAsia="仿宋_GB2312" w:hAnsi="宋体"/>
          <w:b/>
          <w:sz w:val="36"/>
          <w:szCs w:val="36"/>
        </w:rPr>
      </w:pPr>
      <w:r w:rsidRPr="006A3BEF">
        <w:rPr>
          <w:rFonts w:ascii="仿宋_GB2312" w:eastAsia="仿宋_GB2312" w:hAnsi="宋体" w:hint="eastAsia"/>
          <w:b/>
          <w:sz w:val="36"/>
          <w:szCs w:val="36"/>
        </w:rPr>
        <w:t>第六部分    投标文件及其附件格式</w:t>
      </w:r>
    </w:p>
    <w:p w14:paraId="03C8C8AA" w14:textId="77777777" w:rsidR="00030A0F" w:rsidRPr="006A3BEF" w:rsidRDefault="00030A0F">
      <w:pPr>
        <w:snapToGrid w:val="0"/>
        <w:spacing w:line="480" w:lineRule="auto"/>
        <w:jc w:val="left"/>
        <w:rPr>
          <w:rFonts w:ascii="仿宋_GB2312" w:eastAsia="仿宋_GB2312" w:hAnsi="宋体"/>
          <w:sz w:val="36"/>
          <w:szCs w:val="36"/>
        </w:rPr>
      </w:pPr>
    </w:p>
    <w:p w14:paraId="48C6DE3A" w14:textId="77777777" w:rsidR="00030A0F" w:rsidRPr="006A3BEF" w:rsidRDefault="00030A0F">
      <w:pPr>
        <w:snapToGrid w:val="0"/>
        <w:spacing w:line="480" w:lineRule="auto"/>
        <w:jc w:val="left"/>
        <w:rPr>
          <w:rFonts w:ascii="仿宋_GB2312" w:eastAsia="仿宋_GB2312" w:hAnsi="宋体"/>
          <w:sz w:val="36"/>
          <w:szCs w:val="36"/>
        </w:rPr>
      </w:pPr>
    </w:p>
    <w:p w14:paraId="104820F4" w14:textId="77777777" w:rsidR="00030A0F" w:rsidRPr="006A3BEF" w:rsidRDefault="00030A0F">
      <w:pPr>
        <w:snapToGrid w:val="0"/>
        <w:spacing w:line="480" w:lineRule="auto"/>
        <w:jc w:val="left"/>
        <w:rPr>
          <w:rFonts w:ascii="仿宋_GB2312" w:eastAsia="仿宋_GB2312" w:hAnsi="宋体"/>
          <w:sz w:val="36"/>
          <w:szCs w:val="36"/>
        </w:rPr>
      </w:pPr>
    </w:p>
    <w:p w14:paraId="3A24E7DD" w14:textId="77777777" w:rsidR="00030A0F" w:rsidRPr="006A3BEF" w:rsidRDefault="00030A0F">
      <w:pPr>
        <w:snapToGrid w:val="0"/>
        <w:spacing w:line="480" w:lineRule="auto"/>
        <w:jc w:val="left"/>
        <w:rPr>
          <w:rFonts w:ascii="仿宋_GB2312" w:eastAsia="仿宋_GB2312" w:hAnsi="宋体"/>
          <w:sz w:val="36"/>
          <w:szCs w:val="36"/>
        </w:rPr>
      </w:pPr>
    </w:p>
    <w:p w14:paraId="34DFDE1B" w14:textId="77777777" w:rsidR="00030A0F" w:rsidRPr="006A3BEF" w:rsidRDefault="00030A0F">
      <w:pPr>
        <w:snapToGrid w:val="0"/>
        <w:spacing w:line="480" w:lineRule="auto"/>
        <w:jc w:val="left"/>
        <w:rPr>
          <w:rFonts w:ascii="仿宋_GB2312" w:eastAsia="仿宋_GB2312" w:hAnsi="宋体"/>
          <w:sz w:val="36"/>
          <w:szCs w:val="36"/>
        </w:rPr>
      </w:pPr>
    </w:p>
    <w:p w14:paraId="0B587CF7" w14:textId="77777777" w:rsidR="00030A0F" w:rsidRPr="006A3BEF" w:rsidRDefault="00512768">
      <w:pPr>
        <w:pageBreakBefore/>
        <w:widowControl/>
        <w:jc w:val="center"/>
        <w:rPr>
          <w:rFonts w:ascii="仿宋_GB2312" w:eastAsia="仿宋_GB2312"/>
          <w:b/>
          <w:sz w:val="36"/>
          <w:szCs w:val="36"/>
        </w:rPr>
      </w:pPr>
      <w:r w:rsidRPr="006A3BEF">
        <w:rPr>
          <w:rFonts w:ascii="仿宋_GB2312" w:eastAsia="仿宋_GB2312" w:hint="eastAsia"/>
          <w:b/>
          <w:sz w:val="36"/>
          <w:szCs w:val="36"/>
        </w:rPr>
        <w:lastRenderedPageBreak/>
        <w:t>第一部分 招标公告</w:t>
      </w:r>
    </w:p>
    <w:tbl>
      <w:tblPr>
        <w:tblW w:w="8789" w:type="dxa"/>
        <w:tblLayout w:type="fixed"/>
        <w:tblCellMar>
          <w:left w:w="0" w:type="dxa"/>
          <w:right w:w="0" w:type="dxa"/>
        </w:tblCellMar>
        <w:tblLook w:val="04A0" w:firstRow="1" w:lastRow="0" w:firstColumn="1" w:lastColumn="0" w:noHBand="0" w:noVBand="1"/>
      </w:tblPr>
      <w:tblGrid>
        <w:gridCol w:w="8789"/>
      </w:tblGrid>
      <w:tr w:rsidR="00030A0F" w:rsidRPr="006A3BEF" w14:paraId="76CC6927" w14:textId="77777777" w:rsidTr="00F25574">
        <w:trPr>
          <w:trHeight w:val="13141"/>
        </w:trPr>
        <w:tc>
          <w:tcPr>
            <w:tcW w:w="8789" w:type="dxa"/>
            <w:vAlign w:val="center"/>
          </w:tcPr>
          <w:p w14:paraId="5CBECA53" w14:textId="77777777" w:rsidR="00030A0F" w:rsidRPr="006A3BEF" w:rsidRDefault="00512768">
            <w:pPr>
              <w:rPr>
                <w:rFonts w:ascii="仿宋_GB2312" w:eastAsia="仿宋_GB2312"/>
              </w:rPr>
            </w:pPr>
            <w:r w:rsidRPr="006A3BEF">
              <w:rPr>
                <w:rFonts w:ascii="仿宋_GB2312" w:eastAsia="仿宋_GB2312" w:hAnsi="新宋体" w:hint="eastAsia"/>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2"/>
            </w:tblGrid>
            <w:tr w:rsidR="00030A0F" w:rsidRPr="006A3BEF" w14:paraId="486936E6" w14:textId="77777777">
              <w:trPr>
                <w:trHeight w:val="1450"/>
              </w:trPr>
              <w:tc>
                <w:tcPr>
                  <w:tcW w:w="8612" w:type="dxa"/>
                </w:tcPr>
                <w:p w14:paraId="1E64ADA4"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项目概况：</w:t>
                  </w:r>
                </w:p>
                <w:p w14:paraId="17663E1A" w14:textId="06E94C23" w:rsidR="00030A0F" w:rsidRPr="006A3BEF" w:rsidRDefault="00AF7133" w:rsidP="00455318">
                  <w:pPr>
                    <w:pStyle w:val="afd"/>
                    <w:spacing w:afterLines="0" w:line="440" w:lineRule="exact"/>
                    <w:ind w:firstLine="480"/>
                    <w:rPr>
                      <w:rFonts w:ascii="仿宋_GB2312" w:eastAsia="仿宋_GB2312" w:hAnsi="新宋体"/>
                      <w:szCs w:val="24"/>
                    </w:rPr>
                  </w:pPr>
                  <w:r>
                    <w:rPr>
                      <w:rFonts w:ascii="仿宋_GB2312" w:eastAsia="仿宋_GB2312" w:hAnsi="新宋体" w:hint="eastAsia"/>
                      <w:szCs w:val="24"/>
                    </w:rPr>
                    <w:t>绍兴文理学院2023年度中文纸质图书采购项目</w:t>
                  </w:r>
                  <w:r w:rsidR="00512768" w:rsidRPr="006A3BEF">
                    <w:rPr>
                      <w:rFonts w:ascii="仿宋_GB2312" w:eastAsia="仿宋_GB2312" w:hAnsi="新宋体" w:hint="eastAsia"/>
                      <w:szCs w:val="24"/>
                    </w:rPr>
                    <w:t>的潜在投标人应在</w:t>
                  </w:r>
                  <w:r w:rsidR="00512768" w:rsidRPr="006A3BEF">
                    <w:rPr>
                      <w:rStyle w:val="bookmark-item"/>
                      <w:rFonts w:ascii="仿宋_GB2312" w:eastAsia="仿宋_GB2312" w:hAnsi="仿宋" w:hint="eastAsia"/>
                      <w:sz w:val="27"/>
                      <w:szCs w:val="27"/>
                    </w:rPr>
                    <w:t>https://www.zcygov.cn</w:t>
                  </w:r>
                  <w:r w:rsidR="00512768" w:rsidRPr="006A3BEF">
                    <w:rPr>
                      <w:rFonts w:ascii="仿宋_GB2312" w:eastAsia="仿宋_GB2312" w:hAnsi="新宋体" w:hint="eastAsia"/>
                      <w:szCs w:val="24"/>
                    </w:rPr>
                    <w:t>获取（下载）招标文件，并于</w:t>
                  </w:r>
                  <w:r w:rsidR="00512768" w:rsidRPr="00E73551">
                    <w:rPr>
                      <w:rFonts w:ascii="仿宋_GB2312" w:eastAsia="仿宋_GB2312" w:hAnsi="新宋体" w:hint="eastAsia"/>
                      <w:color w:val="FF0000"/>
                      <w:szCs w:val="24"/>
                    </w:rPr>
                    <w:t>202</w:t>
                  </w:r>
                  <w:r w:rsidR="009F2704" w:rsidRPr="00E73551">
                    <w:rPr>
                      <w:rFonts w:ascii="仿宋_GB2312" w:eastAsia="仿宋_GB2312" w:hAnsi="新宋体" w:hint="eastAsia"/>
                      <w:color w:val="FF0000"/>
                      <w:szCs w:val="24"/>
                    </w:rPr>
                    <w:t>3</w:t>
                  </w:r>
                  <w:r w:rsidR="00512768" w:rsidRPr="00E73551">
                    <w:rPr>
                      <w:rFonts w:ascii="仿宋_GB2312" w:eastAsia="仿宋_GB2312" w:hAnsi="新宋体" w:hint="eastAsia"/>
                      <w:color w:val="FF0000"/>
                      <w:szCs w:val="24"/>
                    </w:rPr>
                    <w:t>年</w:t>
                  </w:r>
                  <w:r w:rsidR="00455318">
                    <w:rPr>
                      <w:rFonts w:ascii="仿宋_GB2312" w:eastAsia="仿宋_GB2312" w:hAnsi="新宋体" w:hint="eastAsia"/>
                      <w:color w:val="FF0000"/>
                      <w:szCs w:val="24"/>
                    </w:rPr>
                    <w:t>3</w:t>
                  </w:r>
                  <w:r w:rsidR="00512768" w:rsidRPr="00E73551">
                    <w:rPr>
                      <w:rFonts w:ascii="仿宋_GB2312" w:eastAsia="仿宋_GB2312" w:hAnsi="新宋体" w:hint="eastAsia"/>
                      <w:color w:val="FF0000"/>
                      <w:szCs w:val="24"/>
                    </w:rPr>
                    <w:t>月</w:t>
                  </w:r>
                  <w:r w:rsidR="00455318">
                    <w:rPr>
                      <w:rFonts w:ascii="仿宋_GB2312" w:eastAsia="仿宋_GB2312" w:hAnsi="新宋体" w:hint="eastAsia"/>
                      <w:color w:val="FF0000"/>
                      <w:szCs w:val="24"/>
                    </w:rPr>
                    <w:t>27</w:t>
                  </w:r>
                  <w:r w:rsidR="00512768" w:rsidRPr="00E73551">
                    <w:rPr>
                      <w:rFonts w:ascii="仿宋_GB2312" w:eastAsia="仿宋_GB2312" w:hAnsi="新宋体" w:hint="eastAsia"/>
                      <w:color w:val="FF0000"/>
                      <w:szCs w:val="24"/>
                    </w:rPr>
                    <w:t>日 09:00</w:t>
                  </w:r>
                  <w:r w:rsidR="00512768" w:rsidRPr="006A3BEF">
                    <w:rPr>
                      <w:rFonts w:ascii="仿宋_GB2312" w:eastAsia="仿宋_GB2312" w:hAnsi="新宋体" w:hint="eastAsia"/>
                      <w:szCs w:val="24"/>
                    </w:rPr>
                    <w:t>（北京时间）前递交（上传）投标文件。</w:t>
                  </w:r>
                </w:p>
              </w:tc>
            </w:tr>
          </w:tbl>
          <w:p w14:paraId="076BEC07" w14:textId="77777777" w:rsidR="00030A0F" w:rsidRPr="006A3BEF" w:rsidRDefault="00512768">
            <w:pPr>
              <w:pStyle w:val="afd"/>
              <w:spacing w:afterLines="0" w:line="440" w:lineRule="exact"/>
              <w:ind w:firstLine="480"/>
              <w:jc w:val="left"/>
              <w:rPr>
                <w:rFonts w:ascii="仿宋_GB2312" w:eastAsia="仿宋_GB2312" w:hAnsi="新宋体"/>
                <w:szCs w:val="24"/>
              </w:rPr>
            </w:pPr>
            <w:r w:rsidRPr="006A3BEF">
              <w:rPr>
                <w:rFonts w:ascii="仿宋_GB2312" w:eastAsia="仿宋_GB2312" w:hAnsi="新宋体" w:hint="eastAsia"/>
                <w:szCs w:val="24"/>
              </w:rPr>
              <w:t>一、项目基本情况</w:t>
            </w:r>
          </w:p>
          <w:p w14:paraId="524A6D2F"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项目编号：</w:t>
            </w:r>
            <w:r w:rsidR="00F21BED">
              <w:rPr>
                <w:rFonts w:ascii="仿宋_GB2312" w:eastAsia="仿宋_GB2312" w:hAnsi="新宋体" w:hint="eastAsia"/>
                <w:szCs w:val="24"/>
              </w:rPr>
              <w:t>TYJZZ2023006</w:t>
            </w:r>
          </w:p>
          <w:p w14:paraId="0C4B7719"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项目名称：</w:t>
            </w:r>
            <w:r w:rsidR="00AF7133">
              <w:rPr>
                <w:rFonts w:ascii="仿宋_GB2312" w:eastAsia="仿宋_GB2312" w:hAnsi="新宋体" w:hint="eastAsia"/>
                <w:szCs w:val="24"/>
              </w:rPr>
              <w:t>绍兴文理学院2023年度中文纸质图书采购项目</w:t>
            </w:r>
          </w:p>
          <w:p w14:paraId="4624B773"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采购方式：公开招标</w:t>
            </w:r>
          </w:p>
          <w:p w14:paraId="099E878E" w14:textId="10C0D7AD" w:rsidR="00030A0F" w:rsidRPr="00E73551" w:rsidRDefault="00512768">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00673DC5">
              <w:rPr>
                <w:rFonts w:ascii="仿宋_GB2312" w:eastAsia="仿宋_GB2312" w:hAnsi="新宋体"/>
                <w:color w:val="FF0000"/>
                <w:szCs w:val="24"/>
              </w:rPr>
              <w:t>3</w:t>
            </w:r>
            <w:r w:rsidR="00E73551" w:rsidRPr="00E73551">
              <w:rPr>
                <w:rFonts w:ascii="仿宋_GB2312" w:eastAsia="仿宋_GB2312" w:hAnsi="新宋体" w:hint="eastAsia"/>
                <w:color w:val="FF0000"/>
                <w:szCs w:val="24"/>
              </w:rPr>
              <w:t>000000</w:t>
            </w:r>
          </w:p>
          <w:p w14:paraId="21C2FEB9" w14:textId="0F6FE277" w:rsidR="00030A0F" w:rsidRPr="00E73551" w:rsidRDefault="00512768">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最高限价（元）：</w:t>
            </w:r>
            <w:r w:rsidR="00E73551" w:rsidRPr="00E73551">
              <w:rPr>
                <w:rFonts w:ascii="仿宋_GB2312" w:eastAsia="仿宋_GB2312" w:hAnsi="新宋体" w:hint="eastAsia"/>
                <w:color w:val="FF0000"/>
                <w:szCs w:val="24"/>
              </w:rPr>
              <w:t>01标</w:t>
            </w:r>
            <w:r w:rsidR="00673DC5">
              <w:rPr>
                <w:rFonts w:ascii="仿宋_GB2312" w:eastAsia="仿宋_GB2312" w:hAnsi="新宋体" w:hint="eastAsia"/>
                <w:color w:val="FF0000"/>
                <w:szCs w:val="24"/>
              </w:rPr>
              <w:t>：8</w:t>
            </w:r>
            <w:r w:rsidR="00673DC5">
              <w:rPr>
                <w:rFonts w:ascii="仿宋_GB2312" w:eastAsia="仿宋_GB2312" w:hAnsi="新宋体"/>
                <w:color w:val="FF0000"/>
                <w:szCs w:val="24"/>
              </w:rPr>
              <w:t>00000</w:t>
            </w:r>
            <w:r w:rsidR="00E73551" w:rsidRPr="00E73551">
              <w:rPr>
                <w:rFonts w:ascii="仿宋_GB2312" w:eastAsia="仿宋_GB2312" w:hAnsi="新宋体" w:hint="eastAsia"/>
                <w:color w:val="FF0000"/>
                <w:szCs w:val="24"/>
              </w:rPr>
              <w:t xml:space="preserve"> 02标</w:t>
            </w:r>
            <w:r w:rsidR="00673DC5">
              <w:rPr>
                <w:rFonts w:ascii="仿宋_GB2312" w:eastAsia="仿宋_GB2312" w:hAnsi="新宋体" w:hint="eastAsia"/>
                <w:color w:val="FF0000"/>
                <w:szCs w:val="24"/>
              </w:rPr>
              <w:t>：</w:t>
            </w:r>
            <w:r w:rsidR="00673DC5">
              <w:rPr>
                <w:rFonts w:ascii="仿宋_GB2312" w:eastAsia="仿宋_GB2312" w:hAnsi="新宋体"/>
                <w:color w:val="FF0000"/>
                <w:szCs w:val="24"/>
              </w:rPr>
              <w:t>700000</w:t>
            </w:r>
            <w:r w:rsidR="00E73551" w:rsidRPr="00E73551">
              <w:rPr>
                <w:rFonts w:ascii="仿宋_GB2312" w:eastAsia="仿宋_GB2312" w:hAnsi="新宋体" w:hint="eastAsia"/>
                <w:color w:val="FF0000"/>
                <w:szCs w:val="24"/>
              </w:rPr>
              <w:t xml:space="preserve"> 03标</w:t>
            </w:r>
            <w:r w:rsidR="00673DC5">
              <w:rPr>
                <w:rFonts w:ascii="仿宋_GB2312" w:eastAsia="仿宋_GB2312" w:hAnsi="新宋体" w:hint="eastAsia"/>
                <w:color w:val="FF0000"/>
                <w:szCs w:val="24"/>
              </w:rPr>
              <w:t>：</w:t>
            </w:r>
            <w:r w:rsidR="00673DC5">
              <w:rPr>
                <w:rFonts w:ascii="仿宋_GB2312" w:eastAsia="仿宋_GB2312" w:hAnsi="新宋体"/>
                <w:color w:val="FF0000"/>
                <w:szCs w:val="24"/>
              </w:rPr>
              <w:t>600000</w:t>
            </w:r>
            <w:r w:rsidR="00E73551" w:rsidRPr="00E73551">
              <w:rPr>
                <w:rFonts w:ascii="仿宋_GB2312" w:eastAsia="仿宋_GB2312" w:hAnsi="新宋体" w:hint="eastAsia"/>
                <w:color w:val="FF0000"/>
                <w:szCs w:val="24"/>
              </w:rPr>
              <w:t xml:space="preserve">  04标</w:t>
            </w:r>
            <w:r w:rsidR="00673DC5">
              <w:rPr>
                <w:rFonts w:ascii="仿宋_GB2312" w:eastAsia="仿宋_GB2312" w:hAnsi="新宋体" w:hint="eastAsia"/>
                <w:color w:val="FF0000"/>
                <w:szCs w:val="24"/>
              </w:rPr>
              <w:t>：</w:t>
            </w:r>
            <w:r w:rsidR="00673DC5">
              <w:rPr>
                <w:rFonts w:ascii="仿宋_GB2312" w:eastAsia="仿宋_GB2312" w:hAnsi="新宋体"/>
                <w:color w:val="FF0000"/>
                <w:szCs w:val="24"/>
              </w:rPr>
              <w:t>500000  05</w:t>
            </w:r>
            <w:r w:rsidR="00673DC5">
              <w:rPr>
                <w:rFonts w:ascii="仿宋_GB2312" w:eastAsia="仿宋_GB2312" w:hAnsi="新宋体" w:hint="eastAsia"/>
                <w:color w:val="FF0000"/>
                <w:szCs w:val="24"/>
              </w:rPr>
              <w:t>标：4</w:t>
            </w:r>
            <w:r w:rsidR="00673DC5">
              <w:rPr>
                <w:rFonts w:ascii="仿宋_GB2312" w:eastAsia="仿宋_GB2312" w:hAnsi="新宋体"/>
                <w:color w:val="FF0000"/>
                <w:szCs w:val="24"/>
              </w:rPr>
              <w:t>00000</w:t>
            </w:r>
            <w:r w:rsidR="00E73551" w:rsidRPr="00E73551">
              <w:rPr>
                <w:rFonts w:ascii="仿宋_GB2312" w:eastAsia="仿宋_GB2312" w:hAnsi="新宋体" w:hint="eastAsia"/>
                <w:color w:val="FF0000"/>
                <w:szCs w:val="24"/>
              </w:rPr>
              <w:t xml:space="preserve">  </w:t>
            </w:r>
          </w:p>
          <w:p w14:paraId="50B2B228"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采购需求：</w:t>
            </w:r>
          </w:p>
          <w:p w14:paraId="72699626"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标项</w:t>
            </w:r>
            <w:proofErr w:type="gramStart"/>
            <w:r w:rsidRPr="006A3BEF">
              <w:rPr>
                <w:rFonts w:ascii="仿宋_GB2312" w:eastAsia="仿宋_GB2312" w:hAnsi="新宋体" w:hint="eastAsia"/>
                <w:szCs w:val="24"/>
              </w:rPr>
              <w:t>一</w:t>
            </w:r>
            <w:proofErr w:type="gramEnd"/>
            <w:r w:rsidRPr="006A3BEF">
              <w:rPr>
                <w:rFonts w:ascii="仿宋_GB2312" w:eastAsia="仿宋_GB2312" w:hAnsi="新宋体" w:hint="eastAsia"/>
                <w:szCs w:val="24"/>
              </w:rPr>
              <w:t>:</w:t>
            </w:r>
          </w:p>
          <w:p w14:paraId="57B2260A" w14:textId="77777777" w:rsidR="00030A0F" w:rsidRPr="006A3BEF" w:rsidRDefault="00512768">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sidR="00E73551">
              <w:rPr>
                <w:rFonts w:hint="eastAsia"/>
              </w:rPr>
              <w:t xml:space="preserve"> </w:t>
            </w:r>
            <w:r w:rsidR="00E73551" w:rsidRPr="00E73551">
              <w:rPr>
                <w:rFonts w:ascii="仿宋_GB2312" w:eastAsia="仿宋_GB2312" w:hAnsi="新宋体" w:hint="eastAsia"/>
                <w:szCs w:val="24"/>
              </w:rPr>
              <w:t>图书馆2023年度中文纸质图书（一）</w:t>
            </w:r>
          </w:p>
          <w:p w14:paraId="686A3FBF"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14:paraId="4F1C74BA" w14:textId="57D0A101" w:rsidR="00181887" w:rsidRPr="00E73551" w:rsidRDefault="00512768">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Pr="00E73551">
              <w:rPr>
                <w:rFonts w:ascii="仿宋_GB2312" w:eastAsia="仿宋_GB2312" w:hAnsi="新宋体" w:hint="eastAsia"/>
                <w:color w:val="FF0000"/>
                <w:szCs w:val="24"/>
              </w:rPr>
              <w:t> </w:t>
            </w:r>
            <w:r w:rsidR="00673DC5">
              <w:rPr>
                <w:rFonts w:ascii="仿宋_GB2312" w:eastAsia="仿宋_GB2312" w:hAnsi="新宋体"/>
                <w:color w:val="FF0000"/>
                <w:szCs w:val="24"/>
              </w:rPr>
              <w:t>8</w:t>
            </w:r>
            <w:r w:rsidR="00E73551" w:rsidRPr="00E73551">
              <w:rPr>
                <w:rFonts w:ascii="仿宋_GB2312" w:eastAsia="仿宋_GB2312" w:hAnsi="新宋体" w:hint="eastAsia"/>
                <w:color w:val="FF0000"/>
                <w:szCs w:val="24"/>
              </w:rPr>
              <w:t>00000</w:t>
            </w:r>
          </w:p>
          <w:p w14:paraId="11B6E475"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14:paraId="30670AA9" w14:textId="77777777" w:rsidR="00030A0F" w:rsidRPr="006A3BEF" w:rsidRDefault="00512768" w:rsidP="00135455">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sidR="00E73551">
              <w:rPr>
                <w:rFonts w:ascii="仿宋_GB2312" w:eastAsia="仿宋_GB2312" w:hAnsi="新宋体" w:hint="eastAsia"/>
                <w:szCs w:val="24"/>
              </w:rPr>
              <w:t>无</w:t>
            </w:r>
          </w:p>
          <w:p w14:paraId="7C10CB09"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w:t>
            </w:r>
            <w:r>
              <w:rPr>
                <w:rFonts w:ascii="仿宋_GB2312" w:eastAsia="仿宋_GB2312" w:hAnsi="新宋体" w:hint="eastAsia"/>
                <w:szCs w:val="24"/>
              </w:rPr>
              <w:t>二</w:t>
            </w:r>
            <w:proofErr w:type="gramEnd"/>
            <w:r w:rsidRPr="006A3BEF">
              <w:rPr>
                <w:rFonts w:ascii="仿宋_GB2312" w:eastAsia="仿宋_GB2312" w:hAnsi="新宋体" w:hint="eastAsia"/>
                <w:szCs w:val="24"/>
              </w:rPr>
              <w:t>:</w:t>
            </w:r>
          </w:p>
          <w:p w14:paraId="2B4A09B6"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Pr>
                <w:rFonts w:hint="eastAsia"/>
              </w:rPr>
              <w:t xml:space="preserve"> </w:t>
            </w:r>
            <w:r w:rsidRPr="00E73551">
              <w:rPr>
                <w:rFonts w:ascii="仿宋_GB2312" w:eastAsia="仿宋_GB2312" w:hAnsi="新宋体" w:hint="eastAsia"/>
                <w:szCs w:val="24"/>
              </w:rPr>
              <w:t>图书馆2023年度中文纸质图书（二）</w:t>
            </w:r>
          </w:p>
          <w:p w14:paraId="52636541"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14:paraId="4A305C28" w14:textId="79CE93A4" w:rsidR="00E73551" w:rsidRPr="00E73551" w:rsidRDefault="00E73551" w:rsidP="00E73551">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Pr="00E73551">
              <w:rPr>
                <w:rFonts w:ascii="仿宋_GB2312" w:eastAsia="仿宋_GB2312" w:hAnsi="新宋体" w:hint="eastAsia"/>
                <w:color w:val="FF0000"/>
                <w:szCs w:val="24"/>
              </w:rPr>
              <w:t> </w:t>
            </w:r>
            <w:r w:rsidR="00673DC5">
              <w:rPr>
                <w:rFonts w:ascii="仿宋_GB2312" w:eastAsia="仿宋_GB2312" w:hAnsi="新宋体"/>
                <w:color w:val="FF0000"/>
                <w:szCs w:val="24"/>
              </w:rPr>
              <w:t>7</w:t>
            </w:r>
            <w:r>
              <w:rPr>
                <w:rFonts w:ascii="仿宋_GB2312" w:eastAsia="仿宋_GB2312" w:hAnsi="新宋体" w:hint="eastAsia"/>
                <w:color w:val="FF0000"/>
                <w:szCs w:val="24"/>
              </w:rPr>
              <w:t>00000</w:t>
            </w:r>
          </w:p>
          <w:p w14:paraId="3C4C59CD"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14:paraId="581DDD32" w14:textId="77777777" w:rsidR="00E73551"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Pr>
                <w:rFonts w:ascii="仿宋_GB2312" w:eastAsia="仿宋_GB2312" w:hAnsi="新宋体" w:hint="eastAsia"/>
                <w:szCs w:val="24"/>
              </w:rPr>
              <w:t>无</w:t>
            </w:r>
          </w:p>
          <w:p w14:paraId="0CBBAB32"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w:t>
            </w:r>
            <w:r>
              <w:rPr>
                <w:rFonts w:ascii="仿宋_GB2312" w:eastAsia="仿宋_GB2312" w:hAnsi="新宋体" w:hint="eastAsia"/>
                <w:szCs w:val="24"/>
              </w:rPr>
              <w:t>三</w:t>
            </w:r>
            <w:proofErr w:type="gramEnd"/>
            <w:r w:rsidRPr="006A3BEF">
              <w:rPr>
                <w:rFonts w:ascii="仿宋_GB2312" w:eastAsia="仿宋_GB2312" w:hAnsi="新宋体" w:hint="eastAsia"/>
                <w:szCs w:val="24"/>
              </w:rPr>
              <w:t>:</w:t>
            </w:r>
          </w:p>
          <w:p w14:paraId="16A36373"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Pr>
                <w:rFonts w:hint="eastAsia"/>
              </w:rPr>
              <w:t xml:space="preserve"> </w:t>
            </w:r>
            <w:r w:rsidRPr="00E73551">
              <w:rPr>
                <w:rFonts w:ascii="仿宋_GB2312" w:eastAsia="仿宋_GB2312" w:hAnsi="新宋体" w:hint="eastAsia"/>
                <w:szCs w:val="24"/>
              </w:rPr>
              <w:t>图书馆2023年度中文纸质图书（三）</w:t>
            </w:r>
          </w:p>
          <w:p w14:paraId="152AF4CB"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14:paraId="2BFDC433" w14:textId="5B9E3BF5" w:rsidR="00E73551" w:rsidRPr="00E73551" w:rsidRDefault="00E73551" w:rsidP="00E73551">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Pr="00E73551">
              <w:rPr>
                <w:rFonts w:ascii="仿宋_GB2312" w:eastAsia="仿宋_GB2312" w:hAnsi="新宋体" w:hint="eastAsia"/>
                <w:color w:val="FF0000"/>
                <w:szCs w:val="24"/>
              </w:rPr>
              <w:t> </w:t>
            </w:r>
            <w:r w:rsidR="00673DC5">
              <w:rPr>
                <w:rFonts w:ascii="仿宋_GB2312" w:eastAsia="仿宋_GB2312" w:hAnsi="新宋体"/>
                <w:color w:val="FF0000"/>
                <w:szCs w:val="24"/>
              </w:rPr>
              <w:t>6</w:t>
            </w:r>
            <w:r>
              <w:rPr>
                <w:rFonts w:ascii="仿宋_GB2312" w:eastAsia="仿宋_GB2312" w:hAnsi="新宋体" w:hint="eastAsia"/>
                <w:color w:val="FF0000"/>
                <w:szCs w:val="24"/>
              </w:rPr>
              <w:t>0</w:t>
            </w:r>
            <w:r w:rsidRPr="00E73551">
              <w:rPr>
                <w:rFonts w:ascii="仿宋_GB2312" w:eastAsia="仿宋_GB2312" w:hAnsi="新宋体" w:hint="eastAsia"/>
                <w:color w:val="FF0000"/>
                <w:szCs w:val="24"/>
              </w:rPr>
              <w:t>0000</w:t>
            </w:r>
          </w:p>
          <w:p w14:paraId="415C91B3"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14:paraId="174E4A36" w14:textId="77777777" w:rsidR="00E73551"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Pr>
                <w:rFonts w:ascii="仿宋_GB2312" w:eastAsia="仿宋_GB2312" w:hAnsi="新宋体" w:hint="eastAsia"/>
                <w:szCs w:val="24"/>
              </w:rPr>
              <w:t>无</w:t>
            </w:r>
          </w:p>
          <w:p w14:paraId="3181A65A"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lastRenderedPageBreak/>
              <w:t>标项</w:t>
            </w:r>
            <w:r>
              <w:rPr>
                <w:rFonts w:ascii="仿宋_GB2312" w:eastAsia="仿宋_GB2312" w:hAnsi="新宋体" w:hint="eastAsia"/>
                <w:szCs w:val="24"/>
              </w:rPr>
              <w:t>四</w:t>
            </w:r>
            <w:proofErr w:type="gramEnd"/>
            <w:r w:rsidRPr="006A3BEF">
              <w:rPr>
                <w:rFonts w:ascii="仿宋_GB2312" w:eastAsia="仿宋_GB2312" w:hAnsi="新宋体" w:hint="eastAsia"/>
                <w:szCs w:val="24"/>
              </w:rPr>
              <w:t>:</w:t>
            </w:r>
          </w:p>
          <w:p w14:paraId="55D78F07"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Pr>
                <w:rFonts w:hint="eastAsia"/>
              </w:rPr>
              <w:t xml:space="preserve"> </w:t>
            </w:r>
            <w:r w:rsidRPr="00E73551">
              <w:rPr>
                <w:rFonts w:ascii="仿宋_GB2312" w:eastAsia="仿宋_GB2312" w:hAnsi="新宋体" w:hint="eastAsia"/>
                <w:szCs w:val="24"/>
              </w:rPr>
              <w:t>图书馆2023年度中文纸质图书（</w:t>
            </w:r>
            <w:r>
              <w:rPr>
                <w:rFonts w:ascii="仿宋_GB2312" w:eastAsia="仿宋_GB2312" w:hAnsi="新宋体" w:hint="eastAsia"/>
                <w:szCs w:val="24"/>
              </w:rPr>
              <w:t>四</w:t>
            </w:r>
            <w:r w:rsidRPr="00E73551">
              <w:rPr>
                <w:rFonts w:ascii="仿宋_GB2312" w:eastAsia="仿宋_GB2312" w:hAnsi="新宋体" w:hint="eastAsia"/>
                <w:szCs w:val="24"/>
              </w:rPr>
              <w:t>）</w:t>
            </w:r>
          </w:p>
          <w:p w14:paraId="4996F28F"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14:paraId="3EE42AD2" w14:textId="1F8A59ED" w:rsidR="00E73551" w:rsidRPr="00E73551" w:rsidRDefault="00E73551" w:rsidP="00E73551">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Pr="00E73551">
              <w:rPr>
                <w:rFonts w:ascii="仿宋_GB2312" w:eastAsia="仿宋_GB2312" w:hAnsi="新宋体" w:hint="eastAsia"/>
                <w:color w:val="FF0000"/>
                <w:szCs w:val="24"/>
              </w:rPr>
              <w:t> </w:t>
            </w:r>
            <w:r w:rsidR="00673DC5">
              <w:rPr>
                <w:rFonts w:ascii="仿宋_GB2312" w:eastAsia="仿宋_GB2312" w:hAnsi="新宋体"/>
                <w:color w:val="FF0000"/>
                <w:szCs w:val="24"/>
              </w:rPr>
              <w:t>5</w:t>
            </w:r>
            <w:r>
              <w:rPr>
                <w:rFonts w:ascii="仿宋_GB2312" w:eastAsia="仿宋_GB2312" w:hAnsi="新宋体" w:hint="eastAsia"/>
                <w:color w:val="FF0000"/>
                <w:szCs w:val="24"/>
              </w:rPr>
              <w:t>0</w:t>
            </w:r>
            <w:r w:rsidRPr="00E73551">
              <w:rPr>
                <w:rFonts w:ascii="仿宋_GB2312" w:eastAsia="仿宋_GB2312" w:hAnsi="新宋体" w:hint="eastAsia"/>
                <w:color w:val="FF0000"/>
                <w:szCs w:val="24"/>
              </w:rPr>
              <w:t>0000</w:t>
            </w:r>
          </w:p>
          <w:p w14:paraId="524B9015"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14:paraId="37E34EA5" w14:textId="77777777" w:rsidR="00E73551"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Pr>
                <w:rFonts w:ascii="仿宋_GB2312" w:eastAsia="仿宋_GB2312" w:hAnsi="新宋体" w:hint="eastAsia"/>
                <w:szCs w:val="24"/>
              </w:rPr>
              <w:t>无</w:t>
            </w:r>
          </w:p>
          <w:p w14:paraId="264CE1B1"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w:t>
            </w:r>
            <w:r>
              <w:rPr>
                <w:rFonts w:ascii="仿宋_GB2312" w:eastAsia="仿宋_GB2312" w:hAnsi="新宋体" w:hint="eastAsia"/>
                <w:szCs w:val="24"/>
              </w:rPr>
              <w:t>五</w:t>
            </w:r>
            <w:proofErr w:type="gramEnd"/>
            <w:r w:rsidRPr="006A3BEF">
              <w:rPr>
                <w:rFonts w:ascii="仿宋_GB2312" w:eastAsia="仿宋_GB2312" w:hAnsi="新宋体" w:hint="eastAsia"/>
                <w:szCs w:val="24"/>
              </w:rPr>
              <w:t>:</w:t>
            </w:r>
          </w:p>
          <w:p w14:paraId="6E7AFD4B" w14:textId="77777777" w:rsidR="00E73551" w:rsidRPr="006A3BEF" w:rsidRDefault="00E73551" w:rsidP="00E73551">
            <w:pPr>
              <w:pStyle w:val="afd"/>
              <w:spacing w:afterLines="0" w:line="440" w:lineRule="exact"/>
              <w:ind w:firstLine="480"/>
              <w:rPr>
                <w:rFonts w:ascii="仿宋_GB2312" w:eastAsia="仿宋_GB2312" w:hAnsi="新宋体"/>
                <w:szCs w:val="24"/>
              </w:rPr>
            </w:pPr>
            <w:proofErr w:type="gramStart"/>
            <w:r w:rsidRPr="006A3BEF">
              <w:rPr>
                <w:rFonts w:ascii="仿宋_GB2312" w:eastAsia="仿宋_GB2312" w:hAnsi="新宋体" w:hint="eastAsia"/>
                <w:szCs w:val="24"/>
              </w:rPr>
              <w:t>标项名称</w:t>
            </w:r>
            <w:proofErr w:type="gramEnd"/>
            <w:r w:rsidRPr="006A3BEF">
              <w:rPr>
                <w:rFonts w:ascii="仿宋_GB2312" w:eastAsia="仿宋_GB2312" w:hAnsi="新宋体" w:hint="eastAsia"/>
                <w:szCs w:val="24"/>
              </w:rPr>
              <w:t>:</w:t>
            </w:r>
            <w:r>
              <w:rPr>
                <w:rFonts w:hint="eastAsia"/>
              </w:rPr>
              <w:t xml:space="preserve"> </w:t>
            </w:r>
            <w:r w:rsidRPr="00E73551">
              <w:rPr>
                <w:rFonts w:ascii="仿宋_GB2312" w:eastAsia="仿宋_GB2312" w:hAnsi="新宋体" w:hint="eastAsia"/>
                <w:szCs w:val="24"/>
              </w:rPr>
              <w:t>图书馆2023年度中文纸质图书（</w:t>
            </w:r>
            <w:r>
              <w:rPr>
                <w:rFonts w:ascii="仿宋_GB2312" w:eastAsia="仿宋_GB2312" w:hAnsi="新宋体" w:hint="eastAsia"/>
                <w:szCs w:val="24"/>
              </w:rPr>
              <w:t>五</w:t>
            </w:r>
            <w:r w:rsidRPr="00E73551">
              <w:rPr>
                <w:rFonts w:ascii="仿宋_GB2312" w:eastAsia="仿宋_GB2312" w:hAnsi="新宋体" w:hint="eastAsia"/>
                <w:szCs w:val="24"/>
              </w:rPr>
              <w:t>）</w:t>
            </w:r>
          </w:p>
          <w:p w14:paraId="7F5416B6"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数量:1</w:t>
            </w:r>
          </w:p>
          <w:p w14:paraId="57F836AE" w14:textId="7262125B" w:rsidR="00E73551" w:rsidRPr="00E73551" w:rsidRDefault="00E73551" w:rsidP="00E73551">
            <w:pPr>
              <w:pStyle w:val="afd"/>
              <w:spacing w:afterLines="0" w:line="440" w:lineRule="exact"/>
              <w:ind w:firstLine="480"/>
              <w:rPr>
                <w:rFonts w:ascii="仿宋_GB2312" w:eastAsia="仿宋_GB2312" w:hAnsi="新宋体"/>
                <w:color w:val="FF0000"/>
                <w:szCs w:val="24"/>
              </w:rPr>
            </w:pPr>
            <w:r w:rsidRPr="00E73551">
              <w:rPr>
                <w:rFonts w:ascii="仿宋_GB2312" w:eastAsia="仿宋_GB2312" w:hAnsi="新宋体" w:hint="eastAsia"/>
                <w:color w:val="FF0000"/>
                <w:szCs w:val="24"/>
              </w:rPr>
              <w:t>预算金额（元）:</w:t>
            </w:r>
            <w:r w:rsidRPr="00E73551">
              <w:rPr>
                <w:rFonts w:ascii="仿宋_GB2312" w:eastAsia="仿宋_GB2312" w:hAnsi="新宋体" w:hint="eastAsia"/>
                <w:color w:val="FF0000"/>
                <w:szCs w:val="24"/>
              </w:rPr>
              <w:t> </w:t>
            </w:r>
            <w:r w:rsidR="00673DC5">
              <w:rPr>
                <w:rFonts w:ascii="仿宋_GB2312" w:eastAsia="仿宋_GB2312" w:hAnsi="新宋体"/>
                <w:color w:val="FF0000"/>
                <w:szCs w:val="24"/>
              </w:rPr>
              <w:t>4</w:t>
            </w:r>
            <w:r>
              <w:rPr>
                <w:rFonts w:ascii="仿宋_GB2312" w:eastAsia="仿宋_GB2312" w:hAnsi="新宋体" w:hint="eastAsia"/>
                <w:color w:val="FF0000"/>
                <w:szCs w:val="24"/>
              </w:rPr>
              <w:t>0</w:t>
            </w:r>
            <w:r w:rsidRPr="00E73551">
              <w:rPr>
                <w:rFonts w:ascii="仿宋_GB2312" w:eastAsia="仿宋_GB2312" w:hAnsi="新宋体" w:hint="eastAsia"/>
                <w:color w:val="FF0000"/>
                <w:szCs w:val="24"/>
              </w:rPr>
              <w:t>0000</w:t>
            </w:r>
          </w:p>
          <w:p w14:paraId="6856A712" w14:textId="77777777" w:rsidR="00E73551" w:rsidRPr="006A3BEF"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简要规格描述或项目基本概况介绍、用途：详见采购文件</w:t>
            </w:r>
            <w:r w:rsidRPr="006A3BEF">
              <w:rPr>
                <w:rFonts w:ascii="仿宋_GB2312" w:eastAsia="仿宋_GB2312" w:hAnsi="新宋体" w:hint="eastAsia"/>
                <w:szCs w:val="24"/>
              </w:rPr>
              <w:t> </w:t>
            </w:r>
          </w:p>
          <w:p w14:paraId="5F545306" w14:textId="77777777" w:rsidR="00E73551" w:rsidRDefault="00E73551" w:rsidP="00E73551">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备注：</w:t>
            </w:r>
            <w:r>
              <w:rPr>
                <w:rFonts w:ascii="仿宋_GB2312" w:eastAsia="仿宋_GB2312" w:hAnsi="新宋体" w:hint="eastAsia"/>
                <w:szCs w:val="24"/>
              </w:rPr>
              <w:t>无</w:t>
            </w:r>
          </w:p>
          <w:p w14:paraId="41020630"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合同履约期限：</w:t>
            </w:r>
            <w:r w:rsidR="00E73551">
              <w:rPr>
                <w:rFonts w:ascii="仿宋_GB2312" w:eastAsia="仿宋_GB2312" w:hAnsi="新宋体" w:hint="eastAsia"/>
                <w:szCs w:val="24"/>
              </w:rPr>
              <w:t>1、2、3、4、5</w:t>
            </w:r>
            <w:r w:rsidRPr="006A3BEF">
              <w:rPr>
                <w:rFonts w:ascii="仿宋_GB2312" w:eastAsia="仿宋_GB2312" w:hAnsi="新宋体" w:hint="eastAsia"/>
                <w:szCs w:val="24"/>
              </w:rPr>
              <w:t>按双方合同约定条款执行。</w:t>
            </w:r>
          </w:p>
          <w:p w14:paraId="05B446B1"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本项目（</w:t>
            </w:r>
            <w:r w:rsidR="00E73551">
              <w:rPr>
                <w:rFonts w:ascii="仿宋_GB2312" w:eastAsia="仿宋_GB2312" w:hAnsi="新宋体" w:hint="eastAsia"/>
                <w:szCs w:val="24"/>
              </w:rPr>
              <w:t>否</w:t>
            </w:r>
            <w:r w:rsidRPr="006A3BEF">
              <w:rPr>
                <w:rFonts w:ascii="仿宋_GB2312" w:eastAsia="仿宋_GB2312" w:hAnsi="新宋体" w:hint="eastAsia"/>
                <w:szCs w:val="24"/>
              </w:rPr>
              <w:t>）接受联合体投标。</w:t>
            </w:r>
          </w:p>
          <w:p w14:paraId="7008B350"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二、申请人的资格要求：</w:t>
            </w:r>
          </w:p>
          <w:p w14:paraId="18D3FB0D" w14:textId="77777777" w:rsidR="00030A0F" w:rsidRPr="006A3BEF" w:rsidRDefault="00512768" w:rsidP="00181887">
            <w:pPr>
              <w:pStyle w:val="afd"/>
              <w:spacing w:after="120" w:line="440" w:lineRule="exact"/>
              <w:ind w:firstLine="480"/>
              <w:jc w:val="left"/>
              <w:rPr>
                <w:rFonts w:ascii="仿宋_GB2312" w:eastAsia="仿宋_GB2312" w:hAnsi="新宋体"/>
                <w:szCs w:val="24"/>
              </w:rPr>
            </w:pPr>
            <w:r w:rsidRPr="006A3BEF">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1752E649" w14:textId="77777777" w:rsidR="00030A0F" w:rsidRPr="006A3BEF" w:rsidRDefault="00512768" w:rsidP="00181887">
            <w:pPr>
              <w:pStyle w:val="afd"/>
              <w:spacing w:after="120" w:line="440" w:lineRule="exact"/>
              <w:ind w:firstLine="480"/>
              <w:jc w:val="left"/>
              <w:rPr>
                <w:rFonts w:ascii="仿宋_GB2312" w:eastAsia="仿宋_GB2312" w:hAnsi="新宋体"/>
                <w:szCs w:val="24"/>
              </w:rPr>
            </w:pPr>
            <w:r w:rsidRPr="006A3BEF">
              <w:rPr>
                <w:rFonts w:ascii="仿宋_GB2312" w:eastAsia="仿宋_GB2312" w:hAnsi="新宋体" w:hint="eastAsia"/>
                <w:szCs w:val="24"/>
              </w:rPr>
              <w:t>2.以联合体形式投标的，提供联合体协议（本项目不接受联合体投标或者投标人不以联合体形式投标的，则不需要提供）；</w:t>
            </w:r>
          </w:p>
          <w:p w14:paraId="625939B6"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3.落实政府采购政策需满足的资格要求：</w:t>
            </w:r>
          </w:p>
          <w:p w14:paraId="1407E7FE" w14:textId="77777777" w:rsidR="00030A0F" w:rsidRPr="006A3BEF" w:rsidRDefault="00695019" w:rsidP="00480DE4">
            <w:pPr>
              <w:pStyle w:val="afd"/>
              <w:spacing w:afterLines="0" w:line="440" w:lineRule="exact"/>
              <w:ind w:firstLine="480"/>
              <w:rPr>
                <w:rFonts w:ascii="仿宋_GB2312" w:eastAsia="仿宋_GB2312" w:hAnsi="新宋体"/>
                <w:szCs w:val="24"/>
              </w:rPr>
            </w:pPr>
            <w:sdt>
              <w:sdtPr>
                <w:rPr>
                  <w:rFonts w:ascii="仿宋_GB2312" w:eastAsia="仿宋_GB2312" w:hAnsi="仿宋" w:cs="Arial" w:hint="eastAsia"/>
                  <w:szCs w:val="21"/>
                </w:rPr>
                <w:id w:val="4900522"/>
              </w:sdtPr>
              <w:sdtContent>
                <w:r w:rsidR="000D3FC1" w:rsidRPr="006A3BEF">
                  <w:rPr>
                    <w:rFonts w:ascii="仿宋_GB2312" w:eastAsia="仿宋_GB2312" w:hAnsi="MS Gothic" w:cs="Arial" w:hint="eastAsia"/>
                  </w:rPr>
                  <w:sym w:font="Wingdings" w:char="F0FE"/>
                </w:r>
              </w:sdtContent>
            </w:sdt>
            <w:r w:rsidR="00512768" w:rsidRPr="006A3BEF">
              <w:rPr>
                <w:rFonts w:ascii="仿宋_GB2312" w:eastAsia="仿宋_GB2312" w:hAnsi="仿宋" w:hint="eastAsia"/>
              </w:rPr>
              <w:t>无；</w:t>
            </w:r>
          </w:p>
          <w:p w14:paraId="0E5BABD5" w14:textId="77777777" w:rsidR="00030A0F" w:rsidRPr="006A3BEF" w:rsidRDefault="000D3FC1" w:rsidP="000D3FC1">
            <w:pPr>
              <w:spacing w:line="360" w:lineRule="auto"/>
              <w:ind w:firstLineChars="200" w:firstLine="480"/>
              <w:rPr>
                <w:rFonts w:ascii="仿宋_GB2312" w:eastAsia="仿宋_GB2312" w:hAnsi="仿宋"/>
                <w:sz w:val="24"/>
              </w:rPr>
            </w:pPr>
            <w:r w:rsidRPr="006A3BEF">
              <w:rPr>
                <w:rFonts w:ascii="MS Mincho" w:eastAsia="MS Mincho" w:hAnsi="MS Mincho" w:cs="MS Mincho" w:hint="eastAsia"/>
                <w:kern w:val="0"/>
                <w:sz w:val="24"/>
              </w:rPr>
              <w:t>☐</w:t>
            </w:r>
            <w:r w:rsidR="00512768" w:rsidRPr="006A3BEF">
              <w:rPr>
                <w:rFonts w:ascii="仿宋_GB2312" w:eastAsia="仿宋_GB2312" w:hAnsi="仿宋" w:cs="Arial" w:hint="eastAsia"/>
                <w:kern w:val="0"/>
                <w:sz w:val="24"/>
              </w:rPr>
              <w:t>专</w:t>
            </w:r>
            <w:r w:rsidR="00512768" w:rsidRPr="006A3BEF">
              <w:rPr>
                <w:rFonts w:ascii="仿宋_GB2312" w:eastAsia="仿宋_GB2312" w:hAnsi="仿宋" w:hint="eastAsia"/>
                <w:sz w:val="24"/>
              </w:rPr>
              <w:t>门面向中小企业</w:t>
            </w:r>
          </w:p>
          <w:p w14:paraId="6DDBB277" w14:textId="77777777" w:rsidR="00030A0F" w:rsidRPr="006A3BEF" w:rsidRDefault="00695019" w:rsidP="0019471E">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598278517"/>
              </w:sdtPr>
              <w:sdtContent>
                <w:r w:rsidR="0019471E" w:rsidRPr="006A3BEF">
                  <w:rPr>
                    <w:rFonts w:ascii="仿宋_GB2312" w:eastAsia="仿宋_GB2312" w:hAnsi="MS Gothic" w:cs="Arial" w:hint="eastAsia"/>
                    <w:kern w:val="0"/>
                    <w:sz w:val="24"/>
                  </w:rPr>
                  <w:t>☐</w:t>
                </w:r>
              </w:sdtContent>
            </w:sdt>
            <w:r w:rsidR="00512768" w:rsidRPr="006A3BEF">
              <w:rPr>
                <w:rFonts w:ascii="仿宋_GB2312" w:eastAsia="仿宋_GB2312" w:hAnsi="仿宋" w:hint="eastAsia"/>
                <w:sz w:val="24"/>
              </w:rPr>
              <w:t>货物全部由符合政策要求的中小企业制造，提供中小企业声明函；</w:t>
            </w:r>
          </w:p>
          <w:p w14:paraId="205A5FE4" w14:textId="77777777" w:rsidR="00030A0F" w:rsidRPr="006A3BEF" w:rsidRDefault="00695019"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货物全部由符合政策要求的小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制造，提供中小企业声明函；</w:t>
            </w:r>
          </w:p>
          <w:p w14:paraId="461D6D98" w14:textId="77777777" w:rsidR="00030A0F" w:rsidRPr="006A3BEF" w:rsidRDefault="00695019"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szCs w:val="21"/>
                        </w:rPr>
                        <w:id w:val="725337177"/>
                      </w:sdtPr>
                      <w:sdtContent>
                        <w:sdt>
                          <w:sdtPr>
                            <w:rPr>
                              <w:rFonts w:ascii="仿宋_GB2312" w:eastAsia="仿宋_GB2312" w:hAnsi="仿宋" w:cs="Arial" w:hint="eastAsia"/>
                              <w:kern w:val="0"/>
                              <w:sz w:val="24"/>
                            </w:rPr>
                            <w:id w:val="598278516"/>
                          </w:sdtPr>
                          <w:sdtContent>
                            <w:r w:rsidR="0019471E" w:rsidRPr="006A3BEF">
                              <w:rPr>
                                <w:rFonts w:ascii="仿宋_GB2312" w:eastAsia="仿宋_GB2312" w:hAnsi="MS Gothic" w:cs="Arial" w:hint="eastAsia"/>
                                <w:kern w:val="0"/>
                                <w:sz w:val="24"/>
                              </w:rPr>
                              <w:t>☐</w:t>
                            </w:r>
                          </w:sdtContent>
                        </w:sdt>
                      </w:sdtContent>
                    </w:sdt>
                  </w:sdtContent>
                </w:sdt>
              </w:sdtContent>
            </w:sdt>
            <w:r w:rsidR="00512768" w:rsidRPr="006A3BEF">
              <w:rPr>
                <w:rFonts w:ascii="仿宋_GB2312" w:eastAsia="仿宋_GB2312" w:hAnsi="仿宋" w:hint="eastAsia"/>
                <w:sz w:val="24"/>
              </w:rPr>
              <w:t>服务全部由符合政策要求的中小企业承接，提供中小企业声明函；</w:t>
            </w:r>
          </w:p>
          <w:p w14:paraId="720229CC" w14:textId="77777777" w:rsidR="00030A0F" w:rsidRPr="006A3BEF" w:rsidRDefault="00695019" w:rsidP="00C35A43">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服务全部由符合政策要求的小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承接，提供中小企业声明函；</w:t>
            </w:r>
          </w:p>
          <w:p w14:paraId="580A5F2F" w14:textId="77777777" w:rsidR="00030A0F" w:rsidRPr="006A3BEF" w:rsidRDefault="0069501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要求以联合体形式参加，提供联合协议和中小企业声明函，联合协议中中小企业合同金额应当达到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w:t>
            </w:r>
            <w:r w:rsidR="00512768" w:rsidRPr="006A3BEF">
              <w:rPr>
                <w:rFonts w:ascii="仿宋_GB2312" w:eastAsia="仿宋_GB2312" w:hAnsi="仿宋" w:cs="宋体" w:hint="eastAsia"/>
                <w:spacing w:val="8"/>
                <w:kern w:val="0"/>
                <w:sz w:val="24"/>
              </w:rPr>
              <w:t>如果供应商本身提供所有标的均由中小企业制造、承建或承接，视同符合了资格条件，无需再与其他中</w:t>
            </w:r>
            <w:r w:rsidR="00512768" w:rsidRPr="006A3BEF">
              <w:rPr>
                <w:rFonts w:ascii="仿宋_GB2312" w:eastAsia="仿宋_GB2312" w:hAnsi="仿宋" w:cs="宋体" w:hint="eastAsia"/>
                <w:spacing w:val="8"/>
                <w:kern w:val="0"/>
                <w:sz w:val="24"/>
              </w:rPr>
              <w:lastRenderedPageBreak/>
              <w:t>小企业组成联合体参加政府采购活动，无需提供联合协议</w:t>
            </w:r>
            <w:r w:rsidR="00512768" w:rsidRPr="006A3BEF">
              <w:rPr>
                <w:rFonts w:ascii="仿宋_GB2312" w:eastAsia="仿宋_GB2312" w:hAnsi="仿宋" w:hint="eastAsia"/>
                <w:sz w:val="24"/>
              </w:rPr>
              <w:t>；</w:t>
            </w:r>
          </w:p>
          <w:p w14:paraId="20F27374" w14:textId="77777777" w:rsidR="00030A0F" w:rsidRPr="006A3BEF" w:rsidRDefault="0069501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512768"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hint="eastAsia"/>
                <w:sz w:val="24"/>
              </w:rPr>
              <w:t>要求合同分包，提供分包意向协议和中小企业声明函，分包意向协议中中小企业合同金额应当</w:t>
            </w:r>
            <w:proofErr w:type="gramStart"/>
            <w:r w:rsidR="00512768" w:rsidRPr="006A3BEF">
              <w:rPr>
                <w:rFonts w:ascii="仿宋_GB2312" w:eastAsia="仿宋_GB2312" w:hAnsi="仿宋" w:hint="eastAsia"/>
                <w:sz w:val="24"/>
              </w:rPr>
              <w:t>达到达到</w:t>
            </w:r>
            <w:proofErr w:type="gramEnd"/>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 ，小</w:t>
            </w:r>
            <w:proofErr w:type="gramStart"/>
            <w:r w:rsidR="00512768" w:rsidRPr="006A3BEF">
              <w:rPr>
                <w:rFonts w:ascii="仿宋_GB2312" w:eastAsia="仿宋_GB2312" w:hAnsi="仿宋" w:hint="eastAsia"/>
                <w:sz w:val="24"/>
              </w:rPr>
              <w:t>微企业</w:t>
            </w:r>
            <w:proofErr w:type="gramEnd"/>
            <w:r w:rsidR="00512768" w:rsidRPr="006A3BEF">
              <w:rPr>
                <w:rFonts w:ascii="仿宋_GB2312" w:eastAsia="仿宋_GB2312" w:hAnsi="仿宋" w:hint="eastAsia"/>
                <w:sz w:val="24"/>
              </w:rPr>
              <w:t>合同金额应当达到</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 ;</w:t>
            </w:r>
            <w:r w:rsidR="00512768" w:rsidRPr="006A3BE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512768" w:rsidRPr="006A3BEF">
              <w:rPr>
                <w:rFonts w:ascii="仿宋_GB2312" w:eastAsia="仿宋_GB2312" w:hAnsi="仿宋" w:hint="eastAsia"/>
                <w:sz w:val="24"/>
              </w:rPr>
              <w:t>；</w:t>
            </w:r>
          </w:p>
          <w:p w14:paraId="1043F9C4" w14:textId="77777777" w:rsidR="00030A0F" w:rsidRPr="002F32C9" w:rsidRDefault="00512768" w:rsidP="00826982">
            <w:pPr>
              <w:pStyle w:val="afd"/>
              <w:spacing w:afterLines="0" w:line="440" w:lineRule="exact"/>
              <w:ind w:firstLine="482"/>
              <w:rPr>
                <w:rFonts w:ascii="仿宋_GB2312" w:eastAsia="仿宋_GB2312" w:hAnsi="新宋体"/>
                <w:b/>
                <w:szCs w:val="24"/>
              </w:rPr>
            </w:pPr>
            <w:r w:rsidRPr="002F32C9">
              <w:rPr>
                <w:rFonts w:ascii="仿宋_GB2312" w:eastAsia="仿宋_GB2312" w:hAnsi="新宋体" w:hint="eastAsia"/>
                <w:b/>
                <w:szCs w:val="24"/>
              </w:rPr>
              <w:t>4.本项目的特定资格要求：</w:t>
            </w:r>
            <w:r w:rsidR="002F32C9" w:rsidRPr="002F32C9">
              <w:rPr>
                <w:rFonts w:ascii="仿宋_GB2312" w:eastAsia="仿宋_GB2312" w:hAnsi="新宋体" w:hint="eastAsia"/>
                <w:b/>
                <w:szCs w:val="24"/>
              </w:rPr>
              <w:t>具有有效的《出版物经营许可证》。</w:t>
            </w:r>
          </w:p>
          <w:p w14:paraId="1AD198C4"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DE5265"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三、获取招标文件</w:t>
            </w:r>
            <w:r w:rsidRPr="006A3BEF">
              <w:rPr>
                <w:rFonts w:ascii="仿宋_GB2312" w:eastAsia="仿宋_GB2312" w:hAnsi="新宋体" w:hint="eastAsia"/>
                <w:szCs w:val="24"/>
              </w:rPr>
              <w:t> </w:t>
            </w:r>
          </w:p>
          <w:p w14:paraId="6D0BD98F" w14:textId="397944DB"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时间：</w:t>
            </w:r>
            <w:r w:rsidRPr="00D7224D">
              <w:rPr>
                <w:rFonts w:ascii="仿宋_GB2312" w:eastAsia="仿宋_GB2312" w:hAnsi="新宋体" w:hint="eastAsia"/>
                <w:color w:val="FF0000"/>
                <w:szCs w:val="24"/>
              </w:rPr>
              <w:t>/至202</w:t>
            </w:r>
            <w:r w:rsidR="009F2704" w:rsidRPr="00D7224D">
              <w:rPr>
                <w:rFonts w:ascii="仿宋_GB2312" w:eastAsia="仿宋_GB2312" w:hAnsi="新宋体" w:hint="eastAsia"/>
                <w:color w:val="FF0000"/>
                <w:szCs w:val="24"/>
              </w:rPr>
              <w:t>3</w:t>
            </w:r>
            <w:r w:rsidRPr="00D7224D">
              <w:rPr>
                <w:rFonts w:ascii="仿宋_GB2312" w:eastAsia="仿宋_GB2312" w:hAnsi="新宋体" w:hint="eastAsia"/>
                <w:color w:val="FF0000"/>
                <w:szCs w:val="24"/>
              </w:rPr>
              <w:t>年</w:t>
            </w:r>
            <w:r w:rsidR="00455318">
              <w:rPr>
                <w:rFonts w:ascii="仿宋_GB2312" w:eastAsia="仿宋_GB2312" w:hAnsi="新宋体" w:hint="eastAsia"/>
                <w:color w:val="FF0000"/>
                <w:szCs w:val="24"/>
              </w:rPr>
              <w:t>3</w:t>
            </w:r>
            <w:r w:rsidRPr="00D7224D">
              <w:rPr>
                <w:rFonts w:ascii="仿宋_GB2312" w:eastAsia="仿宋_GB2312" w:hAnsi="新宋体" w:hint="eastAsia"/>
                <w:color w:val="FF0000"/>
                <w:szCs w:val="24"/>
              </w:rPr>
              <w:t>月</w:t>
            </w:r>
            <w:r w:rsidR="00455318">
              <w:rPr>
                <w:rFonts w:ascii="仿宋_GB2312" w:eastAsia="仿宋_GB2312" w:hAnsi="新宋体" w:hint="eastAsia"/>
                <w:color w:val="FF0000"/>
                <w:szCs w:val="24"/>
              </w:rPr>
              <w:t>27</w:t>
            </w:r>
            <w:r w:rsidRPr="00D7224D">
              <w:rPr>
                <w:rFonts w:ascii="仿宋_GB2312" w:eastAsia="仿宋_GB2312" w:hAnsi="新宋体" w:hint="eastAsia"/>
                <w:color w:val="FF0000"/>
                <w:szCs w:val="24"/>
              </w:rPr>
              <w:t>日</w:t>
            </w:r>
            <w:r w:rsidRPr="006A3BEF">
              <w:rPr>
                <w:rFonts w:ascii="仿宋_GB2312" w:eastAsia="仿宋_GB2312" w:hAnsi="新宋体" w:hint="eastAsia"/>
                <w:szCs w:val="24"/>
              </w:rPr>
              <w:t>，每天上午00:00至12:00</w:t>
            </w:r>
            <w:r w:rsidRPr="006A3BEF">
              <w:rPr>
                <w:rFonts w:ascii="仿宋_GB2312" w:eastAsia="仿宋_GB2312" w:hAnsi="新宋体" w:hint="eastAsia"/>
                <w:szCs w:val="24"/>
              </w:rPr>
              <w:t> </w:t>
            </w:r>
            <w:r w:rsidRPr="006A3BEF">
              <w:rPr>
                <w:rFonts w:ascii="仿宋_GB2312" w:eastAsia="仿宋_GB2312" w:hAnsi="新宋体" w:hint="eastAsia"/>
                <w:szCs w:val="24"/>
              </w:rPr>
              <w:t>，下午12:00至23:59（北京时间，线上获取法定节假日均可，线下获取文件法定节假日除外）</w:t>
            </w:r>
          </w:p>
          <w:p w14:paraId="7AA6404D"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地点（网址）：</w:t>
            </w:r>
            <w:r w:rsidRPr="006A3BEF">
              <w:rPr>
                <w:rFonts w:ascii="仿宋_GB2312" w:eastAsia="仿宋_GB2312" w:hAnsi="新宋体" w:cs="Arial" w:hint="eastAsia"/>
                <w:bCs/>
              </w:rPr>
              <w:t>http://www.zcygov.cn/</w:t>
            </w:r>
            <w:r w:rsidRPr="006A3BEF">
              <w:rPr>
                <w:rFonts w:ascii="仿宋_GB2312" w:eastAsia="仿宋_GB2312" w:hAnsi="新宋体" w:hint="eastAsia"/>
                <w:szCs w:val="24"/>
              </w:rPr>
              <w:t> </w:t>
            </w:r>
          </w:p>
          <w:p w14:paraId="56FDC5D4"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方式：</w:t>
            </w:r>
            <w:r w:rsidRPr="006A3BEF">
              <w:rPr>
                <w:rFonts w:ascii="仿宋_GB2312" w:eastAsia="仿宋_GB2312" w:hAnsi="新宋体" w:cs="Arial" w:hint="eastAsia"/>
                <w:bCs/>
              </w:rPr>
              <w:t>供应商登陆政</w:t>
            </w:r>
            <w:proofErr w:type="gramStart"/>
            <w:r w:rsidRPr="006A3BEF">
              <w:rPr>
                <w:rFonts w:ascii="仿宋_GB2312" w:eastAsia="仿宋_GB2312" w:hAnsi="新宋体" w:cs="Arial" w:hint="eastAsia"/>
                <w:bCs/>
              </w:rPr>
              <w:t>采云</w:t>
            </w:r>
            <w:proofErr w:type="gramEnd"/>
            <w:r w:rsidRPr="006A3BEF">
              <w:rPr>
                <w:rFonts w:ascii="仿宋_GB2312" w:eastAsia="仿宋_GB2312" w:hAnsi="新宋体" w:cs="Arial" w:hint="eastAsia"/>
                <w:bCs/>
              </w:rPr>
              <w:t>平台http://www.zcygov.cn/，在线申请获取采购文件（进入“项目采购”应用，在获取采购文件菜单中选择项目，申请获取采购文件）。</w:t>
            </w:r>
          </w:p>
          <w:p w14:paraId="609B3998"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售价（元）：0</w:t>
            </w:r>
            <w:r w:rsidRPr="006A3BEF">
              <w:rPr>
                <w:rFonts w:ascii="仿宋_GB2312" w:eastAsia="仿宋_GB2312" w:hAnsi="新宋体" w:hint="eastAsia"/>
                <w:szCs w:val="24"/>
              </w:rPr>
              <w:t> </w:t>
            </w:r>
          </w:p>
          <w:p w14:paraId="3DFD656B"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四、提交投标文件截止时间、开标时间和地点</w:t>
            </w:r>
          </w:p>
          <w:p w14:paraId="3D28949C" w14:textId="725B5BDE"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提交投标文件截止时间：</w:t>
            </w:r>
            <w:r w:rsidRPr="00D7224D">
              <w:rPr>
                <w:rFonts w:ascii="仿宋_GB2312" w:eastAsia="仿宋_GB2312" w:hAnsi="新宋体" w:hint="eastAsia"/>
                <w:color w:val="FF0000"/>
                <w:szCs w:val="24"/>
              </w:rPr>
              <w:t>202</w:t>
            </w:r>
            <w:r w:rsidR="009F2704" w:rsidRPr="00D7224D">
              <w:rPr>
                <w:rFonts w:ascii="仿宋_GB2312" w:eastAsia="仿宋_GB2312" w:hAnsi="新宋体" w:hint="eastAsia"/>
                <w:color w:val="FF0000"/>
                <w:szCs w:val="24"/>
              </w:rPr>
              <w:t>3</w:t>
            </w:r>
            <w:r w:rsidRPr="00D7224D">
              <w:rPr>
                <w:rFonts w:ascii="仿宋_GB2312" w:eastAsia="仿宋_GB2312" w:hAnsi="新宋体" w:hint="eastAsia"/>
                <w:color w:val="FF0000"/>
                <w:szCs w:val="24"/>
              </w:rPr>
              <w:t>年</w:t>
            </w:r>
            <w:r w:rsidR="00455318">
              <w:rPr>
                <w:rFonts w:ascii="仿宋_GB2312" w:eastAsia="仿宋_GB2312" w:hAnsi="新宋体" w:hint="eastAsia"/>
                <w:color w:val="FF0000"/>
                <w:szCs w:val="24"/>
              </w:rPr>
              <w:t>3</w:t>
            </w:r>
            <w:r w:rsidRPr="00D7224D">
              <w:rPr>
                <w:rFonts w:ascii="仿宋_GB2312" w:eastAsia="仿宋_GB2312" w:hAnsi="新宋体" w:hint="eastAsia"/>
                <w:color w:val="FF0000"/>
                <w:szCs w:val="24"/>
              </w:rPr>
              <w:t>月</w:t>
            </w:r>
            <w:r w:rsidR="00455318">
              <w:rPr>
                <w:rFonts w:ascii="仿宋_GB2312" w:eastAsia="仿宋_GB2312" w:hAnsi="新宋体" w:hint="eastAsia"/>
                <w:color w:val="FF0000"/>
                <w:szCs w:val="24"/>
              </w:rPr>
              <w:t>27</w:t>
            </w:r>
            <w:r w:rsidRPr="00D7224D">
              <w:rPr>
                <w:rFonts w:ascii="仿宋_GB2312" w:eastAsia="仿宋_GB2312" w:hAnsi="新宋体" w:hint="eastAsia"/>
                <w:color w:val="FF0000"/>
                <w:szCs w:val="24"/>
              </w:rPr>
              <w:t>日 09:00</w:t>
            </w:r>
            <w:r w:rsidRPr="006A3BEF">
              <w:rPr>
                <w:rFonts w:ascii="仿宋_GB2312" w:eastAsia="仿宋_GB2312" w:hAnsi="新宋体" w:hint="eastAsia"/>
                <w:szCs w:val="24"/>
              </w:rPr>
              <w:t>（北京时间）</w:t>
            </w:r>
          </w:p>
          <w:p w14:paraId="58D9FD3C"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投标地点（网址）：政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平台</w:t>
            </w:r>
            <w:r w:rsidRPr="006A3BEF">
              <w:rPr>
                <w:rFonts w:ascii="仿宋_GB2312" w:eastAsia="仿宋_GB2312" w:hAnsi="新宋体" w:cs="Arial" w:hint="eastAsia"/>
                <w:bCs/>
              </w:rPr>
              <w:t>http://www.zcygov.cn/</w:t>
            </w:r>
          </w:p>
          <w:p w14:paraId="3DD4DB76" w14:textId="41365906"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开标时间：</w:t>
            </w:r>
            <w:r w:rsidR="009F2704" w:rsidRPr="00D7224D">
              <w:rPr>
                <w:rFonts w:ascii="仿宋_GB2312" w:eastAsia="仿宋_GB2312" w:hAnsi="新宋体" w:hint="eastAsia"/>
                <w:color w:val="FF0000"/>
                <w:szCs w:val="24"/>
              </w:rPr>
              <w:t>2023</w:t>
            </w:r>
            <w:r w:rsidRPr="00D7224D">
              <w:rPr>
                <w:rFonts w:ascii="仿宋_GB2312" w:eastAsia="仿宋_GB2312" w:hAnsi="新宋体" w:hint="eastAsia"/>
                <w:color w:val="FF0000"/>
                <w:szCs w:val="24"/>
              </w:rPr>
              <w:t>年</w:t>
            </w:r>
            <w:r w:rsidR="00455318">
              <w:rPr>
                <w:rFonts w:ascii="仿宋_GB2312" w:eastAsia="仿宋_GB2312" w:hAnsi="新宋体" w:hint="eastAsia"/>
                <w:color w:val="FF0000"/>
                <w:szCs w:val="24"/>
              </w:rPr>
              <w:t>3</w:t>
            </w:r>
            <w:r w:rsidRPr="00D7224D">
              <w:rPr>
                <w:rFonts w:ascii="仿宋_GB2312" w:eastAsia="仿宋_GB2312" w:hAnsi="新宋体" w:hint="eastAsia"/>
                <w:color w:val="FF0000"/>
                <w:szCs w:val="24"/>
              </w:rPr>
              <w:t>月</w:t>
            </w:r>
            <w:r w:rsidR="00455318">
              <w:rPr>
                <w:rFonts w:ascii="仿宋_GB2312" w:eastAsia="仿宋_GB2312" w:hAnsi="新宋体" w:hint="eastAsia"/>
                <w:color w:val="FF0000"/>
                <w:szCs w:val="24"/>
              </w:rPr>
              <w:t>27</w:t>
            </w:r>
            <w:r w:rsidRPr="00D7224D">
              <w:rPr>
                <w:rFonts w:ascii="仿宋_GB2312" w:eastAsia="仿宋_GB2312" w:hAnsi="新宋体" w:hint="eastAsia"/>
                <w:color w:val="FF0000"/>
                <w:szCs w:val="24"/>
              </w:rPr>
              <w:t>日 09:00</w:t>
            </w:r>
          </w:p>
          <w:p w14:paraId="29F41097" w14:textId="77777777" w:rsidR="00030A0F" w:rsidRPr="006A3BEF" w:rsidRDefault="00512768">
            <w:pPr>
              <w:pStyle w:val="afd"/>
              <w:spacing w:afterLines="0" w:line="440" w:lineRule="exact"/>
              <w:ind w:firstLine="480"/>
              <w:rPr>
                <w:rFonts w:ascii="仿宋_GB2312" w:eastAsia="仿宋_GB2312" w:hAnsi="新宋体"/>
                <w:szCs w:val="24"/>
              </w:rPr>
            </w:pPr>
            <w:r w:rsidRPr="00D7224D">
              <w:rPr>
                <w:rFonts w:ascii="仿宋_GB2312" w:eastAsia="仿宋_GB2312" w:hAnsi="新宋体" w:hint="eastAsia"/>
                <w:szCs w:val="24"/>
              </w:rPr>
              <w:t>开标地点（网址）：</w:t>
            </w:r>
            <w:r w:rsidR="00D7224D" w:rsidRPr="00D7224D">
              <w:rPr>
                <w:rFonts w:ascii="仿宋_GB2312" w:eastAsia="仿宋_GB2312" w:hAnsi="新宋体" w:hint="eastAsia"/>
                <w:szCs w:val="24"/>
              </w:rPr>
              <w:t>绍兴市越</w:t>
            </w:r>
            <w:proofErr w:type="gramStart"/>
            <w:r w:rsidR="00D7224D" w:rsidRPr="00D7224D">
              <w:rPr>
                <w:rFonts w:ascii="仿宋_GB2312" w:eastAsia="仿宋_GB2312" w:hAnsi="新宋体" w:hint="eastAsia"/>
                <w:szCs w:val="24"/>
              </w:rPr>
              <w:t>城区朝皇路</w:t>
            </w:r>
            <w:proofErr w:type="gramEnd"/>
            <w:r w:rsidR="00D7224D" w:rsidRPr="00D7224D">
              <w:rPr>
                <w:rFonts w:ascii="仿宋_GB2312" w:eastAsia="仿宋_GB2312" w:hAnsi="新宋体" w:hint="eastAsia"/>
                <w:szCs w:val="24"/>
              </w:rPr>
              <w:t>58号正大综合楼601泰</w:t>
            </w:r>
            <w:proofErr w:type="gramStart"/>
            <w:r w:rsidR="00D7224D" w:rsidRPr="00D7224D">
              <w:rPr>
                <w:rFonts w:ascii="仿宋_GB2312" w:eastAsia="仿宋_GB2312" w:hAnsi="新宋体" w:hint="eastAsia"/>
                <w:szCs w:val="24"/>
              </w:rPr>
              <w:t>宇咨询</w:t>
            </w:r>
            <w:proofErr w:type="gramEnd"/>
            <w:r w:rsidR="00D7224D" w:rsidRPr="00D7224D">
              <w:rPr>
                <w:rFonts w:ascii="仿宋_GB2312" w:eastAsia="仿宋_GB2312" w:hAnsi="新宋体" w:hint="eastAsia"/>
                <w:szCs w:val="24"/>
              </w:rPr>
              <w:t>会议室</w:t>
            </w:r>
            <w:r w:rsidRPr="006A3BEF">
              <w:rPr>
                <w:rFonts w:ascii="仿宋_GB2312" w:eastAsia="仿宋_GB2312" w:hAnsi="新宋体" w:hint="eastAsia"/>
                <w:szCs w:val="24"/>
              </w:rPr>
              <w:t>，在政府采购云平台（www.zcygov.cn）上开启响应文件。</w:t>
            </w:r>
            <w:r w:rsidRPr="006A3BEF">
              <w:rPr>
                <w:rFonts w:ascii="仿宋_GB2312" w:eastAsia="仿宋_GB2312" w:hAnsi="新宋体" w:hint="eastAsia"/>
                <w:szCs w:val="24"/>
              </w:rPr>
              <w:t>  </w:t>
            </w:r>
          </w:p>
          <w:p w14:paraId="132D38B7"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五、公告期限</w:t>
            </w:r>
            <w:r w:rsidRPr="006A3BEF">
              <w:rPr>
                <w:rFonts w:ascii="仿宋_GB2312" w:eastAsia="仿宋_GB2312" w:hAnsi="新宋体" w:hint="eastAsia"/>
                <w:szCs w:val="24"/>
              </w:rPr>
              <w:t> </w:t>
            </w:r>
          </w:p>
          <w:p w14:paraId="48E57F60"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自本公告发布之日起5个工作日。</w:t>
            </w:r>
          </w:p>
          <w:p w14:paraId="275456E0"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六、其他补充事宜</w:t>
            </w:r>
          </w:p>
          <w:p w14:paraId="69959069"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6A3BEF">
              <w:rPr>
                <w:rFonts w:ascii="仿宋_GB2312" w:eastAsia="仿宋_GB2312" w:hAnsi="新宋体" w:hint="eastAsia"/>
                <w:szCs w:val="24"/>
              </w:rPr>
              <w:t>作出</w:t>
            </w:r>
            <w:proofErr w:type="gramEnd"/>
            <w:r w:rsidRPr="006A3BEF">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14:paraId="29D1FF76"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lastRenderedPageBreak/>
              <w:t>2.其他事项：（1）需要落实的政府采购政策：包括节约资源、保护环境、支持创新、促进中小企业发展等。详见招标文件的第二部分总则。（2）</w:t>
            </w:r>
            <w:r w:rsidRPr="006A3BEF">
              <w:rPr>
                <w:rFonts w:ascii="仿宋_GB2312" w:eastAsia="仿宋_GB2312" w:hAnsi="仿宋" w:hint="eastAsia"/>
              </w:rPr>
              <w:t>电子招投标的说明：</w:t>
            </w:r>
            <w:r w:rsidRPr="006A3BEF">
              <w:rPr>
                <w:rFonts w:ascii="仿宋_GB2312" w:eastAsia="仿宋_GB2312" w:hAnsi="仿宋" w:cs="仿宋_GB2312" w:hint="eastAsia"/>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电子交易客户端”----前往“浙江政府采购网-下载专区-电子交易客户端”进行下载并安装；③招标文件的获取：使用账号登录或者使用CA登录政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平台；进入“项目采购”应用，在获取采购文件菜单中选择项目，获取招标文件；④投标文件的制作：在“政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电子交易客户端”中完成“填写基本信息”、“导入投标文件”、“标书关联”、“标书检查”、“电子签名”、“生成电子标书”等操作；</w:t>
            </w:r>
            <w:r w:rsidRPr="006A3BEF">
              <w:rPr>
                <w:rFonts w:ascii="仿宋_GB2312" w:eastAsia="仿宋_GB2312" w:hAnsi="仿宋" w:hint="eastAsia"/>
              </w:rPr>
              <w:t>⑤采购人、采购机构将依托政</w:t>
            </w:r>
            <w:proofErr w:type="gramStart"/>
            <w:r w:rsidRPr="006A3BEF">
              <w:rPr>
                <w:rFonts w:ascii="仿宋_GB2312" w:eastAsia="仿宋_GB2312" w:hAnsi="仿宋" w:hint="eastAsia"/>
              </w:rPr>
              <w:t>采云</w:t>
            </w:r>
            <w:proofErr w:type="gramEnd"/>
            <w:r w:rsidRPr="006A3BEF">
              <w:rPr>
                <w:rFonts w:ascii="仿宋_GB2312" w:eastAsia="仿宋_GB2312" w:hAnsi="仿宋" w:hint="eastAsia"/>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6A3BEF">
              <w:rPr>
                <w:rFonts w:ascii="仿宋_GB2312" w:eastAsia="仿宋_GB2312" w:hAnsi="仿宋" w:hint="eastAsia"/>
              </w:rPr>
              <w:t>不予处理</w:t>
            </w:r>
            <w:proofErr w:type="gramEnd"/>
            <w:r w:rsidRPr="006A3BEF">
              <w:rPr>
                <w:rFonts w:ascii="仿宋_GB2312" w:eastAsia="仿宋_GB2312" w:hAnsi="仿宋" w:hint="eastAsia"/>
              </w:rPr>
              <w:t>；⑦不提供招标文件纸质版；</w:t>
            </w:r>
            <w:r w:rsidRPr="006A3BEF">
              <w:rPr>
                <w:rFonts w:ascii="仿宋_GB2312" w:eastAsia="仿宋_GB2312" w:hAnsi="仿宋" w:cs="仿宋_GB2312" w:hint="eastAsia"/>
              </w:rPr>
              <w:t>⑧投标文件的传输递交：投标人在投标截止时间前将加密的投标文件上传至政府采购云平台；</w:t>
            </w:r>
            <w:r w:rsidRPr="006A3BEF">
              <w:rPr>
                <w:rFonts w:ascii="仿宋_GB2312" w:eastAsia="仿宋_GB2312" w:hAnsi="仿宋" w:hint="eastAsia"/>
              </w:rPr>
              <w:t>⑨</w:t>
            </w:r>
            <w:r w:rsidRPr="006A3BEF">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Pr="006A3BEF">
              <w:rPr>
                <w:rFonts w:ascii="仿宋_GB2312" w:eastAsia="仿宋_GB2312" w:hAnsi="仿宋" w:cs="仿宋_GB2312" w:hint="eastAsia"/>
                <w:b/>
              </w:rPr>
              <w:t>（投标人应特别注意CA锁有效性，CA锁延期、补办后，虽硬件介质不变，</w:t>
            </w:r>
            <w:proofErr w:type="gramStart"/>
            <w:r w:rsidRPr="006A3BEF">
              <w:rPr>
                <w:rFonts w:ascii="仿宋_GB2312" w:eastAsia="仿宋_GB2312" w:hAnsi="仿宋" w:cs="仿宋_GB2312" w:hint="eastAsia"/>
                <w:b/>
              </w:rPr>
              <w:t>但锁的</w:t>
            </w:r>
            <w:proofErr w:type="gramEnd"/>
            <w:r w:rsidRPr="006A3BEF">
              <w:rPr>
                <w:rFonts w:ascii="仿宋_GB2312" w:eastAsia="仿宋_GB2312" w:hAnsi="仿宋" w:cs="仿宋_GB2312" w:hint="eastAsia"/>
                <w:b/>
              </w:rPr>
              <w:t>证书Key号发生改变，视为不同锁，会导致开标时无法解密投标文件）</w:t>
            </w:r>
            <w:r w:rsidRPr="006A3BEF">
              <w:rPr>
                <w:rFonts w:ascii="仿宋_GB2312" w:eastAsia="仿宋_GB2312" w:hAnsi="仿宋" w:cs="仿宋_GB2312" w:hint="eastAsia"/>
              </w:rPr>
              <w:t>，视为投标文件撤回；⑩具体操作指南：详见政</w:t>
            </w:r>
            <w:proofErr w:type="gramStart"/>
            <w:r w:rsidRPr="006A3BEF">
              <w:rPr>
                <w:rFonts w:ascii="仿宋_GB2312" w:eastAsia="仿宋_GB2312" w:hAnsi="仿宋" w:cs="仿宋_GB2312" w:hint="eastAsia"/>
              </w:rPr>
              <w:t>采云</w:t>
            </w:r>
            <w:proofErr w:type="gramEnd"/>
            <w:r w:rsidRPr="006A3BEF">
              <w:rPr>
                <w:rFonts w:ascii="仿宋_GB2312" w:eastAsia="仿宋_GB2312" w:hAnsi="仿宋" w:cs="仿宋_GB2312" w:hint="eastAsia"/>
              </w:rPr>
              <w:t>平台“服务中心-帮助文档-项目采购-操作流程-电子招投标-政府采购项目电子交易管理操作指南-供应商”。</w:t>
            </w:r>
            <w:r w:rsidRPr="006A3BEF">
              <w:rPr>
                <w:rFonts w:ascii="仿宋_GB2312" w:eastAsia="仿宋_GB2312" w:hAnsi="新宋体" w:hint="eastAsia"/>
                <w:szCs w:val="24"/>
              </w:rPr>
              <w:t>  </w:t>
            </w:r>
          </w:p>
          <w:p w14:paraId="78421A3F"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七、对本次采购提出询问、质疑、投诉，请按以下方式联系</w:t>
            </w:r>
          </w:p>
          <w:p w14:paraId="1AF5CE90"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1.采购人信息</w:t>
            </w:r>
          </w:p>
          <w:p w14:paraId="63021E89"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名称：绍兴文理学院 </w:t>
            </w:r>
          </w:p>
          <w:p w14:paraId="635A5EC2"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地址：绍兴市越城区环城西路508号</w:t>
            </w:r>
          </w:p>
          <w:p w14:paraId="1CF23562"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传真：0575-88346355  </w:t>
            </w:r>
          </w:p>
          <w:p w14:paraId="12F6C294"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项目联系人（询问）：聂玉冰    </w:t>
            </w:r>
          </w:p>
          <w:p w14:paraId="1F93504E"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项目联系方式（询问）：0575-88342889 </w:t>
            </w:r>
          </w:p>
          <w:p w14:paraId="717C7E13"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质疑联系人：蒋梦圆   </w:t>
            </w:r>
          </w:p>
          <w:p w14:paraId="4FFD9284"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质疑联系方式： 13757592529</w:t>
            </w:r>
          </w:p>
          <w:p w14:paraId="4DEAB648"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2.采购代理机构信息       </w:t>
            </w:r>
          </w:p>
          <w:p w14:paraId="405FCA50"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lastRenderedPageBreak/>
              <w:t xml:space="preserve">名称：泰宇建筑工程技术咨询有限公司       </w:t>
            </w:r>
          </w:p>
          <w:p w14:paraId="35E136F4"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地址：绍兴市越</w:t>
            </w:r>
            <w:proofErr w:type="gramStart"/>
            <w:r w:rsidRPr="00AE34A8">
              <w:rPr>
                <w:rFonts w:ascii="仿宋_GB2312" w:eastAsia="仿宋_GB2312" w:hAnsi="新宋体" w:hint="eastAsia"/>
                <w:szCs w:val="24"/>
              </w:rPr>
              <w:t>城区朝皇路</w:t>
            </w:r>
            <w:proofErr w:type="gramEnd"/>
            <w:r w:rsidRPr="00AE34A8">
              <w:rPr>
                <w:rFonts w:ascii="仿宋_GB2312" w:eastAsia="仿宋_GB2312" w:hAnsi="新宋体" w:hint="eastAsia"/>
                <w:szCs w:val="24"/>
              </w:rPr>
              <w:t>58号正大综合楼601</w:t>
            </w:r>
          </w:p>
          <w:p w14:paraId="1C060AF4"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传真：</w:t>
            </w:r>
            <w:r>
              <w:rPr>
                <w:rFonts w:ascii="仿宋_GB2312" w:eastAsia="仿宋_GB2312" w:hAnsi="新宋体" w:hint="eastAsia"/>
                <w:szCs w:val="24"/>
              </w:rPr>
              <w:t>/</w:t>
            </w:r>
            <w:r w:rsidRPr="00AE34A8">
              <w:rPr>
                <w:rFonts w:ascii="仿宋_GB2312" w:eastAsia="仿宋_GB2312" w:hAnsi="新宋体" w:hint="eastAsia"/>
                <w:szCs w:val="24"/>
              </w:rPr>
              <w:t xml:space="preserve">       </w:t>
            </w:r>
          </w:p>
          <w:p w14:paraId="2EDF0417"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项目联系人（询问）：张</w:t>
            </w:r>
            <w:r>
              <w:rPr>
                <w:rFonts w:ascii="仿宋_GB2312" w:eastAsia="仿宋_GB2312" w:hAnsi="新宋体" w:hint="eastAsia"/>
                <w:szCs w:val="24"/>
              </w:rPr>
              <w:t>工</w:t>
            </w:r>
            <w:r w:rsidRPr="00AE34A8">
              <w:rPr>
                <w:rFonts w:ascii="仿宋_GB2312" w:eastAsia="仿宋_GB2312" w:hAnsi="新宋体" w:hint="eastAsia"/>
                <w:szCs w:val="24"/>
              </w:rPr>
              <w:t xml:space="preserve">     </w:t>
            </w:r>
          </w:p>
          <w:p w14:paraId="3CACAAD7"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项目联系方式（询问）：</w:t>
            </w:r>
            <w:r w:rsidRPr="00AE34A8">
              <w:rPr>
                <w:rFonts w:ascii="仿宋_GB2312" w:eastAsia="仿宋_GB2312" w:hAnsi="新宋体"/>
                <w:szCs w:val="24"/>
              </w:rPr>
              <w:t>18069592997</w:t>
            </w:r>
            <w:r w:rsidRPr="00AE34A8">
              <w:rPr>
                <w:rFonts w:ascii="仿宋_GB2312" w:eastAsia="仿宋_GB2312" w:hAnsi="新宋体" w:hint="eastAsia"/>
                <w:szCs w:val="24"/>
              </w:rPr>
              <w:t xml:space="preserve"> </w:t>
            </w:r>
          </w:p>
          <w:p w14:paraId="4722D4B2" w14:textId="77777777" w:rsidR="00AE34A8" w:rsidRPr="00AE34A8"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 xml:space="preserve">质疑联系人：胡泽宇       </w:t>
            </w:r>
          </w:p>
          <w:p w14:paraId="1E467B4C" w14:textId="77777777" w:rsidR="00030A0F" w:rsidRPr="006A3BEF" w:rsidRDefault="00AE34A8" w:rsidP="00AE34A8">
            <w:pPr>
              <w:pStyle w:val="afd"/>
              <w:spacing w:afterLines="0" w:line="440" w:lineRule="exact"/>
              <w:ind w:firstLine="480"/>
              <w:rPr>
                <w:rFonts w:ascii="仿宋_GB2312" w:eastAsia="仿宋_GB2312" w:hAnsi="新宋体"/>
                <w:szCs w:val="24"/>
              </w:rPr>
            </w:pPr>
            <w:r w:rsidRPr="00AE34A8">
              <w:rPr>
                <w:rFonts w:ascii="仿宋_GB2312" w:eastAsia="仿宋_GB2312" w:hAnsi="新宋体" w:hint="eastAsia"/>
                <w:szCs w:val="24"/>
              </w:rPr>
              <w:t>质疑联系方式：</w:t>
            </w:r>
            <w:r w:rsidRPr="00AE34A8">
              <w:rPr>
                <w:rFonts w:ascii="仿宋_GB2312" w:eastAsia="仿宋_GB2312" w:hAnsi="新宋体"/>
                <w:szCs w:val="24"/>
              </w:rPr>
              <w:t>0575-85080066</w:t>
            </w:r>
            <w:r w:rsidR="00512768" w:rsidRPr="006A3BEF">
              <w:rPr>
                <w:rFonts w:ascii="仿宋_GB2312" w:eastAsia="仿宋_GB2312" w:hAnsi="新宋体" w:hint="eastAsia"/>
                <w:szCs w:val="24"/>
              </w:rPr>
              <w:t> </w:t>
            </w:r>
            <w:proofErr w:type="gramStart"/>
            <w:r w:rsidR="00512768" w:rsidRPr="006A3BEF">
              <w:rPr>
                <w:rFonts w:ascii="仿宋_GB2312" w:eastAsia="仿宋_GB2312" w:hAnsi="新宋体" w:hint="eastAsia"/>
                <w:szCs w:val="24"/>
              </w:rPr>
              <w:t xml:space="preserve">　　　　　　</w:t>
            </w:r>
            <w:proofErr w:type="gramEnd"/>
            <w:r w:rsidR="00512768" w:rsidRPr="006A3BEF">
              <w:rPr>
                <w:rFonts w:ascii="仿宋_GB2312" w:eastAsia="仿宋_GB2312" w:hAnsi="新宋体" w:hint="eastAsia"/>
                <w:szCs w:val="24"/>
              </w:rPr>
              <w:t>   </w:t>
            </w:r>
          </w:p>
          <w:p w14:paraId="10F4C2CB"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 xml:space="preserve">3.同级政府采购监督管理部门 </w:t>
            </w:r>
            <w:r w:rsidRPr="006A3BEF">
              <w:rPr>
                <w:rFonts w:ascii="仿宋_GB2312" w:eastAsia="仿宋_GB2312" w:hAnsi="新宋体" w:hint="eastAsia"/>
                <w:szCs w:val="24"/>
              </w:rPr>
              <w:t>      </w:t>
            </w:r>
          </w:p>
          <w:p w14:paraId="18E1915B"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名称：绍兴市财政局</w:t>
            </w:r>
            <w:r w:rsidRPr="006A3BEF">
              <w:rPr>
                <w:rFonts w:ascii="仿宋_GB2312" w:eastAsia="仿宋_GB2312" w:hAnsi="新宋体" w:hint="eastAsia"/>
                <w:szCs w:val="24"/>
              </w:rPr>
              <w:t>       </w:t>
            </w:r>
          </w:p>
          <w:p w14:paraId="20921EF6"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地址：绍兴市越城区凤林西路151号</w:t>
            </w:r>
            <w:r w:rsidRPr="006A3BEF">
              <w:rPr>
                <w:rFonts w:ascii="仿宋_GB2312" w:eastAsia="仿宋_GB2312" w:hAnsi="新宋体" w:hint="eastAsia"/>
                <w:szCs w:val="24"/>
              </w:rPr>
              <w:t>       </w:t>
            </w:r>
          </w:p>
          <w:p w14:paraId="20BA811C"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传真：0575-85209697</w:t>
            </w:r>
            <w:r w:rsidRPr="006A3BEF">
              <w:rPr>
                <w:rFonts w:ascii="仿宋_GB2312" w:eastAsia="仿宋_GB2312" w:hAnsi="新宋体" w:hint="eastAsia"/>
                <w:szCs w:val="24"/>
              </w:rPr>
              <w:t>       </w:t>
            </w:r>
          </w:p>
          <w:p w14:paraId="2DF7DC6D" w14:textId="77777777" w:rsidR="00D8676E" w:rsidRDefault="00D8676E" w:rsidP="00D8676E">
            <w:pPr>
              <w:pStyle w:val="afd"/>
              <w:spacing w:afterLines="0" w:line="440" w:lineRule="exact"/>
              <w:ind w:firstLine="480"/>
              <w:rPr>
                <w:rFonts w:ascii="仿宋_GB2312" w:eastAsia="仿宋_GB2312" w:hAnsi="新宋体"/>
                <w:szCs w:val="24"/>
              </w:rPr>
            </w:pPr>
            <w:r w:rsidRPr="00D8676E">
              <w:rPr>
                <w:rFonts w:ascii="仿宋_GB2312" w:eastAsia="仿宋_GB2312" w:hAnsi="新宋体" w:hint="eastAsia"/>
                <w:szCs w:val="24"/>
              </w:rPr>
              <w:t xml:space="preserve">联系人 ：吴滟      </w:t>
            </w:r>
          </w:p>
          <w:p w14:paraId="18CFFF7E" w14:textId="77777777" w:rsidR="00030A0F" w:rsidRPr="006A3BEF" w:rsidRDefault="00D8676E" w:rsidP="00D8676E">
            <w:pPr>
              <w:pStyle w:val="afd"/>
              <w:spacing w:afterLines="0" w:line="440" w:lineRule="exact"/>
              <w:ind w:firstLine="480"/>
              <w:rPr>
                <w:rFonts w:ascii="仿宋_GB2312" w:eastAsia="仿宋_GB2312" w:hAnsi="新宋体"/>
                <w:szCs w:val="24"/>
              </w:rPr>
            </w:pPr>
            <w:r w:rsidRPr="00D8676E">
              <w:rPr>
                <w:rFonts w:ascii="仿宋_GB2312" w:eastAsia="仿宋_GB2312" w:hAnsi="新宋体" w:hint="eastAsia"/>
                <w:szCs w:val="24"/>
              </w:rPr>
              <w:t xml:space="preserve">监督投诉电话：0575-85209645     </w:t>
            </w:r>
            <w:r w:rsidR="00512768" w:rsidRPr="006A3BEF">
              <w:rPr>
                <w:rFonts w:ascii="仿宋_GB2312" w:eastAsia="仿宋_GB2312" w:hAnsi="新宋体" w:hint="eastAsia"/>
                <w:szCs w:val="24"/>
              </w:rPr>
              <w:t>    </w:t>
            </w:r>
          </w:p>
          <w:p w14:paraId="7E893998" w14:textId="77777777" w:rsidR="00030A0F" w:rsidRPr="006A3BEF" w:rsidRDefault="00512768">
            <w:pPr>
              <w:pStyle w:val="afd"/>
              <w:spacing w:afterLines="0" w:line="440" w:lineRule="exact"/>
              <w:ind w:firstLine="480"/>
              <w:jc w:val="left"/>
              <w:rPr>
                <w:rFonts w:ascii="仿宋_GB2312" w:eastAsia="仿宋_GB2312" w:hAnsi="新宋体"/>
                <w:szCs w:val="24"/>
              </w:rPr>
            </w:pPr>
            <w:r w:rsidRPr="006A3BEF">
              <w:rPr>
                <w:rFonts w:ascii="仿宋_GB2312" w:eastAsia="仿宋_GB2312" w:hAnsi="新宋体" w:hint="eastAsia"/>
                <w:szCs w:val="24"/>
              </w:rPr>
              <w:t>若对项目采购电子交易系统操作有疑问，可登录政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（https://www.zcygov.cn/），点击右侧咨询小采，获取采小蜜智能服务管家帮助，或拨打政</w:t>
            </w:r>
            <w:proofErr w:type="gramStart"/>
            <w:r w:rsidRPr="006A3BEF">
              <w:rPr>
                <w:rFonts w:ascii="仿宋_GB2312" w:eastAsia="仿宋_GB2312" w:hAnsi="新宋体" w:hint="eastAsia"/>
                <w:szCs w:val="24"/>
              </w:rPr>
              <w:t>采云</w:t>
            </w:r>
            <w:proofErr w:type="gramEnd"/>
            <w:r w:rsidRPr="006A3BEF">
              <w:rPr>
                <w:rFonts w:ascii="仿宋_GB2312" w:eastAsia="仿宋_GB2312" w:hAnsi="新宋体" w:hint="eastAsia"/>
                <w:szCs w:val="24"/>
              </w:rPr>
              <w:t>服务热线400-881-7190获取热线服务帮助。</w:t>
            </w:r>
          </w:p>
          <w:p w14:paraId="71737E97" w14:textId="77777777" w:rsidR="00030A0F" w:rsidRPr="006A3BEF" w:rsidRDefault="00512768">
            <w:pPr>
              <w:pStyle w:val="afd"/>
              <w:spacing w:afterLines="0" w:line="440" w:lineRule="exact"/>
              <w:ind w:firstLine="480"/>
              <w:rPr>
                <w:rFonts w:ascii="仿宋_GB2312" w:eastAsia="仿宋_GB2312" w:hAnsi="新宋体"/>
                <w:szCs w:val="24"/>
              </w:rPr>
            </w:pPr>
            <w:r w:rsidRPr="006A3BEF">
              <w:rPr>
                <w:rFonts w:ascii="仿宋_GB2312" w:eastAsia="仿宋_GB2312" w:hAnsi="新宋体" w:hint="eastAsia"/>
                <w:szCs w:val="24"/>
              </w:rPr>
              <w:t>CA问题联系电话（人工）：</w:t>
            </w:r>
            <w:proofErr w:type="gramStart"/>
            <w:r w:rsidRPr="006A3BEF">
              <w:rPr>
                <w:rFonts w:ascii="仿宋_GB2312" w:eastAsia="仿宋_GB2312" w:hAnsi="新宋体" w:hint="eastAsia"/>
                <w:szCs w:val="24"/>
              </w:rPr>
              <w:t>汇信</w:t>
            </w:r>
            <w:proofErr w:type="gramEnd"/>
            <w:r w:rsidRPr="006A3BEF">
              <w:rPr>
                <w:rFonts w:ascii="仿宋_GB2312" w:eastAsia="仿宋_GB2312" w:hAnsi="新宋体" w:hint="eastAsia"/>
                <w:szCs w:val="24"/>
              </w:rPr>
              <w:t>CA 400-888-4636；天谷CA 400-087-8198。</w:t>
            </w:r>
          </w:p>
        </w:tc>
      </w:tr>
      <w:tr w:rsidR="00030A0F" w:rsidRPr="006A3BEF" w14:paraId="434EFF89" w14:textId="77777777">
        <w:tc>
          <w:tcPr>
            <w:tcW w:w="8789" w:type="dxa"/>
            <w:vAlign w:val="center"/>
          </w:tcPr>
          <w:p w14:paraId="1AEAF894" w14:textId="77777777" w:rsidR="00030A0F" w:rsidRPr="006A3BEF" w:rsidRDefault="00512768">
            <w:pPr>
              <w:rPr>
                <w:rFonts w:ascii="仿宋_GB2312" w:eastAsia="仿宋_GB2312" w:hAnsi="新宋体"/>
              </w:rPr>
            </w:pPr>
            <w:r w:rsidRPr="006A3BEF">
              <w:rPr>
                <w:rFonts w:ascii="仿宋_GB2312" w:eastAsia="仿宋_GB2312" w:hAnsi="新宋体" w:hint="eastAsia"/>
              </w:rPr>
              <w:lastRenderedPageBreak/>
              <w:t>·</w:t>
            </w:r>
          </w:p>
        </w:tc>
      </w:tr>
    </w:tbl>
    <w:p w14:paraId="48AE0655" w14:textId="77777777" w:rsidR="00030A0F" w:rsidRPr="006A3BEF" w:rsidRDefault="00512768">
      <w:pPr>
        <w:widowControl/>
        <w:jc w:val="left"/>
        <w:rPr>
          <w:rFonts w:ascii="仿宋_GB2312" w:eastAsia="仿宋_GB2312" w:hAnsi="新宋体"/>
          <w:kern w:val="0"/>
          <w:sz w:val="24"/>
        </w:rPr>
      </w:pPr>
      <w:r w:rsidRPr="006A3BEF">
        <w:rPr>
          <w:rFonts w:ascii="仿宋_GB2312" w:eastAsia="仿宋_GB2312" w:hAnsi="新宋体" w:hint="eastAsia"/>
        </w:rPr>
        <w:br w:type="page"/>
      </w:r>
    </w:p>
    <w:p w14:paraId="5735C35E" w14:textId="77777777" w:rsidR="00030A0F" w:rsidRPr="006A3BEF" w:rsidRDefault="00512768">
      <w:pPr>
        <w:pageBreakBefore/>
        <w:ind w:left="238"/>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第二部分 投标须知</w:t>
      </w:r>
    </w:p>
    <w:p w14:paraId="4494DAD8" w14:textId="77777777" w:rsidR="00030A0F" w:rsidRPr="006A3BEF" w:rsidRDefault="00512768">
      <w:pPr>
        <w:ind w:left="238"/>
        <w:jc w:val="center"/>
        <w:rPr>
          <w:rFonts w:ascii="仿宋_GB2312" w:eastAsia="仿宋_GB2312" w:hAnsi="宋体"/>
          <w:b/>
          <w:sz w:val="30"/>
          <w:szCs w:val="36"/>
        </w:rPr>
      </w:pPr>
      <w:bookmarkStart w:id="0" w:name="_Hlk47616320"/>
      <w:r w:rsidRPr="006A3BEF">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030A0F" w:rsidRPr="006A3BEF" w14:paraId="3110CC47" w14:textId="77777777">
        <w:trPr>
          <w:trHeight w:val="496"/>
        </w:trPr>
        <w:tc>
          <w:tcPr>
            <w:tcW w:w="870" w:type="dxa"/>
            <w:vAlign w:val="center"/>
          </w:tcPr>
          <w:p w14:paraId="1D9C6750"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序号</w:t>
            </w:r>
          </w:p>
        </w:tc>
        <w:tc>
          <w:tcPr>
            <w:tcW w:w="8370" w:type="dxa"/>
            <w:gridSpan w:val="2"/>
            <w:vAlign w:val="center"/>
          </w:tcPr>
          <w:p w14:paraId="14342F8C"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内</w:t>
            </w:r>
            <w:proofErr w:type="gramStart"/>
            <w:r w:rsidRPr="006A3BEF">
              <w:rPr>
                <w:rFonts w:ascii="仿宋_GB2312" w:eastAsia="仿宋_GB2312" w:hAnsi="宋体" w:hint="eastAsia"/>
                <w:sz w:val="24"/>
              </w:rPr>
              <w:t xml:space="preserve">　　　　</w:t>
            </w:r>
            <w:proofErr w:type="gramEnd"/>
            <w:r w:rsidRPr="006A3BEF">
              <w:rPr>
                <w:rFonts w:ascii="仿宋_GB2312" w:eastAsia="仿宋_GB2312" w:hAnsi="宋体" w:hint="eastAsia"/>
                <w:sz w:val="24"/>
              </w:rPr>
              <w:t>容</w:t>
            </w:r>
          </w:p>
        </w:tc>
      </w:tr>
      <w:tr w:rsidR="00030A0F" w:rsidRPr="006A3BEF" w14:paraId="1A4973A8" w14:textId="77777777" w:rsidTr="009B46F1">
        <w:trPr>
          <w:trHeight w:val="1145"/>
        </w:trPr>
        <w:tc>
          <w:tcPr>
            <w:tcW w:w="870" w:type="dxa"/>
            <w:vAlign w:val="center"/>
          </w:tcPr>
          <w:p w14:paraId="6C797F08"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w:t>
            </w:r>
          </w:p>
        </w:tc>
        <w:tc>
          <w:tcPr>
            <w:tcW w:w="8370" w:type="dxa"/>
            <w:gridSpan w:val="2"/>
            <w:vAlign w:val="center"/>
          </w:tcPr>
          <w:p w14:paraId="0C0B3B70" w14:textId="77777777" w:rsidR="00030A0F" w:rsidRPr="006A3BEF" w:rsidRDefault="00512768" w:rsidP="009D4482">
            <w:pPr>
              <w:snapToGrid w:val="0"/>
              <w:spacing w:line="400" w:lineRule="exact"/>
              <w:rPr>
                <w:rFonts w:ascii="仿宋_GB2312" w:eastAsia="仿宋_GB2312" w:hAnsi="仿宋_GB2312" w:cs="仿宋_GB2312"/>
                <w:sz w:val="24"/>
                <w:u w:val="single"/>
              </w:rPr>
            </w:pPr>
            <w:r w:rsidRPr="006A3BEF">
              <w:rPr>
                <w:rFonts w:ascii="仿宋_GB2312" w:eastAsia="仿宋_GB2312" w:hAnsi="仿宋_GB2312" w:cs="仿宋_GB2312" w:hint="eastAsia"/>
                <w:b/>
                <w:sz w:val="24"/>
              </w:rPr>
              <w:t>投标人按照项目要求特许资格、资信证明文件（如果有）：</w:t>
            </w:r>
          </w:p>
          <w:p w14:paraId="25F3EFF6" w14:textId="77777777" w:rsidR="00030A0F" w:rsidRPr="006A3BEF" w:rsidRDefault="00512768" w:rsidP="009D4482">
            <w:pPr>
              <w:spacing w:line="400" w:lineRule="exact"/>
              <w:ind w:firstLineChars="200" w:firstLine="480"/>
              <w:rPr>
                <w:rFonts w:ascii="仿宋_GB2312" w:eastAsia="仿宋_GB2312" w:hAnsi="宋体"/>
                <w:b/>
                <w:sz w:val="24"/>
              </w:rPr>
            </w:pPr>
            <w:r w:rsidRPr="006A3BEF">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30A0F" w:rsidRPr="006A3BEF" w14:paraId="79B9293B" w14:textId="77777777" w:rsidTr="009B46F1">
        <w:trPr>
          <w:trHeight w:val="1145"/>
        </w:trPr>
        <w:tc>
          <w:tcPr>
            <w:tcW w:w="870" w:type="dxa"/>
            <w:vAlign w:val="center"/>
          </w:tcPr>
          <w:p w14:paraId="0EE6ABDB"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2</w:t>
            </w:r>
          </w:p>
        </w:tc>
        <w:tc>
          <w:tcPr>
            <w:tcW w:w="8370" w:type="dxa"/>
            <w:gridSpan w:val="2"/>
            <w:vAlign w:val="center"/>
          </w:tcPr>
          <w:p w14:paraId="425BB066"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资格审查方式：</w:t>
            </w:r>
          </w:p>
          <w:p w14:paraId="528B099A"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1.资格后审。</w:t>
            </w:r>
          </w:p>
          <w:p w14:paraId="3AFC3CE6"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6A3BEF">
              <w:rPr>
                <w:rFonts w:ascii="仿宋_GB2312" w:eastAsia="仿宋_GB2312" w:hAnsi="仿宋_GB2312" w:cs="仿宋_GB2312" w:hint="eastAsia"/>
                <w:b/>
                <w:sz w:val="24"/>
              </w:rPr>
              <w:t>社保证明</w:t>
            </w:r>
            <w:proofErr w:type="gramEnd"/>
            <w:r w:rsidRPr="006A3BEF">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030A0F" w:rsidRPr="006A3BEF" w14:paraId="551A369C" w14:textId="77777777" w:rsidTr="009B46F1">
        <w:trPr>
          <w:trHeight w:val="934"/>
        </w:trPr>
        <w:tc>
          <w:tcPr>
            <w:tcW w:w="870" w:type="dxa"/>
            <w:vAlign w:val="center"/>
          </w:tcPr>
          <w:p w14:paraId="4F6FA8EE"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3</w:t>
            </w:r>
          </w:p>
        </w:tc>
        <w:tc>
          <w:tcPr>
            <w:tcW w:w="8370" w:type="dxa"/>
            <w:gridSpan w:val="2"/>
            <w:vAlign w:val="center"/>
          </w:tcPr>
          <w:p w14:paraId="09B08CE7" w14:textId="77777777" w:rsidR="00030A0F" w:rsidRPr="006A3BEF" w:rsidRDefault="00512768" w:rsidP="009D4482">
            <w:pPr>
              <w:autoSpaceDE w:val="0"/>
              <w:autoSpaceDN w:val="0"/>
              <w:spacing w:line="400" w:lineRule="exact"/>
              <w:textAlignment w:val="bottom"/>
              <w:rPr>
                <w:rFonts w:ascii="仿宋_GB2312" w:eastAsia="仿宋_GB2312" w:hAnsi="宋体"/>
                <w:sz w:val="24"/>
              </w:rPr>
            </w:pPr>
            <w:r w:rsidRPr="006A3BEF">
              <w:rPr>
                <w:rFonts w:ascii="仿宋_GB2312" w:eastAsia="仿宋_GB2312" w:hAnsi="宋体" w:hint="eastAsia"/>
                <w:b/>
                <w:sz w:val="24"/>
              </w:rPr>
              <w:t>投标有效期：</w:t>
            </w:r>
            <w:r w:rsidRPr="006A3BEF">
              <w:rPr>
                <w:rFonts w:ascii="仿宋_GB2312" w:eastAsia="仿宋_GB2312" w:hAnsi="仿宋" w:cs="仿宋_GB2312" w:hint="eastAsia"/>
                <w:sz w:val="24"/>
              </w:rPr>
              <w:t>投标有效期为从提交投标文件的截止之日起90天。</w:t>
            </w:r>
            <w:r w:rsidRPr="006A3BEF">
              <w:rPr>
                <w:rFonts w:ascii="仿宋_GB2312" w:eastAsia="仿宋_GB2312" w:hAnsi="仿宋" w:cs="仿宋_GB2312" w:hint="eastAsia"/>
                <w:b/>
                <w:sz w:val="24"/>
              </w:rPr>
              <w:t>投标人的投标文件中承</w:t>
            </w:r>
            <w:r w:rsidRPr="006A3BEF">
              <w:rPr>
                <w:rFonts w:ascii="仿宋_GB2312" w:eastAsia="仿宋_GB2312" w:hAnsi="仿宋" w:cs="仿宋_GB2312" w:hint="eastAsia"/>
                <w:b/>
                <w:sz w:val="24"/>
                <w:szCs w:val="21"/>
              </w:rPr>
              <w:t>诺的投标有效期少于招标文件中载明的投标有效期的，投标无效。</w:t>
            </w:r>
          </w:p>
        </w:tc>
      </w:tr>
      <w:tr w:rsidR="00030A0F" w:rsidRPr="006A3BEF" w14:paraId="2F108F84" w14:textId="77777777" w:rsidTr="009B46F1">
        <w:trPr>
          <w:trHeight w:val="665"/>
        </w:trPr>
        <w:tc>
          <w:tcPr>
            <w:tcW w:w="870" w:type="dxa"/>
            <w:vAlign w:val="center"/>
          </w:tcPr>
          <w:p w14:paraId="69ADDD74"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4</w:t>
            </w:r>
          </w:p>
        </w:tc>
        <w:tc>
          <w:tcPr>
            <w:tcW w:w="8370" w:type="dxa"/>
            <w:gridSpan w:val="2"/>
            <w:vAlign w:val="center"/>
          </w:tcPr>
          <w:p w14:paraId="4E15A2BA"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仿宋" w:cs="仿宋_GB2312" w:hint="eastAsia"/>
                <w:b/>
                <w:sz w:val="24"/>
              </w:rPr>
              <w:t>转包：</w:t>
            </w:r>
            <w:r w:rsidRPr="006A3BEF">
              <w:rPr>
                <w:rFonts w:ascii="仿宋_GB2312" w:eastAsia="仿宋_GB2312" w:hAnsi="仿宋" w:cs="仿宋_GB2312" w:hint="eastAsia"/>
                <w:sz w:val="24"/>
              </w:rPr>
              <w:t>本项目不得转包。</w:t>
            </w:r>
          </w:p>
        </w:tc>
      </w:tr>
      <w:tr w:rsidR="00030A0F" w:rsidRPr="006A3BEF" w14:paraId="5920273B" w14:textId="77777777" w:rsidTr="009B46F1">
        <w:trPr>
          <w:trHeight w:val="665"/>
        </w:trPr>
        <w:tc>
          <w:tcPr>
            <w:tcW w:w="870" w:type="dxa"/>
            <w:vAlign w:val="center"/>
          </w:tcPr>
          <w:p w14:paraId="295E7B8B"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5</w:t>
            </w:r>
          </w:p>
        </w:tc>
        <w:tc>
          <w:tcPr>
            <w:tcW w:w="8370" w:type="dxa"/>
            <w:gridSpan w:val="2"/>
            <w:vAlign w:val="center"/>
          </w:tcPr>
          <w:p w14:paraId="28B64D01" w14:textId="77777777"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cs="仿宋_GB2312" w:hint="eastAsia"/>
                <w:b/>
                <w:sz w:val="24"/>
              </w:rPr>
              <w:t>分包：</w:t>
            </w:r>
            <w:r w:rsidRPr="006A3BEF">
              <w:rPr>
                <w:rFonts w:ascii="仿宋_GB2312" w:eastAsia="仿宋_GB2312" w:hAnsi="MS Gothic" w:cs="Arial" w:hint="eastAsia"/>
                <w:kern w:val="0"/>
                <w:sz w:val="24"/>
              </w:rPr>
              <w:t>☐</w:t>
            </w:r>
            <w:r w:rsidRPr="006A3BEF">
              <w:rPr>
                <w:rFonts w:ascii="仿宋_GB2312" w:eastAsia="仿宋_GB2312" w:hAnsi="仿宋" w:cs="Arial" w:hint="eastAsia"/>
                <w:kern w:val="0"/>
                <w:sz w:val="24"/>
              </w:rPr>
              <w:t>A</w:t>
            </w:r>
            <w:r w:rsidRPr="006A3BEF">
              <w:rPr>
                <w:rFonts w:ascii="仿宋_GB2312" w:eastAsia="仿宋_GB2312" w:hAnsi="仿宋" w:hint="eastAsia"/>
                <w:sz w:val="24"/>
              </w:rPr>
              <w:t>同意将非主体、非关键性的</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工作分包。</w:t>
            </w:r>
          </w:p>
          <w:p w14:paraId="74B4DA1B" w14:textId="77777777" w:rsidR="00030A0F" w:rsidRPr="006A3BEF" w:rsidRDefault="00512768" w:rsidP="009D4482">
            <w:pPr>
              <w:spacing w:line="400" w:lineRule="exact"/>
              <w:ind w:firstLineChars="300" w:firstLine="720"/>
              <w:rPr>
                <w:rFonts w:ascii="仿宋_GB2312" w:eastAsia="仿宋_GB2312" w:hAnsi="仿宋" w:cs="仿宋_GB2312"/>
                <w:b/>
                <w:sz w:val="24"/>
              </w:rPr>
            </w:pPr>
            <w:r w:rsidRPr="006A3BEF">
              <w:rPr>
                <w:rFonts w:ascii="仿宋_GB2312" w:eastAsia="仿宋_GB2312" w:hAnsi="仿宋" w:cs="Arial" w:hint="eastAsia"/>
                <w:kern w:val="0"/>
                <w:sz w:val="24"/>
              </w:rPr>
              <w:sym w:font="Wingdings" w:char="F0FE"/>
            </w:r>
            <w:r w:rsidRPr="006A3BEF">
              <w:rPr>
                <w:rFonts w:ascii="仿宋_GB2312" w:eastAsia="仿宋_GB2312" w:hAnsi="仿宋" w:cs="Arial" w:hint="eastAsia"/>
                <w:kern w:val="0"/>
                <w:sz w:val="24"/>
              </w:rPr>
              <w:t>B</w:t>
            </w:r>
            <w:r w:rsidRPr="006A3BEF">
              <w:rPr>
                <w:rFonts w:ascii="仿宋_GB2312" w:eastAsia="仿宋_GB2312" w:hAnsi="仿宋" w:hint="eastAsia"/>
                <w:sz w:val="24"/>
              </w:rPr>
              <w:t>不同意分包。</w:t>
            </w:r>
          </w:p>
        </w:tc>
      </w:tr>
      <w:tr w:rsidR="00030A0F" w:rsidRPr="006A3BEF" w14:paraId="0860F5EA" w14:textId="77777777" w:rsidTr="009B46F1">
        <w:trPr>
          <w:trHeight w:val="635"/>
        </w:trPr>
        <w:tc>
          <w:tcPr>
            <w:tcW w:w="870" w:type="dxa"/>
            <w:vAlign w:val="center"/>
          </w:tcPr>
          <w:p w14:paraId="418DF227"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6</w:t>
            </w:r>
          </w:p>
        </w:tc>
        <w:tc>
          <w:tcPr>
            <w:tcW w:w="8370" w:type="dxa"/>
            <w:gridSpan w:val="2"/>
            <w:vAlign w:val="center"/>
          </w:tcPr>
          <w:p w14:paraId="7D8F9556"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b/>
                <w:sz w:val="24"/>
              </w:rPr>
              <w:t>投标文件份数：</w:t>
            </w:r>
            <w:r w:rsidRPr="006A3BEF">
              <w:rPr>
                <w:rFonts w:ascii="仿宋_GB2312" w:eastAsia="仿宋_GB2312" w:hAnsi="宋体" w:hint="eastAsia"/>
                <w:sz w:val="24"/>
              </w:rPr>
              <w:t>本项目实行网上投标，供应商于“政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”上提供电子投标文件。</w:t>
            </w:r>
          </w:p>
        </w:tc>
      </w:tr>
      <w:tr w:rsidR="00030A0F" w:rsidRPr="006A3BEF" w14:paraId="7F0EEE0F" w14:textId="77777777" w:rsidTr="009B46F1">
        <w:trPr>
          <w:trHeight w:val="528"/>
        </w:trPr>
        <w:tc>
          <w:tcPr>
            <w:tcW w:w="870" w:type="dxa"/>
            <w:vAlign w:val="center"/>
          </w:tcPr>
          <w:p w14:paraId="0AC6B441"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7</w:t>
            </w:r>
          </w:p>
        </w:tc>
        <w:tc>
          <w:tcPr>
            <w:tcW w:w="8370" w:type="dxa"/>
            <w:gridSpan w:val="2"/>
            <w:vAlign w:val="center"/>
          </w:tcPr>
          <w:p w14:paraId="03FDD578" w14:textId="77777777" w:rsidR="00D90BF2" w:rsidRPr="006A3BEF" w:rsidRDefault="00512768" w:rsidP="009D4482">
            <w:pPr>
              <w:snapToGrid w:val="0"/>
              <w:spacing w:line="400" w:lineRule="exact"/>
              <w:rPr>
                <w:rFonts w:ascii="仿宋_GB2312" w:eastAsia="仿宋_GB2312" w:hAnsi="宋体"/>
                <w:bCs/>
                <w:sz w:val="24"/>
              </w:rPr>
            </w:pPr>
            <w:r w:rsidRPr="006A3BEF">
              <w:rPr>
                <w:rFonts w:ascii="仿宋_GB2312" w:eastAsia="仿宋_GB2312" w:hAnsi="仿宋" w:cs="仿宋_GB2312" w:hint="eastAsia"/>
                <w:b/>
                <w:sz w:val="24"/>
              </w:rPr>
              <w:t>开标前现场考察：</w:t>
            </w:r>
          </w:p>
          <w:p w14:paraId="3BF30462" w14:textId="77777777" w:rsidR="00030A0F" w:rsidRPr="006A3BEF" w:rsidRDefault="00695019"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1263220618"/>
              </w:sdtPr>
              <w:sdtContent>
                <w:r w:rsidR="00181887" w:rsidRPr="006A3BEF">
                  <w:rPr>
                    <w:rFonts w:ascii="仿宋_GB2312" w:eastAsia="仿宋_GB2312" w:hAnsi="仿宋" w:cs="Arial" w:hint="eastAsia"/>
                    <w:kern w:val="0"/>
                    <w:sz w:val="24"/>
                  </w:rPr>
                  <w:sym w:font="Wingdings" w:char="F0FE"/>
                </w:r>
              </w:sdtContent>
            </w:sdt>
            <w:r w:rsidR="00181887" w:rsidRPr="006A3BEF">
              <w:rPr>
                <w:rFonts w:ascii="仿宋_GB2312" w:eastAsia="仿宋_GB2312" w:hAnsi="仿宋" w:cs="Arial" w:hint="eastAsia"/>
                <w:kern w:val="0"/>
                <w:sz w:val="24"/>
              </w:rPr>
              <w:t xml:space="preserve"> </w:t>
            </w:r>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不组织。</w:t>
            </w:r>
          </w:p>
          <w:p w14:paraId="74FBE862" w14:textId="77777777" w:rsidR="00030A0F" w:rsidRPr="006A3BEF" w:rsidRDefault="00695019" w:rsidP="00181887">
            <w:pPr>
              <w:autoSpaceDE w:val="0"/>
              <w:autoSpaceDN w:val="0"/>
              <w:spacing w:line="40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181887" w:rsidRPr="006A3BEF">
                  <w:rPr>
                    <w:rFonts w:ascii="MS Mincho" w:eastAsia="MS Mincho" w:hAnsi="MS Mincho" w:cs="MS Mincho" w:hint="eastAsia"/>
                    <w:kern w:val="0"/>
                    <w:sz w:val="24"/>
                  </w:rPr>
                  <w:t>☐</w:t>
                </w:r>
              </w:sdtContent>
            </w:sdt>
            <w:r w:rsidR="00512768" w:rsidRPr="006A3BEF">
              <w:rPr>
                <w:rFonts w:ascii="仿宋_GB2312" w:eastAsia="仿宋_GB2312" w:hAnsi="仿宋" w:hint="eastAsia"/>
                <w:kern w:val="0"/>
                <w:sz w:val="24"/>
              </w:rPr>
              <w:t>B组织，</w:t>
            </w:r>
            <w:r w:rsidR="00512768" w:rsidRPr="006A3BEF">
              <w:rPr>
                <w:rFonts w:ascii="仿宋_GB2312" w:eastAsia="仿宋_GB2312" w:hAnsi="仿宋" w:hint="eastAsia"/>
                <w:sz w:val="24"/>
              </w:rPr>
              <w:t>时间：</w:t>
            </w:r>
            <w:r w:rsidR="00512768" w:rsidRPr="006A3BEF">
              <w:rPr>
                <w:rFonts w:ascii="仿宋_GB2312" w:eastAsia="仿宋_GB2312" w:hAnsi="仿宋" w:hint="eastAsia"/>
                <w:sz w:val="24"/>
                <w:u w:val="single"/>
              </w:rPr>
              <w:t xml:space="preserve"> </w:t>
            </w:r>
            <w:r w:rsidR="00181887">
              <w:rPr>
                <w:rFonts w:ascii="仿宋_GB2312" w:eastAsia="仿宋_GB2312" w:hAnsi="仿宋" w:hint="eastAsia"/>
                <w:sz w:val="24"/>
                <w:u w:val="single"/>
              </w:rPr>
              <w:t xml:space="preserve"> </w:t>
            </w:r>
            <w:r w:rsidR="00512768" w:rsidRPr="006A3BEF">
              <w:rPr>
                <w:rFonts w:ascii="仿宋_GB2312" w:eastAsia="仿宋_GB2312" w:hAnsi="仿宋" w:hint="eastAsia"/>
                <w:sz w:val="24"/>
                <w:u w:val="single"/>
              </w:rPr>
              <w:t xml:space="preserve"> </w:t>
            </w:r>
            <w:r w:rsidR="00512768" w:rsidRPr="006A3BEF">
              <w:rPr>
                <w:rFonts w:ascii="仿宋_GB2312" w:eastAsia="仿宋_GB2312" w:hAnsi="仿宋" w:hint="eastAsia"/>
                <w:sz w:val="24"/>
              </w:rPr>
              <w:t>,地点：</w:t>
            </w:r>
            <w:r w:rsidR="00181887">
              <w:rPr>
                <w:rFonts w:ascii="仿宋_GB2312" w:eastAsia="仿宋_GB2312" w:hAnsi="宋体" w:hint="eastAsia"/>
                <w:bCs/>
                <w:sz w:val="24"/>
                <w:u w:val="single"/>
              </w:rPr>
              <w:t xml:space="preserve"> </w:t>
            </w:r>
            <w:r w:rsidR="00512768" w:rsidRPr="006A3BEF">
              <w:rPr>
                <w:rFonts w:ascii="仿宋_GB2312" w:eastAsia="仿宋_GB2312" w:hAnsi="仿宋" w:hint="eastAsia"/>
                <w:sz w:val="24"/>
              </w:rPr>
              <w:t>，联系人：</w:t>
            </w:r>
            <w:r w:rsidR="00181887">
              <w:rPr>
                <w:rFonts w:ascii="仿宋_GB2312" w:eastAsia="仿宋_GB2312" w:hAnsi="宋体" w:hint="eastAsia"/>
                <w:bCs/>
                <w:sz w:val="24"/>
                <w:u w:val="single"/>
              </w:rPr>
              <w:t xml:space="preserve">  </w:t>
            </w:r>
            <w:r w:rsidR="00512768" w:rsidRPr="006A3BEF">
              <w:rPr>
                <w:rFonts w:ascii="仿宋_GB2312" w:eastAsia="仿宋_GB2312" w:hAnsi="仿宋" w:hint="eastAsia"/>
                <w:sz w:val="24"/>
              </w:rPr>
              <w:t>，联系方式：</w:t>
            </w:r>
            <w:r w:rsidR="00181887">
              <w:rPr>
                <w:rFonts w:ascii="仿宋_GB2312" w:eastAsia="仿宋_GB2312" w:hAnsi="宋体" w:hint="eastAsia"/>
                <w:bCs/>
                <w:sz w:val="24"/>
                <w:u w:val="single"/>
              </w:rPr>
              <w:t xml:space="preserve">  </w:t>
            </w:r>
            <w:r w:rsidR="00512768" w:rsidRPr="006A3BEF">
              <w:rPr>
                <w:rFonts w:ascii="仿宋_GB2312" w:eastAsia="仿宋_GB2312" w:hAnsi="仿宋" w:hint="eastAsia"/>
                <w:sz w:val="24"/>
                <w:szCs w:val="20"/>
              </w:rPr>
              <w:t>。</w:t>
            </w:r>
            <w:r w:rsidR="00437F79" w:rsidRPr="006A3BEF">
              <w:rPr>
                <w:rFonts w:ascii="仿宋_GB2312" w:eastAsia="仿宋_GB2312" w:hAnsi="仿宋" w:hint="eastAsia"/>
                <w:sz w:val="24"/>
                <w:szCs w:val="20"/>
              </w:rPr>
              <w:t>（该日后获取招标文件的投标人如需现场考察的，请在开标前采购人的工作时间进行联系）</w:t>
            </w:r>
          </w:p>
        </w:tc>
      </w:tr>
      <w:tr w:rsidR="00030A0F" w:rsidRPr="006A3BEF" w14:paraId="1272B2A7" w14:textId="77777777" w:rsidTr="009B46F1">
        <w:trPr>
          <w:trHeight w:val="609"/>
        </w:trPr>
        <w:tc>
          <w:tcPr>
            <w:tcW w:w="870" w:type="dxa"/>
            <w:vAlign w:val="center"/>
          </w:tcPr>
          <w:p w14:paraId="7ACFBC64"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8</w:t>
            </w:r>
          </w:p>
        </w:tc>
        <w:tc>
          <w:tcPr>
            <w:tcW w:w="8370" w:type="dxa"/>
            <w:gridSpan w:val="2"/>
            <w:vAlign w:val="center"/>
          </w:tcPr>
          <w:p w14:paraId="0E7B4DC7" w14:textId="77777777" w:rsidR="00030A0F" w:rsidRPr="006A3BEF" w:rsidRDefault="00512768" w:rsidP="009D4482">
            <w:pPr>
              <w:spacing w:line="400" w:lineRule="exact"/>
              <w:rPr>
                <w:rFonts w:ascii="仿宋_GB2312" w:eastAsia="仿宋_GB2312" w:hAnsi="宋体"/>
                <w:b/>
                <w:sz w:val="24"/>
              </w:rPr>
            </w:pPr>
            <w:r w:rsidRPr="006A3BEF">
              <w:rPr>
                <w:rFonts w:ascii="仿宋_GB2312" w:eastAsia="仿宋_GB2312" w:hAnsi="宋体" w:hint="eastAsia"/>
                <w:b/>
                <w:sz w:val="24"/>
              </w:rPr>
              <w:t>样品提供：</w:t>
            </w:r>
          </w:p>
          <w:p w14:paraId="2B63921A" w14:textId="77777777" w:rsidR="00030A0F" w:rsidRPr="006A3BEF" w:rsidRDefault="00695019"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512768" w:rsidRPr="006A3BEF">
                      <w:rPr>
                        <w:rFonts w:ascii="仿宋_GB2312" w:eastAsia="仿宋_GB2312" w:hAnsi="MS Gothic" w:cs="Arial" w:hint="eastAsia"/>
                        <w:kern w:val="0"/>
                        <w:sz w:val="24"/>
                      </w:rPr>
                      <w:sym w:font="Wingdings" w:char="F0FE"/>
                    </w:r>
                  </w:sdtContent>
                </w:sdt>
              </w:sdtContent>
            </w:sdt>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不要求提供。</w:t>
            </w:r>
          </w:p>
          <w:p w14:paraId="25E8BBE0" w14:textId="77777777"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MS Gothic" w:cs="Arial" w:hint="eastAsia"/>
                <w:kern w:val="0"/>
                <w:sz w:val="24"/>
              </w:rPr>
              <w:t>□</w:t>
            </w:r>
            <w:r w:rsidRPr="006A3BEF">
              <w:rPr>
                <w:rFonts w:ascii="仿宋_GB2312" w:eastAsia="仿宋_GB2312" w:hAnsi="仿宋" w:hint="eastAsia"/>
                <w:kern w:val="0"/>
                <w:sz w:val="24"/>
              </w:rPr>
              <w:t>B要求提供，</w:t>
            </w:r>
          </w:p>
          <w:p w14:paraId="6C7C3E57" w14:textId="77777777"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（1）</w:t>
            </w:r>
            <w:r w:rsidRPr="006A3BEF">
              <w:rPr>
                <w:rFonts w:ascii="仿宋_GB2312" w:eastAsia="仿宋_GB2312" w:hAnsi="仿宋" w:hint="eastAsia"/>
                <w:snapToGrid w:val="0"/>
                <w:kern w:val="28"/>
                <w:sz w:val="24"/>
              </w:rPr>
              <w:t>样品：</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14:paraId="757071C2" w14:textId="77777777"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（2）</w:t>
            </w:r>
            <w:r w:rsidRPr="006A3BEF">
              <w:rPr>
                <w:rFonts w:ascii="仿宋_GB2312" w:eastAsia="仿宋_GB2312" w:hAnsi="仿宋" w:hint="eastAsia"/>
                <w:snapToGrid w:val="0"/>
                <w:kern w:val="28"/>
                <w:sz w:val="24"/>
              </w:rPr>
              <w:t>样品制作的标准和要求：</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14:paraId="75C91DE1" w14:textId="77777777"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（3）样品的评审方法以及评审标准</w:t>
            </w:r>
            <w:r w:rsidRPr="006A3BEF">
              <w:rPr>
                <w:rFonts w:ascii="仿宋_GB2312" w:eastAsia="仿宋_GB2312" w:hAnsi="仿宋" w:hint="eastAsia"/>
                <w:snapToGrid w:val="0"/>
                <w:kern w:val="28"/>
                <w:sz w:val="24"/>
              </w:rPr>
              <w:t>：详见</w:t>
            </w:r>
            <w:r w:rsidRPr="006A3BEF">
              <w:rPr>
                <w:rFonts w:ascii="仿宋_GB2312" w:eastAsia="仿宋_GB2312" w:hAnsi="仿宋" w:hint="eastAsia"/>
                <w:sz w:val="24"/>
                <w:u w:val="single"/>
              </w:rPr>
              <w:t>评标办法</w:t>
            </w:r>
            <w:r w:rsidRPr="006A3BEF">
              <w:rPr>
                <w:rFonts w:ascii="仿宋_GB2312" w:eastAsia="仿宋_GB2312" w:hAnsi="仿宋" w:hint="eastAsia"/>
                <w:kern w:val="0"/>
                <w:sz w:val="24"/>
              </w:rPr>
              <w:t>；</w:t>
            </w:r>
          </w:p>
          <w:p w14:paraId="3F8C2B10" w14:textId="77777777" w:rsidR="00030A0F" w:rsidRPr="006A3BEF" w:rsidRDefault="00512768" w:rsidP="009D4482">
            <w:pPr>
              <w:spacing w:line="400" w:lineRule="exact"/>
              <w:rPr>
                <w:rFonts w:ascii="仿宋_GB2312" w:eastAsia="仿宋_GB2312" w:hAnsi="仿宋"/>
                <w:kern w:val="0"/>
                <w:sz w:val="24"/>
              </w:rPr>
            </w:pPr>
            <w:r w:rsidRPr="006A3BEF">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sidRPr="006A3BEF">
                  <w:rPr>
                    <w:rFonts w:ascii="仿宋_GB2312" w:eastAsia="仿宋_GB2312" w:hAnsi="仿宋" w:cs="Arial" w:hint="eastAsia"/>
                    <w:kern w:val="0"/>
                    <w:sz w:val="24"/>
                  </w:rPr>
                  <w:sym w:font="Wingdings" w:char="F0FE"/>
                </w:r>
              </w:sdtContent>
            </w:sdt>
            <w:r w:rsidRPr="006A3BEF">
              <w:rPr>
                <w:rFonts w:ascii="仿宋_GB2312" w:eastAsia="仿宋_GB2312" w:hAnsi="仿宋" w:cs="Arial" w:hint="eastAsia"/>
                <w:kern w:val="0"/>
                <w:sz w:val="24"/>
              </w:rPr>
              <w:t>否</w:t>
            </w:r>
            <w:r w:rsidRPr="006A3BEF">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6A3BEF">
                      <w:rPr>
                        <w:rFonts w:ascii="仿宋_GB2312" w:eastAsia="仿宋_GB2312" w:hAnsi="MS Gothic" w:cs="Arial" w:hint="eastAsia"/>
                        <w:kern w:val="0"/>
                        <w:sz w:val="24"/>
                      </w:rPr>
                      <w:t>□</w:t>
                    </w:r>
                  </w:sdtContent>
                </w:sdt>
              </w:sdtContent>
            </w:sdt>
            <w:r w:rsidRPr="006A3BEF">
              <w:rPr>
                <w:rFonts w:ascii="仿宋_GB2312" w:eastAsia="仿宋_GB2312" w:hAnsi="仿宋" w:hint="eastAsia"/>
                <w:kern w:val="0"/>
                <w:sz w:val="24"/>
              </w:rPr>
              <w:t>是，检测机构的要求</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；检测内容</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w:t>
            </w:r>
          </w:p>
          <w:p w14:paraId="7F5CD50F" w14:textId="77777777"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hint="eastAsia"/>
                <w:sz w:val="24"/>
              </w:rPr>
              <w:lastRenderedPageBreak/>
              <w:t>（5）提供样品的时间：</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；地点：</w:t>
            </w:r>
            <w:r w:rsidRPr="006A3BEF">
              <w:rPr>
                <w:rFonts w:ascii="仿宋_GB2312" w:eastAsia="仿宋_GB2312" w:hAnsi="仿宋" w:hint="eastAsia"/>
                <w:sz w:val="24"/>
                <w:u w:val="single"/>
              </w:rPr>
              <w:t xml:space="preserve">    </w:t>
            </w:r>
            <w:r w:rsidRPr="006A3BEF">
              <w:rPr>
                <w:rFonts w:ascii="仿宋_GB2312" w:eastAsia="仿宋_GB2312" w:hAnsi="仿宋" w:hint="eastAsia"/>
                <w:kern w:val="0"/>
                <w:sz w:val="24"/>
              </w:rPr>
              <w:t>；联系人</w:t>
            </w:r>
            <w:r w:rsidRPr="006A3BEF">
              <w:rPr>
                <w:rFonts w:ascii="仿宋_GB2312" w:eastAsia="仿宋_GB2312" w:hAnsi="仿宋" w:hint="eastAsia"/>
                <w:sz w:val="24"/>
              </w:rPr>
              <w:t>：</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hint="eastAsia"/>
                <w:kern w:val="28"/>
                <w:sz w:val="24"/>
              </w:rPr>
              <w:t>联系电话：</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14:paraId="27668EE5" w14:textId="77777777" w:rsidR="00030A0F" w:rsidRPr="006A3BEF" w:rsidRDefault="00512768" w:rsidP="009D4482">
            <w:pPr>
              <w:spacing w:line="400" w:lineRule="exact"/>
              <w:rPr>
                <w:rFonts w:ascii="仿宋_GB2312" w:eastAsia="仿宋_GB2312" w:hAnsi="仿宋"/>
                <w:sz w:val="24"/>
              </w:rPr>
            </w:pPr>
            <w:r w:rsidRPr="006A3BEF">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484B724" w14:textId="77777777" w:rsidR="00030A0F" w:rsidRPr="006A3BEF" w:rsidRDefault="00512768" w:rsidP="009D4482">
            <w:pPr>
              <w:autoSpaceDE w:val="0"/>
              <w:autoSpaceDN w:val="0"/>
              <w:adjustRightInd w:val="0"/>
              <w:spacing w:line="400" w:lineRule="exact"/>
              <w:jc w:val="left"/>
              <w:rPr>
                <w:rFonts w:ascii="仿宋_GB2312" w:eastAsia="仿宋_GB2312" w:hAnsi="宋体"/>
                <w:b/>
                <w:sz w:val="24"/>
              </w:rPr>
            </w:pPr>
            <w:r w:rsidRPr="006A3BEF">
              <w:rPr>
                <w:rFonts w:ascii="仿宋_GB2312" w:eastAsia="仿宋_GB2312" w:hAnsi="仿宋" w:hint="eastAsia"/>
                <w:sz w:val="24"/>
              </w:rPr>
              <w:t>（7）制作、运输、安装和保管样品所发生的一切费用由投标人自理。</w:t>
            </w:r>
          </w:p>
        </w:tc>
      </w:tr>
      <w:tr w:rsidR="00030A0F" w:rsidRPr="006A3BEF" w14:paraId="1F28ED22" w14:textId="77777777" w:rsidTr="009B46F1">
        <w:trPr>
          <w:trHeight w:val="620"/>
        </w:trPr>
        <w:tc>
          <w:tcPr>
            <w:tcW w:w="870" w:type="dxa"/>
            <w:vAlign w:val="center"/>
          </w:tcPr>
          <w:p w14:paraId="553C6A96"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lastRenderedPageBreak/>
              <w:t>9</w:t>
            </w:r>
          </w:p>
        </w:tc>
        <w:tc>
          <w:tcPr>
            <w:tcW w:w="8370" w:type="dxa"/>
            <w:gridSpan w:val="2"/>
            <w:vAlign w:val="center"/>
          </w:tcPr>
          <w:p w14:paraId="09D1E5FF" w14:textId="77777777" w:rsidR="00030A0F" w:rsidRPr="006A3BEF" w:rsidRDefault="00512768" w:rsidP="009D4482">
            <w:pPr>
              <w:spacing w:line="400" w:lineRule="exact"/>
              <w:rPr>
                <w:rFonts w:ascii="仿宋_GB2312" w:eastAsia="仿宋_GB2312" w:hAnsi="宋体"/>
                <w:b/>
                <w:sz w:val="24"/>
              </w:rPr>
            </w:pPr>
            <w:r w:rsidRPr="006A3BEF">
              <w:rPr>
                <w:rFonts w:ascii="仿宋_GB2312" w:eastAsia="仿宋_GB2312" w:hAnsi="宋体" w:hint="eastAsia"/>
                <w:b/>
                <w:sz w:val="24"/>
              </w:rPr>
              <w:t>方案讲解</w:t>
            </w:r>
            <w:r w:rsidR="0019471E" w:rsidRPr="006A3BEF">
              <w:rPr>
                <w:rFonts w:ascii="仿宋_GB2312" w:eastAsia="仿宋_GB2312" w:hAnsi="宋体" w:hint="eastAsia"/>
                <w:b/>
                <w:sz w:val="24"/>
              </w:rPr>
              <w:t>阐述</w:t>
            </w:r>
            <w:r w:rsidRPr="006A3BEF">
              <w:rPr>
                <w:rFonts w:ascii="仿宋_GB2312" w:eastAsia="仿宋_GB2312" w:hAnsi="宋体" w:hint="eastAsia"/>
                <w:b/>
                <w:sz w:val="24"/>
              </w:rPr>
              <w:t>：</w:t>
            </w:r>
          </w:p>
          <w:p w14:paraId="54711185" w14:textId="77777777" w:rsidR="00030A0F" w:rsidRPr="006A3BEF" w:rsidRDefault="00695019"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181887" w:rsidRPr="006A3BEF">
                      <w:rPr>
                        <w:rFonts w:ascii="仿宋_GB2312" w:eastAsia="仿宋_GB2312" w:hAnsi="MS Gothic" w:cs="Arial" w:hint="eastAsia"/>
                        <w:kern w:val="0"/>
                        <w:sz w:val="24"/>
                      </w:rPr>
                      <w:sym w:font="Wingdings" w:char="F0FE"/>
                    </w:r>
                  </w:sdtContent>
                </w:sdt>
              </w:sdtContent>
            </w:sdt>
            <w:r w:rsidR="00512768" w:rsidRPr="006A3BEF">
              <w:rPr>
                <w:rFonts w:ascii="仿宋_GB2312" w:eastAsia="仿宋_GB2312" w:hAnsi="仿宋" w:cs="Arial" w:hint="eastAsia"/>
                <w:kern w:val="0"/>
                <w:sz w:val="24"/>
              </w:rPr>
              <w:t>A</w:t>
            </w:r>
            <w:proofErr w:type="gramStart"/>
            <w:r w:rsidR="00512768" w:rsidRPr="006A3BEF">
              <w:rPr>
                <w:rFonts w:ascii="仿宋_GB2312" w:eastAsia="仿宋_GB2312" w:hAnsi="仿宋" w:hint="eastAsia"/>
                <w:sz w:val="24"/>
              </w:rPr>
              <w:t>无方案</w:t>
            </w:r>
            <w:proofErr w:type="gramEnd"/>
            <w:r w:rsidR="00512768" w:rsidRPr="006A3BEF">
              <w:rPr>
                <w:rFonts w:ascii="仿宋_GB2312" w:eastAsia="仿宋_GB2312" w:hAnsi="仿宋" w:hint="eastAsia"/>
                <w:sz w:val="24"/>
              </w:rPr>
              <w:t>讲解</w:t>
            </w:r>
            <w:r w:rsidR="0019471E" w:rsidRPr="006A3BEF">
              <w:rPr>
                <w:rFonts w:ascii="仿宋_GB2312" w:eastAsia="仿宋_GB2312" w:hAnsi="仿宋" w:hint="eastAsia"/>
                <w:sz w:val="24"/>
              </w:rPr>
              <w:t>阐述</w:t>
            </w:r>
            <w:r w:rsidR="00512768" w:rsidRPr="006A3BEF">
              <w:rPr>
                <w:rFonts w:ascii="仿宋_GB2312" w:eastAsia="仿宋_GB2312" w:hAnsi="仿宋" w:hint="eastAsia"/>
                <w:sz w:val="24"/>
              </w:rPr>
              <w:t>。</w:t>
            </w:r>
          </w:p>
          <w:p w14:paraId="10BA09C4" w14:textId="77777777" w:rsidR="00030A0F" w:rsidRPr="006A3BEF" w:rsidRDefault="00181887" w:rsidP="009D4482">
            <w:pPr>
              <w:spacing w:line="400" w:lineRule="exact"/>
              <w:rPr>
                <w:rFonts w:ascii="仿宋_GB2312" w:eastAsia="仿宋_GB2312" w:hAnsi="宋体"/>
                <w:b/>
                <w:sz w:val="24"/>
              </w:rPr>
            </w:pPr>
            <w:r w:rsidRPr="006A3BEF">
              <w:rPr>
                <w:rFonts w:ascii="仿宋_GB2312" w:eastAsia="仿宋_GB2312" w:hAnsi="MS Gothic" w:cs="Arial" w:hint="eastAsia"/>
                <w:kern w:val="0"/>
                <w:sz w:val="24"/>
              </w:rPr>
              <w:t>□</w:t>
            </w:r>
            <w:r w:rsidR="00512768" w:rsidRPr="006A3BEF">
              <w:rPr>
                <w:rFonts w:ascii="仿宋_GB2312" w:eastAsia="仿宋_GB2312" w:hAnsi="仿宋" w:hint="eastAsia"/>
                <w:kern w:val="0"/>
                <w:sz w:val="24"/>
              </w:rPr>
              <w:t>B有方案讲解</w:t>
            </w:r>
            <w:r w:rsidR="0019471E" w:rsidRPr="006A3BEF">
              <w:rPr>
                <w:rFonts w:ascii="仿宋_GB2312" w:eastAsia="仿宋_GB2312" w:hAnsi="仿宋" w:hint="eastAsia"/>
                <w:kern w:val="0"/>
                <w:sz w:val="24"/>
              </w:rPr>
              <w:t>阐述</w:t>
            </w:r>
            <w:r w:rsidR="00512768" w:rsidRPr="006A3BEF">
              <w:rPr>
                <w:rFonts w:ascii="仿宋_GB2312" w:eastAsia="仿宋_GB2312" w:hAnsi="仿宋" w:hint="eastAsia"/>
                <w:kern w:val="0"/>
                <w:sz w:val="24"/>
              </w:rPr>
              <w:t>：</w:t>
            </w:r>
          </w:p>
          <w:p w14:paraId="4C154DA3" w14:textId="77777777"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在评标时安排每个投标人进行</w:t>
            </w:r>
            <w:r w:rsidRPr="006A3BEF">
              <w:rPr>
                <w:rFonts w:ascii="仿宋_GB2312" w:eastAsia="仿宋_GB2312" w:hAnsi="仿宋" w:hint="eastAsia"/>
                <w:kern w:val="0"/>
                <w:sz w:val="24"/>
              </w:rPr>
              <w:t>方案讲解</w:t>
            </w:r>
            <w:r w:rsidR="0019471E" w:rsidRPr="006A3BEF">
              <w:rPr>
                <w:rFonts w:ascii="仿宋_GB2312" w:eastAsia="仿宋_GB2312" w:hAnsi="仿宋" w:hint="eastAsia"/>
                <w:kern w:val="0"/>
                <w:sz w:val="24"/>
              </w:rPr>
              <w:t>阐述</w:t>
            </w:r>
            <w:r w:rsidRPr="006A3BEF">
              <w:rPr>
                <w:rFonts w:ascii="仿宋_GB2312" w:eastAsia="仿宋_GB2312" w:hAnsi="仿宋" w:cs="仿宋_GB2312" w:hint="eastAsia"/>
                <w:kern w:val="0"/>
                <w:sz w:val="24"/>
                <w:lang w:val="zh-CN"/>
              </w:rPr>
              <w:t>，讲解</w:t>
            </w:r>
            <w:r w:rsidR="0019471E" w:rsidRPr="006A3BEF">
              <w:rPr>
                <w:rFonts w:ascii="仿宋_GB2312" w:eastAsia="仿宋_GB2312" w:hAnsi="仿宋" w:cs="仿宋_GB2312" w:hint="eastAsia"/>
                <w:sz w:val="24"/>
              </w:rPr>
              <w:t>阐述</w:t>
            </w:r>
            <w:r w:rsidRPr="006A3BEF">
              <w:rPr>
                <w:rFonts w:ascii="仿宋_GB2312" w:eastAsia="仿宋_GB2312" w:hAnsi="仿宋" w:cs="仿宋_GB2312" w:hint="eastAsia"/>
                <w:sz w:val="24"/>
              </w:rPr>
              <w:t>结束</w:t>
            </w:r>
            <w:r w:rsidRPr="006A3BEF">
              <w:rPr>
                <w:rFonts w:ascii="仿宋_GB2312" w:eastAsia="仿宋_GB2312" w:hAnsi="仿宋" w:cs="仿宋_GB2312" w:hint="eastAsia"/>
                <w:kern w:val="0"/>
                <w:sz w:val="24"/>
                <w:lang w:val="zh-CN"/>
              </w:rPr>
              <w:t>后按要求解答评标委员会的提问。</w:t>
            </w:r>
          </w:p>
          <w:p w14:paraId="68505136" w14:textId="77777777" w:rsidR="00030A0F" w:rsidRPr="006A3BEF" w:rsidRDefault="00512768" w:rsidP="009D4482">
            <w:pPr>
              <w:spacing w:line="400" w:lineRule="exact"/>
              <w:rPr>
                <w:rFonts w:ascii="仿宋_GB2312" w:eastAsia="仿宋_GB2312" w:hAnsi="仿宋_GB2312" w:cs="仿宋_GB2312"/>
                <w:sz w:val="24"/>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设备：</w:t>
            </w:r>
            <w:r w:rsidRPr="006A3BEF">
              <w:rPr>
                <w:rFonts w:ascii="仿宋_GB2312" w:eastAsia="仿宋_GB2312" w:hAnsi="仿宋" w:cs="仿宋_GB2312" w:hint="eastAsia"/>
                <w:kern w:val="0"/>
                <w:sz w:val="24"/>
                <w:lang w:val="zh-CN"/>
              </w:rPr>
              <w:t>讲解</w:t>
            </w:r>
            <w:r w:rsidR="0019471E" w:rsidRPr="006A3BEF">
              <w:rPr>
                <w:rFonts w:ascii="仿宋_GB2312" w:eastAsia="仿宋_GB2312" w:hAnsi="仿宋_GB2312" w:cs="仿宋_GB2312" w:hint="eastAsia"/>
                <w:sz w:val="24"/>
              </w:rPr>
              <w:t>阐述</w:t>
            </w:r>
            <w:r w:rsidRPr="006A3BEF">
              <w:rPr>
                <w:rFonts w:ascii="仿宋_GB2312" w:eastAsia="仿宋_GB2312" w:hAnsi="仿宋_GB2312" w:cs="仿宋_GB2312" w:hint="eastAsia"/>
                <w:sz w:val="24"/>
              </w:rPr>
              <w:t>所需设备由投标人自行准备。</w:t>
            </w:r>
          </w:p>
          <w:p w14:paraId="6C486D24" w14:textId="77777777"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时间：</w:t>
            </w:r>
            <w:r w:rsidRPr="006A3BEF">
              <w:rPr>
                <w:rFonts w:ascii="仿宋_GB2312" w:eastAsia="仿宋_GB2312" w:hAnsi="仿宋" w:cs="仿宋_GB2312" w:hint="eastAsia"/>
                <w:kern w:val="0"/>
                <w:sz w:val="24"/>
                <w:lang w:val="zh-CN"/>
              </w:rPr>
              <w:t>每个投标人讲解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前的调试准备时间不超过</w:t>
            </w:r>
            <w:r w:rsidR="00D90BF2" w:rsidRPr="006A3BEF">
              <w:rPr>
                <w:rFonts w:ascii="仿宋_GB2312" w:eastAsia="仿宋_GB2312" w:hAnsi="仿宋" w:cs="仿宋_GB2312" w:hint="eastAsia"/>
                <w:kern w:val="0"/>
                <w:sz w:val="24"/>
                <w:lang w:val="zh-CN"/>
              </w:rPr>
              <w:t>15</w:t>
            </w:r>
            <w:r w:rsidRPr="006A3BEF">
              <w:rPr>
                <w:rFonts w:ascii="仿宋_GB2312" w:eastAsia="仿宋_GB2312" w:hAnsi="仿宋" w:cs="仿宋_GB2312" w:hint="eastAsia"/>
                <w:kern w:val="0"/>
                <w:sz w:val="24"/>
                <w:lang w:val="zh-CN"/>
              </w:rPr>
              <w:t>分钟，讲解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时间不超过</w:t>
            </w:r>
            <w:r w:rsidR="00D90BF2" w:rsidRPr="006A3BEF">
              <w:rPr>
                <w:rFonts w:ascii="仿宋_GB2312" w:eastAsia="仿宋_GB2312" w:hAnsi="仿宋" w:cs="仿宋_GB2312" w:hint="eastAsia"/>
                <w:kern w:val="0"/>
                <w:sz w:val="24"/>
                <w:lang w:val="zh-CN"/>
              </w:rPr>
              <w:t>20</w:t>
            </w:r>
            <w:r w:rsidRPr="006A3BEF">
              <w:rPr>
                <w:rFonts w:ascii="仿宋_GB2312" w:eastAsia="仿宋_GB2312" w:hAnsi="仿宋" w:cs="仿宋_GB2312" w:hint="eastAsia"/>
                <w:kern w:val="0"/>
                <w:sz w:val="24"/>
                <w:lang w:val="zh-CN"/>
              </w:rPr>
              <w:t>分钟，</w:t>
            </w:r>
            <w:r w:rsidRPr="006A3BEF">
              <w:rPr>
                <w:rFonts w:ascii="仿宋_GB2312" w:eastAsia="仿宋_GB2312" w:hAnsi="仿宋_GB2312" w:cs="仿宋_GB2312" w:hint="eastAsia"/>
                <w:sz w:val="24"/>
              </w:rPr>
              <w:t>不包含评标委员会提问解答时间。</w:t>
            </w:r>
          </w:p>
          <w:p w14:paraId="318FE6D4" w14:textId="77777777"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次序：</w:t>
            </w:r>
            <w:r w:rsidRPr="006A3BEF">
              <w:rPr>
                <w:rFonts w:ascii="仿宋_GB2312" w:eastAsia="仿宋_GB2312" w:hAnsi="仿宋" w:cs="仿宋_GB2312" w:hint="eastAsia"/>
                <w:kern w:val="0"/>
                <w:sz w:val="24"/>
                <w:lang w:val="zh-CN"/>
              </w:rPr>
              <w:t>以政</w:t>
            </w:r>
            <w:proofErr w:type="gramStart"/>
            <w:r w:rsidRPr="006A3BEF">
              <w:rPr>
                <w:rFonts w:ascii="仿宋_GB2312" w:eastAsia="仿宋_GB2312" w:hAnsi="仿宋" w:cs="仿宋_GB2312" w:hint="eastAsia"/>
                <w:kern w:val="0"/>
                <w:sz w:val="24"/>
                <w:lang w:val="zh-CN"/>
              </w:rPr>
              <w:t>采云</w:t>
            </w:r>
            <w:proofErr w:type="gramEnd"/>
            <w:r w:rsidRPr="006A3BEF">
              <w:rPr>
                <w:rFonts w:ascii="仿宋_GB2312" w:eastAsia="仿宋_GB2312" w:hAnsi="仿宋" w:cs="仿宋_GB2312" w:hint="eastAsia"/>
                <w:kern w:val="0"/>
                <w:sz w:val="24"/>
                <w:lang w:val="zh-CN"/>
              </w:rPr>
              <w:t>平台中</w:t>
            </w:r>
            <w:r w:rsidRPr="006A3BEF">
              <w:rPr>
                <w:rFonts w:ascii="仿宋_GB2312" w:eastAsia="仿宋_GB2312" w:hAnsi="仿宋" w:cs="Arial" w:hint="eastAsia"/>
                <w:bCs/>
                <w:sz w:val="24"/>
              </w:rPr>
              <w:t>投标</w:t>
            </w:r>
            <w:r w:rsidRPr="006A3BEF">
              <w:rPr>
                <w:rFonts w:ascii="仿宋_GB2312" w:eastAsia="仿宋_GB2312" w:hAnsi="仿宋" w:cs="仿宋_GB2312" w:hint="eastAsia"/>
                <w:kern w:val="0"/>
                <w:sz w:val="24"/>
                <w:lang w:val="zh-CN"/>
              </w:rPr>
              <w:t>文件解密时间的先后顺序为准。</w:t>
            </w:r>
          </w:p>
          <w:p w14:paraId="78972A74" w14:textId="77777777" w:rsidR="00030A0F" w:rsidRPr="006A3BEF" w:rsidRDefault="00512768" w:rsidP="009D4482">
            <w:pPr>
              <w:spacing w:line="400" w:lineRule="exact"/>
              <w:ind w:firstLineChars="500" w:firstLine="120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单一投标人未能在规定时间内完成讲解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设备调试的或讲解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过程中出现视频中断、无法连接讲解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视频的，则由下一顺位的投标人进行讲解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，同时可再给予该投标人一次重新讲解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的机会，但讲解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顺序排至所有讲解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投标人的最末位，出现同类问题的其他投标人亦按此方法处理。</w:t>
            </w:r>
          </w:p>
          <w:p w14:paraId="5A44A35E" w14:textId="77777777" w:rsidR="00030A0F" w:rsidRPr="006A3BEF" w:rsidRDefault="00512768" w:rsidP="009D4482">
            <w:pPr>
              <w:spacing w:line="400" w:lineRule="exact"/>
              <w:rPr>
                <w:rFonts w:ascii="仿宋_GB2312" w:eastAsia="仿宋_GB2312" w:hAnsi="仿宋" w:cs="仿宋_GB2312"/>
                <w:kern w:val="0"/>
                <w:sz w:val="24"/>
                <w:lang w:val="zh-CN"/>
              </w:rPr>
            </w:pPr>
            <w:r w:rsidRPr="006A3BEF">
              <w:rPr>
                <w:rFonts w:ascii="仿宋_GB2312" w:eastAsia="仿宋_GB2312" w:hAnsi="仿宋" w:cs="仿宋_GB2312" w:hint="eastAsia"/>
                <w:b/>
                <w:kern w:val="0"/>
                <w:sz w:val="24"/>
                <w:lang w:val="zh-CN"/>
              </w:rPr>
              <w:t>讲解</w:t>
            </w:r>
            <w:r w:rsidR="0019471E" w:rsidRPr="006A3BEF">
              <w:rPr>
                <w:rFonts w:ascii="仿宋_GB2312" w:eastAsia="仿宋_GB2312" w:hAnsi="仿宋" w:cs="仿宋_GB2312" w:hint="eastAsia"/>
                <w:b/>
                <w:kern w:val="0"/>
                <w:sz w:val="24"/>
                <w:lang w:val="zh-CN"/>
              </w:rPr>
              <w:t>阐述</w:t>
            </w:r>
            <w:r w:rsidRPr="006A3BEF">
              <w:rPr>
                <w:rFonts w:ascii="仿宋_GB2312" w:eastAsia="仿宋_GB2312" w:hAnsi="仿宋" w:cs="仿宋_GB2312" w:hint="eastAsia"/>
                <w:b/>
                <w:kern w:val="0"/>
                <w:sz w:val="24"/>
                <w:lang w:val="zh-CN"/>
              </w:rPr>
              <w:t>途径：</w:t>
            </w:r>
            <w:r w:rsidRPr="006A3BEF">
              <w:rPr>
                <w:rFonts w:ascii="仿宋_GB2312" w:eastAsia="仿宋_GB2312" w:hAnsi="仿宋" w:cs="仿宋_GB2312" w:hint="eastAsia"/>
                <w:kern w:val="0"/>
                <w:sz w:val="24"/>
                <w:lang w:val="zh-CN"/>
              </w:rPr>
              <w:t>通过“政</w:t>
            </w:r>
            <w:proofErr w:type="gramStart"/>
            <w:r w:rsidRPr="006A3BEF">
              <w:rPr>
                <w:rFonts w:ascii="仿宋_GB2312" w:eastAsia="仿宋_GB2312" w:hAnsi="仿宋" w:cs="仿宋_GB2312" w:hint="eastAsia"/>
                <w:kern w:val="0"/>
                <w:sz w:val="24"/>
                <w:lang w:val="zh-CN"/>
              </w:rPr>
              <w:t>采云</w:t>
            </w:r>
            <w:proofErr w:type="gramEnd"/>
            <w:r w:rsidRPr="006A3BEF">
              <w:rPr>
                <w:rFonts w:ascii="仿宋_GB2312" w:eastAsia="仿宋_GB2312" w:hAnsi="仿宋" w:cs="仿宋_GB2312" w:hint="eastAsia"/>
                <w:kern w:val="0"/>
                <w:sz w:val="24"/>
                <w:lang w:val="zh-CN"/>
              </w:rPr>
              <w:t>平台”（请在360浏览器上运行）屏幕共享方式进行</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，其中涉及需要安装的软件投标人应在开标前自行下载安装，确保网络、摄像头、麦克风、讲解</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环境等</w:t>
            </w:r>
            <w:r w:rsidR="0019471E" w:rsidRPr="006A3BEF">
              <w:rPr>
                <w:rFonts w:ascii="仿宋_GB2312" w:eastAsia="仿宋_GB2312" w:hAnsi="仿宋" w:cs="仿宋_GB2312" w:hint="eastAsia"/>
                <w:kern w:val="0"/>
                <w:sz w:val="24"/>
                <w:lang w:val="zh-CN"/>
              </w:rPr>
              <w:t>阐述</w:t>
            </w:r>
            <w:r w:rsidRPr="006A3BEF">
              <w:rPr>
                <w:rFonts w:ascii="仿宋_GB2312" w:eastAsia="仿宋_GB2312" w:hAnsi="仿宋" w:cs="仿宋_GB2312" w:hint="eastAsia"/>
                <w:kern w:val="0"/>
                <w:sz w:val="24"/>
                <w:lang w:val="zh-CN"/>
              </w:rPr>
              <w:t>所需设备和系统正常稳定，并提前熟悉操作和使用。</w:t>
            </w:r>
          </w:p>
          <w:p w14:paraId="163C3779"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仿宋" w:hint="eastAsia"/>
                <w:kern w:val="0"/>
                <w:sz w:val="24"/>
              </w:rPr>
              <w:t>注：因投标人自身原因导致无法讲解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或者讲解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效果不理想的，责任自负。因平台原因导致本项目方案讲解</w:t>
            </w:r>
            <w:r w:rsidR="0019471E" w:rsidRPr="006A3BEF">
              <w:rPr>
                <w:rFonts w:ascii="仿宋_GB2312" w:eastAsia="仿宋_GB2312" w:hAnsi="仿宋" w:hint="eastAsia"/>
                <w:kern w:val="0"/>
                <w:sz w:val="24"/>
              </w:rPr>
              <w:t>阐述</w:t>
            </w:r>
            <w:r w:rsidRPr="006A3BEF">
              <w:rPr>
                <w:rFonts w:ascii="仿宋_GB2312" w:eastAsia="仿宋_GB2312" w:hAnsi="仿宋" w:hint="eastAsia"/>
                <w:kern w:val="0"/>
                <w:sz w:val="24"/>
              </w:rPr>
              <w:t>环节无法顺利开展，按照《浙江省政府采购项目电子交易管理暂行办法》相关规定执行。</w:t>
            </w:r>
          </w:p>
        </w:tc>
      </w:tr>
      <w:tr w:rsidR="00030A0F" w:rsidRPr="006A3BEF" w14:paraId="5CCDB827" w14:textId="77777777" w:rsidTr="009B46F1">
        <w:trPr>
          <w:trHeight w:val="772"/>
        </w:trPr>
        <w:tc>
          <w:tcPr>
            <w:tcW w:w="870" w:type="dxa"/>
            <w:vAlign w:val="center"/>
          </w:tcPr>
          <w:p w14:paraId="001DF278"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10</w:t>
            </w:r>
          </w:p>
        </w:tc>
        <w:tc>
          <w:tcPr>
            <w:tcW w:w="855" w:type="dxa"/>
            <w:vAlign w:val="center"/>
          </w:tcPr>
          <w:p w14:paraId="17EB9327"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进口产品</w:t>
            </w:r>
          </w:p>
        </w:tc>
        <w:tc>
          <w:tcPr>
            <w:tcW w:w="7515" w:type="dxa"/>
            <w:vAlign w:val="center"/>
          </w:tcPr>
          <w:p w14:paraId="4379036E" w14:textId="77777777" w:rsidR="00030A0F" w:rsidRPr="006A3BEF" w:rsidRDefault="00695019" w:rsidP="009D4482">
            <w:pPr>
              <w:spacing w:line="400" w:lineRule="exact"/>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512768" w:rsidRPr="006A3BEF">
                  <w:rPr>
                    <w:rFonts w:ascii="仿宋_GB2312" w:eastAsia="仿宋_GB2312" w:hAnsi="仿宋" w:cs="Arial" w:hint="eastAsia"/>
                    <w:kern w:val="0"/>
                    <w:sz w:val="24"/>
                  </w:rPr>
                  <w:sym w:font="Wingdings" w:char="F0FE"/>
                </w:r>
              </w:sdtContent>
            </w:sdt>
            <w:r w:rsidR="00512768" w:rsidRPr="006A3BEF">
              <w:rPr>
                <w:rFonts w:ascii="仿宋_GB2312" w:eastAsia="仿宋_GB2312" w:hAnsi="仿宋" w:cs="Arial" w:hint="eastAsia"/>
                <w:kern w:val="0"/>
                <w:sz w:val="24"/>
              </w:rPr>
              <w:t>本项目不允许采购进口产品。</w:t>
            </w:r>
          </w:p>
          <w:p w14:paraId="14856704" w14:textId="77777777" w:rsidR="00030A0F" w:rsidRPr="006A3BEF" w:rsidRDefault="00695019" w:rsidP="009D4482">
            <w:pPr>
              <w:snapToGrid w:val="0"/>
              <w:spacing w:line="40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512768" w:rsidRPr="006A3BEF">
                  <w:rPr>
                    <w:rFonts w:ascii="仿宋_GB2312" w:eastAsia="仿宋_GB2312" w:hAnsi="MS Gothic" w:cs="Arial" w:hint="eastAsia"/>
                    <w:kern w:val="0"/>
                    <w:sz w:val="24"/>
                  </w:rPr>
                  <w:t>☐</w:t>
                </w:r>
              </w:sdtContent>
            </w:sdt>
            <w:r w:rsidR="00512768" w:rsidRPr="006A3BE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030A0F" w:rsidRPr="006A3BEF" w14:paraId="25D8CD10" w14:textId="77777777" w:rsidTr="009B46F1">
        <w:trPr>
          <w:trHeight w:val="772"/>
        </w:trPr>
        <w:tc>
          <w:tcPr>
            <w:tcW w:w="870" w:type="dxa"/>
            <w:vAlign w:val="center"/>
          </w:tcPr>
          <w:p w14:paraId="5B1E96BE"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11</w:t>
            </w:r>
          </w:p>
        </w:tc>
        <w:tc>
          <w:tcPr>
            <w:tcW w:w="855" w:type="dxa"/>
            <w:vAlign w:val="center"/>
          </w:tcPr>
          <w:p w14:paraId="3F89EA6A" w14:textId="77777777" w:rsidR="00030A0F" w:rsidRPr="006A3BEF" w:rsidRDefault="00512768" w:rsidP="009D4482">
            <w:pPr>
              <w:snapToGrid w:val="0"/>
              <w:spacing w:line="400" w:lineRule="exact"/>
              <w:ind w:leftChars="-8" w:left="-3" w:rightChars="-24" w:right="-50" w:hangingChars="7" w:hanging="14"/>
              <w:rPr>
                <w:rFonts w:ascii="仿宋_GB2312" w:eastAsia="仿宋_GB2312" w:hAnsi="仿宋_GB2312" w:cs="仿宋_GB2312"/>
                <w:b/>
                <w:spacing w:val="-20"/>
                <w:sz w:val="24"/>
              </w:rPr>
            </w:pPr>
            <w:r w:rsidRPr="006A3BEF">
              <w:rPr>
                <w:rFonts w:ascii="仿宋_GB2312" w:eastAsia="仿宋_GB2312" w:hAnsi="仿宋_GB2312" w:cs="仿宋_GB2312" w:hint="eastAsia"/>
                <w:b/>
                <w:spacing w:val="-20"/>
                <w:sz w:val="24"/>
              </w:rPr>
              <w:t>项目属性与核</w:t>
            </w:r>
            <w:r w:rsidRPr="006A3BEF">
              <w:rPr>
                <w:rFonts w:ascii="仿宋_GB2312" w:eastAsia="仿宋_GB2312" w:hAnsi="仿宋_GB2312" w:cs="仿宋_GB2312" w:hint="eastAsia"/>
                <w:b/>
                <w:spacing w:val="-20"/>
                <w:sz w:val="24"/>
              </w:rPr>
              <w:lastRenderedPageBreak/>
              <w:t>心产品</w:t>
            </w:r>
          </w:p>
        </w:tc>
        <w:tc>
          <w:tcPr>
            <w:tcW w:w="7515" w:type="dxa"/>
            <w:vAlign w:val="center"/>
          </w:tcPr>
          <w:p w14:paraId="28F2B3DC" w14:textId="77777777" w:rsidR="00030A0F" w:rsidRPr="006A3BEF" w:rsidRDefault="00695019" w:rsidP="009D4482">
            <w:pPr>
              <w:spacing w:line="400" w:lineRule="exact"/>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8287135"/>
                  </w:sdtPr>
                  <w:sdtContent>
                    <w:sdt>
                      <w:sdtPr>
                        <w:rPr>
                          <w:rFonts w:ascii="仿宋_GB2312" w:eastAsia="仿宋_GB2312" w:hAnsi="仿宋" w:cs="Arial" w:hint="eastAsia"/>
                          <w:kern w:val="0"/>
                          <w:sz w:val="24"/>
                        </w:rPr>
                        <w:id w:val="771517987"/>
                      </w:sdtPr>
                      <w:sdtContent>
                        <w:r w:rsidR="000C05CF" w:rsidRPr="006A3BEF">
                          <w:rPr>
                            <w:rFonts w:ascii="仿宋_GB2312" w:eastAsia="仿宋_GB2312" w:hAnsi="仿宋" w:cs="Arial" w:hint="eastAsia"/>
                            <w:kern w:val="0"/>
                            <w:sz w:val="24"/>
                          </w:rPr>
                          <w:sym w:font="Wingdings" w:char="F0FE"/>
                        </w:r>
                      </w:sdtContent>
                    </w:sdt>
                  </w:sdtContent>
                </w:sdt>
              </w:sdtContent>
            </w:sdt>
            <w:r w:rsidR="00512768" w:rsidRPr="006A3BEF">
              <w:rPr>
                <w:rFonts w:ascii="仿宋_GB2312" w:eastAsia="仿宋_GB2312" w:hAnsi="仿宋" w:cs="Arial" w:hint="eastAsia"/>
                <w:kern w:val="0"/>
                <w:sz w:val="24"/>
              </w:rPr>
              <w:t>A</w:t>
            </w:r>
            <w:r w:rsidR="00512768" w:rsidRPr="006A3BEF">
              <w:rPr>
                <w:rFonts w:ascii="仿宋_GB2312" w:eastAsia="仿宋_GB2312" w:hAnsi="仿宋" w:hint="eastAsia"/>
                <w:sz w:val="24"/>
              </w:rPr>
              <w:t>货物类。</w:t>
            </w:r>
          </w:p>
          <w:p w14:paraId="01EAC01D" w14:textId="77777777" w:rsidR="00030A0F" w:rsidRPr="006A3BEF" w:rsidRDefault="00695019" w:rsidP="009D4482">
            <w:pPr>
              <w:snapToGrid w:val="0"/>
              <w:spacing w:line="40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4701934"/>
                  </w:sdtPr>
                  <w:sdtContent>
                    <w:r w:rsidR="000C05CF" w:rsidRPr="006A3BEF">
                      <w:rPr>
                        <w:rFonts w:ascii="仿宋_GB2312" w:eastAsia="仿宋_GB2312" w:hAnsi="MS Gothic" w:cs="Arial" w:hint="eastAsia"/>
                        <w:kern w:val="0"/>
                        <w:sz w:val="24"/>
                      </w:rPr>
                      <w:t>□</w:t>
                    </w:r>
                  </w:sdtContent>
                </w:sdt>
              </w:sdtContent>
            </w:sdt>
            <w:r w:rsidR="00512768" w:rsidRPr="006A3BEF">
              <w:rPr>
                <w:rFonts w:ascii="仿宋_GB2312" w:eastAsia="仿宋_GB2312" w:hAnsi="仿宋" w:cs="Arial" w:hint="eastAsia"/>
                <w:kern w:val="0"/>
                <w:sz w:val="24"/>
              </w:rPr>
              <w:t>B</w:t>
            </w:r>
            <w:r w:rsidR="00512768" w:rsidRPr="006A3BEF">
              <w:rPr>
                <w:rFonts w:ascii="仿宋_GB2312" w:eastAsia="仿宋_GB2312" w:hAnsi="仿宋" w:hint="eastAsia"/>
                <w:sz w:val="24"/>
              </w:rPr>
              <w:t>服务类。</w:t>
            </w:r>
          </w:p>
        </w:tc>
      </w:tr>
      <w:tr w:rsidR="00030A0F" w:rsidRPr="006A3BEF" w14:paraId="608D5AA3" w14:textId="77777777" w:rsidTr="009B46F1">
        <w:trPr>
          <w:trHeight w:val="772"/>
        </w:trPr>
        <w:tc>
          <w:tcPr>
            <w:tcW w:w="870" w:type="dxa"/>
            <w:vAlign w:val="center"/>
          </w:tcPr>
          <w:p w14:paraId="093F9EF5"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lastRenderedPageBreak/>
              <w:t>12</w:t>
            </w:r>
          </w:p>
        </w:tc>
        <w:tc>
          <w:tcPr>
            <w:tcW w:w="855" w:type="dxa"/>
            <w:vAlign w:val="center"/>
          </w:tcPr>
          <w:p w14:paraId="68C1D3B3" w14:textId="77777777" w:rsidR="00030A0F" w:rsidRPr="006A3BEF" w:rsidRDefault="00512768" w:rsidP="009D4482">
            <w:pPr>
              <w:snapToGrid w:val="0"/>
              <w:spacing w:line="400" w:lineRule="exact"/>
              <w:ind w:leftChars="-9" w:left="-18" w:rightChars="-24" w:right="-50" w:hanging="1"/>
              <w:jc w:val="center"/>
              <w:rPr>
                <w:rFonts w:ascii="仿宋_GB2312" w:eastAsia="仿宋_GB2312" w:hAnsi="仿宋" w:cs="仿宋_GB2312"/>
                <w:b/>
                <w:spacing w:val="-20"/>
                <w:sz w:val="24"/>
              </w:rPr>
            </w:pPr>
            <w:r w:rsidRPr="006A3BEF">
              <w:rPr>
                <w:rFonts w:ascii="仿宋_GB2312" w:eastAsia="仿宋_GB2312" w:hAnsi="仿宋" w:cs="仿宋_GB2312" w:hint="eastAsia"/>
                <w:b/>
                <w:spacing w:val="-20"/>
                <w:sz w:val="24"/>
              </w:rPr>
              <w:t>采购标的对应的中小企业划分标准所属行业</w:t>
            </w:r>
          </w:p>
        </w:tc>
        <w:tc>
          <w:tcPr>
            <w:tcW w:w="7515" w:type="dxa"/>
            <w:vAlign w:val="center"/>
          </w:tcPr>
          <w:p w14:paraId="6EE36ACB" w14:textId="77777777" w:rsidR="00030A0F" w:rsidRDefault="00512768" w:rsidP="009D4482">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（1）标的：</w:t>
            </w:r>
            <w:r w:rsidRPr="006A3BEF">
              <w:rPr>
                <w:rFonts w:ascii="仿宋_GB2312" w:eastAsia="仿宋_GB2312" w:hAnsi="仿宋" w:cs="Arial" w:hint="eastAsia"/>
                <w:kern w:val="0"/>
                <w:sz w:val="24"/>
                <w:u w:val="single"/>
              </w:rPr>
              <w:t>标项</w:t>
            </w:r>
            <w:proofErr w:type="gramStart"/>
            <w:r w:rsidRPr="006A3BEF">
              <w:rPr>
                <w:rFonts w:ascii="仿宋_GB2312" w:eastAsia="仿宋_GB2312" w:hAnsi="仿宋" w:cs="Arial" w:hint="eastAsia"/>
                <w:kern w:val="0"/>
                <w:sz w:val="24"/>
                <w:u w:val="single"/>
              </w:rPr>
              <w:t>一</w:t>
            </w:r>
            <w:proofErr w:type="gramEnd"/>
            <w:r w:rsidRPr="006A3BEF">
              <w:rPr>
                <w:rFonts w:ascii="仿宋_GB2312" w:eastAsia="仿宋_GB2312" w:hAnsi="仿宋" w:cs="Arial" w:hint="eastAsia"/>
                <w:kern w:val="0"/>
                <w:sz w:val="24"/>
              </w:rPr>
              <w:t>，</w:t>
            </w:r>
            <w:r w:rsidR="007404F8" w:rsidRPr="006A3BEF">
              <w:rPr>
                <w:rFonts w:ascii="仿宋_GB2312" w:eastAsia="仿宋_GB2312" w:hAnsi="仿宋" w:cs="Arial" w:hint="eastAsia"/>
                <w:kern w:val="0"/>
                <w:sz w:val="24"/>
              </w:rPr>
              <w:t>属于</w:t>
            </w:r>
            <w:r w:rsidR="009D4482" w:rsidRPr="006A3BEF">
              <w:rPr>
                <w:rFonts w:ascii="仿宋_GB2312" w:eastAsia="仿宋_GB2312" w:hAnsi="仿宋" w:cs="Arial" w:hint="eastAsia"/>
                <w:kern w:val="0"/>
                <w:sz w:val="24"/>
                <w:u w:val="single"/>
              </w:rPr>
              <w:t xml:space="preserve">   </w:t>
            </w:r>
            <w:r w:rsidR="000C6CEC" w:rsidRPr="000C6CEC">
              <w:rPr>
                <w:rFonts w:ascii="仿宋_GB2312" w:eastAsia="仿宋_GB2312" w:hAnsi="仿宋" w:cs="Arial" w:hint="eastAsia"/>
                <w:kern w:val="0"/>
                <w:sz w:val="24"/>
                <w:u w:val="single"/>
              </w:rPr>
              <w:t>工业</w:t>
            </w:r>
            <w:r w:rsidR="009D4482" w:rsidRPr="006A3BEF">
              <w:rPr>
                <w:rFonts w:ascii="仿宋_GB2312" w:eastAsia="仿宋_GB2312" w:hAnsi="仿宋" w:cs="Arial" w:hint="eastAsia"/>
                <w:kern w:val="0"/>
                <w:sz w:val="24"/>
                <w:u w:val="single"/>
              </w:rPr>
              <w:t xml:space="preserve">   </w:t>
            </w:r>
            <w:r w:rsidR="009D4482" w:rsidRPr="006A3BEF">
              <w:rPr>
                <w:rFonts w:ascii="仿宋_GB2312" w:eastAsia="仿宋_GB2312" w:hAnsi="仿宋" w:cs="Arial" w:hint="eastAsia"/>
                <w:kern w:val="0"/>
                <w:sz w:val="24"/>
              </w:rPr>
              <w:t>行业</w:t>
            </w:r>
            <w:r w:rsidR="000D3FC1" w:rsidRPr="006A3BEF">
              <w:rPr>
                <w:rFonts w:ascii="仿宋_GB2312" w:eastAsia="仿宋_GB2312" w:hAnsi="仿宋" w:cs="Arial" w:hint="eastAsia"/>
                <w:kern w:val="0"/>
                <w:sz w:val="24"/>
              </w:rPr>
              <w:t>。</w:t>
            </w:r>
          </w:p>
          <w:p w14:paraId="2584D5C0" w14:textId="77777777" w:rsidR="000C05CF" w:rsidRDefault="000C05CF" w:rsidP="009D4482">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w:t>
            </w:r>
            <w:r>
              <w:rPr>
                <w:rFonts w:ascii="仿宋_GB2312" w:eastAsia="仿宋_GB2312" w:hAnsi="仿宋" w:cs="Arial" w:hint="eastAsia"/>
                <w:kern w:val="0"/>
                <w:sz w:val="24"/>
              </w:rPr>
              <w:t>2</w:t>
            </w:r>
            <w:r w:rsidRPr="006A3BEF">
              <w:rPr>
                <w:rFonts w:ascii="仿宋_GB2312" w:eastAsia="仿宋_GB2312" w:hAnsi="仿宋" w:cs="Arial" w:hint="eastAsia"/>
                <w:kern w:val="0"/>
                <w:sz w:val="24"/>
              </w:rPr>
              <w:t>）标的：</w:t>
            </w:r>
            <w:proofErr w:type="gramStart"/>
            <w:r w:rsidRPr="006A3BEF">
              <w:rPr>
                <w:rFonts w:ascii="仿宋_GB2312" w:eastAsia="仿宋_GB2312" w:hAnsi="仿宋" w:cs="Arial" w:hint="eastAsia"/>
                <w:kern w:val="0"/>
                <w:sz w:val="24"/>
                <w:u w:val="single"/>
              </w:rPr>
              <w:t>标项</w:t>
            </w:r>
            <w:r>
              <w:rPr>
                <w:rFonts w:ascii="仿宋_GB2312" w:eastAsia="仿宋_GB2312" w:hAnsi="仿宋" w:cs="Arial" w:hint="eastAsia"/>
                <w:kern w:val="0"/>
                <w:sz w:val="24"/>
                <w:u w:val="single"/>
              </w:rPr>
              <w:t>二</w:t>
            </w:r>
            <w:proofErr w:type="gramEnd"/>
            <w:r w:rsidRPr="006A3BEF">
              <w:rPr>
                <w:rFonts w:ascii="仿宋_GB2312" w:eastAsia="仿宋_GB2312" w:hAnsi="仿宋" w:cs="Arial" w:hint="eastAsia"/>
                <w:kern w:val="0"/>
                <w:sz w:val="24"/>
              </w:rPr>
              <w:t>，属于</w:t>
            </w:r>
            <w:r w:rsidRPr="006A3BEF">
              <w:rPr>
                <w:rFonts w:ascii="仿宋_GB2312" w:eastAsia="仿宋_GB2312" w:hAnsi="仿宋" w:cs="Arial" w:hint="eastAsia"/>
                <w:kern w:val="0"/>
                <w:sz w:val="24"/>
                <w:u w:val="single"/>
              </w:rPr>
              <w:t xml:space="preserve">   </w:t>
            </w:r>
            <w:r w:rsidR="000C6CEC" w:rsidRPr="000C6CEC">
              <w:rPr>
                <w:rFonts w:ascii="仿宋_GB2312" w:eastAsia="仿宋_GB2312" w:hAnsi="仿宋" w:cs="Arial" w:hint="eastAsia"/>
                <w:kern w:val="0"/>
                <w:sz w:val="24"/>
                <w:u w:val="single"/>
              </w:rPr>
              <w:t>工业</w:t>
            </w:r>
            <w:r w:rsidRPr="006A3BEF">
              <w:rPr>
                <w:rFonts w:ascii="仿宋_GB2312" w:eastAsia="仿宋_GB2312" w:hAnsi="仿宋" w:cs="Arial" w:hint="eastAsia"/>
                <w:kern w:val="0"/>
                <w:sz w:val="24"/>
                <w:u w:val="single"/>
              </w:rPr>
              <w:t xml:space="preserve">   </w:t>
            </w:r>
            <w:r w:rsidRPr="006A3BEF">
              <w:rPr>
                <w:rFonts w:ascii="仿宋_GB2312" w:eastAsia="仿宋_GB2312" w:hAnsi="仿宋" w:cs="Arial" w:hint="eastAsia"/>
                <w:kern w:val="0"/>
                <w:sz w:val="24"/>
              </w:rPr>
              <w:t>行业。</w:t>
            </w:r>
          </w:p>
          <w:p w14:paraId="7408DEB8" w14:textId="77777777" w:rsidR="000C05CF" w:rsidRDefault="000C05CF" w:rsidP="009D4482">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w:t>
            </w:r>
            <w:r>
              <w:rPr>
                <w:rFonts w:ascii="仿宋_GB2312" w:eastAsia="仿宋_GB2312" w:hAnsi="仿宋" w:cs="Arial" w:hint="eastAsia"/>
                <w:kern w:val="0"/>
                <w:sz w:val="24"/>
              </w:rPr>
              <w:t>3</w:t>
            </w:r>
            <w:r w:rsidRPr="006A3BEF">
              <w:rPr>
                <w:rFonts w:ascii="仿宋_GB2312" w:eastAsia="仿宋_GB2312" w:hAnsi="仿宋" w:cs="Arial" w:hint="eastAsia"/>
                <w:kern w:val="0"/>
                <w:sz w:val="24"/>
              </w:rPr>
              <w:t>）标的：</w:t>
            </w:r>
            <w:proofErr w:type="gramStart"/>
            <w:r w:rsidRPr="006A3BEF">
              <w:rPr>
                <w:rFonts w:ascii="仿宋_GB2312" w:eastAsia="仿宋_GB2312" w:hAnsi="仿宋" w:cs="Arial" w:hint="eastAsia"/>
                <w:kern w:val="0"/>
                <w:sz w:val="24"/>
                <w:u w:val="single"/>
              </w:rPr>
              <w:t>标项</w:t>
            </w:r>
            <w:r>
              <w:rPr>
                <w:rFonts w:ascii="仿宋_GB2312" w:eastAsia="仿宋_GB2312" w:hAnsi="仿宋" w:cs="Arial" w:hint="eastAsia"/>
                <w:kern w:val="0"/>
                <w:sz w:val="24"/>
                <w:u w:val="single"/>
              </w:rPr>
              <w:t>三</w:t>
            </w:r>
            <w:proofErr w:type="gramEnd"/>
            <w:r w:rsidRPr="006A3BEF">
              <w:rPr>
                <w:rFonts w:ascii="仿宋_GB2312" w:eastAsia="仿宋_GB2312" w:hAnsi="仿宋" w:cs="Arial" w:hint="eastAsia"/>
                <w:kern w:val="0"/>
                <w:sz w:val="24"/>
              </w:rPr>
              <w:t>，属于</w:t>
            </w:r>
            <w:r w:rsidRPr="006A3BEF">
              <w:rPr>
                <w:rFonts w:ascii="仿宋_GB2312" w:eastAsia="仿宋_GB2312" w:hAnsi="仿宋" w:cs="Arial" w:hint="eastAsia"/>
                <w:kern w:val="0"/>
                <w:sz w:val="24"/>
                <w:u w:val="single"/>
              </w:rPr>
              <w:t xml:space="preserve">   </w:t>
            </w:r>
            <w:r w:rsidR="000C6CEC" w:rsidRPr="000C6CEC">
              <w:rPr>
                <w:rFonts w:ascii="仿宋_GB2312" w:eastAsia="仿宋_GB2312" w:hAnsi="仿宋" w:cs="Arial" w:hint="eastAsia"/>
                <w:kern w:val="0"/>
                <w:sz w:val="24"/>
                <w:u w:val="single"/>
              </w:rPr>
              <w:t>工业</w:t>
            </w:r>
            <w:r w:rsidRPr="006A3BEF">
              <w:rPr>
                <w:rFonts w:ascii="仿宋_GB2312" w:eastAsia="仿宋_GB2312" w:hAnsi="仿宋" w:cs="Arial" w:hint="eastAsia"/>
                <w:kern w:val="0"/>
                <w:sz w:val="24"/>
                <w:u w:val="single"/>
              </w:rPr>
              <w:t xml:space="preserve">   </w:t>
            </w:r>
            <w:r w:rsidRPr="006A3BEF">
              <w:rPr>
                <w:rFonts w:ascii="仿宋_GB2312" w:eastAsia="仿宋_GB2312" w:hAnsi="仿宋" w:cs="Arial" w:hint="eastAsia"/>
                <w:kern w:val="0"/>
                <w:sz w:val="24"/>
              </w:rPr>
              <w:t>行业。</w:t>
            </w:r>
          </w:p>
          <w:p w14:paraId="13552CFC" w14:textId="77777777" w:rsidR="000C05CF" w:rsidRDefault="000C05CF" w:rsidP="009D4482">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w:t>
            </w:r>
            <w:r>
              <w:rPr>
                <w:rFonts w:ascii="仿宋_GB2312" w:eastAsia="仿宋_GB2312" w:hAnsi="仿宋" w:cs="Arial" w:hint="eastAsia"/>
                <w:kern w:val="0"/>
                <w:sz w:val="24"/>
              </w:rPr>
              <w:t>4</w:t>
            </w:r>
            <w:r w:rsidRPr="006A3BEF">
              <w:rPr>
                <w:rFonts w:ascii="仿宋_GB2312" w:eastAsia="仿宋_GB2312" w:hAnsi="仿宋" w:cs="Arial" w:hint="eastAsia"/>
                <w:kern w:val="0"/>
                <w:sz w:val="24"/>
              </w:rPr>
              <w:t>）标的：</w:t>
            </w:r>
            <w:proofErr w:type="gramStart"/>
            <w:r w:rsidRPr="006A3BEF">
              <w:rPr>
                <w:rFonts w:ascii="仿宋_GB2312" w:eastAsia="仿宋_GB2312" w:hAnsi="仿宋" w:cs="Arial" w:hint="eastAsia"/>
                <w:kern w:val="0"/>
                <w:sz w:val="24"/>
                <w:u w:val="single"/>
              </w:rPr>
              <w:t>标项</w:t>
            </w:r>
            <w:r>
              <w:rPr>
                <w:rFonts w:ascii="仿宋_GB2312" w:eastAsia="仿宋_GB2312" w:hAnsi="仿宋" w:cs="Arial" w:hint="eastAsia"/>
                <w:kern w:val="0"/>
                <w:sz w:val="24"/>
                <w:u w:val="single"/>
              </w:rPr>
              <w:t>四</w:t>
            </w:r>
            <w:proofErr w:type="gramEnd"/>
            <w:r w:rsidRPr="006A3BEF">
              <w:rPr>
                <w:rFonts w:ascii="仿宋_GB2312" w:eastAsia="仿宋_GB2312" w:hAnsi="仿宋" w:cs="Arial" w:hint="eastAsia"/>
                <w:kern w:val="0"/>
                <w:sz w:val="24"/>
              </w:rPr>
              <w:t>，属于</w:t>
            </w:r>
            <w:r w:rsidRPr="006A3BEF">
              <w:rPr>
                <w:rFonts w:ascii="仿宋_GB2312" w:eastAsia="仿宋_GB2312" w:hAnsi="仿宋" w:cs="Arial" w:hint="eastAsia"/>
                <w:kern w:val="0"/>
                <w:sz w:val="24"/>
                <w:u w:val="single"/>
              </w:rPr>
              <w:t xml:space="preserve">   </w:t>
            </w:r>
            <w:r w:rsidR="000C6CEC" w:rsidRPr="000C6CEC">
              <w:rPr>
                <w:rFonts w:ascii="仿宋_GB2312" w:eastAsia="仿宋_GB2312" w:hAnsi="仿宋" w:cs="Arial" w:hint="eastAsia"/>
                <w:kern w:val="0"/>
                <w:sz w:val="24"/>
                <w:u w:val="single"/>
              </w:rPr>
              <w:t>工业</w:t>
            </w:r>
            <w:r w:rsidRPr="006A3BEF">
              <w:rPr>
                <w:rFonts w:ascii="仿宋_GB2312" w:eastAsia="仿宋_GB2312" w:hAnsi="仿宋" w:cs="Arial" w:hint="eastAsia"/>
                <w:kern w:val="0"/>
                <w:sz w:val="24"/>
                <w:u w:val="single"/>
              </w:rPr>
              <w:t xml:space="preserve">   </w:t>
            </w:r>
            <w:r w:rsidRPr="006A3BEF">
              <w:rPr>
                <w:rFonts w:ascii="仿宋_GB2312" w:eastAsia="仿宋_GB2312" w:hAnsi="仿宋" w:cs="Arial" w:hint="eastAsia"/>
                <w:kern w:val="0"/>
                <w:sz w:val="24"/>
              </w:rPr>
              <w:t>行业。</w:t>
            </w:r>
          </w:p>
          <w:p w14:paraId="45AB8801" w14:textId="77777777" w:rsidR="000C05CF" w:rsidRPr="006A3BEF" w:rsidRDefault="000C05CF" w:rsidP="000C05CF">
            <w:pPr>
              <w:snapToGrid w:val="0"/>
              <w:spacing w:line="400" w:lineRule="exact"/>
              <w:rPr>
                <w:rFonts w:ascii="仿宋_GB2312" w:eastAsia="仿宋_GB2312" w:hAnsi="仿宋" w:cs="Arial"/>
                <w:kern w:val="0"/>
                <w:sz w:val="24"/>
              </w:rPr>
            </w:pPr>
            <w:r w:rsidRPr="006A3BEF">
              <w:rPr>
                <w:rFonts w:ascii="仿宋_GB2312" w:eastAsia="仿宋_GB2312" w:hAnsi="仿宋" w:cs="Arial" w:hint="eastAsia"/>
                <w:kern w:val="0"/>
                <w:sz w:val="24"/>
              </w:rPr>
              <w:t>（</w:t>
            </w:r>
            <w:r>
              <w:rPr>
                <w:rFonts w:ascii="仿宋_GB2312" w:eastAsia="仿宋_GB2312" w:hAnsi="仿宋" w:cs="Arial" w:hint="eastAsia"/>
                <w:kern w:val="0"/>
                <w:sz w:val="24"/>
              </w:rPr>
              <w:t>5</w:t>
            </w:r>
            <w:r w:rsidRPr="006A3BEF">
              <w:rPr>
                <w:rFonts w:ascii="仿宋_GB2312" w:eastAsia="仿宋_GB2312" w:hAnsi="仿宋" w:cs="Arial" w:hint="eastAsia"/>
                <w:kern w:val="0"/>
                <w:sz w:val="24"/>
              </w:rPr>
              <w:t>）标的：</w:t>
            </w:r>
            <w:proofErr w:type="gramStart"/>
            <w:r w:rsidRPr="006A3BEF">
              <w:rPr>
                <w:rFonts w:ascii="仿宋_GB2312" w:eastAsia="仿宋_GB2312" w:hAnsi="仿宋" w:cs="Arial" w:hint="eastAsia"/>
                <w:kern w:val="0"/>
                <w:sz w:val="24"/>
                <w:u w:val="single"/>
              </w:rPr>
              <w:t>标项</w:t>
            </w:r>
            <w:r>
              <w:rPr>
                <w:rFonts w:ascii="仿宋_GB2312" w:eastAsia="仿宋_GB2312" w:hAnsi="仿宋" w:cs="Arial" w:hint="eastAsia"/>
                <w:kern w:val="0"/>
                <w:sz w:val="24"/>
                <w:u w:val="single"/>
              </w:rPr>
              <w:t>五</w:t>
            </w:r>
            <w:proofErr w:type="gramEnd"/>
            <w:r w:rsidRPr="006A3BEF">
              <w:rPr>
                <w:rFonts w:ascii="仿宋_GB2312" w:eastAsia="仿宋_GB2312" w:hAnsi="仿宋" w:cs="Arial" w:hint="eastAsia"/>
                <w:kern w:val="0"/>
                <w:sz w:val="24"/>
              </w:rPr>
              <w:t>，属于</w:t>
            </w:r>
            <w:r w:rsidRPr="006A3BEF">
              <w:rPr>
                <w:rFonts w:ascii="仿宋_GB2312" w:eastAsia="仿宋_GB2312" w:hAnsi="仿宋" w:cs="Arial" w:hint="eastAsia"/>
                <w:kern w:val="0"/>
                <w:sz w:val="24"/>
                <w:u w:val="single"/>
              </w:rPr>
              <w:t xml:space="preserve">   </w:t>
            </w:r>
            <w:r w:rsidR="000C6CEC" w:rsidRPr="000C6CEC">
              <w:rPr>
                <w:rFonts w:ascii="仿宋_GB2312" w:eastAsia="仿宋_GB2312" w:hAnsi="仿宋" w:cs="Arial" w:hint="eastAsia"/>
                <w:kern w:val="0"/>
                <w:sz w:val="24"/>
                <w:u w:val="single"/>
              </w:rPr>
              <w:t>工业</w:t>
            </w:r>
            <w:r w:rsidRPr="006A3BEF">
              <w:rPr>
                <w:rFonts w:ascii="仿宋_GB2312" w:eastAsia="仿宋_GB2312" w:hAnsi="仿宋" w:cs="Arial" w:hint="eastAsia"/>
                <w:kern w:val="0"/>
                <w:sz w:val="24"/>
                <w:u w:val="single"/>
              </w:rPr>
              <w:t xml:space="preserve">   </w:t>
            </w:r>
            <w:r w:rsidRPr="006A3BEF">
              <w:rPr>
                <w:rFonts w:ascii="仿宋_GB2312" w:eastAsia="仿宋_GB2312" w:hAnsi="仿宋" w:cs="Arial" w:hint="eastAsia"/>
                <w:kern w:val="0"/>
                <w:sz w:val="24"/>
              </w:rPr>
              <w:t>行业。</w:t>
            </w:r>
          </w:p>
        </w:tc>
      </w:tr>
      <w:tr w:rsidR="00030A0F" w:rsidRPr="006A3BEF" w14:paraId="297B075D" w14:textId="77777777" w:rsidTr="009B46F1">
        <w:trPr>
          <w:trHeight w:val="768"/>
        </w:trPr>
        <w:tc>
          <w:tcPr>
            <w:tcW w:w="870" w:type="dxa"/>
            <w:vMerge w:val="restart"/>
            <w:vAlign w:val="center"/>
          </w:tcPr>
          <w:p w14:paraId="29DB1BF9"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13</w:t>
            </w:r>
          </w:p>
        </w:tc>
        <w:tc>
          <w:tcPr>
            <w:tcW w:w="855" w:type="dxa"/>
            <w:vMerge w:val="restart"/>
            <w:vAlign w:val="center"/>
          </w:tcPr>
          <w:p w14:paraId="55CCE37E"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投标人信用信息事项</w:t>
            </w:r>
          </w:p>
        </w:tc>
        <w:tc>
          <w:tcPr>
            <w:tcW w:w="7515" w:type="dxa"/>
            <w:vAlign w:val="center"/>
          </w:tcPr>
          <w:p w14:paraId="30402FEB"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信用信息查询渠道及截止时间：</w:t>
            </w:r>
            <w:r w:rsidRPr="006A3BEF">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6A3BEF">
              <w:rPr>
                <w:rFonts w:ascii="仿宋_GB2312" w:eastAsia="仿宋_GB2312" w:hAnsi="仿宋_GB2312" w:cs="仿宋_GB2312" w:hint="eastAsia"/>
                <w:b/>
                <w:sz w:val="24"/>
              </w:rPr>
              <w:t>开标当天</w:t>
            </w:r>
            <w:r w:rsidRPr="006A3BEF">
              <w:rPr>
                <w:rFonts w:ascii="仿宋_GB2312" w:eastAsia="仿宋_GB2312" w:hAnsi="宋体" w:hint="eastAsia"/>
                <w:sz w:val="24"/>
              </w:rPr>
              <w:t>的信用记录。</w:t>
            </w:r>
          </w:p>
        </w:tc>
      </w:tr>
      <w:tr w:rsidR="00030A0F" w:rsidRPr="006A3BEF" w14:paraId="434AB3B8" w14:textId="77777777" w:rsidTr="009B46F1">
        <w:trPr>
          <w:trHeight w:val="768"/>
        </w:trPr>
        <w:tc>
          <w:tcPr>
            <w:tcW w:w="870" w:type="dxa"/>
            <w:vMerge/>
            <w:vAlign w:val="center"/>
          </w:tcPr>
          <w:p w14:paraId="6FD64F14" w14:textId="77777777" w:rsidR="00030A0F" w:rsidRPr="006A3BEF" w:rsidRDefault="00030A0F" w:rsidP="009D4482">
            <w:pPr>
              <w:spacing w:line="400" w:lineRule="exact"/>
              <w:jc w:val="center"/>
              <w:rPr>
                <w:rFonts w:ascii="仿宋_GB2312" w:eastAsia="仿宋_GB2312" w:hAnsi="宋体"/>
                <w:sz w:val="24"/>
              </w:rPr>
            </w:pPr>
          </w:p>
        </w:tc>
        <w:tc>
          <w:tcPr>
            <w:tcW w:w="855" w:type="dxa"/>
            <w:vMerge/>
            <w:vAlign w:val="center"/>
          </w:tcPr>
          <w:p w14:paraId="0BA4995F" w14:textId="77777777" w:rsidR="00030A0F" w:rsidRPr="006A3BEF" w:rsidRDefault="00030A0F" w:rsidP="009D4482">
            <w:pPr>
              <w:snapToGrid w:val="0"/>
              <w:spacing w:line="400" w:lineRule="exact"/>
              <w:rPr>
                <w:rFonts w:ascii="仿宋_GB2312" w:eastAsia="仿宋_GB2312" w:hAnsi="仿宋_GB2312" w:cs="仿宋_GB2312"/>
                <w:b/>
                <w:sz w:val="24"/>
              </w:rPr>
            </w:pPr>
          </w:p>
        </w:tc>
        <w:tc>
          <w:tcPr>
            <w:tcW w:w="7515" w:type="dxa"/>
            <w:vAlign w:val="center"/>
          </w:tcPr>
          <w:p w14:paraId="449C8297"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b/>
                <w:sz w:val="24"/>
              </w:rPr>
              <w:t>信用信息查询记录和证据留存的具体方式：</w:t>
            </w:r>
            <w:r w:rsidRPr="006A3BEF">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030A0F" w:rsidRPr="006A3BEF" w14:paraId="5C029002" w14:textId="77777777" w:rsidTr="009B46F1">
        <w:trPr>
          <w:trHeight w:val="768"/>
        </w:trPr>
        <w:tc>
          <w:tcPr>
            <w:tcW w:w="870" w:type="dxa"/>
            <w:vMerge/>
            <w:vAlign w:val="center"/>
          </w:tcPr>
          <w:p w14:paraId="23DD8405" w14:textId="77777777" w:rsidR="00030A0F" w:rsidRPr="006A3BEF" w:rsidRDefault="00030A0F" w:rsidP="009D4482">
            <w:pPr>
              <w:spacing w:line="400" w:lineRule="exact"/>
              <w:jc w:val="center"/>
              <w:rPr>
                <w:rFonts w:ascii="仿宋_GB2312" w:eastAsia="仿宋_GB2312" w:hAnsi="宋体"/>
                <w:sz w:val="24"/>
              </w:rPr>
            </w:pPr>
          </w:p>
        </w:tc>
        <w:tc>
          <w:tcPr>
            <w:tcW w:w="855" w:type="dxa"/>
            <w:vMerge/>
            <w:vAlign w:val="center"/>
          </w:tcPr>
          <w:p w14:paraId="041E760F" w14:textId="77777777" w:rsidR="00030A0F" w:rsidRPr="006A3BEF" w:rsidRDefault="00030A0F" w:rsidP="009D4482">
            <w:pPr>
              <w:snapToGrid w:val="0"/>
              <w:spacing w:line="400" w:lineRule="exact"/>
              <w:rPr>
                <w:rFonts w:ascii="仿宋_GB2312" w:eastAsia="仿宋_GB2312" w:hAnsi="仿宋_GB2312" w:cs="仿宋_GB2312"/>
                <w:b/>
                <w:sz w:val="24"/>
              </w:rPr>
            </w:pPr>
          </w:p>
        </w:tc>
        <w:tc>
          <w:tcPr>
            <w:tcW w:w="7515" w:type="dxa"/>
            <w:vAlign w:val="center"/>
          </w:tcPr>
          <w:p w14:paraId="1FA3C071" w14:textId="77777777" w:rsidR="00030A0F" w:rsidRPr="006A3BEF" w:rsidRDefault="00512768" w:rsidP="009D4482">
            <w:pPr>
              <w:snapToGrid w:val="0"/>
              <w:spacing w:line="400" w:lineRule="exact"/>
              <w:rPr>
                <w:rFonts w:ascii="仿宋_GB2312" w:eastAsia="仿宋_GB2312" w:hAnsi="宋体"/>
                <w:sz w:val="24"/>
              </w:rPr>
            </w:pPr>
            <w:r w:rsidRPr="006A3BEF">
              <w:rPr>
                <w:rFonts w:ascii="仿宋_GB2312" w:eastAsia="仿宋_GB2312" w:hAnsi="宋体" w:hint="eastAsia"/>
                <w:b/>
                <w:sz w:val="24"/>
              </w:rPr>
              <w:t>信用信息的使用规则：</w:t>
            </w:r>
            <w:r w:rsidRPr="006A3BEF">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14:paraId="681A8238"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30A0F" w:rsidRPr="006A3BEF" w14:paraId="7DDEDD8E" w14:textId="77777777" w:rsidTr="009B46F1">
        <w:trPr>
          <w:trHeight w:val="1224"/>
        </w:trPr>
        <w:tc>
          <w:tcPr>
            <w:tcW w:w="870" w:type="dxa"/>
            <w:vAlign w:val="center"/>
          </w:tcPr>
          <w:p w14:paraId="695B8B9E"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14</w:t>
            </w:r>
          </w:p>
        </w:tc>
        <w:tc>
          <w:tcPr>
            <w:tcW w:w="8370" w:type="dxa"/>
            <w:gridSpan w:val="2"/>
            <w:vAlign w:val="center"/>
          </w:tcPr>
          <w:p w14:paraId="78082601" w14:textId="77777777" w:rsidR="00030A0F" w:rsidRPr="006A3BEF" w:rsidRDefault="00512768" w:rsidP="009D4482">
            <w:pPr>
              <w:snapToGrid w:val="0"/>
              <w:spacing w:line="400" w:lineRule="exact"/>
              <w:rPr>
                <w:rFonts w:ascii="仿宋_GB2312" w:eastAsia="仿宋_GB2312" w:hAnsi="仿宋_GB2312" w:cs="仿宋_GB2312"/>
                <w:b/>
                <w:sz w:val="24"/>
              </w:rPr>
            </w:pPr>
            <w:r w:rsidRPr="006A3BEF">
              <w:rPr>
                <w:rFonts w:ascii="仿宋_GB2312" w:eastAsia="仿宋_GB2312" w:hAnsi="仿宋_GB2312" w:cs="仿宋_GB2312" w:hint="eastAsia"/>
                <w:b/>
                <w:sz w:val="24"/>
              </w:rPr>
              <w:t>扰乱公共资源交易市场秩序行为：</w:t>
            </w:r>
          </w:p>
          <w:p w14:paraId="6BA6ECFF" w14:textId="77777777" w:rsidR="00030A0F" w:rsidRPr="006A3BEF" w:rsidRDefault="00512768" w:rsidP="009D4482">
            <w:pPr>
              <w:snapToGrid w:val="0"/>
              <w:spacing w:line="400" w:lineRule="exact"/>
              <w:rPr>
                <w:rFonts w:ascii="仿宋_GB2312" w:eastAsia="仿宋_GB2312" w:hAnsi="仿宋"/>
                <w:sz w:val="24"/>
              </w:rPr>
            </w:pPr>
            <w:proofErr w:type="gramStart"/>
            <w:r w:rsidRPr="006A3BEF">
              <w:rPr>
                <w:rFonts w:ascii="仿宋_GB2312" w:eastAsia="仿宋_GB2312" w:hAnsi="仿宋" w:hint="eastAsia"/>
                <w:sz w:val="24"/>
              </w:rPr>
              <w:t>不</w:t>
            </w:r>
            <w:proofErr w:type="gramEnd"/>
            <w:r w:rsidRPr="006A3BEF">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030A0F" w:rsidRPr="006A3BEF" w14:paraId="7A1541F9" w14:textId="77777777" w:rsidTr="009B46F1">
        <w:trPr>
          <w:trHeight w:val="887"/>
        </w:trPr>
        <w:tc>
          <w:tcPr>
            <w:tcW w:w="870" w:type="dxa"/>
            <w:vAlign w:val="center"/>
          </w:tcPr>
          <w:p w14:paraId="69E69894"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15</w:t>
            </w:r>
          </w:p>
        </w:tc>
        <w:tc>
          <w:tcPr>
            <w:tcW w:w="8370" w:type="dxa"/>
            <w:gridSpan w:val="2"/>
            <w:vAlign w:val="center"/>
          </w:tcPr>
          <w:p w14:paraId="4E7859AE"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需要落实的政府采购政策：包括保护环境、节约能源、促进中小企业发展等。详见招标文件第二部分总则。</w:t>
            </w:r>
          </w:p>
        </w:tc>
      </w:tr>
      <w:tr w:rsidR="00030A0F" w:rsidRPr="006A3BEF" w14:paraId="5D9F3D85" w14:textId="77777777" w:rsidTr="009B46F1">
        <w:trPr>
          <w:trHeight w:val="768"/>
        </w:trPr>
        <w:tc>
          <w:tcPr>
            <w:tcW w:w="870" w:type="dxa"/>
            <w:vAlign w:val="center"/>
          </w:tcPr>
          <w:p w14:paraId="1C90DE87"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16</w:t>
            </w:r>
          </w:p>
        </w:tc>
        <w:tc>
          <w:tcPr>
            <w:tcW w:w="8370" w:type="dxa"/>
            <w:gridSpan w:val="2"/>
            <w:vAlign w:val="center"/>
          </w:tcPr>
          <w:p w14:paraId="7CB59843"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更正补充公告请自行登录浙江政府采购网或绍兴公共资源交易网查看下载。</w:t>
            </w:r>
          </w:p>
        </w:tc>
      </w:tr>
      <w:tr w:rsidR="00030A0F" w:rsidRPr="006A3BEF" w14:paraId="074BFB98" w14:textId="77777777" w:rsidTr="009B46F1">
        <w:trPr>
          <w:trHeight w:val="768"/>
        </w:trPr>
        <w:tc>
          <w:tcPr>
            <w:tcW w:w="870" w:type="dxa"/>
            <w:vAlign w:val="center"/>
          </w:tcPr>
          <w:p w14:paraId="410808D5" w14:textId="77777777" w:rsidR="00030A0F" w:rsidRPr="006A3BEF" w:rsidRDefault="00512768" w:rsidP="009D4482">
            <w:pPr>
              <w:spacing w:line="400" w:lineRule="exact"/>
              <w:jc w:val="center"/>
              <w:rPr>
                <w:rFonts w:ascii="仿宋_GB2312" w:eastAsia="仿宋_GB2312" w:hAnsi="宋体"/>
                <w:sz w:val="24"/>
              </w:rPr>
            </w:pPr>
            <w:r w:rsidRPr="006A3BEF">
              <w:rPr>
                <w:rFonts w:ascii="仿宋_GB2312" w:eastAsia="仿宋_GB2312" w:hAnsi="宋体" w:hint="eastAsia"/>
                <w:sz w:val="24"/>
              </w:rPr>
              <w:t xml:space="preserve">17                                                                                                                                                                                                                                                                                                                                                                                                                                                                                                                                                                                                                                                                                                                                                                                                                                                                                                                                                                                                                                                                                                                                                                                                                                                                                                                                        </w:t>
            </w:r>
          </w:p>
        </w:tc>
        <w:tc>
          <w:tcPr>
            <w:tcW w:w="8370" w:type="dxa"/>
            <w:gridSpan w:val="2"/>
            <w:vAlign w:val="center"/>
          </w:tcPr>
          <w:p w14:paraId="6C47B455"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投标与开标注意事项：</w:t>
            </w:r>
          </w:p>
          <w:p w14:paraId="15DE22BC"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1.本项目实行网上投标，采用电子投标文件。若供应商参与投标，自行承担投标一切费用。</w:t>
            </w:r>
          </w:p>
          <w:p w14:paraId="05E73189"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2.标前准备：各供应商应在开标前完成CA数字证书办理。供应商将政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电</w:t>
            </w:r>
            <w:r w:rsidRPr="006A3BEF">
              <w:rPr>
                <w:rFonts w:ascii="仿宋_GB2312" w:eastAsia="仿宋_GB2312" w:hAnsi="仿宋" w:hint="eastAsia"/>
                <w:sz w:val="24"/>
              </w:rPr>
              <w:lastRenderedPageBreak/>
              <w:t>子交易客户端下载、安装完成后，可通过账号密码或CA登录客户端进行投标文件制作。在使用政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投标客户端时，建议使用WIN7及以上操作系统。</w:t>
            </w:r>
          </w:p>
          <w:p w14:paraId="116400D5"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注：供应商CA相关操作可参考政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w:t>
            </w:r>
            <w:r w:rsidRPr="006A3BEF">
              <w:rPr>
                <w:rFonts w:ascii="仿宋_GB2312" w:eastAsia="仿宋_GB2312" w:hAnsi="新宋体" w:hint="eastAsia"/>
              </w:rPr>
              <w:t>https://www.zcygov.cn/</w:t>
            </w:r>
            <w:r w:rsidRPr="006A3BEF">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14:paraId="4480975D"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3.投标文件制作、递交、解密：</w:t>
            </w:r>
          </w:p>
          <w:p w14:paraId="143B962B"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3.1应按照本项目招标文件和政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平台技术支持热线咨询，联系方式：400-881-7190。</w:t>
            </w:r>
          </w:p>
          <w:p w14:paraId="4CFC98C2" w14:textId="77777777" w:rsidR="00030A0F" w:rsidRPr="006A3BEF" w:rsidRDefault="00512768" w:rsidP="009D4482">
            <w:pPr>
              <w:snapToGrid w:val="0"/>
              <w:spacing w:line="400" w:lineRule="exact"/>
              <w:jc w:val="left"/>
              <w:rPr>
                <w:rFonts w:ascii="仿宋_GB2312" w:eastAsia="仿宋_GB2312" w:hAnsi="仿宋"/>
                <w:sz w:val="24"/>
              </w:rPr>
            </w:pPr>
            <w:r w:rsidRPr="006A3BEF">
              <w:rPr>
                <w:rFonts w:ascii="仿宋_GB2312" w:eastAsia="仿宋_GB2312" w:hAnsi="仿宋" w:hint="eastAsia"/>
                <w:sz w:val="24"/>
              </w:rPr>
              <w:t>3.2投标人通过“政</w:t>
            </w:r>
            <w:proofErr w:type="gramStart"/>
            <w:r w:rsidRPr="006A3BEF">
              <w:rPr>
                <w:rFonts w:ascii="仿宋_GB2312" w:eastAsia="仿宋_GB2312" w:hAnsi="仿宋" w:hint="eastAsia"/>
                <w:sz w:val="24"/>
              </w:rPr>
              <w:t>采云</w:t>
            </w:r>
            <w:proofErr w:type="gramEnd"/>
            <w:r w:rsidRPr="006A3BEF">
              <w:rPr>
                <w:rFonts w:ascii="仿宋_GB2312" w:eastAsia="仿宋_GB2312" w:hAnsi="仿宋" w:hint="eastAsia"/>
                <w:sz w:val="24"/>
              </w:rPr>
              <w:t>”平台制作电子投标文件，投标文件制作详见“供应商-政府采购项目电子交易操作指南。</w:t>
            </w:r>
          </w:p>
          <w:p w14:paraId="117D199B" w14:textId="77777777" w:rsidR="00030A0F" w:rsidRPr="006A3BEF" w:rsidRDefault="00512768" w:rsidP="009D4482">
            <w:pPr>
              <w:snapToGrid w:val="0"/>
              <w:spacing w:line="400" w:lineRule="exact"/>
              <w:rPr>
                <w:rFonts w:ascii="仿宋_GB2312" w:eastAsia="仿宋_GB2312" w:hAnsi="仿宋"/>
                <w:sz w:val="24"/>
              </w:rPr>
            </w:pPr>
            <w:r w:rsidRPr="006A3BEF">
              <w:rPr>
                <w:rFonts w:ascii="仿宋_GB2312" w:eastAsia="仿宋_GB2312" w:hAnsi="仿宋" w:hint="eastAsia"/>
                <w:sz w:val="24"/>
              </w:rPr>
              <w:t>3.3</w:t>
            </w:r>
            <w:r w:rsidRPr="006A3BEF">
              <w:rPr>
                <w:rFonts w:ascii="仿宋_GB2312" w:eastAsia="仿宋_GB2312" w:hAnsi="新宋体" w:cs="Arial" w:hint="eastAsia"/>
                <w:sz w:val="24"/>
              </w:rPr>
              <w:t>开标时间后30分钟内供应商可以登录“政</w:t>
            </w:r>
            <w:proofErr w:type="gramStart"/>
            <w:r w:rsidRPr="006A3BEF">
              <w:rPr>
                <w:rFonts w:ascii="仿宋_GB2312" w:eastAsia="仿宋_GB2312" w:hAnsi="新宋体" w:cs="Arial" w:hint="eastAsia"/>
                <w:sz w:val="24"/>
              </w:rPr>
              <w:t>采云</w:t>
            </w:r>
            <w:proofErr w:type="gramEnd"/>
            <w:r w:rsidRPr="006A3BEF">
              <w:rPr>
                <w:rFonts w:ascii="仿宋_GB2312" w:eastAsia="仿宋_GB2312" w:hAnsi="新宋体" w:cs="Arial" w:hint="eastAsia"/>
                <w:sz w:val="24"/>
              </w:rPr>
              <w:t>”平台，用“项目采购-开标评标”功能进行解密投标文件。若供应商</w:t>
            </w:r>
            <w:r w:rsidRPr="006A3BEF">
              <w:rPr>
                <w:rFonts w:ascii="仿宋_GB2312" w:eastAsia="仿宋_GB2312" w:hAnsi="宋体" w:hint="eastAsia"/>
                <w:b/>
                <w:sz w:val="24"/>
                <w:u w:val="single"/>
              </w:rPr>
              <w:t>未按时解密的</w:t>
            </w:r>
            <w:r w:rsidRPr="006A3BEF">
              <w:rPr>
                <w:rFonts w:ascii="仿宋_GB2312" w:eastAsia="仿宋_GB2312" w:hAnsi="新宋体" w:cs="Arial" w:hint="eastAsia"/>
                <w:sz w:val="24"/>
              </w:rPr>
              <w:t>，</w:t>
            </w:r>
            <w:r w:rsidRPr="006A3BEF">
              <w:rPr>
                <w:rFonts w:ascii="仿宋_GB2312" w:eastAsia="仿宋_GB2312" w:hAnsi="宋体" w:hint="eastAsia"/>
                <w:b/>
                <w:sz w:val="24"/>
                <w:u w:val="single"/>
              </w:rPr>
              <w:t>视为投标文件撤回</w:t>
            </w:r>
            <w:r w:rsidRPr="006A3BEF">
              <w:rPr>
                <w:rFonts w:ascii="仿宋_GB2312" w:eastAsia="仿宋_GB2312" w:hAnsi="新宋体" w:cs="Arial" w:hint="eastAsia"/>
                <w:sz w:val="24"/>
              </w:rPr>
              <w:t>。</w:t>
            </w:r>
          </w:p>
        </w:tc>
      </w:tr>
      <w:tr w:rsidR="00030A0F" w:rsidRPr="006A3BEF" w14:paraId="43D0B05F" w14:textId="77777777">
        <w:trPr>
          <w:trHeight w:val="467"/>
        </w:trPr>
        <w:tc>
          <w:tcPr>
            <w:tcW w:w="870" w:type="dxa"/>
            <w:vMerge w:val="restart"/>
            <w:vAlign w:val="center"/>
          </w:tcPr>
          <w:p w14:paraId="08FFB71C"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sz w:val="24"/>
              </w:rPr>
              <w:lastRenderedPageBreak/>
              <w:t>18</w:t>
            </w:r>
          </w:p>
        </w:tc>
        <w:tc>
          <w:tcPr>
            <w:tcW w:w="8370" w:type="dxa"/>
            <w:gridSpan w:val="2"/>
            <w:vAlign w:val="center"/>
          </w:tcPr>
          <w:p w14:paraId="55206C30" w14:textId="77777777" w:rsidR="00030A0F" w:rsidRPr="006A3BEF" w:rsidRDefault="00512768" w:rsidP="009D4482">
            <w:pPr>
              <w:spacing w:line="400" w:lineRule="exact"/>
              <w:rPr>
                <w:rFonts w:ascii="仿宋_GB2312" w:eastAsia="仿宋_GB2312" w:hAnsi="宋体" w:cs="宋体"/>
                <w:b/>
                <w:sz w:val="24"/>
              </w:rPr>
            </w:pPr>
            <w:r w:rsidRPr="006A3BEF">
              <w:rPr>
                <w:rFonts w:ascii="仿宋_GB2312" w:eastAsia="仿宋_GB2312" w:hAnsi="宋体" w:cs="宋体" w:hint="eastAsia"/>
                <w:b/>
                <w:sz w:val="24"/>
              </w:rPr>
              <w:t>特别说明：</w:t>
            </w:r>
          </w:p>
          <w:p w14:paraId="57E33E0F"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A3BEF">
              <w:rPr>
                <w:rFonts w:ascii="仿宋_GB2312" w:eastAsia="仿宋_GB2312" w:hAnsi="宋体" w:cs="宋体" w:hint="eastAsia"/>
                <w:b/>
                <w:kern w:val="0"/>
                <w:sz w:val="24"/>
              </w:rPr>
              <w:t>。</w:t>
            </w:r>
          </w:p>
        </w:tc>
      </w:tr>
      <w:tr w:rsidR="00030A0F" w:rsidRPr="006A3BEF" w14:paraId="533CF03E" w14:textId="77777777">
        <w:trPr>
          <w:trHeight w:val="467"/>
        </w:trPr>
        <w:tc>
          <w:tcPr>
            <w:tcW w:w="870" w:type="dxa"/>
            <w:vMerge/>
            <w:vAlign w:val="center"/>
          </w:tcPr>
          <w:p w14:paraId="380B0E12" w14:textId="77777777" w:rsidR="00030A0F" w:rsidRPr="006A3BEF" w:rsidRDefault="00030A0F" w:rsidP="009D4482">
            <w:pPr>
              <w:spacing w:line="400" w:lineRule="exact"/>
              <w:rPr>
                <w:rFonts w:ascii="仿宋_GB2312" w:eastAsia="仿宋_GB2312" w:hAnsi="宋体"/>
                <w:sz w:val="24"/>
              </w:rPr>
            </w:pPr>
          </w:p>
        </w:tc>
        <w:tc>
          <w:tcPr>
            <w:tcW w:w="8370" w:type="dxa"/>
            <w:gridSpan w:val="2"/>
            <w:vAlign w:val="center"/>
          </w:tcPr>
          <w:p w14:paraId="1B278F0D" w14:textId="77777777" w:rsidR="00030A0F" w:rsidRPr="006A3BEF" w:rsidRDefault="00695019" w:rsidP="009D4482">
            <w:pPr>
              <w:adjustRightInd w:val="0"/>
              <w:spacing w:line="40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9B46F1" w:rsidRPr="006A3BEF">
                      <w:rPr>
                        <w:rFonts w:ascii="仿宋_GB2312" w:eastAsia="MS Gothic" w:hAnsi="MS Gothic" w:cs="宋体" w:hint="eastAsia"/>
                        <w:kern w:val="0"/>
                        <w:sz w:val="24"/>
                      </w:rPr>
                      <w:t>☐</w:t>
                    </w:r>
                  </w:sdtContent>
                </w:sdt>
              </w:sdtContent>
            </w:sdt>
            <w:r w:rsidR="00512768" w:rsidRPr="006A3BEF">
              <w:rPr>
                <w:rFonts w:ascii="仿宋_GB2312" w:eastAsia="仿宋_GB2312" w:hAnsi="宋体" w:cs="宋体" w:hint="eastAsia"/>
                <w:snapToGrid w:val="0"/>
                <w:kern w:val="28"/>
                <w:sz w:val="24"/>
              </w:rPr>
              <w:t>联合体投标的，联合体各方均需按招标文件第</w:t>
            </w:r>
            <w:r w:rsidR="000E308A" w:rsidRPr="006A3BEF">
              <w:rPr>
                <w:rFonts w:ascii="仿宋_GB2312" w:eastAsia="仿宋_GB2312" w:hAnsi="宋体" w:cs="宋体" w:hint="eastAsia"/>
                <w:snapToGrid w:val="0"/>
                <w:kern w:val="28"/>
                <w:sz w:val="24"/>
              </w:rPr>
              <w:t>五</w:t>
            </w:r>
            <w:r w:rsidR="00512768" w:rsidRPr="006A3BEF">
              <w:rPr>
                <w:rFonts w:ascii="仿宋_GB2312" w:eastAsia="仿宋_GB2312" w:hAnsi="宋体" w:cs="宋体" w:hint="eastAsia"/>
                <w:snapToGrid w:val="0"/>
                <w:kern w:val="28"/>
                <w:sz w:val="24"/>
              </w:rPr>
              <w:t>部分评标标准要求提供资信证明文件，否则视为不符合相关要求。</w:t>
            </w:r>
          </w:p>
          <w:p w14:paraId="57A79646" w14:textId="77777777" w:rsidR="00030A0F" w:rsidRPr="006A3BEF" w:rsidRDefault="00512768" w:rsidP="009D4482">
            <w:pPr>
              <w:spacing w:line="400" w:lineRule="exact"/>
              <w:rPr>
                <w:rFonts w:ascii="仿宋_GB2312" w:eastAsia="仿宋_GB2312" w:hAnsi="宋体" w:cs="宋体"/>
                <w:b/>
                <w:sz w:val="24"/>
              </w:rPr>
            </w:pPr>
            <w:r w:rsidRPr="006A3BEF">
              <w:rPr>
                <w:rFonts w:ascii="仿宋_GB2312" w:eastAsia="MS Gothic" w:hAnsi="MS Gothic" w:cs="宋体" w:hint="eastAsia"/>
                <w:kern w:val="0"/>
                <w:sz w:val="24"/>
              </w:rPr>
              <w:t>☐</w:t>
            </w:r>
            <w:r w:rsidRPr="006A3BEF">
              <w:rPr>
                <w:rFonts w:ascii="仿宋_GB2312" w:eastAsia="仿宋_GB2312" w:hAnsi="宋体" w:cs="宋体" w:hint="eastAsia"/>
                <w:snapToGrid w:val="0"/>
                <w:kern w:val="28"/>
                <w:sz w:val="24"/>
              </w:rPr>
              <w:t>联合体投标的，联合体中有一方或者联合体成员根据分工按招标文件第</w:t>
            </w:r>
            <w:r w:rsidR="00A84151" w:rsidRPr="006A3BEF">
              <w:rPr>
                <w:rFonts w:ascii="仿宋_GB2312" w:eastAsia="仿宋_GB2312" w:hAnsi="宋体" w:cs="宋体" w:hint="eastAsia"/>
                <w:snapToGrid w:val="0"/>
                <w:kern w:val="28"/>
                <w:sz w:val="24"/>
              </w:rPr>
              <w:t>五</w:t>
            </w:r>
            <w:r w:rsidRPr="006A3BEF">
              <w:rPr>
                <w:rFonts w:ascii="仿宋_GB2312" w:eastAsia="仿宋_GB2312" w:hAnsi="宋体" w:cs="宋体" w:hint="eastAsia"/>
                <w:snapToGrid w:val="0"/>
                <w:kern w:val="28"/>
                <w:sz w:val="24"/>
              </w:rPr>
              <w:t>部分评标标准要求提供资信证明文件的，视为符合了相关要求。</w:t>
            </w:r>
          </w:p>
        </w:tc>
      </w:tr>
      <w:tr w:rsidR="009B46F1" w:rsidRPr="006A3BEF" w14:paraId="53346D59" w14:textId="77777777" w:rsidTr="009B46F1">
        <w:trPr>
          <w:trHeight w:val="467"/>
        </w:trPr>
        <w:tc>
          <w:tcPr>
            <w:tcW w:w="870" w:type="dxa"/>
            <w:vAlign w:val="center"/>
          </w:tcPr>
          <w:p w14:paraId="63D95B2E" w14:textId="77777777" w:rsidR="009B46F1" w:rsidRPr="006A3BEF" w:rsidRDefault="009B46F1" w:rsidP="009D4482">
            <w:pPr>
              <w:spacing w:line="400" w:lineRule="exact"/>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14:paraId="248BD9B1"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中标人须向采购代理机构按如下标准和规定交纳代理服务费，并在投标报价中自行考虑：</w:t>
            </w:r>
          </w:p>
          <w:p w14:paraId="242B16F2" w14:textId="79891223"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（1）</w:t>
            </w:r>
            <w:r w:rsidR="00C84027">
              <w:rPr>
                <w:rFonts w:ascii="仿宋_GB2312" w:eastAsia="仿宋_GB2312" w:hAnsi="宋体" w:cs="宋体" w:hint="eastAsia"/>
                <w:snapToGrid w:val="0"/>
                <w:kern w:val="28"/>
                <w:sz w:val="24"/>
              </w:rPr>
              <w:t>各标段</w:t>
            </w:r>
            <w:r w:rsidRPr="009B46F1">
              <w:rPr>
                <w:rFonts w:ascii="仿宋_GB2312" w:eastAsia="仿宋_GB2312" w:hAnsi="宋体" w:cs="宋体" w:hint="eastAsia"/>
                <w:snapToGrid w:val="0"/>
                <w:kern w:val="28"/>
                <w:sz w:val="24"/>
              </w:rPr>
              <w:t>以中标通知中确定的中标总金额作为代理服务费的计算基数，具体比例参照《国家计委关于印发&lt;招标代理服务收费管理暂行办法&gt;的通知》（计价格[2002]1980号）规定的标准的20%进行收费。</w:t>
            </w:r>
          </w:p>
          <w:p w14:paraId="241C0BDF"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（2）代理服务费的交纳方式：</w:t>
            </w:r>
          </w:p>
          <w:p w14:paraId="63002833"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用银行支票、汇票、电汇、现金等付款方式直接交纳代理服务费。</w:t>
            </w:r>
          </w:p>
          <w:p w14:paraId="18132397"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公司名称：泰宇建筑工程技术咨询有限公司绍兴分公司</w:t>
            </w:r>
          </w:p>
          <w:p w14:paraId="31492362"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账号: 85010078801000000518</w:t>
            </w:r>
          </w:p>
          <w:p w14:paraId="5DDF4409" w14:textId="77777777" w:rsidR="009B46F1" w:rsidRPr="009B46F1" w:rsidRDefault="009B46F1" w:rsidP="009B46F1">
            <w:pPr>
              <w:snapToGrid w:val="0"/>
              <w:spacing w:line="44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开户银行: 上海浦东发展银行绍兴分行</w:t>
            </w:r>
          </w:p>
          <w:p w14:paraId="5941FA84" w14:textId="77777777" w:rsidR="009B46F1" w:rsidRPr="009B46F1" w:rsidRDefault="009B46F1" w:rsidP="009B46F1">
            <w:pPr>
              <w:spacing w:line="400" w:lineRule="exact"/>
              <w:rPr>
                <w:rFonts w:ascii="仿宋_GB2312" w:eastAsia="仿宋_GB2312" w:hAnsi="宋体" w:cs="宋体"/>
                <w:snapToGrid w:val="0"/>
                <w:kern w:val="28"/>
                <w:sz w:val="24"/>
              </w:rPr>
            </w:pPr>
            <w:r w:rsidRPr="009B46F1">
              <w:rPr>
                <w:rFonts w:ascii="仿宋_GB2312" w:eastAsia="仿宋_GB2312" w:hAnsi="宋体" w:cs="宋体" w:hint="eastAsia"/>
                <w:snapToGrid w:val="0"/>
                <w:kern w:val="28"/>
                <w:sz w:val="24"/>
              </w:rPr>
              <w:t>（3）领取中标通知书前交纳。</w:t>
            </w:r>
          </w:p>
        </w:tc>
      </w:tr>
      <w:tr w:rsidR="00030A0F" w:rsidRPr="006A3BEF" w14:paraId="334DC3AA" w14:textId="77777777">
        <w:trPr>
          <w:trHeight w:val="467"/>
        </w:trPr>
        <w:tc>
          <w:tcPr>
            <w:tcW w:w="9240" w:type="dxa"/>
            <w:gridSpan w:val="3"/>
            <w:vAlign w:val="center"/>
          </w:tcPr>
          <w:p w14:paraId="1D53CF8B" w14:textId="77777777" w:rsidR="00030A0F" w:rsidRPr="006A3BEF" w:rsidRDefault="00512768" w:rsidP="009D4482">
            <w:pPr>
              <w:spacing w:line="400" w:lineRule="exact"/>
              <w:rPr>
                <w:rFonts w:ascii="仿宋_GB2312" w:eastAsia="仿宋_GB2312" w:hAnsi="宋体"/>
                <w:sz w:val="24"/>
              </w:rPr>
            </w:pPr>
            <w:r w:rsidRPr="006A3BEF">
              <w:rPr>
                <w:rFonts w:ascii="仿宋_GB2312" w:eastAsia="仿宋_GB2312" w:hAnsi="宋体" w:hint="eastAsia"/>
                <w:sz w:val="24"/>
              </w:rPr>
              <w:t>解释：凡涉及本招标文件的解释权属于采购人和</w:t>
            </w:r>
            <w:r w:rsidR="009B46F1">
              <w:rPr>
                <w:rFonts w:ascii="仿宋_GB2312" w:eastAsia="仿宋_GB2312" w:hAnsi="宋体" w:hint="eastAsia"/>
                <w:sz w:val="24"/>
              </w:rPr>
              <w:t>采购代理机构</w:t>
            </w:r>
            <w:r w:rsidRPr="006A3BEF">
              <w:rPr>
                <w:rFonts w:ascii="仿宋_GB2312" w:eastAsia="仿宋_GB2312" w:hAnsi="宋体" w:hint="eastAsia"/>
                <w:sz w:val="24"/>
              </w:rPr>
              <w:t>。</w:t>
            </w:r>
          </w:p>
        </w:tc>
      </w:tr>
      <w:tr w:rsidR="00030A0F" w:rsidRPr="006A3BEF" w14:paraId="5693C1FC" w14:textId="77777777">
        <w:trPr>
          <w:trHeight w:val="467"/>
        </w:trPr>
        <w:tc>
          <w:tcPr>
            <w:tcW w:w="9240" w:type="dxa"/>
            <w:gridSpan w:val="3"/>
            <w:vAlign w:val="center"/>
          </w:tcPr>
          <w:p w14:paraId="49582520" w14:textId="77777777" w:rsidR="009B46F1" w:rsidRDefault="00512768" w:rsidP="009D4482">
            <w:pPr>
              <w:spacing w:line="400" w:lineRule="exact"/>
              <w:rPr>
                <w:rFonts w:ascii="仿宋_GB2312" w:eastAsia="仿宋_GB2312"/>
                <w:b/>
                <w:sz w:val="24"/>
              </w:rPr>
            </w:pPr>
            <w:r w:rsidRPr="006A3BEF">
              <w:rPr>
                <w:rFonts w:ascii="仿宋_GB2312" w:eastAsia="仿宋_GB2312" w:hint="eastAsia"/>
                <w:b/>
                <w:sz w:val="24"/>
              </w:rPr>
              <w:lastRenderedPageBreak/>
              <w:t>注：</w:t>
            </w:r>
            <w:r w:rsidR="009B46F1">
              <w:rPr>
                <w:rFonts w:ascii="仿宋_GB2312" w:eastAsia="仿宋_GB2312" w:hint="eastAsia"/>
                <w:b/>
                <w:sz w:val="24"/>
              </w:rPr>
              <w:t>1.</w:t>
            </w:r>
            <w:r w:rsidR="009B46F1" w:rsidRPr="009B46F1">
              <w:rPr>
                <w:rFonts w:ascii="仿宋_GB2312" w:eastAsia="仿宋_GB2312" w:hint="eastAsia"/>
                <w:b/>
                <w:sz w:val="24"/>
              </w:rPr>
              <w:t>本项目分5个标</w:t>
            </w:r>
            <w:r w:rsidR="009B46F1">
              <w:rPr>
                <w:rFonts w:ascii="仿宋_GB2312" w:eastAsia="仿宋_GB2312" w:hint="eastAsia"/>
                <w:b/>
                <w:sz w:val="24"/>
              </w:rPr>
              <w:t>项</w:t>
            </w:r>
            <w:r w:rsidR="009B46F1" w:rsidRPr="009B46F1">
              <w:rPr>
                <w:rFonts w:ascii="仿宋_GB2312" w:eastAsia="仿宋_GB2312" w:hint="eastAsia"/>
                <w:b/>
                <w:sz w:val="24"/>
              </w:rPr>
              <w:t>，允许供应商同时参加</w:t>
            </w:r>
            <w:proofErr w:type="gramStart"/>
            <w:r w:rsidR="009B46F1" w:rsidRPr="009B46F1">
              <w:rPr>
                <w:rFonts w:ascii="仿宋_GB2312" w:eastAsia="仿宋_GB2312" w:hint="eastAsia"/>
                <w:b/>
                <w:sz w:val="24"/>
              </w:rPr>
              <w:t>5个标</w:t>
            </w:r>
            <w:r w:rsidR="009B46F1">
              <w:rPr>
                <w:rFonts w:ascii="仿宋_GB2312" w:eastAsia="仿宋_GB2312" w:hint="eastAsia"/>
                <w:b/>
                <w:sz w:val="24"/>
              </w:rPr>
              <w:t>项</w:t>
            </w:r>
            <w:r w:rsidR="009B46F1" w:rsidRPr="009B46F1">
              <w:rPr>
                <w:rFonts w:ascii="仿宋_GB2312" w:eastAsia="仿宋_GB2312" w:hint="eastAsia"/>
                <w:b/>
                <w:sz w:val="24"/>
              </w:rPr>
              <w:t>的</w:t>
            </w:r>
            <w:proofErr w:type="gramEnd"/>
            <w:r w:rsidR="009B46F1" w:rsidRPr="009B46F1">
              <w:rPr>
                <w:rFonts w:ascii="仿宋_GB2312" w:eastAsia="仿宋_GB2312" w:hint="eastAsia"/>
                <w:b/>
                <w:sz w:val="24"/>
              </w:rPr>
              <w:t>投标，但最多只能中一个标项，已中标的单位，将不再开启其</w:t>
            </w:r>
            <w:proofErr w:type="gramStart"/>
            <w:r w:rsidR="009B46F1" w:rsidRPr="009B46F1">
              <w:rPr>
                <w:rFonts w:ascii="仿宋_GB2312" w:eastAsia="仿宋_GB2312" w:hint="eastAsia"/>
                <w:b/>
                <w:sz w:val="24"/>
              </w:rPr>
              <w:t>后续标项的</w:t>
            </w:r>
            <w:proofErr w:type="gramEnd"/>
            <w:r w:rsidR="009B46F1" w:rsidRPr="009B46F1">
              <w:rPr>
                <w:rFonts w:ascii="仿宋_GB2312" w:eastAsia="仿宋_GB2312" w:hint="eastAsia"/>
                <w:b/>
                <w:sz w:val="24"/>
              </w:rPr>
              <w:t>投标文件，开标顺序为01标， 02标，03标……0</w:t>
            </w:r>
            <w:r w:rsidR="009B46F1">
              <w:rPr>
                <w:rFonts w:ascii="仿宋_GB2312" w:eastAsia="仿宋_GB2312" w:hint="eastAsia"/>
                <w:b/>
                <w:sz w:val="24"/>
              </w:rPr>
              <w:t>5</w:t>
            </w:r>
            <w:r w:rsidR="009B46F1" w:rsidRPr="009B46F1">
              <w:rPr>
                <w:rFonts w:ascii="仿宋_GB2312" w:eastAsia="仿宋_GB2312" w:hint="eastAsia"/>
                <w:b/>
                <w:sz w:val="24"/>
              </w:rPr>
              <w:t>标依次开启。</w:t>
            </w:r>
          </w:p>
          <w:p w14:paraId="55952AB2" w14:textId="77777777" w:rsidR="00030A0F" w:rsidRPr="006A3BEF" w:rsidRDefault="009B46F1" w:rsidP="009D4482">
            <w:pPr>
              <w:spacing w:line="400" w:lineRule="exact"/>
              <w:rPr>
                <w:rFonts w:ascii="仿宋_GB2312" w:eastAsia="仿宋_GB2312"/>
                <w:b/>
                <w:sz w:val="24"/>
              </w:rPr>
            </w:pPr>
            <w:r>
              <w:rPr>
                <w:rFonts w:ascii="仿宋_GB2312" w:eastAsia="仿宋_GB2312" w:hint="eastAsia"/>
                <w:b/>
                <w:sz w:val="24"/>
              </w:rPr>
              <w:t>2.</w:t>
            </w:r>
            <w:r w:rsidR="00512768" w:rsidRPr="006A3BEF">
              <w:rPr>
                <w:rFonts w:ascii="仿宋_GB2312" w:eastAsia="仿宋_GB2312" w:hint="eastAsia"/>
                <w:b/>
                <w:sz w:val="24"/>
              </w:rPr>
              <w:t>中标人放弃中标资格或因质疑、投诉被取消中标资格或不能履行合同的，本项目重新组织采购。</w:t>
            </w:r>
          </w:p>
        </w:tc>
      </w:tr>
    </w:tbl>
    <w:bookmarkEnd w:id="0"/>
    <w:p w14:paraId="7D85B9C8" w14:textId="77777777" w:rsidR="00030A0F" w:rsidRPr="006A3BEF" w:rsidRDefault="00512768">
      <w:pPr>
        <w:pageBreakBefore/>
        <w:snapToGrid w:val="0"/>
        <w:spacing w:line="300" w:lineRule="auto"/>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一、总则</w:t>
      </w:r>
    </w:p>
    <w:p w14:paraId="0E353AAD"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 项目说明</w:t>
      </w:r>
    </w:p>
    <w:p w14:paraId="2B18ACA1"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1.1本招标文件适用于该项目的招标、投标、开标、资格审查及信用信息查询、评标、定标、合同、验收等行为（法律、法规另有规定的，从其规定）。</w:t>
      </w:r>
    </w:p>
    <w:p w14:paraId="6CA375A7"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1.2投标人一旦参与本次招标活动，即被视为接受了本招标文件的所有内容，如有任何异议，均应在法定时间内提出。</w:t>
      </w:r>
    </w:p>
    <w:p w14:paraId="55E5675A"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CBABFE2"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1.4本招标文件所称公章是指单位法定名称章或者冠以法定名称的投标业务专用章或单位法定名称电子公章。</w:t>
      </w:r>
    </w:p>
    <w:p w14:paraId="0360394A"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 定义</w:t>
      </w:r>
    </w:p>
    <w:p w14:paraId="1D828CD9" w14:textId="77777777"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2.1政府采购当事人及监管部门</w:t>
      </w:r>
    </w:p>
    <w:p w14:paraId="346226D1" w14:textId="77777777"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2.1.1“采购人”系指采购公告中载明的本项目的采购人，即</w:t>
      </w:r>
      <w:r w:rsidR="00AF7133">
        <w:rPr>
          <w:rFonts w:ascii="仿宋_GB2312" w:eastAsia="仿宋_GB2312" w:hAnsi="仿宋_GB2312" w:cs="仿宋_GB2312" w:hint="eastAsia"/>
          <w:sz w:val="24"/>
        </w:rPr>
        <w:t>绍兴文理学院</w:t>
      </w:r>
      <w:r w:rsidRPr="006A3BEF">
        <w:rPr>
          <w:rFonts w:ascii="仿宋_GB2312" w:eastAsia="仿宋_GB2312" w:hAnsi="仿宋_GB2312" w:cs="仿宋_GB2312" w:hint="eastAsia"/>
          <w:sz w:val="24"/>
        </w:rPr>
        <w:t>（合同中的甲方）。</w:t>
      </w:r>
    </w:p>
    <w:p w14:paraId="3477EC6E" w14:textId="77777777"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2.1.2“采购代理机构”系指采购公告中载明的本项目的采购</w:t>
      </w:r>
      <w:r w:rsidR="00AF7133">
        <w:rPr>
          <w:rFonts w:ascii="仿宋_GB2312" w:eastAsia="仿宋_GB2312" w:hAnsi="仿宋_GB2312" w:cs="仿宋_GB2312" w:hint="eastAsia"/>
          <w:sz w:val="24"/>
        </w:rPr>
        <w:t>代理</w:t>
      </w:r>
      <w:r w:rsidRPr="006A3BEF">
        <w:rPr>
          <w:rFonts w:ascii="仿宋_GB2312" w:eastAsia="仿宋_GB2312" w:hAnsi="仿宋_GB2312" w:cs="仿宋_GB2312" w:hint="eastAsia"/>
          <w:sz w:val="24"/>
        </w:rPr>
        <w:t>机构，即</w:t>
      </w:r>
      <w:r w:rsidR="00AF7133" w:rsidRPr="00AF7133">
        <w:rPr>
          <w:rFonts w:ascii="仿宋_GB2312" w:eastAsia="仿宋_GB2312" w:hAnsi="仿宋_GB2312" w:cs="仿宋_GB2312" w:hint="eastAsia"/>
          <w:sz w:val="24"/>
        </w:rPr>
        <w:t>泰宇建筑工程技术咨询有限公司</w:t>
      </w:r>
      <w:r w:rsidRPr="006A3BEF">
        <w:rPr>
          <w:rFonts w:ascii="仿宋_GB2312" w:eastAsia="仿宋_GB2312" w:hAnsi="仿宋_GB2312" w:cs="仿宋_GB2312" w:hint="eastAsia"/>
          <w:sz w:val="24"/>
        </w:rPr>
        <w:t>。</w:t>
      </w:r>
    </w:p>
    <w:p w14:paraId="77B5FCE4" w14:textId="77777777" w:rsidR="00030A0F" w:rsidRPr="006A3BEF" w:rsidRDefault="00512768">
      <w:pPr>
        <w:snapToGrid w:val="0"/>
        <w:spacing w:line="440" w:lineRule="exact"/>
        <w:jc w:val="left"/>
        <w:rPr>
          <w:rFonts w:ascii="仿宋_GB2312" w:eastAsia="仿宋_GB2312" w:hAnsi="仿宋_GB2312" w:cs="仿宋_GB2312"/>
          <w:sz w:val="24"/>
        </w:rPr>
      </w:pPr>
      <w:r w:rsidRPr="006A3BEF">
        <w:rPr>
          <w:rFonts w:ascii="仿宋_GB2312" w:eastAsia="仿宋_GB2312" w:hAnsi="仿宋_GB2312" w:cs="仿宋_GB2312" w:hint="eastAsia"/>
          <w:sz w:val="24"/>
        </w:rPr>
        <w:t>2.1.3“供应商”系指响应招标、参加投标竞争的法人、其他组织或者自然人为投标人，或经评审产生的中标候选人，或发布中标公告后并签订合同的中标人（合同中的乙方），</w:t>
      </w:r>
    </w:p>
    <w:p w14:paraId="1BB3BB3B"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仿宋_GB2312" w:cs="仿宋_GB2312" w:hint="eastAsia"/>
          <w:sz w:val="24"/>
        </w:rPr>
        <w:t>2.1.4“监督单位”系指政府采购法定义监督管理部门，即绍兴市财政局。</w:t>
      </w:r>
    </w:p>
    <w:p w14:paraId="5922786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14:paraId="1A7233E8"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2.3“服务”系指招标文件规定投标人须承担的安装、调试、技术协助、校准、培训、技术指导以及其他类似的义务。</w:t>
      </w:r>
    </w:p>
    <w:p w14:paraId="2A3E0401"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2.4“项目”系指投标人按招标文件规定向采购人提供的产品和服务。</w:t>
      </w:r>
    </w:p>
    <w:p w14:paraId="282C611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2.5“授权代表”系指法定代表人的被授权委托人。</w:t>
      </w:r>
    </w:p>
    <w:p w14:paraId="4995C18A"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2.6“电子交易平台”是指本项目政府采购活动所依托的政府采购云平台（https://www.zcygov.cn/）。</w:t>
      </w:r>
    </w:p>
    <w:p w14:paraId="112EB396" w14:textId="77777777" w:rsidR="00030A0F" w:rsidRPr="006A3BEF" w:rsidRDefault="00512768">
      <w:pPr>
        <w:snapToGrid w:val="0"/>
        <w:spacing w:line="440" w:lineRule="exact"/>
        <w:jc w:val="left"/>
        <w:rPr>
          <w:rFonts w:ascii="仿宋_GB2312" w:eastAsia="仿宋_GB2312" w:hAnsi="仿宋"/>
          <w:sz w:val="24"/>
        </w:rPr>
      </w:pPr>
      <w:r w:rsidRPr="006A3BEF">
        <w:rPr>
          <w:rFonts w:ascii="仿宋_GB2312" w:eastAsia="仿宋_GB2312" w:hAnsi="宋体" w:hint="eastAsia"/>
          <w:sz w:val="24"/>
        </w:rPr>
        <w:lastRenderedPageBreak/>
        <w:t>2.7 “★”系指实质性指标要求条款，“▲” 系指主要性能指标要求条款。如任意一条打“★”的指标出现负偏离视为实质性不响应招标文件要求，作无效投标处理；如任意一条打“▲”的指标出现负偏离按评分标准作扣分处理。</w:t>
      </w:r>
      <w:r w:rsidRPr="006A3BEF">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6A3BEF">
            <w:rPr>
              <w:rFonts w:ascii="仿宋_GB2312" w:eastAsia="仿宋_GB2312" w:hAnsi="Wingdings" w:cs="Arial" w:hint="eastAsia"/>
              <w:kern w:val="0"/>
              <w:sz w:val="24"/>
            </w:rPr>
            <w:t></w:t>
          </w:r>
        </w:sdtContent>
      </w:sdt>
      <w:r w:rsidRPr="006A3BEF">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r w:rsidRPr="006A3BEF">
            <w:rPr>
              <w:rFonts w:ascii="仿宋_GB2312" w:eastAsia="仿宋_GB2312" w:hAnsi="MS Gothic" w:cs="Arial" w:hint="eastAsia"/>
              <w:kern w:val="0"/>
              <w:sz w:val="24"/>
            </w:rPr>
            <w:t>☐</w:t>
          </w:r>
        </w:sdtContent>
      </w:sdt>
      <w:r w:rsidRPr="006A3BEF">
        <w:rPr>
          <w:rFonts w:ascii="仿宋_GB2312" w:eastAsia="仿宋_GB2312" w:hAnsi="仿宋" w:hint="eastAsia"/>
          <w:sz w:val="24"/>
        </w:rPr>
        <w:t>”系指不适用本项目的要求。</w:t>
      </w:r>
    </w:p>
    <w:p w14:paraId="47AC3CE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仿宋" w:hint="eastAsia"/>
          <w:sz w:val="24"/>
        </w:rPr>
        <w:t>2.8因特殊原因需要使用冠以法定名称的业务专用章的，投标时须提供《业务专用章使用说明函》(详见附件)。</w:t>
      </w:r>
    </w:p>
    <w:p w14:paraId="35A9920F" w14:textId="77777777" w:rsidR="00030A0F" w:rsidRPr="006A3BEF" w:rsidRDefault="00512768">
      <w:pPr>
        <w:spacing w:line="440" w:lineRule="exact"/>
        <w:rPr>
          <w:rFonts w:ascii="仿宋_GB2312" w:eastAsia="仿宋_GB2312" w:hAnsi="仿宋"/>
          <w:b/>
          <w:sz w:val="24"/>
        </w:rPr>
      </w:pPr>
      <w:r w:rsidRPr="006A3BEF">
        <w:rPr>
          <w:rFonts w:ascii="仿宋_GB2312" w:eastAsia="仿宋_GB2312" w:hAnsi="仿宋" w:hint="eastAsia"/>
          <w:b/>
          <w:sz w:val="24"/>
        </w:rPr>
        <w:t>3.采购项目需要落实的政府采购政策</w:t>
      </w:r>
    </w:p>
    <w:p w14:paraId="45551401"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BED39EF"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 支持绿色发展</w:t>
      </w:r>
    </w:p>
    <w:p w14:paraId="06D48249"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96D2C2" w14:textId="77777777" w:rsidR="00030A0F" w:rsidRPr="006A3BEF" w:rsidRDefault="00512768">
      <w:pPr>
        <w:spacing w:line="440" w:lineRule="exact"/>
        <w:rPr>
          <w:rFonts w:ascii="仿宋_GB2312" w:eastAsia="仿宋_GB2312" w:hAnsi="仿宋"/>
          <w:b/>
          <w:sz w:val="24"/>
        </w:rPr>
      </w:pPr>
      <w:r w:rsidRPr="006A3BEF">
        <w:rPr>
          <w:rFonts w:ascii="仿宋_GB2312" w:eastAsia="仿宋_GB2312" w:hAnsi="仿宋" w:hint="eastAsia"/>
          <w:sz w:val="24"/>
        </w:rPr>
        <w:t>3.2.2</w:t>
      </w:r>
      <w:r w:rsidRPr="006A3BEF">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22024B5"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3.2.3 修缮、装修类项目采购建材的，采购人应将绿色建筑和绿色建材性能、指标等作为实质性条件纳入招标文件和合同。</w:t>
      </w:r>
    </w:p>
    <w:p w14:paraId="162D117E"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A04CB2A"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w:t>
      </w:r>
      <w:r w:rsidRPr="006A3BEF">
        <w:rPr>
          <w:rFonts w:ascii="仿宋_GB2312" w:eastAsia="仿宋_GB2312" w:hAnsi="仿宋" w:hint="eastAsia"/>
          <w:bCs/>
          <w:sz w:val="24"/>
        </w:rPr>
        <w:t>小</w:t>
      </w:r>
      <w:proofErr w:type="gramStart"/>
      <w:r w:rsidRPr="006A3BEF">
        <w:rPr>
          <w:rFonts w:ascii="仿宋_GB2312" w:eastAsia="仿宋_GB2312" w:hAnsi="仿宋" w:hint="eastAsia"/>
          <w:bCs/>
          <w:sz w:val="24"/>
        </w:rPr>
        <w:t>微</w:t>
      </w:r>
      <w:r w:rsidRPr="006A3BEF">
        <w:rPr>
          <w:rFonts w:ascii="仿宋_GB2312" w:eastAsia="仿宋_GB2312" w:hAnsi="仿宋" w:hint="eastAsia"/>
          <w:sz w:val="24"/>
        </w:rPr>
        <w:t>企业</w:t>
      </w:r>
      <w:proofErr w:type="gramEnd"/>
      <w:r w:rsidRPr="006A3BEF">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sidRPr="006A3BEF">
        <w:rPr>
          <w:rFonts w:ascii="仿宋_GB2312" w:eastAsia="仿宋_GB2312" w:hAnsi="仿宋" w:hint="eastAsia"/>
          <w:sz w:val="24"/>
        </w:rPr>
        <w:t>后按财库〔</w:t>
      </w:r>
      <w:proofErr w:type="gramEnd"/>
      <w:r w:rsidRPr="006A3BEF">
        <w:rPr>
          <w:rFonts w:ascii="仿宋_GB2312" w:eastAsia="仿宋_GB2312" w:hAnsi="仿宋" w:hint="eastAsia"/>
          <w:sz w:val="24"/>
        </w:rPr>
        <w:t>2022]19号文件规定执行。）</w:t>
      </w:r>
    </w:p>
    <w:p w14:paraId="04F2F389" w14:textId="77777777"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sz w:val="24"/>
        </w:rPr>
        <w:t>3.3.1小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是指</w:t>
      </w:r>
      <w:r w:rsidRPr="006A3BEF">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77758A1C" w14:textId="77777777" w:rsidR="00030A0F" w:rsidRPr="006A3BEF" w:rsidRDefault="00512768">
      <w:pPr>
        <w:spacing w:line="440" w:lineRule="exact"/>
        <w:ind w:firstLineChars="200" w:firstLine="480"/>
        <w:rPr>
          <w:rFonts w:ascii="仿宋_GB2312" w:eastAsia="仿宋_GB2312" w:hAnsi="仿宋"/>
          <w:bCs/>
          <w:sz w:val="24"/>
        </w:rPr>
      </w:pPr>
      <w:r w:rsidRPr="006A3BEF">
        <w:rPr>
          <w:rFonts w:ascii="仿宋_GB2312" w:eastAsia="仿宋_GB2312" w:hAnsi="仿宋" w:hint="eastAsia"/>
          <w:bCs/>
          <w:sz w:val="24"/>
        </w:rPr>
        <w:lastRenderedPageBreak/>
        <w:t>符合中小企业划分标准的个体工商户，在政府采购活动中视同中小企业。</w:t>
      </w:r>
    </w:p>
    <w:p w14:paraId="73404EFA" w14:textId="77777777"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bCs/>
          <w:sz w:val="24"/>
        </w:rPr>
        <w:t>3.3.2在货物采购项目中，货物由小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制造，即货物由小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生产且使用该小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商号或者注册商标。</w:t>
      </w:r>
      <w:r w:rsidRPr="006A3BEF">
        <w:rPr>
          <w:rFonts w:ascii="仿宋_GB2312" w:eastAsia="仿宋_GB2312" w:hAnsi="仿宋" w:hint="eastAsia"/>
          <w:b/>
          <w:bCs/>
          <w:sz w:val="24"/>
        </w:rPr>
        <w:t>供应商提供的货物既有中小企业制造货物，也有大型企业制造货物的，不享受中小企业扶持政策。</w:t>
      </w:r>
    </w:p>
    <w:p w14:paraId="0522C1F0" w14:textId="77777777" w:rsidR="00030A0F" w:rsidRPr="006A3BEF" w:rsidRDefault="00512768">
      <w:pPr>
        <w:spacing w:line="440" w:lineRule="exact"/>
        <w:rPr>
          <w:rFonts w:ascii="仿宋_GB2312" w:eastAsia="仿宋_GB2312" w:hAnsi="仿宋"/>
          <w:bCs/>
          <w:sz w:val="24"/>
        </w:rPr>
      </w:pPr>
      <w:r w:rsidRPr="006A3BEF">
        <w:rPr>
          <w:rFonts w:ascii="仿宋_GB2312" w:eastAsia="仿宋_GB2312" w:hAnsi="仿宋" w:hint="eastAsia"/>
          <w:bCs/>
          <w:sz w:val="24"/>
        </w:rPr>
        <w:t>3.3.3在服务采购项目中，服务由小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承接，即提供服务的人员为小</w:t>
      </w:r>
      <w:proofErr w:type="gramStart"/>
      <w:r w:rsidRPr="006A3BEF">
        <w:rPr>
          <w:rFonts w:ascii="仿宋_GB2312" w:eastAsia="仿宋_GB2312" w:hAnsi="仿宋" w:hint="eastAsia"/>
          <w:bCs/>
          <w:sz w:val="24"/>
        </w:rPr>
        <w:t>微企业</w:t>
      </w:r>
      <w:proofErr w:type="gramEnd"/>
      <w:r w:rsidRPr="006A3BEF">
        <w:rPr>
          <w:rFonts w:ascii="仿宋_GB2312" w:eastAsia="仿宋_GB2312" w:hAnsi="仿宋" w:hint="eastAsia"/>
          <w:bCs/>
          <w:sz w:val="24"/>
        </w:rPr>
        <w:t>依照《中华人民共和国劳动合同法》订立劳动合同的从业人员。</w:t>
      </w:r>
    </w:p>
    <w:p w14:paraId="2176C412"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3.3.4小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应按照招标文件格式要求提供《中小企业声明函》。</w:t>
      </w:r>
    </w:p>
    <w:p w14:paraId="644C9CA3"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报价给予</w:t>
      </w:r>
      <w:r w:rsidR="0075552B">
        <w:rPr>
          <w:rFonts w:ascii="仿宋_GB2312" w:eastAsia="仿宋_GB2312" w:hAnsi="仿宋" w:hint="eastAsia"/>
          <w:sz w:val="24"/>
        </w:rPr>
        <w:t>10</w:t>
      </w:r>
      <w:r w:rsidRPr="006A3BEF">
        <w:rPr>
          <w:rFonts w:ascii="仿宋_GB2312" w:eastAsia="仿宋_GB2312" w:hAnsi="仿宋" w:hint="eastAsia"/>
          <w:sz w:val="24"/>
        </w:rPr>
        <w:t>%的扣除，用扣除后的价格参加评审。</w:t>
      </w:r>
    </w:p>
    <w:p w14:paraId="6A21F899" w14:textId="77777777" w:rsidR="0075552B" w:rsidRDefault="00512768" w:rsidP="0075552B">
      <w:pPr>
        <w:spacing w:line="440" w:lineRule="exact"/>
        <w:rPr>
          <w:rFonts w:ascii="仿宋_GB2312" w:eastAsia="仿宋_GB2312" w:hAnsi="仿宋"/>
          <w:sz w:val="24"/>
        </w:rPr>
      </w:pPr>
      <w:r w:rsidRPr="006A3BEF">
        <w:rPr>
          <w:rFonts w:ascii="仿宋_GB2312" w:eastAsia="仿宋_GB2312" w:hAnsi="仿宋" w:hint="eastAsia"/>
          <w:sz w:val="24"/>
        </w:rPr>
        <w:t>3.3.6</w:t>
      </w:r>
      <w:r w:rsidR="0075552B">
        <w:rPr>
          <w:rFonts w:ascii="仿宋_GB2312" w:eastAsia="仿宋_GB2312" w:hAnsi="仿宋" w:hint="eastAsia"/>
          <w:sz w:val="24"/>
        </w:rPr>
        <w:t>接受大中型企业与小</w:t>
      </w:r>
      <w:proofErr w:type="gramStart"/>
      <w:r w:rsidR="0075552B">
        <w:rPr>
          <w:rFonts w:ascii="仿宋_GB2312" w:eastAsia="仿宋_GB2312" w:hAnsi="仿宋" w:hint="eastAsia"/>
          <w:sz w:val="24"/>
        </w:rPr>
        <w:t>微企业</w:t>
      </w:r>
      <w:proofErr w:type="gramEnd"/>
      <w:r w:rsidR="0075552B">
        <w:rPr>
          <w:rFonts w:ascii="仿宋_GB2312" w:eastAsia="仿宋_GB2312" w:hAnsi="仿宋" w:hint="eastAsia"/>
          <w:sz w:val="24"/>
        </w:rPr>
        <w:t>组成联合体或者允许大中型企业向一家或者多家小</w:t>
      </w:r>
      <w:proofErr w:type="gramStart"/>
      <w:r w:rsidR="0075552B">
        <w:rPr>
          <w:rFonts w:ascii="仿宋_GB2312" w:eastAsia="仿宋_GB2312" w:hAnsi="仿宋" w:hint="eastAsia"/>
          <w:sz w:val="24"/>
        </w:rPr>
        <w:t>微企业</w:t>
      </w:r>
      <w:proofErr w:type="gramEnd"/>
      <w:r w:rsidR="0075552B">
        <w:rPr>
          <w:rFonts w:ascii="仿宋_GB2312" w:eastAsia="仿宋_GB2312" w:hAnsi="仿宋" w:hint="eastAsia"/>
          <w:sz w:val="24"/>
        </w:rPr>
        <w:t>分包的采购项目，</w:t>
      </w:r>
      <w:r w:rsidR="0075552B" w:rsidRPr="0075552B">
        <w:rPr>
          <w:rFonts w:ascii="仿宋_GB2312" w:eastAsia="仿宋_GB2312" w:hAnsi="仿宋" w:hint="eastAsia"/>
          <w:sz w:val="24"/>
        </w:rPr>
        <w:t>对于联合协议或者分包意向协议约定小</w:t>
      </w:r>
      <w:proofErr w:type="gramStart"/>
      <w:r w:rsidR="0075552B" w:rsidRPr="0075552B">
        <w:rPr>
          <w:rFonts w:ascii="仿宋_GB2312" w:eastAsia="仿宋_GB2312" w:hAnsi="仿宋" w:hint="eastAsia"/>
          <w:sz w:val="24"/>
        </w:rPr>
        <w:t>微企业</w:t>
      </w:r>
      <w:proofErr w:type="gramEnd"/>
      <w:r w:rsidR="0075552B" w:rsidRPr="0075552B">
        <w:rPr>
          <w:rFonts w:ascii="仿宋_GB2312" w:eastAsia="仿宋_GB2312" w:hAnsi="仿宋" w:hint="eastAsia"/>
          <w:sz w:val="24"/>
        </w:rPr>
        <w:t>的合同份额占到合同总金额30%以上的，采购人、采购代理机构将对联合体或者大中型企业的报价给予4%的扣除，用扣除后的价格参</w:t>
      </w:r>
      <w:r w:rsidR="0075552B">
        <w:rPr>
          <w:rFonts w:ascii="仿宋_GB2312" w:eastAsia="仿宋_GB2312" w:hAnsi="仿宋" w:hint="eastAsia"/>
          <w:sz w:val="24"/>
        </w:rPr>
        <w:t>加评审。组成联合体或者接受分包的小</w:t>
      </w:r>
      <w:proofErr w:type="gramStart"/>
      <w:r w:rsidR="0075552B">
        <w:rPr>
          <w:rFonts w:ascii="仿宋_GB2312" w:eastAsia="仿宋_GB2312" w:hAnsi="仿宋" w:hint="eastAsia"/>
          <w:sz w:val="24"/>
        </w:rPr>
        <w:t>微企业</w:t>
      </w:r>
      <w:proofErr w:type="gramEnd"/>
      <w:r w:rsidR="0075552B">
        <w:rPr>
          <w:rFonts w:ascii="仿宋_GB2312" w:eastAsia="仿宋_GB2312" w:hAnsi="仿宋" w:hint="eastAsia"/>
          <w:sz w:val="24"/>
        </w:rPr>
        <w:t>与联合体内其他企业、分包企业之间存在直接控股、管理关系的，不享受价格扣除优惠政策。</w:t>
      </w:r>
    </w:p>
    <w:p w14:paraId="344AE830" w14:textId="77777777" w:rsidR="00030A0F" w:rsidRPr="006A3BEF" w:rsidRDefault="00512768" w:rsidP="0075552B">
      <w:pPr>
        <w:spacing w:line="440" w:lineRule="exact"/>
        <w:rPr>
          <w:rFonts w:ascii="仿宋_GB2312" w:eastAsia="仿宋_GB2312" w:hAnsi="仿宋"/>
          <w:b/>
          <w:sz w:val="24"/>
        </w:rPr>
      </w:pPr>
      <w:r w:rsidRPr="006A3BEF">
        <w:rPr>
          <w:rFonts w:ascii="仿宋_GB2312" w:eastAsia="仿宋_GB2312" w:hAnsi="仿宋" w:hint="eastAsia"/>
          <w:b/>
          <w:sz w:val="24"/>
        </w:rPr>
        <w:t>以联合体形</w:t>
      </w:r>
      <w:proofErr w:type="gramStart"/>
      <w:r w:rsidRPr="006A3BEF">
        <w:rPr>
          <w:rFonts w:ascii="仿宋_GB2312" w:eastAsia="仿宋_GB2312" w:hAnsi="仿宋" w:hint="eastAsia"/>
          <w:b/>
          <w:sz w:val="24"/>
        </w:rPr>
        <w:t>式参加</w:t>
      </w:r>
      <w:proofErr w:type="gramEnd"/>
      <w:r w:rsidRPr="006A3BEF">
        <w:rPr>
          <w:rFonts w:ascii="仿宋_GB2312" w:eastAsia="仿宋_GB2312" w:hAnsi="仿宋" w:hint="eastAsia"/>
          <w:b/>
          <w:sz w:val="24"/>
        </w:rPr>
        <w:t>政府采购活动， 联合体各方均为中小企业的，联合体视同中小企业。其中，联合体各方均为小</w:t>
      </w:r>
      <w:proofErr w:type="gramStart"/>
      <w:r w:rsidRPr="006A3BEF">
        <w:rPr>
          <w:rFonts w:ascii="仿宋_GB2312" w:eastAsia="仿宋_GB2312" w:hAnsi="仿宋" w:hint="eastAsia"/>
          <w:b/>
          <w:sz w:val="24"/>
        </w:rPr>
        <w:t>微企业</w:t>
      </w:r>
      <w:proofErr w:type="gramEnd"/>
      <w:r w:rsidRPr="006A3BEF">
        <w:rPr>
          <w:rFonts w:ascii="仿宋_GB2312" w:eastAsia="仿宋_GB2312" w:hAnsi="仿宋" w:hint="eastAsia"/>
          <w:b/>
          <w:sz w:val="24"/>
        </w:rPr>
        <w:t>的，联合体视同小微企业。</w:t>
      </w:r>
    </w:p>
    <w:p w14:paraId="38BA54C7"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14:paraId="5F5319E0"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14A070"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3.4</w:t>
      </w:r>
      <w:r w:rsidRPr="006A3BEF">
        <w:rPr>
          <w:rFonts w:ascii="仿宋_GB2312" w:eastAsia="仿宋_GB2312" w:hint="eastAsia"/>
          <w:bCs/>
          <w:sz w:val="24"/>
        </w:rPr>
        <w:t>支持科技</w:t>
      </w:r>
      <w:proofErr w:type="gramStart"/>
      <w:r w:rsidRPr="006A3BEF">
        <w:rPr>
          <w:rFonts w:ascii="仿宋_GB2312" w:eastAsia="仿宋_GB2312" w:hint="eastAsia"/>
          <w:bCs/>
          <w:sz w:val="24"/>
        </w:rPr>
        <w:t>创新创新</w:t>
      </w:r>
      <w:proofErr w:type="gramEnd"/>
      <w:r w:rsidRPr="006A3BEF">
        <w:rPr>
          <w:rFonts w:ascii="仿宋_GB2312" w:eastAsia="仿宋_GB2312" w:hint="eastAsia"/>
          <w:bCs/>
          <w:sz w:val="24"/>
        </w:rPr>
        <w:t>发展</w:t>
      </w:r>
    </w:p>
    <w:p w14:paraId="3C5B980B" w14:textId="77777777" w:rsidR="00030A0F" w:rsidRPr="006A3BEF" w:rsidRDefault="00512768">
      <w:pPr>
        <w:spacing w:line="440" w:lineRule="exact"/>
        <w:ind w:firstLineChars="200" w:firstLine="480"/>
        <w:rPr>
          <w:rFonts w:ascii="仿宋_GB2312" w:eastAsia="仿宋_GB2312" w:hAnsi="仿宋"/>
          <w:sz w:val="24"/>
        </w:rPr>
      </w:pPr>
      <w:r w:rsidRPr="006A3BEF">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14:paraId="20E4B00B"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宋体" w:hint="eastAsia"/>
          <w:sz w:val="24"/>
        </w:rPr>
        <w:t>★</w:t>
      </w:r>
      <w:r w:rsidRPr="006A3BEF">
        <w:rPr>
          <w:rFonts w:ascii="仿宋_GB2312" w:eastAsia="仿宋_GB2312" w:hAnsi="仿宋" w:hint="eastAsia"/>
          <w:sz w:val="24"/>
        </w:rPr>
        <w:t>4.特别说明：</w:t>
      </w:r>
    </w:p>
    <w:p w14:paraId="00426BDE"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0F30DD46"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60A56DB1" w14:textId="77777777" w:rsidR="00030A0F" w:rsidRPr="006A3BEF" w:rsidRDefault="00512768">
      <w:pPr>
        <w:spacing w:line="440" w:lineRule="exact"/>
        <w:rPr>
          <w:rFonts w:ascii="仿宋_GB2312" w:eastAsia="仿宋_GB2312" w:hAnsi="仿宋"/>
          <w:sz w:val="24"/>
        </w:rPr>
      </w:pPr>
      <w:r w:rsidRPr="006A3BEF">
        <w:rPr>
          <w:rFonts w:ascii="仿宋_GB2312" w:eastAsia="仿宋_GB2312" w:hAnsi="仿宋" w:hint="eastAsia"/>
          <w:sz w:val="24"/>
        </w:rPr>
        <w:t>4.3供应商在投标活动中提供任何虚假材料,其投标无效，并报监管部门查处；中标后发</w:t>
      </w:r>
      <w:r w:rsidRPr="006A3BEF">
        <w:rPr>
          <w:rFonts w:ascii="仿宋_GB2312" w:eastAsia="仿宋_GB2312" w:hAnsi="仿宋" w:hint="eastAsia"/>
          <w:sz w:val="24"/>
        </w:rPr>
        <w:lastRenderedPageBreak/>
        <w:t>现的,中标人须依照《中华人民共和国消费者权益保护法》规定赔偿采购人，且民事赔偿并不免除违法供应商的行政与刑事责任。</w:t>
      </w:r>
    </w:p>
    <w:p w14:paraId="456E0E67" w14:textId="77777777" w:rsidR="00030A0F" w:rsidRPr="006A3BEF" w:rsidRDefault="00512768" w:rsidP="00AF7133">
      <w:pPr>
        <w:snapToGrid w:val="0"/>
        <w:spacing w:beforeLines="50" w:before="120" w:afterLines="50" w:after="120"/>
        <w:jc w:val="center"/>
        <w:rPr>
          <w:rFonts w:ascii="仿宋_GB2312" w:eastAsia="仿宋_GB2312" w:hAnsi="宋体"/>
          <w:sz w:val="24"/>
        </w:rPr>
      </w:pPr>
      <w:r w:rsidRPr="006A3BEF">
        <w:rPr>
          <w:rFonts w:ascii="仿宋_GB2312" w:eastAsia="仿宋_GB2312" w:hAnsi="宋体" w:hint="eastAsia"/>
          <w:b/>
          <w:sz w:val="36"/>
          <w:szCs w:val="36"/>
        </w:rPr>
        <w:t>二、招标文件</w:t>
      </w:r>
    </w:p>
    <w:p w14:paraId="2A2B4F13"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1．招标方式</w:t>
      </w:r>
    </w:p>
    <w:p w14:paraId="5A855495"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 本次招标采用</w:t>
      </w:r>
      <w:r w:rsidRPr="006A3BEF">
        <w:rPr>
          <w:rFonts w:ascii="仿宋_GB2312" w:eastAsia="仿宋_GB2312" w:hAnsi="宋体" w:hint="eastAsia"/>
          <w:b/>
          <w:kern w:val="0"/>
          <w:sz w:val="24"/>
        </w:rPr>
        <w:t>公开招标</w:t>
      </w:r>
      <w:r w:rsidRPr="006A3BEF">
        <w:rPr>
          <w:rFonts w:ascii="仿宋_GB2312" w:eastAsia="仿宋_GB2312" w:hAnsi="宋体" w:hint="eastAsia"/>
          <w:sz w:val="24"/>
        </w:rPr>
        <w:t>方式进行。</w:t>
      </w:r>
    </w:p>
    <w:p w14:paraId="480AB950"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sz w:val="24"/>
        </w:rPr>
        <w:t>1.2 如某</w:t>
      </w:r>
      <w:proofErr w:type="gramStart"/>
      <w:r w:rsidRPr="006A3BEF">
        <w:rPr>
          <w:rFonts w:ascii="仿宋_GB2312" w:eastAsia="仿宋_GB2312" w:hAnsi="宋体" w:hint="eastAsia"/>
          <w:sz w:val="24"/>
        </w:rPr>
        <w:t>一标项投标人</w:t>
      </w:r>
      <w:proofErr w:type="gramEnd"/>
      <w:r w:rsidRPr="006A3BEF">
        <w:rPr>
          <w:rFonts w:ascii="仿宋_GB2312" w:eastAsia="仿宋_GB2312" w:hAnsi="宋体" w:hint="eastAsia"/>
          <w:sz w:val="24"/>
        </w:rPr>
        <w:t>或实质性响应招标文件的投标人不足三家时，由采购人重新组织招标或按有关规定实施。</w:t>
      </w:r>
    </w:p>
    <w:p w14:paraId="5E73FC17"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 本次招标设定限价，即招标公告中公布的各</w:t>
      </w:r>
      <w:proofErr w:type="gramStart"/>
      <w:r w:rsidRPr="006A3BEF">
        <w:rPr>
          <w:rFonts w:ascii="仿宋_GB2312" w:eastAsia="仿宋_GB2312" w:hAnsi="宋体" w:hint="eastAsia"/>
          <w:sz w:val="24"/>
        </w:rPr>
        <w:t>标项预算</w:t>
      </w:r>
      <w:proofErr w:type="gramEnd"/>
      <w:r w:rsidRPr="006A3BEF">
        <w:rPr>
          <w:rFonts w:ascii="仿宋_GB2312" w:eastAsia="仿宋_GB2312" w:hAnsi="宋体" w:hint="eastAsia"/>
          <w:sz w:val="24"/>
        </w:rPr>
        <w:t>金额或最高限价（</w:t>
      </w:r>
      <w:proofErr w:type="gramStart"/>
      <w:r w:rsidRPr="006A3BEF">
        <w:rPr>
          <w:rFonts w:ascii="仿宋_GB2312" w:eastAsia="仿宋_GB2312" w:hAnsi="宋体" w:hint="eastAsia"/>
          <w:sz w:val="24"/>
        </w:rPr>
        <w:t>各标项之间</w:t>
      </w:r>
      <w:proofErr w:type="gramEnd"/>
      <w:r w:rsidRPr="006A3BEF">
        <w:rPr>
          <w:rFonts w:ascii="仿宋_GB2312" w:eastAsia="仿宋_GB2312" w:hAnsi="宋体" w:hint="eastAsia"/>
          <w:sz w:val="24"/>
        </w:rPr>
        <w:t>的预算金额不能互相调整）。</w:t>
      </w:r>
    </w:p>
    <w:p w14:paraId="229AE9E1" w14:textId="77777777" w:rsidR="00030A0F" w:rsidRPr="006A3BEF" w:rsidRDefault="00512768">
      <w:pPr>
        <w:pStyle w:val="aa"/>
        <w:snapToGrid w:val="0"/>
        <w:spacing w:after="0" w:line="440" w:lineRule="exact"/>
        <w:ind w:leftChars="0" w:left="0"/>
        <w:jc w:val="left"/>
        <w:rPr>
          <w:rFonts w:ascii="仿宋_GB2312" w:eastAsia="仿宋_GB2312" w:hAnsi="宋体"/>
          <w:b/>
          <w:sz w:val="24"/>
        </w:rPr>
      </w:pPr>
      <w:r w:rsidRPr="006A3BEF">
        <w:rPr>
          <w:rFonts w:ascii="仿宋_GB2312" w:eastAsia="仿宋_GB2312" w:hAnsi="宋体" w:hint="eastAsia"/>
          <w:b/>
          <w:sz w:val="24"/>
        </w:rPr>
        <w:t>2.授权委托</w:t>
      </w:r>
    </w:p>
    <w:p w14:paraId="2C0B2951" w14:textId="77777777" w:rsidR="00030A0F" w:rsidRPr="006A3BEF" w:rsidRDefault="00512768">
      <w:pPr>
        <w:pStyle w:val="a5"/>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宋体" w:hint="eastAsia"/>
        </w:rPr>
        <w:t>本项目为电子投标项目，投标人的法定代表人或其授权代表或个体工商户不需要参加现场投标和开标。</w:t>
      </w:r>
    </w:p>
    <w:p w14:paraId="433CD454"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3. 投标费用</w:t>
      </w:r>
    </w:p>
    <w:p w14:paraId="0FAA746F" w14:textId="77777777" w:rsidR="00030A0F" w:rsidRPr="006A3BEF" w:rsidRDefault="00985FFA">
      <w:pPr>
        <w:pStyle w:val="a5"/>
        <w:tabs>
          <w:tab w:val="clear" w:pos="454"/>
        </w:tabs>
        <w:spacing w:afterLines="0" w:line="440" w:lineRule="exact"/>
        <w:ind w:left="0" w:firstLineChars="200" w:firstLine="480"/>
        <w:rPr>
          <w:rFonts w:ascii="仿宋_GB2312" w:eastAsia="仿宋_GB2312" w:hAnsi="宋体"/>
        </w:rPr>
      </w:pPr>
      <w:r w:rsidRPr="00985FFA">
        <w:rPr>
          <w:rFonts w:ascii="仿宋_GB2312" w:eastAsia="仿宋_GB2312" w:hAnsi="宋体" w:hint="eastAsia"/>
        </w:rPr>
        <w:t>投标人应自行承担编制投标文件及参加本次投标所涉及的一切费用。不管投标结果如何，招标人对上述费用不负任何责任。中标人须向招标代理机构交纳代理服务费，具体详见投标人须知前附表。</w:t>
      </w:r>
    </w:p>
    <w:p w14:paraId="1941789B"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4. 招标文件的修改</w:t>
      </w:r>
    </w:p>
    <w:p w14:paraId="7FBC8136"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 xml:space="preserve">4.1 </w:t>
      </w:r>
      <w:r w:rsidRPr="006A3BEF">
        <w:rPr>
          <w:rFonts w:ascii="仿宋_GB2312" w:eastAsia="仿宋_GB2312" w:hAnsi="宋体" w:hint="eastAsia"/>
          <w:bCs/>
          <w:sz w:val="24"/>
        </w:rPr>
        <w:t>招标文件包括本招标文件及所有的招标答疑记录（澄清、修改）和发出的补充通知</w:t>
      </w:r>
      <w:r w:rsidRPr="006A3BEF">
        <w:rPr>
          <w:rFonts w:ascii="仿宋_GB2312" w:eastAsia="仿宋_GB2312" w:hAnsi="宋体" w:hint="eastAsia"/>
          <w:sz w:val="24"/>
        </w:rPr>
        <w:t>。</w:t>
      </w:r>
    </w:p>
    <w:p w14:paraId="7DB5E994" w14:textId="77777777"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 xml:space="preserve">4.2招标文件的澄清 </w:t>
      </w:r>
    </w:p>
    <w:p w14:paraId="46CEC16F" w14:textId="77777777" w:rsidR="00030A0F" w:rsidRPr="006A3BEF" w:rsidRDefault="00512768">
      <w:pPr>
        <w:pStyle w:val="a5"/>
        <w:widowControl w:val="0"/>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4DFA41B" w14:textId="77777777"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4.3招标文件的修改</w:t>
      </w:r>
    </w:p>
    <w:p w14:paraId="12A75F0D" w14:textId="77777777" w:rsidR="00030A0F" w:rsidRPr="006A3BEF" w:rsidRDefault="00512768">
      <w:pPr>
        <w:pStyle w:val="a5"/>
        <w:widowControl w:val="0"/>
        <w:tabs>
          <w:tab w:val="clear" w:pos="454"/>
        </w:tabs>
        <w:spacing w:afterLines="0" w:line="440" w:lineRule="exact"/>
        <w:ind w:left="0" w:firstLine="0"/>
        <w:rPr>
          <w:rFonts w:ascii="仿宋_GB2312" w:eastAsia="仿宋_GB2312" w:hAnsi="宋体"/>
        </w:rPr>
      </w:pPr>
      <w:r w:rsidRPr="006A3BEF">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9F634E3"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57C706"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lastRenderedPageBreak/>
        <w:t>5.参考品牌</w:t>
      </w:r>
    </w:p>
    <w:p w14:paraId="037B13DD" w14:textId="77777777" w:rsidR="00030A0F" w:rsidRPr="006A3BEF" w:rsidRDefault="00512768">
      <w:pPr>
        <w:snapToGrid w:val="0"/>
        <w:spacing w:line="440" w:lineRule="exact"/>
        <w:ind w:firstLineChars="196" w:firstLine="470"/>
        <w:jc w:val="left"/>
        <w:rPr>
          <w:rFonts w:ascii="仿宋_GB2312" w:eastAsia="仿宋_GB2312" w:hAnsi="宋体"/>
          <w:sz w:val="24"/>
        </w:rPr>
      </w:pPr>
      <w:r w:rsidRPr="006A3BEF">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3B5C13B" w14:textId="77777777" w:rsidR="00030A0F" w:rsidRPr="006A3BEF" w:rsidRDefault="00512768">
      <w:pPr>
        <w:snapToGrid w:val="0"/>
        <w:spacing w:line="800" w:lineRule="exact"/>
        <w:jc w:val="center"/>
        <w:rPr>
          <w:rFonts w:ascii="仿宋_GB2312" w:eastAsia="仿宋_GB2312" w:hAnsi="宋体"/>
          <w:b/>
          <w:sz w:val="36"/>
          <w:szCs w:val="36"/>
        </w:rPr>
      </w:pPr>
      <w:r w:rsidRPr="006A3BEF">
        <w:rPr>
          <w:rFonts w:ascii="仿宋_GB2312" w:eastAsia="仿宋_GB2312" w:hAnsi="宋体" w:hint="eastAsia"/>
          <w:b/>
          <w:sz w:val="36"/>
          <w:szCs w:val="36"/>
        </w:rPr>
        <w:t>三、投标文件</w:t>
      </w:r>
    </w:p>
    <w:p w14:paraId="0EC2B3E7" w14:textId="77777777" w:rsidR="00030A0F" w:rsidRPr="006A3BEF" w:rsidRDefault="00512768">
      <w:pPr>
        <w:numPr>
          <w:ilvl w:val="0"/>
          <w:numId w:val="6"/>
        </w:num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投标文件的语言、计量单位、形式及效力</w:t>
      </w:r>
    </w:p>
    <w:p w14:paraId="5E7C529F"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1.1投标人应仔细阅读招标文件中的所有内容，按照招标文件要求，详细编制投标文件，并保证投标文件的正确性和真实性。</w:t>
      </w:r>
    </w:p>
    <w:p w14:paraId="627A9652"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 投标文件以及投标方与招标方就有关投标事宜的所有来往函电，均应以中文书写（技术术语除外）。</w:t>
      </w:r>
    </w:p>
    <w:p w14:paraId="13E5AB9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 投标计量单位，除招标文件中有特殊要求外，应采用中华人民共和国法定计量单位，货币单位：人民币元。</w:t>
      </w:r>
    </w:p>
    <w:p w14:paraId="6CF4BDF5"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1.4不按招标文件的要求提供的投标文件可能导致被拒绝。</w:t>
      </w:r>
    </w:p>
    <w:p w14:paraId="042854BF"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1.5投标文件的形式和效力</w:t>
      </w:r>
    </w:p>
    <w:p w14:paraId="1A47D6DD"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1.5.1投标文件为电子投标文件，电子投标文件按“政</w:t>
      </w:r>
      <w:proofErr w:type="gramStart"/>
      <w:r w:rsidRPr="006A3BEF">
        <w:rPr>
          <w:rFonts w:ascii="仿宋_GB2312" w:eastAsia="仿宋_GB2312" w:hAnsi="宋体" w:hint="eastAsia"/>
          <w:b/>
          <w:sz w:val="24"/>
        </w:rPr>
        <w:t>采云</w:t>
      </w:r>
      <w:proofErr w:type="gramEnd"/>
      <w:r w:rsidRPr="006A3BEF">
        <w:rPr>
          <w:rFonts w:ascii="仿宋_GB2312" w:eastAsia="仿宋_GB2312" w:hAnsi="宋体" w:hint="eastAsia"/>
          <w:b/>
          <w:sz w:val="24"/>
        </w:rPr>
        <w:t>供应商项目采购-电子招投标操作指南”及本招标文件要求制作、加密传输。</w:t>
      </w:r>
    </w:p>
    <w:p w14:paraId="510AADF5" w14:textId="77777777" w:rsidR="00030A0F" w:rsidRPr="006A3BEF" w:rsidRDefault="00512768">
      <w:pPr>
        <w:snapToGrid w:val="0"/>
        <w:spacing w:line="440" w:lineRule="exact"/>
        <w:jc w:val="left"/>
        <w:rPr>
          <w:rFonts w:ascii="仿宋_GB2312" w:eastAsia="仿宋_GB2312" w:hAnsi="宋体"/>
          <w:b/>
          <w:sz w:val="24"/>
          <w:u w:val="single"/>
        </w:rPr>
      </w:pPr>
      <w:r w:rsidRPr="006A3BEF">
        <w:rPr>
          <w:rFonts w:ascii="仿宋_GB2312" w:eastAsia="仿宋_GB2312" w:hAnsi="宋体" w:hint="eastAsia"/>
          <w:b/>
          <w:sz w:val="24"/>
          <w:u w:val="single"/>
        </w:rPr>
        <w:t>1.5.2投标文件的效力：</w:t>
      </w:r>
    </w:p>
    <w:p w14:paraId="21C06965" w14:textId="77777777" w:rsidR="00030A0F" w:rsidRPr="006A3BEF" w:rsidRDefault="00512768" w:rsidP="00826982">
      <w:pPr>
        <w:snapToGrid w:val="0"/>
        <w:spacing w:line="440" w:lineRule="exact"/>
        <w:ind w:firstLineChars="196" w:firstLine="472"/>
        <w:jc w:val="left"/>
        <w:rPr>
          <w:rFonts w:ascii="仿宋_GB2312" w:eastAsia="仿宋_GB2312" w:hAnsi="宋体"/>
          <w:b/>
          <w:sz w:val="24"/>
          <w:u w:val="single"/>
        </w:rPr>
      </w:pPr>
      <w:r w:rsidRPr="006A3BEF">
        <w:rPr>
          <w:rFonts w:ascii="仿宋_GB2312" w:eastAsia="仿宋_GB2312" w:hAnsi="宋体" w:hint="eastAsia"/>
          <w:b/>
          <w:sz w:val="24"/>
          <w:u w:val="single"/>
        </w:rPr>
        <w:t>投标文件未在投标截止时间前完成传输的，视为投标文件撤回；投标文件未按时解密，亦视为投标文件撤回。</w:t>
      </w:r>
    </w:p>
    <w:p w14:paraId="6D9815EA"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 投标文件的组成</w:t>
      </w:r>
    </w:p>
    <w:p w14:paraId="7E8DA41F" w14:textId="77777777"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投标文件由“报价文件资料”、“商务技术（资信）文件资料”两部分组成，</w:t>
      </w:r>
      <w:r w:rsidRPr="006A3BEF">
        <w:rPr>
          <w:rFonts w:ascii="仿宋_GB2312" w:eastAsia="仿宋_GB2312" w:hAnsi="仿宋" w:hint="eastAsia"/>
          <w:sz w:val="24"/>
        </w:rPr>
        <w:t>其中</w:t>
      </w:r>
      <w:r w:rsidRPr="006A3BEF">
        <w:rPr>
          <w:rFonts w:ascii="仿宋_GB2312" w:eastAsia="仿宋_GB2312" w:hAnsi="仿宋" w:hint="eastAsia"/>
          <w:b/>
          <w:sz w:val="24"/>
        </w:rPr>
        <w:t>电子投标文件中所须加盖公章部分均应采用电子签章。</w:t>
      </w:r>
    </w:p>
    <w:p w14:paraId="1ADE2BAE"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2.1 “报价文件资料”应包含以下内容：</w:t>
      </w:r>
    </w:p>
    <w:p w14:paraId="583E73C6"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2.1.1投标响应函（格式见第六部分附件）； </w:t>
      </w:r>
    </w:p>
    <w:p w14:paraId="6EEC4A4B"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2.1.2开标一览表（格式见第六部分附件）；</w:t>
      </w:r>
    </w:p>
    <w:p w14:paraId="79EB1781" w14:textId="77777777" w:rsidR="00030A0F" w:rsidRPr="006A3BEF" w:rsidRDefault="00512768">
      <w:pPr>
        <w:pStyle w:val="ad"/>
        <w:spacing w:line="440" w:lineRule="exact"/>
        <w:rPr>
          <w:rFonts w:ascii="仿宋_GB2312" w:eastAsia="仿宋_GB2312" w:hAnsi="宋体"/>
          <w:b w:val="0"/>
          <w:sz w:val="24"/>
        </w:rPr>
      </w:pPr>
      <w:r w:rsidRPr="006A3BEF">
        <w:rPr>
          <w:rFonts w:ascii="仿宋_GB2312" w:eastAsia="仿宋_GB2312" w:hAnsi="宋体" w:hint="eastAsia"/>
          <w:b w:val="0"/>
          <w:sz w:val="24"/>
        </w:rPr>
        <w:t>2.1.3中小企业声明函（如有，格式见第六部分附件）；</w:t>
      </w:r>
    </w:p>
    <w:p w14:paraId="4AF19E3B" w14:textId="77777777" w:rsidR="00030A0F" w:rsidRPr="006A3BEF" w:rsidRDefault="00512768">
      <w:pPr>
        <w:pStyle w:val="ad"/>
        <w:spacing w:line="440" w:lineRule="exact"/>
        <w:rPr>
          <w:rFonts w:ascii="仿宋_GB2312" w:eastAsia="仿宋_GB2312" w:hAnsi="宋体"/>
          <w:b w:val="0"/>
          <w:sz w:val="24"/>
        </w:rPr>
      </w:pPr>
      <w:r w:rsidRPr="006A3BEF">
        <w:rPr>
          <w:rFonts w:ascii="仿宋_GB2312" w:eastAsia="仿宋_GB2312" w:hAnsi="宋体" w:hint="eastAsia"/>
          <w:b w:val="0"/>
          <w:sz w:val="24"/>
        </w:rPr>
        <w:t>2.1.4残疾人福利性单位声明函（如有，格式见第六部分附件）。</w:t>
      </w:r>
    </w:p>
    <w:p w14:paraId="32502CB4"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lastRenderedPageBreak/>
        <w:t>以上文件组成“报价文件资料”。投标人在“报价文件资料”中应对招标文件作实质性响应，该项内容将作为评标重要指标。</w:t>
      </w:r>
    </w:p>
    <w:p w14:paraId="48CFC51D"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 “商务技术（资信）文件资料”应包括以下内容（正本用原件）：</w:t>
      </w:r>
    </w:p>
    <w:p w14:paraId="65C9CD90"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2.2.1法定代表人授权委托书(格式见第六部分附件)；</w:t>
      </w:r>
    </w:p>
    <w:p w14:paraId="09DFF9F6"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2.2.2授权代表</w:t>
      </w:r>
      <w:proofErr w:type="gramStart"/>
      <w:r w:rsidRPr="006A3BEF">
        <w:rPr>
          <w:rFonts w:ascii="仿宋_GB2312" w:eastAsia="仿宋_GB2312" w:hAnsi="宋体" w:hint="eastAsia"/>
          <w:sz w:val="24"/>
        </w:rPr>
        <w:t>社保证明</w:t>
      </w:r>
      <w:proofErr w:type="gramEnd"/>
      <w:r w:rsidRPr="006A3BEF">
        <w:rPr>
          <w:rFonts w:ascii="仿宋_GB2312" w:eastAsia="仿宋_GB2312" w:hAnsi="宋体" w:hint="eastAsia"/>
          <w:sz w:val="24"/>
        </w:rPr>
        <w:t>（格式见第六部分附件）；</w:t>
      </w:r>
    </w:p>
    <w:p w14:paraId="70851460"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2.2.3法定代表人身份证明书（格式见第六部分附件）；</w:t>
      </w:r>
    </w:p>
    <w:p w14:paraId="3C6BA80D" w14:textId="77777777" w:rsidR="00030A0F" w:rsidRPr="006A3BEF" w:rsidRDefault="00512768">
      <w:pPr>
        <w:snapToGrid w:val="0"/>
        <w:spacing w:line="440" w:lineRule="exact"/>
        <w:rPr>
          <w:rFonts w:ascii="仿宋_GB2312" w:eastAsia="仿宋_GB2312" w:hAnsi="仿宋_GB2312" w:cs="仿宋_GB2312"/>
          <w:kern w:val="0"/>
          <w:sz w:val="24"/>
        </w:rPr>
      </w:pPr>
      <w:r w:rsidRPr="006A3BEF">
        <w:rPr>
          <w:rFonts w:ascii="仿宋_GB2312" w:eastAsia="仿宋_GB2312" w:hAnsi="宋体" w:hint="eastAsia"/>
          <w:sz w:val="24"/>
        </w:rPr>
        <w:t>2.2.4</w:t>
      </w:r>
      <w:r w:rsidRPr="006A3BEF">
        <w:rPr>
          <w:rFonts w:ascii="仿宋_GB2312" w:eastAsia="仿宋_GB2312" w:hAnsi="Arial" w:cs="Arial" w:hint="eastAsia"/>
          <w:kern w:val="0"/>
          <w:sz w:val="24"/>
        </w:rPr>
        <w:t>供应商基本资格条件</w:t>
      </w:r>
      <w:r w:rsidRPr="006A3BEF">
        <w:rPr>
          <w:rFonts w:ascii="仿宋_GB2312" w:eastAsia="仿宋_GB2312" w:hAnsi="仿宋_GB2312" w:cs="仿宋_GB2312" w:hint="eastAsia"/>
          <w:sz w:val="24"/>
        </w:rPr>
        <w:t>书面承诺函（</w:t>
      </w:r>
      <w:r w:rsidRPr="006A3BEF">
        <w:rPr>
          <w:rFonts w:ascii="仿宋_GB2312" w:eastAsia="仿宋_GB2312" w:hAnsi="宋体" w:hint="eastAsia"/>
          <w:sz w:val="24"/>
        </w:rPr>
        <w:t>格式见第六部分附件</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kern w:val="0"/>
          <w:sz w:val="24"/>
        </w:rPr>
        <w:t>；</w:t>
      </w:r>
    </w:p>
    <w:p w14:paraId="091ADA43" w14:textId="77777777" w:rsidR="00030A0F" w:rsidRPr="006A3BEF" w:rsidRDefault="00512768">
      <w:pPr>
        <w:snapToGrid w:val="0"/>
        <w:spacing w:line="440" w:lineRule="exact"/>
        <w:rPr>
          <w:rFonts w:ascii="仿宋_GB2312" w:eastAsia="仿宋_GB2312" w:hAnsi="Arial" w:cs="Arial"/>
          <w:kern w:val="0"/>
          <w:sz w:val="24"/>
        </w:rPr>
      </w:pPr>
      <w:r w:rsidRPr="006A3BEF">
        <w:rPr>
          <w:rFonts w:ascii="仿宋_GB2312" w:eastAsia="仿宋_GB2312" w:hAnsi="仿宋_GB2312" w:cs="仿宋_GB2312" w:hint="eastAsia"/>
          <w:kern w:val="0"/>
          <w:sz w:val="24"/>
        </w:rPr>
        <w:t>2.2.5</w:t>
      </w:r>
      <w:r w:rsidRPr="006A3BEF">
        <w:rPr>
          <w:rFonts w:ascii="仿宋_GB2312" w:eastAsia="仿宋_GB2312" w:hAnsi="Arial" w:cs="Arial" w:hint="eastAsia"/>
          <w:kern w:val="0"/>
          <w:sz w:val="24"/>
        </w:rPr>
        <w:t>供应商</w:t>
      </w:r>
      <w:r w:rsidRPr="006A3BEF">
        <w:rPr>
          <w:rFonts w:ascii="仿宋_GB2312" w:eastAsia="仿宋_GB2312" w:hAnsi="仿宋_GB2312" w:cs="仿宋_GB2312" w:hint="eastAsia"/>
          <w:sz w:val="24"/>
        </w:rPr>
        <w:t>特定资格条件（如项目要求）的有关证明材料（复印件）；</w:t>
      </w:r>
    </w:p>
    <w:p w14:paraId="6633E027" w14:textId="77777777" w:rsidR="00030A0F" w:rsidRPr="006A3BEF" w:rsidRDefault="00512768">
      <w:pPr>
        <w:pStyle w:val="ac"/>
        <w:snapToGrid w:val="0"/>
        <w:spacing w:line="440" w:lineRule="exact"/>
        <w:rPr>
          <w:rFonts w:ascii="仿宋_GB2312" w:eastAsia="仿宋_GB2312" w:hAnsi="仿宋_GB2312" w:cs="仿宋_GB2312"/>
          <w:sz w:val="24"/>
          <w:lang w:val="zh-CN"/>
        </w:rPr>
      </w:pPr>
      <w:bookmarkStart w:id="1" w:name="_Hlt68073093"/>
      <w:bookmarkStart w:id="2" w:name="_Hlt68403820"/>
      <w:bookmarkStart w:id="3" w:name="_Hlt68072998"/>
      <w:bookmarkEnd w:id="1"/>
      <w:bookmarkEnd w:id="2"/>
      <w:bookmarkEnd w:id="3"/>
      <w:r w:rsidRPr="006A3BEF">
        <w:rPr>
          <w:rFonts w:ascii="仿宋_GB2312" w:eastAsia="仿宋_GB2312" w:hAnsi="宋体" w:hint="eastAsia"/>
          <w:sz w:val="24"/>
        </w:rPr>
        <w:t>2.2.6</w:t>
      </w:r>
      <w:r w:rsidRPr="006A3BEF">
        <w:rPr>
          <w:rFonts w:ascii="仿宋_GB2312" w:eastAsia="仿宋_GB2312" w:hAnsi="仿宋_GB2312" w:cs="仿宋_GB2312" w:hint="eastAsia"/>
          <w:sz w:val="24"/>
          <w:lang w:val="zh-CN"/>
        </w:rPr>
        <w:t>投标人应提供针对项目的</w:t>
      </w:r>
      <w:proofErr w:type="gramStart"/>
      <w:r w:rsidRPr="006A3BEF">
        <w:rPr>
          <w:rFonts w:ascii="仿宋_GB2312" w:eastAsia="仿宋_GB2312" w:hAnsi="仿宋_GB2312" w:cs="仿宋_GB2312" w:hint="eastAsia"/>
          <w:sz w:val="24"/>
          <w:lang w:val="zh-CN"/>
        </w:rPr>
        <w:t>完整技术</w:t>
      </w:r>
      <w:proofErr w:type="gramEnd"/>
      <w:r w:rsidRPr="006A3BEF">
        <w:rPr>
          <w:rFonts w:ascii="仿宋_GB2312" w:eastAsia="仿宋_GB2312" w:hAnsi="仿宋_GB2312" w:cs="仿宋_GB2312" w:hint="eastAsia"/>
          <w:sz w:val="24"/>
          <w:lang w:val="zh-CN"/>
        </w:rPr>
        <w:t>解决方案：</w:t>
      </w:r>
    </w:p>
    <w:p w14:paraId="6F2B31A0" w14:textId="77777777" w:rsidR="00030A0F" w:rsidRPr="006A3BEF" w:rsidRDefault="00512768">
      <w:pPr>
        <w:snapToGrid w:val="0"/>
        <w:spacing w:line="440" w:lineRule="exact"/>
        <w:ind w:firstLineChars="200" w:firstLine="480"/>
        <w:rPr>
          <w:rFonts w:ascii="仿宋_GB2312" w:eastAsia="仿宋_GB2312" w:hAnsi="仿宋_GB2312" w:cs="仿宋_GB2312"/>
          <w:kern w:val="0"/>
          <w:sz w:val="24"/>
          <w:lang w:val="zh-CN"/>
        </w:rPr>
      </w:pPr>
      <w:r w:rsidRPr="006A3BEF">
        <w:rPr>
          <w:rFonts w:ascii="仿宋_GB2312" w:eastAsia="仿宋_GB2312" w:hAnsi="仿宋_GB2312" w:cs="仿宋_GB2312" w:hint="eastAsia"/>
          <w:sz w:val="24"/>
          <w:lang w:val="zh-CN"/>
        </w:rPr>
        <w:t>针对本项目的</w:t>
      </w:r>
      <w:proofErr w:type="gramStart"/>
      <w:r w:rsidRPr="006A3BEF">
        <w:rPr>
          <w:rFonts w:ascii="仿宋_GB2312" w:eastAsia="仿宋_GB2312" w:hAnsi="仿宋_GB2312" w:cs="仿宋_GB2312" w:hint="eastAsia"/>
          <w:sz w:val="24"/>
          <w:lang w:val="zh-CN"/>
        </w:rPr>
        <w:t>完整技术</w:t>
      </w:r>
      <w:proofErr w:type="gramEnd"/>
      <w:r w:rsidRPr="006A3BEF">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14:paraId="671BB1D2" w14:textId="77777777" w:rsidR="00030A0F" w:rsidRPr="006A3BEF" w:rsidRDefault="00512768" w:rsidP="00826982">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6A3BEF">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b/>
          <w:sz w:val="24"/>
        </w:rPr>
        <w:t>提供主要投标产品的技术参数证明材料（如原厂技术说明、</w:t>
      </w:r>
      <w:proofErr w:type="gramStart"/>
      <w:r w:rsidRPr="006A3BEF">
        <w:rPr>
          <w:rFonts w:ascii="仿宋_GB2312" w:eastAsia="仿宋_GB2312" w:hAnsi="仿宋_GB2312" w:cs="仿宋_GB2312" w:hint="eastAsia"/>
          <w:b/>
          <w:sz w:val="24"/>
        </w:rPr>
        <w:t>官网截</w:t>
      </w:r>
      <w:proofErr w:type="gramEnd"/>
      <w:r w:rsidRPr="006A3BEF">
        <w:rPr>
          <w:rFonts w:ascii="仿宋_GB2312" w:eastAsia="仿宋_GB2312" w:hAnsi="仿宋_GB2312" w:cs="仿宋_GB2312" w:hint="eastAsia"/>
          <w:b/>
          <w:sz w:val="24"/>
        </w:rPr>
        <w:t>图、产品彩页等），</w:t>
      </w:r>
      <w:r w:rsidRPr="006A3BEF">
        <w:rPr>
          <w:rFonts w:ascii="仿宋_GB2312" w:eastAsia="仿宋_GB2312" w:hAnsi="仿宋_GB2312" w:cs="仿宋_GB2312" w:hint="eastAsia"/>
          <w:sz w:val="24"/>
        </w:rPr>
        <w:t>明确表示该项指标所涉及的软硬件是标准配置还是选择配置</w:t>
      </w:r>
      <w:r w:rsidRPr="006A3BEF">
        <w:rPr>
          <w:rFonts w:ascii="仿宋_GB2312" w:eastAsia="仿宋_GB2312" w:hAnsi="仿宋_GB2312" w:cs="仿宋_GB2312" w:hint="eastAsia"/>
          <w:b/>
          <w:sz w:val="24"/>
        </w:rPr>
        <w:t>（所有技术指标表述均应采用中文，如</w:t>
      </w:r>
      <w:proofErr w:type="gramStart"/>
      <w:r w:rsidRPr="006A3BEF">
        <w:rPr>
          <w:rFonts w:ascii="仿宋_GB2312" w:eastAsia="仿宋_GB2312" w:hAnsi="仿宋_GB2312" w:cs="仿宋_GB2312" w:hint="eastAsia"/>
          <w:b/>
          <w:sz w:val="24"/>
        </w:rPr>
        <w:t>当前公布</w:t>
      </w:r>
      <w:proofErr w:type="gramEnd"/>
      <w:r w:rsidRPr="006A3BEF">
        <w:rPr>
          <w:rFonts w:ascii="仿宋_GB2312" w:eastAsia="仿宋_GB2312" w:hAnsi="仿宋_GB2312" w:cs="仿宋_GB2312" w:hint="eastAsia"/>
          <w:b/>
          <w:sz w:val="24"/>
        </w:rPr>
        <w:t>的技术指标只有英文表述的，必须由投标人</w:t>
      </w:r>
      <w:proofErr w:type="gramStart"/>
      <w:r w:rsidRPr="006A3BEF">
        <w:rPr>
          <w:rFonts w:ascii="仿宋_GB2312" w:eastAsia="仿宋_GB2312" w:hAnsi="仿宋_GB2312" w:cs="仿宋_GB2312" w:hint="eastAsia"/>
          <w:b/>
          <w:sz w:val="24"/>
        </w:rPr>
        <w:t>作出</w:t>
      </w:r>
      <w:proofErr w:type="gramEnd"/>
      <w:r w:rsidRPr="006A3BEF">
        <w:rPr>
          <w:rFonts w:ascii="仿宋_GB2312" w:eastAsia="仿宋_GB2312" w:hAnsi="仿宋_GB2312" w:cs="仿宋_GB2312" w:hint="eastAsia"/>
          <w:b/>
          <w:sz w:val="24"/>
        </w:rPr>
        <w:t>中文注释，否则</w:t>
      </w:r>
      <w:r w:rsidRPr="006A3BEF">
        <w:rPr>
          <w:rFonts w:ascii="仿宋_GB2312" w:eastAsia="仿宋_GB2312" w:hAnsi="仿宋_GB2312" w:cs="仿宋_GB2312" w:hint="eastAsia"/>
          <w:b/>
          <w:kern w:val="0"/>
          <w:sz w:val="24"/>
          <w:lang w:val="zh-CN"/>
        </w:rPr>
        <w:t>任何含糊不清的</w:t>
      </w:r>
      <w:r w:rsidRPr="006A3BEF">
        <w:rPr>
          <w:rFonts w:ascii="仿宋_GB2312" w:eastAsia="仿宋_GB2312" w:hAnsi="仿宋_GB2312" w:cs="仿宋_GB2312" w:hint="eastAsia"/>
          <w:b/>
          <w:sz w:val="24"/>
        </w:rPr>
        <w:t>表述导致</w:t>
      </w:r>
      <w:r w:rsidRPr="006A3BEF">
        <w:rPr>
          <w:rFonts w:ascii="仿宋_GB2312" w:eastAsia="仿宋_GB2312" w:hAnsi="仿宋_GB2312" w:cs="仿宋_GB2312" w:hint="eastAsia"/>
          <w:b/>
          <w:kern w:val="0"/>
          <w:sz w:val="24"/>
          <w:lang w:val="zh-CN"/>
        </w:rPr>
        <w:t>评标委员会技术扣分直至认定为投标无效都将是投标人的责任）</w:t>
      </w:r>
      <w:r w:rsidRPr="006A3BEF">
        <w:rPr>
          <w:rFonts w:ascii="仿宋_GB2312" w:eastAsia="仿宋_GB2312" w:hAnsi="仿宋_GB2312" w:cs="仿宋_GB2312" w:hint="eastAsia"/>
          <w:sz w:val="24"/>
        </w:rPr>
        <w:t>。</w:t>
      </w:r>
    </w:p>
    <w:p w14:paraId="2C81B84E" w14:textId="77777777" w:rsidR="00030A0F" w:rsidRPr="006A3BEF" w:rsidRDefault="00512768">
      <w:pPr>
        <w:tabs>
          <w:tab w:val="left" w:pos="3870"/>
          <w:tab w:val="left" w:pos="4085"/>
        </w:tabs>
        <w:snapToGrid w:val="0"/>
        <w:spacing w:line="440" w:lineRule="exact"/>
        <w:ind w:firstLineChars="196" w:firstLine="470"/>
        <w:jc w:val="left"/>
        <w:rPr>
          <w:rFonts w:ascii="仿宋_GB2312" w:eastAsia="仿宋_GB2312" w:hAnsi="宋体"/>
          <w:sz w:val="24"/>
        </w:rPr>
      </w:pPr>
      <w:r w:rsidRPr="006A3BEF">
        <w:rPr>
          <w:rFonts w:ascii="仿宋_GB2312" w:eastAsia="仿宋_GB2312" w:hAnsi="仿宋" w:cs="仿宋_GB2312" w:hint="eastAsia"/>
          <w:sz w:val="24"/>
        </w:rPr>
        <w:t>本项目如需采购政府强制采购的节能产品的或</w:t>
      </w:r>
      <w:r w:rsidRPr="006A3BEF">
        <w:rPr>
          <w:rFonts w:ascii="仿宋_GB2312" w:eastAsia="仿宋_GB2312" w:hAnsi="仿宋" w:hint="eastAsia"/>
          <w:sz w:val="24"/>
        </w:rPr>
        <w:t>投标人提供的产品是环境标志产品，</w:t>
      </w:r>
      <w:r w:rsidRPr="006A3BEF">
        <w:rPr>
          <w:rFonts w:ascii="仿宋_GB2312" w:eastAsia="仿宋_GB2312" w:hAnsi="仿宋" w:cs="仿宋_GB2312" w:hint="eastAsia"/>
          <w:sz w:val="24"/>
        </w:rPr>
        <w:t>投标人须按格式提供节能产品、环境标志产品认证证书复印件。</w:t>
      </w:r>
    </w:p>
    <w:p w14:paraId="07885B36"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14:paraId="151FD60D"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1636361" w14:textId="77777777"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rPr>
        <w:t>2.2.9</w:t>
      </w:r>
      <w:r w:rsidRPr="006A3BEF">
        <w:rPr>
          <w:rFonts w:ascii="仿宋_GB2312" w:eastAsia="仿宋_GB2312" w:hAnsi="仿宋_GB2312" w:cs="仿宋_GB2312" w:hint="eastAsia"/>
          <w:sz w:val="24"/>
        </w:rPr>
        <w:t>投标人在投标文件技术偏离说明表中，</w:t>
      </w:r>
      <w:r w:rsidRPr="006A3BEF">
        <w:rPr>
          <w:rFonts w:ascii="仿宋_GB2312" w:eastAsia="仿宋_GB2312" w:hAnsi="仿宋_GB2312" w:cs="仿宋_GB2312" w:hint="eastAsia"/>
          <w:kern w:val="0"/>
          <w:sz w:val="24"/>
          <w:lang w:val="zh-CN"/>
        </w:rPr>
        <w:t>应对</w:t>
      </w:r>
      <w:r w:rsidRPr="006A3BEF">
        <w:rPr>
          <w:rFonts w:ascii="仿宋_GB2312" w:eastAsia="仿宋_GB2312" w:hAnsi="仿宋_GB2312" w:cs="仿宋_GB2312" w:hint="eastAsia"/>
          <w:sz w:val="24"/>
        </w:rPr>
        <w:t>项目技术规范和服务要求</w:t>
      </w:r>
      <w:r w:rsidRPr="006A3BEF">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w:t>
      </w:r>
      <w:r w:rsidRPr="006A3BEF">
        <w:rPr>
          <w:rFonts w:ascii="仿宋_GB2312" w:eastAsia="仿宋_GB2312" w:hAnsi="仿宋_GB2312" w:cs="仿宋_GB2312" w:hint="eastAsia"/>
          <w:kern w:val="0"/>
          <w:sz w:val="24"/>
          <w:lang w:val="zh-CN"/>
        </w:rPr>
        <w:lastRenderedPageBreak/>
        <w:t>送采购监管部门；</w:t>
      </w:r>
    </w:p>
    <w:p w14:paraId="5CE82B9F" w14:textId="77777777"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14:paraId="51DE531F" w14:textId="77777777"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2.2.11项目验收之前、验收之后的维护方案；针对本项目的维护方案，包括</w:t>
      </w:r>
      <w:proofErr w:type="gramStart"/>
      <w:r w:rsidRPr="006A3BEF">
        <w:rPr>
          <w:rFonts w:ascii="仿宋_GB2312" w:eastAsia="仿宋_GB2312" w:hAnsi="仿宋_GB2312" w:cs="仿宋_GB2312" w:hint="eastAsia"/>
          <w:kern w:val="0"/>
          <w:sz w:val="24"/>
          <w:lang w:val="zh-CN"/>
        </w:rPr>
        <w:t>本地(</w:t>
      </w:r>
      <w:proofErr w:type="gramEnd"/>
      <w:r w:rsidRPr="006A3BEF">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5927A1D4" w14:textId="77777777"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0782C7D" w14:textId="77777777" w:rsidR="00030A0F" w:rsidRPr="006A3BEF" w:rsidRDefault="0051276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2.2.13备品备件清单（含随机自带的备品备件和</w:t>
      </w:r>
      <w:proofErr w:type="gramStart"/>
      <w:r w:rsidRPr="006A3BEF">
        <w:rPr>
          <w:rFonts w:ascii="仿宋_GB2312" w:eastAsia="仿宋_GB2312" w:hAnsi="仿宋_GB2312" w:cs="仿宋_GB2312" w:hint="eastAsia"/>
          <w:kern w:val="0"/>
          <w:sz w:val="24"/>
          <w:lang w:val="zh-CN"/>
        </w:rPr>
        <w:t>质保期</w:t>
      </w:r>
      <w:proofErr w:type="gramEnd"/>
      <w:r w:rsidRPr="006A3BEF">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7D4F9584" w14:textId="77777777" w:rsidR="00030A0F" w:rsidRPr="006A3BEF" w:rsidRDefault="00512768">
      <w:pPr>
        <w:snapToGrid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sz w:val="24"/>
        </w:rPr>
        <w:t>2.2.14</w:t>
      </w:r>
      <w:r w:rsidRPr="006A3BEF">
        <w:rPr>
          <w:rFonts w:ascii="仿宋_GB2312" w:eastAsia="仿宋_GB2312" w:hAnsi="仿宋_GB2312" w:cs="仿宋_GB2312" w:hint="eastAsia"/>
          <w:kern w:val="0"/>
          <w:sz w:val="24"/>
          <w:lang w:val="zh-CN"/>
        </w:rPr>
        <w:t xml:space="preserve">培训计划（如有）； </w:t>
      </w:r>
    </w:p>
    <w:p w14:paraId="7127EE8C" w14:textId="77777777" w:rsidR="00030A0F" w:rsidRPr="006A3BEF" w:rsidRDefault="0051276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2.2.15验收方案；</w:t>
      </w:r>
    </w:p>
    <w:p w14:paraId="23F76BF8" w14:textId="77777777" w:rsidR="00030A0F" w:rsidRPr="006A3BEF" w:rsidRDefault="00512768">
      <w:pPr>
        <w:snapToGrid w:val="0"/>
        <w:spacing w:line="440" w:lineRule="exact"/>
        <w:rPr>
          <w:rFonts w:ascii="仿宋_GB2312" w:eastAsia="仿宋_GB2312" w:hAnsi="仿宋_GB2312" w:cs="仿宋_GB2312"/>
          <w:sz w:val="24"/>
          <w:lang w:val="zh-CN"/>
        </w:rPr>
      </w:pPr>
      <w:r w:rsidRPr="006A3BEF">
        <w:rPr>
          <w:rFonts w:ascii="仿宋_GB2312" w:eastAsia="仿宋_GB2312" w:hAnsi="仿宋_GB2312" w:cs="仿宋_GB2312" w:hint="eastAsia"/>
          <w:kern w:val="0"/>
          <w:sz w:val="24"/>
        </w:rPr>
        <w:t>2.2.16</w:t>
      </w:r>
      <w:r w:rsidRPr="006A3BEF">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sidRPr="006A3BEF">
        <w:rPr>
          <w:rFonts w:ascii="仿宋_GB2312" w:eastAsia="仿宋_GB2312" w:hAnsi="仿宋_GB2312" w:cs="仿宋_GB2312" w:hint="eastAsia"/>
          <w:snapToGrid w:val="0"/>
          <w:sz w:val="24"/>
        </w:rPr>
        <w:t>作出</w:t>
      </w:r>
      <w:proofErr w:type="gramEnd"/>
      <w:r w:rsidRPr="006A3BEF">
        <w:rPr>
          <w:rFonts w:ascii="仿宋_GB2312" w:eastAsia="仿宋_GB2312" w:hAnsi="仿宋_GB2312" w:cs="仿宋_GB2312" w:hint="eastAsia"/>
          <w:snapToGrid w:val="0"/>
          <w:sz w:val="24"/>
        </w:rPr>
        <w:t>的中标后提供本地化服务的承诺</w:t>
      </w:r>
      <w:r w:rsidRPr="006A3BEF">
        <w:rPr>
          <w:rFonts w:ascii="仿宋_GB2312" w:eastAsia="仿宋_GB2312" w:hAnsi="仿宋_GB2312" w:cs="仿宋_GB2312" w:hint="eastAsia"/>
          <w:sz w:val="24"/>
          <w:lang w:val="zh-CN"/>
        </w:rPr>
        <w:t>；</w:t>
      </w:r>
    </w:p>
    <w:p w14:paraId="65F5CD5A" w14:textId="77777777" w:rsidR="00030A0F" w:rsidRPr="006A3BEF" w:rsidRDefault="00512768">
      <w:pPr>
        <w:snapToGrid w:val="0"/>
        <w:spacing w:line="440" w:lineRule="exact"/>
        <w:rPr>
          <w:rFonts w:ascii="仿宋_GB2312" w:eastAsia="仿宋_GB2312" w:hAnsi="仿宋_GB2312" w:cs="仿宋_GB2312"/>
          <w:kern w:val="0"/>
          <w:sz w:val="24"/>
        </w:rPr>
      </w:pPr>
      <w:r w:rsidRPr="006A3BEF">
        <w:rPr>
          <w:rFonts w:ascii="仿宋_GB2312" w:eastAsia="仿宋_GB2312" w:hAnsi="仿宋_GB2312" w:cs="仿宋_GB2312" w:hint="eastAsia"/>
          <w:sz w:val="24"/>
          <w:lang w:val="zh-CN"/>
        </w:rPr>
        <w:t>2.2.17廉政承诺书</w:t>
      </w:r>
      <w:r w:rsidRPr="006A3BEF">
        <w:rPr>
          <w:rFonts w:ascii="仿宋_GB2312" w:eastAsia="仿宋_GB2312" w:hAnsi="宋体" w:hint="eastAsia"/>
          <w:sz w:val="24"/>
        </w:rPr>
        <w:t>（格式见第六部分附件）；</w:t>
      </w:r>
    </w:p>
    <w:p w14:paraId="21D3E1BE" w14:textId="77777777"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2.2.18联合协议（如有）；</w:t>
      </w:r>
    </w:p>
    <w:p w14:paraId="58880D04" w14:textId="77777777"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2.2.19分包意向协议（如有）；</w:t>
      </w:r>
    </w:p>
    <w:p w14:paraId="766827DE" w14:textId="77777777"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2.2.20中小企业声明函（如有）；</w:t>
      </w:r>
    </w:p>
    <w:p w14:paraId="14CE728D"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2.2.21</w:t>
      </w:r>
      <w:r w:rsidRPr="006A3BEF">
        <w:rPr>
          <w:rFonts w:ascii="仿宋_GB2312" w:eastAsia="仿宋_GB2312" w:hAnsi="宋体" w:hint="eastAsia"/>
          <w:sz w:val="24"/>
          <w:u w:val="wave"/>
        </w:rPr>
        <w:t>未尽事宜请各投标单位按评分标准和相对应标</w:t>
      </w:r>
      <w:proofErr w:type="gramStart"/>
      <w:r w:rsidRPr="006A3BEF">
        <w:rPr>
          <w:rFonts w:ascii="仿宋_GB2312" w:eastAsia="仿宋_GB2312" w:hAnsi="宋体" w:hint="eastAsia"/>
          <w:sz w:val="24"/>
          <w:u w:val="wave"/>
        </w:rPr>
        <w:t>项相关</w:t>
      </w:r>
      <w:proofErr w:type="gramEnd"/>
      <w:r w:rsidRPr="006A3BEF">
        <w:rPr>
          <w:rFonts w:ascii="仿宋_GB2312" w:eastAsia="仿宋_GB2312" w:hAnsi="宋体" w:hint="eastAsia"/>
          <w:sz w:val="24"/>
          <w:u w:val="wave"/>
        </w:rPr>
        <w:t>要求制作</w:t>
      </w:r>
      <w:r w:rsidRPr="006A3BEF">
        <w:rPr>
          <w:rFonts w:ascii="仿宋_GB2312" w:eastAsia="仿宋_GB2312" w:hAnsi="宋体" w:hint="eastAsia"/>
          <w:sz w:val="24"/>
        </w:rPr>
        <w:t>；</w:t>
      </w:r>
    </w:p>
    <w:p w14:paraId="4F0D4B49" w14:textId="77777777" w:rsidR="00030A0F" w:rsidRPr="006A3BEF" w:rsidRDefault="00512768">
      <w:pPr>
        <w:pStyle w:val="30"/>
        <w:tabs>
          <w:tab w:val="clear" w:pos="482"/>
          <w:tab w:val="left" w:pos="1854"/>
        </w:tabs>
        <w:spacing w:afterLines="0" w:line="440" w:lineRule="exact"/>
        <w:ind w:left="0" w:firstLine="0"/>
        <w:rPr>
          <w:rFonts w:ascii="仿宋_GB2312" w:eastAsia="仿宋_GB2312" w:hAnsi="宋体"/>
        </w:rPr>
      </w:pPr>
      <w:r w:rsidRPr="006A3BEF">
        <w:rPr>
          <w:rFonts w:ascii="仿宋_GB2312" w:eastAsia="仿宋_GB2312" w:hAnsi="宋体" w:hint="eastAsia"/>
        </w:rPr>
        <w:t>2.2.22投标人需要说明的其他文件和说明（格式自拟）。</w:t>
      </w:r>
    </w:p>
    <w:p w14:paraId="4C0E14F9"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14:paraId="53476C0C" w14:textId="77777777" w:rsidR="00030A0F" w:rsidRPr="006A3BEF" w:rsidRDefault="00512768">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6A3BEF">
        <w:rPr>
          <w:rFonts w:ascii="仿宋_GB2312" w:eastAsia="仿宋_GB2312" w:hAnsi="宋体" w:hint="eastAsia"/>
        </w:rPr>
        <w:t>投标人不按招标文件的要求提供的投标文件，可能会被评标委员会视为未实质性响应，其风险应由投标人自行承担。</w:t>
      </w:r>
    </w:p>
    <w:p w14:paraId="7608EF28"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lastRenderedPageBreak/>
        <w:t>3. 投标报价</w:t>
      </w:r>
    </w:p>
    <w:p w14:paraId="4FCBD9D3" w14:textId="77777777" w:rsidR="00030A0F" w:rsidRPr="006A3BEF" w:rsidRDefault="00512768">
      <w:pPr>
        <w:pStyle w:val="ac"/>
        <w:spacing w:line="440" w:lineRule="exact"/>
        <w:jc w:val="left"/>
        <w:rPr>
          <w:rFonts w:ascii="仿宋_GB2312" w:eastAsia="仿宋_GB2312" w:hAnsi="宋体"/>
          <w:sz w:val="24"/>
        </w:rPr>
      </w:pPr>
      <w:r w:rsidRPr="006A3BEF">
        <w:rPr>
          <w:rFonts w:ascii="仿宋_GB2312" w:eastAsia="仿宋_GB2312" w:hAnsi="宋体" w:hint="eastAsia"/>
          <w:sz w:val="24"/>
        </w:rPr>
        <w:t>3.1投标人应按招标文件中《开标一览表》等附表要求填写。</w:t>
      </w:r>
    </w:p>
    <w:p w14:paraId="5A705D13" w14:textId="77777777"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14:paraId="23AF918C" w14:textId="77777777"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3.3招标文件未列明，而投标人认为必需的费用也需列入报价。</w:t>
      </w:r>
    </w:p>
    <w:p w14:paraId="216F7410" w14:textId="77777777" w:rsidR="00030A0F" w:rsidRPr="006A3BEF" w:rsidRDefault="00512768">
      <w:pPr>
        <w:tabs>
          <w:tab w:val="left" w:pos="525"/>
        </w:tabs>
        <w:spacing w:line="440" w:lineRule="exact"/>
        <w:jc w:val="left"/>
        <w:rPr>
          <w:rFonts w:ascii="仿宋_GB2312" w:eastAsia="仿宋_GB2312" w:hAnsi="宋体"/>
          <w:sz w:val="24"/>
        </w:rPr>
      </w:pPr>
      <w:r w:rsidRPr="006A3BEF">
        <w:rPr>
          <w:rFonts w:ascii="仿宋_GB2312" w:eastAsia="仿宋_GB2312" w:hAnsi="宋体" w:hint="eastAsia"/>
          <w:sz w:val="24"/>
        </w:rPr>
        <w:t>3.4</w:t>
      </w:r>
      <w:r w:rsidRPr="006A3BEF">
        <w:rPr>
          <w:rFonts w:ascii="仿宋_GB2312" w:eastAsia="仿宋_GB2312" w:hAnsi="宋体" w:hint="eastAsia"/>
          <w:b/>
          <w:sz w:val="24"/>
        </w:rPr>
        <w:t>投标报价只允许有一个报价，有选择的报价将不予接受（除指定外）。</w:t>
      </w:r>
    </w:p>
    <w:p w14:paraId="4BC4593C" w14:textId="77777777" w:rsidR="00030A0F" w:rsidRPr="006A3BEF" w:rsidRDefault="00512768">
      <w:pPr>
        <w:pStyle w:val="a5"/>
        <w:widowControl w:val="0"/>
        <w:tabs>
          <w:tab w:val="clear" w:pos="454"/>
        </w:tabs>
        <w:spacing w:afterLines="0" w:line="440" w:lineRule="atLeast"/>
        <w:ind w:left="0" w:firstLine="0"/>
        <w:rPr>
          <w:rFonts w:ascii="仿宋_GB2312" w:eastAsia="仿宋_GB2312" w:hAnsi="宋体"/>
          <w:b/>
          <w:szCs w:val="24"/>
        </w:rPr>
      </w:pPr>
      <w:r w:rsidRPr="006A3BEF">
        <w:rPr>
          <w:rFonts w:ascii="仿宋_GB2312" w:eastAsia="仿宋_GB2312" w:hAnsi="宋体" w:hint="eastAsia"/>
          <w:b/>
          <w:szCs w:val="24"/>
        </w:rPr>
        <w:t>4.投标文件的有效期</w:t>
      </w:r>
    </w:p>
    <w:p w14:paraId="46A04151" w14:textId="77777777"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4.1</w:t>
      </w:r>
      <w:r w:rsidRPr="006A3BEF">
        <w:rPr>
          <w:rFonts w:ascii="仿宋_GB2312" w:eastAsia="仿宋_GB2312" w:hAnsi="仿宋" w:cs="仿宋_GB2312" w:hint="eastAsia"/>
        </w:rPr>
        <w:t>投标有效期为从提交投标文件的截止之日起90天。</w:t>
      </w:r>
      <w:r w:rsidRPr="006A3BEF">
        <w:rPr>
          <w:rFonts w:ascii="仿宋_GB2312" w:eastAsia="仿宋_GB2312" w:hAnsi="仿宋" w:cs="仿宋_GB2312" w:hint="eastAsia"/>
          <w:b/>
        </w:rPr>
        <w:t>投标人的投标文件中承</w:t>
      </w:r>
      <w:r w:rsidRPr="006A3BEF">
        <w:rPr>
          <w:rFonts w:ascii="仿宋_GB2312" w:eastAsia="仿宋_GB2312" w:hAnsi="仿宋" w:cs="仿宋_GB2312" w:hint="eastAsia"/>
          <w:b/>
          <w:szCs w:val="21"/>
        </w:rPr>
        <w:t>诺的投标有效期少于招标文件中载明的投标有效期的，投标无效。</w:t>
      </w:r>
    </w:p>
    <w:p w14:paraId="0CF69732" w14:textId="77777777"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4.2在特殊情况下，招标人可与投标人协商延长投标书的有效期，这种要求和答复均以书面形式进行。</w:t>
      </w:r>
    </w:p>
    <w:p w14:paraId="6B1319AD" w14:textId="77777777" w:rsidR="00030A0F" w:rsidRPr="006A3BEF" w:rsidRDefault="00512768">
      <w:pPr>
        <w:pStyle w:val="a5"/>
        <w:widowControl w:val="0"/>
        <w:tabs>
          <w:tab w:val="clear" w:pos="454"/>
        </w:tabs>
        <w:spacing w:afterLines="0" w:line="440" w:lineRule="atLeast"/>
        <w:ind w:left="0" w:firstLine="0"/>
        <w:rPr>
          <w:rFonts w:ascii="仿宋_GB2312" w:eastAsia="仿宋_GB2312" w:hAnsi="宋体"/>
          <w:szCs w:val="24"/>
        </w:rPr>
      </w:pPr>
      <w:r w:rsidRPr="006A3BEF">
        <w:rPr>
          <w:rFonts w:ascii="仿宋_GB2312" w:eastAsia="仿宋_GB2312" w:hAnsi="宋体" w:hint="eastAsia"/>
          <w:szCs w:val="24"/>
        </w:rPr>
        <w:t>4.3投标人可拒绝接受延期要求而不会导致投标保证金被没收。同意延长有效期的投标人不能修改投标文件。</w:t>
      </w:r>
    </w:p>
    <w:p w14:paraId="56CCEABF" w14:textId="77777777" w:rsidR="00030A0F" w:rsidRPr="006A3BEF" w:rsidRDefault="00512768">
      <w:pPr>
        <w:snapToGrid w:val="0"/>
        <w:spacing w:line="440" w:lineRule="exact"/>
        <w:jc w:val="left"/>
        <w:rPr>
          <w:rFonts w:ascii="仿宋_GB2312" w:eastAsia="仿宋_GB2312" w:hAnsi="宋体"/>
          <w:b/>
          <w:sz w:val="24"/>
          <w:u w:val="single"/>
        </w:rPr>
      </w:pPr>
      <w:r w:rsidRPr="006A3BEF">
        <w:rPr>
          <w:rFonts w:ascii="仿宋_GB2312" w:eastAsia="仿宋_GB2312" w:hAnsi="宋体" w:hint="eastAsia"/>
          <w:b/>
          <w:sz w:val="24"/>
          <w:u w:val="single"/>
        </w:rPr>
        <w:t>5.投标文件的规定</w:t>
      </w:r>
    </w:p>
    <w:p w14:paraId="0E56869E" w14:textId="77777777"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5.1投标文件由“商务技术（资信）文件资料”、“报价文件资料”两部分文件组成，应按统一格式填写。</w:t>
      </w:r>
    </w:p>
    <w:p w14:paraId="28771E16" w14:textId="77777777"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5.2投标文件须按附件格式要求进行电子签章，投标人应写全称。</w:t>
      </w:r>
    </w:p>
    <w:p w14:paraId="7CC9FECA" w14:textId="77777777" w:rsidR="00030A0F" w:rsidRPr="006A3BEF" w:rsidRDefault="00512768">
      <w:pPr>
        <w:pStyle w:val="ac"/>
        <w:spacing w:line="440" w:lineRule="exact"/>
        <w:jc w:val="left"/>
        <w:rPr>
          <w:rFonts w:ascii="仿宋_GB2312" w:eastAsia="仿宋_GB2312" w:hAnsi="宋体"/>
          <w:sz w:val="24"/>
          <w:szCs w:val="24"/>
        </w:rPr>
      </w:pPr>
      <w:r w:rsidRPr="006A3BEF">
        <w:rPr>
          <w:rFonts w:ascii="仿宋_GB2312" w:eastAsia="仿宋_GB2312" w:hAnsi="宋体" w:hint="eastAsia"/>
          <w:sz w:val="24"/>
          <w:szCs w:val="24"/>
        </w:rPr>
        <w:t>5.3投标文件不得涂改，若有修改错漏处，须加盖单位公章（或电子签章）或者法定代表人或其授权代表签字或盖章。</w:t>
      </w:r>
    </w:p>
    <w:p w14:paraId="6C40928D"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5.4投标文件因字迹潦草或表达不清所引起的后果由投标人负责。</w:t>
      </w:r>
    </w:p>
    <w:p w14:paraId="04431F24"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14:paraId="1E0E5B8E" w14:textId="77777777" w:rsidR="00030A0F" w:rsidRPr="006A3BEF" w:rsidRDefault="00512768">
      <w:pPr>
        <w:spacing w:line="440" w:lineRule="exact"/>
        <w:jc w:val="left"/>
        <w:rPr>
          <w:rFonts w:ascii="仿宋_GB2312" w:eastAsia="仿宋_GB2312" w:hAnsi="仿宋_GB2312" w:cs="仿宋_GB2312"/>
          <w:b/>
          <w:sz w:val="24"/>
        </w:rPr>
      </w:pPr>
      <w:r w:rsidRPr="006A3BEF">
        <w:rPr>
          <w:rFonts w:ascii="仿宋_GB2312" w:eastAsia="仿宋_GB2312" w:hAnsi="仿宋_GB2312" w:cs="仿宋_GB2312" w:hint="eastAsia"/>
          <w:b/>
          <w:sz w:val="24"/>
        </w:rPr>
        <w:t>5.6电子投标文件：投标人应根据“政</w:t>
      </w:r>
      <w:proofErr w:type="gramStart"/>
      <w:r w:rsidRPr="006A3BEF">
        <w:rPr>
          <w:rFonts w:ascii="仿宋_GB2312" w:eastAsia="仿宋_GB2312" w:hAnsi="仿宋_GB2312" w:cs="仿宋_GB2312" w:hint="eastAsia"/>
          <w:b/>
          <w:sz w:val="24"/>
        </w:rPr>
        <w:t>采云</w:t>
      </w:r>
      <w:proofErr w:type="gramEnd"/>
      <w:r w:rsidRPr="006A3BEF">
        <w:rPr>
          <w:rFonts w:ascii="仿宋_GB2312" w:eastAsia="仿宋_GB2312" w:hAnsi="仿宋_GB2312" w:cs="仿宋_GB2312" w:hint="eastAsia"/>
          <w:b/>
          <w:sz w:val="24"/>
        </w:rPr>
        <w:t>供应商项目采购-电子招投标操作指南”及本招标文件规定的格式和顺序编制电子投标文件并进行关联定位。</w:t>
      </w:r>
    </w:p>
    <w:p w14:paraId="27DB2842" w14:textId="77777777" w:rsidR="00030A0F" w:rsidRPr="006A3BEF" w:rsidRDefault="00512768">
      <w:pPr>
        <w:snapToGrid w:val="0"/>
        <w:spacing w:line="440" w:lineRule="exact"/>
        <w:jc w:val="left"/>
        <w:rPr>
          <w:rFonts w:ascii="仿宋_GB2312" w:eastAsia="仿宋_GB2312" w:hAnsi="仿宋" w:cs="仿宋_GB2312"/>
          <w:b/>
          <w:sz w:val="24"/>
        </w:rPr>
      </w:pPr>
      <w:r w:rsidRPr="006A3BEF">
        <w:rPr>
          <w:rFonts w:ascii="仿宋_GB2312" w:eastAsia="仿宋_GB2312" w:hAnsi="宋体" w:hint="eastAsia"/>
          <w:b/>
          <w:sz w:val="24"/>
        </w:rPr>
        <w:t>6</w:t>
      </w:r>
      <w:r w:rsidRPr="006A3BEF">
        <w:rPr>
          <w:rFonts w:ascii="仿宋_GB2312" w:eastAsia="仿宋_GB2312" w:hAnsi="仿宋" w:cs="仿宋_GB2312" w:hint="eastAsia"/>
          <w:b/>
          <w:sz w:val="24"/>
        </w:rPr>
        <w:t>.投标文件的提交</w:t>
      </w:r>
    </w:p>
    <w:p w14:paraId="1DA4455E" w14:textId="77777777" w:rsidR="00030A0F" w:rsidRPr="006A3BEF" w:rsidRDefault="00512768">
      <w:pPr>
        <w:snapToGrid w:val="0"/>
        <w:spacing w:line="440" w:lineRule="exact"/>
        <w:ind w:firstLineChars="200" w:firstLine="480"/>
        <w:rPr>
          <w:rFonts w:ascii="仿宋_GB2312" w:eastAsia="仿宋_GB2312"/>
          <w:b/>
          <w:sz w:val="24"/>
        </w:rPr>
      </w:pPr>
      <w:r w:rsidRPr="006A3BEF">
        <w:rPr>
          <w:rFonts w:ascii="仿宋_GB2312" w:eastAsia="仿宋_GB2312" w:hint="eastAsia"/>
          <w:sz w:val="24"/>
        </w:rPr>
        <w:t>投标人应按“招标公告”规定的时间、方式将投标文件提交给采购机构，</w:t>
      </w:r>
      <w:r w:rsidRPr="006A3BEF">
        <w:rPr>
          <w:rFonts w:ascii="仿宋_GB2312" w:eastAsia="仿宋_GB2312" w:hint="eastAsia"/>
          <w:b/>
          <w:sz w:val="24"/>
        </w:rPr>
        <w:t>采购机构将拒绝接受逾期提交的投标文件。</w:t>
      </w:r>
    </w:p>
    <w:p w14:paraId="4205F560" w14:textId="77777777" w:rsidR="00030A0F" w:rsidRPr="006A3BEF" w:rsidRDefault="00512768">
      <w:pPr>
        <w:widowControl/>
        <w:snapToGrid w:val="0"/>
        <w:spacing w:line="440" w:lineRule="exact"/>
        <w:rPr>
          <w:rFonts w:ascii="仿宋_GB2312" w:eastAsia="仿宋_GB2312" w:hAnsi="宋体"/>
          <w:b/>
          <w:kern w:val="0"/>
          <w:sz w:val="24"/>
        </w:rPr>
      </w:pPr>
      <w:r w:rsidRPr="006A3BEF">
        <w:rPr>
          <w:rFonts w:ascii="仿宋_GB2312" w:eastAsia="仿宋_GB2312" w:hAnsi="宋体" w:hint="eastAsia"/>
          <w:b/>
          <w:sz w:val="24"/>
        </w:rPr>
        <w:t>7．</w:t>
      </w:r>
      <w:r w:rsidRPr="006A3BEF">
        <w:rPr>
          <w:rFonts w:ascii="仿宋_GB2312" w:eastAsia="仿宋_GB2312" w:hAnsi="宋体" w:hint="eastAsia"/>
          <w:b/>
          <w:kern w:val="0"/>
          <w:sz w:val="24"/>
        </w:rPr>
        <w:t>投标文件的补充和修改</w:t>
      </w:r>
    </w:p>
    <w:p w14:paraId="79A32FA0" w14:textId="77777777" w:rsidR="00030A0F" w:rsidRPr="006A3BEF" w:rsidRDefault="00512768">
      <w:pPr>
        <w:spacing w:line="440" w:lineRule="exact"/>
        <w:ind w:firstLineChars="200" w:firstLine="480"/>
        <w:jc w:val="left"/>
        <w:rPr>
          <w:rFonts w:ascii="仿宋_GB2312" w:eastAsia="仿宋_GB2312" w:hAnsi="宋体"/>
          <w:kern w:val="0"/>
          <w:sz w:val="24"/>
        </w:rPr>
      </w:pPr>
      <w:r w:rsidRPr="006A3BEF">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0466FF78" w14:textId="77777777" w:rsidR="00030A0F" w:rsidRPr="006A3BEF" w:rsidRDefault="00512768">
      <w:pPr>
        <w:spacing w:line="440" w:lineRule="exact"/>
        <w:jc w:val="center"/>
        <w:rPr>
          <w:rFonts w:ascii="仿宋_GB2312" w:eastAsia="仿宋_GB2312"/>
          <w:b/>
          <w:sz w:val="32"/>
          <w:szCs w:val="32"/>
        </w:rPr>
      </w:pPr>
      <w:r w:rsidRPr="006A3BEF">
        <w:rPr>
          <w:rFonts w:ascii="仿宋_GB2312" w:eastAsia="仿宋_GB2312" w:hint="eastAsia"/>
          <w:b/>
          <w:sz w:val="32"/>
          <w:szCs w:val="32"/>
        </w:rPr>
        <w:lastRenderedPageBreak/>
        <w:t>四、开标和评标</w:t>
      </w:r>
    </w:p>
    <w:p w14:paraId="7E635942"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1．电子招投标开标及评审程序</w:t>
      </w:r>
    </w:p>
    <w:p w14:paraId="446441CC"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1.1投标截止时间后，主持人宣布开标会开始。</w:t>
      </w:r>
    </w:p>
    <w:p w14:paraId="553CFCA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1.2投标人登录政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平台，用“项目采购-开标评标”功能对电子投标文件进行在线解密。在线解密电子投标文件时间为开标时间起30分钟内。</w:t>
      </w:r>
    </w:p>
    <w:p w14:paraId="1FB5B929"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1.3评标委员会对资格和商务技术响应文件进行评审。</w:t>
      </w:r>
    </w:p>
    <w:p w14:paraId="198D249A" w14:textId="77777777" w:rsidR="00030A0F" w:rsidRPr="006A3BEF" w:rsidRDefault="00512768">
      <w:pPr>
        <w:snapToGrid w:val="0"/>
        <w:spacing w:line="440" w:lineRule="exact"/>
        <w:jc w:val="left"/>
        <w:rPr>
          <w:rFonts w:ascii="仿宋_GB2312" w:eastAsia="仿宋_GB2312"/>
          <w:sz w:val="24"/>
        </w:rPr>
      </w:pPr>
      <w:r w:rsidRPr="006A3BEF">
        <w:rPr>
          <w:rFonts w:ascii="仿宋_GB2312" w:eastAsia="仿宋_GB2312" w:hAnsi="宋体" w:hint="eastAsia"/>
          <w:sz w:val="24"/>
        </w:rPr>
        <w:t>1.4主持人宣布商务技术得分及</w:t>
      </w:r>
      <w:r w:rsidRPr="006A3BEF">
        <w:rPr>
          <w:rFonts w:ascii="仿宋_GB2312" w:eastAsia="仿宋_GB2312" w:hint="eastAsia"/>
          <w:sz w:val="24"/>
        </w:rPr>
        <w:t>无效（废）投标情形</w:t>
      </w:r>
      <w:r w:rsidRPr="006A3BEF">
        <w:rPr>
          <w:rFonts w:ascii="仿宋_GB2312" w:eastAsia="仿宋_GB2312" w:hAnsi="宋体" w:hint="eastAsia"/>
          <w:sz w:val="24"/>
        </w:rPr>
        <w:t>（如有），</w:t>
      </w:r>
      <w:r w:rsidRPr="006A3BEF">
        <w:rPr>
          <w:rFonts w:ascii="仿宋_GB2312" w:eastAsia="仿宋_GB2312" w:hAnsi="Arial" w:cs="Arial" w:hint="eastAsia"/>
          <w:sz w:val="24"/>
        </w:rPr>
        <w:t>公布经商务技术（资信）评审符合招标文件要求的投标人名单及其商务技术得分。</w:t>
      </w:r>
    </w:p>
    <w:p w14:paraId="56C1DF17"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int="eastAsia"/>
          <w:sz w:val="24"/>
        </w:rPr>
        <w:t>1.5</w:t>
      </w:r>
      <w:r w:rsidRPr="006A3BEF">
        <w:rPr>
          <w:rFonts w:ascii="仿宋_GB2312" w:eastAsia="仿宋_GB2312" w:hAnsi="宋体" w:hint="eastAsia"/>
          <w:sz w:val="24"/>
        </w:rPr>
        <w:t>启封</w:t>
      </w:r>
      <w:r w:rsidRPr="006A3BEF">
        <w:rPr>
          <w:rFonts w:ascii="仿宋_GB2312" w:eastAsia="仿宋_GB2312" w:hAnsi="Arial" w:cs="Arial" w:hint="eastAsia"/>
          <w:sz w:val="24"/>
        </w:rPr>
        <w:t>报价文件资料</w:t>
      </w:r>
      <w:r w:rsidRPr="006A3BEF">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14:paraId="66986991"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1.6评标委员会对投标文件</w:t>
      </w:r>
      <w:r w:rsidRPr="006A3BEF">
        <w:rPr>
          <w:rFonts w:ascii="仿宋_GB2312" w:eastAsia="仿宋_GB2312" w:hAnsi="Arial" w:cs="Arial" w:hint="eastAsia"/>
          <w:sz w:val="24"/>
        </w:rPr>
        <w:t>报价文件资料</w:t>
      </w:r>
      <w:r w:rsidRPr="006A3BEF">
        <w:rPr>
          <w:rFonts w:ascii="仿宋_GB2312" w:eastAsia="仿宋_GB2312" w:hAnsi="宋体" w:hint="eastAsia"/>
          <w:sz w:val="24"/>
        </w:rPr>
        <w:t>进行评审，核准投标报价及计算价格分，汇总商务技术分、价格分，根据得分排序确定中标候选人。</w:t>
      </w:r>
    </w:p>
    <w:p w14:paraId="0016D551"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1.7主持人公布评标结果。</w:t>
      </w:r>
    </w:p>
    <w:p w14:paraId="07023EA6"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特别说明：政</w:t>
      </w:r>
      <w:proofErr w:type="gramStart"/>
      <w:r w:rsidRPr="006A3BEF">
        <w:rPr>
          <w:rFonts w:ascii="仿宋_GB2312" w:eastAsia="仿宋_GB2312" w:hAnsi="宋体" w:hint="eastAsia"/>
          <w:b/>
          <w:sz w:val="24"/>
        </w:rPr>
        <w:t>采云</w:t>
      </w:r>
      <w:proofErr w:type="gramEnd"/>
      <w:r w:rsidRPr="006A3BEF">
        <w:rPr>
          <w:rFonts w:ascii="仿宋_GB2312" w:eastAsia="仿宋_GB2312" w:hAnsi="宋体" w:hint="eastAsia"/>
          <w:b/>
          <w:sz w:val="24"/>
        </w:rPr>
        <w:t>公司如对电子化开标及评审程序有调整的，按调整后的程序操作。</w:t>
      </w:r>
    </w:p>
    <w:p w14:paraId="7C2A1EF3"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14:paraId="76F2440F"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2.1电子交易平台发生故障而无法登录访问的； </w:t>
      </w:r>
    </w:p>
    <w:p w14:paraId="4729DDEC"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2.2电子交易平台应用或数据库出现错误，不能进行正常操作的；</w:t>
      </w:r>
    </w:p>
    <w:p w14:paraId="2C3384EC"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2.3电子交易平台发现严重安全漏洞，有潜在泄密危险的；</w:t>
      </w:r>
    </w:p>
    <w:p w14:paraId="4F7F1193"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2.4病毒发作导致不能进行正常操作的； </w:t>
      </w:r>
    </w:p>
    <w:p w14:paraId="58D204F3"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2.5其他无法保证电子交易的公平、公正和安全的情况。</w:t>
      </w:r>
    </w:p>
    <w:p w14:paraId="0C14C23C"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36C371D"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3．评标</w:t>
      </w:r>
    </w:p>
    <w:p w14:paraId="398B19AB"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hint="eastAsia"/>
          <w:sz w:val="24"/>
        </w:rPr>
        <w:t>3.1</w:t>
      </w:r>
      <w:r w:rsidRPr="006A3BEF">
        <w:rPr>
          <w:rFonts w:ascii="仿宋_GB2312" w:eastAsia="仿宋_GB2312" w:hAnsi="宋体" w:cs="宋体" w:hint="eastAsia"/>
          <w:sz w:val="24"/>
        </w:rPr>
        <w:t>评标委员会由招标采购单位依法组建，负责评标活动。评标委员会遵循公开、公平、公正、科学合理、竞争择优的原则。</w:t>
      </w:r>
    </w:p>
    <w:p w14:paraId="28648F90"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3.2</w:t>
      </w:r>
      <w:r w:rsidR="00181887">
        <w:rPr>
          <w:rFonts w:ascii="仿宋_GB2312" w:eastAsia="仿宋_GB2312" w:hAnsi="宋体" w:cs="宋体" w:hint="eastAsia"/>
          <w:sz w:val="24"/>
        </w:rPr>
        <w:t>评标委员会由采购人代表和有关方面的专家组成，成员人数为五</w:t>
      </w:r>
      <w:r w:rsidRPr="006A3BEF">
        <w:rPr>
          <w:rFonts w:ascii="仿宋_GB2312" w:eastAsia="仿宋_GB2312" w:hAnsi="宋体" w:cs="宋体" w:hint="eastAsia"/>
          <w:sz w:val="24"/>
        </w:rPr>
        <w:t>人以上单数。</w:t>
      </w:r>
    </w:p>
    <w:p w14:paraId="34E44401"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3.3评标委员会负责对投标人资格的最终审定。</w:t>
      </w:r>
    </w:p>
    <w:p w14:paraId="3411B926"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14:paraId="26F8B807" w14:textId="77777777"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lastRenderedPageBreak/>
        <w:t>评审中需要供应商对投标、响应文件</w:t>
      </w:r>
      <w:proofErr w:type="gramStart"/>
      <w:r w:rsidRPr="006A3BEF">
        <w:rPr>
          <w:rFonts w:ascii="仿宋_GB2312" w:eastAsia="仿宋_GB2312" w:hAnsi="宋体" w:hint="eastAsia"/>
          <w:sz w:val="24"/>
        </w:rPr>
        <w:t>作出</w:t>
      </w:r>
      <w:proofErr w:type="gramEnd"/>
      <w:r w:rsidRPr="006A3BEF">
        <w:rPr>
          <w:rFonts w:ascii="仿宋_GB2312" w:eastAsia="仿宋_GB2312" w:hAnsi="宋体" w:hint="eastAsia"/>
          <w:sz w:val="24"/>
        </w:rPr>
        <w:t>澄清、说明或者补正的，评标委员会和供应商应当通过政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平台交换数据电文。给予供应商提交澄清说明或补正的时间不少于半小时，供应商已经明确表示澄清说明或补正完毕的除外。</w:t>
      </w:r>
    </w:p>
    <w:p w14:paraId="2EB8BA7D" w14:textId="77777777"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供应商通过政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平台交换的数据电文必须进行电子签章。</w:t>
      </w:r>
    </w:p>
    <w:p w14:paraId="7FD70DFF"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A3BEF">
        <w:rPr>
          <w:rFonts w:ascii="仿宋_GB2312" w:eastAsia="仿宋_GB2312" w:hAnsi="宋体" w:hint="eastAsia"/>
          <w:sz w:val="24"/>
        </w:rPr>
        <w:t>畸</w:t>
      </w:r>
      <w:proofErr w:type="gramEnd"/>
      <w:r w:rsidRPr="006A3BEF">
        <w:rPr>
          <w:rFonts w:ascii="仿宋_GB2312" w:eastAsia="仿宋_GB2312" w:hAnsi="宋体" w:hint="eastAsia"/>
          <w:sz w:val="24"/>
        </w:rPr>
        <w:t>低的评分情形（评审小组成员个人主观打分偏离所有评审小组成员主观打分平均值30%以上），启动评分畸高、</w:t>
      </w:r>
      <w:proofErr w:type="gramStart"/>
      <w:r w:rsidRPr="006A3BEF">
        <w:rPr>
          <w:rFonts w:ascii="仿宋_GB2312" w:eastAsia="仿宋_GB2312" w:hAnsi="宋体" w:hint="eastAsia"/>
          <w:sz w:val="24"/>
        </w:rPr>
        <w:t>畸低行为</w:t>
      </w:r>
      <w:proofErr w:type="gramEnd"/>
      <w:r w:rsidRPr="006A3BEF">
        <w:rPr>
          <w:rFonts w:ascii="仿宋_GB2312" w:eastAsia="仿宋_GB2312" w:hAnsi="宋体"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7840DF80" w14:textId="77777777" w:rsidR="00030A0F" w:rsidRPr="006A3BEF" w:rsidRDefault="00512768">
      <w:pPr>
        <w:widowControl/>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3.6评</w:t>
      </w:r>
      <w:r w:rsidRPr="006A3BEF">
        <w:rPr>
          <w:rFonts w:ascii="仿宋_GB2312" w:eastAsia="仿宋_GB2312" w:hAnsi="宋体" w:hint="eastAsia"/>
          <w:sz w:val="24"/>
        </w:rPr>
        <w:t>标委员会</w:t>
      </w:r>
      <w:r w:rsidRPr="006A3BEF">
        <w:rPr>
          <w:rFonts w:ascii="仿宋_GB2312" w:eastAsia="仿宋_GB2312" w:hAnsi="宋体" w:hint="eastAsia"/>
          <w:kern w:val="0"/>
          <w:sz w:val="24"/>
        </w:rPr>
        <w:t>对投标文件的判定，只依据投标文件和招标文件内容本身，不依据任何外来证明。</w:t>
      </w:r>
    </w:p>
    <w:p w14:paraId="6BCB390B" w14:textId="77777777" w:rsidR="00030A0F" w:rsidRPr="006A3BEF" w:rsidRDefault="00512768">
      <w:pPr>
        <w:widowControl/>
        <w:snapToGrid w:val="0"/>
        <w:spacing w:line="440" w:lineRule="exact"/>
        <w:rPr>
          <w:rFonts w:ascii="仿宋_GB2312" w:eastAsia="仿宋_GB2312" w:hAnsi="宋体"/>
          <w:kern w:val="0"/>
          <w:sz w:val="24"/>
        </w:rPr>
      </w:pPr>
      <w:r w:rsidRPr="006A3BEF">
        <w:rPr>
          <w:rFonts w:ascii="仿宋_GB2312" w:eastAsia="仿宋_GB2312" w:hAnsi="宋体" w:cs="宋体" w:hint="eastAsia"/>
          <w:sz w:val="24"/>
        </w:rPr>
        <w:t>3.7评标委员会不向落标</w:t>
      </w:r>
      <w:proofErr w:type="gramStart"/>
      <w:r w:rsidRPr="006A3BEF">
        <w:rPr>
          <w:rFonts w:ascii="仿宋_GB2312" w:eastAsia="仿宋_GB2312" w:hAnsi="宋体" w:cs="宋体" w:hint="eastAsia"/>
          <w:sz w:val="24"/>
        </w:rPr>
        <w:t>方解释</w:t>
      </w:r>
      <w:proofErr w:type="gramEnd"/>
      <w:r w:rsidRPr="006A3BEF">
        <w:rPr>
          <w:rFonts w:ascii="仿宋_GB2312" w:eastAsia="仿宋_GB2312" w:hAnsi="宋体" w:cs="宋体" w:hint="eastAsia"/>
          <w:sz w:val="24"/>
        </w:rPr>
        <w:t>落标的原因。</w:t>
      </w:r>
    </w:p>
    <w:p w14:paraId="6E584B76"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4．投标文件的初审鉴定</w:t>
      </w:r>
    </w:p>
    <w:p w14:paraId="4C53E06F"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4.1资格性审查</w:t>
      </w:r>
    </w:p>
    <w:p w14:paraId="48D5D1D3" w14:textId="77777777" w:rsidR="00030A0F" w:rsidRPr="006A3BEF" w:rsidRDefault="00512768">
      <w:pPr>
        <w:snapToGrid w:val="0"/>
        <w:spacing w:line="440" w:lineRule="exact"/>
        <w:jc w:val="left"/>
        <w:rPr>
          <w:rFonts w:ascii="仿宋_GB2312" w:eastAsia="仿宋_GB2312" w:hAnsi="宋体"/>
          <w:sz w:val="24"/>
        </w:rPr>
      </w:pPr>
      <w:r w:rsidRPr="006A3BEF">
        <w:rPr>
          <w:rFonts w:ascii="仿宋_GB2312" w:eastAsia="仿宋_GB2312" w:hAnsi="宋体" w:hint="eastAsia"/>
          <w:sz w:val="24"/>
        </w:rPr>
        <w:t>4.1.1依据法律、法规和招标文件规定，采购人或采购人代表对投标人进行资格审查，以确定投标人是否具备投标资格。</w:t>
      </w:r>
    </w:p>
    <w:p w14:paraId="4DDF5AC7"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4.2符合性审查</w:t>
      </w:r>
    </w:p>
    <w:p w14:paraId="0CAA56F1"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A3BEF">
        <w:rPr>
          <w:rFonts w:ascii="仿宋_GB2312" w:eastAsia="仿宋_GB2312" w:hAnsi="仿宋_GB2312" w:cs="仿宋_GB2312" w:hint="eastAsia"/>
          <w:sz w:val="24"/>
        </w:rPr>
        <w:t>评标委员会决定投标文件的</w:t>
      </w:r>
      <w:proofErr w:type="gramStart"/>
      <w:r w:rsidRPr="006A3BEF">
        <w:rPr>
          <w:rFonts w:ascii="仿宋_GB2312" w:eastAsia="仿宋_GB2312" w:hAnsi="仿宋_GB2312" w:cs="仿宋_GB2312" w:hint="eastAsia"/>
          <w:sz w:val="24"/>
        </w:rPr>
        <w:t>响应性只根据</w:t>
      </w:r>
      <w:proofErr w:type="gramEnd"/>
      <w:r w:rsidRPr="006A3BEF">
        <w:rPr>
          <w:rFonts w:ascii="仿宋_GB2312" w:eastAsia="仿宋_GB2312" w:hAnsi="仿宋_GB2312" w:cs="仿宋_GB2312" w:hint="eastAsia"/>
          <w:sz w:val="24"/>
        </w:rPr>
        <w:t>投标文件本身的内容，而不寻求外部证据。</w:t>
      </w:r>
    </w:p>
    <w:p w14:paraId="7DD61C6F"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1A0DDA11" w14:textId="77777777" w:rsidR="00030A0F" w:rsidRPr="006A3BEF" w:rsidRDefault="00512768">
      <w:pPr>
        <w:spacing w:line="440" w:lineRule="exact"/>
        <w:jc w:val="left"/>
        <w:rPr>
          <w:rFonts w:ascii="仿宋_GB2312" w:eastAsia="仿宋_GB2312" w:hAnsi="宋体" w:cs="宋体"/>
          <w:b/>
          <w:sz w:val="24"/>
        </w:rPr>
      </w:pPr>
      <w:r w:rsidRPr="006A3BEF">
        <w:rPr>
          <w:rFonts w:ascii="仿宋_GB2312" w:eastAsia="仿宋_GB2312" w:hAnsi="宋体" w:hint="eastAsia"/>
          <w:b/>
          <w:kern w:val="0"/>
          <w:sz w:val="24"/>
        </w:rPr>
        <w:t xml:space="preserve">5. </w:t>
      </w:r>
      <w:r w:rsidRPr="006A3BEF">
        <w:rPr>
          <w:rFonts w:ascii="仿宋_GB2312" w:eastAsia="仿宋_GB2312" w:hAnsi="宋体" w:cs="宋体" w:hint="eastAsia"/>
          <w:b/>
          <w:sz w:val="24"/>
        </w:rPr>
        <w:t>投标文件报价出现前后不一致的，按照下列规定修正：</w:t>
      </w:r>
    </w:p>
    <w:p w14:paraId="20738EE0"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5.1投标文件中开标一览表（报价表）内容与投标文件中相应内容不一致的，以开标一览表（报价表）为准；</w:t>
      </w:r>
    </w:p>
    <w:p w14:paraId="0C3CF2E8"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5.2大写金额和小写金额不一致的，以大写金额为准；</w:t>
      </w:r>
    </w:p>
    <w:p w14:paraId="193F655B"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lastRenderedPageBreak/>
        <w:t>5.3单价金额小数点或者百分比有明显错位的，以开标一览表的总价为准，并修改单价；</w:t>
      </w:r>
    </w:p>
    <w:p w14:paraId="30201AF1"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5.4总价金额与按单价汇总金额不一致的，以单价金额计算结果为准。</w:t>
      </w:r>
    </w:p>
    <w:p w14:paraId="5AB662F2" w14:textId="77777777" w:rsidR="00030A0F" w:rsidRPr="006A3BEF" w:rsidRDefault="00512768">
      <w:pPr>
        <w:spacing w:line="440" w:lineRule="exact"/>
        <w:ind w:firstLine="480"/>
        <w:jc w:val="left"/>
        <w:rPr>
          <w:rFonts w:ascii="仿宋_GB2312" w:eastAsia="仿宋_GB2312" w:hAnsi="宋体" w:cs="宋体"/>
          <w:sz w:val="24"/>
        </w:rPr>
      </w:pPr>
      <w:r w:rsidRPr="006A3BEF">
        <w:rPr>
          <w:rFonts w:ascii="仿宋_GB2312" w:eastAsia="仿宋_GB2312" w:hAnsi="宋体" w:cs="宋体" w:hint="eastAsia"/>
          <w:sz w:val="24"/>
        </w:rPr>
        <w:t>同时出现两种以上不一致的，按照前款规定的顺序修正。</w:t>
      </w:r>
      <w:r w:rsidRPr="006A3BEF">
        <w:rPr>
          <w:rFonts w:ascii="仿宋_GB2312" w:eastAsia="仿宋_GB2312" w:hAnsi="仿宋_GB2312" w:cs="仿宋_GB2312" w:hint="eastAsia"/>
          <w:bCs/>
          <w:sz w:val="24"/>
        </w:rPr>
        <w:t>修正后的报价按照财政部公布第87号令 《政府采购货物和服务招标投标管理办法》</w:t>
      </w:r>
      <w:r w:rsidRPr="006A3BEF">
        <w:rPr>
          <w:rFonts w:ascii="仿宋_GB2312" w:eastAsia="仿宋_GB2312" w:hAnsi="宋体" w:cs="宋体" w:hint="eastAsia"/>
          <w:sz w:val="24"/>
        </w:rPr>
        <w:t>第五十一条第二款的规定经投标人确认后产生约束力，投标人不确认的，其投标无效。</w:t>
      </w:r>
    </w:p>
    <w:p w14:paraId="21FEBE20" w14:textId="77777777" w:rsidR="00030A0F" w:rsidRPr="006A3BEF" w:rsidRDefault="00512768">
      <w:pPr>
        <w:spacing w:line="440" w:lineRule="exact"/>
        <w:jc w:val="left"/>
        <w:rPr>
          <w:rFonts w:ascii="仿宋_GB2312" w:eastAsia="仿宋_GB2312" w:hAnsi="宋体" w:cs="宋体"/>
          <w:b/>
          <w:sz w:val="24"/>
        </w:rPr>
      </w:pPr>
      <w:r w:rsidRPr="006A3BEF">
        <w:rPr>
          <w:rFonts w:ascii="仿宋_GB2312" w:eastAsia="仿宋_GB2312" w:hAnsi="宋体" w:cs="宋体" w:hint="eastAsia"/>
          <w:b/>
          <w:sz w:val="24"/>
        </w:rPr>
        <w:t>6.投标文件的评审、比较和否决</w:t>
      </w:r>
    </w:p>
    <w:p w14:paraId="44D08DCB"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6.1评标委员会将对在实质上响应招标文件要求的投标文件进行评估和比较。</w:t>
      </w:r>
    </w:p>
    <w:p w14:paraId="0FDC791E"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平台进行书面说明并提供相关材料，但</w:t>
      </w:r>
      <w:r w:rsidRPr="006A3BEF">
        <w:rPr>
          <w:rFonts w:ascii="仿宋_GB2312" w:eastAsia="仿宋_GB2312" w:hAnsi="宋体" w:hint="eastAsia"/>
          <w:sz w:val="24"/>
        </w:rPr>
        <w:t>不得超过投标文件的范围或者改变投标文件的实质性内容。</w:t>
      </w:r>
    </w:p>
    <w:p w14:paraId="181F3B9C"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6.3在评标过程中，如发现与招标文件要求相偏离的，评标委员会可对其偏离情形进行必要的核实。</w:t>
      </w:r>
    </w:p>
    <w:p w14:paraId="013E7CA2"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6.4在评审过程中，如属于实质性偏离或符合无效响应条件的，应当询问相关投标人，并可对其通过政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平台进行线上确认，但不允许对偏离条款进行补充、修正或撤回。</w:t>
      </w:r>
    </w:p>
    <w:p w14:paraId="554005BA"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6.5比较与评价。评标委员会应当按照评标标准，对符合性审查合格的投标文件进行商务和技术评估，综合比较与评价。</w:t>
      </w:r>
    </w:p>
    <w:p w14:paraId="1428973A"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6.6汇总（商务技术得分情况）。评标委员会各成员应当独立对每个投标人的商务技术（资信）文件进行评价，并汇总商务技术得分情况。</w:t>
      </w:r>
    </w:p>
    <w:p w14:paraId="743E452A"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 报价审核。对符合采购需求且通过商务技术（资信）评审的投标人的报价的合理性、准确性等进行审查核实。</w:t>
      </w:r>
    </w:p>
    <w:p w14:paraId="13F045D6"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6A3BEF">
        <w:rPr>
          <w:rFonts w:ascii="仿宋_GB2312" w:eastAsia="仿宋_GB2312" w:hAnsi="宋体" w:cs="宋体" w:hint="eastAsia"/>
          <w:sz w:val="24"/>
        </w:rPr>
        <w:t>采云</w:t>
      </w:r>
      <w:proofErr w:type="gramEnd"/>
      <w:r w:rsidRPr="006A3BEF">
        <w:rPr>
          <w:rFonts w:ascii="仿宋_GB2312" w:eastAsia="仿宋_GB2312" w:hAnsi="宋体" w:cs="宋体" w:hint="eastAsia"/>
          <w:sz w:val="24"/>
        </w:rPr>
        <w:t>平台提供线上说明，必要时提交相关证明材料。</w:t>
      </w:r>
    </w:p>
    <w:p w14:paraId="03B3D3AD"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14:paraId="24CC386A"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6.7.3如需投标价格修正，按财政部87号令第五十九条的规定对投标价格进行修正。</w:t>
      </w:r>
    </w:p>
    <w:p w14:paraId="499D068F" w14:textId="77777777" w:rsidR="00030A0F" w:rsidRPr="006A3BEF" w:rsidRDefault="00512768">
      <w:pPr>
        <w:spacing w:line="440" w:lineRule="exact"/>
        <w:jc w:val="left"/>
        <w:rPr>
          <w:rFonts w:ascii="仿宋_GB2312" w:eastAsia="仿宋_GB2312" w:hAnsi="宋体" w:cs="宋体"/>
          <w:sz w:val="24"/>
        </w:rPr>
      </w:pPr>
      <w:r w:rsidRPr="006A3BEF">
        <w:rPr>
          <w:rFonts w:ascii="仿宋_GB2312" w:eastAsia="仿宋_GB2312" w:hAnsi="宋体" w:cs="宋体" w:hint="eastAsia"/>
          <w:sz w:val="24"/>
        </w:rPr>
        <w:t>6.8评标委员会依据招标文件规定的评标标准和方法，对投标文件进行评审和比较后，向</w:t>
      </w:r>
      <w:r w:rsidR="002F60D6">
        <w:rPr>
          <w:rFonts w:ascii="仿宋_GB2312" w:eastAsia="仿宋_GB2312" w:hAnsi="宋体" w:cs="宋体" w:hint="eastAsia"/>
          <w:sz w:val="24"/>
        </w:rPr>
        <w:t>采购代理机构</w:t>
      </w:r>
      <w:r w:rsidRPr="006A3BEF">
        <w:rPr>
          <w:rFonts w:ascii="仿宋_GB2312" w:eastAsia="仿宋_GB2312" w:hAnsi="宋体" w:cs="宋体" w:hint="eastAsia"/>
          <w:sz w:val="24"/>
        </w:rPr>
        <w:t>提供书面评标报告，并按得分高低排序推荐中标候选供应商。</w:t>
      </w:r>
    </w:p>
    <w:p w14:paraId="281183CD" w14:textId="77777777" w:rsidR="00030A0F" w:rsidRPr="006A3BEF" w:rsidRDefault="00512768">
      <w:pPr>
        <w:pStyle w:val="a5"/>
        <w:widowControl w:val="0"/>
        <w:tabs>
          <w:tab w:val="clear" w:pos="454"/>
        </w:tabs>
        <w:spacing w:afterLines="0" w:line="440" w:lineRule="exact"/>
        <w:ind w:left="0" w:firstLine="0"/>
        <w:rPr>
          <w:rFonts w:ascii="仿宋_GB2312" w:eastAsia="仿宋_GB2312" w:hAnsi="宋体"/>
          <w:b/>
        </w:rPr>
      </w:pPr>
      <w:r w:rsidRPr="006A3BEF">
        <w:rPr>
          <w:rFonts w:ascii="仿宋_GB2312" w:eastAsia="仿宋_GB2312" w:hAnsi="宋体" w:hint="eastAsia"/>
          <w:b/>
        </w:rPr>
        <w:t>7.投标文件的澄清</w:t>
      </w:r>
    </w:p>
    <w:p w14:paraId="42FA1FDF" w14:textId="77777777" w:rsidR="00030A0F" w:rsidRPr="006A3BEF" w:rsidRDefault="00512768">
      <w:pPr>
        <w:pStyle w:val="a5"/>
        <w:widowControl w:val="0"/>
        <w:tabs>
          <w:tab w:val="clear" w:pos="454"/>
        </w:tabs>
        <w:spacing w:afterLines="0" w:line="440" w:lineRule="exact"/>
        <w:ind w:left="0" w:firstLineChars="200" w:firstLine="480"/>
        <w:rPr>
          <w:rFonts w:ascii="仿宋_GB2312" w:eastAsia="仿宋_GB2312" w:hAnsi="宋体"/>
        </w:rPr>
      </w:pPr>
      <w:r w:rsidRPr="006A3BEF">
        <w:rPr>
          <w:rFonts w:ascii="仿宋_GB2312" w:eastAsia="仿宋_GB2312" w:hAnsi="仿宋_GB2312" w:cs="仿宋_GB2312" w:hint="eastAsia"/>
          <w:szCs w:val="24"/>
        </w:rPr>
        <w:t>对投标文件中含义不明、表述不一致或有明显计算错误等内容，评标委员会将对投</w:t>
      </w:r>
      <w:r w:rsidRPr="006A3BEF">
        <w:rPr>
          <w:rFonts w:ascii="仿宋_GB2312" w:eastAsia="仿宋_GB2312" w:hAnsi="仿宋_GB2312" w:cs="仿宋_GB2312" w:hint="eastAsia"/>
          <w:szCs w:val="24"/>
        </w:rPr>
        <w:lastRenderedPageBreak/>
        <w:t>标人进行询标，并可要求投标人作澄清，作为投标文件的补充部分，但澄清的内容不得改变投标文件的实质性内容。</w:t>
      </w:r>
    </w:p>
    <w:p w14:paraId="10A58408" w14:textId="77777777"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8.无效投标的情形</w:t>
      </w:r>
    </w:p>
    <w:p w14:paraId="38C6EE77" w14:textId="77777777" w:rsidR="00030A0F" w:rsidRPr="006A3BEF" w:rsidRDefault="00512768">
      <w:pPr>
        <w:tabs>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投标文件有下列情形之一的作无效投标处理：</w:t>
      </w:r>
    </w:p>
    <w:p w14:paraId="42B7109D"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8.1未按照招标文件规定要求电子签章、签字或盖章的；</w:t>
      </w:r>
    </w:p>
    <w:p w14:paraId="04053885"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8.2单位负责人为同一人或者存在直接控股、管理关系的不同供应商参加同一合同项下的政府采购活动的（均无效）；</w:t>
      </w:r>
    </w:p>
    <w:p w14:paraId="575605DB"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 xml:space="preserve">8.3为采购项目提供整体设计、规范编制或者项目管理、监理、检测等服务的供应商参加该采购项目的其他采购活动的； </w:t>
      </w:r>
    </w:p>
    <w:p w14:paraId="1A2B7D99"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14:paraId="117E24A9"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14:paraId="2F512536" w14:textId="77777777" w:rsidR="00030A0F" w:rsidRPr="006A3BEF" w:rsidRDefault="00512768">
      <w:pPr>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8.6《法定代表人授权委托书》或《法定代表人身份证明书》填写不全、错误、</w:t>
      </w:r>
      <w:proofErr w:type="gramStart"/>
      <w:r w:rsidRPr="006A3BEF">
        <w:rPr>
          <w:rFonts w:ascii="仿宋_GB2312" w:eastAsia="仿宋_GB2312" w:hAnsi="宋体" w:hint="eastAsia"/>
          <w:b/>
          <w:kern w:val="0"/>
          <w:sz w:val="24"/>
        </w:rPr>
        <w:t>未电子</w:t>
      </w:r>
      <w:proofErr w:type="gramEnd"/>
      <w:r w:rsidRPr="006A3BEF">
        <w:rPr>
          <w:rFonts w:ascii="仿宋_GB2312" w:eastAsia="仿宋_GB2312" w:hAnsi="宋体" w:hint="eastAsia"/>
          <w:b/>
          <w:kern w:val="0"/>
          <w:sz w:val="24"/>
        </w:rPr>
        <w:t>签章(《法定代表人授权委托书》要求“电子签章”和“签字或盖章”缺一不可）的；</w:t>
      </w:r>
    </w:p>
    <w:p w14:paraId="570D5CD6" w14:textId="77777777" w:rsidR="00030A0F" w:rsidRPr="006A3BEF" w:rsidRDefault="00512768">
      <w:pPr>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8.7授权代表非投标单位正式职工的（以</w:t>
      </w:r>
      <w:proofErr w:type="gramStart"/>
      <w:r w:rsidRPr="006A3BEF">
        <w:rPr>
          <w:rFonts w:ascii="仿宋_GB2312" w:eastAsia="仿宋_GB2312" w:hAnsi="宋体" w:hint="eastAsia"/>
          <w:b/>
          <w:kern w:val="0"/>
          <w:sz w:val="24"/>
        </w:rPr>
        <w:t>社保证</w:t>
      </w:r>
      <w:proofErr w:type="gramEnd"/>
      <w:r w:rsidRPr="006A3BEF">
        <w:rPr>
          <w:rFonts w:ascii="仿宋_GB2312" w:eastAsia="仿宋_GB2312" w:hAnsi="宋体" w:hint="eastAsia"/>
          <w:b/>
          <w:kern w:val="0"/>
          <w:sz w:val="24"/>
        </w:rPr>
        <w:t>明为准，如授权代表为离退休返聘人员的，需提供退休证明及单位聘用证明），法定代表人及个体工商户除外；</w:t>
      </w:r>
    </w:p>
    <w:p w14:paraId="36AF5DE0"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8.8投标文件中的</w:t>
      </w:r>
      <w:proofErr w:type="gramStart"/>
      <w:r w:rsidRPr="006A3BEF">
        <w:rPr>
          <w:rFonts w:ascii="仿宋_GB2312" w:eastAsia="仿宋_GB2312" w:hAnsi="宋体" w:hint="eastAsia"/>
          <w:b/>
          <w:sz w:val="24"/>
        </w:rPr>
        <w:t>投标函无投标人</w:t>
      </w:r>
      <w:proofErr w:type="gramEnd"/>
      <w:r w:rsidRPr="006A3BEF">
        <w:rPr>
          <w:rFonts w:ascii="仿宋_GB2312" w:eastAsia="仿宋_GB2312" w:hAnsi="宋体" w:hint="eastAsia"/>
          <w:b/>
          <w:sz w:val="24"/>
        </w:rPr>
        <w:t>的电子签章或填写不全的；</w:t>
      </w:r>
    </w:p>
    <w:p w14:paraId="00B135F1" w14:textId="77777777"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8.9报</w:t>
      </w:r>
      <w:r w:rsidRPr="006A3BEF">
        <w:rPr>
          <w:rFonts w:ascii="仿宋_GB2312" w:eastAsia="仿宋_GB2312" w:hAnsi="宋体" w:hint="eastAsia"/>
          <w:b/>
          <w:sz w:val="24"/>
        </w:rPr>
        <w:t>价一经涂改，未在涂改处加盖投标单位公章或者未经法定代表人或其授权代表签字或盖章的；</w:t>
      </w:r>
    </w:p>
    <w:p w14:paraId="296F10AE"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kern w:val="0"/>
          <w:sz w:val="24"/>
        </w:rPr>
        <w:t>8.10</w:t>
      </w:r>
      <w:r w:rsidRPr="006A3BEF">
        <w:rPr>
          <w:rFonts w:ascii="仿宋_GB2312" w:eastAsia="仿宋_GB2312" w:hAnsi="宋体" w:hint="eastAsia"/>
          <w:b/>
          <w:sz w:val="24"/>
        </w:rPr>
        <w:t>未按招标文件规定的格式填写，或</w:t>
      </w:r>
      <w:r w:rsidRPr="006A3BEF">
        <w:rPr>
          <w:rFonts w:ascii="仿宋_GB2312" w:eastAsia="仿宋_GB2312" w:hAnsi="宋体" w:hint="eastAsia"/>
          <w:b/>
          <w:sz w:val="24"/>
          <w:szCs w:val="20"/>
        </w:rPr>
        <w:t>对招标</w:t>
      </w:r>
      <w:r w:rsidRPr="006A3BEF">
        <w:rPr>
          <w:rFonts w:ascii="仿宋_GB2312" w:eastAsia="仿宋_GB2312" w:hAnsi="宋体" w:hint="eastAsia"/>
          <w:b/>
          <w:sz w:val="24"/>
        </w:rPr>
        <w:t>服务或技术或产品等要求</w:t>
      </w:r>
      <w:r w:rsidRPr="006A3BEF">
        <w:rPr>
          <w:rFonts w:ascii="仿宋_GB2312" w:eastAsia="仿宋_GB2312" w:hAnsi="宋体" w:hint="eastAsia"/>
          <w:b/>
          <w:sz w:val="24"/>
          <w:szCs w:val="20"/>
        </w:rPr>
        <w:t>未详细应答或应答</w:t>
      </w:r>
      <w:r w:rsidRPr="006A3BEF">
        <w:rPr>
          <w:rFonts w:ascii="仿宋_GB2312" w:eastAsia="仿宋_GB2312" w:hAnsi="宋体" w:hint="eastAsia"/>
          <w:b/>
          <w:sz w:val="24"/>
        </w:rPr>
        <w:t>内容不全、有缺失的,经评标委员会认定为无法评审的；</w:t>
      </w:r>
    </w:p>
    <w:p w14:paraId="24DFAA8C" w14:textId="77777777"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8.11出现同一标的物或本次招标产品(服务)内的主要产品(重要组成部分)出现</w:t>
      </w:r>
      <w:r w:rsidRPr="006A3BEF">
        <w:rPr>
          <w:rFonts w:ascii="仿宋_GB2312" w:eastAsia="仿宋_GB2312" w:hAnsi="宋体" w:hint="eastAsia"/>
          <w:b/>
          <w:sz w:val="24"/>
        </w:rPr>
        <w:t>商务技术（资信）文件资料</w:t>
      </w:r>
      <w:r w:rsidRPr="006A3BEF">
        <w:rPr>
          <w:rFonts w:ascii="仿宋_GB2312" w:eastAsia="仿宋_GB2312" w:hAnsi="宋体" w:hint="eastAsia"/>
          <w:b/>
          <w:sz w:val="24"/>
          <w:szCs w:val="24"/>
        </w:rPr>
        <w:t>、</w:t>
      </w:r>
      <w:r w:rsidRPr="006A3BEF">
        <w:rPr>
          <w:rFonts w:ascii="仿宋_GB2312" w:eastAsia="仿宋_GB2312" w:hAnsi="宋体" w:hint="eastAsia"/>
          <w:b/>
          <w:sz w:val="24"/>
        </w:rPr>
        <w:t>报价文件资料</w:t>
      </w:r>
      <w:r w:rsidRPr="006A3BEF">
        <w:rPr>
          <w:rFonts w:ascii="仿宋_GB2312" w:eastAsia="仿宋_GB2312" w:hAnsi="宋体" w:hint="eastAsia"/>
          <w:b/>
          <w:sz w:val="24"/>
          <w:szCs w:val="24"/>
        </w:rPr>
        <w:t>描述不一致或前后描述不一致，经评标委员会认定后为无法评审的；</w:t>
      </w:r>
    </w:p>
    <w:p w14:paraId="339E78D7" w14:textId="77777777" w:rsidR="00030A0F" w:rsidRPr="006A3BEF" w:rsidRDefault="00512768">
      <w:pPr>
        <w:pStyle w:val="ac"/>
        <w:snapToGrid w:val="0"/>
        <w:spacing w:line="440" w:lineRule="exact"/>
        <w:jc w:val="left"/>
        <w:rPr>
          <w:rFonts w:ascii="仿宋_GB2312" w:eastAsia="仿宋_GB2312" w:hAnsi="宋体"/>
          <w:b/>
          <w:sz w:val="24"/>
          <w:szCs w:val="24"/>
        </w:rPr>
      </w:pPr>
      <w:r w:rsidRPr="006A3BEF">
        <w:rPr>
          <w:rFonts w:ascii="仿宋_GB2312" w:eastAsia="仿宋_GB2312" w:hAnsi="宋体" w:hint="eastAsia"/>
          <w:b/>
          <w:sz w:val="24"/>
          <w:szCs w:val="24"/>
        </w:rPr>
        <w:t>8.12《技</w:t>
      </w:r>
      <w:r w:rsidRPr="006A3BEF">
        <w:rPr>
          <w:rFonts w:ascii="仿宋_GB2312" w:eastAsia="仿宋_GB2312" w:hAnsi="宋体" w:hint="eastAsia"/>
          <w:b/>
          <w:sz w:val="24"/>
        </w:rPr>
        <w:t>术偏离说明表</w:t>
      </w:r>
      <w:r w:rsidRPr="006A3BEF">
        <w:rPr>
          <w:rFonts w:ascii="仿宋_GB2312" w:eastAsia="仿宋_GB2312" w:hAnsi="宋体" w:hint="eastAsia"/>
          <w:b/>
          <w:sz w:val="24"/>
          <w:szCs w:val="24"/>
        </w:rPr>
        <w:t>》</w:t>
      </w:r>
      <w:r w:rsidRPr="006A3BEF">
        <w:rPr>
          <w:rFonts w:ascii="仿宋_GB2312" w:eastAsia="仿宋_GB2312" w:hAnsi="宋体" w:hint="eastAsia"/>
          <w:b/>
          <w:sz w:val="24"/>
        </w:rPr>
        <w:t>不真实填写或弄虚作假的；</w:t>
      </w:r>
    </w:p>
    <w:p w14:paraId="618EA63C" w14:textId="77777777"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sz w:val="24"/>
        </w:rPr>
        <w:t>8.13投</w:t>
      </w:r>
      <w:r w:rsidRPr="006A3BEF">
        <w:rPr>
          <w:rFonts w:ascii="仿宋_GB2312" w:eastAsia="仿宋_GB2312" w:hAnsi="宋体" w:hint="eastAsia"/>
          <w:b/>
          <w:kern w:val="0"/>
          <w:sz w:val="24"/>
        </w:rPr>
        <w:t>标文件含有采购人不能接受的附加条件；</w:t>
      </w:r>
    </w:p>
    <w:p w14:paraId="388C30FD" w14:textId="77777777" w:rsidR="00030A0F" w:rsidRPr="006A3BEF" w:rsidRDefault="00512768">
      <w:pPr>
        <w:tabs>
          <w:tab w:val="left" w:pos="3870"/>
          <w:tab w:val="left" w:pos="4085"/>
        </w:tabs>
        <w:snapToGrid w:val="0"/>
        <w:spacing w:line="440" w:lineRule="exact"/>
        <w:jc w:val="left"/>
        <w:rPr>
          <w:rFonts w:ascii="仿宋_GB2312" w:eastAsia="仿宋_GB2312" w:hAnsi="宋体"/>
          <w:b/>
          <w:kern w:val="0"/>
          <w:sz w:val="24"/>
        </w:rPr>
      </w:pPr>
      <w:r w:rsidRPr="006A3BEF">
        <w:rPr>
          <w:rFonts w:ascii="仿宋_GB2312" w:eastAsia="仿宋_GB2312" w:hAnsi="宋体" w:hint="eastAsia"/>
          <w:b/>
          <w:kern w:val="0"/>
          <w:sz w:val="24"/>
        </w:rPr>
        <w:t>8.14评</w:t>
      </w:r>
      <w:r w:rsidRPr="006A3BEF">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75402C54" w14:textId="77777777" w:rsidR="00030A0F" w:rsidRPr="006A3BEF" w:rsidRDefault="00512768">
      <w:pPr>
        <w:tabs>
          <w:tab w:val="left" w:pos="3870"/>
          <w:tab w:val="left" w:pos="4085"/>
        </w:tabs>
        <w:snapToGrid w:val="0"/>
        <w:spacing w:line="440" w:lineRule="exact"/>
        <w:jc w:val="left"/>
        <w:rPr>
          <w:rFonts w:ascii="仿宋_GB2312" w:eastAsia="仿宋_GB2312"/>
          <w:b/>
          <w:sz w:val="24"/>
        </w:rPr>
      </w:pPr>
      <w:r w:rsidRPr="006A3BEF">
        <w:rPr>
          <w:rFonts w:ascii="仿宋_GB2312" w:eastAsia="仿宋_GB2312" w:hAnsi="宋体" w:hint="eastAsia"/>
          <w:b/>
          <w:sz w:val="24"/>
        </w:rPr>
        <w:t>8.15报</w:t>
      </w:r>
      <w:r w:rsidRPr="006A3BEF">
        <w:rPr>
          <w:rFonts w:ascii="仿宋_GB2312" w:eastAsia="仿宋_GB2312" w:hint="eastAsia"/>
          <w:b/>
          <w:sz w:val="24"/>
        </w:rPr>
        <w:t>价超过招标文件中规定的预算金额或最高限价的；</w:t>
      </w:r>
    </w:p>
    <w:p w14:paraId="39F18B3A"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lastRenderedPageBreak/>
        <w:t>8.16投标文件“商务技术（资信）文件资料”部分中出现《开标一览表》相关内容的；</w:t>
      </w:r>
    </w:p>
    <w:p w14:paraId="0276FB87" w14:textId="77777777" w:rsidR="00030A0F" w:rsidRPr="006A3BEF" w:rsidRDefault="00512768">
      <w:pPr>
        <w:tabs>
          <w:tab w:val="left" w:pos="3870"/>
          <w:tab w:val="left" w:pos="4085"/>
        </w:tabs>
        <w:snapToGrid w:val="0"/>
        <w:spacing w:line="440" w:lineRule="exact"/>
        <w:jc w:val="left"/>
        <w:rPr>
          <w:rFonts w:ascii="仿宋_GB2312" w:eastAsia="仿宋_GB2312" w:hAnsi="仿宋" w:cs="仿宋_GB2312"/>
          <w:b/>
          <w:sz w:val="24"/>
          <w:szCs w:val="21"/>
        </w:rPr>
      </w:pPr>
      <w:r w:rsidRPr="006A3BEF">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14:paraId="299C1A26"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8.18《开标一览表》填写不完整或字迹不能辨认或有漏项的，经评标委员会认定属于重大偏差的；</w:t>
      </w:r>
    </w:p>
    <w:p w14:paraId="64A3EECF"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8.19投标人对根据修正原则修正后的报价不确认的；</w:t>
      </w:r>
    </w:p>
    <w:p w14:paraId="000D653A"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8.20投标人提供虚假材料投标的（包括但不限于以下情节）；</w:t>
      </w:r>
    </w:p>
    <w:p w14:paraId="1CF1165F" w14:textId="77777777" w:rsidR="00030A0F" w:rsidRPr="006A3BEF" w:rsidRDefault="00512768">
      <w:pPr>
        <w:tabs>
          <w:tab w:val="left" w:pos="3870"/>
          <w:tab w:val="left" w:pos="4085"/>
        </w:tabs>
        <w:snapToGrid w:val="0"/>
        <w:spacing w:line="440" w:lineRule="exact"/>
        <w:ind w:firstLineChars="196" w:firstLine="470"/>
        <w:jc w:val="left"/>
        <w:rPr>
          <w:rFonts w:ascii="仿宋_GB2312" w:eastAsia="仿宋_GB2312" w:hAnsi="宋体"/>
          <w:sz w:val="24"/>
        </w:rPr>
      </w:pPr>
      <w:r w:rsidRPr="006A3BEF">
        <w:rPr>
          <w:rFonts w:ascii="仿宋_GB2312" w:eastAsia="仿宋_GB2312" w:hAnsi="宋体" w:hint="eastAsia"/>
          <w:sz w:val="24"/>
        </w:rPr>
        <w:t>8.20.1使用伪造、变造的许可证件；</w:t>
      </w:r>
    </w:p>
    <w:p w14:paraId="67F40C1C"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8.20.2提供虚假的财务状况或者业绩；</w:t>
      </w:r>
    </w:p>
    <w:p w14:paraId="18816E3C"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8.20.3提供虚假的项目负责人或者主要技术人员简历、劳动关系证明；</w:t>
      </w:r>
    </w:p>
    <w:p w14:paraId="386EA207"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8.20.4提供虚假的信用状况；</w:t>
      </w:r>
    </w:p>
    <w:p w14:paraId="074AC328" w14:textId="77777777" w:rsidR="00030A0F" w:rsidRPr="006A3BEF" w:rsidRDefault="00512768">
      <w:pPr>
        <w:tabs>
          <w:tab w:val="left" w:pos="3870"/>
          <w:tab w:val="left" w:pos="4085"/>
        </w:tabs>
        <w:snapToGrid w:val="0"/>
        <w:spacing w:line="440" w:lineRule="exact"/>
        <w:ind w:firstLine="480"/>
        <w:jc w:val="left"/>
        <w:rPr>
          <w:rFonts w:ascii="仿宋_GB2312" w:eastAsia="仿宋_GB2312" w:hAnsi="宋体"/>
          <w:sz w:val="24"/>
        </w:rPr>
      </w:pPr>
      <w:r w:rsidRPr="006A3BEF">
        <w:rPr>
          <w:rFonts w:ascii="仿宋_GB2312" w:eastAsia="仿宋_GB2312" w:hAnsi="宋体" w:hint="eastAsia"/>
          <w:sz w:val="24"/>
        </w:rPr>
        <w:t>8.20.5其他弄虚作假的行为。</w:t>
      </w:r>
    </w:p>
    <w:p w14:paraId="5A2D9C7D"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8.21下列情形之一的，视为投标人串通投标，其投标无效：</w:t>
      </w:r>
    </w:p>
    <w:p w14:paraId="22D941C7"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8.21.1不同投标人的投标文件由同一单位或者个人编制；</w:t>
      </w:r>
    </w:p>
    <w:p w14:paraId="03BD2505"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8.21.2不同投标人委托同一单位或者个人办理投标事宜；</w:t>
      </w:r>
    </w:p>
    <w:p w14:paraId="0A41ED5D"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8.21.3不同投标人的投标文件载明的项目管理成员或者联系人员为同一人；</w:t>
      </w:r>
    </w:p>
    <w:p w14:paraId="1E3BB346"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8.21.4不同投标人的投标文件异常一致或者投标报价呈规律性差异；</w:t>
      </w:r>
    </w:p>
    <w:p w14:paraId="73593787"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8.21.5不同投标人的投标文件相互混装；</w:t>
      </w:r>
    </w:p>
    <w:p w14:paraId="40B4319A" w14:textId="77777777" w:rsidR="00030A0F" w:rsidRPr="006A3BEF" w:rsidRDefault="00512768">
      <w:pPr>
        <w:tabs>
          <w:tab w:val="left" w:pos="3870"/>
          <w:tab w:val="left" w:pos="4085"/>
        </w:tabs>
        <w:snapToGrid w:val="0"/>
        <w:spacing w:line="440" w:lineRule="exact"/>
        <w:ind w:firstLineChars="176" w:firstLine="422"/>
        <w:jc w:val="left"/>
        <w:rPr>
          <w:rFonts w:ascii="仿宋_GB2312" w:eastAsia="仿宋_GB2312" w:hAnsi="宋体"/>
          <w:sz w:val="24"/>
        </w:rPr>
      </w:pPr>
      <w:r w:rsidRPr="006A3BEF">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BDFA8A6"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8.22有下列情形之一的，属于恶意串通，其投标无效：</w:t>
      </w:r>
    </w:p>
    <w:p w14:paraId="2E55E1FD" w14:textId="77777777" w:rsidR="00030A0F" w:rsidRPr="006A3BEF" w:rsidRDefault="00512768">
      <w:pPr>
        <w:spacing w:line="440" w:lineRule="exact"/>
        <w:ind w:firstLineChars="200" w:firstLine="480"/>
        <w:rPr>
          <w:rFonts w:ascii="仿宋_GB2312" w:eastAsia="仿宋_GB2312" w:hAnsi="仿宋" w:cs="仿宋_GB2312"/>
          <w:sz w:val="24"/>
        </w:rPr>
      </w:pPr>
      <w:r w:rsidRPr="006A3BEF">
        <w:rPr>
          <w:rFonts w:ascii="仿宋_GB2312" w:eastAsia="仿宋_GB2312" w:hAnsi="仿宋" w:hint="eastAsia"/>
          <w:sz w:val="24"/>
        </w:rPr>
        <w:t>8.22.1</w:t>
      </w:r>
      <w:r w:rsidRPr="006A3BEF">
        <w:rPr>
          <w:rFonts w:ascii="仿宋_GB2312" w:eastAsia="仿宋_GB2312" w:hAnsi="仿宋" w:cs="仿宋_GB2312" w:hint="eastAsia"/>
          <w:sz w:val="24"/>
        </w:rPr>
        <w:t>供应商直接或者间接从采购人或者采购机构处获得其他供应商的相关情况并修改其投标文件或者响应文件；</w:t>
      </w:r>
    </w:p>
    <w:p w14:paraId="2FCB8027" w14:textId="77777777"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8.22.2供应</w:t>
      </w:r>
      <w:proofErr w:type="gramStart"/>
      <w:r w:rsidRPr="006A3BEF">
        <w:rPr>
          <w:rFonts w:ascii="仿宋_GB2312" w:eastAsia="仿宋_GB2312" w:hAnsi="仿宋" w:cs="仿宋_GB2312" w:hint="eastAsia"/>
          <w:sz w:val="24"/>
          <w:szCs w:val="21"/>
        </w:rPr>
        <w:t>商按照</w:t>
      </w:r>
      <w:proofErr w:type="gramEnd"/>
      <w:r w:rsidRPr="006A3BEF">
        <w:rPr>
          <w:rFonts w:ascii="仿宋_GB2312" w:eastAsia="仿宋_GB2312" w:hAnsi="仿宋" w:cs="仿宋_GB2312" w:hint="eastAsia"/>
          <w:sz w:val="24"/>
          <w:szCs w:val="21"/>
        </w:rPr>
        <w:t>采购人或者采购机构的授意撤换、修改投标文件或者响应文件；</w:t>
      </w:r>
    </w:p>
    <w:p w14:paraId="2D001875" w14:textId="77777777"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8.22.3供应商之间协商报价、技术方案等投标文件或者响应文件的实质性内容；</w:t>
      </w:r>
    </w:p>
    <w:p w14:paraId="77B7147F" w14:textId="77777777"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8.22.4属于同一集团、协会、商会等组织成员的供应</w:t>
      </w:r>
      <w:proofErr w:type="gramStart"/>
      <w:r w:rsidRPr="006A3BEF">
        <w:rPr>
          <w:rFonts w:ascii="仿宋_GB2312" w:eastAsia="仿宋_GB2312" w:hAnsi="仿宋" w:cs="仿宋_GB2312" w:hint="eastAsia"/>
          <w:sz w:val="24"/>
          <w:szCs w:val="21"/>
        </w:rPr>
        <w:t>商按照</w:t>
      </w:r>
      <w:proofErr w:type="gramEnd"/>
      <w:r w:rsidRPr="006A3BEF">
        <w:rPr>
          <w:rFonts w:ascii="仿宋_GB2312" w:eastAsia="仿宋_GB2312" w:hAnsi="仿宋" w:cs="仿宋_GB2312" w:hint="eastAsia"/>
          <w:sz w:val="24"/>
          <w:szCs w:val="21"/>
        </w:rPr>
        <w:t>该组织要求协同参加政府采购活动；</w:t>
      </w:r>
    </w:p>
    <w:p w14:paraId="459A3DBA" w14:textId="77777777"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8.22.5供应商之间事先约定由某一特定供应商中标、成交；</w:t>
      </w:r>
    </w:p>
    <w:p w14:paraId="493EF07F" w14:textId="77777777" w:rsidR="00030A0F" w:rsidRPr="006A3BEF" w:rsidRDefault="00512768">
      <w:pPr>
        <w:spacing w:line="440" w:lineRule="exact"/>
        <w:ind w:firstLineChars="200" w:firstLine="480"/>
        <w:rPr>
          <w:rFonts w:ascii="仿宋_GB2312" w:eastAsia="仿宋_GB2312" w:hAnsi="仿宋" w:cs="仿宋_GB2312"/>
          <w:sz w:val="24"/>
          <w:szCs w:val="21"/>
        </w:rPr>
      </w:pPr>
      <w:r w:rsidRPr="006A3BEF">
        <w:rPr>
          <w:rFonts w:ascii="仿宋_GB2312" w:eastAsia="仿宋_GB2312" w:hAnsi="仿宋" w:cs="仿宋_GB2312" w:hint="eastAsia"/>
          <w:sz w:val="24"/>
          <w:szCs w:val="21"/>
        </w:rPr>
        <w:t>8.22.6供应商之间商定部分供应商放弃参加政府采购活动或者放弃中标、成交；</w:t>
      </w:r>
    </w:p>
    <w:p w14:paraId="0E9D0F82" w14:textId="77777777" w:rsidR="00030A0F" w:rsidRPr="006A3BEF" w:rsidRDefault="00512768">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6A3BEF">
        <w:rPr>
          <w:rFonts w:ascii="仿宋_GB2312" w:eastAsia="仿宋_GB2312" w:hAnsi="仿宋" w:cs="仿宋_GB2312" w:hint="eastAsia"/>
          <w:sz w:val="24"/>
          <w:szCs w:val="21"/>
        </w:rPr>
        <w:t>8.22.7供应商与采购人或者采购机构之间、供应商相互之间，为谋求特定供应商中</w:t>
      </w:r>
      <w:r w:rsidRPr="006A3BEF">
        <w:rPr>
          <w:rFonts w:ascii="仿宋_GB2312" w:eastAsia="仿宋_GB2312" w:hAnsi="仿宋" w:cs="仿宋_GB2312" w:hint="eastAsia"/>
          <w:sz w:val="24"/>
          <w:szCs w:val="21"/>
        </w:rPr>
        <w:lastRenderedPageBreak/>
        <w:t>标、成交或者排斥其他供应商的其他串通行为。</w:t>
      </w:r>
    </w:p>
    <w:p w14:paraId="3A6899C3"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仿宋_GB2312" w:cs="仿宋_GB2312" w:hint="eastAsia"/>
          <w:b/>
          <w:sz w:val="24"/>
          <w:szCs w:val="21"/>
        </w:rPr>
        <w:t>8.23</w:t>
      </w:r>
      <w:r w:rsidRPr="006A3BEF">
        <w:rPr>
          <w:rFonts w:ascii="仿宋_GB2312" w:eastAsia="仿宋_GB2312" w:hAnsi="宋体" w:hint="eastAsia"/>
          <w:b/>
          <w:sz w:val="24"/>
        </w:rPr>
        <w:t>评标委员会认定有重大偏差或实质性不响应招标文件要求的；</w:t>
      </w:r>
    </w:p>
    <w:p w14:paraId="59DF95C5" w14:textId="77777777" w:rsidR="00030A0F" w:rsidRPr="006A3BEF" w:rsidRDefault="00512768">
      <w:pPr>
        <w:tabs>
          <w:tab w:val="left" w:pos="3870"/>
          <w:tab w:val="left" w:pos="4085"/>
        </w:tabs>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8.24投标文件出现不是唯一的、有选择性投标报价的；</w:t>
      </w:r>
    </w:p>
    <w:p w14:paraId="71818ECA" w14:textId="77777777" w:rsidR="00030A0F" w:rsidRPr="006A3BEF" w:rsidRDefault="00512768">
      <w:pPr>
        <w:spacing w:line="440" w:lineRule="exact"/>
        <w:rPr>
          <w:rFonts w:ascii="仿宋_GB2312" w:eastAsia="仿宋_GB2312"/>
        </w:rPr>
      </w:pPr>
      <w:r w:rsidRPr="006A3BEF">
        <w:rPr>
          <w:rFonts w:ascii="仿宋_GB2312" w:eastAsia="仿宋_GB2312" w:hint="eastAsia"/>
          <w:b/>
          <w:sz w:val="24"/>
        </w:rPr>
        <w:t>8.25</w:t>
      </w:r>
      <w:r w:rsidRPr="006A3BEF">
        <w:rPr>
          <w:rFonts w:ascii="仿宋_GB2312" w:eastAsia="仿宋_GB2312" w:hAnsi="宋体" w:hint="eastAsia"/>
          <w:b/>
          <w:sz w:val="24"/>
        </w:rPr>
        <w:t>其他违反法律、法规的情形。</w:t>
      </w:r>
    </w:p>
    <w:p w14:paraId="124FCEA0" w14:textId="77777777" w:rsidR="00030A0F" w:rsidRPr="006A3BEF" w:rsidRDefault="00512768">
      <w:pPr>
        <w:snapToGrid w:val="0"/>
        <w:spacing w:line="440" w:lineRule="exact"/>
        <w:rPr>
          <w:rFonts w:ascii="仿宋_GB2312" w:eastAsia="仿宋_GB2312" w:hAnsi="宋体"/>
          <w:b/>
          <w:kern w:val="0"/>
          <w:sz w:val="24"/>
        </w:rPr>
      </w:pPr>
      <w:r w:rsidRPr="006A3BEF">
        <w:rPr>
          <w:rFonts w:ascii="仿宋_GB2312" w:eastAsia="仿宋_GB2312" w:hAnsi="宋体" w:hint="eastAsia"/>
          <w:b/>
          <w:kern w:val="0"/>
          <w:sz w:val="24"/>
        </w:rPr>
        <w:t>9. 评标过程保密</w:t>
      </w:r>
    </w:p>
    <w:p w14:paraId="1AB691B1" w14:textId="77777777" w:rsidR="00030A0F" w:rsidRPr="006A3BEF" w:rsidRDefault="00512768">
      <w:pPr>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9.1</w:t>
      </w:r>
      <w:r w:rsidRPr="006A3BEF">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8FFE44D" w14:textId="77777777" w:rsidR="00030A0F" w:rsidRPr="006A3BEF" w:rsidRDefault="00512768">
      <w:pPr>
        <w:snapToGrid w:val="0"/>
        <w:spacing w:line="440" w:lineRule="exact"/>
        <w:rPr>
          <w:rFonts w:ascii="仿宋_GB2312" w:eastAsia="仿宋_GB2312" w:hAnsi="宋体"/>
          <w:kern w:val="0"/>
          <w:sz w:val="24"/>
        </w:rPr>
      </w:pPr>
      <w:r w:rsidRPr="006A3BEF">
        <w:rPr>
          <w:rFonts w:ascii="仿宋_GB2312" w:eastAsia="仿宋_GB2312" w:hAnsi="宋体" w:hint="eastAsia"/>
          <w:kern w:val="0"/>
          <w:sz w:val="24"/>
        </w:rPr>
        <w:t>9.2 在评标期间，投标人企图影响招标人或</w:t>
      </w:r>
      <w:r w:rsidRPr="006A3BEF">
        <w:rPr>
          <w:rFonts w:ascii="仿宋_GB2312" w:eastAsia="仿宋_GB2312" w:hAnsi="宋体" w:hint="eastAsia"/>
          <w:sz w:val="24"/>
        </w:rPr>
        <w:t>评标委员会</w:t>
      </w:r>
      <w:r w:rsidRPr="006A3BEF">
        <w:rPr>
          <w:rFonts w:ascii="仿宋_GB2312" w:eastAsia="仿宋_GB2312" w:hAnsi="宋体" w:hint="eastAsia"/>
          <w:kern w:val="0"/>
          <w:sz w:val="24"/>
        </w:rPr>
        <w:t>的任何活动，都将导致投标被拒绝，并由其承担相应的法律责任。</w:t>
      </w:r>
    </w:p>
    <w:p w14:paraId="3BE6563C" w14:textId="77777777" w:rsidR="00030A0F" w:rsidRPr="006A3BEF" w:rsidRDefault="00512768">
      <w:pPr>
        <w:pStyle w:val="ac"/>
        <w:spacing w:line="800" w:lineRule="exact"/>
        <w:ind w:firstLine="726"/>
        <w:jc w:val="center"/>
        <w:rPr>
          <w:rFonts w:ascii="仿宋_GB2312" w:eastAsia="仿宋_GB2312" w:hAnsi="宋体"/>
          <w:b/>
          <w:sz w:val="36"/>
          <w:szCs w:val="36"/>
        </w:rPr>
      </w:pPr>
      <w:bookmarkStart w:id="4" w:name="_Toc81372953"/>
      <w:bookmarkStart w:id="5" w:name="_Toc81372776"/>
      <w:bookmarkStart w:id="6" w:name="_Toc84325929"/>
      <w:r w:rsidRPr="006A3BEF">
        <w:rPr>
          <w:rFonts w:ascii="仿宋_GB2312" w:eastAsia="仿宋_GB2312" w:hAnsi="宋体" w:hint="eastAsia"/>
          <w:b/>
          <w:sz w:val="36"/>
          <w:szCs w:val="36"/>
        </w:rPr>
        <w:t>五、授予合同</w:t>
      </w:r>
    </w:p>
    <w:p w14:paraId="0E8703BB" w14:textId="77777777" w:rsidR="00030A0F" w:rsidRPr="006A3BEF" w:rsidRDefault="00512768">
      <w:pPr>
        <w:pStyle w:val="a5"/>
        <w:tabs>
          <w:tab w:val="clear" w:pos="454"/>
        </w:tabs>
        <w:spacing w:afterLines="0" w:line="440" w:lineRule="exact"/>
        <w:ind w:left="0" w:firstLine="0"/>
        <w:rPr>
          <w:rFonts w:ascii="仿宋_GB2312" w:eastAsia="仿宋_GB2312" w:hAnsi="宋体"/>
          <w:b/>
          <w:szCs w:val="24"/>
        </w:rPr>
      </w:pPr>
      <w:r w:rsidRPr="006A3BEF">
        <w:rPr>
          <w:rFonts w:ascii="仿宋_GB2312" w:eastAsia="仿宋_GB2312" w:hAnsi="宋体" w:hint="eastAsia"/>
          <w:b/>
          <w:szCs w:val="24"/>
        </w:rPr>
        <w:t>1.中标条件</w:t>
      </w:r>
    </w:p>
    <w:p w14:paraId="6CA6DECB" w14:textId="77777777"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1.1投标文件基本符合招标文件要求；</w:t>
      </w:r>
    </w:p>
    <w:p w14:paraId="58BE04FC" w14:textId="77777777"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1.2投标人有很好的执行合同的能力；</w:t>
      </w:r>
    </w:p>
    <w:p w14:paraId="0CD21F7A" w14:textId="77777777"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1.3实施方案最合理并对招标人最为有利，最大限度满足招标文件的要求；</w:t>
      </w:r>
    </w:p>
    <w:p w14:paraId="740E3C52" w14:textId="77777777" w:rsidR="00030A0F" w:rsidRPr="006A3BEF" w:rsidRDefault="00512768">
      <w:pPr>
        <w:pStyle w:val="a5"/>
        <w:tabs>
          <w:tab w:val="clear" w:pos="454"/>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1.4投标人能够提供质量技术、商务经济占综合优势的系统及服务。</w:t>
      </w:r>
    </w:p>
    <w:p w14:paraId="612D0E0C"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1.5招标人将把中标通知书授予最佳投标者，但最低价不是中标的绝对保证。</w:t>
      </w:r>
    </w:p>
    <w:bookmarkEnd w:id="4"/>
    <w:bookmarkEnd w:id="5"/>
    <w:bookmarkEnd w:id="6"/>
    <w:p w14:paraId="1880D0BB"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2.中标确认</w:t>
      </w:r>
    </w:p>
    <w:p w14:paraId="20D45EC4"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2.1采购人应当自收到评标报告之日起５个工作日内，在评标报告确定的中标候选人名单中按顺序确定中标人。</w:t>
      </w:r>
    </w:p>
    <w:p w14:paraId="0E444DF6"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14:paraId="6D6F9827"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2.3采购人应在确认中标人前再次对资格条件和相关证件材料进一步查验核实。</w:t>
      </w:r>
    </w:p>
    <w:p w14:paraId="6D2CFC70"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3．中标通知</w:t>
      </w:r>
    </w:p>
    <w:p w14:paraId="71DD40A8" w14:textId="77777777" w:rsidR="00030A0F" w:rsidRPr="006A3BEF" w:rsidRDefault="00512768">
      <w:pPr>
        <w:pStyle w:val="28"/>
        <w:tabs>
          <w:tab w:val="left" w:pos="0"/>
        </w:tabs>
        <w:spacing w:before="0" w:line="440" w:lineRule="exact"/>
        <w:ind w:firstLineChars="0" w:firstLine="0"/>
        <w:rPr>
          <w:rFonts w:ascii="仿宋_GB2312" w:eastAsia="仿宋_GB2312" w:hAnsi="宋体"/>
          <w:szCs w:val="24"/>
        </w:rPr>
      </w:pPr>
      <w:r w:rsidRPr="006A3BEF">
        <w:rPr>
          <w:rFonts w:ascii="仿宋_GB2312" w:eastAsia="仿宋_GB2312" w:hAnsi="宋体" w:hint="eastAsia"/>
          <w:szCs w:val="24"/>
        </w:rPr>
        <w:t>3.1</w:t>
      </w:r>
      <w:r w:rsidRPr="006A3BEF">
        <w:rPr>
          <w:rFonts w:ascii="仿宋_GB2312" w:eastAsia="仿宋_GB2312" w:hAnsi="Helvetica" w:cs="Helvetica" w:hint="eastAsia"/>
          <w:kern w:val="0"/>
        </w:rPr>
        <w:t>采购代理机构</w:t>
      </w:r>
      <w:r w:rsidRPr="006A3BEF">
        <w:rPr>
          <w:rFonts w:ascii="仿宋_GB2312" w:eastAsia="仿宋_GB2312" w:hAnsi="宋体" w:hint="eastAsia"/>
        </w:rPr>
        <w:t>对中标结果在指定媒体</w:t>
      </w:r>
      <w:r w:rsidRPr="006A3BEF">
        <w:rPr>
          <w:rFonts w:ascii="仿宋_GB2312" w:eastAsia="仿宋_GB2312" w:hAnsi="Helvetica" w:cs="Helvetica" w:hint="eastAsia"/>
          <w:kern w:val="0"/>
        </w:rPr>
        <w:t>（浙江政府采购网</w:t>
      </w:r>
      <w:r w:rsidR="00C84027">
        <w:fldChar w:fldCharType="begin"/>
      </w:r>
      <w:r w:rsidR="00C84027">
        <w:instrText>HYPERLINK "http://www.zjzfcg.gov.cn"</w:instrText>
      </w:r>
      <w:r w:rsidR="00C84027">
        <w:fldChar w:fldCharType="separate"/>
      </w:r>
      <w:r w:rsidRPr="006A3BEF">
        <w:rPr>
          <w:rStyle w:val="afa"/>
          <w:rFonts w:ascii="仿宋_GB2312" w:eastAsia="仿宋_GB2312" w:hAnsi="Helvetica" w:cs="Helvetica" w:hint="eastAsia"/>
          <w:color w:val="auto"/>
          <w:kern w:val="0"/>
        </w:rPr>
        <w:t>http://zfcg.czt.zj.gov.cn/</w:t>
      </w:r>
      <w:r w:rsidR="00C84027">
        <w:rPr>
          <w:rStyle w:val="afa"/>
          <w:rFonts w:ascii="仿宋_GB2312" w:eastAsia="仿宋_GB2312" w:hAnsi="Helvetica" w:cs="Helvetica"/>
          <w:color w:val="auto"/>
          <w:kern w:val="0"/>
        </w:rPr>
        <w:fldChar w:fldCharType="end"/>
      </w:r>
      <w:r w:rsidRPr="006A3BEF">
        <w:rPr>
          <w:rFonts w:ascii="仿宋_GB2312" w:eastAsia="仿宋_GB2312" w:hAnsi="Helvetica" w:cs="Helvetica" w:hint="eastAsia"/>
          <w:kern w:val="0"/>
        </w:rPr>
        <w:t>、绍兴公共资源交易网</w:t>
      </w:r>
      <w:r w:rsidR="00C84027">
        <w:fldChar w:fldCharType="begin"/>
      </w:r>
      <w:r w:rsidR="00C84027">
        <w:instrText>HYPERLINK "http://ggb.sx.gov.cn"</w:instrText>
      </w:r>
      <w:r w:rsidR="00C84027">
        <w:fldChar w:fldCharType="separate"/>
      </w:r>
      <w:r w:rsidRPr="006A3BEF">
        <w:rPr>
          <w:rStyle w:val="afa"/>
          <w:rFonts w:ascii="仿宋_GB2312" w:eastAsia="仿宋_GB2312" w:hint="eastAsia"/>
          <w:color w:val="auto"/>
        </w:rPr>
        <w:t>http://ggb.sx.gov.cn</w:t>
      </w:r>
      <w:r w:rsidR="00C84027">
        <w:rPr>
          <w:rStyle w:val="afa"/>
          <w:rFonts w:ascii="仿宋_GB2312" w:eastAsia="仿宋_GB2312"/>
          <w:color w:val="auto"/>
        </w:rPr>
        <w:fldChar w:fldCharType="end"/>
      </w:r>
      <w:r w:rsidRPr="006A3BEF">
        <w:rPr>
          <w:rFonts w:ascii="仿宋_GB2312" w:eastAsia="仿宋_GB2312" w:hAnsi="Helvetica" w:cs="Helvetica" w:hint="eastAsia"/>
          <w:kern w:val="0"/>
        </w:rPr>
        <w:t>）发布中标公告，中标公告期限为1个工作日。</w:t>
      </w:r>
    </w:p>
    <w:p w14:paraId="5006637E" w14:textId="77777777" w:rsidR="00030A0F" w:rsidRPr="006A3BEF" w:rsidRDefault="00512768">
      <w:pPr>
        <w:tabs>
          <w:tab w:val="left" w:pos="0"/>
        </w:tabs>
        <w:spacing w:line="440" w:lineRule="exact"/>
        <w:rPr>
          <w:rFonts w:ascii="仿宋_GB2312" w:eastAsia="仿宋_GB2312" w:cs="仿宋_GB2312"/>
          <w:kern w:val="0"/>
          <w:sz w:val="24"/>
          <w:lang w:val="zh-CN"/>
        </w:rPr>
      </w:pPr>
      <w:r w:rsidRPr="006A3BEF">
        <w:rPr>
          <w:rFonts w:ascii="仿宋_GB2312" w:eastAsia="仿宋_GB2312" w:hAnsi="宋体" w:hint="eastAsia"/>
          <w:sz w:val="24"/>
        </w:rPr>
        <w:t>3.2采购机构通过政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平台向中标供应商签发中标通知书。请中标供应商自行登录政</w:t>
      </w:r>
      <w:proofErr w:type="gramStart"/>
      <w:r w:rsidRPr="006A3BEF">
        <w:rPr>
          <w:rFonts w:ascii="仿宋_GB2312" w:eastAsia="仿宋_GB2312" w:hAnsi="宋体" w:hint="eastAsia"/>
          <w:sz w:val="24"/>
        </w:rPr>
        <w:t>采云</w:t>
      </w:r>
      <w:proofErr w:type="gramEnd"/>
      <w:r w:rsidRPr="006A3BEF">
        <w:rPr>
          <w:rFonts w:ascii="仿宋_GB2312" w:eastAsia="仿宋_GB2312" w:hAnsi="宋体" w:hint="eastAsia"/>
          <w:sz w:val="24"/>
        </w:rPr>
        <w:t>平台下载并打印中标通知书。在</w:t>
      </w:r>
      <w:r w:rsidRPr="006A3BEF">
        <w:rPr>
          <w:rFonts w:ascii="仿宋_GB2312" w:eastAsia="仿宋_GB2312" w:hint="eastAsia"/>
          <w:sz w:val="24"/>
        </w:rPr>
        <w:t>采购代理机构</w:t>
      </w:r>
      <w:r w:rsidRPr="006A3BEF">
        <w:rPr>
          <w:rFonts w:ascii="仿宋_GB2312" w:eastAsia="仿宋_GB2312" w:hAnsi="宋体" w:hint="eastAsia"/>
          <w:sz w:val="24"/>
        </w:rPr>
        <w:t>发出中标通知书前，中标供应商如有违反有关法律法规和本项目要求行为的，则取消该投标人的中标资格</w:t>
      </w:r>
      <w:r w:rsidRPr="006A3BEF">
        <w:rPr>
          <w:rFonts w:ascii="仿宋_GB2312" w:eastAsia="仿宋_GB2312" w:cs="仿宋_GB2312" w:hint="eastAsia"/>
          <w:kern w:val="0"/>
          <w:sz w:val="24"/>
          <w:lang w:val="zh-CN"/>
        </w:rPr>
        <w:t>。</w:t>
      </w:r>
    </w:p>
    <w:p w14:paraId="2023B95C"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lastRenderedPageBreak/>
        <w:t>3.3采购代理机构对中标结果不作任何说明和解释，也不回答任何提问。</w:t>
      </w:r>
    </w:p>
    <w:p w14:paraId="158AB712"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4．履约保证金</w:t>
      </w:r>
    </w:p>
    <w:p w14:paraId="059DED4F"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6A592EB"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4.2项目验收结束后，采购人应及时退还履约保证金。</w:t>
      </w:r>
    </w:p>
    <w:p w14:paraId="69020315"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4.3供应商以银行、保险公司出具保函形式提交履约保证金的，采购人不得拒收。</w:t>
      </w:r>
    </w:p>
    <w:p w14:paraId="0D3D21EF"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4.4政府采购货物和服务项目不得收取质量保证金。</w:t>
      </w:r>
    </w:p>
    <w:p w14:paraId="7D4B977A"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5．合同签订及备案</w:t>
      </w:r>
    </w:p>
    <w:p w14:paraId="57FF125D"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5.1中标人应当在中标通知书发出之日起30天内与采购人签订合同，自采购合同签订之日起</w:t>
      </w:r>
      <w:r w:rsidRPr="006A3BEF">
        <w:rPr>
          <w:rFonts w:ascii="仿宋_GB2312" w:eastAsia="仿宋_GB2312" w:hAnsi="宋体" w:hint="eastAsia"/>
          <w:b/>
          <w:sz w:val="24"/>
        </w:rPr>
        <w:t>3个工作日内</w:t>
      </w:r>
      <w:r w:rsidRPr="006A3BEF">
        <w:rPr>
          <w:rFonts w:ascii="仿宋_GB2312" w:eastAsia="仿宋_GB2312" w:hAnsi="宋体" w:hint="eastAsia"/>
          <w:sz w:val="24"/>
        </w:rPr>
        <w:t>，通过电子交易平台进行备案。</w:t>
      </w:r>
    </w:p>
    <w:p w14:paraId="6F705B1D"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5.2如中标人为联合体的，由联合体成员各方法定代表人或其授权代表与采购人代表签订合同。</w:t>
      </w:r>
    </w:p>
    <w:p w14:paraId="446465DD"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6.验收</w:t>
      </w:r>
    </w:p>
    <w:p w14:paraId="5AA4B2B7"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B68F1BD"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6A3BEF">
        <w:rPr>
          <w:rFonts w:ascii="仿宋_GB2312" w:eastAsia="仿宋_GB2312" w:hAnsi="宋体" w:hint="eastAsia"/>
          <w:sz w:val="24"/>
        </w:rPr>
        <w:t>验收书</w:t>
      </w:r>
      <w:proofErr w:type="gramEnd"/>
      <w:r w:rsidRPr="006A3BEF">
        <w:rPr>
          <w:rFonts w:ascii="仿宋_GB2312" w:eastAsia="仿宋_GB2312" w:hAnsi="宋体" w:hint="eastAsia"/>
          <w:sz w:val="24"/>
        </w:rPr>
        <w:t>的参考资料一并存档。</w:t>
      </w:r>
    </w:p>
    <w:p w14:paraId="040EE902"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14:paraId="4B0DA341"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7. 售后服务考核</w:t>
      </w:r>
    </w:p>
    <w:p w14:paraId="653CD0EC" w14:textId="77777777"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27E58B" w14:textId="77777777" w:rsidR="00030A0F" w:rsidRPr="006A3BEF" w:rsidRDefault="00512768">
      <w:pPr>
        <w:snapToGrid w:val="0"/>
        <w:spacing w:line="800" w:lineRule="exact"/>
        <w:jc w:val="center"/>
        <w:outlineLvl w:val="0"/>
        <w:rPr>
          <w:rFonts w:ascii="仿宋_GB2312" w:eastAsia="仿宋_GB2312" w:hAnsi="仿宋_GB2312" w:cs="仿宋_GB2312"/>
          <w:b/>
          <w:sz w:val="36"/>
          <w:szCs w:val="36"/>
        </w:rPr>
      </w:pPr>
      <w:r w:rsidRPr="006A3BEF">
        <w:rPr>
          <w:rFonts w:ascii="仿宋_GB2312" w:eastAsia="仿宋_GB2312" w:hAnsi="仿宋_GB2312" w:cs="仿宋_GB2312" w:hint="eastAsia"/>
          <w:b/>
          <w:sz w:val="36"/>
          <w:szCs w:val="36"/>
        </w:rPr>
        <w:t>六、质疑与投诉</w:t>
      </w:r>
    </w:p>
    <w:p w14:paraId="3A9DF058"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w:t>
      </w:r>
      <w:r w:rsidRPr="006A3BEF">
        <w:rPr>
          <w:rFonts w:ascii="仿宋_GB2312" w:eastAsia="仿宋_GB2312" w:hAnsi="仿宋" w:hint="eastAsia"/>
          <w:sz w:val="24"/>
        </w:rPr>
        <w:lastRenderedPageBreak/>
        <w:t>政府采购供应商投诉受理审查工作的通知》(财库〔2007〕1号)和《浙江省政府采购供应商质疑处理办法》（</w:t>
      </w:r>
      <w:proofErr w:type="gramStart"/>
      <w:r w:rsidRPr="006A3BEF">
        <w:rPr>
          <w:rFonts w:ascii="仿宋_GB2312" w:eastAsia="仿宋_GB2312" w:hAnsi="仿宋" w:hint="eastAsia"/>
          <w:sz w:val="24"/>
        </w:rPr>
        <w:t>浙财采监</w:t>
      </w:r>
      <w:proofErr w:type="gramEnd"/>
      <w:r w:rsidRPr="006A3BEF">
        <w:rPr>
          <w:rFonts w:ascii="仿宋_GB2312" w:eastAsia="仿宋_GB2312" w:hAnsi="仿宋" w:hint="eastAsia"/>
          <w:sz w:val="24"/>
        </w:rPr>
        <w:t>[2012]18号）的规定，政府采购供应商可以依法提起质疑和投诉。</w:t>
      </w:r>
    </w:p>
    <w:p w14:paraId="581A3A8E" w14:textId="77777777" w:rsidR="00030A0F" w:rsidRPr="006A3BEF" w:rsidRDefault="00512768" w:rsidP="00826982">
      <w:pPr>
        <w:autoSpaceDE w:val="0"/>
        <w:autoSpaceDN w:val="0"/>
        <w:spacing w:line="360" w:lineRule="auto"/>
        <w:ind w:firstLineChars="196" w:firstLine="472"/>
        <w:jc w:val="left"/>
        <w:rPr>
          <w:rFonts w:ascii="仿宋_GB2312" w:eastAsia="仿宋_GB2312" w:cs="微软雅黑"/>
          <w:b/>
          <w:kern w:val="0"/>
          <w:sz w:val="24"/>
          <w:lang w:val="zh-CN"/>
        </w:rPr>
      </w:pPr>
      <w:r w:rsidRPr="006A3BEF">
        <w:rPr>
          <w:rFonts w:ascii="仿宋_GB2312" w:eastAsia="仿宋_GB2312" w:cs="微软雅黑" w:hint="eastAsia"/>
          <w:b/>
          <w:kern w:val="0"/>
          <w:sz w:val="24"/>
          <w:lang w:val="zh-CN"/>
        </w:rPr>
        <w:t>1.供应商询问</w:t>
      </w:r>
    </w:p>
    <w:p w14:paraId="01454A95"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供应商对政府采购活动事项有疑问的，可以向采购机构提出询问，采购机构将对供应</w:t>
      </w:r>
      <w:proofErr w:type="gramStart"/>
      <w:r w:rsidRPr="006A3BEF">
        <w:rPr>
          <w:rFonts w:ascii="仿宋_GB2312" w:eastAsia="仿宋_GB2312" w:hAnsi="仿宋" w:hint="eastAsia"/>
          <w:sz w:val="24"/>
        </w:rPr>
        <w:t>商依法</w:t>
      </w:r>
      <w:proofErr w:type="gramEnd"/>
      <w:r w:rsidRPr="006A3BEF">
        <w:rPr>
          <w:rFonts w:ascii="仿宋_GB2312" w:eastAsia="仿宋_GB2312" w:hAnsi="仿宋" w:hint="eastAsia"/>
          <w:sz w:val="24"/>
        </w:rPr>
        <w:t>提出的询问</w:t>
      </w:r>
      <w:proofErr w:type="gramStart"/>
      <w:r w:rsidRPr="006A3BEF">
        <w:rPr>
          <w:rFonts w:ascii="仿宋_GB2312" w:eastAsia="仿宋_GB2312" w:hAnsi="仿宋" w:hint="eastAsia"/>
          <w:sz w:val="24"/>
        </w:rPr>
        <w:t>作出</w:t>
      </w:r>
      <w:proofErr w:type="gramEnd"/>
      <w:r w:rsidRPr="006A3BEF">
        <w:rPr>
          <w:rFonts w:ascii="仿宋_GB2312" w:eastAsia="仿宋_GB2312" w:hAnsi="仿宋" w:hint="eastAsia"/>
          <w:sz w:val="24"/>
        </w:rPr>
        <w:t>答复，但答复的内容不得涉及商业秘密。</w:t>
      </w:r>
    </w:p>
    <w:p w14:paraId="5A4AE64E" w14:textId="77777777" w:rsidR="00030A0F" w:rsidRPr="006A3BEF" w:rsidRDefault="00512768" w:rsidP="00826982">
      <w:pPr>
        <w:autoSpaceDE w:val="0"/>
        <w:autoSpaceDN w:val="0"/>
        <w:spacing w:line="360" w:lineRule="auto"/>
        <w:ind w:firstLineChars="196" w:firstLine="472"/>
        <w:jc w:val="left"/>
        <w:rPr>
          <w:rFonts w:ascii="仿宋_GB2312" w:eastAsia="仿宋_GB2312" w:cs="微软雅黑"/>
          <w:b/>
          <w:kern w:val="0"/>
          <w:sz w:val="24"/>
          <w:lang w:val="zh-CN"/>
        </w:rPr>
      </w:pPr>
      <w:r w:rsidRPr="006A3BEF">
        <w:rPr>
          <w:rFonts w:ascii="仿宋_GB2312" w:eastAsia="仿宋_GB2312" w:cs="微软雅黑" w:hint="eastAsia"/>
          <w:b/>
          <w:kern w:val="0"/>
          <w:sz w:val="24"/>
          <w:lang w:val="zh-CN"/>
        </w:rPr>
        <w:t>2.供应商质疑</w:t>
      </w:r>
    </w:p>
    <w:p w14:paraId="067236A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6A83ED9"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（1）对采购文件提出质疑的，质疑期限为供应商获得采购文件之日或者采购文件公告期限届满之日（</w:t>
      </w:r>
      <w:proofErr w:type="gramStart"/>
      <w:r w:rsidRPr="006A3BEF">
        <w:rPr>
          <w:rFonts w:ascii="仿宋_GB2312" w:eastAsia="仿宋_GB2312" w:hAnsi="仿宋" w:hint="eastAsia"/>
          <w:sz w:val="24"/>
        </w:rPr>
        <w:t>即供应</w:t>
      </w:r>
      <w:proofErr w:type="gramEnd"/>
      <w:r w:rsidRPr="006A3BEF">
        <w:rPr>
          <w:rFonts w:ascii="仿宋_GB2312" w:eastAsia="仿宋_GB2312" w:hAnsi="仿宋" w:hint="eastAsia"/>
          <w:sz w:val="24"/>
        </w:rPr>
        <w:t>商报名截止之日）起计算，但采购文件在报名截止之日后获得的，应当自截止之日起计算，且应当在采购响应截止时间之前提出。</w:t>
      </w:r>
    </w:p>
    <w:p w14:paraId="5F7FE6EB"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（2）对采购过程提出质疑的，质疑期限为各采购程序环节结束之日起计算。</w:t>
      </w:r>
    </w:p>
    <w:p w14:paraId="48CAA847"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（3）对采购结果提出质疑的，质疑期限自采购结果公告（包括公示、预公告、结果变更公告等）期限届满之日起计算。</w:t>
      </w:r>
    </w:p>
    <w:p w14:paraId="21A67CA5"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（4）供应商应在法定质疑期内一次性提出针对同一采购程序环节的质疑。</w:t>
      </w:r>
    </w:p>
    <w:p w14:paraId="0B08790C"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3.供应商提交提出质疑应当提交</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和必要的证明材料，</w:t>
      </w:r>
      <w:proofErr w:type="gramStart"/>
      <w:r w:rsidRPr="006A3BEF">
        <w:rPr>
          <w:rFonts w:ascii="仿宋_GB2312" w:eastAsia="仿宋_GB2312" w:hAnsi="仿宋" w:hint="eastAsia"/>
          <w:sz w:val="24"/>
        </w:rPr>
        <w:t>质疑书需</w:t>
      </w:r>
      <w:proofErr w:type="gramEnd"/>
      <w:r w:rsidRPr="006A3BEF">
        <w:rPr>
          <w:rFonts w:ascii="仿宋_GB2312" w:eastAsia="仿宋_GB2312" w:hAnsi="仿宋" w:hint="eastAsia"/>
          <w:sz w:val="24"/>
        </w:rPr>
        <w:t>一式三份，</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至少应包括下列主要内容：</w:t>
      </w:r>
    </w:p>
    <w:p w14:paraId="5F187030"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（1）质疑人的名称、地址、邮政编码、联系人、联系电话，以及被质疑人名称及联系方式；</w:t>
      </w:r>
    </w:p>
    <w:p w14:paraId="4794CF6F"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（2）被质疑采购项目名称、编号及采购内容；</w:t>
      </w:r>
    </w:p>
    <w:p w14:paraId="32E6A1A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（3）具体、明确的质疑事项和与质疑事项相关的请求</w:t>
      </w:r>
    </w:p>
    <w:p w14:paraId="54D54735"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（4）事实依据；</w:t>
      </w:r>
    </w:p>
    <w:p w14:paraId="1519A289"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（5）必要的法律依据；</w:t>
      </w:r>
    </w:p>
    <w:p w14:paraId="137D12E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（6）认为自己合法权益受到损害或可能受到损害的相关证据材料；</w:t>
      </w:r>
    </w:p>
    <w:p w14:paraId="404BC791"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（7）提出质疑的日期。</w:t>
      </w:r>
    </w:p>
    <w:p w14:paraId="3633EBBB"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 xml:space="preserve">（8） </w:t>
      </w:r>
      <w:proofErr w:type="gramStart"/>
      <w:r w:rsidRPr="006A3BEF">
        <w:rPr>
          <w:rFonts w:ascii="仿宋_GB2312" w:eastAsia="仿宋_GB2312" w:hAnsi="仿宋" w:hint="eastAsia"/>
          <w:sz w:val="24"/>
        </w:rPr>
        <w:t>质疑书</w:t>
      </w:r>
      <w:proofErr w:type="gramEnd"/>
      <w:r w:rsidRPr="006A3BEF">
        <w:rPr>
          <w:rFonts w:ascii="仿宋_GB2312" w:eastAsia="仿宋_GB2312" w:hAnsi="仿宋" w:hint="eastAsia"/>
          <w:sz w:val="24"/>
        </w:rPr>
        <w:t>应当署名。质疑人为自然人的，应当由本人签字并</w:t>
      </w:r>
      <w:proofErr w:type="gramStart"/>
      <w:r w:rsidRPr="006A3BEF">
        <w:rPr>
          <w:rFonts w:ascii="仿宋_GB2312" w:eastAsia="仿宋_GB2312" w:hAnsi="仿宋" w:hint="eastAsia"/>
          <w:sz w:val="24"/>
        </w:rPr>
        <w:t>附有效</w:t>
      </w:r>
      <w:proofErr w:type="gramEnd"/>
      <w:r w:rsidRPr="006A3BEF">
        <w:rPr>
          <w:rFonts w:ascii="仿宋_GB2312" w:eastAsia="仿宋_GB2312" w:hAnsi="仿宋" w:hint="eastAsia"/>
          <w:sz w:val="24"/>
        </w:rPr>
        <w:t>身份证明；质疑人为法人或其他组织的，应当由法定代表人或主要负责人签字（或盖章）并加盖单位公章。</w:t>
      </w:r>
    </w:p>
    <w:p w14:paraId="00E7278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lastRenderedPageBreak/>
        <w:t>（9） 质疑人因故不能自行办理质疑事项的，可以委托代理人办理质疑事宜，但应当向被质疑人提交授权委托书，并载明委托代理的具体权限和事项。</w:t>
      </w:r>
    </w:p>
    <w:p w14:paraId="3EE4EBB1"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14:paraId="6F32CA3A"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4.</w:t>
      </w:r>
      <w:r w:rsidRPr="006A3BEF">
        <w:rPr>
          <w:rFonts w:ascii="仿宋_GB2312" w:eastAsia="仿宋_GB2312" w:hAnsi="仿宋" w:hint="eastAsia"/>
          <w:sz w:val="24"/>
        </w:rPr>
        <w:tab/>
        <w:t>原则上由采购人回复的质疑：</w:t>
      </w:r>
    </w:p>
    <w:p w14:paraId="0A851214"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（1）对采购文件中特定资格条件、采购需求、评分办法提出的质疑；</w:t>
      </w:r>
    </w:p>
    <w:p w14:paraId="2E13383F"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（2）对采购过程中有关现场考察或开标前答疑会事项提出的质疑。</w:t>
      </w:r>
    </w:p>
    <w:p w14:paraId="32619E75" w14:textId="77777777" w:rsidR="00030A0F" w:rsidRPr="006A3BEF" w:rsidRDefault="00512768">
      <w:pPr>
        <w:pStyle w:val="ac"/>
        <w:spacing w:line="360" w:lineRule="auto"/>
        <w:ind w:firstLineChars="300" w:firstLine="720"/>
        <w:rPr>
          <w:rFonts w:ascii="仿宋_GB2312" w:eastAsia="仿宋_GB2312" w:hAnsi="仿宋"/>
          <w:sz w:val="24"/>
        </w:rPr>
      </w:pPr>
      <w:r w:rsidRPr="006A3BEF">
        <w:rPr>
          <w:rFonts w:ascii="仿宋_GB2312" w:eastAsia="仿宋_GB2312" w:hAnsi="仿宋" w:hint="eastAsia"/>
          <w:sz w:val="24"/>
        </w:rPr>
        <w:t>原则上由采购代理机构回复的质疑：</w:t>
      </w:r>
    </w:p>
    <w:p w14:paraId="6608B29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（1）除特定资格条件、采购需求、评分办法外，对采购文件中其他内容提出的质疑；</w:t>
      </w:r>
    </w:p>
    <w:p w14:paraId="76B90F24"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（2）除有关现场考察或开标前答疑会事项外，对采购过程中其它事项提出的质疑；</w:t>
      </w:r>
    </w:p>
    <w:p w14:paraId="3486DDAD"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（3）对采购结果提出的质疑。</w:t>
      </w:r>
    </w:p>
    <w:p w14:paraId="34F30A98"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5.采购机构应当在收到供应商的书面质疑后七个工作日内</w:t>
      </w:r>
      <w:proofErr w:type="gramStart"/>
      <w:r w:rsidRPr="006A3BEF">
        <w:rPr>
          <w:rFonts w:ascii="仿宋_GB2312" w:eastAsia="仿宋_GB2312" w:hAnsi="仿宋" w:hint="eastAsia"/>
          <w:sz w:val="24"/>
        </w:rPr>
        <w:t>作出</w:t>
      </w:r>
      <w:proofErr w:type="gramEnd"/>
      <w:r w:rsidRPr="006A3BEF">
        <w:rPr>
          <w:rFonts w:ascii="仿宋_GB2312" w:eastAsia="仿宋_GB2312" w:hAnsi="仿宋" w:hint="eastAsia"/>
          <w:sz w:val="24"/>
        </w:rPr>
        <w:t>答复，并以书面形式通知质疑供应商和其他与质疑处理结果有利害关系的政府采购当事人，但答复的内容不得涉及商业秘密。</w:t>
      </w:r>
    </w:p>
    <w:p w14:paraId="6AEA2D67"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仿宋" w:hint="eastAsia"/>
          <w:sz w:val="24"/>
        </w:rPr>
        <w:t>6.询问或者质疑事项可能影响采购结果的，采购人应当暂停签订合同，已经签订合同的，应当中止履行合同。</w:t>
      </w:r>
    </w:p>
    <w:p w14:paraId="34DCAD7F" w14:textId="77777777" w:rsidR="00030A0F" w:rsidRPr="006A3BEF" w:rsidRDefault="00512768">
      <w:pPr>
        <w:pStyle w:val="ac"/>
        <w:spacing w:line="360" w:lineRule="auto"/>
        <w:ind w:firstLineChars="200" w:firstLine="480"/>
        <w:rPr>
          <w:rFonts w:ascii="仿宋_GB2312" w:eastAsia="仿宋_GB2312" w:hAnsi="仿宋"/>
          <w:sz w:val="24"/>
        </w:rPr>
      </w:pPr>
      <w:r w:rsidRPr="006A3BEF">
        <w:rPr>
          <w:rFonts w:ascii="仿宋_GB2312" w:eastAsia="仿宋_GB2312" w:hAnsi="宋体" w:cs="宋体" w:hint="eastAsia"/>
          <w:kern w:val="0"/>
          <w:sz w:val="24"/>
        </w:rPr>
        <w:t>7.质疑函范本、投诉书范本请到浙江政府采购网下载专区下载。</w:t>
      </w:r>
    </w:p>
    <w:p w14:paraId="10F8BC54" w14:textId="77777777" w:rsidR="00030A0F" w:rsidRPr="006A3BEF" w:rsidRDefault="00512768">
      <w:pPr>
        <w:pageBreakBefore/>
        <w:snapToGrid w:val="0"/>
        <w:spacing w:line="800" w:lineRule="exact"/>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第三部分 招标项目范围及要求</w:t>
      </w:r>
    </w:p>
    <w:p w14:paraId="315D982A" w14:textId="77777777" w:rsidR="00030A0F" w:rsidRPr="006A3BEF" w:rsidRDefault="00512768">
      <w:pPr>
        <w:snapToGrid w:val="0"/>
        <w:spacing w:line="800" w:lineRule="exact"/>
        <w:rPr>
          <w:rFonts w:ascii="仿宋_GB2312" w:eastAsia="仿宋_GB2312" w:hAnsi="宋体"/>
          <w:b/>
          <w:sz w:val="24"/>
        </w:rPr>
      </w:pPr>
      <w:r w:rsidRPr="006A3BEF">
        <w:rPr>
          <w:rFonts w:ascii="仿宋_GB2312" w:eastAsia="仿宋_GB2312" w:hAnsi="宋体" w:hint="eastAsia"/>
          <w:b/>
          <w:sz w:val="24"/>
          <w:u w:val="wave"/>
        </w:rPr>
        <w:t>相关声明</w:t>
      </w:r>
      <w:r w:rsidRPr="006A3BEF">
        <w:rPr>
          <w:rFonts w:ascii="仿宋_GB2312" w:eastAsia="仿宋_GB2312" w:hAnsi="宋体" w:hint="eastAsia"/>
          <w:b/>
          <w:sz w:val="24"/>
        </w:rPr>
        <w:t>：</w:t>
      </w:r>
      <w:r w:rsidRPr="006A3BEF">
        <w:rPr>
          <w:rFonts w:ascii="仿宋_GB2312" w:eastAsia="仿宋_GB2312" w:hAnsi="宋体" w:hint="eastAsia"/>
          <w:b/>
          <w:sz w:val="24"/>
          <w:u w:val="wave"/>
        </w:rPr>
        <w:t>以下1-7条款如标段内另有说明的</w:t>
      </w:r>
      <w:r w:rsidRPr="006A3BEF">
        <w:rPr>
          <w:rFonts w:ascii="仿宋_GB2312" w:eastAsia="仿宋_GB2312" w:hAnsi="宋体" w:hint="eastAsia"/>
          <w:b/>
          <w:sz w:val="24"/>
        </w:rPr>
        <w:t>，</w:t>
      </w:r>
      <w:r w:rsidRPr="006A3BEF">
        <w:rPr>
          <w:rFonts w:ascii="仿宋_GB2312" w:eastAsia="仿宋_GB2312" w:hAnsi="宋体" w:hint="eastAsia"/>
          <w:b/>
          <w:sz w:val="24"/>
          <w:u w:val="wave"/>
        </w:rPr>
        <w:t>则</w:t>
      </w:r>
      <w:proofErr w:type="gramStart"/>
      <w:r w:rsidRPr="006A3BEF">
        <w:rPr>
          <w:rFonts w:ascii="仿宋_GB2312" w:eastAsia="仿宋_GB2312" w:hAnsi="宋体" w:hint="eastAsia"/>
          <w:b/>
          <w:sz w:val="24"/>
          <w:u w:val="wave"/>
        </w:rPr>
        <w:t>按标内要求</w:t>
      </w:r>
      <w:proofErr w:type="gramEnd"/>
      <w:r w:rsidRPr="006A3BEF">
        <w:rPr>
          <w:rFonts w:ascii="仿宋_GB2312" w:eastAsia="仿宋_GB2312" w:hAnsi="宋体" w:hint="eastAsia"/>
          <w:b/>
          <w:sz w:val="24"/>
          <w:u w:val="wave"/>
        </w:rPr>
        <w:t>执行</w:t>
      </w:r>
      <w:r w:rsidRPr="006A3BEF">
        <w:rPr>
          <w:rFonts w:ascii="仿宋_GB2312" w:eastAsia="仿宋_GB2312" w:hAnsi="宋体" w:hint="eastAsia"/>
          <w:b/>
          <w:sz w:val="24"/>
        </w:rPr>
        <w:t>。</w:t>
      </w:r>
    </w:p>
    <w:p w14:paraId="6EA35F31" w14:textId="77777777"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1.设备（材料）要求</w:t>
      </w:r>
    </w:p>
    <w:p w14:paraId="0C87D623"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1.1投标人投标提供的设备必须是厂商原装的、全新的，型号、性能及指标符合国家及招标文件提出的有关技术、质量、安全标准。</w:t>
      </w:r>
    </w:p>
    <w:p w14:paraId="522EAF97"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1.2所有设备在开箱检验时必须完好，无破损，配置与装箱单相符。数量、质量及性能不低于</w:t>
      </w:r>
      <w:proofErr w:type="gramStart"/>
      <w:r w:rsidRPr="006A3BEF">
        <w:rPr>
          <w:rFonts w:ascii="仿宋_GB2312" w:eastAsia="仿宋_GB2312" w:hAnsi="宋体" w:hint="eastAsia"/>
          <w:sz w:val="24"/>
        </w:rPr>
        <w:t>本需求书</w:t>
      </w:r>
      <w:proofErr w:type="gramEnd"/>
      <w:r w:rsidRPr="006A3BEF">
        <w:rPr>
          <w:rFonts w:ascii="仿宋_GB2312" w:eastAsia="仿宋_GB2312" w:hAnsi="宋体" w:hint="eastAsia"/>
          <w:sz w:val="24"/>
        </w:rPr>
        <w:t>中提出的要求。</w:t>
      </w:r>
    </w:p>
    <w:p w14:paraId="64131A81"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4BECC139"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1.4对于影响设备正常工作的必要组成部分，无论在技术规范中指出与否，投标人都应提供并在投标文件中明确列出。</w:t>
      </w:r>
    </w:p>
    <w:p w14:paraId="54BD72EF"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1.5所有货物提供出厂合格证等质量证明文件，国外生产的必须有合法的进货渠道证明，如海关报关单、原产地证明、商检证明等。</w:t>
      </w:r>
    </w:p>
    <w:p w14:paraId="02EF22C1"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1.6所有货物到现场安装使用前，招标人将进行抽样检验或试验。</w:t>
      </w:r>
    </w:p>
    <w:p w14:paraId="2B14F71E" w14:textId="77777777" w:rsidR="002827A8" w:rsidRPr="006A3BEF" w:rsidRDefault="002827A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6A3BEF">
        <w:rPr>
          <w:rFonts w:ascii="仿宋_GB2312" w:eastAsia="仿宋_GB2312" w:hAnsi="宋体" w:hint="eastAsia"/>
          <w:sz w:val="24"/>
        </w:rPr>
        <w:t>源不得</w:t>
      </w:r>
      <w:proofErr w:type="gramEnd"/>
      <w:r w:rsidRPr="006A3BEF">
        <w:rPr>
          <w:rFonts w:ascii="仿宋_GB2312" w:eastAsia="仿宋_GB2312" w:hAnsi="宋体" w:hint="eastAsia"/>
          <w:sz w:val="24"/>
        </w:rPr>
        <w:t>进入作业现场施工。在作业现场发现有未申领绿色编码的柴油动力移动</w:t>
      </w:r>
      <w:proofErr w:type="gramStart"/>
      <w:r w:rsidRPr="006A3BEF">
        <w:rPr>
          <w:rFonts w:ascii="仿宋_GB2312" w:eastAsia="仿宋_GB2312" w:hAnsi="宋体" w:hint="eastAsia"/>
          <w:sz w:val="24"/>
        </w:rPr>
        <w:t>源或者</w:t>
      </w:r>
      <w:proofErr w:type="gramEnd"/>
      <w:r w:rsidRPr="006A3BEF">
        <w:rPr>
          <w:rFonts w:ascii="仿宋_GB2312" w:eastAsia="仿宋_GB2312" w:hAnsi="宋体" w:hint="eastAsia"/>
          <w:sz w:val="24"/>
        </w:rPr>
        <w:t>未如实进行绿色编码报备的，认定乙方违约，按照本合同违约条款承担相应违约责任。</w:t>
      </w:r>
    </w:p>
    <w:p w14:paraId="5E590BCC" w14:textId="77777777"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2.数量调整</w:t>
      </w:r>
    </w:p>
    <w:p w14:paraId="1926700C" w14:textId="77777777"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14:paraId="72A53527" w14:textId="77777777"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如遇本次招标没有涉及的设备或服务时，由中标人提供申请，招标人确认后实施。</w:t>
      </w:r>
    </w:p>
    <w:p w14:paraId="46F50D3B" w14:textId="77777777"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3.安装及调试、验收</w:t>
      </w:r>
    </w:p>
    <w:p w14:paraId="42097836" w14:textId="77777777" w:rsidR="00030A0F" w:rsidRPr="006A3BEF" w:rsidRDefault="00512768">
      <w:pPr>
        <w:pStyle w:val="afd"/>
        <w:widowControl w:val="0"/>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14:paraId="0055790D"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3.1中标人负责设备的安装、调试。</w:t>
      </w:r>
    </w:p>
    <w:p w14:paraId="6A119B7F"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lastRenderedPageBreak/>
        <w:t>3.2调试所需专用工具设施物料由中标人自备、自费运到现场，完工后自费搬走。</w:t>
      </w:r>
    </w:p>
    <w:p w14:paraId="408744AF"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3.3安装完成后，进行调试、</w:t>
      </w:r>
      <w:proofErr w:type="gramStart"/>
      <w:r w:rsidRPr="006A3BEF">
        <w:rPr>
          <w:rFonts w:ascii="仿宋_GB2312" w:eastAsia="仿宋_GB2312" w:hAnsi="宋体" w:hint="eastAsia"/>
          <w:sz w:val="24"/>
        </w:rPr>
        <w:t>验收按</w:t>
      </w:r>
      <w:proofErr w:type="gramEnd"/>
      <w:r w:rsidRPr="006A3BEF">
        <w:rPr>
          <w:rFonts w:ascii="仿宋_GB2312" w:eastAsia="仿宋_GB2312" w:hAnsi="宋体" w:hint="eastAsia"/>
          <w:sz w:val="24"/>
        </w:rPr>
        <w:t>国家有关规范标准（国家无验收规范标准的按双方合同规定的要求）进行。</w:t>
      </w:r>
    </w:p>
    <w:p w14:paraId="2062C4DE"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14:paraId="08274395" w14:textId="77777777" w:rsidR="00030A0F" w:rsidRPr="006A3BEF" w:rsidRDefault="00512768">
      <w:pPr>
        <w:tabs>
          <w:tab w:val="left" w:pos="1365"/>
        </w:tabs>
        <w:spacing w:line="440" w:lineRule="exact"/>
        <w:jc w:val="left"/>
        <w:rPr>
          <w:rFonts w:ascii="仿宋_GB2312" w:eastAsia="仿宋_GB2312" w:hAnsi="宋体"/>
          <w:sz w:val="24"/>
        </w:rPr>
      </w:pPr>
      <w:r w:rsidRPr="006A3BEF">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14:paraId="655850D1" w14:textId="77777777" w:rsidR="00030A0F" w:rsidRPr="006A3BEF" w:rsidRDefault="00512768">
      <w:pPr>
        <w:pStyle w:val="afd"/>
        <w:widowControl w:val="0"/>
        <w:spacing w:afterLines="0" w:line="440" w:lineRule="exact"/>
        <w:ind w:firstLineChars="0" w:firstLine="0"/>
        <w:rPr>
          <w:rFonts w:ascii="仿宋_GB2312" w:eastAsia="仿宋_GB2312" w:hAnsi="宋体"/>
          <w:b/>
          <w:szCs w:val="24"/>
        </w:rPr>
      </w:pPr>
      <w:r w:rsidRPr="006A3BEF">
        <w:rPr>
          <w:rFonts w:ascii="仿宋_GB2312" w:eastAsia="仿宋_GB2312" w:hAnsi="宋体" w:hint="eastAsia"/>
          <w:b/>
          <w:szCs w:val="24"/>
        </w:rPr>
        <w:t>4.技术培训</w:t>
      </w:r>
    </w:p>
    <w:p w14:paraId="082149C8"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4.1中标人须对招标人的技术人员培训。投标人须在投标文件中提供详细的培训计划，包括培训内容、培训时间、培训费用等。</w:t>
      </w:r>
    </w:p>
    <w:p w14:paraId="001827B2"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4.2中标人提供的负责培训的人员应具备同类设备五年以上的经验。</w:t>
      </w:r>
    </w:p>
    <w:p w14:paraId="39B78752"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 xml:space="preserve">4.3技术培训费用应包含在投标总价中。    </w:t>
      </w:r>
    </w:p>
    <w:p w14:paraId="50CF1C59"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4.4技术培训至少应包括下列内容：</w:t>
      </w:r>
    </w:p>
    <w:p w14:paraId="347F555B" w14:textId="77777777"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4.4.1原理、构成和功能的描述。</w:t>
      </w:r>
    </w:p>
    <w:p w14:paraId="13FA416E" w14:textId="77777777"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4.4.2常见故障的处理或排除。</w:t>
      </w:r>
    </w:p>
    <w:p w14:paraId="02ACC360" w14:textId="77777777"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4.4.3</w:t>
      </w:r>
      <w:proofErr w:type="gramStart"/>
      <w:r w:rsidRPr="006A3BEF">
        <w:rPr>
          <w:rFonts w:ascii="仿宋_GB2312" w:eastAsia="仿宋_GB2312" w:hAnsi="宋体" w:hint="eastAsia"/>
          <w:szCs w:val="24"/>
        </w:rPr>
        <w:t>各</w:t>
      </w:r>
      <w:proofErr w:type="gramEnd"/>
      <w:r w:rsidRPr="006A3BEF">
        <w:rPr>
          <w:rFonts w:ascii="仿宋_GB2312" w:eastAsia="仿宋_GB2312" w:hAnsi="宋体" w:hint="eastAsia"/>
          <w:szCs w:val="24"/>
        </w:rPr>
        <w:t>系统部件（设备）的检查、调整和维护。</w:t>
      </w:r>
    </w:p>
    <w:p w14:paraId="38CFE602" w14:textId="77777777" w:rsidR="00030A0F" w:rsidRPr="006A3BEF" w:rsidRDefault="00512768">
      <w:pPr>
        <w:pStyle w:val="30"/>
        <w:widowControl w:val="0"/>
        <w:tabs>
          <w:tab w:val="clear" w:pos="482"/>
        </w:tabs>
        <w:spacing w:afterLines="0" w:line="440" w:lineRule="exact"/>
        <w:ind w:left="0" w:firstLine="0"/>
        <w:rPr>
          <w:rFonts w:ascii="仿宋_GB2312" w:eastAsia="仿宋_GB2312" w:hAnsi="宋体"/>
          <w:szCs w:val="24"/>
        </w:rPr>
      </w:pPr>
      <w:r w:rsidRPr="006A3BEF">
        <w:rPr>
          <w:rFonts w:ascii="仿宋_GB2312" w:eastAsia="仿宋_GB2312" w:hAnsi="宋体" w:hint="eastAsia"/>
          <w:szCs w:val="24"/>
        </w:rPr>
        <w:t>4.4.4对使用者关于设备基本操作技能的培训。</w:t>
      </w:r>
    </w:p>
    <w:p w14:paraId="1AB7B40C" w14:textId="77777777" w:rsidR="00030A0F" w:rsidRPr="006A3BEF" w:rsidRDefault="00512768">
      <w:pPr>
        <w:pStyle w:val="30"/>
        <w:widowControl w:val="0"/>
        <w:tabs>
          <w:tab w:val="clear" w:pos="482"/>
        </w:tabs>
        <w:spacing w:afterLines="0" w:line="440" w:lineRule="exact"/>
        <w:ind w:left="0" w:firstLine="0"/>
        <w:rPr>
          <w:rFonts w:ascii="仿宋_GB2312" w:eastAsia="仿宋_GB2312" w:hAnsi="宋体"/>
          <w:b/>
          <w:szCs w:val="24"/>
        </w:rPr>
      </w:pPr>
      <w:r w:rsidRPr="006A3BEF">
        <w:rPr>
          <w:rFonts w:ascii="仿宋_GB2312" w:eastAsia="仿宋_GB2312" w:hAnsi="宋体" w:hint="eastAsia"/>
          <w:b/>
          <w:szCs w:val="24"/>
        </w:rPr>
        <w:t>5.售后服务</w:t>
      </w:r>
    </w:p>
    <w:p w14:paraId="1482E842" w14:textId="77777777" w:rsidR="00030A0F" w:rsidRPr="006A3BEF" w:rsidRDefault="00512768">
      <w:pPr>
        <w:pStyle w:val="a1"/>
        <w:spacing w:line="440" w:lineRule="exact"/>
        <w:ind w:firstLineChars="0" w:firstLine="0"/>
        <w:rPr>
          <w:rFonts w:ascii="仿宋_GB2312" w:eastAsia="仿宋_GB2312" w:hAnsi="宋体"/>
          <w:sz w:val="24"/>
        </w:rPr>
      </w:pPr>
      <w:r w:rsidRPr="006A3BEF">
        <w:rPr>
          <w:rFonts w:ascii="仿宋_GB2312" w:eastAsia="仿宋_GB2312" w:hAnsi="宋体" w:hint="eastAsia"/>
          <w:sz w:val="24"/>
        </w:rPr>
        <w:t>5.1投标人须提供经调试、试运行、验收合格后至少3年的质保期(投标人可根据自身实力</w:t>
      </w:r>
      <w:proofErr w:type="gramStart"/>
      <w:r w:rsidRPr="006A3BEF">
        <w:rPr>
          <w:rFonts w:ascii="仿宋_GB2312" w:eastAsia="仿宋_GB2312" w:hAnsi="宋体" w:hint="eastAsia"/>
          <w:sz w:val="24"/>
        </w:rPr>
        <w:t>作出</w:t>
      </w:r>
      <w:proofErr w:type="gramEnd"/>
      <w:r w:rsidRPr="006A3BEF">
        <w:rPr>
          <w:rFonts w:ascii="仿宋_GB2312" w:eastAsia="仿宋_GB2312" w:hAnsi="宋体" w:hint="eastAsia"/>
          <w:sz w:val="24"/>
        </w:rPr>
        <w:t>更长时间的质</w:t>
      </w:r>
      <w:proofErr w:type="gramStart"/>
      <w:r w:rsidRPr="006A3BEF">
        <w:rPr>
          <w:rFonts w:ascii="仿宋_GB2312" w:eastAsia="仿宋_GB2312" w:hAnsi="宋体" w:hint="eastAsia"/>
          <w:sz w:val="24"/>
        </w:rPr>
        <w:t>保承诺</w:t>
      </w:r>
      <w:proofErr w:type="gramEnd"/>
      <w:r w:rsidRPr="006A3BEF">
        <w:rPr>
          <w:rFonts w:ascii="仿宋_GB2312" w:eastAsia="仿宋_GB2312" w:hAnsi="宋体" w:hint="eastAsia"/>
          <w:sz w:val="24"/>
        </w:rPr>
        <w:t>)。在此期间，投标人应免费处理因质量发生的故障，并进行正常保养。</w:t>
      </w:r>
    </w:p>
    <w:p w14:paraId="7D14F2C8"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5.2中标人必须有可靠的售后服务保障包括但不限于在</w:t>
      </w:r>
      <w:r w:rsidRPr="006A3BEF">
        <w:rPr>
          <w:rFonts w:ascii="仿宋_GB2312" w:eastAsia="仿宋_GB2312" w:hAnsi="宋体" w:hint="eastAsia"/>
          <w:b/>
          <w:sz w:val="24"/>
          <w:u w:val="single"/>
        </w:rPr>
        <w:t>绍兴附近</w:t>
      </w:r>
      <w:r w:rsidRPr="006A3BEF">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27B2D573" w14:textId="77777777" w:rsidR="00030A0F" w:rsidRPr="006A3BEF" w:rsidRDefault="00512768">
      <w:pPr>
        <w:snapToGrid w:val="0"/>
        <w:spacing w:line="440" w:lineRule="exact"/>
        <w:jc w:val="left"/>
        <w:rPr>
          <w:rFonts w:ascii="仿宋_GB2312" w:eastAsia="仿宋_GB2312" w:hAnsi="宋体"/>
          <w:b/>
          <w:kern w:val="0"/>
          <w:sz w:val="24"/>
          <w:u w:val="wave"/>
        </w:rPr>
      </w:pPr>
      <w:r w:rsidRPr="006A3BEF">
        <w:rPr>
          <w:rFonts w:ascii="仿宋_GB2312" w:eastAsia="仿宋_GB2312" w:hAnsi="宋体" w:hint="eastAsia"/>
          <w:b/>
          <w:sz w:val="24"/>
        </w:rPr>
        <w:t>6. 服务要求</w:t>
      </w:r>
    </w:p>
    <w:p w14:paraId="12B35ABF"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6.1设备包修期内（</w:t>
      </w:r>
      <w:proofErr w:type="gramStart"/>
      <w:r w:rsidRPr="006A3BEF">
        <w:rPr>
          <w:rFonts w:ascii="仿宋_GB2312" w:eastAsia="仿宋_GB2312" w:hAnsi="宋体" w:hint="eastAsia"/>
          <w:sz w:val="24"/>
        </w:rPr>
        <w:t>各标项内</w:t>
      </w:r>
      <w:proofErr w:type="gramEnd"/>
      <w:r w:rsidRPr="006A3BEF">
        <w:rPr>
          <w:rFonts w:ascii="仿宋_GB2312" w:eastAsia="仿宋_GB2312" w:hAnsi="宋体" w:hint="eastAsia"/>
          <w:sz w:val="24"/>
        </w:rPr>
        <w:t>已有要求的除外），如出现故障，中标人在接到电话6小时内到达采购人指定地点，</w:t>
      </w:r>
    </w:p>
    <w:p w14:paraId="05AD0D2F" w14:textId="77777777" w:rsidR="00030A0F" w:rsidRPr="006A3BEF" w:rsidRDefault="00512768">
      <w:pPr>
        <w:tabs>
          <w:tab w:val="left" w:pos="3870"/>
          <w:tab w:val="left" w:pos="4085"/>
        </w:tabs>
        <w:snapToGrid w:val="0"/>
        <w:spacing w:line="440" w:lineRule="exact"/>
        <w:jc w:val="left"/>
        <w:rPr>
          <w:rFonts w:ascii="仿宋_GB2312" w:eastAsia="仿宋_GB2312" w:hAnsi="宋体"/>
          <w:sz w:val="24"/>
        </w:rPr>
      </w:pPr>
      <w:r w:rsidRPr="006A3BEF">
        <w:rPr>
          <w:rFonts w:ascii="仿宋_GB2312" w:eastAsia="仿宋_GB2312" w:hAnsi="宋体" w:hint="eastAsia"/>
          <w:sz w:val="24"/>
        </w:rPr>
        <w:t>6.2 中标人提供的设备，必须符合招标文件及其投标文件规定的要求，如有不符，采购人可以无条件退货，造成的损失由中标人承担。</w:t>
      </w:r>
    </w:p>
    <w:p w14:paraId="5ADF759A"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b/>
          <w:sz w:val="24"/>
        </w:rPr>
        <w:t>7. 项目实施人员费用</w:t>
      </w:r>
    </w:p>
    <w:p w14:paraId="49AF7142" w14:textId="77777777" w:rsidR="00030A0F" w:rsidRPr="006A3BEF" w:rsidRDefault="00512768">
      <w:pPr>
        <w:snapToGrid w:val="0"/>
        <w:spacing w:line="440" w:lineRule="exact"/>
        <w:jc w:val="left"/>
        <w:rPr>
          <w:rFonts w:ascii="仿宋_GB2312" w:eastAsia="仿宋_GB2312" w:hAnsi="宋体"/>
          <w:b/>
          <w:sz w:val="24"/>
        </w:rPr>
      </w:pPr>
      <w:r w:rsidRPr="006A3BEF">
        <w:rPr>
          <w:rFonts w:ascii="仿宋_GB2312" w:eastAsia="仿宋_GB2312" w:hAnsi="宋体" w:hint="eastAsia"/>
          <w:sz w:val="24"/>
        </w:rPr>
        <w:lastRenderedPageBreak/>
        <w:t xml:space="preserve">   中标人应自行承担选派专业人员的住宿、就餐和交通等费用。</w:t>
      </w:r>
    </w:p>
    <w:p w14:paraId="6A98C26C" w14:textId="77777777" w:rsidR="00030A0F" w:rsidRPr="006A3BEF" w:rsidRDefault="00512768">
      <w:pPr>
        <w:snapToGrid w:val="0"/>
        <w:spacing w:line="440" w:lineRule="exact"/>
        <w:jc w:val="left"/>
        <w:rPr>
          <w:rFonts w:ascii="仿宋_GB2312" w:eastAsia="仿宋_GB2312" w:hAnsi="宋体"/>
          <w:b/>
          <w:sz w:val="24"/>
        </w:rPr>
      </w:pPr>
      <w:bookmarkStart w:id="7" w:name="_Toc151354173"/>
      <w:bookmarkStart w:id="8" w:name="_Toc81372964"/>
      <w:bookmarkStart w:id="9" w:name="_Toc81372787"/>
      <w:bookmarkStart w:id="10" w:name="_Toc80157775"/>
      <w:bookmarkStart w:id="11" w:name="_Toc84325981"/>
      <w:r w:rsidRPr="006A3BEF">
        <w:rPr>
          <w:rFonts w:ascii="仿宋_GB2312" w:eastAsia="仿宋_GB2312" w:hAnsi="宋体" w:hint="eastAsia"/>
          <w:b/>
          <w:sz w:val="24"/>
        </w:rPr>
        <w:t>8.招标项目设备名称及数量：</w:t>
      </w:r>
    </w:p>
    <w:p w14:paraId="01679416" w14:textId="77777777" w:rsidR="00EE29CF" w:rsidRDefault="00F21BED" w:rsidP="00826982">
      <w:pPr>
        <w:spacing w:line="440" w:lineRule="exact"/>
        <w:ind w:right="420" w:firstLineChars="200" w:firstLine="482"/>
        <w:rPr>
          <w:rFonts w:ascii="仿宋_GB2312" w:eastAsia="仿宋_GB2312" w:hAnsi="新宋体" w:cs="Arial"/>
          <w:b/>
          <w:bCs/>
          <w:sz w:val="24"/>
        </w:rPr>
      </w:pPr>
      <w:r>
        <w:rPr>
          <w:rFonts w:ascii="仿宋_GB2312" w:eastAsia="仿宋_GB2312" w:hAnsi="新宋体" w:cs="Arial" w:hint="eastAsia"/>
          <w:b/>
          <w:bCs/>
          <w:sz w:val="24"/>
        </w:rPr>
        <w:t>绍兴文理学院2023年度中文纸质图书采购项目</w:t>
      </w:r>
      <w:bookmarkStart w:id="12" w:name="_Toc32678"/>
      <w:bookmarkStart w:id="13" w:name="_Toc7206"/>
    </w:p>
    <w:p w14:paraId="7DA8C437" w14:textId="77777777" w:rsidR="002F32C9" w:rsidRPr="00A07125" w:rsidRDefault="00A07125" w:rsidP="00826982">
      <w:pPr>
        <w:spacing w:line="288" w:lineRule="auto"/>
        <w:ind w:firstLineChars="200" w:firstLine="482"/>
        <w:jc w:val="left"/>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一、招标项目货物清单：</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536"/>
        <w:gridCol w:w="708"/>
        <w:gridCol w:w="851"/>
        <w:gridCol w:w="1909"/>
      </w:tblGrid>
      <w:tr w:rsidR="00A07125" w:rsidRPr="00D16D6F" w14:paraId="30ADB75F" w14:textId="77777777" w:rsidTr="000F59EE">
        <w:trPr>
          <w:trHeight w:val="454"/>
        </w:trPr>
        <w:tc>
          <w:tcPr>
            <w:tcW w:w="993" w:type="dxa"/>
            <w:vAlign w:val="center"/>
          </w:tcPr>
          <w:p w14:paraId="4E7C62F9"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proofErr w:type="gramStart"/>
            <w:r w:rsidRPr="00A07125">
              <w:rPr>
                <w:rFonts w:ascii="仿宋_GB2312" w:eastAsia="仿宋_GB2312" w:hAnsi="仿宋_GB2312" w:cs="仿宋_GB2312" w:hint="eastAsia"/>
                <w:b/>
                <w:bCs/>
                <w:color w:val="000000"/>
                <w:sz w:val="24"/>
              </w:rPr>
              <w:t>标项</w:t>
            </w:r>
            <w:proofErr w:type="gramEnd"/>
          </w:p>
        </w:tc>
        <w:tc>
          <w:tcPr>
            <w:tcW w:w="4536" w:type="dxa"/>
            <w:vAlign w:val="center"/>
          </w:tcPr>
          <w:p w14:paraId="14EDCC8B"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名称</w:t>
            </w:r>
          </w:p>
        </w:tc>
        <w:tc>
          <w:tcPr>
            <w:tcW w:w="708" w:type="dxa"/>
            <w:vAlign w:val="center"/>
          </w:tcPr>
          <w:p w14:paraId="01CC9B0F"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数量</w:t>
            </w:r>
          </w:p>
        </w:tc>
        <w:tc>
          <w:tcPr>
            <w:tcW w:w="851" w:type="dxa"/>
            <w:vAlign w:val="center"/>
          </w:tcPr>
          <w:p w14:paraId="21654885"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单位</w:t>
            </w:r>
          </w:p>
        </w:tc>
        <w:tc>
          <w:tcPr>
            <w:tcW w:w="1909" w:type="dxa"/>
            <w:vAlign w:val="center"/>
          </w:tcPr>
          <w:p w14:paraId="459BE764"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最高限价</w:t>
            </w:r>
          </w:p>
          <w:p w14:paraId="0908C657"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（万元人民币）</w:t>
            </w:r>
          </w:p>
        </w:tc>
      </w:tr>
      <w:tr w:rsidR="00A07125" w:rsidRPr="00D16D6F" w14:paraId="7EFDE6A0" w14:textId="77777777" w:rsidTr="00F21E3B">
        <w:trPr>
          <w:trHeight w:val="454"/>
        </w:trPr>
        <w:tc>
          <w:tcPr>
            <w:tcW w:w="993" w:type="dxa"/>
            <w:vAlign w:val="center"/>
          </w:tcPr>
          <w:p w14:paraId="13608118"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proofErr w:type="gramStart"/>
            <w:r w:rsidRPr="00A07125">
              <w:rPr>
                <w:rFonts w:ascii="仿宋_GB2312" w:eastAsia="仿宋_GB2312" w:hAnsi="仿宋_GB2312" w:cs="仿宋_GB2312" w:hint="eastAsia"/>
                <w:b/>
                <w:bCs/>
                <w:color w:val="000000"/>
                <w:sz w:val="24"/>
              </w:rPr>
              <w:t>一</w:t>
            </w:r>
            <w:proofErr w:type="gramEnd"/>
          </w:p>
        </w:tc>
        <w:tc>
          <w:tcPr>
            <w:tcW w:w="4536" w:type="dxa"/>
            <w:vAlign w:val="center"/>
          </w:tcPr>
          <w:p w14:paraId="7845376E"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图书馆</w:t>
            </w:r>
            <w:r w:rsidRPr="00A07125">
              <w:rPr>
                <w:rFonts w:ascii="仿宋_GB2312" w:eastAsia="仿宋_GB2312" w:hAnsi="仿宋_GB2312" w:cs="仿宋_GB2312"/>
                <w:b/>
                <w:bCs/>
                <w:color w:val="000000"/>
                <w:sz w:val="24"/>
              </w:rPr>
              <w:t>2023</w:t>
            </w:r>
            <w:r w:rsidRPr="00A07125">
              <w:rPr>
                <w:rFonts w:ascii="仿宋_GB2312" w:eastAsia="仿宋_GB2312" w:hAnsi="仿宋_GB2312" w:cs="仿宋_GB2312" w:hint="eastAsia"/>
                <w:b/>
                <w:bCs/>
                <w:color w:val="000000"/>
                <w:sz w:val="24"/>
              </w:rPr>
              <w:t>年度中文纸质图书（一）</w:t>
            </w:r>
          </w:p>
        </w:tc>
        <w:tc>
          <w:tcPr>
            <w:tcW w:w="708" w:type="dxa"/>
            <w:vAlign w:val="center"/>
          </w:tcPr>
          <w:p w14:paraId="126C5C44"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b/>
                <w:bCs/>
                <w:color w:val="000000"/>
                <w:sz w:val="24"/>
              </w:rPr>
              <w:t>1</w:t>
            </w:r>
          </w:p>
        </w:tc>
        <w:tc>
          <w:tcPr>
            <w:tcW w:w="851" w:type="dxa"/>
            <w:vAlign w:val="center"/>
          </w:tcPr>
          <w:p w14:paraId="621C665B"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批</w:t>
            </w:r>
          </w:p>
        </w:tc>
        <w:tc>
          <w:tcPr>
            <w:tcW w:w="1909" w:type="dxa"/>
            <w:vAlign w:val="center"/>
          </w:tcPr>
          <w:p w14:paraId="768FA019" w14:textId="2A77CBF8" w:rsidR="00A07125" w:rsidRPr="00A07125" w:rsidRDefault="0095117C" w:rsidP="00F21E3B">
            <w:pPr>
              <w:spacing w:line="288" w:lineRule="auto"/>
              <w:jc w:val="center"/>
              <w:rPr>
                <w:rFonts w:ascii="仿宋_GB2312" w:eastAsia="仿宋_GB2312" w:hAnsi="仿宋_GB2312" w:cs="仿宋_GB2312"/>
                <w:b/>
                <w:bCs/>
                <w:color w:val="000000"/>
                <w:sz w:val="24"/>
              </w:rPr>
            </w:pPr>
            <w:r>
              <w:rPr>
                <w:rFonts w:ascii="仿宋_GB2312" w:eastAsia="仿宋_GB2312" w:hAnsi="仿宋_GB2312" w:cs="仿宋_GB2312"/>
                <w:b/>
                <w:bCs/>
                <w:color w:val="000000"/>
                <w:sz w:val="24"/>
              </w:rPr>
              <w:t>80</w:t>
            </w:r>
          </w:p>
        </w:tc>
      </w:tr>
      <w:tr w:rsidR="00A07125" w:rsidRPr="00D16D6F" w14:paraId="753B1FFD" w14:textId="77777777" w:rsidTr="00F21E3B">
        <w:trPr>
          <w:trHeight w:val="454"/>
        </w:trPr>
        <w:tc>
          <w:tcPr>
            <w:tcW w:w="993" w:type="dxa"/>
            <w:vAlign w:val="center"/>
          </w:tcPr>
          <w:p w14:paraId="6D857897"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二</w:t>
            </w:r>
          </w:p>
        </w:tc>
        <w:tc>
          <w:tcPr>
            <w:tcW w:w="4536" w:type="dxa"/>
            <w:vAlign w:val="center"/>
          </w:tcPr>
          <w:p w14:paraId="34702B6C"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图书馆</w:t>
            </w:r>
            <w:r w:rsidRPr="00A07125">
              <w:rPr>
                <w:rFonts w:ascii="仿宋_GB2312" w:eastAsia="仿宋_GB2312" w:hAnsi="仿宋_GB2312" w:cs="仿宋_GB2312"/>
                <w:b/>
                <w:bCs/>
                <w:color w:val="000000"/>
                <w:sz w:val="24"/>
              </w:rPr>
              <w:t>2023</w:t>
            </w:r>
            <w:r w:rsidRPr="00A07125">
              <w:rPr>
                <w:rFonts w:ascii="仿宋_GB2312" w:eastAsia="仿宋_GB2312" w:hAnsi="仿宋_GB2312" w:cs="仿宋_GB2312" w:hint="eastAsia"/>
                <w:b/>
                <w:bCs/>
                <w:color w:val="000000"/>
                <w:sz w:val="24"/>
              </w:rPr>
              <w:t>年度中文纸质图书（二）</w:t>
            </w:r>
          </w:p>
        </w:tc>
        <w:tc>
          <w:tcPr>
            <w:tcW w:w="708" w:type="dxa"/>
            <w:vAlign w:val="center"/>
          </w:tcPr>
          <w:p w14:paraId="4E3E9DBC"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b/>
                <w:bCs/>
                <w:color w:val="000000"/>
                <w:sz w:val="24"/>
              </w:rPr>
              <w:t>1</w:t>
            </w:r>
          </w:p>
        </w:tc>
        <w:tc>
          <w:tcPr>
            <w:tcW w:w="851" w:type="dxa"/>
            <w:vAlign w:val="center"/>
          </w:tcPr>
          <w:p w14:paraId="5336046C"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批</w:t>
            </w:r>
          </w:p>
        </w:tc>
        <w:tc>
          <w:tcPr>
            <w:tcW w:w="1909" w:type="dxa"/>
            <w:vAlign w:val="center"/>
          </w:tcPr>
          <w:p w14:paraId="5A5475E1" w14:textId="45833541" w:rsidR="00A07125" w:rsidRPr="00A07125" w:rsidRDefault="0095117C" w:rsidP="00F21E3B">
            <w:pPr>
              <w:spacing w:line="288" w:lineRule="auto"/>
              <w:jc w:val="center"/>
              <w:rPr>
                <w:rFonts w:ascii="仿宋_GB2312" w:eastAsia="仿宋_GB2312" w:hAnsi="仿宋_GB2312" w:cs="仿宋_GB2312"/>
                <w:b/>
                <w:bCs/>
                <w:color w:val="000000"/>
                <w:sz w:val="24"/>
              </w:rPr>
            </w:pPr>
            <w:r>
              <w:rPr>
                <w:rFonts w:ascii="仿宋_GB2312" w:eastAsia="仿宋_GB2312" w:hAnsi="仿宋_GB2312" w:cs="仿宋_GB2312"/>
                <w:b/>
                <w:bCs/>
                <w:color w:val="000000"/>
                <w:sz w:val="24"/>
              </w:rPr>
              <w:t>70</w:t>
            </w:r>
          </w:p>
        </w:tc>
      </w:tr>
      <w:tr w:rsidR="00A07125" w:rsidRPr="00D16D6F" w14:paraId="4E039BEB" w14:textId="77777777" w:rsidTr="00F21E3B">
        <w:trPr>
          <w:trHeight w:val="510"/>
        </w:trPr>
        <w:tc>
          <w:tcPr>
            <w:tcW w:w="993" w:type="dxa"/>
            <w:vAlign w:val="center"/>
          </w:tcPr>
          <w:p w14:paraId="78471249"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三</w:t>
            </w:r>
          </w:p>
        </w:tc>
        <w:tc>
          <w:tcPr>
            <w:tcW w:w="4536" w:type="dxa"/>
            <w:vAlign w:val="center"/>
          </w:tcPr>
          <w:p w14:paraId="59957194"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图书馆</w:t>
            </w:r>
            <w:r w:rsidRPr="00A07125">
              <w:rPr>
                <w:rFonts w:ascii="仿宋_GB2312" w:eastAsia="仿宋_GB2312" w:hAnsi="仿宋_GB2312" w:cs="仿宋_GB2312"/>
                <w:b/>
                <w:bCs/>
                <w:color w:val="000000"/>
                <w:sz w:val="24"/>
              </w:rPr>
              <w:t>2023</w:t>
            </w:r>
            <w:r w:rsidRPr="00A07125">
              <w:rPr>
                <w:rFonts w:ascii="仿宋_GB2312" w:eastAsia="仿宋_GB2312" w:hAnsi="仿宋_GB2312" w:cs="仿宋_GB2312" w:hint="eastAsia"/>
                <w:b/>
                <w:bCs/>
                <w:color w:val="000000"/>
                <w:sz w:val="24"/>
              </w:rPr>
              <w:t>年度中文纸质图书（三）</w:t>
            </w:r>
          </w:p>
        </w:tc>
        <w:tc>
          <w:tcPr>
            <w:tcW w:w="708" w:type="dxa"/>
            <w:vAlign w:val="center"/>
          </w:tcPr>
          <w:p w14:paraId="55332CBB"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b/>
                <w:bCs/>
                <w:color w:val="000000"/>
                <w:sz w:val="24"/>
              </w:rPr>
              <w:t>1</w:t>
            </w:r>
          </w:p>
        </w:tc>
        <w:tc>
          <w:tcPr>
            <w:tcW w:w="851" w:type="dxa"/>
            <w:vAlign w:val="center"/>
          </w:tcPr>
          <w:p w14:paraId="2747E657"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批</w:t>
            </w:r>
          </w:p>
        </w:tc>
        <w:tc>
          <w:tcPr>
            <w:tcW w:w="1909" w:type="dxa"/>
            <w:vAlign w:val="center"/>
          </w:tcPr>
          <w:p w14:paraId="0C5C5A5F" w14:textId="06C7F716" w:rsidR="00A07125" w:rsidRPr="00A07125" w:rsidRDefault="0095117C" w:rsidP="00F21E3B">
            <w:pPr>
              <w:spacing w:line="288" w:lineRule="auto"/>
              <w:jc w:val="center"/>
              <w:rPr>
                <w:rFonts w:ascii="仿宋_GB2312" w:eastAsia="仿宋_GB2312" w:hAnsi="仿宋_GB2312" w:cs="仿宋_GB2312"/>
                <w:b/>
                <w:bCs/>
                <w:color w:val="000000"/>
                <w:sz w:val="24"/>
              </w:rPr>
            </w:pPr>
            <w:r>
              <w:rPr>
                <w:rFonts w:ascii="仿宋_GB2312" w:eastAsia="仿宋_GB2312" w:hAnsi="仿宋_GB2312" w:cs="仿宋_GB2312"/>
                <w:b/>
                <w:bCs/>
                <w:color w:val="000000"/>
                <w:sz w:val="24"/>
              </w:rPr>
              <w:t>60</w:t>
            </w:r>
          </w:p>
        </w:tc>
      </w:tr>
      <w:tr w:rsidR="00A07125" w:rsidRPr="00D16D6F" w14:paraId="10AB9D72" w14:textId="77777777" w:rsidTr="00F21E3B">
        <w:trPr>
          <w:trHeight w:val="432"/>
        </w:trPr>
        <w:tc>
          <w:tcPr>
            <w:tcW w:w="993" w:type="dxa"/>
            <w:vAlign w:val="center"/>
          </w:tcPr>
          <w:p w14:paraId="7B81630E"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四</w:t>
            </w:r>
          </w:p>
        </w:tc>
        <w:tc>
          <w:tcPr>
            <w:tcW w:w="4536" w:type="dxa"/>
            <w:vAlign w:val="center"/>
          </w:tcPr>
          <w:p w14:paraId="2DC20460"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图书馆</w:t>
            </w:r>
            <w:r w:rsidRPr="00A07125">
              <w:rPr>
                <w:rFonts w:ascii="仿宋_GB2312" w:eastAsia="仿宋_GB2312" w:hAnsi="仿宋_GB2312" w:cs="仿宋_GB2312"/>
                <w:b/>
                <w:bCs/>
                <w:color w:val="000000"/>
                <w:sz w:val="24"/>
              </w:rPr>
              <w:t>2023</w:t>
            </w:r>
            <w:r w:rsidRPr="00A07125">
              <w:rPr>
                <w:rFonts w:ascii="仿宋_GB2312" w:eastAsia="仿宋_GB2312" w:hAnsi="仿宋_GB2312" w:cs="仿宋_GB2312" w:hint="eastAsia"/>
                <w:b/>
                <w:bCs/>
                <w:color w:val="000000"/>
                <w:sz w:val="24"/>
              </w:rPr>
              <w:t>年度中文纸质图书（四）</w:t>
            </w:r>
          </w:p>
        </w:tc>
        <w:tc>
          <w:tcPr>
            <w:tcW w:w="708" w:type="dxa"/>
            <w:vAlign w:val="center"/>
          </w:tcPr>
          <w:p w14:paraId="072EAD1F"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b/>
                <w:bCs/>
                <w:color w:val="000000"/>
                <w:sz w:val="24"/>
              </w:rPr>
              <w:t>1</w:t>
            </w:r>
          </w:p>
        </w:tc>
        <w:tc>
          <w:tcPr>
            <w:tcW w:w="851" w:type="dxa"/>
            <w:vAlign w:val="center"/>
          </w:tcPr>
          <w:p w14:paraId="24B4345D"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批</w:t>
            </w:r>
          </w:p>
        </w:tc>
        <w:tc>
          <w:tcPr>
            <w:tcW w:w="1909" w:type="dxa"/>
            <w:vAlign w:val="center"/>
          </w:tcPr>
          <w:p w14:paraId="30498CCF" w14:textId="7521C875" w:rsidR="00A07125" w:rsidRPr="00A07125" w:rsidRDefault="0095117C" w:rsidP="00F21E3B">
            <w:pPr>
              <w:spacing w:line="288" w:lineRule="auto"/>
              <w:jc w:val="center"/>
              <w:rPr>
                <w:rFonts w:ascii="仿宋_GB2312" w:eastAsia="仿宋_GB2312" w:hAnsi="仿宋_GB2312" w:cs="仿宋_GB2312"/>
                <w:b/>
                <w:bCs/>
                <w:color w:val="000000"/>
                <w:sz w:val="24"/>
              </w:rPr>
            </w:pPr>
            <w:r>
              <w:rPr>
                <w:rFonts w:ascii="仿宋_GB2312" w:eastAsia="仿宋_GB2312" w:hAnsi="仿宋_GB2312" w:cs="仿宋_GB2312"/>
                <w:b/>
                <w:bCs/>
                <w:color w:val="000000"/>
                <w:sz w:val="24"/>
              </w:rPr>
              <w:t>50</w:t>
            </w:r>
          </w:p>
        </w:tc>
      </w:tr>
      <w:tr w:rsidR="00A07125" w:rsidRPr="00D16D6F" w14:paraId="0FBDEF4A" w14:textId="77777777" w:rsidTr="00F21E3B">
        <w:trPr>
          <w:trHeight w:val="552"/>
        </w:trPr>
        <w:tc>
          <w:tcPr>
            <w:tcW w:w="993" w:type="dxa"/>
            <w:vAlign w:val="center"/>
          </w:tcPr>
          <w:p w14:paraId="22C3D364"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五</w:t>
            </w:r>
          </w:p>
        </w:tc>
        <w:tc>
          <w:tcPr>
            <w:tcW w:w="4536" w:type="dxa"/>
            <w:vAlign w:val="center"/>
          </w:tcPr>
          <w:p w14:paraId="4D9166EA"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图书馆</w:t>
            </w:r>
            <w:r w:rsidRPr="00A07125">
              <w:rPr>
                <w:rFonts w:ascii="仿宋_GB2312" w:eastAsia="仿宋_GB2312" w:hAnsi="仿宋_GB2312" w:cs="仿宋_GB2312"/>
                <w:b/>
                <w:bCs/>
                <w:color w:val="000000"/>
                <w:sz w:val="24"/>
              </w:rPr>
              <w:t>2023</w:t>
            </w:r>
            <w:r w:rsidRPr="00A07125">
              <w:rPr>
                <w:rFonts w:ascii="仿宋_GB2312" w:eastAsia="仿宋_GB2312" w:hAnsi="仿宋_GB2312" w:cs="仿宋_GB2312" w:hint="eastAsia"/>
                <w:b/>
                <w:bCs/>
                <w:color w:val="000000"/>
                <w:sz w:val="24"/>
              </w:rPr>
              <w:t>年度中文纸质图书（五）</w:t>
            </w:r>
          </w:p>
        </w:tc>
        <w:tc>
          <w:tcPr>
            <w:tcW w:w="708" w:type="dxa"/>
            <w:vAlign w:val="center"/>
          </w:tcPr>
          <w:p w14:paraId="5E25F2B4"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b/>
                <w:bCs/>
                <w:color w:val="000000"/>
                <w:sz w:val="24"/>
              </w:rPr>
              <w:t>1</w:t>
            </w:r>
          </w:p>
        </w:tc>
        <w:tc>
          <w:tcPr>
            <w:tcW w:w="851" w:type="dxa"/>
            <w:vAlign w:val="center"/>
          </w:tcPr>
          <w:p w14:paraId="70DCB91B" w14:textId="77777777" w:rsidR="00A07125" w:rsidRPr="00A07125" w:rsidRDefault="00A07125" w:rsidP="000F59EE">
            <w:pPr>
              <w:spacing w:line="288" w:lineRule="auto"/>
              <w:jc w:val="center"/>
              <w:rPr>
                <w:rFonts w:ascii="仿宋_GB2312" w:eastAsia="仿宋_GB2312" w:hAnsi="仿宋_GB2312" w:cs="仿宋_GB2312"/>
                <w:b/>
                <w:bCs/>
                <w:color w:val="000000"/>
                <w:sz w:val="24"/>
              </w:rPr>
            </w:pPr>
            <w:r w:rsidRPr="00A07125">
              <w:rPr>
                <w:rFonts w:ascii="仿宋_GB2312" w:eastAsia="仿宋_GB2312" w:hAnsi="仿宋_GB2312" w:cs="仿宋_GB2312" w:hint="eastAsia"/>
                <w:b/>
                <w:bCs/>
                <w:color w:val="000000"/>
                <w:sz w:val="24"/>
              </w:rPr>
              <w:t>批</w:t>
            </w:r>
          </w:p>
        </w:tc>
        <w:tc>
          <w:tcPr>
            <w:tcW w:w="1909" w:type="dxa"/>
            <w:vAlign w:val="center"/>
          </w:tcPr>
          <w:p w14:paraId="5EB63938" w14:textId="101949EA" w:rsidR="00A07125" w:rsidRPr="00A07125" w:rsidRDefault="0095117C" w:rsidP="00F21E3B">
            <w:pPr>
              <w:spacing w:line="288" w:lineRule="auto"/>
              <w:jc w:val="center"/>
              <w:rPr>
                <w:rFonts w:ascii="仿宋_GB2312" w:eastAsia="仿宋_GB2312" w:hAnsi="仿宋_GB2312" w:cs="仿宋_GB2312"/>
                <w:b/>
                <w:bCs/>
                <w:color w:val="000000"/>
                <w:sz w:val="24"/>
              </w:rPr>
            </w:pPr>
            <w:r>
              <w:rPr>
                <w:rFonts w:ascii="仿宋_GB2312" w:eastAsia="仿宋_GB2312" w:hAnsi="仿宋_GB2312" w:cs="仿宋_GB2312"/>
                <w:b/>
                <w:bCs/>
                <w:color w:val="000000"/>
                <w:sz w:val="24"/>
              </w:rPr>
              <w:t>40</w:t>
            </w:r>
          </w:p>
        </w:tc>
      </w:tr>
    </w:tbl>
    <w:p w14:paraId="0491AA7A" w14:textId="77777777" w:rsidR="002F32C9" w:rsidRDefault="00A07125" w:rsidP="00826982">
      <w:pPr>
        <w:spacing w:line="288" w:lineRule="auto"/>
        <w:ind w:firstLineChars="200" w:firstLine="482"/>
        <w:jc w:val="left"/>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二、</w:t>
      </w:r>
      <w:r w:rsidRPr="00A07125">
        <w:rPr>
          <w:rFonts w:ascii="仿宋_GB2312" w:eastAsia="仿宋_GB2312" w:hAnsi="仿宋_GB2312" w:cs="仿宋_GB2312" w:hint="eastAsia"/>
          <w:b/>
          <w:bCs/>
          <w:color w:val="000000"/>
          <w:sz w:val="24"/>
        </w:rPr>
        <w:t>招标项目技术要求</w:t>
      </w:r>
      <w:r>
        <w:rPr>
          <w:rFonts w:ascii="仿宋_GB2312" w:eastAsia="仿宋_GB2312" w:hAnsi="仿宋_GB2312" w:cs="仿宋_GB2312" w:hint="eastAsia"/>
          <w:b/>
          <w:bCs/>
          <w:color w:val="000000"/>
          <w:sz w:val="24"/>
        </w:rPr>
        <w:t>：</w:t>
      </w:r>
    </w:p>
    <w:p w14:paraId="6345AD76"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2.1 投标人应熟悉高校中文图书采访工作；</w:t>
      </w:r>
    </w:p>
    <w:p w14:paraId="031C68FA"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2.2 投标人应同国内绝大多数出版社有供</w:t>
      </w:r>
      <w:proofErr w:type="gramStart"/>
      <w:r w:rsidRPr="00A07125">
        <w:rPr>
          <w:rFonts w:ascii="仿宋_GB2312" w:eastAsia="仿宋_GB2312" w:hAnsi="仿宋_GB2312" w:cs="仿宋_GB2312" w:hint="eastAsia"/>
          <w:bCs/>
          <w:color w:val="000000"/>
          <w:sz w:val="24"/>
        </w:rPr>
        <w:t>书合作</w:t>
      </w:r>
      <w:proofErr w:type="gramEnd"/>
      <w:r w:rsidRPr="00A07125">
        <w:rPr>
          <w:rFonts w:ascii="仿宋_GB2312" w:eastAsia="仿宋_GB2312" w:hAnsi="仿宋_GB2312" w:cs="仿宋_GB2312" w:hint="eastAsia"/>
          <w:bCs/>
          <w:color w:val="000000"/>
          <w:sz w:val="24"/>
        </w:rPr>
        <w:t>关系并保证渠道畅通，确保国内中央级、大学级、绝大多数地方出版社出版的供书；</w:t>
      </w:r>
    </w:p>
    <w:p w14:paraId="73F401E1"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2.3 支撑能力</w:t>
      </w:r>
    </w:p>
    <w:p w14:paraId="72F90462"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1）投标人应有从事图书经销和数据加工业务的专业人员；</w:t>
      </w:r>
    </w:p>
    <w:p w14:paraId="562A06E1"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2）投标人应建有功能较完善、性能稳定的专业图书电子商务网站；</w:t>
      </w:r>
    </w:p>
    <w:p w14:paraId="2556D981"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3）投标人应免费提供标准的新书采访书目数据和机读编目数据（数据要求参见《中国机读目录式使用手册》、《CALIS联机合作编目手册》），所提供的采访数据和编目数据应能无缝导入采购人汇文图书管理系统平台（版本5.6及以上）提供的采访书目内容符合本科及以上层次读者的需求，编目数据比同批次送达的图书提前</w:t>
      </w:r>
      <w:proofErr w:type="gramStart"/>
      <w:r w:rsidRPr="00A07125">
        <w:rPr>
          <w:rFonts w:ascii="仿宋_GB2312" w:eastAsia="仿宋_GB2312" w:hAnsi="仿宋_GB2312" w:cs="仿宋_GB2312" w:hint="eastAsia"/>
          <w:bCs/>
          <w:color w:val="000000"/>
          <w:sz w:val="24"/>
        </w:rPr>
        <w:t>到馆且达到</w:t>
      </w:r>
      <w:proofErr w:type="gramEnd"/>
      <w:r w:rsidRPr="00A07125">
        <w:rPr>
          <w:rFonts w:ascii="仿宋_GB2312" w:eastAsia="仿宋_GB2312" w:hAnsi="仿宋_GB2312" w:cs="仿宋_GB2312" w:hint="eastAsia"/>
          <w:bCs/>
          <w:color w:val="000000"/>
          <w:sz w:val="24"/>
        </w:rPr>
        <w:t>100%的覆盖率；</w:t>
      </w:r>
    </w:p>
    <w:p w14:paraId="0FE2F5B2"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4）投标人应对采购人预订的图书</w:t>
      </w:r>
      <w:proofErr w:type="gramStart"/>
      <w:r w:rsidRPr="00A07125">
        <w:rPr>
          <w:rFonts w:ascii="仿宋_GB2312" w:eastAsia="仿宋_GB2312" w:hAnsi="仿宋_GB2312" w:cs="仿宋_GB2312" w:hint="eastAsia"/>
          <w:bCs/>
          <w:color w:val="000000"/>
          <w:sz w:val="24"/>
        </w:rPr>
        <w:t>有查重能力</w:t>
      </w:r>
      <w:proofErr w:type="gramEnd"/>
      <w:r w:rsidRPr="00A07125">
        <w:rPr>
          <w:rFonts w:ascii="仿宋_GB2312" w:eastAsia="仿宋_GB2312" w:hAnsi="仿宋_GB2312" w:cs="仿宋_GB2312" w:hint="eastAsia"/>
          <w:bCs/>
          <w:color w:val="000000"/>
          <w:sz w:val="24"/>
        </w:rPr>
        <w:t>，采购人可以退回由于采访数据不完整或中标</w:t>
      </w:r>
      <w:proofErr w:type="gramStart"/>
      <w:r w:rsidRPr="00A07125">
        <w:rPr>
          <w:rFonts w:ascii="仿宋_GB2312" w:eastAsia="仿宋_GB2312" w:hAnsi="仿宋_GB2312" w:cs="仿宋_GB2312" w:hint="eastAsia"/>
          <w:bCs/>
          <w:color w:val="000000"/>
          <w:sz w:val="24"/>
        </w:rPr>
        <w:t>人查重不力</w:t>
      </w:r>
      <w:proofErr w:type="gramEnd"/>
      <w:r w:rsidRPr="00A07125">
        <w:rPr>
          <w:rFonts w:ascii="仿宋_GB2312" w:eastAsia="仿宋_GB2312" w:hAnsi="仿宋_GB2312" w:cs="仿宋_GB2312" w:hint="eastAsia"/>
          <w:bCs/>
          <w:color w:val="000000"/>
          <w:sz w:val="24"/>
        </w:rPr>
        <w:t>而造成错订、</w:t>
      </w:r>
      <w:proofErr w:type="gramStart"/>
      <w:r w:rsidRPr="00A07125">
        <w:rPr>
          <w:rFonts w:ascii="仿宋_GB2312" w:eastAsia="仿宋_GB2312" w:hAnsi="仿宋_GB2312" w:cs="仿宋_GB2312" w:hint="eastAsia"/>
          <w:bCs/>
          <w:color w:val="000000"/>
          <w:sz w:val="24"/>
        </w:rPr>
        <w:t>误订的</w:t>
      </w:r>
      <w:proofErr w:type="gramEnd"/>
      <w:r w:rsidRPr="00A07125">
        <w:rPr>
          <w:rFonts w:ascii="仿宋_GB2312" w:eastAsia="仿宋_GB2312" w:hAnsi="仿宋_GB2312" w:cs="仿宋_GB2312" w:hint="eastAsia"/>
          <w:bCs/>
          <w:color w:val="000000"/>
          <w:sz w:val="24"/>
        </w:rPr>
        <w:t>图书；</w:t>
      </w:r>
    </w:p>
    <w:p w14:paraId="10F85A40"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5）投标人应能按采购人订购书目提供未经使用的最新正版合格图书，图书来源渠道较广、与全国大多数出版单位有供货关系、经营图书品种丰富，采访书目高度覆盖31家重点出版社：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w:t>
      </w:r>
      <w:proofErr w:type="gramStart"/>
      <w:r w:rsidRPr="00A07125">
        <w:rPr>
          <w:rFonts w:ascii="仿宋_GB2312" w:eastAsia="仿宋_GB2312" w:hAnsi="仿宋_GB2312" w:cs="仿宋_GB2312" w:hint="eastAsia"/>
          <w:bCs/>
          <w:color w:val="000000"/>
          <w:sz w:val="24"/>
        </w:rPr>
        <w:t>麓</w:t>
      </w:r>
      <w:proofErr w:type="gramEnd"/>
      <w:r w:rsidRPr="00A07125">
        <w:rPr>
          <w:rFonts w:ascii="仿宋_GB2312" w:eastAsia="仿宋_GB2312" w:hAnsi="仿宋_GB2312" w:cs="仿宋_GB2312" w:hint="eastAsia"/>
          <w:bCs/>
          <w:color w:val="000000"/>
          <w:sz w:val="24"/>
        </w:rPr>
        <w:t>书社、法律出版社；</w:t>
      </w:r>
    </w:p>
    <w:p w14:paraId="22AAFFA6" w14:textId="77777777" w:rsidR="002F32C9"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6）投标人应有特色服务项目并在实践中已取得良好效果。</w:t>
      </w:r>
    </w:p>
    <w:p w14:paraId="151E5834"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lastRenderedPageBreak/>
        <w:t>2.4 服务能力</w:t>
      </w:r>
    </w:p>
    <w:p w14:paraId="482A6EA6"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1）图书采购方式</w:t>
      </w:r>
    </w:p>
    <w:p w14:paraId="1EE3B325"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①订单采购：提供最新出版和上市的图书书目数据给采购人以供选购，数据格式为标准的、能为采购人图书馆服务平台运行的MARC数据；</w:t>
      </w:r>
    </w:p>
    <w:p w14:paraId="205C47F1"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②现场采购：采购人直接在中标人约定书店（库）、书市等现场选订，中标人提供相应的技术与设备等支持；</w:t>
      </w:r>
    </w:p>
    <w:p w14:paraId="0F40B68E"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③特需采购：主要指急需图书采购和专题图书采购并送达采购人指定地点。急需图书在3个工作日内提供，中标人不得推诿；专题图书采购指采购人根据馆藏发展要求所指定的特定图书，中标人提供相应图书书目数据供采购人使用。</w:t>
      </w:r>
    </w:p>
    <w:p w14:paraId="40A81C6F"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2）采访书目数据</w:t>
      </w:r>
    </w:p>
    <w:p w14:paraId="0C57A6AB"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①CALIS标准的CNMARC格式，字段包含ISBN、价格、题名、责任者、版本、丛书名、出版社、出版时间（精确到月份）、中图分类号、内容提要、读者对象、其它附注等尽可能详细的信息，能无缝导入采购人图书馆管理系统，采访数据中的套书数据（既有套书ISBN又有分册ISBN）按分册提供采访书目数据</w:t>
      </w:r>
    </w:p>
    <w:p w14:paraId="19A1A785"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②符合本科及以上层次读者的需求，覆盖≥95%出版社出版的符合读者层次的最新图书，重点保障出版社的图书书目数据覆盖率达到98%，不得以任何理由向采购人屏蔽图书采访书目数据；</w:t>
      </w:r>
      <w:proofErr w:type="gramStart"/>
      <w:r w:rsidRPr="00A07125">
        <w:rPr>
          <w:rFonts w:ascii="仿宋_GB2312" w:eastAsia="仿宋_GB2312" w:hAnsi="仿宋_GB2312" w:cs="仿宋_GB2312" w:hint="eastAsia"/>
          <w:bCs/>
          <w:color w:val="000000"/>
          <w:sz w:val="24"/>
        </w:rPr>
        <w:t>不</w:t>
      </w:r>
      <w:proofErr w:type="gramEnd"/>
      <w:r w:rsidRPr="00A07125">
        <w:rPr>
          <w:rFonts w:ascii="仿宋_GB2312" w:eastAsia="仿宋_GB2312" w:hAnsi="仿宋_GB2312" w:cs="仿宋_GB2312" w:hint="eastAsia"/>
          <w:bCs/>
          <w:color w:val="000000"/>
          <w:sz w:val="24"/>
        </w:rPr>
        <w:t>配送有意识形态问题的图书；</w:t>
      </w:r>
    </w:p>
    <w:p w14:paraId="69A45209"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③向采购人提供最新出版图书采访书目数据每周≥1次、每次≥1500条数据，新书采访书目数据不得重复提供，不定期主动推送适合馆藏建设的主题图书及各类推荐图书的采访书目数据；</w:t>
      </w:r>
    </w:p>
    <w:p w14:paraId="5FEC105D"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④新书采访书目数据分自然科学类、人文社科类两个文件发送至指定邮箱；</w:t>
      </w:r>
    </w:p>
    <w:p w14:paraId="7E3CAB9A"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⑤新书采访书目数据及时、快捷，在书目报刊发的3天内把采访书目数据传递给采购人，如因中标人提供采访书目数据延误而导致无法采购到所需图书，采购人通过其他渠道采购而产生的所有费用由中标人承担。</w:t>
      </w:r>
    </w:p>
    <w:p w14:paraId="789041C1"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3）采访订单处理</w:t>
      </w:r>
    </w:p>
    <w:p w14:paraId="51379168"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①无条件受理采购人依据其它书目来源提交的符合其采购图书内容的图书订单；</w:t>
      </w:r>
    </w:p>
    <w:p w14:paraId="5BD22C34"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②建立独立的采购人图书订单库，核查采购人的图书订单避免重复，</w:t>
      </w:r>
      <w:proofErr w:type="gramStart"/>
      <w:r w:rsidRPr="00A07125">
        <w:rPr>
          <w:rFonts w:ascii="仿宋_GB2312" w:eastAsia="仿宋_GB2312" w:hAnsi="仿宋_GB2312" w:cs="仿宋_GB2312" w:hint="eastAsia"/>
          <w:bCs/>
          <w:color w:val="000000"/>
          <w:sz w:val="24"/>
        </w:rPr>
        <w:t>监控报订图书</w:t>
      </w:r>
      <w:proofErr w:type="gramEnd"/>
      <w:r w:rsidRPr="00A07125">
        <w:rPr>
          <w:rFonts w:ascii="仿宋_GB2312" w:eastAsia="仿宋_GB2312" w:hAnsi="仿宋_GB2312" w:cs="仿宋_GB2312" w:hint="eastAsia"/>
          <w:bCs/>
          <w:color w:val="000000"/>
          <w:sz w:val="24"/>
        </w:rPr>
        <w:t>的采购动态并向采购人及时提供；</w:t>
      </w:r>
    </w:p>
    <w:p w14:paraId="28F6B689"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③采购人以电子邮件方式发送订单的在接收订单后48小时内反馈图书订单信息，如发现订单内容不符招标图书项目、订购价格与实际价格有较大出入、订单层次不符本科及以上层次、单册码洋200元以上、高复本图书（复本大于2本）高职高专和青少读物、纯外文书、特殊版本（活页书、袋装书、线装书、裸脊书、页码少于80页、64及以下开本、随书配送磁带另外收费的）等其他特殊情况时需二次确认，经采购人再次确认后方可安排采购，订单处理过程中发现书名和ISBN变更、出版时间延后或出版计划取消、丛书或者连续出版物复本书不配套等情况应及时通报；</w:t>
      </w:r>
    </w:p>
    <w:p w14:paraId="1BC571F9"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④接收订单后3个工作日内向相关发行</w:t>
      </w:r>
      <w:proofErr w:type="gramStart"/>
      <w:r w:rsidRPr="00A07125">
        <w:rPr>
          <w:rFonts w:ascii="仿宋_GB2312" w:eastAsia="仿宋_GB2312" w:hAnsi="仿宋_GB2312" w:cs="仿宋_GB2312" w:hint="eastAsia"/>
          <w:bCs/>
          <w:color w:val="000000"/>
          <w:sz w:val="24"/>
        </w:rPr>
        <w:t>机构报订图书</w:t>
      </w:r>
      <w:proofErr w:type="gramEnd"/>
      <w:r w:rsidRPr="00A07125">
        <w:rPr>
          <w:rFonts w:ascii="仿宋_GB2312" w:eastAsia="仿宋_GB2312" w:hAnsi="仿宋_GB2312" w:cs="仿宋_GB2312" w:hint="eastAsia"/>
          <w:bCs/>
          <w:color w:val="000000"/>
          <w:sz w:val="24"/>
        </w:rPr>
        <w:t>，订购时间超过90日未能到货的图书及时反馈给采购人，采购人有权采取相应的补救措施，由此造成的各项损失或</w:t>
      </w:r>
      <w:r w:rsidRPr="00A07125">
        <w:rPr>
          <w:rFonts w:ascii="仿宋_GB2312" w:eastAsia="仿宋_GB2312" w:hAnsi="仿宋_GB2312" w:cs="仿宋_GB2312" w:hint="eastAsia"/>
          <w:bCs/>
          <w:color w:val="000000"/>
          <w:sz w:val="24"/>
        </w:rPr>
        <w:lastRenderedPageBreak/>
        <w:t>增加的各项费用等均由中标人承担；</w:t>
      </w:r>
    </w:p>
    <w:p w14:paraId="00B22CE3"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⑤每月反馈订单执行情况、报送逾期未到图书书目并注明原因，如“已采购未到货”、“包销书”、“出版社缺货”、“不适藏撤消”等，因采访书目数据偏差导致的图书</w:t>
      </w:r>
      <w:proofErr w:type="gramStart"/>
      <w:r w:rsidRPr="00A07125">
        <w:rPr>
          <w:rFonts w:ascii="仿宋_GB2312" w:eastAsia="仿宋_GB2312" w:hAnsi="仿宋_GB2312" w:cs="仿宋_GB2312" w:hint="eastAsia"/>
          <w:bCs/>
          <w:color w:val="000000"/>
          <w:sz w:val="24"/>
        </w:rPr>
        <w:t>拒订率不得</w:t>
      </w:r>
      <w:proofErr w:type="gramEnd"/>
      <w:r w:rsidRPr="00A07125">
        <w:rPr>
          <w:rFonts w:ascii="仿宋_GB2312" w:eastAsia="仿宋_GB2312" w:hAnsi="仿宋_GB2312" w:cs="仿宋_GB2312" w:hint="eastAsia"/>
          <w:bCs/>
          <w:color w:val="000000"/>
          <w:sz w:val="24"/>
        </w:rPr>
        <w:t>超过1%；</w:t>
      </w:r>
    </w:p>
    <w:p w14:paraId="4E70A242"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⑥对采购人提交的订单在合同期内不得擅自中止供货，合同期结束前一个月提供详细的自评报告，包括但不限于服务期间订购种数、册数、总码洋、总实价、不能供货品种数量、仍在执行中的订购品种数量，仍在执行中的采购品种附清单及预估价。</w:t>
      </w:r>
    </w:p>
    <w:p w14:paraId="520D94BE"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4）图书配送与加工</w:t>
      </w:r>
    </w:p>
    <w:p w14:paraId="6E102F5D"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①按采购人订购的图书品种、数量及时供货，除取消出版、出版变更或发生影响合同履行的不可抗力事情外，不得搭售任何其它采购人订单以外的品种、不得擅自取消采购人的采购订单，一经发现立即终止采购合同；</w:t>
      </w:r>
    </w:p>
    <w:p w14:paraId="7DF5E3AA"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②配送图书达到无盗版、无破损、无污损、无倒装、无缺页等合格出版物、附件完整；</w:t>
      </w:r>
    </w:p>
    <w:p w14:paraId="5D2BEBB7"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③图书配送过程中出现ISBN或书名更改、数量小于订购数、价格涨幅过大等情况时需经采购人二次确认；</w:t>
      </w:r>
    </w:p>
    <w:p w14:paraId="78FEA82A"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④送货至采购人指定地点、提供点对点送货服务， 配送时间相对固定，配送前应提前通知采购人，采购人急需图书快速响应、单独及时配送；</w:t>
      </w:r>
    </w:p>
    <w:p w14:paraId="5C86478C"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⑤采用防水包装纸打包，符合安全运输的包装要求，到采购人指定地点后在指定位置摆放整齐，为此所发生的费用全部由中标人承担，在到达采购人指定地点前发生的不可预见的风险均由中标人负责，同时提供发货清单一式二份（内容一致、不得涂改），包装内货物与发货清单对应，包装内货物顺序与发货清单所列顺序一致，清单包括包号、书号、书名、出版社、品种、册数、单价及每包的种、册、码洋的小计，一份附于包装货件内（一包</w:t>
      </w:r>
      <w:proofErr w:type="gramStart"/>
      <w:r w:rsidRPr="00A07125">
        <w:rPr>
          <w:rFonts w:ascii="仿宋_GB2312" w:eastAsia="仿宋_GB2312" w:hAnsi="仿宋_GB2312" w:cs="仿宋_GB2312" w:hint="eastAsia"/>
          <w:bCs/>
          <w:color w:val="000000"/>
          <w:sz w:val="24"/>
        </w:rPr>
        <w:t>一</w:t>
      </w:r>
      <w:proofErr w:type="gramEnd"/>
      <w:r w:rsidRPr="00A07125">
        <w:rPr>
          <w:rFonts w:ascii="仿宋_GB2312" w:eastAsia="仿宋_GB2312" w:hAnsi="仿宋_GB2312" w:cs="仿宋_GB2312" w:hint="eastAsia"/>
          <w:bCs/>
          <w:color w:val="000000"/>
          <w:sz w:val="24"/>
        </w:rPr>
        <w:t>单）、两份以包装号为序，统计该批次图书的总种数、总册数及总码洋并加盖公章。</w:t>
      </w:r>
    </w:p>
    <w:p w14:paraId="26739C1B"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⑥免费为采购人提供并加贴芯片，芯片为宁波远望谷公司的超高频RFID，，每册图书贴装一根芯片，贴装的芯片要求隐蔽、平整，符合相关系统的正常运行，因芯片质量和贴</w:t>
      </w:r>
      <w:proofErr w:type="gramStart"/>
      <w:r w:rsidRPr="00A07125">
        <w:rPr>
          <w:rFonts w:ascii="仿宋_GB2312" w:eastAsia="仿宋_GB2312" w:hAnsi="仿宋_GB2312" w:cs="仿宋_GB2312" w:hint="eastAsia"/>
          <w:bCs/>
          <w:color w:val="000000"/>
          <w:sz w:val="24"/>
        </w:rPr>
        <w:t>装问题</w:t>
      </w:r>
      <w:proofErr w:type="gramEnd"/>
      <w:r w:rsidRPr="00A07125">
        <w:rPr>
          <w:rFonts w:ascii="仿宋_GB2312" w:eastAsia="仿宋_GB2312" w:hAnsi="仿宋_GB2312" w:cs="仿宋_GB2312" w:hint="eastAsia"/>
          <w:bCs/>
          <w:color w:val="000000"/>
          <w:sz w:val="24"/>
        </w:rPr>
        <w:t>造成的后果由中标人承担；</w:t>
      </w:r>
    </w:p>
    <w:p w14:paraId="3C386DE8"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⑦免费</w:t>
      </w:r>
      <w:proofErr w:type="gramStart"/>
      <w:r w:rsidRPr="00A07125">
        <w:rPr>
          <w:rFonts w:ascii="仿宋_GB2312" w:eastAsia="仿宋_GB2312" w:hAnsi="仿宋_GB2312" w:cs="仿宋_GB2312" w:hint="eastAsia"/>
          <w:bCs/>
          <w:color w:val="000000"/>
          <w:sz w:val="24"/>
        </w:rPr>
        <w:t>到馆全加工</w:t>
      </w:r>
      <w:proofErr w:type="gramEnd"/>
      <w:r w:rsidRPr="00A07125">
        <w:rPr>
          <w:rFonts w:ascii="仿宋_GB2312" w:eastAsia="仿宋_GB2312" w:hAnsi="仿宋_GB2312" w:cs="仿宋_GB2312" w:hint="eastAsia"/>
          <w:bCs/>
          <w:color w:val="000000"/>
          <w:sz w:val="24"/>
        </w:rPr>
        <w:t>。根据采购人要求在指定时间内到图书馆现场进行图书全加工，根据要求盖馆藏章以及其它相应章，馆藏章要求：书名页（出版社上方正中合适位置）、书内（第五十页左右空白位置）；在指定位置贴二个条形码（条形码由中标方提供）；进行文献分类编目（分类编目须严格遵循《中国图书分类法》第五版及新版中国机读目录格式使用手册（2004年版）有关之规则，具体以甲方要求为准）；打印、粘贴图书</w:t>
      </w:r>
      <w:proofErr w:type="gramStart"/>
      <w:r w:rsidRPr="00A07125">
        <w:rPr>
          <w:rFonts w:ascii="仿宋_GB2312" w:eastAsia="仿宋_GB2312" w:hAnsi="仿宋_GB2312" w:cs="仿宋_GB2312" w:hint="eastAsia"/>
          <w:bCs/>
          <w:color w:val="000000"/>
          <w:sz w:val="24"/>
        </w:rPr>
        <w:t>书</w:t>
      </w:r>
      <w:proofErr w:type="gramEnd"/>
      <w:r w:rsidRPr="00A07125">
        <w:rPr>
          <w:rFonts w:ascii="仿宋_GB2312" w:eastAsia="仿宋_GB2312" w:hAnsi="仿宋_GB2312" w:cs="仿宋_GB2312" w:hint="eastAsia"/>
          <w:bCs/>
          <w:color w:val="000000"/>
          <w:sz w:val="24"/>
        </w:rPr>
        <w:t>标，加透明保护膜（书标和保护膜由中标方提供）：随书光盘做入本馆的随书光盘电子资源管理系统内：图书典藏入库上架。特藏文献（含图片、地图、声像资料等）操作过程与图书加工类似。因分编与加工有特殊要求，具体工作规范</w:t>
      </w:r>
      <w:proofErr w:type="gramStart"/>
      <w:r w:rsidRPr="00A07125">
        <w:rPr>
          <w:rFonts w:ascii="仿宋_GB2312" w:eastAsia="仿宋_GB2312" w:hAnsi="仿宋_GB2312" w:cs="仿宋_GB2312" w:hint="eastAsia"/>
          <w:bCs/>
          <w:color w:val="000000"/>
          <w:sz w:val="24"/>
        </w:rPr>
        <w:t>视类型</w:t>
      </w:r>
      <w:proofErr w:type="gramEnd"/>
      <w:r w:rsidRPr="00A07125">
        <w:rPr>
          <w:rFonts w:ascii="仿宋_GB2312" w:eastAsia="仿宋_GB2312" w:hAnsi="仿宋_GB2312" w:cs="仿宋_GB2312" w:hint="eastAsia"/>
          <w:bCs/>
          <w:color w:val="000000"/>
          <w:sz w:val="24"/>
        </w:rPr>
        <w:t>而定。</w:t>
      </w:r>
    </w:p>
    <w:p w14:paraId="5BDD3CAA"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⑧采购人对中标人提供的物理加工、数据加工服务进行考核，并判断中标人所提供的服务是否达到招标人的要求。数据加工和物理加工准确率抽检合格率需要达到99%以</w:t>
      </w:r>
      <w:r w:rsidRPr="00A07125">
        <w:rPr>
          <w:rFonts w:ascii="仿宋_GB2312" w:eastAsia="仿宋_GB2312" w:hAnsi="仿宋_GB2312" w:cs="仿宋_GB2312" w:hint="eastAsia"/>
          <w:bCs/>
          <w:color w:val="000000"/>
          <w:sz w:val="24"/>
        </w:rPr>
        <w:lastRenderedPageBreak/>
        <w:t>上，抽检合格率低于95%及以下，中标人须及时更换分编人员，并告之招标人。</w:t>
      </w:r>
    </w:p>
    <w:p w14:paraId="516D285D"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5）图书到馆率</w:t>
      </w:r>
    </w:p>
    <w:p w14:paraId="63B2531F"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现采图书1个月内</w:t>
      </w:r>
      <w:proofErr w:type="gramStart"/>
      <w:r w:rsidRPr="00A07125">
        <w:rPr>
          <w:rFonts w:ascii="仿宋_GB2312" w:eastAsia="仿宋_GB2312" w:hAnsi="仿宋_GB2312" w:cs="仿宋_GB2312" w:hint="eastAsia"/>
          <w:bCs/>
          <w:color w:val="000000"/>
          <w:sz w:val="24"/>
        </w:rPr>
        <w:t>到馆率</w:t>
      </w:r>
      <w:proofErr w:type="gramEnd"/>
      <w:r w:rsidRPr="00A07125">
        <w:rPr>
          <w:rFonts w:ascii="仿宋_GB2312" w:eastAsia="仿宋_GB2312" w:hAnsi="仿宋_GB2312" w:cs="仿宋_GB2312" w:hint="eastAsia"/>
          <w:bCs/>
          <w:color w:val="000000"/>
          <w:sz w:val="24"/>
        </w:rPr>
        <w:t>≥98%，电子订单预订图书前3个月的平均</w:t>
      </w:r>
      <w:proofErr w:type="gramStart"/>
      <w:r w:rsidRPr="00A07125">
        <w:rPr>
          <w:rFonts w:ascii="仿宋_GB2312" w:eastAsia="仿宋_GB2312" w:hAnsi="仿宋_GB2312" w:cs="仿宋_GB2312" w:hint="eastAsia"/>
          <w:bCs/>
          <w:color w:val="000000"/>
          <w:sz w:val="24"/>
        </w:rPr>
        <w:t>到馆率</w:t>
      </w:r>
      <w:proofErr w:type="gramEnd"/>
      <w:r w:rsidRPr="00A07125">
        <w:rPr>
          <w:rFonts w:ascii="仿宋_GB2312" w:eastAsia="仿宋_GB2312" w:hAnsi="仿宋_GB2312" w:cs="仿宋_GB2312" w:hint="eastAsia"/>
          <w:bCs/>
          <w:color w:val="000000"/>
          <w:sz w:val="24"/>
        </w:rPr>
        <w:t>≥90%、全年平均</w:t>
      </w:r>
      <w:proofErr w:type="gramStart"/>
      <w:r w:rsidRPr="00A07125">
        <w:rPr>
          <w:rFonts w:ascii="仿宋_GB2312" w:eastAsia="仿宋_GB2312" w:hAnsi="仿宋_GB2312" w:cs="仿宋_GB2312" w:hint="eastAsia"/>
          <w:bCs/>
          <w:color w:val="000000"/>
          <w:sz w:val="24"/>
        </w:rPr>
        <w:t>到馆率</w:t>
      </w:r>
      <w:proofErr w:type="gramEnd"/>
      <w:r w:rsidRPr="00A07125">
        <w:rPr>
          <w:rFonts w:ascii="仿宋_GB2312" w:eastAsia="仿宋_GB2312" w:hAnsi="仿宋_GB2312" w:cs="仿宋_GB2312" w:hint="eastAsia"/>
          <w:bCs/>
          <w:color w:val="000000"/>
          <w:sz w:val="24"/>
        </w:rPr>
        <w:t>≥95%，采购人每6个月对中标人的订单执行情况进行评估，若未达到以上要求即可认定中标人不具备向采购人进行供货的能力，采购人可要求终止合同，有权采取相应的补救措施（如转向其他代理商补订图书），由此给采购人造成的各项损失或增加的各项费用（如折扣损失、邮费等）均由中标人承担。</w:t>
      </w:r>
    </w:p>
    <w:p w14:paraId="4B2BB636"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6）编目数据</w:t>
      </w:r>
    </w:p>
    <w:p w14:paraId="66FA094F"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免费提供每种采购图书相应的规范、标准的</w:t>
      </w:r>
      <w:proofErr w:type="gramStart"/>
      <w:r w:rsidRPr="00A07125">
        <w:rPr>
          <w:rFonts w:ascii="仿宋_GB2312" w:eastAsia="仿宋_GB2312" w:hAnsi="仿宋_GB2312" w:cs="仿宋_GB2312" w:hint="eastAsia"/>
          <w:bCs/>
          <w:color w:val="000000"/>
          <w:sz w:val="24"/>
        </w:rPr>
        <w:t>详细级机读</w:t>
      </w:r>
      <w:proofErr w:type="gramEnd"/>
      <w:r w:rsidRPr="00A07125">
        <w:rPr>
          <w:rFonts w:ascii="仿宋_GB2312" w:eastAsia="仿宋_GB2312" w:hAnsi="仿宋_GB2312" w:cs="仿宋_GB2312" w:hint="eastAsia"/>
          <w:bCs/>
          <w:color w:val="000000"/>
          <w:sz w:val="24"/>
        </w:rPr>
        <w:t>编目数据，编目数据使用《中国图书馆分类法（第五版）》及其使用手册</w:t>
      </w:r>
      <w:proofErr w:type="gramStart"/>
      <w:r w:rsidRPr="00A07125">
        <w:rPr>
          <w:rFonts w:ascii="仿宋_GB2312" w:eastAsia="仿宋_GB2312" w:hAnsi="仿宋_GB2312" w:cs="仿宋_GB2312" w:hint="eastAsia"/>
          <w:bCs/>
          <w:color w:val="000000"/>
          <w:sz w:val="24"/>
        </w:rPr>
        <w:t>准确类分图书</w:t>
      </w:r>
      <w:proofErr w:type="gramEnd"/>
      <w:r w:rsidRPr="00A07125">
        <w:rPr>
          <w:rFonts w:ascii="仿宋_GB2312" w:eastAsia="仿宋_GB2312" w:hAnsi="仿宋_GB2312" w:cs="仿宋_GB2312" w:hint="eastAsia"/>
          <w:bCs/>
          <w:color w:val="000000"/>
          <w:sz w:val="24"/>
        </w:rPr>
        <w:t>，遵循《中国文献编目规则（第二版）》、《GBT 33286-2016中国机读书目格式》、《CALIS联机合作编目手册》著录原则，执行采购人相关业务规则规定，数据质量符合采购人要求，编目数据通过电子邮件在图书到达前或同时传送至采购人指定的电子邮箱，保证100%的覆盖率、正确导入采购人图书馆服务平台，提供的编目数据不得侵犯第三方利益，采购人对中标人提供的编目数据拥有使用权和所有权。</w:t>
      </w:r>
    </w:p>
    <w:p w14:paraId="214417C8"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7）退换服务</w:t>
      </w:r>
    </w:p>
    <w:p w14:paraId="4C5125B4"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①送交到采购人的图书不能有任何质量问题，若验收时发现有污损、图文不清、缺页、倒装、缺附件等不合格图书及与订单不符的图书一律予以退换，不能以已加工为理由拒绝，由此造成的损失及费用全部由中标人承担，若发现明显不适宜采购人收藏的图书允许采购人无条件退换；</w:t>
      </w:r>
    </w:p>
    <w:p w14:paraId="60204042"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②采购人</w:t>
      </w:r>
      <w:proofErr w:type="gramStart"/>
      <w:r w:rsidRPr="00A07125">
        <w:rPr>
          <w:rFonts w:ascii="仿宋_GB2312" w:eastAsia="仿宋_GB2312" w:hAnsi="仿宋_GB2312" w:cs="仿宋_GB2312" w:hint="eastAsia"/>
          <w:bCs/>
          <w:color w:val="000000"/>
          <w:sz w:val="24"/>
        </w:rPr>
        <w:t>因误订不</w:t>
      </w:r>
      <w:proofErr w:type="gramEnd"/>
      <w:r w:rsidRPr="00A07125">
        <w:rPr>
          <w:rFonts w:ascii="仿宋_GB2312" w:eastAsia="仿宋_GB2312" w:hAnsi="仿宋_GB2312" w:cs="仿宋_GB2312" w:hint="eastAsia"/>
          <w:bCs/>
          <w:color w:val="000000"/>
          <w:sz w:val="24"/>
        </w:rPr>
        <w:t>适合馆藏的图书，在未加盖馆藏章、不影响第二次销售的情况下允许退货；</w:t>
      </w:r>
    </w:p>
    <w:p w14:paraId="504E03F6"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③出现以下情况承诺无条件予以退换并承担所退图书的运输费用：运输过程中出现图书破损、污损，出版社印刷、装订造成的图书质量问题，高职</w:t>
      </w:r>
      <w:proofErr w:type="gramStart"/>
      <w:r w:rsidRPr="00A07125">
        <w:rPr>
          <w:rFonts w:ascii="仿宋_GB2312" w:eastAsia="仿宋_GB2312" w:hAnsi="仿宋_GB2312" w:cs="仿宋_GB2312" w:hint="eastAsia"/>
          <w:bCs/>
          <w:color w:val="000000"/>
          <w:sz w:val="24"/>
        </w:rPr>
        <w:t>高专及以下</w:t>
      </w:r>
      <w:proofErr w:type="gramEnd"/>
      <w:r w:rsidRPr="00A07125">
        <w:rPr>
          <w:rFonts w:ascii="仿宋_GB2312" w:eastAsia="仿宋_GB2312" w:hAnsi="仿宋_GB2312" w:cs="仿宋_GB2312" w:hint="eastAsia"/>
          <w:bCs/>
          <w:color w:val="000000"/>
          <w:sz w:val="24"/>
        </w:rPr>
        <w:t>的图书，活页书、袋装书、线装书、异常开本、异常装帧的图书，页码少于80、开本小于64（包括64开）的图书及明显不适合采购人收藏的图书，函装书和套书如内含多个分书名未经复核确认的，单册码洋200元以上、单册码洋200元以上的订购数超过1册以上未经复核的图书，实际到书与采访订单不符（书名、ISBN、出版年、价格等）的图书，由于中标</w:t>
      </w:r>
      <w:proofErr w:type="gramStart"/>
      <w:r w:rsidRPr="00A07125">
        <w:rPr>
          <w:rFonts w:ascii="仿宋_GB2312" w:eastAsia="仿宋_GB2312" w:hAnsi="仿宋_GB2312" w:cs="仿宋_GB2312" w:hint="eastAsia"/>
          <w:bCs/>
          <w:color w:val="000000"/>
          <w:sz w:val="24"/>
        </w:rPr>
        <w:t>人原因</w:t>
      </w:r>
      <w:proofErr w:type="gramEnd"/>
      <w:r w:rsidRPr="00A07125">
        <w:rPr>
          <w:rFonts w:ascii="仿宋_GB2312" w:eastAsia="仿宋_GB2312" w:hAnsi="仿宋_GB2312" w:cs="仿宋_GB2312" w:hint="eastAsia"/>
          <w:bCs/>
          <w:color w:val="000000"/>
          <w:sz w:val="24"/>
        </w:rPr>
        <w:t>造成的错发、重发的图书，因中标人提供书目信息错误或不明确（如读者对象、版次未注明等）而造成采购人订购错误的图书；</w:t>
      </w:r>
    </w:p>
    <w:p w14:paraId="5BFAC1FE" w14:textId="77777777" w:rsidR="00A07125"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④订购图书涨价超过30%，中标人未征求采购人意见，采购人可以退货，中标人不得拒绝；</w:t>
      </w:r>
    </w:p>
    <w:p w14:paraId="3DF10E02" w14:textId="77777777" w:rsidR="002F32C9" w:rsidRPr="00A07125" w:rsidRDefault="00A07125" w:rsidP="00A07125">
      <w:pPr>
        <w:spacing w:line="288" w:lineRule="auto"/>
        <w:ind w:firstLineChars="200" w:firstLine="480"/>
        <w:jc w:val="left"/>
        <w:rPr>
          <w:rFonts w:ascii="仿宋_GB2312" w:eastAsia="仿宋_GB2312" w:hAnsi="仿宋_GB2312" w:cs="仿宋_GB2312"/>
          <w:bCs/>
          <w:color w:val="000000"/>
          <w:sz w:val="24"/>
        </w:rPr>
      </w:pPr>
      <w:r w:rsidRPr="00A07125">
        <w:rPr>
          <w:rFonts w:ascii="仿宋_GB2312" w:eastAsia="仿宋_GB2312" w:hAnsi="仿宋_GB2312" w:cs="仿宋_GB2312" w:hint="eastAsia"/>
          <w:bCs/>
          <w:color w:val="000000"/>
          <w:sz w:val="24"/>
        </w:rPr>
        <w:t>⑤有意识形态问题的图书。</w:t>
      </w:r>
    </w:p>
    <w:p w14:paraId="63B3294F" w14:textId="77777777" w:rsidR="000112C3" w:rsidRPr="000112C3" w:rsidRDefault="000112C3" w:rsidP="00826982">
      <w:pPr>
        <w:spacing w:line="288" w:lineRule="auto"/>
        <w:ind w:firstLineChars="200" w:firstLine="482"/>
        <w:jc w:val="left"/>
        <w:rPr>
          <w:rFonts w:ascii="仿宋_GB2312" w:eastAsia="仿宋_GB2312" w:hAnsi="仿宋_GB2312" w:cs="仿宋_GB2312"/>
          <w:b/>
          <w:bCs/>
          <w:color w:val="000000"/>
          <w:sz w:val="24"/>
        </w:rPr>
      </w:pPr>
      <w:r w:rsidRPr="000112C3">
        <w:rPr>
          <w:rFonts w:ascii="仿宋_GB2312" w:eastAsia="仿宋_GB2312" w:hAnsi="仿宋_GB2312" w:cs="仿宋_GB2312" w:hint="eastAsia"/>
          <w:b/>
          <w:bCs/>
          <w:color w:val="000000"/>
          <w:sz w:val="24"/>
        </w:rPr>
        <w:t>三、其他要求：</w:t>
      </w:r>
    </w:p>
    <w:p w14:paraId="6B449995" w14:textId="77777777" w:rsidR="000112C3" w:rsidRPr="000112C3" w:rsidRDefault="000112C3" w:rsidP="000112C3">
      <w:pPr>
        <w:spacing w:line="288" w:lineRule="auto"/>
        <w:ind w:firstLineChars="200" w:firstLine="480"/>
        <w:jc w:val="left"/>
        <w:rPr>
          <w:rFonts w:ascii="仿宋_GB2312" w:eastAsia="仿宋_GB2312" w:hAnsi="仿宋_GB2312" w:cs="仿宋_GB2312"/>
          <w:bCs/>
          <w:color w:val="000000"/>
          <w:sz w:val="24"/>
        </w:rPr>
      </w:pPr>
      <w:r w:rsidRPr="000112C3">
        <w:rPr>
          <w:rFonts w:ascii="仿宋_GB2312" w:eastAsia="仿宋_GB2312" w:hAnsi="仿宋_GB2312" w:cs="仿宋_GB2312" w:hint="eastAsia"/>
          <w:bCs/>
          <w:color w:val="000000"/>
          <w:sz w:val="24"/>
        </w:rPr>
        <w:t>1、投标人应对每个指标项的偏离情况做应答，不得遗漏。</w:t>
      </w:r>
    </w:p>
    <w:p w14:paraId="41C4D9D2" w14:textId="77777777" w:rsidR="000112C3" w:rsidRPr="000112C3" w:rsidRDefault="000112C3" w:rsidP="000112C3">
      <w:pPr>
        <w:spacing w:line="288" w:lineRule="auto"/>
        <w:ind w:firstLineChars="200" w:firstLine="480"/>
        <w:jc w:val="left"/>
        <w:rPr>
          <w:rFonts w:ascii="仿宋_GB2312" w:eastAsia="仿宋_GB2312" w:hAnsi="仿宋_GB2312" w:cs="仿宋_GB2312"/>
          <w:bCs/>
          <w:color w:val="000000"/>
          <w:sz w:val="24"/>
        </w:rPr>
      </w:pPr>
      <w:r w:rsidRPr="000112C3">
        <w:rPr>
          <w:rFonts w:ascii="仿宋_GB2312" w:eastAsia="仿宋_GB2312" w:hAnsi="仿宋_GB2312" w:cs="仿宋_GB2312" w:hint="eastAsia"/>
          <w:bCs/>
          <w:color w:val="000000"/>
          <w:sz w:val="24"/>
        </w:rPr>
        <w:t>2、投标报价：采用折扣报价，</w:t>
      </w:r>
      <w:proofErr w:type="gramStart"/>
      <w:r w:rsidRPr="000112C3">
        <w:rPr>
          <w:rFonts w:ascii="仿宋_GB2312" w:eastAsia="仿宋_GB2312" w:hAnsi="仿宋_GB2312" w:cs="仿宋_GB2312" w:hint="eastAsia"/>
          <w:bCs/>
          <w:color w:val="000000"/>
          <w:sz w:val="24"/>
        </w:rPr>
        <w:t>图书实洋</w:t>
      </w:r>
      <w:proofErr w:type="gramEnd"/>
      <w:r w:rsidRPr="000112C3">
        <w:rPr>
          <w:rFonts w:ascii="仿宋_GB2312" w:eastAsia="仿宋_GB2312" w:hAnsi="仿宋_GB2312" w:cs="仿宋_GB2312" w:hint="eastAsia"/>
          <w:bCs/>
          <w:color w:val="000000"/>
          <w:sz w:val="24"/>
        </w:rPr>
        <w:t>=图书码洋*折扣系数。</w:t>
      </w:r>
    </w:p>
    <w:p w14:paraId="37E52E52" w14:textId="77777777" w:rsidR="000112C3" w:rsidRPr="000112C3" w:rsidRDefault="000112C3" w:rsidP="000112C3">
      <w:pPr>
        <w:spacing w:line="288" w:lineRule="auto"/>
        <w:ind w:firstLineChars="200" w:firstLine="480"/>
        <w:jc w:val="left"/>
        <w:rPr>
          <w:rFonts w:ascii="仿宋_GB2312" w:eastAsia="仿宋_GB2312" w:hAnsi="仿宋_GB2312" w:cs="仿宋_GB2312"/>
          <w:bCs/>
          <w:color w:val="000000"/>
          <w:sz w:val="24"/>
        </w:rPr>
      </w:pPr>
      <w:r w:rsidRPr="000112C3">
        <w:rPr>
          <w:rFonts w:ascii="仿宋_GB2312" w:eastAsia="仿宋_GB2312" w:hAnsi="仿宋_GB2312" w:cs="仿宋_GB2312" w:hint="eastAsia"/>
          <w:bCs/>
          <w:color w:val="000000"/>
          <w:sz w:val="24"/>
        </w:rPr>
        <w:t>3、合同签订及交货期:中标即日起15个工作日内中标单位到使用单位签订合同，</w:t>
      </w:r>
      <w:r w:rsidRPr="000112C3">
        <w:rPr>
          <w:rFonts w:ascii="仿宋_GB2312" w:eastAsia="仿宋_GB2312" w:hAnsi="仿宋_GB2312" w:cs="仿宋_GB2312" w:hint="eastAsia"/>
          <w:bCs/>
          <w:color w:val="000000"/>
          <w:sz w:val="24"/>
        </w:rPr>
        <w:lastRenderedPageBreak/>
        <w:t>否则视为主动放弃。</w:t>
      </w:r>
    </w:p>
    <w:p w14:paraId="6E2EE23E" w14:textId="77777777" w:rsidR="00A07125" w:rsidRDefault="000112C3" w:rsidP="000112C3">
      <w:pPr>
        <w:spacing w:line="288" w:lineRule="auto"/>
        <w:ind w:firstLineChars="200" w:firstLine="480"/>
        <w:jc w:val="left"/>
        <w:rPr>
          <w:rFonts w:ascii="仿宋_GB2312" w:eastAsia="仿宋_GB2312" w:hAnsi="仿宋_GB2312" w:cs="仿宋_GB2312"/>
          <w:b/>
          <w:bCs/>
          <w:color w:val="000000"/>
          <w:sz w:val="24"/>
        </w:rPr>
      </w:pPr>
      <w:r w:rsidRPr="000112C3">
        <w:rPr>
          <w:rFonts w:ascii="仿宋_GB2312" w:eastAsia="仿宋_GB2312" w:hAnsi="仿宋_GB2312" w:cs="仿宋_GB2312" w:hint="eastAsia"/>
          <w:bCs/>
          <w:color w:val="000000"/>
          <w:sz w:val="24"/>
        </w:rPr>
        <w:t>4、付款方式：</w:t>
      </w:r>
      <w:r w:rsidRPr="003E5308">
        <w:rPr>
          <w:rFonts w:ascii="仿宋_GB2312" w:eastAsia="仿宋_GB2312" w:hint="eastAsia"/>
          <w:sz w:val="24"/>
        </w:rPr>
        <w:t>按《浙江省财政厅关于坚决打赢疫情防控阻击战进一步做好政府采购资金支持企业发展工作的通知》（</w:t>
      </w:r>
      <w:proofErr w:type="gramStart"/>
      <w:r w:rsidRPr="003E5308">
        <w:rPr>
          <w:rFonts w:ascii="仿宋_GB2312" w:eastAsia="仿宋_GB2312" w:hint="eastAsia"/>
          <w:sz w:val="24"/>
        </w:rPr>
        <w:t>浙财采监</w:t>
      </w:r>
      <w:proofErr w:type="gramEnd"/>
      <w:r w:rsidRPr="003E5308">
        <w:rPr>
          <w:rFonts w:ascii="仿宋_GB2312" w:eastAsia="仿宋_GB2312" w:hint="eastAsia"/>
          <w:sz w:val="24"/>
        </w:rPr>
        <w:t>〔2020〕3号）和《浙江省财政厅关于进一步发挥政府采购</w:t>
      </w:r>
      <w:r w:rsidRPr="003E5308">
        <w:rPr>
          <w:rFonts w:ascii="仿宋_GB2312" w:eastAsia="仿宋_GB2312" w:hAnsi="仿宋" w:cs="仿宋" w:hint="eastAsia"/>
          <w:bCs/>
          <w:sz w:val="24"/>
        </w:rPr>
        <w:t>政策 功能全力推动经济稳进提质的通知》（</w:t>
      </w:r>
      <w:proofErr w:type="gramStart"/>
      <w:r w:rsidRPr="003E5308">
        <w:rPr>
          <w:rFonts w:ascii="仿宋_GB2312" w:eastAsia="仿宋_GB2312" w:hAnsi="仿宋" w:cs="仿宋" w:hint="eastAsia"/>
          <w:bCs/>
          <w:sz w:val="24"/>
        </w:rPr>
        <w:t>浙财采监</w:t>
      </w:r>
      <w:proofErr w:type="gramEnd"/>
      <w:r w:rsidRPr="003E5308">
        <w:rPr>
          <w:rFonts w:ascii="仿宋_GB2312" w:eastAsia="仿宋_GB2312" w:hAnsi="仿宋" w:cs="仿宋" w:hint="eastAsia"/>
          <w:bCs/>
          <w:sz w:val="24"/>
        </w:rPr>
        <w:t>〔2022〕3号）文件要求执行，具体付款方式由双方协商后在合同中明确。</w:t>
      </w:r>
      <w:r w:rsidRPr="003E5308">
        <w:rPr>
          <w:rFonts w:ascii="仿宋_GB2312" w:eastAsia="仿宋_GB2312" w:hAnsi="仿宋" w:hint="eastAsia"/>
          <w:sz w:val="24"/>
        </w:rPr>
        <w:t>不得把履约保证金转为质量保证金或收取质量保证金。</w:t>
      </w:r>
    </w:p>
    <w:bookmarkEnd w:id="7"/>
    <w:bookmarkEnd w:id="12"/>
    <w:bookmarkEnd w:id="13"/>
    <w:p w14:paraId="17AA584A" w14:textId="77777777" w:rsidR="00030A0F" w:rsidRPr="006A3BEF" w:rsidRDefault="00512768">
      <w:pPr>
        <w:pStyle w:val="ac"/>
        <w:pageBreakBefore/>
        <w:spacing w:line="800" w:lineRule="exact"/>
        <w:ind w:firstLine="726"/>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 xml:space="preserve">第四部分  </w:t>
      </w:r>
      <w:r w:rsidRPr="006A3BEF">
        <w:rPr>
          <w:rFonts w:ascii="仿宋_GB2312" w:eastAsia="仿宋_GB2312" w:hAnsi="仿宋" w:cs="仿宋_GB2312" w:hint="eastAsia"/>
          <w:b/>
          <w:sz w:val="36"/>
          <w:szCs w:val="36"/>
        </w:rPr>
        <w:t>政府采购合同参考范本</w:t>
      </w:r>
    </w:p>
    <w:p w14:paraId="7D09DAC8" w14:textId="77777777" w:rsidR="00030A0F" w:rsidRPr="006A3BEF" w:rsidRDefault="00030A0F">
      <w:pPr>
        <w:rPr>
          <w:rFonts w:ascii="仿宋_GB2312" w:eastAsia="仿宋_GB2312" w:hAnsi="楷体"/>
          <w:sz w:val="24"/>
        </w:rPr>
      </w:pPr>
    </w:p>
    <w:p w14:paraId="7E1B2AEE" w14:textId="77777777" w:rsidR="00030A0F" w:rsidRPr="006A3BEF" w:rsidRDefault="00512768">
      <w:pPr>
        <w:rPr>
          <w:rFonts w:ascii="仿宋_GB2312" w:eastAsia="仿宋_GB2312" w:hAnsi="楷体"/>
          <w:sz w:val="24"/>
          <w:u w:val="single"/>
        </w:rPr>
      </w:pPr>
      <w:r w:rsidRPr="006A3BEF">
        <w:rPr>
          <w:rFonts w:ascii="仿宋_GB2312" w:eastAsia="仿宋_GB2312" w:hAnsi="楷体" w:hint="eastAsia"/>
          <w:sz w:val="24"/>
        </w:rPr>
        <w:t>合同编号：</w:t>
      </w:r>
      <w:r w:rsidRPr="006A3BEF">
        <w:rPr>
          <w:rFonts w:ascii="仿宋_GB2312" w:eastAsia="仿宋_GB2312" w:hAnsi="楷体" w:hint="eastAsia"/>
          <w:sz w:val="24"/>
          <w:u w:val="single"/>
        </w:rPr>
        <w:t xml:space="preserve">           </w:t>
      </w:r>
    </w:p>
    <w:p w14:paraId="734AEB76" w14:textId="77777777" w:rsidR="00030A0F" w:rsidRPr="006A3BEF" w:rsidRDefault="00030A0F">
      <w:pPr>
        <w:spacing w:line="480" w:lineRule="auto"/>
        <w:jc w:val="center"/>
        <w:rPr>
          <w:rFonts w:ascii="仿宋_GB2312" w:eastAsia="仿宋_GB2312" w:hAnsi="楷体"/>
          <w:b/>
          <w:sz w:val="28"/>
          <w:szCs w:val="28"/>
        </w:rPr>
      </w:pPr>
    </w:p>
    <w:p w14:paraId="1C380994" w14:textId="77777777" w:rsidR="00030A0F" w:rsidRPr="006A3BEF" w:rsidRDefault="00030A0F">
      <w:pPr>
        <w:spacing w:line="480" w:lineRule="auto"/>
        <w:jc w:val="center"/>
        <w:rPr>
          <w:rFonts w:ascii="仿宋_GB2312" w:eastAsia="仿宋_GB2312" w:hAnsi="仿宋"/>
          <w:b/>
          <w:sz w:val="24"/>
        </w:rPr>
      </w:pPr>
    </w:p>
    <w:p w14:paraId="2CD4220C" w14:textId="77777777" w:rsidR="00030A0F" w:rsidRPr="006A3BEF" w:rsidRDefault="00030A0F">
      <w:pPr>
        <w:spacing w:line="480" w:lineRule="auto"/>
        <w:jc w:val="center"/>
        <w:rPr>
          <w:rFonts w:ascii="仿宋_GB2312" w:eastAsia="仿宋_GB2312" w:hAnsi="仿宋"/>
          <w:b/>
          <w:sz w:val="24"/>
        </w:rPr>
      </w:pPr>
    </w:p>
    <w:p w14:paraId="612AF170" w14:textId="77777777" w:rsidR="007404F8" w:rsidRPr="006A3BEF" w:rsidRDefault="007404F8" w:rsidP="007404F8">
      <w:pPr>
        <w:spacing w:line="480" w:lineRule="auto"/>
        <w:jc w:val="center"/>
        <w:rPr>
          <w:rFonts w:ascii="仿宋_GB2312" w:eastAsia="仿宋_GB2312" w:hAnsi="仿宋" w:cs="仿宋_GB2312"/>
          <w:b/>
          <w:sz w:val="36"/>
          <w:szCs w:val="36"/>
        </w:rPr>
      </w:pPr>
      <w:r w:rsidRPr="006A3BEF">
        <w:rPr>
          <w:rFonts w:ascii="仿宋_GB2312" w:eastAsia="仿宋_GB2312" w:hAnsi="仿宋" w:cs="仿宋_GB2312" w:hint="eastAsia"/>
          <w:b/>
          <w:sz w:val="36"/>
          <w:szCs w:val="36"/>
        </w:rPr>
        <w:t>政府采购合同参考范本</w:t>
      </w:r>
    </w:p>
    <w:p w14:paraId="477D2FAD" w14:textId="77777777" w:rsidR="007404F8" w:rsidRPr="006A3BEF" w:rsidRDefault="007404F8" w:rsidP="007404F8">
      <w:pPr>
        <w:spacing w:line="480" w:lineRule="auto"/>
        <w:jc w:val="center"/>
        <w:rPr>
          <w:rFonts w:ascii="仿宋_GB2312" w:eastAsia="仿宋_GB2312" w:hAnsi="仿宋" w:cs="仿宋_GB2312"/>
          <w:b/>
          <w:sz w:val="36"/>
          <w:szCs w:val="36"/>
        </w:rPr>
      </w:pPr>
      <w:r w:rsidRPr="006A3BEF">
        <w:rPr>
          <w:rFonts w:ascii="仿宋_GB2312" w:eastAsia="仿宋_GB2312" w:hAnsi="仿宋" w:cs="仿宋_GB2312" w:hint="eastAsia"/>
          <w:b/>
          <w:sz w:val="36"/>
          <w:szCs w:val="36"/>
        </w:rPr>
        <w:t>（</w:t>
      </w:r>
      <w:r w:rsidR="000112C3">
        <w:rPr>
          <w:rFonts w:ascii="仿宋_GB2312" w:eastAsia="仿宋_GB2312" w:hAnsi="仿宋" w:cs="仿宋_GB2312" w:hint="eastAsia"/>
          <w:b/>
          <w:sz w:val="36"/>
          <w:szCs w:val="36"/>
        </w:rPr>
        <w:t>货物</w:t>
      </w:r>
      <w:r w:rsidRPr="006A3BEF">
        <w:rPr>
          <w:rFonts w:ascii="仿宋_GB2312" w:eastAsia="仿宋_GB2312" w:hAnsi="仿宋" w:cs="仿宋_GB2312" w:hint="eastAsia"/>
          <w:b/>
          <w:sz w:val="36"/>
          <w:szCs w:val="36"/>
        </w:rPr>
        <w:t>类）</w:t>
      </w:r>
    </w:p>
    <w:p w14:paraId="289ADF75" w14:textId="77777777" w:rsidR="007404F8" w:rsidRPr="006A3BEF" w:rsidRDefault="007404F8" w:rsidP="007404F8">
      <w:pPr>
        <w:pStyle w:val="a1"/>
        <w:rPr>
          <w:rFonts w:ascii="仿宋" w:eastAsia="仿宋" w:hAnsi="仿宋"/>
        </w:rPr>
      </w:pPr>
    </w:p>
    <w:p w14:paraId="587B5CA6" w14:textId="77777777" w:rsidR="007404F8" w:rsidRPr="006A3BEF" w:rsidRDefault="007404F8" w:rsidP="007404F8">
      <w:pPr>
        <w:pStyle w:val="a1"/>
        <w:rPr>
          <w:rFonts w:ascii="仿宋" w:eastAsia="仿宋" w:hAnsi="仿宋"/>
        </w:rPr>
      </w:pPr>
    </w:p>
    <w:p w14:paraId="0F9E41A5" w14:textId="77777777" w:rsidR="007404F8" w:rsidRPr="006A3BEF" w:rsidRDefault="007404F8" w:rsidP="007404F8">
      <w:pPr>
        <w:pStyle w:val="a1"/>
        <w:ind w:firstLine="562"/>
        <w:jc w:val="center"/>
        <w:rPr>
          <w:rFonts w:ascii="仿宋" w:eastAsia="仿宋" w:hAnsi="仿宋"/>
          <w:b/>
          <w:sz w:val="28"/>
        </w:rPr>
      </w:pPr>
      <w:r w:rsidRPr="006A3BEF">
        <w:rPr>
          <w:rFonts w:ascii="仿宋" w:eastAsia="仿宋" w:hAnsi="仿宋" w:hint="eastAsia"/>
          <w:b/>
          <w:sz w:val="28"/>
        </w:rPr>
        <w:t>第一部分  合同书</w:t>
      </w:r>
    </w:p>
    <w:p w14:paraId="45491BA7" w14:textId="77777777" w:rsidR="007404F8" w:rsidRPr="006A3BEF" w:rsidRDefault="007404F8" w:rsidP="007404F8">
      <w:pPr>
        <w:pStyle w:val="a1"/>
        <w:rPr>
          <w:rFonts w:ascii="仿宋" w:eastAsia="仿宋" w:hAnsi="仿宋"/>
        </w:rPr>
      </w:pPr>
    </w:p>
    <w:p w14:paraId="20B69ECD" w14:textId="77777777" w:rsidR="007404F8" w:rsidRPr="006A3BEF" w:rsidRDefault="007404F8" w:rsidP="007404F8">
      <w:pPr>
        <w:pStyle w:val="a1"/>
        <w:rPr>
          <w:rFonts w:ascii="仿宋" w:eastAsia="仿宋" w:hAnsi="仿宋"/>
        </w:rPr>
      </w:pPr>
    </w:p>
    <w:p w14:paraId="18F6DCBE" w14:textId="77777777" w:rsidR="007404F8" w:rsidRPr="006A3BEF" w:rsidRDefault="007404F8" w:rsidP="007404F8">
      <w:pPr>
        <w:spacing w:before="120" w:line="22" w:lineRule="atLeast"/>
        <w:rPr>
          <w:rFonts w:ascii="仿宋" w:eastAsia="仿宋" w:hAnsi="仿宋"/>
          <w:sz w:val="24"/>
        </w:rPr>
      </w:pPr>
    </w:p>
    <w:p w14:paraId="517F1653" w14:textId="77777777" w:rsidR="007404F8" w:rsidRPr="006A3BEF" w:rsidRDefault="007404F8" w:rsidP="007404F8">
      <w:pPr>
        <w:spacing w:before="120" w:line="22" w:lineRule="atLeast"/>
        <w:ind w:left="960"/>
        <w:rPr>
          <w:rFonts w:ascii="仿宋" w:eastAsia="仿宋" w:hAnsi="仿宋"/>
          <w:sz w:val="24"/>
        </w:rPr>
      </w:pPr>
      <w:r w:rsidRPr="006A3BEF">
        <w:rPr>
          <w:rFonts w:ascii="仿宋" w:eastAsia="仿宋" w:hAnsi="仿宋" w:hint="eastAsia"/>
          <w:sz w:val="24"/>
        </w:rPr>
        <w:t>项目名称：</w:t>
      </w:r>
    </w:p>
    <w:p w14:paraId="13885BED" w14:textId="77777777" w:rsidR="007404F8" w:rsidRPr="006A3BEF" w:rsidRDefault="007404F8" w:rsidP="007404F8">
      <w:pPr>
        <w:pStyle w:val="113"/>
        <w:spacing w:before="120" w:line="22" w:lineRule="atLeast"/>
        <w:rPr>
          <w:rFonts w:ascii="仿宋" w:eastAsia="仿宋" w:hAnsi="仿宋"/>
          <w:szCs w:val="24"/>
        </w:rPr>
      </w:pPr>
    </w:p>
    <w:p w14:paraId="713B4A8B" w14:textId="77777777" w:rsidR="007404F8" w:rsidRPr="006A3BEF" w:rsidRDefault="007404F8" w:rsidP="007404F8">
      <w:pPr>
        <w:pStyle w:val="113"/>
        <w:spacing w:before="120" w:line="22" w:lineRule="atLeast"/>
        <w:rPr>
          <w:rFonts w:ascii="仿宋" w:eastAsia="仿宋" w:hAnsi="仿宋"/>
          <w:szCs w:val="24"/>
        </w:rPr>
      </w:pPr>
    </w:p>
    <w:p w14:paraId="0AA7A039" w14:textId="77777777" w:rsidR="007404F8" w:rsidRPr="006A3BEF" w:rsidRDefault="007404F8" w:rsidP="007404F8">
      <w:pPr>
        <w:rPr>
          <w:rFonts w:ascii="仿宋" w:eastAsia="仿宋" w:hAnsi="仿宋"/>
          <w:sz w:val="24"/>
        </w:rPr>
      </w:pPr>
    </w:p>
    <w:p w14:paraId="5BBA6992" w14:textId="77777777" w:rsidR="007404F8" w:rsidRPr="006A3BEF" w:rsidRDefault="007404F8" w:rsidP="007404F8">
      <w:pPr>
        <w:spacing w:before="120" w:line="22" w:lineRule="atLeast"/>
        <w:ind w:left="960"/>
        <w:rPr>
          <w:rFonts w:ascii="仿宋" w:eastAsia="仿宋" w:hAnsi="仿宋"/>
          <w:sz w:val="24"/>
          <w:u w:val="single"/>
        </w:rPr>
      </w:pPr>
      <w:r w:rsidRPr="006A3BEF">
        <w:rPr>
          <w:rFonts w:ascii="仿宋" w:eastAsia="仿宋" w:hAnsi="仿宋" w:hint="eastAsia"/>
          <w:sz w:val="24"/>
        </w:rPr>
        <w:t>甲方：</w:t>
      </w:r>
    </w:p>
    <w:p w14:paraId="1970EF17" w14:textId="77777777" w:rsidR="007404F8" w:rsidRPr="006A3BEF" w:rsidRDefault="007404F8" w:rsidP="007404F8">
      <w:pPr>
        <w:spacing w:before="120" w:line="22" w:lineRule="atLeast"/>
        <w:rPr>
          <w:rFonts w:ascii="仿宋" w:eastAsia="仿宋" w:hAnsi="仿宋"/>
          <w:sz w:val="24"/>
        </w:rPr>
      </w:pPr>
    </w:p>
    <w:p w14:paraId="1C911229" w14:textId="77777777" w:rsidR="007404F8" w:rsidRPr="006A3BEF" w:rsidRDefault="007404F8" w:rsidP="007404F8">
      <w:pPr>
        <w:spacing w:before="120" w:line="22" w:lineRule="atLeast"/>
        <w:ind w:left="960"/>
        <w:rPr>
          <w:rFonts w:ascii="仿宋" w:eastAsia="仿宋" w:hAnsi="仿宋"/>
          <w:sz w:val="24"/>
          <w:u w:val="single"/>
        </w:rPr>
      </w:pPr>
      <w:r w:rsidRPr="006A3BEF">
        <w:rPr>
          <w:rFonts w:ascii="仿宋" w:eastAsia="仿宋" w:hAnsi="仿宋" w:hint="eastAsia"/>
          <w:sz w:val="24"/>
        </w:rPr>
        <w:t>乙方：</w:t>
      </w:r>
    </w:p>
    <w:p w14:paraId="04726958" w14:textId="77777777" w:rsidR="007404F8" w:rsidRPr="006A3BEF" w:rsidRDefault="007404F8" w:rsidP="007404F8">
      <w:pPr>
        <w:spacing w:before="120" w:line="22" w:lineRule="atLeast"/>
        <w:rPr>
          <w:rFonts w:ascii="仿宋" w:eastAsia="仿宋" w:hAnsi="仿宋"/>
          <w:sz w:val="24"/>
        </w:rPr>
      </w:pPr>
    </w:p>
    <w:p w14:paraId="343FFC28" w14:textId="77777777" w:rsidR="007404F8" w:rsidRPr="006A3BEF" w:rsidRDefault="007404F8" w:rsidP="007404F8">
      <w:pPr>
        <w:spacing w:before="120" w:line="22" w:lineRule="atLeast"/>
        <w:ind w:firstLineChars="400" w:firstLine="960"/>
        <w:rPr>
          <w:rFonts w:ascii="仿宋" w:eastAsia="仿宋" w:hAnsi="仿宋"/>
          <w:sz w:val="24"/>
          <w:u w:val="single"/>
        </w:rPr>
      </w:pPr>
      <w:r w:rsidRPr="006A3BEF">
        <w:rPr>
          <w:rFonts w:ascii="仿宋" w:eastAsia="仿宋" w:hAnsi="仿宋" w:hint="eastAsia"/>
          <w:sz w:val="24"/>
        </w:rPr>
        <w:t>签订地：</w:t>
      </w:r>
    </w:p>
    <w:p w14:paraId="15B9644C" w14:textId="77777777" w:rsidR="007404F8" w:rsidRPr="006A3BEF" w:rsidRDefault="007404F8" w:rsidP="007404F8">
      <w:pPr>
        <w:spacing w:before="120" w:line="22" w:lineRule="atLeast"/>
        <w:rPr>
          <w:rFonts w:ascii="仿宋" w:eastAsia="仿宋" w:hAnsi="仿宋"/>
          <w:sz w:val="24"/>
        </w:rPr>
      </w:pPr>
    </w:p>
    <w:p w14:paraId="04498251" w14:textId="4244BD5A" w:rsidR="007404F8" w:rsidRPr="006A3BEF" w:rsidRDefault="007404F8" w:rsidP="007404F8">
      <w:pPr>
        <w:spacing w:before="120" w:line="22" w:lineRule="atLeast"/>
        <w:ind w:firstLineChars="400" w:firstLine="960"/>
        <w:rPr>
          <w:rFonts w:ascii="仿宋" w:eastAsia="仿宋" w:hAnsi="仿宋"/>
          <w:sz w:val="24"/>
          <w:u w:val="single"/>
        </w:rPr>
      </w:pPr>
      <w:r w:rsidRPr="006A3BEF">
        <w:rPr>
          <w:rFonts w:ascii="仿宋" w:eastAsia="仿宋" w:hAnsi="仿宋" w:hint="eastAsia"/>
          <w:sz w:val="24"/>
        </w:rPr>
        <w:t>签订日期：年</w:t>
      </w:r>
      <w:r w:rsidR="00F21E3B">
        <w:rPr>
          <w:rFonts w:ascii="仿宋" w:eastAsia="仿宋" w:hAnsi="仿宋" w:hint="eastAsia"/>
          <w:sz w:val="24"/>
        </w:rPr>
        <w:t xml:space="preserve">   </w:t>
      </w:r>
      <w:r w:rsidRPr="006A3BEF">
        <w:rPr>
          <w:rFonts w:ascii="仿宋" w:eastAsia="仿宋" w:hAnsi="仿宋" w:hint="eastAsia"/>
          <w:sz w:val="24"/>
        </w:rPr>
        <w:t>月</w:t>
      </w:r>
      <w:r w:rsidR="00F21E3B">
        <w:rPr>
          <w:rFonts w:ascii="仿宋" w:eastAsia="仿宋" w:hAnsi="仿宋" w:hint="eastAsia"/>
          <w:sz w:val="24"/>
        </w:rPr>
        <w:t xml:space="preserve">    </w:t>
      </w:r>
      <w:r w:rsidRPr="006A3BEF">
        <w:rPr>
          <w:rFonts w:ascii="仿宋" w:eastAsia="仿宋" w:hAnsi="仿宋" w:hint="eastAsia"/>
          <w:sz w:val="24"/>
        </w:rPr>
        <w:t>日</w:t>
      </w:r>
    </w:p>
    <w:p w14:paraId="13191493" w14:textId="77777777" w:rsidR="007404F8" w:rsidRPr="006A3BEF" w:rsidRDefault="007404F8" w:rsidP="007404F8">
      <w:pPr>
        <w:widowControl/>
        <w:jc w:val="left"/>
        <w:rPr>
          <w:rFonts w:ascii="仿宋" w:eastAsia="仿宋" w:hAnsi="仿宋"/>
          <w:kern w:val="0"/>
          <w:sz w:val="24"/>
        </w:rPr>
      </w:pPr>
    </w:p>
    <w:p w14:paraId="44371941" w14:textId="77777777" w:rsidR="007404F8" w:rsidRPr="006A3BEF" w:rsidRDefault="007404F8" w:rsidP="007404F8">
      <w:pPr>
        <w:widowControl/>
        <w:jc w:val="left"/>
        <w:rPr>
          <w:rFonts w:ascii="仿宋" w:eastAsia="仿宋" w:hAnsi="仿宋"/>
          <w:kern w:val="0"/>
          <w:sz w:val="24"/>
        </w:rPr>
      </w:pPr>
    </w:p>
    <w:p w14:paraId="10D0A1E4" w14:textId="77777777" w:rsidR="007404F8" w:rsidRPr="006A3BEF" w:rsidRDefault="007404F8" w:rsidP="007404F8">
      <w:pPr>
        <w:widowControl/>
        <w:jc w:val="left"/>
        <w:rPr>
          <w:rFonts w:ascii="仿宋" w:eastAsia="仿宋" w:hAnsi="仿宋"/>
          <w:kern w:val="0"/>
          <w:sz w:val="24"/>
        </w:rPr>
      </w:pPr>
    </w:p>
    <w:p w14:paraId="2EDF620C" w14:textId="77777777" w:rsidR="007404F8" w:rsidRPr="006A3BEF" w:rsidRDefault="007404F8" w:rsidP="007404F8">
      <w:pPr>
        <w:widowControl/>
        <w:jc w:val="left"/>
        <w:rPr>
          <w:rFonts w:ascii="仿宋" w:eastAsia="仿宋" w:hAnsi="仿宋"/>
          <w:kern w:val="0"/>
          <w:sz w:val="24"/>
        </w:rPr>
      </w:pPr>
    </w:p>
    <w:p w14:paraId="4AC1455E" w14:textId="77777777" w:rsidR="007404F8" w:rsidRPr="006A3BEF" w:rsidRDefault="007404F8" w:rsidP="007404F8">
      <w:pPr>
        <w:widowControl/>
        <w:jc w:val="left"/>
        <w:rPr>
          <w:rFonts w:ascii="仿宋" w:eastAsia="仿宋" w:hAnsi="仿宋"/>
          <w:kern w:val="0"/>
          <w:sz w:val="24"/>
        </w:rPr>
      </w:pPr>
    </w:p>
    <w:p w14:paraId="738F0D46" w14:textId="77777777" w:rsidR="007404F8" w:rsidRPr="006A3BEF" w:rsidRDefault="007404F8" w:rsidP="007404F8">
      <w:pPr>
        <w:widowControl/>
        <w:jc w:val="left"/>
        <w:rPr>
          <w:rFonts w:ascii="仿宋" w:eastAsia="仿宋" w:hAnsi="仿宋"/>
          <w:kern w:val="0"/>
          <w:sz w:val="24"/>
        </w:rPr>
      </w:pPr>
    </w:p>
    <w:p w14:paraId="51FD265F" w14:textId="77777777" w:rsidR="007404F8" w:rsidRPr="006A3BEF" w:rsidRDefault="007404F8" w:rsidP="007404F8">
      <w:pPr>
        <w:widowControl/>
        <w:jc w:val="left"/>
        <w:rPr>
          <w:rFonts w:ascii="仿宋" w:eastAsia="仿宋" w:hAnsi="仿宋"/>
          <w:kern w:val="0"/>
          <w:sz w:val="24"/>
        </w:rPr>
      </w:pPr>
    </w:p>
    <w:p w14:paraId="77B5F2BC" w14:textId="77777777" w:rsidR="000112C3" w:rsidRPr="000112C3" w:rsidRDefault="000112C3" w:rsidP="000112C3">
      <w:pPr>
        <w:spacing w:line="560" w:lineRule="exact"/>
        <w:rPr>
          <w:rFonts w:ascii="仿宋" w:eastAsia="仿宋" w:hAnsi="仿宋"/>
          <w:sz w:val="24"/>
        </w:rPr>
      </w:pPr>
      <w:r w:rsidRPr="000112C3">
        <w:rPr>
          <w:rFonts w:ascii="仿宋" w:eastAsia="仿宋" w:hAnsi="仿宋" w:hint="eastAsia"/>
          <w:sz w:val="24"/>
        </w:rPr>
        <w:lastRenderedPageBreak/>
        <w:t>年</w:t>
      </w:r>
      <w:r>
        <w:rPr>
          <w:rFonts w:ascii="仿宋" w:eastAsia="仿宋" w:hAnsi="仿宋" w:hint="eastAsia"/>
          <w:sz w:val="24"/>
          <w:u w:val="single"/>
        </w:rPr>
        <w:t xml:space="preserve">  </w:t>
      </w:r>
      <w:r w:rsidRPr="000112C3">
        <w:rPr>
          <w:rFonts w:ascii="仿宋" w:eastAsia="仿宋" w:hAnsi="仿宋" w:hint="eastAsia"/>
          <w:sz w:val="24"/>
        </w:rPr>
        <w:t>月</w:t>
      </w:r>
      <w:r>
        <w:rPr>
          <w:rFonts w:ascii="仿宋" w:eastAsia="仿宋" w:hAnsi="仿宋" w:hint="eastAsia"/>
          <w:sz w:val="24"/>
          <w:u w:val="single"/>
        </w:rPr>
        <w:t xml:space="preserve">   </w:t>
      </w:r>
      <w:r w:rsidRPr="000112C3">
        <w:rPr>
          <w:rFonts w:ascii="仿宋" w:eastAsia="仿宋" w:hAnsi="仿宋" w:hint="eastAsia"/>
          <w:sz w:val="24"/>
        </w:rPr>
        <w:t>日，</w:t>
      </w:r>
      <w:r w:rsidRPr="000112C3">
        <w:rPr>
          <w:rFonts w:ascii="仿宋" w:eastAsia="仿宋" w:hAnsi="仿宋" w:hint="eastAsia"/>
          <w:sz w:val="24"/>
          <w:u w:val="single"/>
        </w:rPr>
        <w:t>（采购人）</w:t>
      </w:r>
      <w:r w:rsidRPr="000112C3">
        <w:rPr>
          <w:rFonts w:ascii="仿宋" w:eastAsia="仿宋" w:hAnsi="仿宋" w:hint="eastAsia"/>
          <w:sz w:val="24"/>
        </w:rPr>
        <w:t>以</w:t>
      </w:r>
      <w:r w:rsidRPr="000112C3">
        <w:rPr>
          <w:rFonts w:ascii="仿宋" w:eastAsia="仿宋" w:hAnsi="仿宋"/>
          <w:sz w:val="24"/>
          <w:u w:val="single"/>
        </w:rPr>
        <w:t xml:space="preserve">   （政府采购方式）  </w:t>
      </w:r>
      <w:r w:rsidRPr="000112C3">
        <w:rPr>
          <w:rFonts w:ascii="仿宋" w:eastAsia="仿宋" w:hAnsi="仿宋" w:hint="eastAsia"/>
          <w:sz w:val="24"/>
        </w:rPr>
        <w:t>对</w:t>
      </w:r>
      <w:r w:rsidRPr="000112C3">
        <w:rPr>
          <w:rFonts w:ascii="仿宋" w:eastAsia="仿宋" w:hAnsi="仿宋"/>
          <w:sz w:val="24"/>
        </w:rPr>
        <w:t xml:space="preserve"> </w:t>
      </w:r>
      <w:r w:rsidRPr="000112C3">
        <w:rPr>
          <w:rFonts w:ascii="仿宋" w:eastAsia="仿宋" w:hAnsi="仿宋"/>
          <w:sz w:val="24"/>
          <w:u w:val="single"/>
        </w:rPr>
        <w:t xml:space="preserve">  （同前</w:t>
      </w:r>
      <w:proofErr w:type="gramStart"/>
      <w:r w:rsidRPr="000112C3">
        <w:rPr>
          <w:rFonts w:ascii="仿宋" w:eastAsia="仿宋" w:hAnsi="仿宋" w:hint="eastAsia"/>
          <w:sz w:val="24"/>
          <w:u w:val="single"/>
        </w:rPr>
        <w:t>页项目</w:t>
      </w:r>
      <w:proofErr w:type="gramEnd"/>
      <w:r w:rsidRPr="000112C3">
        <w:rPr>
          <w:rFonts w:ascii="仿宋" w:eastAsia="仿宋" w:hAnsi="仿宋" w:hint="eastAsia"/>
          <w:sz w:val="24"/>
          <w:u w:val="single"/>
        </w:rPr>
        <w:t>名称）</w:t>
      </w:r>
      <w:r w:rsidRPr="000112C3">
        <w:rPr>
          <w:rFonts w:ascii="仿宋" w:eastAsia="仿宋" w:hAnsi="仿宋" w:hint="eastAsia"/>
          <w:sz w:val="24"/>
        </w:rPr>
        <w:t>项目进行了采购。经</w:t>
      </w:r>
      <w:r w:rsidRPr="000112C3">
        <w:rPr>
          <w:rFonts w:ascii="仿宋" w:eastAsia="仿宋" w:hAnsi="仿宋"/>
          <w:sz w:val="24"/>
        </w:rPr>
        <w:t xml:space="preserve"> </w:t>
      </w:r>
      <w:r w:rsidRPr="000112C3">
        <w:rPr>
          <w:rFonts w:ascii="仿宋" w:eastAsia="仿宋" w:hAnsi="仿宋"/>
          <w:sz w:val="24"/>
          <w:u w:val="single"/>
        </w:rPr>
        <w:t xml:space="preserve">  （相关评定主体名称）   </w:t>
      </w:r>
      <w:r w:rsidRPr="000112C3">
        <w:rPr>
          <w:rFonts w:ascii="仿宋" w:eastAsia="仿宋" w:hAnsi="仿宋" w:hint="eastAsia"/>
          <w:sz w:val="24"/>
        </w:rPr>
        <w:t>评定，</w:t>
      </w:r>
      <w:r w:rsidRPr="000112C3">
        <w:rPr>
          <w:rFonts w:ascii="仿宋" w:eastAsia="仿宋" w:hAnsi="仿宋"/>
          <w:sz w:val="24"/>
          <w:u w:val="single"/>
        </w:rPr>
        <w:t xml:space="preserve">   （中标供应商名称）</w:t>
      </w:r>
      <w:r w:rsidRPr="000112C3">
        <w:rPr>
          <w:rFonts w:ascii="仿宋" w:eastAsia="仿宋" w:hAnsi="仿宋" w:hint="eastAsia"/>
          <w:sz w:val="24"/>
        </w:rPr>
        <w:t>为该项目中标供应商。现于中标通知书发出之日起三十日内，按照采购文件确定的事项签订本合同。</w:t>
      </w:r>
    </w:p>
    <w:p w14:paraId="1A2E098A"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hint="eastAsia"/>
          <w:sz w:val="24"/>
        </w:rPr>
        <w:t>根据《中华人民共和国民法典》、《中华人民共和国政府采购法》等相关法律法规之规定，按照平等、自愿、公平、诚实信用和绿色的原则，经</w:t>
      </w:r>
      <w:r w:rsidRPr="000112C3">
        <w:rPr>
          <w:rFonts w:ascii="仿宋" w:eastAsia="仿宋" w:hAnsi="仿宋" w:hint="eastAsia"/>
          <w:sz w:val="24"/>
          <w:u w:val="single"/>
        </w:rPr>
        <w:t>（采购人）</w:t>
      </w:r>
      <w:r w:rsidRPr="000112C3">
        <w:rPr>
          <w:rFonts w:ascii="仿宋" w:eastAsia="仿宋" w:hAnsi="仿宋"/>
          <w:sz w:val="24"/>
        </w:rPr>
        <w:t xml:space="preserve">(以下简称：甲方)和 </w:t>
      </w:r>
      <w:r w:rsidRPr="000112C3">
        <w:rPr>
          <w:rFonts w:ascii="仿宋" w:eastAsia="仿宋" w:hAnsi="仿宋"/>
          <w:sz w:val="24"/>
          <w:u w:val="single"/>
        </w:rPr>
        <w:t xml:space="preserve">  （中标供应商名称）  </w:t>
      </w:r>
      <w:r w:rsidRPr="000112C3">
        <w:rPr>
          <w:rFonts w:ascii="仿宋" w:eastAsia="仿宋" w:hAnsi="仿宋"/>
          <w:sz w:val="24"/>
        </w:rPr>
        <w:t xml:space="preserve"> (以下简称：乙方)协商一致，约定以下合同</w:t>
      </w:r>
      <w:r w:rsidRPr="000112C3">
        <w:rPr>
          <w:rFonts w:ascii="仿宋" w:eastAsia="仿宋" w:hAnsi="仿宋" w:hint="eastAsia"/>
          <w:sz w:val="24"/>
        </w:rPr>
        <w:t>条款，以</w:t>
      </w:r>
      <w:proofErr w:type="gramStart"/>
      <w:r w:rsidRPr="000112C3">
        <w:rPr>
          <w:rFonts w:ascii="仿宋" w:eastAsia="仿宋" w:hAnsi="仿宋" w:hint="eastAsia"/>
          <w:sz w:val="24"/>
        </w:rPr>
        <w:t>兹共同</w:t>
      </w:r>
      <w:proofErr w:type="gramEnd"/>
      <w:r w:rsidRPr="000112C3">
        <w:rPr>
          <w:rFonts w:ascii="仿宋" w:eastAsia="仿宋" w:hAnsi="仿宋" w:hint="eastAsia"/>
          <w:sz w:val="24"/>
        </w:rPr>
        <w:t>遵守、全面履行。</w:t>
      </w:r>
    </w:p>
    <w:p w14:paraId="7330B4B1"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4" w:name="_Toc2232"/>
      <w:bookmarkStart w:id="15" w:name="_Toc3029"/>
      <w:bookmarkStart w:id="16" w:name="_Toc24059"/>
      <w:r w:rsidRPr="00C32200">
        <w:rPr>
          <w:rFonts w:asciiTheme="minorEastAsia" w:eastAsiaTheme="minorEastAsia" w:hAnsiTheme="minorEastAsia"/>
          <w:b/>
          <w:sz w:val="24"/>
        </w:rPr>
        <w:t xml:space="preserve">1.1 </w:t>
      </w:r>
      <w:r w:rsidRPr="00C32200">
        <w:rPr>
          <w:rFonts w:asciiTheme="minorEastAsia" w:eastAsiaTheme="minorEastAsia" w:hAnsiTheme="minorEastAsia" w:hint="eastAsia"/>
          <w:b/>
          <w:sz w:val="24"/>
        </w:rPr>
        <w:t>合同组成部分</w:t>
      </w:r>
      <w:bookmarkEnd w:id="14"/>
      <w:bookmarkEnd w:id="15"/>
      <w:bookmarkEnd w:id="16"/>
    </w:p>
    <w:p w14:paraId="2E90E808"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8224CF5"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1.1.1 </w:t>
      </w:r>
      <w:r w:rsidRPr="000112C3">
        <w:rPr>
          <w:rFonts w:ascii="仿宋" w:eastAsia="仿宋" w:hAnsi="仿宋" w:hint="eastAsia"/>
          <w:sz w:val="24"/>
        </w:rPr>
        <w:t>本合同及其补充合同、变更协议；</w:t>
      </w:r>
    </w:p>
    <w:p w14:paraId="26EF0283"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1.1.2 </w:t>
      </w:r>
      <w:r w:rsidRPr="000112C3">
        <w:rPr>
          <w:rFonts w:ascii="仿宋" w:eastAsia="仿宋" w:hAnsi="仿宋" w:hint="eastAsia"/>
          <w:sz w:val="24"/>
        </w:rPr>
        <w:t>中标通知书；</w:t>
      </w:r>
    </w:p>
    <w:p w14:paraId="3A401536"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1.1.3 </w:t>
      </w:r>
      <w:r w:rsidRPr="000112C3">
        <w:rPr>
          <w:rFonts w:ascii="仿宋" w:eastAsia="仿宋" w:hAnsi="仿宋" w:hint="eastAsia"/>
          <w:sz w:val="24"/>
        </w:rPr>
        <w:t>投标文件（含澄清或者说明文件）；</w:t>
      </w:r>
    </w:p>
    <w:p w14:paraId="477A863E"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1.1.4 </w:t>
      </w:r>
      <w:r w:rsidRPr="000112C3">
        <w:rPr>
          <w:rFonts w:ascii="仿宋" w:eastAsia="仿宋" w:hAnsi="仿宋" w:hint="eastAsia"/>
          <w:sz w:val="24"/>
        </w:rPr>
        <w:t>招标文件（含澄清或者修改文件）；</w:t>
      </w:r>
    </w:p>
    <w:p w14:paraId="427CD942"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1.1.5 </w:t>
      </w:r>
      <w:r w:rsidRPr="000112C3">
        <w:rPr>
          <w:rFonts w:ascii="仿宋" w:eastAsia="仿宋" w:hAnsi="仿宋" w:hint="eastAsia"/>
          <w:sz w:val="24"/>
        </w:rPr>
        <w:t>其他相关采购文件。</w:t>
      </w:r>
    </w:p>
    <w:p w14:paraId="4AA77F8F"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7" w:name="_Toc27126"/>
      <w:bookmarkStart w:id="18" w:name="_Toc24300"/>
      <w:bookmarkStart w:id="19" w:name="_Toc21295"/>
      <w:r w:rsidRPr="00C32200">
        <w:rPr>
          <w:rFonts w:asciiTheme="minorEastAsia" w:eastAsiaTheme="minorEastAsia" w:hAnsiTheme="minorEastAsia"/>
          <w:b/>
          <w:sz w:val="24"/>
        </w:rPr>
        <w:t xml:space="preserve">1.2 </w:t>
      </w:r>
      <w:r w:rsidRPr="00C32200">
        <w:rPr>
          <w:rFonts w:asciiTheme="minorEastAsia" w:eastAsiaTheme="minorEastAsia" w:hAnsiTheme="minorEastAsia" w:hint="eastAsia"/>
          <w:b/>
          <w:sz w:val="24"/>
        </w:rPr>
        <w:t>货物</w:t>
      </w:r>
      <w:bookmarkEnd w:id="17"/>
      <w:bookmarkEnd w:id="18"/>
      <w:bookmarkEnd w:id="19"/>
    </w:p>
    <w:p w14:paraId="16D56ED6"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1.2.1 </w:t>
      </w:r>
      <w:r w:rsidRPr="000112C3">
        <w:rPr>
          <w:rFonts w:ascii="仿宋" w:eastAsia="仿宋" w:hAnsi="仿宋" w:hint="eastAsia"/>
          <w:sz w:val="24"/>
        </w:rPr>
        <w:t>货物名称：</w:t>
      </w:r>
      <w:r>
        <w:rPr>
          <w:rFonts w:ascii="仿宋" w:eastAsia="仿宋" w:hAnsi="仿宋" w:hint="eastAsia"/>
          <w:sz w:val="24"/>
          <w:u w:val="single"/>
        </w:rPr>
        <w:t xml:space="preserve">                                                  </w:t>
      </w:r>
      <w:r w:rsidRPr="000112C3">
        <w:rPr>
          <w:rFonts w:ascii="仿宋" w:eastAsia="仿宋" w:hAnsi="仿宋" w:hint="eastAsia"/>
          <w:sz w:val="24"/>
        </w:rPr>
        <w:t>；</w:t>
      </w:r>
    </w:p>
    <w:p w14:paraId="1509D213"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1.2.2 </w:t>
      </w:r>
      <w:r w:rsidRPr="000112C3">
        <w:rPr>
          <w:rFonts w:ascii="仿宋" w:eastAsia="仿宋" w:hAnsi="仿宋" w:hint="eastAsia"/>
          <w:sz w:val="24"/>
        </w:rPr>
        <w:t>货物数量：</w:t>
      </w:r>
      <w:r>
        <w:rPr>
          <w:rFonts w:ascii="仿宋" w:eastAsia="仿宋" w:hAnsi="仿宋" w:hint="eastAsia"/>
          <w:sz w:val="24"/>
          <w:u w:val="single"/>
        </w:rPr>
        <w:t xml:space="preserve">                                                  </w:t>
      </w:r>
      <w:r w:rsidRPr="000112C3">
        <w:rPr>
          <w:rFonts w:ascii="仿宋" w:eastAsia="仿宋" w:hAnsi="仿宋" w:hint="eastAsia"/>
          <w:sz w:val="24"/>
        </w:rPr>
        <w:t>；</w:t>
      </w:r>
    </w:p>
    <w:p w14:paraId="34CCDD92"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1.2.3 </w:t>
      </w:r>
      <w:r w:rsidRPr="000112C3">
        <w:rPr>
          <w:rFonts w:ascii="仿宋" w:eastAsia="仿宋" w:hAnsi="仿宋" w:hint="eastAsia"/>
          <w:sz w:val="24"/>
        </w:rPr>
        <w:t>货物质量：</w:t>
      </w:r>
      <w:r>
        <w:rPr>
          <w:rFonts w:ascii="仿宋" w:eastAsia="仿宋" w:hAnsi="仿宋" w:hint="eastAsia"/>
          <w:sz w:val="24"/>
          <w:u w:val="single"/>
        </w:rPr>
        <w:t xml:space="preserve">                     </w:t>
      </w:r>
      <w:r w:rsidRPr="000112C3">
        <w:rPr>
          <w:rFonts w:ascii="仿宋" w:eastAsia="仿宋" w:hAnsi="仿宋" w:hint="eastAsia"/>
          <w:sz w:val="24"/>
          <w:u w:val="single"/>
        </w:rPr>
        <w:t xml:space="preserve">                            </w:t>
      </w:r>
      <w:r w:rsidRPr="000112C3">
        <w:rPr>
          <w:rFonts w:ascii="仿宋" w:eastAsia="仿宋" w:hAnsi="仿宋" w:hint="eastAsia"/>
          <w:sz w:val="24"/>
        </w:rPr>
        <w:t>。</w:t>
      </w:r>
    </w:p>
    <w:p w14:paraId="325D0C7F"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20" w:name="_Toc23292"/>
      <w:bookmarkStart w:id="21" w:name="_Toc21631"/>
      <w:bookmarkStart w:id="22" w:name="_Toc21551"/>
      <w:r w:rsidRPr="00C32200">
        <w:rPr>
          <w:rFonts w:asciiTheme="minorEastAsia" w:eastAsiaTheme="minorEastAsia" w:hAnsiTheme="minorEastAsia"/>
          <w:b/>
          <w:sz w:val="24"/>
        </w:rPr>
        <w:t xml:space="preserve">1.3 </w:t>
      </w:r>
      <w:r w:rsidRPr="00C32200">
        <w:rPr>
          <w:rFonts w:asciiTheme="minorEastAsia" w:eastAsiaTheme="minorEastAsia" w:hAnsiTheme="minorEastAsia" w:hint="eastAsia"/>
          <w:b/>
          <w:sz w:val="24"/>
        </w:rPr>
        <w:t>价款</w:t>
      </w:r>
      <w:bookmarkEnd w:id="20"/>
      <w:bookmarkEnd w:id="21"/>
      <w:bookmarkEnd w:id="22"/>
    </w:p>
    <w:p w14:paraId="36B5318A"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hint="eastAsia"/>
          <w:sz w:val="24"/>
        </w:rPr>
        <w:t>本合同总价为：￥元（大写：元人民币）。</w:t>
      </w:r>
    </w:p>
    <w:p w14:paraId="603A46F5"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0112C3" w:rsidRPr="00C32200" w14:paraId="44468AFB" w14:textId="77777777" w:rsidTr="000F59E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6C11E50" w14:textId="77777777" w:rsidR="000112C3" w:rsidRPr="000112C3" w:rsidRDefault="000112C3" w:rsidP="000F59EE">
            <w:pPr>
              <w:pStyle w:val="15"/>
              <w:spacing w:line="560" w:lineRule="exact"/>
              <w:jc w:val="center"/>
              <w:rPr>
                <w:rFonts w:ascii="仿宋" w:eastAsia="仿宋" w:hAnsi="仿宋" w:cs="Times New Roman"/>
                <w:kern w:val="2"/>
                <w:sz w:val="24"/>
                <w:szCs w:val="24"/>
              </w:rPr>
            </w:pPr>
            <w:r w:rsidRPr="000112C3">
              <w:rPr>
                <w:rFonts w:ascii="仿宋" w:eastAsia="仿宋" w:hAnsi="仿宋" w:cs="Times New Roman" w:hint="eastAsia"/>
                <w:kern w:val="2"/>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29B4BFD3" w14:textId="77777777" w:rsidR="000112C3" w:rsidRPr="000112C3" w:rsidRDefault="000112C3" w:rsidP="000F59EE">
            <w:pPr>
              <w:pStyle w:val="15"/>
              <w:spacing w:line="560" w:lineRule="exact"/>
              <w:ind w:firstLine="200"/>
              <w:jc w:val="center"/>
              <w:rPr>
                <w:rFonts w:ascii="仿宋" w:eastAsia="仿宋" w:hAnsi="仿宋" w:cs="Times New Roman"/>
                <w:kern w:val="2"/>
                <w:sz w:val="24"/>
                <w:szCs w:val="24"/>
              </w:rPr>
            </w:pPr>
            <w:r w:rsidRPr="000112C3">
              <w:rPr>
                <w:rFonts w:ascii="仿宋" w:eastAsia="仿宋" w:hAnsi="仿宋" w:cs="Times New Roman" w:hint="eastAsia"/>
                <w:kern w:val="2"/>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162FD68D" w14:textId="77777777" w:rsidR="000112C3" w:rsidRPr="000112C3" w:rsidRDefault="000112C3" w:rsidP="000F59EE">
            <w:pPr>
              <w:pStyle w:val="15"/>
              <w:spacing w:line="560" w:lineRule="exact"/>
              <w:jc w:val="center"/>
              <w:rPr>
                <w:rFonts w:ascii="仿宋" w:eastAsia="仿宋" w:hAnsi="仿宋" w:cs="Times New Roman"/>
                <w:kern w:val="2"/>
                <w:sz w:val="24"/>
                <w:szCs w:val="24"/>
              </w:rPr>
            </w:pPr>
            <w:r w:rsidRPr="000112C3">
              <w:rPr>
                <w:rFonts w:ascii="仿宋" w:eastAsia="仿宋" w:hAnsi="仿宋" w:cs="Times New Roman" w:hint="eastAsia"/>
                <w:kern w:val="2"/>
                <w:sz w:val="24"/>
                <w:szCs w:val="24"/>
              </w:rPr>
              <w:t>分项价格</w:t>
            </w:r>
          </w:p>
        </w:tc>
      </w:tr>
      <w:tr w:rsidR="000112C3" w:rsidRPr="00C32200" w14:paraId="102170D5" w14:textId="77777777" w:rsidTr="000F59E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14E9C05"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FC447AE"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7FEAC36"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r>
      <w:tr w:rsidR="000112C3" w:rsidRPr="00C32200" w14:paraId="4A145990" w14:textId="77777777" w:rsidTr="000F59E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DF24D5B"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38E7BD2"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C30E02A"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r>
      <w:tr w:rsidR="000112C3" w:rsidRPr="00C32200" w14:paraId="59393DB8" w14:textId="77777777" w:rsidTr="000F59E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9BCCCE5"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B0D3007"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3F85748"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r>
      <w:tr w:rsidR="000112C3" w:rsidRPr="00C32200" w14:paraId="571B089B" w14:textId="77777777" w:rsidTr="000F59E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401B083"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FDD3DF2"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59E5B21"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r>
      <w:tr w:rsidR="000112C3" w:rsidRPr="00C32200" w14:paraId="0D15616A" w14:textId="77777777" w:rsidTr="000F59E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432619D2"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r w:rsidRPr="000112C3">
              <w:rPr>
                <w:rFonts w:ascii="仿宋" w:eastAsia="仿宋" w:hAnsi="仿宋" w:cs="Times New Roman" w:hint="eastAsia"/>
                <w:kern w:val="2"/>
                <w:sz w:val="24"/>
                <w:szCs w:val="24"/>
              </w:rPr>
              <w:t>总</w:t>
            </w:r>
            <w:r>
              <w:rPr>
                <w:rFonts w:ascii="仿宋" w:eastAsia="仿宋" w:hAnsi="仿宋" w:cs="Times New Roman" w:hint="eastAsia"/>
                <w:kern w:val="2"/>
                <w:sz w:val="24"/>
                <w:szCs w:val="24"/>
              </w:rPr>
              <w:t xml:space="preserve"> </w:t>
            </w:r>
            <w:r w:rsidRPr="000112C3">
              <w:rPr>
                <w:rFonts w:ascii="仿宋" w:eastAsia="仿宋" w:hAnsi="仿宋" w:cs="Times New Roman" w:hint="eastAsia"/>
                <w:kern w:val="2"/>
                <w:sz w:val="24"/>
                <w:szCs w:val="24"/>
              </w:rPr>
              <w:t>价</w:t>
            </w:r>
          </w:p>
        </w:tc>
        <w:tc>
          <w:tcPr>
            <w:tcW w:w="2552" w:type="dxa"/>
            <w:tcBorders>
              <w:top w:val="single" w:sz="4" w:space="0" w:color="auto"/>
              <w:left w:val="single" w:sz="4" w:space="0" w:color="auto"/>
              <w:bottom w:val="single" w:sz="4" w:space="0" w:color="auto"/>
              <w:right w:val="single" w:sz="4" w:space="0" w:color="auto"/>
            </w:tcBorders>
            <w:vAlign w:val="center"/>
          </w:tcPr>
          <w:p w14:paraId="27B95C44" w14:textId="77777777" w:rsidR="000112C3" w:rsidRPr="00C32200" w:rsidRDefault="000112C3" w:rsidP="000F59EE">
            <w:pPr>
              <w:pStyle w:val="15"/>
              <w:spacing w:line="560" w:lineRule="exact"/>
              <w:ind w:firstLine="200"/>
              <w:jc w:val="center"/>
              <w:rPr>
                <w:rFonts w:asciiTheme="minorEastAsia" w:eastAsiaTheme="minorEastAsia" w:hAnsiTheme="minorEastAsia"/>
                <w:sz w:val="24"/>
                <w:szCs w:val="24"/>
              </w:rPr>
            </w:pPr>
          </w:p>
        </w:tc>
      </w:tr>
    </w:tbl>
    <w:p w14:paraId="0846E8A4" w14:textId="77777777" w:rsidR="000112C3" w:rsidRPr="00C32200" w:rsidRDefault="000112C3" w:rsidP="000112C3">
      <w:pPr>
        <w:spacing w:line="440" w:lineRule="exact"/>
        <w:ind w:firstLineChars="200" w:firstLine="482"/>
        <w:outlineLvl w:val="0"/>
        <w:rPr>
          <w:rFonts w:asciiTheme="minorEastAsia" w:eastAsiaTheme="minorEastAsia" w:hAnsiTheme="minorEastAsia"/>
          <w:b/>
          <w:sz w:val="24"/>
        </w:rPr>
      </w:pPr>
      <w:bookmarkStart w:id="23" w:name="_Toc22618"/>
      <w:bookmarkStart w:id="24" w:name="_Toc10340"/>
      <w:bookmarkStart w:id="25" w:name="_Toc1814"/>
      <w:r w:rsidRPr="00C32200">
        <w:rPr>
          <w:rFonts w:asciiTheme="minorEastAsia" w:eastAsiaTheme="minorEastAsia" w:hAnsiTheme="minorEastAsia"/>
          <w:b/>
          <w:sz w:val="24"/>
        </w:rPr>
        <w:t xml:space="preserve">1.4 </w:t>
      </w:r>
      <w:r w:rsidRPr="00C32200">
        <w:rPr>
          <w:rFonts w:asciiTheme="minorEastAsia" w:eastAsiaTheme="minorEastAsia" w:hAnsiTheme="minorEastAsia" w:hint="eastAsia"/>
          <w:b/>
          <w:sz w:val="24"/>
        </w:rPr>
        <w:t>付款</w:t>
      </w:r>
      <w:bookmarkEnd w:id="23"/>
      <w:bookmarkEnd w:id="24"/>
      <w:bookmarkEnd w:id="25"/>
      <w:r w:rsidRPr="00C32200">
        <w:rPr>
          <w:rFonts w:asciiTheme="minorEastAsia" w:eastAsiaTheme="minorEastAsia" w:hAnsiTheme="minorEastAsia" w:hint="eastAsia"/>
          <w:b/>
          <w:sz w:val="24"/>
        </w:rPr>
        <w:t>方式、时间和条件</w:t>
      </w:r>
    </w:p>
    <w:p w14:paraId="235799D8" w14:textId="77777777" w:rsidR="000112C3" w:rsidRPr="000112C3" w:rsidRDefault="000112C3" w:rsidP="000112C3">
      <w:pPr>
        <w:pStyle w:val="15"/>
        <w:spacing w:line="560" w:lineRule="exact"/>
        <w:ind w:firstLine="200"/>
        <w:jc w:val="left"/>
        <w:rPr>
          <w:rFonts w:ascii="仿宋" w:eastAsia="仿宋" w:hAnsi="仿宋" w:cs="Times New Roman"/>
          <w:kern w:val="2"/>
          <w:sz w:val="24"/>
          <w:szCs w:val="24"/>
        </w:rPr>
      </w:pPr>
      <w:r w:rsidRPr="000112C3">
        <w:rPr>
          <w:rFonts w:ascii="仿宋" w:eastAsia="仿宋" w:hAnsi="仿宋" w:cs="Times New Roman"/>
          <w:kern w:val="2"/>
          <w:sz w:val="24"/>
          <w:szCs w:val="24"/>
        </w:rPr>
        <w:t>1.4.1</w:t>
      </w:r>
      <w:r w:rsidRPr="000112C3">
        <w:rPr>
          <w:rFonts w:ascii="仿宋" w:eastAsia="仿宋" w:hAnsi="仿宋" w:cs="Times New Roman" w:hint="eastAsia"/>
          <w:kern w:val="2"/>
          <w:sz w:val="24"/>
          <w:szCs w:val="24"/>
        </w:rPr>
        <w:t>甲方应严格履行合同，及时组织验收，验收合格后及时将合同款支付完毕。对于满足合同约定支付条件的，甲方自收到发票后</w:t>
      </w:r>
      <w:r w:rsidRPr="000112C3">
        <w:rPr>
          <w:rFonts w:ascii="仿宋" w:eastAsia="仿宋" w:hAnsi="仿宋" w:cs="Times New Roman"/>
          <w:kern w:val="2"/>
          <w:sz w:val="24"/>
          <w:szCs w:val="24"/>
        </w:rPr>
        <w:t>5个工作日内将资金支付到合同约定的乙方账户，有条件的甲方可以即时支付。甲方不得以机构变动、人员更替、政策调整、单位放假等为由延迟付款。</w:t>
      </w:r>
    </w:p>
    <w:p w14:paraId="72B5CB22" w14:textId="77777777" w:rsidR="000112C3" w:rsidRPr="000112C3" w:rsidRDefault="000112C3" w:rsidP="000112C3">
      <w:pPr>
        <w:pStyle w:val="15"/>
        <w:spacing w:line="560" w:lineRule="exact"/>
        <w:ind w:firstLine="200"/>
        <w:jc w:val="left"/>
        <w:rPr>
          <w:rFonts w:ascii="仿宋" w:eastAsia="仿宋" w:hAnsi="仿宋" w:cs="Times New Roman"/>
          <w:kern w:val="2"/>
          <w:sz w:val="24"/>
          <w:szCs w:val="24"/>
        </w:rPr>
      </w:pPr>
      <w:r w:rsidRPr="000112C3">
        <w:rPr>
          <w:rFonts w:ascii="仿宋" w:eastAsia="仿宋" w:hAnsi="仿宋" w:cs="Times New Roman"/>
          <w:kern w:val="2"/>
          <w:sz w:val="24"/>
          <w:szCs w:val="24"/>
        </w:rPr>
        <w:t>1.4.2甲方在政府采购合同中约定预付款，</w:t>
      </w:r>
      <w:r w:rsidRPr="000112C3">
        <w:rPr>
          <w:rFonts w:ascii="仿宋" w:eastAsia="仿宋" w:hAnsi="仿宋" w:cs="Times New Roman" w:hint="eastAsia"/>
          <w:kern w:val="2"/>
          <w:sz w:val="24"/>
          <w:szCs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33EC51F" w14:textId="77777777" w:rsidR="000112C3" w:rsidRPr="00C32200" w:rsidRDefault="000112C3" w:rsidP="000112C3">
      <w:pPr>
        <w:pStyle w:val="15"/>
        <w:spacing w:line="560" w:lineRule="exact"/>
        <w:ind w:firstLine="200"/>
        <w:jc w:val="left"/>
        <w:rPr>
          <w:rFonts w:asciiTheme="minorEastAsia" w:eastAsiaTheme="minorEastAsia" w:hAnsiTheme="minorEastAsia"/>
          <w:sz w:val="24"/>
        </w:rPr>
      </w:pPr>
      <w:r w:rsidRPr="000112C3">
        <w:rPr>
          <w:rFonts w:ascii="仿宋" w:eastAsia="仿宋" w:hAnsi="仿宋" w:cs="Times New Roman"/>
          <w:kern w:val="2"/>
          <w:sz w:val="24"/>
          <w:szCs w:val="24"/>
        </w:rPr>
        <w:t>1.4.3</w:t>
      </w:r>
      <w:r w:rsidRPr="000112C3">
        <w:rPr>
          <w:rFonts w:ascii="仿宋" w:eastAsia="仿宋" w:hAnsi="仿宋" w:cs="Times New Roman" w:hint="eastAsia"/>
          <w:kern w:val="2"/>
          <w:sz w:val="24"/>
          <w:szCs w:val="24"/>
        </w:rPr>
        <w:t>甲方迟延支付乙方款项的，向乙方支付逾期利息。双方可以在合同专用条款中约定逾期利率，约定利率不得低于合同订立时</w:t>
      </w:r>
      <w:r w:rsidRPr="000112C3">
        <w:rPr>
          <w:rFonts w:ascii="仿宋" w:eastAsia="仿宋" w:hAnsi="仿宋" w:cs="Times New Roman"/>
          <w:kern w:val="2"/>
          <w:sz w:val="24"/>
          <w:szCs w:val="24"/>
        </w:rPr>
        <w:t>1年</w:t>
      </w:r>
      <w:proofErr w:type="gramStart"/>
      <w:r w:rsidRPr="000112C3">
        <w:rPr>
          <w:rFonts w:ascii="仿宋" w:eastAsia="仿宋" w:hAnsi="仿宋" w:cs="Times New Roman" w:hint="eastAsia"/>
          <w:kern w:val="2"/>
          <w:sz w:val="24"/>
          <w:szCs w:val="24"/>
        </w:rPr>
        <w:t>期贷款市场</w:t>
      </w:r>
      <w:proofErr w:type="gramEnd"/>
      <w:r w:rsidRPr="000112C3">
        <w:rPr>
          <w:rFonts w:ascii="仿宋" w:eastAsia="仿宋" w:hAnsi="仿宋" w:cs="Times New Roman" w:hint="eastAsia"/>
          <w:kern w:val="2"/>
          <w:sz w:val="24"/>
          <w:szCs w:val="24"/>
        </w:rPr>
        <w:t>报价利率；未作约定的，按照每日利率万分之五支付逾期利息。</w:t>
      </w:r>
    </w:p>
    <w:p w14:paraId="5A1D1425" w14:textId="77777777" w:rsidR="000112C3" w:rsidRPr="000112C3" w:rsidRDefault="000112C3" w:rsidP="000112C3">
      <w:pPr>
        <w:spacing w:line="440" w:lineRule="exact"/>
        <w:ind w:firstLineChars="200" w:firstLine="480"/>
        <w:outlineLvl w:val="0"/>
        <w:rPr>
          <w:rFonts w:ascii="仿宋" w:eastAsia="仿宋" w:hAnsi="仿宋"/>
          <w:sz w:val="24"/>
        </w:rPr>
      </w:pPr>
      <w:r w:rsidRPr="000112C3">
        <w:rPr>
          <w:rFonts w:ascii="仿宋" w:eastAsia="仿宋" w:hAnsi="仿宋"/>
          <w:sz w:val="24"/>
        </w:rPr>
        <w:t>1.4.4资金支付的方式、时间和条件详见</w:t>
      </w:r>
      <w:r w:rsidRPr="000112C3">
        <w:rPr>
          <w:rFonts w:ascii="仿宋" w:eastAsia="仿宋" w:hAnsi="仿宋" w:hint="eastAsia"/>
          <w:b/>
          <w:i/>
          <w:sz w:val="24"/>
          <w:u w:val="single"/>
        </w:rPr>
        <w:t>合同专用条款</w:t>
      </w:r>
      <w:r w:rsidRPr="000112C3">
        <w:rPr>
          <w:rFonts w:ascii="仿宋" w:eastAsia="仿宋" w:hAnsi="仿宋" w:hint="eastAsia"/>
          <w:sz w:val="24"/>
        </w:rPr>
        <w:t>。</w:t>
      </w:r>
    </w:p>
    <w:p w14:paraId="289AC023" w14:textId="77777777" w:rsidR="000112C3" w:rsidRPr="000112C3" w:rsidRDefault="000112C3" w:rsidP="000112C3">
      <w:pPr>
        <w:spacing w:line="440" w:lineRule="exact"/>
        <w:ind w:firstLineChars="200" w:firstLine="482"/>
        <w:outlineLvl w:val="0"/>
        <w:rPr>
          <w:rFonts w:ascii="仿宋" w:eastAsia="仿宋" w:hAnsi="仿宋"/>
          <w:b/>
          <w:sz w:val="24"/>
        </w:rPr>
      </w:pPr>
      <w:bookmarkStart w:id="26" w:name="_Toc19304"/>
      <w:bookmarkStart w:id="27" w:name="_Toc32071"/>
      <w:bookmarkStart w:id="28" w:name="_Toc2846"/>
      <w:r w:rsidRPr="000112C3">
        <w:rPr>
          <w:rFonts w:ascii="仿宋" w:eastAsia="仿宋" w:hAnsi="仿宋"/>
          <w:b/>
          <w:sz w:val="24"/>
        </w:rPr>
        <w:t xml:space="preserve">1.5 </w:t>
      </w:r>
      <w:r w:rsidRPr="000112C3">
        <w:rPr>
          <w:rFonts w:ascii="仿宋" w:eastAsia="仿宋" w:hAnsi="仿宋" w:hint="eastAsia"/>
          <w:b/>
          <w:sz w:val="24"/>
        </w:rPr>
        <w:t>货物交付期限、地点和方式</w:t>
      </w:r>
      <w:bookmarkEnd w:id="26"/>
      <w:bookmarkEnd w:id="27"/>
      <w:bookmarkEnd w:id="28"/>
    </w:p>
    <w:p w14:paraId="53C9B962" w14:textId="77777777" w:rsidR="000112C3" w:rsidRPr="000112C3" w:rsidRDefault="000112C3" w:rsidP="000112C3">
      <w:pPr>
        <w:spacing w:line="440" w:lineRule="exact"/>
        <w:ind w:firstLineChars="200" w:firstLine="480"/>
        <w:rPr>
          <w:rFonts w:ascii="仿宋" w:eastAsia="仿宋" w:hAnsi="仿宋"/>
          <w:sz w:val="24"/>
        </w:rPr>
      </w:pPr>
      <w:r w:rsidRPr="000112C3">
        <w:rPr>
          <w:rFonts w:ascii="仿宋" w:eastAsia="仿宋" w:hAnsi="仿宋"/>
          <w:sz w:val="24"/>
        </w:rPr>
        <w:t xml:space="preserve">1.5.1 </w:t>
      </w:r>
      <w:r w:rsidRPr="000112C3">
        <w:rPr>
          <w:rFonts w:ascii="仿宋" w:eastAsia="仿宋" w:hAnsi="仿宋" w:hint="eastAsia"/>
          <w:sz w:val="24"/>
        </w:rPr>
        <w:t>交付期限：</w:t>
      </w:r>
      <w:r w:rsidRPr="000112C3">
        <w:rPr>
          <w:rFonts w:ascii="仿宋" w:eastAsia="仿宋" w:hAnsi="仿宋"/>
          <w:sz w:val="24"/>
        </w:rPr>
        <w:t>详见</w:t>
      </w:r>
      <w:r w:rsidRPr="000112C3">
        <w:rPr>
          <w:rFonts w:ascii="仿宋" w:eastAsia="仿宋" w:hAnsi="仿宋" w:hint="eastAsia"/>
          <w:b/>
          <w:i/>
          <w:sz w:val="24"/>
          <w:u w:val="single"/>
        </w:rPr>
        <w:t>合同专用条款</w:t>
      </w:r>
      <w:r w:rsidRPr="000112C3">
        <w:rPr>
          <w:rFonts w:ascii="仿宋" w:eastAsia="仿宋" w:hAnsi="仿宋" w:hint="eastAsia"/>
          <w:sz w:val="24"/>
        </w:rPr>
        <w:t>；</w:t>
      </w:r>
    </w:p>
    <w:p w14:paraId="7CD9C70E" w14:textId="77777777" w:rsidR="000112C3" w:rsidRPr="000112C3" w:rsidRDefault="000112C3" w:rsidP="000112C3">
      <w:pPr>
        <w:spacing w:line="440" w:lineRule="exact"/>
        <w:ind w:firstLineChars="200" w:firstLine="480"/>
        <w:rPr>
          <w:rFonts w:ascii="仿宋" w:eastAsia="仿宋" w:hAnsi="仿宋"/>
          <w:sz w:val="24"/>
        </w:rPr>
      </w:pPr>
      <w:r w:rsidRPr="000112C3">
        <w:rPr>
          <w:rFonts w:ascii="仿宋" w:eastAsia="仿宋" w:hAnsi="仿宋"/>
          <w:sz w:val="24"/>
        </w:rPr>
        <w:t xml:space="preserve">1.5.2 </w:t>
      </w:r>
      <w:r w:rsidRPr="000112C3">
        <w:rPr>
          <w:rFonts w:ascii="仿宋" w:eastAsia="仿宋" w:hAnsi="仿宋" w:hint="eastAsia"/>
          <w:sz w:val="24"/>
        </w:rPr>
        <w:t>交付地点：</w:t>
      </w:r>
      <w:r w:rsidRPr="000112C3">
        <w:rPr>
          <w:rFonts w:ascii="仿宋" w:eastAsia="仿宋" w:hAnsi="仿宋" w:hint="eastAsia"/>
          <w:b/>
          <w:i/>
          <w:sz w:val="24"/>
          <w:u w:val="single"/>
        </w:rPr>
        <w:t>合同专用条款</w:t>
      </w:r>
      <w:r w:rsidRPr="000112C3">
        <w:rPr>
          <w:rFonts w:ascii="仿宋" w:eastAsia="仿宋" w:hAnsi="仿宋" w:hint="eastAsia"/>
          <w:sz w:val="24"/>
        </w:rPr>
        <w:t>；</w:t>
      </w:r>
    </w:p>
    <w:p w14:paraId="49B657DA" w14:textId="77777777" w:rsidR="000112C3" w:rsidRPr="000112C3" w:rsidRDefault="000112C3" w:rsidP="000112C3">
      <w:pPr>
        <w:spacing w:line="560" w:lineRule="exact"/>
        <w:ind w:firstLineChars="200" w:firstLine="480"/>
        <w:rPr>
          <w:rFonts w:ascii="仿宋" w:eastAsia="仿宋" w:hAnsi="仿宋"/>
          <w:sz w:val="24"/>
        </w:rPr>
      </w:pPr>
      <w:r w:rsidRPr="000112C3">
        <w:rPr>
          <w:rFonts w:ascii="仿宋" w:eastAsia="仿宋" w:hAnsi="仿宋"/>
          <w:sz w:val="24"/>
        </w:rPr>
        <w:t xml:space="preserve">1.5.3 </w:t>
      </w:r>
      <w:r w:rsidRPr="000112C3">
        <w:rPr>
          <w:rFonts w:ascii="仿宋" w:eastAsia="仿宋" w:hAnsi="仿宋" w:hint="eastAsia"/>
          <w:sz w:val="24"/>
        </w:rPr>
        <w:t>交付方式：</w:t>
      </w:r>
      <w:r w:rsidRPr="000112C3">
        <w:rPr>
          <w:rFonts w:ascii="仿宋" w:eastAsia="仿宋" w:hAnsi="仿宋" w:hint="eastAsia"/>
          <w:b/>
          <w:i/>
          <w:sz w:val="24"/>
          <w:u w:val="single"/>
        </w:rPr>
        <w:t>合同专用条款</w:t>
      </w:r>
      <w:r w:rsidRPr="000112C3">
        <w:rPr>
          <w:rFonts w:ascii="仿宋" w:eastAsia="仿宋" w:hAnsi="仿宋" w:hint="eastAsia"/>
          <w:sz w:val="24"/>
        </w:rPr>
        <w:t>。</w:t>
      </w:r>
    </w:p>
    <w:p w14:paraId="73551218"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29" w:name="_Toc19554"/>
      <w:bookmarkStart w:id="30" w:name="_Toc21423"/>
      <w:bookmarkStart w:id="31" w:name="_Toc27250"/>
      <w:r w:rsidRPr="00C32200">
        <w:rPr>
          <w:rFonts w:asciiTheme="minorEastAsia" w:eastAsiaTheme="minorEastAsia" w:hAnsiTheme="minorEastAsia"/>
          <w:b/>
          <w:sz w:val="24"/>
        </w:rPr>
        <w:t xml:space="preserve">1.6 </w:t>
      </w:r>
      <w:r w:rsidRPr="00C32200">
        <w:rPr>
          <w:rFonts w:asciiTheme="minorEastAsia" w:eastAsiaTheme="minorEastAsia" w:hAnsiTheme="minorEastAsia" w:hint="eastAsia"/>
          <w:b/>
          <w:sz w:val="24"/>
        </w:rPr>
        <w:t>违约责任</w:t>
      </w:r>
      <w:bookmarkEnd w:id="29"/>
      <w:bookmarkEnd w:id="30"/>
      <w:bookmarkEnd w:id="31"/>
    </w:p>
    <w:p w14:paraId="21A42300" w14:textId="77777777" w:rsidR="000112C3" w:rsidRPr="004B7608" w:rsidRDefault="000112C3" w:rsidP="000112C3">
      <w:pPr>
        <w:spacing w:line="560" w:lineRule="exact"/>
        <w:ind w:firstLineChars="200" w:firstLine="480"/>
        <w:rPr>
          <w:rFonts w:ascii="仿宋" w:eastAsia="仿宋" w:hAnsi="仿宋"/>
          <w:sz w:val="24"/>
        </w:rPr>
      </w:pPr>
      <w:r w:rsidRPr="004B7608">
        <w:rPr>
          <w:rFonts w:ascii="仿宋" w:eastAsia="仿宋" w:hAnsi="仿宋"/>
          <w:sz w:val="24"/>
        </w:rPr>
        <w:t xml:space="preserve">1.6.1 </w:t>
      </w:r>
      <w:r w:rsidRPr="004B7608">
        <w:rPr>
          <w:rFonts w:ascii="仿宋" w:eastAsia="仿宋" w:hAnsi="仿宋" w:hint="eastAsia"/>
          <w:sz w:val="24"/>
        </w:rPr>
        <w:t>除不可抗力外，如果乙方没有按照本合同约定的期限、地点和方式交付货物，</w:t>
      </w:r>
      <w:r w:rsidRPr="004B7608">
        <w:rPr>
          <w:rFonts w:ascii="仿宋" w:eastAsia="仿宋" w:hAnsi="仿宋" w:hint="eastAsia"/>
          <w:sz w:val="24"/>
        </w:rPr>
        <w:lastRenderedPageBreak/>
        <w:t>那么甲方可要求乙方支付违约金，违约金按每迟延交付货物一日的应交付而未交付货物价格的</w:t>
      </w:r>
      <w:r w:rsidRPr="004B7608">
        <w:rPr>
          <w:rFonts w:ascii="仿宋" w:eastAsia="仿宋" w:hAnsi="仿宋"/>
          <w:sz w:val="24"/>
        </w:rPr>
        <w:t>%计算，最高限额为本合同总价的%；迟延交付货物的违约金计算数额达到前述最高限额之日起，甲方有权在要求乙方支付违约金的同时，书面通知乙方解除本合同；</w:t>
      </w:r>
    </w:p>
    <w:p w14:paraId="30DF6947" w14:textId="77777777" w:rsidR="000112C3" w:rsidRPr="004B7608" w:rsidRDefault="000112C3" w:rsidP="000112C3">
      <w:pPr>
        <w:spacing w:line="560" w:lineRule="exact"/>
        <w:ind w:firstLineChars="200" w:firstLine="480"/>
        <w:rPr>
          <w:rFonts w:ascii="仿宋" w:eastAsia="仿宋" w:hAnsi="仿宋"/>
          <w:sz w:val="24"/>
        </w:rPr>
      </w:pPr>
      <w:r w:rsidRPr="004B7608">
        <w:rPr>
          <w:rFonts w:ascii="仿宋" w:eastAsia="仿宋" w:hAnsi="仿宋"/>
          <w:sz w:val="24"/>
        </w:rPr>
        <w:t xml:space="preserve">1.6.2 </w:t>
      </w:r>
      <w:r w:rsidRPr="004B7608">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4B7608">
        <w:rPr>
          <w:rFonts w:ascii="仿宋" w:eastAsia="仿宋" w:hAnsi="仿宋"/>
          <w:sz w:val="24"/>
        </w:rPr>
        <w:t>%计算，最高限额为本合同总价的%；迟延付款的违约金计算数额达到前述最高限额之日起，乙方有权在要求甲方支付违约金的同时，书面通知甲方解除本合同；</w:t>
      </w:r>
    </w:p>
    <w:p w14:paraId="05D69E11" w14:textId="77777777" w:rsidR="000112C3" w:rsidRPr="004B7608" w:rsidRDefault="000112C3" w:rsidP="000112C3">
      <w:pPr>
        <w:spacing w:line="560" w:lineRule="exact"/>
        <w:ind w:firstLineChars="200" w:firstLine="480"/>
        <w:rPr>
          <w:rFonts w:ascii="仿宋" w:eastAsia="仿宋" w:hAnsi="仿宋"/>
          <w:sz w:val="24"/>
        </w:rPr>
      </w:pPr>
      <w:r w:rsidRPr="004B7608">
        <w:rPr>
          <w:rFonts w:ascii="仿宋" w:eastAsia="仿宋" w:hAnsi="仿宋"/>
          <w:sz w:val="24"/>
        </w:rPr>
        <w:t xml:space="preserve">1.6.3 </w:t>
      </w:r>
      <w:r w:rsidRPr="004B7608">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7A9A6A" w14:textId="77777777" w:rsidR="000112C3" w:rsidRPr="004B7608" w:rsidRDefault="000112C3" w:rsidP="000112C3">
      <w:pPr>
        <w:spacing w:line="560" w:lineRule="exact"/>
        <w:ind w:firstLineChars="200" w:firstLine="480"/>
        <w:rPr>
          <w:rFonts w:ascii="仿宋" w:eastAsia="仿宋" w:hAnsi="仿宋"/>
          <w:sz w:val="24"/>
        </w:rPr>
      </w:pPr>
      <w:r w:rsidRPr="004B7608">
        <w:rPr>
          <w:rFonts w:ascii="仿宋" w:eastAsia="仿宋" w:hAnsi="仿宋"/>
          <w:sz w:val="24"/>
        </w:rPr>
        <w:t xml:space="preserve">1.6.4 </w:t>
      </w:r>
      <w:r w:rsidRPr="004B7608">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B829CBE" w14:textId="77777777" w:rsidR="000112C3" w:rsidRPr="004B7608" w:rsidRDefault="000112C3" w:rsidP="000112C3">
      <w:pPr>
        <w:spacing w:line="560" w:lineRule="exact"/>
        <w:ind w:firstLineChars="200" w:firstLine="480"/>
        <w:rPr>
          <w:rFonts w:ascii="仿宋" w:eastAsia="仿宋" w:hAnsi="仿宋"/>
          <w:sz w:val="24"/>
        </w:rPr>
      </w:pPr>
      <w:r w:rsidRPr="004B7608">
        <w:rPr>
          <w:rFonts w:ascii="仿宋" w:eastAsia="仿宋" w:hAnsi="仿宋"/>
          <w:sz w:val="24"/>
        </w:rPr>
        <w:t xml:space="preserve">1.6.5 </w:t>
      </w:r>
      <w:r w:rsidRPr="004B7608">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CC3DC64" w14:textId="77777777" w:rsidR="000112C3" w:rsidRPr="00C32200" w:rsidRDefault="000112C3" w:rsidP="000112C3">
      <w:pPr>
        <w:spacing w:line="560" w:lineRule="exact"/>
        <w:ind w:firstLineChars="200" w:firstLine="480"/>
        <w:rPr>
          <w:rFonts w:asciiTheme="minorEastAsia" w:eastAsiaTheme="minorEastAsia" w:hAnsiTheme="minorEastAsia"/>
          <w:sz w:val="24"/>
        </w:rPr>
      </w:pPr>
      <w:r w:rsidRPr="004B7608">
        <w:rPr>
          <w:rFonts w:ascii="仿宋" w:eastAsia="仿宋" w:hAnsi="仿宋"/>
          <w:sz w:val="24"/>
        </w:rPr>
        <w:t xml:space="preserve">1.6.6 </w:t>
      </w:r>
      <w:r w:rsidRPr="004B7608">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00EAF173" w14:textId="77777777" w:rsidR="000112C3" w:rsidRPr="004B7608" w:rsidRDefault="000112C3" w:rsidP="000112C3">
      <w:pPr>
        <w:spacing w:line="560" w:lineRule="exact"/>
        <w:ind w:leftChars="-200" w:left="-420" w:rightChars="-200" w:right="-420" w:firstLineChars="400" w:firstLine="960"/>
        <w:rPr>
          <w:rFonts w:ascii="仿宋" w:eastAsia="仿宋" w:hAnsi="仿宋"/>
          <w:sz w:val="24"/>
        </w:rPr>
      </w:pPr>
      <w:r w:rsidRPr="004B7608">
        <w:rPr>
          <w:rFonts w:ascii="仿宋" w:eastAsia="仿宋" w:hAnsi="仿宋" w:hint="eastAsia"/>
          <w:sz w:val="24"/>
        </w:rPr>
        <w:t>1.6.7违约责任</w:t>
      </w:r>
      <w:r w:rsidRPr="004B7608">
        <w:rPr>
          <w:rFonts w:ascii="仿宋" w:eastAsia="仿宋" w:hAnsi="仿宋" w:hint="eastAsia"/>
          <w:b/>
          <w:i/>
          <w:sz w:val="24"/>
          <w:u w:val="single"/>
        </w:rPr>
        <w:t>合同专用条款</w:t>
      </w:r>
      <w:r w:rsidRPr="004B7608">
        <w:rPr>
          <w:rFonts w:ascii="仿宋" w:eastAsia="仿宋" w:hAnsi="仿宋" w:hint="eastAsia"/>
          <w:sz w:val="24"/>
        </w:rPr>
        <w:t>另有约定的，从其约定。</w:t>
      </w:r>
    </w:p>
    <w:p w14:paraId="503D8BD6"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32" w:name="_Toc16021"/>
      <w:bookmarkStart w:id="33" w:name="_Toc15583"/>
      <w:bookmarkStart w:id="34" w:name="_Toc28375"/>
      <w:r w:rsidRPr="00C32200">
        <w:rPr>
          <w:rFonts w:asciiTheme="minorEastAsia" w:eastAsiaTheme="minorEastAsia" w:hAnsiTheme="minorEastAsia"/>
          <w:b/>
          <w:sz w:val="24"/>
        </w:rPr>
        <w:lastRenderedPageBreak/>
        <w:t xml:space="preserve">1.7 </w:t>
      </w:r>
      <w:r w:rsidRPr="00C32200">
        <w:rPr>
          <w:rFonts w:asciiTheme="minorEastAsia" w:eastAsiaTheme="minorEastAsia" w:hAnsiTheme="minorEastAsia" w:hint="eastAsia"/>
          <w:b/>
          <w:sz w:val="24"/>
        </w:rPr>
        <w:t>合同争议的解决</w:t>
      </w:r>
      <w:bookmarkEnd w:id="32"/>
      <w:bookmarkEnd w:id="33"/>
      <w:bookmarkEnd w:id="34"/>
    </w:p>
    <w:p w14:paraId="642A8062" w14:textId="77777777" w:rsidR="000112C3" w:rsidRPr="00C32200" w:rsidRDefault="000112C3" w:rsidP="000112C3">
      <w:pPr>
        <w:spacing w:line="560" w:lineRule="exact"/>
        <w:ind w:leftChars="-29" w:left="-61" w:rightChars="-200" w:right="-420" w:firstLineChars="100" w:firstLine="240"/>
        <w:rPr>
          <w:rFonts w:asciiTheme="minorEastAsia" w:eastAsiaTheme="minorEastAsia" w:hAnsiTheme="minorEastAsia"/>
          <w:sz w:val="24"/>
        </w:rPr>
      </w:pPr>
      <w:r w:rsidRPr="00C32200">
        <w:rPr>
          <w:rFonts w:asciiTheme="minorEastAsia" w:eastAsiaTheme="minorEastAsia" w:hAnsiTheme="minorEastAsia" w:hint="eastAsia"/>
          <w:sz w:val="24"/>
        </w:rPr>
        <w:t xml:space="preserve">  </w:t>
      </w:r>
      <w:r w:rsidRPr="004B7608">
        <w:rPr>
          <w:rFonts w:ascii="仿宋" w:eastAsia="仿宋" w:hAnsi="仿宋" w:hint="eastAsia"/>
          <w:sz w:val="24"/>
        </w:rPr>
        <w:t>本合同履行过程中发生的任何争议，双方当事人均可通过和解或者调解解决；不愿和解、调解或者和解、调解不成的，可以选择以下第</w:t>
      </w:r>
      <w:r w:rsidRPr="004B7608">
        <w:rPr>
          <w:rFonts w:ascii="仿宋" w:eastAsia="仿宋" w:hAnsi="仿宋" w:hint="eastAsia"/>
          <w:b/>
          <w:i/>
          <w:sz w:val="24"/>
          <w:u w:val="single"/>
        </w:rPr>
        <w:t xml:space="preserve"> 合同专用条款  </w:t>
      </w:r>
      <w:r w:rsidRPr="004B7608">
        <w:rPr>
          <w:rFonts w:ascii="仿宋" w:eastAsia="仿宋" w:hAnsi="仿宋" w:hint="eastAsia"/>
          <w:sz w:val="24"/>
        </w:rPr>
        <w:t>条款规定的方式解决：</w:t>
      </w:r>
    </w:p>
    <w:p w14:paraId="4D8C2DA1" w14:textId="77777777" w:rsidR="000112C3" w:rsidRPr="004B7608" w:rsidRDefault="000112C3" w:rsidP="000112C3">
      <w:pPr>
        <w:spacing w:line="560" w:lineRule="exact"/>
        <w:ind w:leftChars="-200" w:left="-420" w:rightChars="-200" w:right="-420" w:firstLineChars="250" w:firstLine="600"/>
        <w:rPr>
          <w:rFonts w:ascii="仿宋" w:eastAsia="仿宋" w:hAnsi="仿宋"/>
          <w:sz w:val="24"/>
        </w:rPr>
      </w:pPr>
      <w:r w:rsidRPr="004B7608">
        <w:rPr>
          <w:rFonts w:ascii="仿宋" w:eastAsia="仿宋" w:hAnsi="仿宋"/>
          <w:sz w:val="24"/>
        </w:rPr>
        <w:t xml:space="preserve">1.7.1 </w:t>
      </w:r>
      <w:r w:rsidRPr="004B7608">
        <w:rPr>
          <w:rFonts w:ascii="仿宋" w:eastAsia="仿宋" w:hAnsi="仿宋" w:hint="eastAsia"/>
          <w:sz w:val="24"/>
        </w:rPr>
        <w:t>将争议提交</w:t>
      </w:r>
      <w:r w:rsidRPr="004B7608">
        <w:rPr>
          <w:rFonts w:ascii="仿宋" w:eastAsia="仿宋" w:hAnsi="仿宋" w:hint="eastAsia"/>
          <w:b/>
          <w:i/>
          <w:sz w:val="24"/>
          <w:u w:val="single"/>
        </w:rPr>
        <w:t>合同专用条款</w:t>
      </w:r>
      <w:r w:rsidRPr="004B7608">
        <w:rPr>
          <w:rFonts w:ascii="仿宋" w:eastAsia="仿宋" w:hAnsi="仿宋" w:hint="eastAsia"/>
          <w:sz w:val="24"/>
        </w:rPr>
        <w:t>仲裁委员会依申请仲裁时其现行有效的仲裁规则裁决；</w:t>
      </w:r>
    </w:p>
    <w:p w14:paraId="15BF6743" w14:textId="77777777" w:rsidR="000112C3" w:rsidRPr="004B7608" w:rsidRDefault="000112C3" w:rsidP="000112C3">
      <w:pPr>
        <w:spacing w:line="560" w:lineRule="exact"/>
        <w:ind w:leftChars="-200" w:left="-420" w:rightChars="-200" w:right="-420" w:firstLineChars="250" w:firstLine="600"/>
        <w:rPr>
          <w:rFonts w:ascii="仿宋" w:eastAsia="仿宋" w:hAnsi="仿宋"/>
          <w:sz w:val="24"/>
        </w:rPr>
      </w:pPr>
      <w:r w:rsidRPr="004B7608">
        <w:rPr>
          <w:rFonts w:ascii="仿宋" w:eastAsia="仿宋" w:hAnsi="仿宋"/>
          <w:sz w:val="24"/>
        </w:rPr>
        <w:t xml:space="preserve">1.7.2 </w:t>
      </w:r>
      <w:r w:rsidRPr="004B7608">
        <w:rPr>
          <w:rFonts w:ascii="仿宋" w:eastAsia="仿宋" w:hAnsi="仿宋" w:hint="eastAsia"/>
          <w:sz w:val="24"/>
        </w:rPr>
        <w:t>向</w:t>
      </w:r>
      <w:r w:rsidRPr="004B7608">
        <w:rPr>
          <w:rFonts w:ascii="仿宋" w:eastAsia="仿宋" w:hAnsi="仿宋" w:hint="eastAsia"/>
          <w:b/>
          <w:i/>
          <w:sz w:val="24"/>
          <w:u w:val="single"/>
        </w:rPr>
        <w:t>合同专用条款</w:t>
      </w:r>
      <w:r w:rsidRPr="004B7608">
        <w:rPr>
          <w:rFonts w:ascii="仿宋" w:eastAsia="仿宋" w:hAnsi="仿宋" w:hint="eastAsia"/>
          <w:sz w:val="24"/>
        </w:rPr>
        <w:t>人民法院起诉。</w:t>
      </w:r>
    </w:p>
    <w:p w14:paraId="6AE92CC9"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35" w:name="_Toc15322"/>
      <w:bookmarkStart w:id="36" w:name="_Toc7245"/>
      <w:bookmarkStart w:id="37" w:name="_Toc11173"/>
      <w:r w:rsidRPr="00C32200">
        <w:rPr>
          <w:rFonts w:asciiTheme="minorEastAsia" w:eastAsiaTheme="minorEastAsia" w:hAnsiTheme="minorEastAsia"/>
          <w:b/>
          <w:sz w:val="24"/>
        </w:rPr>
        <w:t xml:space="preserve">1.8 </w:t>
      </w:r>
      <w:r w:rsidRPr="00C32200">
        <w:rPr>
          <w:rFonts w:asciiTheme="minorEastAsia" w:eastAsiaTheme="minorEastAsia" w:hAnsiTheme="minorEastAsia" w:hint="eastAsia"/>
          <w:b/>
          <w:sz w:val="24"/>
        </w:rPr>
        <w:t>合同生效</w:t>
      </w:r>
      <w:bookmarkEnd w:id="35"/>
      <w:bookmarkEnd w:id="36"/>
      <w:bookmarkEnd w:id="37"/>
    </w:p>
    <w:p w14:paraId="0E6804BF" w14:textId="77777777" w:rsidR="000112C3" w:rsidRPr="000F59EE" w:rsidRDefault="000112C3" w:rsidP="000112C3">
      <w:pPr>
        <w:spacing w:line="560" w:lineRule="exact"/>
        <w:ind w:firstLineChars="200" w:firstLine="480"/>
        <w:rPr>
          <w:rFonts w:ascii="仿宋" w:eastAsia="仿宋" w:hAnsi="仿宋"/>
          <w:sz w:val="24"/>
        </w:rPr>
      </w:pPr>
      <w:r w:rsidRPr="000F59EE">
        <w:rPr>
          <w:rFonts w:ascii="仿宋" w:eastAsia="仿宋" w:hAnsi="仿宋" w:hint="eastAsia"/>
          <w:sz w:val="24"/>
        </w:rPr>
        <w:t>本合同自双方当事人盖章或者签字时生效。</w:t>
      </w:r>
    </w:p>
    <w:p w14:paraId="478AD240" w14:textId="77777777" w:rsidR="000112C3" w:rsidRPr="00C32200" w:rsidRDefault="000112C3" w:rsidP="000112C3">
      <w:pPr>
        <w:autoSpaceDE w:val="0"/>
        <w:autoSpaceDN w:val="0"/>
        <w:spacing w:line="240" w:lineRule="exact"/>
        <w:rPr>
          <w:rFonts w:asciiTheme="minorEastAsia" w:eastAsiaTheme="minorEastAsia" w:hAnsiTheme="minorEastAsia"/>
          <w:sz w:val="24"/>
          <w:lang w:val="zh-CN"/>
        </w:rPr>
      </w:pPr>
    </w:p>
    <w:p w14:paraId="33B0CA4D" w14:textId="77777777" w:rsidR="000112C3" w:rsidRPr="000A16AA" w:rsidRDefault="000112C3" w:rsidP="000112C3">
      <w:pPr>
        <w:autoSpaceDE w:val="0"/>
        <w:autoSpaceDN w:val="0"/>
        <w:spacing w:line="560" w:lineRule="exact"/>
        <w:rPr>
          <w:rFonts w:ascii="仿宋" w:eastAsia="仿宋" w:hAnsi="仿宋"/>
          <w:b/>
          <w:sz w:val="24"/>
        </w:rPr>
      </w:pPr>
      <w:r w:rsidRPr="000A16AA">
        <w:rPr>
          <w:rFonts w:ascii="仿宋" w:eastAsia="仿宋" w:hAnsi="仿宋" w:hint="eastAsia"/>
          <w:b/>
          <w:sz w:val="24"/>
        </w:rPr>
        <w:t>甲方：</w:t>
      </w:r>
      <w:r w:rsidRPr="000A16AA">
        <w:rPr>
          <w:rFonts w:ascii="仿宋" w:eastAsia="仿宋" w:hAnsi="仿宋"/>
          <w:b/>
          <w:sz w:val="24"/>
        </w:rPr>
        <w:t xml:space="preserve">      </w:t>
      </w:r>
      <w:r w:rsidR="000A16AA">
        <w:rPr>
          <w:rFonts w:ascii="仿宋" w:eastAsia="仿宋" w:hAnsi="仿宋" w:hint="eastAsia"/>
          <w:b/>
          <w:sz w:val="24"/>
        </w:rPr>
        <w:t xml:space="preserve">                             </w:t>
      </w:r>
      <w:r w:rsidRPr="000A16AA">
        <w:rPr>
          <w:rFonts w:ascii="仿宋" w:eastAsia="仿宋" w:hAnsi="仿宋"/>
          <w:b/>
          <w:sz w:val="24"/>
        </w:rPr>
        <w:t>乙方</w:t>
      </w:r>
      <w:r w:rsidRPr="000A16AA">
        <w:rPr>
          <w:rFonts w:ascii="仿宋" w:eastAsia="仿宋" w:hAnsi="仿宋" w:hint="eastAsia"/>
          <w:b/>
          <w:sz w:val="24"/>
        </w:rPr>
        <w:t>：</w:t>
      </w:r>
    </w:p>
    <w:p w14:paraId="204DB8C7"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统一社会信用代码：</w:t>
      </w:r>
      <w:r w:rsidR="000A16AA">
        <w:rPr>
          <w:rFonts w:ascii="仿宋" w:eastAsia="仿宋" w:hAnsi="仿宋" w:hint="eastAsia"/>
          <w:sz w:val="24"/>
        </w:rPr>
        <w:t xml:space="preserve">                       </w:t>
      </w:r>
      <w:r w:rsidRPr="000F59EE">
        <w:rPr>
          <w:rFonts w:ascii="仿宋" w:eastAsia="仿宋" w:hAnsi="仿宋" w:hint="eastAsia"/>
          <w:sz w:val="24"/>
        </w:rPr>
        <w:t>统一社会信用代码或身份证号码：</w:t>
      </w:r>
    </w:p>
    <w:p w14:paraId="60B664BC" w14:textId="77777777" w:rsidR="000112C3" w:rsidRPr="000F59EE" w:rsidRDefault="000112C3" w:rsidP="000112C3">
      <w:pPr>
        <w:autoSpaceDE w:val="0"/>
        <w:autoSpaceDN w:val="0"/>
        <w:spacing w:line="240" w:lineRule="exact"/>
        <w:rPr>
          <w:rFonts w:ascii="仿宋" w:eastAsia="仿宋" w:hAnsi="仿宋"/>
          <w:sz w:val="24"/>
        </w:rPr>
      </w:pPr>
    </w:p>
    <w:p w14:paraId="50437436"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住所：</w:t>
      </w:r>
      <w:r w:rsidR="000A16AA">
        <w:rPr>
          <w:rFonts w:ascii="仿宋" w:eastAsia="仿宋" w:hAnsi="仿宋" w:hint="eastAsia"/>
          <w:sz w:val="24"/>
        </w:rPr>
        <w:t xml:space="preserve">                                   </w:t>
      </w:r>
      <w:r w:rsidRPr="000F59EE">
        <w:rPr>
          <w:rFonts w:ascii="仿宋" w:eastAsia="仿宋" w:hAnsi="仿宋" w:hint="eastAsia"/>
          <w:sz w:val="24"/>
        </w:rPr>
        <w:t>住所：</w:t>
      </w:r>
    </w:p>
    <w:p w14:paraId="46CE1562"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法定代表人</w:t>
      </w:r>
      <w:r w:rsidR="000A16AA">
        <w:rPr>
          <w:rFonts w:ascii="仿宋" w:eastAsia="仿宋" w:hAnsi="仿宋" w:hint="eastAsia"/>
          <w:sz w:val="24"/>
        </w:rPr>
        <w:t xml:space="preserve">：                             </w:t>
      </w:r>
      <w:r w:rsidRPr="000F59EE">
        <w:rPr>
          <w:rFonts w:ascii="仿宋" w:eastAsia="仿宋" w:hAnsi="仿宋" w:hint="eastAsia"/>
          <w:sz w:val="24"/>
        </w:rPr>
        <w:t>法定代表人</w:t>
      </w:r>
      <w:r w:rsidR="000A16AA">
        <w:rPr>
          <w:rFonts w:ascii="仿宋" w:eastAsia="仿宋" w:hAnsi="仿宋" w:hint="eastAsia"/>
          <w:sz w:val="24"/>
        </w:rPr>
        <w:t>：</w:t>
      </w:r>
    </w:p>
    <w:p w14:paraId="6B171B4E"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授权代表（签字）：</w:t>
      </w:r>
      <w:r w:rsidRPr="000F59EE">
        <w:rPr>
          <w:rFonts w:ascii="仿宋" w:eastAsia="仿宋" w:hAnsi="仿宋"/>
          <w:sz w:val="24"/>
        </w:rPr>
        <w:t xml:space="preserve">                        或授权代表（签字）: </w:t>
      </w:r>
    </w:p>
    <w:p w14:paraId="707F5CD8"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联系人：</w:t>
      </w:r>
      <w:r w:rsidR="000A16AA">
        <w:rPr>
          <w:rFonts w:ascii="仿宋" w:eastAsia="仿宋" w:hAnsi="仿宋" w:hint="eastAsia"/>
          <w:sz w:val="24"/>
        </w:rPr>
        <w:t xml:space="preserve">                                 </w:t>
      </w:r>
      <w:r w:rsidRPr="000F59EE">
        <w:rPr>
          <w:rFonts w:ascii="仿宋" w:eastAsia="仿宋" w:hAnsi="仿宋" w:hint="eastAsia"/>
          <w:sz w:val="24"/>
        </w:rPr>
        <w:t>联系人：</w:t>
      </w:r>
    </w:p>
    <w:p w14:paraId="6119BEAE"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约定送达地址：</w:t>
      </w:r>
      <w:r w:rsidR="000A16AA">
        <w:rPr>
          <w:rFonts w:ascii="仿宋" w:eastAsia="仿宋" w:hAnsi="仿宋" w:hint="eastAsia"/>
          <w:sz w:val="24"/>
        </w:rPr>
        <w:t xml:space="preserve">                           </w:t>
      </w:r>
      <w:r w:rsidRPr="000F59EE">
        <w:rPr>
          <w:rFonts w:ascii="仿宋" w:eastAsia="仿宋" w:hAnsi="仿宋" w:hint="eastAsia"/>
          <w:sz w:val="24"/>
        </w:rPr>
        <w:t>约定送达地址：</w:t>
      </w:r>
    </w:p>
    <w:p w14:paraId="33B50EED"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邮政编码：</w:t>
      </w:r>
      <w:r w:rsidR="000A16AA">
        <w:rPr>
          <w:rFonts w:ascii="仿宋" w:eastAsia="仿宋" w:hAnsi="仿宋" w:hint="eastAsia"/>
          <w:sz w:val="24"/>
        </w:rPr>
        <w:t xml:space="preserve">                               </w:t>
      </w:r>
      <w:r w:rsidRPr="000F59EE">
        <w:rPr>
          <w:rFonts w:ascii="仿宋" w:eastAsia="仿宋" w:hAnsi="仿宋" w:hint="eastAsia"/>
          <w:sz w:val="24"/>
        </w:rPr>
        <w:t>邮政编码：</w:t>
      </w:r>
    </w:p>
    <w:p w14:paraId="440A5B49"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电话</w:t>
      </w:r>
      <w:r w:rsidRPr="000F59EE">
        <w:rPr>
          <w:rFonts w:ascii="仿宋" w:eastAsia="仿宋" w:hAnsi="仿宋"/>
          <w:sz w:val="24"/>
        </w:rPr>
        <w:t xml:space="preserve">:                                    电话: </w:t>
      </w:r>
    </w:p>
    <w:p w14:paraId="5C5CDA68"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传真</w:t>
      </w:r>
      <w:r w:rsidRPr="000F59EE">
        <w:rPr>
          <w:rFonts w:ascii="仿宋" w:eastAsia="仿宋" w:hAnsi="仿宋"/>
          <w:sz w:val="24"/>
        </w:rPr>
        <w:t xml:space="preserve">:                                    </w:t>
      </w:r>
      <w:r w:rsidRPr="000F59EE">
        <w:rPr>
          <w:rFonts w:ascii="仿宋" w:eastAsia="仿宋" w:hAnsi="仿宋" w:hint="eastAsia"/>
          <w:sz w:val="24"/>
        </w:rPr>
        <w:t>传真</w:t>
      </w:r>
      <w:r w:rsidRPr="000F59EE">
        <w:rPr>
          <w:rFonts w:ascii="仿宋" w:eastAsia="仿宋" w:hAnsi="仿宋"/>
          <w:sz w:val="24"/>
        </w:rPr>
        <w:t>:</w:t>
      </w:r>
    </w:p>
    <w:p w14:paraId="7133AE48"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电子邮箱：</w:t>
      </w:r>
      <w:r w:rsidR="000A16AA">
        <w:rPr>
          <w:rFonts w:ascii="仿宋" w:eastAsia="仿宋" w:hAnsi="仿宋" w:hint="eastAsia"/>
          <w:sz w:val="24"/>
        </w:rPr>
        <w:t xml:space="preserve">                               </w:t>
      </w:r>
      <w:r w:rsidRPr="000F59EE">
        <w:rPr>
          <w:rFonts w:ascii="仿宋" w:eastAsia="仿宋" w:hAnsi="仿宋" w:hint="eastAsia"/>
          <w:sz w:val="24"/>
        </w:rPr>
        <w:t>电子邮箱：</w:t>
      </w:r>
    </w:p>
    <w:p w14:paraId="66B1EC93"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开户银行：</w:t>
      </w:r>
      <w:r w:rsidRPr="000F59EE">
        <w:rPr>
          <w:rFonts w:ascii="仿宋" w:eastAsia="仿宋" w:hAnsi="仿宋"/>
          <w:sz w:val="24"/>
        </w:rPr>
        <w:t xml:space="preserve">                               开户银行： </w:t>
      </w:r>
    </w:p>
    <w:p w14:paraId="52CDBD4F"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开户名称：</w:t>
      </w:r>
      <w:r w:rsidRPr="000F59EE">
        <w:rPr>
          <w:rFonts w:ascii="仿宋" w:eastAsia="仿宋" w:hAnsi="仿宋"/>
          <w:sz w:val="24"/>
        </w:rPr>
        <w:t xml:space="preserve">                               开户名称： </w:t>
      </w:r>
    </w:p>
    <w:p w14:paraId="39E46DD8" w14:textId="77777777" w:rsidR="000112C3" w:rsidRPr="000F59EE" w:rsidRDefault="000112C3" w:rsidP="000112C3">
      <w:pPr>
        <w:autoSpaceDE w:val="0"/>
        <w:autoSpaceDN w:val="0"/>
        <w:spacing w:line="560" w:lineRule="exact"/>
        <w:rPr>
          <w:rFonts w:ascii="仿宋" w:eastAsia="仿宋" w:hAnsi="仿宋"/>
          <w:sz w:val="24"/>
        </w:rPr>
      </w:pPr>
      <w:r w:rsidRPr="000F59EE">
        <w:rPr>
          <w:rFonts w:ascii="仿宋" w:eastAsia="仿宋" w:hAnsi="仿宋" w:hint="eastAsia"/>
          <w:sz w:val="24"/>
        </w:rPr>
        <w:t>开户账号：</w:t>
      </w:r>
      <w:r w:rsidR="000A16AA">
        <w:rPr>
          <w:rFonts w:ascii="仿宋" w:eastAsia="仿宋" w:hAnsi="仿宋" w:hint="eastAsia"/>
          <w:sz w:val="24"/>
        </w:rPr>
        <w:t xml:space="preserve">                               </w:t>
      </w:r>
      <w:r w:rsidRPr="000F59EE">
        <w:rPr>
          <w:rFonts w:ascii="仿宋" w:eastAsia="仿宋" w:hAnsi="仿宋" w:hint="eastAsia"/>
          <w:sz w:val="24"/>
        </w:rPr>
        <w:t>开户账号：</w:t>
      </w:r>
      <w:bookmarkStart w:id="38" w:name="_Toc331685783"/>
    </w:p>
    <w:p w14:paraId="0B56D1C3" w14:textId="77777777" w:rsidR="000112C3" w:rsidRPr="00C32200" w:rsidRDefault="000112C3" w:rsidP="000112C3">
      <w:pPr>
        <w:pStyle w:val="19"/>
        <w:pageBreakBefore/>
        <w:spacing w:line="560" w:lineRule="exact"/>
        <w:ind w:firstLine="723"/>
        <w:jc w:val="center"/>
        <w:rPr>
          <w:rFonts w:asciiTheme="minorEastAsia" w:eastAsiaTheme="minorEastAsia" w:hAnsiTheme="minorEastAsia"/>
          <w:b/>
          <w:sz w:val="36"/>
          <w:szCs w:val="36"/>
        </w:rPr>
      </w:pPr>
      <w:r w:rsidRPr="00C32200">
        <w:rPr>
          <w:rFonts w:asciiTheme="minorEastAsia" w:eastAsiaTheme="minorEastAsia" w:hAnsiTheme="minorEastAsia" w:hint="eastAsia"/>
          <w:b/>
          <w:sz w:val="36"/>
          <w:szCs w:val="36"/>
        </w:rPr>
        <w:lastRenderedPageBreak/>
        <w:t>第二部分合同一般条款</w:t>
      </w:r>
      <w:bookmarkEnd w:id="38"/>
    </w:p>
    <w:p w14:paraId="1CB9D499"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39" w:name="_Ref467378404"/>
      <w:bookmarkStart w:id="40" w:name="_Toc16917"/>
      <w:bookmarkStart w:id="41" w:name="_Ref467379101"/>
      <w:bookmarkStart w:id="42" w:name="_Toc19614"/>
      <w:bookmarkStart w:id="43" w:name="_Ref467379214"/>
      <w:bookmarkStart w:id="44" w:name="_Toc279701240"/>
      <w:bookmarkStart w:id="45" w:name="_Ref467378463"/>
      <w:bookmarkStart w:id="46" w:name="_Ref467379195"/>
      <w:bookmarkStart w:id="47" w:name="_Toc259093669"/>
      <w:bookmarkStart w:id="48" w:name="_Toc28763"/>
      <w:bookmarkStart w:id="49" w:name="_Ref467379205"/>
      <w:bookmarkStart w:id="50" w:name="_Ref467379094"/>
      <w:bookmarkStart w:id="51" w:name="_Toc487900349"/>
      <w:bookmarkStart w:id="52" w:name="_Ref467378499"/>
      <w:bookmarkStart w:id="53" w:name="_Ref467379109"/>
      <w:bookmarkStart w:id="54" w:name="_Ref467379225"/>
      <w:r w:rsidRPr="00C32200">
        <w:rPr>
          <w:rFonts w:asciiTheme="minorEastAsia" w:eastAsiaTheme="minorEastAsia" w:hAnsiTheme="minorEastAsia"/>
          <w:b/>
          <w:sz w:val="24"/>
        </w:rPr>
        <w:t xml:space="preserve">2.1 </w:t>
      </w:r>
      <w:r w:rsidRPr="00C32200">
        <w:rPr>
          <w:rFonts w:asciiTheme="minorEastAsia" w:eastAsiaTheme="minorEastAsia" w:hAnsiTheme="minorEastAsia" w:hint="eastAsia"/>
          <w:b/>
          <w:sz w:val="24"/>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01DB23F"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hint="eastAsia"/>
          <w:sz w:val="24"/>
        </w:rPr>
        <w:t>本合同中的下列词语应按以下内容进行解释：</w:t>
      </w:r>
    </w:p>
    <w:p w14:paraId="2E4BEB5C"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 xml:space="preserve">2.1.1 </w:t>
      </w:r>
      <w:r w:rsidRPr="00334E43">
        <w:rPr>
          <w:rFonts w:ascii="仿宋" w:eastAsia="仿宋" w:hAnsi="仿宋" w:hint="eastAsia"/>
          <w:sz w:val="24"/>
        </w:rPr>
        <w:t>“合同”系指采购人和中标供应商签订的载明双方当事人所达成的协议，并包括所有的附件、附录和构成合同的其他文件。</w:t>
      </w:r>
    </w:p>
    <w:p w14:paraId="31910569"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 xml:space="preserve">2.1.2 </w:t>
      </w:r>
      <w:r w:rsidRPr="00334E43">
        <w:rPr>
          <w:rFonts w:ascii="仿宋" w:eastAsia="仿宋" w:hAnsi="仿宋" w:hint="eastAsia"/>
          <w:sz w:val="24"/>
        </w:rPr>
        <w:t>“合同价”系指根据合同约定，中标供应商在完全履行合同义务后，采购人应支付给中标供应商的价格。</w:t>
      </w:r>
    </w:p>
    <w:p w14:paraId="23895095"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 xml:space="preserve">2.1.3 </w:t>
      </w:r>
      <w:r w:rsidRPr="00334E43">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14:paraId="65E529E3" w14:textId="77777777" w:rsidR="000112C3" w:rsidRPr="00334E43" w:rsidRDefault="000112C3" w:rsidP="000112C3">
      <w:pPr>
        <w:spacing w:line="560" w:lineRule="exact"/>
        <w:ind w:firstLineChars="200" w:firstLine="480"/>
        <w:rPr>
          <w:rFonts w:ascii="仿宋" w:eastAsia="仿宋" w:hAnsi="仿宋"/>
          <w:sz w:val="24"/>
        </w:rPr>
      </w:pPr>
      <w:bookmarkStart w:id="55" w:name="_Ref467378840"/>
      <w:r w:rsidRPr="00334E43">
        <w:rPr>
          <w:rFonts w:ascii="仿宋" w:eastAsia="仿宋" w:hAnsi="仿宋"/>
          <w:sz w:val="24"/>
        </w:rPr>
        <w:t xml:space="preserve">2.1.4 </w:t>
      </w:r>
      <w:r w:rsidRPr="00334E43">
        <w:rPr>
          <w:rFonts w:ascii="仿宋" w:eastAsia="仿宋" w:hAnsi="仿宋" w:hint="eastAsia"/>
          <w:sz w:val="24"/>
        </w:rPr>
        <w:t>“甲方”系指与中标供应商签署合同的采购人</w:t>
      </w:r>
      <w:bookmarkEnd w:id="55"/>
      <w:r w:rsidRPr="00334E43">
        <w:rPr>
          <w:rFonts w:ascii="仿宋" w:eastAsia="仿宋" w:hAnsi="仿宋" w:hint="eastAsia"/>
          <w:sz w:val="24"/>
        </w:rPr>
        <w:t>。</w:t>
      </w:r>
    </w:p>
    <w:p w14:paraId="2384C76D" w14:textId="77777777" w:rsidR="000112C3" w:rsidRPr="00334E43" w:rsidRDefault="000112C3" w:rsidP="000112C3">
      <w:pPr>
        <w:spacing w:line="560" w:lineRule="exact"/>
        <w:ind w:firstLineChars="200" w:firstLine="480"/>
        <w:rPr>
          <w:rFonts w:ascii="仿宋" w:eastAsia="仿宋" w:hAnsi="仿宋"/>
          <w:sz w:val="24"/>
        </w:rPr>
      </w:pPr>
      <w:bookmarkStart w:id="56" w:name="_Ref467379400"/>
      <w:r w:rsidRPr="00334E43">
        <w:rPr>
          <w:rFonts w:ascii="仿宋" w:eastAsia="仿宋" w:hAnsi="仿宋"/>
          <w:sz w:val="24"/>
        </w:rPr>
        <w:t xml:space="preserve">2.1.5 </w:t>
      </w:r>
      <w:r w:rsidRPr="00334E43">
        <w:rPr>
          <w:rFonts w:ascii="仿宋" w:eastAsia="仿宋" w:hAnsi="仿宋" w:hint="eastAsia"/>
          <w:sz w:val="24"/>
        </w:rPr>
        <w:t>“乙方”系指根据合同约定交付货物的中标供应商</w:t>
      </w:r>
      <w:bookmarkEnd w:id="56"/>
      <w:r w:rsidRPr="00334E43">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7E371E5" w14:textId="77777777" w:rsidR="000112C3" w:rsidRPr="00334E43" w:rsidRDefault="000112C3" w:rsidP="000112C3">
      <w:pPr>
        <w:spacing w:line="560" w:lineRule="exact"/>
        <w:ind w:firstLineChars="200" w:firstLine="480"/>
        <w:rPr>
          <w:rFonts w:ascii="仿宋" w:eastAsia="仿宋" w:hAnsi="仿宋"/>
          <w:sz w:val="24"/>
        </w:rPr>
      </w:pPr>
      <w:bookmarkStart w:id="57" w:name="_Ref467379436"/>
      <w:r w:rsidRPr="00334E43">
        <w:rPr>
          <w:rFonts w:ascii="仿宋" w:eastAsia="仿宋" w:hAnsi="仿宋"/>
          <w:sz w:val="24"/>
        </w:rPr>
        <w:t xml:space="preserve">2.1.6 </w:t>
      </w:r>
      <w:r w:rsidRPr="00334E43">
        <w:rPr>
          <w:rFonts w:ascii="仿宋" w:eastAsia="仿宋" w:hAnsi="仿宋" w:hint="eastAsia"/>
          <w:sz w:val="24"/>
        </w:rPr>
        <w:t>“现场”系指合同约定货物将要运至或者安装的地点。</w:t>
      </w:r>
      <w:bookmarkEnd w:id="57"/>
    </w:p>
    <w:p w14:paraId="2B953B1B"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58" w:name="_Toc259093670"/>
      <w:bookmarkStart w:id="59" w:name="_Toc27635"/>
      <w:bookmarkStart w:id="60" w:name="_Toc487900350"/>
      <w:bookmarkStart w:id="61" w:name="_Toc279701241"/>
      <w:bookmarkStart w:id="62" w:name="_Toc32504"/>
      <w:bookmarkStart w:id="63" w:name="_Toc13336"/>
      <w:r w:rsidRPr="00C32200">
        <w:rPr>
          <w:rFonts w:asciiTheme="minorEastAsia" w:eastAsiaTheme="minorEastAsia" w:hAnsiTheme="minorEastAsia"/>
          <w:b/>
          <w:sz w:val="24"/>
        </w:rPr>
        <w:t xml:space="preserve">2.2 </w:t>
      </w:r>
      <w:r w:rsidRPr="00C32200">
        <w:rPr>
          <w:rFonts w:asciiTheme="minorEastAsia" w:eastAsiaTheme="minorEastAsia" w:hAnsiTheme="minorEastAsia" w:hint="eastAsia"/>
          <w:b/>
          <w:sz w:val="24"/>
        </w:rPr>
        <w:t>技术规范</w:t>
      </w:r>
      <w:bookmarkEnd w:id="58"/>
      <w:bookmarkEnd w:id="59"/>
      <w:bookmarkEnd w:id="60"/>
      <w:bookmarkEnd w:id="61"/>
      <w:bookmarkEnd w:id="62"/>
      <w:bookmarkEnd w:id="63"/>
    </w:p>
    <w:p w14:paraId="17093747"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hint="eastAsia"/>
          <w:sz w:val="24"/>
        </w:rPr>
        <w:t>货物所应遵守的技术规范应与采购文件规定的技术规范和技术规范附件</w:t>
      </w:r>
      <w:r w:rsidRPr="00334E43">
        <w:rPr>
          <w:rFonts w:ascii="仿宋" w:eastAsia="仿宋" w:hAnsi="仿宋"/>
          <w:sz w:val="24"/>
        </w:rPr>
        <w:t>(如果有的话)及其技术规范偏差表(如果被甲方接受的话)相一致；如果采购文件中没有技术规范的相应说明，那么应以国家有关部门最新颁布的相应标准和规范为准。</w:t>
      </w:r>
    </w:p>
    <w:p w14:paraId="579A68AC"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64" w:name="_Toc487900351"/>
      <w:bookmarkStart w:id="65" w:name="_Toc9829"/>
      <w:bookmarkStart w:id="66" w:name="_Toc27853"/>
      <w:bookmarkStart w:id="67" w:name="_Toc279701242"/>
      <w:bookmarkStart w:id="68" w:name="_Toc259093671"/>
      <w:bookmarkStart w:id="69" w:name="_Toc31634"/>
      <w:r w:rsidRPr="00C32200">
        <w:rPr>
          <w:rFonts w:asciiTheme="minorEastAsia" w:eastAsiaTheme="minorEastAsia" w:hAnsiTheme="minorEastAsia"/>
          <w:b/>
          <w:sz w:val="24"/>
        </w:rPr>
        <w:t xml:space="preserve">2.3 </w:t>
      </w:r>
      <w:r w:rsidRPr="00C32200">
        <w:rPr>
          <w:rFonts w:asciiTheme="minorEastAsia" w:eastAsiaTheme="minorEastAsia" w:hAnsiTheme="minorEastAsia" w:hint="eastAsia"/>
          <w:b/>
          <w:sz w:val="24"/>
        </w:rPr>
        <w:t>知识产权</w:t>
      </w:r>
      <w:bookmarkEnd w:id="64"/>
      <w:bookmarkEnd w:id="65"/>
      <w:bookmarkEnd w:id="66"/>
      <w:bookmarkEnd w:id="67"/>
      <w:bookmarkEnd w:id="68"/>
      <w:bookmarkEnd w:id="69"/>
    </w:p>
    <w:p w14:paraId="59AE6C12"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 xml:space="preserve">2.3.1 </w:t>
      </w:r>
      <w:r w:rsidRPr="00334E43">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374C35C"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lastRenderedPageBreak/>
        <w:t>2.3.2具有知识产权的计算机软件等货物的知识产权归属，详见</w:t>
      </w:r>
      <w:r w:rsidRPr="00334E43">
        <w:rPr>
          <w:rFonts w:ascii="仿宋" w:eastAsia="仿宋" w:hAnsi="仿宋" w:hint="eastAsia"/>
          <w:b/>
          <w:i/>
          <w:sz w:val="24"/>
          <w:u w:val="single"/>
        </w:rPr>
        <w:t>合同专用条款</w:t>
      </w:r>
      <w:r w:rsidRPr="00334E43">
        <w:rPr>
          <w:rFonts w:ascii="仿宋" w:eastAsia="仿宋" w:hAnsi="仿宋" w:hint="eastAsia"/>
          <w:sz w:val="24"/>
        </w:rPr>
        <w:t>。</w:t>
      </w:r>
    </w:p>
    <w:p w14:paraId="01776B94"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70" w:name="_Toc11932"/>
      <w:bookmarkStart w:id="71" w:name="_Toc4194"/>
      <w:bookmarkStart w:id="72" w:name="_Toc29149"/>
      <w:r w:rsidRPr="00C32200">
        <w:rPr>
          <w:rFonts w:asciiTheme="minorEastAsia" w:eastAsiaTheme="minorEastAsia" w:hAnsiTheme="minorEastAsia"/>
          <w:b/>
          <w:sz w:val="24"/>
        </w:rPr>
        <w:t xml:space="preserve">2.4 </w:t>
      </w:r>
      <w:r w:rsidRPr="00C32200">
        <w:rPr>
          <w:rFonts w:asciiTheme="minorEastAsia" w:eastAsiaTheme="minorEastAsia" w:hAnsiTheme="minorEastAsia" w:hint="eastAsia"/>
          <w:b/>
          <w:sz w:val="24"/>
        </w:rPr>
        <w:t>包装和装运</w:t>
      </w:r>
      <w:bookmarkEnd w:id="70"/>
      <w:bookmarkEnd w:id="71"/>
      <w:bookmarkEnd w:id="72"/>
    </w:p>
    <w:p w14:paraId="5D66C75C"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2.4.1除</w:t>
      </w:r>
      <w:r w:rsidRPr="00334E43">
        <w:rPr>
          <w:rFonts w:ascii="仿宋" w:eastAsia="仿宋" w:hAnsi="仿宋" w:hint="eastAsia"/>
          <w:b/>
          <w:i/>
          <w:sz w:val="24"/>
          <w:u w:val="single"/>
        </w:rPr>
        <w:t>合同专用条款</w:t>
      </w:r>
      <w:r w:rsidRPr="00334E43">
        <w:rPr>
          <w:rFonts w:ascii="仿宋" w:eastAsia="仿宋" w:hAnsi="仿宋" w:hint="eastAsia"/>
          <w:sz w:val="24"/>
        </w:rPr>
        <w:t>另有约定外</w:t>
      </w:r>
      <w:r w:rsidRPr="00334E43">
        <w:rPr>
          <w:rFonts w:ascii="仿宋" w:eastAsia="仿宋" w:hAnsi="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AFAEFE9" w14:textId="77777777" w:rsidR="000112C3" w:rsidRPr="00334E43" w:rsidRDefault="000112C3" w:rsidP="000112C3">
      <w:pPr>
        <w:spacing w:line="560" w:lineRule="exact"/>
        <w:ind w:firstLineChars="200" w:firstLine="480"/>
        <w:rPr>
          <w:rFonts w:ascii="仿宋" w:eastAsia="仿宋" w:hAnsi="仿宋"/>
          <w:sz w:val="24"/>
        </w:rPr>
      </w:pPr>
      <w:r w:rsidRPr="00334E43">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D29AA2"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2.4.2 </w:t>
      </w:r>
      <w:r w:rsidRPr="00AC2977">
        <w:rPr>
          <w:rFonts w:ascii="仿宋" w:eastAsia="仿宋" w:hAnsi="仿宋" w:hint="eastAsia"/>
          <w:sz w:val="24"/>
        </w:rPr>
        <w:t>装运货物的要求和通知，详见</w:t>
      </w:r>
      <w:r w:rsidRPr="00AC2977">
        <w:rPr>
          <w:rFonts w:ascii="仿宋" w:eastAsia="仿宋" w:hAnsi="仿宋" w:hint="eastAsia"/>
          <w:b/>
          <w:i/>
          <w:sz w:val="24"/>
          <w:u w:val="single"/>
        </w:rPr>
        <w:t>合同专用条款</w:t>
      </w:r>
      <w:r w:rsidRPr="00AC2977">
        <w:rPr>
          <w:rFonts w:ascii="仿宋" w:eastAsia="仿宋" w:hAnsi="仿宋" w:hint="eastAsia"/>
          <w:sz w:val="24"/>
        </w:rPr>
        <w:t>。</w:t>
      </w:r>
    </w:p>
    <w:p w14:paraId="0582FC4A"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73" w:name="_Ref467379536"/>
      <w:bookmarkStart w:id="74" w:name="_Toc259093674"/>
      <w:bookmarkStart w:id="75" w:name="_Ref467379542"/>
      <w:bookmarkStart w:id="76" w:name="_Ref467378541"/>
      <w:bookmarkStart w:id="77" w:name="_Toc487900354"/>
      <w:bookmarkStart w:id="78" w:name="_Toc279701245"/>
      <w:bookmarkStart w:id="79" w:name="_Ref467378591"/>
      <w:bookmarkStart w:id="80" w:name="_Ref467379527"/>
      <w:bookmarkStart w:id="81" w:name="_Toc19074"/>
      <w:bookmarkStart w:id="82" w:name="_Toc30272"/>
      <w:bookmarkStart w:id="83" w:name="_Toc26182"/>
      <w:r w:rsidRPr="00C32200">
        <w:rPr>
          <w:rFonts w:asciiTheme="minorEastAsia" w:eastAsiaTheme="minorEastAsia" w:hAnsiTheme="minorEastAsia"/>
          <w:b/>
          <w:sz w:val="24"/>
        </w:rPr>
        <w:t>2.</w:t>
      </w:r>
      <w:bookmarkEnd w:id="73"/>
      <w:bookmarkEnd w:id="74"/>
      <w:bookmarkEnd w:id="75"/>
      <w:bookmarkEnd w:id="76"/>
      <w:bookmarkEnd w:id="77"/>
      <w:bookmarkEnd w:id="78"/>
      <w:bookmarkEnd w:id="79"/>
      <w:bookmarkEnd w:id="80"/>
      <w:r w:rsidRPr="00C32200">
        <w:rPr>
          <w:rFonts w:asciiTheme="minorEastAsia" w:eastAsiaTheme="minorEastAsia" w:hAnsiTheme="minorEastAsia"/>
          <w:b/>
          <w:sz w:val="24"/>
        </w:rPr>
        <w:t xml:space="preserve">5 </w:t>
      </w:r>
      <w:r w:rsidRPr="00C32200">
        <w:rPr>
          <w:rFonts w:asciiTheme="minorEastAsia" w:eastAsiaTheme="minorEastAsia" w:hAnsiTheme="minorEastAsia" w:hint="eastAsia"/>
          <w:b/>
          <w:sz w:val="24"/>
        </w:rPr>
        <w:t>履约检查和问题反馈</w:t>
      </w:r>
      <w:bookmarkEnd w:id="81"/>
      <w:bookmarkEnd w:id="82"/>
      <w:bookmarkEnd w:id="83"/>
    </w:p>
    <w:p w14:paraId="0D1568A5" w14:textId="77777777" w:rsidR="000112C3" w:rsidRPr="00AC2977" w:rsidRDefault="000112C3" w:rsidP="000112C3">
      <w:pPr>
        <w:spacing w:line="560" w:lineRule="exact"/>
        <w:ind w:firstLineChars="200" w:firstLine="480"/>
        <w:rPr>
          <w:rFonts w:ascii="仿宋" w:eastAsia="仿宋" w:hAnsi="仿宋"/>
          <w:sz w:val="24"/>
        </w:rPr>
      </w:pPr>
      <w:bookmarkStart w:id="84" w:name="_Ref467379657"/>
      <w:r w:rsidRPr="00AC2977">
        <w:rPr>
          <w:rFonts w:ascii="仿宋" w:eastAsia="仿宋" w:hAnsi="仿宋"/>
          <w:sz w:val="24"/>
        </w:rPr>
        <w:t>2.5.1</w:t>
      </w:r>
      <w:bookmarkStart w:id="85" w:name="_Toc186431854"/>
      <w:bookmarkStart w:id="86" w:name="_Toc487900357"/>
      <w:bookmarkStart w:id="87" w:name="_Toc259093676"/>
      <w:bookmarkStart w:id="88" w:name="_Ref467379793"/>
      <w:bookmarkStart w:id="89" w:name="_Toc279701247"/>
      <w:bookmarkStart w:id="90" w:name="_Ref467379807"/>
      <w:bookmarkEnd w:id="84"/>
      <w:r w:rsidRPr="00AC2977">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5C398B"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2.5.2 </w:t>
      </w:r>
      <w:r w:rsidRPr="00AC2977">
        <w:rPr>
          <w:rFonts w:ascii="仿宋" w:eastAsia="仿宋" w:hAnsi="仿宋" w:hint="eastAsia"/>
          <w:sz w:val="24"/>
        </w:rPr>
        <w:t>合同履行期间，甲方有权将履行过程中出现的问题反馈给乙方，双方当事人应以书面形式约定需要完善和改进的内容</w:t>
      </w:r>
      <w:bookmarkStart w:id="91" w:name="_Toc186431855"/>
      <w:bookmarkEnd w:id="85"/>
      <w:r w:rsidRPr="00AC2977">
        <w:rPr>
          <w:rFonts w:ascii="仿宋" w:eastAsia="仿宋" w:hAnsi="仿宋" w:hint="eastAsia"/>
          <w:sz w:val="24"/>
        </w:rPr>
        <w:t>。</w:t>
      </w:r>
    </w:p>
    <w:p w14:paraId="3218346E"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92" w:name="_Ref467379852"/>
      <w:bookmarkStart w:id="93" w:name="_Toc279701248"/>
      <w:bookmarkStart w:id="94" w:name="_Ref467379863"/>
      <w:bookmarkStart w:id="95" w:name="_Toc259093677"/>
      <w:bookmarkStart w:id="96" w:name="_Ref467379923"/>
      <w:bookmarkStart w:id="97" w:name="_Toc487900358"/>
      <w:bookmarkStart w:id="98" w:name="_Toc16110"/>
      <w:bookmarkStart w:id="99" w:name="_Toc774"/>
      <w:bookmarkStart w:id="100" w:name="_Toc3225"/>
      <w:bookmarkEnd w:id="86"/>
      <w:bookmarkEnd w:id="87"/>
      <w:bookmarkEnd w:id="88"/>
      <w:bookmarkEnd w:id="89"/>
      <w:bookmarkEnd w:id="90"/>
      <w:bookmarkEnd w:id="91"/>
      <w:r w:rsidRPr="00C32200">
        <w:rPr>
          <w:rFonts w:asciiTheme="minorEastAsia" w:eastAsiaTheme="minorEastAsia" w:hAnsiTheme="minorEastAsia"/>
          <w:b/>
          <w:sz w:val="24"/>
        </w:rPr>
        <w:t xml:space="preserve">2.6 </w:t>
      </w:r>
      <w:r w:rsidRPr="00C32200">
        <w:rPr>
          <w:rFonts w:asciiTheme="minorEastAsia" w:eastAsiaTheme="minorEastAsia" w:hAnsiTheme="minorEastAsia" w:hint="eastAsia"/>
          <w:b/>
          <w:sz w:val="24"/>
        </w:rPr>
        <w:t>技术资料</w:t>
      </w:r>
      <w:bookmarkEnd w:id="92"/>
      <w:bookmarkEnd w:id="93"/>
      <w:bookmarkEnd w:id="94"/>
      <w:bookmarkEnd w:id="95"/>
      <w:bookmarkEnd w:id="96"/>
      <w:bookmarkEnd w:id="97"/>
      <w:r w:rsidRPr="00C32200">
        <w:rPr>
          <w:rFonts w:asciiTheme="minorEastAsia" w:eastAsiaTheme="minorEastAsia" w:hAnsiTheme="minorEastAsia" w:hint="eastAsia"/>
          <w:b/>
          <w:sz w:val="24"/>
        </w:rPr>
        <w:t>和保密义务</w:t>
      </w:r>
      <w:bookmarkEnd w:id="98"/>
      <w:bookmarkEnd w:id="99"/>
      <w:bookmarkEnd w:id="100"/>
    </w:p>
    <w:p w14:paraId="65A03CDF"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2.6.1 </w:t>
      </w:r>
      <w:r w:rsidRPr="00AC2977">
        <w:rPr>
          <w:rFonts w:ascii="仿宋" w:eastAsia="仿宋" w:hAnsi="仿宋" w:hint="eastAsia"/>
          <w:sz w:val="24"/>
        </w:rPr>
        <w:t>乙方有权依据合同约定和项目需要，向甲方了解有关情况，调阅有关资料等，甲方应予积极配合；</w:t>
      </w:r>
    </w:p>
    <w:p w14:paraId="4F4C19D7"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2.6.2 </w:t>
      </w:r>
      <w:r w:rsidRPr="00AC2977">
        <w:rPr>
          <w:rFonts w:ascii="仿宋" w:eastAsia="仿宋" w:hAnsi="仿宋" w:hint="eastAsia"/>
          <w:sz w:val="24"/>
        </w:rPr>
        <w:t>乙方有义务妥善保管和保护由甲方提供的前款信息和资料等；</w:t>
      </w:r>
    </w:p>
    <w:p w14:paraId="35883D59"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2.6.3 </w:t>
      </w:r>
      <w:r w:rsidRPr="00AC2977">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AC2977">
        <w:rPr>
          <w:rFonts w:ascii="仿宋" w:eastAsia="仿宋" w:hAnsi="仿宋" w:hint="eastAsia"/>
          <w:sz w:val="24"/>
        </w:rPr>
        <w:t>方接触</w:t>
      </w:r>
      <w:proofErr w:type="gramEnd"/>
      <w:r w:rsidRPr="00AC2977">
        <w:rPr>
          <w:rFonts w:ascii="仿宋" w:eastAsia="仿宋" w:hAnsi="仿宋" w:hint="eastAsia"/>
          <w:sz w:val="24"/>
        </w:rPr>
        <w:t>到对方当事人的上述保密信息和资料。</w:t>
      </w:r>
    </w:p>
    <w:p w14:paraId="46A65CEB"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01" w:name="_Toc7860"/>
      <w:r w:rsidRPr="00C32200">
        <w:rPr>
          <w:rFonts w:asciiTheme="minorEastAsia" w:eastAsiaTheme="minorEastAsia" w:hAnsiTheme="minorEastAsia"/>
          <w:b/>
          <w:sz w:val="24"/>
        </w:rPr>
        <w:lastRenderedPageBreak/>
        <w:t xml:space="preserve">2.7 </w:t>
      </w:r>
      <w:r w:rsidRPr="00C32200">
        <w:rPr>
          <w:rFonts w:asciiTheme="minorEastAsia" w:eastAsiaTheme="minorEastAsia" w:hAnsiTheme="minorEastAsia" w:hint="eastAsia"/>
          <w:b/>
          <w:sz w:val="24"/>
        </w:rPr>
        <w:t>质量保证</w:t>
      </w:r>
      <w:bookmarkEnd w:id="101"/>
    </w:p>
    <w:p w14:paraId="77477830"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2.7.1 </w:t>
      </w:r>
      <w:r w:rsidRPr="00AC2977">
        <w:rPr>
          <w:rFonts w:ascii="仿宋" w:eastAsia="仿宋" w:hAnsi="仿宋" w:hint="eastAsia"/>
          <w:sz w:val="24"/>
        </w:rPr>
        <w:t>乙方应建立和完善履行合同的内部质量保证体系，并提供相关内部规章制度给甲方，以便甲方进行监督检查；</w:t>
      </w:r>
    </w:p>
    <w:p w14:paraId="0BDABAF5"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2.7.2 </w:t>
      </w:r>
      <w:r w:rsidRPr="00AC2977">
        <w:rPr>
          <w:rFonts w:ascii="仿宋" w:eastAsia="仿宋" w:hAnsi="仿宋" w:hint="eastAsia"/>
          <w:sz w:val="24"/>
        </w:rPr>
        <w:t>乙方应保证履行合同的人员数量和素质、软件和硬件设备的配置、场地、环境和设施等满足全面履行合同的要求，并应接受甲方的监督检查。</w:t>
      </w:r>
    </w:p>
    <w:p w14:paraId="614303AC"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02" w:name="_Toc17244"/>
      <w:bookmarkStart w:id="103" w:name="_Toc487900362"/>
      <w:bookmarkStart w:id="104" w:name="_Toc279701252"/>
      <w:bookmarkStart w:id="105" w:name="_Toc259093681"/>
      <w:r w:rsidRPr="00C32200">
        <w:rPr>
          <w:rFonts w:asciiTheme="minorEastAsia" w:eastAsiaTheme="minorEastAsia" w:hAnsiTheme="minorEastAsia"/>
          <w:b/>
          <w:sz w:val="24"/>
        </w:rPr>
        <w:t xml:space="preserve">2.8 </w:t>
      </w:r>
      <w:r w:rsidRPr="00C32200">
        <w:rPr>
          <w:rFonts w:asciiTheme="minorEastAsia" w:eastAsiaTheme="minorEastAsia" w:hAnsiTheme="minorEastAsia" w:hint="eastAsia"/>
          <w:b/>
          <w:sz w:val="24"/>
        </w:rPr>
        <w:t>货物的风险负担</w:t>
      </w:r>
      <w:bookmarkEnd w:id="102"/>
    </w:p>
    <w:p w14:paraId="62F0BFF0"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hint="eastAsia"/>
          <w:sz w:val="24"/>
        </w:rPr>
        <w:t>货物或者在途货物或者交付给第一承运人后的货物毁损、灭失的风险负担详见</w:t>
      </w:r>
      <w:r w:rsidRPr="00AC2977">
        <w:rPr>
          <w:rFonts w:ascii="仿宋" w:eastAsia="仿宋" w:hAnsi="仿宋" w:hint="eastAsia"/>
          <w:b/>
          <w:i/>
          <w:sz w:val="24"/>
          <w:u w:val="single"/>
        </w:rPr>
        <w:t>合同专用条款</w:t>
      </w:r>
      <w:r w:rsidRPr="00AC2977">
        <w:rPr>
          <w:rFonts w:ascii="仿宋" w:eastAsia="仿宋" w:hAnsi="仿宋" w:hint="eastAsia"/>
          <w:sz w:val="24"/>
        </w:rPr>
        <w:t>。</w:t>
      </w:r>
    </w:p>
    <w:p w14:paraId="49004DF4"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06" w:name="_Toc14055"/>
      <w:r w:rsidRPr="00C32200">
        <w:rPr>
          <w:rFonts w:asciiTheme="minorEastAsia" w:eastAsiaTheme="minorEastAsia" w:hAnsiTheme="minorEastAsia"/>
          <w:b/>
          <w:sz w:val="24"/>
        </w:rPr>
        <w:t xml:space="preserve">2.9 </w:t>
      </w:r>
      <w:r w:rsidRPr="00C32200">
        <w:rPr>
          <w:rFonts w:asciiTheme="minorEastAsia" w:eastAsiaTheme="minorEastAsia" w:hAnsiTheme="minorEastAsia" w:hint="eastAsia"/>
          <w:b/>
          <w:sz w:val="24"/>
        </w:rPr>
        <w:t>延迟交货</w:t>
      </w:r>
      <w:bookmarkEnd w:id="103"/>
      <w:bookmarkEnd w:id="104"/>
      <w:bookmarkEnd w:id="105"/>
      <w:bookmarkEnd w:id="106"/>
    </w:p>
    <w:p w14:paraId="2BBB5578"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4CCAAF8A"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07" w:name="_Toc7502"/>
      <w:bookmarkStart w:id="108" w:name="_Ref467378121"/>
      <w:bookmarkStart w:id="109" w:name="_Toc279701254"/>
      <w:bookmarkStart w:id="110" w:name="_Toc487900364"/>
      <w:bookmarkStart w:id="111" w:name="_Toc259093683"/>
      <w:r w:rsidRPr="00C32200">
        <w:rPr>
          <w:rFonts w:asciiTheme="minorEastAsia" w:eastAsiaTheme="minorEastAsia" w:hAnsiTheme="minorEastAsia"/>
          <w:b/>
          <w:sz w:val="24"/>
        </w:rPr>
        <w:t xml:space="preserve">2.10 </w:t>
      </w:r>
      <w:r w:rsidRPr="00C32200">
        <w:rPr>
          <w:rFonts w:asciiTheme="minorEastAsia" w:eastAsiaTheme="minorEastAsia" w:hAnsiTheme="minorEastAsia" w:hint="eastAsia"/>
          <w:b/>
          <w:sz w:val="24"/>
        </w:rPr>
        <w:t>合同变更</w:t>
      </w:r>
      <w:bookmarkEnd w:id="107"/>
    </w:p>
    <w:p w14:paraId="16BD1DE6"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2" w:name="_Toc279701259"/>
      <w:bookmarkStart w:id="113" w:name="_Toc259093688"/>
      <w:bookmarkStart w:id="114" w:name="_Toc487900369"/>
    </w:p>
    <w:p w14:paraId="7030AF15"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15" w:name="_Toc22955"/>
      <w:bookmarkStart w:id="116" w:name="_Toc15237"/>
      <w:bookmarkStart w:id="117" w:name="_Toc10366"/>
      <w:r w:rsidRPr="00C32200">
        <w:rPr>
          <w:rFonts w:asciiTheme="minorEastAsia" w:eastAsiaTheme="minorEastAsia" w:hAnsiTheme="minorEastAsia"/>
          <w:b/>
          <w:sz w:val="24"/>
        </w:rPr>
        <w:t xml:space="preserve">2.11 </w:t>
      </w:r>
      <w:r w:rsidRPr="00C32200">
        <w:rPr>
          <w:rFonts w:asciiTheme="minorEastAsia" w:eastAsiaTheme="minorEastAsia" w:hAnsiTheme="minorEastAsia" w:hint="eastAsia"/>
          <w:b/>
          <w:sz w:val="24"/>
        </w:rPr>
        <w:t>合同转让</w:t>
      </w:r>
      <w:bookmarkEnd w:id="112"/>
      <w:bookmarkEnd w:id="113"/>
      <w:bookmarkEnd w:id="114"/>
      <w:r w:rsidRPr="00C32200">
        <w:rPr>
          <w:rFonts w:asciiTheme="minorEastAsia" w:eastAsiaTheme="minorEastAsia" w:hAnsiTheme="minorEastAsia" w:hint="eastAsia"/>
          <w:b/>
          <w:sz w:val="24"/>
        </w:rPr>
        <w:t>和分包</w:t>
      </w:r>
      <w:bookmarkEnd w:id="115"/>
      <w:bookmarkEnd w:id="116"/>
      <w:bookmarkEnd w:id="117"/>
      <w:r w:rsidRPr="00C32200">
        <w:rPr>
          <w:rFonts w:asciiTheme="minorEastAsia" w:eastAsiaTheme="minorEastAsia" w:hAnsiTheme="minorEastAsia" w:hint="eastAsia"/>
          <w:b/>
          <w:sz w:val="24"/>
        </w:rPr>
        <w:t>（如有）</w:t>
      </w:r>
    </w:p>
    <w:p w14:paraId="16B9B11E"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CC825E"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2.11.2乙方采取分包方式履行合同的，甲方可直接向分包供应商支付款项。</w:t>
      </w:r>
    </w:p>
    <w:p w14:paraId="7CB2525F"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18" w:name="_Toc14066"/>
      <w:bookmarkStart w:id="119" w:name="_Toc13566"/>
      <w:bookmarkStart w:id="120" w:name="_Toc16508"/>
      <w:r w:rsidRPr="00C32200">
        <w:rPr>
          <w:rFonts w:asciiTheme="minorEastAsia" w:eastAsiaTheme="minorEastAsia" w:hAnsiTheme="minorEastAsia"/>
          <w:b/>
          <w:sz w:val="24"/>
        </w:rPr>
        <w:t xml:space="preserve">2.12 </w:t>
      </w:r>
      <w:r w:rsidRPr="00C32200">
        <w:rPr>
          <w:rFonts w:asciiTheme="minorEastAsia" w:eastAsiaTheme="minorEastAsia" w:hAnsiTheme="minorEastAsia" w:hint="eastAsia"/>
          <w:b/>
          <w:sz w:val="24"/>
        </w:rPr>
        <w:t>不可抗力</w:t>
      </w:r>
      <w:bookmarkEnd w:id="118"/>
      <w:bookmarkEnd w:id="119"/>
      <w:bookmarkEnd w:id="120"/>
    </w:p>
    <w:p w14:paraId="600EFB06"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2.12.1如果任何一方遭遇法律规定的不可抗力，致使合同履行受阻时，履行合同的期限应予延长，延长的期限应相当于不可抗力所影响的时间；</w:t>
      </w:r>
    </w:p>
    <w:p w14:paraId="39C10067"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2.12.2 </w:t>
      </w:r>
      <w:r w:rsidRPr="00AC2977">
        <w:rPr>
          <w:rFonts w:ascii="仿宋" w:eastAsia="仿宋" w:hAnsi="仿宋" w:hint="eastAsia"/>
          <w:sz w:val="24"/>
        </w:rPr>
        <w:t>因不可抗力致使不能实现合同目的的，当事人可以解除合同；</w:t>
      </w:r>
    </w:p>
    <w:p w14:paraId="3C39467C"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lastRenderedPageBreak/>
        <w:t xml:space="preserve">2.12.3 </w:t>
      </w:r>
      <w:r w:rsidRPr="00AC2977">
        <w:rPr>
          <w:rFonts w:ascii="仿宋" w:eastAsia="仿宋" w:hAnsi="仿宋" w:hint="eastAsia"/>
          <w:sz w:val="24"/>
        </w:rPr>
        <w:t>因不可抗力致使合同有变更必要的，双方当事人应在</w:t>
      </w:r>
      <w:r w:rsidRPr="00AC2977">
        <w:rPr>
          <w:rFonts w:ascii="仿宋" w:eastAsia="仿宋" w:hAnsi="仿宋" w:hint="eastAsia"/>
          <w:b/>
          <w:i/>
          <w:sz w:val="24"/>
          <w:u w:val="single"/>
        </w:rPr>
        <w:t>合同专用条款</w:t>
      </w:r>
      <w:r w:rsidRPr="00AC2977">
        <w:rPr>
          <w:rFonts w:ascii="仿宋" w:eastAsia="仿宋" w:hAnsi="仿宋" w:hint="eastAsia"/>
          <w:sz w:val="24"/>
        </w:rPr>
        <w:t>约定时间内以书面形式变更合同；</w:t>
      </w:r>
    </w:p>
    <w:p w14:paraId="7C51DF6E"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2.12.4受不可抗力影响的一方在不可抗力发生后，应在</w:t>
      </w:r>
      <w:r w:rsidRPr="00AC2977">
        <w:rPr>
          <w:rFonts w:ascii="仿宋" w:eastAsia="仿宋" w:hAnsi="仿宋" w:hint="eastAsia"/>
          <w:b/>
          <w:i/>
          <w:sz w:val="24"/>
          <w:u w:val="single"/>
        </w:rPr>
        <w:t>合同专用条款</w:t>
      </w:r>
      <w:r w:rsidRPr="00AC2977">
        <w:rPr>
          <w:rFonts w:ascii="仿宋" w:eastAsia="仿宋" w:hAnsi="仿宋" w:hint="eastAsia"/>
          <w:sz w:val="24"/>
        </w:rPr>
        <w:t>约定时间内以书面形式通知对方当事人，并在</w:t>
      </w:r>
      <w:r w:rsidRPr="00AC2977">
        <w:rPr>
          <w:rFonts w:ascii="仿宋" w:eastAsia="仿宋" w:hAnsi="仿宋" w:hint="eastAsia"/>
          <w:b/>
          <w:i/>
          <w:sz w:val="24"/>
          <w:u w:val="single"/>
        </w:rPr>
        <w:t>合同专用条款</w:t>
      </w:r>
      <w:r w:rsidRPr="00AC2977">
        <w:rPr>
          <w:rFonts w:ascii="仿宋" w:eastAsia="仿宋" w:hAnsi="仿宋" w:hint="eastAsia"/>
          <w:sz w:val="24"/>
        </w:rPr>
        <w:t>约定时间内，将有关部门出具的证明文件送达对方当事人。</w:t>
      </w:r>
    </w:p>
    <w:p w14:paraId="6BF57DBD"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21" w:name="_Toc259093684"/>
      <w:bookmarkStart w:id="122" w:name="_Toc279701255"/>
      <w:bookmarkStart w:id="123" w:name="_Toc6969"/>
      <w:bookmarkStart w:id="124" w:name="_Toc487900365"/>
      <w:bookmarkStart w:id="125" w:name="_Toc30676"/>
      <w:bookmarkStart w:id="126" w:name="_Toc689"/>
      <w:r w:rsidRPr="00C32200">
        <w:rPr>
          <w:rFonts w:asciiTheme="minorEastAsia" w:eastAsiaTheme="minorEastAsia" w:hAnsiTheme="minorEastAsia"/>
          <w:b/>
          <w:sz w:val="24"/>
        </w:rPr>
        <w:t xml:space="preserve">2.13 </w:t>
      </w:r>
      <w:r w:rsidRPr="00C32200">
        <w:rPr>
          <w:rFonts w:asciiTheme="minorEastAsia" w:eastAsiaTheme="minorEastAsia" w:hAnsiTheme="minorEastAsia" w:hint="eastAsia"/>
          <w:b/>
          <w:sz w:val="24"/>
        </w:rPr>
        <w:t>税费</w:t>
      </w:r>
      <w:bookmarkEnd w:id="121"/>
      <w:bookmarkEnd w:id="122"/>
      <w:bookmarkEnd w:id="123"/>
      <w:bookmarkEnd w:id="124"/>
      <w:bookmarkEnd w:id="125"/>
      <w:bookmarkEnd w:id="126"/>
    </w:p>
    <w:p w14:paraId="43E5A263"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hint="eastAsia"/>
          <w:sz w:val="24"/>
        </w:rPr>
        <w:t>与合同有关的一切税费，均按照中华人民共和国法律的相关规定。</w:t>
      </w:r>
    </w:p>
    <w:p w14:paraId="5B938B00"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27" w:name="_Toc487900368"/>
      <w:bookmarkStart w:id="128" w:name="_Toc7102"/>
      <w:bookmarkStart w:id="129" w:name="_Toc16959"/>
      <w:bookmarkStart w:id="130" w:name="_Toc279701258"/>
      <w:bookmarkStart w:id="131" w:name="_Toc259093687"/>
      <w:bookmarkStart w:id="132" w:name="_Toc8298"/>
      <w:r w:rsidRPr="00C32200">
        <w:rPr>
          <w:rFonts w:asciiTheme="minorEastAsia" w:eastAsiaTheme="minorEastAsia" w:hAnsiTheme="minorEastAsia"/>
          <w:b/>
          <w:sz w:val="24"/>
        </w:rPr>
        <w:t>2.14乙方破产</w:t>
      </w:r>
      <w:bookmarkEnd w:id="127"/>
      <w:bookmarkEnd w:id="128"/>
      <w:bookmarkEnd w:id="129"/>
      <w:bookmarkEnd w:id="130"/>
      <w:bookmarkEnd w:id="131"/>
      <w:bookmarkEnd w:id="132"/>
    </w:p>
    <w:p w14:paraId="46487370"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48173DD"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33" w:name="_Toc15387"/>
      <w:bookmarkStart w:id="134" w:name="_Toc6134"/>
      <w:bookmarkStart w:id="135" w:name="_Toc29333"/>
      <w:r w:rsidRPr="00C32200">
        <w:rPr>
          <w:rFonts w:asciiTheme="minorEastAsia" w:eastAsiaTheme="minorEastAsia" w:hAnsiTheme="minorEastAsia"/>
          <w:b/>
          <w:sz w:val="24"/>
        </w:rPr>
        <w:t xml:space="preserve">2.15 </w:t>
      </w:r>
      <w:r w:rsidRPr="00C32200">
        <w:rPr>
          <w:rFonts w:asciiTheme="minorEastAsia" w:eastAsiaTheme="minorEastAsia" w:hAnsiTheme="minorEastAsia" w:hint="eastAsia"/>
          <w:b/>
          <w:sz w:val="24"/>
        </w:rPr>
        <w:t>合同中止、终止</w:t>
      </w:r>
      <w:bookmarkEnd w:id="133"/>
      <w:bookmarkEnd w:id="134"/>
      <w:bookmarkEnd w:id="135"/>
    </w:p>
    <w:p w14:paraId="5546DFDE"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 xml:space="preserve">2.15.1 </w:t>
      </w:r>
      <w:r w:rsidRPr="00AC2977">
        <w:rPr>
          <w:rFonts w:ascii="仿宋" w:eastAsia="仿宋" w:hAnsi="仿宋" w:hint="eastAsia"/>
          <w:sz w:val="24"/>
        </w:rPr>
        <w:t>双方当事人不得擅自中止或者终止合同；</w:t>
      </w:r>
    </w:p>
    <w:p w14:paraId="1B0727C9" w14:textId="77777777" w:rsidR="000112C3" w:rsidRPr="00AC2977" w:rsidRDefault="000112C3" w:rsidP="000112C3">
      <w:pPr>
        <w:spacing w:line="560" w:lineRule="exact"/>
        <w:ind w:firstLineChars="200" w:firstLine="480"/>
        <w:rPr>
          <w:rFonts w:ascii="仿宋" w:eastAsia="仿宋" w:hAnsi="仿宋"/>
          <w:sz w:val="24"/>
        </w:rPr>
      </w:pPr>
      <w:r w:rsidRPr="00AC2977">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14:paraId="7C8DFF37"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36" w:name="_Toc1125"/>
      <w:bookmarkStart w:id="137" w:name="_Toc14563"/>
      <w:bookmarkStart w:id="138" w:name="_Toc6596"/>
      <w:r w:rsidRPr="00C32200">
        <w:rPr>
          <w:rFonts w:asciiTheme="minorEastAsia" w:eastAsiaTheme="minorEastAsia" w:hAnsiTheme="minorEastAsia"/>
          <w:b/>
          <w:sz w:val="24"/>
        </w:rPr>
        <w:t>2.16检验和验收</w:t>
      </w:r>
      <w:bookmarkEnd w:id="136"/>
      <w:bookmarkEnd w:id="137"/>
      <w:bookmarkEnd w:id="138"/>
    </w:p>
    <w:p w14:paraId="6E84DFD5" w14:textId="77777777" w:rsidR="000112C3" w:rsidRPr="00AC2977" w:rsidRDefault="000112C3" w:rsidP="00AC2977">
      <w:pPr>
        <w:spacing w:line="560" w:lineRule="exact"/>
        <w:ind w:firstLineChars="200" w:firstLine="480"/>
        <w:rPr>
          <w:rFonts w:ascii="仿宋" w:eastAsia="仿宋" w:hAnsi="仿宋"/>
          <w:sz w:val="24"/>
        </w:rPr>
      </w:pPr>
      <w:r w:rsidRPr="00AC2977">
        <w:rPr>
          <w:rFonts w:ascii="仿宋" w:eastAsia="仿宋" w:hAnsi="仿宋"/>
          <w:sz w:val="24"/>
        </w:rPr>
        <w:t>2.16.1货物交付前，乙方应对货物的质量、数量等方面进行详细、全面的检验，并向甲方出具证明货物符合合同约定的文件；货物交付时，乙方在</w:t>
      </w:r>
      <w:r w:rsidRPr="00AC2977">
        <w:rPr>
          <w:rFonts w:ascii="仿宋" w:eastAsia="仿宋" w:hAnsi="仿宋" w:hint="eastAsia"/>
          <w:b/>
          <w:i/>
          <w:sz w:val="24"/>
          <w:u w:val="single"/>
        </w:rPr>
        <w:t>合同专用条款</w:t>
      </w:r>
      <w:r w:rsidRPr="00AC2977">
        <w:rPr>
          <w:rFonts w:ascii="仿宋" w:eastAsia="仿宋" w:hAnsi="仿宋" w:hint="eastAsia"/>
          <w:sz w:val="24"/>
        </w:rPr>
        <w:t>约定时间内组织验收，并可依法邀请相关方参加，验收应出具验收书。</w:t>
      </w:r>
    </w:p>
    <w:p w14:paraId="7A8BDC25" w14:textId="77777777" w:rsidR="000112C3" w:rsidRPr="00AC2977" w:rsidRDefault="000112C3" w:rsidP="000112C3">
      <w:pPr>
        <w:tabs>
          <w:tab w:val="left" w:pos="360"/>
          <w:tab w:val="left" w:pos="540"/>
          <w:tab w:val="left" w:pos="1080"/>
        </w:tabs>
        <w:spacing w:line="560" w:lineRule="exact"/>
        <w:ind w:firstLineChars="200" w:firstLine="480"/>
        <w:rPr>
          <w:rFonts w:ascii="仿宋" w:eastAsia="仿宋" w:hAnsi="仿宋"/>
          <w:sz w:val="24"/>
        </w:rPr>
      </w:pPr>
      <w:r w:rsidRPr="00AC2977">
        <w:rPr>
          <w:rFonts w:ascii="仿宋" w:eastAsia="仿宋" w:hAnsi="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2897BB0" w14:textId="77777777" w:rsidR="000112C3" w:rsidRPr="00AC2977" w:rsidRDefault="000112C3" w:rsidP="000112C3">
      <w:pPr>
        <w:tabs>
          <w:tab w:val="left" w:pos="360"/>
          <w:tab w:val="left" w:pos="540"/>
          <w:tab w:val="left" w:pos="1080"/>
        </w:tabs>
        <w:spacing w:line="560" w:lineRule="exact"/>
        <w:ind w:firstLineChars="200" w:firstLine="480"/>
        <w:rPr>
          <w:rFonts w:ascii="仿宋" w:eastAsia="仿宋" w:hAnsi="仿宋"/>
          <w:sz w:val="24"/>
        </w:rPr>
      </w:pPr>
      <w:r w:rsidRPr="00AC2977">
        <w:rPr>
          <w:rFonts w:ascii="仿宋" w:eastAsia="仿宋" w:hAnsi="仿宋"/>
          <w:sz w:val="24"/>
        </w:rPr>
        <w:t xml:space="preserve">2.16.3 </w:t>
      </w:r>
      <w:r w:rsidRPr="00AC2977">
        <w:rPr>
          <w:rFonts w:ascii="仿宋" w:eastAsia="仿宋" w:hAnsi="仿宋" w:hint="eastAsia"/>
          <w:sz w:val="24"/>
        </w:rPr>
        <w:t>检验和验收标准、程序等具体内容以及前述</w:t>
      </w:r>
      <w:proofErr w:type="gramStart"/>
      <w:r w:rsidRPr="00AC2977">
        <w:rPr>
          <w:rFonts w:ascii="仿宋" w:eastAsia="仿宋" w:hAnsi="仿宋" w:hint="eastAsia"/>
          <w:sz w:val="24"/>
        </w:rPr>
        <w:t>验收书</w:t>
      </w:r>
      <w:proofErr w:type="gramEnd"/>
      <w:r w:rsidRPr="00AC2977">
        <w:rPr>
          <w:rFonts w:ascii="仿宋" w:eastAsia="仿宋" w:hAnsi="仿宋" w:hint="eastAsia"/>
          <w:sz w:val="24"/>
        </w:rPr>
        <w:t>的效力详见</w:t>
      </w:r>
      <w:r w:rsidRPr="00AC2977">
        <w:rPr>
          <w:rFonts w:ascii="仿宋" w:eastAsia="仿宋" w:hAnsi="仿宋" w:hint="eastAsia"/>
          <w:b/>
          <w:i/>
          <w:sz w:val="24"/>
          <w:u w:val="single"/>
        </w:rPr>
        <w:t>合同专用条款</w:t>
      </w:r>
      <w:r w:rsidRPr="00AC2977">
        <w:rPr>
          <w:rFonts w:ascii="仿宋" w:eastAsia="仿宋" w:hAnsi="仿宋" w:hint="eastAsia"/>
          <w:sz w:val="24"/>
        </w:rPr>
        <w:t>。</w:t>
      </w:r>
    </w:p>
    <w:p w14:paraId="4F5AFFB4"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39" w:name="_Toc487900371"/>
      <w:bookmarkStart w:id="140" w:name="_Toc259093690"/>
      <w:bookmarkStart w:id="141" w:name="_Toc279701261"/>
      <w:bookmarkStart w:id="142" w:name="_Toc25182"/>
      <w:bookmarkStart w:id="143" w:name="_Toc11284"/>
      <w:bookmarkStart w:id="144" w:name="_Toc19604"/>
      <w:bookmarkEnd w:id="108"/>
      <w:bookmarkEnd w:id="109"/>
      <w:bookmarkEnd w:id="110"/>
      <w:bookmarkEnd w:id="111"/>
      <w:r w:rsidRPr="00C32200">
        <w:rPr>
          <w:rFonts w:asciiTheme="minorEastAsia" w:eastAsiaTheme="minorEastAsia" w:hAnsiTheme="minorEastAsia"/>
          <w:b/>
          <w:sz w:val="24"/>
        </w:rPr>
        <w:lastRenderedPageBreak/>
        <w:t xml:space="preserve">2.17 </w:t>
      </w:r>
      <w:r w:rsidRPr="00C32200">
        <w:rPr>
          <w:rFonts w:asciiTheme="minorEastAsia" w:eastAsiaTheme="minorEastAsia" w:hAnsiTheme="minorEastAsia" w:hint="eastAsia"/>
          <w:b/>
          <w:sz w:val="24"/>
        </w:rPr>
        <w:t>通知</w:t>
      </w:r>
      <w:bookmarkEnd w:id="139"/>
      <w:bookmarkEnd w:id="140"/>
      <w:bookmarkEnd w:id="141"/>
      <w:r w:rsidRPr="00C32200">
        <w:rPr>
          <w:rFonts w:asciiTheme="minorEastAsia" w:eastAsiaTheme="minorEastAsia" w:hAnsiTheme="minorEastAsia" w:hint="eastAsia"/>
          <w:b/>
          <w:sz w:val="24"/>
        </w:rPr>
        <w:t>和送达</w:t>
      </w:r>
      <w:bookmarkEnd w:id="142"/>
      <w:bookmarkEnd w:id="143"/>
      <w:bookmarkEnd w:id="144"/>
    </w:p>
    <w:p w14:paraId="71108463" w14:textId="77777777" w:rsidR="000112C3" w:rsidRPr="00364E39" w:rsidRDefault="000112C3" w:rsidP="000112C3">
      <w:pPr>
        <w:spacing w:line="560" w:lineRule="exact"/>
        <w:ind w:firstLineChars="200" w:firstLine="480"/>
        <w:rPr>
          <w:rFonts w:ascii="仿宋" w:eastAsia="仿宋" w:hAnsi="仿宋"/>
          <w:sz w:val="24"/>
        </w:rPr>
      </w:pPr>
      <w:bookmarkStart w:id="145" w:name="_Toc6698"/>
      <w:bookmarkStart w:id="146" w:name="_Toc3135"/>
      <w:bookmarkStart w:id="147" w:name="_Toc279701262"/>
      <w:bookmarkStart w:id="148" w:name="_Toc259093691"/>
      <w:bookmarkStart w:id="149" w:name="_Toc487900372"/>
      <w:r w:rsidRPr="00364E39">
        <w:rPr>
          <w:rFonts w:ascii="仿宋" w:eastAsia="仿宋" w:hAnsi="仿宋"/>
          <w:sz w:val="24"/>
        </w:rPr>
        <w:t>2.17.1</w:t>
      </w:r>
      <w:r w:rsidRPr="00364E39">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sidRPr="00364E39">
        <w:rPr>
          <w:rFonts w:ascii="仿宋" w:eastAsia="仿宋" w:hAnsi="仿宋" w:hint="eastAsia"/>
          <w:sz w:val="24"/>
        </w:rPr>
        <w:t>个</w:t>
      </w:r>
      <w:proofErr w:type="gramEnd"/>
      <w:r w:rsidRPr="00364E39">
        <w:rPr>
          <w:rFonts w:ascii="仿宋" w:eastAsia="仿宋" w:hAnsi="仿宋" w:hint="eastAsia"/>
          <w:sz w:val="24"/>
        </w:rPr>
        <w:t>工作日内书面通知对方当事人，在对方当事人收到有关变更通知之前，变更前的约定送达方式或者地址仍视为有效。</w:t>
      </w:r>
      <w:bookmarkEnd w:id="145"/>
      <w:bookmarkEnd w:id="146"/>
    </w:p>
    <w:p w14:paraId="21B3CEAA" w14:textId="77777777" w:rsidR="000112C3" w:rsidRPr="00364E39" w:rsidRDefault="000112C3" w:rsidP="000112C3">
      <w:pPr>
        <w:spacing w:line="560" w:lineRule="exact"/>
        <w:ind w:firstLineChars="200" w:firstLine="480"/>
        <w:rPr>
          <w:rFonts w:ascii="仿宋" w:eastAsia="仿宋" w:hAnsi="仿宋"/>
          <w:sz w:val="24"/>
        </w:rPr>
      </w:pPr>
      <w:bookmarkStart w:id="150" w:name="_Toc23294"/>
      <w:bookmarkStart w:id="151" w:name="_Toc23128"/>
      <w:r w:rsidRPr="00364E39">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sidRPr="00364E39">
        <w:rPr>
          <w:rFonts w:ascii="仿宋" w:eastAsia="仿宋" w:hAnsi="仿宋" w:hint="eastAsia"/>
          <w:sz w:val="24"/>
        </w:rPr>
        <w:t>的，邮件挂号寄出或者交邮之日之次日视为送达。</w:t>
      </w:r>
      <w:bookmarkEnd w:id="150"/>
      <w:bookmarkEnd w:id="151"/>
    </w:p>
    <w:p w14:paraId="0A0C1D9D"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52" w:name="_Toc4355"/>
      <w:bookmarkStart w:id="153" w:name="_Toc18540"/>
      <w:bookmarkStart w:id="154" w:name="_Toc30599"/>
      <w:r w:rsidRPr="00C32200">
        <w:rPr>
          <w:rFonts w:asciiTheme="minorEastAsia" w:eastAsiaTheme="minorEastAsia" w:hAnsiTheme="minorEastAsia"/>
          <w:b/>
          <w:sz w:val="24"/>
        </w:rPr>
        <w:t xml:space="preserve">2.18 </w:t>
      </w:r>
      <w:r w:rsidRPr="00C32200">
        <w:rPr>
          <w:rFonts w:asciiTheme="minorEastAsia" w:eastAsiaTheme="minorEastAsia" w:hAnsiTheme="minorEastAsia" w:hint="eastAsia"/>
          <w:b/>
          <w:sz w:val="24"/>
        </w:rPr>
        <w:t>计量单位</w:t>
      </w:r>
      <w:bookmarkEnd w:id="147"/>
      <w:bookmarkEnd w:id="148"/>
      <w:bookmarkEnd w:id="149"/>
      <w:bookmarkEnd w:id="152"/>
      <w:bookmarkEnd w:id="153"/>
      <w:bookmarkEnd w:id="154"/>
    </w:p>
    <w:p w14:paraId="0DD8B8F3"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hint="eastAsia"/>
          <w:sz w:val="24"/>
        </w:rPr>
        <w:t>除技术规范中另有规定外</w:t>
      </w:r>
      <w:r w:rsidRPr="00364E39">
        <w:rPr>
          <w:rFonts w:ascii="仿宋" w:eastAsia="仿宋" w:hAnsi="仿宋"/>
          <w:sz w:val="24"/>
        </w:rPr>
        <w:t>,合同的计量单位均使用国家法定计量单位。</w:t>
      </w:r>
    </w:p>
    <w:p w14:paraId="4E3BFC7F"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55" w:name="_Toc12773"/>
      <w:bookmarkStart w:id="156" w:name="_Toc279701263"/>
      <w:bookmarkStart w:id="157" w:name="_Toc18567"/>
      <w:bookmarkStart w:id="158" w:name="_Toc10330"/>
      <w:bookmarkStart w:id="159" w:name="_Toc487900373"/>
      <w:bookmarkStart w:id="160" w:name="_Toc259093692"/>
      <w:r w:rsidRPr="00C32200">
        <w:rPr>
          <w:rFonts w:asciiTheme="minorEastAsia" w:eastAsiaTheme="minorEastAsia" w:hAnsiTheme="minorEastAsia"/>
          <w:b/>
          <w:sz w:val="24"/>
        </w:rPr>
        <w:t xml:space="preserve">2.19 </w:t>
      </w:r>
      <w:r w:rsidRPr="00C32200">
        <w:rPr>
          <w:rFonts w:asciiTheme="minorEastAsia" w:eastAsiaTheme="minorEastAsia" w:hAnsiTheme="minorEastAsia" w:hint="eastAsia"/>
          <w:b/>
          <w:sz w:val="24"/>
        </w:rPr>
        <w:t>合同使用的文字和适用的法律</w:t>
      </w:r>
      <w:bookmarkEnd w:id="155"/>
      <w:bookmarkEnd w:id="156"/>
      <w:bookmarkEnd w:id="157"/>
      <w:bookmarkEnd w:id="158"/>
      <w:bookmarkEnd w:id="159"/>
      <w:bookmarkEnd w:id="160"/>
    </w:p>
    <w:p w14:paraId="6E527325"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 xml:space="preserve">2.19.1 </w:t>
      </w:r>
      <w:r w:rsidRPr="00364E39">
        <w:rPr>
          <w:rFonts w:ascii="仿宋" w:eastAsia="仿宋" w:hAnsi="仿宋" w:hint="eastAsia"/>
          <w:sz w:val="24"/>
        </w:rPr>
        <w:t>合同使用汉语书就、变更和解释；</w:t>
      </w:r>
    </w:p>
    <w:p w14:paraId="6C183891"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 xml:space="preserve">2.19.2 </w:t>
      </w:r>
      <w:r w:rsidRPr="00364E39">
        <w:rPr>
          <w:rFonts w:ascii="仿宋" w:eastAsia="仿宋" w:hAnsi="仿宋" w:hint="eastAsia"/>
          <w:sz w:val="24"/>
        </w:rPr>
        <w:t>合同适用中华人民共和国法律。</w:t>
      </w:r>
    </w:p>
    <w:p w14:paraId="783F02B1"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61" w:name="_Toc3148"/>
      <w:bookmarkStart w:id="162" w:name="_Toc16673"/>
      <w:bookmarkStart w:id="163" w:name="_Toc259093693"/>
      <w:bookmarkStart w:id="164" w:name="_Toc279701264"/>
      <w:bookmarkStart w:id="165" w:name="_Toc12004"/>
      <w:bookmarkStart w:id="166" w:name="_Toc487900374"/>
      <w:r w:rsidRPr="00C32200">
        <w:rPr>
          <w:rFonts w:asciiTheme="minorEastAsia" w:eastAsiaTheme="minorEastAsia" w:hAnsiTheme="minorEastAsia"/>
          <w:b/>
          <w:sz w:val="24"/>
        </w:rPr>
        <w:t xml:space="preserve">2.20 </w:t>
      </w:r>
      <w:r w:rsidRPr="00C32200">
        <w:rPr>
          <w:rFonts w:asciiTheme="minorEastAsia" w:eastAsiaTheme="minorEastAsia" w:hAnsiTheme="minorEastAsia" w:hint="eastAsia"/>
          <w:b/>
          <w:sz w:val="24"/>
        </w:rPr>
        <w:t>履约保证金</w:t>
      </w:r>
      <w:bookmarkEnd w:id="161"/>
      <w:bookmarkEnd w:id="162"/>
      <w:bookmarkEnd w:id="163"/>
      <w:bookmarkEnd w:id="164"/>
      <w:bookmarkEnd w:id="165"/>
    </w:p>
    <w:p w14:paraId="24572F6C" w14:textId="77777777" w:rsidR="000112C3" w:rsidRPr="00364E39" w:rsidRDefault="000112C3" w:rsidP="00364E39">
      <w:pPr>
        <w:spacing w:line="560" w:lineRule="exact"/>
        <w:ind w:firstLineChars="200" w:firstLine="480"/>
        <w:rPr>
          <w:rFonts w:ascii="仿宋" w:eastAsia="仿宋" w:hAnsi="仿宋"/>
          <w:sz w:val="24"/>
        </w:rPr>
      </w:pPr>
      <w:r w:rsidRPr="00364E39">
        <w:rPr>
          <w:rFonts w:ascii="仿宋" w:eastAsia="仿宋" w:hAnsi="仿宋"/>
          <w:sz w:val="24"/>
        </w:rPr>
        <w:t xml:space="preserve">2.20.1 </w:t>
      </w:r>
      <w:r w:rsidRPr="00364E39">
        <w:rPr>
          <w:rFonts w:ascii="仿宋" w:eastAsia="仿宋" w:hAnsi="仿宋" w:hint="eastAsia"/>
          <w:sz w:val="24"/>
        </w:rPr>
        <w:t>采购文件要求乙方提交履约保证金的，乙方应按</w:t>
      </w:r>
      <w:r w:rsidRPr="00364E39">
        <w:rPr>
          <w:rFonts w:ascii="仿宋" w:eastAsia="仿宋" w:hAnsi="仿宋" w:hint="eastAsia"/>
          <w:b/>
          <w:i/>
          <w:sz w:val="24"/>
          <w:u w:val="single"/>
        </w:rPr>
        <w:t>合同专用条款</w:t>
      </w:r>
      <w:r w:rsidRPr="00364E39">
        <w:rPr>
          <w:rFonts w:ascii="仿宋" w:eastAsia="仿宋" w:hAnsi="仿宋" w:hint="eastAsia"/>
          <w:sz w:val="24"/>
        </w:rPr>
        <w:t>约定的方式，以支票、汇票、本票或者金融机构、担保机构出具的保函等非现金形式，提交不超过合同金额2.</w:t>
      </w:r>
      <w:r w:rsidRPr="00364E39">
        <w:rPr>
          <w:rFonts w:ascii="仿宋" w:eastAsia="仿宋" w:hAnsi="仿宋"/>
          <w:sz w:val="24"/>
        </w:rPr>
        <w:t>5%的履约保证金；鼓励和支持乙方以银行、保险公司出具的保函形式提供履约保证。</w:t>
      </w:r>
    </w:p>
    <w:p w14:paraId="3FC30419"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 xml:space="preserve">2.20.2  </w:t>
      </w:r>
      <w:r w:rsidRPr="00364E39">
        <w:rPr>
          <w:rFonts w:ascii="仿宋" w:eastAsia="仿宋" w:hAnsi="仿宋" w:hint="eastAsia"/>
          <w:sz w:val="24"/>
        </w:rPr>
        <w:t>履约保证金在</w:t>
      </w:r>
      <w:r w:rsidRPr="00364E39">
        <w:rPr>
          <w:rFonts w:ascii="仿宋" w:eastAsia="仿宋" w:hAnsi="仿宋" w:hint="eastAsia"/>
          <w:b/>
          <w:i/>
          <w:sz w:val="24"/>
          <w:u w:val="single"/>
        </w:rPr>
        <w:t>合同专用条款</w:t>
      </w:r>
      <w:r w:rsidRPr="00364E39">
        <w:rPr>
          <w:rFonts w:ascii="仿宋" w:eastAsia="仿宋" w:hAnsi="仿宋" w:hint="eastAsia"/>
          <w:sz w:val="24"/>
        </w:rPr>
        <w:t>约定期间内不予退还。乙方在前述约定期间届满前能履行</w:t>
      </w:r>
      <w:proofErr w:type="gramStart"/>
      <w:r w:rsidRPr="00364E39">
        <w:rPr>
          <w:rFonts w:ascii="仿宋" w:eastAsia="仿宋" w:hAnsi="仿宋" w:hint="eastAsia"/>
          <w:sz w:val="24"/>
        </w:rPr>
        <w:t>完合同</w:t>
      </w:r>
      <w:proofErr w:type="gramEnd"/>
      <w:r w:rsidRPr="00364E39">
        <w:rPr>
          <w:rFonts w:ascii="仿宋" w:eastAsia="仿宋" w:hAnsi="仿宋" w:hint="eastAsia"/>
          <w:sz w:val="24"/>
        </w:rPr>
        <w:t>约定义务事项的，甲方在前述约定期间届满之日起个工作日内，按合同</w:t>
      </w:r>
      <w:r w:rsidRPr="00364E39">
        <w:rPr>
          <w:rFonts w:ascii="仿宋" w:eastAsia="仿宋" w:hAnsi="仿宋" w:hint="eastAsia"/>
          <w:b/>
          <w:i/>
          <w:sz w:val="24"/>
          <w:u w:val="single"/>
        </w:rPr>
        <w:t>专用条款约定</w:t>
      </w:r>
      <w:r w:rsidRPr="00364E39">
        <w:rPr>
          <w:rFonts w:ascii="仿宋" w:eastAsia="仿宋" w:hAnsi="仿宋" w:hint="eastAsia"/>
          <w:sz w:val="24"/>
        </w:rPr>
        <w:t>的方式将履约保证金退还乙方，逾期退还的，乙方可要求甲方支付违约金，违约金按每迟延退还一日的应退还而未退还金额的</w:t>
      </w:r>
      <w:r w:rsidR="00364E39">
        <w:rPr>
          <w:rFonts w:ascii="仿宋" w:eastAsia="仿宋" w:hAnsi="仿宋" w:hint="eastAsia"/>
          <w:sz w:val="24"/>
          <w:u w:val="single"/>
        </w:rPr>
        <w:t xml:space="preserve">   </w:t>
      </w:r>
      <w:r w:rsidRPr="00364E39">
        <w:rPr>
          <w:rFonts w:ascii="仿宋" w:eastAsia="仿宋" w:hAnsi="仿宋"/>
          <w:sz w:val="24"/>
        </w:rPr>
        <w:t>%计算，最高限额为本合同履约保证金的</w:t>
      </w:r>
      <w:r w:rsidR="00364E39">
        <w:rPr>
          <w:rFonts w:ascii="仿宋" w:eastAsia="仿宋" w:hAnsi="仿宋" w:hint="eastAsia"/>
          <w:sz w:val="24"/>
          <w:u w:val="single"/>
        </w:rPr>
        <w:t xml:space="preserve">   </w:t>
      </w:r>
      <w:r w:rsidRPr="00364E39">
        <w:rPr>
          <w:rFonts w:ascii="仿宋" w:eastAsia="仿宋" w:hAnsi="仿宋"/>
          <w:sz w:val="24"/>
        </w:rPr>
        <w:t xml:space="preserve">%； </w:t>
      </w:r>
    </w:p>
    <w:p w14:paraId="3780FFF6"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 xml:space="preserve">2.20.3 </w:t>
      </w:r>
      <w:r w:rsidRPr="00364E39">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w:t>
      </w:r>
      <w:r w:rsidRPr="00364E39">
        <w:rPr>
          <w:rFonts w:ascii="仿宋" w:eastAsia="仿宋" w:hAnsi="仿宋" w:hint="eastAsia"/>
          <w:sz w:val="24"/>
        </w:rPr>
        <w:lastRenderedPageBreak/>
        <w:t>承担合同约定的超过履约保证金的违约责任的权利。</w:t>
      </w:r>
    </w:p>
    <w:p w14:paraId="6AE841C7"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2.2</w:t>
      </w:r>
      <w:r w:rsidRPr="00364E39">
        <w:rPr>
          <w:rFonts w:ascii="仿宋" w:eastAsia="仿宋" w:hAnsi="仿宋" w:hint="eastAsia"/>
          <w:sz w:val="24"/>
        </w:rPr>
        <w:t>0</w:t>
      </w:r>
      <w:r w:rsidRPr="00364E39">
        <w:rPr>
          <w:rFonts w:ascii="仿宋" w:eastAsia="仿宋" w:hAnsi="仿宋"/>
          <w:sz w:val="24"/>
        </w:rPr>
        <w:t>.4</w:t>
      </w:r>
      <w:r w:rsidRPr="00364E39">
        <w:rPr>
          <w:rFonts w:ascii="仿宋" w:eastAsia="仿宋" w:hAnsi="仿宋" w:hint="eastAsia"/>
          <w:sz w:val="24"/>
        </w:rPr>
        <w:t>甲方</w:t>
      </w:r>
      <w:r w:rsidRPr="00364E39">
        <w:rPr>
          <w:rFonts w:ascii="仿宋" w:eastAsia="仿宋" w:hAnsi="仿宋"/>
          <w:sz w:val="24"/>
        </w:rPr>
        <w:t>在</w:t>
      </w:r>
      <w:r w:rsidRPr="00364E39">
        <w:rPr>
          <w:rFonts w:ascii="仿宋" w:eastAsia="仿宋" w:hAnsi="仿宋" w:hint="eastAsia"/>
          <w:sz w:val="24"/>
        </w:rPr>
        <w:t>乙方</w:t>
      </w:r>
      <w:r w:rsidRPr="00364E39">
        <w:rPr>
          <w:rFonts w:ascii="仿宋" w:eastAsia="仿宋" w:hAnsi="仿宋"/>
          <w:sz w:val="24"/>
        </w:rPr>
        <w:t>履行</w:t>
      </w:r>
      <w:proofErr w:type="gramStart"/>
      <w:r w:rsidRPr="00364E39">
        <w:rPr>
          <w:rFonts w:ascii="仿宋" w:eastAsia="仿宋" w:hAnsi="仿宋"/>
          <w:sz w:val="24"/>
        </w:rPr>
        <w:t>完合同</w:t>
      </w:r>
      <w:proofErr w:type="gramEnd"/>
      <w:r w:rsidRPr="00364E39">
        <w:rPr>
          <w:rFonts w:ascii="仿宋" w:eastAsia="仿宋" w:hAnsi="仿宋"/>
          <w:sz w:val="24"/>
        </w:rPr>
        <w:t>约定义务事项后及时退还，延迟退还的，应当按照合同约定和法律规定承担相应的赔偿责任。</w:t>
      </w:r>
    </w:p>
    <w:p w14:paraId="6B305F15"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sz w:val="24"/>
        </w:rPr>
        <w:t>2.2</w:t>
      </w:r>
      <w:r w:rsidRPr="00364E39">
        <w:rPr>
          <w:rFonts w:ascii="仿宋" w:eastAsia="仿宋" w:hAnsi="仿宋" w:hint="eastAsia"/>
          <w:sz w:val="24"/>
        </w:rPr>
        <w:t>1</w:t>
      </w:r>
      <w:r w:rsidRPr="00364E39">
        <w:rPr>
          <w:rFonts w:ascii="仿宋" w:eastAsia="仿宋" w:hAnsi="仿宋"/>
          <w:sz w:val="24"/>
        </w:rPr>
        <w:t>对于因甲方原因导致变更、中止或者终止政府采购合同的，甲方应当依照合同约定对供应商受到的损失予以赔偿或者补偿。</w:t>
      </w:r>
    </w:p>
    <w:p w14:paraId="39BCA922" w14:textId="77777777" w:rsidR="000112C3" w:rsidRPr="00C32200" w:rsidRDefault="000112C3" w:rsidP="000112C3">
      <w:pPr>
        <w:spacing w:line="560" w:lineRule="exact"/>
        <w:ind w:firstLineChars="200" w:firstLine="482"/>
        <w:outlineLvl w:val="0"/>
        <w:rPr>
          <w:rFonts w:asciiTheme="minorEastAsia" w:eastAsiaTheme="minorEastAsia" w:hAnsiTheme="minorEastAsia"/>
          <w:b/>
          <w:sz w:val="24"/>
        </w:rPr>
      </w:pPr>
      <w:bookmarkStart w:id="167" w:name="_Toc19890"/>
      <w:bookmarkStart w:id="168" w:name="_Toc14001"/>
      <w:bookmarkStart w:id="169" w:name="_Toc6885"/>
      <w:bookmarkEnd w:id="166"/>
      <w:r w:rsidRPr="00C32200">
        <w:rPr>
          <w:rFonts w:asciiTheme="minorEastAsia" w:eastAsiaTheme="minorEastAsia" w:hAnsiTheme="minorEastAsia"/>
          <w:b/>
          <w:sz w:val="24"/>
        </w:rPr>
        <w:t>2.2</w:t>
      </w:r>
      <w:r w:rsidRPr="00C32200">
        <w:rPr>
          <w:rFonts w:asciiTheme="minorEastAsia" w:eastAsiaTheme="minorEastAsia" w:hAnsiTheme="minorEastAsia" w:hint="eastAsia"/>
          <w:b/>
          <w:sz w:val="24"/>
        </w:rPr>
        <w:t>2合同份数</w:t>
      </w:r>
      <w:bookmarkEnd w:id="167"/>
      <w:bookmarkEnd w:id="168"/>
      <w:bookmarkEnd w:id="169"/>
    </w:p>
    <w:p w14:paraId="15B1449C" w14:textId="77777777" w:rsidR="000112C3" w:rsidRPr="00364E39" w:rsidRDefault="000112C3" w:rsidP="000112C3">
      <w:pPr>
        <w:spacing w:line="560" w:lineRule="exact"/>
        <w:ind w:firstLineChars="200" w:firstLine="480"/>
        <w:rPr>
          <w:rFonts w:ascii="仿宋" w:eastAsia="仿宋" w:hAnsi="仿宋"/>
          <w:sz w:val="24"/>
        </w:rPr>
      </w:pPr>
      <w:r w:rsidRPr="00364E39">
        <w:rPr>
          <w:rFonts w:ascii="仿宋" w:eastAsia="仿宋" w:hAnsi="仿宋" w:hint="eastAsia"/>
          <w:sz w:val="24"/>
        </w:rPr>
        <w:t>合同份数按</w:t>
      </w:r>
      <w:r w:rsidRPr="00364E39">
        <w:rPr>
          <w:rFonts w:ascii="仿宋" w:eastAsia="仿宋" w:hAnsi="仿宋" w:hint="eastAsia"/>
          <w:b/>
          <w:i/>
          <w:sz w:val="24"/>
          <w:u w:val="single"/>
        </w:rPr>
        <w:t>合同专用条</w:t>
      </w:r>
      <w:r w:rsidRPr="00364E39">
        <w:rPr>
          <w:rFonts w:ascii="仿宋" w:eastAsia="仿宋" w:hAnsi="仿宋" w:hint="eastAsia"/>
          <w:sz w:val="24"/>
        </w:rPr>
        <w:t>款规定，每份均具有同等法律效力。</w:t>
      </w:r>
    </w:p>
    <w:p w14:paraId="4CA1E48C" w14:textId="77777777" w:rsidR="000112C3" w:rsidRPr="00C32200" w:rsidRDefault="000112C3" w:rsidP="000112C3">
      <w:pPr>
        <w:pStyle w:val="19"/>
        <w:spacing w:line="560" w:lineRule="exact"/>
        <w:jc w:val="center"/>
        <w:rPr>
          <w:rFonts w:asciiTheme="minorEastAsia" w:eastAsiaTheme="minorEastAsia" w:hAnsiTheme="minorEastAsia"/>
          <w:b/>
          <w:szCs w:val="24"/>
        </w:rPr>
      </w:pPr>
      <w:r w:rsidRPr="00C32200">
        <w:rPr>
          <w:rFonts w:asciiTheme="minorEastAsia" w:eastAsiaTheme="minorEastAsia" w:hAnsiTheme="minorEastAsia" w:cstheme="minorBidi"/>
          <w:kern w:val="0"/>
          <w:szCs w:val="24"/>
        </w:rPr>
        <w:br w:type="page"/>
      </w:r>
      <w:bookmarkStart w:id="170" w:name="_Toc331685784"/>
      <w:bookmarkEnd w:id="170"/>
      <w:r w:rsidRPr="00C32200">
        <w:rPr>
          <w:rFonts w:asciiTheme="minorEastAsia" w:eastAsiaTheme="minorEastAsia" w:hAnsiTheme="minorEastAsia" w:hint="eastAsia"/>
          <w:b/>
          <w:szCs w:val="24"/>
        </w:rPr>
        <w:lastRenderedPageBreak/>
        <w:t>第三部分合同专用条款</w:t>
      </w:r>
    </w:p>
    <w:p w14:paraId="79C99A75" w14:textId="77777777" w:rsidR="000112C3" w:rsidRPr="0054637E" w:rsidRDefault="000112C3" w:rsidP="000112C3">
      <w:pPr>
        <w:spacing w:line="560" w:lineRule="exact"/>
        <w:ind w:leftChars="-200" w:left="-420" w:rightChars="-200" w:right="-420" w:firstLineChars="200" w:firstLine="480"/>
        <w:rPr>
          <w:rFonts w:ascii="仿宋" w:eastAsia="仿宋" w:hAnsi="仿宋"/>
          <w:sz w:val="24"/>
        </w:rPr>
      </w:pPr>
      <w:r w:rsidRPr="0054637E">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437" w:type="pct"/>
        <w:tblInd w:w="-3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50"/>
        <w:gridCol w:w="8674"/>
      </w:tblGrid>
      <w:tr w:rsidR="000112C3" w:rsidRPr="00C32200" w14:paraId="3FCED892" w14:textId="77777777" w:rsidTr="0054637E">
        <w:trPr>
          <w:trHeight w:val="391"/>
        </w:trPr>
        <w:tc>
          <w:tcPr>
            <w:tcW w:w="630" w:type="pct"/>
            <w:tcBorders>
              <w:left w:val="single" w:sz="4" w:space="0" w:color="auto"/>
            </w:tcBorders>
            <w:vAlign w:val="center"/>
          </w:tcPr>
          <w:p w14:paraId="46378545" w14:textId="77777777" w:rsidR="000112C3" w:rsidRPr="00C32200" w:rsidRDefault="000112C3" w:rsidP="0054637E">
            <w:pPr>
              <w:spacing w:line="360" w:lineRule="auto"/>
              <w:jc w:val="center"/>
              <w:rPr>
                <w:rFonts w:asciiTheme="minorEastAsia" w:eastAsiaTheme="minorEastAsia" w:hAnsiTheme="minorEastAsia"/>
                <w:b/>
                <w:sz w:val="24"/>
              </w:rPr>
            </w:pPr>
            <w:r w:rsidRPr="00C32200">
              <w:rPr>
                <w:rFonts w:asciiTheme="minorEastAsia" w:eastAsiaTheme="minorEastAsia" w:hAnsiTheme="minorEastAsia" w:hint="eastAsia"/>
                <w:b/>
                <w:sz w:val="24"/>
              </w:rPr>
              <w:t>条款号</w:t>
            </w:r>
          </w:p>
        </w:tc>
        <w:tc>
          <w:tcPr>
            <w:tcW w:w="4370" w:type="pct"/>
            <w:vAlign w:val="center"/>
          </w:tcPr>
          <w:p w14:paraId="5B009131" w14:textId="77777777" w:rsidR="000112C3" w:rsidRPr="00C32200" w:rsidRDefault="000112C3" w:rsidP="000F59EE">
            <w:pPr>
              <w:spacing w:line="360" w:lineRule="auto"/>
              <w:jc w:val="center"/>
              <w:rPr>
                <w:rFonts w:asciiTheme="minorEastAsia" w:eastAsiaTheme="minorEastAsia" w:hAnsiTheme="minorEastAsia"/>
                <w:b/>
                <w:sz w:val="24"/>
              </w:rPr>
            </w:pPr>
            <w:r w:rsidRPr="00C32200">
              <w:rPr>
                <w:rFonts w:asciiTheme="minorEastAsia" w:eastAsiaTheme="minorEastAsia" w:hAnsiTheme="minorEastAsia" w:hint="eastAsia"/>
                <w:b/>
                <w:sz w:val="24"/>
              </w:rPr>
              <w:t>约定内容</w:t>
            </w:r>
          </w:p>
        </w:tc>
      </w:tr>
      <w:tr w:rsidR="000112C3" w:rsidRPr="00C32200" w14:paraId="592E5461" w14:textId="77777777" w:rsidTr="0054637E">
        <w:trPr>
          <w:trHeight w:val="88"/>
        </w:trPr>
        <w:tc>
          <w:tcPr>
            <w:tcW w:w="630" w:type="pct"/>
            <w:tcBorders>
              <w:left w:val="single" w:sz="4" w:space="0" w:color="auto"/>
            </w:tcBorders>
            <w:vAlign w:val="center"/>
          </w:tcPr>
          <w:p w14:paraId="7D5735B9"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1.4.4</w:t>
            </w:r>
          </w:p>
        </w:tc>
        <w:tc>
          <w:tcPr>
            <w:tcW w:w="4370" w:type="pct"/>
            <w:vAlign w:val="center"/>
          </w:tcPr>
          <w:p w14:paraId="15B4EE80"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658F39C0" w14:textId="77777777" w:rsidTr="0054637E">
        <w:trPr>
          <w:trHeight w:val="88"/>
        </w:trPr>
        <w:tc>
          <w:tcPr>
            <w:tcW w:w="630" w:type="pct"/>
            <w:tcBorders>
              <w:left w:val="single" w:sz="4" w:space="0" w:color="auto"/>
            </w:tcBorders>
            <w:vAlign w:val="center"/>
          </w:tcPr>
          <w:p w14:paraId="6167E9B3"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1.5.1</w:t>
            </w:r>
          </w:p>
        </w:tc>
        <w:tc>
          <w:tcPr>
            <w:tcW w:w="4370" w:type="pct"/>
            <w:vAlign w:val="center"/>
          </w:tcPr>
          <w:p w14:paraId="6A7D5769"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61D2B83E" w14:textId="77777777" w:rsidTr="0054637E">
        <w:trPr>
          <w:trHeight w:val="88"/>
        </w:trPr>
        <w:tc>
          <w:tcPr>
            <w:tcW w:w="630" w:type="pct"/>
            <w:tcBorders>
              <w:left w:val="single" w:sz="4" w:space="0" w:color="auto"/>
            </w:tcBorders>
            <w:vAlign w:val="center"/>
          </w:tcPr>
          <w:p w14:paraId="42A75616"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1.5.2</w:t>
            </w:r>
          </w:p>
        </w:tc>
        <w:tc>
          <w:tcPr>
            <w:tcW w:w="4370" w:type="pct"/>
            <w:vAlign w:val="center"/>
          </w:tcPr>
          <w:p w14:paraId="289E73F1"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72036300" w14:textId="77777777" w:rsidTr="0054637E">
        <w:trPr>
          <w:trHeight w:val="88"/>
        </w:trPr>
        <w:tc>
          <w:tcPr>
            <w:tcW w:w="630" w:type="pct"/>
            <w:tcBorders>
              <w:left w:val="single" w:sz="4" w:space="0" w:color="auto"/>
            </w:tcBorders>
            <w:vAlign w:val="center"/>
          </w:tcPr>
          <w:p w14:paraId="6BF31E9A"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1.5.3</w:t>
            </w:r>
          </w:p>
        </w:tc>
        <w:tc>
          <w:tcPr>
            <w:tcW w:w="4370" w:type="pct"/>
            <w:vAlign w:val="center"/>
          </w:tcPr>
          <w:p w14:paraId="68E9F25A"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24B9634B" w14:textId="77777777" w:rsidTr="0054637E">
        <w:trPr>
          <w:trHeight w:val="88"/>
        </w:trPr>
        <w:tc>
          <w:tcPr>
            <w:tcW w:w="630" w:type="pct"/>
            <w:tcBorders>
              <w:left w:val="single" w:sz="4" w:space="0" w:color="auto"/>
            </w:tcBorders>
            <w:vAlign w:val="center"/>
          </w:tcPr>
          <w:p w14:paraId="06F9DDF5"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1.6.7</w:t>
            </w:r>
          </w:p>
        </w:tc>
        <w:tc>
          <w:tcPr>
            <w:tcW w:w="4370" w:type="pct"/>
            <w:vAlign w:val="center"/>
          </w:tcPr>
          <w:p w14:paraId="3AC4A34C"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5C4B9B69" w14:textId="77777777" w:rsidTr="0054637E">
        <w:trPr>
          <w:trHeight w:val="88"/>
        </w:trPr>
        <w:tc>
          <w:tcPr>
            <w:tcW w:w="630" w:type="pct"/>
            <w:tcBorders>
              <w:left w:val="single" w:sz="4" w:space="0" w:color="auto"/>
            </w:tcBorders>
            <w:vAlign w:val="center"/>
          </w:tcPr>
          <w:p w14:paraId="7722EF10"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1.7</w:t>
            </w:r>
          </w:p>
        </w:tc>
        <w:tc>
          <w:tcPr>
            <w:tcW w:w="4370" w:type="pct"/>
            <w:vAlign w:val="center"/>
          </w:tcPr>
          <w:p w14:paraId="123A2935"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7ABBF41A" w14:textId="77777777" w:rsidTr="0054637E">
        <w:trPr>
          <w:trHeight w:val="88"/>
        </w:trPr>
        <w:tc>
          <w:tcPr>
            <w:tcW w:w="630" w:type="pct"/>
            <w:tcBorders>
              <w:left w:val="single" w:sz="4" w:space="0" w:color="auto"/>
            </w:tcBorders>
            <w:vAlign w:val="center"/>
          </w:tcPr>
          <w:p w14:paraId="5B95FE15"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1.7.1</w:t>
            </w:r>
          </w:p>
        </w:tc>
        <w:tc>
          <w:tcPr>
            <w:tcW w:w="4370" w:type="pct"/>
            <w:vAlign w:val="center"/>
          </w:tcPr>
          <w:p w14:paraId="24415DE6"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18666FD5" w14:textId="77777777" w:rsidTr="0054637E">
        <w:trPr>
          <w:trHeight w:val="88"/>
        </w:trPr>
        <w:tc>
          <w:tcPr>
            <w:tcW w:w="630" w:type="pct"/>
            <w:tcBorders>
              <w:left w:val="single" w:sz="4" w:space="0" w:color="auto"/>
            </w:tcBorders>
            <w:vAlign w:val="center"/>
          </w:tcPr>
          <w:p w14:paraId="17908874"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1.7.2</w:t>
            </w:r>
          </w:p>
        </w:tc>
        <w:tc>
          <w:tcPr>
            <w:tcW w:w="4370" w:type="pct"/>
            <w:vAlign w:val="center"/>
          </w:tcPr>
          <w:p w14:paraId="1ECF791F"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0851F48E" w14:textId="77777777" w:rsidTr="0054637E">
        <w:trPr>
          <w:trHeight w:val="88"/>
        </w:trPr>
        <w:tc>
          <w:tcPr>
            <w:tcW w:w="630" w:type="pct"/>
            <w:tcBorders>
              <w:left w:val="single" w:sz="4" w:space="0" w:color="auto"/>
            </w:tcBorders>
            <w:vAlign w:val="center"/>
          </w:tcPr>
          <w:p w14:paraId="2CDD027D"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2.3.2</w:t>
            </w:r>
          </w:p>
        </w:tc>
        <w:tc>
          <w:tcPr>
            <w:tcW w:w="4370" w:type="pct"/>
            <w:vAlign w:val="center"/>
          </w:tcPr>
          <w:p w14:paraId="35B55385" w14:textId="77777777" w:rsidR="000112C3" w:rsidRPr="00C32200" w:rsidRDefault="000112C3" w:rsidP="000F59EE">
            <w:pPr>
              <w:spacing w:line="360" w:lineRule="auto"/>
              <w:ind w:leftChars="-200" w:left="-420" w:rightChars="-200" w:right="-420" w:firstLineChars="200" w:firstLine="480"/>
              <w:rPr>
                <w:rFonts w:asciiTheme="minorEastAsia" w:eastAsiaTheme="minorEastAsia" w:hAnsiTheme="minorEastAsia"/>
                <w:sz w:val="24"/>
              </w:rPr>
            </w:pPr>
          </w:p>
        </w:tc>
      </w:tr>
      <w:tr w:rsidR="000112C3" w:rsidRPr="00C32200" w14:paraId="6E0CB5FA" w14:textId="77777777" w:rsidTr="0054637E">
        <w:trPr>
          <w:trHeight w:val="88"/>
        </w:trPr>
        <w:tc>
          <w:tcPr>
            <w:tcW w:w="630" w:type="pct"/>
            <w:tcBorders>
              <w:left w:val="single" w:sz="4" w:space="0" w:color="auto"/>
            </w:tcBorders>
            <w:vAlign w:val="center"/>
          </w:tcPr>
          <w:p w14:paraId="4B1F99E4"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2.4.1</w:t>
            </w:r>
          </w:p>
        </w:tc>
        <w:tc>
          <w:tcPr>
            <w:tcW w:w="4370" w:type="pct"/>
            <w:vAlign w:val="center"/>
          </w:tcPr>
          <w:p w14:paraId="165FA369" w14:textId="77777777" w:rsidR="000112C3" w:rsidRPr="00C32200" w:rsidRDefault="000112C3" w:rsidP="000F59EE">
            <w:pPr>
              <w:spacing w:line="360" w:lineRule="auto"/>
              <w:ind w:leftChars="-200" w:left="-420" w:rightChars="-200" w:right="-420" w:firstLineChars="200" w:firstLine="480"/>
              <w:rPr>
                <w:rFonts w:asciiTheme="minorEastAsia" w:eastAsiaTheme="minorEastAsia" w:hAnsiTheme="minorEastAsia"/>
                <w:sz w:val="24"/>
              </w:rPr>
            </w:pPr>
          </w:p>
        </w:tc>
      </w:tr>
      <w:tr w:rsidR="000112C3" w:rsidRPr="00C32200" w14:paraId="4BC4CE38" w14:textId="77777777" w:rsidTr="0054637E">
        <w:trPr>
          <w:trHeight w:val="88"/>
        </w:trPr>
        <w:tc>
          <w:tcPr>
            <w:tcW w:w="630" w:type="pct"/>
            <w:tcBorders>
              <w:left w:val="single" w:sz="4" w:space="0" w:color="auto"/>
            </w:tcBorders>
            <w:vAlign w:val="center"/>
          </w:tcPr>
          <w:p w14:paraId="78AE38EB"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2.4.2</w:t>
            </w:r>
          </w:p>
        </w:tc>
        <w:tc>
          <w:tcPr>
            <w:tcW w:w="4370" w:type="pct"/>
            <w:vAlign w:val="center"/>
          </w:tcPr>
          <w:p w14:paraId="4ECA8E60"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10968503" w14:textId="77777777" w:rsidTr="0054637E">
        <w:trPr>
          <w:trHeight w:val="88"/>
        </w:trPr>
        <w:tc>
          <w:tcPr>
            <w:tcW w:w="630" w:type="pct"/>
            <w:tcBorders>
              <w:left w:val="single" w:sz="4" w:space="0" w:color="auto"/>
            </w:tcBorders>
          </w:tcPr>
          <w:p w14:paraId="58280FE9"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2.8</w:t>
            </w:r>
          </w:p>
        </w:tc>
        <w:tc>
          <w:tcPr>
            <w:tcW w:w="4370" w:type="pct"/>
          </w:tcPr>
          <w:p w14:paraId="13F7481F"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717642FF" w14:textId="77777777" w:rsidTr="0054637E">
        <w:trPr>
          <w:trHeight w:val="88"/>
        </w:trPr>
        <w:tc>
          <w:tcPr>
            <w:tcW w:w="630" w:type="pct"/>
            <w:tcBorders>
              <w:left w:val="single" w:sz="4" w:space="0" w:color="auto"/>
            </w:tcBorders>
            <w:vAlign w:val="center"/>
          </w:tcPr>
          <w:p w14:paraId="79797CF5"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2.12.3</w:t>
            </w:r>
          </w:p>
        </w:tc>
        <w:tc>
          <w:tcPr>
            <w:tcW w:w="4370" w:type="pct"/>
            <w:vAlign w:val="center"/>
          </w:tcPr>
          <w:p w14:paraId="44BBBE09"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7F8D53A6" w14:textId="77777777" w:rsidTr="0054637E">
        <w:trPr>
          <w:trHeight w:val="88"/>
        </w:trPr>
        <w:tc>
          <w:tcPr>
            <w:tcW w:w="630" w:type="pct"/>
            <w:tcBorders>
              <w:left w:val="single" w:sz="4" w:space="0" w:color="auto"/>
            </w:tcBorders>
            <w:vAlign w:val="center"/>
          </w:tcPr>
          <w:p w14:paraId="60F527C5"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2.12.4</w:t>
            </w:r>
          </w:p>
        </w:tc>
        <w:tc>
          <w:tcPr>
            <w:tcW w:w="4370" w:type="pct"/>
            <w:vAlign w:val="center"/>
          </w:tcPr>
          <w:p w14:paraId="3803A994"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4E48FF0D" w14:textId="77777777" w:rsidTr="0054637E">
        <w:trPr>
          <w:trHeight w:val="88"/>
        </w:trPr>
        <w:tc>
          <w:tcPr>
            <w:tcW w:w="630" w:type="pct"/>
            <w:tcBorders>
              <w:left w:val="single" w:sz="4" w:space="0" w:color="auto"/>
            </w:tcBorders>
            <w:vAlign w:val="center"/>
          </w:tcPr>
          <w:p w14:paraId="6BCF130B"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2.16.1</w:t>
            </w:r>
          </w:p>
        </w:tc>
        <w:tc>
          <w:tcPr>
            <w:tcW w:w="4370" w:type="pct"/>
            <w:vAlign w:val="center"/>
          </w:tcPr>
          <w:p w14:paraId="021A8410"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6CC93FD0" w14:textId="77777777" w:rsidTr="0054637E">
        <w:trPr>
          <w:trHeight w:val="352"/>
        </w:trPr>
        <w:tc>
          <w:tcPr>
            <w:tcW w:w="630" w:type="pct"/>
            <w:tcBorders>
              <w:left w:val="single" w:sz="4" w:space="0" w:color="auto"/>
            </w:tcBorders>
            <w:vAlign w:val="center"/>
          </w:tcPr>
          <w:p w14:paraId="616D7A21"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2.16.3</w:t>
            </w:r>
          </w:p>
        </w:tc>
        <w:tc>
          <w:tcPr>
            <w:tcW w:w="4370" w:type="pct"/>
            <w:vAlign w:val="center"/>
          </w:tcPr>
          <w:p w14:paraId="3FF31DC1"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24AF1D7C" w14:textId="77777777" w:rsidTr="0054637E">
        <w:trPr>
          <w:trHeight w:val="352"/>
        </w:trPr>
        <w:tc>
          <w:tcPr>
            <w:tcW w:w="630" w:type="pct"/>
            <w:tcBorders>
              <w:left w:val="single" w:sz="4" w:space="0" w:color="auto"/>
            </w:tcBorders>
          </w:tcPr>
          <w:p w14:paraId="7FA2126F"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2.20.1</w:t>
            </w:r>
          </w:p>
        </w:tc>
        <w:tc>
          <w:tcPr>
            <w:tcW w:w="4370" w:type="pct"/>
          </w:tcPr>
          <w:p w14:paraId="07AA208B"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3552AF27" w14:textId="77777777" w:rsidTr="0054637E">
        <w:trPr>
          <w:trHeight w:val="65"/>
        </w:trPr>
        <w:tc>
          <w:tcPr>
            <w:tcW w:w="630" w:type="pct"/>
            <w:tcBorders>
              <w:left w:val="single" w:sz="4" w:space="0" w:color="auto"/>
            </w:tcBorders>
            <w:vAlign w:val="center"/>
          </w:tcPr>
          <w:p w14:paraId="6D0ADF3B" w14:textId="77777777" w:rsidR="000112C3" w:rsidRPr="0054637E" w:rsidRDefault="000112C3" w:rsidP="0054637E">
            <w:pPr>
              <w:spacing w:line="360" w:lineRule="auto"/>
              <w:jc w:val="center"/>
              <w:rPr>
                <w:rFonts w:ascii="仿宋" w:eastAsia="仿宋" w:hAnsi="仿宋"/>
                <w:sz w:val="24"/>
              </w:rPr>
            </w:pPr>
            <w:r w:rsidRPr="0054637E">
              <w:rPr>
                <w:rFonts w:ascii="仿宋" w:eastAsia="仿宋" w:hAnsi="仿宋"/>
                <w:sz w:val="24"/>
              </w:rPr>
              <w:t>2.20.2</w:t>
            </w:r>
          </w:p>
        </w:tc>
        <w:tc>
          <w:tcPr>
            <w:tcW w:w="4370" w:type="pct"/>
            <w:vAlign w:val="center"/>
          </w:tcPr>
          <w:p w14:paraId="5522DBAF" w14:textId="77777777" w:rsidR="000112C3" w:rsidRPr="00C32200" w:rsidRDefault="000112C3" w:rsidP="000F59EE">
            <w:pPr>
              <w:spacing w:line="360" w:lineRule="auto"/>
              <w:rPr>
                <w:rFonts w:asciiTheme="minorEastAsia" w:eastAsiaTheme="minorEastAsia" w:hAnsiTheme="minorEastAsia"/>
                <w:sz w:val="24"/>
              </w:rPr>
            </w:pPr>
          </w:p>
        </w:tc>
      </w:tr>
      <w:tr w:rsidR="000112C3" w:rsidRPr="00C32200" w14:paraId="75B87A23" w14:textId="77777777" w:rsidTr="0054637E">
        <w:trPr>
          <w:trHeight w:val="65"/>
        </w:trPr>
        <w:tc>
          <w:tcPr>
            <w:tcW w:w="630" w:type="pct"/>
            <w:tcBorders>
              <w:left w:val="single" w:sz="4" w:space="0" w:color="auto"/>
            </w:tcBorders>
            <w:vAlign w:val="center"/>
          </w:tcPr>
          <w:p w14:paraId="40163832" w14:textId="77777777" w:rsidR="000112C3" w:rsidRPr="0054637E" w:rsidRDefault="000112C3" w:rsidP="0054637E">
            <w:pPr>
              <w:spacing w:line="360" w:lineRule="auto"/>
              <w:ind w:leftChars="-200" w:left="-420" w:rightChars="-200" w:right="-420" w:firstLineChars="200" w:firstLine="480"/>
              <w:jc w:val="center"/>
              <w:outlineLvl w:val="0"/>
              <w:rPr>
                <w:rFonts w:ascii="仿宋" w:eastAsia="仿宋" w:hAnsi="仿宋"/>
                <w:sz w:val="24"/>
              </w:rPr>
            </w:pPr>
            <w:r w:rsidRPr="0054637E">
              <w:rPr>
                <w:rFonts w:ascii="仿宋" w:eastAsia="仿宋" w:hAnsi="仿宋"/>
                <w:sz w:val="24"/>
              </w:rPr>
              <w:t>2.2</w:t>
            </w:r>
            <w:r w:rsidRPr="0054637E">
              <w:rPr>
                <w:rFonts w:ascii="仿宋" w:eastAsia="仿宋" w:hAnsi="仿宋" w:hint="eastAsia"/>
                <w:sz w:val="24"/>
              </w:rPr>
              <w:t>2</w:t>
            </w:r>
          </w:p>
        </w:tc>
        <w:tc>
          <w:tcPr>
            <w:tcW w:w="4370" w:type="pct"/>
            <w:vAlign w:val="center"/>
          </w:tcPr>
          <w:p w14:paraId="2F76A584" w14:textId="77777777" w:rsidR="000112C3" w:rsidRPr="00C32200" w:rsidRDefault="000112C3" w:rsidP="000F59EE">
            <w:pPr>
              <w:spacing w:line="360" w:lineRule="auto"/>
              <w:rPr>
                <w:rFonts w:asciiTheme="minorEastAsia" w:eastAsiaTheme="minorEastAsia" w:hAnsiTheme="minorEastAsia"/>
                <w:sz w:val="24"/>
              </w:rPr>
            </w:pPr>
          </w:p>
        </w:tc>
      </w:tr>
    </w:tbl>
    <w:p w14:paraId="413291F7" w14:textId="77777777" w:rsidR="000112C3" w:rsidRPr="00C32200" w:rsidRDefault="000112C3" w:rsidP="000112C3">
      <w:pPr>
        <w:spacing w:line="360" w:lineRule="auto"/>
        <w:ind w:leftChars="-200" w:left="-420" w:rightChars="-200" w:right="-420" w:firstLineChars="200" w:firstLine="480"/>
        <w:rPr>
          <w:rFonts w:asciiTheme="minorEastAsia" w:eastAsiaTheme="minorEastAsia" w:hAnsiTheme="minorEastAsia"/>
          <w:sz w:val="24"/>
        </w:rPr>
      </w:pPr>
    </w:p>
    <w:p w14:paraId="4C16974F" w14:textId="77777777" w:rsidR="007404F8" w:rsidRPr="0054637E" w:rsidRDefault="000112C3" w:rsidP="0054637E">
      <w:pPr>
        <w:spacing w:line="360" w:lineRule="auto"/>
        <w:jc w:val="center"/>
        <w:rPr>
          <w:rFonts w:ascii="仿宋" w:eastAsia="仿宋" w:hAnsi="仿宋"/>
          <w:sz w:val="24"/>
        </w:rPr>
      </w:pPr>
      <w:r w:rsidRPr="0054637E">
        <w:rPr>
          <w:rFonts w:ascii="仿宋" w:eastAsia="仿宋" w:hAnsi="仿宋" w:hint="eastAsia"/>
          <w:sz w:val="24"/>
        </w:rPr>
        <w:t>（注：在正式签约时，根据上述精神应拟就更为详尽的合同书）</w:t>
      </w:r>
    </w:p>
    <w:p w14:paraId="19B77EBA" w14:textId="77777777" w:rsidR="00030A0F" w:rsidRPr="006A3BEF" w:rsidRDefault="00512768">
      <w:pPr>
        <w:pStyle w:val="ac"/>
        <w:pageBreakBefore/>
        <w:spacing w:line="800" w:lineRule="exact"/>
        <w:ind w:firstLine="726"/>
        <w:jc w:val="center"/>
        <w:rPr>
          <w:rFonts w:ascii="仿宋_GB2312" w:eastAsia="仿宋_GB2312" w:hAnsi="宋体"/>
          <w:b/>
          <w:sz w:val="36"/>
          <w:szCs w:val="36"/>
        </w:rPr>
      </w:pPr>
      <w:r w:rsidRPr="006A3BEF">
        <w:rPr>
          <w:rFonts w:ascii="仿宋_GB2312" w:eastAsia="仿宋_GB2312" w:hAnsi="宋体" w:hint="eastAsia"/>
          <w:b/>
          <w:sz w:val="36"/>
          <w:szCs w:val="36"/>
        </w:rPr>
        <w:lastRenderedPageBreak/>
        <w:t>第五部分  评标方法及标准</w:t>
      </w:r>
    </w:p>
    <w:p w14:paraId="2F8574EC" w14:textId="77777777" w:rsidR="00030A0F" w:rsidRPr="006A3BEF" w:rsidRDefault="00512768">
      <w:pPr>
        <w:spacing w:line="440" w:lineRule="exact"/>
        <w:jc w:val="left"/>
        <w:rPr>
          <w:rFonts w:ascii="仿宋_GB2312" w:eastAsia="仿宋_GB2312" w:hAnsi="宋体"/>
          <w:b/>
          <w:sz w:val="24"/>
        </w:rPr>
      </w:pPr>
      <w:r w:rsidRPr="006A3BEF">
        <w:rPr>
          <w:rFonts w:ascii="仿宋_GB2312" w:eastAsia="仿宋_GB2312" w:hAnsi="宋体" w:hint="eastAsia"/>
          <w:b/>
          <w:sz w:val="24"/>
        </w:rPr>
        <w:t>1、评标方法：</w:t>
      </w:r>
    </w:p>
    <w:p w14:paraId="2DE342EC" w14:textId="77777777" w:rsidR="00030A0F" w:rsidRPr="006A3BEF" w:rsidRDefault="00512768">
      <w:pPr>
        <w:spacing w:line="440" w:lineRule="exact"/>
        <w:ind w:firstLineChars="200" w:firstLine="480"/>
        <w:jc w:val="left"/>
        <w:rPr>
          <w:rFonts w:ascii="仿宋_GB2312" w:eastAsia="仿宋_GB2312" w:hAnsi="宋体"/>
          <w:sz w:val="24"/>
        </w:rPr>
      </w:pPr>
      <w:r w:rsidRPr="006A3BEF">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A3BEF">
        <w:rPr>
          <w:rFonts w:ascii="仿宋_GB2312" w:eastAsia="仿宋_GB2312" w:hAnsi="宋体" w:hint="eastAsia"/>
          <w:sz w:val="24"/>
        </w:rPr>
        <w:t>且按照</w:t>
      </w:r>
      <w:proofErr w:type="gramEnd"/>
      <w:r w:rsidRPr="006A3BEF">
        <w:rPr>
          <w:rFonts w:ascii="仿宋_GB2312" w:eastAsia="仿宋_GB2312" w:hAnsi="宋体" w:hint="eastAsia"/>
          <w:sz w:val="24"/>
        </w:rPr>
        <w:t>评审因素的量化指标评审得分最高的投标人为中标候选人。中标候选人并列的，采用随机抽取的方式确定。</w:t>
      </w:r>
    </w:p>
    <w:p w14:paraId="028B32A0" w14:textId="77777777" w:rsidR="00030A0F" w:rsidRPr="006A3BEF" w:rsidRDefault="00512768" w:rsidP="00826982">
      <w:pPr>
        <w:spacing w:line="440" w:lineRule="exact"/>
        <w:ind w:firstLineChars="196" w:firstLine="472"/>
        <w:jc w:val="left"/>
        <w:rPr>
          <w:rFonts w:ascii="仿宋_GB2312" w:eastAsia="仿宋_GB2312" w:hAnsi="宋体"/>
          <w:b/>
          <w:sz w:val="24"/>
        </w:rPr>
      </w:pPr>
      <w:r w:rsidRPr="006A3BEF">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121E444" w14:textId="77777777" w:rsidR="00030A0F" w:rsidRPr="006A3BEF" w:rsidRDefault="00512768" w:rsidP="00826982">
      <w:pPr>
        <w:spacing w:line="440" w:lineRule="exact"/>
        <w:ind w:firstLineChars="200" w:firstLine="482"/>
        <w:jc w:val="left"/>
        <w:rPr>
          <w:rFonts w:ascii="仿宋_GB2312" w:eastAsia="仿宋_GB2312" w:hAnsi="宋体"/>
          <w:sz w:val="24"/>
        </w:rPr>
      </w:pPr>
      <w:r w:rsidRPr="006A3BEF">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14:paraId="7C3ECAC3"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b/>
          <w:sz w:val="24"/>
        </w:rPr>
        <w:t>2.评分标准：</w:t>
      </w:r>
      <w:r w:rsidRPr="006A3BEF">
        <w:rPr>
          <w:rFonts w:ascii="仿宋_GB2312" w:eastAsia="仿宋_GB2312" w:hAnsi="宋体" w:hint="eastAsia"/>
          <w:sz w:val="24"/>
        </w:rPr>
        <w:t>共100分，其中商务技术分</w:t>
      </w:r>
      <w:r w:rsidR="005D79FB">
        <w:rPr>
          <w:rFonts w:ascii="仿宋_GB2312" w:eastAsia="仿宋_GB2312" w:hAnsi="宋体" w:hint="eastAsia"/>
          <w:sz w:val="24"/>
        </w:rPr>
        <w:t>6</w:t>
      </w:r>
      <w:r w:rsidR="00D90BF2" w:rsidRPr="006A3BEF">
        <w:rPr>
          <w:rFonts w:ascii="仿宋_GB2312" w:eastAsia="仿宋_GB2312" w:hAnsi="宋体" w:hint="eastAsia"/>
          <w:sz w:val="24"/>
        </w:rPr>
        <w:t>0</w:t>
      </w:r>
      <w:r w:rsidRPr="006A3BEF">
        <w:rPr>
          <w:rFonts w:ascii="仿宋_GB2312" w:eastAsia="仿宋_GB2312" w:hAnsi="宋体" w:hint="eastAsia"/>
          <w:sz w:val="24"/>
        </w:rPr>
        <w:t>分，价格分</w:t>
      </w:r>
      <w:r w:rsidR="005D79FB">
        <w:rPr>
          <w:rFonts w:ascii="仿宋_GB2312" w:eastAsia="仿宋_GB2312" w:hAnsi="宋体" w:hint="eastAsia"/>
          <w:sz w:val="24"/>
        </w:rPr>
        <w:t>4</w:t>
      </w:r>
      <w:r w:rsidR="00D90BF2" w:rsidRPr="006A3BEF">
        <w:rPr>
          <w:rFonts w:ascii="仿宋_GB2312" w:eastAsia="仿宋_GB2312" w:hAnsi="宋体" w:hint="eastAsia"/>
          <w:sz w:val="24"/>
        </w:rPr>
        <w:t>0</w:t>
      </w:r>
      <w:r w:rsidRPr="006A3BEF">
        <w:rPr>
          <w:rFonts w:ascii="仿宋_GB2312" w:eastAsia="仿宋_GB2312" w:hAnsi="宋体" w:hint="eastAsia"/>
          <w:sz w:val="24"/>
        </w:rPr>
        <w:t>分。评分依下述所列为评标打分依据，分值如下（计算分值时，按其算术平均值保留小数2位）。</w:t>
      </w:r>
    </w:p>
    <w:p w14:paraId="0FF58551" w14:textId="77777777"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2.1</w:t>
      </w:r>
      <w:r w:rsidR="005D79FB">
        <w:rPr>
          <w:rFonts w:ascii="仿宋_GB2312" w:eastAsia="仿宋_GB2312" w:hAnsi="宋体" w:hint="eastAsia"/>
          <w:b/>
          <w:bCs/>
          <w:iCs/>
          <w:sz w:val="24"/>
          <w:bdr w:val="single" w:sz="4" w:space="0" w:color="auto"/>
        </w:rPr>
        <w:t>01标、02标、03标、04标、05标</w:t>
      </w:r>
      <w:r w:rsidRPr="006A3BEF">
        <w:rPr>
          <w:rFonts w:ascii="仿宋_GB2312" w:eastAsia="仿宋_GB2312" w:hAnsi="宋体" w:hint="eastAsia"/>
          <w:b/>
          <w:bCs/>
          <w:iCs/>
          <w:sz w:val="24"/>
        </w:rPr>
        <w:t>商务技术分（</w:t>
      </w:r>
      <w:r w:rsidR="004C0CC7">
        <w:rPr>
          <w:rFonts w:ascii="仿宋_GB2312" w:eastAsia="仿宋_GB2312" w:hAnsi="宋体" w:hint="eastAsia"/>
          <w:b/>
          <w:bCs/>
          <w:iCs/>
          <w:sz w:val="24"/>
        </w:rPr>
        <w:t>60</w:t>
      </w:r>
      <w:r w:rsidRPr="006A3BEF">
        <w:rPr>
          <w:rFonts w:ascii="仿宋_GB2312" w:eastAsia="仿宋_GB2312" w:hAnsi="宋体" w:hint="eastAsia"/>
          <w:b/>
          <w:bCs/>
          <w:iCs/>
          <w:sz w:val="24"/>
        </w:rPr>
        <w:t>分）</w:t>
      </w:r>
    </w:p>
    <w:tbl>
      <w:tblPr>
        <w:tblW w:w="9781" w:type="dxa"/>
        <w:tblInd w:w="108" w:type="dxa"/>
        <w:tblLayout w:type="fixed"/>
        <w:tblLook w:val="04A0" w:firstRow="1" w:lastRow="0" w:firstColumn="1" w:lastColumn="0" w:noHBand="0" w:noVBand="1"/>
      </w:tblPr>
      <w:tblGrid>
        <w:gridCol w:w="851"/>
        <w:gridCol w:w="1417"/>
        <w:gridCol w:w="6663"/>
        <w:gridCol w:w="850"/>
      </w:tblGrid>
      <w:tr w:rsidR="005D79FB" w:rsidRPr="009618E6" w14:paraId="30DB9EB1" w14:textId="77777777" w:rsidTr="00F125D1">
        <w:trPr>
          <w:trHeight w:val="60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082C3F" w14:textId="77777777" w:rsidR="005D79FB" w:rsidRPr="005D79FB" w:rsidRDefault="005D79FB" w:rsidP="00F125D1">
            <w:pPr>
              <w:autoSpaceDE w:val="0"/>
              <w:autoSpaceDN w:val="0"/>
              <w:adjustRightInd w:val="0"/>
              <w:spacing w:line="440" w:lineRule="exact"/>
              <w:jc w:val="center"/>
              <w:rPr>
                <w:rFonts w:ascii="仿宋_GB2312" w:eastAsia="仿宋_GB2312" w:hAnsi="宋体"/>
                <w:sz w:val="24"/>
              </w:rPr>
            </w:pPr>
            <w:r w:rsidRPr="005D79FB">
              <w:rPr>
                <w:rFonts w:ascii="仿宋_GB2312" w:eastAsia="仿宋_GB2312" w:hAnsi="宋体" w:hint="eastAsia"/>
                <w:sz w:val="24"/>
              </w:rPr>
              <w:t>序号</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965317" w14:textId="77777777" w:rsidR="005D79FB" w:rsidRPr="005D79FB" w:rsidRDefault="005D79FB" w:rsidP="00F125D1">
            <w:pPr>
              <w:autoSpaceDE w:val="0"/>
              <w:autoSpaceDN w:val="0"/>
              <w:adjustRightInd w:val="0"/>
              <w:spacing w:line="440" w:lineRule="exact"/>
              <w:jc w:val="center"/>
              <w:rPr>
                <w:rFonts w:ascii="仿宋_GB2312" w:eastAsia="仿宋_GB2312" w:hAnsi="宋体"/>
                <w:sz w:val="24"/>
              </w:rPr>
            </w:pPr>
            <w:r w:rsidRPr="005D79FB">
              <w:rPr>
                <w:rFonts w:ascii="仿宋_GB2312" w:eastAsia="仿宋_GB2312" w:hAnsi="宋体" w:hint="eastAsia"/>
                <w:sz w:val="24"/>
              </w:rPr>
              <w:t>评分项目</w:t>
            </w:r>
          </w:p>
        </w:tc>
        <w:tc>
          <w:tcPr>
            <w:tcW w:w="666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FE69E8" w14:textId="77777777" w:rsidR="005D79FB" w:rsidRPr="005D79FB" w:rsidRDefault="005D79FB" w:rsidP="00F125D1">
            <w:pPr>
              <w:autoSpaceDE w:val="0"/>
              <w:autoSpaceDN w:val="0"/>
              <w:adjustRightInd w:val="0"/>
              <w:spacing w:line="440" w:lineRule="exact"/>
              <w:jc w:val="center"/>
              <w:rPr>
                <w:rFonts w:ascii="仿宋_GB2312" w:eastAsia="仿宋_GB2312" w:hAnsi="宋体"/>
                <w:sz w:val="24"/>
              </w:rPr>
            </w:pPr>
            <w:r w:rsidRPr="005D79FB">
              <w:rPr>
                <w:rFonts w:ascii="仿宋_GB2312" w:eastAsia="仿宋_GB2312" w:hAnsi="宋体" w:hint="eastAsia"/>
                <w:sz w:val="24"/>
              </w:rPr>
              <w:t>评分细则</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31A6DF" w14:textId="77777777" w:rsidR="005D79FB" w:rsidRPr="005D79FB" w:rsidRDefault="005D79FB" w:rsidP="00F125D1">
            <w:pPr>
              <w:autoSpaceDE w:val="0"/>
              <w:autoSpaceDN w:val="0"/>
              <w:adjustRightInd w:val="0"/>
              <w:spacing w:line="440" w:lineRule="exact"/>
              <w:jc w:val="center"/>
              <w:rPr>
                <w:rFonts w:ascii="仿宋_GB2312" w:eastAsia="仿宋_GB2312" w:hAnsi="宋体"/>
                <w:sz w:val="24"/>
              </w:rPr>
            </w:pPr>
            <w:r w:rsidRPr="005D79FB">
              <w:rPr>
                <w:rFonts w:ascii="仿宋_GB2312" w:eastAsia="仿宋_GB2312" w:hAnsi="宋体" w:hint="eastAsia"/>
                <w:sz w:val="24"/>
              </w:rPr>
              <w:t>分值</w:t>
            </w:r>
          </w:p>
        </w:tc>
      </w:tr>
      <w:tr w:rsidR="005D79FB" w:rsidRPr="009618E6" w14:paraId="4F921082" w14:textId="77777777" w:rsidTr="00F125D1">
        <w:trPr>
          <w:trHeight w:val="1328"/>
        </w:trPr>
        <w:tc>
          <w:tcPr>
            <w:tcW w:w="851"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7463B26E"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1</w:t>
            </w:r>
          </w:p>
        </w:tc>
        <w:tc>
          <w:tcPr>
            <w:tcW w:w="1417"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2FC126C4"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项目经验</w:t>
            </w:r>
          </w:p>
        </w:tc>
        <w:tc>
          <w:tcPr>
            <w:tcW w:w="6663"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1FF8E9F9" w14:textId="42B8B824" w:rsidR="005D79FB" w:rsidRPr="00D42325" w:rsidRDefault="005D79FB" w:rsidP="00F125D1">
            <w:pPr>
              <w:rPr>
                <w:rFonts w:ascii="仿宋_GB2312" w:eastAsia="仿宋_GB2312" w:hAnsi="宋体"/>
                <w:sz w:val="24"/>
              </w:rPr>
            </w:pPr>
            <w:r w:rsidRPr="00D42325">
              <w:rPr>
                <w:rFonts w:ascii="仿宋_GB2312" w:eastAsia="仿宋_GB2312" w:hAnsi="宋体" w:hint="eastAsia"/>
                <w:sz w:val="24"/>
              </w:rPr>
              <w:t>1、投标人自20</w:t>
            </w:r>
            <w:r w:rsidR="00733487" w:rsidRPr="00D42325">
              <w:rPr>
                <w:rFonts w:ascii="仿宋_GB2312" w:eastAsia="仿宋_GB2312" w:hAnsi="宋体" w:hint="eastAsia"/>
                <w:sz w:val="24"/>
              </w:rPr>
              <w:t>20</w:t>
            </w:r>
            <w:r w:rsidRPr="00D42325">
              <w:rPr>
                <w:rFonts w:ascii="仿宋_GB2312" w:eastAsia="仿宋_GB2312" w:hAnsi="宋体" w:hint="eastAsia"/>
                <w:sz w:val="24"/>
              </w:rPr>
              <w:t>年1月1日以来（以合同签订时间为准）完成过同类合同业绩，每提供1份得</w:t>
            </w:r>
            <w:r w:rsidR="00F125D1" w:rsidRPr="00D42325">
              <w:rPr>
                <w:rFonts w:ascii="仿宋_GB2312" w:eastAsia="仿宋_GB2312" w:hAnsi="宋体" w:hint="eastAsia"/>
                <w:sz w:val="24"/>
              </w:rPr>
              <w:t>0.5</w:t>
            </w:r>
            <w:r w:rsidRPr="00D42325">
              <w:rPr>
                <w:rFonts w:ascii="仿宋_GB2312" w:eastAsia="仿宋_GB2312" w:hAnsi="宋体" w:hint="eastAsia"/>
                <w:sz w:val="24"/>
              </w:rPr>
              <w:t>分，最高得</w:t>
            </w:r>
            <w:r w:rsidR="00761514" w:rsidRPr="00D42325">
              <w:rPr>
                <w:rFonts w:ascii="仿宋_GB2312" w:eastAsia="仿宋_GB2312" w:hAnsi="宋体" w:hint="eastAsia"/>
                <w:sz w:val="24"/>
              </w:rPr>
              <w:t>2</w:t>
            </w:r>
            <w:r w:rsidRPr="00D42325">
              <w:rPr>
                <w:rFonts w:ascii="仿宋_GB2312" w:eastAsia="仿宋_GB2312" w:hAnsi="宋体" w:hint="eastAsia"/>
                <w:sz w:val="24"/>
              </w:rPr>
              <w:t>分。</w:t>
            </w:r>
          </w:p>
          <w:p w14:paraId="2B34B4D9" w14:textId="09F79A9B" w:rsidR="005D79FB" w:rsidRPr="00D42325" w:rsidRDefault="005D79FB" w:rsidP="00F125D1">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2、投标人自20</w:t>
            </w:r>
            <w:r w:rsidR="00733487" w:rsidRPr="00D42325">
              <w:rPr>
                <w:rFonts w:ascii="仿宋_GB2312" w:eastAsia="仿宋_GB2312" w:hAnsi="宋体" w:hint="eastAsia"/>
                <w:sz w:val="24"/>
              </w:rPr>
              <w:t>20</w:t>
            </w:r>
            <w:r w:rsidRPr="00D42325">
              <w:rPr>
                <w:rFonts w:ascii="仿宋_GB2312" w:eastAsia="仿宋_GB2312" w:hAnsi="宋体" w:hint="eastAsia"/>
                <w:sz w:val="24"/>
              </w:rPr>
              <w:t>年1月1日以来同类项目用户质量评价，每提供1份良好以上的评价得</w:t>
            </w:r>
            <w:r w:rsidR="004C0CC7" w:rsidRPr="00D42325">
              <w:rPr>
                <w:rFonts w:ascii="仿宋_GB2312" w:eastAsia="仿宋_GB2312" w:hAnsi="宋体" w:hint="eastAsia"/>
                <w:sz w:val="24"/>
              </w:rPr>
              <w:t>1</w:t>
            </w:r>
            <w:r w:rsidRPr="00D42325">
              <w:rPr>
                <w:rFonts w:ascii="仿宋_GB2312" w:eastAsia="仿宋_GB2312" w:hAnsi="宋体" w:hint="eastAsia"/>
                <w:sz w:val="24"/>
              </w:rPr>
              <w:t>分，最高得2分。</w:t>
            </w:r>
          </w:p>
          <w:p w14:paraId="200AB5EF" w14:textId="77777777" w:rsidR="005D79FB" w:rsidRPr="00D42325" w:rsidRDefault="005D79FB" w:rsidP="00F125D1">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注：投标文件中提供相关证明材料并加盖投标人公章，未提供不得分。</w:t>
            </w:r>
          </w:p>
        </w:tc>
        <w:tc>
          <w:tcPr>
            <w:tcW w:w="85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55F26824" w14:textId="77777777" w:rsidR="005D79FB" w:rsidRPr="005D79FB" w:rsidRDefault="004C0CC7" w:rsidP="00F125D1">
            <w:pPr>
              <w:autoSpaceDE w:val="0"/>
              <w:autoSpaceDN w:val="0"/>
              <w:adjustRightInd w:val="0"/>
              <w:spacing w:line="440" w:lineRule="exact"/>
              <w:jc w:val="center"/>
              <w:rPr>
                <w:rFonts w:ascii="仿宋_GB2312" w:eastAsia="仿宋_GB2312" w:hAnsi="宋体"/>
                <w:sz w:val="24"/>
              </w:rPr>
            </w:pPr>
            <w:r>
              <w:rPr>
                <w:rFonts w:ascii="仿宋_GB2312" w:eastAsia="仿宋_GB2312" w:hAnsi="宋体" w:hint="eastAsia"/>
                <w:sz w:val="24"/>
              </w:rPr>
              <w:t>4</w:t>
            </w:r>
            <w:r w:rsidR="005D79FB" w:rsidRPr="005D79FB">
              <w:rPr>
                <w:rFonts w:ascii="仿宋_GB2312" w:eastAsia="仿宋_GB2312" w:hAnsi="宋体" w:hint="eastAsia"/>
                <w:sz w:val="24"/>
              </w:rPr>
              <w:t>分</w:t>
            </w:r>
          </w:p>
        </w:tc>
      </w:tr>
      <w:tr w:rsidR="005D79FB" w:rsidRPr="009618E6" w14:paraId="009E3145" w14:textId="77777777" w:rsidTr="00F125D1">
        <w:trPr>
          <w:trHeight w:val="942"/>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190267E"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2</w:t>
            </w:r>
          </w:p>
        </w:tc>
        <w:tc>
          <w:tcPr>
            <w:tcW w:w="1417"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2216C65"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sz w:val="24"/>
              </w:rPr>
              <w:t>综合实力</w:t>
            </w:r>
          </w:p>
        </w:tc>
        <w:tc>
          <w:tcPr>
            <w:tcW w:w="6663"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7481025" w14:textId="70AD0E57" w:rsidR="004C0CC7" w:rsidRPr="00D42325" w:rsidRDefault="004C0CC7" w:rsidP="004C0CC7">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投标人自2020年</w:t>
            </w:r>
            <w:r w:rsidR="006F2031">
              <w:rPr>
                <w:rFonts w:ascii="仿宋_GB2312" w:eastAsia="仿宋_GB2312" w:hAnsi="宋体" w:hint="eastAsia"/>
                <w:sz w:val="24"/>
              </w:rPr>
              <w:t>1月1日</w:t>
            </w:r>
            <w:r w:rsidRPr="00D42325">
              <w:rPr>
                <w:rFonts w:ascii="仿宋_GB2312" w:eastAsia="仿宋_GB2312" w:hAnsi="宋体" w:hint="eastAsia"/>
                <w:sz w:val="24"/>
              </w:rPr>
              <w:t>以来获得过</w:t>
            </w:r>
            <w:r w:rsidR="00413050" w:rsidRPr="00D42325">
              <w:rPr>
                <w:rFonts w:ascii="仿宋_GB2312" w:eastAsia="仿宋_GB2312" w:hAnsi="宋体" w:hint="eastAsia"/>
                <w:sz w:val="24"/>
              </w:rPr>
              <w:t>新华书店总店主办的《图书馆报》颁发的</w:t>
            </w:r>
            <w:r w:rsidR="00413050" w:rsidRPr="00D42325">
              <w:rPr>
                <w:rFonts w:ascii="宋体" w:hAnsi="宋体" w:cs="宋体" w:hint="eastAsia"/>
                <w:kern w:val="0"/>
                <w:szCs w:val="21"/>
                <w:lang w:bidi="zh-CN"/>
              </w:rPr>
              <w:t>“</w:t>
            </w:r>
            <w:r w:rsidR="00413050" w:rsidRPr="00D42325">
              <w:rPr>
                <w:rFonts w:ascii="仿宋_GB2312" w:eastAsia="仿宋_GB2312" w:hAnsi="宋体" w:hint="eastAsia"/>
                <w:sz w:val="24"/>
              </w:rPr>
              <w:t>全国优秀馆配商”或“省级优秀馆配商</w:t>
            </w:r>
            <w:r w:rsidR="00413050" w:rsidRPr="00D42325">
              <w:rPr>
                <w:rFonts w:ascii="宋体" w:hAnsi="宋体" w:cs="宋体" w:hint="eastAsia"/>
                <w:kern w:val="0"/>
                <w:szCs w:val="21"/>
                <w:lang w:bidi="zh-CN"/>
              </w:rPr>
              <w:t>” ，</w:t>
            </w:r>
            <w:r w:rsidRPr="00D42325">
              <w:rPr>
                <w:rFonts w:ascii="仿宋_GB2312" w:eastAsia="仿宋_GB2312" w:hAnsi="宋体" w:hint="eastAsia"/>
                <w:sz w:val="24"/>
              </w:rPr>
              <w:t>每提供1份得1分，最高得2分。</w:t>
            </w:r>
          </w:p>
          <w:p w14:paraId="02A030CB" w14:textId="77777777" w:rsidR="005D79FB" w:rsidRPr="00D42325" w:rsidRDefault="004C0CC7" w:rsidP="004C0CC7">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说明：投标文件中提供相关证明材料并加盖投标人公章，未提供不得分。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67C7B97" w14:textId="77777777" w:rsidR="005D79FB" w:rsidRPr="005D79FB" w:rsidRDefault="004C0CC7"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2</w:t>
            </w:r>
            <w:r w:rsidR="005D79FB" w:rsidRPr="005D79FB">
              <w:rPr>
                <w:rFonts w:ascii="仿宋_GB2312" w:eastAsia="仿宋_GB2312" w:hAnsi="宋体" w:hint="eastAsia"/>
                <w:sz w:val="24"/>
              </w:rPr>
              <w:t>分</w:t>
            </w:r>
          </w:p>
        </w:tc>
      </w:tr>
      <w:tr w:rsidR="005D79FB" w:rsidRPr="009618E6" w14:paraId="190DB588" w14:textId="77777777" w:rsidTr="00F125D1">
        <w:trPr>
          <w:trHeight w:val="416"/>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4FD4CD47"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3</w:t>
            </w:r>
          </w:p>
        </w:tc>
        <w:tc>
          <w:tcPr>
            <w:tcW w:w="1417"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1D3F2E3"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进货渠道</w:t>
            </w:r>
          </w:p>
        </w:tc>
        <w:tc>
          <w:tcPr>
            <w:tcW w:w="6663"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2B19C875" w14:textId="42B48DB1" w:rsidR="005D79FB" w:rsidRPr="00D42325" w:rsidRDefault="005D79FB" w:rsidP="00F125D1">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投标人有以下出版社供书经验，每提供1份以下出版社的证明材料得0.5分，最高10分，未提供不得分；</w:t>
            </w:r>
            <w:r w:rsidR="00F125D1" w:rsidRPr="00D42325">
              <w:rPr>
                <w:rFonts w:ascii="仿宋_GB2312" w:eastAsia="仿宋_GB2312" w:hAnsi="宋体" w:hint="eastAsia"/>
                <w:sz w:val="24"/>
              </w:rPr>
              <w:t>高等教育出版社、电子工业出版社、化学工业出版社、机械工业出版社、人民邮电出版社、科学出版社、中国建筑工业出版社、中国环境出版</w:t>
            </w:r>
            <w:r w:rsidR="00F125D1" w:rsidRPr="00D42325">
              <w:rPr>
                <w:rFonts w:ascii="仿宋_GB2312" w:eastAsia="仿宋_GB2312" w:hAnsi="宋体" w:hint="eastAsia"/>
                <w:sz w:val="24"/>
              </w:rPr>
              <w:lastRenderedPageBreak/>
              <w:t>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w:t>
            </w:r>
            <w:proofErr w:type="gramStart"/>
            <w:r w:rsidR="00F125D1" w:rsidRPr="00D42325">
              <w:rPr>
                <w:rFonts w:ascii="仿宋_GB2312" w:eastAsia="仿宋_GB2312" w:hAnsi="宋体" w:hint="eastAsia"/>
                <w:sz w:val="24"/>
              </w:rPr>
              <w:t>麓</w:t>
            </w:r>
            <w:proofErr w:type="gramEnd"/>
            <w:r w:rsidR="00F125D1" w:rsidRPr="00D42325">
              <w:rPr>
                <w:rFonts w:ascii="仿宋_GB2312" w:eastAsia="仿宋_GB2312" w:hAnsi="宋体" w:hint="eastAsia"/>
                <w:sz w:val="24"/>
              </w:rPr>
              <w:t>书社、法律出版社</w:t>
            </w:r>
            <w:r w:rsidRPr="00D42325">
              <w:rPr>
                <w:rFonts w:ascii="仿宋_GB2312" w:eastAsia="仿宋_GB2312" w:hAnsi="宋体" w:hint="eastAsia"/>
                <w:sz w:val="24"/>
              </w:rPr>
              <w:t>。</w:t>
            </w:r>
          </w:p>
          <w:p w14:paraId="172BE9C0" w14:textId="5C86A6D2" w:rsidR="004C0CC7" w:rsidRPr="00D42325" w:rsidRDefault="004C0CC7" w:rsidP="00F125D1">
            <w:pPr>
              <w:autoSpaceDE w:val="0"/>
              <w:autoSpaceDN w:val="0"/>
              <w:spacing w:line="360" w:lineRule="exact"/>
              <w:jc w:val="left"/>
              <w:rPr>
                <w:rFonts w:ascii="仿宋_GB2312" w:eastAsia="仿宋_GB2312" w:hAnsi="宋体"/>
                <w:sz w:val="24"/>
              </w:rPr>
            </w:pPr>
            <w:r w:rsidRPr="00D42325">
              <w:rPr>
                <w:rFonts w:ascii="仿宋_GB2312" w:eastAsia="仿宋_GB2312" w:hAnsi="宋体" w:hint="eastAsia"/>
                <w:sz w:val="24"/>
              </w:rPr>
              <w:t>说明：证明材料为有效期内的合同或授权书等并加盖投标人公章，不提供不得分</w:t>
            </w:r>
            <w:r w:rsidR="00695019">
              <w:rPr>
                <w:rFonts w:ascii="仿宋_GB2312" w:eastAsia="仿宋_GB2312" w:hAnsi="宋体" w:hint="eastAsia"/>
                <w:sz w:val="24"/>
              </w:rPr>
              <w:t>。</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AB33BE7"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lastRenderedPageBreak/>
              <w:t>10分</w:t>
            </w:r>
          </w:p>
        </w:tc>
      </w:tr>
      <w:tr w:rsidR="005D79FB" w:rsidRPr="009618E6" w14:paraId="043522B8" w14:textId="77777777" w:rsidTr="00F125D1">
        <w:trPr>
          <w:trHeight w:val="1698"/>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DF9E71E"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lastRenderedPageBreak/>
              <w:t>4</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7243308"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供货完成率</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2C6782D" w14:textId="77777777" w:rsidR="004C0CC7" w:rsidRDefault="004C0CC7" w:rsidP="00F125D1">
            <w:pPr>
              <w:autoSpaceDE w:val="0"/>
              <w:autoSpaceDN w:val="0"/>
              <w:spacing w:line="360" w:lineRule="exact"/>
              <w:jc w:val="left"/>
              <w:rPr>
                <w:rFonts w:ascii="仿宋_GB2312" w:eastAsia="仿宋_GB2312" w:hAnsi="宋体"/>
                <w:sz w:val="24"/>
              </w:rPr>
            </w:pPr>
            <w:r w:rsidRPr="004C0CC7">
              <w:rPr>
                <w:rFonts w:ascii="仿宋_GB2312" w:eastAsia="仿宋_GB2312" w:hAnsi="宋体" w:hint="eastAsia"/>
                <w:sz w:val="24"/>
              </w:rPr>
              <w:t>投标人提供合作的同类型高校图书管理系统查询的2022年1月1日至2022年12月31日逾期未到货数据，需要电脑截屏打印并加盖图书馆公章，每提供一份</w:t>
            </w:r>
            <w:proofErr w:type="gramStart"/>
            <w:r w:rsidRPr="004C0CC7">
              <w:rPr>
                <w:rFonts w:ascii="仿宋_GB2312" w:eastAsia="仿宋_GB2312" w:hAnsi="宋体" w:hint="eastAsia"/>
                <w:sz w:val="24"/>
              </w:rPr>
              <w:t>未到书率</w:t>
            </w:r>
            <w:proofErr w:type="gramEnd"/>
            <w:r w:rsidRPr="004C0CC7">
              <w:rPr>
                <w:rFonts w:ascii="仿宋_GB2312" w:eastAsia="仿宋_GB2312" w:hAnsi="宋体" w:hint="eastAsia"/>
                <w:sz w:val="24"/>
              </w:rPr>
              <w:t>5.00%（含）以内数据的得1分，每提供一份</w:t>
            </w:r>
            <w:proofErr w:type="gramStart"/>
            <w:r w:rsidRPr="004C0CC7">
              <w:rPr>
                <w:rFonts w:ascii="仿宋_GB2312" w:eastAsia="仿宋_GB2312" w:hAnsi="宋体" w:hint="eastAsia"/>
                <w:sz w:val="24"/>
              </w:rPr>
              <w:t>未到书率</w:t>
            </w:r>
            <w:proofErr w:type="gramEnd"/>
            <w:r w:rsidRPr="004C0CC7">
              <w:rPr>
                <w:rFonts w:ascii="仿宋_GB2312" w:eastAsia="仿宋_GB2312" w:hAnsi="宋体" w:hint="eastAsia"/>
                <w:sz w:val="24"/>
              </w:rPr>
              <w:t>5.01%-8.00%（含）以内数据的得0.5分，</w:t>
            </w:r>
            <w:proofErr w:type="gramStart"/>
            <w:r w:rsidRPr="004C0CC7">
              <w:rPr>
                <w:rFonts w:ascii="仿宋_GB2312" w:eastAsia="仿宋_GB2312" w:hAnsi="宋体" w:hint="eastAsia"/>
                <w:sz w:val="24"/>
              </w:rPr>
              <w:t>未到书率</w:t>
            </w:r>
            <w:proofErr w:type="gramEnd"/>
            <w:r w:rsidRPr="004C0CC7">
              <w:rPr>
                <w:rFonts w:ascii="仿宋_GB2312" w:eastAsia="仿宋_GB2312" w:hAnsi="宋体" w:hint="eastAsia"/>
                <w:sz w:val="24"/>
              </w:rPr>
              <w:t>8.01%及以上的数据不得分。最多提供4份，最高得4分。</w:t>
            </w:r>
          </w:p>
          <w:p w14:paraId="12FD07A7" w14:textId="77777777" w:rsidR="005D79FB" w:rsidRPr="005D79FB" w:rsidRDefault="005D79FB" w:rsidP="00F125D1">
            <w:pPr>
              <w:autoSpaceDE w:val="0"/>
              <w:autoSpaceDN w:val="0"/>
              <w:spacing w:line="360" w:lineRule="exact"/>
              <w:jc w:val="left"/>
              <w:rPr>
                <w:rFonts w:ascii="仿宋_GB2312" w:eastAsia="仿宋_GB2312" w:hAnsi="宋体"/>
                <w:sz w:val="24"/>
              </w:rPr>
            </w:pPr>
            <w:r w:rsidRPr="005D79FB">
              <w:rPr>
                <w:rFonts w:ascii="仿宋_GB2312" w:eastAsia="仿宋_GB2312" w:hAnsi="宋体" w:hint="eastAsia"/>
                <w:sz w:val="24"/>
              </w:rPr>
              <w:t>注：投标文件中提供相关证明材料并加盖投标人公章，未提供不得分。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01B5915" w14:textId="77777777" w:rsidR="005D79FB" w:rsidRPr="005D79FB" w:rsidRDefault="004C0CC7"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4</w:t>
            </w:r>
            <w:r w:rsidR="005D79FB" w:rsidRPr="005D79FB">
              <w:rPr>
                <w:rFonts w:ascii="仿宋_GB2312" w:eastAsia="仿宋_GB2312" w:hAnsi="宋体" w:hint="eastAsia"/>
                <w:sz w:val="24"/>
              </w:rPr>
              <w:t>分</w:t>
            </w:r>
          </w:p>
        </w:tc>
      </w:tr>
      <w:tr w:rsidR="005D79FB" w:rsidRPr="009618E6" w14:paraId="2E2F6168" w14:textId="77777777" w:rsidTr="00F125D1">
        <w:trPr>
          <w:trHeight w:val="74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581A724"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5</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9F5CFB1" w14:textId="77777777" w:rsidR="005D79FB" w:rsidRPr="00C42C36" w:rsidRDefault="00C42C36" w:rsidP="00F125D1">
            <w:pPr>
              <w:autoSpaceDE w:val="0"/>
              <w:autoSpaceDN w:val="0"/>
              <w:spacing w:line="440" w:lineRule="exact"/>
              <w:jc w:val="center"/>
              <w:rPr>
                <w:rFonts w:ascii="仿宋_GB2312" w:eastAsia="仿宋_GB2312" w:hAnsi="宋体"/>
                <w:sz w:val="24"/>
                <w:highlight w:val="yellow"/>
              </w:rPr>
            </w:pPr>
            <w:r w:rsidRPr="00C42C36">
              <w:rPr>
                <w:rFonts w:ascii="仿宋_GB2312" w:eastAsia="仿宋_GB2312" w:hAnsi="宋体" w:hint="eastAsia"/>
                <w:sz w:val="24"/>
              </w:rPr>
              <w:t>拟投入人员</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62D9B4F" w14:textId="77777777" w:rsidR="005D79FB" w:rsidRPr="00345562" w:rsidRDefault="00C42C36" w:rsidP="00F125D1">
            <w:pPr>
              <w:autoSpaceDE w:val="0"/>
              <w:autoSpaceDN w:val="0"/>
              <w:spacing w:line="360" w:lineRule="exact"/>
              <w:jc w:val="left"/>
              <w:rPr>
                <w:rFonts w:ascii="仿宋_GB2312" w:eastAsia="仿宋_GB2312" w:hAnsi="宋体"/>
                <w:sz w:val="24"/>
              </w:rPr>
            </w:pPr>
            <w:r w:rsidRPr="00345562">
              <w:rPr>
                <w:rFonts w:ascii="仿宋_GB2312" w:eastAsia="仿宋_GB2312" w:hAnsi="宋体"/>
                <w:sz w:val="24"/>
              </w:rPr>
              <w:t>根据</w:t>
            </w:r>
            <w:r w:rsidRPr="00345562">
              <w:rPr>
                <w:rFonts w:ascii="仿宋_GB2312" w:eastAsia="仿宋_GB2312" w:hAnsi="宋体" w:hint="eastAsia"/>
                <w:sz w:val="24"/>
              </w:rPr>
              <w:t>投标人拟投入本项目服务人员，专职客服</w:t>
            </w:r>
            <w:r w:rsidR="00345562" w:rsidRPr="00345562">
              <w:rPr>
                <w:rFonts w:ascii="仿宋_GB2312" w:eastAsia="仿宋_GB2312" w:hAnsi="宋体" w:hint="eastAsia"/>
                <w:sz w:val="24"/>
              </w:rPr>
              <w:t>等</w:t>
            </w:r>
            <w:r w:rsidRPr="00345562">
              <w:rPr>
                <w:rFonts w:ascii="仿宋_GB2312" w:eastAsia="仿宋_GB2312" w:hAnsi="宋体" w:hint="eastAsia"/>
                <w:sz w:val="24"/>
              </w:rPr>
              <w:t>是否充足，保证项目实施、便利等方面</w:t>
            </w:r>
            <w:r w:rsidR="00352A22" w:rsidRPr="00352A22">
              <w:rPr>
                <w:rFonts w:ascii="仿宋_GB2312" w:eastAsia="仿宋_GB2312" w:hAnsi="宋体" w:hint="eastAsia"/>
                <w:sz w:val="24"/>
              </w:rPr>
              <w:t>由评委商议打分：</w:t>
            </w:r>
            <w:r w:rsidR="00352A22">
              <w:rPr>
                <w:rFonts w:ascii="仿宋_GB2312" w:eastAsia="仿宋_GB2312" w:hAnsi="宋体" w:hint="eastAsia"/>
                <w:sz w:val="24"/>
              </w:rPr>
              <w:t>优：1.6-2分，良：1.1-1.5分，一般：0.1-1分，未提供不得分。</w:t>
            </w:r>
          </w:p>
          <w:p w14:paraId="5EABEFA7" w14:textId="77777777" w:rsidR="005D79FB" w:rsidRPr="00C42C36" w:rsidRDefault="005D79FB" w:rsidP="00345562">
            <w:pPr>
              <w:autoSpaceDE w:val="0"/>
              <w:autoSpaceDN w:val="0"/>
              <w:spacing w:line="360" w:lineRule="exact"/>
              <w:jc w:val="left"/>
              <w:rPr>
                <w:rFonts w:ascii="仿宋_GB2312" w:eastAsia="仿宋_GB2312" w:hAnsi="宋体"/>
                <w:sz w:val="24"/>
                <w:highlight w:val="yellow"/>
              </w:rPr>
            </w:pPr>
            <w:r w:rsidRPr="00345562">
              <w:rPr>
                <w:rFonts w:ascii="仿宋_GB2312" w:eastAsia="仿宋_GB2312" w:hAnsi="宋体" w:hint="eastAsia"/>
                <w:sz w:val="24"/>
              </w:rPr>
              <w:t>注：</w:t>
            </w:r>
            <w:r w:rsidR="00345562" w:rsidRPr="00345562">
              <w:rPr>
                <w:rFonts w:ascii="仿宋_GB2312" w:eastAsia="仿宋_GB2312" w:hAnsi="宋体" w:hint="eastAsia"/>
                <w:sz w:val="24"/>
              </w:rPr>
              <w:t>所有拟</w:t>
            </w:r>
            <w:r w:rsidR="00345562" w:rsidRPr="00C42C36">
              <w:rPr>
                <w:rFonts w:ascii="仿宋_GB2312" w:eastAsia="仿宋_GB2312" w:hAnsi="宋体" w:hint="eastAsia"/>
                <w:sz w:val="24"/>
              </w:rPr>
              <w:t>投入人员</w:t>
            </w:r>
            <w:r w:rsidR="00345562" w:rsidRPr="00345562">
              <w:rPr>
                <w:rFonts w:ascii="仿宋_GB2312" w:eastAsia="仿宋_GB2312" w:hAnsi="宋体" w:hint="eastAsia"/>
                <w:sz w:val="24"/>
              </w:rPr>
              <w:t>必须为投标人正式职工，须提供开标前连续三个月的由社保机构出具的社保缴纳证明（加盖社保中心章或社保中心参保缴费证明电子专用章）等证明材料，不提供不得分。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515BE3A" w14:textId="77777777" w:rsidR="005D79FB" w:rsidRPr="005D79FB" w:rsidRDefault="00345562"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2</w:t>
            </w:r>
            <w:r w:rsidR="005D79FB" w:rsidRPr="005D79FB">
              <w:rPr>
                <w:rFonts w:ascii="仿宋_GB2312" w:eastAsia="仿宋_GB2312" w:hAnsi="宋体" w:hint="eastAsia"/>
                <w:sz w:val="24"/>
              </w:rPr>
              <w:t>分</w:t>
            </w:r>
          </w:p>
        </w:tc>
      </w:tr>
      <w:tr w:rsidR="005D79FB" w:rsidRPr="009618E6" w14:paraId="77DE9D12"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AB89E4F"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6</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79E1A22"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活动组织</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75D779A"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有一定规模的现</w:t>
            </w:r>
            <w:proofErr w:type="gramStart"/>
            <w:r w:rsidRPr="005D79FB">
              <w:rPr>
                <w:rFonts w:ascii="仿宋_GB2312" w:eastAsia="仿宋_GB2312" w:hAnsi="宋体" w:hint="eastAsia"/>
                <w:sz w:val="24"/>
              </w:rPr>
              <w:t>采组织</w:t>
            </w:r>
            <w:proofErr w:type="gramEnd"/>
            <w:r w:rsidRPr="005D79FB">
              <w:rPr>
                <w:rFonts w:ascii="仿宋_GB2312" w:eastAsia="仿宋_GB2312" w:hAnsi="宋体" w:hint="eastAsia"/>
                <w:sz w:val="24"/>
              </w:rPr>
              <w:t>能力，能组织大型书市现采活动。同馆</w:t>
            </w:r>
            <w:proofErr w:type="gramStart"/>
            <w:r w:rsidRPr="005D79FB">
              <w:rPr>
                <w:rFonts w:ascii="仿宋_GB2312" w:eastAsia="仿宋_GB2312" w:hAnsi="宋体" w:hint="eastAsia"/>
                <w:sz w:val="24"/>
              </w:rPr>
              <w:t>不</w:t>
            </w:r>
            <w:proofErr w:type="gramEnd"/>
            <w:r w:rsidRPr="005D79FB">
              <w:rPr>
                <w:rFonts w:ascii="仿宋_GB2312" w:eastAsia="仿宋_GB2312" w:hAnsi="宋体" w:hint="eastAsia"/>
                <w:sz w:val="24"/>
              </w:rPr>
              <w:t>同年视为不同项目数量，项目数量1-</w:t>
            </w:r>
            <w:r w:rsidR="004C0CC7">
              <w:rPr>
                <w:rFonts w:ascii="仿宋_GB2312" w:eastAsia="仿宋_GB2312" w:hAnsi="宋体" w:hint="eastAsia"/>
                <w:sz w:val="24"/>
              </w:rPr>
              <w:t>4</w:t>
            </w:r>
            <w:r w:rsidRPr="005D79FB">
              <w:rPr>
                <w:rFonts w:ascii="仿宋_GB2312" w:eastAsia="仿宋_GB2312" w:hAnsi="宋体" w:hint="eastAsia"/>
                <w:sz w:val="24"/>
              </w:rPr>
              <w:t>（含）家得1分，5-</w:t>
            </w:r>
            <w:r w:rsidR="004C0CC7">
              <w:rPr>
                <w:rFonts w:ascii="仿宋_GB2312" w:eastAsia="仿宋_GB2312" w:hAnsi="宋体" w:hint="eastAsia"/>
                <w:sz w:val="24"/>
              </w:rPr>
              <w:t>9</w:t>
            </w:r>
            <w:r w:rsidRPr="005D79FB">
              <w:rPr>
                <w:rFonts w:ascii="仿宋_GB2312" w:eastAsia="仿宋_GB2312" w:hAnsi="宋体" w:hint="eastAsia"/>
                <w:sz w:val="24"/>
              </w:rPr>
              <w:t>（含）家得</w:t>
            </w:r>
            <w:r w:rsidR="004C0CC7">
              <w:rPr>
                <w:rFonts w:ascii="仿宋_GB2312" w:eastAsia="仿宋_GB2312" w:hAnsi="宋体" w:hint="eastAsia"/>
                <w:sz w:val="24"/>
              </w:rPr>
              <w:t>3</w:t>
            </w:r>
            <w:r w:rsidRPr="005D79FB">
              <w:rPr>
                <w:rFonts w:ascii="仿宋_GB2312" w:eastAsia="仿宋_GB2312" w:hAnsi="宋体" w:hint="eastAsia"/>
                <w:sz w:val="24"/>
              </w:rPr>
              <w:t>分，10（含）家以上得</w:t>
            </w:r>
            <w:r w:rsidR="00C42C36">
              <w:rPr>
                <w:rFonts w:ascii="仿宋_GB2312" w:eastAsia="仿宋_GB2312" w:hAnsi="宋体" w:hint="eastAsia"/>
                <w:sz w:val="24"/>
              </w:rPr>
              <w:t>5</w:t>
            </w:r>
            <w:r w:rsidRPr="005D79FB">
              <w:rPr>
                <w:rFonts w:ascii="仿宋_GB2312" w:eastAsia="仿宋_GB2312" w:hAnsi="宋体" w:hint="eastAsia"/>
                <w:sz w:val="24"/>
              </w:rPr>
              <w:t>分。</w:t>
            </w:r>
          </w:p>
          <w:p w14:paraId="77C1FBF9" w14:textId="77777777" w:rsidR="005D79FB" w:rsidRPr="005D79FB" w:rsidRDefault="005D79FB" w:rsidP="00C42C36">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注：投标文件中提供20</w:t>
            </w:r>
            <w:r w:rsidR="00C42C36">
              <w:rPr>
                <w:rFonts w:ascii="仿宋_GB2312" w:eastAsia="仿宋_GB2312" w:hAnsi="宋体" w:hint="eastAsia"/>
                <w:sz w:val="24"/>
              </w:rPr>
              <w:t>19</w:t>
            </w:r>
            <w:r w:rsidRPr="005D79FB">
              <w:rPr>
                <w:rFonts w:ascii="仿宋_GB2312" w:eastAsia="仿宋_GB2312" w:hAnsi="宋体" w:hint="eastAsia"/>
                <w:sz w:val="24"/>
              </w:rPr>
              <w:t>年1月1日以来参与活动的图书馆出具的参加图书现</w:t>
            </w:r>
            <w:proofErr w:type="gramStart"/>
            <w:r w:rsidRPr="005D79FB">
              <w:rPr>
                <w:rFonts w:ascii="仿宋_GB2312" w:eastAsia="仿宋_GB2312" w:hAnsi="宋体" w:hint="eastAsia"/>
                <w:sz w:val="24"/>
              </w:rPr>
              <w:t>采活动</w:t>
            </w:r>
            <w:proofErr w:type="gramEnd"/>
            <w:r w:rsidRPr="005D79FB">
              <w:rPr>
                <w:rFonts w:ascii="仿宋_GB2312" w:eastAsia="仿宋_GB2312" w:hAnsi="宋体" w:hint="eastAsia"/>
                <w:sz w:val="24"/>
              </w:rPr>
              <w:t>的证明材料并加盖投标人公章，未提供不得分。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7EC8607" w14:textId="77777777" w:rsidR="005D79FB" w:rsidRPr="005D79FB" w:rsidRDefault="00C42C36"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5</w:t>
            </w:r>
            <w:r w:rsidR="005D79FB" w:rsidRPr="005D79FB">
              <w:rPr>
                <w:rFonts w:ascii="仿宋_GB2312" w:eastAsia="仿宋_GB2312" w:hAnsi="宋体" w:hint="eastAsia"/>
                <w:sz w:val="24"/>
              </w:rPr>
              <w:t>分</w:t>
            </w:r>
          </w:p>
        </w:tc>
      </w:tr>
      <w:tr w:rsidR="005D79FB" w:rsidRPr="009618E6" w14:paraId="4429E23A"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23CB646"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7</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E296349"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采访数据</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74D2C8C6"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1.</w:t>
            </w:r>
            <w:r w:rsidR="00C42C36">
              <w:rPr>
                <w:rFonts w:hint="eastAsia"/>
              </w:rPr>
              <w:t xml:space="preserve"> </w:t>
            </w:r>
            <w:r w:rsidR="00C42C36" w:rsidRPr="00C42C36">
              <w:rPr>
                <w:rFonts w:ascii="仿宋_GB2312" w:eastAsia="仿宋_GB2312" w:hAnsi="宋体" w:hint="eastAsia"/>
                <w:sz w:val="24"/>
              </w:rPr>
              <w:t>投标人承诺提供符合</w:t>
            </w:r>
            <w:proofErr w:type="spellStart"/>
            <w:r w:rsidR="00C42C36" w:rsidRPr="00C42C36">
              <w:rPr>
                <w:rFonts w:ascii="仿宋_GB2312" w:eastAsia="仿宋_GB2312" w:hAnsi="宋体" w:hint="eastAsia"/>
                <w:sz w:val="24"/>
              </w:rPr>
              <w:t>Calis</w:t>
            </w:r>
            <w:proofErr w:type="spellEnd"/>
            <w:r w:rsidR="00C42C36" w:rsidRPr="00C42C36">
              <w:rPr>
                <w:rFonts w:ascii="仿宋_GB2312" w:eastAsia="仿宋_GB2312" w:hAnsi="宋体" w:hint="eastAsia"/>
                <w:sz w:val="24"/>
              </w:rPr>
              <w:t>格式的CNMARC采访数据且能无缝导入采购人汇文图书管理平台（版本5.6及以上），必备ISBN、题名、责任者、版本、丛书名、出版社、出版时间、中国分类号、内容提要、读者对象、定价等字段，得1</w:t>
            </w:r>
            <w:r w:rsidR="00C42C36">
              <w:rPr>
                <w:rFonts w:ascii="仿宋_GB2312" w:eastAsia="仿宋_GB2312" w:hAnsi="宋体" w:hint="eastAsia"/>
                <w:sz w:val="24"/>
              </w:rPr>
              <w:t>分</w:t>
            </w:r>
            <w:r w:rsidRPr="005D79FB">
              <w:rPr>
                <w:rFonts w:ascii="仿宋_GB2312" w:eastAsia="仿宋_GB2312" w:hAnsi="宋体" w:hint="eastAsia"/>
                <w:sz w:val="24"/>
              </w:rPr>
              <w:t>，投标文件中提供承诺函，未提供不得分；</w:t>
            </w:r>
          </w:p>
          <w:p w14:paraId="556D4B4A"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2.</w:t>
            </w:r>
            <w:r w:rsidR="00C42C36">
              <w:rPr>
                <w:rFonts w:hint="eastAsia"/>
              </w:rPr>
              <w:t xml:space="preserve"> </w:t>
            </w:r>
            <w:r w:rsidR="00C42C36" w:rsidRPr="00C42C36">
              <w:rPr>
                <w:rFonts w:ascii="仿宋_GB2312" w:eastAsia="仿宋_GB2312" w:hAnsi="宋体" w:hint="eastAsia"/>
                <w:sz w:val="24"/>
              </w:rPr>
              <w:t>.投标人承诺提供采访书目数据覆盖率达到出版社的95%以上，无不符合采购人的读者层次的数据，得1分</w:t>
            </w:r>
            <w:r w:rsidRPr="005D79FB">
              <w:rPr>
                <w:rFonts w:ascii="仿宋_GB2312" w:eastAsia="仿宋_GB2312" w:hAnsi="宋体" w:hint="eastAsia"/>
                <w:sz w:val="24"/>
              </w:rPr>
              <w:t>，投标文件中提供承诺函，未提供不得分；</w:t>
            </w:r>
          </w:p>
          <w:p w14:paraId="5CEE3D5B"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lastRenderedPageBreak/>
              <w:t>3.</w:t>
            </w:r>
            <w:r w:rsidR="00C42C36">
              <w:rPr>
                <w:rFonts w:hint="eastAsia"/>
              </w:rPr>
              <w:t xml:space="preserve"> </w:t>
            </w:r>
            <w:r w:rsidR="00C42C36" w:rsidRPr="00C42C36">
              <w:rPr>
                <w:rFonts w:ascii="仿宋_GB2312" w:eastAsia="仿宋_GB2312" w:hAnsi="宋体" w:hint="eastAsia"/>
                <w:sz w:val="24"/>
              </w:rPr>
              <w:t>投标人承诺提供常规采访书目数据为最近出版图书书目（出版信息一月内必须送达）且每周提供1次，每次不少于1500条，得1分</w:t>
            </w:r>
            <w:r w:rsidRPr="005D79FB">
              <w:rPr>
                <w:rFonts w:ascii="仿宋_GB2312" w:eastAsia="仿宋_GB2312" w:hAnsi="宋体" w:hint="eastAsia"/>
                <w:sz w:val="24"/>
              </w:rPr>
              <w:t>，投标文件中提供承诺函，未提供不得分。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AB4C658"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lastRenderedPageBreak/>
              <w:t>3分</w:t>
            </w:r>
          </w:p>
        </w:tc>
      </w:tr>
      <w:tr w:rsidR="005D79FB" w:rsidRPr="009618E6" w14:paraId="01BD9847"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5D8B71F"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lastRenderedPageBreak/>
              <w:t>8</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5F5D0E4"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编目数据</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25B903F"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1.投标人承诺提供的编目数据为符合CALIS标准格式的CNMARC机读目录数据，符合采购人汇文图书管理平台（版本5.6）要求，得1分，投标文件中提供承诺函，未提供不得分；</w:t>
            </w:r>
          </w:p>
          <w:p w14:paraId="7DB99D6B"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2.投标人承诺编目数据与到馆图书有100%覆盖率（不漏发，不错发），得1分，投标文件中提供承诺函，未提供不得分；</w:t>
            </w:r>
          </w:p>
          <w:p w14:paraId="54D91E96"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3.投标人承诺编目数据在每次送书前或同时移交图书馆，得1分，投标文件中提供承诺函，未提供不得分。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8773F21"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3分</w:t>
            </w:r>
          </w:p>
        </w:tc>
      </w:tr>
      <w:tr w:rsidR="005D79FB" w:rsidRPr="009618E6" w14:paraId="76A79AB4"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187939D"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9</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936D43E" w14:textId="77777777" w:rsidR="005D79FB" w:rsidRPr="005D79FB" w:rsidRDefault="005D79FB" w:rsidP="00F125D1">
            <w:pPr>
              <w:jc w:val="center"/>
              <w:rPr>
                <w:rFonts w:ascii="仿宋_GB2312" w:eastAsia="仿宋_GB2312" w:hAnsi="宋体"/>
                <w:sz w:val="24"/>
              </w:rPr>
            </w:pPr>
            <w:proofErr w:type="gramStart"/>
            <w:r w:rsidRPr="005D79FB">
              <w:rPr>
                <w:rFonts w:ascii="仿宋_GB2312" w:eastAsia="仿宋_GB2312" w:hAnsi="宋体" w:hint="eastAsia"/>
                <w:sz w:val="24"/>
              </w:rPr>
              <w:t>到书率</w:t>
            </w:r>
            <w:proofErr w:type="gramEnd"/>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7790FB6"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1.投标人承诺现货采购2</w:t>
            </w:r>
            <w:proofErr w:type="gramStart"/>
            <w:r w:rsidRPr="005D79FB">
              <w:rPr>
                <w:rFonts w:ascii="仿宋_GB2312" w:eastAsia="仿宋_GB2312" w:hAnsi="宋体" w:hint="eastAsia"/>
                <w:sz w:val="24"/>
              </w:rPr>
              <w:t>周到书率不</w:t>
            </w:r>
            <w:proofErr w:type="gramEnd"/>
            <w:r w:rsidRPr="005D79FB">
              <w:rPr>
                <w:rFonts w:ascii="仿宋_GB2312" w:eastAsia="仿宋_GB2312" w:hAnsi="宋体" w:hint="eastAsia"/>
                <w:sz w:val="24"/>
              </w:rPr>
              <w:t>低于90%，1个月到货率达到98%，得1分，投标文件中提供承诺函，未提供不得分；</w:t>
            </w:r>
          </w:p>
          <w:p w14:paraId="3A5C9402"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2.投标人承诺预订图书一个月</w:t>
            </w:r>
            <w:proofErr w:type="gramStart"/>
            <w:r w:rsidRPr="005D79FB">
              <w:rPr>
                <w:rFonts w:ascii="仿宋_GB2312" w:eastAsia="仿宋_GB2312" w:hAnsi="宋体" w:hint="eastAsia"/>
                <w:sz w:val="24"/>
              </w:rPr>
              <w:t>到书率不</w:t>
            </w:r>
            <w:proofErr w:type="gramEnd"/>
            <w:r w:rsidRPr="005D79FB">
              <w:rPr>
                <w:rFonts w:ascii="仿宋_GB2312" w:eastAsia="仿宋_GB2312" w:hAnsi="宋体" w:hint="eastAsia"/>
                <w:sz w:val="24"/>
              </w:rPr>
              <w:t>低于80%，3个月</w:t>
            </w:r>
            <w:proofErr w:type="gramStart"/>
            <w:r w:rsidRPr="005D79FB">
              <w:rPr>
                <w:rFonts w:ascii="仿宋_GB2312" w:eastAsia="仿宋_GB2312" w:hAnsi="宋体" w:hint="eastAsia"/>
                <w:sz w:val="24"/>
              </w:rPr>
              <w:t>到书率不</w:t>
            </w:r>
            <w:proofErr w:type="gramEnd"/>
            <w:r w:rsidRPr="005D79FB">
              <w:rPr>
                <w:rFonts w:ascii="仿宋_GB2312" w:eastAsia="仿宋_GB2312" w:hAnsi="宋体" w:hint="eastAsia"/>
                <w:sz w:val="24"/>
              </w:rPr>
              <w:t>低于90%，全年</w:t>
            </w:r>
            <w:proofErr w:type="gramStart"/>
            <w:r w:rsidRPr="005D79FB">
              <w:rPr>
                <w:rFonts w:ascii="仿宋_GB2312" w:eastAsia="仿宋_GB2312" w:hAnsi="宋体" w:hint="eastAsia"/>
                <w:sz w:val="24"/>
              </w:rPr>
              <w:t>到书率不</w:t>
            </w:r>
            <w:proofErr w:type="gramEnd"/>
            <w:r w:rsidRPr="005D79FB">
              <w:rPr>
                <w:rFonts w:ascii="仿宋_GB2312" w:eastAsia="仿宋_GB2312" w:hAnsi="宋体" w:hint="eastAsia"/>
                <w:sz w:val="24"/>
              </w:rPr>
              <w:t>低于95%，得1分，投标文件中提供承诺函，未提供不得分。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CA6D0DE"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2分</w:t>
            </w:r>
          </w:p>
        </w:tc>
      </w:tr>
      <w:tr w:rsidR="005D79FB" w:rsidRPr="009618E6" w14:paraId="0DD5EBE9"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6E6E53A"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10</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2F4A309"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图书质量</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E1F5640" w14:textId="77777777" w:rsidR="005D79FB" w:rsidRPr="005D79FB" w:rsidRDefault="00904E90" w:rsidP="00904E90">
            <w:pPr>
              <w:autoSpaceDE w:val="0"/>
              <w:autoSpaceDN w:val="0"/>
              <w:adjustRightInd w:val="0"/>
              <w:spacing w:line="360" w:lineRule="exact"/>
              <w:jc w:val="left"/>
              <w:rPr>
                <w:rFonts w:ascii="仿宋_GB2312" w:eastAsia="仿宋_GB2312" w:hAnsi="宋体"/>
                <w:sz w:val="24"/>
              </w:rPr>
            </w:pPr>
            <w:r>
              <w:rPr>
                <w:rFonts w:ascii="仿宋_GB2312" w:eastAsia="仿宋_GB2312" w:hAnsi="宋体" w:hint="eastAsia"/>
                <w:sz w:val="24"/>
              </w:rPr>
              <w:t>根据</w:t>
            </w:r>
            <w:r w:rsidR="005D79FB" w:rsidRPr="005D79FB">
              <w:rPr>
                <w:rFonts w:ascii="仿宋_GB2312" w:eastAsia="仿宋_GB2312" w:hAnsi="宋体" w:hint="eastAsia"/>
                <w:sz w:val="24"/>
              </w:rPr>
              <w:t>投标人对图书质量的承诺情况，包含图书是否为全新正版出版物，有无破损；附件是否齐全等，</w:t>
            </w:r>
            <w:r w:rsidRPr="00345562">
              <w:rPr>
                <w:rFonts w:ascii="仿宋_GB2312" w:eastAsia="仿宋_GB2312" w:hAnsi="宋体" w:hint="eastAsia"/>
                <w:sz w:val="24"/>
              </w:rPr>
              <w:t>根据描述的内容</w:t>
            </w:r>
            <w:r>
              <w:rPr>
                <w:rFonts w:ascii="仿宋_GB2312" w:eastAsia="仿宋_GB2312" w:hAnsi="宋体" w:hint="eastAsia"/>
                <w:sz w:val="24"/>
              </w:rPr>
              <w:t>由评委商议打分：优：2.1-3分，良：1.1-2分，一般：0.1-1分，未提供不得分。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33CC81D"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904E90">
              <w:rPr>
                <w:rFonts w:ascii="仿宋_GB2312" w:eastAsia="仿宋_GB2312" w:hAnsi="宋体" w:hint="eastAsia"/>
                <w:sz w:val="24"/>
              </w:rPr>
              <w:t>3分</w:t>
            </w:r>
          </w:p>
        </w:tc>
      </w:tr>
      <w:tr w:rsidR="005D79FB" w:rsidRPr="009618E6" w14:paraId="3BFAFFC4"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2C80848"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11</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EF2ACAA" w14:textId="77777777" w:rsidR="005D79FB" w:rsidRPr="00C42C36" w:rsidRDefault="00345562" w:rsidP="00F125D1">
            <w:pPr>
              <w:jc w:val="center"/>
              <w:rPr>
                <w:rFonts w:ascii="仿宋_GB2312" w:eastAsia="仿宋_GB2312" w:hAnsi="宋体"/>
                <w:sz w:val="24"/>
                <w:highlight w:val="yellow"/>
              </w:rPr>
            </w:pPr>
            <w:r w:rsidRPr="00345562">
              <w:rPr>
                <w:rFonts w:ascii="仿宋_GB2312" w:eastAsia="仿宋_GB2312" w:hAnsi="宋体" w:hint="eastAsia"/>
                <w:sz w:val="24"/>
              </w:rPr>
              <w:t>订单调整与退</w:t>
            </w:r>
            <w:proofErr w:type="gramStart"/>
            <w:r w:rsidRPr="00345562">
              <w:rPr>
                <w:rFonts w:ascii="仿宋_GB2312" w:eastAsia="仿宋_GB2312" w:hAnsi="宋体" w:hint="eastAsia"/>
                <w:sz w:val="24"/>
              </w:rPr>
              <w:t>书处理</w:t>
            </w:r>
            <w:proofErr w:type="gramEnd"/>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ED6CEED" w14:textId="77777777" w:rsidR="00345562" w:rsidRDefault="00345562" w:rsidP="00345562">
            <w:pPr>
              <w:autoSpaceDE w:val="0"/>
              <w:autoSpaceDN w:val="0"/>
              <w:adjustRightInd w:val="0"/>
              <w:spacing w:line="360" w:lineRule="exact"/>
              <w:jc w:val="left"/>
              <w:rPr>
                <w:rFonts w:ascii="仿宋_GB2312" w:eastAsia="仿宋_GB2312" w:hAnsi="宋体"/>
                <w:sz w:val="24"/>
              </w:rPr>
            </w:pPr>
            <w:r w:rsidRPr="00345562">
              <w:rPr>
                <w:rFonts w:ascii="仿宋_GB2312" w:eastAsia="仿宋_GB2312" w:hAnsi="宋体" w:hint="eastAsia"/>
                <w:sz w:val="24"/>
              </w:rPr>
              <w:t>1.</w:t>
            </w:r>
            <w:r>
              <w:rPr>
                <w:rFonts w:ascii="仿宋_GB2312" w:eastAsia="仿宋_GB2312" w:hAnsi="宋体" w:hint="eastAsia"/>
                <w:sz w:val="24"/>
              </w:rPr>
              <w:t>根据</w:t>
            </w:r>
            <w:r w:rsidRPr="00345562">
              <w:rPr>
                <w:rFonts w:ascii="仿宋_GB2312" w:eastAsia="仿宋_GB2312" w:hAnsi="宋体" w:hint="eastAsia"/>
                <w:sz w:val="24"/>
              </w:rPr>
              <w:t>投标人对已订图书订单因情况变化，采购人要求减少或取消订单的反应能力，根据描述的内容</w:t>
            </w:r>
            <w:r>
              <w:rPr>
                <w:rFonts w:ascii="仿宋_GB2312" w:eastAsia="仿宋_GB2312" w:hAnsi="宋体" w:hint="eastAsia"/>
                <w:sz w:val="24"/>
              </w:rPr>
              <w:t>由评委商议打分：优：1.6-2分，良：1.1-1.5分，一般：0.1-1分，未提供不得分。</w:t>
            </w:r>
          </w:p>
          <w:p w14:paraId="01CD136C" w14:textId="77777777" w:rsidR="005D79FB" w:rsidRPr="00C42C36" w:rsidRDefault="00345562" w:rsidP="00345562">
            <w:pPr>
              <w:autoSpaceDE w:val="0"/>
              <w:autoSpaceDN w:val="0"/>
              <w:adjustRightInd w:val="0"/>
              <w:spacing w:line="360" w:lineRule="exact"/>
              <w:jc w:val="left"/>
              <w:rPr>
                <w:rFonts w:ascii="仿宋_GB2312" w:eastAsia="仿宋_GB2312" w:hAnsi="宋体"/>
                <w:sz w:val="24"/>
                <w:highlight w:val="yellow"/>
              </w:rPr>
            </w:pPr>
            <w:r w:rsidRPr="00345562">
              <w:rPr>
                <w:rFonts w:ascii="仿宋_GB2312" w:eastAsia="仿宋_GB2312" w:hAnsi="宋体" w:hint="eastAsia"/>
                <w:sz w:val="24"/>
              </w:rPr>
              <w:t>2.</w:t>
            </w:r>
            <w:r>
              <w:rPr>
                <w:rFonts w:ascii="仿宋_GB2312" w:eastAsia="仿宋_GB2312" w:hAnsi="宋体" w:hint="eastAsia"/>
                <w:sz w:val="24"/>
              </w:rPr>
              <w:t>根据</w:t>
            </w:r>
            <w:r w:rsidRPr="00345562">
              <w:rPr>
                <w:rFonts w:ascii="仿宋_GB2312" w:eastAsia="仿宋_GB2312" w:hAnsi="宋体" w:hint="eastAsia"/>
                <w:sz w:val="24"/>
              </w:rPr>
              <w:t>投标人对图书质量问题、与馆藏要求不符、与预订不符等原因退书提供的处理方案及处理速度，根据描述的内容</w:t>
            </w:r>
            <w:r>
              <w:rPr>
                <w:rFonts w:ascii="仿宋_GB2312" w:eastAsia="仿宋_GB2312" w:hAnsi="宋体" w:hint="eastAsia"/>
                <w:sz w:val="24"/>
              </w:rPr>
              <w:t>由评委商议打分：优：1.6-2分，良：1.1-1.5分，一般：0.1-1分，未提供不得分。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36EC7FD" w14:textId="77777777" w:rsidR="005D79FB" w:rsidRPr="005D79FB" w:rsidRDefault="00345562"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4</w:t>
            </w:r>
            <w:r w:rsidR="005D79FB" w:rsidRPr="005D79FB">
              <w:rPr>
                <w:rFonts w:ascii="仿宋_GB2312" w:eastAsia="仿宋_GB2312" w:hAnsi="宋体" w:hint="eastAsia"/>
                <w:sz w:val="24"/>
              </w:rPr>
              <w:t>分</w:t>
            </w:r>
          </w:p>
        </w:tc>
      </w:tr>
      <w:tr w:rsidR="005D79FB" w:rsidRPr="009618E6" w14:paraId="6D1B9DE5"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732DE4B"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12</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5869FC9" w14:textId="77777777" w:rsidR="005D79FB" w:rsidRPr="00904E90" w:rsidRDefault="005D79FB" w:rsidP="00F125D1">
            <w:pPr>
              <w:jc w:val="center"/>
              <w:rPr>
                <w:rFonts w:ascii="仿宋_GB2312" w:eastAsia="仿宋_GB2312" w:hAnsi="宋体"/>
                <w:sz w:val="24"/>
              </w:rPr>
            </w:pPr>
            <w:r w:rsidRPr="00904E90">
              <w:rPr>
                <w:rFonts w:ascii="仿宋_GB2312" w:eastAsia="仿宋_GB2312" w:hAnsi="宋体" w:hint="eastAsia"/>
                <w:sz w:val="24"/>
              </w:rPr>
              <w:t>对未能采购图书订单的处理方案</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78ACD93A" w14:textId="77777777" w:rsidR="005D79FB" w:rsidRPr="00904E90" w:rsidRDefault="00904E90" w:rsidP="00F125D1">
            <w:pPr>
              <w:autoSpaceDE w:val="0"/>
              <w:autoSpaceDN w:val="0"/>
              <w:adjustRightInd w:val="0"/>
              <w:spacing w:line="360" w:lineRule="exact"/>
              <w:jc w:val="left"/>
              <w:rPr>
                <w:rFonts w:ascii="仿宋_GB2312" w:eastAsia="仿宋_GB2312" w:hAnsi="宋体"/>
                <w:sz w:val="24"/>
              </w:rPr>
            </w:pPr>
            <w:r w:rsidRPr="00904E90">
              <w:rPr>
                <w:rFonts w:ascii="仿宋_GB2312" w:eastAsia="仿宋_GB2312" w:hAnsi="宋体" w:hint="eastAsia"/>
                <w:sz w:val="24"/>
              </w:rPr>
              <w:t>根据</w:t>
            </w:r>
            <w:r w:rsidR="005D79FB" w:rsidRPr="00904E90">
              <w:rPr>
                <w:rFonts w:ascii="仿宋_GB2312" w:eastAsia="仿宋_GB2312" w:hAnsi="宋体" w:hint="eastAsia"/>
                <w:sz w:val="24"/>
              </w:rPr>
              <w:t>投标人对图书馆已预订，但因缺货、出版推迟、停止出版等不能及时到馆的图书，或取消出版的图书信息反馈能力、服务方案（投标人能否以清单、邮件、电话等形式通知采购人员）、处理方案，</w:t>
            </w:r>
            <w:r w:rsidRPr="00904E90">
              <w:rPr>
                <w:rFonts w:ascii="仿宋_GB2312" w:eastAsia="仿宋_GB2312" w:hAnsi="宋体" w:hint="eastAsia"/>
                <w:sz w:val="24"/>
              </w:rPr>
              <w:t>根据描述的内容由评委商议打分：优：1.6-2分，良：1.1-1.5分，一般：0.1-1分，未提供不得分。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A1685E7" w14:textId="77777777" w:rsidR="005D79FB" w:rsidRPr="005D79FB" w:rsidRDefault="005D79FB" w:rsidP="00F125D1">
            <w:pPr>
              <w:autoSpaceDE w:val="0"/>
              <w:autoSpaceDN w:val="0"/>
              <w:spacing w:line="440" w:lineRule="exact"/>
              <w:jc w:val="center"/>
              <w:rPr>
                <w:rFonts w:ascii="仿宋_GB2312" w:eastAsia="仿宋_GB2312" w:hAnsi="宋体"/>
                <w:sz w:val="24"/>
              </w:rPr>
            </w:pPr>
            <w:r w:rsidRPr="005D79FB">
              <w:rPr>
                <w:rFonts w:ascii="仿宋_GB2312" w:eastAsia="仿宋_GB2312" w:hAnsi="宋体" w:hint="eastAsia"/>
                <w:sz w:val="24"/>
              </w:rPr>
              <w:t>2分</w:t>
            </w:r>
          </w:p>
        </w:tc>
      </w:tr>
      <w:tr w:rsidR="005D79FB" w:rsidRPr="009618E6" w14:paraId="4DF1C262"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785561F" w14:textId="77777777" w:rsidR="005D79FB" w:rsidRPr="005D79FB" w:rsidRDefault="005D79FB" w:rsidP="00904E90">
            <w:pPr>
              <w:jc w:val="center"/>
              <w:rPr>
                <w:rFonts w:ascii="仿宋_GB2312" w:eastAsia="仿宋_GB2312" w:hAnsi="宋体"/>
                <w:sz w:val="24"/>
              </w:rPr>
            </w:pPr>
            <w:r w:rsidRPr="005D79FB">
              <w:rPr>
                <w:rFonts w:ascii="仿宋_GB2312" w:eastAsia="仿宋_GB2312" w:hAnsi="宋体" w:hint="eastAsia"/>
                <w:sz w:val="24"/>
              </w:rPr>
              <w:t>1</w:t>
            </w:r>
            <w:r w:rsidR="00904E90">
              <w:rPr>
                <w:rFonts w:ascii="仿宋_GB2312" w:eastAsia="仿宋_GB2312" w:hAnsi="宋体" w:hint="eastAsia"/>
                <w:sz w:val="24"/>
              </w:rPr>
              <w:t>3</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145CDE3"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图书加工与运输</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DF84326"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1.投标人承诺根据采购人要求，及时、定期向采购人送货到指定地点签收，同时提供发货清单（包括电子清单）得</w:t>
            </w:r>
            <w:r w:rsidR="00C42C36">
              <w:rPr>
                <w:rFonts w:ascii="仿宋_GB2312" w:eastAsia="仿宋_GB2312" w:hAnsi="宋体" w:hint="eastAsia"/>
                <w:sz w:val="24"/>
              </w:rPr>
              <w:t>1</w:t>
            </w:r>
            <w:r w:rsidRPr="005D79FB">
              <w:rPr>
                <w:rFonts w:ascii="仿宋_GB2312" w:eastAsia="仿宋_GB2312" w:hAnsi="宋体" w:hint="eastAsia"/>
                <w:sz w:val="24"/>
              </w:rPr>
              <w:t>分，投标文件中提供承诺函，未提供不得分；</w:t>
            </w:r>
          </w:p>
          <w:p w14:paraId="1834DFCD" w14:textId="77777777" w:rsidR="005D79FB" w:rsidRPr="005D79FB" w:rsidRDefault="005D79FB" w:rsidP="00F125D1">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2.投标人承诺图书的物理加工符合采购人要求，得</w:t>
            </w:r>
            <w:r w:rsidR="00C42C36">
              <w:rPr>
                <w:rFonts w:ascii="仿宋_GB2312" w:eastAsia="仿宋_GB2312" w:hAnsi="宋体" w:hint="eastAsia"/>
                <w:sz w:val="24"/>
              </w:rPr>
              <w:t>1</w:t>
            </w:r>
            <w:r w:rsidRPr="005D79FB">
              <w:rPr>
                <w:rFonts w:ascii="仿宋_GB2312" w:eastAsia="仿宋_GB2312" w:hAnsi="宋体" w:hint="eastAsia"/>
                <w:sz w:val="24"/>
              </w:rPr>
              <w:t>分，投标文件中提供承诺函，未提供不得分。</w:t>
            </w:r>
          </w:p>
          <w:p w14:paraId="3F7A6A87" w14:textId="77777777" w:rsidR="005D79FB" w:rsidRDefault="005D79FB" w:rsidP="00C42C36">
            <w:pPr>
              <w:autoSpaceDE w:val="0"/>
              <w:autoSpaceDN w:val="0"/>
              <w:adjustRightInd w:val="0"/>
              <w:spacing w:line="360" w:lineRule="exact"/>
              <w:jc w:val="left"/>
              <w:rPr>
                <w:rFonts w:ascii="仿宋_GB2312" w:eastAsia="仿宋_GB2312" w:hAnsi="宋体"/>
                <w:sz w:val="24"/>
              </w:rPr>
            </w:pPr>
            <w:r w:rsidRPr="005D79FB">
              <w:rPr>
                <w:rFonts w:ascii="仿宋_GB2312" w:eastAsia="仿宋_GB2312" w:hAnsi="宋体" w:hint="eastAsia"/>
                <w:sz w:val="24"/>
              </w:rPr>
              <w:t>3.投标人承诺提供优质的配送（包括快递发书），图书打包包装作防水防潮处理，打包整齐，大小适中，同种图书的复本在</w:t>
            </w:r>
            <w:r w:rsidRPr="005D79FB">
              <w:rPr>
                <w:rFonts w:ascii="仿宋_GB2312" w:eastAsia="仿宋_GB2312" w:hAnsi="宋体" w:hint="eastAsia"/>
                <w:sz w:val="24"/>
              </w:rPr>
              <w:lastRenderedPageBreak/>
              <w:t>同一包内，同包里的图书按照发货清单顺序摆放，得</w:t>
            </w:r>
            <w:r w:rsidR="00C42C36">
              <w:rPr>
                <w:rFonts w:ascii="仿宋_GB2312" w:eastAsia="仿宋_GB2312" w:hAnsi="宋体" w:hint="eastAsia"/>
                <w:sz w:val="24"/>
              </w:rPr>
              <w:t>1</w:t>
            </w:r>
            <w:r w:rsidRPr="005D79FB">
              <w:rPr>
                <w:rFonts w:ascii="仿宋_GB2312" w:eastAsia="仿宋_GB2312" w:hAnsi="宋体" w:hint="eastAsia"/>
                <w:sz w:val="24"/>
              </w:rPr>
              <w:t>分，投标文件中提供承诺函，未提供不得分。</w:t>
            </w:r>
          </w:p>
          <w:p w14:paraId="56559994" w14:textId="77777777" w:rsidR="00C42C36" w:rsidRPr="00C42C36" w:rsidRDefault="00C42C36" w:rsidP="00C42C36">
            <w:pPr>
              <w:autoSpaceDE w:val="0"/>
              <w:autoSpaceDN w:val="0"/>
              <w:adjustRightInd w:val="0"/>
              <w:spacing w:line="360" w:lineRule="exact"/>
              <w:jc w:val="left"/>
              <w:rPr>
                <w:rFonts w:ascii="仿宋_GB2312" w:eastAsia="仿宋_GB2312" w:hAnsi="宋体"/>
                <w:sz w:val="24"/>
              </w:rPr>
            </w:pPr>
            <w:r w:rsidRPr="00C42C36">
              <w:rPr>
                <w:rFonts w:ascii="仿宋_GB2312" w:eastAsia="仿宋_GB2312" w:hAnsi="宋体"/>
                <w:sz w:val="24"/>
              </w:rPr>
              <w:t>4</w:t>
            </w:r>
            <w:r w:rsidRPr="00C42C36">
              <w:rPr>
                <w:rFonts w:ascii="仿宋_GB2312" w:eastAsia="仿宋_GB2312" w:hAnsi="宋体" w:hint="eastAsia"/>
                <w:sz w:val="24"/>
              </w:rPr>
              <w:t>.</w:t>
            </w:r>
            <w:r>
              <w:rPr>
                <w:rFonts w:ascii="仿宋_GB2312" w:eastAsia="仿宋_GB2312" w:hAnsi="宋体" w:hint="eastAsia"/>
                <w:sz w:val="24"/>
              </w:rPr>
              <w:t>根据投标人</w:t>
            </w:r>
            <w:r w:rsidRPr="00C42C36">
              <w:rPr>
                <w:rFonts w:ascii="仿宋_GB2312" w:eastAsia="仿宋_GB2312" w:hAnsi="宋体" w:hint="eastAsia"/>
                <w:sz w:val="24"/>
              </w:rPr>
              <w:t>车辆配备、图书加工和服务场地（含异地加工）、仓库储备对项目实施保障、便利程度，</w:t>
            </w:r>
            <w:r>
              <w:rPr>
                <w:rFonts w:ascii="仿宋_GB2312" w:eastAsia="仿宋_GB2312" w:hAnsi="宋体" w:hint="eastAsia"/>
                <w:sz w:val="24"/>
              </w:rPr>
              <w:t>有评委综合评定在0-</w:t>
            </w:r>
            <w:r w:rsidRPr="00C42C36">
              <w:rPr>
                <w:rFonts w:ascii="仿宋_GB2312" w:eastAsia="仿宋_GB2312" w:hAnsi="宋体"/>
                <w:sz w:val="24"/>
              </w:rPr>
              <w:t>1</w:t>
            </w:r>
            <w:r w:rsidRPr="00C42C36">
              <w:rPr>
                <w:rFonts w:ascii="仿宋_GB2312" w:eastAsia="仿宋_GB2312" w:hAnsi="宋体" w:hint="eastAsia"/>
                <w:sz w:val="24"/>
              </w:rPr>
              <w:t>分</w:t>
            </w:r>
            <w:r>
              <w:rPr>
                <w:rFonts w:ascii="仿宋_GB2312" w:eastAsia="仿宋_GB2312" w:hAnsi="宋体" w:hint="eastAsia"/>
                <w:sz w:val="24"/>
              </w:rPr>
              <w:t>区间打分。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CF1A91F" w14:textId="77777777" w:rsidR="005D79FB" w:rsidRPr="005D79FB" w:rsidRDefault="00C42C36"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lastRenderedPageBreak/>
              <w:t>4</w:t>
            </w:r>
            <w:r w:rsidR="005D79FB" w:rsidRPr="005D79FB">
              <w:rPr>
                <w:rFonts w:ascii="仿宋_GB2312" w:eastAsia="仿宋_GB2312" w:hAnsi="宋体" w:hint="eastAsia"/>
                <w:sz w:val="24"/>
              </w:rPr>
              <w:t>分</w:t>
            </w:r>
          </w:p>
        </w:tc>
      </w:tr>
      <w:tr w:rsidR="005D79FB" w:rsidRPr="009618E6" w14:paraId="09BF5CEC"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EBB0550" w14:textId="77777777" w:rsidR="005D79FB" w:rsidRPr="005D79FB" w:rsidRDefault="005D79FB" w:rsidP="00E236F5">
            <w:pPr>
              <w:jc w:val="center"/>
              <w:rPr>
                <w:rFonts w:ascii="仿宋_GB2312" w:eastAsia="仿宋_GB2312" w:hAnsi="宋体"/>
                <w:sz w:val="24"/>
              </w:rPr>
            </w:pPr>
            <w:r w:rsidRPr="005D79FB">
              <w:rPr>
                <w:rFonts w:ascii="仿宋_GB2312" w:eastAsia="仿宋_GB2312" w:hAnsi="宋体" w:hint="eastAsia"/>
                <w:sz w:val="24"/>
              </w:rPr>
              <w:lastRenderedPageBreak/>
              <w:t>1</w:t>
            </w:r>
            <w:r w:rsidR="00E236F5">
              <w:rPr>
                <w:rFonts w:ascii="仿宋_GB2312" w:eastAsia="仿宋_GB2312" w:hAnsi="宋体" w:hint="eastAsia"/>
                <w:sz w:val="24"/>
              </w:rPr>
              <w:t>4</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77C7B47D" w14:textId="77777777" w:rsidR="005D79FB" w:rsidRPr="005D79FB" w:rsidRDefault="005D79FB" w:rsidP="00F125D1">
            <w:pPr>
              <w:jc w:val="center"/>
              <w:rPr>
                <w:rFonts w:ascii="仿宋_GB2312" w:eastAsia="仿宋_GB2312" w:hAnsi="宋体"/>
                <w:sz w:val="24"/>
              </w:rPr>
            </w:pPr>
            <w:r w:rsidRPr="005D79FB">
              <w:rPr>
                <w:rFonts w:ascii="仿宋_GB2312" w:eastAsia="仿宋_GB2312" w:hAnsi="宋体" w:hint="eastAsia"/>
                <w:sz w:val="24"/>
              </w:rPr>
              <w:t>本地化服务</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36404DD" w14:textId="77777777" w:rsidR="005D79FB" w:rsidRPr="005D79FB" w:rsidRDefault="005D79FB" w:rsidP="00C42C36">
            <w:pPr>
              <w:rPr>
                <w:rFonts w:ascii="仿宋_GB2312" w:eastAsia="仿宋_GB2312" w:hAnsi="宋体"/>
                <w:sz w:val="24"/>
              </w:rPr>
            </w:pPr>
            <w:r w:rsidRPr="005D79FB">
              <w:rPr>
                <w:rFonts w:ascii="仿宋_GB2312" w:eastAsia="仿宋_GB2312" w:hAnsi="宋体" w:hint="eastAsia"/>
                <w:sz w:val="24"/>
              </w:rPr>
              <w:t>具有较强的本地化服务能力，在本地拥有常驻服务机构（非本地投标人在绍兴或杭州有分公司或办事处或中标后承诺在1个月内在绍兴设立办事处），得</w:t>
            </w:r>
            <w:r w:rsidR="00C42C36">
              <w:rPr>
                <w:rFonts w:ascii="仿宋_GB2312" w:eastAsia="仿宋_GB2312" w:hAnsi="宋体" w:hint="eastAsia"/>
                <w:sz w:val="24"/>
              </w:rPr>
              <w:t>2</w:t>
            </w:r>
            <w:r w:rsidRPr="005D79FB">
              <w:rPr>
                <w:rFonts w:ascii="仿宋_GB2312" w:eastAsia="仿宋_GB2312" w:hAnsi="宋体" w:hint="eastAsia"/>
                <w:sz w:val="24"/>
              </w:rPr>
              <w:t>分。投标文件中提供证明材料，未提供不得分。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6F1B6A06" w14:textId="77777777" w:rsidR="005D79FB" w:rsidRPr="005D79FB" w:rsidRDefault="00C42C36"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2</w:t>
            </w:r>
            <w:r w:rsidR="005D79FB" w:rsidRPr="005D79FB">
              <w:rPr>
                <w:rFonts w:ascii="仿宋_GB2312" w:eastAsia="仿宋_GB2312" w:hAnsi="宋体" w:hint="eastAsia"/>
                <w:sz w:val="24"/>
              </w:rPr>
              <w:t>分</w:t>
            </w:r>
          </w:p>
        </w:tc>
      </w:tr>
      <w:tr w:rsidR="005D79FB" w:rsidRPr="009618E6" w14:paraId="78A387FE" w14:textId="77777777" w:rsidTr="00F125D1">
        <w:trPr>
          <w:trHeight w:val="85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D5C7D37" w14:textId="77777777" w:rsidR="005D79FB" w:rsidRPr="005D79FB" w:rsidRDefault="005D79FB" w:rsidP="00E236F5">
            <w:pPr>
              <w:jc w:val="center"/>
              <w:rPr>
                <w:rFonts w:ascii="仿宋_GB2312" w:eastAsia="仿宋_GB2312" w:hAnsi="宋体"/>
                <w:sz w:val="24"/>
              </w:rPr>
            </w:pPr>
            <w:r w:rsidRPr="005D79FB">
              <w:rPr>
                <w:rFonts w:ascii="仿宋_GB2312" w:eastAsia="仿宋_GB2312" w:hAnsi="宋体" w:hint="eastAsia"/>
                <w:sz w:val="24"/>
              </w:rPr>
              <w:t>1</w:t>
            </w:r>
            <w:r w:rsidR="00E236F5">
              <w:rPr>
                <w:rFonts w:ascii="仿宋_GB2312" w:eastAsia="仿宋_GB2312" w:hAnsi="宋体" w:hint="eastAsia"/>
                <w:sz w:val="24"/>
              </w:rPr>
              <w:t>5</w:t>
            </w:r>
          </w:p>
        </w:tc>
        <w:tc>
          <w:tcPr>
            <w:tcW w:w="141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03C524A" w14:textId="77777777" w:rsidR="005D79FB" w:rsidRPr="005D79FB" w:rsidRDefault="000B6033" w:rsidP="00F125D1">
            <w:pPr>
              <w:jc w:val="center"/>
              <w:rPr>
                <w:rFonts w:ascii="仿宋_GB2312" w:eastAsia="仿宋_GB2312" w:hAnsi="宋体"/>
                <w:sz w:val="24"/>
              </w:rPr>
            </w:pPr>
            <w:r w:rsidRPr="000B6033">
              <w:rPr>
                <w:rFonts w:ascii="仿宋_GB2312" w:eastAsia="仿宋_GB2312" w:hAnsi="宋体" w:hint="eastAsia"/>
                <w:sz w:val="24"/>
              </w:rPr>
              <w:t>特色服务和特需服务</w:t>
            </w:r>
          </w:p>
        </w:tc>
        <w:tc>
          <w:tcPr>
            <w:tcW w:w="6663"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52DBA46" w14:textId="77777777" w:rsidR="000B6033" w:rsidRPr="000B6033" w:rsidRDefault="000B6033" w:rsidP="000B6033">
            <w:pPr>
              <w:rPr>
                <w:rFonts w:ascii="仿宋_GB2312" w:eastAsia="仿宋_GB2312" w:hAnsi="宋体"/>
                <w:sz w:val="24"/>
              </w:rPr>
            </w:pPr>
            <w:bookmarkStart w:id="171" w:name="_GoBack"/>
            <w:r w:rsidRPr="000B6033">
              <w:rPr>
                <w:rFonts w:ascii="仿宋_GB2312" w:eastAsia="仿宋_GB2312" w:hAnsi="宋体" w:hint="eastAsia"/>
                <w:sz w:val="24"/>
              </w:rPr>
              <w:t>特色服务：</w:t>
            </w:r>
            <w:r>
              <w:rPr>
                <w:rFonts w:ascii="仿宋_GB2312" w:eastAsia="仿宋_GB2312" w:hAnsi="宋体" w:hint="eastAsia"/>
                <w:sz w:val="24"/>
              </w:rPr>
              <w:t>根据</w:t>
            </w:r>
            <w:r w:rsidRPr="000B6033">
              <w:rPr>
                <w:rFonts w:ascii="仿宋_GB2312" w:eastAsia="仿宋_GB2312" w:hAnsi="宋体" w:hint="eastAsia"/>
                <w:sz w:val="24"/>
              </w:rPr>
              <w:t>投标人针对馆藏建设提供的特色服务方案是否具有实际意义，可操作性等，为图书馆读书节等相关活动提供特色服务情况，根据描述的内容</w:t>
            </w:r>
            <w:r w:rsidRPr="00904E90">
              <w:rPr>
                <w:rFonts w:ascii="仿宋_GB2312" w:eastAsia="仿宋_GB2312" w:hAnsi="宋体" w:hint="eastAsia"/>
                <w:sz w:val="24"/>
              </w:rPr>
              <w:t>由评委商议打分：优：</w:t>
            </w:r>
            <w:r>
              <w:rPr>
                <w:rFonts w:ascii="仿宋_GB2312" w:eastAsia="仿宋_GB2312" w:hAnsi="宋体" w:hint="eastAsia"/>
                <w:sz w:val="24"/>
              </w:rPr>
              <w:t>3.1</w:t>
            </w:r>
            <w:r w:rsidRPr="00904E90">
              <w:rPr>
                <w:rFonts w:ascii="仿宋_GB2312" w:eastAsia="仿宋_GB2312" w:hAnsi="宋体" w:hint="eastAsia"/>
                <w:sz w:val="24"/>
              </w:rPr>
              <w:t>-</w:t>
            </w:r>
            <w:r>
              <w:rPr>
                <w:rFonts w:ascii="仿宋_GB2312" w:eastAsia="仿宋_GB2312" w:hAnsi="宋体" w:hint="eastAsia"/>
                <w:sz w:val="24"/>
              </w:rPr>
              <w:t>5</w:t>
            </w:r>
            <w:r w:rsidRPr="00904E90">
              <w:rPr>
                <w:rFonts w:ascii="仿宋_GB2312" w:eastAsia="仿宋_GB2312" w:hAnsi="宋体" w:hint="eastAsia"/>
                <w:sz w:val="24"/>
              </w:rPr>
              <w:t>分，良：1.1-</w:t>
            </w:r>
            <w:r>
              <w:rPr>
                <w:rFonts w:ascii="仿宋_GB2312" w:eastAsia="仿宋_GB2312" w:hAnsi="宋体" w:hint="eastAsia"/>
                <w:sz w:val="24"/>
              </w:rPr>
              <w:t>3</w:t>
            </w:r>
            <w:r w:rsidRPr="00904E90">
              <w:rPr>
                <w:rFonts w:ascii="仿宋_GB2312" w:eastAsia="仿宋_GB2312" w:hAnsi="宋体" w:hint="eastAsia"/>
                <w:sz w:val="24"/>
              </w:rPr>
              <w:t>分，一般：0.1-1分，未提供不得分。</w:t>
            </w:r>
          </w:p>
          <w:p w14:paraId="164FDDA8" w14:textId="77777777" w:rsidR="005D79FB" w:rsidRPr="005D79FB" w:rsidRDefault="000B6033" w:rsidP="000B6033">
            <w:pPr>
              <w:rPr>
                <w:rFonts w:ascii="仿宋_GB2312" w:eastAsia="仿宋_GB2312" w:hAnsi="宋体"/>
                <w:sz w:val="24"/>
              </w:rPr>
            </w:pPr>
            <w:r w:rsidRPr="000B6033">
              <w:rPr>
                <w:rFonts w:ascii="仿宋_GB2312" w:eastAsia="仿宋_GB2312" w:hAnsi="宋体" w:hint="eastAsia"/>
                <w:sz w:val="24"/>
              </w:rPr>
              <w:t>特需图书书目服务：对采购人自备书书目、自定较窄主题书目及急需图书书目采购、快速响应方案的针对性、可行性。对于读者荐购，院系服务方案针对性，可行性，投标人具有的地方文献、古籍及自主出版物进货渠道情况，对采购人馆藏收录保障程度情况等</w:t>
            </w:r>
            <w:r w:rsidRPr="00904E90">
              <w:rPr>
                <w:rFonts w:ascii="仿宋_GB2312" w:eastAsia="仿宋_GB2312" w:hAnsi="宋体" w:hint="eastAsia"/>
                <w:sz w:val="24"/>
              </w:rPr>
              <w:t>由评委商议打分：优：</w:t>
            </w:r>
            <w:r>
              <w:rPr>
                <w:rFonts w:ascii="仿宋_GB2312" w:eastAsia="仿宋_GB2312" w:hAnsi="宋体" w:hint="eastAsia"/>
                <w:sz w:val="24"/>
              </w:rPr>
              <w:t>3.1</w:t>
            </w:r>
            <w:r w:rsidRPr="00904E90">
              <w:rPr>
                <w:rFonts w:ascii="仿宋_GB2312" w:eastAsia="仿宋_GB2312" w:hAnsi="宋体" w:hint="eastAsia"/>
                <w:sz w:val="24"/>
              </w:rPr>
              <w:t>-</w:t>
            </w:r>
            <w:r>
              <w:rPr>
                <w:rFonts w:ascii="仿宋_GB2312" w:eastAsia="仿宋_GB2312" w:hAnsi="宋体" w:hint="eastAsia"/>
                <w:sz w:val="24"/>
              </w:rPr>
              <w:t>5</w:t>
            </w:r>
            <w:r w:rsidRPr="00904E90">
              <w:rPr>
                <w:rFonts w:ascii="仿宋_GB2312" w:eastAsia="仿宋_GB2312" w:hAnsi="宋体" w:hint="eastAsia"/>
                <w:sz w:val="24"/>
              </w:rPr>
              <w:t>分，良：1.1-</w:t>
            </w:r>
            <w:r>
              <w:rPr>
                <w:rFonts w:ascii="仿宋_GB2312" w:eastAsia="仿宋_GB2312" w:hAnsi="宋体" w:hint="eastAsia"/>
                <w:sz w:val="24"/>
              </w:rPr>
              <w:t>3</w:t>
            </w:r>
            <w:r w:rsidRPr="00904E90">
              <w:rPr>
                <w:rFonts w:ascii="仿宋_GB2312" w:eastAsia="仿宋_GB2312" w:hAnsi="宋体" w:hint="eastAsia"/>
                <w:sz w:val="24"/>
              </w:rPr>
              <w:t>分，一般：0.1-1分，未提供不得分。</w:t>
            </w:r>
            <w:bookmarkEnd w:id="171"/>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0F741C9" w14:textId="77777777" w:rsidR="005D79FB" w:rsidRPr="005D79FB" w:rsidRDefault="000B6033" w:rsidP="00F125D1">
            <w:pPr>
              <w:autoSpaceDE w:val="0"/>
              <w:autoSpaceDN w:val="0"/>
              <w:spacing w:line="440" w:lineRule="exact"/>
              <w:jc w:val="center"/>
              <w:rPr>
                <w:rFonts w:ascii="仿宋_GB2312" w:eastAsia="仿宋_GB2312" w:hAnsi="宋体"/>
                <w:sz w:val="24"/>
              </w:rPr>
            </w:pPr>
            <w:r>
              <w:rPr>
                <w:rFonts w:ascii="仿宋_GB2312" w:eastAsia="仿宋_GB2312" w:hAnsi="宋体" w:hint="eastAsia"/>
                <w:sz w:val="24"/>
              </w:rPr>
              <w:t>10</w:t>
            </w:r>
            <w:r w:rsidR="005D79FB" w:rsidRPr="005D79FB">
              <w:rPr>
                <w:rFonts w:ascii="仿宋_GB2312" w:eastAsia="仿宋_GB2312" w:hAnsi="宋体" w:hint="eastAsia"/>
                <w:sz w:val="24"/>
              </w:rPr>
              <w:t>分</w:t>
            </w:r>
          </w:p>
        </w:tc>
      </w:tr>
    </w:tbl>
    <w:p w14:paraId="34A52285" w14:textId="77777777"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注：对省级以上主管部门认定的首台套产品，自纳入《省推广应用指导目录》起三年内参加政府采购活动，视同已具备相应销售业绩，业绩分为满分。</w:t>
      </w:r>
    </w:p>
    <w:p w14:paraId="3E2A1CE9" w14:textId="77777777" w:rsidR="00030A0F" w:rsidRPr="006A3BEF" w:rsidRDefault="00512768">
      <w:pPr>
        <w:spacing w:line="440" w:lineRule="exact"/>
        <w:rPr>
          <w:rFonts w:ascii="仿宋_GB2312" w:eastAsia="仿宋_GB2312" w:hAnsi="宋体"/>
          <w:b/>
          <w:bCs/>
          <w:iCs/>
          <w:sz w:val="24"/>
        </w:rPr>
      </w:pPr>
      <w:r w:rsidRPr="006A3BEF">
        <w:rPr>
          <w:rFonts w:ascii="仿宋_GB2312" w:eastAsia="仿宋_GB2312" w:hAnsi="宋体" w:hint="eastAsia"/>
          <w:b/>
          <w:bCs/>
          <w:iCs/>
          <w:sz w:val="24"/>
        </w:rPr>
        <w:t>2.2</w:t>
      </w:r>
      <w:r w:rsidR="005D79FB">
        <w:rPr>
          <w:rFonts w:ascii="仿宋_GB2312" w:eastAsia="仿宋_GB2312" w:hAnsi="宋体" w:hint="eastAsia"/>
          <w:b/>
          <w:bCs/>
          <w:iCs/>
          <w:sz w:val="24"/>
          <w:bdr w:val="single" w:sz="4" w:space="0" w:color="auto"/>
        </w:rPr>
        <w:t>01标、02标、03标、04标、05标</w:t>
      </w:r>
      <w:r w:rsidRPr="006A3BEF">
        <w:rPr>
          <w:rFonts w:ascii="仿宋_GB2312" w:eastAsia="仿宋_GB2312" w:hAnsi="宋体" w:hint="eastAsia"/>
          <w:b/>
          <w:bCs/>
          <w:iCs/>
          <w:sz w:val="24"/>
        </w:rPr>
        <w:t>价格分（</w:t>
      </w:r>
      <w:r w:rsidR="005D79FB">
        <w:rPr>
          <w:rFonts w:ascii="仿宋_GB2312" w:eastAsia="仿宋_GB2312" w:hAnsi="宋体" w:hint="eastAsia"/>
          <w:b/>
          <w:bCs/>
          <w:iCs/>
          <w:sz w:val="24"/>
        </w:rPr>
        <w:t>4</w:t>
      </w:r>
      <w:r w:rsidR="00D90BF2" w:rsidRPr="006A3BEF">
        <w:rPr>
          <w:rFonts w:ascii="仿宋_GB2312" w:eastAsia="仿宋_GB2312" w:hAnsi="宋体" w:hint="eastAsia"/>
          <w:b/>
          <w:bCs/>
          <w:iCs/>
          <w:sz w:val="24"/>
        </w:rPr>
        <w:t>0</w:t>
      </w:r>
      <w:r w:rsidRPr="006A3BEF">
        <w:rPr>
          <w:rFonts w:ascii="仿宋_GB2312" w:eastAsia="仿宋_GB2312" w:hAnsi="宋体" w:hint="eastAsia"/>
          <w:b/>
          <w:bCs/>
          <w:iCs/>
          <w:sz w:val="24"/>
        </w:rPr>
        <w:t>分）</w:t>
      </w:r>
    </w:p>
    <w:p w14:paraId="70A3F341" w14:textId="4CA0F41F" w:rsidR="00030A0F" w:rsidRPr="00415ED7" w:rsidRDefault="00512768">
      <w:pPr>
        <w:spacing w:line="440" w:lineRule="exact"/>
        <w:rPr>
          <w:rFonts w:ascii="仿宋_GB2312" w:eastAsia="仿宋_GB2312" w:hAnsi="宋体" w:hint="eastAsia"/>
          <w:bCs/>
          <w:iCs/>
          <w:sz w:val="24"/>
        </w:rPr>
      </w:pPr>
      <w:r w:rsidRPr="006A3BEF">
        <w:rPr>
          <w:rFonts w:ascii="仿宋_GB2312" w:eastAsia="仿宋_GB2312" w:hAnsi="宋体" w:hint="eastAsia"/>
          <w:bCs/>
          <w:iCs/>
          <w:sz w:val="24"/>
        </w:rPr>
        <w:t>2.2.1</w:t>
      </w:r>
      <w:r w:rsidR="00415ED7" w:rsidRPr="00415ED7">
        <w:rPr>
          <w:rFonts w:ascii="仿宋_GB2312" w:eastAsia="仿宋_GB2312" w:hAnsi="宋体" w:hint="eastAsia"/>
          <w:bCs/>
          <w:iCs/>
          <w:sz w:val="24"/>
        </w:rPr>
        <w:t>评标基准价：即满足招标文件要求且折扣系数最低的投标报价为评标基准价，其价格分为满分。折扣系数最多保留百分比小数点后一位，即**.*%</w:t>
      </w:r>
    </w:p>
    <w:p w14:paraId="09B5C869" w14:textId="1DD61ED1" w:rsidR="00415ED7" w:rsidRPr="006A3BEF" w:rsidRDefault="00415ED7">
      <w:pPr>
        <w:spacing w:line="440" w:lineRule="exact"/>
        <w:rPr>
          <w:rFonts w:ascii="仿宋_GB2312" w:eastAsia="仿宋_GB2312" w:hAnsi="宋体"/>
          <w:bCs/>
          <w:iCs/>
          <w:sz w:val="24"/>
        </w:rPr>
      </w:pPr>
      <w:r w:rsidRPr="00415ED7">
        <w:rPr>
          <w:rFonts w:ascii="仿宋_GB2312" w:eastAsia="仿宋_GB2312" w:hAnsi="宋体" w:hint="eastAsia"/>
          <w:bCs/>
          <w:iCs/>
          <w:sz w:val="24"/>
        </w:rPr>
        <w:t>投标人各标段投标报价=各标段最高限价×折扣系数。</w:t>
      </w:r>
    </w:p>
    <w:p w14:paraId="5CB7F1EF" w14:textId="77777777" w:rsidR="00030A0F" w:rsidRPr="006A3BEF" w:rsidRDefault="00512768">
      <w:pPr>
        <w:spacing w:line="440" w:lineRule="exact"/>
        <w:rPr>
          <w:rFonts w:ascii="仿宋_GB2312" w:eastAsia="仿宋_GB2312" w:hAnsi="宋体"/>
          <w:bCs/>
          <w:iCs/>
          <w:sz w:val="24"/>
        </w:rPr>
      </w:pPr>
      <w:r w:rsidRPr="006A3BEF">
        <w:rPr>
          <w:rFonts w:ascii="仿宋_GB2312" w:eastAsia="仿宋_GB2312" w:hAnsi="宋体" w:hint="eastAsia"/>
          <w:bCs/>
          <w:iCs/>
          <w:sz w:val="24"/>
        </w:rPr>
        <w:t>2.2.2其他投标人的价格</w:t>
      </w:r>
      <w:proofErr w:type="gramStart"/>
      <w:r w:rsidRPr="006A3BEF">
        <w:rPr>
          <w:rFonts w:ascii="仿宋_GB2312" w:eastAsia="仿宋_GB2312" w:hAnsi="宋体" w:hint="eastAsia"/>
          <w:bCs/>
          <w:iCs/>
          <w:sz w:val="24"/>
        </w:rPr>
        <w:t>分统一</w:t>
      </w:r>
      <w:proofErr w:type="gramEnd"/>
      <w:r w:rsidRPr="006A3BEF">
        <w:rPr>
          <w:rFonts w:ascii="仿宋_GB2312" w:eastAsia="仿宋_GB2312" w:hAnsi="宋体" w:hint="eastAsia"/>
          <w:bCs/>
          <w:iCs/>
          <w:sz w:val="24"/>
        </w:rPr>
        <w:t>按照下列公式计算：</w:t>
      </w:r>
    </w:p>
    <w:p w14:paraId="17C93844" w14:textId="77777777" w:rsidR="00030A0F" w:rsidRPr="006A3BEF" w:rsidRDefault="0051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A3BEF">
        <w:rPr>
          <w:rFonts w:ascii="仿宋_GB2312" w:eastAsia="仿宋_GB2312" w:hAnsi="宋体" w:hint="eastAsia"/>
          <w:bCs/>
          <w:iCs/>
          <w:sz w:val="24"/>
        </w:rPr>
        <w:t>投标报价得分=(评标基准价／投标报价)×</w:t>
      </w:r>
      <w:proofErr w:type="gramStart"/>
      <w:r w:rsidRPr="006A3BEF">
        <w:rPr>
          <w:rFonts w:ascii="仿宋_GB2312" w:eastAsia="仿宋_GB2312" w:hAnsi="宋体" w:hint="eastAsia"/>
          <w:bCs/>
          <w:iCs/>
          <w:sz w:val="24"/>
        </w:rPr>
        <w:t>价格权</w:t>
      </w:r>
      <w:proofErr w:type="gramEnd"/>
      <w:r w:rsidRPr="006A3BEF">
        <w:rPr>
          <w:rFonts w:ascii="仿宋_GB2312" w:eastAsia="仿宋_GB2312" w:hAnsi="宋体" w:hint="eastAsia"/>
          <w:bCs/>
          <w:iCs/>
          <w:sz w:val="24"/>
        </w:rPr>
        <w:t>值×100</w:t>
      </w:r>
    </w:p>
    <w:p w14:paraId="1D804566" w14:textId="77777777" w:rsidR="00030A0F" w:rsidRPr="006A3BEF" w:rsidRDefault="00512768" w:rsidP="0042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
          <w:sz w:val="24"/>
          <w:u w:val="single"/>
        </w:rPr>
      </w:pPr>
      <w:r w:rsidRPr="006A3BEF">
        <w:rPr>
          <w:rFonts w:ascii="仿宋_GB2312" w:eastAsia="仿宋_GB2312" w:hAnsi="宋体" w:hint="eastAsia"/>
          <w:bCs/>
          <w:iCs/>
          <w:sz w:val="24"/>
        </w:rPr>
        <w:t>即：投标报价得分=(评标基准价／投标报价)×</w:t>
      </w:r>
      <w:r w:rsidR="003C238A">
        <w:rPr>
          <w:rFonts w:ascii="仿宋_GB2312" w:eastAsia="仿宋_GB2312" w:hAnsi="宋体" w:hint="eastAsia"/>
          <w:bCs/>
          <w:iCs/>
          <w:sz w:val="24"/>
        </w:rPr>
        <w:t>4</w:t>
      </w:r>
      <w:r w:rsidR="00D90BF2" w:rsidRPr="006A3BEF">
        <w:rPr>
          <w:rFonts w:ascii="仿宋_GB2312" w:eastAsia="仿宋_GB2312" w:hAnsi="宋体" w:hint="eastAsia"/>
          <w:bCs/>
          <w:iCs/>
          <w:sz w:val="24"/>
        </w:rPr>
        <w:t>0</w:t>
      </w:r>
    </w:p>
    <w:bookmarkEnd w:id="8"/>
    <w:bookmarkEnd w:id="9"/>
    <w:bookmarkEnd w:id="10"/>
    <w:bookmarkEnd w:id="11"/>
    <w:p w14:paraId="5CF31279" w14:textId="77777777" w:rsidR="00030A0F" w:rsidRPr="003C238A" w:rsidRDefault="00030A0F" w:rsidP="007F4C09">
      <w:pPr>
        <w:snapToGrid w:val="0"/>
        <w:spacing w:line="360" w:lineRule="auto"/>
        <w:rPr>
          <w:rFonts w:ascii="仿宋_GB2312" w:eastAsia="仿宋_GB2312" w:hAnsi="仿宋_GB2312" w:cs="仿宋_GB2312"/>
          <w:b/>
          <w:sz w:val="36"/>
          <w:szCs w:val="20"/>
        </w:rPr>
      </w:pPr>
    </w:p>
    <w:p w14:paraId="7418A38A" w14:textId="77777777" w:rsidR="00030A0F" w:rsidRPr="006A3BEF" w:rsidRDefault="00512768">
      <w:pPr>
        <w:pageBreakBefore/>
        <w:snapToGrid w:val="0"/>
        <w:spacing w:line="360" w:lineRule="auto"/>
        <w:jc w:val="center"/>
        <w:rPr>
          <w:rFonts w:ascii="仿宋_GB2312" w:eastAsia="仿宋_GB2312" w:hAnsi="仿宋_GB2312" w:cs="仿宋_GB2312"/>
          <w:b/>
          <w:sz w:val="36"/>
          <w:szCs w:val="20"/>
        </w:rPr>
      </w:pPr>
      <w:r w:rsidRPr="006A3BEF">
        <w:rPr>
          <w:rFonts w:ascii="仿宋_GB2312" w:eastAsia="仿宋_GB2312" w:hAnsi="仿宋_GB2312" w:cs="仿宋_GB2312" w:hint="eastAsia"/>
          <w:b/>
          <w:sz w:val="36"/>
          <w:szCs w:val="20"/>
        </w:rPr>
        <w:lastRenderedPageBreak/>
        <w:t>第六部分</w:t>
      </w:r>
      <w:r w:rsidRPr="006A3BEF">
        <w:rPr>
          <w:rFonts w:ascii="仿宋_GB2312" w:eastAsia="仿宋_GB2312" w:hAnsi="宋体" w:hint="eastAsia"/>
          <w:b/>
          <w:sz w:val="36"/>
          <w:szCs w:val="36"/>
        </w:rPr>
        <w:t>投标文件</w:t>
      </w:r>
      <w:r w:rsidRPr="006A3BEF">
        <w:rPr>
          <w:rFonts w:ascii="仿宋_GB2312" w:eastAsia="仿宋_GB2312" w:hAnsi="仿宋_GB2312" w:cs="仿宋_GB2312" w:hint="eastAsia"/>
          <w:b/>
          <w:sz w:val="36"/>
          <w:szCs w:val="20"/>
        </w:rPr>
        <w:t>应提交的有关格式范例</w:t>
      </w:r>
    </w:p>
    <w:p w14:paraId="7046E170" w14:textId="77777777" w:rsidR="00030A0F" w:rsidRPr="006A3BEF" w:rsidRDefault="00512768">
      <w:pPr>
        <w:spacing w:line="360" w:lineRule="auto"/>
        <w:ind w:firstLineChars="200" w:firstLine="480"/>
        <w:outlineLvl w:val="0"/>
        <w:rPr>
          <w:rFonts w:ascii="仿宋_GB2312" w:eastAsia="仿宋_GB2312" w:hAnsi="仿宋_GB2312" w:cs="仿宋_GB2312"/>
          <w:sz w:val="24"/>
        </w:rPr>
      </w:pPr>
      <w:r w:rsidRPr="006A3BEF">
        <w:rPr>
          <w:rFonts w:ascii="仿宋_GB2312" w:eastAsia="仿宋_GB2312" w:hAnsi="仿宋_GB2312" w:cs="仿宋_GB2312" w:hint="eastAsia"/>
          <w:sz w:val="24"/>
        </w:rPr>
        <w:t>投标人按照以下格式编制投标文件，并将报价文件、商务技术（资信）文件分别编制成册。</w:t>
      </w:r>
    </w:p>
    <w:p w14:paraId="6A436CB6" w14:textId="77777777" w:rsidR="00030A0F" w:rsidRPr="006A3BEF" w:rsidRDefault="00030A0F">
      <w:pPr>
        <w:spacing w:line="360" w:lineRule="auto"/>
        <w:ind w:firstLineChars="200" w:firstLine="480"/>
        <w:outlineLvl w:val="0"/>
        <w:rPr>
          <w:rFonts w:ascii="仿宋_GB2312" w:eastAsia="仿宋_GB2312" w:hAnsi="仿宋_GB2312" w:cs="仿宋_GB2312"/>
          <w:sz w:val="24"/>
        </w:rPr>
      </w:pPr>
    </w:p>
    <w:p w14:paraId="37AE7907" w14:textId="77777777" w:rsidR="00030A0F" w:rsidRPr="006A3BEF" w:rsidRDefault="00030A0F">
      <w:pPr>
        <w:spacing w:line="360" w:lineRule="auto"/>
        <w:ind w:firstLineChars="200" w:firstLine="480"/>
        <w:outlineLvl w:val="0"/>
        <w:rPr>
          <w:rFonts w:ascii="仿宋_GB2312" w:eastAsia="仿宋_GB2312" w:hAnsi="仿宋_GB2312" w:cs="仿宋_GB2312"/>
          <w:sz w:val="24"/>
        </w:rPr>
      </w:pPr>
    </w:p>
    <w:p w14:paraId="3B65E57F" w14:textId="77777777" w:rsidR="00030A0F" w:rsidRPr="006A3BEF" w:rsidRDefault="00030A0F">
      <w:pPr>
        <w:spacing w:line="360" w:lineRule="auto"/>
        <w:ind w:firstLineChars="200" w:firstLine="480"/>
        <w:outlineLvl w:val="0"/>
        <w:rPr>
          <w:rFonts w:ascii="仿宋_GB2312" w:eastAsia="仿宋_GB2312" w:hAnsi="仿宋_GB2312" w:cs="仿宋_GB2312"/>
          <w:sz w:val="24"/>
        </w:rPr>
      </w:pPr>
    </w:p>
    <w:p w14:paraId="4F221ED0" w14:textId="77777777" w:rsidR="00030A0F" w:rsidRPr="006A3BEF" w:rsidRDefault="00030A0F">
      <w:pPr>
        <w:spacing w:line="360" w:lineRule="auto"/>
        <w:ind w:firstLineChars="200" w:firstLine="480"/>
        <w:outlineLvl w:val="0"/>
        <w:rPr>
          <w:rFonts w:ascii="仿宋_GB2312" w:eastAsia="仿宋_GB2312" w:hAnsi="仿宋_GB2312" w:cs="仿宋_GB2312"/>
          <w:sz w:val="24"/>
        </w:rPr>
      </w:pPr>
    </w:p>
    <w:p w14:paraId="6B04FE0E" w14:textId="77777777" w:rsidR="00030A0F" w:rsidRPr="006A3BEF" w:rsidRDefault="00030A0F">
      <w:pPr>
        <w:spacing w:line="360" w:lineRule="auto"/>
        <w:ind w:firstLineChars="200" w:firstLine="480"/>
        <w:outlineLvl w:val="0"/>
        <w:rPr>
          <w:rFonts w:ascii="仿宋_GB2312" w:eastAsia="仿宋_GB2312" w:hAnsi="仿宋_GB2312" w:cs="仿宋_GB2312"/>
          <w:sz w:val="24"/>
        </w:rPr>
      </w:pPr>
    </w:p>
    <w:p w14:paraId="39935FE3" w14:textId="77777777" w:rsidR="00030A0F" w:rsidRPr="006A3BEF" w:rsidRDefault="00512768">
      <w:pPr>
        <w:snapToGrid w:val="0"/>
        <w:spacing w:line="360" w:lineRule="auto"/>
        <w:jc w:val="center"/>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t>报价文件部分</w:t>
      </w:r>
    </w:p>
    <w:p w14:paraId="65D26A98" w14:textId="77777777" w:rsidR="00030A0F" w:rsidRPr="006A3BEF" w:rsidRDefault="00030A0F">
      <w:pPr>
        <w:spacing w:line="360" w:lineRule="auto"/>
        <w:jc w:val="center"/>
        <w:outlineLvl w:val="0"/>
        <w:rPr>
          <w:rFonts w:ascii="仿宋_GB2312" w:eastAsia="仿宋_GB2312" w:hAnsi="仿宋_GB2312" w:cs="仿宋_GB2312"/>
          <w:b/>
          <w:kern w:val="0"/>
          <w:sz w:val="24"/>
        </w:rPr>
      </w:pPr>
    </w:p>
    <w:p w14:paraId="54502EF8" w14:textId="77777777" w:rsidR="00030A0F" w:rsidRPr="006A3BEF" w:rsidRDefault="00512768">
      <w:pPr>
        <w:spacing w:line="360" w:lineRule="auto"/>
        <w:jc w:val="center"/>
        <w:outlineLvl w:val="0"/>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t>目录</w:t>
      </w:r>
    </w:p>
    <w:p w14:paraId="2326D38F"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（1）投标响应函……</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238EEB45"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（2）开标一览表……</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3CE47322"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（3）中小企业声明函……</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2321BA9E" w14:textId="77777777" w:rsidR="00030A0F" w:rsidRPr="006A3BEF" w:rsidRDefault="00512768">
      <w:pPr>
        <w:spacing w:line="360" w:lineRule="auto"/>
        <w:outlineLvl w:val="0"/>
        <w:rPr>
          <w:rFonts w:ascii="仿宋_GB2312" w:eastAsia="仿宋_GB2312" w:hAnsi="宋体"/>
          <w:b/>
          <w:sz w:val="36"/>
          <w:szCs w:val="36"/>
        </w:rPr>
      </w:pPr>
      <w:r w:rsidRPr="006A3BEF">
        <w:rPr>
          <w:rFonts w:ascii="仿宋_GB2312" w:eastAsia="仿宋_GB2312" w:hAnsi="仿宋_GB2312" w:cs="仿宋_GB2312" w:hint="eastAsia"/>
          <w:sz w:val="24"/>
        </w:rPr>
        <w:t>（4）残疾人福利性单位声明函</w:t>
      </w:r>
      <w:r w:rsidRPr="006A3BEF">
        <w:rPr>
          <w:rFonts w:ascii="仿宋_GB2312" w:eastAsia="仿宋_GB2312" w:hAnsi="仿宋_GB2312" w:cs="仿宋_GB2312" w:hint="eastAsia"/>
          <w:kern w:val="0"/>
          <w:sz w:val="24"/>
        </w:rPr>
        <w:t>……</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6000FC04" w14:textId="77777777" w:rsidR="00030A0F" w:rsidRPr="006A3BEF" w:rsidRDefault="00030A0F">
      <w:pPr>
        <w:pStyle w:val="aa"/>
        <w:spacing w:line="800" w:lineRule="atLeast"/>
        <w:ind w:leftChars="0" w:left="0"/>
        <w:rPr>
          <w:rFonts w:ascii="仿宋_GB2312" w:eastAsia="仿宋_GB2312" w:hAnsi="宋体"/>
          <w:b/>
          <w:sz w:val="36"/>
          <w:szCs w:val="36"/>
        </w:rPr>
      </w:pPr>
    </w:p>
    <w:p w14:paraId="20D0FD45" w14:textId="77777777" w:rsidR="00030A0F" w:rsidRPr="006A3BEF" w:rsidRDefault="00030A0F">
      <w:pPr>
        <w:pStyle w:val="aa"/>
        <w:spacing w:line="800" w:lineRule="atLeast"/>
        <w:ind w:leftChars="0" w:left="0"/>
        <w:rPr>
          <w:rFonts w:ascii="仿宋_GB2312" w:eastAsia="仿宋_GB2312" w:hAnsi="宋体"/>
          <w:b/>
          <w:sz w:val="36"/>
          <w:szCs w:val="36"/>
        </w:rPr>
      </w:pPr>
    </w:p>
    <w:p w14:paraId="0C91156A" w14:textId="77777777" w:rsidR="00030A0F" w:rsidRPr="006A3BEF" w:rsidRDefault="00030A0F">
      <w:pPr>
        <w:pStyle w:val="aa"/>
        <w:spacing w:line="800" w:lineRule="atLeast"/>
        <w:ind w:leftChars="0" w:left="0"/>
        <w:rPr>
          <w:rFonts w:ascii="仿宋_GB2312" w:eastAsia="仿宋_GB2312" w:hAnsi="宋体"/>
          <w:b/>
          <w:sz w:val="36"/>
          <w:szCs w:val="36"/>
        </w:rPr>
      </w:pPr>
    </w:p>
    <w:p w14:paraId="34EF32B7" w14:textId="77777777" w:rsidR="00030A0F" w:rsidRPr="006A3BEF" w:rsidRDefault="00030A0F">
      <w:pPr>
        <w:rPr>
          <w:rFonts w:ascii="仿宋_GB2312" w:eastAsia="仿宋_GB2312" w:hAnsi="宋体"/>
          <w:b/>
          <w:sz w:val="30"/>
          <w:szCs w:val="30"/>
        </w:rPr>
      </w:pPr>
    </w:p>
    <w:p w14:paraId="57795A97" w14:textId="77777777" w:rsidR="00030A0F" w:rsidRPr="006A3BEF" w:rsidRDefault="00030A0F">
      <w:pPr>
        <w:rPr>
          <w:rFonts w:ascii="仿宋_GB2312" w:eastAsia="仿宋_GB2312" w:hAnsi="宋体"/>
          <w:b/>
          <w:sz w:val="30"/>
          <w:szCs w:val="30"/>
        </w:rPr>
      </w:pPr>
    </w:p>
    <w:p w14:paraId="659530F7" w14:textId="77777777" w:rsidR="00030A0F" w:rsidRPr="006A3BEF" w:rsidRDefault="00512768">
      <w:pPr>
        <w:pageBreakBefore/>
        <w:rPr>
          <w:rFonts w:ascii="仿宋_GB2312" w:eastAsia="仿宋_GB2312" w:hAnsi="宋体"/>
          <w:b/>
          <w:sz w:val="30"/>
          <w:szCs w:val="30"/>
        </w:rPr>
      </w:pPr>
      <w:r w:rsidRPr="006A3BEF">
        <w:rPr>
          <w:rFonts w:ascii="仿宋_GB2312" w:eastAsia="仿宋_GB2312" w:hAnsi="宋体" w:hint="eastAsia"/>
          <w:b/>
          <w:sz w:val="30"/>
          <w:szCs w:val="30"/>
        </w:rPr>
        <w:lastRenderedPageBreak/>
        <w:t>1、投标响应函（格式）</w:t>
      </w:r>
    </w:p>
    <w:p w14:paraId="278452F7" w14:textId="77777777" w:rsidR="00030A0F" w:rsidRPr="006A3BEF" w:rsidRDefault="00030A0F">
      <w:pPr>
        <w:pStyle w:val="afd"/>
        <w:spacing w:afterLines="0" w:line="440" w:lineRule="exact"/>
        <w:ind w:firstLineChars="0" w:firstLine="0"/>
        <w:rPr>
          <w:rFonts w:ascii="仿宋_GB2312" w:eastAsia="仿宋_GB2312" w:hAnsi="宋体"/>
          <w:szCs w:val="24"/>
        </w:rPr>
      </w:pPr>
    </w:p>
    <w:p w14:paraId="1A6FA267" w14:textId="77777777" w:rsidR="00030A0F" w:rsidRPr="006A3BEF" w:rsidRDefault="00512768">
      <w:pPr>
        <w:pStyle w:val="afd"/>
        <w:spacing w:afterLines="0" w:line="440" w:lineRule="exact"/>
        <w:ind w:firstLineChars="0" w:firstLine="0"/>
        <w:rPr>
          <w:rFonts w:ascii="仿宋_GB2312" w:eastAsia="仿宋_GB2312" w:hAnsi="宋体"/>
          <w:szCs w:val="24"/>
        </w:rPr>
      </w:pPr>
      <w:r w:rsidRPr="006A3BEF">
        <w:rPr>
          <w:rFonts w:ascii="仿宋_GB2312" w:eastAsia="仿宋_GB2312" w:hAnsi="宋体" w:hint="eastAsia"/>
          <w:szCs w:val="24"/>
        </w:rPr>
        <w:t>致：</w:t>
      </w:r>
      <w:r w:rsidR="00AF7133">
        <w:rPr>
          <w:rFonts w:ascii="仿宋_GB2312" w:eastAsia="仿宋_GB2312" w:hAnsi="宋体" w:hint="eastAsia"/>
          <w:szCs w:val="24"/>
          <w:u w:val="single"/>
        </w:rPr>
        <w:t>绍兴文理学院</w:t>
      </w:r>
      <w:r w:rsidRPr="006A3BEF">
        <w:rPr>
          <w:rFonts w:ascii="仿宋_GB2312" w:eastAsia="仿宋_GB2312" w:hAnsi="宋体" w:hint="eastAsia"/>
          <w:szCs w:val="24"/>
          <w:u w:val="single"/>
        </w:rPr>
        <w:t>、</w:t>
      </w:r>
      <w:r w:rsidR="00AF7133" w:rsidRPr="00AF7133">
        <w:rPr>
          <w:rFonts w:ascii="仿宋_GB2312" w:eastAsia="仿宋_GB2312" w:hAnsi="宋体" w:hint="eastAsia"/>
          <w:szCs w:val="24"/>
          <w:u w:val="single"/>
        </w:rPr>
        <w:t>泰宇建筑工程技术咨询有限公司</w:t>
      </w:r>
    </w:p>
    <w:p w14:paraId="47B606A2"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根据贵方招标文件（</w:t>
      </w:r>
      <w:r w:rsidRPr="006A3BEF">
        <w:rPr>
          <w:rFonts w:ascii="仿宋_GB2312" w:eastAsia="仿宋_GB2312" w:hAnsi="宋体" w:hint="eastAsia"/>
          <w:b/>
          <w:szCs w:val="24"/>
          <w:u w:val="single"/>
        </w:rPr>
        <w:t>填写招标编号：</w:t>
      </w:r>
      <w:r w:rsidRPr="006A3BEF">
        <w:rPr>
          <w:rFonts w:ascii="仿宋_GB2312" w:eastAsia="仿宋_GB2312" w:hAnsi="宋体" w:hint="eastAsia"/>
          <w:szCs w:val="24"/>
        </w:rPr>
        <w:t>）的要求，正式授权</w:t>
      </w:r>
      <w:r w:rsidRPr="006A3BEF">
        <w:rPr>
          <w:rFonts w:ascii="仿宋_GB2312" w:eastAsia="仿宋_GB2312" w:hAnsi="宋体" w:hint="eastAsia"/>
          <w:b/>
          <w:szCs w:val="24"/>
          <w:u w:val="single"/>
        </w:rPr>
        <w:t>（全权代表姓名    、单位    、职务   ）</w:t>
      </w:r>
      <w:r w:rsidRPr="006A3BEF">
        <w:rPr>
          <w:rFonts w:ascii="仿宋_GB2312" w:eastAsia="仿宋_GB2312" w:hAnsi="宋体" w:hint="eastAsia"/>
          <w:szCs w:val="24"/>
        </w:rPr>
        <w:t>代表投标人</w:t>
      </w:r>
      <w:r w:rsidRPr="006A3BEF">
        <w:rPr>
          <w:rFonts w:ascii="仿宋_GB2312" w:eastAsia="仿宋_GB2312" w:hAnsi="宋体" w:hint="eastAsia"/>
          <w:szCs w:val="24"/>
          <w:u w:val="single"/>
        </w:rPr>
        <w:t>（</w:t>
      </w:r>
      <w:r w:rsidRPr="006A3BEF">
        <w:rPr>
          <w:rFonts w:ascii="仿宋_GB2312" w:eastAsia="仿宋_GB2312" w:hAnsi="宋体" w:hint="eastAsia"/>
          <w:b/>
          <w:szCs w:val="24"/>
          <w:u w:val="single"/>
        </w:rPr>
        <w:t xml:space="preserve">填写单位    、地址   </w:t>
      </w:r>
      <w:r w:rsidRPr="006A3BEF">
        <w:rPr>
          <w:rFonts w:ascii="仿宋_GB2312" w:eastAsia="仿宋_GB2312" w:hAnsi="宋体" w:hint="eastAsia"/>
          <w:szCs w:val="24"/>
          <w:u w:val="single"/>
        </w:rPr>
        <w:t>）</w:t>
      </w:r>
      <w:r w:rsidRPr="006A3BEF">
        <w:rPr>
          <w:rFonts w:ascii="仿宋_GB2312" w:eastAsia="仿宋_GB2312" w:hAnsi="宋体" w:hint="eastAsia"/>
          <w:szCs w:val="24"/>
        </w:rPr>
        <w:t>提交投标文件。</w:t>
      </w:r>
    </w:p>
    <w:p w14:paraId="2D295E0D"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我方已完全明白招标文件的所有条款要求，兹声明同意如下：</w:t>
      </w:r>
    </w:p>
    <w:p w14:paraId="2709F376" w14:textId="77777777" w:rsidR="00030A0F" w:rsidRPr="006A3BEF" w:rsidRDefault="00512768">
      <w:pPr>
        <w:pStyle w:val="20"/>
        <w:tabs>
          <w:tab w:val="clear" w:pos="1697"/>
        </w:tabs>
        <w:spacing w:afterLines="0" w:line="440" w:lineRule="exact"/>
        <w:ind w:left="0" w:firstLineChars="200" w:firstLine="480"/>
        <w:rPr>
          <w:rFonts w:ascii="仿宋_GB2312" w:eastAsia="仿宋_GB2312" w:hAnsi="宋体"/>
          <w:szCs w:val="24"/>
        </w:rPr>
      </w:pPr>
      <w:r w:rsidRPr="006A3BEF">
        <w:rPr>
          <w:rFonts w:ascii="仿宋_GB2312" w:eastAsia="仿宋_GB2312" w:hAnsi="宋体" w:hint="eastAsia"/>
          <w:szCs w:val="24"/>
        </w:rPr>
        <w:t>1.</w:t>
      </w:r>
      <w:r w:rsidRPr="006A3BEF">
        <w:rPr>
          <w:rFonts w:ascii="仿宋_GB2312" w:eastAsia="仿宋_GB2312" w:hAnsi="仿宋" w:cs="仿宋_GB2312" w:hint="eastAsia"/>
        </w:rPr>
        <w:t>我方同意在投标人</w:t>
      </w:r>
      <w:r w:rsidRPr="006A3BEF">
        <w:rPr>
          <w:rFonts w:ascii="仿宋_GB2312" w:eastAsia="仿宋_GB2312" w:hAnsi="仿宋" w:cs="仿宋_GB2312" w:hint="eastAsia"/>
          <w:kern w:val="44"/>
        </w:rPr>
        <w:t>须知</w:t>
      </w:r>
      <w:r w:rsidRPr="006A3BEF">
        <w:rPr>
          <w:rFonts w:ascii="仿宋_GB2312" w:eastAsia="仿宋_GB2312" w:hAnsi="仿宋" w:cs="仿宋_GB2312" w:hint="eastAsia"/>
        </w:rPr>
        <w:t>规定的开标日期起遵守本投标文件中的承诺且在投标有效期满之前均具有约束力</w:t>
      </w:r>
      <w:r w:rsidRPr="006A3BEF">
        <w:rPr>
          <w:rFonts w:ascii="仿宋_GB2312" w:eastAsia="仿宋_GB2312" w:hAnsi="宋体" w:hint="eastAsia"/>
          <w:szCs w:val="24"/>
        </w:rPr>
        <w:t>。</w:t>
      </w:r>
    </w:p>
    <w:p w14:paraId="43CDCE6F"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2.我方承诺已经具备《中华人民共和国政府采购法》中规定的参加政府采购活动的供应商应当具备的条件。</w:t>
      </w:r>
    </w:p>
    <w:p w14:paraId="497546A0" w14:textId="77777777" w:rsidR="00030A0F" w:rsidRPr="006A3BEF" w:rsidRDefault="00512768">
      <w:pPr>
        <w:pStyle w:val="afd"/>
        <w:spacing w:afterLines="0" w:line="440" w:lineRule="exact"/>
        <w:ind w:firstLine="480"/>
        <w:rPr>
          <w:rFonts w:ascii="仿宋_GB2312" w:eastAsia="仿宋_GB2312"/>
        </w:rPr>
      </w:pPr>
      <w:r w:rsidRPr="006A3BEF">
        <w:rPr>
          <w:rFonts w:ascii="仿宋_GB2312" w:eastAsia="仿宋_GB2312" w:hAnsi="宋体" w:hint="eastAsia"/>
          <w:szCs w:val="24"/>
        </w:rPr>
        <w:t>3.</w:t>
      </w:r>
      <w:r w:rsidRPr="006A3BEF">
        <w:rPr>
          <w:rFonts w:ascii="仿宋_GB2312" w:eastAsia="仿宋_GB2312" w:hint="eastAsia"/>
        </w:rPr>
        <w:t>本公司投标文件中填列的技术参数、配置、服务、数量等相关内容都是真实、准确的。保证在本次项目中所提供的资料全部真实和合法。同意向</w:t>
      </w:r>
      <w:r w:rsidR="00AF7133">
        <w:rPr>
          <w:rFonts w:ascii="仿宋_GB2312" w:eastAsia="仿宋_GB2312" w:hint="eastAsia"/>
        </w:rPr>
        <w:t>采购代理机构</w:t>
      </w:r>
      <w:r w:rsidRPr="006A3BEF">
        <w:rPr>
          <w:rFonts w:ascii="仿宋_GB2312" w:eastAsia="仿宋_GB2312" w:hint="eastAsia"/>
        </w:rPr>
        <w:t>提供可能另外要求的与投标有关的任何数据或资料。</w:t>
      </w:r>
    </w:p>
    <w:p w14:paraId="33233AD9"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4.我方理解贵方将不受你们所收到的最低报价的约束。</w:t>
      </w:r>
    </w:p>
    <w:p w14:paraId="69955EB0" w14:textId="77777777" w:rsidR="00030A0F" w:rsidRPr="006A3BEF" w:rsidRDefault="00512768">
      <w:pPr>
        <w:pStyle w:val="20"/>
        <w:tabs>
          <w:tab w:val="clear" w:pos="1697"/>
        </w:tabs>
        <w:spacing w:afterLines="0" w:line="440" w:lineRule="exact"/>
        <w:ind w:left="0" w:firstLineChars="200" w:firstLine="480"/>
        <w:rPr>
          <w:rFonts w:ascii="仿宋_GB2312" w:eastAsia="仿宋_GB2312" w:hAnsi="宋体"/>
          <w:szCs w:val="24"/>
        </w:rPr>
      </w:pPr>
      <w:r w:rsidRPr="006A3BEF">
        <w:rPr>
          <w:rFonts w:ascii="仿宋_GB2312" w:eastAsia="仿宋_GB2312" w:hAnsi="宋体" w:hint="eastAsia"/>
        </w:rPr>
        <w:t>5.</w:t>
      </w:r>
      <w:r w:rsidRPr="006A3BEF">
        <w:rPr>
          <w:rFonts w:ascii="仿宋_GB2312" w:eastAsia="仿宋_GB2312" w:hAnsi="宋体" w:hint="eastAsia"/>
          <w:szCs w:val="24"/>
        </w:rPr>
        <w:t>本投标自开标之日（投标截止之日）起90天内有效。</w:t>
      </w:r>
    </w:p>
    <w:p w14:paraId="225E6732" w14:textId="77777777" w:rsidR="00030A0F" w:rsidRPr="006A3BEF" w:rsidRDefault="00512768">
      <w:pPr>
        <w:pStyle w:val="afd"/>
        <w:spacing w:afterLines="0" w:line="440" w:lineRule="exact"/>
        <w:ind w:firstLine="480"/>
        <w:rPr>
          <w:rFonts w:ascii="仿宋_GB2312" w:eastAsia="仿宋_GB2312" w:hAnsi="仿宋_GB2312" w:cs="仿宋_GB2312"/>
        </w:rPr>
      </w:pPr>
      <w:r w:rsidRPr="006A3BEF">
        <w:rPr>
          <w:rFonts w:ascii="仿宋_GB2312" w:eastAsia="仿宋_GB2312" w:hAnsi="宋体" w:hint="eastAsia"/>
          <w:szCs w:val="24"/>
        </w:rPr>
        <w:t>6</w:t>
      </w:r>
      <w:r w:rsidRPr="006A3BEF">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BA2A"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a)提供虚假材料谋取中标、成交的；</w:t>
      </w:r>
    </w:p>
    <w:p w14:paraId="7C579E4B"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b)采取不正当手段诋毁、排挤其他供应商的；</w:t>
      </w:r>
    </w:p>
    <w:p w14:paraId="48609690"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c)与采购人、其它供应商或者采购代理机构恶意串通的；</w:t>
      </w:r>
    </w:p>
    <w:p w14:paraId="3C7CDAC5"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d)向采购人、采购代理机构行贿或者提供其他不正当利益的；</w:t>
      </w:r>
    </w:p>
    <w:p w14:paraId="1CE183D9"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e)在招标采购过程中与采购人进行协商谈判的；</w:t>
      </w:r>
    </w:p>
    <w:p w14:paraId="128BCBDD"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f)拒绝有关部门监督检查或提供虚假情况的。</w:t>
      </w:r>
    </w:p>
    <w:p w14:paraId="1818A153" w14:textId="77777777" w:rsidR="00030A0F" w:rsidRPr="006A3BEF" w:rsidRDefault="00512768">
      <w:pPr>
        <w:snapToGrid w:val="0"/>
        <w:spacing w:line="440"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供应商有前款第a)至e)项情形之一的，中标、成交无效。</w:t>
      </w:r>
    </w:p>
    <w:p w14:paraId="03F19DEF"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地址：　　　　　　　　　　　　　　　邮政编码：</w:t>
      </w:r>
    </w:p>
    <w:p w14:paraId="674496D0"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电话：                              传真：</w:t>
      </w:r>
    </w:p>
    <w:p w14:paraId="4D5AA438"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 xml:space="preserve">开户银行：                          </w:t>
      </w:r>
      <w:proofErr w:type="gramStart"/>
      <w:r w:rsidRPr="006A3BEF">
        <w:rPr>
          <w:rFonts w:ascii="仿宋_GB2312" w:eastAsia="仿宋_GB2312" w:hAnsi="宋体" w:hint="eastAsia"/>
          <w:szCs w:val="24"/>
        </w:rPr>
        <w:t>帐号</w:t>
      </w:r>
      <w:proofErr w:type="gramEnd"/>
      <w:r w:rsidRPr="006A3BEF">
        <w:rPr>
          <w:rFonts w:ascii="仿宋_GB2312" w:eastAsia="仿宋_GB2312" w:hAnsi="宋体" w:hint="eastAsia"/>
          <w:szCs w:val="24"/>
        </w:rPr>
        <w:t>：</w:t>
      </w:r>
    </w:p>
    <w:p w14:paraId="295ADF72" w14:textId="77777777" w:rsidR="00030A0F" w:rsidRPr="006A3BEF" w:rsidRDefault="00512768">
      <w:pPr>
        <w:pStyle w:val="afd"/>
        <w:spacing w:afterLines="0" w:line="440" w:lineRule="exact"/>
        <w:ind w:firstLine="480"/>
        <w:rPr>
          <w:rFonts w:ascii="仿宋_GB2312" w:eastAsia="仿宋_GB2312" w:hAnsi="宋体"/>
          <w:szCs w:val="24"/>
        </w:rPr>
      </w:pPr>
      <w:r w:rsidRPr="006A3BEF">
        <w:rPr>
          <w:rFonts w:ascii="仿宋_GB2312" w:eastAsia="仿宋_GB2312" w:hAnsi="宋体" w:hint="eastAsia"/>
          <w:szCs w:val="24"/>
        </w:rPr>
        <w:t>法定代表人或其授权代表(签字或盖章)：</w:t>
      </w:r>
    </w:p>
    <w:p w14:paraId="1E3AEFDC" w14:textId="77777777" w:rsidR="00030A0F" w:rsidRPr="006A3BEF" w:rsidRDefault="00512768">
      <w:pPr>
        <w:pStyle w:val="afd"/>
        <w:spacing w:afterLines="0" w:line="440" w:lineRule="exact"/>
        <w:ind w:firstLine="480"/>
        <w:rPr>
          <w:rFonts w:ascii="仿宋_GB2312" w:eastAsia="仿宋_GB2312" w:hAnsi="宋体"/>
          <w:b/>
          <w:sz w:val="30"/>
          <w:szCs w:val="30"/>
        </w:rPr>
      </w:pPr>
      <w:r w:rsidRPr="006A3BEF">
        <w:rPr>
          <w:rFonts w:ascii="仿宋_GB2312" w:eastAsia="仿宋_GB2312" w:hAnsi="宋体" w:hint="eastAsia"/>
          <w:szCs w:val="24"/>
        </w:rPr>
        <w:t xml:space="preserve">投标人(电子签章)：　　　　　　　　　日期：   </w:t>
      </w:r>
    </w:p>
    <w:p w14:paraId="56107D6C" w14:textId="77777777"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2、开标一览表（格式）</w:t>
      </w:r>
    </w:p>
    <w:p w14:paraId="51A88268" w14:textId="77777777" w:rsidR="00030A0F" w:rsidRPr="006A3BEF" w:rsidRDefault="00030A0F">
      <w:pPr>
        <w:spacing w:line="400" w:lineRule="exact"/>
        <w:rPr>
          <w:rFonts w:ascii="仿宋_GB2312" w:eastAsia="仿宋_GB2312" w:hAnsi="宋体"/>
          <w:sz w:val="24"/>
        </w:rPr>
      </w:pPr>
    </w:p>
    <w:p w14:paraId="489FB862" w14:textId="77777777" w:rsidR="00030A0F" w:rsidRPr="006A3BEF" w:rsidRDefault="00512768">
      <w:pPr>
        <w:spacing w:line="400" w:lineRule="exact"/>
        <w:rPr>
          <w:rFonts w:ascii="仿宋_GB2312" w:eastAsia="仿宋_GB2312" w:hAnsi="宋体"/>
          <w:sz w:val="24"/>
        </w:rPr>
      </w:pPr>
      <w:r w:rsidRPr="006A3BEF">
        <w:rPr>
          <w:rFonts w:ascii="仿宋_GB2312" w:eastAsia="仿宋_GB2312" w:hAnsi="宋体" w:hint="eastAsia"/>
          <w:sz w:val="24"/>
        </w:rPr>
        <w:t>投标人名称：</w:t>
      </w:r>
    </w:p>
    <w:p w14:paraId="327150F5" w14:textId="77777777" w:rsidR="00030A0F" w:rsidRPr="006A3BEF" w:rsidRDefault="00512768">
      <w:pPr>
        <w:snapToGrid w:val="0"/>
        <w:spacing w:line="400" w:lineRule="exact"/>
        <w:rPr>
          <w:rFonts w:ascii="仿宋_GB2312" w:eastAsia="仿宋_GB2312" w:hAnsi="宋体"/>
          <w:sz w:val="24"/>
        </w:rPr>
      </w:pPr>
      <w:r w:rsidRPr="006A3BEF">
        <w:rPr>
          <w:rFonts w:ascii="仿宋_GB2312" w:eastAsia="仿宋_GB2312" w:hAnsi="宋体" w:hint="eastAsia"/>
          <w:sz w:val="24"/>
        </w:rPr>
        <w:t>标    项：</w:t>
      </w:r>
    </w:p>
    <w:p w14:paraId="403B9A2D" w14:textId="77777777" w:rsidR="00030A0F" w:rsidRPr="006A3BEF" w:rsidRDefault="00512768">
      <w:pPr>
        <w:snapToGrid w:val="0"/>
        <w:spacing w:line="400" w:lineRule="exact"/>
        <w:rPr>
          <w:rFonts w:ascii="仿宋_GB2312" w:eastAsia="仿宋_GB2312" w:hAnsi="宋体"/>
          <w:sz w:val="24"/>
          <w:u w:val="single"/>
        </w:rPr>
      </w:pPr>
      <w:r w:rsidRPr="006A3BEF">
        <w:rPr>
          <w:rFonts w:ascii="仿宋_GB2312" w:eastAsia="仿宋_GB2312" w:hAnsi="宋体" w:hint="eastAsia"/>
          <w:sz w:val="24"/>
        </w:rPr>
        <w:t>招标编号：</w:t>
      </w:r>
    </w:p>
    <w:p w14:paraId="49967BA6" w14:textId="77777777" w:rsidR="00030A0F" w:rsidRPr="006A3BEF" w:rsidRDefault="00512768">
      <w:pPr>
        <w:spacing w:line="440" w:lineRule="exact"/>
        <w:jc w:val="left"/>
        <w:rPr>
          <w:rFonts w:ascii="仿宋_GB2312" w:eastAsia="仿宋_GB2312" w:hAnsi="宋体"/>
          <w:sz w:val="24"/>
        </w:rPr>
      </w:pPr>
      <w:r w:rsidRPr="006A3BEF">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1080"/>
        <w:gridCol w:w="720"/>
        <w:gridCol w:w="1078"/>
      </w:tblGrid>
      <w:tr w:rsidR="005C5DD0" w:rsidRPr="006A3BEF" w14:paraId="74B0E91C" w14:textId="77777777" w:rsidTr="00F125D1">
        <w:trPr>
          <w:trHeight w:val="500"/>
        </w:trPr>
        <w:tc>
          <w:tcPr>
            <w:tcW w:w="647" w:type="dxa"/>
            <w:vAlign w:val="center"/>
          </w:tcPr>
          <w:p w14:paraId="2D127E33" w14:textId="77777777" w:rsidR="005C5DD0" w:rsidRPr="006A3BEF" w:rsidRDefault="005C5DD0">
            <w:pPr>
              <w:tabs>
                <w:tab w:val="left" w:pos="540"/>
              </w:tabs>
              <w:adjustRightInd w:val="0"/>
              <w:snapToGrid w:val="0"/>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序号</w:t>
            </w:r>
          </w:p>
        </w:tc>
        <w:tc>
          <w:tcPr>
            <w:tcW w:w="1080" w:type="dxa"/>
            <w:tcBorders>
              <w:right w:val="single" w:sz="4" w:space="0" w:color="auto"/>
            </w:tcBorders>
            <w:vAlign w:val="center"/>
          </w:tcPr>
          <w:p w14:paraId="39803DC6" w14:textId="77777777" w:rsidR="005C5DD0" w:rsidRPr="006A3BEF" w:rsidRDefault="005C5DD0">
            <w:pPr>
              <w:adjustRightInd w:val="0"/>
              <w:snapToGrid w:val="0"/>
              <w:ind w:leftChars="-51" w:left="-107" w:rightChars="-51" w:right="-107" w:firstLine="2"/>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名称</w:t>
            </w:r>
          </w:p>
        </w:tc>
        <w:tc>
          <w:tcPr>
            <w:tcW w:w="1261" w:type="dxa"/>
            <w:tcBorders>
              <w:left w:val="single" w:sz="4" w:space="0" w:color="auto"/>
            </w:tcBorders>
            <w:vAlign w:val="center"/>
          </w:tcPr>
          <w:p w14:paraId="07CEA734" w14:textId="77777777" w:rsidR="005C5DD0" w:rsidRPr="006A3BEF" w:rsidRDefault="005C5DD0">
            <w:pPr>
              <w:adjustRightInd w:val="0"/>
              <w:snapToGrid w:val="0"/>
              <w:ind w:leftChars="-51" w:left="-107" w:rightChars="-51" w:right="-107"/>
              <w:rPr>
                <w:rFonts w:ascii="仿宋_GB2312" w:eastAsia="仿宋_GB2312" w:hAnsi="宋体"/>
                <w:spacing w:val="20"/>
                <w:sz w:val="18"/>
                <w:szCs w:val="18"/>
              </w:rPr>
            </w:pPr>
            <w:r w:rsidRPr="006A3BEF">
              <w:rPr>
                <w:rFonts w:ascii="仿宋_GB2312" w:eastAsia="仿宋_GB2312" w:hAnsi="宋体" w:hint="eastAsia"/>
                <w:spacing w:val="20"/>
                <w:sz w:val="18"/>
                <w:szCs w:val="18"/>
              </w:rPr>
              <w:t>货物的制造商或服务的提供商</w:t>
            </w:r>
          </w:p>
        </w:tc>
        <w:tc>
          <w:tcPr>
            <w:tcW w:w="900" w:type="dxa"/>
            <w:vAlign w:val="center"/>
          </w:tcPr>
          <w:p w14:paraId="1DF13A4D" w14:textId="77777777" w:rsidR="005C5DD0" w:rsidRPr="006A3BEF" w:rsidRDefault="005C5DD0">
            <w:pPr>
              <w:adjustRightInd w:val="0"/>
              <w:snapToGrid w:val="0"/>
              <w:ind w:leftChars="-51" w:left="-107" w:rightChars="-51" w:right="-107" w:firstLine="1"/>
              <w:rPr>
                <w:rFonts w:ascii="仿宋_GB2312" w:eastAsia="仿宋_GB2312" w:hAnsi="宋体"/>
                <w:spacing w:val="20"/>
                <w:sz w:val="18"/>
                <w:szCs w:val="18"/>
              </w:rPr>
            </w:pPr>
            <w:r w:rsidRPr="006A3BEF">
              <w:rPr>
                <w:rFonts w:ascii="仿宋_GB2312" w:eastAsia="仿宋_GB2312" w:hAnsi="宋体" w:hint="eastAsia"/>
                <w:spacing w:val="20"/>
                <w:sz w:val="18"/>
                <w:szCs w:val="18"/>
              </w:rPr>
              <w:t>品牌（如有）</w:t>
            </w:r>
          </w:p>
        </w:tc>
        <w:tc>
          <w:tcPr>
            <w:tcW w:w="720" w:type="dxa"/>
            <w:vAlign w:val="center"/>
          </w:tcPr>
          <w:p w14:paraId="4A566F98" w14:textId="77777777" w:rsidR="005C5DD0" w:rsidRPr="006A3BEF" w:rsidRDefault="005C5DD0">
            <w:pPr>
              <w:adjustRightInd w:val="0"/>
              <w:snapToGrid w:val="0"/>
              <w:ind w:leftChars="-51" w:left="-107" w:rightChars="-51" w:right="-107"/>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数量</w:t>
            </w:r>
          </w:p>
        </w:tc>
        <w:tc>
          <w:tcPr>
            <w:tcW w:w="1440" w:type="dxa"/>
            <w:vAlign w:val="center"/>
          </w:tcPr>
          <w:p w14:paraId="7103E8F7" w14:textId="77777777" w:rsidR="005C5DD0" w:rsidRPr="006A3BEF" w:rsidRDefault="005C5DD0">
            <w:pPr>
              <w:adjustRightInd w:val="0"/>
              <w:snapToGrid w:val="0"/>
              <w:ind w:leftChars="-51" w:left="-107" w:rightChars="-51" w:right="-107" w:firstLine="1"/>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型号和规格</w:t>
            </w:r>
            <w:r w:rsidRPr="006A3BEF">
              <w:rPr>
                <w:rFonts w:ascii="仿宋_GB2312" w:eastAsia="仿宋_GB2312" w:hAnsi="宋体" w:hint="eastAsia"/>
                <w:b/>
                <w:sz w:val="18"/>
                <w:szCs w:val="18"/>
              </w:rPr>
              <w:t>（或具体服务）</w:t>
            </w:r>
          </w:p>
        </w:tc>
        <w:tc>
          <w:tcPr>
            <w:tcW w:w="1080" w:type="dxa"/>
            <w:vAlign w:val="center"/>
          </w:tcPr>
          <w:p w14:paraId="3E0D4843" w14:textId="722FF2F3" w:rsidR="005C5DD0" w:rsidRPr="004F4A2A" w:rsidRDefault="005C5DD0">
            <w:pPr>
              <w:adjustRightInd w:val="0"/>
              <w:snapToGrid w:val="0"/>
              <w:ind w:leftChars="-51" w:left="-107" w:rightChars="-51" w:right="-107" w:firstLine="1"/>
              <w:jc w:val="center"/>
              <w:rPr>
                <w:rFonts w:ascii="仿宋_GB2312" w:eastAsia="仿宋_GB2312" w:hAnsi="宋体"/>
                <w:b/>
                <w:spacing w:val="20"/>
                <w:sz w:val="18"/>
                <w:szCs w:val="18"/>
              </w:rPr>
            </w:pPr>
            <w:r w:rsidRPr="004F4A2A">
              <w:rPr>
                <w:rFonts w:ascii="仿宋_GB2312" w:eastAsia="仿宋_GB2312" w:hAnsi="宋体"/>
                <w:b/>
                <w:spacing w:val="20"/>
                <w:sz w:val="18"/>
                <w:szCs w:val="18"/>
              </w:rPr>
              <w:t>折扣</w:t>
            </w:r>
            <w:r w:rsidR="004F4A2A" w:rsidRPr="004F4A2A">
              <w:rPr>
                <w:rFonts w:ascii="仿宋_GB2312" w:eastAsia="仿宋_GB2312" w:hAnsi="宋体" w:hint="eastAsia"/>
                <w:b/>
                <w:spacing w:val="20"/>
                <w:sz w:val="18"/>
                <w:szCs w:val="18"/>
              </w:rPr>
              <w:t>系数</w:t>
            </w:r>
          </w:p>
        </w:tc>
        <w:tc>
          <w:tcPr>
            <w:tcW w:w="720" w:type="dxa"/>
            <w:vAlign w:val="center"/>
          </w:tcPr>
          <w:p w14:paraId="1E9A07FC" w14:textId="77777777" w:rsidR="005C5DD0" w:rsidRPr="006A3BEF" w:rsidRDefault="005C5DD0" w:rsidP="00C35A43">
            <w:pPr>
              <w:adjustRightInd w:val="0"/>
              <w:snapToGrid w:val="0"/>
              <w:ind w:leftChars="-51" w:left="1" w:rightChars="-51" w:right="-107" w:hangingChars="49" w:hanging="108"/>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交货期</w:t>
            </w:r>
          </w:p>
        </w:tc>
        <w:tc>
          <w:tcPr>
            <w:tcW w:w="1078" w:type="dxa"/>
            <w:vAlign w:val="center"/>
          </w:tcPr>
          <w:p w14:paraId="163119A1" w14:textId="77777777" w:rsidR="005C5DD0" w:rsidRPr="006A3BEF" w:rsidRDefault="005C5DD0">
            <w:pPr>
              <w:tabs>
                <w:tab w:val="left" w:pos="1224"/>
              </w:tabs>
              <w:adjustRightInd w:val="0"/>
              <w:snapToGrid w:val="0"/>
              <w:ind w:rightChars="-51" w:right="-107"/>
              <w:rPr>
                <w:rFonts w:ascii="仿宋_GB2312" w:eastAsia="仿宋_GB2312" w:hAnsi="宋体"/>
                <w:spacing w:val="20"/>
                <w:sz w:val="18"/>
                <w:szCs w:val="18"/>
              </w:rPr>
            </w:pPr>
            <w:r w:rsidRPr="006A3BEF">
              <w:rPr>
                <w:rFonts w:ascii="仿宋_GB2312" w:eastAsia="仿宋_GB2312" w:hAnsi="宋体" w:hint="eastAsia"/>
                <w:spacing w:val="20"/>
                <w:sz w:val="18"/>
                <w:szCs w:val="18"/>
              </w:rPr>
              <w:t>质保期/服务要求（年限）</w:t>
            </w:r>
          </w:p>
        </w:tc>
      </w:tr>
      <w:tr w:rsidR="005C5DD0" w:rsidRPr="006A3BEF" w14:paraId="20CA4211" w14:textId="77777777" w:rsidTr="00F125D1">
        <w:trPr>
          <w:trHeight w:val="500"/>
        </w:trPr>
        <w:tc>
          <w:tcPr>
            <w:tcW w:w="647" w:type="dxa"/>
            <w:vAlign w:val="center"/>
          </w:tcPr>
          <w:p w14:paraId="41EBDD25" w14:textId="77777777" w:rsidR="005C5DD0" w:rsidRPr="006A3BEF" w:rsidRDefault="005C5DD0">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1</w:t>
            </w:r>
          </w:p>
        </w:tc>
        <w:tc>
          <w:tcPr>
            <w:tcW w:w="1080" w:type="dxa"/>
            <w:tcBorders>
              <w:right w:val="single" w:sz="4" w:space="0" w:color="auto"/>
            </w:tcBorders>
            <w:vAlign w:val="center"/>
          </w:tcPr>
          <w:p w14:paraId="108FA598"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71D060D4"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621F9016"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6FE78B8F"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14:paraId="20E1D88C"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80" w:type="dxa"/>
            <w:vAlign w:val="center"/>
          </w:tcPr>
          <w:p w14:paraId="133D4668"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30C2CB90"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3C082D9A"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r>
      <w:tr w:rsidR="005C5DD0" w:rsidRPr="006A3BEF" w14:paraId="618036E4" w14:textId="77777777" w:rsidTr="00F125D1">
        <w:trPr>
          <w:trHeight w:val="500"/>
        </w:trPr>
        <w:tc>
          <w:tcPr>
            <w:tcW w:w="647" w:type="dxa"/>
            <w:vAlign w:val="center"/>
          </w:tcPr>
          <w:p w14:paraId="0A5546D8" w14:textId="77777777" w:rsidR="005C5DD0" w:rsidRPr="006A3BEF" w:rsidRDefault="005C5DD0">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2</w:t>
            </w:r>
          </w:p>
        </w:tc>
        <w:tc>
          <w:tcPr>
            <w:tcW w:w="1080" w:type="dxa"/>
            <w:tcBorders>
              <w:right w:val="single" w:sz="4" w:space="0" w:color="auto"/>
            </w:tcBorders>
            <w:vAlign w:val="center"/>
          </w:tcPr>
          <w:p w14:paraId="048B7695"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7550E8C0"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3BFDF78D"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190EA1FC"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6168F824"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80" w:type="dxa"/>
            <w:vAlign w:val="center"/>
          </w:tcPr>
          <w:p w14:paraId="130474BE"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2CFF5393"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5A35EADE"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r>
      <w:tr w:rsidR="005C5DD0" w:rsidRPr="006A3BEF" w14:paraId="624CFA18" w14:textId="77777777" w:rsidTr="00F125D1">
        <w:trPr>
          <w:trHeight w:val="500"/>
        </w:trPr>
        <w:tc>
          <w:tcPr>
            <w:tcW w:w="647" w:type="dxa"/>
            <w:vAlign w:val="center"/>
          </w:tcPr>
          <w:p w14:paraId="0EC6A66B" w14:textId="77777777" w:rsidR="005C5DD0" w:rsidRPr="006A3BEF" w:rsidRDefault="005C5DD0">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3</w:t>
            </w:r>
          </w:p>
        </w:tc>
        <w:tc>
          <w:tcPr>
            <w:tcW w:w="1080" w:type="dxa"/>
            <w:tcBorders>
              <w:right w:val="single" w:sz="4" w:space="0" w:color="auto"/>
            </w:tcBorders>
            <w:vAlign w:val="center"/>
          </w:tcPr>
          <w:p w14:paraId="75EB0553"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543832AB"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0AFCAB28"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1A3ED9A0"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782F9C86"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80" w:type="dxa"/>
            <w:vAlign w:val="center"/>
          </w:tcPr>
          <w:p w14:paraId="5594B2DF"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449EE7F5"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1F357EC4"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r>
      <w:tr w:rsidR="005C5DD0" w:rsidRPr="006A3BEF" w14:paraId="6AC3E566" w14:textId="77777777" w:rsidTr="00F125D1">
        <w:trPr>
          <w:trHeight w:val="500"/>
        </w:trPr>
        <w:tc>
          <w:tcPr>
            <w:tcW w:w="647" w:type="dxa"/>
            <w:vAlign w:val="center"/>
          </w:tcPr>
          <w:p w14:paraId="3E236334" w14:textId="77777777" w:rsidR="005C5DD0" w:rsidRPr="006A3BEF" w:rsidRDefault="005C5DD0">
            <w:pPr>
              <w:adjustRightInd w:val="0"/>
              <w:snapToGrid w:val="0"/>
              <w:ind w:rightChars="-64" w:right="-13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4</w:t>
            </w:r>
          </w:p>
        </w:tc>
        <w:tc>
          <w:tcPr>
            <w:tcW w:w="1080" w:type="dxa"/>
            <w:tcBorders>
              <w:right w:val="single" w:sz="4" w:space="0" w:color="auto"/>
            </w:tcBorders>
            <w:vAlign w:val="center"/>
          </w:tcPr>
          <w:p w14:paraId="6EA19EB9"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14:paraId="4953216F"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14:paraId="15366D7A"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14:paraId="6412A61A"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14:paraId="3A7B29E8"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80" w:type="dxa"/>
            <w:vAlign w:val="center"/>
          </w:tcPr>
          <w:p w14:paraId="220389CB"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14:paraId="7CC9E26C"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c>
          <w:tcPr>
            <w:tcW w:w="1078" w:type="dxa"/>
          </w:tcPr>
          <w:p w14:paraId="6800337B" w14:textId="77777777" w:rsidR="005C5DD0" w:rsidRPr="006A3BEF" w:rsidRDefault="005C5DD0">
            <w:pPr>
              <w:adjustRightInd w:val="0"/>
              <w:snapToGrid w:val="0"/>
              <w:ind w:rightChars="82" w:right="172" w:firstLineChars="202" w:firstLine="444"/>
              <w:rPr>
                <w:rFonts w:ascii="仿宋_GB2312" w:eastAsia="仿宋_GB2312" w:hAnsi="宋体"/>
                <w:spacing w:val="20"/>
                <w:sz w:val="18"/>
                <w:szCs w:val="18"/>
              </w:rPr>
            </w:pPr>
          </w:p>
        </w:tc>
      </w:tr>
      <w:tr w:rsidR="00030A0F" w:rsidRPr="006A3BEF" w14:paraId="7C9E747F" w14:textId="77777777">
        <w:trPr>
          <w:trHeight w:val="440"/>
        </w:trPr>
        <w:tc>
          <w:tcPr>
            <w:tcW w:w="1727" w:type="dxa"/>
            <w:gridSpan w:val="2"/>
            <w:vMerge w:val="restart"/>
            <w:tcBorders>
              <w:right w:val="single" w:sz="4" w:space="0" w:color="auto"/>
            </w:tcBorders>
            <w:vAlign w:val="center"/>
          </w:tcPr>
          <w:p w14:paraId="78447396" w14:textId="77777777" w:rsidR="00030A0F" w:rsidRPr="006A3BEF" w:rsidRDefault="00512768">
            <w:pPr>
              <w:adjustRightInd w:val="0"/>
              <w:snapToGrid w:val="0"/>
              <w:ind w:rightChars="82" w:right="172" w:firstLineChars="202" w:firstLine="444"/>
              <w:jc w:val="center"/>
              <w:rPr>
                <w:rFonts w:ascii="仿宋_GB2312" w:eastAsia="仿宋_GB2312" w:hAnsi="宋体"/>
                <w:spacing w:val="20"/>
                <w:sz w:val="18"/>
                <w:szCs w:val="18"/>
              </w:rPr>
            </w:pPr>
            <w:r w:rsidRPr="006A3BEF">
              <w:rPr>
                <w:rFonts w:ascii="仿宋_GB2312" w:eastAsia="仿宋_GB2312" w:hAnsi="宋体" w:hint="eastAsia"/>
                <w:spacing w:val="20"/>
                <w:sz w:val="18"/>
                <w:szCs w:val="18"/>
              </w:rPr>
              <w:t>投标总价</w:t>
            </w:r>
          </w:p>
        </w:tc>
        <w:tc>
          <w:tcPr>
            <w:tcW w:w="7199" w:type="dxa"/>
            <w:gridSpan w:val="7"/>
            <w:tcBorders>
              <w:left w:val="single" w:sz="4" w:space="0" w:color="auto"/>
              <w:bottom w:val="single" w:sz="4" w:space="0" w:color="auto"/>
            </w:tcBorders>
            <w:vAlign w:val="center"/>
          </w:tcPr>
          <w:p w14:paraId="75133328" w14:textId="77777777" w:rsidR="00030A0F" w:rsidRPr="006A3BEF" w:rsidRDefault="00512768">
            <w:pPr>
              <w:adjustRightInd w:val="0"/>
              <w:snapToGrid w:val="0"/>
              <w:ind w:rightChars="82" w:right="172"/>
              <w:rPr>
                <w:rFonts w:ascii="仿宋_GB2312" w:eastAsia="仿宋_GB2312" w:hAnsi="宋体"/>
                <w:spacing w:val="20"/>
                <w:sz w:val="18"/>
                <w:szCs w:val="18"/>
              </w:rPr>
            </w:pPr>
            <w:r w:rsidRPr="006A3BEF">
              <w:rPr>
                <w:rFonts w:ascii="仿宋_GB2312" w:eastAsia="仿宋_GB2312" w:hAnsi="宋体" w:hint="eastAsia"/>
                <w:spacing w:val="20"/>
                <w:sz w:val="18"/>
                <w:szCs w:val="18"/>
              </w:rPr>
              <w:t>小写：</w:t>
            </w:r>
          </w:p>
        </w:tc>
      </w:tr>
      <w:tr w:rsidR="00030A0F" w:rsidRPr="006A3BEF" w14:paraId="1F6DF366" w14:textId="77777777">
        <w:trPr>
          <w:trHeight w:val="457"/>
        </w:trPr>
        <w:tc>
          <w:tcPr>
            <w:tcW w:w="1727" w:type="dxa"/>
            <w:gridSpan w:val="2"/>
            <w:vMerge/>
            <w:tcBorders>
              <w:right w:val="single" w:sz="4" w:space="0" w:color="auto"/>
            </w:tcBorders>
            <w:vAlign w:val="center"/>
          </w:tcPr>
          <w:p w14:paraId="65E82CC9" w14:textId="77777777" w:rsidR="00030A0F" w:rsidRPr="006A3BEF" w:rsidRDefault="00030A0F">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7"/>
            <w:tcBorders>
              <w:top w:val="single" w:sz="4" w:space="0" w:color="auto"/>
              <w:left w:val="single" w:sz="4" w:space="0" w:color="auto"/>
            </w:tcBorders>
            <w:vAlign w:val="center"/>
          </w:tcPr>
          <w:p w14:paraId="170B1694" w14:textId="77777777" w:rsidR="00030A0F" w:rsidRPr="006A3BEF" w:rsidRDefault="00512768">
            <w:pPr>
              <w:adjustRightInd w:val="0"/>
              <w:snapToGrid w:val="0"/>
              <w:ind w:rightChars="82" w:right="172"/>
              <w:rPr>
                <w:rFonts w:ascii="仿宋_GB2312" w:eastAsia="仿宋_GB2312" w:hAnsi="宋体"/>
                <w:spacing w:val="20"/>
                <w:sz w:val="18"/>
                <w:szCs w:val="18"/>
              </w:rPr>
            </w:pPr>
            <w:r w:rsidRPr="006A3BEF">
              <w:rPr>
                <w:rFonts w:ascii="仿宋_GB2312" w:eastAsia="仿宋_GB2312" w:hAnsi="宋体" w:hint="eastAsia"/>
                <w:spacing w:val="20"/>
                <w:sz w:val="18"/>
                <w:szCs w:val="18"/>
              </w:rPr>
              <w:t>大写：</w:t>
            </w:r>
          </w:p>
        </w:tc>
      </w:tr>
    </w:tbl>
    <w:p w14:paraId="581F5C68" w14:textId="77777777" w:rsidR="00030A0F" w:rsidRPr="006A3BEF" w:rsidRDefault="00512768">
      <w:pPr>
        <w:snapToGrid w:val="0"/>
        <w:jc w:val="left"/>
        <w:rPr>
          <w:rFonts w:ascii="仿宋_GB2312" w:eastAsia="仿宋_GB2312" w:hAnsi="宋体"/>
          <w:sz w:val="24"/>
        </w:rPr>
      </w:pPr>
      <w:r w:rsidRPr="006A3BEF">
        <w:rPr>
          <w:rFonts w:ascii="仿宋_GB2312" w:eastAsia="仿宋_GB2312" w:hAnsi="宋体" w:hint="eastAsia"/>
          <w:sz w:val="24"/>
        </w:rPr>
        <w:t>注: 1.报价一经涂改，应在涂改处加盖单位电子签章或者由法定代表人或其授权代表签字或盖章，否则其投标作无效投标处理。</w:t>
      </w:r>
    </w:p>
    <w:p w14:paraId="4628DF24" w14:textId="77777777" w:rsidR="00030A0F" w:rsidRPr="006A3BEF" w:rsidRDefault="00512768">
      <w:pPr>
        <w:snapToGrid w:val="0"/>
        <w:ind w:firstLineChars="200" w:firstLine="480"/>
        <w:jc w:val="left"/>
        <w:rPr>
          <w:rFonts w:ascii="仿宋_GB2312" w:eastAsia="仿宋_GB2312" w:hAnsi="宋体"/>
          <w:sz w:val="24"/>
        </w:rPr>
      </w:pPr>
      <w:r w:rsidRPr="006A3BEF">
        <w:rPr>
          <w:rFonts w:ascii="仿宋_GB2312" w:eastAsia="仿宋_GB2312" w:hAnsi="宋体" w:hint="eastAsia"/>
          <w:sz w:val="24"/>
        </w:rPr>
        <w:t>2.招标人不接受某</w:t>
      </w:r>
      <w:proofErr w:type="gramStart"/>
      <w:r w:rsidRPr="006A3BEF">
        <w:rPr>
          <w:rFonts w:ascii="仿宋_GB2312" w:eastAsia="仿宋_GB2312" w:hAnsi="宋体" w:hint="eastAsia"/>
          <w:sz w:val="24"/>
        </w:rPr>
        <w:t>一标项中</w:t>
      </w:r>
      <w:proofErr w:type="gramEnd"/>
      <w:r w:rsidRPr="006A3BEF">
        <w:rPr>
          <w:rFonts w:ascii="仿宋_GB2312" w:eastAsia="仿宋_GB2312" w:hAnsi="宋体" w:hint="eastAsia"/>
          <w:sz w:val="24"/>
        </w:rPr>
        <w:t>有2个(含)以上的报价或方案，若投标人在此表中有2个（含）以上的报价或方案，其投标作无效投标处理。</w:t>
      </w:r>
    </w:p>
    <w:p w14:paraId="29054E5B" w14:textId="77777777" w:rsidR="00030A0F" w:rsidRPr="006A3BEF" w:rsidRDefault="00512768">
      <w:pPr>
        <w:ind w:leftChars="-1" w:left="-2" w:firstLineChars="200" w:firstLine="48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3.投标人需按本表格式填写，如无对应内容，则填写：“无或/”。</w:t>
      </w:r>
    </w:p>
    <w:p w14:paraId="4B9BD093" w14:textId="77777777" w:rsidR="00030A0F" w:rsidRPr="006A3BEF" w:rsidRDefault="00512768">
      <w:pPr>
        <w:snapToGrid w:val="0"/>
        <w:ind w:left="48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4.有关本项目实施所涉及的一切费用均计入报价。</w:t>
      </w:r>
    </w:p>
    <w:p w14:paraId="339D773D" w14:textId="77777777" w:rsidR="00030A0F" w:rsidRPr="006A3BEF" w:rsidRDefault="00512768">
      <w:pPr>
        <w:snapToGrid w:val="0"/>
        <w:ind w:firstLineChars="200" w:firstLine="480"/>
        <w:jc w:val="left"/>
        <w:rPr>
          <w:rFonts w:ascii="仿宋_GB2312" w:eastAsia="仿宋_GB2312" w:hAnsi="宋体"/>
          <w:b/>
          <w:sz w:val="24"/>
        </w:rPr>
      </w:pPr>
      <w:r w:rsidRPr="006A3BEF">
        <w:rPr>
          <w:rFonts w:ascii="仿宋_GB2312" w:eastAsia="仿宋_GB2312" w:hAnsi="仿宋_GB2312" w:cs="仿宋_GB2312" w:hint="eastAsia"/>
          <w:kern w:val="0"/>
          <w:sz w:val="24"/>
          <w:lang w:val="zh-CN"/>
        </w:rPr>
        <w:t>5.</w:t>
      </w:r>
      <w:r w:rsidRPr="006A3BEF">
        <w:rPr>
          <w:rFonts w:ascii="仿宋_GB2312" w:eastAsia="仿宋_GB2312" w:hAnsi="宋体" w:hint="eastAsia"/>
          <w:kern w:val="0"/>
          <w:sz w:val="24"/>
          <w:lang w:val="zh-CN"/>
        </w:rPr>
        <w:t>以上表格要求细分项目及报价，</w:t>
      </w:r>
      <w:r w:rsidRPr="006A3BEF">
        <w:rPr>
          <w:rFonts w:ascii="仿宋_GB2312" w:eastAsia="仿宋_GB2312" w:hAnsi="仿宋" w:cs="Arial" w:hint="eastAsia"/>
          <w:b/>
          <w:kern w:val="0"/>
          <w:sz w:val="24"/>
        </w:rPr>
        <w:t>在“规格型号（或具体服务）”一栏中，货物类项目填写规格型号，服务类项目填写具体服务。</w:t>
      </w:r>
      <w:r w:rsidRPr="006A3BEF">
        <w:rPr>
          <w:rFonts w:ascii="仿宋_GB2312" w:eastAsia="仿宋_GB2312" w:hAnsi="宋体" w:hint="eastAsia"/>
          <w:b/>
          <w:sz w:val="24"/>
        </w:rPr>
        <w:t>服务包含但不仅限于：服务方案、次数或人数、服务年限等，产品包含但不仅限于:名称、品牌、型号、生产厂商、数量、质保期等。</w:t>
      </w:r>
    </w:p>
    <w:p w14:paraId="3AF41EDA" w14:textId="77777777" w:rsidR="00030A0F" w:rsidRPr="006A3BEF" w:rsidRDefault="00512768" w:rsidP="00826982">
      <w:pPr>
        <w:ind w:firstLineChars="200" w:firstLine="482"/>
        <w:rPr>
          <w:rFonts w:ascii="仿宋_GB2312" w:eastAsia="仿宋_GB2312" w:hAnsi="宋体"/>
          <w:b/>
          <w:kern w:val="0"/>
          <w:sz w:val="24"/>
          <w:lang w:val="zh-CN"/>
        </w:rPr>
      </w:pPr>
      <w:r w:rsidRPr="006A3BEF">
        <w:rPr>
          <w:rFonts w:ascii="仿宋_GB2312" w:eastAsia="仿宋_GB2312" w:hAnsi="宋体" w:hint="eastAsia"/>
          <w:b/>
          <w:sz w:val="24"/>
        </w:rPr>
        <w:t>6</w:t>
      </w:r>
      <w:r w:rsidRPr="006A3BEF">
        <w:rPr>
          <w:rFonts w:ascii="仿宋_GB2312" w:eastAsia="仿宋_GB2312" w:hAnsi="宋体" w:hint="eastAsia"/>
          <w:b/>
          <w:kern w:val="0"/>
          <w:sz w:val="24"/>
          <w:lang w:val="zh-CN"/>
        </w:rPr>
        <w:t>.特别提示：采购机构将对</w:t>
      </w:r>
      <w:r w:rsidRPr="006A3BEF">
        <w:rPr>
          <w:rFonts w:ascii="仿宋_GB2312" w:eastAsia="仿宋_GB2312" w:hAnsi="仿宋" w:cs="宋体" w:hint="eastAsia"/>
          <w:b/>
          <w:kern w:val="0"/>
          <w:sz w:val="24"/>
        </w:rPr>
        <w:t>项目名称和项目编号，中标供应商名称、地址和中标金额，主要中标标的</w:t>
      </w:r>
      <w:proofErr w:type="gramStart"/>
      <w:r w:rsidRPr="006A3BEF">
        <w:rPr>
          <w:rFonts w:ascii="仿宋_GB2312" w:eastAsia="仿宋_GB2312" w:hAnsi="仿宋" w:cs="宋体" w:hint="eastAsia"/>
          <w:b/>
          <w:kern w:val="0"/>
          <w:sz w:val="24"/>
        </w:rPr>
        <w:t>的</w:t>
      </w:r>
      <w:proofErr w:type="gramEnd"/>
      <w:r w:rsidRPr="006A3BEF">
        <w:rPr>
          <w:rFonts w:ascii="仿宋_GB2312" w:eastAsia="仿宋_GB2312" w:hAnsi="仿宋" w:cs="宋体" w:hint="eastAsia"/>
          <w:b/>
          <w:kern w:val="0"/>
          <w:sz w:val="24"/>
        </w:rPr>
        <w:t>名称、规格型号、数量、单价、服务要求等</w:t>
      </w:r>
      <w:r w:rsidRPr="006A3BEF">
        <w:rPr>
          <w:rFonts w:ascii="仿宋_GB2312" w:eastAsia="仿宋_GB2312" w:hAnsi="宋体" w:hint="eastAsia"/>
          <w:b/>
          <w:kern w:val="0"/>
          <w:sz w:val="24"/>
          <w:lang w:val="zh-CN"/>
        </w:rPr>
        <w:t>予以公示。请把上述涉及的内容完整填写在开标一览表中。</w:t>
      </w:r>
    </w:p>
    <w:p w14:paraId="425053CF" w14:textId="77777777" w:rsidR="00030A0F" w:rsidRPr="006A3BEF" w:rsidRDefault="00030A0F" w:rsidP="00C35A43">
      <w:pPr>
        <w:spacing w:line="360" w:lineRule="auto"/>
        <w:ind w:leftChars="-72" w:left="-2" w:rightChars="-389" w:right="-817" w:hangingChars="62" w:hanging="149"/>
        <w:rPr>
          <w:rFonts w:ascii="仿宋_GB2312" w:eastAsia="仿宋_GB2312" w:hAnsi="宋体"/>
          <w:sz w:val="24"/>
        </w:rPr>
      </w:pPr>
    </w:p>
    <w:p w14:paraId="1EABF209" w14:textId="77777777" w:rsidR="00030A0F" w:rsidRPr="006A3BEF" w:rsidRDefault="00512768">
      <w:pPr>
        <w:spacing w:line="360" w:lineRule="auto"/>
        <w:ind w:leftChars="-2" w:left="-4" w:rightChars="-389" w:right="-817" w:firstLine="2"/>
        <w:rPr>
          <w:rFonts w:ascii="仿宋_GB2312" w:eastAsia="仿宋_GB2312" w:hAnsi="宋体"/>
          <w:sz w:val="24"/>
        </w:rPr>
      </w:pPr>
      <w:r w:rsidRPr="006A3BEF">
        <w:rPr>
          <w:rFonts w:ascii="仿宋_GB2312" w:eastAsia="仿宋_GB2312" w:hAnsi="宋体" w:hint="eastAsia"/>
          <w:sz w:val="24"/>
        </w:rPr>
        <w:t>投标人（电子签章）：</w:t>
      </w:r>
    </w:p>
    <w:p w14:paraId="457101D6" w14:textId="77777777" w:rsidR="00030A0F" w:rsidRPr="006A3BEF" w:rsidRDefault="00512768">
      <w:pPr>
        <w:spacing w:line="360" w:lineRule="auto"/>
        <w:outlineLvl w:val="0"/>
        <w:rPr>
          <w:rFonts w:ascii="仿宋_GB2312" w:eastAsia="仿宋_GB2312" w:hAnsi="宋体"/>
          <w:sz w:val="24"/>
        </w:rPr>
      </w:pPr>
      <w:r w:rsidRPr="006A3BEF">
        <w:rPr>
          <w:rFonts w:ascii="仿宋_GB2312" w:eastAsia="仿宋_GB2312" w:hAnsi="宋体" w:hint="eastAsia"/>
          <w:sz w:val="24"/>
        </w:rPr>
        <w:t>法定代表人或其授权代表（签字或盖章）：            日期：    年   月   日</w:t>
      </w:r>
    </w:p>
    <w:p w14:paraId="1B603BEC" w14:textId="77777777" w:rsidR="00030A0F" w:rsidRPr="006A3BEF" w:rsidRDefault="00512768">
      <w:pPr>
        <w:pageBreakBefore/>
        <w:spacing w:line="360" w:lineRule="auto"/>
        <w:jc w:val="center"/>
        <w:outlineLvl w:val="0"/>
        <w:rPr>
          <w:rFonts w:ascii="仿宋_GB2312" w:eastAsia="仿宋_GB2312" w:hAnsi="仿宋_GB2312" w:cs="仿宋_GB2312"/>
          <w:b/>
          <w:kern w:val="0"/>
          <w:sz w:val="36"/>
          <w:szCs w:val="36"/>
        </w:rPr>
      </w:pPr>
      <w:r w:rsidRPr="006A3BEF">
        <w:rPr>
          <w:rFonts w:ascii="仿宋_GB2312" w:eastAsia="仿宋_GB2312" w:hAnsi="仿宋_GB2312" w:cs="仿宋_GB2312" w:hint="eastAsia"/>
          <w:b/>
          <w:kern w:val="0"/>
          <w:sz w:val="36"/>
          <w:szCs w:val="36"/>
        </w:rPr>
        <w:lastRenderedPageBreak/>
        <w:t>商务技术（资信）文件部分</w:t>
      </w:r>
    </w:p>
    <w:p w14:paraId="55E783A8" w14:textId="77777777" w:rsidR="00030A0F" w:rsidRPr="006A3BEF" w:rsidRDefault="00030A0F">
      <w:pPr>
        <w:spacing w:line="360" w:lineRule="auto"/>
        <w:jc w:val="center"/>
        <w:outlineLvl w:val="0"/>
        <w:rPr>
          <w:rFonts w:ascii="仿宋_GB2312" w:eastAsia="仿宋_GB2312" w:hAnsi="仿宋_GB2312" w:cs="仿宋_GB2312"/>
          <w:b/>
          <w:kern w:val="0"/>
          <w:sz w:val="24"/>
        </w:rPr>
      </w:pPr>
    </w:p>
    <w:p w14:paraId="2DB2A357" w14:textId="77777777" w:rsidR="00030A0F" w:rsidRPr="006A3BEF" w:rsidRDefault="00512768">
      <w:pPr>
        <w:spacing w:line="360" w:lineRule="auto"/>
        <w:jc w:val="center"/>
        <w:outlineLvl w:val="0"/>
        <w:rPr>
          <w:rFonts w:ascii="仿宋_GB2312" w:eastAsia="仿宋_GB2312" w:hAnsi="仿宋_GB2312" w:cs="仿宋_GB2312"/>
          <w:b/>
          <w:kern w:val="0"/>
          <w:sz w:val="28"/>
          <w:szCs w:val="28"/>
        </w:rPr>
      </w:pPr>
      <w:r w:rsidRPr="006A3BEF">
        <w:rPr>
          <w:rFonts w:ascii="仿宋_GB2312" w:eastAsia="仿宋_GB2312" w:hAnsi="仿宋_GB2312" w:cs="仿宋_GB2312" w:hint="eastAsia"/>
          <w:b/>
          <w:kern w:val="0"/>
          <w:sz w:val="28"/>
          <w:szCs w:val="28"/>
        </w:rPr>
        <w:t>目录</w:t>
      </w:r>
    </w:p>
    <w:p w14:paraId="39311C3E"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（1）法定代表人授权书 ……</w:t>
      </w:r>
      <w:proofErr w:type="gramStart"/>
      <w:r w:rsidRPr="006A3BEF">
        <w:rPr>
          <w:rFonts w:hAnsi="仿宋_GB2312" w:cs="仿宋_GB2312" w:hint="eastAsia"/>
        </w:rPr>
        <w:t>……………………………………………………</w:t>
      </w:r>
      <w:proofErr w:type="gramEnd"/>
      <w:r w:rsidRPr="006A3BEF">
        <w:rPr>
          <w:rFonts w:hAnsi="仿宋_GB2312" w:cs="仿宋_GB2312" w:hint="eastAsia"/>
        </w:rPr>
        <w:t>（页码）</w:t>
      </w:r>
    </w:p>
    <w:p w14:paraId="2C1555FC"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（2）授权代表</w:t>
      </w:r>
      <w:proofErr w:type="gramStart"/>
      <w:r w:rsidRPr="006A3BEF">
        <w:rPr>
          <w:rFonts w:hAnsi="仿宋_GB2312" w:cs="仿宋_GB2312" w:hint="eastAsia"/>
        </w:rPr>
        <w:t>社保证明</w:t>
      </w:r>
      <w:proofErr w:type="gramEnd"/>
      <w:r w:rsidRPr="006A3BEF">
        <w:rPr>
          <w:rFonts w:hAnsi="仿宋_GB2312" w:cs="仿宋_GB2312" w:hint="eastAsia"/>
        </w:rPr>
        <w:t>（复印件）……</w:t>
      </w:r>
      <w:proofErr w:type="gramStart"/>
      <w:r w:rsidRPr="006A3BEF">
        <w:rPr>
          <w:rFonts w:hAnsi="仿宋_GB2312" w:cs="仿宋_GB2312" w:hint="eastAsia"/>
        </w:rPr>
        <w:t>…………………………………………</w:t>
      </w:r>
      <w:proofErr w:type="gramEnd"/>
      <w:r w:rsidRPr="006A3BEF">
        <w:rPr>
          <w:rFonts w:hAnsi="仿宋_GB2312" w:cs="仿宋_GB2312" w:hint="eastAsia"/>
        </w:rPr>
        <w:t>（页码）</w:t>
      </w:r>
    </w:p>
    <w:p w14:paraId="499067C2"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（3）法定代表人及其授权代表的身份证（复印件）……</w:t>
      </w:r>
      <w:proofErr w:type="gramStart"/>
      <w:r w:rsidRPr="006A3BEF">
        <w:rPr>
          <w:rFonts w:hAnsi="仿宋_GB2312" w:cs="仿宋_GB2312" w:hint="eastAsia"/>
        </w:rPr>
        <w:t>………………………</w:t>
      </w:r>
      <w:proofErr w:type="gramEnd"/>
      <w:r w:rsidRPr="006A3BEF">
        <w:rPr>
          <w:rFonts w:hAnsi="仿宋_GB2312" w:cs="仿宋_GB2312" w:hint="eastAsia"/>
        </w:rPr>
        <w:t>（页码）</w:t>
      </w:r>
    </w:p>
    <w:p w14:paraId="43E954B1"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（4）法定代表人身份证明书……</w:t>
      </w:r>
      <w:proofErr w:type="gramStart"/>
      <w:r w:rsidRPr="006A3BEF">
        <w:rPr>
          <w:rFonts w:hAnsi="仿宋_GB2312" w:cs="仿宋_GB2312" w:hint="eastAsia"/>
        </w:rPr>
        <w:t>…………………………………………………</w:t>
      </w:r>
      <w:proofErr w:type="gramEnd"/>
      <w:r w:rsidRPr="006A3BEF">
        <w:rPr>
          <w:rFonts w:hAnsi="仿宋_GB2312" w:cs="仿宋_GB2312" w:hint="eastAsia"/>
        </w:rPr>
        <w:t>（页码）</w:t>
      </w:r>
    </w:p>
    <w:p w14:paraId="6962F49F" w14:textId="77777777" w:rsidR="00030A0F" w:rsidRPr="006A3BEF" w:rsidRDefault="00512768">
      <w:pPr>
        <w:spacing w:line="360" w:lineRule="auto"/>
        <w:outlineLvl w:val="0"/>
        <w:rPr>
          <w:rFonts w:ascii="仿宋_GB2312" w:eastAsia="仿宋_GB2312" w:hAnsi="仿宋_GB2312" w:cs="仿宋_GB2312"/>
          <w:sz w:val="24"/>
        </w:rPr>
      </w:pPr>
      <w:r w:rsidRPr="006A3BEF">
        <w:rPr>
          <w:rFonts w:ascii="仿宋_GB2312" w:eastAsia="仿宋_GB2312" w:hAnsi="仿宋_GB2312" w:cs="仿宋_GB2312" w:hint="eastAsia"/>
          <w:sz w:val="24"/>
        </w:rPr>
        <w:t>（5）资格审查有关的书面承诺函</w:t>
      </w:r>
      <w:r w:rsidRPr="006A3BEF">
        <w:rPr>
          <w:rFonts w:ascii="仿宋_GB2312" w:eastAsia="仿宋_GB2312" w:hAnsi="仿宋_GB2312" w:cs="仿宋_GB2312" w:hint="eastAsia"/>
          <w:lang w:val="zh-CN"/>
        </w:rPr>
        <w:t>……</w:t>
      </w:r>
      <w:proofErr w:type="gramStart"/>
      <w:r w:rsidRPr="006A3BEF">
        <w:rPr>
          <w:rFonts w:ascii="仿宋_GB2312" w:eastAsia="仿宋_GB2312" w:hAnsi="仿宋_GB2312" w:cs="仿宋_GB2312" w:hint="eastAsia"/>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14:paraId="144F6E4D" w14:textId="77777777" w:rsidR="00030A0F" w:rsidRPr="006A3BEF" w:rsidRDefault="00512768">
      <w:pPr>
        <w:pStyle w:val="50"/>
        <w:spacing w:line="360" w:lineRule="auto"/>
        <w:ind w:firstLineChars="0" w:firstLine="0"/>
        <w:rPr>
          <w:rFonts w:hAnsi="仿宋_GB2312" w:cs="仿宋_GB2312"/>
        </w:rPr>
      </w:pPr>
      <w:r w:rsidRPr="006A3BEF">
        <w:rPr>
          <w:rFonts w:hAnsi="仿宋_GB2312" w:cs="仿宋_GB2312" w:hint="eastAsia"/>
        </w:rPr>
        <w:t>（6）符合特定资格条件（如果项目要求）的有关证明材料（复印件）……</w:t>
      </w:r>
      <w:proofErr w:type="gramStart"/>
      <w:r w:rsidRPr="006A3BEF">
        <w:rPr>
          <w:rFonts w:hAnsi="仿宋_GB2312" w:cs="仿宋_GB2312" w:hint="eastAsia"/>
        </w:rPr>
        <w:t>…</w:t>
      </w:r>
      <w:proofErr w:type="gramEnd"/>
      <w:r w:rsidRPr="006A3BEF">
        <w:rPr>
          <w:rFonts w:hAnsi="仿宋_GB2312" w:cs="仿宋_GB2312" w:hint="eastAsia"/>
        </w:rPr>
        <w:t>（页码）</w:t>
      </w:r>
    </w:p>
    <w:p w14:paraId="46474116"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（7）</w:t>
      </w:r>
      <w:r w:rsidRPr="006A3BEF">
        <w:rPr>
          <w:rFonts w:hAnsi="仿宋_GB2312" w:cs="仿宋_GB2312" w:hint="eastAsia"/>
          <w:snapToGrid w:val="0"/>
        </w:rPr>
        <w:t>投标人售后服务证明材料</w:t>
      </w:r>
      <w:r w:rsidRPr="006A3BEF">
        <w:rPr>
          <w:rFonts w:hAnsi="仿宋_GB2312" w:cs="仿宋_GB2312" w:hint="eastAsia"/>
        </w:rPr>
        <w:t>……</w:t>
      </w:r>
      <w:proofErr w:type="gramStart"/>
      <w:r w:rsidRPr="006A3BEF">
        <w:rPr>
          <w:rFonts w:hAnsi="仿宋_GB2312" w:cs="仿宋_GB2312" w:hint="eastAsia"/>
        </w:rPr>
        <w:t>………………………………………………</w:t>
      </w:r>
      <w:proofErr w:type="gramEnd"/>
      <w:r w:rsidRPr="006A3BEF">
        <w:rPr>
          <w:rFonts w:hAnsi="仿宋_GB2312" w:cs="仿宋_GB2312" w:hint="eastAsia"/>
        </w:rPr>
        <w:t>（页码）</w:t>
      </w:r>
    </w:p>
    <w:p w14:paraId="3698BCEA"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（8）</w:t>
      </w:r>
      <w:r w:rsidRPr="006A3BEF">
        <w:rPr>
          <w:rFonts w:hAnsi="仿宋_GB2312" w:cs="仿宋_GB2312" w:hint="eastAsia"/>
          <w:lang w:val="zh-CN"/>
        </w:rPr>
        <w:t>主要业绩证明……</w:t>
      </w:r>
      <w:proofErr w:type="gramStart"/>
      <w:r w:rsidRPr="006A3BEF">
        <w:rPr>
          <w:rFonts w:hAnsi="仿宋_GB2312" w:cs="仿宋_GB2312" w:hint="eastAsia"/>
          <w:lang w:val="zh-CN"/>
        </w:rPr>
        <w:t>……………………………………………</w:t>
      </w:r>
      <w:r w:rsidRPr="006A3BEF">
        <w:rPr>
          <w:rFonts w:hAnsi="仿宋_GB2312" w:cs="仿宋_GB2312" w:hint="eastAsia"/>
        </w:rPr>
        <w:t>…………</w:t>
      </w:r>
      <w:r w:rsidRPr="006A3BEF">
        <w:rPr>
          <w:rFonts w:hAnsi="仿宋_GB2312" w:cs="仿宋_GB2312" w:hint="eastAsia"/>
          <w:lang w:val="zh-CN"/>
        </w:rPr>
        <w:t>…</w:t>
      </w:r>
      <w:proofErr w:type="gramEnd"/>
      <w:r w:rsidRPr="006A3BEF">
        <w:rPr>
          <w:rFonts w:hAnsi="仿宋_GB2312" w:cs="仿宋_GB2312" w:hint="eastAsia"/>
        </w:rPr>
        <w:t>（页码）</w:t>
      </w:r>
    </w:p>
    <w:p w14:paraId="1C942145" w14:textId="77777777" w:rsidR="00030A0F" w:rsidRPr="006A3BEF" w:rsidRDefault="00512768">
      <w:pPr>
        <w:pStyle w:val="50"/>
        <w:spacing w:line="360" w:lineRule="auto"/>
        <w:ind w:left="0" w:firstLineChars="0" w:firstLine="0"/>
        <w:rPr>
          <w:rFonts w:hAnsi="仿宋_GB2312" w:cs="仿宋_GB2312"/>
        </w:rPr>
      </w:pPr>
      <w:r w:rsidRPr="006A3BEF">
        <w:rPr>
          <w:rFonts w:hAnsi="仿宋_GB2312" w:cs="仿宋_GB2312" w:hint="eastAsia"/>
        </w:rPr>
        <w:t>（9）廉政承诺书 ……</w:t>
      </w:r>
      <w:proofErr w:type="gramStart"/>
      <w:r w:rsidRPr="006A3BEF">
        <w:rPr>
          <w:rFonts w:hAnsi="仿宋_GB2312" w:cs="仿宋_GB2312" w:hint="eastAsia"/>
        </w:rPr>
        <w:t>……………………………………………………………</w:t>
      </w:r>
      <w:proofErr w:type="gramEnd"/>
      <w:r w:rsidRPr="006A3BEF">
        <w:rPr>
          <w:rFonts w:hAnsi="仿宋_GB2312" w:cs="仿宋_GB2312" w:hint="eastAsia"/>
        </w:rPr>
        <w:t>（页码）</w:t>
      </w:r>
    </w:p>
    <w:p w14:paraId="79CD19BF"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（10）技术解决方案……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4C61B1BE"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（11）技术偏离说明表……</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5AEC9B84" w14:textId="77777777" w:rsidR="00030A0F" w:rsidRPr="006A3BEF" w:rsidRDefault="00512768">
      <w:pPr>
        <w:spacing w:line="360" w:lineRule="auto"/>
        <w:outlineLvl w:val="0"/>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（12）组织实施方案……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4216FA75"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（13）售后服务方案……</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06933CBD"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（14）项目小组人员名单……</w:t>
      </w:r>
      <w:proofErr w:type="gramStart"/>
      <w:r w:rsidRPr="006A3BEF">
        <w:rPr>
          <w:rFonts w:ascii="仿宋_GB2312" w:eastAsia="仿宋_GB2312" w:hAnsi="仿宋_GB2312" w:cs="仿宋_GB2312" w:hint="eastAsia"/>
          <w:kern w:val="0"/>
          <w:sz w:val="24"/>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598DD728"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（15）</w:t>
      </w:r>
      <w:r w:rsidRPr="006A3BEF">
        <w:rPr>
          <w:rFonts w:ascii="仿宋_GB2312" w:eastAsia="仿宋_GB2312" w:hAnsi="仿宋_GB2312" w:cs="仿宋_GB2312" w:hint="eastAsia"/>
          <w:kern w:val="0"/>
          <w:sz w:val="24"/>
          <w:lang w:val="zh-CN"/>
        </w:rPr>
        <w:t>优惠条件及特殊承诺……</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14:paraId="3183F1B9"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（16）</w:t>
      </w:r>
      <w:r w:rsidRPr="006A3BEF">
        <w:rPr>
          <w:rFonts w:ascii="仿宋_GB2312" w:eastAsia="仿宋_GB2312" w:hAnsi="仿宋_GB2312" w:cs="仿宋_GB2312" w:hint="eastAsia"/>
          <w:kern w:val="0"/>
          <w:sz w:val="24"/>
          <w:lang w:val="zh-CN"/>
        </w:rPr>
        <w:t>备品备件及供选择的配套零部件清单……</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14:paraId="2DDD1808"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（17）</w:t>
      </w:r>
      <w:r w:rsidRPr="006A3BEF">
        <w:rPr>
          <w:rFonts w:ascii="仿宋_GB2312" w:eastAsia="仿宋_GB2312" w:hAnsi="仿宋_GB2312" w:cs="仿宋_GB2312" w:hint="eastAsia"/>
          <w:kern w:val="0"/>
          <w:sz w:val="24"/>
          <w:lang w:val="zh-CN"/>
        </w:rPr>
        <w:t>培训计划……</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w:t>
      </w:r>
    </w:p>
    <w:p w14:paraId="15EFABDF"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（18）</w:t>
      </w:r>
      <w:r w:rsidRPr="006A3BEF">
        <w:rPr>
          <w:rFonts w:ascii="仿宋_GB2312" w:eastAsia="仿宋_GB2312" w:hAnsi="仿宋_GB2312" w:cs="仿宋_GB2312" w:hint="eastAsia"/>
          <w:kern w:val="0"/>
          <w:sz w:val="24"/>
          <w:lang w:val="zh-CN"/>
        </w:rPr>
        <w:t>验收方案……</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14:paraId="26A14FFF"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kern w:val="0"/>
          <w:sz w:val="24"/>
        </w:rPr>
        <w:t>（19）</w:t>
      </w:r>
      <w:r w:rsidRPr="006A3BEF">
        <w:rPr>
          <w:rFonts w:ascii="仿宋_GB2312" w:eastAsia="仿宋_GB2312" w:hAnsi="仿宋_GB2312" w:cs="仿宋_GB2312" w:hint="eastAsia"/>
          <w:kern w:val="0"/>
          <w:sz w:val="24"/>
          <w:lang w:val="zh-CN"/>
        </w:rPr>
        <w:t>认为需要的其他商务技术（资信）文件或说明……</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r w:rsidRPr="006A3BEF">
        <w:rPr>
          <w:rFonts w:ascii="仿宋_GB2312" w:eastAsia="仿宋_GB2312" w:hAnsi="仿宋_GB2312" w:cs="仿宋_GB2312" w:hint="eastAsia"/>
          <w:kern w:val="0"/>
          <w:sz w:val="24"/>
          <w:lang w:val="zh-CN"/>
        </w:rPr>
        <w:t>…</w:t>
      </w:r>
      <w:proofErr w:type="gramEnd"/>
      <w:r w:rsidRPr="006A3BEF">
        <w:rPr>
          <w:rFonts w:ascii="仿宋_GB2312" w:eastAsia="仿宋_GB2312" w:hAnsi="仿宋_GB2312" w:cs="仿宋_GB2312" w:hint="eastAsia"/>
          <w:kern w:val="0"/>
          <w:sz w:val="24"/>
        </w:rPr>
        <w:t>（页码）（20）</w:t>
      </w:r>
      <w:r w:rsidRPr="006A3BEF">
        <w:rPr>
          <w:rFonts w:ascii="仿宋_GB2312" w:eastAsia="仿宋_GB2312" w:hAnsi="仿宋_GB2312" w:cs="仿宋_GB2312" w:hint="eastAsia"/>
          <w:kern w:val="0"/>
          <w:sz w:val="24"/>
          <w:lang w:val="zh-CN"/>
        </w:rPr>
        <w:t>联合协议（如有）……</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14:paraId="1586B624" w14:textId="77777777" w:rsidR="00030A0F" w:rsidRPr="006A3BEF" w:rsidRDefault="00512768">
      <w:pPr>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rPr>
        <w:t>（21）</w:t>
      </w:r>
      <w:r w:rsidRPr="006A3BEF">
        <w:rPr>
          <w:rFonts w:ascii="仿宋_GB2312" w:eastAsia="仿宋_GB2312" w:hAnsi="仿宋_GB2312" w:cs="仿宋_GB2312" w:hint="eastAsia"/>
          <w:kern w:val="0"/>
          <w:sz w:val="24"/>
          <w:lang w:val="zh-CN"/>
        </w:rPr>
        <w:t>分包意向协议（如有）……</w:t>
      </w:r>
      <w:proofErr w:type="gramStart"/>
      <w:r w:rsidRPr="006A3BEF">
        <w:rPr>
          <w:rFonts w:ascii="仿宋_GB2312" w:eastAsia="仿宋_GB2312" w:hAnsi="仿宋_GB2312" w:cs="仿宋_GB2312" w:hint="eastAsia"/>
          <w:kern w:val="0"/>
          <w:sz w:val="24"/>
          <w:lang w:val="zh-CN"/>
        </w:rPr>
        <w:t>……………………………………</w:t>
      </w:r>
      <w:r w:rsidRPr="006A3BEF">
        <w:rPr>
          <w:rFonts w:ascii="仿宋_GB2312" w:eastAsia="仿宋_GB2312" w:hAnsi="仿宋_GB2312" w:cs="仿宋_GB2312" w:hint="eastAsia"/>
        </w:rPr>
        <w:t>……………</w:t>
      </w:r>
      <w:proofErr w:type="gramEnd"/>
      <w:r w:rsidRPr="006A3BEF">
        <w:rPr>
          <w:rFonts w:ascii="仿宋_GB2312" w:eastAsia="仿宋_GB2312" w:hAnsi="仿宋_GB2312" w:cs="仿宋_GB2312" w:hint="eastAsia"/>
          <w:kern w:val="0"/>
          <w:sz w:val="24"/>
        </w:rPr>
        <w:t>（页码）</w:t>
      </w:r>
    </w:p>
    <w:p w14:paraId="6C064803"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kern w:val="0"/>
          <w:sz w:val="24"/>
        </w:rPr>
        <w:t>（22）中小企业声明函</w:t>
      </w:r>
      <w:r w:rsidRPr="006A3BEF">
        <w:rPr>
          <w:rFonts w:ascii="仿宋_GB2312" w:eastAsia="仿宋_GB2312" w:hAnsi="仿宋_GB2312" w:cs="仿宋_GB2312" w:hint="eastAsia"/>
          <w:kern w:val="0"/>
          <w:sz w:val="24"/>
          <w:lang w:val="zh-CN"/>
        </w:rPr>
        <w:t>（如有）</w:t>
      </w:r>
      <w:r w:rsidRPr="006A3BEF">
        <w:rPr>
          <w:rFonts w:ascii="仿宋_GB2312" w:eastAsia="仿宋_GB2312" w:hAnsi="仿宋_GB2312" w:cs="仿宋_GB2312" w:hint="eastAsia"/>
          <w:kern w:val="0"/>
          <w:sz w:val="24"/>
        </w:rPr>
        <w:t>……</w:t>
      </w:r>
      <w:proofErr w:type="gramStart"/>
      <w:r w:rsidRPr="006A3BEF">
        <w:rPr>
          <w:rFonts w:ascii="仿宋_GB2312" w:eastAsia="仿宋_GB2312" w:hAnsi="仿宋_GB2312" w:cs="仿宋_GB2312" w:hint="eastAsia"/>
          <w:kern w:val="0"/>
          <w:sz w:val="24"/>
        </w:rPr>
        <w:t>……………………………………………</w:t>
      </w:r>
      <w:proofErr w:type="gramEnd"/>
      <w:r w:rsidRPr="006A3BEF">
        <w:rPr>
          <w:rFonts w:ascii="仿宋_GB2312" w:eastAsia="仿宋_GB2312" w:hAnsi="仿宋_GB2312" w:cs="仿宋_GB2312" w:hint="eastAsia"/>
          <w:kern w:val="0"/>
          <w:sz w:val="24"/>
        </w:rPr>
        <w:t>（页码）</w:t>
      </w:r>
    </w:p>
    <w:p w14:paraId="48057920"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bCs/>
          <w:sz w:val="24"/>
        </w:rPr>
        <w:t>注：以上目录是基本格式要求，各投标人可根据自身情况和评分标准进一步细化。</w:t>
      </w:r>
    </w:p>
    <w:p w14:paraId="150498F8" w14:textId="77777777"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 xml:space="preserve">1、法定代表人授权委托书（格式） </w:t>
      </w:r>
      <w:r w:rsidRPr="006A3BEF">
        <w:rPr>
          <w:rFonts w:ascii="仿宋_GB2312" w:eastAsia="仿宋_GB2312" w:hAnsi="仿宋" w:cs="仿宋_GB2312" w:hint="eastAsia"/>
          <w:b/>
          <w:kern w:val="0"/>
          <w:sz w:val="32"/>
          <w:szCs w:val="32"/>
          <w:lang w:val="zh-CN"/>
        </w:rPr>
        <w:t>（适用于非联合体投标）</w:t>
      </w:r>
    </w:p>
    <w:p w14:paraId="6C6D1B7D" w14:textId="77777777" w:rsidR="00030A0F" w:rsidRPr="006A3BEF" w:rsidRDefault="00030A0F">
      <w:pPr>
        <w:jc w:val="center"/>
        <w:rPr>
          <w:rFonts w:ascii="仿宋_GB2312" w:eastAsia="仿宋_GB2312" w:hAnsi="宋体"/>
          <w:b/>
          <w:sz w:val="24"/>
        </w:rPr>
      </w:pPr>
    </w:p>
    <w:p w14:paraId="30C4697F" w14:textId="77777777"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本授权委托书声明：我</w:t>
      </w:r>
      <w:r w:rsidRPr="006A3BEF">
        <w:rPr>
          <w:rFonts w:ascii="仿宋_GB2312" w:eastAsia="仿宋_GB2312" w:hAnsi="宋体" w:hint="eastAsia"/>
          <w:sz w:val="24"/>
          <w:u w:val="single"/>
        </w:rPr>
        <w:t xml:space="preserve">         (填写姓名)</w:t>
      </w:r>
      <w:r w:rsidRPr="006A3BEF">
        <w:rPr>
          <w:rFonts w:ascii="仿宋_GB2312" w:eastAsia="仿宋_GB2312" w:hAnsi="宋体" w:hint="eastAsia"/>
          <w:sz w:val="24"/>
        </w:rPr>
        <w:t>系</w:t>
      </w:r>
      <w:r w:rsidRPr="006A3BEF">
        <w:rPr>
          <w:rFonts w:ascii="仿宋_GB2312" w:eastAsia="仿宋_GB2312" w:hAnsi="宋体" w:hint="eastAsia"/>
          <w:sz w:val="24"/>
          <w:u w:val="single"/>
        </w:rPr>
        <w:t xml:space="preserve">                   （填写投标人单位全称）</w:t>
      </w:r>
      <w:r w:rsidRPr="006A3BEF">
        <w:rPr>
          <w:rFonts w:ascii="仿宋_GB2312" w:eastAsia="仿宋_GB2312" w:hAnsi="宋体" w:hint="eastAsia"/>
          <w:sz w:val="24"/>
        </w:rPr>
        <w:t>的法定代表人，现授权委托</w:t>
      </w:r>
      <w:r w:rsidRPr="006A3BEF">
        <w:rPr>
          <w:rFonts w:ascii="仿宋_GB2312" w:eastAsia="仿宋_GB2312" w:hAnsi="宋体" w:hint="eastAsia"/>
          <w:sz w:val="24"/>
          <w:u w:val="single"/>
        </w:rPr>
        <w:t xml:space="preserve">                  （填写单位全称）</w:t>
      </w:r>
      <w:r w:rsidRPr="006A3BEF">
        <w:rPr>
          <w:rFonts w:ascii="仿宋_GB2312" w:eastAsia="仿宋_GB2312" w:hAnsi="宋体" w:hint="eastAsia"/>
          <w:sz w:val="24"/>
        </w:rPr>
        <w:t>的（填写姓名）为我公司授权代表，</w:t>
      </w:r>
      <w:r w:rsidRPr="006A3BEF">
        <w:rPr>
          <w:rFonts w:ascii="仿宋_GB2312" w:eastAsia="仿宋_GB2312" w:hAnsi="宋体" w:hint="eastAsia"/>
          <w:sz w:val="24"/>
          <w:u w:val="single"/>
        </w:rPr>
        <w:t>（填写身份证号码：                       ）</w:t>
      </w:r>
      <w:r w:rsidRPr="006A3BEF">
        <w:rPr>
          <w:rFonts w:ascii="仿宋_GB2312" w:eastAsia="仿宋_GB2312" w:hAnsi="宋体" w:hint="eastAsia"/>
          <w:sz w:val="24"/>
        </w:rPr>
        <w:t>。以本公司的名义参加</w:t>
      </w:r>
      <w:r w:rsidR="00AF7133">
        <w:rPr>
          <w:rFonts w:ascii="仿宋_GB2312" w:eastAsia="仿宋_GB2312" w:hAnsi="宋体" w:hint="eastAsia"/>
          <w:sz w:val="24"/>
          <w:u w:val="single"/>
        </w:rPr>
        <w:t>绍兴文理学院</w:t>
      </w:r>
      <w:r w:rsidRPr="006A3BEF">
        <w:rPr>
          <w:rFonts w:ascii="仿宋_GB2312" w:eastAsia="仿宋_GB2312" w:hAnsi="宋体" w:hint="eastAsia"/>
          <w:sz w:val="24"/>
          <w:u w:val="single"/>
        </w:rPr>
        <w:t>、</w:t>
      </w:r>
      <w:r w:rsidR="00AF7133" w:rsidRPr="00AF7133">
        <w:rPr>
          <w:rFonts w:ascii="仿宋_GB2312" w:eastAsia="仿宋_GB2312" w:hAnsi="宋体" w:hint="eastAsia"/>
          <w:sz w:val="24"/>
          <w:u w:val="single"/>
        </w:rPr>
        <w:t>泰宇建筑工程技术咨询有限公司</w:t>
      </w:r>
      <w:r w:rsidRPr="006A3BEF">
        <w:rPr>
          <w:rFonts w:ascii="仿宋_GB2312" w:eastAsia="仿宋_GB2312" w:hAnsi="宋体" w:hint="eastAsia"/>
          <w:sz w:val="24"/>
        </w:rPr>
        <w:t>组织的</w:t>
      </w:r>
      <w:r w:rsidR="00F21BED">
        <w:rPr>
          <w:rFonts w:ascii="仿宋_GB2312" w:eastAsia="仿宋_GB2312" w:hAnsi="宋体" w:hint="eastAsia"/>
          <w:sz w:val="24"/>
          <w:u w:val="single"/>
        </w:rPr>
        <w:t>绍兴文理学院2023年度中文纸质图书采购项目</w:t>
      </w:r>
      <w:r w:rsidRPr="006A3BEF">
        <w:rPr>
          <w:rFonts w:ascii="仿宋_GB2312" w:eastAsia="仿宋_GB2312" w:hAnsi="宋体" w:hint="eastAsia"/>
          <w:sz w:val="24"/>
        </w:rPr>
        <w:t>投标活动。授权代表在开标、评标、合同谈判过程中所签署的一切文件和处理与之有关的一切事务，我均予以承认。</w:t>
      </w:r>
    </w:p>
    <w:p w14:paraId="7A0FF3F1" w14:textId="77777777" w:rsidR="00030A0F" w:rsidRPr="006A3BEF" w:rsidRDefault="00512768">
      <w:pPr>
        <w:snapToGrid w:val="0"/>
        <w:spacing w:line="560" w:lineRule="exact"/>
        <w:ind w:firstLineChars="200" w:firstLine="480"/>
        <w:jc w:val="left"/>
        <w:rPr>
          <w:rFonts w:ascii="仿宋_GB2312" w:eastAsia="仿宋_GB2312" w:hAnsi="宋体"/>
          <w:sz w:val="24"/>
        </w:rPr>
      </w:pPr>
      <w:r w:rsidRPr="006A3BEF">
        <w:rPr>
          <w:rFonts w:ascii="仿宋_GB2312" w:eastAsia="仿宋_GB2312" w:hAnsi="宋体" w:hint="eastAsia"/>
          <w:sz w:val="24"/>
        </w:rPr>
        <w:t>在撤销授权的书面通知以前，本授权书一直有效。全权代表在授权书有效期内签署的所有文件不因授权的撤销而失效。</w:t>
      </w:r>
    </w:p>
    <w:p w14:paraId="510E5757" w14:textId="77777777" w:rsidR="00030A0F" w:rsidRPr="006A3BEF" w:rsidRDefault="00512768">
      <w:pPr>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授权代表无转委托权。特此委托。</w:t>
      </w:r>
    </w:p>
    <w:p w14:paraId="2E3988F0" w14:textId="77777777" w:rsidR="00030A0F" w:rsidRPr="006A3BEF" w:rsidRDefault="00030A0F">
      <w:pPr>
        <w:snapToGrid w:val="0"/>
        <w:spacing w:line="600" w:lineRule="exact"/>
        <w:jc w:val="left"/>
        <w:rPr>
          <w:rFonts w:ascii="仿宋_GB2312" w:eastAsia="仿宋_GB2312" w:hAnsi="宋体"/>
          <w:sz w:val="24"/>
        </w:rPr>
      </w:pPr>
    </w:p>
    <w:p w14:paraId="70471AFA"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授权代表姓名：              性别：               年龄：</w:t>
      </w:r>
    </w:p>
    <w:p w14:paraId="72E2E712" w14:textId="77777777" w:rsidR="00030A0F" w:rsidRPr="006A3BEF" w:rsidRDefault="00030A0F">
      <w:pPr>
        <w:spacing w:line="360" w:lineRule="exact"/>
        <w:rPr>
          <w:rFonts w:ascii="仿宋_GB2312" w:eastAsia="仿宋_GB2312" w:hAnsi="宋体"/>
          <w:sz w:val="24"/>
        </w:rPr>
      </w:pPr>
    </w:p>
    <w:p w14:paraId="05C7A04B"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单位：                      部门：               职务：</w:t>
      </w:r>
    </w:p>
    <w:p w14:paraId="565D0F5F" w14:textId="77777777" w:rsidR="00030A0F" w:rsidRPr="006A3BEF" w:rsidRDefault="00030A0F">
      <w:pPr>
        <w:spacing w:line="360" w:lineRule="exact"/>
        <w:rPr>
          <w:rFonts w:ascii="仿宋_GB2312" w:eastAsia="仿宋_GB2312" w:hAnsi="宋体"/>
          <w:sz w:val="24"/>
        </w:rPr>
      </w:pPr>
    </w:p>
    <w:p w14:paraId="4B239D35" w14:textId="77777777" w:rsidR="00030A0F" w:rsidRPr="006A3BEF" w:rsidRDefault="00512768">
      <w:pPr>
        <w:widowControl/>
        <w:snapToGrid w:val="0"/>
        <w:spacing w:line="440" w:lineRule="exact"/>
        <w:rPr>
          <w:rFonts w:ascii="仿宋_GB2312" w:eastAsia="仿宋_GB2312" w:hAnsi="宋体"/>
          <w:sz w:val="24"/>
        </w:rPr>
      </w:pPr>
      <w:r w:rsidRPr="006A3BEF">
        <w:rPr>
          <w:rFonts w:ascii="仿宋_GB2312" w:eastAsia="仿宋_GB2312" w:hAnsi="宋体" w:hint="eastAsia"/>
          <w:kern w:val="0"/>
          <w:sz w:val="24"/>
        </w:rPr>
        <w:t>办公地址：                  联系电话：           传真：</w:t>
      </w:r>
    </w:p>
    <w:p w14:paraId="3052D119" w14:textId="77777777" w:rsidR="00030A0F" w:rsidRPr="006A3BEF" w:rsidRDefault="00030A0F">
      <w:pPr>
        <w:spacing w:line="360" w:lineRule="exact"/>
        <w:rPr>
          <w:rFonts w:ascii="仿宋_GB2312" w:eastAsia="仿宋_GB2312" w:hAnsi="宋体"/>
          <w:sz w:val="24"/>
        </w:rPr>
      </w:pPr>
    </w:p>
    <w:p w14:paraId="742C7390" w14:textId="77777777" w:rsidR="00030A0F" w:rsidRPr="006A3BEF" w:rsidRDefault="00030A0F">
      <w:pPr>
        <w:spacing w:line="360" w:lineRule="exact"/>
        <w:rPr>
          <w:rFonts w:ascii="仿宋_GB2312" w:eastAsia="仿宋_GB2312" w:hAnsi="宋体"/>
          <w:sz w:val="24"/>
        </w:rPr>
      </w:pPr>
    </w:p>
    <w:p w14:paraId="685A4017"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投标人（电子签章）：</w:t>
      </w:r>
    </w:p>
    <w:p w14:paraId="69599808" w14:textId="77777777" w:rsidR="00030A0F" w:rsidRPr="006A3BEF" w:rsidRDefault="00030A0F">
      <w:pPr>
        <w:spacing w:line="360" w:lineRule="exact"/>
        <w:rPr>
          <w:rFonts w:ascii="仿宋_GB2312" w:eastAsia="仿宋_GB2312" w:hAnsi="宋体"/>
          <w:sz w:val="24"/>
        </w:rPr>
      </w:pPr>
    </w:p>
    <w:p w14:paraId="2D2A5767" w14:textId="77777777" w:rsidR="00030A0F" w:rsidRPr="006A3BEF" w:rsidRDefault="00030A0F">
      <w:pPr>
        <w:spacing w:line="360" w:lineRule="exact"/>
        <w:rPr>
          <w:rFonts w:ascii="仿宋_GB2312" w:eastAsia="仿宋_GB2312" w:hAnsi="宋体"/>
          <w:sz w:val="24"/>
        </w:rPr>
      </w:pPr>
    </w:p>
    <w:p w14:paraId="4C67E4DB"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法定代表人（签字或盖章）：</w:t>
      </w:r>
    </w:p>
    <w:p w14:paraId="48C3889D" w14:textId="77777777" w:rsidR="00030A0F" w:rsidRPr="006A3BEF" w:rsidRDefault="00030A0F">
      <w:pPr>
        <w:spacing w:line="360" w:lineRule="exact"/>
        <w:rPr>
          <w:rFonts w:ascii="仿宋_GB2312" w:eastAsia="仿宋_GB2312" w:hAnsi="宋体"/>
          <w:sz w:val="24"/>
        </w:rPr>
      </w:pPr>
    </w:p>
    <w:p w14:paraId="105CCDD3" w14:textId="77777777" w:rsidR="00030A0F" w:rsidRPr="006A3BEF" w:rsidRDefault="00030A0F">
      <w:pPr>
        <w:spacing w:line="360" w:lineRule="exact"/>
        <w:rPr>
          <w:rFonts w:ascii="仿宋_GB2312" w:eastAsia="仿宋_GB2312" w:hAnsi="宋体"/>
          <w:sz w:val="24"/>
        </w:rPr>
      </w:pPr>
    </w:p>
    <w:p w14:paraId="5350C283" w14:textId="77777777" w:rsidR="00030A0F" w:rsidRPr="006A3BEF" w:rsidRDefault="00512768">
      <w:pPr>
        <w:ind w:firstLineChars="2200" w:firstLine="5280"/>
        <w:jc w:val="left"/>
        <w:rPr>
          <w:rFonts w:ascii="仿宋_GB2312" w:eastAsia="仿宋_GB2312" w:hAnsi="宋体"/>
          <w:sz w:val="24"/>
        </w:rPr>
      </w:pPr>
      <w:r w:rsidRPr="006A3BEF">
        <w:rPr>
          <w:rFonts w:ascii="仿宋_GB2312" w:eastAsia="仿宋_GB2312" w:hAnsi="宋体" w:hint="eastAsia"/>
          <w:sz w:val="24"/>
        </w:rPr>
        <w:t>日期：    年   月   日</w:t>
      </w:r>
    </w:p>
    <w:p w14:paraId="5C42F188" w14:textId="77777777" w:rsidR="00030A0F" w:rsidRPr="006A3BEF" w:rsidRDefault="00030A0F">
      <w:pPr>
        <w:ind w:firstLineChars="2050" w:firstLine="4920"/>
        <w:jc w:val="left"/>
        <w:rPr>
          <w:rFonts w:ascii="仿宋_GB2312" w:eastAsia="仿宋_GB2312" w:hAnsi="宋体"/>
          <w:sz w:val="24"/>
        </w:rPr>
      </w:pPr>
    </w:p>
    <w:p w14:paraId="0F38D55C" w14:textId="77777777" w:rsidR="00030A0F" w:rsidRPr="006A3BEF" w:rsidRDefault="00030A0F">
      <w:pPr>
        <w:spacing w:line="800" w:lineRule="exact"/>
        <w:rPr>
          <w:rFonts w:ascii="仿宋_GB2312" w:eastAsia="仿宋_GB2312" w:hAnsi="宋体"/>
          <w:b/>
          <w:sz w:val="24"/>
        </w:rPr>
      </w:pPr>
    </w:p>
    <w:p w14:paraId="125DF3EE" w14:textId="77777777" w:rsidR="00030A0F" w:rsidRPr="006A3BEF" w:rsidRDefault="00030A0F">
      <w:pPr>
        <w:spacing w:line="800" w:lineRule="exact"/>
        <w:rPr>
          <w:rFonts w:ascii="仿宋_GB2312" w:eastAsia="仿宋_GB2312" w:hAnsi="宋体"/>
          <w:b/>
          <w:sz w:val="24"/>
        </w:rPr>
      </w:pPr>
    </w:p>
    <w:p w14:paraId="3963AC35" w14:textId="77777777" w:rsidR="00030A0F" w:rsidRPr="006A3BEF" w:rsidRDefault="00512768">
      <w:pPr>
        <w:pageBreakBefore/>
        <w:spacing w:line="800" w:lineRule="exact"/>
        <w:jc w:val="center"/>
        <w:rPr>
          <w:rFonts w:ascii="仿宋_GB2312" w:eastAsia="仿宋_GB2312" w:hAnsi="宋体"/>
          <w:b/>
          <w:sz w:val="30"/>
          <w:szCs w:val="30"/>
        </w:rPr>
      </w:pPr>
      <w:r w:rsidRPr="006A3BEF">
        <w:rPr>
          <w:rFonts w:ascii="仿宋_GB2312" w:eastAsia="仿宋_GB2312" w:hAnsi="宋体" w:hint="eastAsia"/>
          <w:b/>
          <w:sz w:val="30"/>
          <w:szCs w:val="30"/>
        </w:rPr>
        <w:lastRenderedPageBreak/>
        <w:t xml:space="preserve">法定代表人授权委托书（格式） </w:t>
      </w:r>
      <w:r w:rsidRPr="006A3BEF">
        <w:rPr>
          <w:rFonts w:ascii="仿宋_GB2312" w:eastAsia="仿宋_GB2312" w:hAnsi="仿宋" w:cs="仿宋_GB2312" w:hint="eastAsia"/>
          <w:b/>
          <w:kern w:val="0"/>
          <w:sz w:val="32"/>
          <w:szCs w:val="32"/>
          <w:lang w:val="zh-CN"/>
        </w:rPr>
        <w:t>（适用于联合体投标）</w:t>
      </w:r>
    </w:p>
    <w:p w14:paraId="3FD23051" w14:textId="77777777" w:rsidR="00030A0F" w:rsidRPr="006A3BEF" w:rsidRDefault="00030A0F">
      <w:pPr>
        <w:jc w:val="center"/>
        <w:rPr>
          <w:rFonts w:ascii="仿宋_GB2312" w:eastAsia="仿宋_GB2312" w:hAnsi="宋体"/>
          <w:b/>
          <w:sz w:val="24"/>
        </w:rPr>
      </w:pPr>
    </w:p>
    <w:p w14:paraId="7D945CB4" w14:textId="77777777"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本授权委托书声明：</w:t>
      </w:r>
    </w:p>
    <w:p w14:paraId="3FB557F5" w14:textId="77777777" w:rsidR="00030A0F" w:rsidRPr="006A3BEF" w:rsidRDefault="00512768">
      <w:pPr>
        <w:snapToGrid w:val="0"/>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现授权委托</w:t>
      </w:r>
      <w:r w:rsidRPr="006A3BEF">
        <w:rPr>
          <w:rFonts w:ascii="仿宋_GB2312" w:eastAsia="仿宋_GB2312" w:hAnsi="宋体" w:hint="eastAsia"/>
          <w:sz w:val="24"/>
          <w:u w:val="single"/>
        </w:rPr>
        <w:t xml:space="preserve">                  （填写单位全称）</w:t>
      </w:r>
      <w:r w:rsidRPr="006A3BEF">
        <w:rPr>
          <w:rFonts w:ascii="仿宋_GB2312" w:eastAsia="仿宋_GB2312" w:hAnsi="宋体" w:hint="eastAsia"/>
          <w:sz w:val="24"/>
        </w:rPr>
        <w:t>的（填写姓名）为我方授权代表，</w:t>
      </w:r>
      <w:r w:rsidRPr="006A3BEF">
        <w:rPr>
          <w:rFonts w:ascii="仿宋_GB2312" w:eastAsia="仿宋_GB2312" w:hAnsi="宋体" w:hint="eastAsia"/>
          <w:sz w:val="24"/>
          <w:u w:val="single"/>
        </w:rPr>
        <w:t>（填写身份证号码：                       ）</w:t>
      </w:r>
      <w:r w:rsidRPr="006A3BEF">
        <w:rPr>
          <w:rFonts w:ascii="仿宋_GB2312" w:eastAsia="仿宋_GB2312" w:hAnsi="宋体" w:hint="eastAsia"/>
          <w:sz w:val="24"/>
        </w:rPr>
        <w:t>。以我方的名义参加</w:t>
      </w:r>
      <w:r w:rsidR="00AF7133">
        <w:rPr>
          <w:rFonts w:ascii="仿宋_GB2312" w:eastAsia="仿宋_GB2312" w:hAnsi="宋体" w:hint="eastAsia"/>
          <w:sz w:val="24"/>
          <w:u w:val="single"/>
        </w:rPr>
        <w:t>绍兴文理学院</w:t>
      </w:r>
      <w:r w:rsidRPr="006A3BEF">
        <w:rPr>
          <w:rFonts w:ascii="仿宋_GB2312" w:eastAsia="仿宋_GB2312" w:hAnsi="宋体" w:hint="eastAsia"/>
          <w:sz w:val="24"/>
          <w:u w:val="single"/>
        </w:rPr>
        <w:t>、</w:t>
      </w:r>
      <w:r w:rsidR="00AF7133" w:rsidRPr="00AF7133">
        <w:rPr>
          <w:rFonts w:ascii="仿宋_GB2312" w:eastAsia="仿宋_GB2312" w:hAnsi="宋体" w:hint="eastAsia"/>
          <w:sz w:val="24"/>
          <w:u w:val="single"/>
        </w:rPr>
        <w:t>泰宇建筑工程技术咨询有限公司</w:t>
      </w:r>
      <w:r w:rsidRPr="006A3BEF">
        <w:rPr>
          <w:rFonts w:ascii="仿宋_GB2312" w:eastAsia="仿宋_GB2312" w:hAnsi="宋体" w:hint="eastAsia"/>
          <w:sz w:val="24"/>
        </w:rPr>
        <w:t>组织的</w:t>
      </w:r>
      <w:r w:rsidR="00F21BED">
        <w:rPr>
          <w:rFonts w:ascii="仿宋_GB2312" w:eastAsia="仿宋_GB2312" w:hAnsi="宋体" w:hint="eastAsia"/>
          <w:sz w:val="24"/>
          <w:u w:val="single"/>
        </w:rPr>
        <w:t>绍兴文理学院2023年度中文纸质图书采购项目</w:t>
      </w:r>
      <w:r w:rsidRPr="006A3BEF">
        <w:rPr>
          <w:rFonts w:ascii="仿宋_GB2312" w:eastAsia="仿宋_GB2312" w:hAnsi="宋体" w:hint="eastAsia"/>
          <w:sz w:val="24"/>
        </w:rPr>
        <w:t>投标活动。授权代表在开标、评标、合同谈判过程中所签署的一切文件和处理与之有关的一切事务，我均予以承认。</w:t>
      </w:r>
    </w:p>
    <w:p w14:paraId="2AFC2181" w14:textId="77777777" w:rsidR="00030A0F" w:rsidRPr="006A3BEF" w:rsidRDefault="00512768">
      <w:pPr>
        <w:snapToGrid w:val="0"/>
        <w:spacing w:line="560" w:lineRule="exact"/>
        <w:ind w:firstLineChars="200" w:firstLine="480"/>
        <w:jc w:val="left"/>
        <w:rPr>
          <w:rFonts w:ascii="仿宋_GB2312" w:eastAsia="仿宋_GB2312" w:hAnsi="宋体"/>
          <w:sz w:val="24"/>
        </w:rPr>
      </w:pPr>
      <w:r w:rsidRPr="006A3BEF">
        <w:rPr>
          <w:rFonts w:ascii="仿宋_GB2312" w:eastAsia="仿宋_GB2312" w:hAnsi="宋体" w:hint="eastAsia"/>
          <w:sz w:val="24"/>
        </w:rPr>
        <w:t>在撤销授权的书面通知以前，本授权书一直有效。全权代表在授权书有效期内签署的所有文件不因授权的撤销而失效。</w:t>
      </w:r>
    </w:p>
    <w:p w14:paraId="259E20FD" w14:textId="77777777" w:rsidR="00030A0F" w:rsidRPr="006A3BEF" w:rsidRDefault="00512768">
      <w:pPr>
        <w:spacing w:line="560" w:lineRule="exact"/>
        <w:ind w:firstLineChars="200" w:firstLine="480"/>
        <w:rPr>
          <w:rFonts w:ascii="仿宋_GB2312" w:eastAsia="仿宋_GB2312" w:hAnsi="宋体"/>
          <w:sz w:val="24"/>
        </w:rPr>
      </w:pPr>
      <w:r w:rsidRPr="006A3BEF">
        <w:rPr>
          <w:rFonts w:ascii="仿宋_GB2312" w:eastAsia="仿宋_GB2312" w:hAnsi="宋体" w:hint="eastAsia"/>
          <w:sz w:val="24"/>
        </w:rPr>
        <w:t>授权代表无转委托权。特此委托。</w:t>
      </w:r>
    </w:p>
    <w:p w14:paraId="3E645C8E" w14:textId="77777777" w:rsidR="00030A0F" w:rsidRPr="006A3BEF" w:rsidRDefault="00030A0F">
      <w:pPr>
        <w:snapToGrid w:val="0"/>
        <w:spacing w:line="600" w:lineRule="exact"/>
        <w:jc w:val="left"/>
        <w:rPr>
          <w:rFonts w:ascii="仿宋_GB2312" w:eastAsia="仿宋_GB2312" w:hAnsi="宋体"/>
          <w:sz w:val="24"/>
        </w:rPr>
      </w:pPr>
    </w:p>
    <w:p w14:paraId="2B3F9AD7"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授权代表姓名：              性别：               年龄：</w:t>
      </w:r>
    </w:p>
    <w:p w14:paraId="4223E91F" w14:textId="77777777" w:rsidR="00030A0F" w:rsidRPr="006A3BEF" w:rsidRDefault="00030A0F">
      <w:pPr>
        <w:spacing w:line="360" w:lineRule="exact"/>
        <w:rPr>
          <w:rFonts w:ascii="仿宋_GB2312" w:eastAsia="仿宋_GB2312" w:hAnsi="宋体"/>
          <w:sz w:val="24"/>
        </w:rPr>
      </w:pPr>
    </w:p>
    <w:p w14:paraId="76B31AE2" w14:textId="77777777" w:rsidR="00030A0F" w:rsidRPr="006A3BEF" w:rsidRDefault="00512768">
      <w:pPr>
        <w:spacing w:line="360" w:lineRule="exact"/>
        <w:rPr>
          <w:rFonts w:ascii="仿宋_GB2312" w:eastAsia="仿宋_GB2312" w:hAnsi="宋体"/>
          <w:sz w:val="24"/>
        </w:rPr>
      </w:pPr>
      <w:r w:rsidRPr="006A3BEF">
        <w:rPr>
          <w:rFonts w:ascii="仿宋_GB2312" w:eastAsia="仿宋_GB2312" w:hAnsi="宋体" w:hint="eastAsia"/>
          <w:sz w:val="24"/>
        </w:rPr>
        <w:t>单位：                      部门：               职务：</w:t>
      </w:r>
    </w:p>
    <w:p w14:paraId="501B3B06" w14:textId="77777777" w:rsidR="00030A0F" w:rsidRPr="006A3BEF" w:rsidRDefault="00030A0F">
      <w:pPr>
        <w:spacing w:line="360" w:lineRule="exact"/>
        <w:rPr>
          <w:rFonts w:ascii="仿宋_GB2312" w:eastAsia="仿宋_GB2312" w:hAnsi="宋体"/>
          <w:sz w:val="24"/>
        </w:rPr>
      </w:pPr>
    </w:p>
    <w:p w14:paraId="3FB436D0" w14:textId="77777777" w:rsidR="00030A0F" w:rsidRPr="006A3BEF" w:rsidRDefault="00512768">
      <w:pPr>
        <w:widowControl/>
        <w:snapToGrid w:val="0"/>
        <w:spacing w:line="440" w:lineRule="exact"/>
        <w:rPr>
          <w:rFonts w:ascii="仿宋_GB2312" w:eastAsia="仿宋_GB2312" w:hAnsi="宋体"/>
          <w:sz w:val="24"/>
        </w:rPr>
      </w:pPr>
      <w:r w:rsidRPr="006A3BEF">
        <w:rPr>
          <w:rFonts w:ascii="仿宋_GB2312" w:eastAsia="仿宋_GB2312" w:hAnsi="宋体" w:hint="eastAsia"/>
          <w:kern w:val="0"/>
          <w:sz w:val="24"/>
        </w:rPr>
        <w:t>办公地址：                  联系电话：           传真：</w:t>
      </w:r>
    </w:p>
    <w:p w14:paraId="7FA79709" w14:textId="77777777" w:rsidR="00030A0F" w:rsidRPr="006A3BEF" w:rsidRDefault="00030A0F">
      <w:pPr>
        <w:spacing w:line="360" w:lineRule="exact"/>
        <w:rPr>
          <w:rFonts w:ascii="仿宋_GB2312" w:eastAsia="仿宋_GB2312" w:hAnsi="宋体"/>
          <w:sz w:val="24"/>
        </w:rPr>
      </w:pPr>
    </w:p>
    <w:p w14:paraId="5B5A2D6D" w14:textId="77777777" w:rsidR="00030A0F" w:rsidRPr="006A3BEF" w:rsidRDefault="00030A0F">
      <w:pPr>
        <w:spacing w:line="360" w:lineRule="exact"/>
        <w:rPr>
          <w:rFonts w:ascii="仿宋_GB2312" w:eastAsia="仿宋_GB2312" w:hAnsi="宋体"/>
          <w:sz w:val="24"/>
        </w:rPr>
      </w:pPr>
    </w:p>
    <w:p w14:paraId="2D8DA3DD" w14:textId="77777777" w:rsidR="00030A0F" w:rsidRPr="006A3BEF" w:rsidRDefault="00030A0F">
      <w:pPr>
        <w:jc w:val="center"/>
        <w:rPr>
          <w:rFonts w:ascii="仿宋_GB2312" w:eastAsia="仿宋_GB2312" w:hAnsi="仿宋" w:cs="仿宋_GB2312"/>
          <w:b/>
          <w:kern w:val="0"/>
          <w:sz w:val="32"/>
          <w:szCs w:val="32"/>
        </w:rPr>
      </w:pPr>
    </w:p>
    <w:p w14:paraId="2DD41307" w14:textId="77777777" w:rsidR="00030A0F" w:rsidRPr="006A3BEF" w:rsidRDefault="00030A0F">
      <w:pPr>
        <w:rPr>
          <w:rFonts w:ascii="仿宋_GB2312" w:eastAsia="仿宋_GB2312"/>
        </w:rPr>
      </w:pPr>
    </w:p>
    <w:p w14:paraId="3BEAC0CB" w14:textId="77777777"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14:paraId="37F31000" w14:textId="77777777"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14:paraId="02B9AB31" w14:textId="77777777" w:rsidR="00030A0F" w:rsidRPr="006A3BEF" w:rsidRDefault="00512768">
      <w:pPr>
        <w:snapToGrid w:val="0"/>
        <w:spacing w:line="360" w:lineRule="auto"/>
        <w:ind w:firstLineChars="2400" w:firstLine="5760"/>
        <w:rPr>
          <w:rFonts w:ascii="仿宋_GB2312" w:eastAsia="仿宋_GB2312"/>
        </w:rPr>
      </w:pPr>
      <w:r w:rsidRPr="006A3BEF">
        <w:rPr>
          <w:rFonts w:ascii="仿宋_GB2312" w:eastAsia="仿宋_GB2312" w:hAnsi="仿宋" w:cs="仿宋_GB2312" w:hint="eastAsia"/>
          <w:kern w:val="0"/>
          <w:sz w:val="24"/>
          <w:lang w:val="zh-CN"/>
        </w:rPr>
        <w:t>……</w:t>
      </w:r>
    </w:p>
    <w:p w14:paraId="27E92C74" w14:textId="77777777"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14:paraId="375B13B8" w14:textId="77777777" w:rsidR="00030A0F" w:rsidRPr="006A3BEF" w:rsidRDefault="00030A0F">
      <w:pPr>
        <w:spacing w:line="800" w:lineRule="exact"/>
        <w:rPr>
          <w:rFonts w:ascii="仿宋_GB2312" w:eastAsia="仿宋_GB2312" w:hAnsi="宋体"/>
          <w:b/>
          <w:sz w:val="24"/>
        </w:rPr>
      </w:pPr>
    </w:p>
    <w:p w14:paraId="3C103F74" w14:textId="77777777" w:rsidR="00030A0F" w:rsidRPr="006A3BEF" w:rsidRDefault="00512768">
      <w:pPr>
        <w:pageBreakBefore/>
        <w:spacing w:line="800" w:lineRule="exact"/>
        <w:rPr>
          <w:rFonts w:ascii="仿宋_GB2312" w:eastAsia="仿宋_GB2312" w:hAnsi="宋体"/>
          <w:b/>
          <w:sz w:val="30"/>
          <w:szCs w:val="30"/>
        </w:rPr>
      </w:pPr>
      <w:r w:rsidRPr="006A3BEF">
        <w:rPr>
          <w:rFonts w:ascii="仿宋_GB2312" w:eastAsia="仿宋_GB2312" w:hAnsi="宋体" w:hint="eastAsia"/>
          <w:b/>
          <w:sz w:val="30"/>
          <w:szCs w:val="30"/>
        </w:rPr>
        <w:lastRenderedPageBreak/>
        <w:t>2、授权代表</w:t>
      </w:r>
      <w:proofErr w:type="gramStart"/>
      <w:r w:rsidRPr="006A3BEF">
        <w:rPr>
          <w:rFonts w:ascii="仿宋_GB2312" w:eastAsia="仿宋_GB2312" w:hAnsi="宋体" w:hint="eastAsia"/>
          <w:b/>
          <w:sz w:val="30"/>
          <w:szCs w:val="30"/>
        </w:rPr>
        <w:t>社保证明</w:t>
      </w:r>
      <w:proofErr w:type="gramEnd"/>
      <w:r w:rsidRPr="006A3BEF">
        <w:rPr>
          <w:rFonts w:ascii="仿宋_GB2312" w:eastAsia="仿宋_GB2312" w:hAnsi="宋体" w:hint="eastAsia"/>
          <w:b/>
          <w:sz w:val="30"/>
          <w:szCs w:val="30"/>
        </w:rPr>
        <w:t>（复印件）</w:t>
      </w:r>
    </w:p>
    <w:p w14:paraId="565F152A" w14:textId="77777777" w:rsidR="00030A0F" w:rsidRPr="006A3BEF" w:rsidRDefault="00512768">
      <w:pPr>
        <w:spacing w:line="800" w:lineRule="exact"/>
        <w:ind w:firstLineChars="200" w:firstLine="480"/>
        <w:rPr>
          <w:rFonts w:ascii="仿宋_GB2312" w:eastAsia="仿宋_GB2312" w:hAnsi="宋体"/>
          <w:sz w:val="24"/>
          <w:u w:val="wave"/>
        </w:rPr>
      </w:pPr>
      <w:r w:rsidRPr="006A3BEF">
        <w:rPr>
          <w:rFonts w:ascii="仿宋_GB2312" w:eastAsia="仿宋_GB2312" w:hAnsi="宋体"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6A3BEF">
        <w:rPr>
          <w:rFonts w:ascii="仿宋_GB2312" w:eastAsia="仿宋_GB2312" w:hAnsi="宋体" w:hint="eastAsia"/>
          <w:b/>
          <w:sz w:val="24"/>
        </w:rPr>
        <w:t>未提供上述证明的投标做无效投标处理。</w:t>
      </w:r>
    </w:p>
    <w:p w14:paraId="18BBC5CD" w14:textId="77777777" w:rsidR="00030A0F" w:rsidRPr="006A3BEF" w:rsidRDefault="00030A0F">
      <w:pPr>
        <w:spacing w:line="800" w:lineRule="exact"/>
        <w:ind w:firstLineChars="1800" w:firstLine="4320"/>
        <w:rPr>
          <w:rFonts w:ascii="仿宋_GB2312" w:eastAsia="仿宋_GB2312" w:hAnsi="宋体"/>
          <w:sz w:val="24"/>
        </w:rPr>
      </w:pPr>
    </w:p>
    <w:p w14:paraId="769FFF45" w14:textId="77777777" w:rsidR="00030A0F" w:rsidRPr="006A3BEF" w:rsidRDefault="00030A0F" w:rsidP="00826982">
      <w:pPr>
        <w:spacing w:line="800" w:lineRule="exact"/>
        <w:ind w:firstLineChars="1800" w:firstLine="4337"/>
        <w:rPr>
          <w:rFonts w:ascii="仿宋_GB2312" w:eastAsia="仿宋_GB2312" w:hAnsi="宋体"/>
          <w:b/>
          <w:sz w:val="24"/>
        </w:rPr>
      </w:pPr>
    </w:p>
    <w:p w14:paraId="7310E3F0" w14:textId="77777777" w:rsidR="00030A0F" w:rsidRPr="006A3BEF" w:rsidRDefault="00512768">
      <w:pPr>
        <w:spacing w:line="800" w:lineRule="exact"/>
        <w:rPr>
          <w:rFonts w:ascii="仿宋_GB2312" w:eastAsia="仿宋_GB2312" w:hAnsi="宋体"/>
          <w:b/>
          <w:sz w:val="30"/>
          <w:szCs w:val="30"/>
        </w:rPr>
      </w:pPr>
      <w:r w:rsidRPr="006A3BEF">
        <w:rPr>
          <w:rFonts w:ascii="仿宋_GB2312" w:eastAsia="仿宋_GB2312" w:hAnsi="宋体" w:hint="eastAsia"/>
          <w:b/>
          <w:sz w:val="30"/>
          <w:szCs w:val="30"/>
        </w:rPr>
        <w:t>3、法定代表人及其授权代表身份证复印件（正反面）</w:t>
      </w:r>
    </w:p>
    <w:p w14:paraId="6A05615A" w14:textId="77777777" w:rsidR="00030A0F" w:rsidRPr="006A3BEF" w:rsidRDefault="00030A0F">
      <w:pPr>
        <w:spacing w:line="800" w:lineRule="exact"/>
        <w:rPr>
          <w:rFonts w:ascii="仿宋_GB2312" w:eastAsia="仿宋_GB2312" w:hAnsi="宋体"/>
          <w:b/>
          <w:sz w:val="24"/>
        </w:rPr>
      </w:pPr>
    </w:p>
    <w:p w14:paraId="6B749A93" w14:textId="77777777" w:rsidR="00030A0F" w:rsidRPr="006A3BEF" w:rsidRDefault="00030A0F">
      <w:pPr>
        <w:spacing w:line="800" w:lineRule="exact"/>
        <w:rPr>
          <w:rFonts w:ascii="仿宋_GB2312" w:eastAsia="仿宋_GB2312" w:hAnsi="宋体"/>
          <w:b/>
          <w:sz w:val="24"/>
        </w:rPr>
      </w:pPr>
    </w:p>
    <w:p w14:paraId="735AF448" w14:textId="77777777" w:rsidR="00030A0F" w:rsidRPr="006A3BEF" w:rsidRDefault="00512768">
      <w:pPr>
        <w:spacing w:line="800" w:lineRule="exact"/>
        <w:rPr>
          <w:rFonts w:ascii="仿宋_GB2312" w:eastAsia="仿宋_GB2312" w:hAnsi="宋体"/>
          <w:b/>
          <w:sz w:val="30"/>
          <w:szCs w:val="30"/>
        </w:rPr>
      </w:pPr>
      <w:r w:rsidRPr="006A3BEF">
        <w:rPr>
          <w:rFonts w:ascii="仿宋_GB2312" w:eastAsia="仿宋_GB2312" w:hAnsi="宋体" w:hint="eastAsia"/>
          <w:b/>
          <w:sz w:val="30"/>
          <w:szCs w:val="30"/>
        </w:rPr>
        <w:t>4、法定代表人身份证明书(格式)</w:t>
      </w:r>
    </w:p>
    <w:p w14:paraId="035A6A2B"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投 标 人：</w:t>
      </w:r>
      <w:r w:rsidRPr="006A3BEF">
        <w:rPr>
          <w:rFonts w:ascii="仿宋_GB2312" w:eastAsia="仿宋_GB2312" w:hAnsi="宋体" w:hint="eastAsia"/>
          <w:sz w:val="24"/>
          <w:u w:val="single"/>
        </w:rPr>
        <w:t xml:space="preserve">                          </w:t>
      </w:r>
    </w:p>
    <w:p w14:paraId="3EA79869"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地    址：</w:t>
      </w:r>
      <w:r w:rsidRPr="006A3BEF">
        <w:rPr>
          <w:rFonts w:ascii="仿宋_GB2312" w:eastAsia="仿宋_GB2312" w:hAnsi="宋体" w:hint="eastAsia"/>
          <w:sz w:val="24"/>
          <w:u w:val="single"/>
        </w:rPr>
        <w:t xml:space="preserve">                          </w:t>
      </w:r>
    </w:p>
    <w:p w14:paraId="3E8ED51A" w14:textId="77777777" w:rsidR="00030A0F" w:rsidRPr="006A3BEF" w:rsidRDefault="00512768">
      <w:pPr>
        <w:spacing w:line="440" w:lineRule="exact"/>
        <w:ind w:rightChars="134" w:right="281"/>
        <w:rPr>
          <w:rFonts w:ascii="仿宋_GB2312" w:eastAsia="仿宋_GB2312" w:hAnsi="宋体"/>
          <w:sz w:val="24"/>
          <w:u w:val="single"/>
        </w:rPr>
      </w:pPr>
      <w:r w:rsidRPr="006A3BEF">
        <w:rPr>
          <w:rFonts w:ascii="仿宋_GB2312" w:eastAsia="仿宋_GB2312" w:hAnsi="宋体" w:hint="eastAsia"/>
          <w:sz w:val="24"/>
        </w:rPr>
        <w:t>姓    名：</w:t>
      </w:r>
      <w:r w:rsidRPr="006A3BEF">
        <w:rPr>
          <w:rFonts w:ascii="仿宋_GB2312" w:eastAsia="仿宋_GB2312" w:hAnsi="宋体" w:hint="eastAsia"/>
          <w:sz w:val="24"/>
          <w:u w:val="single"/>
        </w:rPr>
        <w:t xml:space="preserve">                          </w:t>
      </w:r>
    </w:p>
    <w:p w14:paraId="089221F0" w14:textId="77777777" w:rsidR="00030A0F" w:rsidRPr="006A3BEF" w:rsidRDefault="00512768">
      <w:pPr>
        <w:spacing w:line="440" w:lineRule="exact"/>
        <w:ind w:rightChars="134" w:right="281"/>
        <w:rPr>
          <w:rFonts w:ascii="仿宋_GB2312" w:eastAsia="仿宋_GB2312" w:hAnsi="宋体"/>
          <w:sz w:val="24"/>
          <w:u w:val="single"/>
        </w:rPr>
      </w:pPr>
      <w:r w:rsidRPr="006A3BEF">
        <w:rPr>
          <w:rFonts w:ascii="仿宋_GB2312" w:eastAsia="仿宋_GB2312" w:hAnsi="宋体" w:hint="eastAsia"/>
          <w:sz w:val="24"/>
        </w:rPr>
        <w:t>身份证号码：</w:t>
      </w:r>
      <w:r w:rsidRPr="006A3BEF">
        <w:rPr>
          <w:rFonts w:ascii="仿宋_GB2312" w:eastAsia="仿宋_GB2312" w:hAnsi="宋体" w:hint="eastAsia"/>
          <w:sz w:val="24"/>
          <w:u w:val="single"/>
        </w:rPr>
        <w:t xml:space="preserve">                        </w:t>
      </w:r>
    </w:p>
    <w:p w14:paraId="692C9F58" w14:textId="77777777" w:rsidR="00030A0F" w:rsidRPr="006A3BEF" w:rsidRDefault="00512768">
      <w:pPr>
        <w:spacing w:line="440" w:lineRule="exact"/>
        <w:ind w:rightChars="134" w:right="281"/>
        <w:rPr>
          <w:rFonts w:ascii="仿宋_GB2312" w:eastAsia="仿宋_GB2312" w:hAnsi="宋体"/>
          <w:sz w:val="24"/>
        </w:rPr>
      </w:pPr>
      <w:r w:rsidRPr="006A3BEF">
        <w:rPr>
          <w:rFonts w:ascii="仿宋_GB2312" w:eastAsia="仿宋_GB2312" w:hAnsi="宋体" w:hint="eastAsia"/>
          <w:sz w:val="24"/>
        </w:rPr>
        <w:t xml:space="preserve">职   </w:t>
      </w:r>
      <w:proofErr w:type="gramStart"/>
      <w:r w:rsidRPr="006A3BEF">
        <w:rPr>
          <w:rFonts w:ascii="仿宋_GB2312" w:eastAsia="仿宋_GB2312" w:hAnsi="宋体" w:hint="eastAsia"/>
          <w:sz w:val="24"/>
        </w:rPr>
        <w:t>务</w:t>
      </w:r>
      <w:proofErr w:type="gramEnd"/>
      <w:r w:rsidRPr="006A3BEF">
        <w:rPr>
          <w:rFonts w:ascii="仿宋_GB2312" w:eastAsia="仿宋_GB2312" w:hAnsi="宋体" w:hint="eastAsia"/>
          <w:sz w:val="24"/>
        </w:rPr>
        <w:t>：</w:t>
      </w:r>
      <w:r w:rsidRPr="006A3BEF">
        <w:rPr>
          <w:rFonts w:ascii="仿宋_GB2312" w:eastAsia="仿宋_GB2312" w:hAnsi="宋体" w:hint="eastAsia"/>
          <w:sz w:val="24"/>
          <w:u w:val="single"/>
        </w:rPr>
        <w:t xml:space="preserve">                           </w:t>
      </w:r>
    </w:p>
    <w:p w14:paraId="6FE9E4C8"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系</w:t>
      </w:r>
      <w:r w:rsidRPr="006A3BEF">
        <w:rPr>
          <w:rFonts w:ascii="仿宋_GB2312" w:eastAsia="仿宋_GB2312" w:hAnsi="宋体" w:hint="eastAsia"/>
          <w:sz w:val="24"/>
          <w:u w:val="single"/>
        </w:rPr>
        <w:t xml:space="preserve">                           （填写投标人名称）</w:t>
      </w:r>
      <w:r w:rsidRPr="006A3BEF">
        <w:rPr>
          <w:rFonts w:ascii="仿宋_GB2312" w:eastAsia="仿宋_GB2312" w:hAnsi="宋体" w:hint="eastAsia"/>
          <w:sz w:val="24"/>
        </w:rPr>
        <w:t>的法定代表人。</w:t>
      </w:r>
    </w:p>
    <w:p w14:paraId="7AFAC97C"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特此证明。</w:t>
      </w:r>
    </w:p>
    <w:p w14:paraId="02108B91" w14:textId="77777777" w:rsidR="00030A0F" w:rsidRPr="006A3BEF" w:rsidRDefault="00030A0F">
      <w:pPr>
        <w:spacing w:line="440" w:lineRule="exact"/>
        <w:rPr>
          <w:rFonts w:ascii="仿宋_GB2312" w:eastAsia="仿宋_GB2312" w:hAnsi="宋体"/>
          <w:sz w:val="24"/>
        </w:rPr>
      </w:pPr>
    </w:p>
    <w:p w14:paraId="4FC6F458" w14:textId="77777777" w:rsidR="00030A0F" w:rsidRPr="006A3BEF" w:rsidRDefault="00512768">
      <w:pPr>
        <w:spacing w:line="440" w:lineRule="exact"/>
        <w:rPr>
          <w:rFonts w:ascii="仿宋_GB2312" w:eastAsia="仿宋_GB2312" w:hAnsi="宋体"/>
          <w:sz w:val="24"/>
        </w:rPr>
      </w:pPr>
      <w:r w:rsidRPr="006A3BEF">
        <w:rPr>
          <w:rFonts w:ascii="仿宋_GB2312" w:eastAsia="仿宋_GB2312" w:hAnsi="宋体" w:hint="eastAsia"/>
          <w:sz w:val="24"/>
        </w:rPr>
        <w:t>投标人：                             （电子签章）</w:t>
      </w:r>
    </w:p>
    <w:p w14:paraId="1E98B66E" w14:textId="77777777" w:rsidR="00030A0F" w:rsidRPr="006A3BEF" w:rsidRDefault="00030A0F">
      <w:pPr>
        <w:spacing w:line="440" w:lineRule="exact"/>
        <w:ind w:right="480"/>
        <w:rPr>
          <w:rFonts w:ascii="仿宋_GB2312" w:eastAsia="仿宋_GB2312" w:hAnsi="宋体"/>
          <w:sz w:val="24"/>
        </w:rPr>
      </w:pPr>
    </w:p>
    <w:p w14:paraId="639B5800" w14:textId="77777777" w:rsidR="00030A0F" w:rsidRPr="006A3BEF" w:rsidRDefault="00512768">
      <w:pPr>
        <w:spacing w:line="440" w:lineRule="exact"/>
        <w:ind w:right="720"/>
        <w:jc w:val="right"/>
        <w:rPr>
          <w:rFonts w:ascii="仿宋_GB2312" w:eastAsia="仿宋_GB2312" w:hAnsi="宋体"/>
          <w:sz w:val="24"/>
        </w:rPr>
      </w:pPr>
      <w:r w:rsidRPr="006A3BEF">
        <w:rPr>
          <w:rFonts w:ascii="仿宋_GB2312" w:eastAsia="仿宋_GB2312" w:hAnsi="宋体" w:hint="eastAsia"/>
          <w:sz w:val="24"/>
        </w:rPr>
        <w:t>年   月   日</w:t>
      </w:r>
    </w:p>
    <w:p w14:paraId="598BE120" w14:textId="77777777" w:rsidR="00030A0F" w:rsidRPr="006A3BEF" w:rsidRDefault="00512768" w:rsidP="00AF7133">
      <w:pPr>
        <w:pageBreakBefore/>
        <w:spacing w:afterLines="100" w:after="240"/>
        <w:rPr>
          <w:rFonts w:ascii="仿宋_GB2312" w:eastAsia="仿宋_GB2312" w:hAnsi="仿宋_GB2312" w:cs="仿宋_GB2312"/>
          <w:b/>
          <w:kern w:val="0"/>
          <w:sz w:val="32"/>
          <w:szCs w:val="32"/>
        </w:rPr>
      </w:pPr>
      <w:r w:rsidRPr="006A3BEF">
        <w:rPr>
          <w:rFonts w:ascii="仿宋_GB2312" w:eastAsia="仿宋_GB2312" w:hAnsi="宋体" w:hint="eastAsia"/>
          <w:b/>
          <w:sz w:val="30"/>
          <w:szCs w:val="30"/>
        </w:rPr>
        <w:lastRenderedPageBreak/>
        <w:t>5、资格审查有关的书面承诺函</w:t>
      </w:r>
    </w:p>
    <w:p w14:paraId="66485C65" w14:textId="77777777" w:rsidR="00030A0F" w:rsidRPr="006A3BEF" w:rsidRDefault="00AF7133">
      <w:pPr>
        <w:snapToGrid w:val="0"/>
        <w:spacing w:line="440" w:lineRule="exact"/>
        <w:rPr>
          <w:rFonts w:ascii="仿宋_GB2312" w:eastAsia="仿宋_GB2312" w:hAnsi="仿宋" w:cs="仿宋_GB2312"/>
          <w:sz w:val="24"/>
        </w:rPr>
      </w:pPr>
      <w:r>
        <w:rPr>
          <w:rFonts w:ascii="仿宋_GB2312" w:eastAsia="仿宋_GB2312" w:hAnsi="仿宋_GB2312" w:cs="仿宋_GB2312" w:hint="eastAsia"/>
          <w:sz w:val="24"/>
        </w:rPr>
        <w:t>绍兴文理学院</w:t>
      </w:r>
      <w:r w:rsidR="00512768" w:rsidRPr="006A3BEF">
        <w:rPr>
          <w:rFonts w:ascii="仿宋_GB2312" w:eastAsia="仿宋_GB2312" w:hAnsi="仿宋_GB2312" w:cs="仿宋_GB2312" w:hint="eastAsia"/>
          <w:sz w:val="24"/>
        </w:rPr>
        <w:t>、</w:t>
      </w:r>
      <w:r w:rsidRPr="00AF7133">
        <w:rPr>
          <w:rFonts w:ascii="仿宋_GB2312" w:eastAsia="仿宋_GB2312" w:hAnsi="仿宋_GB2312" w:cs="仿宋_GB2312" w:hint="eastAsia"/>
          <w:sz w:val="24"/>
        </w:rPr>
        <w:t>泰宇建筑工程技术咨询有限公司</w:t>
      </w:r>
      <w:r w:rsidR="00512768" w:rsidRPr="006A3BEF">
        <w:rPr>
          <w:rFonts w:ascii="仿宋_GB2312" w:eastAsia="仿宋_GB2312" w:hAnsi="仿宋_GB2312" w:cs="仿宋_GB2312" w:hint="eastAsia"/>
          <w:kern w:val="0"/>
          <w:sz w:val="24"/>
          <w:lang w:val="zh-CN"/>
        </w:rPr>
        <w:t>：</w:t>
      </w:r>
    </w:p>
    <w:p w14:paraId="010D6B62" w14:textId="77777777"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我方郑重承诺，已具有</w:t>
      </w:r>
      <w:r w:rsidR="00AF7133">
        <w:rPr>
          <w:rFonts w:ascii="仿宋_GB2312" w:eastAsia="仿宋_GB2312" w:hAnsi="仿宋" w:cs="仿宋_GB2312" w:hint="eastAsia"/>
          <w:sz w:val="24"/>
        </w:rPr>
        <w:t>绍兴文理学院2023年度中文纸质图书采购项目</w:t>
      </w:r>
      <w:r w:rsidRPr="006A3BEF">
        <w:rPr>
          <w:rFonts w:ascii="仿宋_GB2312" w:eastAsia="仿宋_GB2312" w:hAnsi="仿宋" w:cs="仿宋_GB2312" w:hint="eastAsia"/>
          <w:sz w:val="24"/>
        </w:rPr>
        <w:t>（招标编号:</w:t>
      </w:r>
      <w:r w:rsidR="00F21BED">
        <w:rPr>
          <w:rFonts w:ascii="仿宋_GB2312" w:eastAsia="仿宋_GB2312" w:hAnsi="仿宋" w:cs="仿宋_GB2312" w:hint="eastAsia"/>
          <w:sz w:val="24"/>
        </w:rPr>
        <w:t>TYJZZ2023006</w:t>
      </w:r>
      <w:r w:rsidRPr="006A3BEF">
        <w:rPr>
          <w:rFonts w:ascii="仿宋_GB2312" w:eastAsia="仿宋_GB2312" w:hAnsi="仿宋" w:cs="仿宋_GB2312" w:hint="eastAsia"/>
          <w:sz w:val="24"/>
        </w:rPr>
        <w:t>）招标文件中关于申请人资格要求的下列条件：</w:t>
      </w:r>
    </w:p>
    <w:p w14:paraId="7ADD3629" w14:textId="77777777" w:rsidR="00030A0F" w:rsidRPr="006A3BEF" w:rsidRDefault="00512768">
      <w:pPr>
        <w:pStyle w:val="afd"/>
        <w:widowControl w:val="0"/>
        <w:spacing w:afterLines="0" w:line="440" w:lineRule="exact"/>
        <w:ind w:firstLine="480"/>
        <w:jc w:val="left"/>
        <w:rPr>
          <w:rFonts w:ascii="仿宋_GB2312" w:eastAsia="仿宋_GB2312" w:hAnsi="仿宋" w:cs="仿宋_GB2312"/>
        </w:rPr>
      </w:pPr>
      <w:r w:rsidRPr="006A3BEF">
        <w:rPr>
          <w:rFonts w:ascii="仿宋_GB2312" w:eastAsia="仿宋_GB2312" w:hAnsi="仿宋" w:cs="仿宋_GB2312" w:hint="eastAsia"/>
        </w:rPr>
        <w:t>1、</w:t>
      </w:r>
      <w:r w:rsidRPr="006A3BEF">
        <w:rPr>
          <w:rFonts w:ascii="仿宋_GB2312" w:eastAsia="仿宋_GB2312" w:hAnsi="新宋体" w:hint="eastAsia"/>
          <w:szCs w:val="24"/>
        </w:rPr>
        <w:t>符合《中华人民共和国政府采购法》第二十二条的规定：</w:t>
      </w:r>
      <w:r w:rsidRPr="006A3BEF">
        <w:rPr>
          <w:rFonts w:ascii="仿宋_GB2312" w:eastAsia="仿宋_GB2312" w:hAnsi="仿宋" w:cs="仿宋_GB2312" w:hint="eastAsia"/>
        </w:rPr>
        <w:t xml:space="preserve"> </w:t>
      </w:r>
    </w:p>
    <w:p w14:paraId="1373BF81" w14:textId="77777777" w:rsidR="00030A0F" w:rsidRPr="006A3BEF" w:rsidRDefault="00512768">
      <w:pPr>
        <w:pStyle w:val="ac"/>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(一）具有独立承担民事责任的能力（</w:t>
      </w:r>
      <w:r w:rsidRPr="006A3BEF">
        <w:rPr>
          <w:rFonts w:ascii="仿宋_GB2312" w:eastAsia="仿宋_GB2312" w:hAnsi="仿宋" w:hint="eastAsia"/>
          <w:sz w:val="24"/>
        </w:rPr>
        <w:t>如投标人为</w:t>
      </w:r>
      <w:r w:rsidRPr="006A3BE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A867993" w14:textId="77777777"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(二）具有良好的商业信誉和健全的财务会计制度；</w:t>
      </w:r>
    </w:p>
    <w:p w14:paraId="73F2E1B4" w14:textId="77777777"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(三）具有履行合同所必需的设备和专业技术能力；</w:t>
      </w:r>
    </w:p>
    <w:p w14:paraId="47C9A669" w14:textId="77777777" w:rsidR="00030A0F" w:rsidRPr="006A3BEF" w:rsidRDefault="00512768">
      <w:pPr>
        <w:snapToGrid w:val="0"/>
        <w:spacing w:line="440" w:lineRule="exact"/>
        <w:ind w:firstLineChars="200" w:firstLine="480"/>
        <w:rPr>
          <w:rFonts w:ascii="仿宋_GB2312" w:eastAsia="仿宋_GB2312" w:hAnsi="仿宋" w:cs="仿宋_GB2312"/>
          <w:sz w:val="24"/>
        </w:rPr>
      </w:pPr>
      <w:r w:rsidRPr="006A3BEF">
        <w:rPr>
          <w:rFonts w:ascii="仿宋_GB2312" w:eastAsia="仿宋_GB2312" w:hAnsi="仿宋" w:cs="仿宋_GB2312" w:hint="eastAsia"/>
          <w:sz w:val="24"/>
        </w:rPr>
        <w:t>(四）有依法缴纳税收和社会保障资金的良好记录；</w:t>
      </w:r>
    </w:p>
    <w:p w14:paraId="1E01D2E7" w14:textId="77777777" w:rsidR="00030A0F" w:rsidRPr="006A3BEF" w:rsidRDefault="00512768">
      <w:pPr>
        <w:snapToGrid w:val="0"/>
        <w:spacing w:line="440" w:lineRule="exact"/>
        <w:ind w:firstLineChars="200" w:firstLine="480"/>
        <w:rPr>
          <w:rFonts w:ascii="仿宋_GB2312" w:eastAsia="仿宋_GB2312" w:hAnsi="仿宋_GB2312" w:cs="仿宋_GB2312"/>
          <w:kern w:val="0"/>
          <w:sz w:val="24"/>
        </w:rPr>
      </w:pPr>
      <w:r w:rsidRPr="006A3BEF">
        <w:rPr>
          <w:rFonts w:ascii="仿宋_GB2312" w:eastAsia="仿宋_GB2312" w:hAnsi="仿宋" w:cs="仿宋_GB2312" w:hint="eastAsia"/>
          <w:sz w:val="24"/>
        </w:rPr>
        <w:t>(五）参加政府采购活动前三年内，在经营活动中没有重大违法记录。</w:t>
      </w:r>
    </w:p>
    <w:p w14:paraId="4704A9B4" w14:textId="77777777" w:rsidR="00030A0F" w:rsidRPr="006A3BEF" w:rsidRDefault="00512768">
      <w:pPr>
        <w:spacing w:line="440" w:lineRule="exact"/>
        <w:ind w:firstLineChars="200" w:firstLine="480"/>
        <w:rPr>
          <w:rFonts w:ascii="仿宋_GB2312" w:eastAsia="仿宋_GB2312" w:hAnsi="仿宋_GB2312" w:cs="仿宋_GB2312"/>
          <w:sz w:val="24"/>
          <w:szCs w:val="20"/>
        </w:rPr>
      </w:pPr>
      <w:r w:rsidRPr="006A3BEF">
        <w:rPr>
          <w:rFonts w:ascii="仿宋_GB2312" w:eastAsia="仿宋_GB2312" w:hAnsi="仿宋_GB2312" w:cs="仿宋_GB2312" w:hint="eastAsia"/>
          <w:kern w:val="0"/>
          <w:sz w:val="24"/>
        </w:rPr>
        <w:t>2、</w:t>
      </w:r>
      <w:r w:rsidRPr="006A3BEF">
        <w:rPr>
          <w:rFonts w:ascii="仿宋_GB2312" w:eastAsia="仿宋_GB2312" w:hAnsi="仿宋_GB2312" w:cs="仿宋_GB2312" w:hint="eastAsia"/>
          <w:kern w:val="0"/>
          <w:sz w:val="24"/>
          <w:lang w:val="zh-CN"/>
        </w:rPr>
        <w:t>我公司</w:t>
      </w:r>
      <w:r w:rsidRPr="006A3BEF">
        <w:rPr>
          <w:rFonts w:ascii="仿宋_GB2312" w:eastAsia="仿宋_GB2312" w:hAnsi="仿宋_GB2312" w:cs="仿宋_GB2312" w:hint="eastAsia"/>
          <w:sz w:val="24"/>
        </w:rPr>
        <w:t>声明参加本次政府采购活动前三年内未</w:t>
      </w:r>
      <w:r w:rsidRPr="006A3BEF">
        <w:rPr>
          <w:rFonts w:ascii="仿宋_GB2312" w:eastAsia="仿宋_GB2312" w:hAnsi="仿宋_GB2312" w:cs="仿宋_GB2312" w:hint="eastAsia"/>
          <w:sz w:val="24"/>
          <w:szCs w:val="20"/>
        </w:rPr>
        <w:t>被列入“黑名单”</w:t>
      </w:r>
      <w:r w:rsidRPr="006A3BEF">
        <w:rPr>
          <w:rFonts w:ascii="仿宋_GB2312" w:eastAsia="仿宋_GB2312" w:hAnsi="仿宋_GB2312" w:cs="仿宋_GB2312" w:hint="eastAsia"/>
          <w:sz w:val="24"/>
        </w:rPr>
        <w:t>，</w:t>
      </w:r>
      <w:r w:rsidRPr="006A3BEF">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14:paraId="18EF4AAA"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2F10214B"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18DA034E"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7EBD7EA1"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46AFE8A3"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657CA2AF"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7979FBDF"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57C09438"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rPr>
        <w:t xml:space="preserve">                                           </w:t>
      </w:r>
      <w:r w:rsidRPr="006A3BEF">
        <w:rPr>
          <w:rFonts w:ascii="仿宋_GB2312" w:eastAsia="仿宋_GB2312" w:hAnsi="仿宋_GB2312" w:cs="仿宋_GB2312" w:hint="eastAsia"/>
          <w:kern w:val="0"/>
          <w:sz w:val="24"/>
          <w:lang w:val="zh-CN"/>
        </w:rPr>
        <w:t>投标人 (电子签章)：</w:t>
      </w:r>
    </w:p>
    <w:p w14:paraId="12030C14"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19F305AD"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1305F4">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1B2D9059" w14:textId="77777777" w:rsidR="00030A0F" w:rsidRPr="006A3BEF" w:rsidRDefault="00030A0F">
      <w:pPr>
        <w:snapToGrid w:val="0"/>
        <w:spacing w:line="360" w:lineRule="auto"/>
        <w:rPr>
          <w:rFonts w:ascii="仿宋_GB2312" w:eastAsia="仿宋_GB2312" w:hAnsi="仿宋_GB2312" w:cs="仿宋_GB2312"/>
          <w:b/>
          <w:sz w:val="30"/>
          <w:szCs w:val="30"/>
        </w:rPr>
      </w:pPr>
    </w:p>
    <w:p w14:paraId="3E075949" w14:textId="77777777" w:rsidR="00030A0F" w:rsidRPr="006A3BEF" w:rsidRDefault="00030A0F">
      <w:pPr>
        <w:snapToGrid w:val="0"/>
        <w:spacing w:line="360" w:lineRule="auto"/>
        <w:rPr>
          <w:rFonts w:ascii="仿宋_GB2312" w:eastAsia="仿宋_GB2312" w:hAnsi="仿宋_GB2312" w:cs="仿宋_GB2312"/>
          <w:b/>
          <w:sz w:val="30"/>
          <w:szCs w:val="30"/>
        </w:rPr>
      </w:pPr>
    </w:p>
    <w:p w14:paraId="3AF90CC7" w14:textId="77777777" w:rsidR="00030A0F" w:rsidRPr="006A3BEF" w:rsidRDefault="00512768">
      <w:pPr>
        <w:pageBreakBefore/>
        <w:spacing w:line="360" w:lineRule="auto"/>
        <w:rPr>
          <w:rFonts w:ascii="仿宋_GB2312" w:eastAsia="仿宋_GB2312" w:hAnsi="仿宋_GB2312" w:cs="仿宋_GB2312"/>
          <w:b/>
          <w:sz w:val="32"/>
          <w:szCs w:val="32"/>
        </w:rPr>
      </w:pPr>
      <w:r w:rsidRPr="006A3BEF">
        <w:rPr>
          <w:rFonts w:ascii="仿宋_GB2312" w:eastAsia="仿宋_GB2312" w:hAnsi="仿宋_GB2312" w:cs="仿宋_GB2312" w:hint="eastAsia"/>
          <w:b/>
          <w:sz w:val="32"/>
          <w:szCs w:val="32"/>
        </w:rPr>
        <w:lastRenderedPageBreak/>
        <w:t>6、特定资格条件要求的资质文件（复印件）</w:t>
      </w:r>
    </w:p>
    <w:p w14:paraId="7F6BFE2A" w14:textId="77777777" w:rsidR="00030A0F" w:rsidRPr="006A3BEF" w:rsidRDefault="00512768">
      <w:pPr>
        <w:widowControl/>
        <w:spacing w:line="360" w:lineRule="auto"/>
        <w:ind w:firstLineChars="200" w:firstLine="480"/>
        <w:jc w:val="left"/>
        <w:rPr>
          <w:rFonts w:ascii="仿宋_GB2312" w:eastAsia="仿宋_GB2312" w:hAnsi="仿宋_GB2312" w:cs="仿宋_GB2312"/>
          <w:b/>
          <w:bCs/>
          <w:sz w:val="32"/>
          <w:szCs w:val="32"/>
        </w:rPr>
      </w:pPr>
      <w:r w:rsidRPr="006A3BEF">
        <w:rPr>
          <w:rFonts w:ascii="仿宋_GB2312" w:eastAsia="仿宋_GB2312" w:hAnsi="仿宋_GB2312" w:cs="仿宋_GB2312" w:hint="eastAsia"/>
          <w:sz w:val="24"/>
        </w:rPr>
        <w:t>（由投标人根据招标公告合格的投标人应具备的特定资格条件要求编制）</w:t>
      </w:r>
    </w:p>
    <w:p w14:paraId="6D028339" w14:textId="77777777" w:rsidR="00030A0F" w:rsidRPr="006A3BEF" w:rsidRDefault="00030A0F">
      <w:pPr>
        <w:spacing w:line="360" w:lineRule="auto"/>
        <w:rPr>
          <w:rFonts w:ascii="仿宋_GB2312" w:eastAsia="仿宋_GB2312" w:hAnsi="仿宋_GB2312" w:cs="仿宋_GB2312"/>
          <w:b/>
          <w:sz w:val="30"/>
          <w:szCs w:val="30"/>
        </w:rPr>
      </w:pPr>
    </w:p>
    <w:p w14:paraId="14710630" w14:textId="77777777" w:rsidR="00030A0F" w:rsidRPr="006A3BEF" w:rsidRDefault="00030A0F">
      <w:pPr>
        <w:spacing w:line="360" w:lineRule="auto"/>
        <w:rPr>
          <w:rFonts w:ascii="仿宋_GB2312" w:eastAsia="仿宋_GB2312" w:hAnsi="仿宋_GB2312" w:cs="仿宋_GB2312"/>
          <w:b/>
          <w:sz w:val="30"/>
          <w:szCs w:val="30"/>
        </w:rPr>
      </w:pPr>
    </w:p>
    <w:p w14:paraId="4F07293E" w14:textId="77777777" w:rsidR="00030A0F" w:rsidRPr="006A3BEF" w:rsidRDefault="00030A0F">
      <w:pPr>
        <w:spacing w:line="360" w:lineRule="auto"/>
        <w:rPr>
          <w:rFonts w:ascii="仿宋_GB2312" w:eastAsia="仿宋_GB2312" w:hAnsi="仿宋_GB2312" w:cs="仿宋_GB2312"/>
          <w:b/>
          <w:sz w:val="30"/>
          <w:szCs w:val="30"/>
        </w:rPr>
      </w:pPr>
    </w:p>
    <w:p w14:paraId="60C60624" w14:textId="77777777" w:rsidR="00030A0F" w:rsidRPr="006A3BEF" w:rsidRDefault="00030A0F">
      <w:pPr>
        <w:spacing w:line="360" w:lineRule="auto"/>
        <w:rPr>
          <w:rFonts w:ascii="仿宋_GB2312" w:eastAsia="仿宋_GB2312" w:hAnsi="仿宋_GB2312" w:cs="仿宋_GB2312"/>
          <w:b/>
          <w:sz w:val="30"/>
          <w:szCs w:val="30"/>
        </w:rPr>
      </w:pPr>
    </w:p>
    <w:p w14:paraId="27E66C05" w14:textId="77777777" w:rsidR="00030A0F" w:rsidRPr="006A3BEF" w:rsidRDefault="00512768">
      <w:pPr>
        <w:spacing w:line="360" w:lineRule="auto"/>
        <w:rPr>
          <w:rFonts w:ascii="仿宋_GB2312" w:eastAsia="仿宋_GB2312" w:hAnsi="仿宋_GB2312" w:cs="仿宋_GB2312"/>
          <w:b/>
          <w:sz w:val="30"/>
          <w:szCs w:val="30"/>
        </w:rPr>
      </w:pPr>
      <w:r w:rsidRPr="006A3BEF">
        <w:rPr>
          <w:rFonts w:ascii="仿宋_GB2312" w:eastAsia="仿宋_GB2312" w:hAnsi="仿宋_GB2312" w:cs="仿宋_GB2312" w:hint="eastAsia"/>
          <w:b/>
          <w:sz w:val="30"/>
          <w:szCs w:val="30"/>
        </w:rPr>
        <w:t>7、投标人售后服务能力证明材料</w:t>
      </w:r>
    </w:p>
    <w:p w14:paraId="4DCAC698"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14:paraId="773199B2" w14:textId="77777777" w:rsidR="00030A0F" w:rsidRPr="006A3BEF" w:rsidRDefault="00030A0F">
      <w:pPr>
        <w:spacing w:line="360" w:lineRule="auto"/>
        <w:jc w:val="center"/>
        <w:rPr>
          <w:rFonts w:ascii="仿宋_GB2312" w:eastAsia="仿宋_GB2312" w:hAnsi="仿宋_GB2312" w:cs="仿宋_GB2312"/>
          <w:b/>
          <w:sz w:val="32"/>
          <w:szCs w:val="32"/>
        </w:rPr>
      </w:pPr>
    </w:p>
    <w:p w14:paraId="44E231C2" w14:textId="77777777" w:rsidR="00030A0F" w:rsidRPr="006A3BEF" w:rsidRDefault="00030A0F">
      <w:pPr>
        <w:spacing w:line="360" w:lineRule="auto"/>
        <w:jc w:val="center"/>
        <w:rPr>
          <w:rFonts w:ascii="仿宋_GB2312" w:eastAsia="仿宋_GB2312" w:hAnsi="仿宋_GB2312" w:cs="仿宋_GB2312"/>
          <w:b/>
          <w:sz w:val="32"/>
          <w:szCs w:val="32"/>
        </w:rPr>
      </w:pPr>
    </w:p>
    <w:p w14:paraId="349BAF20" w14:textId="77777777" w:rsidR="00030A0F" w:rsidRPr="006A3BEF" w:rsidRDefault="00030A0F">
      <w:pPr>
        <w:spacing w:line="360" w:lineRule="auto"/>
        <w:jc w:val="center"/>
        <w:rPr>
          <w:rFonts w:ascii="仿宋_GB2312" w:eastAsia="仿宋_GB2312" w:hAnsi="仿宋_GB2312" w:cs="仿宋_GB2312"/>
          <w:b/>
          <w:sz w:val="32"/>
          <w:szCs w:val="32"/>
        </w:rPr>
      </w:pPr>
    </w:p>
    <w:p w14:paraId="539A3BAF" w14:textId="77777777" w:rsidR="00030A0F" w:rsidRPr="006A3BEF" w:rsidRDefault="00512768">
      <w:pPr>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t>8、</w:t>
      </w:r>
      <w:r w:rsidRPr="006A3BEF">
        <w:rPr>
          <w:rFonts w:ascii="仿宋_GB2312" w:eastAsia="仿宋_GB2312" w:hAnsi="仿宋_GB2312" w:cs="仿宋_GB2312" w:hint="eastAsia"/>
          <w:b/>
          <w:kern w:val="0"/>
          <w:sz w:val="32"/>
          <w:szCs w:val="32"/>
          <w:lang w:val="zh-CN"/>
        </w:rPr>
        <w:t>主要业绩证明</w:t>
      </w:r>
    </w:p>
    <w:p w14:paraId="5EF09957" w14:textId="77777777" w:rsidR="00030A0F" w:rsidRPr="006A3BEF" w:rsidRDefault="00512768">
      <w:pPr>
        <w:autoSpaceDE w:val="0"/>
        <w:autoSpaceDN w:val="0"/>
        <w:spacing w:line="360" w:lineRule="auto"/>
        <w:ind w:firstLine="120"/>
        <w:rPr>
          <w:rFonts w:ascii="仿宋_GB2312" w:eastAsia="仿宋_GB2312" w:hAnsi="仿宋_GB2312" w:cs="仿宋_GB2312"/>
          <w:b/>
          <w:sz w:val="24"/>
        </w:rPr>
      </w:pPr>
      <w:r w:rsidRPr="006A3BEF">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30A0F" w:rsidRPr="006A3BEF" w14:paraId="6F655DE8"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4F37869B"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033C6A5"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w:t>
            </w:r>
          </w:p>
          <w:p w14:paraId="7D5875B7"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45A8DC26"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7A128294"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合同</w:t>
            </w:r>
          </w:p>
          <w:p w14:paraId="332873BC"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金额</w:t>
            </w:r>
          </w:p>
          <w:p w14:paraId="31ECB276"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6087376D"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E663347"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1CA0D19"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所在页码</w:t>
            </w:r>
          </w:p>
        </w:tc>
      </w:tr>
      <w:tr w:rsidR="00030A0F" w:rsidRPr="006A3BEF" w14:paraId="09227694"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1ED087CB"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0F6299F"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EA79F6A"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3F9B7981"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A911517"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AE2FB48"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0CED086" w14:textId="77777777"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14:paraId="4845475F"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0A2BD3B3"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4E653BE4"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CB766B5"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42EBEF2B"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0430E0C"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577EE2DC"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9D1FF8B" w14:textId="77777777"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14:paraId="552C824A"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4CFD31E"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3E2E3F0"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424F5750"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78D56BD4"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E96A711"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494052D"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1D976C90" w14:textId="77777777" w:rsidR="00030A0F" w:rsidRPr="006A3BEF" w:rsidRDefault="00030A0F">
            <w:pPr>
              <w:autoSpaceDE w:val="0"/>
              <w:autoSpaceDN w:val="0"/>
              <w:spacing w:line="360" w:lineRule="auto"/>
              <w:rPr>
                <w:rFonts w:ascii="仿宋_GB2312" w:eastAsia="仿宋_GB2312" w:hAnsi="仿宋_GB2312" w:cs="仿宋_GB2312"/>
                <w:sz w:val="24"/>
              </w:rPr>
            </w:pPr>
          </w:p>
        </w:tc>
      </w:tr>
    </w:tbl>
    <w:p w14:paraId="278F30A5" w14:textId="77777777"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b/>
          <w:sz w:val="24"/>
        </w:rPr>
        <w:t>注：投标人可按上述的格式自行编制，须随表提交相应的合同复印件和用户单位验收证明并注明页码。</w:t>
      </w:r>
    </w:p>
    <w:p w14:paraId="3B49E2AA"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1C895A7E"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5C61593B"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1DA914E3"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1305F4">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7A9303E1" w14:textId="77777777" w:rsidR="00030A0F" w:rsidRPr="006A3BEF" w:rsidRDefault="00512768">
      <w:pPr>
        <w:pStyle w:val="41"/>
        <w:pageBreakBefore/>
        <w:ind w:firstLine="0"/>
        <w:jc w:val="both"/>
        <w:rPr>
          <w:rFonts w:hAnsi="仿宋_GB2312" w:cs="仿宋_GB2312"/>
        </w:rPr>
      </w:pPr>
      <w:r w:rsidRPr="006A3BEF">
        <w:rPr>
          <w:rFonts w:hAnsi="仿宋_GB2312" w:cs="仿宋_GB2312" w:hint="eastAsia"/>
        </w:rPr>
        <w:lastRenderedPageBreak/>
        <w:t>9、廉政承诺书</w:t>
      </w:r>
    </w:p>
    <w:p w14:paraId="7508D083" w14:textId="77777777" w:rsidR="00030A0F" w:rsidRPr="006A3BEF" w:rsidRDefault="00AF7133">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绍兴文理学院</w:t>
      </w:r>
      <w:r w:rsidR="00512768" w:rsidRPr="006A3BEF">
        <w:rPr>
          <w:rFonts w:ascii="仿宋_GB2312" w:eastAsia="仿宋_GB2312" w:hAnsi="仿宋_GB2312" w:cs="仿宋_GB2312" w:hint="eastAsia"/>
          <w:kern w:val="0"/>
          <w:sz w:val="24"/>
          <w:lang w:val="zh-CN"/>
        </w:rPr>
        <w:t xml:space="preserve">：    </w:t>
      </w:r>
    </w:p>
    <w:p w14:paraId="6E342281" w14:textId="77777777"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我单位响应你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14:paraId="611CA4E0" w14:textId="77777777"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14:paraId="22EE0283" w14:textId="77777777"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二、不为项目有关人员及部门报销应由你方单位或个人支付的费用；    </w:t>
      </w:r>
    </w:p>
    <w:p w14:paraId="1FE32CF7" w14:textId="77777777"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14:paraId="6940BD3F" w14:textId="77777777" w:rsidR="00030A0F" w:rsidRPr="006A3BEF" w:rsidRDefault="0051276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四、不为项目有关人员及部门出国（境）、旅游等提供方便；    </w:t>
      </w:r>
    </w:p>
    <w:p w14:paraId="73A8F898" w14:textId="77777777"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14:paraId="3455CFD6" w14:textId="77777777"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14:paraId="5B131EE1" w14:textId="77777777" w:rsidR="00030A0F" w:rsidRPr="006A3BEF" w:rsidRDefault="0051276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如违反上述承诺，你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6A3BEF">
        <w:rPr>
          <w:rFonts w:ascii="仿宋_GB2312" w:eastAsia="仿宋_GB2312" w:hAnsi="仿宋_GB2312" w:cs="仿宋_GB2312" w:hint="eastAsia"/>
          <w:sz w:val="24"/>
        </w:rPr>
        <w:t>单位</w:t>
      </w:r>
      <w:r w:rsidRPr="006A3BEF">
        <w:rPr>
          <w:rFonts w:ascii="仿宋_GB2312" w:eastAsia="仿宋_GB2312" w:hAnsi="仿宋_GB2312" w:cs="仿宋_GB2312" w:hint="eastAsia"/>
          <w:kern w:val="0"/>
          <w:sz w:val="24"/>
          <w:lang w:val="zh-CN"/>
        </w:rPr>
        <w:t>进行项目建设或其他经营活动，并通报市财政局。由此引起的相应损失均由我单位承担。</w:t>
      </w:r>
    </w:p>
    <w:p w14:paraId="07948B4A" w14:textId="77777777"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14:paraId="68B0386C" w14:textId="77777777"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14:paraId="4B717D52" w14:textId="77777777" w:rsidR="00030A0F" w:rsidRPr="006A3BEF" w:rsidRDefault="00030A0F">
      <w:pPr>
        <w:autoSpaceDE w:val="0"/>
        <w:autoSpaceDN w:val="0"/>
        <w:spacing w:line="360" w:lineRule="auto"/>
        <w:ind w:left="2"/>
        <w:jc w:val="left"/>
        <w:rPr>
          <w:rFonts w:ascii="仿宋_GB2312" w:eastAsia="仿宋_GB2312" w:hAnsi="仿宋_GB2312" w:cs="仿宋_GB2312"/>
          <w:kern w:val="0"/>
          <w:sz w:val="24"/>
          <w:lang w:val="zh-CN"/>
        </w:rPr>
      </w:pPr>
    </w:p>
    <w:p w14:paraId="5BE196D1"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7863BC92"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2546156B"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0CB05E66"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65222F31" w14:textId="77777777" w:rsidR="00030A0F" w:rsidRPr="006A3BEF" w:rsidRDefault="00030A0F">
      <w:pPr>
        <w:spacing w:line="360" w:lineRule="auto"/>
        <w:jc w:val="center"/>
        <w:rPr>
          <w:rFonts w:ascii="仿宋_GB2312" w:eastAsia="仿宋_GB2312" w:hAnsi="仿宋_GB2312" w:cs="仿宋_GB2312"/>
          <w:b/>
          <w:bCs/>
          <w:sz w:val="32"/>
          <w:szCs w:val="32"/>
        </w:rPr>
      </w:pPr>
    </w:p>
    <w:p w14:paraId="6B795738" w14:textId="77777777" w:rsidR="00030A0F" w:rsidRPr="006A3BEF" w:rsidRDefault="00030A0F">
      <w:pPr>
        <w:spacing w:line="360" w:lineRule="auto"/>
        <w:jc w:val="center"/>
        <w:rPr>
          <w:rFonts w:ascii="仿宋_GB2312" w:eastAsia="仿宋_GB2312" w:hAnsi="仿宋_GB2312" w:cs="仿宋_GB2312"/>
          <w:b/>
          <w:bCs/>
          <w:sz w:val="32"/>
          <w:szCs w:val="32"/>
        </w:rPr>
      </w:pPr>
    </w:p>
    <w:p w14:paraId="2913F92E" w14:textId="77777777" w:rsidR="00030A0F" w:rsidRPr="006A3BEF" w:rsidRDefault="00030A0F">
      <w:pPr>
        <w:spacing w:line="360" w:lineRule="auto"/>
        <w:jc w:val="center"/>
        <w:rPr>
          <w:rFonts w:ascii="仿宋_GB2312" w:eastAsia="仿宋_GB2312" w:hAnsi="仿宋_GB2312" w:cs="仿宋_GB2312"/>
          <w:b/>
          <w:bCs/>
          <w:sz w:val="32"/>
          <w:szCs w:val="32"/>
        </w:rPr>
      </w:pPr>
    </w:p>
    <w:p w14:paraId="7E4B1AAC" w14:textId="77777777" w:rsidR="00030A0F" w:rsidRPr="006A3BEF" w:rsidRDefault="00030A0F">
      <w:pPr>
        <w:spacing w:line="360" w:lineRule="auto"/>
        <w:jc w:val="center"/>
        <w:rPr>
          <w:rFonts w:ascii="仿宋_GB2312" w:eastAsia="仿宋_GB2312" w:hAnsi="仿宋_GB2312" w:cs="仿宋_GB2312"/>
          <w:b/>
          <w:bCs/>
          <w:sz w:val="32"/>
          <w:szCs w:val="32"/>
        </w:rPr>
      </w:pPr>
    </w:p>
    <w:p w14:paraId="224B24D5" w14:textId="77777777" w:rsidR="00030A0F" w:rsidRPr="006A3BEF" w:rsidRDefault="00030A0F">
      <w:pPr>
        <w:spacing w:line="360" w:lineRule="auto"/>
        <w:jc w:val="center"/>
        <w:rPr>
          <w:rFonts w:ascii="仿宋_GB2312" w:eastAsia="仿宋_GB2312" w:hAnsi="仿宋_GB2312" w:cs="仿宋_GB2312"/>
          <w:b/>
          <w:bCs/>
          <w:sz w:val="32"/>
          <w:szCs w:val="32"/>
        </w:rPr>
      </w:pPr>
    </w:p>
    <w:p w14:paraId="37D0CC08" w14:textId="77777777"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10、技术解决方案</w:t>
      </w:r>
    </w:p>
    <w:p w14:paraId="603021C6"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14:paraId="318CA516" w14:textId="77777777" w:rsidR="00030A0F" w:rsidRPr="006A3BEF" w:rsidRDefault="00030A0F">
      <w:pPr>
        <w:spacing w:line="360" w:lineRule="auto"/>
        <w:jc w:val="center"/>
        <w:rPr>
          <w:rFonts w:ascii="仿宋_GB2312" w:eastAsia="仿宋_GB2312" w:hAnsi="仿宋_GB2312" w:cs="仿宋_GB2312"/>
          <w:sz w:val="24"/>
        </w:rPr>
      </w:pPr>
    </w:p>
    <w:p w14:paraId="7BA61601" w14:textId="77777777" w:rsidR="00030A0F" w:rsidRPr="006A3BEF" w:rsidRDefault="00512768">
      <w:pPr>
        <w:snapToGrid w:val="0"/>
        <w:spacing w:line="360" w:lineRule="auto"/>
        <w:jc w:val="center"/>
        <w:rPr>
          <w:rFonts w:ascii="仿宋_GB2312" w:eastAsia="仿宋_GB2312" w:hAnsi="仿宋_GB2312" w:cs="仿宋_GB2312"/>
          <w:b/>
          <w:sz w:val="32"/>
          <w:szCs w:val="32"/>
        </w:rPr>
      </w:pPr>
      <w:r w:rsidRPr="006A3BEF">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30A0F" w:rsidRPr="006A3BEF" w14:paraId="5C6E3D09" w14:textId="77777777">
        <w:trPr>
          <w:trHeight w:val="773"/>
        </w:trPr>
        <w:tc>
          <w:tcPr>
            <w:tcW w:w="737" w:type="dxa"/>
            <w:vAlign w:val="center"/>
          </w:tcPr>
          <w:p w14:paraId="2DA71C7A"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序号</w:t>
            </w:r>
          </w:p>
        </w:tc>
        <w:tc>
          <w:tcPr>
            <w:tcW w:w="1531" w:type="dxa"/>
            <w:vAlign w:val="center"/>
          </w:tcPr>
          <w:p w14:paraId="7EFC2E63"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设备名称</w:t>
            </w:r>
          </w:p>
        </w:tc>
        <w:tc>
          <w:tcPr>
            <w:tcW w:w="2160" w:type="dxa"/>
            <w:vAlign w:val="center"/>
          </w:tcPr>
          <w:p w14:paraId="2B8C8367"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投标品牌及型号</w:t>
            </w:r>
          </w:p>
        </w:tc>
        <w:tc>
          <w:tcPr>
            <w:tcW w:w="2340" w:type="dxa"/>
            <w:vAlign w:val="center"/>
          </w:tcPr>
          <w:p w14:paraId="4899CE93"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规格配置详细说明</w:t>
            </w:r>
          </w:p>
        </w:tc>
        <w:tc>
          <w:tcPr>
            <w:tcW w:w="1080" w:type="dxa"/>
            <w:vAlign w:val="center"/>
          </w:tcPr>
          <w:p w14:paraId="4F96B42B"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数量</w:t>
            </w:r>
          </w:p>
        </w:tc>
        <w:tc>
          <w:tcPr>
            <w:tcW w:w="1332" w:type="dxa"/>
            <w:vAlign w:val="center"/>
          </w:tcPr>
          <w:p w14:paraId="638ABC7F" w14:textId="77777777" w:rsidR="00030A0F" w:rsidRPr="006A3BEF" w:rsidRDefault="00512768">
            <w:pPr>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备注</w:t>
            </w:r>
          </w:p>
        </w:tc>
      </w:tr>
      <w:tr w:rsidR="00030A0F" w:rsidRPr="006A3BEF" w14:paraId="6578DE9B" w14:textId="77777777">
        <w:trPr>
          <w:trHeight w:val="441"/>
        </w:trPr>
        <w:tc>
          <w:tcPr>
            <w:tcW w:w="737" w:type="dxa"/>
            <w:vAlign w:val="center"/>
          </w:tcPr>
          <w:p w14:paraId="0C286780"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1</w:t>
            </w:r>
          </w:p>
        </w:tc>
        <w:tc>
          <w:tcPr>
            <w:tcW w:w="1531" w:type="dxa"/>
            <w:vAlign w:val="center"/>
          </w:tcPr>
          <w:p w14:paraId="05175C31"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14:paraId="6C386A3D"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14:paraId="4B5086F8" w14:textId="77777777"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14:paraId="6B56A5A4" w14:textId="77777777"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14:paraId="761D84B4" w14:textId="77777777" w:rsidR="00030A0F" w:rsidRPr="006A3BEF" w:rsidRDefault="00030A0F">
            <w:pPr>
              <w:spacing w:line="360" w:lineRule="auto"/>
              <w:jc w:val="center"/>
              <w:rPr>
                <w:rFonts w:ascii="仿宋_GB2312" w:eastAsia="仿宋_GB2312" w:hAnsi="仿宋_GB2312" w:cs="仿宋_GB2312"/>
                <w:sz w:val="24"/>
              </w:rPr>
            </w:pPr>
          </w:p>
        </w:tc>
      </w:tr>
      <w:tr w:rsidR="00030A0F" w:rsidRPr="006A3BEF" w14:paraId="79033A68" w14:textId="77777777">
        <w:trPr>
          <w:trHeight w:val="453"/>
        </w:trPr>
        <w:tc>
          <w:tcPr>
            <w:tcW w:w="737" w:type="dxa"/>
            <w:vAlign w:val="center"/>
          </w:tcPr>
          <w:p w14:paraId="6900CBD4"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2</w:t>
            </w:r>
          </w:p>
        </w:tc>
        <w:tc>
          <w:tcPr>
            <w:tcW w:w="1531" w:type="dxa"/>
            <w:vAlign w:val="center"/>
          </w:tcPr>
          <w:p w14:paraId="5E9876F4"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14:paraId="1A1860E9"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14:paraId="344A7E32" w14:textId="77777777"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14:paraId="28D81CCE" w14:textId="77777777"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14:paraId="05D5E01C" w14:textId="77777777" w:rsidR="00030A0F" w:rsidRPr="006A3BEF" w:rsidRDefault="00030A0F">
            <w:pPr>
              <w:spacing w:line="360" w:lineRule="auto"/>
              <w:jc w:val="center"/>
              <w:rPr>
                <w:rFonts w:ascii="仿宋_GB2312" w:eastAsia="仿宋_GB2312" w:hAnsi="仿宋_GB2312" w:cs="仿宋_GB2312"/>
                <w:sz w:val="24"/>
              </w:rPr>
            </w:pPr>
          </w:p>
        </w:tc>
      </w:tr>
      <w:tr w:rsidR="00030A0F" w:rsidRPr="006A3BEF" w14:paraId="3AF923BA" w14:textId="77777777">
        <w:trPr>
          <w:trHeight w:val="453"/>
        </w:trPr>
        <w:tc>
          <w:tcPr>
            <w:tcW w:w="737" w:type="dxa"/>
            <w:vAlign w:val="center"/>
          </w:tcPr>
          <w:p w14:paraId="0BE49661"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3</w:t>
            </w:r>
          </w:p>
        </w:tc>
        <w:tc>
          <w:tcPr>
            <w:tcW w:w="1531" w:type="dxa"/>
            <w:vAlign w:val="center"/>
          </w:tcPr>
          <w:p w14:paraId="5B69BE9C"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14:paraId="02C2496E"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14:paraId="7287C3DF" w14:textId="77777777"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14:paraId="5D7223B8" w14:textId="77777777"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14:paraId="7ED1355D" w14:textId="77777777" w:rsidR="00030A0F" w:rsidRPr="006A3BEF" w:rsidRDefault="00030A0F">
            <w:pPr>
              <w:spacing w:line="360" w:lineRule="auto"/>
              <w:jc w:val="center"/>
              <w:rPr>
                <w:rFonts w:ascii="仿宋_GB2312" w:eastAsia="仿宋_GB2312" w:hAnsi="仿宋_GB2312" w:cs="仿宋_GB2312"/>
                <w:sz w:val="24"/>
              </w:rPr>
            </w:pPr>
          </w:p>
        </w:tc>
      </w:tr>
      <w:tr w:rsidR="00030A0F" w:rsidRPr="006A3BEF" w14:paraId="0D1CCE39" w14:textId="77777777">
        <w:trPr>
          <w:trHeight w:val="453"/>
        </w:trPr>
        <w:tc>
          <w:tcPr>
            <w:tcW w:w="737" w:type="dxa"/>
            <w:vAlign w:val="center"/>
          </w:tcPr>
          <w:p w14:paraId="02DC62A0"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4</w:t>
            </w:r>
          </w:p>
        </w:tc>
        <w:tc>
          <w:tcPr>
            <w:tcW w:w="1531" w:type="dxa"/>
            <w:vAlign w:val="center"/>
          </w:tcPr>
          <w:p w14:paraId="5BC0559C"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14:paraId="7CA1386F"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14:paraId="4FFEE758" w14:textId="77777777"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14:paraId="00FDFFE7" w14:textId="77777777"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14:paraId="2B4EE7BB" w14:textId="77777777" w:rsidR="00030A0F" w:rsidRPr="006A3BEF" w:rsidRDefault="00030A0F">
            <w:pPr>
              <w:spacing w:line="360" w:lineRule="auto"/>
              <w:jc w:val="center"/>
              <w:rPr>
                <w:rFonts w:ascii="仿宋_GB2312" w:eastAsia="仿宋_GB2312" w:hAnsi="仿宋_GB2312" w:cs="仿宋_GB2312"/>
                <w:sz w:val="24"/>
              </w:rPr>
            </w:pPr>
          </w:p>
        </w:tc>
      </w:tr>
      <w:tr w:rsidR="00030A0F" w:rsidRPr="006A3BEF" w14:paraId="70FC0BB7" w14:textId="77777777">
        <w:trPr>
          <w:trHeight w:val="453"/>
        </w:trPr>
        <w:tc>
          <w:tcPr>
            <w:tcW w:w="737" w:type="dxa"/>
            <w:vAlign w:val="center"/>
          </w:tcPr>
          <w:p w14:paraId="25202528" w14:textId="77777777" w:rsidR="00030A0F" w:rsidRPr="006A3BEF" w:rsidRDefault="00512768">
            <w:pPr>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5</w:t>
            </w:r>
          </w:p>
        </w:tc>
        <w:tc>
          <w:tcPr>
            <w:tcW w:w="1531" w:type="dxa"/>
            <w:vAlign w:val="center"/>
          </w:tcPr>
          <w:p w14:paraId="5D3E3374"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160" w:type="dxa"/>
            <w:vAlign w:val="center"/>
          </w:tcPr>
          <w:p w14:paraId="3648C903" w14:textId="77777777" w:rsidR="00030A0F" w:rsidRPr="006A3BEF" w:rsidRDefault="00030A0F">
            <w:pPr>
              <w:snapToGrid w:val="0"/>
              <w:spacing w:line="360" w:lineRule="auto"/>
              <w:jc w:val="center"/>
              <w:rPr>
                <w:rFonts w:ascii="仿宋_GB2312" w:eastAsia="仿宋_GB2312" w:hAnsi="仿宋_GB2312" w:cs="仿宋_GB2312"/>
                <w:sz w:val="24"/>
              </w:rPr>
            </w:pPr>
          </w:p>
        </w:tc>
        <w:tc>
          <w:tcPr>
            <w:tcW w:w="2340" w:type="dxa"/>
            <w:vAlign w:val="center"/>
          </w:tcPr>
          <w:p w14:paraId="21544E69" w14:textId="77777777" w:rsidR="00030A0F" w:rsidRPr="006A3BEF" w:rsidRDefault="00030A0F">
            <w:pPr>
              <w:spacing w:line="360" w:lineRule="auto"/>
              <w:jc w:val="center"/>
              <w:rPr>
                <w:rFonts w:ascii="仿宋_GB2312" w:eastAsia="仿宋_GB2312" w:hAnsi="仿宋_GB2312" w:cs="仿宋_GB2312"/>
                <w:sz w:val="24"/>
              </w:rPr>
            </w:pPr>
          </w:p>
        </w:tc>
        <w:tc>
          <w:tcPr>
            <w:tcW w:w="1080" w:type="dxa"/>
            <w:vAlign w:val="center"/>
          </w:tcPr>
          <w:p w14:paraId="3A50CF36" w14:textId="77777777" w:rsidR="00030A0F" w:rsidRPr="006A3BEF" w:rsidRDefault="00030A0F">
            <w:pPr>
              <w:spacing w:line="360" w:lineRule="auto"/>
              <w:jc w:val="center"/>
              <w:rPr>
                <w:rFonts w:ascii="仿宋_GB2312" w:eastAsia="仿宋_GB2312" w:hAnsi="仿宋_GB2312" w:cs="仿宋_GB2312"/>
                <w:sz w:val="24"/>
              </w:rPr>
            </w:pPr>
          </w:p>
        </w:tc>
        <w:tc>
          <w:tcPr>
            <w:tcW w:w="1332" w:type="dxa"/>
            <w:vAlign w:val="center"/>
          </w:tcPr>
          <w:p w14:paraId="492A25E1" w14:textId="77777777" w:rsidR="00030A0F" w:rsidRPr="006A3BEF" w:rsidRDefault="00030A0F">
            <w:pPr>
              <w:spacing w:line="360" w:lineRule="auto"/>
              <w:jc w:val="center"/>
              <w:rPr>
                <w:rFonts w:ascii="仿宋_GB2312" w:eastAsia="仿宋_GB2312" w:hAnsi="仿宋_GB2312" w:cs="仿宋_GB2312"/>
                <w:sz w:val="24"/>
              </w:rPr>
            </w:pPr>
          </w:p>
        </w:tc>
      </w:tr>
    </w:tbl>
    <w:p w14:paraId="105A69AA" w14:textId="77777777"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kern w:val="0"/>
          <w:sz w:val="24"/>
        </w:rPr>
        <w:t>注：1.</w:t>
      </w:r>
      <w:r w:rsidRPr="006A3BEF">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A3BEF">
        <w:rPr>
          <w:rFonts w:ascii="仿宋_GB2312" w:eastAsia="仿宋_GB2312" w:hAnsi="仿宋_GB2312" w:cs="仿宋_GB2312" w:hint="eastAsia"/>
          <w:b/>
          <w:sz w:val="24"/>
        </w:rPr>
        <w:t>官网截</w:t>
      </w:r>
      <w:proofErr w:type="gramEnd"/>
      <w:r w:rsidRPr="006A3BEF">
        <w:rPr>
          <w:rFonts w:ascii="仿宋_GB2312" w:eastAsia="仿宋_GB2312" w:hAnsi="仿宋_GB2312" w:cs="仿宋_GB2312" w:hint="eastAsia"/>
          <w:b/>
          <w:sz w:val="24"/>
        </w:rPr>
        <w:t>图、产品彩页、原厂技术说明等）。</w:t>
      </w:r>
    </w:p>
    <w:p w14:paraId="77944DBC" w14:textId="77777777" w:rsidR="00030A0F" w:rsidRPr="006A3BEF" w:rsidRDefault="00512768">
      <w:pPr>
        <w:autoSpaceDE w:val="0"/>
        <w:autoSpaceDN w:val="0"/>
        <w:spacing w:line="360" w:lineRule="auto"/>
        <w:rPr>
          <w:rFonts w:ascii="仿宋_GB2312" w:eastAsia="仿宋_GB2312" w:hAnsi="仿宋"/>
          <w:b/>
          <w:spacing w:val="6"/>
          <w:sz w:val="24"/>
        </w:rPr>
      </w:pPr>
      <w:r w:rsidRPr="006A3BEF">
        <w:rPr>
          <w:rFonts w:ascii="仿宋_GB2312" w:eastAsia="仿宋_GB2312" w:hAnsi="仿宋" w:hint="eastAsia"/>
          <w:b/>
          <w:spacing w:val="6"/>
          <w:sz w:val="24"/>
        </w:rPr>
        <w:t>2.</w:t>
      </w:r>
      <w:r w:rsidRPr="006A3BEF">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0F77213B" w14:textId="77777777" w:rsidR="00030A0F" w:rsidRPr="006A3BEF" w:rsidRDefault="00512768" w:rsidP="00826982">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6A3BEF">
        <w:rPr>
          <w:rFonts w:ascii="仿宋_GB2312" w:eastAsia="仿宋_GB2312" w:hAnsi="仿宋_GB2312" w:cs="仿宋_GB2312" w:hint="eastAsia"/>
          <w:b/>
          <w:kern w:val="0"/>
          <w:sz w:val="28"/>
          <w:szCs w:val="28"/>
        </w:rPr>
        <w:t>附：</w:t>
      </w:r>
      <w:r w:rsidR="00030A0F" w:rsidRPr="006A3BEF">
        <w:rPr>
          <w:rFonts w:ascii="仿宋_GB2312" w:eastAsia="仿宋_GB2312" w:hAnsi="仿宋_GB2312" w:cs="仿宋_GB2312" w:hint="eastAsia"/>
          <w:b/>
          <w:kern w:val="0"/>
          <w:sz w:val="28"/>
          <w:szCs w:val="28"/>
        </w:rPr>
        <w:object w:dxaOrig="11805" w:dyaOrig="840" w14:anchorId="775D7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0" o:title=""/>
          </v:shape>
          <o:OLEObject Type="Embed" ProgID="Package" ShapeID="_x0000_i1025" DrawAspect="Content" ObjectID="_1739388489" r:id="rId11"/>
        </w:object>
      </w:r>
      <w:r w:rsidR="00030A0F" w:rsidRPr="006A3BEF">
        <w:rPr>
          <w:rFonts w:ascii="仿宋_GB2312" w:eastAsia="仿宋_GB2312" w:hAnsi="仿宋_GB2312" w:cs="仿宋_GB2312" w:hint="eastAsia"/>
          <w:b/>
          <w:kern w:val="0"/>
          <w:sz w:val="28"/>
          <w:szCs w:val="28"/>
        </w:rPr>
        <w:object w:dxaOrig="12705" w:dyaOrig="840" w14:anchorId="57E83D2D">
          <v:shape id="_x0000_i1026" type="#_x0000_t75" style="width:441.75pt;height:42pt" o:ole="">
            <v:imagedata r:id="rId12" o:title=""/>
          </v:shape>
          <o:OLEObject Type="Embed" ProgID="Package" ShapeID="_x0000_i1026" DrawAspect="Content" ObjectID="_1739388490" r:id="rId13"/>
        </w:object>
      </w:r>
    </w:p>
    <w:p w14:paraId="684298B1"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5DE8AA59"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41DBEF53"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2D791892"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19B07594" w14:textId="77777777" w:rsidR="00030A0F" w:rsidRPr="006A3BEF" w:rsidRDefault="0051276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A3BEF">
        <w:rPr>
          <w:rFonts w:ascii="仿宋_GB2312" w:eastAsia="仿宋_GB2312" w:hAnsi="仿宋_GB2312" w:cs="仿宋_GB2312" w:hint="eastAsia"/>
          <w:b/>
          <w:bCs/>
          <w:kern w:val="0"/>
          <w:sz w:val="24"/>
          <w:lang w:val="zh-CN"/>
        </w:rPr>
        <w:tab/>
      </w:r>
      <w:r w:rsidRPr="006A3BEF">
        <w:rPr>
          <w:rFonts w:ascii="仿宋_GB2312" w:eastAsia="仿宋_GB2312" w:hAnsi="仿宋_GB2312" w:cs="仿宋_GB2312" w:hint="eastAsia"/>
          <w:b/>
          <w:bCs/>
          <w:kern w:val="0"/>
          <w:sz w:val="24"/>
          <w:lang w:val="zh-CN"/>
        </w:rPr>
        <w:tab/>
      </w:r>
    </w:p>
    <w:p w14:paraId="219B6EC2" w14:textId="77777777" w:rsidR="00030A0F" w:rsidRPr="006A3BEF" w:rsidRDefault="00030A0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14:paraId="62F4C099" w14:textId="77777777"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11、技术偏离说明表</w:t>
      </w:r>
    </w:p>
    <w:p w14:paraId="628D894B" w14:textId="77777777" w:rsidR="00030A0F" w:rsidRPr="006A3BEF" w:rsidRDefault="00512768">
      <w:pPr>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030A0F" w:rsidRPr="006A3BEF" w14:paraId="6FC7006E"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6AD8E8AC"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1E62F3F1"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553515ED"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09719D5"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备注</w:t>
            </w:r>
          </w:p>
        </w:tc>
      </w:tr>
      <w:tr w:rsidR="00030A0F" w:rsidRPr="006A3BEF" w14:paraId="2B29A7EF"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0686622"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00230F08"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招标文件技术要求</w:t>
            </w:r>
          </w:p>
          <w:p w14:paraId="5C044FDD"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roofErr w:type="gramStart"/>
            <w:r w:rsidRPr="006A3BEF">
              <w:rPr>
                <w:rFonts w:ascii="仿宋_GB2312" w:eastAsia="仿宋_GB2312" w:hAnsi="宋体" w:hint="eastAsia"/>
                <w:sz w:val="24"/>
              </w:rPr>
              <w:t>根据标内要求</w:t>
            </w:r>
            <w:proofErr w:type="gramEnd"/>
            <w:r w:rsidRPr="006A3BEF">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2C78C6B3"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306B9B18"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无偏离/正偏离/负偏离</w:t>
            </w:r>
          </w:p>
        </w:tc>
      </w:tr>
      <w:tr w:rsidR="00030A0F" w:rsidRPr="006A3BEF" w14:paraId="11071227"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81C48D9" w14:textId="77777777" w:rsidR="00030A0F" w:rsidRPr="006A3BEF" w:rsidRDefault="00030A0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023A28B"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21F9620"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30CF0532"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40F1F077"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5750247A" w14:textId="77777777" w:rsidR="00030A0F" w:rsidRPr="006A3BEF" w:rsidRDefault="00030A0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38945302"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D4142C7"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BAB97F9"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7FEA045F"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1CA2EA3C"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3100D3F1"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07CF9DB8"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2E2552A"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25984381"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4FB6A1BA"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2C674818"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11458D4C"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44A6883"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08016CC0"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5D628481"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27821E22"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45CACCF4"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02574E0"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229BB5F6"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39B5BE25"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0C4C545B"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674CE266"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B965DDE"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099C4EB9"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4AA06D91"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07982D4B"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740E5303"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4937FD7"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31C098EF"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4C84CD19"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1DBD1346"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79991A13"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18A4D35"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6871E12E"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4B7E8E2"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5E6E0632"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DF09776"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1EF67E7" w14:textId="77777777" w:rsidR="00030A0F" w:rsidRPr="006A3BEF" w:rsidRDefault="00030A0F">
            <w:pPr>
              <w:tabs>
                <w:tab w:val="left" w:pos="4905"/>
              </w:tabs>
              <w:spacing w:line="400" w:lineRule="exact"/>
              <w:jc w:val="center"/>
              <w:rPr>
                <w:rFonts w:ascii="仿宋_GB2312" w:eastAsia="仿宋_GB2312" w:hAnsi="宋体"/>
                <w:sz w:val="24"/>
              </w:rPr>
            </w:pPr>
          </w:p>
        </w:tc>
      </w:tr>
      <w:tr w:rsidR="00030A0F" w:rsidRPr="006A3BEF" w14:paraId="22C9DD93"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73D8A0DD" w14:textId="77777777" w:rsidR="00030A0F" w:rsidRPr="006A3BEF" w:rsidRDefault="00512768">
            <w:pPr>
              <w:tabs>
                <w:tab w:val="left" w:pos="4905"/>
              </w:tabs>
              <w:spacing w:line="400" w:lineRule="exact"/>
              <w:jc w:val="center"/>
              <w:rPr>
                <w:rFonts w:ascii="仿宋_GB2312" w:eastAsia="仿宋_GB2312" w:hAnsi="宋体"/>
                <w:sz w:val="24"/>
              </w:rPr>
            </w:pPr>
            <w:r w:rsidRPr="006A3BEF">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58A0217D" w14:textId="77777777" w:rsidR="00030A0F" w:rsidRPr="006A3BEF" w:rsidRDefault="00512768">
            <w:pPr>
              <w:tabs>
                <w:tab w:val="left" w:pos="4905"/>
              </w:tabs>
              <w:spacing w:line="400" w:lineRule="exact"/>
              <w:rPr>
                <w:rFonts w:ascii="仿宋_GB2312" w:eastAsia="仿宋_GB2312" w:hAnsi="宋体"/>
                <w:sz w:val="24"/>
              </w:rPr>
            </w:pPr>
            <w:r w:rsidRPr="006A3BEF">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1231A522" w14:textId="77777777" w:rsidR="00030A0F" w:rsidRPr="006A3BEF" w:rsidRDefault="00030A0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598D256" w14:textId="77777777" w:rsidR="00030A0F" w:rsidRPr="006A3BEF" w:rsidRDefault="00030A0F">
            <w:pPr>
              <w:tabs>
                <w:tab w:val="left" w:pos="4905"/>
              </w:tabs>
              <w:spacing w:line="400" w:lineRule="exact"/>
              <w:jc w:val="center"/>
              <w:rPr>
                <w:rFonts w:ascii="仿宋_GB2312" w:eastAsia="仿宋_GB2312" w:hAnsi="宋体"/>
                <w:sz w:val="24"/>
              </w:rPr>
            </w:pPr>
          </w:p>
        </w:tc>
      </w:tr>
    </w:tbl>
    <w:p w14:paraId="354609F3" w14:textId="77777777" w:rsidR="00030A0F" w:rsidRPr="006A3BEF" w:rsidRDefault="00512768">
      <w:pPr>
        <w:tabs>
          <w:tab w:val="left" w:pos="570"/>
        </w:tabs>
        <w:spacing w:line="440" w:lineRule="exact"/>
        <w:ind w:firstLineChars="50" w:firstLine="120"/>
        <w:jc w:val="left"/>
        <w:rPr>
          <w:rFonts w:ascii="仿宋_GB2312" w:eastAsia="仿宋_GB2312" w:hAnsi="宋体"/>
          <w:sz w:val="24"/>
        </w:rPr>
      </w:pPr>
      <w:r w:rsidRPr="006A3BEF">
        <w:rPr>
          <w:rFonts w:ascii="仿宋_GB2312" w:eastAsia="仿宋_GB2312" w:hAnsi="宋体" w:hint="eastAsia"/>
          <w:sz w:val="24"/>
        </w:rPr>
        <w:t>注：1.此表须与</w:t>
      </w:r>
      <w:r w:rsidRPr="006A3BEF">
        <w:rPr>
          <w:rFonts w:ascii="仿宋_GB2312" w:eastAsia="仿宋_GB2312" w:hAnsi="宋体" w:hint="eastAsia"/>
          <w:kern w:val="0"/>
          <w:sz w:val="24"/>
        </w:rPr>
        <w:t>招标文件“</w:t>
      </w:r>
      <w:r w:rsidRPr="006A3BEF">
        <w:rPr>
          <w:rFonts w:ascii="仿宋_GB2312" w:eastAsia="仿宋_GB2312" w:hAnsi="宋体" w:hint="eastAsia"/>
          <w:sz w:val="24"/>
        </w:rPr>
        <w:t>招标项目说明及要求</w:t>
      </w:r>
      <w:r w:rsidRPr="006A3BEF">
        <w:rPr>
          <w:rFonts w:ascii="仿宋_GB2312" w:eastAsia="仿宋_GB2312" w:hAnsi="宋体" w:hint="eastAsia"/>
          <w:kern w:val="0"/>
          <w:sz w:val="24"/>
        </w:rPr>
        <w:t>”</w:t>
      </w:r>
      <w:r w:rsidRPr="006A3BEF">
        <w:rPr>
          <w:rFonts w:ascii="仿宋_GB2312" w:eastAsia="仿宋_GB2312" w:hAnsi="宋体" w:hint="eastAsia"/>
          <w:sz w:val="24"/>
        </w:rPr>
        <w:t>相应标项内的所有技术规格相比较且一一对应</w:t>
      </w:r>
      <w:r w:rsidRPr="006A3BEF">
        <w:rPr>
          <w:rFonts w:ascii="仿宋_GB2312" w:eastAsia="仿宋_GB2312" w:hAnsi="宋体" w:cs="宋体" w:hint="eastAsia"/>
          <w:sz w:val="24"/>
        </w:rPr>
        <w:t>真实逐条</w:t>
      </w:r>
      <w:r w:rsidRPr="006A3BEF">
        <w:rPr>
          <w:rFonts w:ascii="仿宋_GB2312" w:eastAsia="仿宋_GB2312" w:hAnsi="宋体" w:hint="eastAsia"/>
          <w:sz w:val="24"/>
        </w:rPr>
        <w:t>填列。</w:t>
      </w:r>
    </w:p>
    <w:p w14:paraId="5AF875EF" w14:textId="77777777" w:rsidR="00030A0F" w:rsidRPr="006A3BEF" w:rsidRDefault="00512768">
      <w:pPr>
        <w:tabs>
          <w:tab w:val="left" w:pos="570"/>
        </w:tabs>
        <w:spacing w:line="440" w:lineRule="exact"/>
        <w:jc w:val="left"/>
        <w:rPr>
          <w:rFonts w:ascii="仿宋_GB2312" w:eastAsia="仿宋_GB2312" w:hAnsi="宋体"/>
          <w:sz w:val="24"/>
        </w:rPr>
      </w:pPr>
      <w:r w:rsidRPr="006A3BEF">
        <w:rPr>
          <w:rFonts w:ascii="仿宋_GB2312" w:eastAsia="仿宋_GB2312" w:hAnsi="宋体" w:hint="eastAsia"/>
          <w:sz w:val="24"/>
        </w:rPr>
        <w:t>2、</w:t>
      </w:r>
      <w:r w:rsidRPr="006A3BEF">
        <w:rPr>
          <w:rFonts w:ascii="仿宋_GB2312" w:eastAsia="仿宋_GB2312" w:hAnsi="宋体" w:cs="宋体" w:hint="eastAsia"/>
          <w:sz w:val="24"/>
        </w:rPr>
        <w:t>投标人递交的技术规格书中必须真实逐条列明，否则由投标人自行承担相关风险。</w:t>
      </w:r>
    </w:p>
    <w:p w14:paraId="08D136AE" w14:textId="77777777" w:rsidR="00030A0F" w:rsidRPr="006A3BEF" w:rsidRDefault="00030A0F">
      <w:pPr>
        <w:autoSpaceDE w:val="0"/>
        <w:autoSpaceDN w:val="0"/>
        <w:spacing w:line="360" w:lineRule="auto"/>
        <w:ind w:firstLineChars="2100" w:firstLine="5040"/>
        <w:rPr>
          <w:rFonts w:ascii="仿宋_GB2312" w:eastAsia="仿宋_GB2312" w:hAnsi="仿宋_GB2312" w:cs="仿宋_GB2312"/>
          <w:kern w:val="0"/>
          <w:sz w:val="24"/>
          <w:lang w:val="zh-CN"/>
        </w:rPr>
      </w:pPr>
    </w:p>
    <w:p w14:paraId="5D2B776B"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67912547"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464FF3BA"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044605BC"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0D56A4A3" w14:textId="77777777"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FF6C28D" w14:textId="77777777"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4892840C" w14:textId="77777777" w:rsidR="00030A0F" w:rsidRPr="006A3BEF" w:rsidRDefault="00030A0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37E09E9F" w14:textId="77777777" w:rsidR="00030A0F" w:rsidRPr="006A3BEF" w:rsidRDefault="00512768">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6A3BEF">
        <w:rPr>
          <w:rFonts w:ascii="仿宋_GB2312" w:eastAsia="仿宋_GB2312" w:hAnsi="仿宋_GB2312" w:cs="仿宋_GB2312" w:hint="eastAsia"/>
          <w:b/>
          <w:bCs/>
          <w:kern w:val="0"/>
          <w:sz w:val="32"/>
          <w:szCs w:val="32"/>
          <w:lang w:val="zh-CN"/>
        </w:rPr>
        <w:lastRenderedPageBreak/>
        <w:t>12、组织实施方案</w:t>
      </w:r>
    </w:p>
    <w:p w14:paraId="3F320092" w14:textId="77777777"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14:paraId="7C4CAD76" w14:textId="77777777" w:rsidR="00030A0F" w:rsidRPr="006A3BEF" w:rsidRDefault="0051276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A3BEF">
        <w:rPr>
          <w:rFonts w:ascii="仿宋_GB2312" w:eastAsia="仿宋_GB2312" w:hAnsi="仿宋_GB2312" w:cs="仿宋_GB2312" w:hint="eastAsia"/>
          <w:b/>
          <w:bCs/>
          <w:kern w:val="0"/>
          <w:sz w:val="24"/>
          <w:lang w:val="zh-CN"/>
        </w:rPr>
        <w:t>附表:项目实施进度计划表</w:t>
      </w:r>
      <w:r w:rsidRPr="006A3BEF">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30A0F" w:rsidRPr="006A3BEF" w14:paraId="68BEBC5C" w14:textId="77777777">
        <w:trPr>
          <w:trHeight w:val="616"/>
        </w:trPr>
        <w:tc>
          <w:tcPr>
            <w:tcW w:w="1188" w:type="dxa"/>
            <w:tcBorders>
              <w:tl2br w:val="single" w:sz="4" w:space="0" w:color="auto"/>
            </w:tcBorders>
            <w:vAlign w:val="center"/>
          </w:tcPr>
          <w:p w14:paraId="24A79290"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 xml:space="preserve">  工作日</w:t>
            </w:r>
          </w:p>
          <w:p w14:paraId="4BAE5A2E"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内容</w:t>
            </w:r>
          </w:p>
        </w:tc>
        <w:tc>
          <w:tcPr>
            <w:tcW w:w="552" w:type="dxa"/>
            <w:vAlign w:val="center"/>
          </w:tcPr>
          <w:p w14:paraId="7AC67591"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w:t>
            </w:r>
          </w:p>
        </w:tc>
        <w:tc>
          <w:tcPr>
            <w:tcW w:w="552" w:type="dxa"/>
            <w:vAlign w:val="center"/>
          </w:tcPr>
          <w:p w14:paraId="2A993A3B"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2</w:t>
            </w:r>
          </w:p>
        </w:tc>
        <w:tc>
          <w:tcPr>
            <w:tcW w:w="552" w:type="dxa"/>
            <w:vAlign w:val="center"/>
          </w:tcPr>
          <w:p w14:paraId="535BBB54"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3</w:t>
            </w:r>
          </w:p>
        </w:tc>
        <w:tc>
          <w:tcPr>
            <w:tcW w:w="552" w:type="dxa"/>
            <w:vAlign w:val="center"/>
          </w:tcPr>
          <w:p w14:paraId="012E73D0"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4</w:t>
            </w:r>
          </w:p>
        </w:tc>
        <w:tc>
          <w:tcPr>
            <w:tcW w:w="552" w:type="dxa"/>
            <w:vAlign w:val="center"/>
          </w:tcPr>
          <w:p w14:paraId="6E1DB46C"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5</w:t>
            </w:r>
          </w:p>
        </w:tc>
        <w:tc>
          <w:tcPr>
            <w:tcW w:w="552" w:type="dxa"/>
            <w:vAlign w:val="center"/>
          </w:tcPr>
          <w:p w14:paraId="049F867B"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6</w:t>
            </w:r>
          </w:p>
        </w:tc>
        <w:tc>
          <w:tcPr>
            <w:tcW w:w="553" w:type="dxa"/>
            <w:vAlign w:val="center"/>
          </w:tcPr>
          <w:p w14:paraId="76F6C345"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7</w:t>
            </w:r>
          </w:p>
        </w:tc>
        <w:tc>
          <w:tcPr>
            <w:tcW w:w="553" w:type="dxa"/>
            <w:vAlign w:val="center"/>
          </w:tcPr>
          <w:p w14:paraId="73AE1CCF"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8</w:t>
            </w:r>
          </w:p>
        </w:tc>
        <w:tc>
          <w:tcPr>
            <w:tcW w:w="553" w:type="dxa"/>
            <w:vAlign w:val="center"/>
          </w:tcPr>
          <w:p w14:paraId="79941D05"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9</w:t>
            </w:r>
          </w:p>
        </w:tc>
        <w:tc>
          <w:tcPr>
            <w:tcW w:w="553" w:type="dxa"/>
            <w:vAlign w:val="center"/>
          </w:tcPr>
          <w:p w14:paraId="422A3157"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10</w:t>
            </w:r>
          </w:p>
        </w:tc>
        <w:tc>
          <w:tcPr>
            <w:tcW w:w="553" w:type="dxa"/>
            <w:vAlign w:val="center"/>
          </w:tcPr>
          <w:p w14:paraId="67B3BF6E"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11</w:t>
            </w:r>
          </w:p>
        </w:tc>
        <w:tc>
          <w:tcPr>
            <w:tcW w:w="553" w:type="dxa"/>
            <w:vAlign w:val="center"/>
          </w:tcPr>
          <w:p w14:paraId="75C3BD38"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12</w:t>
            </w:r>
          </w:p>
        </w:tc>
        <w:tc>
          <w:tcPr>
            <w:tcW w:w="553" w:type="dxa"/>
            <w:vAlign w:val="center"/>
          </w:tcPr>
          <w:p w14:paraId="713EFA83"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13</w:t>
            </w:r>
          </w:p>
        </w:tc>
        <w:tc>
          <w:tcPr>
            <w:tcW w:w="553" w:type="dxa"/>
            <w:vAlign w:val="center"/>
          </w:tcPr>
          <w:p w14:paraId="181D6675"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14</w:t>
            </w:r>
          </w:p>
        </w:tc>
        <w:tc>
          <w:tcPr>
            <w:tcW w:w="553" w:type="dxa"/>
            <w:vAlign w:val="center"/>
          </w:tcPr>
          <w:p w14:paraId="3AF05B83"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15</w:t>
            </w:r>
          </w:p>
        </w:tc>
        <w:tc>
          <w:tcPr>
            <w:tcW w:w="553" w:type="dxa"/>
            <w:vAlign w:val="center"/>
          </w:tcPr>
          <w:p w14:paraId="31F39598"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w:t>
            </w:r>
          </w:p>
        </w:tc>
      </w:tr>
      <w:tr w:rsidR="00030A0F" w:rsidRPr="006A3BEF" w14:paraId="7ABD87F7" w14:textId="77777777">
        <w:tc>
          <w:tcPr>
            <w:tcW w:w="1188" w:type="dxa"/>
            <w:vAlign w:val="center"/>
          </w:tcPr>
          <w:p w14:paraId="784D14F2" w14:textId="77777777" w:rsidR="00030A0F" w:rsidRPr="006A3BEF" w:rsidRDefault="00030A0F">
            <w:pPr>
              <w:spacing w:line="360" w:lineRule="auto"/>
              <w:rPr>
                <w:rFonts w:ascii="仿宋_GB2312" w:eastAsia="仿宋_GB2312" w:hAnsi="仿宋_GB2312" w:cs="仿宋_GB2312"/>
                <w:sz w:val="24"/>
              </w:rPr>
            </w:pPr>
          </w:p>
        </w:tc>
        <w:tc>
          <w:tcPr>
            <w:tcW w:w="552" w:type="dxa"/>
          </w:tcPr>
          <w:p w14:paraId="40298DF6" w14:textId="77777777" w:rsidR="00030A0F" w:rsidRPr="006A3BEF" w:rsidRDefault="00030A0F">
            <w:pPr>
              <w:spacing w:line="360" w:lineRule="auto"/>
              <w:rPr>
                <w:rFonts w:ascii="仿宋_GB2312" w:eastAsia="仿宋_GB2312" w:hAnsi="仿宋_GB2312" w:cs="仿宋_GB2312"/>
                <w:sz w:val="24"/>
              </w:rPr>
            </w:pPr>
          </w:p>
        </w:tc>
        <w:tc>
          <w:tcPr>
            <w:tcW w:w="552" w:type="dxa"/>
          </w:tcPr>
          <w:p w14:paraId="1537EE90" w14:textId="77777777" w:rsidR="00030A0F" w:rsidRPr="006A3BEF" w:rsidRDefault="00030A0F">
            <w:pPr>
              <w:spacing w:line="360" w:lineRule="auto"/>
              <w:rPr>
                <w:rFonts w:ascii="仿宋_GB2312" w:eastAsia="仿宋_GB2312" w:hAnsi="仿宋_GB2312" w:cs="仿宋_GB2312"/>
                <w:sz w:val="24"/>
              </w:rPr>
            </w:pPr>
          </w:p>
        </w:tc>
        <w:tc>
          <w:tcPr>
            <w:tcW w:w="552" w:type="dxa"/>
          </w:tcPr>
          <w:p w14:paraId="1DC7B5C6" w14:textId="77777777" w:rsidR="00030A0F" w:rsidRPr="006A3BEF" w:rsidRDefault="00030A0F">
            <w:pPr>
              <w:spacing w:line="360" w:lineRule="auto"/>
              <w:rPr>
                <w:rFonts w:ascii="仿宋_GB2312" w:eastAsia="仿宋_GB2312" w:hAnsi="仿宋_GB2312" w:cs="仿宋_GB2312"/>
                <w:sz w:val="24"/>
              </w:rPr>
            </w:pPr>
          </w:p>
        </w:tc>
        <w:tc>
          <w:tcPr>
            <w:tcW w:w="552" w:type="dxa"/>
          </w:tcPr>
          <w:p w14:paraId="11952DE5" w14:textId="77777777" w:rsidR="00030A0F" w:rsidRPr="006A3BEF" w:rsidRDefault="00030A0F">
            <w:pPr>
              <w:spacing w:line="360" w:lineRule="auto"/>
              <w:rPr>
                <w:rFonts w:ascii="仿宋_GB2312" w:eastAsia="仿宋_GB2312" w:hAnsi="仿宋_GB2312" w:cs="仿宋_GB2312"/>
                <w:sz w:val="24"/>
              </w:rPr>
            </w:pPr>
          </w:p>
        </w:tc>
        <w:tc>
          <w:tcPr>
            <w:tcW w:w="552" w:type="dxa"/>
          </w:tcPr>
          <w:p w14:paraId="230E702D" w14:textId="77777777" w:rsidR="00030A0F" w:rsidRPr="006A3BEF" w:rsidRDefault="00030A0F">
            <w:pPr>
              <w:spacing w:line="360" w:lineRule="auto"/>
              <w:rPr>
                <w:rFonts w:ascii="仿宋_GB2312" w:eastAsia="仿宋_GB2312" w:hAnsi="仿宋_GB2312" w:cs="仿宋_GB2312"/>
                <w:sz w:val="24"/>
              </w:rPr>
            </w:pPr>
          </w:p>
        </w:tc>
        <w:tc>
          <w:tcPr>
            <w:tcW w:w="552" w:type="dxa"/>
          </w:tcPr>
          <w:p w14:paraId="7BF23AD9" w14:textId="77777777" w:rsidR="00030A0F" w:rsidRPr="006A3BEF" w:rsidRDefault="00030A0F">
            <w:pPr>
              <w:spacing w:line="360" w:lineRule="auto"/>
              <w:rPr>
                <w:rFonts w:ascii="仿宋_GB2312" w:eastAsia="仿宋_GB2312" w:hAnsi="仿宋_GB2312" w:cs="仿宋_GB2312"/>
                <w:sz w:val="24"/>
              </w:rPr>
            </w:pPr>
          </w:p>
        </w:tc>
        <w:tc>
          <w:tcPr>
            <w:tcW w:w="553" w:type="dxa"/>
          </w:tcPr>
          <w:p w14:paraId="16C88222"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5350A06"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ECE6071"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E56CE34"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331842B"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DA8594F"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E7716EC"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9B732CD" w14:textId="77777777" w:rsidR="00030A0F" w:rsidRPr="006A3BEF" w:rsidRDefault="00030A0F">
            <w:pPr>
              <w:spacing w:line="360" w:lineRule="auto"/>
              <w:rPr>
                <w:rFonts w:ascii="仿宋_GB2312" w:eastAsia="仿宋_GB2312" w:hAnsi="仿宋_GB2312" w:cs="仿宋_GB2312"/>
                <w:sz w:val="24"/>
              </w:rPr>
            </w:pPr>
          </w:p>
        </w:tc>
        <w:tc>
          <w:tcPr>
            <w:tcW w:w="553" w:type="dxa"/>
          </w:tcPr>
          <w:p w14:paraId="1424BEDD" w14:textId="77777777" w:rsidR="00030A0F" w:rsidRPr="006A3BEF" w:rsidRDefault="00030A0F">
            <w:pPr>
              <w:spacing w:line="360" w:lineRule="auto"/>
              <w:rPr>
                <w:rFonts w:ascii="仿宋_GB2312" w:eastAsia="仿宋_GB2312" w:hAnsi="仿宋_GB2312" w:cs="仿宋_GB2312"/>
                <w:sz w:val="24"/>
              </w:rPr>
            </w:pPr>
          </w:p>
        </w:tc>
        <w:tc>
          <w:tcPr>
            <w:tcW w:w="553" w:type="dxa"/>
          </w:tcPr>
          <w:p w14:paraId="60BAD656" w14:textId="77777777" w:rsidR="00030A0F" w:rsidRPr="006A3BEF" w:rsidRDefault="00030A0F">
            <w:pPr>
              <w:spacing w:line="360" w:lineRule="auto"/>
              <w:rPr>
                <w:rFonts w:ascii="仿宋_GB2312" w:eastAsia="仿宋_GB2312" w:hAnsi="仿宋_GB2312" w:cs="仿宋_GB2312"/>
                <w:sz w:val="24"/>
              </w:rPr>
            </w:pPr>
          </w:p>
        </w:tc>
      </w:tr>
      <w:tr w:rsidR="00030A0F" w:rsidRPr="006A3BEF" w14:paraId="44B252D3" w14:textId="77777777">
        <w:tc>
          <w:tcPr>
            <w:tcW w:w="1188" w:type="dxa"/>
            <w:vAlign w:val="center"/>
          </w:tcPr>
          <w:p w14:paraId="5416100E" w14:textId="77777777" w:rsidR="00030A0F" w:rsidRPr="006A3BEF" w:rsidRDefault="00030A0F">
            <w:pPr>
              <w:spacing w:line="360" w:lineRule="auto"/>
              <w:rPr>
                <w:rFonts w:ascii="仿宋_GB2312" w:eastAsia="仿宋_GB2312" w:hAnsi="仿宋_GB2312" w:cs="仿宋_GB2312"/>
                <w:sz w:val="24"/>
              </w:rPr>
            </w:pPr>
          </w:p>
        </w:tc>
        <w:tc>
          <w:tcPr>
            <w:tcW w:w="552" w:type="dxa"/>
          </w:tcPr>
          <w:p w14:paraId="6D72D6B4" w14:textId="77777777" w:rsidR="00030A0F" w:rsidRPr="006A3BEF" w:rsidRDefault="00030A0F">
            <w:pPr>
              <w:spacing w:line="360" w:lineRule="auto"/>
              <w:rPr>
                <w:rFonts w:ascii="仿宋_GB2312" w:eastAsia="仿宋_GB2312" w:hAnsi="仿宋_GB2312" w:cs="仿宋_GB2312"/>
                <w:sz w:val="24"/>
              </w:rPr>
            </w:pPr>
          </w:p>
        </w:tc>
        <w:tc>
          <w:tcPr>
            <w:tcW w:w="552" w:type="dxa"/>
          </w:tcPr>
          <w:p w14:paraId="69A3ADA0" w14:textId="77777777" w:rsidR="00030A0F" w:rsidRPr="006A3BEF" w:rsidRDefault="00030A0F">
            <w:pPr>
              <w:spacing w:line="360" w:lineRule="auto"/>
              <w:rPr>
                <w:rFonts w:ascii="仿宋_GB2312" w:eastAsia="仿宋_GB2312" w:hAnsi="仿宋_GB2312" w:cs="仿宋_GB2312"/>
                <w:sz w:val="24"/>
              </w:rPr>
            </w:pPr>
          </w:p>
        </w:tc>
        <w:tc>
          <w:tcPr>
            <w:tcW w:w="552" w:type="dxa"/>
          </w:tcPr>
          <w:p w14:paraId="4748C53E" w14:textId="77777777" w:rsidR="00030A0F" w:rsidRPr="006A3BEF" w:rsidRDefault="00030A0F">
            <w:pPr>
              <w:spacing w:line="360" w:lineRule="auto"/>
              <w:rPr>
                <w:rFonts w:ascii="仿宋_GB2312" w:eastAsia="仿宋_GB2312" w:hAnsi="仿宋_GB2312" w:cs="仿宋_GB2312"/>
                <w:sz w:val="24"/>
              </w:rPr>
            </w:pPr>
          </w:p>
        </w:tc>
        <w:tc>
          <w:tcPr>
            <w:tcW w:w="552" w:type="dxa"/>
          </w:tcPr>
          <w:p w14:paraId="4DC3A780" w14:textId="77777777" w:rsidR="00030A0F" w:rsidRPr="006A3BEF" w:rsidRDefault="00030A0F">
            <w:pPr>
              <w:spacing w:line="360" w:lineRule="auto"/>
              <w:rPr>
                <w:rFonts w:ascii="仿宋_GB2312" w:eastAsia="仿宋_GB2312" w:hAnsi="仿宋_GB2312" w:cs="仿宋_GB2312"/>
                <w:sz w:val="24"/>
              </w:rPr>
            </w:pPr>
          </w:p>
        </w:tc>
        <w:tc>
          <w:tcPr>
            <w:tcW w:w="552" w:type="dxa"/>
          </w:tcPr>
          <w:p w14:paraId="65FDBA61" w14:textId="77777777" w:rsidR="00030A0F" w:rsidRPr="006A3BEF" w:rsidRDefault="00030A0F">
            <w:pPr>
              <w:spacing w:line="360" w:lineRule="auto"/>
              <w:rPr>
                <w:rFonts w:ascii="仿宋_GB2312" w:eastAsia="仿宋_GB2312" w:hAnsi="仿宋_GB2312" w:cs="仿宋_GB2312"/>
                <w:sz w:val="24"/>
              </w:rPr>
            </w:pPr>
          </w:p>
        </w:tc>
        <w:tc>
          <w:tcPr>
            <w:tcW w:w="552" w:type="dxa"/>
          </w:tcPr>
          <w:p w14:paraId="51E4161F" w14:textId="77777777" w:rsidR="00030A0F" w:rsidRPr="006A3BEF" w:rsidRDefault="00030A0F">
            <w:pPr>
              <w:spacing w:line="360" w:lineRule="auto"/>
              <w:rPr>
                <w:rFonts w:ascii="仿宋_GB2312" w:eastAsia="仿宋_GB2312" w:hAnsi="仿宋_GB2312" w:cs="仿宋_GB2312"/>
                <w:sz w:val="24"/>
              </w:rPr>
            </w:pPr>
          </w:p>
        </w:tc>
        <w:tc>
          <w:tcPr>
            <w:tcW w:w="553" w:type="dxa"/>
          </w:tcPr>
          <w:p w14:paraId="363178E8"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2F8275D"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50ACE6A"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A9D71C1"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521CA42"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C593B51"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6455748" w14:textId="77777777" w:rsidR="00030A0F" w:rsidRPr="006A3BEF" w:rsidRDefault="00030A0F">
            <w:pPr>
              <w:spacing w:line="360" w:lineRule="auto"/>
              <w:rPr>
                <w:rFonts w:ascii="仿宋_GB2312" w:eastAsia="仿宋_GB2312" w:hAnsi="仿宋_GB2312" w:cs="仿宋_GB2312"/>
                <w:sz w:val="24"/>
              </w:rPr>
            </w:pPr>
          </w:p>
        </w:tc>
        <w:tc>
          <w:tcPr>
            <w:tcW w:w="553" w:type="dxa"/>
          </w:tcPr>
          <w:p w14:paraId="5D326296"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0FCF107" w14:textId="77777777" w:rsidR="00030A0F" w:rsidRPr="006A3BEF" w:rsidRDefault="00030A0F">
            <w:pPr>
              <w:spacing w:line="360" w:lineRule="auto"/>
              <w:rPr>
                <w:rFonts w:ascii="仿宋_GB2312" w:eastAsia="仿宋_GB2312" w:hAnsi="仿宋_GB2312" w:cs="仿宋_GB2312"/>
                <w:sz w:val="24"/>
              </w:rPr>
            </w:pPr>
          </w:p>
        </w:tc>
        <w:tc>
          <w:tcPr>
            <w:tcW w:w="553" w:type="dxa"/>
          </w:tcPr>
          <w:p w14:paraId="32B77FE5" w14:textId="77777777" w:rsidR="00030A0F" w:rsidRPr="006A3BEF" w:rsidRDefault="00030A0F">
            <w:pPr>
              <w:spacing w:line="360" w:lineRule="auto"/>
              <w:rPr>
                <w:rFonts w:ascii="仿宋_GB2312" w:eastAsia="仿宋_GB2312" w:hAnsi="仿宋_GB2312" w:cs="仿宋_GB2312"/>
                <w:sz w:val="24"/>
              </w:rPr>
            </w:pPr>
          </w:p>
        </w:tc>
      </w:tr>
      <w:tr w:rsidR="00030A0F" w:rsidRPr="006A3BEF" w14:paraId="4F5C5C25" w14:textId="77777777">
        <w:tc>
          <w:tcPr>
            <w:tcW w:w="1188" w:type="dxa"/>
            <w:vAlign w:val="center"/>
          </w:tcPr>
          <w:p w14:paraId="0820524E" w14:textId="77777777" w:rsidR="00030A0F" w:rsidRPr="006A3BEF" w:rsidRDefault="00030A0F">
            <w:pPr>
              <w:spacing w:line="360" w:lineRule="auto"/>
              <w:rPr>
                <w:rFonts w:ascii="仿宋_GB2312" w:eastAsia="仿宋_GB2312" w:hAnsi="仿宋_GB2312" w:cs="仿宋_GB2312"/>
                <w:sz w:val="24"/>
              </w:rPr>
            </w:pPr>
          </w:p>
        </w:tc>
        <w:tc>
          <w:tcPr>
            <w:tcW w:w="552" w:type="dxa"/>
          </w:tcPr>
          <w:p w14:paraId="5B023228" w14:textId="77777777" w:rsidR="00030A0F" w:rsidRPr="006A3BEF" w:rsidRDefault="00030A0F">
            <w:pPr>
              <w:spacing w:line="360" w:lineRule="auto"/>
              <w:rPr>
                <w:rFonts w:ascii="仿宋_GB2312" w:eastAsia="仿宋_GB2312" w:hAnsi="仿宋_GB2312" w:cs="仿宋_GB2312"/>
                <w:sz w:val="24"/>
              </w:rPr>
            </w:pPr>
          </w:p>
        </w:tc>
        <w:tc>
          <w:tcPr>
            <w:tcW w:w="552" w:type="dxa"/>
          </w:tcPr>
          <w:p w14:paraId="7E4B0EBB" w14:textId="77777777" w:rsidR="00030A0F" w:rsidRPr="006A3BEF" w:rsidRDefault="00030A0F">
            <w:pPr>
              <w:spacing w:line="360" w:lineRule="auto"/>
              <w:rPr>
                <w:rFonts w:ascii="仿宋_GB2312" w:eastAsia="仿宋_GB2312" w:hAnsi="仿宋_GB2312" w:cs="仿宋_GB2312"/>
                <w:sz w:val="24"/>
              </w:rPr>
            </w:pPr>
          </w:p>
        </w:tc>
        <w:tc>
          <w:tcPr>
            <w:tcW w:w="552" w:type="dxa"/>
          </w:tcPr>
          <w:p w14:paraId="208112D9" w14:textId="77777777" w:rsidR="00030A0F" w:rsidRPr="006A3BEF" w:rsidRDefault="00030A0F">
            <w:pPr>
              <w:spacing w:line="360" w:lineRule="auto"/>
              <w:rPr>
                <w:rFonts w:ascii="仿宋_GB2312" w:eastAsia="仿宋_GB2312" w:hAnsi="仿宋_GB2312" w:cs="仿宋_GB2312"/>
                <w:sz w:val="24"/>
              </w:rPr>
            </w:pPr>
          </w:p>
        </w:tc>
        <w:tc>
          <w:tcPr>
            <w:tcW w:w="552" w:type="dxa"/>
          </w:tcPr>
          <w:p w14:paraId="12BCCC80" w14:textId="77777777" w:rsidR="00030A0F" w:rsidRPr="006A3BEF" w:rsidRDefault="00030A0F">
            <w:pPr>
              <w:spacing w:line="360" w:lineRule="auto"/>
              <w:rPr>
                <w:rFonts w:ascii="仿宋_GB2312" w:eastAsia="仿宋_GB2312" w:hAnsi="仿宋_GB2312" w:cs="仿宋_GB2312"/>
                <w:sz w:val="24"/>
              </w:rPr>
            </w:pPr>
          </w:p>
        </w:tc>
        <w:tc>
          <w:tcPr>
            <w:tcW w:w="552" w:type="dxa"/>
          </w:tcPr>
          <w:p w14:paraId="6FFE10C8" w14:textId="77777777" w:rsidR="00030A0F" w:rsidRPr="006A3BEF" w:rsidRDefault="00030A0F">
            <w:pPr>
              <w:spacing w:line="360" w:lineRule="auto"/>
              <w:rPr>
                <w:rFonts w:ascii="仿宋_GB2312" w:eastAsia="仿宋_GB2312" w:hAnsi="仿宋_GB2312" w:cs="仿宋_GB2312"/>
                <w:sz w:val="24"/>
              </w:rPr>
            </w:pPr>
          </w:p>
        </w:tc>
        <w:tc>
          <w:tcPr>
            <w:tcW w:w="552" w:type="dxa"/>
          </w:tcPr>
          <w:p w14:paraId="00D6B109"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7525ACB" w14:textId="77777777" w:rsidR="00030A0F" w:rsidRPr="006A3BEF" w:rsidRDefault="00030A0F">
            <w:pPr>
              <w:spacing w:line="360" w:lineRule="auto"/>
              <w:rPr>
                <w:rFonts w:ascii="仿宋_GB2312" w:eastAsia="仿宋_GB2312" w:hAnsi="仿宋_GB2312" w:cs="仿宋_GB2312"/>
                <w:sz w:val="24"/>
              </w:rPr>
            </w:pPr>
          </w:p>
        </w:tc>
        <w:tc>
          <w:tcPr>
            <w:tcW w:w="553" w:type="dxa"/>
          </w:tcPr>
          <w:p w14:paraId="3D720440" w14:textId="77777777" w:rsidR="00030A0F" w:rsidRPr="006A3BEF" w:rsidRDefault="00030A0F">
            <w:pPr>
              <w:spacing w:line="360" w:lineRule="auto"/>
              <w:rPr>
                <w:rFonts w:ascii="仿宋_GB2312" w:eastAsia="仿宋_GB2312" w:hAnsi="仿宋_GB2312" w:cs="仿宋_GB2312"/>
                <w:sz w:val="24"/>
              </w:rPr>
            </w:pPr>
          </w:p>
        </w:tc>
        <w:tc>
          <w:tcPr>
            <w:tcW w:w="553" w:type="dxa"/>
          </w:tcPr>
          <w:p w14:paraId="5A19DCC5" w14:textId="77777777" w:rsidR="00030A0F" w:rsidRPr="006A3BEF" w:rsidRDefault="00030A0F">
            <w:pPr>
              <w:spacing w:line="360" w:lineRule="auto"/>
              <w:rPr>
                <w:rFonts w:ascii="仿宋_GB2312" w:eastAsia="仿宋_GB2312" w:hAnsi="仿宋_GB2312" w:cs="仿宋_GB2312"/>
                <w:sz w:val="24"/>
              </w:rPr>
            </w:pPr>
          </w:p>
        </w:tc>
        <w:tc>
          <w:tcPr>
            <w:tcW w:w="553" w:type="dxa"/>
          </w:tcPr>
          <w:p w14:paraId="2D376362"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0EC7D12" w14:textId="77777777" w:rsidR="00030A0F" w:rsidRPr="006A3BEF" w:rsidRDefault="00030A0F">
            <w:pPr>
              <w:spacing w:line="360" w:lineRule="auto"/>
              <w:rPr>
                <w:rFonts w:ascii="仿宋_GB2312" w:eastAsia="仿宋_GB2312" w:hAnsi="仿宋_GB2312" w:cs="仿宋_GB2312"/>
                <w:sz w:val="24"/>
              </w:rPr>
            </w:pPr>
          </w:p>
        </w:tc>
        <w:tc>
          <w:tcPr>
            <w:tcW w:w="553" w:type="dxa"/>
          </w:tcPr>
          <w:p w14:paraId="4B86E68B" w14:textId="77777777" w:rsidR="00030A0F" w:rsidRPr="006A3BEF" w:rsidRDefault="00030A0F">
            <w:pPr>
              <w:spacing w:line="360" w:lineRule="auto"/>
              <w:rPr>
                <w:rFonts w:ascii="仿宋_GB2312" w:eastAsia="仿宋_GB2312" w:hAnsi="仿宋_GB2312" w:cs="仿宋_GB2312"/>
                <w:sz w:val="24"/>
              </w:rPr>
            </w:pPr>
          </w:p>
        </w:tc>
        <w:tc>
          <w:tcPr>
            <w:tcW w:w="553" w:type="dxa"/>
          </w:tcPr>
          <w:p w14:paraId="11473585"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3DCECAE" w14:textId="77777777" w:rsidR="00030A0F" w:rsidRPr="006A3BEF" w:rsidRDefault="00030A0F">
            <w:pPr>
              <w:spacing w:line="360" w:lineRule="auto"/>
              <w:rPr>
                <w:rFonts w:ascii="仿宋_GB2312" w:eastAsia="仿宋_GB2312" w:hAnsi="仿宋_GB2312" w:cs="仿宋_GB2312"/>
                <w:sz w:val="24"/>
              </w:rPr>
            </w:pPr>
          </w:p>
        </w:tc>
        <w:tc>
          <w:tcPr>
            <w:tcW w:w="553" w:type="dxa"/>
          </w:tcPr>
          <w:p w14:paraId="7D70C658" w14:textId="77777777" w:rsidR="00030A0F" w:rsidRPr="006A3BEF" w:rsidRDefault="00030A0F">
            <w:pPr>
              <w:spacing w:line="360" w:lineRule="auto"/>
              <w:rPr>
                <w:rFonts w:ascii="仿宋_GB2312" w:eastAsia="仿宋_GB2312" w:hAnsi="仿宋_GB2312" w:cs="仿宋_GB2312"/>
                <w:sz w:val="24"/>
              </w:rPr>
            </w:pPr>
          </w:p>
        </w:tc>
        <w:tc>
          <w:tcPr>
            <w:tcW w:w="553" w:type="dxa"/>
          </w:tcPr>
          <w:p w14:paraId="6A7616FA" w14:textId="77777777" w:rsidR="00030A0F" w:rsidRPr="006A3BEF" w:rsidRDefault="00030A0F">
            <w:pPr>
              <w:spacing w:line="360" w:lineRule="auto"/>
              <w:rPr>
                <w:rFonts w:ascii="仿宋_GB2312" w:eastAsia="仿宋_GB2312" w:hAnsi="仿宋_GB2312" w:cs="仿宋_GB2312"/>
                <w:sz w:val="24"/>
              </w:rPr>
            </w:pPr>
          </w:p>
        </w:tc>
      </w:tr>
    </w:tbl>
    <w:p w14:paraId="2547E3CA" w14:textId="77777777" w:rsidR="00030A0F" w:rsidRPr="006A3BEF" w:rsidRDefault="00512768">
      <w:pPr>
        <w:autoSpaceDE w:val="0"/>
        <w:autoSpaceDN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b/>
          <w:sz w:val="24"/>
        </w:rPr>
        <w:t>注：投标人可按上述时间表的格式自行编制切合实际的具体时间表。</w:t>
      </w:r>
    </w:p>
    <w:p w14:paraId="51FA88E2"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13623167"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390DF417"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6759EE9E" w14:textId="77777777" w:rsidR="00030A0F" w:rsidRPr="006A3BEF" w:rsidRDefault="00030A0F">
      <w:pPr>
        <w:spacing w:line="360" w:lineRule="auto"/>
        <w:jc w:val="center"/>
        <w:rPr>
          <w:rFonts w:ascii="仿宋_GB2312" w:eastAsia="仿宋_GB2312" w:hAnsi="仿宋_GB2312" w:cs="仿宋_GB2312"/>
          <w:b/>
          <w:bCs/>
          <w:sz w:val="32"/>
          <w:szCs w:val="32"/>
        </w:rPr>
      </w:pPr>
    </w:p>
    <w:p w14:paraId="0024228E" w14:textId="77777777" w:rsidR="00030A0F" w:rsidRPr="006A3BEF" w:rsidRDefault="00030A0F">
      <w:pPr>
        <w:spacing w:line="360" w:lineRule="auto"/>
        <w:jc w:val="center"/>
        <w:rPr>
          <w:rFonts w:ascii="仿宋_GB2312" w:eastAsia="仿宋_GB2312" w:hAnsi="仿宋_GB2312" w:cs="仿宋_GB2312"/>
          <w:b/>
          <w:bCs/>
          <w:sz w:val="32"/>
          <w:szCs w:val="32"/>
        </w:rPr>
      </w:pPr>
    </w:p>
    <w:p w14:paraId="054E5E6E" w14:textId="77777777" w:rsidR="00030A0F" w:rsidRPr="006A3BEF" w:rsidRDefault="00030A0F">
      <w:pPr>
        <w:spacing w:line="360" w:lineRule="auto"/>
        <w:jc w:val="center"/>
        <w:rPr>
          <w:rFonts w:ascii="仿宋_GB2312" w:eastAsia="仿宋_GB2312" w:hAnsi="仿宋_GB2312" w:cs="仿宋_GB2312"/>
          <w:b/>
          <w:bCs/>
          <w:sz w:val="32"/>
          <w:szCs w:val="32"/>
        </w:rPr>
      </w:pPr>
    </w:p>
    <w:p w14:paraId="2A896852" w14:textId="77777777" w:rsidR="00030A0F" w:rsidRPr="006A3BEF" w:rsidRDefault="00030A0F">
      <w:pPr>
        <w:spacing w:line="360" w:lineRule="auto"/>
        <w:jc w:val="center"/>
        <w:rPr>
          <w:rFonts w:ascii="仿宋_GB2312" w:eastAsia="仿宋_GB2312" w:hAnsi="仿宋_GB2312" w:cs="仿宋_GB2312"/>
          <w:b/>
          <w:bCs/>
          <w:sz w:val="32"/>
          <w:szCs w:val="32"/>
        </w:rPr>
      </w:pPr>
    </w:p>
    <w:p w14:paraId="7473E923" w14:textId="77777777" w:rsidR="00030A0F" w:rsidRPr="006A3BEF" w:rsidRDefault="00030A0F">
      <w:pPr>
        <w:spacing w:line="360" w:lineRule="auto"/>
        <w:jc w:val="center"/>
        <w:rPr>
          <w:rFonts w:ascii="仿宋_GB2312" w:eastAsia="仿宋_GB2312" w:hAnsi="仿宋_GB2312" w:cs="仿宋_GB2312"/>
          <w:b/>
          <w:bCs/>
          <w:sz w:val="32"/>
          <w:szCs w:val="32"/>
        </w:rPr>
      </w:pPr>
    </w:p>
    <w:p w14:paraId="1DC3EB73" w14:textId="77777777" w:rsidR="00030A0F" w:rsidRPr="006A3BEF" w:rsidRDefault="00030A0F">
      <w:pPr>
        <w:spacing w:line="360" w:lineRule="auto"/>
        <w:jc w:val="center"/>
        <w:rPr>
          <w:rFonts w:ascii="仿宋_GB2312" w:eastAsia="仿宋_GB2312" w:hAnsi="仿宋_GB2312" w:cs="仿宋_GB2312"/>
          <w:b/>
          <w:bCs/>
          <w:sz w:val="32"/>
          <w:szCs w:val="32"/>
        </w:rPr>
      </w:pPr>
    </w:p>
    <w:p w14:paraId="002C6316" w14:textId="77777777" w:rsidR="00030A0F" w:rsidRPr="006A3BEF" w:rsidRDefault="00030A0F">
      <w:pPr>
        <w:spacing w:line="360" w:lineRule="auto"/>
        <w:jc w:val="center"/>
        <w:rPr>
          <w:rFonts w:ascii="仿宋_GB2312" w:eastAsia="仿宋_GB2312" w:hAnsi="仿宋_GB2312" w:cs="仿宋_GB2312"/>
          <w:b/>
          <w:bCs/>
          <w:sz w:val="32"/>
          <w:szCs w:val="32"/>
        </w:rPr>
      </w:pPr>
    </w:p>
    <w:p w14:paraId="41E20155" w14:textId="77777777" w:rsidR="00030A0F" w:rsidRPr="006A3BEF" w:rsidRDefault="00030A0F">
      <w:pPr>
        <w:spacing w:line="360" w:lineRule="auto"/>
        <w:jc w:val="center"/>
        <w:rPr>
          <w:rFonts w:ascii="仿宋_GB2312" w:eastAsia="仿宋_GB2312" w:hAnsi="仿宋_GB2312" w:cs="仿宋_GB2312"/>
          <w:b/>
          <w:bCs/>
          <w:sz w:val="32"/>
          <w:szCs w:val="32"/>
        </w:rPr>
      </w:pPr>
    </w:p>
    <w:p w14:paraId="1659F885" w14:textId="77777777" w:rsidR="00030A0F" w:rsidRPr="006A3BEF" w:rsidRDefault="00030A0F">
      <w:pPr>
        <w:spacing w:line="360" w:lineRule="auto"/>
        <w:jc w:val="center"/>
        <w:rPr>
          <w:rFonts w:ascii="仿宋_GB2312" w:eastAsia="仿宋_GB2312" w:hAnsi="仿宋_GB2312" w:cs="仿宋_GB2312"/>
          <w:b/>
          <w:bCs/>
          <w:sz w:val="32"/>
          <w:szCs w:val="32"/>
        </w:rPr>
      </w:pPr>
    </w:p>
    <w:p w14:paraId="149FB1A1" w14:textId="77777777" w:rsidR="00030A0F" w:rsidRPr="006A3BEF" w:rsidRDefault="00030A0F">
      <w:pPr>
        <w:spacing w:line="360" w:lineRule="auto"/>
        <w:jc w:val="center"/>
        <w:rPr>
          <w:rFonts w:ascii="仿宋_GB2312" w:eastAsia="仿宋_GB2312" w:hAnsi="仿宋_GB2312" w:cs="仿宋_GB2312"/>
          <w:b/>
          <w:bCs/>
          <w:sz w:val="32"/>
          <w:szCs w:val="32"/>
        </w:rPr>
      </w:pPr>
    </w:p>
    <w:p w14:paraId="4D6E2084" w14:textId="77777777" w:rsidR="00030A0F" w:rsidRPr="006A3BEF" w:rsidRDefault="00030A0F">
      <w:pPr>
        <w:spacing w:line="360" w:lineRule="auto"/>
        <w:jc w:val="center"/>
        <w:rPr>
          <w:rFonts w:ascii="仿宋_GB2312" w:eastAsia="仿宋_GB2312" w:hAnsi="仿宋_GB2312" w:cs="仿宋_GB2312"/>
          <w:b/>
          <w:bCs/>
          <w:sz w:val="32"/>
          <w:szCs w:val="32"/>
        </w:rPr>
      </w:pPr>
    </w:p>
    <w:p w14:paraId="14E2362E" w14:textId="77777777" w:rsidR="00030A0F" w:rsidRPr="006A3BEF" w:rsidRDefault="00030A0F">
      <w:pPr>
        <w:spacing w:line="360" w:lineRule="auto"/>
        <w:jc w:val="center"/>
        <w:rPr>
          <w:rFonts w:ascii="仿宋_GB2312" w:eastAsia="仿宋_GB2312" w:hAnsi="仿宋_GB2312" w:cs="仿宋_GB2312"/>
          <w:b/>
          <w:bCs/>
          <w:sz w:val="32"/>
          <w:szCs w:val="32"/>
        </w:rPr>
      </w:pPr>
    </w:p>
    <w:p w14:paraId="45454E77" w14:textId="77777777" w:rsidR="00030A0F" w:rsidRPr="006A3BEF" w:rsidRDefault="00030A0F">
      <w:pPr>
        <w:spacing w:line="360" w:lineRule="auto"/>
        <w:jc w:val="center"/>
        <w:rPr>
          <w:rFonts w:ascii="仿宋_GB2312" w:eastAsia="仿宋_GB2312" w:hAnsi="仿宋_GB2312" w:cs="仿宋_GB2312"/>
          <w:b/>
          <w:bCs/>
          <w:sz w:val="32"/>
          <w:szCs w:val="32"/>
        </w:rPr>
      </w:pPr>
    </w:p>
    <w:p w14:paraId="0EDFF736" w14:textId="77777777"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13、售后服务方案</w:t>
      </w:r>
    </w:p>
    <w:p w14:paraId="411B8D23" w14:textId="77777777"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（由投标人根据采购需求及招标文件要求编制）</w:t>
      </w:r>
    </w:p>
    <w:p w14:paraId="59024C3C" w14:textId="77777777"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附表A:售后服务机构情况表</w:t>
      </w:r>
      <w:r w:rsidRPr="006A3BEF">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30A0F" w:rsidRPr="006A3BEF" w14:paraId="153F0AB8" w14:textId="77777777">
        <w:trPr>
          <w:trHeight w:val="246"/>
        </w:trPr>
        <w:tc>
          <w:tcPr>
            <w:tcW w:w="828" w:type="dxa"/>
          </w:tcPr>
          <w:p w14:paraId="48336F71"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序号</w:t>
            </w:r>
          </w:p>
        </w:tc>
        <w:tc>
          <w:tcPr>
            <w:tcW w:w="2160" w:type="dxa"/>
          </w:tcPr>
          <w:p w14:paraId="78470D20"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机构名称</w:t>
            </w:r>
          </w:p>
        </w:tc>
        <w:tc>
          <w:tcPr>
            <w:tcW w:w="1620" w:type="dxa"/>
          </w:tcPr>
          <w:p w14:paraId="58CF84FA"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机构性质</w:t>
            </w:r>
          </w:p>
        </w:tc>
        <w:tc>
          <w:tcPr>
            <w:tcW w:w="1245" w:type="dxa"/>
          </w:tcPr>
          <w:p w14:paraId="2C2D4A81"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注册地址</w:t>
            </w:r>
          </w:p>
        </w:tc>
        <w:tc>
          <w:tcPr>
            <w:tcW w:w="2175" w:type="dxa"/>
          </w:tcPr>
          <w:p w14:paraId="60900EFA"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服务技术人员数量</w:t>
            </w:r>
          </w:p>
        </w:tc>
        <w:tc>
          <w:tcPr>
            <w:tcW w:w="1260" w:type="dxa"/>
          </w:tcPr>
          <w:p w14:paraId="119B7E0A" w14:textId="77777777" w:rsidR="00030A0F" w:rsidRPr="006A3BEF" w:rsidRDefault="00512768">
            <w:pPr>
              <w:autoSpaceDE w:val="0"/>
              <w:autoSpaceDN w:val="0"/>
              <w:spacing w:line="360" w:lineRule="auto"/>
              <w:jc w:val="center"/>
              <w:rPr>
                <w:rFonts w:ascii="仿宋_GB2312" w:eastAsia="仿宋_GB2312" w:hAnsi="仿宋_GB2312" w:cs="仿宋_GB2312"/>
                <w:b/>
                <w:sz w:val="24"/>
              </w:rPr>
            </w:pPr>
            <w:r w:rsidRPr="006A3BEF">
              <w:rPr>
                <w:rFonts w:ascii="仿宋_GB2312" w:eastAsia="仿宋_GB2312" w:hAnsi="仿宋_GB2312" w:cs="仿宋_GB2312" w:hint="eastAsia"/>
                <w:b/>
                <w:sz w:val="24"/>
              </w:rPr>
              <w:t>联系电话</w:t>
            </w:r>
          </w:p>
        </w:tc>
      </w:tr>
      <w:tr w:rsidR="00030A0F" w:rsidRPr="006A3BEF" w14:paraId="785DFDA1" w14:textId="77777777">
        <w:tc>
          <w:tcPr>
            <w:tcW w:w="828" w:type="dxa"/>
          </w:tcPr>
          <w:p w14:paraId="2E8AFA74"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14:paraId="24B7042B"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14:paraId="1C2798CD"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14:paraId="361DA64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14:paraId="2A808EF1"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14:paraId="20F88048"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0EB77F83" w14:textId="77777777">
        <w:tc>
          <w:tcPr>
            <w:tcW w:w="828" w:type="dxa"/>
          </w:tcPr>
          <w:p w14:paraId="48D8018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14:paraId="21BF4B39"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14:paraId="42B57F81"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14:paraId="47E961BD"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14:paraId="5F575C63"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14:paraId="35801BCE"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47B010FB" w14:textId="77777777">
        <w:tc>
          <w:tcPr>
            <w:tcW w:w="828" w:type="dxa"/>
          </w:tcPr>
          <w:p w14:paraId="30A3779E"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60" w:type="dxa"/>
          </w:tcPr>
          <w:p w14:paraId="0A30B6A1"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620" w:type="dxa"/>
          </w:tcPr>
          <w:p w14:paraId="09DAE3E2"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45" w:type="dxa"/>
          </w:tcPr>
          <w:p w14:paraId="2D64FAB8"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2175" w:type="dxa"/>
          </w:tcPr>
          <w:p w14:paraId="15F31F5E"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Pr>
          <w:p w14:paraId="2B07074E"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bl>
    <w:p w14:paraId="48883843" w14:textId="77777777" w:rsidR="00030A0F" w:rsidRPr="006A3BEF" w:rsidRDefault="00512768">
      <w:pPr>
        <w:autoSpaceDE w:val="0"/>
        <w:autoSpaceDN w:val="0"/>
        <w:rPr>
          <w:rFonts w:ascii="仿宋_GB2312" w:eastAsia="仿宋_GB2312" w:hAnsi="仿宋_GB2312" w:cs="仿宋_GB2312"/>
          <w:b/>
          <w:sz w:val="24"/>
        </w:rPr>
      </w:pPr>
      <w:r w:rsidRPr="006A3BEF">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A3BEF">
        <w:rPr>
          <w:rFonts w:ascii="仿宋_GB2312" w:eastAsia="仿宋_GB2312" w:hAnsi="仿宋_GB2312" w:cs="仿宋_GB2312" w:hint="eastAsia"/>
          <w:b/>
          <w:sz w:val="24"/>
        </w:rPr>
        <w:t>方服务</w:t>
      </w:r>
      <w:proofErr w:type="gramEnd"/>
      <w:r w:rsidRPr="006A3BEF">
        <w:rPr>
          <w:rFonts w:ascii="仿宋_GB2312" w:eastAsia="仿宋_GB2312" w:hAnsi="仿宋_GB2312" w:cs="仿宋_GB2312" w:hint="eastAsia"/>
          <w:b/>
          <w:sz w:val="24"/>
        </w:rPr>
        <w:t>机构。</w:t>
      </w:r>
    </w:p>
    <w:p w14:paraId="2CE33C55" w14:textId="77777777" w:rsidR="00030A0F" w:rsidRPr="006A3BEF" w:rsidRDefault="00512768">
      <w:pPr>
        <w:autoSpaceDE w:val="0"/>
        <w:autoSpaceDN w:val="0"/>
        <w:rPr>
          <w:rFonts w:ascii="仿宋_GB2312" w:eastAsia="仿宋_GB2312" w:hAnsi="仿宋_GB2312" w:cs="仿宋_GB2312"/>
          <w:kern w:val="0"/>
          <w:sz w:val="24"/>
        </w:rPr>
      </w:pPr>
      <w:r w:rsidRPr="006A3BEF">
        <w:rPr>
          <w:rFonts w:ascii="仿宋_GB2312" w:eastAsia="仿宋_GB2312" w:hAnsi="仿宋_GB2312" w:cs="仿宋_GB2312" w:hint="eastAsia"/>
          <w:b/>
          <w:kern w:val="0"/>
          <w:sz w:val="24"/>
        </w:rPr>
        <w:t>附表B：售后服务人员情况表</w:t>
      </w:r>
      <w:r w:rsidRPr="006A3BEF">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030A0F" w:rsidRPr="006A3BEF" w14:paraId="1564082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248E4220"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08B96C7"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623F8E8"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D10A0FE"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71FD04E6"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12B1D731"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B9936C3"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FD6A703"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8D20590"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C2C5F99"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D5C34D8" w14:textId="77777777" w:rsidR="00030A0F" w:rsidRPr="006A3BEF" w:rsidRDefault="00512768">
            <w:pPr>
              <w:autoSpaceDE w:val="0"/>
              <w:autoSpaceDN w:val="0"/>
              <w:spacing w:line="240" w:lineRule="exact"/>
              <w:ind w:leftChars="-17" w:left="-36" w:rightChars="-86" w:right="-181"/>
              <w:jc w:val="center"/>
              <w:rPr>
                <w:rFonts w:ascii="仿宋_GB2312" w:eastAsia="仿宋_GB2312" w:hAnsi="仿宋_GB2312" w:cs="仿宋_GB2312"/>
                <w:sz w:val="24"/>
              </w:rPr>
            </w:pPr>
            <w:r w:rsidRPr="006A3BEF">
              <w:rPr>
                <w:rFonts w:ascii="仿宋_GB2312" w:eastAsia="仿宋_GB2312" w:hAnsi="仿宋_GB2312" w:cs="仿宋_GB2312" w:hint="eastAsia"/>
                <w:sz w:val="24"/>
              </w:rPr>
              <w:t>到达现场时间</w:t>
            </w:r>
          </w:p>
        </w:tc>
      </w:tr>
      <w:tr w:rsidR="00030A0F" w:rsidRPr="006A3BEF" w14:paraId="0066D67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9999729" w14:textId="77777777"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448D550"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92C3A9A"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0D0E5F0"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911E04E"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D71269"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EEA3808"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A748EB5"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4937CB6"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9242C7B"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BCB46C5" w14:textId="77777777" w:rsidR="00030A0F" w:rsidRPr="006A3BEF" w:rsidRDefault="00030A0F">
            <w:pPr>
              <w:autoSpaceDE w:val="0"/>
              <w:autoSpaceDN w:val="0"/>
              <w:spacing w:line="240" w:lineRule="exact"/>
              <w:rPr>
                <w:rFonts w:ascii="仿宋_GB2312" w:eastAsia="仿宋_GB2312" w:hAnsi="仿宋_GB2312" w:cs="仿宋_GB2312"/>
                <w:sz w:val="24"/>
              </w:rPr>
            </w:pPr>
          </w:p>
        </w:tc>
      </w:tr>
      <w:tr w:rsidR="00030A0F" w:rsidRPr="006A3BEF" w14:paraId="797DBD3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43EB0CF" w14:textId="77777777"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411A84D"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64727589"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614017B"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8899710"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75104F"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2FF9C30"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17B016"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ECAFCE2"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C54291E"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3BA3485" w14:textId="77777777" w:rsidR="00030A0F" w:rsidRPr="006A3BEF" w:rsidRDefault="00030A0F">
            <w:pPr>
              <w:autoSpaceDE w:val="0"/>
              <w:autoSpaceDN w:val="0"/>
              <w:spacing w:line="240" w:lineRule="exact"/>
              <w:rPr>
                <w:rFonts w:ascii="仿宋_GB2312" w:eastAsia="仿宋_GB2312" w:hAnsi="仿宋_GB2312" w:cs="仿宋_GB2312"/>
                <w:sz w:val="24"/>
              </w:rPr>
            </w:pPr>
          </w:p>
        </w:tc>
      </w:tr>
      <w:tr w:rsidR="00030A0F" w:rsidRPr="006A3BEF" w14:paraId="736E1AA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7D1AEB7" w14:textId="77777777" w:rsidR="00030A0F" w:rsidRPr="006A3BEF" w:rsidRDefault="00030A0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2288F80" w14:textId="77777777" w:rsidR="00030A0F" w:rsidRPr="006A3BEF" w:rsidRDefault="00512768">
            <w:pPr>
              <w:autoSpaceDE w:val="0"/>
              <w:autoSpaceDN w:val="0"/>
              <w:spacing w:line="240" w:lineRule="exact"/>
              <w:jc w:val="center"/>
              <w:rPr>
                <w:rFonts w:ascii="仿宋_GB2312" w:eastAsia="仿宋_GB2312" w:hAnsi="仿宋_GB2312" w:cs="仿宋_GB2312"/>
                <w:sz w:val="24"/>
              </w:rPr>
            </w:pPr>
            <w:r w:rsidRPr="006A3BEF">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1916065B"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CFE976A"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E03ACDA"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E0AFE09"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6C08D1E"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3F27677"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7B78069"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C5F311" w14:textId="77777777" w:rsidR="00030A0F" w:rsidRPr="006A3BEF" w:rsidRDefault="00030A0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60AB27C" w14:textId="77777777" w:rsidR="00030A0F" w:rsidRPr="006A3BEF" w:rsidRDefault="00030A0F">
            <w:pPr>
              <w:autoSpaceDE w:val="0"/>
              <w:autoSpaceDN w:val="0"/>
              <w:spacing w:line="240" w:lineRule="exact"/>
              <w:rPr>
                <w:rFonts w:ascii="仿宋_GB2312" w:eastAsia="仿宋_GB2312" w:hAnsi="仿宋_GB2312" w:cs="仿宋_GB2312"/>
                <w:sz w:val="24"/>
              </w:rPr>
            </w:pPr>
          </w:p>
        </w:tc>
      </w:tr>
    </w:tbl>
    <w:p w14:paraId="62028B08"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169C9BA2"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110B54A5"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7ABAF9A8"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72089950" w14:textId="77777777"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14、项目小组人员名单</w:t>
      </w:r>
    </w:p>
    <w:p w14:paraId="4EEE98DC"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sz w:val="24"/>
        </w:rPr>
        <w:t>（由投标人根据采购需求及招标文件要求编制）</w:t>
      </w:r>
    </w:p>
    <w:p w14:paraId="326B0112" w14:textId="77777777" w:rsidR="00030A0F" w:rsidRPr="006A3BEF" w:rsidRDefault="00512768">
      <w:pPr>
        <w:keepNext/>
        <w:autoSpaceDE w:val="0"/>
        <w:autoSpaceDN w:val="0"/>
        <w:spacing w:line="360" w:lineRule="auto"/>
        <w:ind w:firstLine="477"/>
        <w:rPr>
          <w:rFonts w:ascii="仿宋_GB2312" w:eastAsia="仿宋_GB2312" w:hAnsi="仿宋_GB2312" w:cs="仿宋_GB2312"/>
          <w:b/>
          <w:sz w:val="24"/>
        </w:rPr>
      </w:pPr>
      <w:r w:rsidRPr="006A3BEF">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030A0F" w:rsidRPr="006A3BEF" w14:paraId="7CD2E16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E14DE83"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11A932AA"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096CE4"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BA32518" w14:textId="77777777"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截止投标时间近3年业绩及承担的主要工作情况，曾担任项目经理的项目应列明细</w:t>
            </w:r>
          </w:p>
        </w:tc>
      </w:tr>
      <w:tr w:rsidR="00030A0F" w:rsidRPr="006A3BEF" w14:paraId="159E606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11D5A5F"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E20CC6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B4E2F62"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317CA3A3"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7143DAE7"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7E463F8"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FDC0F2B"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83E91A8"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36693E0"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34D6E77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331CAA6"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3838308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EAA65EF"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15792F"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47A4D8B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37B0046"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10C645D0"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17101E0"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761A287"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59D9B7EC"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1A1A4C0E"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DE486AE"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30FB9FF"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D5F3DFC"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5EDDC195"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1071CE9A"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90F92B4"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57BFC6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08EBC61"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6B6C4869"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C5863FE"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600F292"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66A913"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671162A"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4F181E21"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3422C76D"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35496E00"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D0DC1D3"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3D1B4F5"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r w:rsidR="00030A0F" w:rsidRPr="006A3BEF" w14:paraId="2F10C518"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B48AD08"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E22EBF6"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CC33779"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8340781"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r>
    </w:tbl>
    <w:p w14:paraId="3165EC68" w14:textId="77777777"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注：须随表提交相应的证书复印件并注明所在投标技术文件页码。</w:t>
      </w:r>
    </w:p>
    <w:p w14:paraId="2E2B1E96" w14:textId="77777777"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附表B:本项目的项目小组人员情况表</w:t>
      </w:r>
      <w:r w:rsidRPr="006A3BEF">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30A0F" w:rsidRPr="006A3BEF" w14:paraId="0FD2D70C" w14:textId="77777777">
        <w:tc>
          <w:tcPr>
            <w:tcW w:w="420" w:type="dxa"/>
            <w:tcBorders>
              <w:top w:val="single" w:sz="6" w:space="0" w:color="auto"/>
              <w:left w:val="single" w:sz="6" w:space="0" w:color="auto"/>
              <w:bottom w:val="single" w:sz="6" w:space="0" w:color="auto"/>
              <w:right w:val="single" w:sz="6" w:space="0" w:color="auto"/>
            </w:tcBorders>
            <w:vAlign w:val="center"/>
          </w:tcPr>
          <w:p w14:paraId="47411AF0"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7B336BD"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147CA6D"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5A2D824D"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EECA17C"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学历</w:t>
            </w:r>
          </w:p>
          <w:p w14:paraId="76FBDFE5"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7C949D4"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专业</w:t>
            </w:r>
          </w:p>
          <w:p w14:paraId="40222AC0"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9CECE54"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职称</w:t>
            </w:r>
          </w:p>
          <w:p w14:paraId="0DCE70C4"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3C8D99B"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B50F750"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C2C7009" w14:textId="77777777" w:rsidR="00030A0F" w:rsidRPr="006A3BEF" w:rsidRDefault="00512768">
            <w:pPr>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参与本项目的到位情况</w:t>
            </w:r>
          </w:p>
        </w:tc>
      </w:tr>
      <w:tr w:rsidR="00030A0F" w:rsidRPr="006A3BEF" w14:paraId="6F0AE684"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690AFAB"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7AFF177"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3CF1A80"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B388A26"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318B1FD"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5711D1C"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76B216"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9AB3A8"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4EB20AD"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B517539" w14:textId="77777777" w:rsidR="00030A0F" w:rsidRPr="006A3BEF" w:rsidRDefault="00030A0F">
            <w:pPr>
              <w:autoSpaceDE w:val="0"/>
              <w:autoSpaceDN w:val="0"/>
              <w:spacing w:line="360" w:lineRule="auto"/>
              <w:rPr>
                <w:rFonts w:ascii="仿宋_GB2312" w:eastAsia="仿宋_GB2312" w:hAnsi="仿宋_GB2312" w:cs="仿宋_GB2312"/>
                <w:sz w:val="24"/>
              </w:rPr>
            </w:pPr>
          </w:p>
        </w:tc>
      </w:tr>
      <w:tr w:rsidR="00030A0F" w:rsidRPr="006A3BEF" w14:paraId="6999A248"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103A5BDA" w14:textId="77777777" w:rsidR="00030A0F" w:rsidRPr="006A3BEF" w:rsidRDefault="00030A0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9E28473"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20009D7"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68663B0"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CAAFDAC"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6D2AC29"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B23AAB1"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257FD46"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49C5061" w14:textId="77777777" w:rsidR="00030A0F" w:rsidRPr="006A3BEF" w:rsidRDefault="00030A0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BC46D15" w14:textId="77777777" w:rsidR="00030A0F" w:rsidRPr="006A3BEF" w:rsidRDefault="00030A0F">
            <w:pPr>
              <w:autoSpaceDE w:val="0"/>
              <w:autoSpaceDN w:val="0"/>
              <w:spacing w:line="360" w:lineRule="auto"/>
              <w:rPr>
                <w:rFonts w:ascii="仿宋_GB2312" w:eastAsia="仿宋_GB2312" w:hAnsi="仿宋_GB2312" w:cs="仿宋_GB2312"/>
                <w:sz w:val="24"/>
              </w:rPr>
            </w:pPr>
          </w:p>
        </w:tc>
      </w:tr>
    </w:tbl>
    <w:p w14:paraId="45F39479"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sz w:val="24"/>
        </w:rPr>
        <w:t>注：投标人可按上述的格式自行编制，须随表提交相应的证书复印件并注明所在投标技术文件页码。</w:t>
      </w:r>
    </w:p>
    <w:p w14:paraId="2C93CA83" w14:textId="77777777" w:rsidR="00030A0F" w:rsidRPr="006A3BEF" w:rsidRDefault="00512768">
      <w:pPr>
        <w:spacing w:line="360" w:lineRule="auto"/>
        <w:rPr>
          <w:rFonts w:ascii="仿宋_GB2312" w:eastAsia="仿宋_GB2312" w:hAnsi="仿宋_GB2312" w:cs="仿宋_GB2312"/>
          <w:b/>
          <w:bCs/>
          <w:sz w:val="24"/>
        </w:rPr>
      </w:pPr>
      <w:r w:rsidRPr="006A3BEF">
        <w:rPr>
          <w:rFonts w:ascii="仿宋_GB2312" w:eastAsia="仿宋_GB2312" w:hAnsi="仿宋_GB2312" w:cs="仿宋_GB2312" w:hint="eastAsia"/>
          <w:b/>
          <w:sz w:val="24"/>
        </w:rPr>
        <w:t>附表C:本项目的项目负责人和小组人员社会保障资金记录情况表</w:t>
      </w:r>
      <w:r w:rsidRPr="006A3BEF">
        <w:rPr>
          <w:rFonts w:ascii="仿宋_GB2312" w:eastAsia="仿宋_GB2312" w:hAnsi="仿宋_GB2312" w:cs="仿宋_GB2312" w:hint="eastAsia"/>
          <w:sz w:val="24"/>
        </w:rPr>
        <w:t>（以社保部门出具缴纳凭证作附件）</w:t>
      </w:r>
    </w:p>
    <w:p w14:paraId="3CCCD44A"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18F8E66A"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1FAC2795"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2A774603" w14:textId="77777777" w:rsidR="00030A0F" w:rsidRPr="006A3BEF" w:rsidRDefault="00512768">
      <w:pPr>
        <w:snapToGrid w:val="0"/>
        <w:spacing w:line="360" w:lineRule="auto"/>
        <w:ind w:firstLineChars="2150" w:firstLine="5160"/>
        <w:rPr>
          <w:rFonts w:ascii="仿宋_GB2312" w:eastAsia="仿宋_GB2312" w:hAnsi="仿宋_GB2312" w:cs="仿宋_GB2312"/>
          <w:b/>
          <w:bCs/>
          <w:sz w:val="32"/>
          <w:szCs w:val="32"/>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3CC5B47C" w14:textId="77777777"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lastRenderedPageBreak/>
        <w:t>15、</w:t>
      </w:r>
      <w:r w:rsidRPr="006A3BEF">
        <w:rPr>
          <w:rFonts w:ascii="仿宋_GB2312" w:eastAsia="仿宋_GB2312" w:hAnsi="仿宋_GB2312" w:cs="仿宋_GB2312" w:hint="eastAsia"/>
          <w:b/>
          <w:kern w:val="0"/>
          <w:sz w:val="32"/>
          <w:szCs w:val="32"/>
          <w:lang w:val="zh-CN"/>
        </w:rPr>
        <w:t>优惠条件及特殊承诺</w:t>
      </w:r>
    </w:p>
    <w:p w14:paraId="07A9D942"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14:paraId="1A007526" w14:textId="77777777" w:rsidR="00030A0F" w:rsidRPr="006A3BEF" w:rsidRDefault="00030A0F">
      <w:pPr>
        <w:spacing w:line="360" w:lineRule="auto"/>
        <w:rPr>
          <w:rFonts w:ascii="仿宋_GB2312" w:eastAsia="仿宋_GB2312" w:hAnsi="仿宋_GB2312" w:cs="仿宋_GB2312"/>
          <w:sz w:val="18"/>
          <w:szCs w:val="18"/>
        </w:rPr>
      </w:pPr>
    </w:p>
    <w:p w14:paraId="1E9AE0D0"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36AF5345"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7F1A5162"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2FB11C35" w14:textId="77777777" w:rsidR="00030A0F" w:rsidRPr="006A3BEF" w:rsidRDefault="00030A0F">
      <w:pPr>
        <w:spacing w:line="360" w:lineRule="auto"/>
        <w:rPr>
          <w:rFonts w:ascii="仿宋_GB2312" w:eastAsia="仿宋_GB2312" w:hAnsi="仿宋_GB2312" w:cs="仿宋_GB2312"/>
          <w:b/>
          <w:bCs/>
          <w:sz w:val="18"/>
          <w:szCs w:val="18"/>
        </w:rPr>
      </w:pPr>
    </w:p>
    <w:p w14:paraId="3893DD9E" w14:textId="77777777" w:rsidR="00030A0F" w:rsidRPr="006A3BEF" w:rsidRDefault="00030A0F">
      <w:pPr>
        <w:spacing w:line="360" w:lineRule="auto"/>
        <w:rPr>
          <w:rFonts w:ascii="仿宋_GB2312" w:eastAsia="仿宋_GB2312" w:hAnsi="仿宋_GB2312" w:cs="仿宋_GB2312"/>
          <w:b/>
          <w:bCs/>
          <w:sz w:val="32"/>
          <w:szCs w:val="32"/>
        </w:rPr>
      </w:pPr>
    </w:p>
    <w:p w14:paraId="1BA9D15D" w14:textId="77777777" w:rsidR="00030A0F" w:rsidRPr="006A3BEF" w:rsidRDefault="00030A0F">
      <w:pPr>
        <w:spacing w:line="360" w:lineRule="auto"/>
        <w:rPr>
          <w:rFonts w:ascii="仿宋_GB2312" w:eastAsia="仿宋_GB2312" w:hAnsi="仿宋_GB2312" w:cs="仿宋_GB2312"/>
          <w:b/>
          <w:bCs/>
          <w:sz w:val="32"/>
          <w:szCs w:val="32"/>
        </w:rPr>
      </w:pPr>
    </w:p>
    <w:p w14:paraId="5CD1A3E4" w14:textId="77777777" w:rsidR="00030A0F" w:rsidRPr="006A3BEF" w:rsidRDefault="00030A0F">
      <w:pPr>
        <w:spacing w:line="360" w:lineRule="auto"/>
        <w:rPr>
          <w:rFonts w:ascii="仿宋_GB2312" w:eastAsia="仿宋_GB2312" w:hAnsi="仿宋_GB2312" w:cs="仿宋_GB2312"/>
          <w:b/>
          <w:bCs/>
          <w:sz w:val="32"/>
          <w:szCs w:val="32"/>
        </w:rPr>
      </w:pPr>
    </w:p>
    <w:p w14:paraId="71894A20" w14:textId="77777777" w:rsidR="00030A0F" w:rsidRPr="006A3BEF" w:rsidRDefault="00030A0F">
      <w:pPr>
        <w:spacing w:line="360" w:lineRule="auto"/>
        <w:rPr>
          <w:rFonts w:ascii="仿宋_GB2312" w:eastAsia="仿宋_GB2312" w:hAnsi="仿宋_GB2312" w:cs="仿宋_GB2312"/>
          <w:b/>
          <w:bCs/>
          <w:sz w:val="32"/>
          <w:szCs w:val="32"/>
        </w:rPr>
      </w:pPr>
    </w:p>
    <w:p w14:paraId="3AEDA7D5" w14:textId="77777777" w:rsidR="00030A0F" w:rsidRPr="006A3BEF" w:rsidRDefault="00030A0F">
      <w:pPr>
        <w:spacing w:line="360" w:lineRule="auto"/>
        <w:rPr>
          <w:rFonts w:ascii="仿宋_GB2312" w:eastAsia="仿宋_GB2312" w:hAnsi="仿宋_GB2312" w:cs="仿宋_GB2312"/>
          <w:b/>
          <w:bCs/>
          <w:sz w:val="32"/>
          <w:szCs w:val="32"/>
        </w:rPr>
      </w:pPr>
    </w:p>
    <w:p w14:paraId="4A4C7A1C" w14:textId="77777777"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t>16、</w:t>
      </w:r>
      <w:r w:rsidRPr="006A3BEF">
        <w:rPr>
          <w:rFonts w:ascii="仿宋_GB2312" w:eastAsia="仿宋_GB2312" w:hAnsi="仿宋_GB2312" w:cs="仿宋_GB2312" w:hint="eastAsia"/>
          <w:b/>
          <w:kern w:val="0"/>
          <w:sz w:val="32"/>
          <w:szCs w:val="32"/>
          <w:lang w:val="zh-CN"/>
        </w:rPr>
        <w:t>备品备件及供选择的配套零部件清单</w:t>
      </w:r>
    </w:p>
    <w:p w14:paraId="72F554F1"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14:paraId="48C89A69" w14:textId="77777777" w:rsidR="00030A0F" w:rsidRPr="006A3BEF" w:rsidRDefault="00030A0F">
      <w:pPr>
        <w:spacing w:line="360" w:lineRule="auto"/>
        <w:rPr>
          <w:rFonts w:ascii="仿宋_GB2312" w:eastAsia="仿宋_GB2312" w:hAnsi="仿宋_GB2312" w:cs="仿宋_GB2312"/>
          <w:b/>
          <w:bCs/>
          <w:sz w:val="32"/>
          <w:szCs w:val="32"/>
        </w:rPr>
      </w:pPr>
    </w:p>
    <w:p w14:paraId="52D88788" w14:textId="77777777" w:rsidR="00030A0F" w:rsidRPr="006A3BEF" w:rsidRDefault="00030A0F">
      <w:pPr>
        <w:spacing w:line="360" w:lineRule="auto"/>
        <w:rPr>
          <w:rFonts w:ascii="仿宋_GB2312" w:eastAsia="仿宋_GB2312" w:hAnsi="仿宋_GB2312" w:cs="仿宋_GB2312"/>
          <w:b/>
          <w:bCs/>
          <w:sz w:val="32"/>
          <w:szCs w:val="32"/>
        </w:rPr>
      </w:pPr>
    </w:p>
    <w:p w14:paraId="57D460FE" w14:textId="77777777" w:rsidR="00030A0F" w:rsidRPr="006A3BEF" w:rsidRDefault="00030A0F">
      <w:pPr>
        <w:spacing w:line="360" w:lineRule="auto"/>
        <w:rPr>
          <w:rFonts w:ascii="仿宋_GB2312" w:eastAsia="仿宋_GB2312" w:hAnsi="仿宋_GB2312" w:cs="仿宋_GB2312"/>
          <w:b/>
          <w:bCs/>
          <w:sz w:val="32"/>
          <w:szCs w:val="32"/>
        </w:rPr>
      </w:pPr>
    </w:p>
    <w:p w14:paraId="0999E265" w14:textId="77777777" w:rsidR="00030A0F" w:rsidRPr="006A3BEF" w:rsidRDefault="00512768">
      <w:pPr>
        <w:snapToGrid w:val="0"/>
        <w:spacing w:line="360" w:lineRule="auto"/>
        <w:ind w:right="1440"/>
        <w:jc w:val="right"/>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投标人 (电子签章)：</w:t>
      </w:r>
    </w:p>
    <w:p w14:paraId="6F8EE24E"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578CAB38"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4A9157F0" w14:textId="77777777" w:rsidR="00030A0F" w:rsidRPr="006A3BEF" w:rsidRDefault="00030A0F">
      <w:pPr>
        <w:spacing w:line="360" w:lineRule="auto"/>
        <w:rPr>
          <w:rFonts w:ascii="仿宋_GB2312" w:eastAsia="仿宋_GB2312" w:hAnsi="仿宋_GB2312" w:cs="仿宋_GB2312"/>
          <w:b/>
          <w:bCs/>
          <w:sz w:val="32"/>
          <w:szCs w:val="32"/>
        </w:rPr>
      </w:pPr>
    </w:p>
    <w:p w14:paraId="44E76ECD" w14:textId="77777777" w:rsidR="00030A0F" w:rsidRPr="006A3BEF" w:rsidRDefault="00030A0F">
      <w:pPr>
        <w:spacing w:line="360" w:lineRule="auto"/>
        <w:rPr>
          <w:rFonts w:ascii="仿宋_GB2312" w:eastAsia="仿宋_GB2312" w:hAnsi="仿宋_GB2312" w:cs="仿宋_GB2312"/>
          <w:b/>
          <w:bCs/>
          <w:sz w:val="32"/>
          <w:szCs w:val="32"/>
        </w:rPr>
      </w:pPr>
    </w:p>
    <w:p w14:paraId="7D92756D" w14:textId="77777777" w:rsidR="00030A0F" w:rsidRPr="006A3BEF" w:rsidRDefault="00030A0F">
      <w:pPr>
        <w:spacing w:line="360" w:lineRule="auto"/>
        <w:rPr>
          <w:rFonts w:ascii="仿宋_GB2312" w:eastAsia="仿宋_GB2312" w:hAnsi="仿宋_GB2312" w:cs="仿宋_GB2312"/>
          <w:b/>
          <w:bCs/>
          <w:sz w:val="32"/>
          <w:szCs w:val="32"/>
        </w:rPr>
      </w:pPr>
    </w:p>
    <w:p w14:paraId="76AFD752" w14:textId="77777777" w:rsidR="00030A0F" w:rsidRPr="006A3BEF" w:rsidRDefault="00030A0F">
      <w:pPr>
        <w:spacing w:line="360" w:lineRule="auto"/>
        <w:rPr>
          <w:rFonts w:ascii="仿宋_GB2312" w:eastAsia="仿宋_GB2312" w:hAnsi="仿宋_GB2312" w:cs="仿宋_GB2312"/>
          <w:b/>
          <w:bCs/>
          <w:sz w:val="32"/>
          <w:szCs w:val="32"/>
        </w:rPr>
      </w:pPr>
    </w:p>
    <w:p w14:paraId="52E46763" w14:textId="77777777" w:rsidR="00030A0F" w:rsidRPr="006A3BEF" w:rsidRDefault="00030A0F">
      <w:pPr>
        <w:spacing w:line="360" w:lineRule="auto"/>
        <w:rPr>
          <w:rFonts w:ascii="仿宋_GB2312" w:eastAsia="仿宋_GB2312" w:hAnsi="仿宋_GB2312" w:cs="仿宋_GB2312"/>
          <w:b/>
          <w:bCs/>
          <w:sz w:val="32"/>
          <w:szCs w:val="32"/>
        </w:rPr>
      </w:pPr>
    </w:p>
    <w:p w14:paraId="1F5F31E2" w14:textId="77777777"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lastRenderedPageBreak/>
        <w:t>17、</w:t>
      </w:r>
      <w:r w:rsidRPr="006A3BEF">
        <w:rPr>
          <w:rFonts w:ascii="仿宋_GB2312" w:eastAsia="仿宋_GB2312" w:hAnsi="仿宋_GB2312" w:cs="仿宋_GB2312" w:hint="eastAsia"/>
          <w:b/>
          <w:kern w:val="0"/>
          <w:sz w:val="32"/>
          <w:szCs w:val="32"/>
          <w:lang w:val="zh-CN"/>
        </w:rPr>
        <w:t>培训计划</w:t>
      </w:r>
    </w:p>
    <w:p w14:paraId="22097AAD"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14:paraId="60B414F0" w14:textId="77777777" w:rsidR="00030A0F" w:rsidRPr="006A3BEF" w:rsidRDefault="00512768">
      <w:pPr>
        <w:keepNext/>
        <w:autoSpaceDE w:val="0"/>
        <w:autoSpaceDN w:val="0"/>
        <w:spacing w:line="360" w:lineRule="auto"/>
        <w:ind w:firstLine="477"/>
        <w:jc w:val="left"/>
        <w:rPr>
          <w:rFonts w:ascii="仿宋_GB2312" w:eastAsia="仿宋_GB2312" w:hAnsi="仿宋_GB2312" w:cs="仿宋_GB2312"/>
          <w:b/>
          <w:sz w:val="24"/>
        </w:rPr>
      </w:pPr>
      <w:r w:rsidRPr="006A3BEF">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30A0F" w:rsidRPr="006A3BEF" w14:paraId="1F942C34"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7943013" w14:textId="77777777" w:rsidR="00030A0F" w:rsidRPr="006A3BEF" w:rsidRDefault="00512768">
            <w:pPr>
              <w:tabs>
                <w:tab w:val="center" w:pos="1690"/>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B053088" w14:textId="77777777"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1238CF9" w14:textId="77777777"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2BE415CF" w14:textId="77777777" w:rsidR="00030A0F" w:rsidRPr="006A3BEF" w:rsidRDefault="00512768">
            <w:pPr>
              <w:tabs>
                <w:tab w:val="center" w:pos="1028"/>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68256882" w14:textId="77777777" w:rsidR="00030A0F" w:rsidRPr="006A3BEF" w:rsidRDefault="00512768">
            <w:pPr>
              <w:tabs>
                <w:tab w:val="center" w:pos="595"/>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7E2739E9" w14:textId="77777777" w:rsidR="00030A0F" w:rsidRPr="006A3BEF" w:rsidRDefault="00512768">
            <w:pPr>
              <w:tabs>
                <w:tab w:val="center" w:pos="520"/>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1E5950F" w14:textId="77777777" w:rsidR="00030A0F" w:rsidRPr="006A3BEF" w:rsidRDefault="00512768">
            <w:pPr>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课程费用</w:t>
            </w:r>
          </w:p>
        </w:tc>
      </w:tr>
      <w:tr w:rsidR="00030A0F" w:rsidRPr="006A3BEF" w14:paraId="30F31AF9" w14:textId="77777777">
        <w:trPr>
          <w:trHeight w:val="281"/>
        </w:trPr>
        <w:tc>
          <w:tcPr>
            <w:tcW w:w="1806" w:type="dxa"/>
            <w:tcBorders>
              <w:top w:val="single" w:sz="6" w:space="0" w:color="auto"/>
              <w:left w:val="single" w:sz="6" w:space="0" w:color="auto"/>
              <w:bottom w:val="nil"/>
              <w:right w:val="nil"/>
            </w:tcBorders>
          </w:tcPr>
          <w:p w14:paraId="127092DF" w14:textId="77777777" w:rsidR="00030A0F" w:rsidRPr="006A3BEF" w:rsidRDefault="00030A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3BF2F89" w14:textId="77777777"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588F48ED" w14:textId="77777777"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0BED81BF" w14:textId="77777777" w:rsidR="00030A0F" w:rsidRPr="006A3BEF" w:rsidRDefault="00030A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3197211A" w14:textId="77777777" w:rsidR="00030A0F" w:rsidRPr="006A3BEF" w:rsidRDefault="00030A0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0DDDBC70" w14:textId="77777777" w:rsidR="00030A0F" w:rsidRPr="006A3BEF" w:rsidRDefault="00030A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0E92CDF0" w14:textId="77777777" w:rsidR="00030A0F" w:rsidRPr="006A3BEF" w:rsidRDefault="00030A0F">
            <w:pPr>
              <w:suppressAutoHyphens/>
              <w:autoSpaceDE w:val="0"/>
              <w:autoSpaceDN w:val="0"/>
              <w:spacing w:line="360" w:lineRule="auto"/>
              <w:rPr>
                <w:rFonts w:ascii="仿宋_GB2312" w:eastAsia="仿宋_GB2312" w:hAnsi="仿宋_GB2312" w:cs="仿宋_GB2312"/>
                <w:sz w:val="24"/>
              </w:rPr>
            </w:pPr>
          </w:p>
        </w:tc>
      </w:tr>
      <w:tr w:rsidR="00030A0F" w:rsidRPr="006A3BEF" w14:paraId="1773C4B3"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95E916E" w14:textId="77777777" w:rsidR="00030A0F" w:rsidRPr="006A3BEF" w:rsidRDefault="0051276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A3BEF">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BFE1409" w14:textId="77777777"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D53667A" w14:textId="77777777" w:rsidR="00030A0F" w:rsidRPr="006A3BEF" w:rsidRDefault="00030A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238F1B8E" w14:textId="77777777" w:rsidR="00030A0F" w:rsidRPr="006A3BEF" w:rsidRDefault="00030A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4420EA22" w14:textId="77777777" w:rsidR="00030A0F" w:rsidRPr="006A3BEF" w:rsidRDefault="00030A0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3DC2E222" w14:textId="77777777" w:rsidR="00030A0F" w:rsidRPr="006A3BEF" w:rsidRDefault="00030A0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86A0CA3" w14:textId="77777777" w:rsidR="00030A0F" w:rsidRPr="006A3BEF" w:rsidRDefault="00030A0F">
            <w:pPr>
              <w:suppressAutoHyphens/>
              <w:autoSpaceDE w:val="0"/>
              <w:autoSpaceDN w:val="0"/>
              <w:spacing w:line="360" w:lineRule="auto"/>
              <w:rPr>
                <w:rFonts w:ascii="仿宋_GB2312" w:eastAsia="仿宋_GB2312" w:hAnsi="仿宋_GB2312" w:cs="仿宋_GB2312"/>
                <w:sz w:val="24"/>
              </w:rPr>
            </w:pPr>
          </w:p>
        </w:tc>
      </w:tr>
    </w:tbl>
    <w:p w14:paraId="4F4DC7B1" w14:textId="77777777" w:rsidR="00030A0F" w:rsidRPr="006A3BEF" w:rsidRDefault="0051276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注解:A</w:t>
      </w:r>
      <w:r w:rsidRPr="006A3BEF">
        <w:rPr>
          <w:rFonts w:ascii="仿宋_GB2312" w:eastAsia="仿宋_GB2312" w:hAnsi="仿宋_GB2312" w:cs="仿宋_GB2312" w:hint="eastAsia"/>
          <w:sz w:val="24"/>
        </w:rPr>
        <w:tab/>
        <w:t>课程清单按时间顺序排列，并提供以下详细资料：</w:t>
      </w:r>
    </w:p>
    <w:p w14:paraId="75F2A1C5" w14:textId="77777777"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课程概要</w:t>
      </w:r>
    </w:p>
    <w:p w14:paraId="783505EA" w14:textId="77777777"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课程目的</w:t>
      </w:r>
    </w:p>
    <w:p w14:paraId="2530CBE2" w14:textId="77777777"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教学方式</w:t>
      </w:r>
    </w:p>
    <w:p w14:paraId="5C0A69E7" w14:textId="77777777"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先决条件</w:t>
      </w:r>
    </w:p>
    <w:p w14:paraId="168DA3BA" w14:textId="77777777" w:rsidR="00030A0F" w:rsidRPr="006A3BEF" w:rsidRDefault="00512768">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A3BEF">
        <w:rPr>
          <w:rFonts w:ascii="仿宋_GB2312" w:eastAsia="仿宋_GB2312" w:hAnsi="仿宋_GB2312" w:cs="仿宋_GB2312" w:hint="eastAsia"/>
          <w:sz w:val="24"/>
        </w:rPr>
        <w:t>教材目录</w:t>
      </w:r>
    </w:p>
    <w:p w14:paraId="52CEE41F" w14:textId="77777777" w:rsidR="00030A0F" w:rsidRPr="006A3BEF" w:rsidRDefault="00512768">
      <w:pPr>
        <w:autoSpaceDE w:val="0"/>
        <w:autoSpaceDN w:val="0"/>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B  按照附表A提供授课教师的简历</w:t>
      </w:r>
    </w:p>
    <w:p w14:paraId="66125306" w14:textId="77777777" w:rsidR="00030A0F" w:rsidRPr="006A3BEF" w:rsidRDefault="00512768">
      <w:pPr>
        <w:autoSpaceDE w:val="0"/>
        <w:autoSpaceDN w:val="0"/>
        <w:spacing w:line="360" w:lineRule="auto"/>
        <w:rPr>
          <w:rFonts w:ascii="仿宋_GB2312" w:eastAsia="仿宋_GB2312" w:hAnsi="仿宋_GB2312" w:cs="仿宋_GB2312"/>
          <w:b/>
          <w:sz w:val="24"/>
        </w:rPr>
      </w:pPr>
      <w:r w:rsidRPr="006A3BEF">
        <w:rPr>
          <w:rFonts w:ascii="仿宋_GB2312" w:eastAsia="仿宋_GB2312" w:hAnsi="仿宋_GB2312" w:cs="仿宋_GB2312" w:hint="eastAsia"/>
          <w:b/>
          <w:sz w:val="24"/>
        </w:rPr>
        <w:t>注：须随表提交相应的证书复印件并注明所在投标技术文件页码。</w:t>
      </w:r>
    </w:p>
    <w:p w14:paraId="6807FE3F"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15B19466"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5896DAE7"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2E58C58F"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1E9FB92C" w14:textId="77777777" w:rsidR="00030A0F" w:rsidRPr="006A3BEF" w:rsidRDefault="00512768">
      <w:pPr>
        <w:pageBreakBefore/>
        <w:spacing w:line="360" w:lineRule="auto"/>
        <w:rPr>
          <w:rFonts w:ascii="仿宋_GB2312" w:eastAsia="仿宋_GB2312" w:hAnsi="仿宋_GB2312" w:cs="仿宋_GB2312"/>
          <w:b/>
          <w:bCs/>
          <w:sz w:val="32"/>
          <w:szCs w:val="32"/>
        </w:rPr>
      </w:pPr>
      <w:r w:rsidRPr="006A3BEF">
        <w:rPr>
          <w:rFonts w:ascii="仿宋_GB2312" w:eastAsia="仿宋_GB2312" w:hAnsi="仿宋_GB2312" w:cs="仿宋_GB2312" w:hint="eastAsia"/>
          <w:b/>
          <w:bCs/>
          <w:sz w:val="32"/>
          <w:szCs w:val="32"/>
        </w:rPr>
        <w:lastRenderedPageBreak/>
        <w:t>18、验收方案</w:t>
      </w:r>
    </w:p>
    <w:p w14:paraId="708F85A1"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14:paraId="4D06579D" w14:textId="77777777" w:rsidR="00030A0F" w:rsidRPr="006A3BEF" w:rsidRDefault="00030A0F">
      <w:pPr>
        <w:spacing w:line="360" w:lineRule="auto"/>
        <w:jc w:val="center"/>
        <w:rPr>
          <w:rFonts w:ascii="仿宋_GB2312" w:eastAsia="仿宋_GB2312" w:hAnsi="仿宋_GB2312" w:cs="仿宋_GB2312"/>
          <w:sz w:val="24"/>
        </w:rPr>
      </w:pPr>
    </w:p>
    <w:p w14:paraId="075C120F"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722D6BC3"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538C1F62"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419CE312"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3ABFF5AB" w14:textId="77777777" w:rsidR="00030A0F" w:rsidRPr="006A3BEF" w:rsidRDefault="00030A0F">
      <w:pPr>
        <w:spacing w:line="360" w:lineRule="auto"/>
        <w:jc w:val="center"/>
        <w:rPr>
          <w:rFonts w:ascii="仿宋_GB2312" w:eastAsia="仿宋_GB2312" w:hAnsi="仿宋_GB2312" w:cs="仿宋_GB2312"/>
          <w:b/>
          <w:bCs/>
          <w:sz w:val="30"/>
          <w:szCs w:val="30"/>
        </w:rPr>
      </w:pPr>
    </w:p>
    <w:p w14:paraId="71406993" w14:textId="77777777" w:rsidR="00030A0F" w:rsidRPr="006A3BEF" w:rsidRDefault="00030A0F">
      <w:pPr>
        <w:spacing w:line="360" w:lineRule="auto"/>
        <w:jc w:val="center"/>
        <w:rPr>
          <w:rFonts w:ascii="仿宋_GB2312" w:eastAsia="仿宋_GB2312" w:hAnsi="仿宋_GB2312" w:cs="仿宋_GB2312"/>
          <w:b/>
          <w:bCs/>
          <w:sz w:val="30"/>
          <w:szCs w:val="30"/>
        </w:rPr>
      </w:pPr>
    </w:p>
    <w:p w14:paraId="4F1F1F0B" w14:textId="77777777" w:rsidR="00030A0F" w:rsidRPr="006A3BEF" w:rsidRDefault="00030A0F">
      <w:pPr>
        <w:spacing w:line="360" w:lineRule="auto"/>
        <w:jc w:val="center"/>
        <w:rPr>
          <w:rFonts w:ascii="仿宋_GB2312" w:eastAsia="仿宋_GB2312" w:hAnsi="仿宋_GB2312" w:cs="仿宋_GB2312"/>
          <w:b/>
          <w:bCs/>
          <w:sz w:val="24"/>
        </w:rPr>
      </w:pPr>
    </w:p>
    <w:p w14:paraId="77F6BF89" w14:textId="77777777" w:rsidR="00030A0F" w:rsidRPr="006A3BEF" w:rsidRDefault="00030A0F">
      <w:pPr>
        <w:spacing w:line="360" w:lineRule="auto"/>
        <w:jc w:val="center"/>
        <w:rPr>
          <w:rFonts w:ascii="仿宋_GB2312" w:eastAsia="仿宋_GB2312" w:hAnsi="仿宋_GB2312" w:cs="仿宋_GB2312"/>
          <w:b/>
          <w:bCs/>
          <w:sz w:val="24"/>
        </w:rPr>
      </w:pPr>
    </w:p>
    <w:p w14:paraId="501EE31B" w14:textId="77777777"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bCs/>
          <w:sz w:val="32"/>
          <w:szCs w:val="32"/>
        </w:rPr>
        <w:t>19、认为需要的</w:t>
      </w:r>
      <w:r w:rsidRPr="006A3BEF">
        <w:rPr>
          <w:rFonts w:ascii="仿宋_GB2312" w:eastAsia="仿宋_GB2312" w:hAnsi="仿宋_GB2312" w:cs="仿宋_GB2312" w:hint="eastAsia"/>
          <w:b/>
          <w:kern w:val="0"/>
          <w:sz w:val="32"/>
          <w:szCs w:val="32"/>
          <w:lang w:val="zh-CN"/>
        </w:rPr>
        <w:t>其他商务技术（资信）文件或说明</w:t>
      </w:r>
    </w:p>
    <w:p w14:paraId="4BFB51DC" w14:textId="77777777" w:rsidR="00030A0F" w:rsidRPr="006A3BEF" w:rsidRDefault="00512768">
      <w:pPr>
        <w:spacing w:line="360" w:lineRule="auto"/>
        <w:rPr>
          <w:rFonts w:ascii="仿宋_GB2312" w:eastAsia="仿宋_GB2312" w:hAnsi="仿宋_GB2312" w:cs="仿宋_GB2312"/>
          <w:sz w:val="24"/>
        </w:rPr>
      </w:pPr>
      <w:r w:rsidRPr="006A3BEF">
        <w:rPr>
          <w:rFonts w:ascii="仿宋_GB2312" w:eastAsia="仿宋_GB2312" w:hAnsi="仿宋_GB2312" w:cs="仿宋_GB2312" w:hint="eastAsia"/>
          <w:sz w:val="24"/>
        </w:rPr>
        <w:t>（由投标人根据采购需求自行编制）</w:t>
      </w:r>
    </w:p>
    <w:p w14:paraId="0380309A" w14:textId="77777777" w:rsidR="00030A0F" w:rsidRPr="006A3BEF" w:rsidRDefault="00030A0F">
      <w:pPr>
        <w:spacing w:line="360" w:lineRule="auto"/>
        <w:rPr>
          <w:rFonts w:ascii="仿宋_GB2312" w:eastAsia="仿宋_GB2312" w:hAnsi="仿宋_GB2312" w:cs="仿宋_GB2312"/>
          <w:sz w:val="24"/>
        </w:rPr>
      </w:pPr>
    </w:p>
    <w:p w14:paraId="67D548F4" w14:textId="77777777" w:rsidR="00030A0F" w:rsidRPr="006A3BEF" w:rsidRDefault="00030A0F">
      <w:pPr>
        <w:spacing w:line="360" w:lineRule="auto"/>
        <w:ind w:firstLineChars="200" w:firstLine="480"/>
        <w:rPr>
          <w:rFonts w:ascii="仿宋_GB2312" w:eastAsia="仿宋_GB2312" w:hAnsi="仿宋_GB2312" w:cs="仿宋_GB2312"/>
          <w:sz w:val="24"/>
          <w:szCs w:val="20"/>
        </w:rPr>
      </w:pPr>
    </w:p>
    <w:p w14:paraId="7C5C9DA4" w14:textId="77777777" w:rsidR="00030A0F" w:rsidRPr="006A3BEF" w:rsidRDefault="00512768">
      <w:pPr>
        <w:snapToGrid w:val="0"/>
        <w:spacing w:line="360" w:lineRule="auto"/>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 xml:space="preserve">                                           投标人 (电子签章)：</w:t>
      </w:r>
    </w:p>
    <w:p w14:paraId="08189717" w14:textId="77777777" w:rsidR="00030A0F" w:rsidRPr="006A3BEF" w:rsidRDefault="00512768">
      <w:pPr>
        <w:snapToGrid w:val="0"/>
        <w:spacing w:line="360" w:lineRule="auto"/>
        <w:rPr>
          <w:rFonts w:ascii="仿宋_GB2312" w:eastAsia="仿宋_GB2312" w:hAnsi="仿宋_GB2312" w:cs="仿宋_GB2312"/>
          <w:kern w:val="0"/>
          <w:sz w:val="24"/>
        </w:rPr>
      </w:pPr>
      <w:r w:rsidRPr="006A3BEF">
        <w:rPr>
          <w:rFonts w:ascii="仿宋_GB2312" w:eastAsia="仿宋_GB2312" w:hAnsi="仿宋_GB2312" w:cs="仿宋_GB2312" w:hint="eastAsia"/>
          <w:kern w:val="0"/>
          <w:sz w:val="24"/>
          <w:lang w:val="zh-CN"/>
        </w:rPr>
        <w:t xml:space="preserve">                                  法定代表人或其授权代表(签字或盖章)：</w:t>
      </w:r>
    </w:p>
    <w:p w14:paraId="3269003C" w14:textId="77777777" w:rsidR="00030A0F" w:rsidRPr="006A3BEF" w:rsidRDefault="00512768">
      <w:pPr>
        <w:snapToGrid w:val="0"/>
        <w:spacing w:line="360" w:lineRule="auto"/>
        <w:ind w:firstLineChars="2150" w:firstLine="5160"/>
        <w:rPr>
          <w:rFonts w:ascii="仿宋_GB2312" w:eastAsia="仿宋_GB2312" w:hAnsi="仿宋_GB2312" w:cs="仿宋_GB2312"/>
          <w:kern w:val="0"/>
          <w:sz w:val="24"/>
          <w:lang w:val="zh-CN"/>
        </w:rPr>
      </w:pPr>
      <w:r w:rsidRPr="006A3BEF">
        <w:rPr>
          <w:rFonts w:ascii="仿宋_GB2312" w:eastAsia="仿宋_GB2312" w:hAnsi="仿宋_GB2312" w:cs="仿宋_GB2312" w:hint="eastAsia"/>
          <w:kern w:val="0"/>
          <w:sz w:val="24"/>
          <w:lang w:val="zh-CN"/>
        </w:rPr>
        <w:t>日期</w:t>
      </w:r>
      <w:r w:rsidRPr="006A3BEF">
        <w:rPr>
          <w:rFonts w:ascii="仿宋_GB2312" w:eastAsia="仿宋_GB2312" w:hAnsi="仿宋_GB2312" w:cs="仿宋_GB2312" w:hint="eastAsia"/>
          <w:kern w:val="0"/>
          <w:sz w:val="24"/>
        </w:rPr>
        <w:t xml:space="preserve">：  年  </w:t>
      </w:r>
      <w:r w:rsidRPr="006A3BEF">
        <w:rPr>
          <w:rFonts w:ascii="仿宋_GB2312" w:eastAsia="仿宋_GB2312" w:hAnsi="仿宋_GB2312" w:cs="仿宋_GB2312" w:hint="eastAsia"/>
          <w:kern w:val="0"/>
          <w:sz w:val="24"/>
          <w:lang w:val="zh-CN"/>
        </w:rPr>
        <w:t>月</w:t>
      </w:r>
      <w:r w:rsidR="00666890">
        <w:rPr>
          <w:rFonts w:ascii="仿宋_GB2312" w:eastAsia="仿宋_GB2312" w:hAnsi="仿宋_GB2312" w:cs="仿宋_GB2312" w:hint="eastAsia"/>
          <w:kern w:val="0"/>
          <w:sz w:val="24"/>
          <w:lang w:val="zh-CN"/>
        </w:rPr>
        <w:t xml:space="preserve">   </w:t>
      </w:r>
      <w:r w:rsidRPr="006A3BEF">
        <w:rPr>
          <w:rFonts w:ascii="仿宋_GB2312" w:eastAsia="仿宋_GB2312" w:hAnsi="仿宋_GB2312" w:cs="仿宋_GB2312" w:hint="eastAsia"/>
          <w:kern w:val="0"/>
          <w:sz w:val="24"/>
          <w:lang w:val="zh-CN"/>
        </w:rPr>
        <w:t>日</w:t>
      </w:r>
    </w:p>
    <w:p w14:paraId="013ABE17" w14:textId="77777777" w:rsidR="00030A0F" w:rsidRPr="006A3BEF" w:rsidRDefault="00030A0F">
      <w:pPr>
        <w:spacing w:line="360" w:lineRule="auto"/>
        <w:rPr>
          <w:rFonts w:ascii="仿宋_GB2312" w:eastAsia="仿宋_GB2312" w:hAnsi="仿宋_GB2312" w:cs="仿宋_GB2312"/>
          <w:kern w:val="0"/>
          <w:sz w:val="24"/>
          <w:lang w:val="zh-CN"/>
        </w:rPr>
      </w:pPr>
    </w:p>
    <w:p w14:paraId="459B25FD" w14:textId="77777777" w:rsidR="00030A0F" w:rsidRPr="006A3BEF" w:rsidRDefault="00030A0F">
      <w:pPr>
        <w:spacing w:line="360" w:lineRule="auto"/>
        <w:rPr>
          <w:rFonts w:ascii="仿宋_GB2312" w:eastAsia="仿宋_GB2312" w:hAnsi="仿宋_GB2312" w:cs="仿宋_GB2312"/>
          <w:kern w:val="0"/>
          <w:sz w:val="24"/>
          <w:lang w:val="zh-CN"/>
        </w:rPr>
      </w:pPr>
    </w:p>
    <w:p w14:paraId="6C0D2623" w14:textId="77777777" w:rsidR="00030A0F" w:rsidRPr="006A3BEF" w:rsidRDefault="00030A0F">
      <w:pPr>
        <w:spacing w:line="360" w:lineRule="auto"/>
        <w:rPr>
          <w:rFonts w:ascii="仿宋_GB2312" w:eastAsia="仿宋_GB2312" w:hAnsi="仿宋_GB2312" w:cs="仿宋_GB2312"/>
          <w:kern w:val="0"/>
          <w:sz w:val="24"/>
          <w:lang w:val="zh-CN"/>
        </w:rPr>
      </w:pPr>
    </w:p>
    <w:p w14:paraId="4F7D001B" w14:textId="77777777" w:rsidR="00030A0F" w:rsidRPr="006A3BEF" w:rsidRDefault="00030A0F">
      <w:pPr>
        <w:spacing w:line="360" w:lineRule="auto"/>
        <w:rPr>
          <w:rFonts w:ascii="仿宋_GB2312" w:eastAsia="仿宋_GB2312" w:hAnsi="仿宋_GB2312" w:cs="仿宋_GB2312"/>
          <w:kern w:val="0"/>
          <w:sz w:val="24"/>
          <w:lang w:val="zh-CN"/>
        </w:rPr>
      </w:pPr>
    </w:p>
    <w:p w14:paraId="0979DB29" w14:textId="77777777" w:rsidR="00030A0F" w:rsidRPr="006A3BEF" w:rsidRDefault="00030A0F">
      <w:pPr>
        <w:spacing w:line="360" w:lineRule="auto"/>
        <w:rPr>
          <w:rFonts w:ascii="仿宋_GB2312" w:eastAsia="仿宋_GB2312" w:hAnsi="仿宋_GB2312" w:cs="仿宋_GB2312"/>
          <w:kern w:val="0"/>
          <w:sz w:val="24"/>
          <w:lang w:val="zh-CN"/>
        </w:rPr>
      </w:pPr>
    </w:p>
    <w:p w14:paraId="22D97516" w14:textId="77777777" w:rsidR="00030A0F" w:rsidRPr="006A3BEF" w:rsidRDefault="00030A0F">
      <w:pPr>
        <w:spacing w:line="360" w:lineRule="auto"/>
        <w:rPr>
          <w:rFonts w:ascii="仿宋_GB2312" w:eastAsia="仿宋_GB2312" w:hAnsi="仿宋_GB2312" w:cs="仿宋_GB2312"/>
          <w:kern w:val="0"/>
          <w:sz w:val="24"/>
          <w:lang w:val="zh-CN"/>
        </w:rPr>
      </w:pPr>
    </w:p>
    <w:p w14:paraId="0B6D8185" w14:textId="77777777" w:rsidR="00030A0F" w:rsidRPr="006A3BEF" w:rsidRDefault="00030A0F">
      <w:pPr>
        <w:spacing w:line="360" w:lineRule="auto"/>
        <w:rPr>
          <w:rFonts w:ascii="仿宋_GB2312" w:eastAsia="仿宋_GB2312" w:hAnsi="仿宋_GB2312" w:cs="仿宋_GB2312"/>
          <w:kern w:val="0"/>
          <w:sz w:val="24"/>
          <w:lang w:val="zh-CN"/>
        </w:rPr>
      </w:pPr>
    </w:p>
    <w:p w14:paraId="030E8B76" w14:textId="77777777" w:rsidR="00030A0F" w:rsidRPr="006A3BEF" w:rsidRDefault="00030A0F">
      <w:pPr>
        <w:spacing w:line="360" w:lineRule="auto"/>
        <w:rPr>
          <w:rFonts w:ascii="仿宋_GB2312" w:eastAsia="仿宋_GB2312" w:hAnsi="仿宋_GB2312" w:cs="仿宋_GB2312"/>
          <w:kern w:val="0"/>
          <w:sz w:val="24"/>
          <w:lang w:val="zh-CN"/>
        </w:rPr>
      </w:pPr>
    </w:p>
    <w:p w14:paraId="6008CD8F" w14:textId="77777777" w:rsidR="00030A0F" w:rsidRPr="006A3BEF" w:rsidRDefault="00030A0F">
      <w:pPr>
        <w:spacing w:line="360" w:lineRule="auto"/>
        <w:rPr>
          <w:rFonts w:ascii="仿宋_GB2312" w:eastAsia="仿宋_GB2312" w:hAnsi="仿宋_GB2312" w:cs="仿宋_GB2312"/>
          <w:kern w:val="0"/>
          <w:sz w:val="24"/>
          <w:lang w:val="zh-CN"/>
        </w:rPr>
      </w:pPr>
    </w:p>
    <w:p w14:paraId="4CC2E0C9" w14:textId="77777777" w:rsidR="00030A0F" w:rsidRDefault="00030A0F">
      <w:pPr>
        <w:spacing w:line="360" w:lineRule="auto"/>
        <w:rPr>
          <w:rFonts w:ascii="仿宋_GB2312" w:eastAsia="仿宋_GB2312" w:hAnsi="仿宋_GB2312" w:cs="仿宋_GB2312"/>
          <w:kern w:val="0"/>
          <w:sz w:val="24"/>
          <w:lang w:val="zh-CN"/>
        </w:rPr>
      </w:pPr>
    </w:p>
    <w:p w14:paraId="6B3656D5" w14:textId="77777777" w:rsidR="00666890" w:rsidRPr="006A3BEF" w:rsidRDefault="00666890">
      <w:pPr>
        <w:spacing w:line="360" w:lineRule="auto"/>
        <w:rPr>
          <w:rFonts w:ascii="仿宋_GB2312" w:eastAsia="仿宋_GB2312" w:hAnsi="仿宋_GB2312" w:cs="仿宋_GB2312"/>
          <w:kern w:val="0"/>
          <w:sz w:val="24"/>
          <w:lang w:val="zh-CN"/>
        </w:rPr>
      </w:pPr>
    </w:p>
    <w:p w14:paraId="1EAE2516" w14:textId="77777777"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20、联合协议</w:t>
      </w:r>
    </w:p>
    <w:p w14:paraId="19D192A3" w14:textId="77777777" w:rsidR="00030A0F" w:rsidRPr="006A3BEF" w:rsidRDefault="00512768" w:rsidP="00826982">
      <w:pPr>
        <w:widowControl/>
        <w:spacing w:line="360" w:lineRule="auto"/>
        <w:ind w:firstLineChars="200" w:firstLine="482"/>
        <w:jc w:val="left"/>
        <w:rPr>
          <w:rFonts w:ascii="仿宋_GB2312" w:eastAsia="仿宋_GB2312" w:hAnsi="仿宋" w:cs="仿宋_GB2312"/>
          <w:b/>
          <w:sz w:val="24"/>
        </w:rPr>
      </w:pPr>
      <w:r w:rsidRPr="006A3BEF">
        <w:rPr>
          <w:rFonts w:ascii="仿宋_GB2312" w:eastAsia="仿宋_GB2312" w:hAnsi="仿宋" w:cs="仿宋_GB2312" w:hint="eastAsia"/>
          <w:b/>
          <w:sz w:val="24"/>
        </w:rPr>
        <w:t>（以联合体形式投标的，提供联合协议；本项目不接受联合体投标或者投标人不以联合体形式投标的，则不需要提供）</w:t>
      </w:r>
    </w:p>
    <w:p w14:paraId="17F3424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（联合体所有成员名称）</w:t>
      </w:r>
      <w:r w:rsidRPr="006A3BEF">
        <w:rPr>
          <w:rFonts w:ascii="仿宋_GB2312" w:eastAsia="仿宋_GB2312" w:hAnsi="仿宋" w:cs="仿宋_GB2312" w:hint="eastAsia"/>
          <w:kern w:val="0"/>
          <w:sz w:val="24"/>
        </w:rPr>
        <w:t>自愿</w:t>
      </w:r>
      <w:r w:rsidRPr="006A3BEF">
        <w:rPr>
          <w:rFonts w:ascii="仿宋_GB2312" w:eastAsia="仿宋_GB2312" w:hAnsi="仿宋" w:cs="仿宋_GB2312" w:hint="eastAsia"/>
          <w:kern w:val="0"/>
          <w:sz w:val="24"/>
          <w:lang w:val="zh-CN"/>
        </w:rPr>
        <w:t>组成一个联合体，以一个投标人的身份</w:t>
      </w:r>
      <w:r w:rsidRPr="006A3BEF">
        <w:rPr>
          <w:rFonts w:ascii="仿宋_GB2312" w:eastAsia="仿宋_GB2312" w:hAnsi="仿宋" w:cs="仿宋_GB2312" w:hint="eastAsia"/>
          <w:kern w:val="0"/>
          <w:sz w:val="24"/>
        </w:rPr>
        <w:t>参加</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 xml:space="preserve">投标。 </w:t>
      </w:r>
    </w:p>
    <w:p w14:paraId="6A43113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一、各方一致决定，</w:t>
      </w:r>
      <w:r w:rsidRPr="006A3BEF">
        <w:rPr>
          <w:rFonts w:ascii="仿宋_GB2312" w:eastAsia="仿宋_GB2312" w:hAnsi="仿宋" w:cs="仿宋_GB2312" w:hint="eastAsia"/>
          <w:kern w:val="0"/>
          <w:sz w:val="24"/>
          <w:u w:val="single"/>
        </w:rPr>
        <w:t>（某联合体成员名称）</w:t>
      </w:r>
      <w:r w:rsidRPr="006A3BEF">
        <w:rPr>
          <w:rFonts w:ascii="仿宋_GB2312" w:eastAsia="仿宋_GB2312" w:hAnsi="仿宋" w:cs="仿宋_GB2312" w:hint="eastAsia"/>
          <w:kern w:val="0"/>
          <w:sz w:val="24"/>
        </w:rPr>
        <w:t>为联合体</w:t>
      </w:r>
      <w:r w:rsidRPr="006A3BEF">
        <w:rPr>
          <w:rFonts w:ascii="仿宋_GB2312" w:eastAsia="仿宋_GB2312" w:hAnsi="仿宋" w:cs="仿宋_GB2312" w:hint="eastAsia"/>
          <w:kern w:val="0"/>
          <w:sz w:val="24"/>
          <w:lang w:val="zh-CN"/>
        </w:rPr>
        <w:t>牵头人</w:t>
      </w:r>
      <w:r w:rsidRPr="006A3BEF">
        <w:rPr>
          <w:rFonts w:ascii="仿宋_GB2312" w:eastAsia="仿宋_GB2312" w:hAnsi="仿宋" w:cs="Arial" w:hint="eastAsia"/>
          <w:sz w:val="24"/>
        </w:rPr>
        <w:t>，代表所有联合体成员负责投标和合同实施阶段的主办、协调工作</w:t>
      </w:r>
      <w:r w:rsidRPr="006A3BEF">
        <w:rPr>
          <w:rFonts w:ascii="仿宋_GB2312" w:eastAsia="仿宋_GB2312" w:hAnsi="仿宋" w:cs="仿宋_GB2312" w:hint="eastAsia"/>
          <w:kern w:val="0"/>
          <w:sz w:val="24"/>
          <w:lang w:val="zh-CN"/>
        </w:rPr>
        <w:t>。</w:t>
      </w:r>
    </w:p>
    <w:p w14:paraId="29F90A68"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w:t>
      </w:r>
      <w:r w:rsidRPr="006A3BEF">
        <w:rPr>
          <w:rFonts w:ascii="仿宋_GB2312" w:eastAsia="仿宋_GB2312" w:hAnsi="仿宋" w:cs="Arial" w:hint="eastAsia"/>
          <w:sz w:val="24"/>
        </w:rPr>
        <w:t>所有联合体成员各方签署授权书，授权书载明的</w:t>
      </w:r>
      <w:r w:rsidRPr="006A3BEF">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521108EE"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三、本次联合投标中，分工如下：</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w:t>
      </w:r>
    </w:p>
    <w:p w14:paraId="7290616F" w14:textId="77777777" w:rsidR="00030A0F" w:rsidRPr="006A3BEF" w:rsidRDefault="00512768">
      <w:pPr>
        <w:snapToGrid w:val="0"/>
        <w:spacing w:line="360" w:lineRule="auto"/>
        <w:ind w:firstLine="576"/>
        <w:rPr>
          <w:rFonts w:ascii="仿宋_GB2312" w:eastAsia="仿宋_GB2312" w:hAnsi="仿宋" w:cs="仿宋_GB2312"/>
          <w:b/>
          <w:kern w:val="0"/>
          <w:sz w:val="24"/>
          <w:lang w:val="zh-CN"/>
        </w:rPr>
      </w:pPr>
      <w:r w:rsidRPr="006A3BEF">
        <w:rPr>
          <w:rFonts w:ascii="仿宋_GB2312" w:eastAsia="仿宋_GB2312" w:hAnsi="仿宋" w:cs="仿宋_GB2312" w:hint="eastAsia"/>
          <w:kern w:val="0"/>
          <w:sz w:val="24"/>
          <w:lang w:val="zh-CN"/>
        </w:rPr>
        <w:t>四、</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rPr>
        <w:t>提供的全部货物由小</w:t>
      </w:r>
      <w:proofErr w:type="gramStart"/>
      <w:r w:rsidRPr="006A3BEF">
        <w:rPr>
          <w:rFonts w:ascii="仿宋_GB2312" w:eastAsia="仿宋_GB2312" w:hAnsi="仿宋" w:cs="仿宋_GB2312" w:hint="eastAsia"/>
          <w:kern w:val="0"/>
          <w:sz w:val="24"/>
        </w:rPr>
        <w:t>微企业</w:t>
      </w:r>
      <w:proofErr w:type="gramEnd"/>
      <w:r w:rsidRPr="006A3BEF">
        <w:rPr>
          <w:rFonts w:ascii="仿宋_GB2312" w:eastAsia="仿宋_GB2312" w:hAnsi="仿宋" w:cs="仿宋_GB2312" w:hint="eastAsia"/>
          <w:kern w:val="0"/>
          <w:sz w:val="24"/>
        </w:rPr>
        <w:t>制造，其合同份额占到合同总金额</w:t>
      </w:r>
      <w:r w:rsidRPr="006A3BEF">
        <w:rPr>
          <w:rFonts w:ascii="仿宋_GB2312" w:eastAsia="仿宋_GB2312" w:hAnsi="仿宋" w:cs="仿宋_GB2312" w:hint="eastAsia"/>
          <w:kern w:val="0"/>
          <w:sz w:val="24"/>
          <w:u w:val="single"/>
        </w:rPr>
        <w:t xml:space="preserve">     </w:t>
      </w:r>
      <w:r w:rsidRPr="006A3BEF">
        <w:rPr>
          <w:rFonts w:ascii="仿宋_GB2312" w:eastAsia="仿宋_GB2312" w:hAnsi="仿宋" w:cs="仿宋_GB2312" w:hint="eastAsia"/>
          <w:kern w:val="0"/>
          <w:sz w:val="24"/>
        </w:rPr>
        <w:t>%以上；</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b/>
          <w:kern w:val="0"/>
          <w:sz w:val="24"/>
          <w:lang w:val="zh-CN"/>
        </w:rPr>
        <w:t>（未预留份额专门面向中小企业采购的</w:t>
      </w:r>
      <w:proofErr w:type="gramStart"/>
      <w:r w:rsidRPr="006A3BEF">
        <w:rPr>
          <w:rFonts w:ascii="仿宋_GB2312" w:eastAsia="仿宋_GB2312" w:hAnsi="仿宋" w:cs="仿宋_GB2312" w:hint="eastAsia"/>
          <w:b/>
          <w:kern w:val="0"/>
          <w:sz w:val="24"/>
          <w:lang w:val="zh-CN"/>
        </w:rPr>
        <w:t>的</w:t>
      </w:r>
      <w:proofErr w:type="gramEnd"/>
      <w:r w:rsidRPr="006A3BEF">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6A3BEF">
        <w:rPr>
          <w:rFonts w:ascii="仿宋_GB2312" w:eastAsia="仿宋_GB2312" w:hAnsi="仿宋" w:cs="仿宋_GB2312" w:hint="eastAsia"/>
          <w:b/>
          <w:kern w:val="0"/>
          <w:sz w:val="24"/>
          <w:lang w:val="zh-CN"/>
        </w:rPr>
        <w:t>微企业</w:t>
      </w:r>
      <w:proofErr w:type="gramEnd"/>
      <w:r w:rsidRPr="006A3BEF">
        <w:rPr>
          <w:rFonts w:ascii="仿宋_GB2312" w:eastAsia="仿宋_GB2312" w:hAnsi="仿宋" w:cs="仿宋_GB2312" w:hint="eastAsia"/>
          <w:b/>
          <w:kern w:val="0"/>
          <w:sz w:val="24"/>
          <w:lang w:val="zh-CN"/>
        </w:rPr>
        <w:t>制造，且其合同份额占到合同总金额 30%以上，对联合体报价给予</w:t>
      </w:r>
      <w:r w:rsidR="0075552B">
        <w:rPr>
          <w:rFonts w:ascii="仿宋_GB2312" w:eastAsia="仿宋_GB2312" w:hAnsi="仿宋" w:cs="仿宋_GB2312" w:hint="eastAsia"/>
          <w:b/>
          <w:kern w:val="0"/>
          <w:sz w:val="24"/>
          <w:lang w:val="zh-CN"/>
        </w:rPr>
        <w:t>4</w:t>
      </w:r>
      <w:r w:rsidRPr="006A3BEF">
        <w:rPr>
          <w:rFonts w:ascii="仿宋_GB2312" w:eastAsia="仿宋_GB2312" w:hAnsi="仿宋" w:cs="仿宋_GB2312" w:hint="eastAsia"/>
          <w:b/>
          <w:kern w:val="0"/>
          <w:sz w:val="24"/>
          <w:lang w:val="zh-CN"/>
        </w:rPr>
        <w:t>%的扣除，须提供《中小企业声明函》。）</w:t>
      </w:r>
    </w:p>
    <w:p w14:paraId="27F6CA66"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五、如果中标，</w:t>
      </w:r>
      <w:r w:rsidRPr="006A3BEF">
        <w:rPr>
          <w:rFonts w:ascii="仿宋_GB2312" w:eastAsia="仿宋_GB2312" w:hAnsi="仿宋" w:hint="eastAsia"/>
          <w:sz w:val="24"/>
        </w:rPr>
        <w:t>联合体各成员方共同与采购人签订合同，并就采购合同约定的事项对采购人承担连带责任。</w:t>
      </w:r>
    </w:p>
    <w:p w14:paraId="41BF7443"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六、有关本次联合投标的其他事宜：</w:t>
      </w:r>
    </w:p>
    <w:p w14:paraId="68DBF392"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1、联合体各方不再单独参加或者与其</w:t>
      </w:r>
      <w:proofErr w:type="gramStart"/>
      <w:r w:rsidRPr="006A3BEF">
        <w:rPr>
          <w:rFonts w:ascii="仿宋_GB2312" w:eastAsia="仿宋_GB2312" w:hAnsi="仿宋" w:cs="仿宋_GB2312" w:hint="eastAsia"/>
          <w:kern w:val="0"/>
          <w:sz w:val="24"/>
          <w:lang w:val="zh-CN"/>
        </w:rPr>
        <w:t>他供应</w:t>
      </w:r>
      <w:proofErr w:type="gramEnd"/>
      <w:r w:rsidRPr="006A3BEF">
        <w:rPr>
          <w:rFonts w:ascii="仿宋_GB2312" w:eastAsia="仿宋_GB2312" w:hAnsi="仿宋" w:cs="仿宋_GB2312" w:hint="eastAsia"/>
          <w:kern w:val="0"/>
          <w:sz w:val="24"/>
          <w:lang w:val="zh-CN"/>
        </w:rPr>
        <w:t>商另外组成联合体参加同一合同项下的政府采购活动。</w:t>
      </w:r>
    </w:p>
    <w:p w14:paraId="591C21F2"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2、联合体中有同类资质的各方按照联合体分工承担相同工作的，按照资质等级较低的供应商确定资质等级。</w:t>
      </w:r>
    </w:p>
    <w:p w14:paraId="274F2F0F"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3、本协议提交采购人、采购机构后，联合体各方不得以任何形式对上述内容进行修改或撤销。</w:t>
      </w:r>
    </w:p>
    <w:p w14:paraId="23CD2CBD" w14:textId="77777777"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w:t>
      </w:r>
      <w:r w:rsidRPr="006A3BEF">
        <w:rPr>
          <w:rFonts w:ascii="仿宋_GB2312" w:eastAsia="仿宋_GB2312" w:hAnsi="仿宋_GB2312" w:cs="仿宋_GB2312" w:hint="eastAsia"/>
          <w:kern w:val="0"/>
          <w:sz w:val="24"/>
          <w:lang w:val="zh-CN"/>
        </w:rPr>
        <w:t>电子签章</w:t>
      </w:r>
      <w:r w:rsidRPr="006A3BEF">
        <w:rPr>
          <w:rFonts w:ascii="仿宋_GB2312" w:eastAsia="仿宋_GB2312" w:hAnsi="仿宋" w:cs="仿宋_GB2312" w:hint="eastAsia"/>
          <w:kern w:val="0"/>
          <w:sz w:val="24"/>
          <w:lang w:val="zh-CN"/>
        </w:rPr>
        <w:t>/公章)：</w:t>
      </w:r>
    </w:p>
    <w:p w14:paraId="113A23C8" w14:textId="77777777" w:rsidR="00030A0F" w:rsidRPr="006A3BEF" w:rsidRDefault="00512768">
      <w:pPr>
        <w:snapToGrid w:val="0"/>
        <w:spacing w:line="360" w:lineRule="auto"/>
        <w:ind w:firstLineChars="2400" w:firstLine="5760"/>
        <w:rPr>
          <w:rFonts w:ascii="仿宋_GB2312" w:eastAsia="仿宋_GB2312"/>
        </w:rPr>
      </w:pPr>
      <w:r w:rsidRPr="006A3BEF">
        <w:rPr>
          <w:rFonts w:ascii="仿宋_GB2312" w:eastAsia="仿宋_GB2312" w:hAnsi="仿宋" w:cs="仿宋_GB2312" w:hint="eastAsia"/>
          <w:kern w:val="0"/>
          <w:sz w:val="24"/>
          <w:lang w:val="zh-CN"/>
        </w:rPr>
        <w:t>……</w:t>
      </w:r>
    </w:p>
    <w:p w14:paraId="7E7B7051" w14:textId="77777777"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14:paraId="6090CA43" w14:textId="77777777" w:rsidR="00030A0F" w:rsidRPr="006A3BEF" w:rsidRDefault="00030A0F">
      <w:pPr>
        <w:snapToGrid w:val="0"/>
        <w:spacing w:line="360" w:lineRule="auto"/>
        <w:ind w:right="480"/>
        <w:rPr>
          <w:rFonts w:ascii="仿宋_GB2312" w:eastAsia="仿宋_GB2312" w:hAnsi="仿宋" w:cs="仿宋_GB2312"/>
          <w:b/>
          <w:kern w:val="0"/>
          <w:sz w:val="32"/>
          <w:szCs w:val="32"/>
          <w:lang w:val="zh-CN"/>
        </w:rPr>
        <w:sectPr w:rsidR="00030A0F" w:rsidRPr="006A3BEF">
          <w:footerReference w:type="default" r:id="rId14"/>
          <w:footerReference w:type="first" r:id="rId15"/>
          <w:pgSz w:w="11906" w:h="16838"/>
          <w:pgMar w:top="1276" w:right="1418" w:bottom="1247" w:left="1418" w:header="851" w:footer="992" w:gutter="0"/>
          <w:cols w:space="720"/>
          <w:titlePg/>
          <w:docGrid w:linePitch="312"/>
        </w:sectPr>
      </w:pPr>
    </w:p>
    <w:p w14:paraId="2DAC497A" w14:textId="77777777" w:rsidR="00030A0F" w:rsidRPr="006A3BEF" w:rsidRDefault="00512768">
      <w:pPr>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21、分包意向协议</w:t>
      </w:r>
    </w:p>
    <w:p w14:paraId="458B9EB1" w14:textId="77777777" w:rsidR="00030A0F" w:rsidRPr="006A3BEF" w:rsidRDefault="00512768">
      <w:pPr>
        <w:widowControl/>
        <w:spacing w:line="360" w:lineRule="auto"/>
        <w:ind w:firstLineChars="50" w:firstLine="120"/>
        <w:jc w:val="left"/>
        <w:rPr>
          <w:rFonts w:ascii="仿宋_GB2312" w:eastAsia="仿宋_GB2312" w:hAnsi="仿宋" w:cs="仿宋_GB2312"/>
          <w:sz w:val="24"/>
        </w:rPr>
      </w:pPr>
      <w:r w:rsidRPr="006A3BEF">
        <w:rPr>
          <w:rFonts w:ascii="仿宋_GB2312" w:eastAsia="仿宋_GB2312" w:hAnsi="仿宋" w:cs="仿宋_GB2312" w:hint="eastAsia"/>
          <w:sz w:val="24"/>
        </w:rPr>
        <w:t>（</w:t>
      </w:r>
      <w:r w:rsidRPr="006A3BEF">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6A3BEF">
        <w:rPr>
          <w:rFonts w:ascii="仿宋_GB2312" w:eastAsia="仿宋_GB2312" w:hAnsi="仿宋" w:cs="仿宋_GB2312" w:hint="eastAsia"/>
          <w:sz w:val="24"/>
        </w:rPr>
        <w:t>）</w:t>
      </w:r>
    </w:p>
    <w:p w14:paraId="1853D02F"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若成为</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的中标供应商，将依法采取分包方式履行合同。</w:t>
      </w: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rPr>
        <w:t>与</w:t>
      </w:r>
      <w:r w:rsidRPr="006A3BEF">
        <w:rPr>
          <w:rFonts w:ascii="仿宋_GB2312" w:eastAsia="仿宋_GB2312" w:hAnsi="仿宋" w:cs="仿宋_GB2312" w:hint="eastAsia"/>
          <w:kern w:val="0"/>
          <w:sz w:val="24"/>
          <w:u w:val="single"/>
        </w:rPr>
        <w:t>（所有分包供应商名称）</w:t>
      </w:r>
      <w:r w:rsidRPr="006A3BEF">
        <w:rPr>
          <w:rFonts w:ascii="仿宋_GB2312" w:eastAsia="仿宋_GB2312" w:hAnsi="仿宋" w:cs="仿宋_GB2312" w:hint="eastAsia"/>
          <w:kern w:val="0"/>
          <w:sz w:val="24"/>
        </w:rPr>
        <w:t>达成分包意向协议</w:t>
      </w:r>
      <w:r w:rsidRPr="006A3BEF">
        <w:rPr>
          <w:rFonts w:ascii="仿宋_GB2312" w:eastAsia="仿宋_GB2312" w:hAnsi="仿宋" w:cs="仿宋_GB2312" w:hint="eastAsia"/>
          <w:kern w:val="0"/>
          <w:sz w:val="24"/>
          <w:lang w:val="zh-CN"/>
        </w:rPr>
        <w:t xml:space="preserve">。 </w:t>
      </w:r>
    </w:p>
    <w:p w14:paraId="6266536B"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一、分包标的及数量</w:t>
      </w:r>
    </w:p>
    <w:p w14:paraId="0A9B207E"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将</w:t>
      </w:r>
      <w:r w:rsidRPr="006A3BEF">
        <w:rPr>
          <w:rFonts w:ascii="仿宋_GB2312" w:eastAsia="仿宋_GB2312" w:hAnsi="仿宋" w:hint="eastAsia"/>
          <w:u w:val="single"/>
        </w:rPr>
        <w:t xml:space="preserve">   XX工作内容   </w:t>
      </w:r>
      <w:r w:rsidRPr="006A3BEF">
        <w:rPr>
          <w:rFonts w:ascii="仿宋_GB2312" w:eastAsia="仿宋_GB2312" w:hAnsi="仿宋" w:cs="Arial" w:hint="eastAsia"/>
          <w:sz w:val="24"/>
        </w:rPr>
        <w:t>分包给</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具备承</w:t>
      </w:r>
      <w:r w:rsidRPr="006A3BEF">
        <w:rPr>
          <w:rFonts w:ascii="仿宋_GB2312" w:eastAsia="仿宋_GB2312" w:hAnsi="仿宋" w:cs="仿宋_GB2312" w:hint="eastAsia"/>
          <w:kern w:val="0"/>
          <w:sz w:val="24"/>
        </w:rPr>
        <w:t>担</w:t>
      </w:r>
      <w:r w:rsidRPr="006A3BEF">
        <w:rPr>
          <w:rFonts w:ascii="仿宋_GB2312" w:eastAsia="仿宋_GB2312" w:hAnsi="仿宋" w:cs="仿宋_GB2312" w:hint="eastAsia"/>
          <w:kern w:val="0"/>
          <w:sz w:val="24"/>
          <w:u w:val="single"/>
          <w:lang w:val="zh-CN"/>
        </w:rPr>
        <w:t>XX工作内容</w:t>
      </w:r>
      <w:r w:rsidRPr="006A3BEF">
        <w:rPr>
          <w:rFonts w:ascii="仿宋_GB2312" w:eastAsia="仿宋_GB2312" w:hAnsi="仿宋" w:cs="仿宋_GB2312" w:hint="eastAsia"/>
          <w:kern w:val="0"/>
          <w:sz w:val="24"/>
          <w:lang w:val="zh-CN"/>
        </w:rPr>
        <w:t>相应资质条件且不得再次分包；</w:t>
      </w:r>
    </w:p>
    <w:p w14:paraId="7C3A3578" w14:textId="77777777" w:rsidR="00030A0F" w:rsidRPr="006A3BEF" w:rsidRDefault="00512768">
      <w:pPr>
        <w:snapToGrid w:val="0"/>
        <w:spacing w:line="360" w:lineRule="auto"/>
        <w:ind w:firstLine="576"/>
        <w:rPr>
          <w:rFonts w:ascii="仿宋_GB2312" w:eastAsia="仿宋_GB2312"/>
        </w:rPr>
      </w:pPr>
      <w:r w:rsidRPr="006A3BEF">
        <w:rPr>
          <w:rFonts w:ascii="仿宋_GB2312" w:eastAsia="仿宋_GB2312" w:cs="仿宋_GB2312" w:hint="eastAsia"/>
          <w:kern w:val="0"/>
          <w:sz w:val="24"/>
        </w:rPr>
        <w:t>……</w:t>
      </w:r>
    </w:p>
    <w:p w14:paraId="60224988"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二、分包工作履行期限、地点、方式</w:t>
      </w:r>
    </w:p>
    <w:p w14:paraId="1E6BD9E0" w14:textId="77777777" w:rsidR="00030A0F" w:rsidRPr="006A3BEF" w:rsidRDefault="00512768">
      <w:pPr>
        <w:snapToGrid w:val="0"/>
        <w:spacing w:line="360" w:lineRule="auto"/>
        <w:ind w:firstLine="576"/>
        <w:rPr>
          <w:rFonts w:ascii="仿宋_GB2312" w:eastAsia="仿宋_GB2312" w:hAnsi="仿宋"/>
          <w:u w:val="single"/>
        </w:rPr>
      </w:pPr>
      <w:r w:rsidRPr="006A3BEF">
        <w:rPr>
          <w:rFonts w:ascii="仿宋_GB2312" w:eastAsia="仿宋_GB2312" w:hAnsi="仿宋" w:hint="eastAsia"/>
          <w:u w:val="single"/>
        </w:rPr>
        <w:t xml:space="preserve">                                                                                  </w:t>
      </w:r>
    </w:p>
    <w:p w14:paraId="2A921655"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三、质量</w:t>
      </w:r>
    </w:p>
    <w:p w14:paraId="416F77F2"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6C595A2D"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四、价款或者报酬</w:t>
      </w:r>
    </w:p>
    <w:p w14:paraId="3AE55354" w14:textId="77777777"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0ABA9569" w14:textId="77777777"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五、违约责任</w:t>
      </w:r>
    </w:p>
    <w:p w14:paraId="33029318"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04D1D12B"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六、争议解决的办法</w:t>
      </w:r>
    </w:p>
    <w:p w14:paraId="0052231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6A199D65"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七、其他</w:t>
      </w:r>
    </w:p>
    <w:p w14:paraId="73B81CAF" w14:textId="77777777" w:rsidR="00030A0F" w:rsidRPr="006A3BEF" w:rsidRDefault="00512768">
      <w:pPr>
        <w:snapToGrid w:val="0"/>
        <w:spacing w:line="360" w:lineRule="auto"/>
        <w:ind w:firstLine="576"/>
        <w:rPr>
          <w:rFonts w:ascii="仿宋_GB2312" w:eastAsia="仿宋_GB2312" w:hAnsi="仿宋" w:cs="仿宋_GB2312"/>
          <w:b/>
          <w:kern w:val="0"/>
          <w:sz w:val="24"/>
          <w:lang w:val="zh-CN"/>
        </w:rPr>
      </w:pPr>
      <w:r w:rsidRPr="006A3BEF">
        <w:rPr>
          <w:rFonts w:ascii="仿宋_GB2312" w:eastAsia="仿宋_GB2312" w:hAnsi="仿宋" w:cs="仿宋_GB2312" w:hint="eastAsia"/>
          <w:kern w:val="0"/>
          <w:sz w:val="24"/>
          <w:u w:val="single"/>
        </w:rPr>
        <w:t>（分包供应商名称）提供的货物全部由小</w:t>
      </w:r>
      <w:proofErr w:type="gramStart"/>
      <w:r w:rsidRPr="006A3BEF">
        <w:rPr>
          <w:rFonts w:ascii="仿宋_GB2312" w:eastAsia="仿宋_GB2312" w:hAnsi="仿宋" w:cs="仿宋_GB2312" w:hint="eastAsia"/>
          <w:kern w:val="0"/>
          <w:sz w:val="24"/>
          <w:u w:val="single"/>
        </w:rPr>
        <w:t>微企业</w:t>
      </w:r>
      <w:proofErr w:type="gramEnd"/>
      <w:r w:rsidRPr="006A3BEF">
        <w:rPr>
          <w:rFonts w:ascii="仿宋_GB2312" w:eastAsia="仿宋_GB2312" w:hAnsi="仿宋" w:cs="仿宋_GB2312" w:hint="eastAsia"/>
          <w:kern w:val="0"/>
          <w:sz w:val="24"/>
          <w:u w:val="single"/>
        </w:rPr>
        <w:t>制造，</w:t>
      </w:r>
      <w:r w:rsidRPr="006A3BEF">
        <w:rPr>
          <w:rFonts w:ascii="仿宋_GB2312" w:eastAsia="仿宋_GB2312" w:hAnsi="仿宋" w:cs="仿宋_GB2312" w:hint="eastAsia"/>
          <w:kern w:val="0"/>
          <w:sz w:val="24"/>
        </w:rPr>
        <w:t>其合同份额占到合同总金额</w:t>
      </w:r>
      <w:r w:rsidRPr="006A3BEF">
        <w:rPr>
          <w:rFonts w:ascii="仿宋_GB2312" w:eastAsia="仿宋_GB2312" w:hAnsi="仿宋" w:cs="仿宋_GB2312" w:hint="eastAsia"/>
          <w:kern w:val="0"/>
          <w:sz w:val="24"/>
          <w:u w:val="single"/>
        </w:rPr>
        <w:t xml:space="preserve">     </w:t>
      </w:r>
      <w:r w:rsidRPr="006A3BEF">
        <w:rPr>
          <w:rFonts w:ascii="仿宋_GB2312" w:eastAsia="仿宋_GB2312" w:hAnsi="仿宋" w:cs="仿宋_GB2312" w:hint="eastAsia"/>
          <w:kern w:val="0"/>
          <w:sz w:val="24"/>
        </w:rPr>
        <w:t>%以上</w:t>
      </w:r>
      <w:r w:rsidRPr="006A3BEF">
        <w:rPr>
          <w:rFonts w:ascii="仿宋_GB2312" w:eastAsia="仿宋_GB2312" w:hAnsi="仿宋" w:hint="eastAsia"/>
        </w:rPr>
        <w:t>。</w:t>
      </w:r>
      <w:r w:rsidRPr="006A3BEF">
        <w:rPr>
          <w:rFonts w:ascii="仿宋_GB2312" w:eastAsia="仿宋_GB2312" w:hAnsi="仿宋" w:cs="仿宋_GB2312" w:hint="eastAsia"/>
          <w:b/>
          <w:kern w:val="0"/>
          <w:sz w:val="24"/>
          <w:lang w:val="zh-CN"/>
        </w:rPr>
        <w:t>（未预留份额专门面向中小企业采购的</w:t>
      </w:r>
      <w:proofErr w:type="gramStart"/>
      <w:r w:rsidRPr="006A3BEF">
        <w:rPr>
          <w:rFonts w:ascii="仿宋_GB2312" w:eastAsia="仿宋_GB2312" w:hAnsi="仿宋" w:cs="仿宋_GB2312" w:hint="eastAsia"/>
          <w:b/>
          <w:kern w:val="0"/>
          <w:sz w:val="24"/>
          <w:lang w:val="zh-CN"/>
        </w:rPr>
        <w:t>的</w:t>
      </w:r>
      <w:proofErr w:type="gramEnd"/>
      <w:r w:rsidRPr="006A3BEF">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6A3BEF">
        <w:rPr>
          <w:rFonts w:ascii="仿宋_GB2312" w:eastAsia="仿宋_GB2312" w:hAnsi="仿宋" w:cs="仿宋_GB2312" w:hint="eastAsia"/>
          <w:b/>
          <w:kern w:val="0"/>
          <w:sz w:val="24"/>
          <w:lang w:val="zh-CN"/>
        </w:rPr>
        <w:t>微企业</w:t>
      </w:r>
      <w:proofErr w:type="gramEnd"/>
      <w:r w:rsidRPr="006A3BEF">
        <w:rPr>
          <w:rFonts w:ascii="仿宋_GB2312" w:eastAsia="仿宋_GB2312" w:hAnsi="仿宋" w:cs="仿宋_GB2312" w:hint="eastAsia"/>
          <w:b/>
          <w:kern w:val="0"/>
          <w:sz w:val="24"/>
          <w:lang w:val="zh-CN"/>
        </w:rPr>
        <w:t>制造，且其合同份额占到合同总金额30%以上的，对大中型企业的报价给予</w:t>
      </w:r>
      <w:r w:rsidR="0075552B">
        <w:rPr>
          <w:rFonts w:ascii="仿宋_GB2312" w:eastAsia="仿宋_GB2312" w:hAnsi="仿宋" w:cs="仿宋_GB2312" w:hint="eastAsia"/>
          <w:b/>
          <w:kern w:val="0"/>
          <w:sz w:val="24"/>
          <w:lang w:val="zh-CN"/>
        </w:rPr>
        <w:t>4</w:t>
      </w:r>
      <w:r w:rsidRPr="006A3BEF">
        <w:rPr>
          <w:rFonts w:ascii="仿宋_GB2312" w:eastAsia="仿宋_GB2312" w:hAnsi="仿宋" w:cs="仿宋_GB2312" w:hint="eastAsia"/>
          <w:b/>
          <w:kern w:val="0"/>
          <w:sz w:val="24"/>
          <w:lang w:val="zh-CN"/>
        </w:rPr>
        <w:t>%的扣除）</w:t>
      </w:r>
    </w:p>
    <w:p w14:paraId="79314A80" w14:textId="77777777"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投标人名称(</w:t>
      </w:r>
      <w:r w:rsidRPr="006A3BEF">
        <w:rPr>
          <w:rFonts w:ascii="仿宋_GB2312" w:eastAsia="仿宋_GB2312" w:hAnsi="仿宋_GB2312" w:cs="仿宋_GB2312" w:hint="eastAsia"/>
          <w:kern w:val="0"/>
          <w:sz w:val="24"/>
          <w:lang w:val="zh-CN"/>
        </w:rPr>
        <w:t>电子签章</w:t>
      </w:r>
      <w:r w:rsidRPr="006A3BEF">
        <w:rPr>
          <w:rFonts w:ascii="仿宋_GB2312" w:eastAsia="仿宋_GB2312" w:hAnsi="仿宋" w:cs="仿宋_GB2312" w:hint="eastAsia"/>
          <w:kern w:val="0"/>
          <w:sz w:val="24"/>
          <w:lang w:val="zh-CN"/>
        </w:rPr>
        <w:t>)：</w:t>
      </w:r>
    </w:p>
    <w:p w14:paraId="7304041D" w14:textId="77777777" w:rsidR="00030A0F" w:rsidRPr="006A3BEF" w:rsidRDefault="00512768">
      <w:pPr>
        <w:snapToGrid w:val="0"/>
        <w:spacing w:line="360" w:lineRule="auto"/>
        <w:ind w:firstLineChars="2350" w:firstLine="56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分包供应商名称：</w:t>
      </w:r>
    </w:p>
    <w:p w14:paraId="7C1EB0DC" w14:textId="77777777"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14:paraId="4073F084" w14:textId="77777777" w:rsidR="00030A0F" w:rsidRPr="006A3BEF" w:rsidRDefault="00512768">
      <w:pPr>
        <w:pageBreakBefore/>
        <w:spacing w:line="360" w:lineRule="auto"/>
        <w:rPr>
          <w:rFonts w:ascii="仿宋_GB2312" w:eastAsia="仿宋_GB2312" w:hAnsi="仿宋_GB2312" w:cs="仿宋_GB2312"/>
          <w:b/>
          <w:kern w:val="0"/>
          <w:sz w:val="32"/>
          <w:szCs w:val="32"/>
          <w:lang w:val="zh-CN"/>
        </w:rPr>
      </w:pPr>
      <w:r w:rsidRPr="006A3BEF">
        <w:rPr>
          <w:rFonts w:ascii="仿宋_GB2312" w:eastAsia="仿宋_GB2312" w:hAnsi="仿宋_GB2312" w:cs="仿宋_GB2312" w:hint="eastAsia"/>
          <w:b/>
          <w:kern w:val="0"/>
          <w:sz w:val="32"/>
          <w:szCs w:val="32"/>
          <w:lang w:val="zh-CN"/>
        </w:rPr>
        <w:lastRenderedPageBreak/>
        <w:t>22、落实政府采购政策需满足的资格要求</w:t>
      </w:r>
    </w:p>
    <w:p w14:paraId="3ADED6E3" w14:textId="77777777" w:rsidR="00030A0F" w:rsidRPr="006A3BEF" w:rsidRDefault="00512768">
      <w:pPr>
        <w:spacing w:line="440" w:lineRule="exact"/>
        <w:rPr>
          <w:rFonts w:ascii="仿宋_GB2312" w:eastAsia="仿宋_GB2312" w:hAnsi="仿宋"/>
          <w:b/>
          <w:sz w:val="24"/>
        </w:rPr>
      </w:pPr>
      <w:r w:rsidRPr="006A3BEF">
        <w:rPr>
          <w:rFonts w:ascii="仿宋_GB2312" w:eastAsia="仿宋_GB2312" w:hAnsi="仿宋" w:cs="仿宋_GB2312" w:hint="eastAsia"/>
          <w:b/>
          <w:sz w:val="24"/>
        </w:rPr>
        <w:t>（根据招标公告</w:t>
      </w:r>
      <w:r w:rsidRPr="006A3BEF">
        <w:rPr>
          <w:rFonts w:ascii="仿宋_GB2312" w:eastAsia="仿宋_GB2312" w:hAnsi="仿宋" w:hint="eastAsia"/>
          <w:b/>
          <w:sz w:val="24"/>
        </w:rPr>
        <w:t>落实政府采购政策需满足的资格要求选择提供相应的材料；未要求的，无需提供</w:t>
      </w:r>
      <w:r w:rsidRPr="006A3BEF">
        <w:rPr>
          <w:rFonts w:ascii="仿宋_GB2312" w:eastAsia="仿宋_GB2312" w:hAnsi="仿宋" w:cs="仿宋_GB2312" w:hint="eastAsia"/>
          <w:b/>
          <w:sz w:val="24"/>
        </w:rPr>
        <w:t>）</w:t>
      </w:r>
    </w:p>
    <w:p w14:paraId="11E6A1A0" w14:textId="77777777" w:rsidR="00030A0F" w:rsidRPr="006A3BEF" w:rsidRDefault="00512768" w:rsidP="00826982">
      <w:pPr>
        <w:snapToGrid w:val="0"/>
        <w:spacing w:line="440" w:lineRule="exact"/>
        <w:ind w:firstLineChars="196" w:firstLine="472"/>
        <w:jc w:val="left"/>
        <w:rPr>
          <w:rFonts w:ascii="仿宋_GB2312" w:eastAsia="仿宋_GB2312" w:hAnsi="仿宋" w:cs="仿宋_GB2312"/>
          <w:sz w:val="24"/>
        </w:rPr>
      </w:pPr>
      <w:r w:rsidRPr="006A3BEF">
        <w:rPr>
          <w:rFonts w:ascii="仿宋_GB2312" w:eastAsia="仿宋_GB2312" w:hAnsi="仿宋" w:cs="仿宋_GB2312" w:hint="eastAsia"/>
          <w:b/>
          <w:sz w:val="24"/>
        </w:rPr>
        <w:t>A</w:t>
      </w:r>
      <w:r w:rsidRPr="006A3BEF">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6A3BEF">
        <w:rPr>
          <w:rFonts w:ascii="仿宋_GB2312" w:eastAsia="仿宋_GB2312" w:hAnsi="仿宋" w:cs="仿宋_GB2312" w:hint="eastAsia"/>
          <w:b/>
          <w:sz w:val="24"/>
        </w:rPr>
        <w:t>中小企业声明函</w:t>
      </w:r>
      <w:r w:rsidRPr="006A3BEF">
        <w:rPr>
          <w:rFonts w:ascii="仿宋_GB2312" w:eastAsia="仿宋_GB2312" w:hAnsi="仿宋" w:cs="仿宋_GB2312" w:hint="eastAsia"/>
          <w:sz w:val="24"/>
        </w:rPr>
        <w:t xml:space="preserve">（附件）。 </w:t>
      </w:r>
    </w:p>
    <w:p w14:paraId="57D344D3" w14:textId="77777777" w:rsidR="00030A0F" w:rsidRPr="006A3BEF" w:rsidRDefault="00512768" w:rsidP="00826982">
      <w:pPr>
        <w:widowControl/>
        <w:spacing w:line="440" w:lineRule="exact"/>
        <w:ind w:firstLineChars="196" w:firstLine="472"/>
        <w:jc w:val="left"/>
        <w:rPr>
          <w:rFonts w:ascii="仿宋_GB2312" w:eastAsia="仿宋_GB2312" w:hAnsi="仿宋" w:cs="仿宋_GB2312"/>
          <w:sz w:val="24"/>
        </w:rPr>
      </w:pPr>
      <w:r w:rsidRPr="006A3BEF">
        <w:rPr>
          <w:rFonts w:ascii="仿宋_GB2312" w:eastAsia="仿宋_GB2312" w:hAnsi="仿宋" w:cs="仿宋_GB2312" w:hint="eastAsia"/>
          <w:b/>
          <w:sz w:val="24"/>
        </w:rPr>
        <w:t>B.</w:t>
      </w:r>
      <w:r w:rsidRPr="006A3BEF">
        <w:rPr>
          <w:rFonts w:ascii="仿宋_GB2312" w:eastAsia="仿宋_GB2312" w:hAnsi="仿宋" w:cs="仿宋_GB2312" w:hint="eastAsia"/>
          <w:sz w:val="24"/>
        </w:rPr>
        <w:t>要求以联合体形</w:t>
      </w:r>
      <w:proofErr w:type="gramStart"/>
      <w:r w:rsidRPr="006A3BEF">
        <w:rPr>
          <w:rFonts w:ascii="仿宋_GB2312" w:eastAsia="仿宋_GB2312" w:hAnsi="仿宋" w:cs="仿宋_GB2312" w:hint="eastAsia"/>
          <w:sz w:val="24"/>
        </w:rPr>
        <w:t>式参加</w:t>
      </w:r>
      <w:proofErr w:type="gramEnd"/>
      <w:r w:rsidRPr="006A3BEF">
        <w:rPr>
          <w:rFonts w:ascii="仿宋_GB2312" w:eastAsia="仿宋_GB2312" w:hAnsi="仿宋" w:cs="仿宋_GB2312" w:hint="eastAsia"/>
          <w:sz w:val="24"/>
        </w:rPr>
        <w:t>的，提供联合协议和</w:t>
      </w:r>
      <w:r w:rsidRPr="006A3BEF">
        <w:rPr>
          <w:rFonts w:ascii="仿宋_GB2312" w:eastAsia="仿宋_GB2312" w:hAnsi="仿宋" w:cs="仿宋_GB2312" w:hint="eastAsia"/>
          <w:b/>
          <w:sz w:val="24"/>
        </w:rPr>
        <w:t>中小企业声明函</w:t>
      </w:r>
      <w:r w:rsidRPr="006A3BEF">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F043A5A" w14:textId="77777777" w:rsidR="00030A0F" w:rsidRPr="006A3BEF" w:rsidRDefault="00030A0F">
      <w:pPr>
        <w:adjustRightInd w:val="0"/>
        <w:snapToGrid w:val="0"/>
        <w:spacing w:before="50" w:after="50" w:line="360" w:lineRule="auto"/>
        <w:jc w:val="center"/>
        <w:rPr>
          <w:rFonts w:ascii="仿宋_GB2312" w:eastAsia="仿宋_GB2312" w:hAnsi="仿宋" w:cs="仿宋_GB2312"/>
          <w:b/>
          <w:kern w:val="0"/>
          <w:sz w:val="32"/>
          <w:szCs w:val="32"/>
          <w:lang w:val="zh-CN"/>
        </w:rPr>
      </w:pPr>
    </w:p>
    <w:p w14:paraId="403F7785" w14:textId="77777777" w:rsidR="00030A0F" w:rsidRPr="006A3BEF" w:rsidRDefault="00512768">
      <w:pPr>
        <w:adjustRightInd w:val="0"/>
        <w:snapToGrid w:val="0"/>
        <w:spacing w:before="50" w:after="50" w:line="360" w:lineRule="auto"/>
        <w:jc w:val="center"/>
        <w:rPr>
          <w:rFonts w:ascii="仿宋_GB2312" w:eastAsia="仿宋_GB2312" w:hAnsi="仿宋" w:cs="仿宋_GB2312"/>
          <w:b/>
          <w:kern w:val="0"/>
          <w:sz w:val="32"/>
          <w:szCs w:val="32"/>
          <w:lang w:val="zh-CN"/>
        </w:rPr>
      </w:pPr>
      <w:r w:rsidRPr="006A3BEF">
        <w:rPr>
          <w:rFonts w:ascii="仿宋_GB2312" w:eastAsia="仿宋_GB2312" w:hAnsi="仿宋" w:cs="仿宋_GB2312" w:hint="eastAsia"/>
          <w:b/>
          <w:kern w:val="0"/>
          <w:sz w:val="32"/>
          <w:szCs w:val="32"/>
          <w:lang w:val="zh-CN"/>
        </w:rPr>
        <w:t>联合协议</w:t>
      </w:r>
    </w:p>
    <w:p w14:paraId="5DD90793"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（联合体所有成员名称）</w:t>
      </w:r>
      <w:r w:rsidRPr="006A3BEF">
        <w:rPr>
          <w:rFonts w:ascii="仿宋_GB2312" w:eastAsia="仿宋_GB2312" w:hAnsi="仿宋" w:cs="仿宋_GB2312" w:hint="eastAsia"/>
          <w:kern w:val="0"/>
          <w:sz w:val="24"/>
        </w:rPr>
        <w:t>自愿</w:t>
      </w:r>
      <w:r w:rsidRPr="006A3BEF">
        <w:rPr>
          <w:rFonts w:ascii="仿宋_GB2312" w:eastAsia="仿宋_GB2312" w:hAnsi="仿宋" w:cs="仿宋_GB2312" w:hint="eastAsia"/>
          <w:kern w:val="0"/>
          <w:sz w:val="24"/>
          <w:lang w:val="zh-CN"/>
        </w:rPr>
        <w:t>组成一个联合体，以一个投标人的身份</w:t>
      </w:r>
      <w:r w:rsidRPr="006A3BEF">
        <w:rPr>
          <w:rFonts w:ascii="仿宋_GB2312" w:eastAsia="仿宋_GB2312" w:hAnsi="仿宋" w:cs="仿宋_GB2312" w:hint="eastAsia"/>
          <w:kern w:val="0"/>
          <w:sz w:val="24"/>
        </w:rPr>
        <w:t>参加</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 xml:space="preserve">投标。 </w:t>
      </w:r>
    </w:p>
    <w:p w14:paraId="6A047F92"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一、各方一致决定，</w:t>
      </w:r>
      <w:r w:rsidRPr="006A3BEF">
        <w:rPr>
          <w:rFonts w:ascii="仿宋_GB2312" w:eastAsia="仿宋_GB2312" w:hAnsi="仿宋" w:cs="仿宋_GB2312" w:hint="eastAsia"/>
          <w:kern w:val="0"/>
          <w:sz w:val="24"/>
          <w:u w:val="single"/>
        </w:rPr>
        <w:t>（某联合体成员名称）</w:t>
      </w:r>
      <w:r w:rsidRPr="006A3BEF">
        <w:rPr>
          <w:rFonts w:ascii="仿宋_GB2312" w:eastAsia="仿宋_GB2312" w:hAnsi="仿宋" w:cs="仿宋_GB2312" w:hint="eastAsia"/>
          <w:kern w:val="0"/>
          <w:sz w:val="24"/>
        </w:rPr>
        <w:t>为联合体</w:t>
      </w:r>
      <w:r w:rsidRPr="006A3BEF">
        <w:rPr>
          <w:rFonts w:ascii="仿宋_GB2312" w:eastAsia="仿宋_GB2312" w:hAnsi="仿宋" w:cs="仿宋_GB2312" w:hint="eastAsia"/>
          <w:kern w:val="0"/>
          <w:sz w:val="24"/>
          <w:lang w:val="zh-CN"/>
        </w:rPr>
        <w:t>牵头人</w:t>
      </w:r>
      <w:r w:rsidRPr="006A3BEF">
        <w:rPr>
          <w:rFonts w:ascii="仿宋_GB2312" w:eastAsia="仿宋_GB2312" w:hAnsi="仿宋" w:cs="Arial" w:hint="eastAsia"/>
          <w:sz w:val="24"/>
        </w:rPr>
        <w:t>，代表所有联合体成员负责投标和合同实施阶段的主办、协调工作</w:t>
      </w:r>
      <w:r w:rsidRPr="006A3BEF">
        <w:rPr>
          <w:rFonts w:ascii="仿宋_GB2312" w:eastAsia="仿宋_GB2312" w:hAnsi="仿宋" w:cs="仿宋_GB2312" w:hint="eastAsia"/>
          <w:kern w:val="0"/>
          <w:sz w:val="24"/>
          <w:lang w:val="zh-CN"/>
        </w:rPr>
        <w:t>。</w:t>
      </w:r>
    </w:p>
    <w:p w14:paraId="499EF6D4"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w:t>
      </w:r>
      <w:r w:rsidRPr="006A3BEF">
        <w:rPr>
          <w:rFonts w:ascii="仿宋_GB2312" w:eastAsia="仿宋_GB2312" w:hAnsi="仿宋" w:cs="Arial" w:hint="eastAsia"/>
          <w:sz w:val="24"/>
        </w:rPr>
        <w:t>所有联合体成员各方签署授权书，授权书载明的</w:t>
      </w:r>
      <w:r w:rsidRPr="006A3BEF">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72700758"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三、本次联合投标中，分工如下：</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（联合体其中一方成员名称）</w:t>
      </w:r>
      <w:r w:rsidRPr="006A3BEF">
        <w:rPr>
          <w:rFonts w:ascii="仿宋_GB2312" w:eastAsia="仿宋_GB2312" w:hAnsi="仿宋" w:cs="仿宋_GB2312" w:hint="eastAsia"/>
          <w:kern w:val="0"/>
          <w:sz w:val="24"/>
          <w:lang w:val="zh-CN"/>
        </w:rPr>
        <w:t>承担的工作和义务为：</w:t>
      </w:r>
      <w:r w:rsidRPr="006A3BEF">
        <w:rPr>
          <w:rFonts w:ascii="仿宋_GB2312" w:eastAsia="仿宋_GB2312" w:hAnsi="仿宋" w:hint="eastAsia"/>
          <w:u w:val="single"/>
        </w:rPr>
        <w:t xml:space="preserve">            </w:t>
      </w:r>
      <w:r w:rsidRPr="006A3BEF">
        <w:rPr>
          <w:rFonts w:ascii="仿宋_GB2312" w:eastAsia="仿宋_GB2312" w:hAnsi="仿宋" w:cs="仿宋_GB2312" w:hint="eastAsia"/>
          <w:kern w:val="0"/>
          <w:sz w:val="24"/>
          <w:lang w:val="zh-CN"/>
        </w:rPr>
        <w:t xml:space="preserve"> ；……。</w:t>
      </w:r>
    </w:p>
    <w:p w14:paraId="4ED69D20"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w:t>
      </w:r>
      <w:r w:rsidRPr="006A3BEF">
        <w:rPr>
          <w:rFonts w:ascii="仿宋_GB2312" w:eastAsia="仿宋_GB2312" w:hAnsi="仿宋" w:hint="eastAsia"/>
          <w:sz w:val="24"/>
        </w:rPr>
        <w:t>中小企业合同金额达到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cs="仿宋_GB2312" w:hint="eastAsia"/>
          <w:kern w:val="0"/>
          <w:sz w:val="24"/>
          <w:lang w:val="zh-CN"/>
        </w:rPr>
        <w:t>。</w:t>
      </w:r>
    </w:p>
    <w:p w14:paraId="1A56ACAB"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五、如果中标，</w:t>
      </w:r>
      <w:r w:rsidRPr="006A3BEF">
        <w:rPr>
          <w:rFonts w:ascii="仿宋_GB2312" w:eastAsia="仿宋_GB2312" w:hAnsi="仿宋" w:hint="eastAsia"/>
          <w:sz w:val="24"/>
        </w:rPr>
        <w:t>联合体各成员方共同与采购人签订合同，并就采购合同约定的事项对采购人承担连带责任。</w:t>
      </w:r>
    </w:p>
    <w:p w14:paraId="0A2AE002"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六、有关本次联合投标的其他事宜：</w:t>
      </w:r>
    </w:p>
    <w:p w14:paraId="29E075EF"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1、联合体各方不再单独参加或者与其</w:t>
      </w:r>
      <w:proofErr w:type="gramStart"/>
      <w:r w:rsidRPr="006A3BEF">
        <w:rPr>
          <w:rFonts w:ascii="仿宋_GB2312" w:eastAsia="仿宋_GB2312" w:hAnsi="仿宋" w:cs="仿宋_GB2312" w:hint="eastAsia"/>
          <w:kern w:val="0"/>
          <w:sz w:val="24"/>
          <w:lang w:val="zh-CN"/>
        </w:rPr>
        <w:t>他供应</w:t>
      </w:r>
      <w:proofErr w:type="gramEnd"/>
      <w:r w:rsidRPr="006A3BEF">
        <w:rPr>
          <w:rFonts w:ascii="仿宋_GB2312" w:eastAsia="仿宋_GB2312" w:hAnsi="仿宋" w:cs="仿宋_GB2312" w:hint="eastAsia"/>
          <w:kern w:val="0"/>
          <w:sz w:val="24"/>
          <w:lang w:val="zh-CN"/>
        </w:rPr>
        <w:t>商另外组成联合体参加同一合同项下的政府采购活动。</w:t>
      </w:r>
    </w:p>
    <w:p w14:paraId="2319170F"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2、联合体中有同类资质的各方按照联合体分工承担相同工作的，按照资质等</w:t>
      </w:r>
      <w:r w:rsidRPr="006A3BEF">
        <w:rPr>
          <w:rFonts w:ascii="仿宋_GB2312" w:eastAsia="仿宋_GB2312" w:hAnsi="仿宋" w:cs="仿宋_GB2312" w:hint="eastAsia"/>
          <w:kern w:val="0"/>
          <w:sz w:val="24"/>
          <w:lang w:val="zh-CN"/>
        </w:rPr>
        <w:lastRenderedPageBreak/>
        <w:t>级较低的供应商确定资质等级。</w:t>
      </w:r>
    </w:p>
    <w:p w14:paraId="14966DFF"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3、本协议提交采购人、采购机构后，联合体各方不得以任何形式对上述内容进行修改或撤销。</w:t>
      </w:r>
    </w:p>
    <w:p w14:paraId="6A06976A" w14:textId="77777777"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14:paraId="19EBBE2A" w14:textId="77777777" w:rsidR="00030A0F" w:rsidRPr="006A3BEF" w:rsidRDefault="00512768">
      <w:pPr>
        <w:snapToGrid w:val="0"/>
        <w:spacing w:line="360" w:lineRule="auto"/>
        <w:ind w:firstLineChars="2100" w:firstLine="504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联合体成员名称(电子签名/公章)：</w:t>
      </w:r>
    </w:p>
    <w:p w14:paraId="03EB0004" w14:textId="77777777" w:rsidR="00030A0F" w:rsidRPr="006A3BEF" w:rsidRDefault="00512768">
      <w:pPr>
        <w:snapToGrid w:val="0"/>
        <w:spacing w:line="360" w:lineRule="auto"/>
        <w:ind w:firstLineChars="2400" w:firstLine="5760"/>
        <w:jc w:val="center"/>
        <w:rPr>
          <w:rFonts w:ascii="仿宋_GB2312" w:eastAsia="仿宋_GB2312"/>
        </w:rPr>
      </w:pPr>
      <w:r w:rsidRPr="006A3BEF">
        <w:rPr>
          <w:rFonts w:ascii="仿宋_GB2312" w:eastAsia="仿宋_GB2312" w:hAnsi="仿宋" w:cs="仿宋_GB2312" w:hint="eastAsia"/>
          <w:kern w:val="0"/>
          <w:sz w:val="24"/>
          <w:lang w:val="zh-CN"/>
        </w:rPr>
        <w:t>……</w:t>
      </w:r>
    </w:p>
    <w:p w14:paraId="696C5A1D" w14:textId="77777777" w:rsidR="00030A0F" w:rsidRPr="006A3BEF" w:rsidRDefault="00512768">
      <w:pPr>
        <w:snapToGrid w:val="0"/>
        <w:spacing w:line="360" w:lineRule="auto"/>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14:paraId="7CCA015E" w14:textId="77777777" w:rsidR="00030A0F" w:rsidRPr="006A3BEF" w:rsidRDefault="00030A0F">
      <w:pPr>
        <w:spacing w:line="360" w:lineRule="auto"/>
        <w:ind w:firstLineChars="200" w:firstLine="480"/>
        <w:rPr>
          <w:rFonts w:ascii="仿宋_GB2312" w:eastAsia="仿宋_GB2312" w:hAnsi="仿宋" w:cs="仿宋_GB2312"/>
          <w:sz w:val="24"/>
        </w:rPr>
      </w:pPr>
    </w:p>
    <w:p w14:paraId="6CA3767F" w14:textId="77777777" w:rsidR="00030A0F" w:rsidRPr="006A3BEF" w:rsidRDefault="00030A0F" w:rsidP="00826982">
      <w:pPr>
        <w:spacing w:line="360" w:lineRule="auto"/>
        <w:ind w:firstLineChars="200" w:firstLine="482"/>
        <w:rPr>
          <w:rFonts w:ascii="仿宋_GB2312" w:eastAsia="仿宋_GB2312" w:hAnsi="仿宋" w:cs="仿宋_GB2312"/>
          <w:b/>
          <w:sz w:val="24"/>
        </w:rPr>
      </w:pPr>
    </w:p>
    <w:p w14:paraId="5605D002" w14:textId="77777777" w:rsidR="00030A0F" w:rsidRPr="006A3BEF" w:rsidRDefault="00030A0F" w:rsidP="00826982">
      <w:pPr>
        <w:spacing w:line="360" w:lineRule="auto"/>
        <w:ind w:firstLineChars="200" w:firstLine="482"/>
        <w:rPr>
          <w:rFonts w:ascii="仿宋_GB2312" w:eastAsia="仿宋_GB2312" w:hAnsi="仿宋" w:cs="仿宋_GB2312"/>
          <w:b/>
          <w:sz w:val="24"/>
        </w:rPr>
      </w:pPr>
    </w:p>
    <w:p w14:paraId="3809CFE4" w14:textId="77777777" w:rsidR="00030A0F" w:rsidRPr="006A3BEF" w:rsidRDefault="00030A0F" w:rsidP="00826982">
      <w:pPr>
        <w:spacing w:line="360" w:lineRule="auto"/>
        <w:ind w:firstLineChars="200" w:firstLine="482"/>
        <w:rPr>
          <w:rFonts w:ascii="仿宋_GB2312" w:eastAsia="仿宋_GB2312" w:hAnsi="仿宋" w:cs="仿宋_GB2312"/>
          <w:b/>
          <w:sz w:val="24"/>
        </w:rPr>
      </w:pPr>
    </w:p>
    <w:p w14:paraId="6B793EA2" w14:textId="77777777" w:rsidR="00030A0F" w:rsidRPr="006A3BEF" w:rsidRDefault="00512768" w:rsidP="00826982">
      <w:pPr>
        <w:pageBreakBefore/>
        <w:spacing w:line="360" w:lineRule="auto"/>
        <w:ind w:firstLineChars="200" w:firstLine="482"/>
        <w:rPr>
          <w:rFonts w:ascii="仿宋_GB2312" w:eastAsia="仿宋_GB2312" w:hAnsi="仿宋" w:cs="仿宋_GB2312"/>
          <w:b/>
          <w:kern w:val="0"/>
          <w:sz w:val="32"/>
          <w:szCs w:val="32"/>
        </w:rPr>
      </w:pPr>
      <w:r w:rsidRPr="006A3BEF">
        <w:rPr>
          <w:rFonts w:ascii="仿宋_GB2312" w:eastAsia="仿宋_GB2312" w:hAnsi="仿宋" w:cs="仿宋_GB2312" w:hint="eastAsia"/>
          <w:b/>
          <w:sz w:val="24"/>
        </w:rPr>
        <w:lastRenderedPageBreak/>
        <w:t>C、</w:t>
      </w:r>
      <w:r w:rsidRPr="006A3BEF">
        <w:rPr>
          <w:rFonts w:ascii="仿宋_GB2312" w:eastAsia="仿宋_GB2312" w:hAnsi="仿宋" w:cs="仿宋_GB2312" w:hint="eastAsia"/>
          <w:sz w:val="24"/>
        </w:rPr>
        <w:t>要求合同分包的，提供分包意向协议和</w:t>
      </w:r>
      <w:r w:rsidRPr="006A3BEF">
        <w:rPr>
          <w:rFonts w:ascii="仿宋_GB2312" w:eastAsia="仿宋_GB2312" w:hAnsi="仿宋" w:cs="仿宋_GB2312" w:hint="eastAsia"/>
          <w:b/>
          <w:sz w:val="24"/>
        </w:rPr>
        <w:t>中小企业声明函（附件）</w:t>
      </w:r>
      <w:r w:rsidRPr="006A3BEF">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2564C0C5" w14:textId="77777777" w:rsidR="00030A0F" w:rsidRPr="006A3BEF" w:rsidRDefault="00512768" w:rsidP="00826982">
      <w:pPr>
        <w:snapToGrid w:val="0"/>
        <w:spacing w:line="360" w:lineRule="auto"/>
        <w:ind w:firstLineChars="1100" w:firstLine="3534"/>
        <w:rPr>
          <w:rFonts w:ascii="仿宋_GB2312" w:eastAsia="仿宋_GB2312" w:hAnsi="仿宋" w:cs="仿宋_GB2312"/>
          <w:b/>
          <w:kern w:val="0"/>
          <w:sz w:val="32"/>
          <w:szCs w:val="32"/>
        </w:rPr>
      </w:pPr>
      <w:r w:rsidRPr="006A3BEF">
        <w:rPr>
          <w:rFonts w:ascii="仿宋_GB2312" w:eastAsia="仿宋_GB2312" w:hAnsi="仿宋" w:cs="仿宋_GB2312" w:hint="eastAsia"/>
          <w:b/>
          <w:kern w:val="0"/>
          <w:sz w:val="32"/>
          <w:szCs w:val="32"/>
        </w:rPr>
        <w:t>分包意向协议</w:t>
      </w:r>
    </w:p>
    <w:p w14:paraId="2543F90B" w14:textId="77777777" w:rsidR="00030A0F" w:rsidRPr="006A3BEF" w:rsidRDefault="00512768">
      <w:pPr>
        <w:widowControl/>
        <w:spacing w:line="360" w:lineRule="auto"/>
        <w:ind w:firstLineChars="50" w:firstLine="120"/>
        <w:jc w:val="left"/>
        <w:rPr>
          <w:rFonts w:ascii="仿宋_GB2312" w:eastAsia="仿宋_GB2312" w:hAnsi="仿宋" w:cs="仿宋_GB2312"/>
          <w:sz w:val="24"/>
        </w:rPr>
      </w:pPr>
      <w:r w:rsidRPr="006A3BEF">
        <w:rPr>
          <w:rFonts w:ascii="仿宋_GB2312" w:eastAsia="仿宋_GB2312" w:hAnsi="仿宋" w:cs="仿宋_GB2312" w:hint="eastAsia"/>
          <w:sz w:val="24"/>
        </w:rPr>
        <w:t>（</w:t>
      </w:r>
      <w:r w:rsidRPr="006A3BEF">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6A3BEF">
        <w:rPr>
          <w:rFonts w:ascii="仿宋_GB2312" w:eastAsia="仿宋_GB2312" w:hAnsi="仿宋" w:cs="仿宋_GB2312" w:hint="eastAsia"/>
          <w:sz w:val="24"/>
        </w:rPr>
        <w:t>）</w:t>
      </w:r>
    </w:p>
    <w:p w14:paraId="3BB5ECAB"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若成为</w:t>
      </w:r>
      <w:r w:rsidRPr="006A3BEF">
        <w:rPr>
          <w:rFonts w:ascii="仿宋_GB2312" w:eastAsia="仿宋_GB2312" w:hAnsi="仿宋" w:cs="仿宋_GB2312" w:hint="eastAsia"/>
          <w:sz w:val="24"/>
        </w:rPr>
        <w:t>（项目名称）【招标编号：</w:t>
      </w:r>
      <w:r w:rsidRPr="006A3BEF">
        <w:rPr>
          <w:rFonts w:ascii="仿宋_GB2312" w:eastAsia="仿宋_GB2312" w:hAnsi="仿宋" w:hint="eastAsia"/>
          <w:sz w:val="24"/>
        </w:rPr>
        <w:t>（采购编号）</w:t>
      </w:r>
      <w:r w:rsidRPr="006A3BEF">
        <w:rPr>
          <w:rFonts w:ascii="仿宋_GB2312" w:eastAsia="仿宋_GB2312" w:hAnsi="仿宋" w:cs="仿宋_GB2312" w:hint="eastAsia"/>
          <w:sz w:val="24"/>
        </w:rPr>
        <w:t>】</w:t>
      </w:r>
      <w:r w:rsidRPr="006A3BEF">
        <w:rPr>
          <w:rFonts w:ascii="仿宋_GB2312" w:eastAsia="仿宋_GB2312" w:hAnsi="仿宋" w:cs="仿宋_GB2312" w:hint="eastAsia"/>
          <w:kern w:val="0"/>
          <w:sz w:val="24"/>
          <w:lang w:val="zh-CN"/>
        </w:rPr>
        <w:t>的中标供应商，将依法采取分包方式履行合同。</w:t>
      </w: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rPr>
        <w:t>与</w:t>
      </w:r>
      <w:r w:rsidRPr="006A3BEF">
        <w:rPr>
          <w:rFonts w:ascii="仿宋_GB2312" w:eastAsia="仿宋_GB2312" w:hAnsi="仿宋" w:cs="仿宋_GB2312" w:hint="eastAsia"/>
          <w:kern w:val="0"/>
          <w:sz w:val="24"/>
          <w:u w:val="single"/>
        </w:rPr>
        <w:t>（所有分包供应商名称）</w:t>
      </w:r>
      <w:r w:rsidRPr="006A3BEF">
        <w:rPr>
          <w:rFonts w:ascii="仿宋_GB2312" w:eastAsia="仿宋_GB2312" w:hAnsi="仿宋" w:cs="仿宋_GB2312" w:hint="eastAsia"/>
          <w:kern w:val="0"/>
          <w:sz w:val="24"/>
        </w:rPr>
        <w:t>达成分包意向协议</w:t>
      </w:r>
      <w:r w:rsidRPr="006A3BEF">
        <w:rPr>
          <w:rFonts w:ascii="仿宋_GB2312" w:eastAsia="仿宋_GB2312" w:hAnsi="仿宋" w:cs="仿宋_GB2312" w:hint="eastAsia"/>
          <w:kern w:val="0"/>
          <w:sz w:val="24"/>
          <w:lang w:val="zh-CN"/>
        </w:rPr>
        <w:t xml:space="preserve">。 </w:t>
      </w:r>
    </w:p>
    <w:p w14:paraId="4D453583"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一、分包标的及数量</w:t>
      </w:r>
    </w:p>
    <w:p w14:paraId="7322B0D0"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u w:val="single"/>
        </w:rPr>
        <w:t>（投标人名称）</w:t>
      </w:r>
      <w:r w:rsidRPr="006A3BEF">
        <w:rPr>
          <w:rFonts w:ascii="仿宋_GB2312" w:eastAsia="仿宋_GB2312" w:hAnsi="仿宋" w:cs="仿宋_GB2312" w:hint="eastAsia"/>
          <w:kern w:val="0"/>
          <w:sz w:val="24"/>
          <w:lang w:val="zh-CN"/>
        </w:rPr>
        <w:t>将</w:t>
      </w:r>
      <w:r w:rsidRPr="006A3BEF">
        <w:rPr>
          <w:rFonts w:ascii="仿宋_GB2312" w:eastAsia="仿宋_GB2312" w:hAnsi="仿宋" w:hint="eastAsia"/>
          <w:u w:val="single"/>
        </w:rPr>
        <w:t xml:space="preserve">   XX工作内容   </w:t>
      </w:r>
      <w:r w:rsidRPr="006A3BEF">
        <w:rPr>
          <w:rFonts w:ascii="仿宋_GB2312" w:eastAsia="仿宋_GB2312" w:hAnsi="仿宋" w:cs="Arial" w:hint="eastAsia"/>
          <w:sz w:val="24"/>
        </w:rPr>
        <w:t>分包给</w:t>
      </w:r>
      <w:r w:rsidRPr="006A3BEF">
        <w:rPr>
          <w:rFonts w:ascii="仿宋_GB2312" w:eastAsia="仿宋_GB2312" w:hAnsi="仿宋" w:cs="仿宋_GB2312" w:hint="eastAsia"/>
          <w:kern w:val="0"/>
          <w:sz w:val="24"/>
          <w:u w:val="single"/>
        </w:rPr>
        <w:t>（某分包供应商名称）</w:t>
      </w:r>
      <w:r w:rsidRPr="006A3BEF">
        <w:rPr>
          <w:rFonts w:ascii="仿宋_GB2312" w:eastAsia="仿宋_GB2312" w:hAnsi="仿宋" w:cs="仿宋_GB2312" w:hint="eastAsia"/>
          <w:kern w:val="0"/>
          <w:sz w:val="24"/>
          <w:lang w:val="zh-CN"/>
        </w:rPr>
        <w:t>，</w:t>
      </w:r>
      <w:r w:rsidRPr="006A3BEF">
        <w:rPr>
          <w:rFonts w:ascii="仿宋_GB2312" w:eastAsia="仿宋_GB2312" w:hAnsi="仿宋" w:cs="仿宋_GB2312" w:hint="eastAsia"/>
          <w:kern w:val="0"/>
          <w:sz w:val="24"/>
          <w:u w:val="single"/>
        </w:rPr>
        <w:t>（某分包供</w:t>
      </w:r>
      <w:r w:rsidRPr="006A3BEF">
        <w:rPr>
          <w:rFonts w:ascii="仿宋_GB2312" w:eastAsia="仿宋_GB2312" w:hAnsi="仿宋" w:cs="仿宋_GB2312" w:hint="eastAsia"/>
          <w:kern w:val="0"/>
          <w:sz w:val="24"/>
          <w:lang w:val="zh-CN"/>
        </w:rPr>
        <w:t>应商名称），具备承担XX工作内容相应资质条件且不得再次分包；</w:t>
      </w:r>
    </w:p>
    <w:p w14:paraId="14E60DAE" w14:textId="77777777" w:rsidR="00030A0F" w:rsidRPr="006A3BEF" w:rsidRDefault="00512768" w:rsidP="00826982">
      <w:pPr>
        <w:snapToGrid w:val="0"/>
        <w:spacing w:line="360" w:lineRule="auto"/>
        <w:ind w:firstLineChars="400" w:firstLine="964"/>
        <w:jc w:val="left"/>
        <w:rPr>
          <w:rFonts w:ascii="仿宋_GB2312" w:eastAsia="仿宋_GB2312" w:hAnsi="仿宋" w:cs="仿宋_GB2312"/>
          <w:b/>
          <w:kern w:val="0"/>
          <w:sz w:val="24"/>
          <w:lang w:val="zh-CN"/>
        </w:rPr>
      </w:pPr>
      <w:r w:rsidRPr="006A3BEF">
        <w:rPr>
          <w:rFonts w:ascii="仿宋_GB2312" w:eastAsia="仿宋_GB2312" w:hAnsi="仿宋" w:cs="仿宋_GB2312" w:hint="eastAsia"/>
          <w:b/>
          <w:kern w:val="0"/>
          <w:sz w:val="24"/>
          <w:lang w:val="zh-CN"/>
        </w:rPr>
        <w:t>……</w:t>
      </w:r>
    </w:p>
    <w:p w14:paraId="58A79843"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二、分包工作履行期限、地点、方式</w:t>
      </w:r>
    </w:p>
    <w:p w14:paraId="30892A31" w14:textId="77777777" w:rsidR="00030A0F" w:rsidRPr="006A3BEF" w:rsidRDefault="00512768">
      <w:pPr>
        <w:snapToGrid w:val="0"/>
        <w:spacing w:line="360" w:lineRule="auto"/>
        <w:ind w:firstLine="576"/>
        <w:rPr>
          <w:rFonts w:ascii="仿宋_GB2312" w:eastAsia="仿宋_GB2312" w:hAnsi="仿宋"/>
          <w:u w:val="single"/>
        </w:rPr>
      </w:pPr>
      <w:r w:rsidRPr="006A3BEF">
        <w:rPr>
          <w:rFonts w:ascii="仿宋_GB2312" w:eastAsia="仿宋_GB2312" w:hAnsi="仿宋" w:hint="eastAsia"/>
          <w:u w:val="single"/>
        </w:rPr>
        <w:t xml:space="preserve">                                                                                  </w:t>
      </w:r>
    </w:p>
    <w:p w14:paraId="19246A34"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三、质量</w:t>
      </w:r>
    </w:p>
    <w:p w14:paraId="250AFC8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31874E6B"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四、价款或者报酬</w:t>
      </w:r>
    </w:p>
    <w:p w14:paraId="2ED82442" w14:textId="77777777"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34F3B319" w14:textId="77777777" w:rsidR="00030A0F" w:rsidRPr="006A3BEF" w:rsidRDefault="00512768">
      <w:pPr>
        <w:snapToGrid w:val="0"/>
        <w:spacing w:line="360" w:lineRule="auto"/>
        <w:ind w:leftChars="273" w:left="573"/>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五、违约责任</w:t>
      </w:r>
    </w:p>
    <w:p w14:paraId="042A85A0"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6E54FFC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六、争议解决的办法</w:t>
      </w:r>
    </w:p>
    <w:p w14:paraId="4DE6298C"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hint="eastAsia"/>
          <w:u w:val="single"/>
        </w:rPr>
        <w:t xml:space="preserve">                                                                                  </w:t>
      </w:r>
    </w:p>
    <w:p w14:paraId="11D4C431" w14:textId="77777777" w:rsidR="00030A0F" w:rsidRPr="006A3BEF" w:rsidRDefault="00512768">
      <w:pPr>
        <w:snapToGrid w:val="0"/>
        <w:spacing w:line="360" w:lineRule="auto"/>
        <w:ind w:firstLine="576"/>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七、其他</w:t>
      </w:r>
    </w:p>
    <w:p w14:paraId="2A774798" w14:textId="77777777" w:rsidR="00030A0F" w:rsidRPr="006A3BEF" w:rsidRDefault="00512768">
      <w:pPr>
        <w:snapToGrid w:val="0"/>
        <w:spacing w:line="360" w:lineRule="auto"/>
        <w:ind w:leftChars="342" w:left="5758" w:hangingChars="2100" w:hanging="5040"/>
        <w:rPr>
          <w:rFonts w:ascii="仿宋_GB2312" w:eastAsia="仿宋_GB2312" w:hAnsi="仿宋" w:cs="仿宋_GB2312"/>
          <w:kern w:val="0"/>
          <w:sz w:val="24"/>
          <w:lang w:val="zh-CN"/>
        </w:rPr>
      </w:pPr>
      <w:r w:rsidRPr="006A3BEF">
        <w:rPr>
          <w:rFonts w:ascii="仿宋_GB2312" w:eastAsia="仿宋_GB2312" w:hAnsi="仿宋" w:hint="eastAsia"/>
          <w:sz w:val="24"/>
        </w:rPr>
        <w:t>中小企业合同金额达到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%，小</w:t>
      </w:r>
      <w:proofErr w:type="gramStart"/>
      <w:r w:rsidRPr="006A3BEF">
        <w:rPr>
          <w:rFonts w:ascii="仿宋_GB2312" w:eastAsia="仿宋_GB2312" w:hAnsi="仿宋" w:hint="eastAsia"/>
          <w:sz w:val="24"/>
        </w:rPr>
        <w:t>微企业</w:t>
      </w:r>
      <w:proofErr w:type="gramEnd"/>
      <w:r w:rsidRPr="006A3BEF">
        <w:rPr>
          <w:rFonts w:ascii="仿宋_GB2312" w:eastAsia="仿宋_GB2312" w:hAnsi="仿宋" w:hint="eastAsia"/>
          <w:sz w:val="24"/>
        </w:rPr>
        <w:t>合同金额达到</w:t>
      </w:r>
      <w:r w:rsidRPr="006A3BEF">
        <w:rPr>
          <w:rFonts w:ascii="仿宋_GB2312" w:eastAsia="仿宋_GB2312" w:hAnsi="仿宋" w:hint="eastAsia"/>
          <w:sz w:val="24"/>
          <w:u w:val="single"/>
        </w:rPr>
        <w:t xml:space="preserve">   </w:t>
      </w:r>
      <w:r w:rsidRPr="006A3BEF">
        <w:rPr>
          <w:rFonts w:ascii="仿宋_GB2312" w:eastAsia="仿宋_GB2312" w:hAnsi="仿宋" w:hint="eastAsia"/>
          <w:sz w:val="24"/>
        </w:rPr>
        <w:t>%</w:t>
      </w:r>
      <w:r w:rsidRPr="006A3BEF">
        <w:rPr>
          <w:rFonts w:ascii="仿宋_GB2312" w:eastAsia="仿宋_GB2312" w:hAnsi="仿宋" w:cs="仿宋_GB2312" w:hint="eastAsia"/>
          <w:kern w:val="0"/>
          <w:sz w:val="24"/>
          <w:lang w:val="zh-CN"/>
        </w:rPr>
        <w:t xml:space="preserve">  。                                         投标人名称(电子签名)：</w:t>
      </w:r>
    </w:p>
    <w:p w14:paraId="3D026A1C" w14:textId="77777777" w:rsidR="00030A0F" w:rsidRPr="006A3BEF" w:rsidRDefault="00512768">
      <w:pPr>
        <w:snapToGrid w:val="0"/>
        <w:spacing w:line="360" w:lineRule="auto"/>
        <w:ind w:firstLineChars="2450" w:firstLine="5880"/>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分包供应商名称：</w:t>
      </w:r>
    </w:p>
    <w:p w14:paraId="20AD907C" w14:textId="77777777" w:rsidR="00030A0F" w:rsidRPr="006A3BEF" w:rsidRDefault="00512768">
      <w:pPr>
        <w:snapToGrid w:val="0"/>
        <w:spacing w:line="360" w:lineRule="auto"/>
        <w:ind w:firstLineChars="2500" w:firstLine="6000"/>
        <w:rPr>
          <w:rFonts w:ascii="仿宋_GB2312" w:eastAsia="仿宋_GB2312"/>
        </w:rPr>
      </w:pPr>
      <w:r w:rsidRPr="006A3BEF">
        <w:rPr>
          <w:rFonts w:ascii="仿宋_GB2312" w:eastAsia="仿宋_GB2312" w:hAnsi="仿宋" w:cs="仿宋_GB2312" w:hint="eastAsia"/>
          <w:kern w:val="0"/>
          <w:sz w:val="24"/>
          <w:lang w:val="zh-CN"/>
        </w:rPr>
        <w:t>……</w:t>
      </w:r>
    </w:p>
    <w:p w14:paraId="3D8CB67F" w14:textId="77777777" w:rsidR="00030A0F" w:rsidRPr="006A3BEF" w:rsidRDefault="00512768">
      <w:pPr>
        <w:spacing w:line="360" w:lineRule="auto"/>
        <w:jc w:val="center"/>
        <w:rPr>
          <w:rFonts w:ascii="仿宋_GB2312" w:eastAsia="仿宋_GB2312" w:hAnsi="仿宋" w:cs="仿宋_GB2312"/>
          <w:kern w:val="0"/>
          <w:sz w:val="24"/>
          <w:lang w:val="zh-CN"/>
        </w:rPr>
      </w:pPr>
      <w:r w:rsidRPr="006A3BEF">
        <w:rPr>
          <w:rFonts w:ascii="仿宋_GB2312" w:eastAsia="仿宋_GB2312" w:hAnsi="仿宋" w:cs="仿宋_GB2312" w:hint="eastAsia"/>
          <w:kern w:val="0"/>
          <w:sz w:val="24"/>
          <w:lang w:val="zh-CN"/>
        </w:rPr>
        <w:t xml:space="preserve">                                        日期：  年   月   日</w:t>
      </w:r>
    </w:p>
    <w:p w14:paraId="5A41EA9F" w14:textId="77777777" w:rsidR="00030A0F" w:rsidRPr="006A3BEF" w:rsidRDefault="00512768">
      <w:pPr>
        <w:pageBreakBefore/>
        <w:jc w:val="center"/>
        <w:rPr>
          <w:rFonts w:ascii="仿宋_GB2312" w:eastAsia="仿宋_GB2312" w:hAnsi="仿宋" w:cs="仿宋"/>
          <w:b/>
          <w:bCs/>
          <w:sz w:val="44"/>
          <w:szCs w:val="44"/>
        </w:rPr>
      </w:pPr>
      <w:r w:rsidRPr="006A3BEF">
        <w:rPr>
          <w:rFonts w:ascii="仿宋_GB2312" w:eastAsia="仿宋_GB2312" w:hAnsi="仿宋" w:cs="仿宋" w:hint="eastAsia"/>
          <w:b/>
          <w:bCs/>
          <w:sz w:val="44"/>
          <w:szCs w:val="44"/>
        </w:rPr>
        <w:lastRenderedPageBreak/>
        <w:t>业务专用章使用说明函</w:t>
      </w:r>
    </w:p>
    <w:p w14:paraId="2DD2B05A" w14:textId="77777777" w:rsidR="00030A0F" w:rsidRPr="006A3BEF" w:rsidRDefault="00030A0F">
      <w:pPr>
        <w:spacing w:line="360" w:lineRule="auto"/>
        <w:rPr>
          <w:rFonts w:ascii="仿宋_GB2312" w:eastAsia="仿宋_GB2312" w:hAnsi="仿宋" w:cs="仿宋_GB2312"/>
          <w:sz w:val="24"/>
          <w:u w:val="single"/>
        </w:rPr>
      </w:pPr>
    </w:p>
    <w:p w14:paraId="06C43754" w14:textId="77777777" w:rsidR="00030A0F" w:rsidRPr="006A3BEF" w:rsidRDefault="00512768">
      <w:pPr>
        <w:spacing w:line="360" w:lineRule="auto"/>
        <w:rPr>
          <w:rFonts w:ascii="仿宋_GB2312" w:eastAsia="仿宋_GB2312" w:hAnsi="仿宋"/>
          <w:sz w:val="24"/>
        </w:rPr>
      </w:pPr>
      <w:r w:rsidRPr="006A3BEF">
        <w:rPr>
          <w:rFonts w:ascii="仿宋_GB2312" w:eastAsia="仿宋_GB2312" w:hAnsi="仿宋" w:cs="仿宋_GB2312" w:hint="eastAsia"/>
          <w:sz w:val="24"/>
          <w:u w:val="single"/>
        </w:rPr>
        <w:t>（采购人）、（采购代理机构）</w:t>
      </w:r>
    </w:p>
    <w:p w14:paraId="308B41B2" w14:textId="77777777" w:rsidR="00030A0F" w:rsidRPr="006A3BEF" w:rsidRDefault="00512768">
      <w:pPr>
        <w:spacing w:line="360" w:lineRule="auto"/>
        <w:ind w:firstLineChars="200" w:firstLine="480"/>
        <w:rPr>
          <w:rFonts w:ascii="仿宋_GB2312" w:eastAsia="仿宋_GB2312" w:hAnsi="仿宋" w:cs="宋体"/>
          <w:sz w:val="24"/>
        </w:rPr>
      </w:pPr>
      <w:r w:rsidRPr="006A3BEF">
        <w:rPr>
          <w:rFonts w:ascii="仿宋_GB2312" w:eastAsia="仿宋_GB2312" w:hAnsi="仿宋" w:cs="仿宋_GB2312" w:hint="eastAsia"/>
          <w:kern w:val="0"/>
          <w:sz w:val="24"/>
          <w:lang w:val="zh-CN"/>
        </w:rPr>
        <w:t>我方</w:t>
      </w:r>
      <w:r w:rsidRPr="006A3BEF">
        <w:rPr>
          <w:rFonts w:ascii="仿宋_GB2312" w:eastAsia="仿宋_GB2312" w:hAnsi="仿宋" w:cs="仿宋_GB2312" w:hint="eastAsia"/>
          <w:kern w:val="0"/>
          <w:sz w:val="24"/>
          <w:u w:val="single"/>
          <w:lang w:val="zh-CN"/>
        </w:rPr>
        <w:t xml:space="preserve">                         </w:t>
      </w:r>
      <w:r w:rsidRPr="006A3BEF">
        <w:rPr>
          <w:rFonts w:ascii="仿宋_GB2312" w:eastAsia="仿宋_GB2312" w:hAnsi="仿宋" w:cs="仿宋_GB2312" w:hint="eastAsia"/>
          <w:sz w:val="24"/>
        </w:rPr>
        <w:t>(投标人全称)</w:t>
      </w:r>
      <w:r w:rsidRPr="006A3BEF">
        <w:rPr>
          <w:rFonts w:ascii="仿宋_GB2312" w:eastAsia="仿宋_GB2312" w:hAnsi="仿宋" w:hint="eastAsia"/>
          <w:sz w:val="24"/>
        </w:rPr>
        <w:t>是中华人民共和国依法登记注册的合法企业，</w:t>
      </w:r>
      <w:r w:rsidRPr="006A3BEF">
        <w:rPr>
          <w:rFonts w:ascii="仿宋_GB2312" w:eastAsia="仿宋_GB2312" w:hAnsi="仿宋" w:cs="宋体" w:hint="eastAsia"/>
          <w:bCs/>
          <w:sz w:val="24"/>
        </w:rPr>
        <w:t>在参加</w:t>
      </w:r>
      <w:r w:rsidRPr="006A3BEF">
        <w:rPr>
          <w:rFonts w:ascii="仿宋_GB2312" w:eastAsia="仿宋_GB2312" w:hAnsi="仿宋" w:cs="仿宋_GB2312" w:hint="eastAsia"/>
          <w:sz w:val="24"/>
        </w:rPr>
        <w:t>你方组织的（项目名称）项目【招标编号：（采购编号）】</w:t>
      </w:r>
      <w:r w:rsidRPr="006A3BEF">
        <w:rPr>
          <w:rFonts w:ascii="仿宋_GB2312" w:eastAsia="仿宋_GB2312" w:hAnsi="仿宋" w:cs="宋体" w:hint="eastAsia"/>
          <w:bCs/>
          <w:sz w:val="24"/>
        </w:rPr>
        <w:t>投标活动中作如下说明：</w:t>
      </w:r>
      <w:r w:rsidRPr="006A3BEF">
        <w:rPr>
          <w:rFonts w:ascii="仿宋_GB2312" w:eastAsia="仿宋_GB2312" w:hAnsi="仿宋" w:cs="宋体" w:hint="eastAsia"/>
          <w:sz w:val="24"/>
        </w:rPr>
        <w:t>我方所使用的“</w:t>
      </w:r>
      <w:r w:rsidRPr="006A3BEF">
        <w:rPr>
          <w:rFonts w:ascii="仿宋_GB2312" w:eastAsia="仿宋_GB2312" w:hAnsi="仿宋" w:cs="仿宋_GB2312" w:hint="eastAsia"/>
          <w:sz w:val="24"/>
        </w:rPr>
        <w:t>XX</w:t>
      </w:r>
      <w:r w:rsidRPr="006A3BEF">
        <w:rPr>
          <w:rFonts w:ascii="仿宋_GB2312" w:eastAsia="仿宋_GB2312" w:hAnsi="仿宋" w:cs="宋体" w:hint="eastAsia"/>
          <w:sz w:val="24"/>
        </w:rPr>
        <w:t>专用章”与法定名称</w:t>
      </w:r>
      <w:proofErr w:type="gramStart"/>
      <w:r w:rsidRPr="006A3BEF">
        <w:rPr>
          <w:rFonts w:ascii="仿宋_GB2312" w:eastAsia="仿宋_GB2312" w:hAnsi="仿宋" w:cs="宋体" w:hint="eastAsia"/>
          <w:sz w:val="24"/>
        </w:rPr>
        <w:t>章具有</w:t>
      </w:r>
      <w:proofErr w:type="gramEnd"/>
      <w:r w:rsidRPr="006A3BEF">
        <w:rPr>
          <w:rFonts w:ascii="仿宋_GB2312" w:eastAsia="仿宋_GB2312" w:hAnsi="仿宋" w:cs="宋体" w:hint="eastAsia"/>
          <w:sz w:val="24"/>
        </w:rPr>
        <w:t>同等的法律效力，对使用“</w:t>
      </w:r>
      <w:r w:rsidRPr="006A3BEF">
        <w:rPr>
          <w:rFonts w:ascii="仿宋_GB2312" w:eastAsia="仿宋_GB2312" w:hAnsi="仿宋" w:cs="仿宋_GB2312" w:hint="eastAsia"/>
          <w:sz w:val="24"/>
        </w:rPr>
        <w:t>XX</w:t>
      </w:r>
      <w:r w:rsidRPr="006A3BEF">
        <w:rPr>
          <w:rFonts w:ascii="仿宋_GB2312" w:eastAsia="仿宋_GB2312" w:hAnsi="仿宋" w:cs="宋体" w:hint="eastAsia"/>
          <w:sz w:val="24"/>
        </w:rPr>
        <w:t xml:space="preserve">专用章”的行为予以完全承认，并愿意承担相应责任。   </w:t>
      </w:r>
    </w:p>
    <w:p w14:paraId="69641BA2" w14:textId="77777777" w:rsidR="00030A0F" w:rsidRPr="006A3BEF" w:rsidRDefault="00512768">
      <w:pPr>
        <w:spacing w:line="360" w:lineRule="auto"/>
        <w:ind w:firstLineChars="200" w:firstLine="480"/>
        <w:rPr>
          <w:rFonts w:ascii="仿宋_GB2312" w:eastAsia="仿宋_GB2312" w:hAnsi="仿宋" w:cs="宋体"/>
          <w:sz w:val="24"/>
        </w:rPr>
      </w:pPr>
      <w:r w:rsidRPr="006A3BEF">
        <w:rPr>
          <w:rFonts w:ascii="仿宋_GB2312" w:eastAsia="仿宋_GB2312" w:hAnsi="仿宋" w:cs="宋体" w:hint="eastAsia"/>
          <w:sz w:val="24"/>
        </w:rPr>
        <w:t>特此说明。</w:t>
      </w:r>
    </w:p>
    <w:p w14:paraId="40850B1D" w14:textId="77777777" w:rsidR="00030A0F" w:rsidRPr="006A3BEF" w:rsidRDefault="00030A0F">
      <w:pPr>
        <w:spacing w:line="360" w:lineRule="auto"/>
        <w:ind w:firstLine="494"/>
        <w:rPr>
          <w:rFonts w:ascii="仿宋_GB2312" w:eastAsia="仿宋_GB2312" w:hAnsi="仿宋" w:cs="宋体"/>
          <w:sz w:val="24"/>
        </w:rPr>
      </w:pPr>
    </w:p>
    <w:p w14:paraId="4B083BA4" w14:textId="77777777" w:rsidR="00030A0F" w:rsidRPr="006A3BEF" w:rsidRDefault="00030A0F">
      <w:pPr>
        <w:spacing w:line="360" w:lineRule="auto"/>
        <w:ind w:firstLine="494"/>
        <w:rPr>
          <w:rFonts w:ascii="仿宋_GB2312" w:eastAsia="仿宋_GB2312" w:hAnsi="仿宋" w:cs="宋体"/>
          <w:sz w:val="24"/>
        </w:rPr>
      </w:pPr>
    </w:p>
    <w:p w14:paraId="15E4CFD5" w14:textId="77777777" w:rsidR="00030A0F" w:rsidRPr="006A3BEF" w:rsidRDefault="00030A0F">
      <w:pPr>
        <w:spacing w:line="360" w:lineRule="auto"/>
        <w:ind w:firstLine="494"/>
        <w:rPr>
          <w:rFonts w:ascii="仿宋_GB2312" w:eastAsia="仿宋_GB2312" w:hAnsi="仿宋" w:cs="宋体"/>
          <w:sz w:val="24"/>
        </w:rPr>
      </w:pPr>
    </w:p>
    <w:p w14:paraId="0605DC46" w14:textId="77777777" w:rsidR="00030A0F" w:rsidRPr="006A3BEF" w:rsidRDefault="00030A0F">
      <w:pPr>
        <w:spacing w:line="360" w:lineRule="auto"/>
        <w:ind w:firstLine="494"/>
        <w:rPr>
          <w:rFonts w:ascii="仿宋_GB2312" w:eastAsia="仿宋_GB2312" w:hAnsi="仿宋" w:cs="宋体"/>
          <w:sz w:val="24"/>
        </w:rPr>
      </w:pPr>
    </w:p>
    <w:p w14:paraId="29E01E41" w14:textId="77777777" w:rsidR="00030A0F" w:rsidRPr="006A3BEF" w:rsidRDefault="00512768">
      <w:pPr>
        <w:spacing w:line="360" w:lineRule="auto"/>
        <w:ind w:right="480" w:firstLineChars="1700" w:firstLine="4080"/>
        <w:rPr>
          <w:rFonts w:ascii="仿宋_GB2312" w:eastAsia="仿宋_GB2312" w:hAnsi="仿宋" w:cs="宋体"/>
          <w:sz w:val="24"/>
        </w:rPr>
      </w:pPr>
      <w:r w:rsidRPr="006A3BEF">
        <w:rPr>
          <w:rFonts w:ascii="仿宋_GB2312" w:eastAsia="仿宋_GB2312" w:hAnsi="仿宋" w:cs="宋体" w:hint="eastAsia"/>
          <w:sz w:val="24"/>
        </w:rPr>
        <w:t>投标单位（法定名称章）：</w:t>
      </w:r>
    </w:p>
    <w:p w14:paraId="15F57FA1" w14:textId="77777777" w:rsidR="00030A0F" w:rsidRPr="006A3BEF" w:rsidRDefault="00512768">
      <w:pPr>
        <w:ind w:right="1440" w:firstLine="494"/>
        <w:jc w:val="center"/>
        <w:rPr>
          <w:rFonts w:ascii="仿宋_GB2312" w:eastAsia="仿宋_GB2312" w:hAnsi="仿宋" w:cs="宋体"/>
          <w:sz w:val="24"/>
        </w:rPr>
      </w:pPr>
      <w:r w:rsidRPr="006A3BEF">
        <w:rPr>
          <w:rFonts w:ascii="仿宋_GB2312" w:eastAsia="仿宋_GB2312" w:hAnsi="仿宋" w:cs="宋体" w:hint="eastAsia"/>
          <w:sz w:val="24"/>
        </w:rPr>
        <w:t xml:space="preserve">                              日期：      年     月    日</w:t>
      </w:r>
    </w:p>
    <w:p w14:paraId="062DF911" w14:textId="77777777" w:rsidR="00030A0F" w:rsidRPr="006A3BEF" w:rsidRDefault="00512768">
      <w:pPr>
        <w:rPr>
          <w:rFonts w:ascii="仿宋_GB2312" w:eastAsia="仿宋_GB2312" w:hAnsi="仿宋" w:cs="宋体"/>
          <w:sz w:val="24"/>
        </w:rPr>
      </w:pPr>
      <w:r w:rsidRPr="006A3BEF">
        <w:rPr>
          <w:rFonts w:ascii="仿宋_GB2312" w:eastAsia="仿宋_GB2312" w:hAnsi="仿宋" w:cs="宋体" w:hint="eastAsia"/>
          <w:b/>
          <w:bCs/>
          <w:sz w:val="24"/>
        </w:rPr>
        <w:t>附：</w:t>
      </w:r>
    </w:p>
    <w:p w14:paraId="2CB8AFC8" w14:textId="77764014" w:rsidR="00030A0F" w:rsidRPr="006A3BEF" w:rsidRDefault="00972DF5">
      <w:pPr>
        <w:spacing w:line="360" w:lineRule="auto"/>
        <w:rPr>
          <w:rFonts w:ascii="仿宋_GB2312" w:eastAsia="仿宋_GB2312" w:hAnsi="仿宋"/>
          <w:bCs/>
          <w:sz w:val="24"/>
        </w:rPr>
      </w:pPr>
      <w:r>
        <w:rPr>
          <w:rFonts w:ascii="仿宋_GB2312" w:eastAsia="仿宋_GB2312" w:hAnsi="仿宋"/>
          <w:b/>
          <w:bCs/>
          <w:noProof/>
          <w:sz w:val="24"/>
        </w:rPr>
        <mc:AlternateContent>
          <mc:Choice Requires="wps">
            <w:drawing>
              <wp:anchor distT="0" distB="0" distL="114300" distR="114300" simplePos="0" relativeHeight="251659264" behindDoc="1" locked="0" layoutInCell="1" allowOverlap="1" wp14:anchorId="037FDF29" wp14:editId="09254FE2">
                <wp:simplePos x="0" y="0"/>
                <wp:positionH relativeFrom="column">
                  <wp:posOffset>3034030</wp:posOffset>
                </wp:positionH>
                <wp:positionV relativeFrom="paragraph">
                  <wp:posOffset>356235</wp:posOffset>
                </wp:positionV>
                <wp:extent cx="2704465" cy="2253615"/>
                <wp:effectExtent l="0" t="0" r="63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5FF0D" id="Rectangle 17"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Pr>
          <w:rFonts w:ascii="仿宋_GB2312" w:eastAsia="仿宋_GB2312" w:hAnsi="仿宋"/>
          <w:b/>
          <w:bCs/>
          <w:noProof/>
          <w:sz w:val="24"/>
        </w:rPr>
        <mc:AlternateContent>
          <mc:Choice Requires="wps">
            <w:drawing>
              <wp:anchor distT="0" distB="0" distL="114300" distR="114300" simplePos="0" relativeHeight="251660288" behindDoc="1" locked="0" layoutInCell="1" allowOverlap="1" wp14:anchorId="5BA0EC61" wp14:editId="3F4FBDF6">
                <wp:simplePos x="0" y="0"/>
                <wp:positionH relativeFrom="column">
                  <wp:posOffset>-91440</wp:posOffset>
                </wp:positionH>
                <wp:positionV relativeFrom="paragraph">
                  <wp:posOffset>384810</wp:posOffset>
                </wp:positionV>
                <wp:extent cx="2647950" cy="2253615"/>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92FB9" id="Rectangle 16"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sidR="00512768" w:rsidRPr="006A3BEF">
        <w:rPr>
          <w:rFonts w:ascii="仿宋_GB2312" w:eastAsia="仿宋_GB2312" w:hAnsi="仿宋" w:cs="宋体" w:hint="eastAsia"/>
          <w:sz w:val="24"/>
        </w:rPr>
        <w:t>投标单位法定名称章（印模）                投标单位“</w:t>
      </w:r>
      <w:r w:rsidR="00512768" w:rsidRPr="006A3BEF">
        <w:rPr>
          <w:rFonts w:ascii="仿宋_GB2312" w:eastAsia="仿宋_GB2312" w:hAnsi="仿宋" w:cs="仿宋_GB2312" w:hint="eastAsia"/>
          <w:sz w:val="24"/>
        </w:rPr>
        <w:t>XX</w:t>
      </w:r>
      <w:r w:rsidR="00512768" w:rsidRPr="006A3BEF">
        <w:rPr>
          <w:rFonts w:ascii="仿宋_GB2312" w:eastAsia="仿宋_GB2312" w:hAnsi="仿宋" w:cs="宋体" w:hint="eastAsia"/>
          <w:sz w:val="24"/>
        </w:rPr>
        <w:t>专用章”（印模）</w:t>
      </w:r>
    </w:p>
    <w:p w14:paraId="443C64BF" w14:textId="77777777" w:rsidR="00030A0F" w:rsidRPr="006A3BEF" w:rsidRDefault="00030A0F">
      <w:pPr>
        <w:jc w:val="center"/>
        <w:rPr>
          <w:rFonts w:ascii="仿宋_GB2312" w:eastAsia="仿宋_GB2312" w:hAnsi="仿宋" w:cs="仿宋"/>
          <w:b/>
          <w:bCs/>
          <w:sz w:val="44"/>
          <w:szCs w:val="44"/>
        </w:rPr>
      </w:pPr>
    </w:p>
    <w:p w14:paraId="5BF1CC1A" w14:textId="77777777" w:rsidR="00030A0F" w:rsidRPr="006A3BEF" w:rsidRDefault="00030A0F">
      <w:pPr>
        <w:jc w:val="center"/>
        <w:rPr>
          <w:rFonts w:ascii="仿宋_GB2312" w:eastAsia="仿宋_GB2312" w:hAnsi="仿宋" w:cs="仿宋"/>
          <w:b/>
          <w:bCs/>
          <w:sz w:val="44"/>
          <w:szCs w:val="44"/>
        </w:rPr>
      </w:pPr>
    </w:p>
    <w:p w14:paraId="662FDDAE" w14:textId="77777777" w:rsidR="00030A0F" w:rsidRPr="006A3BEF" w:rsidRDefault="00030A0F">
      <w:pPr>
        <w:jc w:val="center"/>
        <w:rPr>
          <w:rFonts w:ascii="仿宋_GB2312" w:eastAsia="仿宋_GB2312" w:hAnsi="仿宋" w:cs="仿宋"/>
          <w:b/>
          <w:bCs/>
          <w:sz w:val="44"/>
          <w:szCs w:val="44"/>
        </w:rPr>
      </w:pPr>
    </w:p>
    <w:p w14:paraId="55584D0D" w14:textId="77777777" w:rsidR="00030A0F" w:rsidRPr="006A3BEF" w:rsidRDefault="00030A0F">
      <w:pPr>
        <w:jc w:val="center"/>
        <w:rPr>
          <w:rFonts w:ascii="仿宋_GB2312" w:eastAsia="仿宋_GB2312" w:hAnsi="仿宋" w:cs="仿宋"/>
          <w:b/>
          <w:bCs/>
          <w:sz w:val="44"/>
          <w:szCs w:val="44"/>
        </w:rPr>
      </w:pPr>
    </w:p>
    <w:p w14:paraId="3790DAB1" w14:textId="77777777" w:rsidR="00030A0F" w:rsidRPr="006A3BEF" w:rsidRDefault="00030A0F">
      <w:pPr>
        <w:jc w:val="center"/>
        <w:rPr>
          <w:rFonts w:ascii="仿宋_GB2312" w:eastAsia="仿宋_GB2312" w:hAnsi="仿宋" w:cs="仿宋"/>
          <w:b/>
          <w:bCs/>
          <w:sz w:val="44"/>
          <w:szCs w:val="44"/>
        </w:rPr>
      </w:pPr>
    </w:p>
    <w:p w14:paraId="4B229284" w14:textId="77777777" w:rsidR="00030A0F" w:rsidRPr="006A3BEF" w:rsidRDefault="00030A0F">
      <w:pPr>
        <w:jc w:val="center"/>
        <w:rPr>
          <w:rFonts w:ascii="仿宋_GB2312" w:eastAsia="仿宋_GB2312" w:hAnsi="仿宋" w:cs="仿宋"/>
          <w:b/>
          <w:bCs/>
          <w:sz w:val="44"/>
          <w:szCs w:val="44"/>
        </w:rPr>
      </w:pPr>
    </w:p>
    <w:p w14:paraId="085BA01B" w14:textId="77777777" w:rsidR="00030A0F" w:rsidRPr="006A3BEF" w:rsidRDefault="00030A0F">
      <w:pPr>
        <w:jc w:val="center"/>
        <w:rPr>
          <w:rFonts w:ascii="仿宋_GB2312" w:eastAsia="仿宋_GB2312" w:hAnsi="仿宋" w:cs="仿宋"/>
          <w:b/>
          <w:bCs/>
          <w:sz w:val="44"/>
          <w:szCs w:val="44"/>
        </w:rPr>
      </w:pPr>
    </w:p>
    <w:p w14:paraId="3E19F098" w14:textId="77777777" w:rsidR="00030A0F" w:rsidRPr="006A3BEF" w:rsidRDefault="00030A0F">
      <w:pPr>
        <w:jc w:val="center"/>
        <w:rPr>
          <w:rFonts w:ascii="仿宋_GB2312" w:eastAsia="仿宋_GB2312" w:hAnsi="仿宋" w:cs="仿宋"/>
          <w:b/>
          <w:bCs/>
          <w:sz w:val="44"/>
          <w:szCs w:val="44"/>
        </w:rPr>
      </w:pPr>
    </w:p>
    <w:p w14:paraId="042FC752" w14:textId="77777777" w:rsidR="00030A0F" w:rsidRPr="006A3BEF" w:rsidRDefault="00030A0F">
      <w:pPr>
        <w:jc w:val="center"/>
        <w:rPr>
          <w:rFonts w:ascii="仿宋_GB2312" w:eastAsia="仿宋_GB2312" w:hAnsi="仿宋" w:cs="仿宋"/>
          <w:b/>
          <w:bCs/>
          <w:sz w:val="44"/>
          <w:szCs w:val="44"/>
        </w:rPr>
      </w:pPr>
    </w:p>
    <w:p w14:paraId="37FE4EEF" w14:textId="77777777" w:rsidR="00030A0F" w:rsidRPr="006A3BEF" w:rsidRDefault="00030A0F">
      <w:pPr>
        <w:jc w:val="center"/>
        <w:rPr>
          <w:rFonts w:ascii="仿宋_GB2312" w:eastAsia="仿宋_GB2312" w:hAnsi="仿宋" w:cs="仿宋"/>
          <w:b/>
          <w:bCs/>
          <w:sz w:val="44"/>
          <w:szCs w:val="44"/>
        </w:rPr>
      </w:pPr>
    </w:p>
    <w:p w14:paraId="3226FEDE" w14:textId="77777777" w:rsidR="00030A0F" w:rsidRPr="006A3BEF" w:rsidRDefault="00512768">
      <w:pPr>
        <w:pageBreakBefore/>
        <w:rPr>
          <w:rFonts w:ascii="仿宋_GB2312" w:eastAsia="仿宋_GB2312"/>
          <w:b/>
          <w:sz w:val="32"/>
          <w:szCs w:val="32"/>
        </w:rPr>
      </w:pPr>
      <w:r w:rsidRPr="006A3BEF">
        <w:rPr>
          <w:rFonts w:ascii="仿宋_GB2312" w:eastAsia="仿宋_GB2312" w:hint="eastAsia"/>
          <w:b/>
          <w:sz w:val="32"/>
          <w:szCs w:val="32"/>
        </w:rPr>
        <w:lastRenderedPageBreak/>
        <w:t>中小企业声明函</w:t>
      </w:r>
    </w:p>
    <w:p w14:paraId="1D0C4E89" w14:textId="77777777" w:rsidR="00030A0F" w:rsidRPr="006A3BEF" w:rsidRDefault="00512768">
      <w:pPr>
        <w:rPr>
          <w:rFonts w:ascii="仿宋_GB2312" w:eastAsia="仿宋_GB2312"/>
          <w:b/>
          <w:sz w:val="32"/>
          <w:szCs w:val="32"/>
        </w:rPr>
      </w:pPr>
      <w:r w:rsidRPr="006A3BEF">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6A3BEF">
        <w:rPr>
          <w:rFonts w:ascii="仿宋_GB2312" w:eastAsia="仿宋_GB2312" w:hAnsi="仿宋" w:cs="仿宋_GB2312" w:hint="eastAsia"/>
          <w:b/>
          <w:sz w:val="24"/>
        </w:rPr>
        <w:t>微企业拟享受</w:t>
      </w:r>
      <w:proofErr w:type="gramEnd"/>
      <w:r w:rsidRPr="006A3BEF">
        <w:rPr>
          <w:rFonts w:ascii="仿宋_GB2312" w:eastAsia="仿宋_GB2312" w:hAnsi="仿宋" w:cs="仿宋_GB2312" w:hint="eastAsia"/>
          <w:b/>
          <w:sz w:val="24"/>
        </w:rPr>
        <w:t>扶持政策的，需提供中小企业声明函。]</w:t>
      </w:r>
    </w:p>
    <w:p w14:paraId="7C2DA6F9" w14:textId="77777777" w:rsidR="00030A0F" w:rsidRPr="006A3BEF" w:rsidRDefault="00030A0F">
      <w:pPr>
        <w:pageBreakBefore/>
        <w:rPr>
          <w:rFonts w:ascii="仿宋_GB2312" w:eastAsia="仿宋_GB2312" w:hAnsi="仿宋_GB2312" w:cs="仿宋_GB2312"/>
          <w:b/>
          <w:sz w:val="32"/>
          <w:szCs w:val="32"/>
        </w:rPr>
      </w:pPr>
    </w:p>
    <w:p w14:paraId="7E6B8A0D" w14:textId="77777777" w:rsidR="00030A0F" w:rsidRPr="006A3BEF" w:rsidRDefault="00512768">
      <w:pPr>
        <w:jc w:val="center"/>
        <w:rPr>
          <w:rFonts w:ascii="仿宋_GB2312" w:eastAsia="仿宋_GB2312" w:hAnsi="仿宋_GB2312" w:cs="仿宋_GB2312"/>
          <w:b/>
          <w:sz w:val="32"/>
        </w:rPr>
      </w:pPr>
      <w:r w:rsidRPr="006A3BEF">
        <w:rPr>
          <w:rFonts w:ascii="仿宋_GB2312" w:eastAsia="仿宋_GB2312" w:hAnsi="仿宋_GB2312" w:cs="仿宋_GB2312" w:hint="eastAsia"/>
          <w:b/>
          <w:sz w:val="32"/>
        </w:rPr>
        <w:t>中小企业声明函（货物）</w:t>
      </w:r>
    </w:p>
    <w:p w14:paraId="7E9C0EA1"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本公司（联合体）郑重声明，根据《政府采购促进中小企业发展管理办法》 （财库</w:t>
      </w:r>
      <w:r w:rsidRPr="006A3BEF">
        <w:rPr>
          <w:rFonts w:ascii="仿宋_GB2312" w:hAnsi="宋体" w:cs="宋体" w:hint="eastAsia"/>
          <w:sz w:val="24"/>
        </w:rPr>
        <w:t>﹝</w:t>
      </w:r>
      <w:r w:rsidRPr="006A3BEF">
        <w:rPr>
          <w:rFonts w:ascii="仿宋_GB2312" w:eastAsia="仿宋_GB2312" w:hAnsi="仿宋_GB2312" w:cs="仿宋_GB2312" w:hint="eastAsia"/>
          <w:sz w:val="24"/>
        </w:rPr>
        <w:t>2020</w:t>
      </w:r>
      <w:r w:rsidRPr="006A3BEF">
        <w:rPr>
          <w:rFonts w:ascii="仿宋_GB2312" w:hAnsi="宋体" w:cs="宋体" w:hint="eastAsia"/>
          <w:sz w:val="24"/>
        </w:rPr>
        <w:t>﹞</w:t>
      </w:r>
      <w:r w:rsidRPr="006A3BEF">
        <w:rPr>
          <w:rFonts w:ascii="仿宋_GB2312" w:eastAsia="仿宋_GB2312" w:hAnsi="仿宋_GB2312" w:cs="仿宋_GB2312" w:hint="eastAsia"/>
          <w:sz w:val="24"/>
        </w:rPr>
        <w:t>46 号）的规定，本公司（联合体）参加</w:t>
      </w:r>
      <w:r w:rsidRPr="006A3BEF">
        <w:rPr>
          <w:rFonts w:ascii="仿宋_GB2312" w:eastAsia="仿宋_GB2312" w:hAnsi="仿宋_GB2312" w:cs="仿宋_GB2312" w:hint="eastAsia"/>
          <w:sz w:val="24"/>
          <w:u w:val="single"/>
        </w:rPr>
        <w:t xml:space="preserve"> xxx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xxx项目</w:t>
      </w:r>
      <w:r w:rsidRPr="006A3BEF">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43EA24B5"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1.</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w:t>
      </w:r>
      <w:r w:rsidRPr="006A3BEF">
        <w:rPr>
          <w:rFonts w:ascii="仿宋_GB2312" w:eastAsia="仿宋_GB2312" w:hAnsi="仿宋_GB2312" w:cs="仿宋_GB2312" w:hint="eastAsia"/>
          <w:sz w:val="24"/>
        </w:rPr>
        <w:t>行业 ；制造商为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14:paraId="088F1517"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2.</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w:t>
      </w:r>
      <w:r w:rsidRPr="006A3BEF">
        <w:rPr>
          <w:rFonts w:ascii="仿宋_GB2312" w:eastAsia="仿宋_GB2312" w:hAnsi="仿宋_GB2312" w:cs="仿宋_GB2312" w:hint="eastAsia"/>
          <w:sz w:val="24"/>
        </w:rPr>
        <w:t>行业 ；制造商为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14:paraId="7428C4F5"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w:t>
      </w:r>
    </w:p>
    <w:p w14:paraId="5B18CE48"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61AE93EB"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本企业对上述声明内容的真实性负责。如有虚假，将依法承担相应责任。</w:t>
      </w:r>
    </w:p>
    <w:p w14:paraId="016D9091" w14:textId="77777777" w:rsidR="00030A0F" w:rsidRPr="006A3BEF" w:rsidRDefault="00030A0F">
      <w:pPr>
        <w:ind w:right="420" w:firstLineChars="2450" w:firstLine="5880"/>
        <w:jc w:val="left"/>
        <w:rPr>
          <w:rFonts w:ascii="仿宋_GB2312" w:eastAsia="仿宋_GB2312" w:hAnsi="仿宋_GB2312" w:cs="仿宋_GB2312"/>
          <w:sz w:val="24"/>
        </w:rPr>
      </w:pPr>
    </w:p>
    <w:p w14:paraId="634FB742" w14:textId="77777777"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企业名称（盖章）： </w:t>
      </w:r>
    </w:p>
    <w:p w14:paraId="04363BBE" w14:textId="77777777"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14:paraId="2F9EA205" w14:textId="77777777" w:rsidR="00030A0F" w:rsidRPr="006A3BEF" w:rsidRDefault="00030A0F">
      <w:pPr>
        <w:jc w:val="center"/>
        <w:rPr>
          <w:rFonts w:ascii="仿宋_GB2312" w:eastAsia="仿宋_GB2312" w:hAnsi="仿宋_GB2312" w:cs="仿宋_GB2312"/>
          <w:b/>
          <w:sz w:val="18"/>
        </w:rPr>
      </w:pPr>
    </w:p>
    <w:p w14:paraId="73BA63EB" w14:textId="77777777" w:rsidR="00030A0F" w:rsidRPr="006A3BEF" w:rsidRDefault="00030A0F">
      <w:pPr>
        <w:jc w:val="center"/>
        <w:rPr>
          <w:rFonts w:ascii="仿宋_GB2312" w:eastAsia="仿宋_GB2312" w:hAnsi="仿宋_GB2312" w:cs="仿宋_GB2312"/>
          <w:b/>
          <w:sz w:val="32"/>
        </w:rPr>
      </w:pPr>
    </w:p>
    <w:p w14:paraId="509820DC" w14:textId="77777777" w:rsidR="00030A0F" w:rsidRPr="006A3BEF" w:rsidRDefault="00030A0F">
      <w:pPr>
        <w:jc w:val="center"/>
        <w:rPr>
          <w:rFonts w:ascii="仿宋_GB2312" w:eastAsia="仿宋_GB2312" w:hAnsi="仿宋_GB2312" w:cs="仿宋_GB2312"/>
          <w:b/>
          <w:sz w:val="32"/>
        </w:rPr>
      </w:pPr>
    </w:p>
    <w:p w14:paraId="773186BD" w14:textId="77777777" w:rsidR="00030A0F" w:rsidRPr="006A3BEF" w:rsidRDefault="00512768">
      <w:pPr>
        <w:rPr>
          <w:rFonts w:ascii="仿宋_GB2312" w:eastAsia="仿宋_GB2312" w:hAnsi="仿宋_GB2312" w:cs="仿宋_GB2312"/>
          <w:b/>
          <w:sz w:val="24"/>
        </w:rPr>
      </w:pPr>
      <w:r w:rsidRPr="006A3BEF">
        <w:rPr>
          <w:rFonts w:ascii="仿宋_GB2312" w:eastAsia="仿宋_GB2312" w:hAnsi="仿宋_GB2312" w:cs="仿宋_GB2312" w:hint="eastAsia"/>
          <w:b/>
          <w:sz w:val="24"/>
        </w:rPr>
        <w:t>注：</w:t>
      </w:r>
    </w:p>
    <w:p w14:paraId="420AF34D" w14:textId="77777777" w:rsidR="00030A0F" w:rsidRPr="006A3BEF" w:rsidRDefault="00512768">
      <w:pPr>
        <w:rPr>
          <w:rFonts w:ascii="仿宋_GB2312" w:eastAsia="仿宋_GB2312" w:hAnsi="仿宋"/>
          <w:b/>
          <w:sz w:val="24"/>
        </w:rPr>
      </w:pPr>
      <w:r w:rsidRPr="006A3BEF">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6A3BEF">
        <w:rPr>
          <w:rFonts w:ascii="仿宋_GB2312" w:eastAsia="仿宋_GB2312" w:hAnsi="仿宋" w:hint="eastAsia"/>
          <w:b/>
          <w:sz w:val="24"/>
        </w:rPr>
        <w:t>一</w:t>
      </w:r>
      <w:proofErr w:type="gramEnd"/>
      <w:r w:rsidRPr="006A3BEF">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6A3BEF">
        <w:rPr>
          <w:rFonts w:ascii="仿宋_GB2312" w:eastAsia="仿宋_GB2312" w:hAnsi="仿宋_GB2312" w:cs="仿宋_GB2312" w:hint="eastAsia"/>
          <w:sz w:val="24"/>
        </w:rPr>
        <w:t>如国家颁布新的企业划型标准，则按最新标准执行。</w:t>
      </w:r>
      <w:r w:rsidRPr="006A3BEF">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3924A784"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 w:hint="eastAsia"/>
          <w:sz w:val="24"/>
        </w:rPr>
        <w:t>2.根据《政府采购促进中小企业发展管理办法》的通知（财库〔2020〕46号）规定，</w:t>
      </w:r>
      <w:r w:rsidRPr="006A3BEF">
        <w:rPr>
          <w:rFonts w:ascii="仿宋_GB2312" w:eastAsia="仿宋_GB2312" w:hAnsi="仿宋_GB2312" w:cs="仿宋_GB2312" w:hint="eastAsia"/>
          <w:sz w:val="24"/>
        </w:rPr>
        <w:t>中标、成交供应</w:t>
      </w:r>
      <w:proofErr w:type="gramStart"/>
      <w:r w:rsidRPr="006A3BEF">
        <w:rPr>
          <w:rFonts w:ascii="仿宋_GB2312" w:eastAsia="仿宋_GB2312" w:hAnsi="仿宋_GB2312" w:cs="仿宋_GB2312" w:hint="eastAsia"/>
          <w:sz w:val="24"/>
        </w:rPr>
        <w:t>商享受</w:t>
      </w:r>
      <w:proofErr w:type="gramEnd"/>
      <w:r w:rsidRPr="006A3BEF">
        <w:rPr>
          <w:rFonts w:ascii="仿宋_GB2312" w:eastAsia="仿宋_GB2312" w:hAnsi="仿宋_GB2312" w:cs="仿宋_GB2312" w:hint="eastAsia"/>
          <w:sz w:val="24"/>
        </w:rPr>
        <w:t xml:space="preserve">中小企业扶持政策的，采购代理机构将随中标、成交结果公开中标、成交供应商的《中小企业声明函》。 </w:t>
      </w:r>
    </w:p>
    <w:p w14:paraId="4E3B44ED" w14:textId="77777777" w:rsidR="00030A0F" w:rsidRPr="006A3BEF" w:rsidRDefault="00512768">
      <w:pPr>
        <w:pageBreakBefore/>
        <w:jc w:val="center"/>
        <w:rPr>
          <w:rFonts w:ascii="仿宋_GB2312" w:eastAsia="仿宋_GB2312" w:hAnsi="仿宋_GB2312" w:cs="仿宋_GB2312"/>
          <w:b/>
          <w:sz w:val="32"/>
        </w:rPr>
      </w:pPr>
      <w:r w:rsidRPr="006A3BEF">
        <w:rPr>
          <w:rFonts w:ascii="仿宋_GB2312" w:eastAsia="仿宋_GB2312" w:hAnsi="仿宋_GB2312" w:cs="仿宋_GB2312" w:hint="eastAsia"/>
          <w:b/>
          <w:sz w:val="32"/>
        </w:rPr>
        <w:lastRenderedPageBreak/>
        <w:t>中小企业声明函（工程、服务）</w:t>
      </w:r>
    </w:p>
    <w:p w14:paraId="52D006FF"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本公司（联合体）郑重声明，根据《政府采购促进中小企业发展管理办法》 （财库</w:t>
      </w:r>
      <w:r w:rsidRPr="006A3BEF">
        <w:rPr>
          <w:rFonts w:ascii="仿宋_GB2312" w:hAnsi="宋体" w:cs="宋体" w:hint="eastAsia"/>
          <w:sz w:val="24"/>
        </w:rPr>
        <w:t>﹝</w:t>
      </w:r>
      <w:r w:rsidRPr="006A3BEF">
        <w:rPr>
          <w:rFonts w:ascii="仿宋_GB2312" w:eastAsia="仿宋_GB2312" w:hAnsi="仿宋_GB2312" w:cs="仿宋_GB2312" w:hint="eastAsia"/>
          <w:sz w:val="24"/>
        </w:rPr>
        <w:t>2020</w:t>
      </w:r>
      <w:r w:rsidRPr="006A3BEF">
        <w:rPr>
          <w:rFonts w:ascii="仿宋_GB2312" w:hAnsi="宋体" w:cs="宋体" w:hint="eastAsia"/>
          <w:sz w:val="24"/>
        </w:rPr>
        <w:t>﹞</w:t>
      </w:r>
      <w:r w:rsidRPr="006A3BEF">
        <w:rPr>
          <w:rFonts w:ascii="仿宋_GB2312" w:eastAsia="仿宋_GB2312" w:hAnsi="仿宋_GB2312" w:cs="仿宋_GB2312" w:hint="eastAsia"/>
          <w:sz w:val="24"/>
        </w:rPr>
        <w:t>46 号）的规定，本公司（联合体）参加</w:t>
      </w:r>
      <w:r w:rsidRPr="006A3BEF">
        <w:rPr>
          <w:rFonts w:ascii="仿宋_GB2312" w:eastAsia="仿宋_GB2312" w:hAnsi="仿宋_GB2312" w:cs="仿宋_GB2312" w:hint="eastAsia"/>
          <w:sz w:val="24"/>
          <w:u w:val="single"/>
        </w:rPr>
        <w:t xml:space="preserve"> xxx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xxx项目</w:t>
      </w:r>
      <w:r w:rsidRPr="006A3BEF">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11A948BE"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1.</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（采购文件中明确的所属行业）行业</w:t>
      </w:r>
      <w:r w:rsidRPr="006A3BEF">
        <w:rPr>
          <w:rFonts w:ascii="仿宋_GB2312" w:eastAsia="仿宋_GB2312" w:hAnsi="仿宋_GB2312" w:cs="仿宋_GB2312" w:hint="eastAsia"/>
          <w:sz w:val="24"/>
        </w:rPr>
        <w:t>；承建（承接）企业为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14:paraId="26586E47"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2.</w:t>
      </w:r>
      <w:r w:rsidRPr="006A3BEF">
        <w:rPr>
          <w:rFonts w:ascii="仿宋_GB2312" w:eastAsia="仿宋_GB2312" w:hAnsi="仿宋_GB2312" w:cs="仿宋_GB2312" w:hint="eastAsia"/>
          <w:sz w:val="24"/>
          <w:u w:val="single"/>
        </w:rPr>
        <w:t xml:space="preserve">        （标的名称）</w:t>
      </w:r>
      <w:r w:rsidRPr="006A3BEF">
        <w:rPr>
          <w:rFonts w:ascii="仿宋_GB2312" w:eastAsia="仿宋_GB2312" w:hAnsi="仿宋_GB2312" w:cs="仿宋_GB2312" w:hint="eastAsia"/>
          <w:sz w:val="24"/>
        </w:rPr>
        <w:t>，属于</w:t>
      </w:r>
      <w:r w:rsidRPr="006A3BEF">
        <w:rPr>
          <w:rFonts w:ascii="仿宋_GB2312" w:eastAsia="仿宋_GB2312" w:hAnsi="仿宋_GB2312" w:cs="仿宋_GB2312" w:hint="eastAsia"/>
          <w:sz w:val="24"/>
          <w:u w:val="single"/>
        </w:rPr>
        <w:t>（采购文件中明确的所属行业）行业</w:t>
      </w:r>
      <w:r w:rsidRPr="006A3BEF">
        <w:rPr>
          <w:rFonts w:ascii="仿宋_GB2312" w:eastAsia="仿宋_GB2312" w:hAnsi="仿宋_GB2312" w:cs="仿宋_GB2312" w:hint="eastAsia"/>
          <w:sz w:val="24"/>
        </w:rPr>
        <w:t>；承建（承接）企业为</w:t>
      </w:r>
      <w:r w:rsidRPr="006A3BEF">
        <w:rPr>
          <w:rFonts w:ascii="仿宋_GB2312" w:eastAsia="仿宋_GB2312" w:hAnsi="仿宋_GB2312" w:cs="仿宋_GB2312" w:hint="eastAsia"/>
          <w:sz w:val="24"/>
          <w:u w:val="single"/>
        </w:rPr>
        <w:t xml:space="preserve">           （企业名称） </w:t>
      </w:r>
      <w:r w:rsidRPr="006A3BEF">
        <w:rPr>
          <w:rFonts w:ascii="仿宋_GB2312" w:eastAsia="仿宋_GB2312" w:hAnsi="仿宋_GB2312" w:cs="仿宋_GB2312" w:hint="eastAsia"/>
          <w:sz w:val="24"/>
        </w:rPr>
        <w:t>，从业人员</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人，营业收入为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万元，资产总额为</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万元 ，属于</w:t>
      </w:r>
      <w:r w:rsidRPr="006A3BEF">
        <w:rPr>
          <w:rFonts w:ascii="仿宋_GB2312" w:eastAsia="仿宋_GB2312" w:hAnsi="仿宋_GB2312" w:cs="仿宋_GB2312" w:hint="eastAsia"/>
          <w:sz w:val="24"/>
          <w:u w:val="single"/>
        </w:rPr>
        <w:t xml:space="preserve">       （中型企业、小型企业、微型企业）</w:t>
      </w:r>
      <w:r w:rsidRPr="006A3BEF">
        <w:rPr>
          <w:rFonts w:ascii="仿宋_GB2312" w:eastAsia="仿宋_GB2312" w:hAnsi="仿宋_GB2312" w:cs="仿宋_GB2312" w:hint="eastAsia"/>
          <w:sz w:val="24"/>
        </w:rPr>
        <w:t xml:space="preserve"> ；</w:t>
      </w:r>
    </w:p>
    <w:p w14:paraId="298B57AF"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w:t>
      </w:r>
    </w:p>
    <w:p w14:paraId="61AFAFC3"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2BF6A7DA" w14:textId="77777777" w:rsidR="00030A0F" w:rsidRPr="006A3BEF" w:rsidRDefault="00512768">
      <w:pPr>
        <w:spacing w:line="340" w:lineRule="exact"/>
        <w:ind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t>本企业对上述声明内容的真实性负责。如有虚假，将依法承担相应责任。</w:t>
      </w:r>
    </w:p>
    <w:p w14:paraId="30923222" w14:textId="77777777" w:rsidR="00030A0F" w:rsidRPr="006A3BEF" w:rsidRDefault="00030A0F">
      <w:pPr>
        <w:ind w:right="420" w:firstLineChars="2450" w:firstLine="5880"/>
        <w:jc w:val="left"/>
        <w:rPr>
          <w:rFonts w:ascii="仿宋_GB2312" w:eastAsia="仿宋_GB2312" w:hAnsi="仿宋_GB2312" w:cs="仿宋_GB2312"/>
          <w:sz w:val="24"/>
        </w:rPr>
      </w:pPr>
    </w:p>
    <w:p w14:paraId="739A1751" w14:textId="77777777"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企业名称（盖章）： </w:t>
      </w:r>
    </w:p>
    <w:p w14:paraId="797D7DE0" w14:textId="77777777"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14:paraId="5E52F987" w14:textId="77777777" w:rsidR="00030A0F" w:rsidRPr="006A3BEF" w:rsidRDefault="00030A0F">
      <w:pPr>
        <w:rPr>
          <w:rFonts w:ascii="仿宋_GB2312" w:eastAsia="仿宋_GB2312" w:hAnsi="仿宋_GB2312" w:cs="仿宋_GB2312"/>
          <w:sz w:val="24"/>
        </w:rPr>
      </w:pPr>
    </w:p>
    <w:p w14:paraId="303B9353" w14:textId="77777777" w:rsidR="00030A0F" w:rsidRPr="006A3BEF" w:rsidRDefault="00030A0F">
      <w:pPr>
        <w:rPr>
          <w:rFonts w:ascii="仿宋_GB2312" w:eastAsia="仿宋_GB2312" w:hAnsi="仿宋_GB2312" w:cs="仿宋_GB2312"/>
          <w:sz w:val="24"/>
        </w:rPr>
      </w:pPr>
    </w:p>
    <w:p w14:paraId="788FA47A" w14:textId="77777777" w:rsidR="00030A0F" w:rsidRPr="006A3BEF" w:rsidRDefault="00030A0F">
      <w:pPr>
        <w:rPr>
          <w:rFonts w:ascii="仿宋_GB2312" w:eastAsia="仿宋_GB2312" w:hAnsi="仿宋_GB2312" w:cs="仿宋_GB2312"/>
          <w:sz w:val="24"/>
        </w:rPr>
      </w:pPr>
    </w:p>
    <w:p w14:paraId="39A5C78B" w14:textId="77777777" w:rsidR="00030A0F" w:rsidRPr="006A3BEF" w:rsidRDefault="00030A0F">
      <w:pPr>
        <w:rPr>
          <w:rFonts w:ascii="仿宋_GB2312" w:eastAsia="仿宋_GB2312" w:hAnsi="仿宋_GB2312" w:cs="仿宋_GB2312"/>
          <w:sz w:val="24"/>
        </w:rPr>
      </w:pPr>
    </w:p>
    <w:p w14:paraId="27E4F6A4" w14:textId="77777777" w:rsidR="00030A0F" w:rsidRPr="006A3BEF" w:rsidRDefault="00030A0F">
      <w:pPr>
        <w:rPr>
          <w:rFonts w:ascii="仿宋_GB2312" w:eastAsia="仿宋_GB2312" w:hAnsi="仿宋_GB2312" w:cs="仿宋_GB2312"/>
          <w:sz w:val="24"/>
        </w:rPr>
      </w:pPr>
    </w:p>
    <w:p w14:paraId="15D6AE93" w14:textId="77777777" w:rsidR="00030A0F" w:rsidRPr="006A3BEF" w:rsidRDefault="00030A0F">
      <w:pPr>
        <w:rPr>
          <w:rFonts w:ascii="仿宋_GB2312" w:eastAsia="仿宋_GB2312" w:hAnsi="仿宋_GB2312" w:cs="仿宋_GB2312"/>
          <w:sz w:val="24"/>
        </w:rPr>
      </w:pPr>
    </w:p>
    <w:p w14:paraId="67F3EB55" w14:textId="77777777" w:rsidR="00030A0F" w:rsidRPr="006A3BEF" w:rsidRDefault="00512768">
      <w:pPr>
        <w:rPr>
          <w:rFonts w:ascii="仿宋_GB2312" w:eastAsia="仿宋_GB2312" w:hAnsi="仿宋_GB2312" w:cs="仿宋_GB2312"/>
          <w:b/>
          <w:sz w:val="24"/>
        </w:rPr>
      </w:pPr>
      <w:r w:rsidRPr="006A3BEF">
        <w:rPr>
          <w:rFonts w:ascii="仿宋_GB2312" w:eastAsia="仿宋_GB2312" w:hAnsi="仿宋_GB2312" w:cs="仿宋_GB2312" w:hint="eastAsia"/>
          <w:b/>
          <w:sz w:val="24"/>
        </w:rPr>
        <w:t>注：</w:t>
      </w:r>
    </w:p>
    <w:p w14:paraId="139802FC" w14:textId="77777777" w:rsidR="00030A0F" w:rsidRPr="006A3BEF" w:rsidRDefault="00512768">
      <w:pPr>
        <w:rPr>
          <w:rFonts w:ascii="仿宋_GB2312" w:eastAsia="仿宋_GB2312" w:hAnsi="仿宋"/>
          <w:b/>
          <w:sz w:val="24"/>
        </w:rPr>
      </w:pPr>
      <w:r w:rsidRPr="006A3BEF">
        <w:rPr>
          <w:rFonts w:ascii="仿宋_GB2312" w:eastAsia="仿宋_GB2312"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6A3BEF">
        <w:rPr>
          <w:rFonts w:ascii="仿宋_GB2312" w:eastAsia="仿宋_GB2312" w:hAnsi="仿宋" w:hint="eastAsia"/>
          <w:b/>
          <w:sz w:val="24"/>
        </w:rPr>
        <w:t>一</w:t>
      </w:r>
      <w:proofErr w:type="gramEnd"/>
      <w:r w:rsidRPr="006A3BEF">
        <w:rPr>
          <w:rFonts w:ascii="仿宋_GB2312" w:eastAsia="仿宋_GB2312"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6A3BEF">
        <w:rPr>
          <w:rFonts w:ascii="仿宋_GB2312" w:eastAsia="仿宋_GB2312" w:hAnsi="仿宋_GB2312" w:cs="仿宋_GB2312" w:hint="eastAsia"/>
          <w:sz w:val="24"/>
        </w:rPr>
        <w:t>如国家颁布新的企业划型标准，则按最新标准执行。</w:t>
      </w:r>
      <w:r w:rsidRPr="006A3BEF">
        <w:rPr>
          <w:rFonts w:ascii="仿宋_GB2312" w:eastAsia="仿宋_GB2312"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49B72EA0"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 w:hint="eastAsia"/>
          <w:sz w:val="24"/>
        </w:rPr>
        <w:t>2.根据《政府采购促进中小企业发展管理办法》的通知（财库〔2020〕46号）规定，</w:t>
      </w:r>
      <w:r w:rsidRPr="006A3BEF">
        <w:rPr>
          <w:rFonts w:ascii="仿宋_GB2312" w:eastAsia="仿宋_GB2312" w:hAnsi="仿宋_GB2312" w:cs="仿宋_GB2312" w:hint="eastAsia"/>
          <w:sz w:val="24"/>
        </w:rPr>
        <w:t>中标、成交供应</w:t>
      </w:r>
      <w:proofErr w:type="gramStart"/>
      <w:r w:rsidRPr="006A3BEF">
        <w:rPr>
          <w:rFonts w:ascii="仿宋_GB2312" w:eastAsia="仿宋_GB2312" w:hAnsi="仿宋_GB2312" w:cs="仿宋_GB2312" w:hint="eastAsia"/>
          <w:sz w:val="24"/>
        </w:rPr>
        <w:t>商享受</w:t>
      </w:r>
      <w:proofErr w:type="gramEnd"/>
      <w:r w:rsidRPr="006A3BEF">
        <w:rPr>
          <w:rFonts w:ascii="仿宋_GB2312" w:eastAsia="仿宋_GB2312" w:hAnsi="仿宋_GB2312" w:cs="仿宋_GB2312" w:hint="eastAsia"/>
          <w:sz w:val="24"/>
        </w:rPr>
        <w:t>中小企业扶持政策的，采购代理机构将随中标、成交结果公开中标、成交供应商的《中小企业声明函》。</w:t>
      </w:r>
    </w:p>
    <w:p w14:paraId="138488FE" w14:textId="77777777" w:rsidR="00030A0F" w:rsidRPr="006A3BEF" w:rsidRDefault="00030A0F">
      <w:pPr>
        <w:rPr>
          <w:rFonts w:ascii="仿宋_GB2312" w:eastAsia="仿宋_GB2312" w:hAnsi="仿宋_GB2312" w:cs="仿宋_GB2312"/>
          <w:sz w:val="24"/>
        </w:rPr>
      </w:pPr>
    </w:p>
    <w:p w14:paraId="5E883C15" w14:textId="77777777" w:rsidR="00030A0F" w:rsidRPr="006A3BEF" w:rsidRDefault="00512768">
      <w:pPr>
        <w:pageBreakBefore/>
        <w:spacing w:line="588" w:lineRule="exact"/>
        <w:jc w:val="center"/>
        <w:rPr>
          <w:rFonts w:ascii="仿宋_GB2312" w:eastAsia="仿宋_GB2312"/>
          <w:b/>
          <w:spacing w:val="6"/>
          <w:sz w:val="32"/>
          <w:szCs w:val="32"/>
        </w:rPr>
      </w:pPr>
      <w:r w:rsidRPr="006A3BEF">
        <w:rPr>
          <w:rFonts w:ascii="仿宋_GB2312" w:eastAsia="仿宋_GB2312" w:hint="eastAsia"/>
          <w:b/>
          <w:spacing w:val="6"/>
          <w:sz w:val="32"/>
          <w:szCs w:val="32"/>
        </w:rPr>
        <w:lastRenderedPageBreak/>
        <w:t>残疾人福利性单位声明函</w:t>
      </w:r>
    </w:p>
    <w:p w14:paraId="2B75DA3B" w14:textId="77777777" w:rsidR="00030A0F" w:rsidRPr="006A3BEF" w:rsidRDefault="00030A0F">
      <w:pPr>
        <w:spacing w:line="588" w:lineRule="exact"/>
        <w:rPr>
          <w:rFonts w:ascii="仿宋_GB2312" w:eastAsia="仿宋_GB2312"/>
          <w:b/>
          <w:spacing w:val="6"/>
          <w:sz w:val="30"/>
          <w:szCs w:val="30"/>
        </w:rPr>
      </w:pPr>
    </w:p>
    <w:p w14:paraId="6341D2C9" w14:textId="77777777" w:rsidR="00030A0F" w:rsidRPr="006A3BEF" w:rsidRDefault="00512768">
      <w:pPr>
        <w:spacing w:line="588"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6A3BEF">
        <w:rPr>
          <w:rFonts w:ascii="仿宋_GB2312" w:eastAsia="仿宋_GB2312" w:hAnsi="仿宋_GB2312" w:cs="仿宋_GB2312" w:hint="eastAsia"/>
          <w:sz w:val="24"/>
          <w:u w:val="single"/>
        </w:rPr>
        <w:t xml:space="preserve">             </w:t>
      </w:r>
      <w:r w:rsidRPr="006A3BEF">
        <w:rPr>
          <w:rFonts w:ascii="仿宋_GB2312" w:eastAsia="仿宋_GB2312" w:hAnsi="仿宋_GB2312" w:cs="仿宋_GB2312" w:hint="eastAsia"/>
          <w:sz w:val="24"/>
        </w:rPr>
        <w:t>的</w:t>
      </w:r>
      <w:r w:rsidRPr="006A3BEF">
        <w:rPr>
          <w:rFonts w:ascii="仿宋_GB2312" w:eastAsia="仿宋_GB2312" w:hAnsi="仿宋_GB2312" w:cs="仿宋_GB2312" w:hint="eastAsia"/>
          <w:sz w:val="24"/>
          <w:u w:val="single"/>
        </w:rPr>
        <w:t xml:space="preserve">                 项目</w:t>
      </w:r>
      <w:r w:rsidRPr="006A3BEF">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6F40628D" w14:textId="77777777" w:rsidR="00030A0F" w:rsidRPr="006A3BEF" w:rsidRDefault="00512768">
      <w:pPr>
        <w:spacing w:line="588" w:lineRule="exact"/>
        <w:ind w:firstLineChars="200" w:firstLine="480"/>
        <w:rPr>
          <w:rFonts w:ascii="仿宋_GB2312" w:eastAsia="仿宋_GB2312" w:hAnsi="仿宋_GB2312" w:cs="仿宋_GB2312"/>
          <w:sz w:val="24"/>
        </w:rPr>
      </w:pPr>
      <w:r w:rsidRPr="006A3BEF">
        <w:rPr>
          <w:rFonts w:ascii="仿宋_GB2312" w:eastAsia="仿宋_GB2312" w:hAnsi="仿宋_GB2312" w:cs="仿宋_GB2312" w:hint="eastAsia"/>
          <w:sz w:val="24"/>
        </w:rPr>
        <w:t>本单位对上述声明的真实性负责。如有虚假，将依法承担相应责任。</w:t>
      </w:r>
    </w:p>
    <w:p w14:paraId="1411ACE4" w14:textId="77777777" w:rsidR="00030A0F" w:rsidRPr="006A3BEF" w:rsidRDefault="00030A0F">
      <w:pPr>
        <w:spacing w:line="588" w:lineRule="exact"/>
        <w:ind w:firstLineChars="200" w:firstLine="480"/>
        <w:rPr>
          <w:rFonts w:ascii="仿宋_GB2312" w:eastAsia="仿宋_GB2312" w:hAnsi="仿宋_GB2312" w:cs="仿宋_GB2312"/>
          <w:sz w:val="24"/>
        </w:rPr>
      </w:pPr>
    </w:p>
    <w:p w14:paraId="05226F70" w14:textId="77777777" w:rsidR="00030A0F" w:rsidRPr="006A3BEF" w:rsidRDefault="00030A0F">
      <w:pPr>
        <w:spacing w:line="588" w:lineRule="exact"/>
        <w:ind w:firstLineChars="200" w:firstLine="480"/>
        <w:rPr>
          <w:rFonts w:ascii="仿宋_GB2312" w:eastAsia="仿宋_GB2312" w:hAnsi="仿宋_GB2312" w:cs="仿宋_GB2312"/>
          <w:sz w:val="24"/>
        </w:rPr>
      </w:pPr>
    </w:p>
    <w:p w14:paraId="1519CF8A" w14:textId="77777777" w:rsidR="00030A0F" w:rsidRPr="006A3BEF" w:rsidRDefault="00512768">
      <w:pPr>
        <w:ind w:right="420" w:firstLineChars="2450" w:firstLine="5880"/>
        <w:rPr>
          <w:rFonts w:ascii="仿宋_GB2312" w:eastAsia="仿宋_GB2312" w:hAnsi="仿宋_GB2312" w:cs="仿宋_GB2312"/>
          <w:sz w:val="24"/>
        </w:rPr>
      </w:pPr>
      <w:r w:rsidRPr="006A3BEF">
        <w:rPr>
          <w:rFonts w:ascii="仿宋_GB2312" w:eastAsia="仿宋_GB2312" w:hAnsi="仿宋_GB2312" w:cs="仿宋_GB2312" w:hint="eastAsia"/>
          <w:sz w:val="24"/>
        </w:rPr>
        <w:t xml:space="preserve">声明单位（盖章）： </w:t>
      </w:r>
    </w:p>
    <w:p w14:paraId="1A3BAF49" w14:textId="77777777" w:rsidR="00030A0F" w:rsidRPr="006A3BEF" w:rsidRDefault="00512768">
      <w:pPr>
        <w:ind w:right="420" w:firstLineChars="2300" w:firstLine="5520"/>
        <w:rPr>
          <w:rFonts w:ascii="仿宋_GB2312" w:eastAsia="仿宋_GB2312"/>
        </w:rPr>
      </w:pPr>
      <w:r w:rsidRPr="006A3BEF">
        <w:rPr>
          <w:rFonts w:ascii="仿宋_GB2312" w:eastAsia="仿宋_GB2312" w:hAnsi="仿宋_GB2312" w:cs="仿宋_GB2312" w:hint="eastAsia"/>
          <w:sz w:val="24"/>
        </w:rPr>
        <w:t xml:space="preserve">日期：   年     月 </w:t>
      </w:r>
      <w:r w:rsidRPr="006A3BEF">
        <w:rPr>
          <w:rFonts w:ascii="仿宋_GB2312" w:eastAsia="仿宋_GB2312" w:hint="eastAsia"/>
        </w:rPr>
        <w:t xml:space="preserve">    日</w:t>
      </w:r>
    </w:p>
    <w:p w14:paraId="7EC0484D" w14:textId="77777777" w:rsidR="00030A0F" w:rsidRPr="006A3BEF" w:rsidRDefault="00030A0F">
      <w:pPr>
        <w:rPr>
          <w:rFonts w:ascii="仿宋_GB2312" w:eastAsia="仿宋_GB2312" w:hAnsi="仿宋_GB2312" w:cs="仿宋_GB2312"/>
          <w:sz w:val="24"/>
        </w:rPr>
      </w:pPr>
    </w:p>
    <w:p w14:paraId="31A2A86F" w14:textId="77777777" w:rsidR="00030A0F" w:rsidRPr="006A3BEF" w:rsidRDefault="00512768">
      <w:pPr>
        <w:rPr>
          <w:rFonts w:ascii="仿宋_GB2312" w:eastAsia="仿宋_GB2312" w:hAnsi="仿宋_GB2312" w:cs="仿宋_GB2312"/>
          <w:sz w:val="24"/>
        </w:rPr>
      </w:pPr>
      <w:r w:rsidRPr="006A3BEF">
        <w:rPr>
          <w:rFonts w:ascii="仿宋_GB2312" w:eastAsia="仿宋_GB2312" w:hAnsi="仿宋_GB2312" w:cs="仿宋_GB2312" w:hint="eastAsia"/>
          <w:sz w:val="24"/>
        </w:rPr>
        <w:t>注：</w:t>
      </w:r>
      <w:r w:rsidRPr="006A3BEF">
        <w:rPr>
          <w:rFonts w:ascii="仿宋_GB2312" w:eastAsia="仿宋_GB2312" w:hAnsi="仿宋" w:hint="eastAsia"/>
          <w:sz w:val="24"/>
        </w:rPr>
        <w:t>根据《财政部 民政部 中国残疾人联合会关于促进残疾人就业政府采购政策的通知》（财库〔2017〕141号）规定填报。</w:t>
      </w:r>
    </w:p>
    <w:p w14:paraId="48248AE8" w14:textId="77777777" w:rsidR="00030A0F" w:rsidRPr="006A3BEF" w:rsidRDefault="00030A0F">
      <w:pPr>
        <w:rPr>
          <w:rFonts w:ascii="仿宋_GB2312" w:eastAsia="仿宋_GB2312"/>
        </w:rPr>
      </w:pPr>
    </w:p>
    <w:p w14:paraId="3CF1C54A" w14:textId="77777777" w:rsidR="00030A0F" w:rsidRPr="006A3BEF" w:rsidRDefault="00030A0F">
      <w:pPr>
        <w:tabs>
          <w:tab w:val="left" w:pos="4860"/>
        </w:tabs>
        <w:ind w:right="1559" w:firstLineChars="200" w:firstLine="480"/>
        <w:jc w:val="left"/>
        <w:rPr>
          <w:rFonts w:ascii="仿宋_GB2312" w:eastAsia="仿宋_GB2312" w:hAnsi="仿宋_GB2312" w:cs="仿宋_GB2312"/>
          <w:sz w:val="24"/>
        </w:rPr>
      </w:pPr>
      <w:r w:rsidRPr="006A3BEF">
        <w:rPr>
          <w:rFonts w:ascii="仿宋_GB2312" w:eastAsia="仿宋_GB2312" w:hAnsi="仿宋_GB2312" w:cs="仿宋_GB2312" w:hint="eastAsia"/>
          <w:sz w:val="24"/>
        </w:rPr>
        <w:object w:dxaOrig="7831" w:dyaOrig="844" w14:anchorId="47991FD4">
          <v:shape id="_x0000_i1027" type="#_x0000_t75" style="width:390pt;height:42pt" o:ole="">
            <v:imagedata r:id="rId16" o:title=""/>
          </v:shape>
          <o:OLEObject Type="Embed" ProgID="Package" ShapeID="_x0000_i1027" DrawAspect="Content" ObjectID="_1739388491" r:id="rId17"/>
        </w:object>
      </w:r>
    </w:p>
    <w:p w14:paraId="222A8E03" w14:textId="77777777" w:rsidR="00030A0F" w:rsidRPr="006A3BEF" w:rsidRDefault="00030A0F">
      <w:pPr>
        <w:ind w:firstLineChars="200" w:firstLine="420"/>
        <w:rPr>
          <w:rFonts w:ascii="仿宋_GB2312" w:eastAsia="仿宋_GB2312"/>
        </w:rPr>
      </w:pPr>
    </w:p>
    <w:p w14:paraId="5596D2AB" w14:textId="77777777" w:rsidR="00030A0F" w:rsidRPr="006A3BEF" w:rsidRDefault="00030A0F">
      <w:pPr>
        <w:ind w:firstLineChars="200" w:firstLine="420"/>
        <w:rPr>
          <w:rFonts w:ascii="仿宋_GB2312" w:eastAsia="仿宋_GB2312"/>
        </w:rPr>
      </w:pPr>
    </w:p>
    <w:p w14:paraId="161CD233" w14:textId="77777777" w:rsidR="00030A0F" w:rsidRPr="006A3BEF" w:rsidRDefault="00030A0F">
      <w:pPr>
        <w:ind w:firstLineChars="200" w:firstLine="420"/>
        <w:rPr>
          <w:rFonts w:ascii="仿宋_GB2312" w:eastAsia="仿宋_GB2312"/>
        </w:rPr>
      </w:pPr>
    </w:p>
    <w:p w14:paraId="6AB8AD77" w14:textId="77777777" w:rsidR="00030A0F" w:rsidRPr="006A3BEF" w:rsidRDefault="00030A0F">
      <w:pPr>
        <w:ind w:firstLineChars="200" w:firstLine="420"/>
        <w:rPr>
          <w:rFonts w:ascii="仿宋_GB2312" w:eastAsia="仿宋_GB2312"/>
        </w:rPr>
      </w:pPr>
    </w:p>
    <w:p w14:paraId="49E39E3F" w14:textId="77777777" w:rsidR="00030A0F" w:rsidRPr="006A3BEF" w:rsidRDefault="00030A0F">
      <w:pPr>
        <w:rPr>
          <w:rFonts w:ascii="仿宋_GB2312" w:eastAsia="仿宋_GB2312" w:hAnsi="仿宋_GB2312" w:cs="仿宋_GB2312"/>
          <w:b/>
          <w:sz w:val="24"/>
        </w:rPr>
      </w:pPr>
    </w:p>
    <w:p w14:paraId="3C3AC5EE" w14:textId="77777777" w:rsidR="00030A0F" w:rsidRPr="006A3BEF" w:rsidRDefault="00512768">
      <w:pPr>
        <w:spacing w:line="400" w:lineRule="exact"/>
        <w:rPr>
          <w:rFonts w:ascii="仿宋_GB2312" w:eastAsia="仿宋_GB2312" w:hAnsi="宋体"/>
          <w:b/>
          <w:sz w:val="24"/>
        </w:rPr>
      </w:pPr>
      <w:r w:rsidRPr="006A3BEF">
        <w:rPr>
          <w:rFonts w:ascii="仿宋_GB2312" w:eastAsia="仿宋_GB2312" w:hAnsi="宋体" w:hint="eastAsia"/>
          <w:b/>
          <w:sz w:val="24"/>
        </w:rPr>
        <w:t>注：</w:t>
      </w:r>
      <w:r w:rsidRPr="006A3BEF">
        <w:rPr>
          <w:rFonts w:ascii="仿宋_GB2312" w:eastAsia="仿宋_GB2312" w:hAnsi="仿宋_GB2312" w:cs="仿宋_GB2312" w:hint="eastAsia"/>
          <w:sz w:val="24"/>
        </w:rPr>
        <w:t>符合《关于促进残疾人就业政府采购政策的通知》（财库〔2017〕141号）规定的条件并</w:t>
      </w:r>
      <w:proofErr w:type="gramStart"/>
      <w:r w:rsidRPr="006A3BEF">
        <w:rPr>
          <w:rFonts w:ascii="仿宋_GB2312" w:eastAsia="仿宋_GB2312" w:hAnsi="仿宋_GB2312" w:cs="仿宋_GB2312" w:hint="eastAsia"/>
          <w:sz w:val="24"/>
        </w:rPr>
        <w:t>提供提供</w:t>
      </w:r>
      <w:proofErr w:type="gramEnd"/>
      <w:r w:rsidRPr="006A3BEF">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35C81CA5" w14:textId="77777777" w:rsidR="00030A0F" w:rsidRPr="006A3BEF" w:rsidRDefault="00030A0F">
      <w:pPr>
        <w:jc w:val="center"/>
        <w:rPr>
          <w:rFonts w:ascii="仿宋_GB2312" w:eastAsia="仿宋_GB2312" w:hAnsi="仿宋" w:cs="仿宋"/>
          <w:b/>
          <w:bCs/>
          <w:sz w:val="44"/>
          <w:szCs w:val="44"/>
        </w:rPr>
      </w:pPr>
    </w:p>
    <w:p w14:paraId="58FFAFF8" w14:textId="77777777" w:rsidR="00030A0F" w:rsidRPr="006A3BEF" w:rsidRDefault="00512768">
      <w:pPr>
        <w:pageBreakBefore/>
        <w:jc w:val="center"/>
        <w:rPr>
          <w:rFonts w:ascii="仿宋_GB2312" w:eastAsia="仿宋_GB2312" w:hAnsi="仿宋" w:cs="仿宋"/>
          <w:b/>
          <w:bCs/>
          <w:sz w:val="44"/>
          <w:szCs w:val="44"/>
        </w:rPr>
      </w:pPr>
      <w:r w:rsidRPr="006A3BEF">
        <w:rPr>
          <w:rFonts w:ascii="仿宋_GB2312" w:eastAsia="仿宋_GB2312" w:hAnsi="仿宋" w:cs="仿宋" w:hint="eastAsia"/>
          <w:b/>
          <w:bCs/>
          <w:sz w:val="44"/>
          <w:szCs w:val="44"/>
        </w:rPr>
        <w:lastRenderedPageBreak/>
        <w:t>质疑函范本</w:t>
      </w:r>
    </w:p>
    <w:p w14:paraId="640EA89D" w14:textId="77777777"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一、质疑供应商基本信息</w:t>
      </w:r>
    </w:p>
    <w:p w14:paraId="216781FA"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质疑供应商：</w:t>
      </w:r>
      <w:r w:rsidRPr="006A3BEF">
        <w:rPr>
          <w:rFonts w:ascii="仿宋_GB2312" w:eastAsia="仿宋_GB2312" w:hAnsi="仿宋" w:cs="仿宋" w:hint="eastAsia"/>
          <w:sz w:val="32"/>
          <w:szCs w:val="32"/>
          <w:u w:val="dotted"/>
        </w:rPr>
        <w:t xml:space="preserve">                                        </w:t>
      </w:r>
    </w:p>
    <w:p w14:paraId="1AF21FBA"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地址：</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邮编：</w:t>
      </w:r>
      <w:r w:rsidRPr="006A3BEF">
        <w:rPr>
          <w:rFonts w:ascii="仿宋_GB2312" w:eastAsia="仿宋_GB2312" w:hAnsi="仿宋" w:cs="仿宋" w:hint="eastAsia"/>
          <w:sz w:val="32"/>
          <w:szCs w:val="32"/>
          <w:u w:val="dotted"/>
        </w:rPr>
        <w:t xml:space="preserve">                                                   </w:t>
      </w:r>
    </w:p>
    <w:p w14:paraId="55B7D61F"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联系人：</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联系电话：</w:t>
      </w:r>
      <w:r w:rsidRPr="006A3BEF">
        <w:rPr>
          <w:rFonts w:ascii="仿宋_GB2312" w:eastAsia="仿宋_GB2312" w:hAnsi="仿宋" w:cs="仿宋" w:hint="eastAsia"/>
          <w:sz w:val="32"/>
          <w:szCs w:val="32"/>
          <w:u w:val="dotted"/>
        </w:rPr>
        <w:t xml:space="preserve">                              </w:t>
      </w:r>
    </w:p>
    <w:p w14:paraId="089E3BE8"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授权代表：</w:t>
      </w:r>
      <w:r w:rsidRPr="006A3BEF">
        <w:rPr>
          <w:rFonts w:ascii="仿宋_GB2312" w:eastAsia="仿宋_GB2312" w:hAnsi="仿宋" w:cs="仿宋" w:hint="eastAsia"/>
          <w:sz w:val="32"/>
          <w:szCs w:val="32"/>
          <w:u w:val="dotted"/>
        </w:rPr>
        <w:t xml:space="preserve">                                          </w:t>
      </w:r>
    </w:p>
    <w:p w14:paraId="396CE230"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联系电话：</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 xml:space="preserve"> </w:t>
      </w:r>
    </w:p>
    <w:p w14:paraId="212E1A0A"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 xml:space="preserve">地址： </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邮编：</w:t>
      </w:r>
      <w:r w:rsidRPr="006A3BEF">
        <w:rPr>
          <w:rFonts w:ascii="仿宋_GB2312" w:eastAsia="仿宋_GB2312" w:hAnsi="仿宋" w:cs="仿宋" w:hint="eastAsia"/>
          <w:sz w:val="32"/>
          <w:szCs w:val="32"/>
          <w:u w:val="dotted"/>
        </w:rPr>
        <w:t xml:space="preserve">                                                </w:t>
      </w:r>
    </w:p>
    <w:p w14:paraId="00A9B9DE" w14:textId="77777777"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二、质疑项目基本情况</w:t>
      </w:r>
    </w:p>
    <w:p w14:paraId="0A4C3106"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质疑项目的名称：</w:t>
      </w:r>
      <w:r w:rsidRPr="006A3BEF">
        <w:rPr>
          <w:rFonts w:ascii="仿宋_GB2312" w:eastAsia="仿宋_GB2312" w:hAnsi="仿宋" w:cs="仿宋" w:hint="eastAsia"/>
          <w:sz w:val="32"/>
          <w:szCs w:val="32"/>
          <w:u w:val="dotted"/>
        </w:rPr>
        <w:t xml:space="preserve">                                      </w:t>
      </w:r>
    </w:p>
    <w:p w14:paraId="28016F93"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质疑项目的编号：</w:t>
      </w:r>
      <w:r w:rsidRPr="006A3BEF">
        <w:rPr>
          <w:rFonts w:ascii="仿宋_GB2312" w:eastAsia="仿宋_GB2312" w:hAnsi="仿宋" w:cs="仿宋" w:hint="eastAsia"/>
          <w:sz w:val="32"/>
          <w:szCs w:val="32"/>
          <w:u w:val="dotted"/>
        </w:rPr>
        <w:t xml:space="preserve">               </w:t>
      </w:r>
      <w:r w:rsidRPr="006A3BEF">
        <w:rPr>
          <w:rFonts w:ascii="仿宋_GB2312" w:eastAsia="仿宋_GB2312" w:hAnsi="仿宋" w:cs="仿宋" w:hint="eastAsia"/>
          <w:sz w:val="32"/>
          <w:szCs w:val="32"/>
        </w:rPr>
        <w:t>包号：</w:t>
      </w:r>
      <w:r w:rsidRPr="006A3BEF">
        <w:rPr>
          <w:rFonts w:ascii="仿宋_GB2312" w:eastAsia="仿宋_GB2312" w:hAnsi="仿宋" w:cs="仿宋" w:hint="eastAsia"/>
          <w:sz w:val="32"/>
          <w:szCs w:val="32"/>
          <w:u w:val="dotted"/>
        </w:rPr>
        <w:t xml:space="preserve">                 </w:t>
      </w:r>
    </w:p>
    <w:p w14:paraId="5A2228D0"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采购人名称：</w:t>
      </w:r>
      <w:r w:rsidRPr="006A3BEF">
        <w:rPr>
          <w:rFonts w:ascii="仿宋_GB2312" w:eastAsia="仿宋_GB2312" w:hAnsi="仿宋" w:cs="仿宋" w:hint="eastAsia"/>
          <w:sz w:val="32"/>
          <w:szCs w:val="32"/>
          <w:u w:val="dotted"/>
        </w:rPr>
        <w:t xml:space="preserve">                                         </w:t>
      </w:r>
    </w:p>
    <w:p w14:paraId="6B84A3EA"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采购文件获取日期：</w:t>
      </w:r>
      <w:r w:rsidRPr="006A3BEF">
        <w:rPr>
          <w:rFonts w:ascii="仿宋_GB2312" w:eastAsia="仿宋_GB2312" w:hAnsi="仿宋" w:cs="仿宋" w:hint="eastAsia"/>
          <w:sz w:val="32"/>
          <w:szCs w:val="32"/>
          <w:u w:val="dotted"/>
        </w:rPr>
        <w:t xml:space="preserve">                                           </w:t>
      </w:r>
    </w:p>
    <w:p w14:paraId="5A914330" w14:textId="77777777"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三、质疑事项具体内容</w:t>
      </w:r>
    </w:p>
    <w:p w14:paraId="11CB79F5"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质疑事项1：</w:t>
      </w:r>
      <w:r w:rsidRPr="006A3BEF">
        <w:rPr>
          <w:rFonts w:ascii="仿宋_GB2312" w:eastAsia="仿宋_GB2312" w:hAnsi="仿宋" w:cs="仿宋" w:hint="eastAsia"/>
          <w:sz w:val="32"/>
          <w:szCs w:val="32"/>
          <w:u w:val="dotted"/>
        </w:rPr>
        <w:t xml:space="preserve">                                         </w:t>
      </w:r>
    </w:p>
    <w:p w14:paraId="46126699"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事实依据：</w:t>
      </w:r>
      <w:r w:rsidRPr="006A3BEF">
        <w:rPr>
          <w:rFonts w:ascii="仿宋_GB2312" w:eastAsia="仿宋_GB2312" w:hAnsi="仿宋" w:cs="仿宋" w:hint="eastAsia"/>
          <w:sz w:val="32"/>
          <w:szCs w:val="32"/>
          <w:u w:val="dotted"/>
        </w:rPr>
        <w:t xml:space="preserve">                                          </w:t>
      </w:r>
    </w:p>
    <w:p w14:paraId="4AF6D712"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u w:val="dotted"/>
        </w:rPr>
        <w:t xml:space="preserve">                                                       </w:t>
      </w:r>
    </w:p>
    <w:p w14:paraId="7AA59F0F"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法律依据：</w:t>
      </w:r>
      <w:r w:rsidRPr="006A3BEF">
        <w:rPr>
          <w:rFonts w:ascii="仿宋_GB2312" w:eastAsia="仿宋_GB2312" w:hAnsi="仿宋" w:cs="仿宋" w:hint="eastAsia"/>
          <w:sz w:val="32"/>
          <w:szCs w:val="32"/>
          <w:u w:val="dotted"/>
        </w:rPr>
        <w:t xml:space="preserve">                                          </w:t>
      </w:r>
    </w:p>
    <w:p w14:paraId="3ED3F444"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u w:val="dotted"/>
        </w:rPr>
        <w:t xml:space="preserve">                                                     </w:t>
      </w:r>
    </w:p>
    <w:p w14:paraId="644EAB3E"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t>质疑事项2</w:t>
      </w:r>
    </w:p>
    <w:p w14:paraId="390C61DC" w14:textId="77777777" w:rsidR="00030A0F" w:rsidRPr="006A3BEF" w:rsidRDefault="00512768">
      <w:pPr>
        <w:adjustRightInd w:val="0"/>
        <w:snapToGrid w:val="0"/>
        <w:spacing w:line="360" w:lineRule="auto"/>
        <w:rPr>
          <w:rFonts w:ascii="仿宋_GB2312" w:eastAsia="仿宋_GB2312" w:hAnsi="仿宋" w:cs="仿宋"/>
          <w:sz w:val="32"/>
          <w:szCs w:val="32"/>
        </w:rPr>
      </w:pPr>
      <w:r w:rsidRPr="006A3BEF">
        <w:rPr>
          <w:rFonts w:ascii="仿宋_GB2312" w:eastAsia="仿宋_GB2312" w:hAnsi="仿宋" w:cs="仿宋" w:hint="eastAsia"/>
          <w:sz w:val="32"/>
          <w:szCs w:val="32"/>
        </w:rPr>
        <w:t>……</w:t>
      </w:r>
    </w:p>
    <w:p w14:paraId="2B1303D3" w14:textId="77777777" w:rsidR="00030A0F" w:rsidRPr="006A3BEF" w:rsidRDefault="00512768">
      <w:pPr>
        <w:adjustRightInd w:val="0"/>
        <w:snapToGrid w:val="0"/>
        <w:spacing w:line="360" w:lineRule="auto"/>
        <w:rPr>
          <w:rFonts w:ascii="仿宋_GB2312" w:eastAsia="仿宋_GB2312" w:hAnsi="黑体" w:cs="仿宋"/>
          <w:bCs/>
          <w:sz w:val="32"/>
          <w:szCs w:val="32"/>
        </w:rPr>
      </w:pPr>
      <w:r w:rsidRPr="006A3BEF">
        <w:rPr>
          <w:rFonts w:ascii="仿宋_GB2312" w:eastAsia="仿宋_GB2312" w:hAnsi="黑体" w:cs="仿宋" w:hint="eastAsia"/>
          <w:bCs/>
          <w:sz w:val="32"/>
          <w:szCs w:val="32"/>
        </w:rPr>
        <w:t>四、与质疑事项相关的质疑请求</w:t>
      </w:r>
    </w:p>
    <w:p w14:paraId="13867365" w14:textId="77777777" w:rsidR="00030A0F" w:rsidRPr="006A3BEF" w:rsidRDefault="00512768">
      <w:pPr>
        <w:adjustRightInd w:val="0"/>
        <w:snapToGrid w:val="0"/>
        <w:spacing w:line="360" w:lineRule="auto"/>
        <w:rPr>
          <w:rFonts w:ascii="仿宋_GB2312" w:eastAsia="仿宋_GB2312" w:hAnsi="仿宋" w:cs="仿宋"/>
          <w:sz w:val="32"/>
          <w:szCs w:val="32"/>
          <w:u w:val="dotted"/>
        </w:rPr>
      </w:pPr>
      <w:r w:rsidRPr="006A3BEF">
        <w:rPr>
          <w:rFonts w:ascii="仿宋_GB2312" w:eastAsia="仿宋_GB2312" w:hAnsi="仿宋" w:cs="仿宋" w:hint="eastAsia"/>
          <w:sz w:val="32"/>
          <w:szCs w:val="32"/>
        </w:rPr>
        <w:lastRenderedPageBreak/>
        <w:t>请求：</w:t>
      </w:r>
      <w:r w:rsidRPr="006A3BEF">
        <w:rPr>
          <w:rFonts w:ascii="仿宋_GB2312" w:eastAsia="仿宋_GB2312" w:hAnsi="仿宋" w:cs="仿宋" w:hint="eastAsia"/>
          <w:sz w:val="32"/>
          <w:szCs w:val="32"/>
          <w:u w:val="dotted"/>
        </w:rPr>
        <w:t xml:space="preserve">                                               </w:t>
      </w:r>
    </w:p>
    <w:p w14:paraId="2805B6F2" w14:textId="77777777" w:rsidR="00030A0F" w:rsidRPr="006A3BEF" w:rsidRDefault="00512768">
      <w:pPr>
        <w:rPr>
          <w:rFonts w:ascii="仿宋_GB2312" w:eastAsia="仿宋_GB2312"/>
          <w:sz w:val="30"/>
          <w:szCs w:val="30"/>
        </w:rPr>
      </w:pPr>
      <w:r w:rsidRPr="006A3BEF">
        <w:rPr>
          <w:rFonts w:ascii="仿宋_GB2312" w:eastAsia="仿宋_GB2312" w:hint="eastAsia"/>
          <w:sz w:val="30"/>
          <w:szCs w:val="30"/>
        </w:rPr>
        <w:t xml:space="preserve">签字(签章)：                   公章：                      </w:t>
      </w:r>
    </w:p>
    <w:p w14:paraId="7E481FCD" w14:textId="77777777" w:rsidR="00030A0F" w:rsidRPr="006A3BEF" w:rsidRDefault="00512768">
      <w:pPr>
        <w:rPr>
          <w:rFonts w:ascii="仿宋_GB2312" w:eastAsia="仿宋_GB2312"/>
          <w:sz w:val="30"/>
          <w:szCs w:val="30"/>
        </w:rPr>
      </w:pPr>
      <w:r w:rsidRPr="006A3BEF">
        <w:rPr>
          <w:rFonts w:ascii="仿宋_GB2312" w:eastAsia="仿宋_GB2312" w:hint="eastAsia"/>
          <w:sz w:val="30"/>
          <w:szCs w:val="30"/>
        </w:rPr>
        <w:t xml:space="preserve">日期：    </w:t>
      </w:r>
    </w:p>
    <w:p w14:paraId="2FF8FD06" w14:textId="77777777" w:rsidR="00030A0F" w:rsidRPr="006A3BEF" w:rsidRDefault="00030A0F">
      <w:pPr>
        <w:adjustRightInd w:val="0"/>
        <w:snapToGrid w:val="0"/>
        <w:spacing w:line="360" w:lineRule="auto"/>
        <w:rPr>
          <w:rFonts w:ascii="仿宋_GB2312" w:eastAsia="仿宋_GB2312" w:hAnsi="仿宋" w:cs="仿宋"/>
          <w:sz w:val="32"/>
          <w:szCs w:val="32"/>
        </w:rPr>
      </w:pPr>
    </w:p>
    <w:p w14:paraId="7E0FAB43" w14:textId="77777777" w:rsidR="00030A0F" w:rsidRPr="006A3BEF" w:rsidRDefault="00030A0F">
      <w:pPr>
        <w:adjustRightInd w:val="0"/>
        <w:snapToGrid w:val="0"/>
        <w:spacing w:line="360" w:lineRule="auto"/>
        <w:rPr>
          <w:rFonts w:ascii="仿宋_GB2312" w:eastAsia="仿宋_GB2312" w:hAnsi="仿宋" w:cs="仿宋"/>
          <w:sz w:val="32"/>
          <w:szCs w:val="32"/>
        </w:rPr>
      </w:pPr>
    </w:p>
    <w:p w14:paraId="3A2A329C" w14:textId="77777777" w:rsidR="00030A0F" w:rsidRPr="006A3BEF" w:rsidRDefault="00030A0F">
      <w:pPr>
        <w:jc w:val="center"/>
        <w:rPr>
          <w:rFonts w:ascii="仿宋_GB2312" w:eastAsia="仿宋_GB2312" w:hAnsi="仿宋" w:cs="仿宋"/>
          <w:b/>
          <w:bCs/>
          <w:sz w:val="32"/>
          <w:szCs w:val="32"/>
        </w:rPr>
      </w:pPr>
    </w:p>
    <w:p w14:paraId="7FE45B84" w14:textId="77777777" w:rsidR="00030A0F" w:rsidRPr="006A3BEF" w:rsidRDefault="00512768">
      <w:pPr>
        <w:rPr>
          <w:rFonts w:ascii="仿宋_GB2312" w:eastAsia="仿宋_GB2312" w:hAnsi="黑体"/>
          <w:b/>
          <w:sz w:val="32"/>
          <w:szCs w:val="32"/>
        </w:rPr>
      </w:pPr>
      <w:r w:rsidRPr="006A3BEF">
        <w:rPr>
          <w:rFonts w:ascii="仿宋_GB2312" w:eastAsia="仿宋_GB2312" w:hAnsi="黑体" w:hint="eastAsia"/>
          <w:b/>
          <w:sz w:val="32"/>
          <w:szCs w:val="32"/>
        </w:rPr>
        <w:t>质疑函制作说明：</w:t>
      </w:r>
    </w:p>
    <w:p w14:paraId="7697D6C7" w14:textId="77777777"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1.供应商提出质疑时，应提交质疑函和必要的证明材料。</w:t>
      </w:r>
    </w:p>
    <w:p w14:paraId="3A178C00" w14:textId="77777777"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2.质疑供应商若委托代理人进行质疑的，</w:t>
      </w:r>
      <w:proofErr w:type="gramStart"/>
      <w:r w:rsidRPr="006A3BEF">
        <w:rPr>
          <w:rFonts w:ascii="仿宋_GB2312" w:eastAsia="仿宋_GB2312" w:hint="eastAsia"/>
          <w:sz w:val="32"/>
          <w:szCs w:val="32"/>
        </w:rPr>
        <w:t>质疑函应按</w:t>
      </w:r>
      <w:proofErr w:type="gramEnd"/>
      <w:r w:rsidRPr="006A3BEF">
        <w:rPr>
          <w:rFonts w:ascii="仿宋_GB2312" w:eastAsia="仿宋_GB2312" w:hint="eastAsia"/>
          <w:sz w:val="32"/>
          <w:szCs w:val="32"/>
        </w:rPr>
        <w:t>要求列明“授权代表”的有关内容，并在附件中提交由质疑</w:t>
      </w:r>
      <w:r w:rsidRPr="006A3BEF">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462B1A5" w14:textId="77777777"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3.质疑供应商若对项目的某一分包进行质疑，质疑函中应列明具体分包号。</w:t>
      </w:r>
    </w:p>
    <w:p w14:paraId="4945D205" w14:textId="77777777"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4.质疑函的质疑事项应具体、明确，并有必要的事实依据和法律依据。</w:t>
      </w:r>
    </w:p>
    <w:p w14:paraId="1696E3CF" w14:textId="77777777" w:rsidR="00030A0F" w:rsidRPr="006A3BE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5.质疑函的质疑请求应与质疑事项相关。</w:t>
      </w:r>
    </w:p>
    <w:p w14:paraId="35AE3572" w14:textId="77777777" w:rsidR="00030A0F" w:rsidRDefault="00512768">
      <w:pPr>
        <w:widowControl/>
        <w:ind w:firstLineChars="200" w:firstLine="640"/>
        <w:jc w:val="left"/>
        <w:rPr>
          <w:rFonts w:ascii="仿宋_GB2312" w:eastAsia="仿宋_GB2312"/>
          <w:sz w:val="32"/>
          <w:szCs w:val="32"/>
        </w:rPr>
      </w:pPr>
      <w:r w:rsidRPr="006A3BEF">
        <w:rPr>
          <w:rFonts w:ascii="仿宋_GB2312" w:eastAsia="仿宋_GB2312" w:hint="eastAsia"/>
          <w:sz w:val="32"/>
          <w:szCs w:val="32"/>
        </w:rPr>
        <w:t>6.质疑供应商为自然人的，</w:t>
      </w:r>
      <w:proofErr w:type="gramStart"/>
      <w:r w:rsidRPr="006A3BEF">
        <w:rPr>
          <w:rFonts w:ascii="仿宋_GB2312" w:eastAsia="仿宋_GB2312" w:hint="eastAsia"/>
          <w:sz w:val="32"/>
          <w:szCs w:val="32"/>
        </w:rPr>
        <w:t>质疑函应由</w:t>
      </w:r>
      <w:proofErr w:type="gramEnd"/>
      <w:r w:rsidRPr="006A3BEF">
        <w:rPr>
          <w:rFonts w:ascii="仿宋_GB2312" w:eastAsia="仿宋_GB2312" w:hint="eastAsia"/>
          <w:sz w:val="32"/>
          <w:szCs w:val="32"/>
        </w:rPr>
        <w:t>本人签字；质疑供应商为法人或者其他组织的，</w:t>
      </w:r>
      <w:proofErr w:type="gramStart"/>
      <w:r w:rsidRPr="006A3BEF">
        <w:rPr>
          <w:rFonts w:ascii="仿宋_GB2312" w:eastAsia="仿宋_GB2312" w:hint="eastAsia"/>
          <w:sz w:val="32"/>
          <w:szCs w:val="32"/>
        </w:rPr>
        <w:t>质疑函应由</w:t>
      </w:r>
      <w:proofErr w:type="gramEnd"/>
      <w:r w:rsidRPr="006A3BEF">
        <w:rPr>
          <w:rFonts w:ascii="仿宋_GB2312" w:eastAsia="仿宋_GB2312" w:hint="eastAsia"/>
          <w:sz w:val="32"/>
          <w:szCs w:val="32"/>
        </w:rPr>
        <w:t>法定代表人、主要负责人，或者其授权代表签字或者盖章，并加盖公章。</w:t>
      </w:r>
    </w:p>
    <w:p w14:paraId="7745278F" w14:textId="77777777" w:rsidR="00666890" w:rsidRDefault="00666890">
      <w:pPr>
        <w:widowControl/>
        <w:ind w:firstLineChars="200" w:firstLine="640"/>
        <w:jc w:val="left"/>
        <w:rPr>
          <w:rFonts w:ascii="仿宋_GB2312" w:eastAsia="仿宋_GB2312"/>
          <w:sz w:val="32"/>
          <w:szCs w:val="32"/>
        </w:rPr>
      </w:pPr>
    </w:p>
    <w:p w14:paraId="330B8E4A" w14:textId="77777777" w:rsidR="00666890" w:rsidRDefault="00666890">
      <w:pPr>
        <w:widowControl/>
        <w:ind w:firstLineChars="200" w:firstLine="640"/>
        <w:jc w:val="left"/>
        <w:rPr>
          <w:rFonts w:ascii="仿宋_GB2312" w:eastAsia="仿宋_GB2312"/>
          <w:sz w:val="32"/>
          <w:szCs w:val="32"/>
        </w:rPr>
      </w:pPr>
    </w:p>
    <w:p w14:paraId="5D5E71BE" w14:textId="77777777" w:rsidR="00666890" w:rsidRDefault="00666890" w:rsidP="00666890">
      <w:pPr>
        <w:widowControl/>
        <w:jc w:val="left"/>
        <w:rPr>
          <w:rFonts w:ascii="仿宋_GB2312" w:eastAsia="仿宋_GB2312"/>
          <w:b/>
          <w:sz w:val="24"/>
          <w:szCs w:val="32"/>
        </w:rPr>
      </w:pPr>
    </w:p>
    <w:p w14:paraId="0B3E5D18" w14:textId="77777777" w:rsidR="00666890" w:rsidRPr="00666890" w:rsidRDefault="00666890" w:rsidP="00666890">
      <w:pPr>
        <w:widowControl/>
        <w:jc w:val="center"/>
        <w:rPr>
          <w:rFonts w:ascii="仿宋_GB2312" w:eastAsia="仿宋_GB2312"/>
          <w:b/>
          <w:sz w:val="24"/>
          <w:szCs w:val="32"/>
        </w:rPr>
      </w:pPr>
      <w:r w:rsidRPr="00666890">
        <w:rPr>
          <w:rFonts w:ascii="仿宋_GB2312" w:eastAsia="仿宋_GB2312" w:hint="eastAsia"/>
          <w:b/>
          <w:sz w:val="24"/>
          <w:szCs w:val="32"/>
        </w:rPr>
        <w:lastRenderedPageBreak/>
        <w:t>国家统计局关于印发《统计上大中小微型企业划分办法（2017）》的通知</w:t>
      </w:r>
    </w:p>
    <w:p w14:paraId="728617BD" w14:textId="77777777" w:rsidR="00666890" w:rsidRDefault="00666890">
      <w:pPr>
        <w:widowControl/>
        <w:shd w:val="clear" w:color="auto" w:fill="FFFFFF"/>
        <w:spacing w:before="150" w:line="420" w:lineRule="atLeast"/>
        <w:jc w:val="left"/>
        <w:textAlignment w:val="baseline"/>
        <w:rPr>
          <w:rFonts w:ascii="仿宋_GB2312" w:eastAsia="仿宋_GB2312" w:hAnsi="宋体" w:cs="宋体"/>
          <w:kern w:val="0"/>
          <w:szCs w:val="21"/>
        </w:rPr>
      </w:pPr>
    </w:p>
    <w:p w14:paraId="1D49AC71"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各省、自治区、直辖市统计局，新疆生产建设兵团统计局，国务院各有关部门，国家统计局各调查总队：</w:t>
      </w:r>
    </w:p>
    <w:p w14:paraId="2E692B6A" w14:textId="77777777" w:rsidR="00030A0F" w:rsidRPr="006A3BEF" w:rsidRDefault="00512768">
      <w:pPr>
        <w:widowControl/>
        <w:shd w:val="clear" w:color="auto" w:fill="FFFFFF"/>
        <w:spacing w:before="150" w:line="420" w:lineRule="atLeast"/>
        <w:ind w:firstLineChars="200" w:firstLine="420"/>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B35C79" w14:textId="77777777" w:rsidR="00030A0F" w:rsidRPr="006A3BEF" w:rsidRDefault="00512768">
      <w:pPr>
        <w:widowControl/>
        <w:jc w:val="left"/>
        <w:rPr>
          <w:rFonts w:ascii="仿宋_GB2312" w:eastAsia="仿宋_GB2312" w:hAnsi="宋体" w:cs="宋体"/>
          <w:kern w:val="0"/>
          <w:szCs w:val="21"/>
        </w:rPr>
      </w:pPr>
      <w:r w:rsidRPr="006A3BEF">
        <w:rPr>
          <w:rFonts w:ascii="仿宋_GB2312" w:eastAsia="仿宋_GB2312" w:hAnsi="宋体" w:cs="宋体" w:hint="eastAsia"/>
          <w:kern w:val="0"/>
          <w:szCs w:val="21"/>
        </w:rPr>
        <w:t>附件：《统计上大中小微型企业划分办法（2017）》修订说明</w:t>
      </w:r>
    </w:p>
    <w:p w14:paraId="62EF5510" w14:textId="77777777" w:rsidR="00030A0F" w:rsidRPr="006A3BEF" w:rsidRDefault="00512768">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国家统计局</w:t>
      </w:r>
      <w:r w:rsidRPr="006A3BEF">
        <w:rPr>
          <w:rFonts w:ascii="宋体" w:eastAsia="仿宋_GB2312" w:hAnsi="宋体" w:cs="宋体" w:hint="eastAsia"/>
          <w:kern w:val="0"/>
          <w:szCs w:val="21"/>
        </w:rPr>
        <w:t>  </w:t>
      </w:r>
    </w:p>
    <w:p w14:paraId="129F2F1E" w14:textId="77777777" w:rsidR="00030A0F" w:rsidRPr="006A3BEF" w:rsidRDefault="00512768">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2017年12月28日</w:t>
      </w:r>
    </w:p>
    <w:p w14:paraId="7FDF3F60"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p>
    <w:p w14:paraId="328F4FE5" w14:textId="77777777"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统计上大中小微型企业划分办法（2017）</w:t>
      </w:r>
    </w:p>
    <w:p w14:paraId="3EF8CE25"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0945FE"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二、本办法适用对象为在中华人民共和国境内依法设立的各种组织形式的法人企业或单位。个体工商户参照本办法进行划分。</w:t>
      </w:r>
    </w:p>
    <w:p w14:paraId="00CF1857"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3E566C6"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四、本办法按照行业门类、大类、中类和组合类别，依据从业人员、营业收入、资产总额等指标或替代指标，将我国的企业划分为大型、中型、小型、</w:t>
      </w:r>
      <w:proofErr w:type="gramStart"/>
      <w:r w:rsidRPr="006A3BEF">
        <w:rPr>
          <w:rFonts w:ascii="仿宋_GB2312" w:eastAsia="仿宋_GB2312" w:hAnsi="宋体" w:cs="宋体" w:hint="eastAsia"/>
          <w:kern w:val="0"/>
          <w:szCs w:val="21"/>
        </w:rPr>
        <w:t>微型等</w:t>
      </w:r>
      <w:proofErr w:type="gramEnd"/>
      <w:r w:rsidRPr="006A3BEF">
        <w:rPr>
          <w:rFonts w:ascii="仿宋_GB2312" w:eastAsia="仿宋_GB2312" w:hAnsi="宋体" w:cs="宋体" w:hint="eastAsia"/>
          <w:kern w:val="0"/>
          <w:szCs w:val="21"/>
        </w:rPr>
        <w:t>四种类型。具体划分标准见附表。</w:t>
      </w:r>
    </w:p>
    <w:p w14:paraId="32A47101"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五、企业划分由政府综合统计部门根据统计年报每年确定一次，</w:t>
      </w:r>
      <w:proofErr w:type="gramStart"/>
      <w:r w:rsidRPr="006A3BEF">
        <w:rPr>
          <w:rFonts w:ascii="仿宋_GB2312" w:eastAsia="仿宋_GB2312" w:hAnsi="宋体" w:cs="宋体" w:hint="eastAsia"/>
          <w:kern w:val="0"/>
          <w:szCs w:val="21"/>
        </w:rPr>
        <w:t>定报统计</w:t>
      </w:r>
      <w:proofErr w:type="gramEnd"/>
      <w:r w:rsidRPr="006A3BEF">
        <w:rPr>
          <w:rFonts w:ascii="仿宋_GB2312" w:eastAsia="仿宋_GB2312" w:hAnsi="宋体" w:cs="宋体" w:hint="eastAsia"/>
          <w:kern w:val="0"/>
          <w:szCs w:val="21"/>
        </w:rPr>
        <w:t>原则上不进行调整。</w:t>
      </w:r>
    </w:p>
    <w:p w14:paraId="699005BF"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六、本办法自印发之日起执行，国家统计局2011年印发的《统计上大中小微型企业划分办法》（国统字〔2011〕75号）同时废止。</w:t>
      </w:r>
    </w:p>
    <w:p w14:paraId="5539526E"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附表：统计上大中小微型企业划分标准</w:t>
      </w:r>
    </w:p>
    <w:p w14:paraId="131C269F" w14:textId="77777777" w:rsidR="00030A0F" w:rsidRPr="006A3BEF" w:rsidRDefault="00030A0F">
      <w:pPr>
        <w:widowControl/>
        <w:jc w:val="left"/>
        <w:rPr>
          <w:rFonts w:ascii="仿宋_GB2312" w:eastAsia="仿宋_GB2312" w:hAnsi="宋体" w:cs="宋体"/>
          <w:kern w:val="0"/>
          <w:sz w:val="24"/>
        </w:rPr>
      </w:pPr>
    </w:p>
    <w:p w14:paraId="3A026160" w14:textId="77777777" w:rsidR="00030A0F" w:rsidRPr="006A3BEF" w:rsidRDefault="00030A0F">
      <w:pPr>
        <w:widowControl/>
        <w:jc w:val="left"/>
        <w:rPr>
          <w:rFonts w:ascii="仿宋_GB2312" w:eastAsia="仿宋_GB2312" w:hAnsi="宋体" w:cs="宋体"/>
          <w:kern w:val="0"/>
          <w:sz w:val="24"/>
        </w:rPr>
      </w:pPr>
    </w:p>
    <w:p w14:paraId="085E81E3" w14:textId="77777777"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030A0F" w:rsidRPr="006A3BEF" w14:paraId="47F57ED9" w14:textId="77777777">
        <w:trPr>
          <w:jc w:val="center"/>
        </w:trPr>
        <w:tc>
          <w:tcPr>
            <w:tcW w:w="1457" w:type="dxa"/>
            <w:tcMar>
              <w:top w:w="75" w:type="dxa"/>
              <w:left w:w="75" w:type="dxa"/>
              <w:bottom w:w="75" w:type="dxa"/>
              <w:right w:w="75" w:type="dxa"/>
            </w:tcMar>
            <w:vAlign w:val="bottom"/>
          </w:tcPr>
          <w:p w14:paraId="2CA9850F"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行业名称</w:t>
            </w:r>
          </w:p>
        </w:tc>
        <w:tc>
          <w:tcPr>
            <w:tcW w:w="1560" w:type="dxa"/>
            <w:tcMar>
              <w:top w:w="75" w:type="dxa"/>
              <w:left w:w="75" w:type="dxa"/>
              <w:bottom w:w="75" w:type="dxa"/>
              <w:right w:w="75" w:type="dxa"/>
            </w:tcMar>
            <w:vAlign w:val="bottom"/>
          </w:tcPr>
          <w:p w14:paraId="7E624EA3"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指标名称</w:t>
            </w:r>
          </w:p>
        </w:tc>
        <w:tc>
          <w:tcPr>
            <w:tcW w:w="671" w:type="dxa"/>
            <w:tcMar>
              <w:top w:w="75" w:type="dxa"/>
              <w:left w:w="75" w:type="dxa"/>
              <w:bottom w:w="75" w:type="dxa"/>
              <w:right w:w="75" w:type="dxa"/>
            </w:tcMar>
            <w:vAlign w:val="bottom"/>
          </w:tcPr>
          <w:p w14:paraId="1C6FBA47"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计量单位</w:t>
            </w:r>
          </w:p>
        </w:tc>
        <w:tc>
          <w:tcPr>
            <w:tcW w:w="1231" w:type="dxa"/>
            <w:tcMar>
              <w:top w:w="75" w:type="dxa"/>
              <w:left w:w="75" w:type="dxa"/>
              <w:bottom w:w="75" w:type="dxa"/>
              <w:right w:w="75" w:type="dxa"/>
            </w:tcMar>
            <w:vAlign w:val="bottom"/>
          </w:tcPr>
          <w:p w14:paraId="054A0166"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大型</w:t>
            </w:r>
          </w:p>
        </w:tc>
        <w:tc>
          <w:tcPr>
            <w:tcW w:w="1891" w:type="dxa"/>
            <w:tcMar>
              <w:top w:w="75" w:type="dxa"/>
              <w:left w:w="75" w:type="dxa"/>
              <w:bottom w:w="75" w:type="dxa"/>
              <w:right w:w="75" w:type="dxa"/>
            </w:tcMar>
            <w:vAlign w:val="bottom"/>
          </w:tcPr>
          <w:p w14:paraId="03246419"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中型</w:t>
            </w:r>
          </w:p>
        </w:tc>
        <w:tc>
          <w:tcPr>
            <w:tcW w:w="1730" w:type="dxa"/>
            <w:tcMar>
              <w:top w:w="75" w:type="dxa"/>
              <w:left w:w="75" w:type="dxa"/>
              <w:bottom w:w="75" w:type="dxa"/>
              <w:right w:w="75" w:type="dxa"/>
            </w:tcMar>
            <w:vAlign w:val="bottom"/>
          </w:tcPr>
          <w:p w14:paraId="2620D5D8"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小型</w:t>
            </w:r>
          </w:p>
        </w:tc>
        <w:tc>
          <w:tcPr>
            <w:tcW w:w="1203" w:type="dxa"/>
            <w:tcMar>
              <w:top w:w="75" w:type="dxa"/>
              <w:left w:w="75" w:type="dxa"/>
              <w:bottom w:w="75" w:type="dxa"/>
              <w:right w:w="75" w:type="dxa"/>
            </w:tcMar>
            <w:vAlign w:val="bottom"/>
          </w:tcPr>
          <w:p w14:paraId="54B8933D"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微型</w:t>
            </w:r>
          </w:p>
        </w:tc>
      </w:tr>
      <w:tr w:rsidR="00030A0F" w:rsidRPr="006A3BEF" w14:paraId="3569D10C" w14:textId="77777777">
        <w:trPr>
          <w:jc w:val="center"/>
        </w:trPr>
        <w:tc>
          <w:tcPr>
            <w:tcW w:w="1457" w:type="dxa"/>
            <w:vAlign w:val="center"/>
          </w:tcPr>
          <w:p w14:paraId="3010360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农、林、牧、渔业</w:t>
            </w:r>
          </w:p>
        </w:tc>
        <w:tc>
          <w:tcPr>
            <w:tcW w:w="1560" w:type="dxa"/>
            <w:vAlign w:val="center"/>
          </w:tcPr>
          <w:p w14:paraId="78F68E2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25B84A8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2A11021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w:t>
            </w:r>
          </w:p>
        </w:tc>
        <w:tc>
          <w:tcPr>
            <w:tcW w:w="1891" w:type="dxa"/>
            <w:vAlign w:val="center"/>
          </w:tcPr>
          <w:p w14:paraId="6989809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500≤Y＜20000</w:t>
            </w:r>
          </w:p>
        </w:tc>
        <w:tc>
          <w:tcPr>
            <w:tcW w:w="1730" w:type="dxa"/>
            <w:vAlign w:val="center"/>
          </w:tcPr>
          <w:p w14:paraId="5B17446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50≤Y＜500</w:t>
            </w:r>
          </w:p>
        </w:tc>
        <w:tc>
          <w:tcPr>
            <w:tcW w:w="1203" w:type="dxa"/>
            <w:vAlign w:val="center"/>
          </w:tcPr>
          <w:p w14:paraId="26A8D11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w:t>
            </w:r>
          </w:p>
        </w:tc>
      </w:tr>
      <w:tr w:rsidR="00030A0F" w:rsidRPr="006A3BEF" w14:paraId="3FA7EBFB" w14:textId="77777777">
        <w:trPr>
          <w:jc w:val="center"/>
        </w:trPr>
        <w:tc>
          <w:tcPr>
            <w:tcW w:w="1457" w:type="dxa"/>
            <w:vMerge w:val="restart"/>
            <w:vAlign w:val="center"/>
          </w:tcPr>
          <w:p w14:paraId="3785789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工业 *</w:t>
            </w:r>
          </w:p>
        </w:tc>
        <w:tc>
          <w:tcPr>
            <w:tcW w:w="1560" w:type="dxa"/>
            <w:vAlign w:val="center"/>
          </w:tcPr>
          <w:p w14:paraId="16706B1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71C9EFB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6AFEBB9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14:paraId="4970586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14:paraId="75FCC76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14:paraId="7D79AB2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14:paraId="04597A92" w14:textId="77777777">
        <w:trPr>
          <w:jc w:val="center"/>
        </w:trPr>
        <w:tc>
          <w:tcPr>
            <w:tcW w:w="1457" w:type="dxa"/>
            <w:vMerge/>
            <w:vAlign w:val="center"/>
          </w:tcPr>
          <w:p w14:paraId="2814DCEB"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436BE9F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DFB138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4428EC5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Y≥40000</w:t>
            </w:r>
          </w:p>
        </w:tc>
        <w:tc>
          <w:tcPr>
            <w:tcW w:w="1891" w:type="dxa"/>
            <w:vAlign w:val="center"/>
          </w:tcPr>
          <w:p w14:paraId="7100D98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2000≤Y＜40000</w:t>
            </w:r>
          </w:p>
        </w:tc>
        <w:tc>
          <w:tcPr>
            <w:tcW w:w="1730" w:type="dxa"/>
            <w:vAlign w:val="center"/>
          </w:tcPr>
          <w:p w14:paraId="48A68BF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300≤Y＜2000</w:t>
            </w:r>
          </w:p>
        </w:tc>
        <w:tc>
          <w:tcPr>
            <w:tcW w:w="1203" w:type="dxa"/>
            <w:vAlign w:val="center"/>
          </w:tcPr>
          <w:p w14:paraId="3853DD3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w:t>
            </w:r>
          </w:p>
        </w:tc>
      </w:tr>
      <w:tr w:rsidR="00030A0F" w:rsidRPr="006A3BEF" w14:paraId="10725FC5" w14:textId="77777777">
        <w:trPr>
          <w:jc w:val="center"/>
        </w:trPr>
        <w:tc>
          <w:tcPr>
            <w:tcW w:w="1457" w:type="dxa"/>
            <w:vMerge w:val="restart"/>
            <w:vAlign w:val="center"/>
          </w:tcPr>
          <w:p w14:paraId="77BFD76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建筑业</w:t>
            </w:r>
          </w:p>
        </w:tc>
        <w:tc>
          <w:tcPr>
            <w:tcW w:w="1560" w:type="dxa"/>
            <w:vAlign w:val="center"/>
          </w:tcPr>
          <w:p w14:paraId="15B681C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59C709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2D98933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Y≥80000</w:t>
            </w:r>
          </w:p>
        </w:tc>
        <w:tc>
          <w:tcPr>
            <w:tcW w:w="1891" w:type="dxa"/>
            <w:vAlign w:val="center"/>
          </w:tcPr>
          <w:p w14:paraId="5154ABE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6000≤Y＜80000</w:t>
            </w:r>
          </w:p>
        </w:tc>
        <w:tc>
          <w:tcPr>
            <w:tcW w:w="1730" w:type="dxa"/>
            <w:vAlign w:val="center"/>
          </w:tcPr>
          <w:p w14:paraId="3854821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300≤Y＜6000</w:t>
            </w:r>
          </w:p>
        </w:tc>
        <w:tc>
          <w:tcPr>
            <w:tcW w:w="1203" w:type="dxa"/>
            <w:vAlign w:val="center"/>
          </w:tcPr>
          <w:p w14:paraId="1D102BF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w:t>
            </w:r>
          </w:p>
        </w:tc>
      </w:tr>
      <w:tr w:rsidR="00030A0F" w:rsidRPr="006A3BEF" w14:paraId="03267E46" w14:textId="77777777">
        <w:trPr>
          <w:jc w:val="center"/>
        </w:trPr>
        <w:tc>
          <w:tcPr>
            <w:tcW w:w="1457" w:type="dxa"/>
            <w:vMerge/>
            <w:vAlign w:val="center"/>
          </w:tcPr>
          <w:p w14:paraId="0ED0CA48"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7AECEB1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14:paraId="6E03E7B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26DE066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Z≥80000</w:t>
            </w:r>
          </w:p>
        </w:tc>
        <w:tc>
          <w:tcPr>
            <w:tcW w:w="1891" w:type="dxa"/>
            <w:vAlign w:val="center"/>
          </w:tcPr>
          <w:p w14:paraId="2EA8F8B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5000≤Z＜80000</w:t>
            </w:r>
          </w:p>
        </w:tc>
        <w:tc>
          <w:tcPr>
            <w:tcW w:w="1730" w:type="dxa"/>
            <w:vAlign w:val="center"/>
          </w:tcPr>
          <w:p w14:paraId="235B112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300≤Z＜5000</w:t>
            </w:r>
          </w:p>
        </w:tc>
        <w:tc>
          <w:tcPr>
            <w:tcW w:w="1203" w:type="dxa"/>
            <w:vAlign w:val="center"/>
          </w:tcPr>
          <w:p w14:paraId="77AEACC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Z＜300</w:t>
            </w:r>
          </w:p>
        </w:tc>
      </w:tr>
      <w:tr w:rsidR="00030A0F" w:rsidRPr="006A3BEF" w14:paraId="61C0F90E" w14:textId="77777777">
        <w:trPr>
          <w:jc w:val="center"/>
        </w:trPr>
        <w:tc>
          <w:tcPr>
            <w:tcW w:w="1457" w:type="dxa"/>
            <w:vMerge w:val="restart"/>
            <w:vAlign w:val="center"/>
          </w:tcPr>
          <w:p w14:paraId="76C6F73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批发业</w:t>
            </w:r>
          </w:p>
        </w:tc>
        <w:tc>
          <w:tcPr>
            <w:tcW w:w="1560" w:type="dxa"/>
            <w:vAlign w:val="center"/>
          </w:tcPr>
          <w:p w14:paraId="4A06737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74876FA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0AD3E71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w:t>
            </w:r>
          </w:p>
        </w:tc>
        <w:tc>
          <w:tcPr>
            <w:tcW w:w="1891" w:type="dxa"/>
            <w:vAlign w:val="center"/>
          </w:tcPr>
          <w:p w14:paraId="7E55FDE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20≤X＜200</w:t>
            </w:r>
          </w:p>
        </w:tc>
        <w:tc>
          <w:tcPr>
            <w:tcW w:w="1730" w:type="dxa"/>
            <w:vAlign w:val="center"/>
          </w:tcPr>
          <w:p w14:paraId="43FA73D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5≤X＜20</w:t>
            </w:r>
          </w:p>
        </w:tc>
        <w:tc>
          <w:tcPr>
            <w:tcW w:w="1203" w:type="dxa"/>
            <w:vAlign w:val="center"/>
          </w:tcPr>
          <w:p w14:paraId="7A3BC35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X＜5</w:t>
            </w:r>
          </w:p>
        </w:tc>
      </w:tr>
      <w:tr w:rsidR="00030A0F" w:rsidRPr="006A3BEF" w14:paraId="735F7B95" w14:textId="77777777">
        <w:trPr>
          <w:jc w:val="center"/>
        </w:trPr>
        <w:tc>
          <w:tcPr>
            <w:tcW w:w="1457" w:type="dxa"/>
            <w:vMerge/>
            <w:vAlign w:val="center"/>
          </w:tcPr>
          <w:p w14:paraId="431F6707"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26C0425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38BD284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4BBEA8C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Y≥40000</w:t>
            </w:r>
          </w:p>
        </w:tc>
        <w:tc>
          <w:tcPr>
            <w:tcW w:w="1891" w:type="dxa"/>
            <w:vAlign w:val="center"/>
          </w:tcPr>
          <w:p w14:paraId="6C5E69C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5000≤Y＜40000</w:t>
            </w:r>
          </w:p>
        </w:tc>
        <w:tc>
          <w:tcPr>
            <w:tcW w:w="1730" w:type="dxa"/>
            <w:vAlign w:val="center"/>
          </w:tcPr>
          <w:p w14:paraId="7D0C148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1000≤Y＜5000</w:t>
            </w:r>
          </w:p>
        </w:tc>
        <w:tc>
          <w:tcPr>
            <w:tcW w:w="1203" w:type="dxa"/>
            <w:vAlign w:val="center"/>
          </w:tcPr>
          <w:p w14:paraId="537CBCB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w:t>
            </w:r>
          </w:p>
        </w:tc>
      </w:tr>
      <w:tr w:rsidR="00030A0F" w:rsidRPr="006A3BEF" w14:paraId="35FC3A62" w14:textId="77777777">
        <w:trPr>
          <w:jc w:val="center"/>
        </w:trPr>
        <w:tc>
          <w:tcPr>
            <w:tcW w:w="1457" w:type="dxa"/>
            <w:vMerge w:val="restart"/>
            <w:vAlign w:val="center"/>
          </w:tcPr>
          <w:p w14:paraId="3115068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零售业</w:t>
            </w:r>
          </w:p>
        </w:tc>
        <w:tc>
          <w:tcPr>
            <w:tcW w:w="1560" w:type="dxa"/>
            <w:vAlign w:val="center"/>
          </w:tcPr>
          <w:p w14:paraId="0EA9402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0E0E74A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5B9E00C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5790075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50≤X＜300</w:t>
            </w:r>
          </w:p>
        </w:tc>
        <w:tc>
          <w:tcPr>
            <w:tcW w:w="1730" w:type="dxa"/>
            <w:vAlign w:val="center"/>
          </w:tcPr>
          <w:p w14:paraId="4B77626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10≤X＜50</w:t>
            </w:r>
          </w:p>
        </w:tc>
        <w:tc>
          <w:tcPr>
            <w:tcW w:w="1203" w:type="dxa"/>
            <w:vAlign w:val="center"/>
          </w:tcPr>
          <w:p w14:paraId="3E07380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61D0D997" w14:textId="77777777">
        <w:trPr>
          <w:jc w:val="center"/>
        </w:trPr>
        <w:tc>
          <w:tcPr>
            <w:tcW w:w="1457" w:type="dxa"/>
            <w:vMerge/>
            <w:vAlign w:val="center"/>
          </w:tcPr>
          <w:p w14:paraId="28588809"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6767913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0B3AE3E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6D46684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w:t>
            </w:r>
          </w:p>
        </w:tc>
        <w:tc>
          <w:tcPr>
            <w:tcW w:w="1891" w:type="dxa"/>
            <w:vAlign w:val="center"/>
          </w:tcPr>
          <w:p w14:paraId="411BC86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500≤Y＜20000</w:t>
            </w:r>
          </w:p>
        </w:tc>
        <w:tc>
          <w:tcPr>
            <w:tcW w:w="1730" w:type="dxa"/>
            <w:vAlign w:val="center"/>
          </w:tcPr>
          <w:p w14:paraId="61E327D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100≤Y＜500</w:t>
            </w:r>
          </w:p>
        </w:tc>
        <w:tc>
          <w:tcPr>
            <w:tcW w:w="1203" w:type="dxa"/>
            <w:vAlign w:val="center"/>
          </w:tcPr>
          <w:p w14:paraId="627C9E4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3678A49A" w14:textId="77777777">
        <w:trPr>
          <w:jc w:val="center"/>
        </w:trPr>
        <w:tc>
          <w:tcPr>
            <w:tcW w:w="1457" w:type="dxa"/>
            <w:vMerge w:val="restart"/>
            <w:vAlign w:val="center"/>
          </w:tcPr>
          <w:p w14:paraId="243860D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交通运输业 *</w:t>
            </w:r>
          </w:p>
        </w:tc>
        <w:tc>
          <w:tcPr>
            <w:tcW w:w="1560" w:type="dxa"/>
            <w:vAlign w:val="center"/>
          </w:tcPr>
          <w:p w14:paraId="21E873B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6DAC429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0483988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14:paraId="477EA49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14:paraId="607D2E3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14:paraId="3D63BDE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14:paraId="1AA37ECD" w14:textId="77777777">
        <w:trPr>
          <w:jc w:val="center"/>
        </w:trPr>
        <w:tc>
          <w:tcPr>
            <w:tcW w:w="1457" w:type="dxa"/>
            <w:vMerge/>
            <w:vAlign w:val="center"/>
          </w:tcPr>
          <w:p w14:paraId="4D4F7A71"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7D191A5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47154F6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179418B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14:paraId="2785908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3000≤Y＜30000</w:t>
            </w:r>
          </w:p>
        </w:tc>
        <w:tc>
          <w:tcPr>
            <w:tcW w:w="1730" w:type="dxa"/>
            <w:vAlign w:val="center"/>
          </w:tcPr>
          <w:p w14:paraId="4A05852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200≤Y＜3000</w:t>
            </w:r>
          </w:p>
        </w:tc>
        <w:tc>
          <w:tcPr>
            <w:tcW w:w="1203" w:type="dxa"/>
            <w:vAlign w:val="center"/>
          </w:tcPr>
          <w:p w14:paraId="50D1C5F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w:t>
            </w:r>
          </w:p>
        </w:tc>
      </w:tr>
      <w:tr w:rsidR="00030A0F" w:rsidRPr="006A3BEF" w14:paraId="5ED5D8F9" w14:textId="77777777">
        <w:trPr>
          <w:jc w:val="center"/>
        </w:trPr>
        <w:tc>
          <w:tcPr>
            <w:tcW w:w="1457" w:type="dxa"/>
            <w:vMerge w:val="restart"/>
            <w:vAlign w:val="center"/>
          </w:tcPr>
          <w:p w14:paraId="0D44468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仓储业*</w:t>
            </w:r>
          </w:p>
        </w:tc>
        <w:tc>
          <w:tcPr>
            <w:tcW w:w="1560" w:type="dxa"/>
            <w:vAlign w:val="center"/>
          </w:tcPr>
          <w:p w14:paraId="0F53856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1230EB9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79CB351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w:t>
            </w:r>
          </w:p>
        </w:tc>
        <w:tc>
          <w:tcPr>
            <w:tcW w:w="1891" w:type="dxa"/>
            <w:vAlign w:val="center"/>
          </w:tcPr>
          <w:p w14:paraId="03C1359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100≤X＜200</w:t>
            </w:r>
          </w:p>
        </w:tc>
        <w:tc>
          <w:tcPr>
            <w:tcW w:w="1730" w:type="dxa"/>
            <w:vAlign w:val="center"/>
          </w:tcPr>
          <w:p w14:paraId="2630866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20≤X＜100</w:t>
            </w:r>
          </w:p>
        </w:tc>
        <w:tc>
          <w:tcPr>
            <w:tcW w:w="1203" w:type="dxa"/>
            <w:vAlign w:val="center"/>
          </w:tcPr>
          <w:p w14:paraId="2EA0833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14:paraId="39B68603" w14:textId="77777777">
        <w:trPr>
          <w:jc w:val="center"/>
        </w:trPr>
        <w:tc>
          <w:tcPr>
            <w:tcW w:w="1457" w:type="dxa"/>
            <w:vMerge/>
            <w:vAlign w:val="center"/>
          </w:tcPr>
          <w:p w14:paraId="4CF1B10E"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6F2255C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342930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7C0E7F2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14:paraId="5331DE2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1000≤Y＜30000</w:t>
            </w:r>
          </w:p>
        </w:tc>
        <w:tc>
          <w:tcPr>
            <w:tcW w:w="1730" w:type="dxa"/>
            <w:vAlign w:val="center"/>
          </w:tcPr>
          <w:p w14:paraId="3B2555D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14:paraId="225BE03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2614E934" w14:textId="77777777">
        <w:trPr>
          <w:jc w:val="center"/>
        </w:trPr>
        <w:tc>
          <w:tcPr>
            <w:tcW w:w="1457" w:type="dxa"/>
            <w:vMerge w:val="restart"/>
            <w:vAlign w:val="center"/>
          </w:tcPr>
          <w:p w14:paraId="2A3FF29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邮政业</w:t>
            </w:r>
          </w:p>
        </w:tc>
        <w:tc>
          <w:tcPr>
            <w:tcW w:w="1560" w:type="dxa"/>
            <w:vAlign w:val="center"/>
          </w:tcPr>
          <w:p w14:paraId="724B3C7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4B5C5DE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318A4BE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14:paraId="218E4AC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14:paraId="6AD7DC8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20≤X＜300</w:t>
            </w:r>
          </w:p>
        </w:tc>
        <w:tc>
          <w:tcPr>
            <w:tcW w:w="1203" w:type="dxa"/>
            <w:vAlign w:val="center"/>
          </w:tcPr>
          <w:p w14:paraId="763338B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w:t>
            </w:r>
          </w:p>
        </w:tc>
      </w:tr>
      <w:tr w:rsidR="00030A0F" w:rsidRPr="006A3BEF" w14:paraId="74043620" w14:textId="77777777">
        <w:trPr>
          <w:jc w:val="center"/>
        </w:trPr>
        <w:tc>
          <w:tcPr>
            <w:tcW w:w="1457" w:type="dxa"/>
            <w:vMerge/>
            <w:vAlign w:val="center"/>
          </w:tcPr>
          <w:p w14:paraId="0B434670"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2EF1E24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0834C8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181AFB5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Y≥30000</w:t>
            </w:r>
          </w:p>
        </w:tc>
        <w:tc>
          <w:tcPr>
            <w:tcW w:w="1891" w:type="dxa"/>
            <w:vAlign w:val="center"/>
          </w:tcPr>
          <w:p w14:paraId="5E28B92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2000≤Y＜30000</w:t>
            </w:r>
          </w:p>
        </w:tc>
        <w:tc>
          <w:tcPr>
            <w:tcW w:w="1730" w:type="dxa"/>
            <w:vAlign w:val="center"/>
          </w:tcPr>
          <w:p w14:paraId="5B530B3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14:paraId="1BE324B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694DF1CC" w14:textId="77777777">
        <w:trPr>
          <w:jc w:val="center"/>
        </w:trPr>
        <w:tc>
          <w:tcPr>
            <w:tcW w:w="1457" w:type="dxa"/>
            <w:vMerge w:val="restart"/>
            <w:vAlign w:val="center"/>
          </w:tcPr>
          <w:p w14:paraId="609D6BE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住宿业</w:t>
            </w:r>
          </w:p>
        </w:tc>
        <w:tc>
          <w:tcPr>
            <w:tcW w:w="1560" w:type="dxa"/>
            <w:vAlign w:val="center"/>
          </w:tcPr>
          <w:p w14:paraId="1242382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11709D2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28491C5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17CFDF5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14:paraId="1CB6C70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2AFDE52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6F1C6C4F" w14:textId="77777777">
        <w:trPr>
          <w:jc w:val="center"/>
        </w:trPr>
        <w:tc>
          <w:tcPr>
            <w:tcW w:w="1457" w:type="dxa"/>
            <w:vMerge/>
            <w:vAlign w:val="center"/>
          </w:tcPr>
          <w:p w14:paraId="6E420203"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7554244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3801778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2B52B8D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14:paraId="1F89677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2000≤Y＜10000</w:t>
            </w:r>
          </w:p>
        </w:tc>
        <w:tc>
          <w:tcPr>
            <w:tcW w:w="1730" w:type="dxa"/>
            <w:vAlign w:val="center"/>
          </w:tcPr>
          <w:p w14:paraId="75543BB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14:paraId="3B84C23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37016303" w14:textId="77777777">
        <w:trPr>
          <w:jc w:val="center"/>
        </w:trPr>
        <w:tc>
          <w:tcPr>
            <w:tcW w:w="1457" w:type="dxa"/>
            <w:vMerge w:val="restart"/>
            <w:vAlign w:val="center"/>
          </w:tcPr>
          <w:p w14:paraId="3073FDD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餐饮业</w:t>
            </w:r>
          </w:p>
        </w:tc>
        <w:tc>
          <w:tcPr>
            <w:tcW w:w="1560" w:type="dxa"/>
            <w:vAlign w:val="center"/>
          </w:tcPr>
          <w:p w14:paraId="6CDE3E1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250073B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1D63DD1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1B24A7C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14:paraId="68442AA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1A25CB9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72A91B27" w14:textId="77777777">
        <w:trPr>
          <w:jc w:val="center"/>
        </w:trPr>
        <w:tc>
          <w:tcPr>
            <w:tcW w:w="1457" w:type="dxa"/>
            <w:vMerge/>
            <w:vAlign w:val="center"/>
          </w:tcPr>
          <w:p w14:paraId="4B40322C"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78D191C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AD290A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1B043F3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14:paraId="0CF9238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2000≤Y＜10000</w:t>
            </w:r>
          </w:p>
        </w:tc>
        <w:tc>
          <w:tcPr>
            <w:tcW w:w="1730" w:type="dxa"/>
            <w:vAlign w:val="center"/>
          </w:tcPr>
          <w:p w14:paraId="4CD5AF8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100≤Y＜2000</w:t>
            </w:r>
          </w:p>
        </w:tc>
        <w:tc>
          <w:tcPr>
            <w:tcW w:w="1203" w:type="dxa"/>
            <w:vAlign w:val="center"/>
          </w:tcPr>
          <w:p w14:paraId="3CBB25E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23263180" w14:textId="77777777">
        <w:trPr>
          <w:jc w:val="center"/>
        </w:trPr>
        <w:tc>
          <w:tcPr>
            <w:tcW w:w="1457" w:type="dxa"/>
            <w:vMerge w:val="restart"/>
            <w:vAlign w:val="center"/>
          </w:tcPr>
          <w:p w14:paraId="5C838F0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信息传输业 *</w:t>
            </w:r>
          </w:p>
        </w:tc>
        <w:tc>
          <w:tcPr>
            <w:tcW w:w="1560" w:type="dxa"/>
            <w:vAlign w:val="center"/>
          </w:tcPr>
          <w:p w14:paraId="3E12835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67466AB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1379BA5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X≥2000</w:t>
            </w:r>
          </w:p>
        </w:tc>
        <w:tc>
          <w:tcPr>
            <w:tcW w:w="1891" w:type="dxa"/>
            <w:vAlign w:val="center"/>
          </w:tcPr>
          <w:p w14:paraId="3FEE61B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100≤X＜2000</w:t>
            </w:r>
          </w:p>
        </w:tc>
        <w:tc>
          <w:tcPr>
            <w:tcW w:w="1730" w:type="dxa"/>
            <w:vAlign w:val="center"/>
          </w:tcPr>
          <w:p w14:paraId="37286A1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247B242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35F8B842" w14:textId="77777777">
        <w:trPr>
          <w:jc w:val="center"/>
        </w:trPr>
        <w:tc>
          <w:tcPr>
            <w:tcW w:w="1457" w:type="dxa"/>
            <w:vMerge/>
            <w:vAlign w:val="center"/>
          </w:tcPr>
          <w:p w14:paraId="0B45CCBA"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0FCBAB2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371B7C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0CA356F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Y≥100000</w:t>
            </w:r>
          </w:p>
        </w:tc>
        <w:tc>
          <w:tcPr>
            <w:tcW w:w="1891" w:type="dxa"/>
            <w:vAlign w:val="center"/>
          </w:tcPr>
          <w:p w14:paraId="714CBC4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1000≤Y＜100000</w:t>
            </w:r>
          </w:p>
        </w:tc>
        <w:tc>
          <w:tcPr>
            <w:tcW w:w="1730" w:type="dxa"/>
            <w:vAlign w:val="center"/>
          </w:tcPr>
          <w:p w14:paraId="27E04C4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14:paraId="62DC3C0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5BABEB78" w14:textId="77777777">
        <w:trPr>
          <w:jc w:val="center"/>
        </w:trPr>
        <w:tc>
          <w:tcPr>
            <w:tcW w:w="1457" w:type="dxa"/>
            <w:vMerge w:val="restart"/>
            <w:vAlign w:val="center"/>
          </w:tcPr>
          <w:p w14:paraId="21C1874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软件和信息技术服务业</w:t>
            </w:r>
          </w:p>
        </w:tc>
        <w:tc>
          <w:tcPr>
            <w:tcW w:w="1560" w:type="dxa"/>
            <w:vAlign w:val="center"/>
          </w:tcPr>
          <w:p w14:paraId="186F9DB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0D013C3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036EA95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47637FB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14:paraId="4F286FA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5D4FDBB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7CAE8DF8" w14:textId="77777777">
        <w:trPr>
          <w:jc w:val="center"/>
        </w:trPr>
        <w:tc>
          <w:tcPr>
            <w:tcW w:w="1457" w:type="dxa"/>
            <w:vMerge/>
            <w:vAlign w:val="center"/>
          </w:tcPr>
          <w:p w14:paraId="6D753016"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43C29F7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C6DAD5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36A0CE0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Y≥10000</w:t>
            </w:r>
          </w:p>
        </w:tc>
        <w:tc>
          <w:tcPr>
            <w:tcW w:w="1891" w:type="dxa"/>
            <w:vAlign w:val="center"/>
          </w:tcPr>
          <w:p w14:paraId="520BFAE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1000≤Y＜10000</w:t>
            </w:r>
          </w:p>
        </w:tc>
        <w:tc>
          <w:tcPr>
            <w:tcW w:w="1730" w:type="dxa"/>
            <w:vAlign w:val="center"/>
          </w:tcPr>
          <w:p w14:paraId="30A5DB3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50≤Y＜1000</w:t>
            </w:r>
          </w:p>
        </w:tc>
        <w:tc>
          <w:tcPr>
            <w:tcW w:w="1203" w:type="dxa"/>
            <w:vAlign w:val="center"/>
          </w:tcPr>
          <w:p w14:paraId="65D6CE2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w:t>
            </w:r>
          </w:p>
        </w:tc>
      </w:tr>
      <w:tr w:rsidR="00030A0F" w:rsidRPr="006A3BEF" w14:paraId="620B2A5A" w14:textId="77777777">
        <w:trPr>
          <w:jc w:val="center"/>
        </w:trPr>
        <w:tc>
          <w:tcPr>
            <w:tcW w:w="1457" w:type="dxa"/>
            <w:vMerge w:val="restart"/>
            <w:vAlign w:val="center"/>
          </w:tcPr>
          <w:p w14:paraId="4F8955F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房地产开发经营</w:t>
            </w:r>
          </w:p>
        </w:tc>
        <w:tc>
          <w:tcPr>
            <w:tcW w:w="1560" w:type="dxa"/>
            <w:vAlign w:val="center"/>
          </w:tcPr>
          <w:p w14:paraId="62B3836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BC3DEE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444A31E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Y≥200000</w:t>
            </w:r>
          </w:p>
        </w:tc>
        <w:tc>
          <w:tcPr>
            <w:tcW w:w="1891" w:type="dxa"/>
            <w:vAlign w:val="center"/>
          </w:tcPr>
          <w:p w14:paraId="6D68844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1000≤Y＜200000</w:t>
            </w:r>
          </w:p>
        </w:tc>
        <w:tc>
          <w:tcPr>
            <w:tcW w:w="1730" w:type="dxa"/>
            <w:vAlign w:val="center"/>
          </w:tcPr>
          <w:p w14:paraId="5DA7046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100≤Y＜1000</w:t>
            </w:r>
          </w:p>
        </w:tc>
        <w:tc>
          <w:tcPr>
            <w:tcW w:w="1203" w:type="dxa"/>
            <w:vAlign w:val="center"/>
          </w:tcPr>
          <w:p w14:paraId="6B60222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Y＜100</w:t>
            </w:r>
          </w:p>
        </w:tc>
      </w:tr>
      <w:tr w:rsidR="00030A0F" w:rsidRPr="006A3BEF" w14:paraId="656C450A" w14:textId="77777777">
        <w:trPr>
          <w:jc w:val="center"/>
        </w:trPr>
        <w:tc>
          <w:tcPr>
            <w:tcW w:w="1457" w:type="dxa"/>
            <w:vMerge/>
            <w:vAlign w:val="center"/>
          </w:tcPr>
          <w:p w14:paraId="6164A605"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6D41FA2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14:paraId="1726E9C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4AE2A2D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Z≥10000</w:t>
            </w:r>
          </w:p>
        </w:tc>
        <w:tc>
          <w:tcPr>
            <w:tcW w:w="1891" w:type="dxa"/>
            <w:vAlign w:val="center"/>
          </w:tcPr>
          <w:p w14:paraId="738E43D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5000≤Z＜10000</w:t>
            </w:r>
          </w:p>
        </w:tc>
        <w:tc>
          <w:tcPr>
            <w:tcW w:w="1730" w:type="dxa"/>
            <w:vAlign w:val="center"/>
          </w:tcPr>
          <w:p w14:paraId="33CD3CE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2000≤Z＜5000</w:t>
            </w:r>
          </w:p>
        </w:tc>
        <w:tc>
          <w:tcPr>
            <w:tcW w:w="1203" w:type="dxa"/>
            <w:vAlign w:val="center"/>
          </w:tcPr>
          <w:p w14:paraId="63A5A9B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Z＜2000</w:t>
            </w:r>
          </w:p>
        </w:tc>
      </w:tr>
      <w:tr w:rsidR="00030A0F" w:rsidRPr="006A3BEF" w14:paraId="7E1C6908" w14:textId="77777777">
        <w:trPr>
          <w:jc w:val="center"/>
        </w:trPr>
        <w:tc>
          <w:tcPr>
            <w:tcW w:w="1457" w:type="dxa"/>
            <w:vMerge w:val="restart"/>
            <w:vAlign w:val="center"/>
          </w:tcPr>
          <w:p w14:paraId="05A18AF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物业管理</w:t>
            </w:r>
          </w:p>
        </w:tc>
        <w:tc>
          <w:tcPr>
            <w:tcW w:w="1560" w:type="dxa"/>
            <w:vAlign w:val="center"/>
          </w:tcPr>
          <w:p w14:paraId="215DFD8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2DD2FF6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129DCFF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X≥1000</w:t>
            </w:r>
          </w:p>
        </w:tc>
        <w:tc>
          <w:tcPr>
            <w:tcW w:w="1891" w:type="dxa"/>
            <w:vAlign w:val="center"/>
          </w:tcPr>
          <w:p w14:paraId="4B4008A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300≤X＜1000</w:t>
            </w:r>
          </w:p>
        </w:tc>
        <w:tc>
          <w:tcPr>
            <w:tcW w:w="1730" w:type="dxa"/>
            <w:vAlign w:val="center"/>
          </w:tcPr>
          <w:p w14:paraId="7297D06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203" w:type="dxa"/>
            <w:vAlign w:val="center"/>
          </w:tcPr>
          <w:p w14:paraId="4523811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X＜100</w:t>
            </w:r>
          </w:p>
        </w:tc>
      </w:tr>
      <w:tr w:rsidR="00030A0F" w:rsidRPr="006A3BEF" w14:paraId="6C3E08CC" w14:textId="77777777">
        <w:trPr>
          <w:jc w:val="center"/>
        </w:trPr>
        <w:tc>
          <w:tcPr>
            <w:tcW w:w="1457" w:type="dxa"/>
            <w:vMerge/>
            <w:vAlign w:val="center"/>
          </w:tcPr>
          <w:p w14:paraId="22F646A7"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5D013A2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营业收入(Y)</w:t>
            </w:r>
          </w:p>
        </w:tc>
        <w:tc>
          <w:tcPr>
            <w:tcW w:w="671" w:type="dxa"/>
            <w:vAlign w:val="center"/>
          </w:tcPr>
          <w:p w14:paraId="131FC61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44FEA8A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Y≥5000</w:t>
            </w:r>
          </w:p>
        </w:tc>
        <w:tc>
          <w:tcPr>
            <w:tcW w:w="1891" w:type="dxa"/>
            <w:vAlign w:val="center"/>
          </w:tcPr>
          <w:p w14:paraId="789A1CF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1000≤Y＜5000</w:t>
            </w:r>
          </w:p>
        </w:tc>
        <w:tc>
          <w:tcPr>
            <w:tcW w:w="1730" w:type="dxa"/>
            <w:vAlign w:val="center"/>
          </w:tcPr>
          <w:p w14:paraId="4B56E07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500≤Y＜1000</w:t>
            </w:r>
          </w:p>
        </w:tc>
        <w:tc>
          <w:tcPr>
            <w:tcW w:w="1203" w:type="dxa"/>
            <w:vAlign w:val="center"/>
          </w:tcPr>
          <w:p w14:paraId="5EEE04E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Y＜500</w:t>
            </w:r>
          </w:p>
        </w:tc>
      </w:tr>
      <w:tr w:rsidR="00030A0F" w:rsidRPr="006A3BEF" w14:paraId="4830D02B" w14:textId="77777777">
        <w:trPr>
          <w:jc w:val="center"/>
        </w:trPr>
        <w:tc>
          <w:tcPr>
            <w:tcW w:w="1457" w:type="dxa"/>
            <w:vMerge w:val="restart"/>
            <w:vAlign w:val="center"/>
          </w:tcPr>
          <w:p w14:paraId="22E46AE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租赁和商务服务业</w:t>
            </w:r>
          </w:p>
        </w:tc>
        <w:tc>
          <w:tcPr>
            <w:tcW w:w="1560" w:type="dxa"/>
            <w:vAlign w:val="center"/>
          </w:tcPr>
          <w:p w14:paraId="2FE4FB7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7E8F501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5AFFFF4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29F15C4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14:paraId="2B6DD19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2F0E070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r w:rsidR="00030A0F" w:rsidRPr="006A3BEF" w14:paraId="6050090D" w14:textId="77777777">
        <w:trPr>
          <w:jc w:val="center"/>
        </w:trPr>
        <w:tc>
          <w:tcPr>
            <w:tcW w:w="1457" w:type="dxa"/>
            <w:vMerge/>
            <w:vAlign w:val="center"/>
          </w:tcPr>
          <w:p w14:paraId="13AECAAE" w14:textId="77777777" w:rsidR="00030A0F" w:rsidRPr="006A3BEF" w:rsidRDefault="00030A0F">
            <w:pPr>
              <w:widowControl/>
              <w:jc w:val="left"/>
              <w:rPr>
                <w:rFonts w:ascii="仿宋_GB2312" w:eastAsia="仿宋_GB2312" w:hAnsi="宋体" w:cs="宋体"/>
                <w:kern w:val="0"/>
                <w:sz w:val="24"/>
              </w:rPr>
            </w:pPr>
          </w:p>
        </w:tc>
        <w:tc>
          <w:tcPr>
            <w:tcW w:w="1560" w:type="dxa"/>
            <w:vAlign w:val="center"/>
          </w:tcPr>
          <w:p w14:paraId="33A22C8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资产总额(Z)</w:t>
            </w:r>
          </w:p>
        </w:tc>
        <w:tc>
          <w:tcPr>
            <w:tcW w:w="671" w:type="dxa"/>
            <w:vAlign w:val="center"/>
          </w:tcPr>
          <w:p w14:paraId="6F92530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万元</w:t>
            </w:r>
          </w:p>
        </w:tc>
        <w:tc>
          <w:tcPr>
            <w:tcW w:w="1231" w:type="dxa"/>
            <w:vAlign w:val="center"/>
          </w:tcPr>
          <w:p w14:paraId="5B87877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Z≥120000</w:t>
            </w:r>
          </w:p>
        </w:tc>
        <w:tc>
          <w:tcPr>
            <w:tcW w:w="1891" w:type="dxa"/>
            <w:vAlign w:val="center"/>
          </w:tcPr>
          <w:p w14:paraId="7965816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8000≤Z＜120000</w:t>
            </w:r>
          </w:p>
        </w:tc>
        <w:tc>
          <w:tcPr>
            <w:tcW w:w="1730" w:type="dxa"/>
            <w:vAlign w:val="center"/>
          </w:tcPr>
          <w:p w14:paraId="46213E3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100≤Z＜8000</w:t>
            </w:r>
          </w:p>
        </w:tc>
        <w:tc>
          <w:tcPr>
            <w:tcW w:w="1203" w:type="dxa"/>
            <w:vAlign w:val="center"/>
          </w:tcPr>
          <w:p w14:paraId="045C345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Z＜100</w:t>
            </w:r>
          </w:p>
        </w:tc>
      </w:tr>
      <w:tr w:rsidR="00030A0F" w:rsidRPr="006A3BEF" w14:paraId="7BAD76E9" w14:textId="77777777">
        <w:trPr>
          <w:jc w:val="center"/>
        </w:trPr>
        <w:tc>
          <w:tcPr>
            <w:tcW w:w="1457" w:type="dxa"/>
            <w:vAlign w:val="center"/>
          </w:tcPr>
          <w:p w14:paraId="79781AB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其他未列明行业 *</w:t>
            </w:r>
          </w:p>
        </w:tc>
        <w:tc>
          <w:tcPr>
            <w:tcW w:w="1560" w:type="dxa"/>
            <w:vAlign w:val="center"/>
          </w:tcPr>
          <w:p w14:paraId="0FA5433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从业人员(X)</w:t>
            </w:r>
          </w:p>
        </w:tc>
        <w:tc>
          <w:tcPr>
            <w:tcW w:w="671" w:type="dxa"/>
            <w:vAlign w:val="center"/>
          </w:tcPr>
          <w:p w14:paraId="52101D9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人</w:t>
            </w:r>
          </w:p>
        </w:tc>
        <w:tc>
          <w:tcPr>
            <w:tcW w:w="1231" w:type="dxa"/>
            <w:vAlign w:val="center"/>
          </w:tcPr>
          <w:p w14:paraId="4F4C4C2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X≥300</w:t>
            </w:r>
          </w:p>
        </w:tc>
        <w:tc>
          <w:tcPr>
            <w:tcW w:w="1891" w:type="dxa"/>
            <w:vAlign w:val="center"/>
          </w:tcPr>
          <w:p w14:paraId="3D12384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100≤X＜300</w:t>
            </w:r>
          </w:p>
        </w:tc>
        <w:tc>
          <w:tcPr>
            <w:tcW w:w="1730" w:type="dxa"/>
            <w:vAlign w:val="center"/>
          </w:tcPr>
          <w:p w14:paraId="7F05D9E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10≤X＜100</w:t>
            </w:r>
          </w:p>
        </w:tc>
        <w:tc>
          <w:tcPr>
            <w:tcW w:w="1203" w:type="dxa"/>
            <w:vAlign w:val="center"/>
          </w:tcPr>
          <w:p w14:paraId="1E85522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X＜10</w:t>
            </w:r>
          </w:p>
        </w:tc>
      </w:tr>
    </w:tbl>
    <w:p w14:paraId="48B7B331"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xml:space="preserve">说明： 　　</w:t>
      </w:r>
    </w:p>
    <w:p w14:paraId="4A624407"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 xml:space="preserve">1.大型、中型和小型企业须同时满足所列指标的下限，否则下划一档；微型企业只须满足所列指标中的一项即可。 　　</w:t>
      </w:r>
    </w:p>
    <w:p w14:paraId="36D8A998"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0EEF906"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3.企业划分指标以现行统计制度为准。</w:t>
      </w:r>
    </w:p>
    <w:p w14:paraId="5AD4159F"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（1）从业人员，是指期末从业人员数，没有期末从业人员数的，采用全年平均人员数代替。</w:t>
      </w:r>
    </w:p>
    <w:p w14:paraId="154E68AE"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C128E9C"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（3）资产总额，采用资产总计代替。</w:t>
      </w:r>
    </w:p>
    <w:p w14:paraId="6EF5E7BC" w14:textId="77777777" w:rsidR="00030A0F" w:rsidRPr="006A3BEF" w:rsidRDefault="00030A0F">
      <w:pPr>
        <w:widowControl/>
        <w:jc w:val="left"/>
        <w:rPr>
          <w:rFonts w:ascii="仿宋_GB2312" w:eastAsia="仿宋_GB2312" w:hAnsi="宋体" w:cs="宋体"/>
          <w:kern w:val="0"/>
          <w:sz w:val="24"/>
        </w:rPr>
      </w:pPr>
    </w:p>
    <w:p w14:paraId="6AC81B3E" w14:textId="77777777" w:rsidR="00030A0F" w:rsidRPr="006A3BEF" w:rsidRDefault="00030A0F">
      <w:pPr>
        <w:widowControl/>
        <w:jc w:val="left"/>
        <w:rPr>
          <w:rFonts w:ascii="仿宋_GB2312" w:eastAsia="仿宋_GB2312" w:hAnsi="宋体" w:cs="宋体"/>
          <w:kern w:val="0"/>
          <w:sz w:val="24"/>
        </w:rPr>
      </w:pPr>
    </w:p>
    <w:p w14:paraId="19CA14C8" w14:textId="77777777"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《统计上大中小微型企业划分办法（2017）》修订说明</w:t>
      </w:r>
    </w:p>
    <w:p w14:paraId="788C0ED9" w14:textId="77777777" w:rsidR="00030A0F" w:rsidRPr="006A3BEF" w:rsidRDefault="00512768">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6A3BEF">
        <w:rPr>
          <w:rFonts w:ascii="仿宋_GB2312" w:eastAsia="仿宋_GB2312" w:hAnsi="宋体" w:cs="宋体" w:hint="eastAsia"/>
          <w:b/>
          <w:bCs/>
          <w:kern w:val="0"/>
          <w:sz w:val="27"/>
          <w:szCs w:val="27"/>
        </w:rPr>
        <w:t>一、修订背景</w:t>
      </w:r>
    </w:p>
    <w:p w14:paraId="3022A500"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20C8BE"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0C1EF66" w14:textId="77777777" w:rsidR="00030A0F" w:rsidRPr="006A3BEF" w:rsidRDefault="00512768">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6A3BEF">
        <w:rPr>
          <w:rFonts w:ascii="仿宋_GB2312" w:eastAsia="仿宋_GB2312" w:hAnsi="宋体" w:cs="宋体" w:hint="eastAsia"/>
          <w:b/>
          <w:bCs/>
          <w:kern w:val="0"/>
          <w:sz w:val="27"/>
          <w:szCs w:val="27"/>
        </w:rPr>
        <w:lastRenderedPageBreak/>
        <w:t>二、修订主要内容</w:t>
      </w:r>
    </w:p>
    <w:p w14:paraId="3B09F5BF"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宋体" w:eastAsia="仿宋_GB2312" w:hAnsi="宋体" w:cs="宋体" w:hint="eastAsia"/>
          <w:kern w:val="0"/>
          <w:szCs w:val="21"/>
        </w:rPr>
        <w:t>    </w:t>
      </w:r>
      <w:r w:rsidRPr="006A3BEF">
        <w:rPr>
          <w:rFonts w:ascii="仿宋_GB2312" w:eastAsia="仿宋_GB2312" w:hAnsi="宋体"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8256420"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将交通运输业中包括的“装卸搬运和运输代理业”修改为“多式联运和运输代理业、装卸搬运”。</w:t>
      </w:r>
    </w:p>
    <w:p w14:paraId="1D7EDAE5"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仓储业所包括的行业中类，根据《国民经济行业分类》（GB/T4754—2017）调整为“通用仓储，低温仓储，危险品仓储，谷物、棉花等农产品仓储，中药材仓储和其他仓储业”。</w:t>
      </w:r>
    </w:p>
    <w:p w14:paraId="26A050AB" w14:textId="77777777" w:rsidR="00030A0F" w:rsidRPr="006A3BEF" w:rsidRDefault="00030A0F">
      <w:pPr>
        <w:widowControl/>
        <w:jc w:val="left"/>
        <w:rPr>
          <w:rFonts w:ascii="仿宋_GB2312" w:eastAsia="仿宋_GB2312" w:hAnsi="宋体" w:cs="宋体"/>
          <w:kern w:val="0"/>
          <w:sz w:val="18"/>
          <w:szCs w:val="18"/>
        </w:rPr>
      </w:pPr>
    </w:p>
    <w:p w14:paraId="6F4382EA" w14:textId="77777777" w:rsidR="00030A0F" w:rsidRPr="006A3BEF" w:rsidRDefault="00030A0F">
      <w:pPr>
        <w:widowControl/>
        <w:jc w:val="left"/>
        <w:rPr>
          <w:rFonts w:ascii="仿宋_GB2312" w:eastAsia="仿宋_GB2312" w:hAnsi="宋体" w:cs="宋体"/>
          <w:kern w:val="0"/>
          <w:sz w:val="18"/>
          <w:szCs w:val="18"/>
        </w:rPr>
      </w:pPr>
    </w:p>
    <w:p w14:paraId="0C024033" w14:textId="77777777" w:rsidR="00030A0F" w:rsidRPr="006A3BEF" w:rsidRDefault="00030A0F">
      <w:pPr>
        <w:widowControl/>
        <w:jc w:val="left"/>
        <w:rPr>
          <w:rFonts w:ascii="仿宋_GB2312" w:eastAsia="仿宋_GB2312" w:hAnsi="宋体" w:cs="宋体"/>
          <w:kern w:val="0"/>
          <w:sz w:val="18"/>
          <w:szCs w:val="18"/>
        </w:rPr>
      </w:pPr>
    </w:p>
    <w:p w14:paraId="4D659B4D" w14:textId="77777777"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中国人民银行中国银行业监督管理委员会</w:t>
      </w:r>
    </w:p>
    <w:p w14:paraId="4E03AA58" w14:textId="77777777"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中国证券监督管理委员会中国保险监督管理委员会</w:t>
      </w:r>
    </w:p>
    <w:p w14:paraId="7DAAD5D8" w14:textId="77777777" w:rsidR="00030A0F" w:rsidRPr="006A3BEF" w:rsidRDefault="00512768">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国家统计局关于印发《金融业企业划型标准规定》的通知</w:t>
      </w:r>
    </w:p>
    <w:p w14:paraId="1DDAC48B"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CB2D2BF"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14:paraId="234BE9D1"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附件：金融业企业划型标准规定</w:t>
      </w:r>
    </w:p>
    <w:p w14:paraId="3255B74A" w14:textId="77777777"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金融业企业划型标准规定</w:t>
      </w:r>
    </w:p>
    <w:p w14:paraId="1D656CD9"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570D87F0"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w:t>
      </w:r>
      <w:r w:rsidRPr="006A3BEF">
        <w:rPr>
          <w:rFonts w:ascii="仿宋_GB2312" w:eastAsia="仿宋_GB2312" w:hAnsi="宋体" w:cs="宋体" w:hint="eastAsia"/>
          <w:kern w:val="0"/>
          <w:szCs w:val="21"/>
        </w:rPr>
        <w:t>二、 适用范围。本规定适用于从事《国民经济行业分类》(GB/T4754-2011)中J门类（金融业）活动的企业。</w:t>
      </w:r>
    </w:p>
    <w:p w14:paraId="3D24EA7D"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A3BEF">
        <w:rPr>
          <w:rFonts w:ascii="仿宋_GB2312" w:eastAsia="仿宋_GB2312" w:hAnsi="宋体" w:cs="宋体" w:hint="eastAsia"/>
          <w:kern w:val="0"/>
          <w:szCs w:val="21"/>
        </w:rPr>
        <w:t>业金融</w:t>
      </w:r>
      <w:proofErr w:type="gramEnd"/>
      <w:r w:rsidRPr="006A3BEF">
        <w:rPr>
          <w:rFonts w:ascii="仿宋_GB2312" w:eastAsia="仿宋_GB2312" w:hAnsi="宋体" w:cs="宋体" w:hint="eastAsia"/>
          <w:kern w:val="0"/>
          <w:szCs w:val="21"/>
        </w:rPr>
        <w:t>机构；将保险业金融企业划为保险业金融机构；将其他金融业企业分为信托公司，金融控股公司和除贷款公司、小额贷款公司、典当行以外的其他金融机构。</w:t>
      </w:r>
    </w:p>
    <w:p w14:paraId="4C449141"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四、划型标准指标。采用一个完整会计年度中四个季度末法人并表口径的资产总额（信托公司为信托资产）平均值作为划型指标，该指标以监管部门数据为准。</w:t>
      </w:r>
    </w:p>
    <w:p w14:paraId="7D854E44"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五、指标标准值。依据指标标准值，将各类金融业企业划分为大、中、小、微四个规模类型，中型企业标准上限及以上的为大型企业。</w:t>
      </w:r>
    </w:p>
    <w:p w14:paraId="7E1876DE"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w:t>
      </w:r>
      <w:proofErr w:type="gramStart"/>
      <w:r w:rsidRPr="006A3BEF">
        <w:rPr>
          <w:rFonts w:ascii="仿宋_GB2312" w:eastAsia="仿宋_GB2312" w:hAnsi="宋体" w:cs="宋体" w:hint="eastAsia"/>
          <w:kern w:val="0"/>
          <w:szCs w:val="21"/>
        </w:rPr>
        <w:t>一</w:t>
      </w:r>
      <w:proofErr w:type="gramEnd"/>
      <w:r w:rsidRPr="006A3BEF">
        <w:rPr>
          <w:rFonts w:ascii="仿宋_GB2312" w:eastAsia="仿宋_GB2312" w:hAnsi="宋体" w:cs="宋体"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0B951FB5"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2EE1C5F"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33C35C80"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(四) 证券</w:t>
      </w:r>
      <w:proofErr w:type="gramStart"/>
      <w:r w:rsidRPr="006A3BEF">
        <w:rPr>
          <w:rFonts w:ascii="仿宋_GB2312" w:eastAsia="仿宋_GB2312" w:hAnsi="宋体" w:cs="宋体" w:hint="eastAsia"/>
          <w:kern w:val="0"/>
          <w:szCs w:val="21"/>
        </w:rPr>
        <w:t>业金融</w:t>
      </w:r>
      <w:proofErr w:type="gramEnd"/>
      <w:r w:rsidRPr="006A3BEF">
        <w:rPr>
          <w:rFonts w:ascii="仿宋_GB2312" w:eastAsia="仿宋_GB2312" w:hAnsi="宋体" w:cs="宋体" w:hint="eastAsia"/>
          <w:kern w:val="0"/>
          <w:szCs w:val="21"/>
        </w:rPr>
        <w:t>机构。资产总额1000亿元以下的为中小微型企业。其中，资产总额100亿元及以上的为中型企业，资产总额10亿元及以上的为小型企业，资产总额10亿元以下的为微型企业。</w:t>
      </w:r>
    </w:p>
    <w:p w14:paraId="68C07B3B"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14:paraId="3B447361"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(六) 信托公司。信托资产1000亿元以下的为中小微型企业。其中，信托资产400亿元及以上的为中型企业，信托资产20亿元及以上的为小型企业，信托资产20亿元以下的为微型企业。</w:t>
      </w:r>
    </w:p>
    <w:p w14:paraId="4C0B2E1F"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lastRenderedPageBreak/>
        <w:t>    </w:t>
      </w:r>
      <w:r w:rsidRPr="006A3BEF">
        <w:rPr>
          <w:rFonts w:ascii="仿宋_GB2312" w:eastAsia="仿宋_GB2312" w:hAnsi="宋体"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14:paraId="63F54BF4"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46FB0AC"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6A3BEF">
        <w:rPr>
          <w:rFonts w:ascii="仿宋_GB2312" w:eastAsia="仿宋_GB2312" w:hAnsi="宋体" w:cs="宋体" w:hint="eastAsia"/>
          <w:kern w:val="0"/>
          <w:szCs w:val="21"/>
        </w:rPr>
        <w:t>增相应</w:t>
      </w:r>
      <w:proofErr w:type="gramEnd"/>
      <w:r w:rsidRPr="006A3BEF">
        <w:rPr>
          <w:rFonts w:ascii="仿宋_GB2312" w:eastAsia="仿宋_GB2312" w:hAnsi="宋体" w:cs="宋体" w:hint="eastAsia"/>
          <w:kern w:val="0"/>
          <w:szCs w:val="21"/>
        </w:rPr>
        <w:t>的字段模块。经过认定的金融业企业在系统中进行规模登记，方便政府部门和社会各界查询使用。</w:t>
      </w:r>
    </w:p>
    <w:p w14:paraId="5BD998F0"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七、 标准值的评估和调整。金融业企业划型标准工作组</w:t>
      </w:r>
      <w:proofErr w:type="gramStart"/>
      <w:r w:rsidRPr="006A3BEF">
        <w:rPr>
          <w:rFonts w:ascii="仿宋_GB2312" w:hAnsi="宋体" w:cs="宋体" w:hint="eastAsia"/>
          <w:kern w:val="0"/>
          <w:szCs w:val="21"/>
        </w:rPr>
        <w:t>毎</w:t>
      </w:r>
      <w:proofErr w:type="gramEnd"/>
      <w:r w:rsidRPr="006A3BEF">
        <w:rPr>
          <w:rFonts w:ascii="仿宋_GB2312" w:eastAsia="仿宋_GB2312" w:hAnsi="宋体" w:cs="宋体" w:hint="eastAsia"/>
          <w:kern w:val="0"/>
          <w:szCs w:val="21"/>
        </w:rPr>
        <w:t>五年对划型</w:t>
      </w:r>
      <w:proofErr w:type="gramStart"/>
      <w:r w:rsidRPr="006A3BEF">
        <w:rPr>
          <w:rFonts w:ascii="仿宋_GB2312" w:eastAsia="仿宋_GB2312" w:hAnsi="宋体" w:cs="宋体" w:hint="eastAsia"/>
          <w:kern w:val="0"/>
          <w:szCs w:val="21"/>
        </w:rPr>
        <w:t>标准值受经济</w:t>
      </w:r>
      <w:proofErr w:type="gramEnd"/>
      <w:r w:rsidRPr="006A3BEF">
        <w:rPr>
          <w:rFonts w:ascii="仿宋_GB2312" w:eastAsia="仿宋_GB2312" w:hAnsi="宋体" w:cs="宋体" w:hint="eastAsia"/>
          <w:kern w:val="0"/>
          <w:szCs w:val="21"/>
        </w:rPr>
        <w:t>发展与通货膨胀等因素的</w:t>
      </w:r>
      <w:proofErr w:type="gramStart"/>
      <w:r w:rsidRPr="006A3BEF">
        <w:rPr>
          <w:rFonts w:ascii="仿宋_GB2312" w:eastAsia="仿宋_GB2312" w:hAnsi="宋体" w:cs="宋体" w:hint="eastAsia"/>
          <w:kern w:val="0"/>
          <w:szCs w:val="21"/>
        </w:rPr>
        <w:t>响程度</w:t>
      </w:r>
      <w:proofErr w:type="gramEnd"/>
      <w:r w:rsidRPr="006A3BEF">
        <w:rPr>
          <w:rFonts w:ascii="仿宋_GB2312" w:eastAsia="仿宋_GB2312" w:hAnsi="宋体" w:cs="宋体" w:hint="eastAsia"/>
          <w:kern w:val="0"/>
          <w:szCs w:val="21"/>
        </w:rPr>
        <w:t>进行评估和调整。</w:t>
      </w:r>
    </w:p>
    <w:p w14:paraId="45CD22F4"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八、 本规定的中型金融业企业标准上限即为大型金融业企业下限。国务院有关部门据此进行相关数据的统计分析，不得制定与本规定不一致的金融业企业划型标准。</w:t>
      </w:r>
    </w:p>
    <w:p w14:paraId="69C2B677"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九、 融资担保公司参照本规定中“除贷款公司、小额贷款公司、典当行以外的其他金融机构”标准划型。</w:t>
      </w:r>
    </w:p>
    <w:p w14:paraId="6DDEEC89"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十、本规定由人民银行会同银监会，证监会、保监会和统计局负责解释。</w:t>
      </w:r>
    </w:p>
    <w:p w14:paraId="1C2546E6" w14:textId="77777777" w:rsidR="00030A0F" w:rsidRPr="006A3BEF" w:rsidRDefault="00512768">
      <w:pPr>
        <w:widowControl/>
        <w:shd w:val="clear" w:color="auto" w:fill="FFFFFF"/>
        <w:spacing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    </w:t>
      </w:r>
      <w:r w:rsidRPr="006A3BEF">
        <w:rPr>
          <w:rFonts w:ascii="仿宋_GB2312" w:eastAsia="仿宋_GB2312" w:hAnsi="宋体" w:cs="宋体" w:hint="eastAsia"/>
          <w:kern w:val="0"/>
          <w:szCs w:val="21"/>
        </w:rPr>
        <w:t>十一、本规定自发布之日起实施。</w:t>
      </w:r>
    </w:p>
    <w:p w14:paraId="5D1D943C" w14:textId="77777777" w:rsidR="00030A0F" w:rsidRPr="006A3BEF" w:rsidRDefault="00512768">
      <w:pPr>
        <w:widowControl/>
        <w:shd w:val="clear" w:color="auto" w:fill="FFFFFF"/>
        <w:spacing w:before="150" w:line="420" w:lineRule="atLeast"/>
        <w:jc w:val="left"/>
        <w:textAlignment w:val="baseline"/>
        <w:rPr>
          <w:rFonts w:ascii="仿宋_GB2312" w:eastAsia="仿宋_GB2312" w:hAnsi="宋体" w:cs="宋体"/>
          <w:kern w:val="0"/>
          <w:szCs w:val="21"/>
        </w:rPr>
      </w:pPr>
      <w:r w:rsidRPr="006A3BEF">
        <w:rPr>
          <w:rFonts w:ascii="仿宋_GB2312" w:eastAsia="仿宋_GB2312" w:hAnsi="宋体" w:cs="宋体" w:hint="eastAsia"/>
          <w:kern w:val="0"/>
          <w:szCs w:val="21"/>
        </w:rPr>
        <w:t>附：金融业企业划型标准</w:t>
      </w:r>
    </w:p>
    <w:p w14:paraId="52CCA1DB" w14:textId="77777777" w:rsidR="00030A0F" w:rsidRPr="006A3BEF" w:rsidRDefault="00512768">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6A3BEF">
        <w:rPr>
          <w:rFonts w:ascii="仿宋_GB2312" w:eastAsia="仿宋_GB2312" w:hAnsi="宋体"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030A0F" w:rsidRPr="006A3BEF" w14:paraId="6C085003" w14:textId="77777777">
        <w:trPr>
          <w:jc w:val="center"/>
        </w:trPr>
        <w:tc>
          <w:tcPr>
            <w:tcW w:w="1760" w:type="dxa"/>
            <w:gridSpan w:val="2"/>
            <w:tcMar>
              <w:top w:w="75" w:type="dxa"/>
              <w:left w:w="75" w:type="dxa"/>
              <w:bottom w:w="75" w:type="dxa"/>
              <w:right w:w="75" w:type="dxa"/>
            </w:tcMar>
            <w:vAlign w:val="bottom"/>
          </w:tcPr>
          <w:p w14:paraId="0F6A2328"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行业</w:t>
            </w:r>
          </w:p>
        </w:tc>
        <w:tc>
          <w:tcPr>
            <w:tcW w:w="2836" w:type="dxa"/>
            <w:tcMar>
              <w:top w:w="75" w:type="dxa"/>
              <w:left w:w="75" w:type="dxa"/>
              <w:bottom w:w="75" w:type="dxa"/>
              <w:right w:w="75" w:type="dxa"/>
            </w:tcMar>
            <w:vAlign w:val="bottom"/>
          </w:tcPr>
          <w:p w14:paraId="75D36BC7"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类别</w:t>
            </w:r>
          </w:p>
        </w:tc>
        <w:tc>
          <w:tcPr>
            <w:tcW w:w="606" w:type="dxa"/>
            <w:tcMar>
              <w:top w:w="75" w:type="dxa"/>
              <w:left w:w="75" w:type="dxa"/>
              <w:bottom w:w="75" w:type="dxa"/>
              <w:right w:w="75" w:type="dxa"/>
            </w:tcMar>
            <w:vAlign w:val="bottom"/>
          </w:tcPr>
          <w:p w14:paraId="4ADA9E9D"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类型</w:t>
            </w:r>
          </w:p>
        </w:tc>
        <w:tc>
          <w:tcPr>
            <w:tcW w:w="3326" w:type="dxa"/>
            <w:tcMar>
              <w:top w:w="75" w:type="dxa"/>
              <w:left w:w="75" w:type="dxa"/>
              <w:bottom w:w="75" w:type="dxa"/>
              <w:right w:w="75" w:type="dxa"/>
            </w:tcMar>
            <w:vAlign w:val="bottom"/>
          </w:tcPr>
          <w:p w14:paraId="4003C779" w14:textId="77777777" w:rsidR="00030A0F" w:rsidRPr="006A3BEF" w:rsidRDefault="00512768">
            <w:pPr>
              <w:widowControl/>
              <w:jc w:val="center"/>
              <w:rPr>
                <w:rFonts w:ascii="仿宋_GB2312" w:eastAsia="仿宋_GB2312" w:hAnsi="宋体" w:cs="宋体"/>
                <w:b/>
                <w:bCs/>
                <w:kern w:val="0"/>
                <w:szCs w:val="21"/>
              </w:rPr>
            </w:pPr>
            <w:r w:rsidRPr="006A3BEF">
              <w:rPr>
                <w:rFonts w:ascii="仿宋_GB2312" w:eastAsia="仿宋_GB2312" w:hAnsi="宋体" w:cs="宋体" w:hint="eastAsia"/>
                <w:b/>
                <w:bCs/>
                <w:kern w:val="0"/>
                <w:szCs w:val="21"/>
              </w:rPr>
              <w:t>资产总额</w:t>
            </w:r>
          </w:p>
        </w:tc>
      </w:tr>
      <w:tr w:rsidR="00030A0F" w:rsidRPr="006A3BEF" w14:paraId="73BCDC88" w14:textId="77777777">
        <w:trPr>
          <w:jc w:val="center"/>
        </w:trPr>
        <w:tc>
          <w:tcPr>
            <w:tcW w:w="735" w:type="dxa"/>
            <w:vMerge w:val="restart"/>
            <w:vAlign w:val="center"/>
          </w:tcPr>
          <w:p w14:paraId="15F261E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货币金融服务</w:t>
            </w:r>
          </w:p>
        </w:tc>
        <w:tc>
          <w:tcPr>
            <w:tcW w:w="1025" w:type="dxa"/>
            <w:vMerge w:val="restart"/>
            <w:vAlign w:val="center"/>
          </w:tcPr>
          <w:p w14:paraId="0EA19FA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货币银行服务</w:t>
            </w:r>
          </w:p>
        </w:tc>
        <w:tc>
          <w:tcPr>
            <w:tcW w:w="2836" w:type="dxa"/>
            <w:vMerge w:val="restart"/>
            <w:vAlign w:val="center"/>
          </w:tcPr>
          <w:p w14:paraId="6977666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银行业存款类金融机构</w:t>
            </w:r>
          </w:p>
        </w:tc>
        <w:tc>
          <w:tcPr>
            <w:tcW w:w="606" w:type="dxa"/>
            <w:vAlign w:val="center"/>
          </w:tcPr>
          <w:p w14:paraId="24A0138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2C19C58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5000亿元（含）至40000亿元</w:t>
            </w:r>
          </w:p>
        </w:tc>
      </w:tr>
      <w:tr w:rsidR="00030A0F" w:rsidRPr="006A3BEF" w14:paraId="0C6ABB92" w14:textId="77777777">
        <w:trPr>
          <w:jc w:val="center"/>
        </w:trPr>
        <w:tc>
          <w:tcPr>
            <w:tcW w:w="735" w:type="dxa"/>
            <w:vMerge/>
            <w:vAlign w:val="center"/>
          </w:tcPr>
          <w:p w14:paraId="2F654897"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5B9E9402"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6DA0F1AE"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5264A21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79AA116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50亿元（含）至5000亿元</w:t>
            </w:r>
          </w:p>
        </w:tc>
      </w:tr>
      <w:tr w:rsidR="00030A0F" w:rsidRPr="006A3BEF" w14:paraId="2B2B23F9" w14:textId="77777777">
        <w:trPr>
          <w:jc w:val="center"/>
        </w:trPr>
        <w:tc>
          <w:tcPr>
            <w:tcW w:w="735" w:type="dxa"/>
            <w:vMerge/>
            <w:vAlign w:val="center"/>
          </w:tcPr>
          <w:p w14:paraId="75AA7C05"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2864BD8F"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3BC8E699"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254358A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23AC7C5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14:paraId="0B9D36A8" w14:textId="77777777">
        <w:trPr>
          <w:jc w:val="center"/>
        </w:trPr>
        <w:tc>
          <w:tcPr>
            <w:tcW w:w="735" w:type="dxa"/>
            <w:vMerge/>
            <w:vAlign w:val="center"/>
          </w:tcPr>
          <w:p w14:paraId="310FBF6E" w14:textId="77777777"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14:paraId="442FACB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非货币银行服务</w:t>
            </w:r>
          </w:p>
        </w:tc>
        <w:tc>
          <w:tcPr>
            <w:tcW w:w="2836" w:type="dxa"/>
            <w:vMerge w:val="restart"/>
            <w:vAlign w:val="center"/>
          </w:tcPr>
          <w:p w14:paraId="740296F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银行业非存款类金融机构</w:t>
            </w:r>
          </w:p>
        </w:tc>
        <w:tc>
          <w:tcPr>
            <w:tcW w:w="606" w:type="dxa"/>
            <w:vAlign w:val="center"/>
          </w:tcPr>
          <w:p w14:paraId="2266667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4D748EF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14:paraId="3E0DB3EE" w14:textId="77777777">
        <w:trPr>
          <w:jc w:val="center"/>
        </w:trPr>
        <w:tc>
          <w:tcPr>
            <w:tcW w:w="735" w:type="dxa"/>
            <w:vMerge/>
            <w:vAlign w:val="center"/>
          </w:tcPr>
          <w:p w14:paraId="294682DB"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1116CB67"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3285D89B"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53D36FE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7178B03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14:paraId="16BD8E8B" w14:textId="77777777">
        <w:trPr>
          <w:jc w:val="center"/>
        </w:trPr>
        <w:tc>
          <w:tcPr>
            <w:tcW w:w="735" w:type="dxa"/>
            <w:vMerge/>
            <w:vAlign w:val="center"/>
          </w:tcPr>
          <w:p w14:paraId="2EBC8BE7"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124FD99D"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1C5C1475"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13899DB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2174BE8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14:paraId="060D552C" w14:textId="77777777">
        <w:trPr>
          <w:jc w:val="center"/>
        </w:trPr>
        <w:tc>
          <w:tcPr>
            <w:tcW w:w="735" w:type="dxa"/>
            <w:vMerge/>
            <w:vAlign w:val="center"/>
          </w:tcPr>
          <w:p w14:paraId="01123401"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3261C51C" w14:textId="77777777" w:rsidR="00030A0F" w:rsidRPr="006A3BEF" w:rsidRDefault="00030A0F">
            <w:pPr>
              <w:widowControl/>
              <w:jc w:val="left"/>
              <w:rPr>
                <w:rFonts w:ascii="仿宋_GB2312" w:eastAsia="仿宋_GB2312" w:hAnsi="宋体" w:cs="宋体"/>
                <w:kern w:val="0"/>
                <w:sz w:val="24"/>
              </w:rPr>
            </w:pPr>
          </w:p>
        </w:tc>
        <w:tc>
          <w:tcPr>
            <w:tcW w:w="2836" w:type="dxa"/>
            <w:vMerge w:val="restart"/>
            <w:vAlign w:val="center"/>
          </w:tcPr>
          <w:p w14:paraId="6BD3863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贷款公司、小额贷款公司及典当行</w:t>
            </w:r>
          </w:p>
        </w:tc>
        <w:tc>
          <w:tcPr>
            <w:tcW w:w="606" w:type="dxa"/>
            <w:vAlign w:val="center"/>
          </w:tcPr>
          <w:p w14:paraId="2CD1809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7C3E88A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14:paraId="1245970C" w14:textId="77777777">
        <w:trPr>
          <w:jc w:val="center"/>
        </w:trPr>
        <w:tc>
          <w:tcPr>
            <w:tcW w:w="735" w:type="dxa"/>
            <w:vMerge/>
            <w:vAlign w:val="center"/>
          </w:tcPr>
          <w:p w14:paraId="48893F0B"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54445C77"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5D9C2868"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4AC6FC3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4EC5B88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14:paraId="69CAD2FA" w14:textId="77777777">
        <w:trPr>
          <w:jc w:val="center"/>
        </w:trPr>
        <w:tc>
          <w:tcPr>
            <w:tcW w:w="735" w:type="dxa"/>
            <w:vMerge/>
            <w:vAlign w:val="center"/>
          </w:tcPr>
          <w:p w14:paraId="12C06614"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7A18C203"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22D7E880"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4FFF304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0BEBA2A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14:paraId="4FFD4232" w14:textId="77777777">
        <w:trPr>
          <w:jc w:val="center"/>
        </w:trPr>
        <w:tc>
          <w:tcPr>
            <w:tcW w:w="1760" w:type="dxa"/>
            <w:gridSpan w:val="2"/>
            <w:vMerge w:val="restart"/>
            <w:vAlign w:val="center"/>
          </w:tcPr>
          <w:p w14:paraId="250CAE8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资本市场服务</w:t>
            </w:r>
          </w:p>
        </w:tc>
        <w:tc>
          <w:tcPr>
            <w:tcW w:w="2836" w:type="dxa"/>
            <w:vMerge w:val="restart"/>
            <w:vAlign w:val="center"/>
          </w:tcPr>
          <w:p w14:paraId="728FD4C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证券</w:t>
            </w:r>
            <w:proofErr w:type="gramStart"/>
            <w:r w:rsidRPr="006A3BEF">
              <w:rPr>
                <w:rFonts w:ascii="仿宋_GB2312" w:eastAsia="仿宋_GB2312" w:hAnsi="宋体" w:cs="宋体" w:hint="eastAsia"/>
                <w:kern w:val="0"/>
                <w:sz w:val="24"/>
              </w:rPr>
              <w:t>业金融</w:t>
            </w:r>
            <w:proofErr w:type="gramEnd"/>
            <w:r w:rsidRPr="006A3BEF">
              <w:rPr>
                <w:rFonts w:ascii="仿宋_GB2312" w:eastAsia="仿宋_GB2312" w:hAnsi="宋体" w:cs="宋体" w:hint="eastAsia"/>
                <w:kern w:val="0"/>
                <w:sz w:val="24"/>
              </w:rPr>
              <w:t>机构</w:t>
            </w:r>
          </w:p>
        </w:tc>
        <w:tc>
          <w:tcPr>
            <w:tcW w:w="606" w:type="dxa"/>
            <w:vAlign w:val="center"/>
          </w:tcPr>
          <w:p w14:paraId="12E35D9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378A4EC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100亿元（含）至1000亿元</w:t>
            </w:r>
          </w:p>
        </w:tc>
      </w:tr>
      <w:tr w:rsidR="00030A0F" w:rsidRPr="006A3BEF" w14:paraId="1AD03B70" w14:textId="77777777">
        <w:trPr>
          <w:jc w:val="center"/>
        </w:trPr>
        <w:tc>
          <w:tcPr>
            <w:tcW w:w="1760" w:type="dxa"/>
            <w:gridSpan w:val="2"/>
            <w:vMerge/>
            <w:vAlign w:val="center"/>
          </w:tcPr>
          <w:p w14:paraId="41E15573"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7C97FC15"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6DAEB3A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622E070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10亿元（含）至100亿元</w:t>
            </w:r>
          </w:p>
        </w:tc>
      </w:tr>
      <w:tr w:rsidR="00030A0F" w:rsidRPr="006A3BEF" w14:paraId="1698B82C" w14:textId="77777777">
        <w:trPr>
          <w:jc w:val="center"/>
        </w:trPr>
        <w:tc>
          <w:tcPr>
            <w:tcW w:w="1760" w:type="dxa"/>
            <w:gridSpan w:val="2"/>
            <w:vMerge/>
            <w:vAlign w:val="center"/>
          </w:tcPr>
          <w:p w14:paraId="4184EB63"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23471B8B"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79F8708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4B019407"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10亿元以下</w:t>
            </w:r>
          </w:p>
        </w:tc>
      </w:tr>
      <w:tr w:rsidR="00030A0F" w:rsidRPr="006A3BEF" w14:paraId="0E342A69" w14:textId="77777777">
        <w:trPr>
          <w:jc w:val="center"/>
        </w:trPr>
        <w:tc>
          <w:tcPr>
            <w:tcW w:w="1760" w:type="dxa"/>
            <w:gridSpan w:val="2"/>
            <w:vMerge w:val="restart"/>
            <w:vAlign w:val="center"/>
          </w:tcPr>
          <w:p w14:paraId="7BDE2B7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保险业</w:t>
            </w:r>
          </w:p>
        </w:tc>
        <w:tc>
          <w:tcPr>
            <w:tcW w:w="2836" w:type="dxa"/>
            <w:vMerge w:val="restart"/>
            <w:vAlign w:val="center"/>
          </w:tcPr>
          <w:p w14:paraId="1536C9B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保险业金融机构</w:t>
            </w:r>
          </w:p>
        </w:tc>
        <w:tc>
          <w:tcPr>
            <w:tcW w:w="606" w:type="dxa"/>
            <w:vAlign w:val="center"/>
          </w:tcPr>
          <w:p w14:paraId="71E4C4E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7062827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400亿元（含）至5000亿元</w:t>
            </w:r>
          </w:p>
        </w:tc>
      </w:tr>
      <w:tr w:rsidR="00030A0F" w:rsidRPr="006A3BEF" w14:paraId="453728C0" w14:textId="77777777">
        <w:trPr>
          <w:jc w:val="center"/>
        </w:trPr>
        <w:tc>
          <w:tcPr>
            <w:tcW w:w="1760" w:type="dxa"/>
            <w:gridSpan w:val="2"/>
            <w:vMerge/>
            <w:vAlign w:val="center"/>
          </w:tcPr>
          <w:p w14:paraId="024BB885"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2DF26689"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475473A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0DE5D55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20亿元（含）至400亿元</w:t>
            </w:r>
          </w:p>
        </w:tc>
      </w:tr>
      <w:tr w:rsidR="00030A0F" w:rsidRPr="006A3BEF" w14:paraId="7B7F6277" w14:textId="77777777">
        <w:trPr>
          <w:jc w:val="center"/>
        </w:trPr>
        <w:tc>
          <w:tcPr>
            <w:tcW w:w="1760" w:type="dxa"/>
            <w:gridSpan w:val="2"/>
            <w:vMerge/>
            <w:vAlign w:val="center"/>
          </w:tcPr>
          <w:p w14:paraId="70233107"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111CCD3C"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18FA3BA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52CF731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20亿元以下</w:t>
            </w:r>
          </w:p>
        </w:tc>
      </w:tr>
      <w:tr w:rsidR="00030A0F" w:rsidRPr="006A3BEF" w14:paraId="7790AB8A" w14:textId="77777777">
        <w:trPr>
          <w:jc w:val="center"/>
        </w:trPr>
        <w:tc>
          <w:tcPr>
            <w:tcW w:w="735" w:type="dxa"/>
            <w:vMerge w:val="restart"/>
            <w:vAlign w:val="center"/>
          </w:tcPr>
          <w:p w14:paraId="60F16E0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其他金融业</w:t>
            </w:r>
          </w:p>
        </w:tc>
        <w:tc>
          <w:tcPr>
            <w:tcW w:w="1025" w:type="dxa"/>
            <w:vMerge w:val="restart"/>
            <w:vAlign w:val="center"/>
          </w:tcPr>
          <w:p w14:paraId="2916297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金融信托与管理服务</w:t>
            </w:r>
          </w:p>
        </w:tc>
        <w:tc>
          <w:tcPr>
            <w:tcW w:w="2836" w:type="dxa"/>
            <w:vMerge w:val="restart"/>
            <w:vAlign w:val="center"/>
          </w:tcPr>
          <w:p w14:paraId="5241221A"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信托公司</w:t>
            </w:r>
          </w:p>
        </w:tc>
        <w:tc>
          <w:tcPr>
            <w:tcW w:w="606" w:type="dxa"/>
            <w:vAlign w:val="center"/>
          </w:tcPr>
          <w:p w14:paraId="27C62CE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78B5F54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400亿元（含）至1000亿元</w:t>
            </w:r>
          </w:p>
        </w:tc>
      </w:tr>
      <w:tr w:rsidR="00030A0F" w:rsidRPr="006A3BEF" w14:paraId="76718CA3" w14:textId="77777777">
        <w:trPr>
          <w:jc w:val="center"/>
        </w:trPr>
        <w:tc>
          <w:tcPr>
            <w:tcW w:w="735" w:type="dxa"/>
            <w:vMerge/>
            <w:vAlign w:val="center"/>
          </w:tcPr>
          <w:p w14:paraId="0411D73B"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3B7A9CEB"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69E2BCD5"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3A7332F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7075E8D1"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20亿元（含）至400亿元</w:t>
            </w:r>
          </w:p>
        </w:tc>
      </w:tr>
      <w:tr w:rsidR="00030A0F" w:rsidRPr="006A3BEF" w14:paraId="31073425" w14:textId="77777777">
        <w:trPr>
          <w:jc w:val="center"/>
        </w:trPr>
        <w:tc>
          <w:tcPr>
            <w:tcW w:w="735" w:type="dxa"/>
            <w:vMerge/>
            <w:vAlign w:val="center"/>
          </w:tcPr>
          <w:p w14:paraId="7D2D4D03"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4DF05969"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18A2EB96"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3D34962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257267DC"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20亿元以下</w:t>
            </w:r>
          </w:p>
        </w:tc>
      </w:tr>
      <w:tr w:rsidR="00030A0F" w:rsidRPr="006A3BEF" w14:paraId="087BB5EF" w14:textId="77777777">
        <w:trPr>
          <w:jc w:val="center"/>
        </w:trPr>
        <w:tc>
          <w:tcPr>
            <w:tcW w:w="735" w:type="dxa"/>
            <w:vMerge/>
            <w:vAlign w:val="center"/>
          </w:tcPr>
          <w:p w14:paraId="7C684561" w14:textId="77777777"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14:paraId="473AA78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控股公司服务</w:t>
            </w:r>
          </w:p>
        </w:tc>
        <w:tc>
          <w:tcPr>
            <w:tcW w:w="2836" w:type="dxa"/>
            <w:vMerge w:val="restart"/>
            <w:vAlign w:val="center"/>
          </w:tcPr>
          <w:p w14:paraId="303ABC3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金融控股公司</w:t>
            </w:r>
          </w:p>
        </w:tc>
        <w:tc>
          <w:tcPr>
            <w:tcW w:w="606" w:type="dxa"/>
            <w:vAlign w:val="center"/>
          </w:tcPr>
          <w:p w14:paraId="58545F3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37D52F13"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5000亿元（含）至40000亿元</w:t>
            </w:r>
          </w:p>
        </w:tc>
      </w:tr>
      <w:tr w:rsidR="00030A0F" w:rsidRPr="006A3BEF" w14:paraId="422F5736" w14:textId="77777777">
        <w:trPr>
          <w:jc w:val="center"/>
        </w:trPr>
        <w:tc>
          <w:tcPr>
            <w:tcW w:w="735" w:type="dxa"/>
            <w:vMerge/>
            <w:vAlign w:val="center"/>
          </w:tcPr>
          <w:p w14:paraId="0CFF56FD"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3AB8CE20"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5EC86D87"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4A1EADF5"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160468A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50亿元（含）至5000亿元</w:t>
            </w:r>
          </w:p>
        </w:tc>
      </w:tr>
      <w:tr w:rsidR="00030A0F" w:rsidRPr="006A3BEF" w14:paraId="57FBB55B" w14:textId="77777777">
        <w:trPr>
          <w:jc w:val="center"/>
        </w:trPr>
        <w:tc>
          <w:tcPr>
            <w:tcW w:w="735" w:type="dxa"/>
            <w:vMerge/>
            <w:vAlign w:val="center"/>
          </w:tcPr>
          <w:p w14:paraId="2D318138"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5F370993"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5D772A23"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3F986378"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542CDBDE"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r w:rsidR="00030A0F" w:rsidRPr="006A3BEF" w14:paraId="0068FA15" w14:textId="77777777">
        <w:trPr>
          <w:jc w:val="center"/>
        </w:trPr>
        <w:tc>
          <w:tcPr>
            <w:tcW w:w="735" w:type="dxa"/>
            <w:vMerge/>
            <w:vAlign w:val="center"/>
          </w:tcPr>
          <w:p w14:paraId="6E693880" w14:textId="77777777" w:rsidR="00030A0F" w:rsidRPr="006A3BEF" w:rsidRDefault="00030A0F">
            <w:pPr>
              <w:widowControl/>
              <w:jc w:val="left"/>
              <w:rPr>
                <w:rFonts w:ascii="仿宋_GB2312" w:eastAsia="仿宋_GB2312" w:hAnsi="宋体" w:cs="宋体"/>
                <w:kern w:val="0"/>
                <w:sz w:val="24"/>
              </w:rPr>
            </w:pPr>
          </w:p>
        </w:tc>
        <w:tc>
          <w:tcPr>
            <w:tcW w:w="1025" w:type="dxa"/>
            <w:vMerge w:val="restart"/>
            <w:vAlign w:val="center"/>
          </w:tcPr>
          <w:p w14:paraId="55A97B89"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其他未包括的金融业</w:t>
            </w:r>
          </w:p>
        </w:tc>
        <w:tc>
          <w:tcPr>
            <w:tcW w:w="2836" w:type="dxa"/>
            <w:vMerge w:val="restart"/>
            <w:vAlign w:val="center"/>
          </w:tcPr>
          <w:p w14:paraId="61F52C7B"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除贷款公司、小额贷款公司及典当行以外的其他金融机构</w:t>
            </w:r>
          </w:p>
        </w:tc>
        <w:tc>
          <w:tcPr>
            <w:tcW w:w="606" w:type="dxa"/>
            <w:vAlign w:val="center"/>
          </w:tcPr>
          <w:p w14:paraId="15B8523D"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中型</w:t>
            </w:r>
          </w:p>
        </w:tc>
        <w:tc>
          <w:tcPr>
            <w:tcW w:w="3326" w:type="dxa"/>
            <w:vAlign w:val="center"/>
          </w:tcPr>
          <w:p w14:paraId="5B37A2AF"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200亿元（含）至1000亿元</w:t>
            </w:r>
          </w:p>
        </w:tc>
      </w:tr>
      <w:tr w:rsidR="00030A0F" w:rsidRPr="006A3BEF" w14:paraId="00F958A3" w14:textId="77777777">
        <w:trPr>
          <w:jc w:val="center"/>
        </w:trPr>
        <w:tc>
          <w:tcPr>
            <w:tcW w:w="735" w:type="dxa"/>
            <w:vMerge/>
            <w:vAlign w:val="center"/>
          </w:tcPr>
          <w:p w14:paraId="564E9753"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20101EA0"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2573AF53"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6219DCC4"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小型</w:t>
            </w:r>
          </w:p>
        </w:tc>
        <w:tc>
          <w:tcPr>
            <w:tcW w:w="3326" w:type="dxa"/>
            <w:vAlign w:val="center"/>
          </w:tcPr>
          <w:p w14:paraId="15372E56"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50亿元（含）至200亿元</w:t>
            </w:r>
          </w:p>
        </w:tc>
      </w:tr>
      <w:tr w:rsidR="00030A0F" w:rsidRPr="006A3BEF" w14:paraId="2A2B07E4" w14:textId="77777777">
        <w:trPr>
          <w:jc w:val="center"/>
        </w:trPr>
        <w:tc>
          <w:tcPr>
            <w:tcW w:w="735" w:type="dxa"/>
            <w:vMerge/>
            <w:vAlign w:val="center"/>
          </w:tcPr>
          <w:p w14:paraId="78CA0BF3" w14:textId="77777777" w:rsidR="00030A0F" w:rsidRPr="006A3BEF" w:rsidRDefault="00030A0F">
            <w:pPr>
              <w:widowControl/>
              <w:jc w:val="left"/>
              <w:rPr>
                <w:rFonts w:ascii="仿宋_GB2312" w:eastAsia="仿宋_GB2312" w:hAnsi="宋体" w:cs="宋体"/>
                <w:kern w:val="0"/>
                <w:sz w:val="24"/>
              </w:rPr>
            </w:pPr>
          </w:p>
        </w:tc>
        <w:tc>
          <w:tcPr>
            <w:tcW w:w="1025" w:type="dxa"/>
            <w:vMerge/>
            <w:vAlign w:val="center"/>
          </w:tcPr>
          <w:p w14:paraId="7A3965F5" w14:textId="77777777" w:rsidR="00030A0F" w:rsidRPr="006A3BEF" w:rsidRDefault="00030A0F">
            <w:pPr>
              <w:widowControl/>
              <w:jc w:val="left"/>
              <w:rPr>
                <w:rFonts w:ascii="仿宋_GB2312" w:eastAsia="仿宋_GB2312" w:hAnsi="宋体" w:cs="宋体"/>
                <w:kern w:val="0"/>
                <w:sz w:val="24"/>
              </w:rPr>
            </w:pPr>
          </w:p>
        </w:tc>
        <w:tc>
          <w:tcPr>
            <w:tcW w:w="2836" w:type="dxa"/>
            <w:vMerge/>
            <w:vAlign w:val="center"/>
          </w:tcPr>
          <w:p w14:paraId="070956FA" w14:textId="77777777" w:rsidR="00030A0F" w:rsidRPr="006A3BEF" w:rsidRDefault="00030A0F">
            <w:pPr>
              <w:widowControl/>
              <w:jc w:val="left"/>
              <w:rPr>
                <w:rFonts w:ascii="仿宋_GB2312" w:eastAsia="仿宋_GB2312" w:hAnsi="宋体" w:cs="宋体"/>
                <w:kern w:val="0"/>
                <w:sz w:val="24"/>
              </w:rPr>
            </w:pPr>
          </w:p>
        </w:tc>
        <w:tc>
          <w:tcPr>
            <w:tcW w:w="606" w:type="dxa"/>
            <w:vAlign w:val="center"/>
          </w:tcPr>
          <w:p w14:paraId="0C5A68C0"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微型</w:t>
            </w:r>
          </w:p>
        </w:tc>
        <w:tc>
          <w:tcPr>
            <w:tcW w:w="3326" w:type="dxa"/>
            <w:vAlign w:val="center"/>
          </w:tcPr>
          <w:p w14:paraId="03713C82" w14:textId="77777777" w:rsidR="00030A0F" w:rsidRPr="006A3BEF" w:rsidRDefault="00512768">
            <w:pPr>
              <w:widowControl/>
              <w:jc w:val="left"/>
              <w:rPr>
                <w:rFonts w:ascii="仿宋_GB2312" w:eastAsia="仿宋_GB2312" w:hAnsi="宋体" w:cs="宋体"/>
                <w:kern w:val="0"/>
                <w:sz w:val="24"/>
              </w:rPr>
            </w:pPr>
            <w:r w:rsidRPr="006A3BEF">
              <w:rPr>
                <w:rFonts w:ascii="仿宋_GB2312" w:eastAsia="仿宋_GB2312" w:hAnsi="宋体" w:cs="宋体" w:hint="eastAsia"/>
                <w:kern w:val="0"/>
                <w:sz w:val="24"/>
              </w:rPr>
              <w:t>50亿元以下</w:t>
            </w:r>
          </w:p>
        </w:tc>
      </w:tr>
    </w:tbl>
    <w:p w14:paraId="4FDA864D" w14:textId="77777777" w:rsidR="00030A0F" w:rsidRPr="006A3BEF" w:rsidRDefault="00030A0F">
      <w:pPr>
        <w:rPr>
          <w:rFonts w:ascii="仿宋_GB2312" w:eastAsia="仿宋_GB2312" w:hAnsi="仿宋_GB2312" w:cs="仿宋_GB2312"/>
          <w:sz w:val="24"/>
        </w:rPr>
      </w:pPr>
    </w:p>
    <w:p w14:paraId="0D5F14F6" w14:textId="77777777" w:rsidR="00030A0F" w:rsidRPr="006A3BEF" w:rsidRDefault="00030A0F">
      <w:pPr>
        <w:ind w:firstLineChars="200" w:firstLine="420"/>
        <w:rPr>
          <w:rFonts w:ascii="仿宋_GB2312" w:eastAsia="仿宋_GB2312"/>
        </w:rPr>
      </w:pPr>
    </w:p>
    <w:p w14:paraId="13B3E4CE" w14:textId="77777777" w:rsidR="00030A0F" w:rsidRPr="006A3BEF" w:rsidRDefault="00030A0F">
      <w:pPr>
        <w:spacing w:line="360" w:lineRule="auto"/>
        <w:rPr>
          <w:rFonts w:ascii="仿宋_GB2312" w:eastAsia="仿宋_GB2312" w:hAnsi="仿宋_GB2312" w:cs="仿宋_GB2312"/>
          <w:kern w:val="0"/>
          <w:sz w:val="24"/>
        </w:rPr>
      </w:pPr>
    </w:p>
    <w:sectPr w:rsidR="00030A0F" w:rsidRPr="006A3BEF" w:rsidSect="00030A0F">
      <w:headerReference w:type="default" r:id="rId18"/>
      <w:footerReference w:type="even" r:id="rId19"/>
      <w:footerReference w:type="default" r:id="rId20"/>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202A8" w14:textId="77777777" w:rsidR="00695019" w:rsidRDefault="00695019" w:rsidP="00030A0F">
      <w:r>
        <w:separator/>
      </w:r>
    </w:p>
  </w:endnote>
  <w:endnote w:type="continuationSeparator" w:id="0">
    <w:p w14:paraId="0D29C091" w14:textId="77777777" w:rsidR="00695019" w:rsidRDefault="00695019" w:rsidP="00030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35D5" w14:textId="77777777" w:rsidR="00695019" w:rsidRDefault="00695019">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A0396">
      <w:rPr>
        <w:rFonts w:ascii="仿宋_GB2312" w:eastAsia="仿宋_GB2312"/>
        <w:noProof/>
        <w:kern w:val="0"/>
      </w:rPr>
      <w:t>52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A0396">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0CF82CA9" w14:textId="77777777" w:rsidR="00695019" w:rsidRDefault="00695019">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17EB5" w14:textId="77777777" w:rsidR="00695019" w:rsidRDefault="00695019">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0A86E9DB" w14:textId="77777777" w:rsidR="00695019" w:rsidRDefault="00695019">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96DED" w14:textId="77777777" w:rsidR="00695019" w:rsidRDefault="00695019">
    <w:pPr>
      <w:pStyle w:val="a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69AE6FA" w14:textId="77777777" w:rsidR="00695019" w:rsidRDefault="00695019">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98499" w14:textId="77777777" w:rsidR="00695019" w:rsidRDefault="00695019">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5170D319" w14:textId="77777777" w:rsidR="00695019" w:rsidRDefault="0069501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D77FA" w14:textId="77777777" w:rsidR="00695019" w:rsidRDefault="00695019" w:rsidP="00030A0F">
      <w:r>
        <w:separator/>
      </w:r>
    </w:p>
  </w:footnote>
  <w:footnote w:type="continuationSeparator" w:id="0">
    <w:p w14:paraId="3F8D1E43" w14:textId="77777777" w:rsidR="00695019" w:rsidRDefault="00695019" w:rsidP="00030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05D6B" w14:textId="77777777" w:rsidR="00695019" w:rsidRDefault="00695019">
    <w:pPr>
      <w:pStyle w:val="af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18D4B"/>
    <w:multiLevelType w:val="singleLevel"/>
    <w:tmpl w:val="82718D4B"/>
    <w:lvl w:ilvl="0">
      <w:start w:val="1"/>
      <w:numFmt w:val="decimal"/>
      <w:suff w:val="nothing"/>
      <w:lvlText w:val="%1、"/>
      <w:lvlJc w:val="left"/>
    </w:lvl>
  </w:abstractNum>
  <w:abstractNum w:abstractNumId="1">
    <w:nsid w:val="96C0461A"/>
    <w:multiLevelType w:val="singleLevel"/>
    <w:tmpl w:val="96C0461A"/>
    <w:lvl w:ilvl="0">
      <w:start w:val="1"/>
      <w:numFmt w:val="decimal"/>
      <w:suff w:val="nothing"/>
      <w:lvlText w:val="%1、"/>
      <w:lvlJc w:val="left"/>
      <w:pPr>
        <w:ind w:left="37"/>
      </w:pPr>
    </w:lvl>
  </w:abstractNum>
  <w:abstractNum w:abstractNumId="2">
    <w:nsid w:val="A5191F06"/>
    <w:multiLevelType w:val="singleLevel"/>
    <w:tmpl w:val="A5191F06"/>
    <w:lvl w:ilvl="0">
      <w:start w:val="4"/>
      <w:numFmt w:val="decimal"/>
      <w:suff w:val="nothing"/>
      <w:lvlText w:val="（%1）"/>
      <w:lvlJc w:val="left"/>
    </w:lvl>
  </w:abstractNum>
  <w:abstractNum w:abstractNumId="3">
    <w:nsid w:val="AFFFFD94"/>
    <w:multiLevelType w:val="singleLevel"/>
    <w:tmpl w:val="AFFFFD94"/>
    <w:lvl w:ilvl="0">
      <w:start w:val="2"/>
      <w:numFmt w:val="decimal"/>
      <w:suff w:val="nothing"/>
      <w:lvlText w:val="（%1）"/>
      <w:lvlJc w:val="left"/>
    </w:lvl>
  </w:abstractNum>
  <w:abstractNum w:abstractNumId="4">
    <w:nsid w:val="CE790C0F"/>
    <w:multiLevelType w:val="singleLevel"/>
    <w:tmpl w:val="CE790C0F"/>
    <w:lvl w:ilvl="0">
      <w:start w:val="4"/>
      <w:numFmt w:val="decimal"/>
      <w:suff w:val="nothing"/>
      <w:lvlText w:val="%1、"/>
      <w:lvlJc w:val="left"/>
    </w:lvl>
  </w:abstractNum>
  <w:abstractNum w:abstractNumId="5">
    <w:nsid w:val="D9D6B544"/>
    <w:multiLevelType w:val="singleLevel"/>
    <w:tmpl w:val="D9D6B544"/>
    <w:lvl w:ilvl="0">
      <w:start w:val="1"/>
      <w:numFmt w:val="decimal"/>
      <w:lvlText w:val="%1."/>
      <w:lvlJc w:val="left"/>
      <w:pPr>
        <w:tabs>
          <w:tab w:val="num" w:pos="312"/>
        </w:tabs>
      </w:pPr>
    </w:lvl>
  </w:abstractNum>
  <w:abstractNum w:abstractNumId="6">
    <w:nsid w:val="DFF8DB48"/>
    <w:multiLevelType w:val="singleLevel"/>
    <w:tmpl w:val="DFF8DB48"/>
    <w:lvl w:ilvl="0">
      <w:start w:val="1"/>
      <w:numFmt w:val="decimal"/>
      <w:lvlText w:val="%1."/>
      <w:lvlJc w:val="left"/>
      <w:pPr>
        <w:tabs>
          <w:tab w:val="left" w:pos="312"/>
        </w:tabs>
      </w:pPr>
    </w:lvl>
  </w:abstractNum>
  <w:abstractNum w:abstractNumId="7">
    <w:nsid w:val="E5F08F05"/>
    <w:multiLevelType w:val="singleLevel"/>
    <w:tmpl w:val="E5F08F05"/>
    <w:lvl w:ilvl="0">
      <w:start w:val="1"/>
      <w:numFmt w:val="chineseCounting"/>
      <w:suff w:val="nothing"/>
      <w:lvlText w:val="（%1）"/>
      <w:lvlJc w:val="left"/>
      <w:rPr>
        <w:rFonts w:hint="eastAsia"/>
      </w:rPr>
    </w:lvl>
  </w:abstractNum>
  <w:abstractNum w:abstractNumId="8">
    <w:nsid w:val="F979E044"/>
    <w:multiLevelType w:val="singleLevel"/>
    <w:tmpl w:val="F979E044"/>
    <w:lvl w:ilvl="0">
      <w:start w:val="1"/>
      <w:numFmt w:val="decimal"/>
      <w:lvlText w:val="%1."/>
      <w:lvlJc w:val="left"/>
      <w:pPr>
        <w:tabs>
          <w:tab w:val="left" w:pos="312"/>
        </w:tabs>
      </w:pPr>
    </w:lvl>
  </w:abstractNum>
  <w:abstractNum w:abstractNumId="9">
    <w:nsid w:val="FBD394F4"/>
    <w:multiLevelType w:val="singleLevel"/>
    <w:tmpl w:val="FBD394F4"/>
    <w:lvl w:ilvl="0">
      <w:start w:val="2"/>
      <w:numFmt w:val="decimal"/>
      <w:suff w:val="nothing"/>
      <w:lvlText w:val="（%1）"/>
      <w:lvlJc w:val="left"/>
    </w:lvl>
  </w:abstractNum>
  <w:abstractNum w:abstractNumId="10">
    <w:nsid w:val="FD455264"/>
    <w:multiLevelType w:val="singleLevel"/>
    <w:tmpl w:val="FD455264"/>
    <w:lvl w:ilvl="0">
      <w:start w:val="4"/>
      <w:numFmt w:val="decimal"/>
      <w:lvlText w:val="%1."/>
      <w:lvlJc w:val="left"/>
      <w:pPr>
        <w:tabs>
          <w:tab w:val="left" w:pos="312"/>
        </w:tabs>
      </w:pPr>
    </w:lvl>
  </w:abstractNum>
  <w:abstractNum w:abstractNumId="11">
    <w:nsid w:val="FECB278E"/>
    <w:multiLevelType w:val="singleLevel"/>
    <w:tmpl w:val="FECB278E"/>
    <w:lvl w:ilvl="0">
      <w:start w:val="1"/>
      <w:numFmt w:val="decimal"/>
      <w:lvlText w:val="%1."/>
      <w:lvlJc w:val="left"/>
      <w:pPr>
        <w:tabs>
          <w:tab w:val="num" w:pos="312"/>
        </w:tabs>
      </w:pPr>
    </w:lvl>
  </w:abstractNum>
  <w:abstractNum w:abstractNumId="1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1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5">
    <w:nsid w:val="0BEE68A1"/>
    <w:multiLevelType w:val="hybridMultilevel"/>
    <w:tmpl w:val="C1961426"/>
    <w:lvl w:ilvl="0" w:tplc="C50AC630">
      <w:start w:val="5"/>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0CB07146"/>
    <w:multiLevelType w:val="hybridMultilevel"/>
    <w:tmpl w:val="043A7BAC"/>
    <w:lvl w:ilvl="0" w:tplc="2F089EDC">
      <w:start w:val="2"/>
      <w:numFmt w:val="decimalEnclosedCircle"/>
      <w:lvlText w:val="%1"/>
      <w:lvlJc w:val="left"/>
      <w:pPr>
        <w:ind w:left="840" w:hanging="36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15F2095A"/>
    <w:multiLevelType w:val="hybridMultilevel"/>
    <w:tmpl w:val="D4FC81C6"/>
    <w:lvl w:ilvl="0" w:tplc="24C26818">
      <w:start w:val="2"/>
      <w:numFmt w:val="decimal"/>
      <w:lvlText w:val="（%1）"/>
      <w:lvlJc w:val="left"/>
      <w:pPr>
        <w:ind w:left="1200" w:hanging="72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192E3181"/>
    <w:multiLevelType w:val="hybridMultilevel"/>
    <w:tmpl w:val="756AC300"/>
    <w:lvl w:ilvl="0" w:tplc="853CC8A8">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9D4151F"/>
    <w:multiLevelType w:val="hybridMultilevel"/>
    <w:tmpl w:val="31A028FC"/>
    <w:lvl w:ilvl="0" w:tplc="9E98A14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1B1D50A4"/>
    <w:multiLevelType w:val="hybridMultilevel"/>
    <w:tmpl w:val="1A70B8F4"/>
    <w:lvl w:ilvl="0" w:tplc="CA9A0702">
      <w:start w:val="2"/>
      <w:numFmt w:val="decimal"/>
      <w:lvlText w:val="（%1）"/>
      <w:lvlJc w:val="left"/>
      <w:pPr>
        <w:ind w:left="1200" w:hanging="720"/>
      </w:pPr>
      <w:rPr>
        <w:rFonts w:hint="default"/>
        <w:b w:val="0"/>
        <w:i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1DA62731"/>
    <w:multiLevelType w:val="hybridMultilevel"/>
    <w:tmpl w:val="E0E8A730"/>
    <w:lvl w:ilvl="0" w:tplc="062E56EA">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231F58F3"/>
    <w:multiLevelType w:val="singleLevel"/>
    <w:tmpl w:val="231F58F3"/>
    <w:lvl w:ilvl="0">
      <w:start w:val="1"/>
      <w:numFmt w:val="chineseCounting"/>
      <w:suff w:val="nothing"/>
      <w:lvlText w:val="%1、"/>
      <w:lvlJc w:val="left"/>
      <w:rPr>
        <w:rFonts w:hint="eastAsia"/>
      </w:rPr>
    </w:lvl>
  </w:abstractNum>
  <w:abstractNum w:abstractNumId="23">
    <w:nsid w:val="386535FF"/>
    <w:multiLevelType w:val="hybridMultilevel"/>
    <w:tmpl w:val="4CBC52C0"/>
    <w:lvl w:ilvl="0" w:tplc="FD5C5CB6">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3C0975EF"/>
    <w:multiLevelType w:val="multilevel"/>
    <w:tmpl w:val="3C0975EF"/>
    <w:lvl w:ilvl="0">
      <w:start w:val="1"/>
      <w:numFmt w:val="decimal"/>
      <w:pStyle w:val="A"/>
      <w:lvlText w:val="%1."/>
      <w:lvlJc w:val="left"/>
      <w:pPr>
        <w:ind w:left="425" w:hanging="425"/>
      </w:pPr>
    </w:lvl>
    <w:lvl w:ilvl="1">
      <w:start w:val="1"/>
      <w:numFmt w:val="decimal"/>
      <w:pStyle w:val="B"/>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nsid w:val="5D3BBD61"/>
    <w:multiLevelType w:val="singleLevel"/>
    <w:tmpl w:val="5D3BBD61"/>
    <w:lvl w:ilvl="0">
      <w:start w:val="1"/>
      <w:numFmt w:val="decimal"/>
      <w:lvlText w:val="%1."/>
      <w:lvlJc w:val="left"/>
      <w:pPr>
        <w:tabs>
          <w:tab w:val="left" w:pos="312"/>
        </w:tabs>
      </w:pPr>
    </w:lvl>
  </w:abstractNum>
  <w:abstractNum w:abstractNumId="27">
    <w:nsid w:val="62703337"/>
    <w:multiLevelType w:val="hybridMultilevel"/>
    <w:tmpl w:val="77A8F954"/>
    <w:lvl w:ilvl="0" w:tplc="0352C448">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5"/>
  </w:num>
  <w:num w:numId="2">
    <w:abstractNumId w:val="13"/>
  </w:num>
  <w:num w:numId="3">
    <w:abstractNumId w:val="12"/>
  </w:num>
  <w:num w:numId="4">
    <w:abstractNumId w:val="28"/>
  </w:num>
  <w:num w:numId="5">
    <w:abstractNumId w:val="24"/>
  </w:num>
  <w:num w:numId="6">
    <w:abstractNumId w:val="29"/>
  </w:num>
  <w:num w:numId="7">
    <w:abstractNumId w:val="10"/>
  </w:num>
  <w:num w:numId="8">
    <w:abstractNumId w:val="8"/>
  </w:num>
  <w:num w:numId="9">
    <w:abstractNumId w:val="26"/>
  </w:num>
  <w:num w:numId="10">
    <w:abstractNumId w:val="6"/>
  </w:num>
  <w:num w:numId="11">
    <w:abstractNumId w:val="14"/>
  </w:num>
  <w:num w:numId="12">
    <w:abstractNumId w:val="4"/>
  </w:num>
  <w:num w:numId="13">
    <w:abstractNumId w:val="1"/>
  </w:num>
  <w:num w:numId="14">
    <w:abstractNumId w:val="2"/>
  </w:num>
  <w:num w:numId="15">
    <w:abstractNumId w:val="0"/>
  </w:num>
  <w:num w:numId="16">
    <w:abstractNumId w:val="27"/>
  </w:num>
  <w:num w:numId="17">
    <w:abstractNumId w:val="23"/>
  </w:num>
  <w:num w:numId="18">
    <w:abstractNumId w:val="21"/>
  </w:num>
  <w:num w:numId="19">
    <w:abstractNumId w:val="15"/>
  </w:num>
  <w:num w:numId="20">
    <w:abstractNumId w:val="19"/>
  </w:num>
  <w:num w:numId="21">
    <w:abstractNumId w:val="18"/>
  </w:num>
  <w:num w:numId="22">
    <w:abstractNumId w:val="28"/>
  </w:num>
  <w:num w:numId="23">
    <w:abstractNumId w:val="16"/>
  </w:num>
  <w:num w:numId="24">
    <w:abstractNumId w:val="17"/>
  </w:num>
  <w:num w:numId="25">
    <w:abstractNumId w:val="20"/>
  </w:num>
  <w:num w:numId="26">
    <w:abstractNumId w:val="7"/>
  </w:num>
  <w:num w:numId="27">
    <w:abstractNumId w:val="5"/>
  </w:num>
  <w:num w:numId="28">
    <w:abstractNumId w:val="3"/>
  </w:num>
  <w:num w:numId="29">
    <w:abstractNumId w:val="9"/>
  </w:num>
  <w:num w:numId="30">
    <w:abstractNumId w:val="2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2YThlZjk0NDE2OTBkN2U5Mjc3NjA3N2NiZTUwY2IifQ=="/>
  </w:docVars>
  <w:rsids>
    <w:rsidRoot w:val="00417C8A"/>
    <w:rsid w:val="AEBA6020"/>
    <w:rsid w:val="00002EF8"/>
    <w:rsid w:val="00003B69"/>
    <w:rsid w:val="00005125"/>
    <w:rsid w:val="0000551C"/>
    <w:rsid w:val="00010C9A"/>
    <w:rsid w:val="00010FC1"/>
    <w:rsid w:val="000112C3"/>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0FD3"/>
    <w:rsid w:val="00092B23"/>
    <w:rsid w:val="00092E7F"/>
    <w:rsid w:val="000933A2"/>
    <w:rsid w:val="0009629C"/>
    <w:rsid w:val="00096D24"/>
    <w:rsid w:val="00097421"/>
    <w:rsid w:val="00097868"/>
    <w:rsid w:val="0009797B"/>
    <w:rsid w:val="000A0868"/>
    <w:rsid w:val="000A16AA"/>
    <w:rsid w:val="000A1F26"/>
    <w:rsid w:val="000A3FC5"/>
    <w:rsid w:val="000A4017"/>
    <w:rsid w:val="000A5AC0"/>
    <w:rsid w:val="000B0284"/>
    <w:rsid w:val="000B14AE"/>
    <w:rsid w:val="000B1744"/>
    <w:rsid w:val="000B1D0B"/>
    <w:rsid w:val="000B2A94"/>
    <w:rsid w:val="000B2D29"/>
    <w:rsid w:val="000B6033"/>
    <w:rsid w:val="000B625B"/>
    <w:rsid w:val="000C05CF"/>
    <w:rsid w:val="000C14CF"/>
    <w:rsid w:val="000C1F3C"/>
    <w:rsid w:val="000C3344"/>
    <w:rsid w:val="000C5A53"/>
    <w:rsid w:val="000C5F21"/>
    <w:rsid w:val="000C6CEC"/>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9EE"/>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05F4"/>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51A6"/>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5B8B"/>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0272"/>
    <w:rsid w:val="002F2363"/>
    <w:rsid w:val="002F32C9"/>
    <w:rsid w:val="002F34ED"/>
    <w:rsid w:val="002F3755"/>
    <w:rsid w:val="002F3F13"/>
    <w:rsid w:val="002F40C5"/>
    <w:rsid w:val="002F4354"/>
    <w:rsid w:val="002F439D"/>
    <w:rsid w:val="002F5A63"/>
    <w:rsid w:val="002F60D6"/>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43"/>
    <w:rsid w:val="00334E51"/>
    <w:rsid w:val="003371DD"/>
    <w:rsid w:val="003406B5"/>
    <w:rsid w:val="003413F9"/>
    <w:rsid w:val="0034305B"/>
    <w:rsid w:val="00345562"/>
    <w:rsid w:val="00347CAD"/>
    <w:rsid w:val="00350E72"/>
    <w:rsid w:val="00351EEF"/>
    <w:rsid w:val="0035254A"/>
    <w:rsid w:val="0035279A"/>
    <w:rsid w:val="00352A22"/>
    <w:rsid w:val="003565A0"/>
    <w:rsid w:val="003618CE"/>
    <w:rsid w:val="00364E39"/>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238A"/>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050"/>
    <w:rsid w:val="0041394C"/>
    <w:rsid w:val="00413B7A"/>
    <w:rsid w:val="00414412"/>
    <w:rsid w:val="0041460B"/>
    <w:rsid w:val="00414F64"/>
    <w:rsid w:val="00415ED7"/>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5318"/>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B7608"/>
    <w:rsid w:val="004C0238"/>
    <w:rsid w:val="004C0CC7"/>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4A2A"/>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458F"/>
    <w:rsid w:val="005351C1"/>
    <w:rsid w:val="00536FBF"/>
    <w:rsid w:val="0054018C"/>
    <w:rsid w:val="005410BB"/>
    <w:rsid w:val="00541A02"/>
    <w:rsid w:val="00543426"/>
    <w:rsid w:val="00544130"/>
    <w:rsid w:val="005459FE"/>
    <w:rsid w:val="00545F40"/>
    <w:rsid w:val="0054637E"/>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5DD0"/>
    <w:rsid w:val="005C6EE6"/>
    <w:rsid w:val="005C6F10"/>
    <w:rsid w:val="005C6F4C"/>
    <w:rsid w:val="005D0155"/>
    <w:rsid w:val="005D2F62"/>
    <w:rsid w:val="005D375C"/>
    <w:rsid w:val="005D451A"/>
    <w:rsid w:val="005D6575"/>
    <w:rsid w:val="005D70ED"/>
    <w:rsid w:val="005D79FB"/>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66890"/>
    <w:rsid w:val="00670AFE"/>
    <w:rsid w:val="00671A32"/>
    <w:rsid w:val="00672AC8"/>
    <w:rsid w:val="00673DC5"/>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95019"/>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3360"/>
    <w:rsid w:val="006E51D3"/>
    <w:rsid w:val="006E64A5"/>
    <w:rsid w:val="006E6C77"/>
    <w:rsid w:val="006E772C"/>
    <w:rsid w:val="006E797A"/>
    <w:rsid w:val="006F0A0C"/>
    <w:rsid w:val="006F1D33"/>
    <w:rsid w:val="006F1D8D"/>
    <w:rsid w:val="006F2031"/>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33487"/>
    <w:rsid w:val="007402C2"/>
    <w:rsid w:val="007402D5"/>
    <w:rsid w:val="007404F8"/>
    <w:rsid w:val="00740EED"/>
    <w:rsid w:val="00741976"/>
    <w:rsid w:val="00741F19"/>
    <w:rsid w:val="007435B2"/>
    <w:rsid w:val="00743C5C"/>
    <w:rsid w:val="0075021A"/>
    <w:rsid w:val="0075094E"/>
    <w:rsid w:val="00751DF3"/>
    <w:rsid w:val="00752F32"/>
    <w:rsid w:val="0075304B"/>
    <w:rsid w:val="00754BC0"/>
    <w:rsid w:val="0075552B"/>
    <w:rsid w:val="00757BAC"/>
    <w:rsid w:val="0076108E"/>
    <w:rsid w:val="00761514"/>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6CC9"/>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6982"/>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839"/>
    <w:rsid w:val="008F1A2E"/>
    <w:rsid w:val="008F526D"/>
    <w:rsid w:val="00900D76"/>
    <w:rsid w:val="00901100"/>
    <w:rsid w:val="0090286C"/>
    <w:rsid w:val="0090287D"/>
    <w:rsid w:val="00902964"/>
    <w:rsid w:val="009048AE"/>
    <w:rsid w:val="00904E90"/>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203B"/>
    <w:rsid w:val="00944F1A"/>
    <w:rsid w:val="00945E58"/>
    <w:rsid w:val="00947BAD"/>
    <w:rsid w:val="00947FE6"/>
    <w:rsid w:val="0095117C"/>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2DF5"/>
    <w:rsid w:val="00973BCA"/>
    <w:rsid w:val="00974BCB"/>
    <w:rsid w:val="00975C87"/>
    <w:rsid w:val="00976585"/>
    <w:rsid w:val="00983C45"/>
    <w:rsid w:val="00985FFA"/>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46F1"/>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1C87"/>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07125"/>
    <w:rsid w:val="00A10B9C"/>
    <w:rsid w:val="00A11A70"/>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977"/>
    <w:rsid w:val="00AC2B19"/>
    <w:rsid w:val="00AC3A1C"/>
    <w:rsid w:val="00AC3D35"/>
    <w:rsid w:val="00AC4A89"/>
    <w:rsid w:val="00AC518A"/>
    <w:rsid w:val="00AC6CEC"/>
    <w:rsid w:val="00AC7411"/>
    <w:rsid w:val="00AD0DBF"/>
    <w:rsid w:val="00AD6ACB"/>
    <w:rsid w:val="00AE05FC"/>
    <w:rsid w:val="00AE1B40"/>
    <w:rsid w:val="00AE2ED6"/>
    <w:rsid w:val="00AE3196"/>
    <w:rsid w:val="00AE34A8"/>
    <w:rsid w:val="00AE7581"/>
    <w:rsid w:val="00AF039F"/>
    <w:rsid w:val="00AF199C"/>
    <w:rsid w:val="00AF4A99"/>
    <w:rsid w:val="00AF6325"/>
    <w:rsid w:val="00AF7133"/>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36"/>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027"/>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2325"/>
    <w:rsid w:val="00D434C3"/>
    <w:rsid w:val="00D44839"/>
    <w:rsid w:val="00D47043"/>
    <w:rsid w:val="00D47915"/>
    <w:rsid w:val="00D5093A"/>
    <w:rsid w:val="00D51479"/>
    <w:rsid w:val="00D54DC4"/>
    <w:rsid w:val="00D55FFA"/>
    <w:rsid w:val="00D5623E"/>
    <w:rsid w:val="00D57C09"/>
    <w:rsid w:val="00D625F8"/>
    <w:rsid w:val="00D626F2"/>
    <w:rsid w:val="00D63D29"/>
    <w:rsid w:val="00D649AA"/>
    <w:rsid w:val="00D7224D"/>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0D64"/>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6F5"/>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551"/>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5D1"/>
    <w:rsid w:val="00F12CBB"/>
    <w:rsid w:val="00F1355C"/>
    <w:rsid w:val="00F16306"/>
    <w:rsid w:val="00F17B70"/>
    <w:rsid w:val="00F21BED"/>
    <w:rsid w:val="00F21E3B"/>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396"/>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689F"/>
    <w:rsid w:val="00FE5E89"/>
    <w:rsid w:val="00FE7260"/>
    <w:rsid w:val="00FF0866"/>
    <w:rsid w:val="00FF0CA9"/>
    <w:rsid w:val="00FF0D0D"/>
    <w:rsid w:val="00FF245B"/>
    <w:rsid w:val="00FF724C"/>
    <w:rsid w:val="00FF7BD2"/>
    <w:rsid w:val="06AB31FB"/>
    <w:rsid w:val="382168F2"/>
    <w:rsid w:val="49463453"/>
    <w:rsid w:val="4BDC6D24"/>
    <w:rsid w:val="72E87C49"/>
    <w:rsid w:val="75673B65"/>
    <w:rsid w:val="7DFBB8BB"/>
    <w:rsid w:val="7E2613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white">
      <v:fill color="white"/>
    </o:shapedefaults>
    <o:shapelayout v:ext="edit">
      <o:idmap v:ext="edit" data="1"/>
    </o:shapelayout>
  </w:shapeDefaults>
  <w:decimalSymbol w:val="."/>
  <w:listSeparator w:val=","/>
  <w14:docId w14:val="6AD2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uiPriority="99" w:qFormat="1"/>
    <w:lsdException w:name="toc 1" w:qFormat="1"/>
    <w:lsdException w:name="toc 2" w:qFormat="1"/>
    <w:lsdException w:name="toc 3" w:qFormat="1"/>
    <w:lsdException w:name="toc 4" w:qFormat="1"/>
    <w:lsdException w:name="toc 6"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0A0F"/>
    <w:pPr>
      <w:widowControl w:val="0"/>
      <w:jc w:val="both"/>
    </w:pPr>
    <w:rPr>
      <w:kern w:val="2"/>
      <w:sz w:val="21"/>
      <w:szCs w:val="24"/>
    </w:rPr>
  </w:style>
  <w:style w:type="paragraph" w:styleId="1">
    <w:name w:val="heading 1"/>
    <w:basedOn w:val="a0"/>
    <w:next w:val="a0"/>
    <w:link w:val="1Char"/>
    <w:qFormat/>
    <w:rsid w:val="00030A0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1"/>
    <w:link w:val="2Char"/>
    <w:qFormat/>
    <w:rsid w:val="00030A0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1"/>
    <w:link w:val="3Char"/>
    <w:qFormat/>
    <w:rsid w:val="00030A0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1"/>
    <w:link w:val="4Char1"/>
    <w:qFormat/>
    <w:rsid w:val="00030A0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1"/>
    <w:link w:val="5Char1"/>
    <w:qFormat/>
    <w:rsid w:val="00030A0F"/>
    <w:pPr>
      <w:keepNext/>
      <w:widowControl/>
      <w:numPr>
        <w:numId w:val="4"/>
      </w:numPr>
      <w:jc w:val="left"/>
      <w:outlineLvl w:val="4"/>
    </w:pPr>
    <w:rPr>
      <w:kern w:val="0"/>
      <w:sz w:val="24"/>
      <w:szCs w:val="20"/>
    </w:rPr>
  </w:style>
  <w:style w:type="paragraph" w:styleId="6">
    <w:name w:val="heading 6"/>
    <w:basedOn w:val="a0"/>
    <w:next w:val="a0"/>
    <w:link w:val="6Char1"/>
    <w:qFormat/>
    <w:rsid w:val="00030A0F"/>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Char1"/>
    <w:qFormat/>
    <w:rsid w:val="00030A0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Char1"/>
    <w:qFormat/>
    <w:rsid w:val="00030A0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1"/>
    <w:qFormat/>
    <w:rsid w:val="00030A0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030A0F"/>
    <w:pPr>
      <w:ind w:firstLineChars="200" w:firstLine="420"/>
    </w:pPr>
  </w:style>
  <w:style w:type="paragraph" w:styleId="20">
    <w:name w:val="List Number 2"/>
    <w:basedOn w:val="a0"/>
    <w:qFormat/>
    <w:rsid w:val="00030A0F"/>
    <w:pPr>
      <w:widowControl/>
      <w:tabs>
        <w:tab w:val="left" w:pos="1697"/>
      </w:tabs>
      <w:spacing w:afterLines="50"/>
      <w:ind w:left="1697" w:hanging="420"/>
      <w:jc w:val="left"/>
    </w:pPr>
    <w:rPr>
      <w:kern w:val="0"/>
      <w:sz w:val="24"/>
      <w:szCs w:val="20"/>
    </w:rPr>
  </w:style>
  <w:style w:type="paragraph" w:styleId="a5">
    <w:name w:val="List Number"/>
    <w:basedOn w:val="a0"/>
    <w:qFormat/>
    <w:rsid w:val="00030A0F"/>
    <w:pPr>
      <w:widowControl/>
      <w:tabs>
        <w:tab w:val="left" w:pos="454"/>
      </w:tabs>
      <w:spacing w:afterLines="50"/>
      <w:ind w:left="454" w:hanging="284"/>
      <w:jc w:val="left"/>
    </w:pPr>
    <w:rPr>
      <w:kern w:val="0"/>
      <w:sz w:val="24"/>
      <w:szCs w:val="20"/>
    </w:rPr>
  </w:style>
  <w:style w:type="paragraph" w:styleId="a6">
    <w:name w:val="caption"/>
    <w:basedOn w:val="a0"/>
    <w:next w:val="a0"/>
    <w:link w:val="Char0"/>
    <w:qFormat/>
    <w:rsid w:val="00030A0F"/>
    <w:pPr>
      <w:spacing w:line="360" w:lineRule="auto"/>
      <w:jc w:val="center"/>
    </w:pPr>
    <w:rPr>
      <w:rFonts w:ascii="Calibri" w:hAnsi="Calibri"/>
      <w:sz w:val="20"/>
      <w:szCs w:val="20"/>
    </w:rPr>
  </w:style>
  <w:style w:type="paragraph" w:styleId="a7">
    <w:name w:val="Document Map"/>
    <w:basedOn w:val="a0"/>
    <w:link w:val="Char1"/>
    <w:semiHidden/>
    <w:qFormat/>
    <w:rsid w:val="00030A0F"/>
    <w:pPr>
      <w:shd w:val="clear" w:color="auto" w:fill="000080"/>
    </w:pPr>
  </w:style>
  <w:style w:type="paragraph" w:styleId="a8">
    <w:name w:val="annotation text"/>
    <w:basedOn w:val="a0"/>
    <w:link w:val="Char10"/>
    <w:qFormat/>
    <w:rsid w:val="00030A0F"/>
    <w:pPr>
      <w:jc w:val="left"/>
    </w:pPr>
  </w:style>
  <w:style w:type="paragraph" w:styleId="a9">
    <w:name w:val="Body Text"/>
    <w:basedOn w:val="a0"/>
    <w:link w:val="Char11"/>
    <w:qFormat/>
    <w:rsid w:val="00030A0F"/>
    <w:pPr>
      <w:spacing w:line="360" w:lineRule="auto"/>
    </w:pPr>
    <w:rPr>
      <w:rFonts w:eastAsia="仿宋_GB2312"/>
      <w:sz w:val="28"/>
    </w:rPr>
  </w:style>
  <w:style w:type="paragraph" w:styleId="aa">
    <w:name w:val="Body Text Indent"/>
    <w:basedOn w:val="a0"/>
    <w:link w:val="Char2"/>
    <w:qFormat/>
    <w:rsid w:val="00030A0F"/>
    <w:pPr>
      <w:spacing w:after="120"/>
      <w:ind w:leftChars="200" w:left="420"/>
    </w:pPr>
  </w:style>
  <w:style w:type="paragraph" w:styleId="30">
    <w:name w:val="List Number 3"/>
    <w:basedOn w:val="a0"/>
    <w:qFormat/>
    <w:rsid w:val="00030A0F"/>
    <w:pPr>
      <w:widowControl/>
      <w:tabs>
        <w:tab w:val="left" w:pos="482"/>
      </w:tabs>
      <w:spacing w:afterLines="50"/>
      <w:ind w:left="482" w:hanging="340"/>
      <w:jc w:val="left"/>
    </w:pPr>
    <w:rPr>
      <w:kern w:val="0"/>
      <w:sz w:val="24"/>
      <w:szCs w:val="20"/>
    </w:rPr>
  </w:style>
  <w:style w:type="paragraph" w:styleId="ab">
    <w:name w:val="Block Text"/>
    <w:basedOn w:val="a0"/>
    <w:qFormat/>
    <w:rsid w:val="00030A0F"/>
    <w:pPr>
      <w:spacing w:before="120" w:line="360" w:lineRule="auto"/>
      <w:ind w:left="824" w:right="202"/>
    </w:pPr>
    <w:rPr>
      <w:rFonts w:ascii="宋体" w:hAnsi="宋体"/>
      <w:sz w:val="24"/>
      <w:szCs w:val="21"/>
    </w:rPr>
  </w:style>
  <w:style w:type="paragraph" w:styleId="31">
    <w:name w:val="toc 3"/>
    <w:basedOn w:val="a0"/>
    <w:next w:val="a0"/>
    <w:unhideWhenUsed/>
    <w:qFormat/>
    <w:rsid w:val="00030A0F"/>
    <w:pPr>
      <w:ind w:leftChars="400" w:left="840"/>
    </w:pPr>
    <w:rPr>
      <w:rFonts w:ascii="Calibri" w:hAnsi="Calibri"/>
      <w:szCs w:val="22"/>
    </w:rPr>
  </w:style>
  <w:style w:type="paragraph" w:styleId="ac">
    <w:name w:val="Plain Text"/>
    <w:basedOn w:val="a0"/>
    <w:link w:val="Char3"/>
    <w:qFormat/>
    <w:rsid w:val="00030A0F"/>
    <w:rPr>
      <w:rFonts w:ascii="宋体" w:hAnsi="Courier New"/>
      <w:szCs w:val="20"/>
    </w:rPr>
  </w:style>
  <w:style w:type="paragraph" w:styleId="ad">
    <w:name w:val="Date"/>
    <w:basedOn w:val="a0"/>
    <w:next w:val="a0"/>
    <w:link w:val="Char20"/>
    <w:qFormat/>
    <w:rsid w:val="00030A0F"/>
    <w:rPr>
      <w:rFonts w:ascii="楷体_GB2312" w:eastAsia="楷体_GB2312"/>
      <w:b/>
      <w:sz w:val="28"/>
      <w:szCs w:val="20"/>
    </w:rPr>
  </w:style>
  <w:style w:type="paragraph" w:styleId="21">
    <w:name w:val="Body Text Indent 2"/>
    <w:basedOn w:val="a0"/>
    <w:link w:val="2Char1"/>
    <w:qFormat/>
    <w:rsid w:val="00030A0F"/>
    <w:pPr>
      <w:spacing w:after="120" w:line="480" w:lineRule="auto"/>
      <w:ind w:leftChars="200" w:left="420"/>
    </w:pPr>
  </w:style>
  <w:style w:type="paragraph" w:styleId="ae">
    <w:name w:val="Balloon Text"/>
    <w:basedOn w:val="a0"/>
    <w:link w:val="Char4"/>
    <w:qFormat/>
    <w:rsid w:val="00030A0F"/>
    <w:rPr>
      <w:sz w:val="18"/>
      <w:szCs w:val="18"/>
    </w:rPr>
  </w:style>
  <w:style w:type="paragraph" w:styleId="af">
    <w:name w:val="footer"/>
    <w:basedOn w:val="a0"/>
    <w:link w:val="Char5"/>
    <w:qFormat/>
    <w:rsid w:val="00030A0F"/>
    <w:pPr>
      <w:tabs>
        <w:tab w:val="center" w:pos="4153"/>
        <w:tab w:val="right" w:pos="8306"/>
      </w:tabs>
      <w:snapToGrid w:val="0"/>
      <w:jc w:val="left"/>
    </w:pPr>
    <w:rPr>
      <w:sz w:val="18"/>
      <w:szCs w:val="18"/>
    </w:rPr>
  </w:style>
  <w:style w:type="paragraph" w:styleId="af0">
    <w:name w:val="header"/>
    <w:aliases w:val="h"/>
    <w:basedOn w:val="a0"/>
    <w:link w:val="Char12"/>
    <w:qFormat/>
    <w:rsid w:val="00030A0F"/>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semiHidden/>
    <w:qFormat/>
    <w:rsid w:val="00030A0F"/>
  </w:style>
  <w:style w:type="paragraph" w:styleId="40">
    <w:name w:val="toc 4"/>
    <w:basedOn w:val="a0"/>
    <w:next w:val="a0"/>
    <w:semiHidden/>
    <w:qFormat/>
    <w:rsid w:val="00030A0F"/>
    <w:pPr>
      <w:tabs>
        <w:tab w:val="right" w:leader="dot" w:pos="8314"/>
      </w:tabs>
      <w:ind w:firstLineChars="245" w:firstLine="588"/>
    </w:pPr>
  </w:style>
  <w:style w:type="paragraph" w:styleId="60">
    <w:name w:val="toc 6"/>
    <w:basedOn w:val="a0"/>
    <w:next w:val="a0"/>
    <w:qFormat/>
    <w:rsid w:val="00030A0F"/>
    <w:pPr>
      <w:ind w:leftChars="1000" w:left="2100"/>
    </w:pPr>
  </w:style>
  <w:style w:type="paragraph" w:styleId="32">
    <w:name w:val="Body Text Indent 3"/>
    <w:basedOn w:val="a0"/>
    <w:link w:val="3Char0"/>
    <w:qFormat/>
    <w:rsid w:val="00030A0F"/>
    <w:pPr>
      <w:spacing w:after="120"/>
      <w:ind w:leftChars="200" w:left="420"/>
    </w:pPr>
    <w:rPr>
      <w:sz w:val="16"/>
      <w:szCs w:val="16"/>
    </w:rPr>
  </w:style>
  <w:style w:type="paragraph" w:styleId="22">
    <w:name w:val="toc 2"/>
    <w:basedOn w:val="a0"/>
    <w:next w:val="a0"/>
    <w:semiHidden/>
    <w:qFormat/>
    <w:rsid w:val="00030A0F"/>
    <w:pPr>
      <w:ind w:leftChars="200" w:left="420"/>
    </w:pPr>
  </w:style>
  <w:style w:type="paragraph" w:styleId="23">
    <w:name w:val="Body Text 2"/>
    <w:basedOn w:val="a0"/>
    <w:link w:val="2Char10"/>
    <w:qFormat/>
    <w:rsid w:val="00030A0F"/>
    <w:pPr>
      <w:widowControl/>
      <w:spacing w:afterLines="50" w:line="216" w:lineRule="auto"/>
      <w:jc w:val="center"/>
    </w:pPr>
    <w:rPr>
      <w:rFonts w:ascii="隶书" w:eastAsia="隶书"/>
      <w:bCs/>
      <w:kern w:val="0"/>
      <w:sz w:val="72"/>
      <w:szCs w:val="84"/>
    </w:rPr>
  </w:style>
  <w:style w:type="paragraph" w:styleId="24">
    <w:name w:val="List Continue 2"/>
    <w:basedOn w:val="a0"/>
    <w:qFormat/>
    <w:rsid w:val="00030A0F"/>
    <w:pPr>
      <w:spacing w:after="120"/>
      <w:ind w:leftChars="400" w:left="840"/>
    </w:pPr>
  </w:style>
  <w:style w:type="paragraph" w:styleId="HTML">
    <w:name w:val="HTML Preformatted"/>
    <w:basedOn w:val="a0"/>
    <w:link w:val="HTMLChar"/>
    <w:qFormat/>
    <w:rsid w:val="00030A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0"/>
    <w:qFormat/>
    <w:rsid w:val="00030A0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030A0F"/>
    <w:pPr>
      <w:spacing w:line="320" w:lineRule="exact"/>
    </w:pPr>
    <w:rPr>
      <w:b/>
      <w:snapToGrid w:val="0"/>
      <w:color w:val="FF6600"/>
      <w:kern w:val="0"/>
      <w:sz w:val="18"/>
      <w:szCs w:val="21"/>
    </w:rPr>
  </w:style>
  <w:style w:type="paragraph" w:styleId="af2">
    <w:name w:val="Title"/>
    <w:basedOn w:val="a0"/>
    <w:next w:val="a0"/>
    <w:link w:val="Char6"/>
    <w:qFormat/>
    <w:rsid w:val="00030A0F"/>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qFormat/>
    <w:rsid w:val="00030A0F"/>
    <w:pPr>
      <w:widowControl/>
      <w:spacing w:afterLines="50"/>
    </w:pPr>
    <w:rPr>
      <w:b/>
      <w:bCs/>
      <w:kern w:val="0"/>
      <w:sz w:val="24"/>
      <w:szCs w:val="20"/>
    </w:rPr>
  </w:style>
  <w:style w:type="paragraph" w:styleId="af4">
    <w:name w:val="Body Text First Indent"/>
    <w:basedOn w:val="a9"/>
    <w:link w:val="Char8"/>
    <w:qFormat/>
    <w:rsid w:val="00030A0F"/>
    <w:pPr>
      <w:spacing w:after="120" w:line="240" w:lineRule="auto"/>
      <w:ind w:firstLineChars="100" w:firstLine="420"/>
    </w:pPr>
    <w:rPr>
      <w:rFonts w:eastAsia="宋体"/>
      <w:sz w:val="21"/>
    </w:rPr>
  </w:style>
  <w:style w:type="paragraph" w:styleId="25">
    <w:name w:val="Body Text First Indent 2"/>
    <w:basedOn w:val="aa"/>
    <w:link w:val="2Char0"/>
    <w:qFormat/>
    <w:rsid w:val="00030A0F"/>
    <w:pPr>
      <w:ind w:firstLineChars="200" w:firstLine="420"/>
    </w:pPr>
  </w:style>
  <w:style w:type="table" w:styleId="af5">
    <w:name w:val="Table Grid"/>
    <w:basedOn w:val="a3"/>
    <w:qFormat/>
    <w:rsid w:val="00030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030A0F"/>
    <w:rPr>
      <w:b/>
      <w:bCs/>
    </w:rPr>
  </w:style>
  <w:style w:type="character" w:styleId="af7">
    <w:name w:val="page number"/>
    <w:basedOn w:val="a2"/>
    <w:qFormat/>
    <w:rsid w:val="00030A0F"/>
  </w:style>
  <w:style w:type="character" w:styleId="af8">
    <w:name w:val="FollowedHyperlink"/>
    <w:uiPriority w:val="99"/>
    <w:qFormat/>
    <w:rsid w:val="00030A0F"/>
    <w:rPr>
      <w:color w:val="800080"/>
      <w:u w:val="single"/>
    </w:rPr>
  </w:style>
  <w:style w:type="character" w:styleId="af9">
    <w:name w:val="Emphasis"/>
    <w:qFormat/>
    <w:rsid w:val="00030A0F"/>
    <w:rPr>
      <w:color w:val="CC0000"/>
    </w:rPr>
  </w:style>
  <w:style w:type="character" w:styleId="afa">
    <w:name w:val="Hyperlink"/>
    <w:uiPriority w:val="99"/>
    <w:qFormat/>
    <w:rsid w:val="00030A0F"/>
    <w:rPr>
      <w:color w:val="0000FF"/>
      <w:u w:val="single"/>
    </w:rPr>
  </w:style>
  <w:style w:type="character" w:styleId="afb">
    <w:name w:val="annotation reference"/>
    <w:qFormat/>
    <w:rsid w:val="00030A0F"/>
    <w:rPr>
      <w:sz w:val="21"/>
      <w:szCs w:val="21"/>
    </w:rPr>
  </w:style>
  <w:style w:type="character" w:customStyle="1" w:styleId="1Char">
    <w:name w:val="标题 1 Char"/>
    <w:link w:val="1"/>
    <w:qFormat/>
    <w:rsid w:val="00030A0F"/>
    <w:rPr>
      <w:rFonts w:eastAsia="仿宋_GB2312"/>
      <w:b/>
      <w:kern w:val="44"/>
      <w:sz w:val="44"/>
      <w:lang w:val="en-US" w:eastAsia="zh-CN" w:bidi="ar-SA"/>
    </w:rPr>
  </w:style>
  <w:style w:type="character" w:customStyle="1" w:styleId="Char">
    <w:name w:val="正文缩进 Char"/>
    <w:link w:val="a1"/>
    <w:qFormat/>
    <w:rsid w:val="00030A0F"/>
    <w:rPr>
      <w:rFonts w:eastAsia="宋体"/>
      <w:kern w:val="2"/>
      <w:sz w:val="21"/>
      <w:szCs w:val="24"/>
      <w:lang w:val="en-US" w:eastAsia="zh-CN" w:bidi="ar-SA"/>
    </w:rPr>
  </w:style>
  <w:style w:type="paragraph" w:customStyle="1" w:styleId="Style15">
    <w:name w:val="_Style 15"/>
    <w:basedOn w:val="a0"/>
    <w:qFormat/>
    <w:rsid w:val="00030A0F"/>
    <w:rPr>
      <w:rFonts w:ascii="Tahoma" w:hAnsi="Tahoma"/>
      <w:sz w:val="24"/>
      <w:szCs w:val="20"/>
    </w:rPr>
  </w:style>
  <w:style w:type="character" w:customStyle="1" w:styleId="2Char">
    <w:name w:val="标题 2 Char"/>
    <w:link w:val="2"/>
    <w:qFormat/>
    <w:rsid w:val="00030A0F"/>
    <w:rPr>
      <w:rFonts w:ascii="Arial" w:eastAsia="黑体" w:hAnsi="Arial"/>
      <w:b/>
      <w:kern w:val="2"/>
      <w:sz w:val="32"/>
      <w:lang w:val="en-US" w:eastAsia="zh-CN" w:bidi="ar-SA"/>
    </w:rPr>
  </w:style>
  <w:style w:type="character" w:customStyle="1" w:styleId="3Char">
    <w:name w:val="标题 3 Char"/>
    <w:link w:val="3"/>
    <w:qFormat/>
    <w:rsid w:val="00030A0F"/>
    <w:rPr>
      <w:rFonts w:eastAsia="仿宋_GB2312"/>
      <w:b/>
      <w:kern w:val="2"/>
      <w:sz w:val="32"/>
      <w:lang w:val="en-US" w:eastAsia="zh-CN" w:bidi="ar-SA"/>
    </w:rPr>
  </w:style>
  <w:style w:type="character" w:customStyle="1" w:styleId="4Char1">
    <w:name w:val="标题 4 Char1"/>
    <w:link w:val="4"/>
    <w:qFormat/>
    <w:rsid w:val="00030A0F"/>
    <w:rPr>
      <w:rFonts w:ascii="Arial" w:eastAsia="黑体" w:hAnsi="Arial"/>
      <w:b/>
      <w:kern w:val="2"/>
      <w:sz w:val="28"/>
      <w:lang w:val="en-US" w:eastAsia="zh-CN" w:bidi="ar-SA"/>
    </w:rPr>
  </w:style>
  <w:style w:type="character" w:customStyle="1" w:styleId="5Char1">
    <w:name w:val="标题 5 Char1"/>
    <w:link w:val="5"/>
    <w:qFormat/>
    <w:rsid w:val="00030A0F"/>
    <w:rPr>
      <w:sz w:val="24"/>
    </w:rPr>
  </w:style>
  <w:style w:type="character" w:customStyle="1" w:styleId="6Char1">
    <w:name w:val="标题 6 Char1"/>
    <w:link w:val="6"/>
    <w:qFormat/>
    <w:rsid w:val="00030A0F"/>
    <w:rPr>
      <w:rFonts w:ascii="宋体" w:eastAsia="宋体" w:hAnsi="Arial"/>
      <w:sz w:val="24"/>
      <w:lang w:val="en-US" w:eastAsia="zh-CN" w:bidi="ar-SA"/>
    </w:rPr>
  </w:style>
  <w:style w:type="character" w:customStyle="1" w:styleId="7Char1">
    <w:name w:val="标题 7 Char1"/>
    <w:link w:val="7"/>
    <w:qFormat/>
    <w:rsid w:val="00030A0F"/>
    <w:rPr>
      <w:rFonts w:ascii="宋体" w:eastAsia="宋体" w:hAnsi="Arial"/>
      <w:b/>
      <w:sz w:val="24"/>
      <w:lang w:val="en-US" w:eastAsia="zh-CN" w:bidi="ar-SA"/>
    </w:rPr>
  </w:style>
  <w:style w:type="character" w:customStyle="1" w:styleId="8Char1">
    <w:name w:val="标题 8 Char1"/>
    <w:link w:val="8"/>
    <w:qFormat/>
    <w:rsid w:val="00030A0F"/>
    <w:rPr>
      <w:rFonts w:ascii="Arial" w:eastAsia="黑体" w:hAnsi="Arial"/>
      <w:sz w:val="24"/>
      <w:lang w:val="en-US" w:eastAsia="zh-CN" w:bidi="ar-SA"/>
    </w:rPr>
  </w:style>
  <w:style w:type="character" w:customStyle="1" w:styleId="9Char1">
    <w:name w:val="标题 9 Char1"/>
    <w:link w:val="9"/>
    <w:qFormat/>
    <w:rsid w:val="00030A0F"/>
    <w:rPr>
      <w:rFonts w:ascii="Arial" w:eastAsia="黑体" w:hAnsi="Arial"/>
      <w:sz w:val="24"/>
      <w:lang w:val="en-US" w:eastAsia="zh-CN" w:bidi="ar-SA"/>
    </w:rPr>
  </w:style>
  <w:style w:type="character" w:customStyle="1" w:styleId="Char3">
    <w:name w:val="纯文本 Char"/>
    <w:link w:val="ac"/>
    <w:qFormat/>
    <w:rsid w:val="00030A0F"/>
    <w:rPr>
      <w:rFonts w:ascii="宋体" w:eastAsia="宋体" w:hAnsi="Courier New"/>
      <w:kern w:val="2"/>
      <w:sz w:val="21"/>
      <w:lang w:val="en-US" w:eastAsia="zh-CN" w:bidi="ar-SA"/>
    </w:rPr>
  </w:style>
  <w:style w:type="paragraph" w:customStyle="1" w:styleId="afc">
    <w:name w:val="表正文"/>
    <w:basedOn w:val="a0"/>
    <w:next w:val="ac"/>
    <w:qFormat/>
    <w:rsid w:val="00030A0F"/>
    <w:rPr>
      <w:rFonts w:ascii="宋体" w:hAnsi="Courier New"/>
      <w:szCs w:val="20"/>
    </w:rPr>
  </w:style>
  <w:style w:type="character" w:customStyle="1" w:styleId="Char2">
    <w:name w:val="正文文本缩进 Char"/>
    <w:link w:val="aa"/>
    <w:qFormat/>
    <w:rsid w:val="00030A0F"/>
    <w:rPr>
      <w:rFonts w:eastAsia="宋体"/>
      <w:kern w:val="2"/>
      <w:sz w:val="21"/>
      <w:szCs w:val="24"/>
      <w:lang w:val="en-US" w:eastAsia="zh-CN" w:bidi="ar-SA"/>
    </w:rPr>
  </w:style>
  <w:style w:type="character" w:customStyle="1" w:styleId="Char20">
    <w:name w:val="日期 Char2"/>
    <w:link w:val="ad"/>
    <w:qFormat/>
    <w:rsid w:val="00030A0F"/>
    <w:rPr>
      <w:rFonts w:ascii="楷体_GB2312" w:eastAsia="楷体_GB2312"/>
      <w:b/>
      <w:kern w:val="2"/>
      <w:sz w:val="28"/>
      <w:lang w:val="en-US" w:eastAsia="zh-CN" w:bidi="ar-SA"/>
    </w:rPr>
  </w:style>
  <w:style w:type="character" w:customStyle="1" w:styleId="Char12">
    <w:name w:val="页眉 Char1"/>
    <w:aliases w:val="h Char"/>
    <w:link w:val="af0"/>
    <w:qFormat/>
    <w:rsid w:val="00030A0F"/>
    <w:rPr>
      <w:rFonts w:eastAsia="宋体"/>
      <w:kern w:val="2"/>
      <w:sz w:val="18"/>
      <w:szCs w:val="18"/>
      <w:lang w:val="en-US" w:eastAsia="zh-CN" w:bidi="ar-SA"/>
    </w:rPr>
  </w:style>
  <w:style w:type="character" w:customStyle="1" w:styleId="Char5">
    <w:name w:val="页脚 Char"/>
    <w:link w:val="af"/>
    <w:qFormat/>
    <w:locked/>
    <w:rsid w:val="00030A0F"/>
    <w:rPr>
      <w:rFonts w:eastAsia="宋体"/>
      <w:kern w:val="2"/>
      <w:sz w:val="18"/>
      <w:szCs w:val="18"/>
      <w:lang w:val="en-US" w:eastAsia="zh-CN" w:bidi="ar-SA"/>
    </w:rPr>
  </w:style>
  <w:style w:type="paragraph" w:customStyle="1" w:styleId="afd">
    <w:name w:val="正文段"/>
    <w:basedOn w:val="a0"/>
    <w:link w:val="Char9"/>
    <w:qFormat/>
    <w:rsid w:val="00030A0F"/>
    <w:pPr>
      <w:widowControl/>
      <w:snapToGrid w:val="0"/>
      <w:spacing w:afterLines="50"/>
      <w:ind w:firstLineChars="200" w:firstLine="200"/>
    </w:pPr>
    <w:rPr>
      <w:kern w:val="0"/>
      <w:sz w:val="24"/>
      <w:szCs w:val="20"/>
    </w:rPr>
  </w:style>
  <w:style w:type="character" w:customStyle="1" w:styleId="Char9">
    <w:name w:val="正文段 Char"/>
    <w:link w:val="afd"/>
    <w:qFormat/>
    <w:rsid w:val="00030A0F"/>
    <w:rPr>
      <w:rFonts w:eastAsia="宋体"/>
      <w:sz w:val="24"/>
      <w:lang w:val="en-US" w:eastAsia="zh-CN" w:bidi="ar-SA"/>
    </w:rPr>
  </w:style>
  <w:style w:type="character" w:customStyle="1" w:styleId="Char10">
    <w:name w:val="批注文字 Char1"/>
    <w:link w:val="a8"/>
    <w:qFormat/>
    <w:rsid w:val="00030A0F"/>
    <w:rPr>
      <w:rFonts w:eastAsia="宋体"/>
      <w:kern w:val="2"/>
      <w:sz w:val="21"/>
      <w:szCs w:val="24"/>
      <w:lang w:val="en-US" w:eastAsia="zh-CN" w:bidi="ar-SA"/>
    </w:rPr>
  </w:style>
  <w:style w:type="character" w:customStyle="1" w:styleId="2Char10">
    <w:name w:val="正文文本 2 Char1"/>
    <w:link w:val="23"/>
    <w:qFormat/>
    <w:rsid w:val="00030A0F"/>
    <w:rPr>
      <w:rFonts w:ascii="隶书" w:eastAsia="隶书"/>
      <w:bCs/>
      <w:sz w:val="72"/>
      <w:szCs w:val="84"/>
      <w:lang w:val="en-US" w:eastAsia="zh-CN" w:bidi="ar-SA"/>
    </w:rPr>
  </w:style>
  <w:style w:type="paragraph" w:customStyle="1" w:styleId="Chara">
    <w:name w:val="Char"/>
    <w:basedOn w:val="a0"/>
    <w:qFormat/>
    <w:rsid w:val="00030A0F"/>
    <w:rPr>
      <w:rFonts w:ascii="仿宋_GB2312" w:eastAsia="仿宋_GB2312"/>
      <w:b/>
      <w:sz w:val="32"/>
      <w:szCs w:val="32"/>
    </w:rPr>
  </w:style>
  <w:style w:type="paragraph" w:customStyle="1" w:styleId="TableText">
    <w:name w:val="Table Text"/>
    <w:link w:val="TableTextChar1"/>
    <w:qFormat/>
    <w:rsid w:val="00030A0F"/>
    <w:pPr>
      <w:snapToGrid w:val="0"/>
      <w:spacing w:before="80" w:after="80"/>
    </w:pPr>
    <w:rPr>
      <w:rFonts w:ascii="Arial" w:hAnsi="Arial"/>
      <w:sz w:val="18"/>
    </w:rPr>
  </w:style>
  <w:style w:type="character" w:customStyle="1" w:styleId="TableTextChar1">
    <w:name w:val="Table Text Char1"/>
    <w:link w:val="TableText"/>
    <w:qFormat/>
    <w:rsid w:val="00030A0F"/>
    <w:rPr>
      <w:rFonts w:ascii="Arial" w:hAnsi="Arial"/>
      <w:sz w:val="18"/>
      <w:lang w:val="en-US" w:eastAsia="zh-CN" w:bidi="ar-SA"/>
    </w:rPr>
  </w:style>
  <w:style w:type="character" w:customStyle="1" w:styleId="2Char2">
    <w:name w:val="正文（缩进2汉字） Char"/>
    <w:link w:val="26"/>
    <w:qFormat/>
    <w:rsid w:val="00030A0F"/>
    <w:rPr>
      <w:rFonts w:ascii="宋体"/>
      <w:kern w:val="2"/>
      <w:sz w:val="21"/>
      <w:lang w:bidi="ar-SA"/>
    </w:rPr>
  </w:style>
  <w:style w:type="paragraph" w:customStyle="1" w:styleId="26">
    <w:name w:val="正文（缩进2汉字）"/>
    <w:basedOn w:val="a0"/>
    <w:link w:val="2Char2"/>
    <w:qFormat/>
    <w:rsid w:val="00030A0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030A0F"/>
    <w:pPr>
      <w:tabs>
        <w:tab w:val="left" w:pos="432"/>
      </w:tabs>
      <w:spacing w:beforeLines="50" w:afterLines="50"/>
      <w:ind w:left="432" w:hanging="432"/>
      <w:jc w:val="center"/>
    </w:pPr>
    <w:rPr>
      <w:sz w:val="24"/>
    </w:rPr>
  </w:style>
  <w:style w:type="paragraph" w:customStyle="1" w:styleId="afe">
    <w:name w:val="模板普通正文"/>
    <w:basedOn w:val="aa"/>
    <w:qFormat/>
    <w:rsid w:val="00030A0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30A0F"/>
    <w:rPr>
      <w:rFonts w:eastAsia="宋体"/>
      <w:kern w:val="2"/>
      <w:sz w:val="21"/>
      <w:szCs w:val="24"/>
      <w:lang w:val="en-US" w:eastAsia="zh-CN" w:bidi="ar-SA"/>
    </w:rPr>
  </w:style>
  <w:style w:type="paragraph" w:customStyle="1" w:styleId="aff">
    <w:name w:val="缺省文本"/>
    <w:basedOn w:val="a0"/>
    <w:qFormat/>
    <w:rsid w:val="00030A0F"/>
    <w:pPr>
      <w:autoSpaceDE w:val="0"/>
      <w:autoSpaceDN w:val="0"/>
      <w:adjustRightInd w:val="0"/>
      <w:jc w:val="left"/>
    </w:pPr>
    <w:rPr>
      <w:kern w:val="0"/>
      <w:sz w:val="24"/>
    </w:rPr>
  </w:style>
  <w:style w:type="paragraph" w:customStyle="1" w:styleId="WW-2">
    <w:name w:val="WW-正文文字缩进 2"/>
    <w:basedOn w:val="a0"/>
    <w:qFormat/>
    <w:rsid w:val="00030A0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030A0F"/>
    <w:rPr>
      <w:rFonts w:ascii="Tahoma" w:hAnsi="Tahoma"/>
      <w:sz w:val="24"/>
      <w:szCs w:val="20"/>
    </w:rPr>
  </w:style>
  <w:style w:type="character" w:customStyle="1" w:styleId="Char11">
    <w:name w:val="正文文本 Char1"/>
    <w:link w:val="a9"/>
    <w:qFormat/>
    <w:locked/>
    <w:rsid w:val="00030A0F"/>
    <w:rPr>
      <w:rFonts w:eastAsia="仿宋_GB2312"/>
      <w:kern w:val="2"/>
      <w:sz w:val="28"/>
      <w:szCs w:val="24"/>
      <w:lang w:val="en-US" w:eastAsia="zh-CN" w:bidi="ar-SA"/>
    </w:rPr>
  </w:style>
  <w:style w:type="paragraph" w:customStyle="1" w:styleId="aff0">
    <w:name w:val="项目排列"/>
    <w:basedOn w:val="a0"/>
    <w:link w:val="Charb"/>
    <w:qFormat/>
    <w:rsid w:val="00030A0F"/>
    <w:pPr>
      <w:tabs>
        <w:tab w:val="left" w:pos="900"/>
      </w:tabs>
      <w:spacing w:beforeLines="50" w:afterLines="50" w:line="300" w:lineRule="auto"/>
      <w:ind w:left="900" w:hanging="420"/>
    </w:pPr>
    <w:rPr>
      <w:sz w:val="24"/>
    </w:rPr>
  </w:style>
  <w:style w:type="character" w:customStyle="1" w:styleId="Charb">
    <w:name w:val="项目排列 Char"/>
    <w:link w:val="aff0"/>
    <w:qFormat/>
    <w:rsid w:val="00030A0F"/>
    <w:rPr>
      <w:kern w:val="2"/>
      <w:sz w:val="24"/>
      <w:szCs w:val="24"/>
    </w:rPr>
  </w:style>
  <w:style w:type="character" w:customStyle="1" w:styleId="style21">
    <w:name w:val="style21"/>
    <w:qFormat/>
    <w:rsid w:val="00030A0F"/>
    <w:rPr>
      <w:sz w:val="15"/>
      <w:szCs w:val="15"/>
    </w:rPr>
  </w:style>
  <w:style w:type="paragraph" w:customStyle="1" w:styleId="blue">
    <w:name w:val="blue"/>
    <w:basedOn w:val="a0"/>
    <w:qFormat/>
    <w:rsid w:val="00030A0F"/>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0"/>
    <w:qFormat/>
    <w:rsid w:val="00030A0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0"/>
    <w:qFormat/>
    <w:rsid w:val="00030A0F"/>
    <w:rPr>
      <w:szCs w:val="20"/>
    </w:rPr>
  </w:style>
  <w:style w:type="paragraph" w:customStyle="1" w:styleId="12">
    <w:name w:val="列出段落1"/>
    <w:basedOn w:val="a0"/>
    <w:qFormat/>
    <w:rsid w:val="00030A0F"/>
    <w:pPr>
      <w:ind w:firstLineChars="200" w:firstLine="420"/>
    </w:pPr>
    <w:rPr>
      <w:rFonts w:ascii="Calibri" w:hAnsi="Calibri"/>
      <w:szCs w:val="22"/>
    </w:rPr>
  </w:style>
  <w:style w:type="paragraph" w:customStyle="1" w:styleId="ParaCharCharCharChar">
    <w:name w:val="默认段落字体 Para Char Char Char Char"/>
    <w:basedOn w:val="a0"/>
    <w:qFormat/>
    <w:rsid w:val="00030A0F"/>
  </w:style>
  <w:style w:type="paragraph" w:customStyle="1" w:styleId="CharCharChar1CharCharChar1CharCharCharChar">
    <w:name w:val="Char Char Char1 Char Char Char1 Char Char Char Char"/>
    <w:basedOn w:val="a0"/>
    <w:qFormat/>
    <w:rsid w:val="00030A0F"/>
  </w:style>
  <w:style w:type="character" w:customStyle="1" w:styleId="font1">
    <w:name w:val="font1"/>
    <w:qFormat/>
    <w:rsid w:val="00030A0F"/>
    <w:rPr>
      <w:color w:val="999999"/>
      <w:sz w:val="18"/>
      <w:szCs w:val="18"/>
      <w:u w:val="none"/>
    </w:rPr>
  </w:style>
  <w:style w:type="paragraph" w:customStyle="1" w:styleId="tabletext0">
    <w:name w:val="tabletext"/>
    <w:basedOn w:val="a0"/>
    <w:qFormat/>
    <w:rsid w:val="00030A0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030A0F"/>
    <w:rPr>
      <w:rFonts w:ascii="Tahoma" w:hAnsi="Tahoma"/>
      <w:sz w:val="24"/>
      <w:szCs w:val="20"/>
    </w:rPr>
  </w:style>
  <w:style w:type="character" w:customStyle="1" w:styleId="apple-style-span">
    <w:name w:val="apple-style-span"/>
    <w:basedOn w:val="a2"/>
    <w:qFormat/>
    <w:rsid w:val="00030A0F"/>
  </w:style>
  <w:style w:type="paragraph" w:customStyle="1" w:styleId="aff2">
    <w:name w:val="正文无缩进"/>
    <w:basedOn w:val="a0"/>
    <w:link w:val="Charc"/>
    <w:qFormat/>
    <w:rsid w:val="00030A0F"/>
    <w:pPr>
      <w:spacing w:line="360" w:lineRule="auto"/>
    </w:pPr>
    <w:rPr>
      <w:rFonts w:ascii="宋体"/>
      <w:color w:val="000000"/>
      <w:sz w:val="24"/>
    </w:rPr>
  </w:style>
  <w:style w:type="character" w:customStyle="1" w:styleId="Charc">
    <w:name w:val="正文无缩进 Char"/>
    <w:link w:val="aff2"/>
    <w:qFormat/>
    <w:rsid w:val="00030A0F"/>
    <w:rPr>
      <w:rFonts w:ascii="宋体" w:eastAsia="宋体"/>
      <w:color w:val="000000"/>
      <w:kern w:val="2"/>
      <w:sz w:val="24"/>
      <w:szCs w:val="24"/>
      <w:lang w:val="en-US" w:eastAsia="zh-CN" w:bidi="ar-SA"/>
    </w:rPr>
  </w:style>
  <w:style w:type="paragraph" w:customStyle="1" w:styleId="13">
    <w:name w:val="正文1"/>
    <w:qFormat/>
    <w:rsid w:val="00030A0F"/>
    <w:pPr>
      <w:widowControl w:val="0"/>
      <w:adjustRightInd w:val="0"/>
      <w:spacing w:line="312" w:lineRule="atLeast"/>
      <w:jc w:val="both"/>
    </w:pPr>
    <w:rPr>
      <w:rFonts w:ascii="宋体"/>
      <w:sz w:val="34"/>
    </w:rPr>
  </w:style>
  <w:style w:type="character" w:customStyle="1" w:styleId="ca-3">
    <w:name w:val="ca-3"/>
    <w:basedOn w:val="a2"/>
    <w:qFormat/>
    <w:rsid w:val="00030A0F"/>
  </w:style>
  <w:style w:type="paragraph" w:customStyle="1" w:styleId="CharChar1CharCharCharChar1CharCharChar">
    <w:name w:val="Char Char1 Char Char Char Char1 Char Char Char"/>
    <w:basedOn w:val="a0"/>
    <w:qFormat/>
    <w:rsid w:val="00030A0F"/>
    <w:pPr>
      <w:adjustRightInd w:val="0"/>
      <w:spacing w:line="360" w:lineRule="atLeast"/>
    </w:pPr>
    <w:rPr>
      <w:rFonts w:ascii="Tahoma" w:hAnsi="Tahoma"/>
      <w:sz w:val="24"/>
      <w:szCs w:val="20"/>
    </w:rPr>
  </w:style>
  <w:style w:type="character" w:customStyle="1" w:styleId="CharChar">
    <w:name w:val="表格 Char Char"/>
    <w:link w:val="aff3"/>
    <w:qFormat/>
    <w:locked/>
    <w:rsid w:val="00030A0F"/>
    <w:rPr>
      <w:rFonts w:ascii="宋体" w:eastAsia="宋体" w:hAnsi="宋体"/>
      <w:lang w:val="en-US" w:eastAsia="zh-CN" w:bidi="ar-SA"/>
    </w:rPr>
  </w:style>
  <w:style w:type="paragraph" w:customStyle="1" w:styleId="aff3">
    <w:name w:val="表格"/>
    <w:basedOn w:val="a0"/>
    <w:link w:val="CharChar"/>
    <w:qFormat/>
    <w:rsid w:val="00030A0F"/>
    <w:pPr>
      <w:snapToGrid w:val="0"/>
      <w:ind w:firstLineChars="21" w:firstLine="42"/>
    </w:pPr>
    <w:rPr>
      <w:rFonts w:ascii="宋体" w:hAnsi="宋体"/>
      <w:kern w:val="0"/>
      <w:sz w:val="20"/>
      <w:szCs w:val="20"/>
    </w:rPr>
  </w:style>
  <w:style w:type="paragraph" w:customStyle="1" w:styleId="xl32">
    <w:name w:val="xl32"/>
    <w:basedOn w:val="a0"/>
    <w:qFormat/>
    <w:rsid w:val="00030A0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030A0F"/>
    <w:pPr>
      <w:widowControl/>
      <w:spacing w:after="160" w:line="240" w:lineRule="exact"/>
      <w:jc w:val="left"/>
    </w:pPr>
  </w:style>
  <w:style w:type="character" w:customStyle="1" w:styleId="CharChar0">
    <w:name w:val="Char Char"/>
    <w:qFormat/>
    <w:rsid w:val="00030A0F"/>
    <w:rPr>
      <w:rFonts w:ascii="宋体" w:eastAsia="宋体" w:hAnsi="Courier New" w:hint="eastAsia"/>
      <w:kern w:val="2"/>
      <w:sz w:val="21"/>
      <w:lang w:val="en-US" w:eastAsia="zh-CN" w:bidi="ar-SA"/>
    </w:rPr>
  </w:style>
  <w:style w:type="character" w:customStyle="1" w:styleId="style51">
    <w:name w:val="style51"/>
    <w:qFormat/>
    <w:rsid w:val="00030A0F"/>
    <w:rPr>
      <w:sz w:val="21"/>
      <w:szCs w:val="21"/>
    </w:rPr>
  </w:style>
  <w:style w:type="paragraph" w:customStyle="1" w:styleId="aff4">
    <w:name w:val="标书_正文"/>
    <w:basedOn w:val="a0"/>
    <w:qFormat/>
    <w:rsid w:val="00030A0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0"/>
    <w:link w:val="Chard"/>
    <w:qFormat/>
    <w:rsid w:val="00030A0F"/>
    <w:pPr>
      <w:spacing w:line="360" w:lineRule="auto"/>
      <w:ind w:firstLineChars="200" w:firstLine="480"/>
    </w:pPr>
    <w:rPr>
      <w:rFonts w:cs="宋体"/>
      <w:sz w:val="24"/>
      <w:szCs w:val="20"/>
    </w:rPr>
  </w:style>
  <w:style w:type="character" w:customStyle="1" w:styleId="Chard">
    <w:name w:val="标准文本 Char"/>
    <w:link w:val="aff5"/>
    <w:qFormat/>
    <w:rsid w:val="00030A0F"/>
    <w:rPr>
      <w:rFonts w:eastAsia="宋体" w:cs="宋体"/>
      <w:kern w:val="2"/>
      <w:sz w:val="24"/>
      <w:lang w:val="en-US" w:eastAsia="zh-CN" w:bidi="ar-SA"/>
    </w:rPr>
  </w:style>
  <w:style w:type="paragraph" w:customStyle="1" w:styleId="Default">
    <w:name w:val="Default"/>
    <w:qFormat/>
    <w:rsid w:val="00030A0F"/>
    <w:pPr>
      <w:widowControl w:val="0"/>
      <w:autoSpaceDE w:val="0"/>
      <w:autoSpaceDN w:val="0"/>
      <w:adjustRightInd w:val="0"/>
    </w:pPr>
    <w:rPr>
      <w:color w:val="000000"/>
      <w:sz w:val="24"/>
      <w:szCs w:val="24"/>
    </w:rPr>
  </w:style>
  <w:style w:type="paragraph" w:customStyle="1" w:styleId="aff6">
    <w:name w:val="自定义正文"/>
    <w:basedOn w:val="a0"/>
    <w:link w:val="Chare"/>
    <w:qFormat/>
    <w:rsid w:val="00030A0F"/>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030A0F"/>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030A0F"/>
    <w:pPr>
      <w:spacing w:line="360" w:lineRule="auto"/>
      <w:ind w:firstLineChars="200" w:firstLine="480"/>
    </w:pPr>
    <w:rPr>
      <w:rFonts w:cs="宋体"/>
      <w:sz w:val="24"/>
      <w:szCs w:val="20"/>
    </w:rPr>
  </w:style>
  <w:style w:type="paragraph" w:customStyle="1" w:styleId="aff7">
    <w:name w:val="自定义表格文字"/>
    <w:basedOn w:val="a0"/>
    <w:qFormat/>
    <w:rsid w:val="00030A0F"/>
    <w:pPr>
      <w:spacing w:before="60" w:after="60" w:line="320" w:lineRule="exact"/>
      <w:jc w:val="left"/>
    </w:pPr>
    <w:rPr>
      <w:rFonts w:ascii="宋体" w:eastAsia="楷体_GB2312"/>
    </w:rPr>
  </w:style>
  <w:style w:type="paragraph" w:customStyle="1" w:styleId="CharCharChar1Char">
    <w:name w:val="Char Char Char1 Char"/>
    <w:basedOn w:val="a0"/>
    <w:qFormat/>
    <w:rsid w:val="00030A0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7"/>
    <w:semiHidden/>
    <w:qFormat/>
    <w:rsid w:val="00030A0F"/>
    <w:rPr>
      <w:rFonts w:eastAsia="宋体"/>
      <w:kern w:val="2"/>
      <w:sz w:val="21"/>
      <w:szCs w:val="24"/>
      <w:lang w:val="en-US" w:eastAsia="zh-CN" w:bidi="ar-SA"/>
    </w:rPr>
  </w:style>
  <w:style w:type="character" w:customStyle="1" w:styleId="CharChar12">
    <w:name w:val="Char Char12"/>
    <w:qFormat/>
    <w:rsid w:val="00030A0F"/>
    <w:rPr>
      <w:rFonts w:ascii="宋体" w:eastAsia="宋体" w:hAnsi="Courier New"/>
      <w:kern w:val="2"/>
      <w:sz w:val="21"/>
      <w:lang w:val="en-US" w:eastAsia="zh-CN" w:bidi="ar-SA"/>
    </w:rPr>
  </w:style>
  <w:style w:type="character" w:customStyle="1" w:styleId="H4Char">
    <w:name w:val="H4 Char"/>
    <w:qFormat/>
    <w:rsid w:val="00030A0F"/>
    <w:rPr>
      <w:rFonts w:ascii="宋体" w:eastAsia="黑体" w:hAnsi="宋体"/>
      <w:b/>
      <w:bCs/>
      <w:color w:val="000000"/>
      <w:spacing w:val="-4"/>
      <w:kern w:val="2"/>
      <w:sz w:val="24"/>
      <w:szCs w:val="30"/>
      <w:lang w:val="en-US" w:eastAsia="zh-CN" w:bidi="ar-SA"/>
    </w:rPr>
  </w:style>
  <w:style w:type="character" w:customStyle="1" w:styleId="H5Char">
    <w:name w:val="H5 Char"/>
    <w:qFormat/>
    <w:rsid w:val="00030A0F"/>
    <w:rPr>
      <w:rFonts w:ascii="Arial" w:eastAsia="宋体" w:hAnsi="Arial"/>
      <w:sz w:val="24"/>
      <w:lang w:val="en-US" w:eastAsia="zh-CN" w:bidi="ar-SA"/>
    </w:rPr>
  </w:style>
  <w:style w:type="character" w:customStyle="1" w:styleId="CharChar8">
    <w:name w:val="Char Char8"/>
    <w:qFormat/>
    <w:rsid w:val="00030A0F"/>
    <w:rPr>
      <w:rFonts w:ascii="宋体" w:eastAsia="宋体"/>
      <w:kern w:val="2"/>
      <w:sz w:val="28"/>
      <w:lang w:val="en-US" w:eastAsia="zh-CN" w:bidi="ar-SA"/>
    </w:rPr>
  </w:style>
  <w:style w:type="character" w:customStyle="1" w:styleId="CharChar7">
    <w:name w:val="Char Char7"/>
    <w:qFormat/>
    <w:rsid w:val="00030A0F"/>
    <w:rPr>
      <w:rFonts w:eastAsia="仿宋_GB2312"/>
      <w:kern w:val="2"/>
      <w:sz w:val="24"/>
      <w:szCs w:val="24"/>
      <w:lang w:val="en-US" w:eastAsia="zh-CN" w:bidi="ar-SA"/>
    </w:rPr>
  </w:style>
  <w:style w:type="paragraph" w:customStyle="1" w:styleId="aff8">
    <w:name w:val="表内文字"/>
    <w:basedOn w:val="a0"/>
    <w:qFormat/>
    <w:rsid w:val="00030A0F"/>
    <w:pPr>
      <w:jc w:val="center"/>
    </w:pPr>
    <w:rPr>
      <w:color w:val="FF0000"/>
      <w:kern w:val="0"/>
      <w:sz w:val="24"/>
    </w:rPr>
  </w:style>
  <w:style w:type="character" w:customStyle="1" w:styleId="CharChar3">
    <w:name w:val="Char Char3"/>
    <w:qFormat/>
    <w:rsid w:val="00030A0F"/>
    <w:rPr>
      <w:rFonts w:eastAsia="仿宋_GB2312"/>
      <w:kern w:val="2"/>
      <w:sz w:val="28"/>
      <w:szCs w:val="24"/>
      <w:lang w:val="en-US" w:eastAsia="zh-CN" w:bidi="ar-SA"/>
    </w:rPr>
  </w:style>
  <w:style w:type="paragraph" w:customStyle="1" w:styleId="xl25">
    <w:name w:val="xl25"/>
    <w:basedOn w:val="a0"/>
    <w:qFormat/>
    <w:rsid w:val="00030A0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030A0F"/>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030A0F"/>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030A0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030A0F"/>
    <w:pPr>
      <w:tabs>
        <w:tab w:val="left" w:pos="840"/>
      </w:tabs>
      <w:spacing w:after="60"/>
      <w:ind w:left="840" w:hanging="420"/>
    </w:pPr>
    <w:rPr>
      <w:rFonts w:ascii="宋体"/>
      <w:spacing w:val="4"/>
      <w:szCs w:val="20"/>
    </w:rPr>
  </w:style>
  <w:style w:type="paragraph" w:customStyle="1" w:styleId="100">
    <w:name w:val="编10号"/>
    <w:basedOn w:val="a0"/>
    <w:qFormat/>
    <w:rsid w:val="00030A0F"/>
    <w:pPr>
      <w:tabs>
        <w:tab w:val="left" w:pos="1620"/>
      </w:tabs>
      <w:ind w:left="1620" w:hanging="360"/>
    </w:pPr>
  </w:style>
  <w:style w:type="paragraph" w:customStyle="1" w:styleId="aff9">
    <w:name w:val="段"/>
    <w:basedOn w:val="a0"/>
    <w:qFormat/>
    <w:rsid w:val="00030A0F"/>
    <w:pPr>
      <w:ind w:firstLine="425"/>
    </w:pPr>
    <w:rPr>
      <w:rFonts w:ascii="宋体"/>
      <w:szCs w:val="20"/>
    </w:rPr>
  </w:style>
  <w:style w:type="paragraph" w:customStyle="1" w:styleId="CharCharCharChar">
    <w:name w:val="Char Char Char Char"/>
    <w:basedOn w:val="a0"/>
    <w:qFormat/>
    <w:rsid w:val="00030A0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30A0F"/>
    <w:rPr>
      <w:rFonts w:ascii="宋体" w:eastAsia="宋体" w:hAnsi="宋体" w:hint="eastAsia"/>
      <w:sz w:val="18"/>
      <w:szCs w:val="18"/>
    </w:rPr>
  </w:style>
  <w:style w:type="paragraph" w:customStyle="1" w:styleId="Char1CharCharCharCharCharChar">
    <w:name w:val="Char1 Char Char Char Char Char Char"/>
    <w:basedOn w:val="a0"/>
    <w:qFormat/>
    <w:rsid w:val="00030A0F"/>
    <w:rPr>
      <w:rFonts w:ascii="Tahoma" w:hAnsi="Tahoma"/>
      <w:sz w:val="24"/>
      <w:szCs w:val="20"/>
    </w:rPr>
  </w:style>
  <w:style w:type="paragraph" w:customStyle="1" w:styleId="CharChar2CharCharCharChar">
    <w:name w:val="Char Char2 Char Char Char Char"/>
    <w:basedOn w:val="a7"/>
    <w:qFormat/>
    <w:rsid w:val="00030A0F"/>
    <w:rPr>
      <w:rFonts w:ascii="Tahoma" w:hAnsi="Tahoma"/>
      <w:sz w:val="24"/>
    </w:rPr>
  </w:style>
  <w:style w:type="paragraph" w:customStyle="1" w:styleId="CharCharChar">
    <w:name w:val="Char Char Char"/>
    <w:basedOn w:val="a7"/>
    <w:qFormat/>
    <w:rsid w:val="00030A0F"/>
    <w:rPr>
      <w:rFonts w:ascii="Tahoma" w:hAnsi="Tahoma"/>
      <w:sz w:val="24"/>
    </w:rPr>
  </w:style>
  <w:style w:type="paragraph" w:customStyle="1" w:styleId="New">
    <w:name w:val="正文缩进 New"/>
    <w:basedOn w:val="a0"/>
    <w:qFormat/>
    <w:rsid w:val="00030A0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30A0F"/>
    <w:pPr>
      <w:widowControl w:val="0"/>
      <w:spacing w:line="440" w:lineRule="exact"/>
      <w:jc w:val="both"/>
    </w:pPr>
    <w:rPr>
      <w:kern w:val="2"/>
      <w:sz w:val="28"/>
      <w:szCs w:val="24"/>
    </w:rPr>
  </w:style>
  <w:style w:type="character" w:customStyle="1" w:styleId="tpccontent1">
    <w:name w:val="tpc_content1"/>
    <w:qFormat/>
    <w:rsid w:val="00030A0F"/>
    <w:rPr>
      <w:sz w:val="20"/>
      <w:szCs w:val="20"/>
    </w:rPr>
  </w:style>
  <w:style w:type="character" w:customStyle="1" w:styleId="CharChar11">
    <w:name w:val="Char Char11"/>
    <w:qFormat/>
    <w:rsid w:val="00030A0F"/>
    <w:rPr>
      <w:b/>
      <w:kern w:val="44"/>
      <w:sz w:val="44"/>
    </w:rPr>
  </w:style>
  <w:style w:type="character" w:customStyle="1" w:styleId="CharChar10">
    <w:name w:val="Char Char10"/>
    <w:qFormat/>
    <w:rsid w:val="00030A0F"/>
    <w:rPr>
      <w:b/>
      <w:kern w:val="2"/>
      <w:sz w:val="28"/>
      <w:szCs w:val="28"/>
    </w:rPr>
  </w:style>
  <w:style w:type="character" w:customStyle="1" w:styleId="CharChar9">
    <w:name w:val="Char Char9"/>
    <w:qFormat/>
    <w:rsid w:val="00030A0F"/>
    <w:rPr>
      <w:b/>
      <w:kern w:val="2"/>
      <w:sz w:val="24"/>
      <w:szCs w:val="24"/>
    </w:rPr>
  </w:style>
  <w:style w:type="paragraph" w:customStyle="1" w:styleId="CharCharChar0">
    <w:name w:val="Char Char Char 字元 字元"/>
    <w:basedOn w:val="a0"/>
    <w:qFormat/>
    <w:rsid w:val="00030A0F"/>
    <w:pPr>
      <w:spacing w:line="360" w:lineRule="auto"/>
      <w:ind w:firstLineChars="200" w:firstLine="200"/>
    </w:pPr>
    <w:rPr>
      <w:szCs w:val="20"/>
    </w:rPr>
  </w:style>
  <w:style w:type="paragraph" w:customStyle="1" w:styleId="New0">
    <w:name w:val="正文 New"/>
    <w:qFormat/>
    <w:rsid w:val="00030A0F"/>
    <w:pPr>
      <w:widowControl w:val="0"/>
      <w:jc w:val="both"/>
    </w:pPr>
    <w:rPr>
      <w:kern w:val="2"/>
      <w:sz w:val="21"/>
    </w:rPr>
  </w:style>
  <w:style w:type="paragraph" w:customStyle="1" w:styleId="NewNew">
    <w:name w:val="正文 New New"/>
    <w:qFormat/>
    <w:rsid w:val="00030A0F"/>
    <w:pPr>
      <w:widowControl w:val="0"/>
      <w:jc w:val="both"/>
    </w:pPr>
    <w:rPr>
      <w:kern w:val="2"/>
      <w:sz w:val="21"/>
    </w:rPr>
  </w:style>
  <w:style w:type="character" w:customStyle="1" w:styleId="style11">
    <w:name w:val="style11"/>
    <w:qFormat/>
    <w:rsid w:val="00030A0F"/>
    <w:rPr>
      <w:b/>
      <w:bCs/>
      <w:color w:val="FF0000"/>
    </w:rPr>
  </w:style>
  <w:style w:type="character" w:customStyle="1" w:styleId="info">
    <w:name w:val="info"/>
    <w:basedOn w:val="a2"/>
    <w:qFormat/>
    <w:rsid w:val="00030A0F"/>
  </w:style>
  <w:style w:type="paragraph" w:customStyle="1" w:styleId="27">
    <w:name w:val="样式 正文缩进 + 首行缩进:  2 字符"/>
    <w:basedOn w:val="a1"/>
    <w:link w:val="2Char3"/>
    <w:qFormat/>
    <w:rsid w:val="00030A0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30A0F"/>
    <w:rPr>
      <w:rFonts w:ascii="宋体" w:eastAsia="宋体" w:hAnsi="宋体"/>
      <w:color w:val="000000"/>
      <w:sz w:val="24"/>
      <w:lang w:bidi="ar-SA"/>
    </w:rPr>
  </w:style>
  <w:style w:type="paragraph" w:customStyle="1" w:styleId="28">
    <w:name w:val="正文2"/>
    <w:basedOn w:val="a0"/>
    <w:link w:val="2Char4"/>
    <w:qFormat/>
    <w:rsid w:val="00030A0F"/>
    <w:pPr>
      <w:spacing w:before="156" w:line="360" w:lineRule="auto"/>
      <w:ind w:firstLineChars="200" w:firstLine="510"/>
    </w:pPr>
    <w:rPr>
      <w:sz w:val="24"/>
      <w:szCs w:val="20"/>
    </w:rPr>
  </w:style>
  <w:style w:type="character" w:customStyle="1" w:styleId="2Char4">
    <w:name w:val="正文2 Char"/>
    <w:link w:val="28"/>
    <w:qFormat/>
    <w:rsid w:val="00030A0F"/>
    <w:rPr>
      <w:rFonts w:eastAsia="宋体"/>
      <w:kern w:val="2"/>
      <w:sz w:val="24"/>
      <w:lang w:val="en-US" w:eastAsia="zh-CN" w:bidi="ar-SA"/>
    </w:rPr>
  </w:style>
  <w:style w:type="paragraph" w:customStyle="1" w:styleId="p0">
    <w:name w:val="p0"/>
    <w:basedOn w:val="a0"/>
    <w:qFormat/>
    <w:rsid w:val="00030A0F"/>
    <w:pPr>
      <w:widowControl/>
    </w:pPr>
    <w:rPr>
      <w:kern w:val="0"/>
      <w:szCs w:val="21"/>
    </w:rPr>
  </w:style>
  <w:style w:type="character" w:customStyle="1" w:styleId="param-name">
    <w:name w:val="param-name"/>
    <w:basedOn w:val="a2"/>
    <w:qFormat/>
    <w:rsid w:val="00030A0F"/>
  </w:style>
  <w:style w:type="character" w:customStyle="1" w:styleId="Charf">
    <w:name w:val="日期 Char"/>
    <w:qFormat/>
    <w:rsid w:val="00030A0F"/>
    <w:rPr>
      <w:rFonts w:ascii="楷体_GB2312" w:eastAsia="楷体_GB2312"/>
      <w:b/>
      <w:kern w:val="2"/>
      <w:sz w:val="28"/>
      <w:lang w:val="en-US" w:eastAsia="zh-CN" w:bidi="ar-SA"/>
    </w:rPr>
  </w:style>
  <w:style w:type="character" w:customStyle="1" w:styleId="4Char">
    <w:name w:val="标题 4 Char"/>
    <w:qFormat/>
    <w:rsid w:val="00030A0F"/>
    <w:rPr>
      <w:rFonts w:ascii="Arial" w:eastAsia="黑体" w:hAnsi="Arial"/>
      <w:b/>
      <w:kern w:val="2"/>
      <w:sz w:val="28"/>
      <w:lang w:val="en-US" w:eastAsia="zh-CN" w:bidi="ar-SA"/>
    </w:rPr>
  </w:style>
  <w:style w:type="character" w:customStyle="1" w:styleId="6Char">
    <w:name w:val="标题 6 Char"/>
    <w:qFormat/>
    <w:rsid w:val="00030A0F"/>
    <w:rPr>
      <w:rFonts w:ascii="宋体" w:eastAsia="宋体" w:hAnsi="Arial"/>
      <w:sz w:val="24"/>
      <w:lang w:val="en-US" w:eastAsia="zh-CN" w:bidi="ar-SA"/>
    </w:rPr>
  </w:style>
  <w:style w:type="character" w:customStyle="1" w:styleId="8Char">
    <w:name w:val="标题 8 Char"/>
    <w:qFormat/>
    <w:rsid w:val="00030A0F"/>
    <w:rPr>
      <w:rFonts w:ascii="Arial" w:eastAsia="黑体" w:hAnsi="Arial"/>
      <w:sz w:val="24"/>
      <w:lang w:val="en-US" w:eastAsia="zh-CN" w:bidi="ar-SA"/>
    </w:rPr>
  </w:style>
  <w:style w:type="character" w:customStyle="1" w:styleId="9Char">
    <w:name w:val="标题 9 Char"/>
    <w:qFormat/>
    <w:rsid w:val="00030A0F"/>
    <w:rPr>
      <w:rFonts w:ascii="Arial" w:eastAsia="黑体" w:hAnsi="Arial"/>
      <w:sz w:val="24"/>
      <w:lang w:val="en-US" w:eastAsia="zh-CN" w:bidi="ar-SA"/>
    </w:rPr>
  </w:style>
  <w:style w:type="character" w:customStyle="1" w:styleId="5Char">
    <w:name w:val="标题 5 Char"/>
    <w:qFormat/>
    <w:rsid w:val="00030A0F"/>
    <w:rPr>
      <w:rFonts w:eastAsia="宋体"/>
      <w:sz w:val="24"/>
      <w:lang w:val="en-US" w:eastAsia="zh-CN" w:bidi="ar-SA"/>
    </w:rPr>
  </w:style>
  <w:style w:type="character" w:customStyle="1" w:styleId="Charf0">
    <w:name w:val="正文文本 Char"/>
    <w:qFormat/>
    <w:locked/>
    <w:rsid w:val="00030A0F"/>
    <w:rPr>
      <w:rFonts w:eastAsia="仿宋_GB2312"/>
      <w:kern w:val="2"/>
      <w:sz w:val="28"/>
      <w:szCs w:val="24"/>
      <w:lang w:val="en-US" w:eastAsia="zh-CN" w:bidi="ar-SA"/>
    </w:rPr>
  </w:style>
  <w:style w:type="character" w:customStyle="1" w:styleId="2Char5">
    <w:name w:val="正文文本缩进 2 Char"/>
    <w:qFormat/>
    <w:locked/>
    <w:rsid w:val="00030A0F"/>
    <w:rPr>
      <w:rFonts w:eastAsia="宋体"/>
      <w:kern w:val="2"/>
      <w:sz w:val="21"/>
      <w:szCs w:val="24"/>
      <w:lang w:val="en-US" w:eastAsia="zh-CN" w:bidi="ar-SA"/>
    </w:rPr>
  </w:style>
  <w:style w:type="character" w:customStyle="1" w:styleId="2Char6">
    <w:name w:val="正文文本 2 Char"/>
    <w:qFormat/>
    <w:rsid w:val="00030A0F"/>
    <w:rPr>
      <w:rFonts w:ascii="隶书" w:eastAsia="隶书"/>
      <w:bCs/>
      <w:sz w:val="72"/>
      <w:szCs w:val="84"/>
      <w:lang w:val="en-US" w:eastAsia="zh-CN" w:bidi="ar-SA"/>
    </w:rPr>
  </w:style>
  <w:style w:type="character" w:customStyle="1" w:styleId="7Char">
    <w:name w:val="标题 7 Char"/>
    <w:qFormat/>
    <w:rsid w:val="00030A0F"/>
    <w:rPr>
      <w:rFonts w:ascii="宋体" w:eastAsia="宋体" w:hAnsi="Arial"/>
      <w:b/>
      <w:sz w:val="24"/>
      <w:lang w:val="en-US" w:eastAsia="zh-CN" w:bidi="ar-SA"/>
    </w:rPr>
  </w:style>
  <w:style w:type="character" w:customStyle="1" w:styleId="Charf1">
    <w:name w:val="页眉 Char"/>
    <w:uiPriority w:val="99"/>
    <w:qFormat/>
    <w:rsid w:val="00030A0F"/>
    <w:rPr>
      <w:rFonts w:eastAsia="宋体"/>
      <w:kern w:val="2"/>
      <w:sz w:val="18"/>
      <w:szCs w:val="18"/>
      <w:lang w:val="en-US" w:eastAsia="zh-CN" w:bidi="ar-SA"/>
    </w:rPr>
  </w:style>
  <w:style w:type="character" w:customStyle="1" w:styleId="Charf2">
    <w:name w:val="批注文字 Char"/>
    <w:qFormat/>
    <w:rsid w:val="00030A0F"/>
    <w:rPr>
      <w:rFonts w:eastAsia="宋体"/>
      <w:kern w:val="2"/>
      <w:sz w:val="21"/>
      <w:szCs w:val="24"/>
      <w:lang w:val="en-US" w:eastAsia="zh-CN" w:bidi="ar-SA"/>
    </w:rPr>
  </w:style>
  <w:style w:type="character" w:customStyle="1" w:styleId="Charf3">
    <w:name w:val="汇视源正文 Char"/>
    <w:link w:val="affa"/>
    <w:qFormat/>
    <w:rsid w:val="00030A0F"/>
    <w:rPr>
      <w:rFonts w:cs="宋体"/>
      <w:kern w:val="2"/>
      <w:sz w:val="24"/>
      <w:lang w:val="en-US" w:eastAsia="zh-CN" w:bidi="ar-SA"/>
    </w:rPr>
  </w:style>
  <w:style w:type="paragraph" w:customStyle="1" w:styleId="affa">
    <w:name w:val="汇视源正文"/>
    <w:link w:val="Charf3"/>
    <w:qFormat/>
    <w:rsid w:val="00030A0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030A0F"/>
    <w:pPr>
      <w:tabs>
        <w:tab w:val="left" w:pos="840"/>
      </w:tabs>
      <w:spacing w:afterLines="0"/>
      <w:ind w:left="425" w:hanging="425"/>
    </w:pPr>
    <w:rPr>
      <w:rFonts w:cs="宋体"/>
    </w:rPr>
  </w:style>
  <w:style w:type="paragraph" w:customStyle="1" w:styleId="affb">
    <w:name w:val="正文缩近"/>
    <w:basedOn w:val="a0"/>
    <w:qFormat/>
    <w:rsid w:val="00030A0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030A0F"/>
    <w:rPr>
      <w:rFonts w:ascii="Calibri Light" w:eastAsia="宋体" w:hAnsi="Calibri Light"/>
      <w:b/>
      <w:bCs/>
      <w:kern w:val="2"/>
      <w:sz w:val="32"/>
      <w:szCs w:val="32"/>
      <w:lang w:val="en-US" w:eastAsia="zh-CN" w:bidi="ar-SA"/>
    </w:rPr>
  </w:style>
  <w:style w:type="character" w:customStyle="1" w:styleId="DateChar">
    <w:name w:val="Date Char"/>
    <w:qFormat/>
    <w:locked/>
    <w:rsid w:val="00030A0F"/>
    <w:rPr>
      <w:rFonts w:ascii="宋体"/>
      <w:sz w:val="21"/>
      <w:lang w:val="zh-CN"/>
    </w:rPr>
  </w:style>
  <w:style w:type="character" w:customStyle="1" w:styleId="NormalIndentChar">
    <w:name w:val="Normal Indent Char"/>
    <w:qFormat/>
    <w:locked/>
    <w:rsid w:val="00030A0F"/>
    <w:rPr>
      <w:rFonts w:ascii="宋体" w:eastAsia="宋体"/>
      <w:snapToGrid w:val="0"/>
      <w:color w:val="000000"/>
      <w:kern w:val="28"/>
      <w:sz w:val="28"/>
    </w:rPr>
  </w:style>
  <w:style w:type="character" w:customStyle="1" w:styleId="PlainTextChar">
    <w:name w:val="Plain Text Char"/>
    <w:qFormat/>
    <w:locked/>
    <w:rsid w:val="00030A0F"/>
    <w:rPr>
      <w:rFonts w:ascii="宋体" w:eastAsia="宋体" w:hAnsi="Courier New"/>
      <w:snapToGrid w:val="0"/>
      <w:sz w:val="21"/>
    </w:rPr>
  </w:style>
  <w:style w:type="character" w:customStyle="1" w:styleId="Char14">
    <w:name w:val="日期 Char1"/>
    <w:qFormat/>
    <w:rsid w:val="00030A0F"/>
    <w:rPr>
      <w:rFonts w:ascii="Times New Roman" w:eastAsia="宋体" w:hAnsi="Times New Roman" w:cs="Times New Roman"/>
      <w:sz w:val="24"/>
      <w:szCs w:val="24"/>
    </w:rPr>
  </w:style>
  <w:style w:type="character" w:customStyle="1" w:styleId="Char15">
    <w:name w:val="纯文本 Char1"/>
    <w:link w:val="15"/>
    <w:qFormat/>
    <w:rsid w:val="00030A0F"/>
    <w:rPr>
      <w:rFonts w:ascii="宋体" w:eastAsia="宋体" w:hAnsi="Courier New" w:cs="Courier New"/>
      <w:sz w:val="21"/>
      <w:szCs w:val="21"/>
    </w:rPr>
  </w:style>
  <w:style w:type="paragraph" w:customStyle="1" w:styleId="15">
    <w:name w:val="纯文本1"/>
    <w:basedOn w:val="a0"/>
    <w:link w:val="Char15"/>
    <w:qFormat/>
    <w:rsid w:val="00030A0F"/>
    <w:rPr>
      <w:rFonts w:ascii="宋体" w:hAnsi="Courier New" w:cs="Courier New"/>
      <w:kern w:val="0"/>
      <w:szCs w:val="21"/>
    </w:rPr>
  </w:style>
  <w:style w:type="paragraph" w:customStyle="1" w:styleId="aspnumfaautoadjustrightr">
    <w:name w:val="aspnumfaautoadjustrightr"/>
    <w:qFormat/>
    <w:rsid w:val="00030A0F"/>
    <w:pPr>
      <w:widowControl w:val="0"/>
      <w:autoSpaceDE w:val="0"/>
      <w:autoSpaceDN w:val="0"/>
      <w:adjustRightInd w:val="0"/>
      <w:ind w:firstLine="720"/>
      <w:jc w:val="both"/>
    </w:pPr>
  </w:style>
  <w:style w:type="paragraph" w:customStyle="1" w:styleId="112">
    <w:name w:val="列出段落112"/>
    <w:basedOn w:val="a0"/>
    <w:link w:val="Charf4"/>
    <w:qFormat/>
    <w:rsid w:val="00030A0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030A0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030A0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30A0F"/>
    <w:rPr>
      <w:rFonts w:ascii="Times New Roman" w:eastAsia="宋体" w:hAnsi="Times New Roman" w:cs="Times New Roman"/>
      <w:sz w:val="18"/>
      <w:szCs w:val="18"/>
    </w:rPr>
  </w:style>
  <w:style w:type="paragraph" w:customStyle="1" w:styleId="af17cgridlangnp1033langf">
    <w:name w:val="af17cgridlangnp1033langf"/>
    <w:qFormat/>
    <w:rsid w:val="00030A0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030A0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30A0F"/>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030A0F"/>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030A0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030A0F"/>
    <w:rPr>
      <w:rFonts w:ascii="Tahoma" w:hAnsi="Tahoma"/>
      <w:sz w:val="24"/>
      <w:szCs w:val="20"/>
    </w:rPr>
  </w:style>
  <w:style w:type="paragraph" w:customStyle="1" w:styleId="CharChar27">
    <w:name w:val="Char Char27"/>
    <w:basedOn w:val="a0"/>
    <w:qFormat/>
    <w:rsid w:val="00030A0F"/>
    <w:pPr>
      <w:snapToGrid w:val="0"/>
      <w:spacing w:line="360" w:lineRule="auto"/>
    </w:pPr>
    <w:rPr>
      <w:rFonts w:ascii="Arial" w:eastAsia="黑体" w:hAnsi="Arial"/>
      <w:snapToGrid w:val="0"/>
      <w:kern w:val="0"/>
      <w:sz w:val="20"/>
      <w:szCs w:val="21"/>
    </w:rPr>
  </w:style>
  <w:style w:type="paragraph" w:customStyle="1" w:styleId="50">
    <w:name w:val="样式5"/>
    <w:basedOn w:val="a0"/>
    <w:qFormat/>
    <w:rsid w:val="00030A0F"/>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030A0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30A0F"/>
    <w:rPr>
      <w:kern w:val="2"/>
      <w:sz w:val="24"/>
    </w:rPr>
  </w:style>
  <w:style w:type="character" w:customStyle="1" w:styleId="CharChar30">
    <w:name w:val="普通文字 Char Char3"/>
    <w:qFormat/>
    <w:rsid w:val="00030A0F"/>
    <w:rPr>
      <w:rFonts w:ascii="宋体" w:hAnsi="Courier New"/>
      <w:kern w:val="2"/>
      <w:sz w:val="24"/>
      <w:szCs w:val="24"/>
    </w:rPr>
  </w:style>
  <w:style w:type="character" w:customStyle="1" w:styleId="Char21">
    <w:name w:val="特点 Char2"/>
    <w:qFormat/>
    <w:rsid w:val="00030A0F"/>
    <w:rPr>
      <w:rFonts w:ascii="Times New Roman" w:eastAsia="宋体" w:hAnsi="Times New Roman" w:cs="Times New Roman"/>
      <w:szCs w:val="24"/>
    </w:rPr>
  </w:style>
  <w:style w:type="character" w:customStyle="1" w:styleId="Char4">
    <w:name w:val="批注框文本 Char"/>
    <w:basedOn w:val="a2"/>
    <w:link w:val="ae"/>
    <w:qFormat/>
    <w:rsid w:val="00030A0F"/>
    <w:rPr>
      <w:kern w:val="2"/>
      <w:sz w:val="18"/>
      <w:szCs w:val="18"/>
    </w:rPr>
  </w:style>
  <w:style w:type="character" w:customStyle="1" w:styleId="3Char0">
    <w:name w:val="正文文本缩进 3 Char"/>
    <w:basedOn w:val="a2"/>
    <w:link w:val="32"/>
    <w:qFormat/>
    <w:rsid w:val="00030A0F"/>
    <w:rPr>
      <w:kern w:val="2"/>
      <w:sz w:val="16"/>
      <w:szCs w:val="16"/>
    </w:rPr>
  </w:style>
  <w:style w:type="character" w:customStyle="1" w:styleId="HTMLChar">
    <w:name w:val="HTML 预设格式 Char"/>
    <w:basedOn w:val="a2"/>
    <w:link w:val="HTML"/>
    <w:qFormat/>
    <w:rsid w:val="00030A0F"/>
    <w:rPr>
      <w:rFonts w:ascii="黑体" w:eastAsia="黑体" w:hAnsi="Courier New" w:cs="Courier New"/>
    </w:rPr>
  </w:style>
  <w:style w:type="character" w:customStyle="1" w:styleId="Char7">
    <w:name w:val="批注主题 Char"/>
    <w:basedOn w:val="Charf2"/>
    <w:link w:val="af3"/>
    <w:qFormat/>
    <w:rsid w:val="00030A0F"/>
    <w:rPr>
      <w:rFonts w:eastAsia="宋体"/>
      <w:b/>
      <w:bCs/>
      <w:kern w:val="2"/>
      <w:sz w:val="24"/>
      <w:szCs w:val="24"/>
      <w:lang w:val="en-US" w:eastAsia="zh-CN" w:bidi="ar-SA"/>
    </w:rPr>
  </w:style>
  <w:style w:type="character" w:customStyle="1" w:styleId="Char8">
    <w:name w:val="正文首行缩进 Char"/>
    <w:basedOn w:val="Charf0"/>
    <w:link w:val="af4"/>
    <w:qFormat/>
    <w:rsid w:val="00030A0F"/>
    <w:rPr>
      <w:rFonts w:eastAsia="仿宋_GB2312"/>
      <w:kern w:val="2"/>
      <w:sz w:val="21"/>
      <w:szCs w:val="24"/>
      <w:lang w:val="en-US" w:eastAsia="zh-CN" w:bidi="ar-SA"/>
    </w:rPr>
  </w:style>
  <w:style w:type="character" w:customStyle="1" w:styleId="2Char0">
    <w:name w:val="正文首行缩进 2 Char"/>
    <w:basedOn w:val="Char2"/>
    <w:link w:val="25"/>
    <w:qFormat/>
    <w:rsid w:val="00030A0F"/>
    <w:rPr>
      <w:rFonts w:eastAsia="宋体"/>
      <w:kern w:val="2"/>
      <w:sz w:val="21"/>
      <w:szCs w:val="24"/>
      <w:lang w:val="en-US" w:eastAsia="zh-CN" w:bidi="ar-SA"/>
    </w:rPr>
  </w:style>
  <w:style w:type="paragraph" w:customStyle="1" w:styleId="Style110">
    <w:name w:val="_Style 11"/>
    <w:basedOn w:val="a0"/>
    <w:qFormat/>
    <w:rsid w:val="00030A0F"/>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030A0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30A0F"/>
    <w:rPr>
      <w:rFonts w:eastAsia="楷体_GB2312" w:cs="Lucida Sans"/>
      <w:kern w:val="2"/>
      <w:sz w:val="24"/>
      <w:szCs w:val="24"/>
    </w:rPr>
  </w:style>
  <w:style w:type="paragraph" w:customStyle="1" w:styleId="120">
    <w:name w:val="列出段落12"/>
    <w:basedOn w:val="a0"/>
    <w:uiPriority w:val="1"/>
    <w:qFormat/>
    <w:rsid w:val="00030A0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030A0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030A0F"/>
    <w:pPr>
      <w:adjustRightInd w:val="0"/>
      <w:spacing w:line="360" w:lineRule="auto"/>
      <w:ind w:firstLineChars="200" w:firstLine="200"/>
    </w:pPr>
    <w:rPr>
      <w:rFonts w:eastAsia="楷体_GB2312" w:cs="Lucida Sans"/>
      <w:sz w:val="24"/>
    </w:rPr>
  </w:style>
  <w:style w:type="paragraph" w:customStyle="1" w:styleId="29">
    <w:name w:val="正文缩进2格"/>
    <w:basedOn w:val="a0"/>
    <w:link w:val="2Char7"/>
    <w:qFormat/>
    <w:rsid w:val="00030A0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30A0F"/>
    <w:rPr>
      <w:rFonts w:ascii="仿宋_GB2312" w:eastAsia="仿宋_GB2312" w:hAnsi="宋体"/>
      <w:sz w:val="31"/>
    </w:rPr>
  </w:style>
  <w:style w:type="paragraph" w:customStyle="1" w:styleId="110">
    <w:name w:val="列出段落11"/>
    <w:basedOn w:val="a0"/>
    <w:qFormat/>
    <w:rsid w:val="00030A0F"/>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030A0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030A0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30A0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30A0F"/>
    <w:rPr>
      <w:bCs/>
      <w:kern w:val="44"/>
      <w:sz w:val="24"/>
      <w:szCs w:val="44"/>
    </w:rPr>
  </w:style>
  <w:style w:type="character" w:customStyle="1" w:styleId="CharChar1">
    <w:name w:val="Char Char1"/>
    <w:qFormat/>
    <w:rsid w:val="00030A0F"/>
    <w:rPr>
      <w:rFonts w:ascii="宋体" w:eastAsia="宋体" w:hAnsi="Courier New"/>
      <w:kern w:val="2"/>
      <w:sz w:val="21"/>
      <w:lang w:val="en-US" w:eastAsia="zh-CN" w:bidi="ar-SA"/>
    </w:rPr>
  </w:style>
  <w:style w:type="paragraph" w:customStyle="1" w:styleId="2a">
    <w:name w:val="列出段落2"/>
    <w:basedOn w:val="a0"/>
    <w:qFormat/>
    <w:rsid w:val="00030A0F"/>
    <w:pPr>
      <w:spacing w:line="440" w:lineRule="exact"/>
      <w:ind w:firstLineChars="200" w:firstLine="420"/>
    </w:pPr>
    <w:rPr>
      <w:rFonts w:eastAsia="仿宋_GB2312"/>
      <w:sz w:val="24"/>
    </w:rPr>
  </w:style>
  <w:style w:type="paragraph" w:customStyle="1" w:styleId="TOC2">
    <w:name w:val="TOC 标题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030A0F"/>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030A0F"/>
    <w:pPr>
      <w:ind w:firstLineChars="200" w:firstLine="420"/>
    </w:pPr>
    <w:rPr>
      <w:rFonts w:ascii="Calibri" w:hAnsi="Calibri"/>
      <w:szCs w:val="22"/>
    </w:rPr>
  </w:style>
  <w:style w:type="paragraph" w:customStyle="1" w:styleId="reader-word-layerreader-word-s2-21">
    <w:name w:val="reader-word-layer reader-word-s2-21"/>
    <w:basedOn w:val="a0"/>
    <w:qFormat/>
    <w:rsid w:val="00030A0F"/>
    <w:pPr>
      <w:widowControl/>
      <w:spacing w:before="100" w:beforeAutospacing="1" w:after="100" w:afterAutospacing="1"/>
      <w:jc w:val="left"/>
    </w:pPr>
    <w:rPr>
      <w:rFonts w:ascii="宋体" w:hAnsi="宋体" w:cs="宋体"/>
      <w:kern w:val="0"/>
      <w:sz w:val="24"/>
    </w:rPr>
  </w:style>
  <w:style w:type="paragraph" w:customStyle="1" w:styleId="33">
    <w:name w:val="正文3"/>
    <w:qFormat/>
    <w:rsid w:val="00030A0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030A0F"/>
    <w:rPr>
      <w:rFonts w:ascii="Tahoma" w:hAnsi="Tahoma"/>
      <w:sz w:val="24"/>
      <w:szCs w:val="20"/>
    </w:rPr>
  </w:style>
  <w:style w:type="paragraph" w:customStyle="1" w:styleId="p1">
    <w:name w:val="p1"/>
    <w:basedOn w:val="a0"/>
    <w:qFormat/>
    <w:rsid w:val="00030A0F"/>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030A0F"/>
    <w:rPr>
      <w:rFonts w:ascii="宋体" w:eastAsia="宋体" w:hAnsi="宋体" w:cs="宋体" w:hint="eastAsia"/>
      <w:color w:val="000000"/>
      <w:sz w:val="22"/>
      <w:szCs w:val="22"/>
      <w:u w:val="none"/>
    </w:rPr>
  </w:style>
  <w:style w:type="character" w:customStyle="1" w:styleId="font11">
    <w:name w:val="font11"/>
    <w:basedOn w:val="a2"/>
    <w:qFormat/>
    <w:rsid w:val="00030A0F"/>
    <w:rPr>
      <w:rFonts w:ascii="宋体" w:eastAsia="宋体" w:hAnsi="宋体" w:cs="宋体" w:hint="eastAsia"/>
      <w:color w:val="FF0000"/>
      <w:sz w:val="22"/>
      <w:szCs w:val="22"/>
      <w:u w:val="none"/>
    </w:rPr>
  </w:style>
  <w:style w:type="character" w:customStyle="1" w:styleId="font41">
    <w:name w:val="font41"/>
    <w:basedOn w:val="a2"/>
    <w:qFormat/>
    <w:rsid w:val="00030A0F"/>
    <w:rPr>
      <w:rFonts w:ascii="等线" w:eastAsia="等线" w:hAnsi="等线" w:cs="等线" w:hint="default"/>
      <w:color w:val="FF0000"/>
      <w:sz w:val="22"/>
      <w:szCs w:val="22"/>
      <w:u w:val="none"/>
    </w:rPr>
  </w:style>
  <w:style w:type="character" w:customStyle="1" w:styleId="font21">
    <w:name w:val="font21"/>
    <w:basedOn w:val="a2"/>
    <w:qFormat/>
    <w:rsid w:val="00030A0F"/>
    <w:rPr>
      <w:rFonts w:ascii="等线" w:eastAsia="等线" w:hAnsi="等线" w:cs="等线" w:hint="default"/>
      <w:color w:val="000000"/>
      <w:sz w:val="22"/>
      <w:szCs w:val="22"/>
      <w:u w:val="none"/>
    </w:rPr>
  </w:style>
  <w:style w:type="character" w:customStyle="1" w:styleId="font51">
    <w:name w:val="font51"/>
    <w:basedOn w:val="a2"/>
    <w:qFormat/>
    <w:rsid w:val="00030A0F"/>
    <w:rPr>
      <w:rFonts w:ascii="等线" w:eastAsia="等线" w:hAnsi="等线" w:cs="等线" w:hint="default"/>
      <w:color w:val="FF0000"/>
      <w:sz w:val="22"/>
      <w:szCs w:val="22"/>
      <w:u w:val="none"/>
    </w:rPr>
  </w:style>
  <w:style w:type="character" w:customStyle="1" w:styleId="font61">
    <w:name w:val="font61"/>
    <w:basedOn w:val="a2"/>
    <w:qFormat/>
    <w:rsid w:val="00030A0F"/>
    <w:rPr>
      <w:rFonts w:ascii="等线" w:eastAsia="等线" w:hAnsi="等线" w:cs="等线" w:hint="default"/>
      <w:color w:val="000000"/>
      <w:sz w:val="22"/>
      <w:szCs w:val="22"/>
      <w:u w:val="none"/>
    </w:rPr>
  </w:style>
  <w:style w:type="paragraph" w:customStyle="1" w:styleId="xl69">
    <w:name w:val="xl6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030A0F"/>
    <w:rPr>
      <w:color w:val="605E5C"/>
      <w:shd w:val="clear" w:color="auto" w:fill="E1DFDD"/>
    </w:rPr>
  </w:style>
  <w:style w:type="paragraph" w:customStyle="1" w:styleId="p15">
    <w:name w:val="p15"/>
    <w:basedOn w:val="a0"/>
    <w:qFormat/>
    <w:rsid w:val="00030A0F"/>
    <w:pPr>
      <w:widowControl/>
      <w:adjustRightInd w:val="0"/>
    </w:pPr>
    <w:rPr>
      <w:rFonts w:ascii="宋体" w:hAnsi="宋体" w:cs="宋体"/>
      <w:kern w:val="0"/>
      <w:sz w:val="20"/>
      <w:szCs w:val="20"/>
    </w:rPr>
  </w:style>
  <w:style w:type="character" w:customStyle="1" w:styleId="bookmark-item">
    <w:name w:val="bookmark-item"/>
    <w:basedOn w:val="a2"/>
    <w:qFormat/>
    <w:rsid w:val="00030A0F"/>
  </w:style>
  <w:style w:type="paragraph" w:customStyle="1" w:styleId="indent">
    <w:name w:val="indent"/>
    <w:basedOn w:val="a0"/>
    <w:qFormat/>
    <w:rsid w:val="00030A0F"/>
    <w:pPr>
      <w:widowControl/>
      <w:spacing w:before="100" w:beforeAutospacing="1" w:after="100" w:afterAutospacing="1"/>
      <w:jc w:val="left"/>
    </w:pPr>
    <w:rPr>
      <w:rFonts w:ascii="宋体" w:hAnsi="宋体" w:cs="宋体"/>
      <w:kern w:val="0"/>
      <w:sz w:val="24"/>
    </w:rPr>
  </w:style>
  <w:style w:type="character" w:customStyle="1" w:styleId="Char0">
    <w:name w:val="题注 Char"/>
    <w:link w:val="a6"/>
    <w:qFormat/>
    <w:rsid w:val="00030A0F"/>
    <w:rPr>
      <w:rFonts w:ascii="Calibri" w:hAnsi="Calibri"/>
      <w:kern w:val="2"/>
    </w:rPr>
  </w:style>
  <w:style w:type="paragraph" w:customStyle="1" w:styleId="113">
    <w:name w:val="索引 11"/>
    <w:basedOn w:val="a0"/>
    <w:next w:val="a0"/>
    <w:uiPriority w:val="99"/>
    <w:qFormat/>
    <w:rsid w:val="00030A0F"/>
    <w:pPr>
      <w:spacing w:line="360" w:lineRule="auto"/>
    </w:pPr>
    <w:rPr>
      <w:rFonts w:ascii="仿宋_GB2312" w:eastAsia="仿宋_GB2312"/>
      <w:sz w:val="24"/>
      <w:szCs w:val="20"/>
    </w:rPr>
  </w:style>
  <w:style w:type="paragraph" w:customStyle="1" w:styleId="19">
    <w:name w:val="正文缩进1"/>
    <w:basedOn w:val="a0"/>
    <w:next w:val="aa"/>
    <w:qFormat/>
    <w:rsid w:val="00030A0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030A0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30A0F"/>
    <w:rPr>
      <w:kern w:val="2"/>
      <w:sz w:val="18"/>
      <w:szCs w:val="18"/>
    </w:rPr>
  </w:style>
  <w:style w:type="character" w:customStyle="1" w:styleId="Char23">
    <w:name w:val="页眉 Char2"/>
    <w:uiPriority w:val="99"/>
    <w:qFormat/>
    <w:rsid w:val="00030A0F"/>
    <w:rPr>
      <w:kern w:val="2"/>
      <w:sz w:val="18"/>
      <w:szCs w:val="18"/>
    </w:rPr>
  </w:style>
  <w:style w:type="paragraph" w:customStyle="1" w:styleId="TOC112">
    <w:name w:val="TOC 标题11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1">
    <w:name w:val="TOC 标题1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030A0F"/>
    <w:rPr>
      <w:rFonts w:eastAsia="宋体"/>
      <w:kern w:val="2"/>
      <w:sz w:val="21"/>
      <w:szCs w:val="24"/>
      <w:lang w:val="en-US" w:eastAsia="zh-CN" w:bidi="ar-SA"/>
    </w:rPr>
  </w:style>
  <w:style w:type="paragraph" w:customStyle="1" w:styleId="B">
    <w:name w:val="标题B"/>
    <w:basedOn w:val="a0"/>
    <w:qFormat/>
    <w:rsid w:val="00030A0F"/>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030A0F"/>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030A0F"/>
    <w:pPr>
      <w:widowControl/>
      <w:spacing w:before="100" w:beforeAutospacing="1" w:after="100" w:afterAutospacing="1"/>
      <w:jc w:val="left"/>
    </w:pPr>
    <w:rPr>
      <w:rFonts w:ascii="宋体" w:hAnsi="宋体" w:cs="宋体"/>
      <w:kern w:val="0"/>
      <w:sz w:val="24"/>
    </w:rPr>
  </w:style>
  <w:style w:type="character" w:customStyle="1" w:styleId="2b">
    <w:name w:val="未处理的提及2"/>
    <w:basedOn w:val="a2"/>
    <w:uiPriority w:val="99"/>
    <w:unhideWhenUsed/>
    <w:qFormat/>
    <w:rsid w:val="00030A0F"/>
    <w:rPr>
      <w:color w:val="605E5C"/>
      <w:shd w:val="clear" w:color="auto" w:fill="E1DFDD"/>
    </w:rPr>
  </w:style>
  <w:style w:type="paragraph" w:customStyle="1" w:styleId="xl63">
    <w:name w:val="xl6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styleId="42">
    <w:name w:val="index 4"/>
    <w:basedOn w:val="a0"/>
    <w:next w:val="a0"/>
    <w:uiPriority w:val="99"/>
    <w:unhideWhenUsed/>
    <w:qFormat/>
    <w:rsid w:val="00EE29CF"/>
    <w:pPr>
      <w:ind w:leftChars="600" w:left="600"/>
    </w:pPr>
    <w:rPr>
      <w:szCs w:val="22"/>
    </w:rPr>
  </w:style>
  <w:style w:type="paragraph" w:styleId="affc">
    <w:name w:val="No Spacing"/>
    <w:uiPriority w:val="1"/>
    <w:qFormat/>
    <w:rsid w:val="00EE29CF"/>
    <w:pPr>
      <w:widowControl w:val="0"/>
      <w:ind w:firstLineChars="200" w:firstLine="480"/>
      <w:jc w:val="both"/>
    </w:pPr>
    <w:rPr>
      <w:rFonts w:ascii="Calibri" w:hAnsi="Calibri"/>
      <w:kern w:val="2"/>
      <w:sz w:val="24"/>
      <w:szCs w:val="22"/>
    </w:rPr>
  </w:style>
  <w:style w:type="paragraph" w:customStyle="1" w:styleId="Normal">
    <w:name w:val="[Normal]"/>
    <w:qFormat/>
    <w:rsid w:val="00A27983"/>
    <w:rPr>
      <w:rFonts w:ascii="宋体" w:hAnsi="宋体"/>
      <w:sz w:val="24"/>
      <w:szCs w:val="22"/>
      <w:lang w:val="zh-CN"/>
    </w:rPr>
  </w:style>
  <w:style w:type="paragraph" w:customStyle="1" w:styleId="affd">
    <w:name w:val="首行缩进"/>
    <w:basedOn w:val="a0"/>
    <w:next w:val="a0"/>
    <w:qFormat/>
    <w:rsid w:val="00181887"/>
    <w:pPr>
      <w:adjustRightInd w:val="0"/>
      <w:spacing w:line="360" w:lineRule="auto"/>
      <w:ind w:firstLineChars="200" w:firstLine="480"/>
    </w:pPr>
    <w:rPr>
      <w:sz w:val="24"/>
      <w:szCs w:val="20"/>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uiPriority="99" w:qFormat="1"/>
    <w:lsdException w:name="toc 1" w:qFormat="1"/>
    <w:lsdException w:name="toc 2" w:qFormat="1"/>
    <w:lsdException w:name="toc 3" w:qFormat="1"/>
    <w:lsdException w:name="toc 4" w:qFormat="1"/>
    <w:lsdException w:name="toc 6"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0A0F"/>
    <w:pPr>
      <w:widowControl w:val="0"/>
      <w:jc w:val="both"/>
    </w:pPr>
    <w:rPr>
      <w:kern w:val="2"/>
      <w:sz w:val="21"/>
      <w:szCs w:val="24"/>
    </w:rPr>
  </w:style>
  <w:style w:type="paragraph" w:styleId="1">
    <w:name w:val="heading 1"/>
    <w:basedOn w:val="a0"/>
    <w:next w:val="a0"/>
    <w:link w:val="1Char"/>
    <w:qFormat/>
    <w:rsid w:val="00030A0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1"/>
    <w:link w:val="2Char"/>
    <w:qFormat/>
    <w:rsid w:val="00030A0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1"/>
    <w:link w:val="3Char"/>
    <w:qFormat/>
    <w:rsid w:val="00030A0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1"/>
    <w:link w:val="4Char1"/>
    <w:qFormat/>
    <w:rsid w:val="00030A0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1"/>
    <w:link w:val="5Char1"/>
    <w:qFormat/>
    <w:rsid w:val="00030A0F"/>
    <w:pPr>
      <w:keepNext/>
      <w:widowControl/>
      <w:numPr>
        <w:numId w:val="4"/>
      </w:numPr>
      <w:jc w:val="left"/>
      <w:outlineLvl w:val="4"/>
    </w:pPr>
    <w:rPr>
      <w:kern w:val="0"/>
      <w:sz w:val="24"/>
      <w:szCs w:val="20"/>
    </w:rPr>
  </w:style>
  <w:style w:type="paragraph" w:styleId="6">
    <w:name w:val="heading 6"/>
    <w:basedOn w:val="a0"/>
    <w:next w:val="a0"/>
    <w:link w:val="6Char1"/>
    <w:qFormat/>
    <w:rsid w:val="00030A0F"/>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Char1"/>
    <w:qFormat/>
    <w:rsid w:val="00030A0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Char1"/>
    <w:qFormat/>
    <w:rsid w:val="00030A0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1"/>
    <w:qFormat/>
    <w:rsid w:val="00030A0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rsid w:val="00030A0F"/>
    <w:pPr>
      <w:ind w:firstLineChars="200" w:firstLine="420"/>
    </w:pPr>
  </w:style>
  <w:style w:type="paragraph" w:styleId="20">
    <w:name w:val="List Number 2"/>
    <w:basedOn w:val="a0"/>
    <w:qFormat/>
    <w:rsid w:val="00030A0F"/>
    <w:pPr>
      <w:widowControl/>
      <w:tabs>
        <w:tab w:val="left" w:pos="1697"/>
      </w:tabs>
      <w:spacing w:afterLines="50"/>
      <w:ind w:left="1697" w:hanging="420"/>
      <w:jc w:val="left"/>
    </w:pPr>
    <w:rPr>
      <w:kern w:val="0"/>
      <w:sz w:val="24"/>
      <w:szCs w:val="20"/>
    </w:rPr>
  </w:style>
  <w:style w:type="paragraph" w:styleId="a5">
    <w:name w:val="List Number"/>
    <w:basedOn w:val="a0"/>
    <w:qFormat/>
    <w:rsid w:val="00030A0F"/>
    <w:pPr>
      <w:widowControl/>
      <w:tabs>
        <w:tab w:val="left" w:pos="454"/>
      </w:tabs>
      <w:spacing w:afterLines="50"/>
      <w:ind w:left="454" w:hanging="284"/>
      <w:jc w:val="left"/>
    </w:pPr>
    <w:rPr>
      <w:kern w:val="0"/>
      <w:sz w:val="24"/>
      <w:szCs w:val="20"/>
    </w:rPr>
  </w:style>
  <w:style w:type="paragraph" w:styleId="a6">
    <w:name w:val="caption"/>
    <w:basedOn w:val="a0"/>
    <w:next w:val="a0"/>
    <w:link w:val="Char0"/>
    <w:qFormat/>
    <w:rsid w:val="00030A0F"/>
    <w:pPr>
      <w:spacing w:line="360" w:lineRule="auto"/>
      <w:jc w:val="center"/>
    </w:pPr>
    <w:rPr>
      <w:rFonts w:ascii="Calibri" w:hAnsi="Calibri"/>
      <w:sz w:val="20"/>
      <w:szCs w:val="20"/>
    </w:rPr>
  </w:style>
  <w:style w:type="paragraph" w:styleId="a7">
    <w:name w:val="Document Map"/>
    <w:basedOn w:val="a0"/>
    <w:link w:val="Char1"/>
    <w:semiHidden/>
    <w:qFormat/>
    <w:rsid w:val="00030A0F"/>
    <w:pPr>
      <w:shd w:val="clear" w:color="auto" w:fill="000080"/>
    </w:pPr>
  </w:style>
  <w:style w:type="paragraph" w:styleId="a8">
    <w:name w:val="annotation text"/>
    <w:basedOn w:val="a0"/>
    <w:link w:val="Char10"/>
    <w:qFormat/>
    <w:rsid w:val="00030A0F"/>
    <w:pPr>
      <w:jc w:val="left"/>
    </w:pPr>
  </w:style>
  <w:style w:type="paragraph" w:styleId="a9">
    <w:name w:val="Body Text"/>
    <w:basedOn w:val="a0"/>
    <w:link w:val="Char11"/>
    <w:qFormat/>
    <w:rsid w:val="00030A0F"/>
    <w:pPr>
      <w:spacing w:line="360" w:lineRule="auto"/>
    </w:pPr>
    <w:rPr>
      <w:rFonts w:eastAsia="仿宋_GB2312"/>
      <w:sz w:val="28"/>
    </w:rPr>
  </w:style>
  <w:style w:type="paragraph" w:styleId="aa">
    <w:name w:val="Body Text Indent"/>
    <w:basedOn w:val="a0"/>
    <w:link w:val="Char2"/>
    <w:qFormat/>
    <w:rsid w:val="00030A0F"/>
    <w:pPr>
      <w:spacing w:after="120"/>
      <w:ind w:leftChars="200" w:left="420"/>
    </w:pPr>
  </w:style>
  <w:style w:type="paragraph" w:styleId="30">
    <w:name w:val="List Number 3"/>
    <w:basedOn w:val="a0"/>
    <w:qFormat/>
    <w:rsid w:val="00030A0F"/>
    <w:pPr>
      <w:widowControl/>
      <w:tabs>
        <w:tab w:val="left" w:pos="482"/>
      </w:tabs>
      <w:spacing w:afterLines="50"/>
      <w:ind w:left="482" w:hanging="340"/>
      <w:jc w:val="left"/>
    </w:pPr>
    <w:rPr>
      <w:kern w:val="0"/>
      <w:sz w:val="24"/>
      <w:szCs w:val="20"/>
    </w:rPr>
  </w:style>
  <w:style w:type="paragraph" w:styleId="ab">
    <w:name w:val="Block Text"/>
    <w:basedOn w:val="a0"/>
    <w:qFormat/>
    <w:rsid w:val="00030A0F"/>
    <w:pPr>
      <w:spacing w:before="120" w:line="360" w:lineRule="auto"/>
      <w:ind w:left="824" w:right="202"/>
    </w:pPr>
    <w:rPr>
      <w:rFonts w:ascii="宋体" w:hAnsi="宋体"/>
      <w:sz w:val="24"/>
      <w:szCs w:val="21"/>
    </w:rPr>
  </w:style>
  <w:style w:type="paragraph" w:styleId="31">
    <w:name w:val="toc 3"/>
    <w:basedOn w:val="a0"/>
    <w:next w:val="a0"/>
    <w:unhideWhenUsed/>
    <w:qFormat/>
    <w:rsid w:val="00030A0F"/>
    <w:pPr>
      <w:ind w:leftChars="400" w:left="840"/>
    </w:pPr>
    <w:rPr>
      <w:rFonts w:ascii="Calibri" w:hAnsi="Calibri"/>
      <w:szCs w:val="22"/>
    </w:rPr>
  </w:style>
  <w:style w:type="paragraph" w:styleId="ac">
    <w:name w:val="Plain Text"/>
    <w:basedOn w:val="a0"/>
    <w:link w:val="Char3"/>
    <w:qFormat/>
    <w:rsid w:val="00030A0F"/>
    <w:rPr>
      <w:rFonts w:ascii="宋体" w:hAnsi="Courier New"/>
      <w:szCs w:val="20"/>
    </w:rPr>
  </w:style>
  <w:style w:type="paragraph" w:styleId="ad">
    <w:name w:val="Date"/>
    <w:basedOn w:val="a0"/>
    <w:next w:val="a0"/>
    <w:link w:val="Char20"/>
    <w:qFormat/>
    <w:rsid w:val="00030A0F"/>
    <w:rPr>
      <w:rFonts w:ascii="楷体_GB2312" w:eastAsia="楷体_GB2312"/>
      <w:b/>
      <w:sz w:val="28"/>
      <w:szCs w:val="20"/>
    </w:rPr>
  </w:style>
  <w:style w:type="paragraph" w:styleId="21">
    <w:name w:val="Body Text Indent 2"/>
    <w:basedOn w:val="a0"/>
    <w:link w:val="2Char1"/>
    <w:qFormat/>
    <w:rsid w:val="00030A0F"/>
    <w:pPr>
      <w:spacing w:after="120" w:line="480" w:lineRule="auto"/>
      <w:ind w:leftChars="200" w:left="420"/>
    </w:pPr>
  </w:style>
  <w:style w:type="paragraph" w:styleId="ae">
    <w:name w:val="Balloon Text"/>
    <w:basedOn w:val="a0"/>
    <w:link w:val="Char4"/>
    <w:qFormat/>
    <w:rsid w:val="00030A0F"/>
    <w:rPr>
      <w:sz w:val="18"/>
      <w:szCs w:val="18"/>
    </w:rPr>
  </w:style>
  <w:style w:type="paragraph" w:styleId="af">
    <w:name w:val="footer"/>
    <w:basedOn w:val="a0"/>
    <w:link w:val="Char5"/>
    <w:qFormat/>
    <w:rsid w:val="00030A0F"/>
    <w:pPr>
      <w:tabs>
        <w:tab w:val="center" w:pos="4153"/>
        <w:tab w:val="right" w:pos="8306"/>
      </w:tabs>
      <w:snapToGrid w:val="0"/>
      <w:jc w:val="left"/>
    </w:pPr>
    <w:rPr>
      <w:sz w:val="18"/>
      <w:szCs w:val="18"/>
    </w:rPr>
  </w:style>
  <w:style w:type="paragraph" w:styleId="af0">
    <w:name w:val="header"/>
    <w:aliases w:val="h"/>
    <w:basedOn w:val="a0"/>
    <w:link w:val="Char12"/>
    <w:qFormat/>
    <w:rsid w:val="00030A0F"/>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semiHidden/>
    <w:qFormat/>
    <w:rsid w:val="00030A0F"/>
  </w:style>
  <w:style w:type="paragraph" w:styleId="40">
    <w:name w:val="toc 4"/>
    <w:basedOn w:val="a0"/>
    <w:next w:val="a0"/>
    <w:semiHidden/>
    <w:qFormat/>
    <w:rsid w:val="00030A0F"/>
    <w:pPr>
      <w:tabs>
        <w:tab w:val="right" w:leader="dot" w:pos="8314"/>
      </w:tabs>
      <w:ind w:firstLineChars="245" w:firstLine="588"/>
    </w:pPr>
  </w:style>
  <w:style w:type="paragraph" w:styleId="60">
    <w:name w:val="toc 6"/>
    <w:basedOn w:val="a0"/>
    <w:next w:val="a0"/>
    <w:qFormat/>
    <w:rsid w:val="00030A0F"/>
    <w:pPr>
      <w:ind w:leftChars="1000" w:left="2100"/>
    </w:pPr>
  </w:style>
  <w:style w:type="paragraph" w:styleId="32">
    <w:name w:val="Body Text Indent 3"/>
    <w:basedOn w:val="a0"/>
    <w:link w:val="3Char0"/>
    <w:qFormat/>
    <w:rsid w:val="00030A0F"/>
    <w:pPr>
      <w:spacing w:after="120"/>
      <w:ind w:leftChars="200" w:left="420"/>
    </w:pPr>
    <w:rPr>
      <w:sz w:val="16"/>
      <w:szCs w:val="16"/>
    </w:rPr>
  </w:style>
  <w:style w:type="paragraph" w:styleId="22">
    <w:name w:val="toc 2"/>
    <w:basedOn w:val="a0"/>
    <w:next w:val="a0"/>
    <w:semiHidden/>
    <w:qFormat/>
    <w:rsid w:val="00030A0F"/>
    <w:pPr>
      <w:ind w:leftChars="200" w:left="420"/>
    </w:pPr>
  </w:style>
  <w:style w:type="paragraph" w:styleId="23">
    <w:name w:val="Body Text 2"/>
    <w:basedOn w:val="a0"/>
    <w:link w:val="2Char10"/>
    <w:qFormat/>
    <w:rsid w:val="00030A0F"/>
    <w:pPr>
      <w:widowControl/>
      <w:spacing w:afterLines="50" w:line="216" w:lineRule="auto"/>
      <w:jc w:val="center"/>
    </w:pPr>
    <w:rPr>
      <w:rFonts w:ascii="隶书" w:eastAsia="隶书"/>
      <w:bCs/>
      <w:kern w:val="0"/>
      <w:sz w:val="72"/>
      <w:szCs w:val="84"/>
    </w:rPr>
  </w:style>
  <w:style w:type="paragraph" w:styleId="24">
    <w:name w:val="List Continue 2"/>
    <w:basedOn w:val="a0"/>
    <w:qFormat/>
    <w:rsid w:val="00030A0F"/>
    <w:pPr>
      <w:spacing w:after="120"/>
      <w:ind w:leftChars="400" w:left="840"/>
    </w:pPr>
  </w:style>
  <w:style w:type="paragraph" w:styleId="HTML">
    <w:name w:val="HTML Preformatted"/>
    <w:basedOn w:val="a0"/>
    <w:link w:val="HTMLChar"/>
    <w:qFormat/>
    <w:rsid w:val="00030A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0"/>
    <w:qFormat/>
    <w:rsid w:val="00030A0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030A0F"/>
    <w:pPr>
      <w:spacing w:line="320" w:lineRule="exact"/>
    </w:pPr>
    <w:rPr>
      <w:b/>
      <w:snapToGrid w:val="0"/>
      <w:color w:val="FF6600"/>
      <w:kern w:val="0"/>
      <w:sz w:val="18"/>
      <w:szCs w:val="21"/>
    </w:rPr>
  </w:style>
  <w:style w:type="paragraph" w:styleId="af2">
    <w:name w:val="Title"/>
    <w:basedOn w:val="a0"/>
    <w:next w:val="a0"/>
    <w:link w:val="Char6"/>
    <w:qFormat/>
    <w:rsid w:val="00030A0F"/>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qFormat/>
    <w:rsid w:val="00030A0F"/>
    <w:pPr>
      <w:widowControl/>
      <w:spacing w:afterLines="50"/>
    </w:pPr>
    <w:rPr>
      <w:b/>
      <w:bCs/>
      <w:kern w:val="0"/>
      <w:sz w:val="24"/>
      <w:szCs w:val="20"/>
    </w:rPr>
  </w:style>
  <w:style w:type="paragraph" w:styleId="af4">
    <w:name w:val="Body Text First Indent"/>
    <w:basedOn w:val="a9"/>
    <w:link w:val="Char8"/>
    <w:qFormat/>
    <w:rsid w:val="00030A0F"/>
    <w:pPr>
      <w:spacing w:after="120" w:line="240" w:lineRule="auto"/>
      <w:ind w:firstLineChars="100" w:firstLine="420"/>
    </w:pPr>
    <w:rPr>
      <w:rFonts w:eastAsia="宋体"/>
      <w:sz w:val="21"/>
    </w:rPr>
  </w:style>
  <w:style w:type="paragraph" w:styleId="25">
    <w:name w:val="Body Text First Indent 2"/>
    <w:basedOn w:val="aa"/>
    <w:link w:val="2Char0"/>
    <w:qFormat/>
    <w:rsid w:val="00030A0F"/>
    <w:pPr>
      <w:ind w:firstLineChars="200" w:firstLine="420"/>
    </w:pPr>
  </w:style>
  <w:style w:type="table" w:styleId="af5">
    <w:name w:val="Table Grid"/>
    <w:basedOn w:val="a3"/>
    <w:qFormat/>
    <w:rsid w:val="00030A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030A0F"/>
    <w:rPr>
      <w:b/>
      <w:bCs/>
    </w:rPr>
  </w:style>
  <w:style w:type="character" w:styleId="af7">
    <w:name w:val="page number"/>
    <w:basedOn w:val="a2"/>
    <w:qFormat/>
    <w:rsid w:val="00030A0F"/>
  </w:style>
  <w:style w:type="character" w:styleId="af8">
    <w:name w:val="FollowedHyperlink"/>
    <w:uiPriority w:val="99"/>
    <w:qFormat/>
    <w:rsid w:val="00030A0F"/>
    <w:rPr>
      <w:color w:val="800080"/>
      <w:u w:val="single"/>
    </w:rPr>
  </w:style>
  <w:style w:type="character" w:styleId="af9">
    <w:name w:val="Emphasis"/>
    <w:qFormat/>
    <w:rsid w:val="00030A0F"/>
    <w:rPr>
      <w:color w:val="CC0000"/>
    </w:rPr>
  </w:style>
  <w:style w:type="character" w:styleId="afa">
    <w:name w:val="Hyperlink"/>
    <w:uiPriority w:val="99"/>
    <w:qFormat/>
    <w:rsid w:val="00030A0F"/>
    <w:rPr>
      <w:color w:val="0000FF"/>
      <w:u w:val="single"/>
    </w:rPr>
  </w:style>
  <w:style w:type="character" w:styleId="afb">
    <w:name w:val="annotation reference"/>
    <w:qFormat/>
    <w:rsid w:val="00030A0F"/>
    <w:rPr>
      <w:sz w:val="21"/>
      <w:szCs w:val="21"/>
    </w:rPr>
  </w:style>
  <w:style w:type="character" w:customStyle="1" w:styleId="1Char">
    <w:name w:val="标题 1 Char"/>
    <w:link w:val="1"/>
    <w:qFormat/>
    <w:rsid w:val="00030A0F"/>
    <w:rPr>
      <w:rFonts w:eastAsia="仿宋_GB2312"/>
      <w:b/>
      <w:kern w:val="44"/>
      <w:sz w:val="44"/>
      <w:lang w:val="en-US" w:eastAsia="zh-CN" w:bidi="ar-SA"/>
    </w:rPr>
  </w:style>
  <w:style w:type="character" w:customStyle="1" w:styleId="Char">
    <w:name w:val="正文缩进 Char"/>
    <w:link w:val="a1"/>
    <w:qFormat/>
    <w:rsid w:val="00030A0F"/>
    <w:rPr>
      <w:rFonts w:eastAsia="宋体"/>
      <w:kern w:val="2"/>
      <w:sz w:val="21"/>
      <w:szCs w:val="24"/>
      <w:lang w:val="en-US" w:eastAsia="zh-CN" w:bidi="ar-SA"/>
    </w:rPr>
  </w:style>
  <w:style w:type="paragraph" w:customStyle="1" w:styleId="Style15">
    <w:name w:val="_Style 15"/>
    <w:basedOn w:val="a0"/>
    <w:qFormat/>
    <w:rsid w:val="00030A0F"/>
    <w:rPr>
      <w:rFonts w:ascii="Tahoma" w:hAnsi="Tahoma"/>
      <w:sz w:val="24"/>
      <w:szCs w:val="20"/>
    </w:rPr>
  </w:style>
  <w:style w:type="character" w:customStyle="1" w:styleId="2Char">
    <w:name w:val="标题 2 Char"/>
    <w:link w:val="2"/>
    <w:qFormat/>
    <w:rsid w:val="00030A0F"/>
    <w:rPr>
      <w:rFonts w:ascii="Arial" w:eastAsia="黑体" w:hAnsi="Arial"/>
      <w:b/>
      <w:kern w:val="2"/>
      <w:sz w:val="32"/>
      <w:lang w:val="en-US" w:eastAsia="zh-CN" w:bidi="ar-SA"/>
    </w:rPr>
  </w:style>
  <w:style w:type="character" w:customStyle="1" w:styleId="3Char">
    <w:name w:val="标题 3 Char"/>
    <w:link w:val="3"/>
    <w:qFormat/>
    <w:rsid w:val="00030A0F"/>
    <w:rPr>
      <w:rFonts w:eastAsia="仿宋_GB2312"/>
      <w:b/>
      <w:kern w:val="2"/>
      <w:sz w:val="32"/>
      <w:lang w:val="en-US" w:eastAsia="zh-CN" w:bidi="ar-SA"/>
    </w:rPr>
  </w:style>
  <w:style w:type="character" w:customStyle="1" w:styleId="4Char1">
    <w:name w:val="标题 4 Char1"/>
    <w:link w:val="4"/>
    <w:qFormat/>
    <w:rsid w:val="00030A0F"/>
    <w:rPr>
      <w:rFonts w:ascii="Arial" w:eastAsia="黑体" w:hAnsi="Arial"/>
      <w:b/>
      <w:kern w:val="2"/>
      <w:sz w:val="28"/>
      <w:lang w:val="en-US" w:eastAsia="zh-CN" w:bidi="ar-SA"/>
    </w:rPr>
  </w:style>
  <w:style w:type="character" w:customStyle="1" w:styleId="5Char1">
    <w:name w:val="标题 5 Char1"/>
    <w:link w:val="5"/>
    <w:qFormat/>
    <w:rsid w:val="00030A0F"/>
    <w:rPr>
      <w:sz w:val="24"/>
    </w:rPr>
  </w:style>
  <w:style w:type="character" w:customStyle="1" w:styleId="6Char1">
    <w:name w:val="标题 6 Char1"/>
    <w:link w:val="6"/>
    <w:qFormat/>
    <w:rsid w:val="00030A0F"/>
    <w:rPr>
      <w:rFonts w:ascii="宋体" w:eastAsia="宋体" w:hAnsi="Arial"/>
      <w:sz w:val="24"/>
      <w:lang w:val="en-US" w:eastAsia="zh-CN" w:bidi="ar-SA"/>
    </w:rPr>
  </w:style>
  <w:style w:type="character" w:customStyle="1" w:styleId="7Char1">
    <w:name w:val="标题 7 Char1"/>
    <w:link w:val="7"/>
    <w:qFormat/>
    <w:rsid w:val="00030A0F"/>
    <w:rPr>
      <w:rFonts w:ascii="宋体" w:eastAsia="宋体" w:hAnsi="Arial"/>
      <w:b/>
      <w:sz w:val="24"/>
      <w:lang w:val="en-US" w:eastAsia="zh-CN" w:bidi="ar-SA"/>
    </w:rPr>
  </w:style>
  <w:style w:type="character" w:customStyle="1" w:styleId="8Char1">
    <w:name w:val="标题 8 Char1"/>
    <w:link w:val="8"/>
    <w:qFormat/>
    <w:rsid w:val="00030A0F"/>
    <w:rPr>
      <w:rFonts w:ascii="Arial" w:eastAsia="黑体" w:hAnsi="Arial"/>
      <w:sz w:val="24"/>
      <w:lang w:val="en-US" w:eastAsia="zh-CN" w:bidi="ar-SA"/>
    </w:rPr>
  </w:style>
  <w:style w:type="character" w:customStyle="1" w:styleId="9Char1">
    <w:name w:val="标题 9 Char1"/>
    <w:link w:val="9"/>
    <w:qFormat/>
    <w:rsid w:val="00030A0F"/>
    <w:rPr>
      <w:rFonts w:ascii="Arial" w:eastAsia="黑体" w:hAnsi="Arial"/>
      <w:sz w:val="24"/>
      <w:lang w:val="en-US" w:eastAsia="zh-CN" w:bidi="ar-SA"/>
    </w:rPr>
  </w:style>
  <w:style w:type="character" w:customStyle="1" w:styleId="Char3">
    <w:name w:val="纯文本 Char"/>
    <w:link w:val="ac"/>
    <w:qFormat/>
    <w:rsid w:val="00030A0F"/>
    <w:rPr>
      <w:rFonts w:ascii="宋体" w:eastAsia="宋体" w:hAnsi="Courier New"/>
      <w:kern w:val="2"/>
      <w:sz w:val="21"/>
      <w:lang w:val="en-US" w:eastAsia="zh-CN" w:bidi="ar-SA"/>
    </w:rPr>
  </w:style>
  <w:style w:type="paragraph" w:customStyle="1" w:styleId="afc">
    <w:name w:val="表正文"/>
    <w:basedOn w:val="a0"/>
    <w:next w:val="ac"/>
    <w:qFormat/>
    <w:rsid w:val="00030A0F"/>
    <w:rPr>
      <w:rFonts w:ascii="宋体" w:hAnsi="Courier New"/>
      <w:szCs w:val="20"/>
    </w:rPr>
  </w:style>
  <w:style w:type="character" w:customStyle="1" w:styleId="Char2">
    <w:name w:val="正文文本缩进 Char"/>
    <w:link w:val="aa"/>
    <w:qFormat/>
    <w:rsid w:val="00030A0F"/>
    <w:rPr>
      <w:rFonts w:eastAsia="宋体"/>
      <w:kern w:val="2"/>
      <w:sz w:val="21"/>
      <w:szCs w:val="24"/>
      <w:lang w:val="en-US" w:eastAsia="zh-CN" w:bidi="ar-SA"/>
    </w:rPr>
  </w:style>
  <w:style w:type="character" w:customStyle="1" w:styleId="Char20">
    <w:name w:val="日期 Char2"/>
    <w:link w:val="ad"/>
    <w:qFormat/>
    <w:rsid w:val="00030A0F"/>
    <w:rPr>
      <w:rFonts w:ascii="楷体_GB2312" w:eastAsia="楷体_GB2312"/>
      <w:b/>
      <w:kern w:val="2"/>
      <w:sz w:val="28"/>
      <w:lang w:val="en-US" w:eastAsia="zh-CN" w:bidi="ar-SA"/>
    </w:rPr>
  </w:style>
  <w:style w:type="character" w:customStyle="1" w:styleId="Char12">
    <w:name w:val="页眉 Char1"/>
    <w:aliases w:val="h Char"/>
    <w:link w:val="af0"/>
    <w:qFormat/>
    <w:rsid w:val="00030A0F"/>
    <w:rPr>
      <w:rFonts w:eastAsia="宋体"/>
      <w:kern w:val="2"/>
      <w:sz w:val="18"/>
      <w:szCs w:val="18"/>
      <w:lang w:val="en-US" w:eastAsia="zh-CN" w:bidi="ar-SA"/>
    </w:rPr>
  </w:style>
  <w:style w:type="character" w:customStyle="1" w:styleId="Char5">
    <w:name w:val="页脚 Char"/>
    <w:link w:val="af"/>
    <w:qFormat/>
    <w:locked/>
    <w:rsid w:val="00030A0F"/>
    <w:rPr>
      <w:rFonts w:eastAsia="宋体"/>
      <w:kern w:val="2"/>
      <w:sz w:val="18"/>
      <w:szCs w:val="18"/>
      <w:lang w:val="en-US" w:eastAsia="zh-CN" w:bidi="ar-SA"/>
    </w:rPr>
  </w:style>
  <w:style w:type="paragraph" w:customStyle="1" w:styleId="afd">
    <w:name w:val="正文段"/>
    <w:basedOn w:val="a0"/>
    <w:link w:val="Char9"/>
    <w:qFormat/>
    <w:rsid w:val="00030A0F"/>
    <w:pPr>
      <w:widowControl/>
      <w:snapToGrid w:val="0"/>
      <w:spacing w:afterLines="50"/>
      <w:ind w:firstLineChars="200" w:firstLine="200"/>
    </w:pPr>
    <w:rPr>
      <w:kern w:val="0"/>
      <w:sz w:val="24"/>
      <w:szCs w:val="20"/>
    </w:rPr>
  </w:style>
  <w:style w:type="character" w:customStyle="1" w:styleId="Char9">
    <w:name w:val="正文段 Char"/>
    <w:link w:val="afd"/>
    <w:qFormat/>
    <w:rsid w:val="00030A0F"/>
    <w:rPr>
      <w:rFonts w:eastAsia="宋体"/>
      <w:sz w:val="24"/>
      <w:lang w:val="en-US" w:eastAsia="zh-CN" w:bidi="ar-SA"/>
    </w:rPr>
  </w:style>
  <w:style w:type="character" w:customStyle="1" w:styleId="Char10">
    <w:name w:val="批注文字 Char1"/>
    <w:link w:val="a8"/>
    <w:qFormat/>
    <w:rsid w:val="00030A0F"/>
    <w:rPr>
      <w:rFonts w:eastAsia="宋体"/>
      <w:kern w:val="2"/>
      <w:sz w:val="21"/>
      <w:szCs w:val="24"/>
      <w:lang w:val="en-US" w:eastAsia="zh-CN" w:bidi="ar-SA"/>
    </w:rPr>
  </w:style>
  <w:style w:type="character" w:customStyle="1" w:styleId="2Char10">
    <w:name w:val="正文文本 2 Char1"/>
    <w:link w:val="23"/>
    <w:qFormat/>
    <w:rsid w:val="00030A0F"/>
    <w:rPr>
      <w:rFonts w:ascii="隶书" w:eastAsia="隶书"/>
      <w:bCs/>
      <w:sz w:val="72"/>
      <w:szCs w:val="84"/>
      <w:lang w:val="en-US" w:eastAsia="zh-CN" w:bidi="ar-SA"/>
    </w:rPr>
  </w:style>
  <w:style w:type="paragraph" w:customStyle="1" w:styleId="Chara">
    <w:name w:val="Char"/>
    <w:basedOn w:val="a0"/>
    <w:qFormat/>
    <w:rsid w:val="00030A0F"/>
    <w:rPr>
      <w:rFonts w:ascii="仿宋_GB2312" w:eastAsia="仿宋_GB2312"/>
      <w:b/>
      <w:sz w:val="32"/>
      <w:szCs w:val="32"/>
    </w:rPr>
  </w:style>
  <w:style w:type="paragraph" w:customStyle="1" w:styleId="TableText">
    <w:name w:val="Table Text"/>
    <w:link w:val="TableTextChar1"/>
    <w:qFormat/>
    <w:rsid w:val="00030A0F"/>
    <w:pPr>
      <w:snapToGrid w:val="0"/>
      <w:spacing w:before="80" w:after="80"/>
    </w:pPr>
    <w:rPr>
      <w:rFonts w:ascii="Arial" w:hAnsi="Arial"/>
      <w:sz w:val="18"/>
    </w:rPr>
  </w:style>
  <w:style w:type="character" w:customStyle="1" w:styleId="TableTextChar1">
    <w:name w:val="Table Text Char1"/>
    <w:link w:val="TableText"/>
    <w:qFormat/>
    <w:rsid w:val="00030A0F"/>
    <w:rPr>
      <w:rFonts w:ascii="Arial" w:hAnsi="Arial"/>
      <w:sz w:val="18"/>
      <w:lang w:val="en-US" w:eastAsia="zh-CN" w:bidi="ar-SA"/>
    </w:rPr>
  </w:style>
  <w:style w:type="character" w:customStyle="1" w:styleId="2Char2">
    <w:name w:val="正文（缩进2汉字） Char"/>
    <w:link w:val="26"/>
    <w:qFormat/>
    <w:rsid w:val="00030A0F"/>
    <w:rPr>
      <w:rFonts w:ascii="宋体"/>
      <w:kern w:val="2"/>
      <w:sz w:val="21"/>
      <w:lang w:bidi="ar-SA"/>
    </w:rPr>
  </w:style>
  <w:style w:type="paragraph" w:customStyle="1" w:styleId="26">
    <w:name w:val="正文（缩进2汉字）"/>
    <w:basedOn w:val="a0"/>
    <w:link w:val="2Char2"/>
    <w:qFormat/>
    <w:rsid w:val="00030A0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030A0F"/>
    <w:pPr>
      <w:tabs>
        <w:tab w:val="left" w:pos="432"/>
      </w:tabs>
      <w:spacing w:beforeLines="50" w:afterLines="50"/>
      <w:ind w:left="432" w:hanging="432"/>
      <w:jc w:val="center"/>
    </w:pPr>
    <w:rPr>
      <w:sz w:val="24"/>
    </w:rPr>
  </w:style>
  <w:style w:type="paragraph" w:customStyle="1" w:styleId="afe">
    <w:name w:val="模板普通正文"/>
    <w:basedOn w:val="aa"/>
    <w:qFormat/>
    <w:rsid w:val="00030A0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30A0F"/>
    <w:rPr>
      <w:rFonts w:eastAsia="宋体"/>
      <w:kern w:val="2"/>
      <w:sz w:val="21"/>
      <w:szCs w:val="24"/>
      <w:lang w:val="en-US" w:eastAsia="zh-CN" w:bidi="ar-SA"/>
    </w:rPr>
  </w:style>
  <w:style w:type="paragraph" w:customStyle="1" w:styleId="aff">
    <w:name w:val="缺省文本"/>
    <w:basedOn w:val="a0"/>
    <w:qFormat/>
    <w:rsid w:val="00030A0F"/>
    <w:pPr>
      <w:autoSpaceDE w:val="0"/>
      <w:autoSpaceDN w:val="0"/>
      <w:adjustRightInd w:val="0"/>
      <w:jc w:val="left"/>
    </w:pPr>
    <w:rPr>
      <w:kern w:val="0"/>
      <w:sz w:val="24"/>
    </w:rPr>
  </w:style>
  <w:style w:type="paragraph" w:customStyle="1" w:styleId="WW-2">
    <w:name w:val="WW-正文文字缩进 2"/>
    <w:basedOn w:val="a0"/>
    <w:qFormat/>
    <w:rsid w:val="00030A0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030A0F"/>
    <w:rPr>
      <w:rFonts w:ascii="Tahoma" w:hAnsi="Tahoma"/>
      <w:sz w:val="24"/>
      <w:szCs w:val="20"/>
    </w:rPr>
  </w:style>
  <w:style w:type="character" w:customStyle="1" w:styleId="Char11">
    <w:name w:val="正文文本 Char1"/>
    <w:link w:val="a9"/>
    <w:qFormat/>
    <w:locked/>
    <w:rsid w:val="00030A0F"/>
    <w:rPr>
      <w:rFonts w:eastAsia="仿宋_GB2312"/>
      <w:kern w:val="2"/>
      <w:sz w:val="28"/>
      <w:szCs w:val="24"/>
      <w:lang w:val="en-US" w:eastAsia="zh-CN" w:bidi="ar-SA"/>
    </w:rPr>
  </w:style>
  <w:style w:type="paragraph" w:customStyle="1" w:styleId="aff0">
    <w:name w:val="项目排列"/>
    <w:basedOn w:val="a0"/>
    <w:link w:val="Charb"/>
    <w:qFormat/>
    <w:rsid w:val="00030A0F"/>
    <w:pPr>
      <w:tabs>
        <w:tab w:val="left" w:pos="900"/>
      </w:tabs>
      <w:spacing w:beforeLines="50" w:afterLines="50" w:line="300" w:lineRule="auto"/>
      <w:ind w:left="900" w:hanging="420"/>
    </w:pPr>
    <w:rPr>
      <w:sz w:val="24"/>
    </w:rPr>
  </w:style>
  <w:style w:type="character" w:customStyle="1" w:styleId="Charb">
    <w:name w:val="项目排列 Char"/>
    <w:link w:val="aff0"/>
    <w:qFormat/>
    <w:rsid w:val="00030A0F"/>
    <w:rPr>
      <w:kern w:val="2"/>
      <w:sz w:val="24"/>
      <w:szCs w:val="24"/>
    </w:rPr>
  </w:style>
  <w:style w:type="character" w:customStyle="1" w:styleId="style21">
    <w:name w:val="style21"/>
    <w:qFormat/>
    <w:rsid w:val="00030A0F"/>
    <w:rPr>
      <w:sz w:val="15"/>
      <w:szCs w:val="15"/>
    </w:rPr>
  </w:style>
  <w:style w:type="paragraph" w:customStyle="1" w:styleId="blue">
    <w:name w:val="blue"/>
    <w:basedOn w:val="a0"/>
    <w:qFormat/>
    <w:rsid w:val="00030A0F"/>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0"/>
    <w:qFormat/>
    <w:rsid w:val="00030A0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0"/>
    <w:qFormat/>
    <w:rsid w:val="00030A0F"/>
    <w:rPr>
      <w:szCs w:val="20"/>
    </w:rPr>
  </w:style>
  <w:style w:type="paragraph" w:customStyle="1" w:styleId="12">
    <w:name w:val="列出段落1"/>
    <w:basedOn w:val="a0"/>
    <w:qFormat/>
    <w:rsid w:val="00030A0F"/>
    <w:pPr>
      <w:ind w:firstLineChars="200" w:firstLine="420"/>
    </w:pPr>
    <w:rPr>
      <w:rFonts w:ascii="Calibri" w:hAnsi="Calibri"/>
      <w:szCs w:val="22"/>
    </w:rPr>
  </w:style>
  <w:style w:type="paragraph" w:customStyle="1" w:styleId="ParaCharCharCharChar">
    <w:name w:val="默认段落字体 Para Char Char Char Char"/>
    <w:basedOn w:val="a0"/>
    <w:qFormat/>
    <w:rsid w:val="00030A0F"/>
  </w:style>
  <w:style w:type="paragraph" w:customStyle="1" w:styleId="CharCharChar1CharCharChar1CharCharCharChar">
    <w:name w:val="Char Char Char1 Char Char Char1 Char Char Char Char"/>
    <w:basedOn w:val="a0"/>
    <w:qFormat/>
    <w:rsid w:val="00030A0F"/>
  </w:style>
  <w:style w:type="character" w:customStyle="1" w:styleId="font1">
    <w:name w:val="font1"/>
    <w:qFormat/>
    <w:rsid w:val="00030A0F"/>
    <w:rPr>
      <w:color w:val="999999"/>
      <w:sz w:val="18"/>
      <w:szCs w:val="18"/>
      <w:u w:val="none"/>
    </w:rPr>
  </w:style>
  <w:style w:type="paragraph" w:customStyle="1" w:styleId="tabletext0">
    <w:name w:val="tabletext"/>
    <w:basedOn w:val="a0"/>
    <w:qFormat/>
    <w:rsid w:val="00030A0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030A0F"/>
    <w:rPr>
      <w:rFonts w:ascii="Tahoma" w:hAnsi="Tahoma"/>
      <w:sz w:val="24"/>
      <w:szCs w:val="20"/>
    </w:rPr>
  </w:style>
  <w:style w:type="character" w:customStyle="1" w:styleId="apple-style-span">
    <w:name w:val="apple-style-span"/>
    <w:basedOn w:val="a2"/>
    <w:qFormat/>
    <w:rsid w:val="00030A0F"/>
  </w:style>
  <w:style w:type="paragraph" w:customStyle="1" w:styleId="aff2">
    <w:name w:val="正文无缩进"/>
    <w:basedOn w:val="a0"/>
    <w:link w:val="Charc"/>
    <w:qFormat/>
    <w:rsid w:val="00030A0F"/>
    <w:pPr>
      <w:spacing w:line="360" w:lineRule="auto"/>
    </w:pPr>
    <w:rPr>
      <w:rFonts w:ascii="宋体"/>
      <w:color w:val="000000"/>
      <w:sz w:val="24"/>
    </w:rPr>
  </w:style>
  <w:style w:type="character" w:customStyle="1" w:styleId="Charc">
    <w:name w:val="正文无缩进 Char"/>
    <w:link w:val="aff2"/>
    <w:qFormat/>
    <w:rsid w:val="00030A0F"/>
    <w:rPr>
      <w:rFonts w:ascii="宋体" w:eastAsia="宋体"/>
      <w:color w:val="000000"/>
      <w:kern w:val="2"/>
      <w:sz w:val="24"/>
      <w:szCs w:val="24"/>
      <w:lang w:val="en-US" w:eastAsia="zh-CN" w:bidi="ar-SA"/>
    </w:rPr>
  </w:style>
  <w:style w:type="paragraph" w:customStyle="1" w:styleId="13">
    <w:name w:val="正文1"/>
    <w:qFormat/>
    <w:rsid w:val="00030A0F"/>
    <w:pPr>
      <w:widowControl w:val="0"/>
      <w:adjustRightInd w:val="0"/>
      <w:spacing w:line="312" w:lineRule="atLeast"/>
      <w:jc w:val="both"/>
    </w:pPr>
    <w:rPr>
      <w:rFonts w:ascii="宋体"/>
      <w:sz w:val="34"/>
    </w:rPr>
  </w:style>
  <w:style w:type="character" w:customStyle="1" w:styleId="ca-3">
    <w:name w:val="ca-3"/>
    <w:basedOn w:val="a2"/>
    <w:qFormat/>
    <w:rsid w:val="00030A0F"/>
  </w:style>
  <w:style w:type="paragraph" w:customStyle="1" w:styleId="CharChar1CharCharCharChar1CharCharChar">
    <w:name w:val="Char Char1 Char Char Char Char1 Char Char Char"/>
    <w:basedOn w:val="a0"/>
    <w:qFormat/>
    <w:rsid w:val="00030A0F"/>
    <w:pPr>
      <w:adjustRightInd w:val="0"/>
      <w:spacing w:line="360" w:lineRule="atLeast"/>
    </w:pPr>
    <w:rPr>
      <w:rFonts w:ascii="Tahoma" w:hAnsi="Tahoma"/>
      <w:sz w:val="24"/>
      <w:szCs w:val="20"/>
    </w:rPr>
  </w:style>
  <w:style w:type="character" w:customStyle="1" w:styleId="CharChar">
    <w:name w:val="表格 Char Char"/>
    <w:link w:val="aff3"/>
    <w:qFormat/>
    <w:locked/>
    <w:rsid w:val="00030A0F"/>
    <w:rPr>
      <w:rFonts w:ascii="宋体" w:eastAsia="宋体" w:hAnsi="宋体"/>
      <w:lang w:val="en-US" w:eastAsia="zh-CN" w:bidi="ar-SA"/>
    </w:rPr>
  </w:style>
  <w:style w:type="paragraph" w:customStyle="1" w:styleId="aff3">
    <w:name w:val="表格"/>
    <w:basedOn w:val="a0"/>
    <w:link w:val="CharChar"/>
    <w:qFormat/>
    <w:rsid w:val="00030A0F"/>
    <w:pPr>
      <w:snapToGrid w:val="0"/>
      <w:ind w:firstLineChars="21" w:firstLine="42"/>
    </w:pPr>
    <w:rPr>
      <w:rFonts w:ascii="宋体" w:hAnsi="宋体"/>
      <w:kern w:val="0"/>
      <w:sz w:val="20"/>
      <w:szCs w:val="20"/>
    </w:rPr>
  </w:style>
  <w:style w:type="paragraph" w:customStyle="1" w:styleId="xl32">
    <w:name w:val="xl32"/>
    <w:basedOn w:val="a0"/>
    <w:qFormat/>
    <w:rsid w:val="00030A0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030A0F"/>
    <w:pPr>
      <w:widowControl/>
      <w:spacing w:after="160" w:line="240" w:lineRule="exact"/>
      <w:jc w:val="left"/>
    </w:pPr>
  </w:style>
  <w:style w:type="character" w:customStyle="1" w:styleId="CharChar0">
    <w:name w:val="Char Char"/>
    <w:qFormat/>
    <w:rsid w:val="00030A0F"/>
    <w:rPr>
      <w:rFonts w:ascii="宋体" w:eastAsia="宋体" w:hAnsi="Courier New" w:hint="eastAsia"/>
      <w:kern w:val="2"/>
      <w:sz w:val="21"/>
      <w:lang w:val="en-US" w:eastAsia="zh-CN" w:bidi="ar-SA"/>
    </w:rPr>
  </w:style>
  <w:style w:type="character" w:customStyle="1" w:styleId="style51">
    <w:name w:val="style51"/>
    <w:qFormat/>
    <w:rsid w:val="00030A0F"/>
    <w:rPr>
      <w:sz w:val="21"/>
      <w:szCs w:val="21"/>
    </w:rPr>
  </w:style>
  <w:style w:type="paragraph" w:customStyle="1" w:styleId="aff4">
    <w:name w:val="标书_正文"/>
    <w:basedOn w:val="a0"/>
    <w:qFormat/>
    <w:rsid w:val="00030A0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0"/>
    <w:link w:val="Chard"/>
    <w:qFormat/>
    <w:rsid w:val="00030A0F"/>
    <w:pPr>
      <w:spacing w:line="360" w:lineRule="auto"/>
      <w:ind w:firstLineChars="200" w:firstLine="480"/>
    </w:pPr>
    <w:rPr>
      <w:rFonts w:cs="宋体"/>
      <w:sz w:val="24"/>
      <w:szCs w:val="20"/>
    </w:rPr>
  </w:style>
  <w:style w:type="character" w:customStyle="1" w:styleId="Chard">
    <w:name w:val="标准文本 Char"/>
    <w:link w:val="aff5"/>
    <w:qFormat/>
    <w:rsid w:val="00030A0F"/>
    <w:rPr>
      <w:rFonts w:eastAsia="宋体" w:cs="宋体"/>
      <w:kern w:val="2"/>
      <w:sz w:val="24"/>
      <w:lang w:val="en-US" w:eastAsia="zh-CN" w:bidi="ar-SA"/>
    </w:rPr>
  </w:style>
  <w:style w:type="paragraph" w:customStyle="1" w:styleId="Default">
    <w:name w:val="Default"/>
    <w:qFormat/>
    <w:rsid w:val="00030A0F"/>
    <w:pPr>
      <w:widowControl w:val="0"/>
      <w:autoSpaceDE w:val="0"/>
      <w:autoSpaceDN w:val="0"/>
      <w:adjustRightInd w:val="0"/>
    </w:pPr>
    <w:rPr>
      <w:color w:val="000000"/>
      <w:sz w:val="24"/>
      <w:szCs w:val="24"/>
    </w:rPr>
  </w:style>
  <w:style w:type="paragraph" w:customStyle="1" w:styleId="aff6">
    <w:name w:val="自定义正文"/>
    <w:basedOn w:val="a0"/>
    <w:link w:val="Chare"/>
    <w:qFormat/>
    <w:rsid w:val="00030A0F"/>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sid w:val="00030A0F"/>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030A0F"/>
    <w:pPr>
      <w:spacing w:line="360" w:lineRule="auto"/>
      <w:ind w:firstLineChars="200" w:firstLine="480"/>
    </w:pPr>
    <w:rPr>
      <w:rFonts w:cs="宋体"/>
      <w:sz w:val="24"/>
      <w:szCs w:val="20"/>
    </w:rPr>
  </w:style>
  <w:style w:type="paragraph" w:customStyle="1" w:styleId="aff7">
    <w:name w:val="自定义表格文字"/>
    <w:basedOn w:val="a0"/>
    <w:qFormat/>
    <w:rsid w:val="00030A0F"/>
    <w:pPr>
      <w:spacing w:before="60" w:after="60" w:line="320" w:lineRule="exact"/>
      <w:jc w:val="left"/>
    </w:pPr>
    <w:rPr>
      <w:rFonts w:ascii="宋体" w:eastAsia="楷体_GB2312"/>
    </w:rPr>
  </w:style>
  <w:style w:type="paragraph" w:customStyle="1" w:styleId="CharCharChar1Char">
    <w:name w:val="Char Char Char1 Char"/>
    <w:basedOn w:val="a0"/>
    <w:qFormat/>
    <w:rsid w:val="00030A0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7"/>
    <w:semiHidden/>
    <w:qFormat/>
    <w:rsid w:val="00030A0F"/>
    <w:rPr>
      <w:rFonts w:eastAsia="宋体"/>
      <w:kern w:val="2"/>
      <w:sz w:val="21"/>
      <w:szCs w:val="24"/>
      <w:lang w:val="en-US" w:eastAsia="zh-CN" w:bidi="ar-SA"/>
    </w:rPr>
  </w:style>
  <w:style w:type="character" w:customStyle="1" w:styleId="CharChar12">
    <w:name w:val="Char Char12"/>
    <w:qFormat/>
    <w:rsid w:val="00030A0F"/>
    <w:rPr>
      <w:rFonts w:ascii="宋体" w:eastAsia="宋体" w:hAnsi="Courier New"/>
      <w:kern w:val="2"/>
      <w:sz w:val="21"/>
      <w:lang w:val="en-US" w:eastAsia="zh-CN" w:bidi="ar-SA"/>
    </w:rPr>
  </w:style>
  <w:style w:type="character" w:customStyle="1" w:styleId="H4Char">
    <w:name w:val="H4 Char"/>
    <w:qFormat/>
    <w:rsid w:val="00030A0F"/>
    <w:rPr>
      <w:rFonts w:ascii="宋体" w:eastAsia="黑体" w:hAnsi="宋体"/>
      <w:b/>
      <w:bCs/>
      <w:color w:val="000000"/>
      <w:spacing w:val="-4"/>
      <w:kern w:val="2"/>
      <w:sz w:val="24"/>
      <w:szCs w:val="30"/>
      <w:lang w:val="en-US" w:eastAsia="zh-CN" w:bidi="ar-SA"/>
    </w:rPr>
  </w:style>
  <w:style w:type="character" w:customStyle="1" w:styleId="H5Char">
    <w:name w:val="H5 Char"/>
    <w:qFormat/>
    <w:rsid w:val="00030A0F"/>
    <w:rPr>
      <w:rFonts w:ascii="Arial" w:eastAsia="宋体" w:hAnsi="Arial"/>
      <w:sz w:val="24"/>
      <w:lang w:val="en-US" w:eastAsia="zh-CN" w:bidi="ar-SA"/>
    </w:rPr>
  </w:style>
  <w:style w:type="character" w:customStyle="1" w:styleId="CharChar8">
    <w:name w:val="Char Char8"/>
    <w:qFormat/>
    <w:rsid w:val="00030A0F"/>
    <w:rPr>
      <w:rFonts w:ascii="宋体" w:eastAsia="宋体"/>
      <w:kern w:val="2"/>
      <w:sz w:val="28"/>
      <w:lang w:val="en-US" w:eastAsia="zh-CN" w:bidi="ar-SA"/>
    </w:rPr>
  </w:style>
  <w:style w:type="character" w:customStyle="1" w:styleId="CharChar7">
    <w:name w:val="Char Char7"/>
    <w:qFormat/>
    <w:rsid w:val="00030A0F"/>
    <w:rPr>
      <w:rFonts w:eastAsia="仿宋_GB2312"/>
      <w:kern w:val="2"/>
      <w:sz w:val="24"/>
      <w:szCs w:val="24"/>
      <w:lang w:val="en-US" w:eastAsia="zh-CN" w:bidi="ar-SA"/>
    </w:rPr>
  </w:style>
  <w:style w:type="paragraph" w:customStyle="1" w:styleId="aff8">
    <w:name w:val="表内文字"/>
    <w:basedOn w:val="a0"/>
    <w:qFormat/>
    <w:rsid w:val="00030A0F"/>
    <w:pPr>
      <w:jc w:val="center"/>
    </w:pPr>
    <w:rPr>
      <w:color w:val="FF0000"/>
      <w:kern w:val="0"/>
      <w:sz w:val="24"/>
    </w:rPr>
  </w:style>
  <w:style w:type="character" w:customStyle="1" w:styleId="CharChar3">
    <w:name w:val="Char Char3"/>
    <w:qFormat/>
    <w:rsid w:val="00030A0F"/>
    <w:rPr>
      <w:rFonts w:eastAsia="仿宋_GB2312"/>
      <w:kern w:val="2"/>
      <w:sz w:val="28"/>
      <w:szCs w:val="24"/>
      <w:lang w:val="en-US" w:eastAsia="zh-CN" w:bidi="ar-SA"/>
    </w:rPr>
  </w:style>
  <w:style w:type="paragraph" w:customStyle="1" w:styleId="xl25">
    <w:name w:val="xl25"/>
    <w:basedOn w:val="a0"/>
    <w:qFormat/>
    <w:rsid w:val="00030A0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030A0F"/>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030A0F"/>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030A0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030A0F"/>
    <w:pPr>
      <w:tabs>
        <w:tab w:val="left" w:pos="840"/>
      </w:tabs>
      <w:spacing w:after="60"/>
      <w:ind w:left="840" w:hanging="420"/>
    </w:pPr>
    <w:rPr>
      <w:rFonts w:ascii="宋体"/>
      <w:spacing w:val="4"/>
      <w:szCs w:val="20"/>
    </w:rPr>
  </w:style>
  <w:style w:type="paragraph" w:customStyle="1" w:styleId="100">
    <w:name w:val="编10号"/>
    <w:basedOn w:val="a0"/>
    <w:qFormat/>
    <w:rsid w:val="00030A0F"/>
    <w:pPr>
      <w:tabs>
        <w:tab w:val="left" w:pos="1620"/>
      </w:tabs>
      <w:ind w:left="1620" w:hanging="360"/>
    </w:pPr>
  </w:style>
  <w:style w:type="paragraph" w:customStyle="1" w:styleId="aff9">
    <w:name w:val="段"/>
    <w:basedOn w:val="a0"/>
    <w:qFormat/>
    <w:rsid w:val="00030A0F"/>
    <w:pPr>
      <w:ind w:firstLine="425"/>
    </w:pPr>
    <w:rPr>
      <w:rFonts w:ascii="宋体"/>
      <w:szCs w:val="20"/>
    </w:rPr>
  </w:style>
  <w:style w:type="paragraph" w:customStyle="1" w:styleId="CharCharCharChar">
    <w:name w:val="Char Char Char Char"/>
    <w:basedOn w:val="a0"/>
    <w:qFormat/>
    <w:rsid w:val="00030A0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030A0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30A0F"/>
    <w:rPr>
      <w:rFonts w:ascii="宋体" w:eastAsia="宋体" w:hAnsi="宋体" w:hint="eastAsia"/>
      <w:sz w:val="18"/>
      <w:szCs w:val="18"/>
    </w:rPr>
  </w:style>
  <w:style w:type="paragraph" w:customStyle="1" w:styleId="Char1CharCharCharCharCharChar">
    <w:name w:val="Char1 Char Char Char Char Char Char"/>
    <w:basedOn w:val="a0"/>
    <w:qFormat/>
    <w:rsid w:val="00030A0F"/>
    <w:rPr>
      <w:rFonts w:ascii="Tahoma" w:hAnsi="Tahoma"/>
      <w:sz w:val="24"/>
      <w:szCs w:val="20"/>
    </w:rPr>
  </w:style>
  <w:style w:type="paragraph" w:customStyle="1" w:styleId="CharChar2CharCharCharChar">
    <w:name w:val="Char Char2 Char Char Char Char"/>
    <w:basedOn w:val="a7"/>
    <w:qFormat/>
    <w:rsid w:val="00030A0F"/>
    <w:rPr>
      <w:rFonts w:ascii="Tahoma" w:hAnsi="Tahoma"/>
      <w:sz w:val="24"/>
    </w:rPr>
  </w:style>
  <w:style w:type="paragraph" w:customStyle="1" w:styleId="CharCharChar">
    <w:name w:val="Char Char Char"/>
    <w:basedOn w:val="a7"/>
    <w:qFormat/>
    <w:rsid w:val="00030A0F"/>
    <w:rPr>
      <w:rFonts w:ascii="Tahoma" w:hAnsi="Tahoma"/>
      <w:sz w:val="24"/>
    </w:rPr>
  </w:style>
  <w:style w:type="paragraph" w:customStyle="1" w:styleId="New">
    <w:name w:val="正文缩进 New"/>
    <w:basedOn w:val="a0"/>
    <w:qFormat/>
    <w:rsid w:val="00030A0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30A0F"/>
    <w:pPr>
      <w:widowControl w:val="0"/>
      <w:spacing w:line="440" w:lineRule="exact"/>
      <w:jc w:val="both"/>
    </w:pPr>
    <w:rPr>
      <w:kern w:val="2"/>
      <w:sz w:val="28"/>
      <w:szCs w:val="24"/>
    </w:rPr>
  </w:style>
  <w:style w:type="character" w:customStyle="1" w:styleId="tpccontent1">
    <w:name w:val="tpc_content1"/>
    <w:qFormat/>
    <w:rsid w:val="00030A0F"/>
    <w:rPr>
      <w:sz w:val="20"/>
      <w:szCs w:val="20"/>
    </w:rPr>
  </w:style>
  <w:style w:type="character" w:customStyle="1" w:styleId="CharChar11">
    <w:name w:val="Char Char11"/>
    <w:qFormat/>
    <w:rsid w:val="00030A0F"/>
    <w:rPr>
      <w:b/>
      <w:kern w:val="44"/>
      <w:sz w:val="44"/>
    </w:rPr>
  </w:style>
  <w:style w:type="character" w:customStyle="1" w:styleId="CharChar10">
    <w:name w:val="Char Char10"/>
    <w:qFormat/>
    <w:rsid w:val="00030A0F"/>
    <w:rPr>
      <w:b/>
      <w:kern w:val="2"/>
      <w:sz w:val="28"/>
      <w:szCs w:val="28"/>
    </w:rPr>
  </w:style>
  <w:style w:type="character" w:customStyle="1" w:styleId="CharChar9">
    <w:name w:val="Char Char9"/>
    <w:qFormat/>
    <w:rsid w:val="00030A0F"/>
    <w:rPr>
      <w:b/>
      <w:kern w:val="2"/>
      <w:sz w:val="24"/>
      <w:szCs w:val="24"/>
    </w:rPr>
  </w:style>
  <w:style w:type="paragraph" w:customStyle="1" w:styleId="CharCharChar0">
    <w:name w:val="Char Char Char 字元 字元"/>
    <w:basedOn w:val="a0"/>
    <w:qFormat/>
    <w:rsid w:val="00030A0F"/>
    <w:pPr>
      <w:spacing w:line="360" w:lineRule="auto"/>
      <w:ind w:firstLineChars="200" w:firstLine="200"/>
    </w:pPr>
    <w:rPr>
      <w:szCs w:val="20"/>
    </w:rPr>
  </w:style>
  <w:style w:type="paragraph" w:customStyle="1" w:styleId="New0">
    <w:name w:val="正文 New"/>
    <w:qFormat/>
    <w:rsid w:val="00030A0F"/>
    <w:pPr>
      <w:widowControl w:val="0"/>
      <w:jc w:val="both"/>
    </w:pPr>
    <w:rPr>
      <w:kern w:val="2"/>
      <w:sz w:val="21"/>
    </w:rPr>
  </w:style>
  <w:style w:type="paragraph" w:customStyle="1" w:styleId="NewNew">
    <w:name w:val="正文 New New"/>
    <w:qFormat/>
    <w:rsid w:val="00030A0F"/>
    <w:pPr>
      <w:widowControl w:val="0"/>
      <w:jc w:val="both"/>
    </w:pPr>
    <w:rPr>
      <w:kern w:val="2"/>
      <w:sz w:val="21"/>
    </w:rPr>
  </w:style>
  <w:style w:type="character" w:customStyle="1" w:styleId="style11">
    <w:name w:val="style11"/>
    <w:qFormat/>
    <w:rsid w:val="00030A0F"/>
    <w:rPr>
      <w:b/>
      <w:bCs/>
      <w:color w:val="FF0000"/>
    </w:rPr>
  </w:style>
  <w:style w:type="character" w:customStyle="1" w:styleId="info">
    <w:name w:val="info"/>
    <w:basedOn w:val="a2"/>
    <w:qFormat/>
    <w:rsid w:val="00030A0F"/>
  </w:style>
  <w:style w:type="paragraph" w:customStyle="1" w:styleId="27">
    <w:name w:val="样式 正文缩进 + 首行缩进:  2 字符"/>
    <w:basedOn w:val="a1"/>
    <w:link w:val="2Char3"/>
    <w:qFormat/>
    <w:rsid w:val="00030A0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30A0F"/>
    <w:rPr>
      <w:rFonts w:ascii="宋体" w:eastAsia="宋体" w:hAnsi="宋体"/>
      <w:color w:val="000000"/>
      <w:sz w:val="24"/>
      <w:lang w:bidi="ar-SA"/>
    </w:rPr>
  </w:style>
  <w:style w:type="paragraph" w:customStyle="1" w:styleId="28">
    <w:name w:val="正文2"/>
    <w:basedOn w:val="a0"/>
    <w:link w:val="2Char4"/>
    <w:qFormat/>
    <w:rsid w:val="00030A0F"/>
    <w:pPr>
      <w:spacing w:before="156" w:line="360" w:lineRule="auto"/>
      <w:ind w:firstLineChars="200" w:firstLine="510"/>
    </w:pPr>
    <w:rPr>
      <w:sz w:val="24"/>
      <w:szCs w:val="20"/>
    </w:rPr>
  </w:style>
  <w:style w:type="character" w:customStyle="1" w:styleId="2Char4">
    <w:name w:val="正文2 Char"/>
    <w:link w:val="28"/>
    <w:qFormat/>
    <w:rsid w:val="00030A0F"/>
    <w:rPr>
      <w:rFonts w:eastAsia="宋体"/>
      <w:kern w:val="2"/>
      <w:sz w:val="24"/>
      <w:lang w:val="en-US" w:eastAsia="zh-CN" w:bidi="ar-SA"/>
    </w:rPr>
  </w:style>
  <w:style w:type="paragraph" w:customStyle="1" w:styleId="p0">
    <w:name w:val="p0"/>
    <w:basedOn w:val="a0"/>
    <w:qFormat/>
    <w:rsid w:val="00030A0F"/>
    <w:pPr>
      <w:widowControl/>
    </w:pPr>
    <w:rPr>
      <w:kern w:val="0"/>
      <w:szCs w:val="21"/>
    </w:rPr>
  </w:style>
  <w:style w:type="character" w:customStyle="1" w:styleId="param-name">
    <w:name w:val="param-name"/>
    <w:basedOn w:val="a2"/>
    <w:qFormat/>
    <w:rsid w:val="00030A0F"/>
  </w:style>
  <w:style w:type="character" w:customStyle="1" w:styleId="Charf">
    <w:name w:val="日期 Char"/>
    <w:qFormat/>
    <w:rsid w:val="00030A0F"/>
    <w:rPr>
      <w:rFonts w:ascii="楷体_GB2312" w:eastAsia="楷体_GB2312"/>
      <w:b/>
      <w:kern w:val="2"/>
      <w:sz w:val="28"/>
      <w:lang w:val="en-US" w:eastAsia="zh-CN" w:bidi="ar-SA"/>
    </w:rPr>
  </w:style>
  <w:style w:type="character" w:customStyle="1" w:styleId="4Char">
    <w:name w:val="标题 4 Char"/>
    <w:qFormat/>
    <w:rsid w:val="00030A0F"/>
    <w:rPr>
      <w:rFonts w:ascii="Arial" w:eastAsia="黑体" w:hAnsi="Arial"/>
      <w:b/>
      <w:kern w:val="2"/>
      <w:sz w:val="28"/>
      <w:lang w:val="en-US" w:eastAsia="zh-CN" w:bidi="ar-SA"/>
    </w:rPr>
  </w:style>
  <w:style w:type="character" w:customStyle="1" w:styleId="6Char">
    <w:name w:val="标题 6 Char"/>
    <w:qFormat/>
    <w:rsid w:val="00030A0F"/>
    <w:rPr>
      <w:rFonts w:ascii="宋体" w:eastAsia="宋体" w:hAnsi="Arial"/>
      <w:sz w:val="24"/>
      <w:lang w:val="en-US" w:eastAsia="zh-CN" w:bidi="ar-SA"/>
    </w:rPr>
  </w:style>
  <w:style w:type="character" w:customStyle="1" w:styleId="8Char">
    <w:name w:val="标题 8 Char"/>
    <w:qFormat/>
    <w:rsid w:val="00030A0F"/>
    <w:rPr>
      <w:rFonts w:ascii="Arial" w:eastAsia="黑体" w:hAnsi="Arial"/>
      <w:sz w:val="24"/>
      <w:lang w:val="en-US" w:eastAsia="zh-CN" w:bidi="ar-SA"/>
    </w:rPr>
  </w:style>
  <w:style w:type="character" w:customStyle="1" w:styleId="9Char">
    <w:name w:val="标题 9 Char"/>
    <w:qFormat/>
    <w:rsid w:val="00030A0F"/>
    <w:rPr>
      <w:rFonts w:ascii="Arial" w:eastAsia="黑体" w:hAnsi="Arial"/>
      <w:sz w:val="24"/>
      <w:lang w:val="en-US" w:eastAsia="zh-CN" w:bidi="ar-SA"/>
    </w:rPr>
  </w:style>
  <w:style w:type="character" w:customStyle="1" w:styleId="5Char">
    <w:name w:val="标题 5 Char"/>
    <w:qFormat/>
    <w:rsid w:val="00030A0F"/>
    <w:rPr>
      <w:rFonts w:eastAsia="宋体"/>
      <w:sz w:val="24"/>
      <w:lang w:val="en-US" w:eastAsia="zh-CN" w:bidi="ar-SA"/>
    </w:rPr>
  </w:style>
  <w:style w:type="character" w:customStyle="1" w:styleId="Charf0">
    <w:name w:val="正文文本 Char"/>
    <w:qFormat/>
    <w:locked/>
    <w:rsid w:val="00030A0F"/>
    <w:rPr>
      <w:rFonts w:eastAsia="仿宋_GB2312"/>
      <w:kern w:val="2"/>
      <w:sz w:val="28"/>
      <w:szCs w:val="24"/>
      <w:lang w:val="en-US" w:eastAsia="zh-CN" w:bidi="ar-SA"/>
    </w:rPr>
  </w:style>
  <w:style w:type="character" w:customStyle="1" w:styleId="2Char5">
    <w:name w:val="正文文本缩进 2 Char"/>
    <w:qFormat/>
    <w:locked/>
    <w:rsid w:val="00030A0F"/>
    <w:rPr>
      <w:rFonts w:eastAsia="宋体"/>
      <w:kern w:val="2"/>
      <w:sz w:val="21"/>
      <w:szCs w:val="24"/>
      <w:lang w:val="en-US" w:eastAsia="zh-CN" w:bidi="ar-SA"/>
    </w:rPr>
  </w:style>
  <w:style w:type="character" w:customStyle="1" w:styleId="2Char6">
    <w:name w:val="正文文本 2 Char"/>
    <w:qFormat/>
    <w:rsid w:val="00030A0F"/>
    <w:rPr>
      <w:rFonts w:ascii="隶书" w:eastAsia="隶书"/>
      <w:bCs/>
      <w:sz w:val="72"/>
      <w:szCs w:val="84"/>
      <w:lang w:val="en-US" w:eastAsia="zh-CN" w:bidi="ar-SA"/>
    </w:rPr>
  </w:style>
  <w:style w:type="character" w:customStyle="1" w:styleId="7Char">
    <w:name w:val="标题 7 Char"/>
    <w:qFormat/>
    <w:rsid w:val="00030A0F"/>
    <w:rPr>
      <w:rFonts w:ascii="宋体" w:eastAsia="宋体" w:hAnsi="Arial"/>
      <w:b/>
      <w:sz w:val="24"/>
      <w:lang w:val="en-US" w:eastAsia="zh-CN" w:bidi="ar-SA"/>
    </w:rPr>
  </w:style>
  <w:style w:type="character" w:customStyle="1" w:styleId="Charf1">
    <w:name w:val="页眉 Char"/>
    <w:uiPriority w:val="99"/>
    <w:qFormat/>
    <w:rsid w:val="00030A0F"/>
    <w:rPr>
      <w:rFonts w:eastAsia="宋体"/>
      <w:kern w:val="2"/>
      <w:sz w:val="18"/>
      <w:szCs w:val="18"/>
      <w:lang w:val="en-US" w:eastAsia="zh-CN" w:bidi="ar-SA"/>
    </w:rPr>
  </w:style>
  <w:style w:type="character" w:customStyle="1" w:styleId="Charf2">
    <w:name w:val="批注文字 Char"/>
    <w:qFormat/>
    <w:rsid w:val="00030A0F"/>
    <w:rPr>
      <w:rFonts w:eastAsia="宋体"/>
      <w:kern w:val="2"/>
      <w:sz w:val="21"/>
      <w:szCs w:val="24"/>
      <w:lang w:val="en-US" w:eastAsia="zh-CN" w:bidi="ar-SA"/>
    </w:rPr>
  </w:style>
  <w:style w:type="character" w:customStyle="1" w:styleId="Charf3">
    <w:name w:val="汇视源正文 Char"/>
    <w:link w:val="affa"/>
    <w:qFormat/>
    <w:rsid w:val="00030A0F"/>
    <w:rPr>
      <w:rFonts w:cs="宋体"/>
      <w:kern w:val="2"/>
      <w:sz w:val="24"/>
      <w:lang w:val="en-US" w:eastAsia="zh-CN" w:bidi="ar-SA"/>
    </w:rPr>
  </w:style>
  <w:style w:type="paragraph" w:customStyle="1" w:styleId="affa">
    <w:name w:val="汇视源正文"/>
    <w:link w:val="Charf3"/>
    <w:qFormat/>
    <w:rsid w:val="00030A0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030A0F"/>
    <w:pPr>
      <w:tabs>
        <w:tab w:val="left" w:pos="840"/>
      </w:tabs>
      <w:spacing w:afterLines="0"/>
      <w:ind w:left="425" w:hanging="425"/>
    </w:pPr>
    <w:rPr>
      <w:rFonts w:cs="宋体"/>
    </w:rPr>
  </w:style>
  <w:style w:type="paragraph" w:customStyle="1" w:styleId="affb">
    <w:name w:val="正文缩近"/>
    <w:basedOn w:val="a0"/>
    <w:qFormat/>
    <w:rsid w:val="00030A0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030A0F"/>
    <w:rPr>
      <w:rFonts w:ascii="Calibri Light" w:eastAsia="宋体" w:hAnsi="Calibri Light"/>
      <w:b/>
      <w:bCs/>
      <w:kern w:val="2"/>
      <w:sz w:val="32"/>
      <w:szCs w:val="32"/>
      <w:lang w:val="en-US" w:eastAsia="zh-CN" w:bidi="ar-SA"/>
    </w:rPr>
  </w:style>
  <w:style w:type="character" w:customStyle="1" w:styleId="DateChar">
    <w:name w:val="Date Char"/>
    <w:qFormat/>
    <w:locked/>
    <w:rsid w:val="00030A0F"/>
    <w:rPr>
      <w:rFonts w:ascii="宋体"/>
      <w:sz w:val="21"/>
      <w:lang w:val="zh-CN"/>
    </w:rPr>
  </w:style>
  <w:style w:type="character" w:customStyle="1" w:styleId="NormalIndentChar">
    <w:name w:val="Normal Indent Char"/>
    <w:qFormat/>
    <w:locked/>
    <w:rsid w:val="00030A0F"/>
    <w:rPr>
      <w:rFonts w:ascii="宋体" w:eastAsia="宋体"/>
      <w:snapToGrid w:val="0"/>
      <w:color w:val="000000"/>
      <w:kern w:val="28"/>
      <w:sz w:val="28"/>
    </w:rPr>
  </w:style>
  <w:style w:type="character" w:customStyle="1" w:styleId="PlainTextChar">
    <w:name w:val="Plain Text Char"/>
    <w:qFormat/>
    <w:locked/>
    <w:rsid w:val="00030A0F"/>
    <w:rPr>
      <w:rFonts w:ascii="宋体" w:eastAsia="宋体" w:hAnsi="Courier New"/>
      <w:snapToGrid w:val="0"/>
      <w:sz w:val="21"/>
    </w:rPr>
  </w:style>
  <w:style w:type="character" w:customStyle="1" w:styleId="Char14">
    <w:name w:val="日期 Char1"/>
    <w:qFormat/>
    <w:rsid w:val="00030A0F"/>
    <w:rPr>
      <w:rFonts w:ascii="Times New Roman" w:eastAsia="宋体" w:hAnsi="Times New Roman" w:cs="Times New Roman"/>
      <w:sz w:val="24"/>
      <w:szCs w:val="24"/>
    </w:rPr>
  </w:style>
  <w:style w:type="character" w:customStyle="1" w:styleId="Char15">
    <w:name w:val="纯文本 Char1"/>
    <w:link w:val="15"/>
    <w:qFormat/>
    <w:rsid w:val="00030A0F"/>
    <w:rPr>
      <w:rFonts w:ascii="宋体" w:eastAsia="宋体" w:hAnsi="Courier New" w:cs="Courier New"/>
      <w:sz w:val="21"/>
      <w:szCs w:val="21"/>
    </w:rPr>
  </w:style>
  <w:style w:type="paragraph" w:customStyle="1" w:styleId="15">
    <w:name w:val="纯文本1"/>
    <w:basedOn w:val="a0"/>
    <w:link w:val="Char15"/>
    <w:qFormat/>
    <w:rsid w:val="00030A0F"/>
    <w:rPr>
      <w:rFonts w:ascii="宋体" w:hAnsi="Courier New" w:cs="Courier New"/>
      <w:kern w:val="0"/>
      <w:szCs w:val="21"/>
    </w:rPr>
  </w:style>
  <w:style w:type="paragraph" w:customStyle="1" w:styleId="aspnumfaautoadjustrightr">
    <w:name w:val="aspnumfaautoadjustrightr"/>
    <w:qFormat/>
    <w:rsid w:val="00030A0F"/>
    <w:pPr>
      <w:widowControl w:val="0"/>
      <w:autoSpaceDE w:val="0"/>
      <w:autoSpaceDN w:val="0"/>
      <w:adjustRightInd w:val="0"/>
      <w:ind w:firstLine="720"/>
      <w:jc w:val="both"/>
    </w:pPr>
  </w:style>
  <w:style w:type="paragraph" w:customStyle="1" w:styleId="112">
    <w:name w:val="列出段落112"/>
    <w:basedOn w:val="a0"/>
    <w:link w:val="Charf4"/>
    <w:qFormat/>
    <w:rsid w:val="00030A0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030A0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030A0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30A0F"/>
    <w:rPr>
      <w:rFonts w:ascii="Times New Roman" w:eastAsia="宋体" w:hAnsi="Times New Roman" w:cs="Times New Roman"/>
      <w:sz w:val="18"/>
      <w:szCs w:val="18"/>
    </w:rPr>
  </w:style>
  <w:style w:type="paragraph" w:customStyle="1" w:styleId="af17cgridlangnp1033langf">
    <w:name w:val="af17cgridlangnp1033langf"/>
    <w:qFormat/>
    <w:rsid w:val="00030A0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030A0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30A0F"/>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030A0F"/>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030A0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030A0F"/>
    <w:rPr>
      <w:rFonts w:ascii="Tahoma" w:hAnsi="Tahoma"/>
      <w:sz w:val="24"/>
      <w:szCs w:val="20"/>
    </w:rPr>
  </w:style>
  <w:style w:type="paragraph" w:customStyle="1" w:styleId="CharChar27">
    <w:name w:val="Char Char27"/>
    <w:basedOn w:val="a0"/>
    <w:qFormat/>
    <w:rsid w:val="00030A0F"/>
    <w:pPr>
      <w:snapToGrid w:val="0"/>
      <w:spacing w:line="360" w:lineRule="auto"/>
    </w:pPr>
    <w:rPr>
      <w:rFonts w:ascii="Arial" w:eastAsia="黑体" w:hAnsi="Arial"/>
      <w:snapToGrid w:val="0"/>
      <w:kern w:val="0"/>
      <w:sz w:val="20"/>
      <w:szCs w:val="21"/>
    </w:rPr>
  </w:style>
  <w:style w:type="paragraph" w:customStyle="1" w:styleId="50">
    <w:name w:val="样式5"/>
    <w:basedOn w:val="a0"/>
    <w:qFormat/>
    <w:rsid w:val="00030A0F"/>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030A0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30A0F"/>
    <w:rPr>
      <w:kern w:val="2"/>
      <w:sz w:val="24"/>
    </w:rPr>
  </w:style>
  <w:style w:type="character" w:customStyle="1" w:styleId="CharChar30">
    <w:name w:val="普通文字 Char Char3"/>
    <w:qFormat/>
    <w:rsid w:val="00030A0F"/>
    <w:rPr>
      <w:rFonts w:ascii="宋体" w:hAnsi="Courier New"/>
      <w:kern w:val="2"/>
      <w:sz w:val="24"/>
      <w:szCs w:val="24"/>
    </w:rPr>
  </w:style>
  <w:style w:type="character" w:customStyle="1" w:styleId="Char21">
    <w:name w:val="特点 Char2"/>
    <w:qFormat/>
    <w:rsid w:val="00030A0F"/>
    <w:rPr>
      <w:rFonts w:ascii="Times New Roman" w:eastAsia="宋体" w:hAnsi="Times New Roman" w:cs="Times New Roman"/>
      <w:szCs w:val="24"/>
    </w:rPr>
  </w:style>
  <w:style w:type="character" w:customStyle="1" w:styleId="Char4">
    <w:name w:val="批注框文本 Char"/>
    <w:basedOn w:val="a2"/>
    <w:link w:val="ae"/>
    <w:qFormat/>
    <w:rsid w:val="00030A0F"/>
    <w:rPr>
      <w:kern w:val="2"/>
      <w:sz w:val="18"/>
      <w:szCs w:val="18"/>
    </w:rPr>
  </w:style>
  <w:style w:type="character" w:customStyle="1" w:styleId="3Char0">
    <w:name w:val="正文文本缩进 3 Char"/>
    <w:basedOn w:val="a2"/>
    <w:link w:val="32"/>
    <w:qFormat/>
    <w:rsid w:val="00030A0F"/>
    <w:rPr>
      <w:kern w:val="2"/>
      <w:sz w:val="16"/>
      <w:szCs w:val="16"/>
    </w:rPr>
  </w:style>
  <w:style w:type="character" w:customStyle="1" w:styleId="HTMLChar">
    <w:name w:val="HTML 预设格式 Char"/>
    <w:basedOn w:val="a2"/>
    <w:link w:val="HTML"/>
    <w:qFormat/>
    <w:rsid w:val="00030A0F"/>
    <w:rPr>
      <w:rFonts w:ascii="黑体" w:eastAsia="黑体" w:hAnsi="Courier New" w:cs="Courier New"/>
    </w:rPr>
  </w:style>
  <w:style w:type="character" w:customStyle="1" w:styleId="Char7">
    <w:name w:val="批注主题 Char"/>
    <w:basedOn w:val="Charf2"/>
    <w:link w:val="af3"/>
    <w:qFormat/>
    <w:rsid w:val="00030A0F"/>
    <w:rPr>
      <w:rFonts w:eastAsia="宋体"/>
      <w:b/>
      <w:bCs/>
      <w:kern w:val="2"/>
      <w:sz w:val="24"/>
      <w:szCs w:val="24"/>
      <w:lang w:val="en-US" w:eastAsia="zh-CN" w:bidi="ar-SA"/>
    </w:rPr>
  </w:style>
  <w:style w:type="character" w:customStyle="1" w:styleId="Char8">
    <w:name w:val="正文首行缩进 Char"/>
    <w:basedOn w:val="Charf0"/>
    <w:link w:val="af4"/>
    <w:qFormat/>
    <w:rsid w:val="00030A0F"/>
    <w:rPr>
      <w:rFonts w:eastAsia="仿宋_GB2312"/>
      <w:kern w:val="2"/>
      <w:sz w:val="21"/>
      <w:szCs w:val="24"/>
      <w:lang w:val="en-US" w:eastAsia="zh-CN" w:bidi="ar-SA"/>
    </w:rPr>
  </w:style>
  <w:style w:type="character" w:customStyle="1" w:styleId="2Char0">
    <w:name w:val="正文首行缩进 2 Char"/>
    <w:basedOn w:val="Char2"/>
    <w:link w:val="25"/>
    <w:qFormat/>
    <w:rsid w:val="00030A0F"/>
    <w:rPr>
      <w:rFonts w:eastAsia="宋体"/>
      <w:kern w:val="2"/>
      <w:sz w:val="21"/>
      <w:szCs w:val="24"/>
      <w:lang w:val="en-US" w:eastAsia="zh-CN" w:bidi="ar-SA"/>
    </w:rPr>
  </w:style>
  <w:style w:type="paragraph" w:customStyle="1" w:styleId="Style110">
    <w:name w:val="_Style 11"/>
    <w:basedOn w:val="a0"/>
    <w:qFormat/>
    <w:rsid w:val="00030A0F"/>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030A0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30A0F"/>
    <w:rPr>
      <w:rFonts w:eastAsia="楷体_GB2312" w:cs="Lucida Sans"/>
      <w:kern w:val="2"/>
      <w:sz w:val="24"/>
      <w:szCs w:val="24"/>
    </w:rPr>
  </w:style>
  <w:style w:type="paragraph" w:customStyle="1" w:styleId="120">
    <w:name w:val="列出段落12"/>
    <w:basedOn w:val="a0"/>
    <w:uiPriority w:val="1"/>
    <w:qFormat/>
    <w:rsid w:val="00030A0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030A0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030A0F"/>
    <w:pPr>
      <w:adjustRightInd w:val="0"/>
      <w:spacing w:line="360" w:lineRule="auto"/>
      <w:ind w:firstLineChars="200" w:firstLine="200"/>
    </w:pPr>
    <w:rPr>
      <w:rFonts w:eastAsia="楷体_GB2312" w:cs="Lucida Sans"/>
      <w:sz w:val="24"/>
    </w:rPr>
  </w:style>
  <w:style w:type="paragraph" w:customStyle="1" w:styleId="29">
    <w:name w:val="正文缩进2格"/>
    <w:basedOn w:val="a0"/>
    <w:link w:val="2Char7"/>
    <w:qFormat/>
    <w:rsid w:val="00030A0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30A0F"/>
    <w:rPr>
      <w:rFonts w:ascii="仿宋_GB2312" w:eastAsia="仿宋_GB2312" w:hAnsi="宋体"/>
      <w:sz w:val="31"/>
    </w:rPr>
  </w:style>
  <w:style w:type="paragraph" w:customStyle="1" w:styleId="110">
    <w:name w:val="列出段落11"/>
    <w:basedOn w:val="a0"/>
    <w:qFormat/>
    <w:rsid w:val="00030A0F"/>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030A0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030A0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030A0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030A0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030A0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030A0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30A0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30A0F"/>
    <w:rPr>
      <w:bCs/>
      <w:kern w:val="44"/>
      <w:sz w:val="24"/>
      <w:szCs w:val="44"/>
    </w:rPr>
  </w:style>
  <w:style w:type="character" w:customStyle="1" w:styleId="CharChar1">
    <w:name w:val="Char Char1"/>
    <w:qFormat/>
    <w:rsid w:val="00030A0F"/>
    <w:rPr>
      <w:rFonts w:ascii="宋体" w:eastAsia="宋体" w:hAnsi="Courier New"/>
      <w:kern w:val="2"/>
      <w:sz w:val="21"/>
      <w:lang w:val="en-US" w:eastAsia="zh-CN" w:bidi="ar-SA"/>
    </w:rPr>
  </w:style>
  <w:style w:type="paragraph" w:customStyle="1" w:styleId="2a">
    <w:name w:val="列出段落2"/>
    <w:basedOn w:val="a0"/>
    <w:qFormat/>
    <w:rsid w:val="00030A0F"/>
    <w:pPr>
      <w:spacing w:line="440" w:lineRule="exact"/>
      <w:ind w:firstLineChars="200" w:firstLine="420"/>
    </w:pPr>
    <w:rPr>
      <w:rFonts w:eastAsia="仿宋_GB2312"/>
      <w:sz w:val="24"/>
    </w:rPr>
  </w:style>
  <w:style w:type="paragraph" w:customStyle="1" w:styleId="TOC2">
    <w:name w:val="TOC 标题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030A0F"/>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030A0F"/>
    <w:pPr>
      <w:ind w:firstLineChars="200" w:firstLine="420"/>
    </w:pPr>
    <w:rPr>
      <w:rFonts w:ascii="Calibri" w:hAnsi="Calibri"/>
      <w:szCs w:val="22"/>
    </w:rPr>
  </w:style>
  <w:style w:type="paragraph" w:customStyle="1" w:styleId="reader-word-layerreader-word-s2-21">
    <w:name w:val="reader-word-layer reader-word-s2-21"/>
    <w:basedOn w:val="a0"/>
    <w:qFormat/>
    <w:rsid w:val="00030A0F"/>
    <w:pPr>
      <w:widowControl/>
      <w:spacing w:before="100" w:beforeAutospacing="1" w:after="100" w:afterAutospacing="1"/>
      <w:jc w:val="left"/>
    </w:pPr>
    <w:rPr>
      <w:rFonts w:ascii="宋体" w:hAnsi="宋体" w:cs="宋体"/>
      <w:kern w:val="0"/>
      <w:sz w:val="24"/>
    </w:rPr>
  </w:style>
  <w:style w:type="paragraph" w:customStyle="1" w:styleId="33">
    <w:name w:val="正文3"/>
    <w:qFormat/>
    <w:rsid w:val="00030A0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030A0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030A0F"/>
    <w:rPr>
      <w:rFonts w:ascii="Tahoma" w:hAnsi="Tahoma"/>
      <w:sz w:val="24"/>
      <w:szCs w:val="20"/>
    </w:rPr>
  </w:style>
  <w:style w:type="paragraph" w:customStyle="1" w:styleId="p1">
    <w:name w:val="p1"/>
    <w:basedOn w:val="a0"/>
    <w:qFormat/>
    <w:rsid w:val="00030A0F"/>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030A0F"/>
    <w:rPr>
      <w:rFonts w:ascii="宋体" w:eastAsia="宋体" w:hAnsi="宋体" w:cs="宋体" w:hint="eastAsia"/>
      <w:color w:val="000000"/>
      <w:sz w:val="22"/>
      <w:szCs w:val="22"/>
      <w:u w:val="none"/>
    </w:rPr>
  </w:style>
  <w:style w:type="character" w:customStyle="1" w:styleId="font11">
    <w:name w:val="font11"/>
    <w:basedOn w:val="a2"/>
    <w:qFormat/>
    <w:rsid w:val="00030A0F"/>
    <w:rPr>
      <w:rFonts w:ascii="宋体" w:eastAsia="宋体" w:hAnsi="宋体" w:cs="宋体" w:hint="eastAsia"/>
      <w:color w:val="FF0000"/>
      <w:sz w:val="22"/>
      <w:szCs w:val="22"/>
      <w:u w:val="none"/>
    </w:rPr>
  </w:style>
  <w:style w:type="character" w:customStyle="1" w:styleId="font41">
    <w:name w:val="font41"/>
    <w:basedOn w:val="a2"/>
    <w:qFormat/>
    <w:rsid w:val="00030A0F"/>
    <w:rPr>
      <w:rFonts w:ascii="等线" w:eastAsia="等线" w:hAnsi="等线" w:cs="等线" w:hint="default"/>
      <w:color w:val="FF0000"/>
      <w:sz w:val="22"/>
      <w:szCs w:val="22"/>
      <w:u w:val="none"/>
    </w:rPr>
  </w:style>
  <w:style w:type="character" w:customStyle="1" w:styleId="font21">
    <w:name w:val="font21"/>
    <w:basedOn w:val="a2"/>
    <w:qFormat/>
    <w:rsid w:val="00030A0F"/>
    <w:rPr>
      <w:rFonts w:ascii="等线" w:eastAsia="等线" w:hAnsi="等线" w:cs="等线" w:hint="default"/>
      <w:color w:val="000000"/>
      <w:sz w:val="22"/>
      <w:szCs w:val="22"/>
      <w:u w:val="none"/>
    </w:rPr>
  </w:style>
  <w:style w:type="character" w:customStyle="1" w:styleId="font51">
    <w:name w:val="font51"/>
    <w:basedOn w:val="a2"/>
    <w:qFormat/>
    <w:rsid w:val="00030A0F"/>
    <w:rPr>
      <w:rFonts w:ascii="等线" w:eastAsia="等线" w:hAnsi="等线" w:cs="等线" w:hint="default"/>
      <w:color w:val="FF0000"/>
      <w:sz w:val="22"/>
      <w:szCs w:val="22"/>
      <w:u w:val="none"/>
    </w:rPr>
  </w:style>
  <w:style w:type="character" w:customStyle="1" w:styleId="font61">
    <w:name w:val="font61"/>
    <w:basedOn w:val="a2"/>
    <w:qFormat/>
    <w:rsid w:val="00030A0F"/>
    <w:rPr>
      <w:rFonts w:ascii="等线" w:eastAsia="等线" w:hAnsi="等线" w:cs="等线" w:hint="default"/>
      <w:color w:val="000000"/>
      <w:sz w:val="22"/>
      <w:szCs w:val="22"/>
      <w:u w:val="none"/>
    </w:rPr>
  </w:style>
  <w:style w:type="paragraph" w:customStyle="1" w:styleId="xl69">
    <w:name w:val="xl69"/>
    <w:basedOn w:val="a0"/>
    <w:qFormat/>
    <w:rsid w:val="00030A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030A0F"/>
    <w:rPr>
      <w:color w:val="605E5C"/>
      <w:shd w:val="clear" w:color="auto" w:fill="E1DFDD"/>
    </w:rPr>
  </w:style>
  <w:style w:type="paragraph" w:customStyle="1" w:styleId="p15">
    <w:name w:val="p15"/>
    <w:basedOn w:val="a0"/>
    <w:qFormat/>
    <w:rsid w:val="00030A0F"/>
    <w:pPr>
      <w:widowControl/>
      <w:adjustRightInd w:val="0"/>
    </w:pPr>
    <w:rPr>
      <w:rFonts w:ascii="宋体" w:hAnsi="宋体" w:cs="宋体"/>
      <w:kern w:val="0"/>
      <w:sz w:val="20"/>
      <w:szCs w:val="20"/>
    </w:rPr>
  </w:style>
  <w:style w:type="character" w:customStyle="1" w:styleId="bookmark-item">
    <w:name w:val="bookmark-item"/>
    <w:basedOn w:val="a2"/>
    <w:qFormat/>
    <w:rsid w:val="00030A0F"/>
  </w:style>
  <w:style w:type="paragraph" w:customStyle="1" w:styleId="indent">
    <w:name w:val="indent"/>
    <w:basedOn w:val="a0"/>
    <w:qFormat/>
    <w:rsid w:val="00030A0F"/>
    <w:pPr>
      <w:widowControl/>
      <w:spacing w:before="100" w:beforeAutospacing="1" w:after="100" w:afterAutospacing="1"/>
      <w:jc w:val="left"/>
    </w:pPr>
    <w:rPr>
      <w:rFonts w:ascii="宋体" w:hAnsi="宋体" w:cs="宋体"/>
      <w:kern w:val="0"/>
      <w:sz w:val="24"/>
    </w:rPr>
  </w:style>
  <w:style w:type="character" w:customStyle="1" w:styleId="Char0">
    <w:name w:val="题注 Char"/>
    <w:link w:val="a6"/>
    <w:qFormat/>
    <w:rsid w:val="00030A0F"/>
    <w:rPr>
      <w:rFonts w:ascii="Calibri" w:hAnsi="Calibri"/>
      <w:kern w:val="2"/>
    </w:rPr>
  </w:style>
  <w:style w:type="paragraph" w:customStyle="1" w:styleId="113">
    <w:name w:val="索引 11"/>
    <w:basedOn w:val="a0"/>
    <w:next w:val="a0"/>
    <w:uiPriority w:val="99"/>
    <w:qFormat/>
    <w:rsid w:val="00030A0F"/>
    <w:pPr>
      <w:spacing w:line="360" w:lineRule="auto"/>
    </w:pPr>
    <w:rPr>
      <w:rFonts w:ascii="仿宋_GB2312" w:eastAsia="仿宋_GB2312"/>
      <w:sz w:val="24"/>
      <w:szCs w:val="20"/>
    </w:rPr>
  </w:style>
  <w:style w:type="paragraph" w:customStyle="1" w:styleId="19">
    <w:name w:val="正文缩进1"/>
    <w:basedOn w:val="a0"/>
    <w:next w:val="aa"/>
    <w:qFormat/>
    <w:rsid w:val="00030A0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030A0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30A0F"/>
    <w:rPr>
      <w:kern w:val="2"/>
      <w:sz w:val="18"/>
      <w:szCs w:val="18"/>
    </w:rPr>
  </w:style>
  <w:style w:type="character" w:customStyle="1" w:styleId="Char23">
    <w:name w:val="页眉 Char2"/>
    <w:uiPriority w:val="99"/>
    <w:qFormat/>
    <w:rsid w:val="00030A0F"/>
    <w:rPr>
      <w:kern w:val="2"/>
      <w:sz w:val="18"/>
      <w:szCs w:val="18"/>
    </w:rPr>
  </w:style>
  <w:style w:type="paragraph" w:customStyle="1" w:styleId="TOC112">
    <w:name w:val="TOC 标题112"/>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1">
    <w:name w:val="TOC 标题111"/>
    <w:basedOn w:val="1"/>
    <w:next w:val="a0"/>
    <w:qFormat/>
    <w:rsid w:val="00030A0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030A0F"/>
    <w:rPr>
      <w:rFonts w:eastAsia="宋体"/>
      <w:kern w:val="2"/>
      <w:sz w:val="21"/>
      <w:szCs w:val="24"/>
      <w:lang w:val="en-US" w:eastAsia="zh-CN" w:bidi="ar-SA"/>
    </w:rPr>
  </w:style>
  <w:style w:type="paragraph" w:customStyle="1" w:styleId="B">
    <w:name w:val="标题B"/>
    <w:basedOn w:val="a0"/>
    <w:qFormat/>
    <w:rsid w:val="00030A0F"/>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030A0F"/>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030A0F"/>
    <w:pPr>
      <w:widowControl/>
      <w:spacing w:before="100" w:beforeAutospacing="1" w:after="100" w:afterAutospacing="1"/>
      <w:jc w:val="left"/>
    </w:pPr>
    <w:rPr>
      <w:rFonts w:ascii="宋体" w:hAnsi="宋体" w:cs="宋体"/>
      <w:kern w:val="0"/>
      <w:sz w:val="24"/>
    </w:rPr>
  </w:style>
  <w:style w:type="character" w:customStyle="1" w:styleId="2b">
    <w:name w:val="未处理的提及2"/>
    <w:basedOn w:val="a2"/>
    <w:uiPriority w:val="99"/>
    <w:unhideWhenUsed/>
    <w:qFormat/>
    <w:rsid w:val="00030A0F"/>
    <w:rPr>
      <w:color w:val="605E5C"/>
      <w:shd w:val="clear" w:color="auto" w:fill="E1DFDD"/>
    </w:rPr>
  </w:style>
  <w:style w:type="paragraph" w:customStyle="1" w:styleId="xl63">
    <w:name w:val="xl63"/>
    <w:basedOn w:val="a0"/>
    <w:qFormat/>
    <w:rsid w:val="00030A0F"/>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030A0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styleId="42">
    <w:name w:val="index 4"/>
    <w:basedOn w:val="a0"/>
    <w:next w:val="a0"/>
    <w:uiPriority w:val="99"/>
    <w:unhideWhenUsed/>
    <w:qFormat/>
    <w:rsid w:val="00EE29CF"/>
    <w:pPr>
      <w:ind w:leftChars="600" w:left="600"/>
    </w:pPr>
    <w:rPr>
      <w:szCs w:val="22"/>
    </w:rPr>
  </w:style>
  <w:style w:type="paragraph" w:styleId="affc">
    <w:name w:val="No Spacing"/>
    <w:uiPriority w:val="1"/>
    <w:qFormat/>
    <w:rsid w:val="00EE29CF"/>
    <w:pPr>
      <w:widowControl w:val="0"/>
      <w:ind w:firstLineChars="200" w:firstLine="480"/>
      <w:jc w:val="both"/>
    </w:pPr>
    <w:rPr>
      <w:rFonts w:ascii="Calibri" w:hAnsi="Calibri"/>
      <w:kern w:val="2"/>
      <w:sz w:val="24"/>
      <w:szCs w:val="22"/>
    </w:rPr>
  </w:style>
  <w:style w:type="paragraph" w:customStyle="1" w:styleId="Normal">
    <w:name w:val="[Normal]"/>
    <w:qFormat/>
    <w:rsid w:val="00A27983"/>
    <w:rPr>
      <w:rFonts w:ascii="宋体" w:hAnsi="宋体"/>
      <w:sz w:val="24"/>
      <w:szCs w:val="22"/>
      <w:lang w:val="zh-CN"/>
    </w:rPr>
  </w:style>
  <w:style w:type="paragraph" w:customStyle="1" w:styleId="affd">
    <w:name w:val="首行缩进"/>
    <w:basedOn w:val="a0"/>
    <w:next w:val="a0"/>
    <w:qFormat/>
    <w:rsid w:val="00181887"/>
    <w:pPr>
      <w:adjustRightInd w:val="0"/>
      <w:spacing w:line="360" w:lineRule="auto"/>
      <w:ind w:firstLineChars="200" w:firstLine="480"/>
    </w:pPr>
    <w:rPr>
      <w:sz w:val="24"/>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584330">
      <w:bodyDiv w:val="1"/>
      <w:marLeft w:val="0"/>
      <w:marRight w:val="0"/>
      <w:marTop w:val="0"/>
      <w:marBottom w:val="0"/>
      <w:divBdr>
        <w:top w:val="none" w:sz="0" w:space="0" w:color="auto"/>
        <w:left w:val="none" w:sz="0" w:space="0" w:color="auto"/>
        <w:bottom w:val="none" w:sz="0" w:space="0" w:color="auto"/>
        <w:right w:val="none" w:sz="0" w:space="0" w:color="auto"/>
      </w:divBdr>
    </w:div>
    <w:div w:id="652679307">
      <w:bodyDiv w:val="1"/>
      <w:marLeft w:val="0"/>
      <w:marRight w:val="0"/>
      <w:marTop w:val="0"/>
      <w:marBottom w:val="0"/>
      <w:divBdr>
        <w:top w:val="none" w:sz="0" w:space="0" w:color="auto"/>
        <w:left w:val="none" w:sz="0" w:space="0" w:color="auto"/>
        <w:bottom w:val="none" w:sz="0" w:space="0" w:color="auto"/>
        <w:right w:val="none" w:sz="0" w:space="0" w:color="auto"/>
      </w:divBdr>
    </w:div>
    <w:div w:id="1122767744">
      <w:bodyDiv w:val="1"/>
      <w:marLeft w:val="0"/>
      <w:marRight w:val="0"/>
      <w:marTop w:val="0"/>
      <w:marBottom w:val="0"/>
      <w:divBdr>
        <w:top w:val="none" w:sz="0" w:space="0" w:color="auto"/>
        <w:left w:val="none" w:sz="0" w:space="0" w:color="auto"/>
        <w:bottom w:val="none" w:sz="0" w:space="0" w:color="auto"/>
        <w:right w:val="none" w:sz="0" w:space="0" w:color="auto"/>
      </w:divBdr>
    </w:div>
    <w:div w:id="1611231700">
      <w:bodyDiv w:val="1"/>
      <w:marLeft w:val="0"/>
      <w:marRight w:val="0"/>
      <w:marTop w:val="0"/>
      <w:marBottom w:val="0"/>
      <w:divBdr>
        <w:top w:val="none" w:sz="0" w:space="0" w:color="auto"/>
        <w:left w:val="none" w:sz="0" w:space="0" w:color="auto"/>
        <w:bottom w:val="none" w:sz="0" w:space="0" w:color="auto"/>
        <w:right w:val="none" w:sz="0" w:space="0" w:color="auto"/>
      </w:divBdr>
      <w:divsChild>
        <w:div w:id="1690713965">
          <w:marLeft w:val="0"/>
          <w:marRight w:val="0"/>
          <w:marTop w:val="0"/>
          <w:marBottom w:val="0"/>
          <w:divBdr>
            <w:top w:val="none" w:sz="0" w:space="0" w:color="auto"/>
            <w:left w:val="none" w:sz="0" w:space="0" w:color="auto"/>
            <w:bottom w:val="none" w:sz="0" w:space="0" w:color="auto"/>
            <w:right w:val="none" w:sz="0" w:space="0" w:color="auto"/>
          </w:divBdr>
          <w:divsChild>
            <w:div w:id="16445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C1B54C-1B4D-44FA-B139-17C73498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89</Pages>
  <Words>51392</Words>
  <Characters>12711</Characters>
  <Application>Microsoft Office Word</Application>
  <DocSecurity>0</DocSecurity>
  <Lines>105</Lines>
  <Paragraphs>127</Paragraphs>
  <ScaleCrop>false</ScaleCrop>
  <Company/>
  <LinksUpToDate>false</LinksUpToDate>
  <CharactersWithSpaces>63976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18</cp:revision>
  <cp:lastPrinted>2022-11-15T09:02:00Z</cp:lastPrinted>
  <dcterms:created xsi:type="dcterms:W3CDTF">2023-02-20T08:30:00Z</dcterms:created>
  <dcterms:modified xsi:type="dcterms:W3CDTF">2023-03-03T14:41:00Z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