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56" w:rsidRDefault="00B5235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B52356" w:rsidRDefault="00B52356">
      <w:pPr>
        <w:pStyle w:val="20"/>
      </w:pPr>
    </w:p>
    <w:p w:rsidR="00B52356" w:rsidRDefault="00434D07">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三门县政府采购招标文件</w:t>
      </w:r>
    </w:p>
    <w:p w:rsidR="00B52356" w:rsidRDefault="00434D0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24"/>
        </w:rPr>
      </w:pPr>
      <w:r>
        <w:rPr>
          <w:rFonts w:ascii="宋体" w:hint="eastAsia"/>
          <w:b/>
          <w:kern w:val="0"/>
          <w:sz w:val="36"/>
          <w:szCs w:val="44"/>
        </w:rPr>
        <w:t>三招采-202</w:t>
      </w:r>
      <w:r>
        <w:rPr>
          <w:rFonts w:ascii="宋体"/>
          <w:b/>
          <w:kern w:val="0"/>
          <w:sz w:val="36"/>
          <w:szCs w:val="44"/>
        </w:rPr>
        <w:t>5</w:t>
      </w:r>
      <w:r>
        <w:rPr>
          <w:rFonts w:ascii="宋体" w:hint="eastAsia"/>
          <w:b/>
          <w:kern w:val="0"/>
          <w:sz w:val="36"/>
          <w:szCs w:val="44"/>
        </w:rPr>
        <w:t>-GK</w:t>
      </w:r>
      <w:r w:rsidR="00CA3F1D">
        <w:rPr>
          <w:rFonts w:ascii="宋体"/>
          <w:b/>
          <w:kern w:val="0"/>
          <w:sz w:val="36"/>
          <w:szCs w:val="44"/>
        </w:rPr>
        <w:t>046</w:t>
      </w:r>
      <w:r>
        <w:rPr>
          <w:rFonts w:ascii="宋体" w:hint="eastAsia"/>
          <w:b/>
          <w:kern w:val="0"/>
          <w:sz w:val="36"/>
          <w:szCs w:val="44"/>
        </w:rPr>
        <w:t>号</w:t>
      </w:r>
    </w:p>
    <w:p w:rsidR="00B52356" w:rsidRPr="007D24D5" w:rsidRDefault="00B5235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B52356" w:rsidRDefault="00B52356">
      <w:pPr>
        <w:autoSpaceDE w:val="0"/>
        <w:autoSpaceDN w:val="0"/>
        <w:adjustRightInd w:val="0"/>
        <w:spacing w:line="360" w:lineRule="auto"/>
        <w:ind w:firstLineChars="642" w:firstLine="2054"/>
        <w:jc w:val="center"/>
        <w:rPr>
          <w:rFonts w:ascii="宋体"/>
          <w:kern w:val="0"/>
          <w:sz w:val="32"/>
          <w:szCs w:val="32"/>
        </w:rPr>
      </w:pPr>
    </w:p>
    <w:p w:rsidR="00B52356" w:rsidRDefault="00434D07">
      <w:pPr>
        <w:autoSpaceDE w:val="0"/>
        <w:autoSpaceDN w:val="0"/>
        <w:adjustRightInd w:val="0"/>
        <w:spacing w:line="360" w:lineRule="auto"/>
        <w:jc w:val="center"/>
        <w:rPr>
          <w:rFonts w:ascii="宋体"/>
          <w:kern w:val="0"/>
          <w:sz w:val="32"/>
          <w:szCs w:val="32"/>
        </w:rPr>
      </w:pPr>
      <w:r>
        <w:rPr>
          <w:rFonts w:ascii="宋体" w:hint="eastAsia"/>
          <w:kern w:val="0"/>
          <w:sz w:val="32"/>
          <w:szCs w:val="32"/>
        </w:rPr>
        <w:t>采购项目：三门县山塘综合提升工程-虹吸管安装项目</w:t>
      </w: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5"/>
        <w:ind w:firstLine="0"/>
      </w:pPr>
    </w:p>
    <w:p w:rsidR="00B52356" w:rsidRDefault="00B52356">
      <w:pPr>
        <w:pStyle w:val="a1"/>
      </w:pPr>
    </w:p>
    <w:p w:rsidR="00B52356" w:rsidRDefault="00B52356">
      <w:pPr>
        <w:pStyle w:val="a5"/>
        <w:ind w:firstLine="0"/>
      </w:pPr>
    </w:p>
    <w:p w:rsidR="00B52356" w:rsidRDefault="00B52356">
      <w:pPr>
        <w:pStyle w:val="a1"/>
      </w:pPr>
    </w:p>
    <w:p w:rsidR="00B52356" w:rsidRDefault="00434D07">
      <w:pPr>
        <w:pStyle w:val="20"/>
        <w:spacing w:line="360" w:lineRule="auto"/>
        <w:ind w:leftChars="0" w:left="0" w:firstLineChars="450" w:firstLine="1440"/>
        <w:rPr>
          <w:rFonts w:ascii="宋体"/>
          <w:kern w:val="0"/>
          <w:sz w:val="32"/>
          <w:szCs w:val="32"/>
        </w:rPr>
      </w:pPr>
      <w:r>
        <w:rPr>
          <w:rFonts w:ascii="宋体" w:hint="eastAsia"/>
          <w:kern w:val="0"/>
          <w:sz w:val="32"/>
          <w:szCs w:val="32"/>
        </w:rPr>
        <w:t>采 购 人：三门县水利工程建设中心</w:t>
      </w:r>
    </w:p>
    <w:p w:rsidR="00B52356" w:rsidRDefault="00434D07">
      <w:pPr>
        <w:spacing w:line="360" w:lineRule="auto"/>
        <w:jc w:val="center"/>
        <w:rPr>
          <w:rFonts w:ascii="宋体"/>
          <w:kern w:val="0"/>
          <w:sz w:val="32"/>
          <w:szCs w:val="32"/>
        </w:rPr>
      </w:pPr>
      <w:r>
        <w:rPr>
          <w:rFonts w:ascii="宋体" w:hint="eastAsia"/>
          <w:kern w:val="0"/>
          <w:sz w:val="32"/>
          <w:szCs w:val="32"/>
        </w:rPr>
        <w:t>采购代理机构：联通工程咨询（浙江）有限公司</w:t>
      </w:r>
    </w:p>
    <w:p w:rsidR="00B52356" w:rsidRDefault="00434D07">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20" w:line="360" w:lineRule="auto"/>
        <w:ind w:left="1440" w:right="1797" w:firstLineChars="200" w:firstLine="640"/>
        <w:jc w:val="center"/>
        <w:rPr>
          <w:sz w:val="32"/>
          <w:szCs w:val="32"/>
        </w:rPr>
      </w:pPr>
      <w:r>
        <w:rPr>
          <w:rFonts w:ascii="宋体" w:hAnsi="宋体" w:cs="宋体" w:hint="eastAsia"/>
          <w:kern w:val="0"/>
          <w:sz w:val="32"/>
          <w:szCs w:val="32"/>
        </w:rPr>
        <w:t>20</w:t>
      </w:r>
      <w:r>
        <w:rPr>
          <w:rFonts w:ascii="宋体" w:hAnsi="宋体" w:cs="宋体"/>
          <w:kern w:val="0"/>
          <w:sz w:val="32"/>
          <w:szCs w:val="32"/>
        </w:rPr>
        <w:t>25</w:t>
      </w:r>
      <w:r>
        <w:rPr>
          <w:rFonts w:ascii="宋体" w:hAnsi="宋体" w:cs="宋体" w:hint="eastAsia"/>
          <w:kern w:val="0"/>
          <w:sz w:val="32"/>
          <w:szCs w:val="32"/>
        </w:rPr>
        <w:t>年0</w:t>
      </w:r>
      <w:r w:rsidR="00166524">
        <w:rPr>
          <w:rFonts w:ascii="宋体" w:hAnsi="宋体" w:cs="宋体"/>
          <w:kern w:val="0"/>
          <w:sz w:val="32"/>
          <w:szCs w:val="32"/>
        </w:rPr>
        <w:t>7</w:t>
      </w:r>
      <w:r>
        <w:rPr>
          <w:rFonts w:ascii="宋体" w:hAnsi="宋体" w:cs="宋体" w:hint="eastAsia"/>
          <w:kern w:val="0"/>
          <w:sz w:val="32"/>
          <w:szCs w:val="32"/>
        </w:rPr>
        <w:t>月</w:t>
      </w:r>
    </w:p>
    <w:p w:rsidR="00B52356" w:rsidRDefault="00B52356">
      <w:pPr>
        <w:spacing w:line="360" w:lineRule="auto"/>
      </w:pPr>
    </w:p>
    <w:p w:rsidR="00B52356" w:rsidRDefault="00B52356">
      <w:pPr>
        <w:pStyle w:val="20"/>
      </w:pPr>
    </w:p>
    <w:p w:rsidR="00B52356" w:rsidRDefault="00B52356"/>
    <w:p w:rsidR="00B52356" w:rsidRDefault="00B52356">
      <w:pPr>
        <w:pStyle w:val="a1"/>
      </w:pPr>
    </w:p>
    <w:p w:rsidR="00B52356" w:rsidRDefault="00B52356">
      <w:pPr>
        <w:pStyle w:val="20"/>
        <w:ind w:leftChars="0" w:left="0" w:firstLine="0"/>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B52356" w:rsidRPr="00817F01" w:rsidRDefault="00434D07" w:rsidP="00817F01">
          <w:pPr>
            <w:spacing w:line="480" w:lineRule="auto"/>
            <w:jc w:val="center"/>
            <w:rPr>
              <w:rFonts w:ascii="宋体" w:hAnsi="宋体"/>
              <w:kern w:val="0"/>
              <w:sz w:val="28"/>
              <w:szCs w:val="28"/>
            </w:rPr>
          </w:pPr>
          <w:r>
            <w:rPr>
              <w:rFonts w:ascii="宋体" w:hAnsi="宋体" w:hint="eastAsia"/>
              <w:b/>
              <w:bCs/>
              <w:sz w:val="36"/>
              <w:szCs w:val="36"/>
            </w:rPr>
            <w:t>目  录</w:t>
          </w:r>
        </w:p>
      </w:sdtContent>
    </w:sdt>
    <w:bookmarkEnd w:id="0" w:displacedByCustomXml="prev"/>
    <w:p w:rsidR="004028A0" w:rsidRDefault="002257CB" w:rsidP="004028A0">
      <w:pPr>
        <w:pStyle w:val="10"/>
        <w:tabs>
          <w:tab w:val="right" w:leader="dot" w:pos="8620"/>
        </w:tabs>
        <w:rPr>
          <w:rFonts w:eastAsiaTheme="minorEastAsia" w:cstheme="minorBidi"/>
          <w:sz w:val="28"/>
          <w:szCs w:val="28"/>
        </w:rPr>
      </w:pPr>
      <w:hyperlink w:anchor="_Toc4350_WPSOffice_Level1" w:history="1">
        <w:r w:rsidR="004028A0">
          <w:rPr>
            <w:rFonts w:eastAsiaTheme="minorEastAsia" w:cstheme="minorBidi" w:hint="eastAsia"/>
            <w:sz w:val="28"/>
            <w:szCs w:val="28"/>
          </w:rPr>
          <w:t>第一章 公开招标采购公告</w:t>
        </w:r>
        <w:r w:rsidR="004028A0">
          <w:rPr>
            <w:rFonts w:eastAsiaTheme="minorEastAsia" w:cstheme="minorBidi"/>
            <w:sz w:val="28"/>
            <w:szCs w:val="28"/>
          </w:rPr>
          <w:tab/>
          <w:t>3</w:t>
        </w:r>
      </w:hyperlink>
    </w:p>
    <w:p w:rsidR="004028A0" w:rsidRDefault="002257CB" w:rsidP="004028A0">
      <w:pPr>
        <w:pStyle w:val="10"/>
        <w:tabs>
          <w:tab w:val="right" w:leader="dot" w:pos="8620"/>
        </w:tabs>
        <w:rPr>
          <w:rFonts w:eastAsiaTheme="minorEastAsia" w:cstheme="minorBidi"/>
          <w:sz w:val="28"/>
          <w:szCs w:val="28"/>
        </w:rPr>
      </w:pPr>
      <w:hyperlink w:anchor="_Toc25017_WPSOffice_Level1" w:history="1">
        <w:r w:rsidR="004028A0">
          <w:rPr>
            <w:rFonts w:eastAsiaTheme="minorEastAsia" w:cstheme="minorBidi" w:hint="eastAsia"/>
            <w:sz w:val="28"/>
            <w:szCs w:val="28"/>
          </w:rPr>
          <w:t>第二章 投标人须知</w:t>
        </w:r>
        <w:r w:rsidR="004028A0">
          <w:rPr>
            <w:rFonts w:eastAsiaTheme="minorEastAsia" w:cstheme="minorBidi"/>
            <w:sz w:val="28"/>
            <w:szCs w:val="28"/>
          </w:rPr>
          <w:tab/>
        </w:r>
      </w:hyperlink>
      <w:r w:rsidR="004028A0">
        <w:rPr>
          <w:rFonts w:eastAsiaTheme="minorEastAsia" w:cstheme="minorBidi"/>
          <w:sz w:val="28"/>
          <w:szCs w:val="28"/>
        </w:rPr>
        <w:t>7</w:t>
      </w:r>
    </w:p>
    <w:p w:rsidR="004028A0" w:rsidRDefault="002257CB" w:rsidP="004028A0">
      <w:pPr>
        <w:pStyle w:val="10"/>
        <w:tabs>
          <w:tab w:val="right" w:leader="dot" w:pos="8620"/>
        </w:tabs>
        <w:ind w:rightChars="304" w:right="638"/>
        <w:rPr>
          <w:rFonts w:eastAsiaTheme="minorEastAsia" w:cstheme="minorBidi"/>
          <w:sz w:val="28"/>
          <w:szCs w:val="28"/>
        </w:rPr>
      </w:pPr>
      <w:hyperlink w:anchor="_Toc13072_WPSOffice_Level1" w:history="1">
        <w:r w:rsidR="004028A0">
          <w:rPr>
            <w:rFonts w:eastAsiaTheme="minorEastAsia" w:cstheme="minorBidi" w:hint="eastAsia"/>
            <w:sz w:val="28"/>
            <w:szCs w:val="28"/>
          </w:rPr>
          <w:t>第三章 招标需求</w:t>
        </w:r>
        <w:r w:rsidR="004028A0">
          <w:rPr>
            <w:rFonts w:eastAsiaTheme="minorEastAsia" w:cstheme="minorBidi"/>
            <w:sz w:val="28"/>
            <w:szCs w:val="28"/>
          </w:rPr>
          <w:tab/>
        </w:r>
        <w:r w:rsidR="004028A0">
          <w:rPr>
            <w:rFonts w:eastAsiaTheme="minorEastAsia" w:cstheme="minorBidi" w:hint="eastAsia"/>
            <w:sz w:val="28"/>
            <w:szCs w:val="28"/>
          </w:rPr>
          <w:t>1</w:t>
        </w:r>
      </w:hyperlink>
      <w:r w:rsidR="00817F01">
        <w:rPr>
          <w:rFonts w:eastAsiaTheme="minorEastAsia" w:cstheme="minorBidi"/>
          <w:sz w:val="28"/>
          <w:szCs w:val="28"/>
        </w:rPr>
        <w:t>6</w:t>
      </w:r>
    </w:p>
    <w:p w:rsidR="004028A0" w:rsidRDefault="002257CB" w:rsidP="004028A0">
      <w:pPr>
        <w:pStyle w:val="10"/>
        <w:tabs>
          <w:tab w:val="right" w:leader="dot" w:pos="8620"/>
        </w:tabs>
        <w:rPr>
          <w:rFonts w:eastAsiaTheme="minorEastAsia" w:cstheme="minorBidi"/>
          <w:sz w:val="28"/>
          <w:szCs w:val="28"/>
        </w:rPr>
      </w:pPr>
      <w:hyperlink w:anchor="_Toc31173_WPSOffice_Level1" w:history="1">
        <w:r w:rsidR="004028A0">
          <w:rPr>
            <w:rFonts w:eastAsiaTheme="minorEastAsia" w:cstheme="minorBidi" w:hint="eastAsia"/>
            <w:sz w:val="28"/>
            <w:szCs w:val="28"/>
          </w:rPr>
          <w:t>第四章 评标</w:t>
        </w:r>
        <w:r w:rsidR="004028A0">
          <w:rPr>
            <w:rFonts w:eastAsiaTheme="minorEastAsia" w:cstheme="minorBidi"/>
            <w:sz w:val="28"/>
            <w:szCs w:val="28"/>
          </w:rPr>
          <w:tab/>
          <w:t>2</w:t>
        </w:r>
      </w:hyperlink>
      <w:r w:rsidR="00817F01">
        <w:rPr>
          <w:rFonts w:eastAsiaTheme="minorEastAsia" w:cstheme="minorBidi"/>
          <w:sz w:val="28"/>
          <w:szCs w:val="28"/>
        </w:rPr>
        <w:t>0</w:t>
      </w:r>
    </w:p>
    <w:p w:rsidR="004028A0" w:rsidRDefault="002257CB" w:rsidP="004028A0">
      <w:pPr>
        <w:pStyle w:val="10"/>
        <w:tabs>
          <w:tab w:val="right" w:leader="dot" w:pos="8620"/>
        </w:tabs>
        <w:rPr>
          <w:rFonts w:eastAsiaTheme="minorEastAsia" w:cstheme="minorBidi"/>
          <w:sz w:val="28"/>
          <w:szCs w:val="28"/>
        </w:rPr>
      </w:pPr>
      <w:hyperlink w:anchor="_Toc27944_WPSOffice_Level1" w:history="1">
        <w:r w:rsidR="004028A0">
          <w:rPr>
            <w:rFonts w:eastAsiaTheme="minorEastAsia" w:cstheme="minorBidi" w:hint="eastAsia"/>
            <w:sz w:val="28"/>
            <w:szCs w:val="28"/>
          </w:rPr>
          <w:t>第五章 拟签订的合同文本</w:t>
        </w:r>
        <w:r w:rsidR="004028A0">
          <w:rPr>
            <w:rFonts w:eastAsiaTheme="minorEastAsia" w:cstheme="minorBidi"/>
            <w:sz w:val="28"/>
            <w:szCs w:val="28"/>
          </w:rPr>
          <w:tab/>
        </w:r>
      </w:hyperlink>
      <w:r w:rsidR="00817F01">
        <w:rPr>
          <w:rFonts w:eastAsiaTheme="minorEastAsia" w:cstheme="minorBidi"/>
          <w:sz w:val="28"/>
          <w:szCs w:val="28"/>
        </w:rPr>
        <w:t>26</w:t>
      </w:r>
    </w:p>
    <w:p w:rsidR="004028A0" w:rsidRDefault="002257CB" w:rsidP="004028A0">
      <w:pPr>
        <w:pStyle w:val="10"/>
        <w:tabs>
          <w:tab w:val="right" w:leader="dot" w:pos="8620"/>
        </w:tabs>
      </w:pPr>
      <w:hyperlink w:anchor="_Toc5481_WPSOffice_Level1" w:history="1">
        <w:r w:rsidR="004028A0">
          <w:rPr>
            <w:rFonts w:eastAsiaTheme="minorEastAsia" w:cstheme="minorBidi" w:hint="eastAsia"/>
            <w:sz w:val="28"/>
            <w:szCs w:val="28"/>
          </w:rPr>
          <w:t>第六章 投标文件格式</w:t>
        </w:r>
        <w:r w:rsidR="004028A0">
          <w:rPr>
            <w:rFonts w:eastAsiaTheme="minorEastAsia" w:cstheme="minorBidi"/>
            <w:sz w:val="28"/>
            <w:szCs w:val="28"/>
          </w:rPr>
          <w:tab/>
        </w:r>
      </w:hyperlink>
      <w:r w:rsidR="00817F01">
        <w:rPr>
          <w:rFonts w:eastAsiaTheme="minorEastAsia" w:cstheme="minorBidi"/>
          <w:sz w:val="28"/>
          <w:szCs w:val="28"/>
        </w:rPr>
        <w:t>30</w:t>
      </w: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B52356">
      <w:pPr>
        <w:spacing w:line="360" w:lineRule="auto"/>
      </w:pPr>
    </w:p>
    <w:p w:rsidR="00B52356" w:rsidRDefault="00434D07">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B52356" w:rsidRDefault="00434D07">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2"/>
          <w:szCs w:val="32"/>
        </w:rPr>
      </w:pPr>
      <w:bookmarkStart w:id="1" w:name="_Toc1764"/>
      <w:bookmarkStart w:id="2" w:name="_Toc28759"/>
      <w:bookmarkStart w:id="3" w:name="_Toc35393621"/>
      <w:bookmarkStart w:id="4" w:name="_Hlk24379207"/>
      <w:bookmarkStart w:id="5" w:name="_Toc35393790"/>
      <w:bookmarkStart w:id="6" w:name="_Toc28359002"/>
      <w:bookmarkStart w:id="7" w:name="_Toc28359079"/>
      <w:bookmarkStart w:id="8" w:name="_Toc28359087"/>
      <w:bookmarkStart w:id="9" w:name="_Toc28359010"/>
      <w:r>
        <w:rPr>
          <w:rFonts w:asciiTheme="majorEastAsia" w:eastAsiaTheme="majorEastAsia" w:hAnsiTheme="majorEastAsia" w:hint="eastAsia"/>
          <w:b/>
          <w:kern w:val="0"/>
          <w:sz w:val="32"/>
          <w:szCs w:val="32"/>
        </w:rPr>
        <w:lastRenderedPageBreak/>
        <w:t>公开</w:t>
      </w:r>
      <w:r>
        <w:rPr>
          <w:rFonts w:asciiTheme="majorEastAsia" w:eastAsiaTheme="majorEastAsia" w:hAnsiTheme="majorEastAsia" w:hint="eastAsia"/>
          <w:b/>
          <w:sz w:val="32"/>
          <w:szCs w:val="32"/>
        </w:rPr>
        <w:t>招标采购公告</w:t>
      </w:r>
      <w:bookmarkEnd w:id="1"/>
      <w:bookmarkEnd w:id="2"/>
    </w:p>
    <w:tbl>
      <w:tblPr>
        <w:tblW w:w="93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6"/>
      </w:tblGrid>
      <w:tr w:rsidR="00B52356">
        <w:trPr>
          <w:trHeight w:val="1205"/>
        </w:trPr>
        <w:tc>
          <w:tcPr>
            <w:tcW w:w="9396" w:type="dxa"/>
          </w:tcPr>
          <w:p w:rsidR="00B52356" w:rsidRDefault="00434D07">
            <w:pPr>
              <w:widowControl/>
              <w:spacing w:line="360" w:lineRule="auto"/>
              <w:ind w:firstLineChars="150" w:firstLine="360"/>
              <w:jc w:val="left"/>
              <w:rPr>
                <w:rFonts w:ascii="宋体" w:hAnsi="宋体"/>
                <w:sz w:val="24"/>
              </w:rPr>
            </w:pPr>
            <w:r>
              <w:rPr>
                <w:rFonts w:ascii="宋体" w:hAnsi="宋体" w:hint="eastAsia"/>
                <w:sz w:val="24"/>
              </w:rPr>
              <w:t>项目概况</w:t>
            </w:r>
          </w:p>
          <w:p w:rsidR="00B52356" w:rsidRDefault="00434D07" w:rsidP="00B27004">
            <w:pPr>
              <w:widowControl/>
              <w:spacing w:line="360" w:lineRule="auto"/>
              <w:ind w:firstLineChars="150" w:firstLine="360"/>
              <w:jc w:val="left"/>
              <w:rPr>
                <w:rFonts w:ascii="宋体" w:hAnsi="宋体"/>
                <w:sz w:val="24"/>
              </w:rPr>
            </w:pPr>
            <w:r>
              <w:rPr>
                <w:rFonts w:ascii="宋体" w:hAnsi="宋体" w:hint="eastAsia"/>
                <w:sz w:val="24"/>
              </w:rPr>
              <w:t>三门县山塘综合提升工程-虹吸管安装项目的潜在供应商</w:t>
            </w:r>
            <w:r>
              <w:rPr>
                <w:rFonts w:ascii="宋体" w:hAnsi="宋体"/>
                <w:sz w:val="24"/>
              </w:rPr>
              <w:t>应在</w:t>
            </w:r>
            <w:r>
              <w:rPr>
                <w:rFonts w:ascii="宋体" w:hAnsi="宋体" w:hint="eastAsia"/>
                <w:sz w:val="24"/>
              </w:rPr>
              <w:t>政采云平台线上获取（下载）采购文件，并于</w:t>
            </w:r>
            <w:r w:rsidRPr="00B27004">
              <w:rPr>
                <w:rFonts w:ascii="宋体" w:hAnsi="宋体" w:hint="eastAsia"/>
                <w:color w:val="000000" w:themeColor="text1"/>
                <w:sz w:val="24"/>
              </w:rPr>
              <w:t>20</w:t>
            </w:r>
            <w:r w:rsidRPr="00B27004">
              <w:rPr>
                <w:rFonts w:ascii="宋体" w:hAnsi="宋体"/>
                <w:color w:val="000000" w:themeColor="text1"/>
                <w:sz w:val="24"/>
              </w:rPr>
              <w:t>25</w:t>
            </w:r>
            <w:r w:rsidRPr="00B27004">
              <w:rPr>
                <w:rFonts w:ascii="宋体" w:hAnsi="宋体" w:hint="eastAsia"/>
                <w:color w:val="000000" w:themeColor="text1"/>
                <w:sz w:val="24"/>
              </w:rPr>
              <w:t>年</w:t>
            </w:r>
            <w:r w:rsidR="00B27004" w:rsidRPr="00B27004">
              <w:rPr>
                <w:rFonts w:ascii="宋体" w:hAnsi="宋体"/>
                <w:color w:val="000000" w:themeColor="text1"/>
                <w:sz w:val="24"/>
              </w:rPr>
              <w:t>07</w:t>
            </w:r>
            <w:r w:rsidRPr="00B27004">
              <w:rPr>
                <w:rFonts w:ascii="宋体" w:hAnsi="宋体" w:hint="eastAsia"/>
                <w:color w:val="000000" w:themeColor="text1"/>
                <w:sz w:val="24"/>
              </w:rPr>
              <w:t>月</w:t>
            </w:r>
            <w:r w:rsidR="00B27004" w:rsidRPr="00B27004">
              <w:rPr>
                <w:rFonts w:ascii="宋体" w:hAnsi="宋体"/>
                <w:color w:val="000000" w:themeColor="text1"/>
                <w:sz w:val="24"/>
              </w:rPr>
              <w:t>24</w:t>
            </w:r>
            <w:r w:rsidRPr="00B27004">
              <w:rPr>
                <w:rFonts w:ascii="宋体" w:hAnsi="宋体" w:hint="eastAsia"/>
                <w:color w:val="000000" w:themeColor="text1"/>
                <w:sz w:val="24"/>
              </w:rPr>
              <w:t>日09：00</w:t>
            </w:r>
            <w:r>
              <w:rPr>
                <w:rFonts w:ascii="宋体" w:hAnsi="宋体" w:hint="eastAsia"/>
                <w:sz w:val="24"/>
              </w:rPr>
              <w:t>（北京时间）前递交（上传）投标文件。</w:t>
            </w:r>
          </w:p>
        </w:tc>
      </w:tr>
    </w:tbl>
    <w:p w:rsidR="00B52356" w:rsidRDefault="00434D07">
      <w:pPr>
        <w:widowControl/>
        <w:spacing w:line="360" w:lineRule="auto"/>
        <w:ind w:firstLineChars="150" w:firstLine="361"/>
        <w:jc w:val="left"/>
        <w:rPr>
          <w:rFonts w:ascii="宋体" w:hAnsi="宋体"/>
          <w:b/>
          <w:bCs/>
          <w:kern w:val="0"/>
          <w:sz w:val="24"/>
        </w:rPr>
      </w:pPr>
      <w:r>
        <w:rPr>
          <w:rFonts w:ascii="宋体" w:hAnsi="宋体" w:hint="eastAsia"/>
          <w:b/>
          <w:bCs/>
          <w:kern w:val="0"/>
          <w:sz w:val="24"/>
        </w:rPr>
        <w:t>一、项目基本情况</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项目编号：三招采-202</w:t>
      </w:r>
      <w:r>
        <w:rPr>
          <w:rFonts w:ascii="宋体" w:hAnsi="宋体"/>
          <w:kern w:val="0"/>
          <w:sz w:val="24"/>
        </w:rPr>
        <w:t>5</w:t>
      </w:r>
      <w:r>
        <w:rPr>
          <w:rFonts w:ascii="宋体" w:hAnsi="宋体" w:hint="eastAsia"/>
          <w:kern w:val="0"/>
          <w:sz w:val="24"/>
        </w:rPr>
        <w:t>-GK0</w:t>
      </w:r>
      <w:r w:rsidR="00CA3F1D">
        <w:rPr>
          <w:rFonts w:ascii="宋体" w:hAnsi="宋体"/>
          <w:kern w:val="0"/>
          <w:sz w:val="24"/>
        </w:rPr>
        <w:t>046</w:t>
      </w:r>
      <w:r>
        <w:rPr>
          <w:rFonts w:ascii="宋体" w:hAnsi="宋体" w:hint="eastAsia"/>
          <w:kern w:val="0"/>
          <w:sz w:val="24"/>
        </w:rPr>
        <w:t>号</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项目名称：三门县山塘综合提升工程-虹吸管安装项目</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预算金额（元）：</w:t>
      </w:r>
      <w:r w:rsidR="00CA3F1D">
        <w:rPr>
          <w:rFonts w:ascii="宋体" w:hAnsi="宋体"/>
          <w:kern w:val="0"/>
          <w:sz w:val="24"/>
        </w:rPr>
        <w:t>380000</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最高限价（元）：367196</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采购需求：</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标项名称：三门县山塘综合提升工程-虹吸管安装项目</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数量：1</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预算金额（元）：</w:t>
      </w:r>
      <w:r w:rsidR="00CA3F1D">
        <w:rPr>
          <w:rFonts w:ascii="宋体" w:hAnsi="宋体"/>
          <w:kern w:val="0"/>
          <w:sz w:val="24"/>
        </w:rPr>
        <w:t>380000</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简要规格描述或项目基本概况介绍、用途：详见招标需求。</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合同履约期限：2025年09月30日前完成供货、安装、调试并验收后能正常投入使用。</w:t>
      </w:r>
    </w:p>
    <w:p w:rsidR="00B52356" w:rsidRDefault="00434D07">
      <w:pPr>
        <w:widowControl/>
        <w:spacing w:line="360" w:lineRule="auto"/>
        <w:ind w:firstLineChars="150" w:firstLine="360"/>
        <w:jc w:val="left"/>
        <w:rPr>
          <w:rFonts w:ascii="宋体" w:hAnsi="宋体"/>
          <w:kern w:val="0"/>
          <w:sz w:val="24"/>
        </w:rPr>
      </w:pPr>
      <w:r>
        <w:rPr>
          <w:rFonts w:ascii="宋体" w:hAnsi="宋体" w:hint="eastAsia"/>
          <w:kern w:val="0"/>
          <w:sz w:val="24"/>
        </w:rPr>
        <w:t>本项目不接受联合体投标。</w:t>
      </w:r>
    </w:p>
    <w:p w:rsidR="00B52356" w:rsidRDefault="00434D07">
      <w:pPr>
        <w:widowControl/>
        <w:spacing w:line="360" w:lineRule="auto"/>
        <w:ind w:firstLineChars="150" w:firstLine="361"/>
        <w:jc w:val="left"/>
        <w:rPr>
          <w:rFonts w:ascii="宋体" w:hAnsi="宋体"/>
          <w:b/>
          <w:kern w:val="0"/>
          <w:sz w:val="24"/>
        </w:rPr>
      </w:pPr>
      <w:r>
        <w:rPr>
          <w:rFonts w:ascii="宋体" w:hAnsi="宋体" w:hint="eastAsia"/>
          <w:b/>
          <w:kern w:val="0"/>
          <w:sz w:val="24"/>
        </w:rPr>
        <w:t>二、申请人的</w:t>
      </w:r>
      <w:r>
        <w:rPr>
          <w:rFonts w:ascii="宋体" w:hAnsi="宋体" w:hint="eastAsia"/>
          <w:b/>
          <w:bCs/>
          <w:kern w:val="0"/>
          <w:sz w:val="24"/>
        </w:rPr>
        <w:t>资格</w:t>
      </w:r>
      <w:r>
        <w:rPr>
          <w:rFonts w:ascii="宋体" w:hAnsi="宋体" w:hint="eastAsia"/>
          <w:b/>
          <w:kern w:val="0"/>
          <w:sz w:val="24"/>
        </w:rPr>
        <w:t>要求：</w:t>
      </w:r>
    </w:p>
    <w:p w:rsidR="00B52356" w:rsidRDefault="00434D07">
      <w:pPr>
        <w:numPr>
          <w:ilvl w:val="0"/>
          <w:numId w:val="4"/>
        </w:num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hint="eastAsia"/>
          <w:sz w:val="24"/>
        </w:rPr>
        <w:t>满足《中华人民共和国政府采购法》第二十二条规定；未被“信用中国”（www.creditchina.gov.cn)、中国政府采购网（www.ccgp.gov.cn）列入失信被执行人、重大税收违法失信主体、政府采购严重违法失信行为记录名单</w:t>
      </w:r>
      <w:r>
        <w:rPr>
          <w:rFonts w:ascii="宋体" w:hAnsi="宋体"/>
          <w:sz w:val="24"/>
        </w:rPr>
        <w:t>。</w:t>
      </w:r>
    </w:p>
    <w:p w:rsidR="00B52356" w:rsidRDefault="00434D07">
      <w:pPr>
        <w:numPr>
          <w:ilvl w:val="0"/>
          <w:numId w:val="4"/>
        </w:num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sz w:val="24"/>
        </w:rPr>
        <w:t>落实政府采购政策需满足的资格要求：</w:t>
      </w:r>
      <w:r w:rsidR="00332B69">
        <w:rPr>
          <w:rFonts w:ascii="宋体" w:hAnsi="宋体" w:hint="eastAsia"/>
          <w:color w:val="000000" w:themeColor="text1"/>
          <w:sz w:val="24"/>
        </w:rPr>
        <w:t>标项1：供应商为中小企业</w:t>
      </w:r>
      <w:r>
        <w:rPr>
          <w:rFonts w:ascii="宋体" w:hAnsi="宋体" w:hint="eastAsia"/>
          <w:sz w:val="24"/>
        </w:rPr>
        <w:t>。</w:t>
      </w:r>
    </w:p>
    <w:p w:rsidR="00B52356" w:rsidRDefault="00434D07">
      <w:pPr>
        <w:numPr>
          <w:ilvl w:val="0"/>
          <w:numId w:val="4"/>
        </w:num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sz w:val="24"/>
        </w:rPr>
        <w:t>本项目的特定资格要求</w:t>
      </w:r>
      <w:r>
        <w:rPr>
          <w:rFonts w:ascii="宋体" w:hAnsi="宋体" w:hint="eastAsia"/>
          <w:sz w:val="24"/>
        </w:rPr>
        <w:t>：无。</w:t>
      </w:r>
    </w:p>
    <w:p w:rsidR="00B52356" w:rsidRDefault="00434D07">
      <w:pPr>
        <w:widowControl/>
        <w:spacing w:line="360" w:lineRule="auto"/>
        <w:ind w:firstLineChars="150" w:firstLine="361"/>
        <w:jc w:val="left"/>
        <w:rPr>
          <w:rFonts w:ascii="宋体" w:hAnsi="宋体"/>
          <w:b/>
          <w:kern w:val="0"/>
          <w:sz w:val="24"/>
        </w:rPr>
      </w:pPr>
      <w:r>
        <w:rPr>
          <w:rFonts w:ascii="宋体" w:hAnsi="宋体" w:hint="eastAsia"/>
          <w:b/>
          <w:kern w:val="0"/>
          <w:sz w:val="24"/>
        </w:rPr>
        <w:t>三、获取招标文件：</w:t>
      </w:r>
    </w:p>
    <w:p w:rsidR="00B52356" w:rsidRDefault="00434D07">
      <w:p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sz w:val="24"/>
        </w:rPr>
        <w:t xml:space="preserve">时间： </w:t>
      </w:r>
      <w:r w:rsidRPr="00B27004">
        <w:rPr>
          <w:rFonts w:ascii="宋体" w:hAnsi="宋体"/>
          <w:sz w:val="24"/>
        </w:rPr>
        <w:t>/</w:t>
      </w:r>
      <w:r w:rsidRPr="00B27004">
        <w:rPr>
          <w:rFonts w:ascii="宋体" w:hAnsi="宋体"/>
          <w:color w:val="000000" w:themeColor="text1"/>
          <w:sz w:val="24"/>
        </w:rPr>
        <w:t>至</w:t>
      </w:r>
      <w:r w:rsidRPr="00B27004">
        <w:rPr>
          <w:rFonts w:ascii="宋体" w:hAnsi="宋体" w:hint="eastAsia"/>
          <w:color w:val="000000" w:themeColor="text1"/>
          <w:sz w:val="24"/>
        </w:rPr>
        <w:t>202</w:t>
      </w:r>
      <w:r w:rsidRPr="00B27004">
        <w:rPr>
          <w:rFonts w:ascii="宋体" w:hAnsi="宋体"/>
          <w:color w:val="000000" w:themeColor="text1"/>
          <w:sz w:val="24"/>
        </w:rPr>
        <w:t>5</w:t>
      </w:r>
      <w:r w:rsidRPr="00B27004">
        <w:rPr>
          <w:rFonts w:ascii="宋体" w:hAnsi="宋体" w:hint="eastAsia"/>
          <w:color w:val="000000" w:themeColor="text1"/>
          <w:sz w:val="24"/>
        </w:rPr>
        <w:t>年</w:t>
      </w:r>
      <w:r w:rsidR="00B27004" w:rsidRPr="00B27004">
        <w:rPr>
          <w:rFonts w:ascii="宋体" w:hAnsi="宋体"/>
          <w:color w:val="000000" w:themeColor="text1"/>
          <w:sz w:val="24"/>
        </w:rPr>
        <w:t>07</w:t>
      </w:r>
      <w:r w:rsidRPr="00B27004">
        <w:rPr>
          <w:rFonts w:ascii="宋体" w:hAnsi="宋体" w:hint="eastAsia"/>
          <w:color w:val="000000" w:themeColor="text1"/>
          <w:sz w:val="24"/>
        </w:rPr>
        <w:t>月</w:t>
      </w:r>
      <w:r w:rsidR="00B27004" w:rsidRPr="00B27004">
        <w:rPr>
          <w:rFonts w:ascii="宋体" w:hAnsi="宋体"/>
          <w:color w:val="000000" w:themeColor="text1"/>
          <w:sz w:val="24"/>
        </w:rPr>
        <w:t>24</w:t>
      </w:r>
      <w:r w:rsidRPr="00B27004">
        <w:rPr>
          <w:rFonts w:ascii="宋体" w:hAnsi="宋体" w:hint="eastAsia"/>
          <w:color w:val="000000" w:themeColor="text1"/>
          <w:sz w:val="24"/>
        </w:rPr>
        <w:t>日</w:t>
      </w:r>
      <w:r>
        <w:rPr>
          <w:rFonts w:ascii="宋体" w:hAnsi="宋体"/>
          <w:sz w:val="24"/>
        </w:rPr>
        <w:t>，每天上午00:00至12:00</w:t>
      </w:r>
      <w:r>
        <w:rPr>
          <w:rFonts w:ascii="宋体" w:hAnsi="宋体" w:hint="eastAsia"/>
          <w:sz w:val="24"/>
        </w:rPr>
        <w:t>，</w:t>
      </w:r>
      <w:r>
        <w:rPr>
          <w:rFonts w:ascii="宋体" w:hAnsi="宋体"/>
          <w:sz w:val="24"/>
        </w:rPr>
        <w:t>下午12:00至23:59（北京时间，线上获取法定节假日均可，线下获取文件法定节假日除外）</w:t>
      </w:r>
    </w:p>
    <w:p w:rsidR="00B52356" w:rsidRDefault="00434D07">
      <w:p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sz w:val="24"/>
        </w:rPr>
        <w:t>地点（网址）：</w:t>
      </w:r>
      <w:r>
        <w:rPr>
          <w:rFonts w:ascii="宋体" w:hAnsi="宋体" w:hint="eastAsia"/>
          <w:sz w:val="24"/>
        </w:rPr>
        <w:t>政采云平台线上获取</w:t>
      </w:r>
      <w:r>
        <w:rPr>
          <w:rFonts w:ascii="宋体" w:hAnsi="宋体"/>
          <w:sz w:val="24"/>
        </w:rPr>
        <w:t>。</w:t>
      </w:r>
    </w:p>
    <w:p w:rsidR="00B52356" w:rsidRDefault="00434D07">
      <w:pPr>
        <w:tabs>
          <w:tab w:val="left" w:pos="180"/>
          <w:tab w:val="left" w:pos="360"/>
          <w:tab w:val="left" w:pos="540"/>
          <w:tab w:val="left" w:pos="8280"/>
        </w:tabs>
        <w:autoSpaceDE w:val="0"/>
        <w:autoSpaceDN w:val="0"/>
        <w:spacing w:line="360" w:lineRule="auto"/>
        <w:ind w:firstLineChars="200" w:firstLine="480"/>
        <w:jc w:val="left"/>
        <w:rPr>
          <w:rFonts w:ascii="宋体" w:hAnsi="宋体"/>
          <w:sz w:val="24"/>
        </w:rPr>
      </w:pPr>
      <w:r>
        <w:rPr>
          <w:rFonts w:ascii="宋体" w:hAnsi="宋体"/>
          <w:sz w:val="24"/>
        </w:rPr>
        <w:t>方式：</w:t>
      </w:r>
      <w:r>
        <w:rPr>
          <w:rFonts w:ascii="宋体" w:hAnsi="宋体" w:hint="eastAsia"/>
          <w:sz w:val="24"/>
        </w:rPr>
        <w:t>供应商登录政采云平台https://www.zcygov.cn/在线申请获取采购文件（进入“项目采购”应用，在获取采购文件菜单中选择项目，申请获取采购文件）</w:t>
      </w:r>
    </w:p>
    <w:p w:rsidR="00B52356" w:rsidRDefault="00434D07">
      <w:pPr>
        <w:tabs>
          <w:tab w:val="left" w:pos="180"/>
          <w:tab w:val="left" w:pos="360"/>
          <w:tab w:val="left" w:pos="540"/>
          <w:tab w:val="left" w:pos="8280"/>
        </w:tabs>
        <w:autoSpaceDE w:val="0"/>
        <w:autoSpaceDN w:val="0"/>
        <w:spacing w:line="360" w:lineRule="auto"/>
        <w:ind w:firstLineChars="100" w:firstLine="240"/>
        <w:jc w:val="left"/>
        <w:rPr>
          <w:rFonts w:ascii="宋体" w:hAnsi="宋体" w:cs="宋体"/>
          <w:kern w:val="0"/>
          <w:sz w:val="24"/>
        </w:rPr>
      </w:pPr>
      <w:r>
        <w:rPr>
          <w:rFonts w:ascii="宋体" w:hAnsi="宋体"/>
          <w:sz w:val="24"/>
        </w:rPr>
        <w:t> 售价（元）：0</w:t>
      </w:r>
    </w:p>
    <w:p w:rsidR="00B52356" w:rsidRDefault="00434D07">
      <w:pPr>
        <w:widowControl/>
        <w:spacing w:line="360" w:lineRule="auto"/>
        <w:ind w:firstLineChars="150" w:firstLine="361"/>
        <w:jc w:val="left"/>
        <w:rPr>
          <w:rFonts w:ascii="宋体" w:hAnsi="宋体"/>
          <w:b/>
          <w:kern w:val="0"/>
          <w:sz w:val="24"/>
        </w:rPr>
      </w:pPr>
      <w:r>
        <w:rPr>
          <w:rFonts w:ascii="宋体" w:hAnsi="宋体" w:hint="eastAsia"/>
          <w:b/>
          <w:kern w:val="0"/>
          <w:sz w:val="24"/>
        </w:rPr>
        <w:lastRenderedPageBreak/>
        <w:t>四、提交投标文件截止时间、开标时间和地点</w:t>
      </w:r>
    </w:p>
    <w:p w:rsidR="00B52356" w:rsidRPr="00B27004" w:rsidRDefault="00434D07">
      <w:pPr>
        <w:widowControl/>
        <w:spacing w:line="360" w:lineRule="auto"/>
        <w:ind w:leftChars="200" w:left="420"/>
        <w:jc w:val="left"/>
        <w:rPr>
          <w:rFonts w:ascii="宋体" w:hAnsi="宋体"/>
          <w:sz w:val="24"/>
        </w:rPr>
      </w:pPr>
      <w:r>
        <w:rPr>
          <w:rFonts w:ascii="宋体" w:hAnsi="宋体"/>
          <w:sz w:val="24"/>
        </w:rPr>
        <w:t>提交投标文件截止时间</w:t>
      </w:r>
      <w:r w:rsidRPr="00B27004">
        <w:rPr>
          <w:rFonts w:ascii="宋体" w:hAnsi="宋体"/>
          <w:sz w:val="24"/>
        </w:rPr>
        <w:t>：2025</w:t>
      </w:r>
      <w:r w:rsidRPr="00B27004">
        <w:rPr>
          <w:rFonts w:ascii="宋体" w:hAnsi="宋体" w:hint="eastAsia"/>
          <w:sz w:val="24"/>
        </w:rPr>
        <w:t>年</w:t>
      </w:r>
      <w:r w:rsidR="00B27004" w:rsidRPr="00B27004">
        <w:rPr>
          <w:rFonts w:ascii="宋体" w:hAnsi="宋体"/>
          <w:sz w:val="24"/>
        </w:rPr>
        <w:t>07</w:t>
      </w:r>
      <w:r w:rsidRPr="00B27004">
        <w:rPr>
          <w:rFonts w:ascii="宋体" w:hAnsi="宋体" w:hint="eastAsia"/>
          <w:sz w:val="24"/>
        </w:rPr>
        <w:t>月</w:t>
      </w:r>
      <w:r w:rsidR="00B27004" w:rsidRPr="00B27004">
        <w:rPr>
          <w:rFonts w:ascii="宋体" w:hAnsi="宋体"/>
          <w:sz w:val="24"/>
        </w:rPr>
        <w:t>24</w:t>
      </w:r>
      <w:r w:rsidRPr="00B27004">
        <w:rPr>
          <w:rFonts w:ascii="宋体" w:hAnsi="宋体" w:hint="eastAsia"/>
          <w:sz w:val="24"/>
        </w:rPr>
        <w:t>日</w:t>
      </w:r>
      <w:r w:rsidR="00B27004" w:rsidRPr="00B27004">
        <w:rPr>
          <w:rFonts w:ascii="宋体" w:hAnsi="宋体" w:hint="eastAsia"/>
          <w:sz w:val="24"/>
        </w:rPr>
        <w:t xml:space="preserve"> </w:t>
      </w:r>
      <w:r w:rsidRPr="00B27004">
        <w:rPr>
          <w:rFonts w:ascii="宋体" w:hAnsi="宋体" w:hint="eastAsia"/>
          <w:sz w:val="24"/>
        </w:rPr>
        <w:t>09：00</w:t>
      </w:r>
      <w:r w:rsidRPr="00B27004">
        <w:rPr>
          <w:rFonts w:ascii="宋体" w:hAnsi="宋体"/>
          <w:sz w:val="24"/>
        </w:rPr>
        <w:t>（北京时间）</w:t>
      </w:r>
    </w:p>
    <w:p w:rsidR="00B52356" w:rsidRPr="00B27004" w:rsidRDefault="00434D07">
      <w:pPr>
        <w:widowControl/>
        <w:spacing w:line="360" w:lineRule="auto"/>
        <w:ind w:leftChars="200" w:left="420"/>
        <w:jc w:val="left"/>
        <w:rPr>
          <w:rFonts w:ascii="宋体" w:hAnsi="宋体"/>
          <w:sz w:val="24"/>
        </w:rPr>
      </w:pPr>
      <w:r w:rsidRPr="00B27004">
        <w:rPr>
          <w:rFonts w:ascii="宋体" w:hAnsi="宋体"/>
          <w:sz w:val="24"/>
        </w:rPr>
        <w:t>投标地点（网址）：</w:t>
      </w:r>
      <w:r w:rsidRPr="00B27004">
        <w:rPr>
          <w:rFonts w:ascii="宋体" w:hAnsi="宋体" w:hint="eastAsia"/>
          <w:sz w:val="24"/>
        </w:rPr>
        <w:t>请登录政采云投标客户端投标</w:t>
      </w:r>
    </w:p>
    <w:p w:rsidR="00B52356" w:rsidRDefault="00434D07">
      <w:pPr>
        <w:widowControl/>
        <w:spacing w:line="360" w:lineRule="auto"/>
        <w:ind w:leftChars="200" w:left="420"/>
        <w:jc w:val="left"/>
        <w:rPr>
          <w:rFonts w:ascii="宋体" w:hAnsi="宋体"/>
          <w:sz w:val="24"/>
        </w:rPr>
      </w:pPr>
      <w:r w:rsidRPr="00B27004">
        <w:rPr>
          <w:rFonts w:ascii="宋体" w:hAnsi="宋体"/>
          <w:sz w:val="24"/>
        </w:rPr>
        <w:t>开标时间：2025</w:t>
      </w:r>
      <w:r w:rsidRPr="00B27004">
        <w:rPr>
          <w:rFonts w:ascii="宋体" w:hAnsi="宋体" w:hint="eastAsia"/>
          <w:sz w:val="24"/>
        </w:rPr>
        <w:t>年</w:t>
      </w:r>
      <w:r w:rsidR="00B27004" w:rsidRPr="00B27004">
        <w:rPr>
          <w:rFonts w:ascii="宋体" w:hAnsi="宋体"/>
          <w:sz w:val="24"/>
        </w:rPr>
        <w:t>07</w:t>
      </w:r>
      <w:r w:rsidRPr="00B27004">
        <w:rPr>
          <w:rFonts w:ascii="宋体" w:hAnsi="宋体" w:hint="eastAsia"/>
          <w:sz w:val="24"/>
        </w:rPr>
        <w:t>月</w:t>
      </w:r>
      <w:r w:rsidR="00B27004" w:rsidRPr="00B27004">
        <w:rPr>
          <w:rFonts w:ascii="宋体" w:hAnsi="宋体"/>
          <w:sz w:val="24"/>
        </w:rPr>
        <w:t>24</w:t>
      </w:r>
      <w:r w:rsidRPr="00B27004">
        <w:rPr>
          <w:rFonts w:ascii="宋体" w:hAnsi="宋体" w:hint="eastAsia"/>
          <w:sz w:val="24"/>
        </w:rPr>
        <w:t>日09：00</w:t>
      </w:r>
      <w:r w:rsidRPr="00B27004">
        <w:rPr>
          <w:rFonts w:ascii="宋体" w:hAnsi="宋体"/>
          <w:sz w:val="24"/>
        </w:rPr>
        <w:t>（北京时间）</w:t>
      </w:r>
    </w:p>
    <w:p w:rsidR="00B52356" w:rsidRDefault="00434D07">
      <w:pPr>
        <w:widowControl/>
        <w:spacing w:line="360" w:lineRule="auto"/>
        <w:ind w:leftChars="200" w:left="420"/>
        <w:jc w:val="left"/>
        <w:rPr>
          <w:rFonts w:ascii="宋体" w:hAnsi="宋体"/>
          <w:color w:val="FF0000"/>
          <w:sz w:val="24"/>
        </w:rPr>
      </w:pPr>
      <w:r>
        <w:rPr>
          <w:rFonts w:ascii="宋体" w:hAnsi="宋体"/>
          <w:sz w:val="24"/>
        </w:rPr>
        <w:t>开标地点（网址）：</w:t>
      </w:r>
      <w:r>
        <w:rPr>
          <w:rFonts w:ascii="宋体" w:hAnsi="宋体" w:hint="eastAsia"/>
          <w:sz w:val="24"/>
        </w:rPr>
        <w:t>三门县海游街道广场路22号交通大楼四楼三门县公共资源交易中心大厅（投标人无须到场递交）</w:t>
      </w:r>
    </w:p>
    <w:p w:rsidR="00B52356" w:rsidRDefault="00434D07">
      <w:pPr>
        <w:tabs>
          <w:tab w:val="left" w:pos="180"/>
          <w:tab w:val="left" w:pos="360"/>
          <w:tab w:val="left" w:pos="540"/>
          <w:tab w:val="left" w:pos="8280"/>
        </w:tabs>
        <w:autoSpaceDE w:val="0"/>
        <w:autoSpaceDN w:val="0"/>
        <w:spacing w:line="360" w:lineRule="auto"/>
        <w:ind w:left="420"/>
        <w:jc w:val="left"/>
        <w:rPr>
          <w:rFonts w:ascii="宋体" w:hAnsi="宋体"/>
          <w:b/>
          <w:kern w:val="0"/>
          <w:sz w:val="24"/>
        </w:rPr>
      </w:pPr>
      <w:r>
        <w:rPr>
          <w:rFonts w:ascii="宋体" w:hAnsi="宋体" w:hint="eastAsia"/>
          <w:b/>
          <w:kern w:val="0"/>
          <w:sz w:val="24"/>
        </w:rPr>
        <w:t>五、公告期限 </w:t>
      </w:r>
    </w:p>
    <w:p w:rsidR="00B52356" w:rsidRDefault="00434D07">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rsidR="00B52356" w:rsidRDefault="00434D07">
      <w:pPr>
        <w:tabs>
          <w:tab w:val="left" w:pos="180"/>
          <w:tab w:val="left" w:pos="360"/>
          <w:tab w:val="left" w:pos="540"/>
          <w:tab w:val="left" w:pos="8280"/>
        </w:tabs>
        <w:autoSpaceDE w:val="0"/>
        <w:autoSpaceDN w:val="0"/>
        <w:spacing w:line="360" w:lineRule="auto"/>
        <w:ind w:left="420"/>
        <w:jc w:val="left"/>
        <w:rPr>
          <w:rFonts w:ascii="宋体" w:hAnsi="宋体"/>
          <w:b/>
          <w:kern w:val="0"/>
          <w:sz w:val="24"/>
        </w:rPr>
      </w:pPr>
      <w:r>
        <w:rPr>
          <w:rFonts w:ascii="宋体" w:hAnsi="宋体" w:hint="eastAsia"/>
          <w:b/>
          <w:kern w:val="0"/>
          <w:sz w:val="24"/>
        </w:rPr>
        <w:t>六、其他补充事宜</w:t>
      </w:r>
    </w:p>
    <w:p w:rsidR="00B52356" w:rsidRDefault="00434D07">
      <w:pPr>
        <w:widowControl/>
        <w:spacing w:line="360" w:lineRule="auto"/>
        <w:ind w:firstLineChars="200" w:firstLine="480"/>
        <w:jc w:val="left"/>
        <w:rPr>
          <w:rFonts w:ascii="微软雅黑" w:eastAsia="微软雅黑" w:hAnsi="微软雅黑" w:cs="宋体"/>
          <w:color w:val="000000"/>
          <w:kern w:val="0"/>
          <w:sz w:val="27"/>
          <w:szCs w:val="27"/>
        </w:rPr>
      </w:pPr>
      <w:r>
        <w:rPr>
          <w:rFonts w:ascii="宋体" w:hAnsi="宋体"/>
          <w:sz w:val="24"/>
        </w:rPr>
        <w:t>1．</w:t>
      </w:r>
      <w:r>
        <w:rPr>
          <w:rFonts w:ascii="宋体" w:hAnsi="宋体" w:hint="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B52356" w:rsidRDefault="00434D07">
      <w:pPr>
        <w:widowControl/>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52356" w:rsidRDefault="00434D07">
      <w:pPr>
        <w:widowControl/>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52356" w:rsidRDefault="00434D07">
      <w:pPr>
        <w:widowControl/>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其他事项</w:t>
      </w:r>
    </w:p>
    <w:p w:rsidR="00B52356" w:rsidRDefault="00434D07">
      <w:pPr>
        <w:widowControl/>
        <w:spacing w:line="360" w:lineRule="auto"/>
        <w:ind w:firstLine="420"/>
        <w:jc w:val="left"/>
        <w:rPr>
          <w:rFonts w:ascii="宋体" w:hAnsi="宋体"/>
          <w:sz w:val="24"/>
        </w:rPr>
      </w:pPr>
      <w:r>
        <w:rPr>
          <w:rFonts w:ascii="宋体" w:hAnsi="宋体" w:hint="eastAsia"/>
          <w:sz w:val="24"/>
        </w:rPr>
        <w:t>（1）</w:t>
      </w:r>
      <w:r>
        <w:rPr>
          <w:rFonts w:ascii="宋体" w:hAnsi="宋体"/>
          <w:sz w:val="24"/>
        </w:rPr>
        <w:t>本项目实行</w:t>
      </w:r>
      <w:r>
        <w:rPr>
          <w:rFonts w:ascii="宋体" w:hAnsi="宋体" w:hint="eastAsia"/>
          <w:sz w:val="24"/>
        </w:rPr>
        <w:t>网上投标，采用电子投标文件。若供应商参与投标，自行承担投标一切费用。</w:t>
      </w:r>
    </w:p>
    <w:p w:rsidR="00B52356" w:rsidRDefault="00434D07">
      <w:pPr>
        <w:widowControl/>
        <w:spacing w:line="360" w:lineRule="auto"/>
        <w:ind w:firstLine="420"/>
        <w:jc w:val="left"/>
        <w:rPr>
          <w:rFonts w:ascii="宋体" w:hAnsi="宋体"/>
          <w:sz w:val="24"/>
        </w:rPr>
      </w:pPr>
      <w:r>
        <w:rPr>
          <w:rFonts w:ascii="宋体" w:hAnsi="宋体" w:hint="eastAsia"/>
          <w:sz w:val="24"/>
        </w:rPr>
        <w:lastRenderedPageBreak/>
        <w:t>（2）各供应商在开标前应确保成为浙江省政府采购网正式注册入库供应商。</w:t>
      </w:r>
      <w:r>
        <w:rPr>
          <w:rFonts w:ascii="宋体" w:hAnsi="宋体" w:cs="宋体" w:hint="eastAsia"/>
          <w:bCs/>
          <w:sz w:val="24"/>
        </w:rPr>
        <w:t>并完成CA数字证书办理。（办理流程详见本招标公告附件：“政采云CA签章申领操作流程.pdf”）。因未注册入库、未办理CA数字证书等原因造成无法投标或投标失败等后果由供应商自行承担。</w:t>
      </w:r>
    </w:p>
    <w:p w:rsidR="00B52356" w:rsidRDefault="00434D07">
      <w:pPr>
        <w:widowControl/>
        <w:spacing w:line="360" w:lineRule="auto"/>
        <w:ind w:firstLine="420"/>
        <w:jc w:val="left"/>
        <w:rPr>
          <w:rFonts w:ascii="宋体" w:hAnsi="宋体"/>
          <w:sz w:val="24"/>
        </w:rPr>
      </w:pPr>
      <w:r>
        <w:rPr>
          <w:rFonts w:ascii="宋体" w:hAnsi="宋体" w:hint="eastAsia"/>
          <w:sz w:val="24"/>
        </w:rPr>
        <w:t>（3）投标文件制作：</w:t>
      </w:r>
    </w:p>
    <w:p w:rsidR="00B52356" w:rsidRDefault="00434D07">
      <w:pPr>
        <w:widowControl/>
        <w:spacing w:line="360" w:lineRule="auto"/>
        <w:ind w:firstLine="420"/>
        <w:jc w:val="left"/>
        <w:rPr>
          <w:rFonts w:ascii="宋体" w:hAnsi="宋体" w:cs="宋体"/>
          <w:bCs/>
          <w:sz w:val="24"/>
        </w:rPr>
      </w:pPr>
      <w:r>
        <w:rPr>
          <w:rFonts w:ascii="宋体" w:hAnsi="宋体" w:hint="eastAsia"/>
          <w:sz w:val="24"/>
        </w:rPr>
        <w:t xml:space="preserve"> 3.1、供应商</w:t>
      </w:r>
      <w:r>
        <w:rPr>
          <w:rFonts w:ascii="宋体" w:hAnsi="宋体"/>
          <w:sz w:val="24"/>
        </w:rPr>
        <w:t>应按照本项目招标文件和政采云平台的要求编制、加密并递交投标文件。</w:t>
      </w:r>
      <w:r>
        <w:rPr>
          <w:rFonts w:ascii="宋体" w:hAnsi="宋体" w:cs="宋体" w:hint="eastAsia"/>
          <w:bCs/>
          <w:sz w:val="24"/>
        </w:rPr>
        <w:t>供应商在使用系统进行投标的过程中遇到涉及平台使用的任何问题，可致电政采云平台技术支持热线咨询，联系方式：95763。</w:t>
      </w:r>
    </w:p>
    <w:p w:rsidR="00B52356" w:rsidRDefault="00434D07">
      <w:pPr>
        <w:widowControl/>
        <w:spacing w:line="360" w:lineRule="auto"/>
        <w:ind w:firstLine="420"/>
        <w:jc w:val="left"/>
        <w:rPr>
          <w:rFonts w:ascii="宋体" w:hAnsi="宋体"/>
          <w:sz w:val="24"/>
        </w:rPr>
      </w:pPr>
      <w:r>
        <w:rPr>
          <w:rFonts w:ascii="宋体" w:hAnsi="宋体" w:cs="宋体" w:hint="eastAsia"/>
          <w:bCs/>
          <w:sz w:val="24"/>
        </w:rPr>
        <w:t>3.2、</w:t>
      </w:r>
      <w:r>
        <w:rPr>
          <w:rFonts w:ascii="宋体" w:hAnsi="宋体" w:hint="eastAsia"/>
          <w:sz w:val="24"/>
        </w:rPr>
        <w:t>供应商</w:t>
      </w:r>
      <w:r>
        <w:rPr>
          <w:rFonts w:ascii="宋体" w:hAnsi="宋体" w:cs="宋体" w:hint="eastAsia"/>
          <w:bCs/>
          <w:sz w:val="24"/>
        </w:rPr>
        <w:t>通过“政采云”平台电子投标工具制作投标文件，电子投标工具请供应商自行前往浙江省政府采购网下载并安装，（下载网址：http://zfcg.czt.zj.gov.cn/bidClientTemplate/2019-05-27/129170.html），投标文件制作具体流程详见本招标公告附件：“政采云供应商项目采购-电子招投标操作指南.pdf”。</w:t>
      </w:r>
    </w:p>
    <w:p w:rsidR="00B52356" w:rsidRDefault="00434D07">
      <w:pPr>
        <w:spacing w:line="360" w:lineRule="auto"/>
        <w:ind w:firstLineChars="200" w:firstLine="482"/>
        <w:rPr>
          <w:rFonts w:ascii="宋体" w:hAnsi="宋体" w:cs="Arial"/>
          <w:b/>
          <w:sz w:val="24"/>
        </w:rPr>
      </w:pPr>
      <w:r>
        <w:rPr>
          <w:rFonts w:ascii="宋体" w:hAnsi="宋体" w:cs="Arial"/>
          <w:b/>
          <w:sz w:val="24"/>
        </w:rPr>
        <w:t>5．</w:t>
      </w:r>
      <w:r>
        <w:rPr>
          <w:rFonts w:ascii="宋体" w:hAnsi="宋体" w:hint="eastAsia"/>
          <w:b/>
          <w:sz w:val="24"/>
        </w:rPr>
        <w:t>供应商</w:t>
      </w:r>
      <w:r>
        <w:rPr>
          <w:rFonts w:ascii="宋体" w:hAnsi="宋体" w:cs="Arial"/>
          <w:b/>
          <w:sz w:val="24"/>
        </w:rPr>
        <w:t>信用信息查询渠道及截止时点、信用信息查询记录和证据留存的具体方式、信用信息的使用规则</w:t>
      </w:r>
      <w:r>
        <w:rPr>
          <w:rFonts w:ascii="宋体" w:hAnsi="宋体" w:cs="Arial" w:hint="eastAsia"/>
          <w:b/>
          <w:sz w:val="24"/>
        </w:rPr>
        <w:t>：</w:t>
      </w:r>
    </w:p>
    <w:p w:rsidR="00B52356" w:rsidRDefault="00434D07">
      <w:pPr>
        <w:spacing w:line="360" w:lineRule="auto"/>
        <w:ind w:firstLineChars="200" w:firstLine="480"/>
        <w:rPr>
          <w:rFonts w:ascii="宋体" w:hAnsi="宋体" w:cs="Arial"/>
          <w:sz w:val="24"/>
        </w:rPr>
      </w:pPr>
      <w:r>
        <w:rPr>
          <w:rFonts w:ascii="宋体" w:hAnsi="宋体" w:cs="Arial" w:hint="eastAsia"/>
          <w:sz w:val="24"/>
        </w:rPr>
        <w:t>5.1、查询渠道：信用中国（网址：http://www.creditchina.gov.cn）、中国政府采购网(网址：http://www.ccgp.gov.cn）。</w:t>
      </w:r>
    </w:p>
    <w:p w:rsidR="00B52356" w:rsidRDefault="00434D07">
      <w:pPr>
        <w:spacing w:line="360" w:lineRule="auto"/>
        <w:ind w:firstLineChars="200" w:firstLine="480"/>
        <w:rPr>
          <w:rFonts w:ascii="宋体" w:hAnsi="宋体" w:cs="Arial"/>
          <w:b/>
          <w:bCs/>
          <w:sz w:val="24"/>
          <w:shd w:val="clear" w:color="FFFFFF" w:fill="D9D9D9"/>
        </w:rPr>
      </w:pPr>
      <w:r>
        <w:rPr>
          <w:rFonts w:ascii="宋体" w:hAnsi="宋体" w:cs="Arial" w:hint="eastAsia"/>
          <w:sz w:val="24"/>
        </w:rPr>
        <w:t>5.2、截止时点：开标后评标前。</w:t>
      </w:r>
    </w:p>
    <w:p w:rsidR="00B52356" w:rsidRDefault="00434D07">
      <w:pPr>
        <w:spacing w:line="360" w:lineRule="auto"/>
        <w:ind w:firstLineChars="200" w:firstLine="480"/>
        <w:rPr>
          <w:rFonts w:ascii="宋体" w:hAnsi="宋体" w:cs="Arial"/>
          <w:sz w:val="24"/>
        </w:rPr>
      </w:pPr>
      <w:r>
        <w:rPr>
          <w:rFonts w:ascii="宋体" w:hAnsi="宋体" w:cs="Arial" w:hint="eastAsia"/>
          <w:sz w:val="24"/>
        </w:rPr>
        <w:t>5.3、</w:t>
      </w:r>
      <w:r>
        <w:rPr>
          <w:rFonts w:ascii="宋体" w:hAnsi="宋体" w:cs="Arial"/>
          <w:sz w:val="24"/>
        </w:rPr>
        <w:t>信用信息查询记录和证据留存的具体方式</w:t>
      </w:r>
      <w:r>
        <w:rPr>
          <w:rFonts w:ascii="宋体" w:hAnsi="宋体" w:cs="Arial" w:hint="eastAsia"/>
          <w:sz w:val="24"/>
        </w:rPr>
        <w:t>：由采购组织机构在规定查询时间内打印信用信息查询记录并归入项目档案。</w:t>
      </w:r>
    </w:p>
    <w:p w:rsidR="00B52356" w:rsidRDefault="00434D07">
      <w:pPr>
        <w:widowControl/>
        <w:spacing w:line="360" w:lineRule="auto"/>
        <w:ind w:firstLine="420"/>
        <w:jc w:val="left"/>
        <w:rPr>
          <w:rFonts w:ascii="宋体" w:hAnsi="宋体"/>
          <w:sz w:val="24"/>
        </w:rPr>
      </w:pPr>
      <w:r>
        <w:rPr>
          <w:rFonts w:ascii="宋体" w:hAnsi="宋体" w:cs="Arial" w:hint="eastAsia"/>
          <w:sz w:val="24"/>
        </w:rPr>
        <w:t>5.4、使用规则：对列入失信被执行人、重大税收违法失信主体、政府采购严重违法失信行为记录名单及其他不符合《中华人民共和国政府采购法》第二十二条规定条件的供应商，</w:t>
      </w:r>
      <w:r>
        <w:rPr>
          <w:rFonts w:ascii="宋体" w:hAnsi="宋体" w:cs="Arial"/>
          <w:sz w:val="24"/>
        </w:rPr>
        <w:t>将被</w:t>
      </w:r>
      <w:r>
        <w:rPr>
          <w:rFonts w:ascii="宋体" w:hAnsi="宋体" w:cs="Arial" w:hint="eastAsia"/>
          <w:sz w:val="24"/>
        </w:rPr>
        <w:t>拒绝其参与政府采购活动。</w:t>
      </w:r>
    </w:p>
    <w:p w:rsidR="00B52356" w:rsidRDefault="00434D07">
      <w:pPr>
        <w:widowControl/>
        <w:wordWrap w:val="0"/>
        <w:spacing w:line="360" w:lineRule="auto"/>
        <w:ind w:firstLineChars="200" w:firstLine="480"/>
        <w:rPr>
          <w:rFonts w:cs="宋体"/>
          <w:sz w:val="24"/>
        </w:rPr>
      </w:pPr>
      <w:r>
        <w:rPr>
          <w:rFonts w:cs="宋体"/>
          <w:sz w:val="24"/>
        </w:rPr>
        <w:t>6</w:t>
      </w:r>
      <w:r>
        <w:rPr>
          <w:rFonts w:cs="宋体"/>
          <w:sz w:val="24"/>
        </w:rPr>
        <w:t>．</w:t>
      </w:r>
      <w:r>
        <w:rPr>
          <w:rFonts w:ascii="宋体" w:hAnsi="宋体" w:cs="Arial" w:hint="eastAsia"/>
          <w:sz w:val="24"/>
        </w:rPr>
        <w:t>本项目所有公告发布网站：“浙江省政府采购网”（https://zfcg.czt.zj.gov.cn/）和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http://www.sanmen.gov.cn/col/col1229610743/index.html</w:t>
      </w:r>
      <w:r>
        <w:rPr>
          <w:rFonts w:ascii="宋体" w:hAnsi="宋体" w:cs="宋体"/>
          <w:kern w:val="0"/>
          <w:sz w:val="24"/>
        </w:rPr>
        <w:t>）</w:t>
      </w:r>
      <w:r>
        <w:rPr>
          <w:rFonts w:ascii="宋体" w:hAnsi="宋体" w:cs="Arial" w:hint="eastAsia"/>
          <w:sz w:val="24"/>
        </w:rPr>
        <w:t>。</w:t>
      </w:r>
    </w:p>
    <w:bookmarkEnd w:id="3"/>
    <w:bookmarkEnd w:id="4"/>
    <w:bookmarkEnd w:id="5"/>
    <w:bookmarkEnd w:id="6"/>
    <w:bookmarkEnd w:id="7"/>
    <w:p w:rsidR="00B52356" w:rsidRDefault="00434D07">
      <w:pPr>
        <w:numPr>
          <w:ilvl w:val="0"/>
          <w:numId w:val="5"/>
        </w:numPr>
        <w:tabs>
          <w:tab w:val="left" w:pos="180"/>
          <w:tab w:val="left" w:pos="360"/>
          <w:tab w:val="left" w:pos="540"/>
          <w:tab w:val="left" w:pos="8280"/>
        </w:tabs>
        <w:autoSpaceDE w:val="0"/>
        <w:autoSpaceDN w:val="0"/>
        <w:spacing w:line="360" w:lineRule="auto"/>
        <w:jc w:val="left"/>
        <w:rPr>
          <w:rFonts w:ascii="宋体" w:hAnsi="宋体"/>
          <w:b/>
          <w:kern w:val="0"/>
          <w:sz w:val="24"/>
        </w:rPr>
      </w:pPr>
      <w:r>
        <w:rPr>
          <w:rFonts w:ascii="宋体" w:hAnsi="宋体" w:hint="eastAsia"/>
          <w:b/>
          <w:kern w:val="0"/>
          <w:sz w:val="24"/>
        </w:rPr>
        <w:t>联系方式</w:t>
      </w:r>
    </w:p>
    <w:p w:rsidR="00B52356" w:rsidRDefault="00434D07">
      <w:pPr>
        <w:spacing w:line="360" w:lineRule="auto"/>
        <w:ind w:firstLineChars="200" w:firstLine="482"/>
        <w:rPr>
          <w:rFonts w:ascii="宋体" w:hAnsi="宋体" w:cs="宋体"/>
          <w:b/>
          <w:bCs/>
          <w:sz w:val="24"/>
        </w:rPr>
      </w:pPr>
      <w:r>
        <w:rPr>
          <w:rFonts w:ascii="宋体" w:hAnsi="宋体" w:cs="宋体" w:hint="eastAsia"/>
          <w:b/>
          <w:bCs/>
          <w:sz w:val="24"/>
        </w:rPr>
        <w:t xml:space="preserve">（一）采购人信息（受理招标文件相关质疑及答复） </w:t>
      </w:r>
    </w:p>
    <w:p w:rsidR="00B52356" w:rsidRDefault="00434D07">
      <w:pPr>
        <w:numPr>
          <w:ilvl w:val="0"/>
          <w:numId w:val="6"/>
        </w:numPr>
        <w:spacing w:line="360" w:lineRule="auto"/>
        <w:ind w:firstLineChars="200" w:firstLine="482"/>
        <w:rPr>
          <w:rFonts w:ascii="宋体" w:hAnsi="宋体" w:cs="宋体"/>
          <w:b/>
          <w:bCs/>
          <w:sz w:val="24"/>
        </w:rPr>
      </w:pPr>
      <w:r>
        <w:rPr>
          <w:rFonts w:ascii="宋体" w:hAnsi="宋体" w:cs="宋体" w:hint="eastAsia"/>
          <w:b/>
          <w:bCs/>
          <w:sz w:val="24"/>
        </w:rPr>
        <w:t>采购人信息</w:t>
      </w:r>
    </w:p>
    <w:p w:rsidR="00B52356" w:rsidRDefault="00434D07">
      <w:pPr>
        <w:spacing w:line="360" w:lineRule="auto"/>
        <w:ind w:firstLineChars="200" w:firstLine="480"/>
        <w:rPr>
          <w:rFonts w:ascii="宋体" w:hAnsi="宋体" w:cs="宋体"/>
          <w:sz w:val="24"/>
        </w:rPr>
      </w:pPr>
      <w:r>
        <w:rPr>
          <w:rFonts w:ascii="宋体" w:hAnsi="宋体" w:cs="宋体" w:hint="eastAsia"/>
          <w:sz w:val="24"/>
        </w:rPr>
        <w:t>名  称：三门县水利工程建设中心</w:t>
      </w:r>
    </w:p>
    <w:p w:rsidR="00B52356" w:rsidRDefault="00434D07">
      <w:pPr>
        <w:spacing w:line="360" w:lineRule="auto"/>
        <w:ind w:firstLineChars="200" w:firstLine="480"/>
        <w:rPr>
          <w:rFonts w:ascii="宋体" w:hAnsi="宋体" w:cs="宋体"/>
          <w:sz w:val="24"/>
        </w:rPr>
      </w:pPr>
      <w:r>
        <w:rPr>
          <w:rFonts w:ascii="宋体" w:hAnsi="宋体" w:cs="宋体" w:hint="eastAsia"/>
          <w:sz w:val="24"/>
        </w:rPr>
        <w:t>地  址：三门县海游街道湫水大道1号</w:t>
      </w:r>
    </w:p>
    <w:p w:rsidR="00B52356" w:rsidRDefault="00434D07">
      <w:pPr>
        <w:spacing w:line="360" w:lineRule="auto"/>
        <w:ind w:firstLineChars="200" w:firstLine="480"/>
        <w:rPr>
          <w:rFonts w:ascii="宋体" w:hAnsi="宋体" w:cs="宋体"/>
          <w:sz w:val="24"/>
        </w:rPr>
      </w:pPr>
      <w:r>
        <w:rPr>
          <w:rFonts w:ascii="宋体" w:hAnsi="宋体" w:cs="宋体" w:hint="eastAsia"/>
          <w:sz w:val="24"/>
        </w:rPr>
        <w:lastRenderedPageBreak/>
        <w:t>传   真： /</w:t>
      </w:r>
    </w:p>
    <w:p w:rsidR="00B52356" w:rsidRDefault="00434D07">
      <w:pPr>
        <w:spacing w:line="360" w:lineRule="auto"/>
        <w:ind w:firstLineChars="200" w:firstLine="480"/>
        <w:rPr>
          <w:rFonts w:ascii="宋体" w:hAnsi="宋体" w:cs="宋体"/>
          <w:sz w:val="24"/>
        </w:rPr>
      </w:pPr>
      <w:r>
        <w:rPr>
          <w:rFonts w:ascii="宋体" w:hAnsi="宋体" w:cs="宋体" w:hint="eastAsia"/>
          <w:sz w:val="24"/>
        </w:rPr>
        <w:t>项目联系人（询问）：杨性航</w:t>
      </w:r>
    </w:p>
    <w:p w:rsidR="00B52356" w:rsidRDefault="00434D07">
      <w:pPr>
        <w:spacing w:line="360" w:lineRule="auto"/>
        <w:ind w:firstLineChars="200" w:firstLine="480"/>
        <w:rPr>
          <w:rFonts w:ascii="宋体" w:hAnsi="宋体" w:cs="宋体"/>
          <w:sz w:val="24"/>
        </w:rPr>
      </w:pPr>
      <w:r>
        <w:rPr>
          <w:rFonts w:ascii="宋体" w:hAnsi="宋体" w:cs="宋体" w:hint="eastAsia"/>
          <w:sz w:val="24"/>
        </w:rPr>
        <w:t>项目联系方式（询问）：0576-83510016</w:t>
      </w:r>
    </w:p>
    <w:p w:rsidR="00B52356" w:rsidRDefault="00434D07">
      <w:pPr>
        <w:spacing w:line="360" w:lineRule="auto"/>
        <w:ind w:firstLineChars="200" w:firstLine="480"/>
        <w:rPr>
          <w:rFonts w:ascii="宋体" w:hAnsi="宋体" w:cs="宋体"/>
          <w:sz w:val="24"/>
        </w:rPr>
      </w:pPr>
      <w:r>
        <w:rPr>
          <w:rFonts w:ascii="宋体" w:hAnsi="宋体" w:cs="宋体" w:hint="eastAsia"/>
          <w:sz w:val="24"/>
        </w:rPr>
        <w:t>项目质疑联系人：杨性航</w:t>
      </w:r>
    </w:p>
    <w:p w:rsidR="00B52356" w:rsidRDefault="00434D07">
      <w:pPr>
        <w:spacing w:line="360" w:lineRule="auto"/>
        <w:ind w:firstLineChars="200" w:firstLine="480"/>
        <w:rPr>
          <w:rFonts w:ascii="宋体" w:hAnsi="宋体" w:cs="宋体"/>
          <w:sz w:val="24"/>
        </w:rPr>
      </w:pPr>
      <w:r>
        <w:rPr>
          <w:rFonts w:ascii="宋体" w:hAnsi="宋体" w:cs="宋体" w:hint="eastAsia"/>
          <w:sz w:val="24"/>
        </w:rPr>
        <w:t>联系电话：0576-83510016</w:t>
      </w:r>
    </w:p>
    <w:p w:rsidR="00B52356" w:rsidRDefault="00434D07">
      <w:pPr>
        <w:numPr>
          <w:ilvl w:val="0"/>
          <w:numId w:val="6"/>
        </w:numPr>
        <w:spacing w:line="360" w:lineRule="auto"/>
        <w:ind w:firstLineChars="200" w:firstLine="482"/>
        <w:rPr>
          <w:rFonts w:ascii="宋体" w:hAnsi="宋体" w:cs="宋体"/>
          <w:b/>
          <w:bCs/>
          <w:sz w:val="24"/>
        </w:rPr>
      </w:pPr>
      <w:r>
        <w:rPr>
          <w:rFonts w:ascii="宋体" w:hAnsi="宋体" w:cs="宋体" w:hint="eastAsia"/>
          <w:b/>
          <w:bCs/>
          <w:sz w:val="24"/>
        </w:rPr>
        <w:t>采购代理机构信息   </w:t>
      </w:r>
    </w:p>
    <w:p w:rsidR="00B52356" w:rsidRDefault="00434D07">
      <w:pPr>
        <w:spacing w:line="360" w:lineRule="auto"/>
        <w:ind w:firstLineChars="200" w:firstLine="480"/>
        <w:rPr>
          <w:rFonts w:ascii="宋体" w:hAnsi="宋体" w:cs="宋体"/>
          <w:sz w:val="24"/>
        </w:rPr>
      </w:pPr>
      <w:r>
        <w:rPr>
          <w:rFonts w:ascii="宋体" w:hAnsi="宋体" w:cs="宋体" w:hint="eastAsia"/>
          <w:sz w:val="24"/>
        </w:rPr>
        <w:t>名    称：联通工程咨询（浙江）有限公司</w:t>
      </w:r>
    </w:p>
    <w:p w:rsidR="00B52356" w:rsidRDefault="00434D07">
      <w:pPr>
        <w:spacing w:line="360" w:lineRule="auto"/>
        <w:ind w:firstLineChars="200" w:firstLine="480"/>
        <w:rPr>
          <w:rFonts w:ascii="宋体" w:hAnsi="宋体" w:cs="宋体"/>
          <w:sz w:val="24"/>
        </w:rPr>
      </w:pPr>
      <w:r>
        <w:rPr>
          <w:rFonts w:ascii="宋体" w:hAnsi="宋体" w:cs="宋体" w:hint="eastAsia"/>
          <w:sz w:val="24"/>
        </w:rPr>
        <w:t>地    址：三门县海游街道</w:t>
      </w:r>
      <w:r>
        <w:rPr>
          <w:rFonts w:ascii="宋体" w:hAnsi="宋体" w:cs="宋体"/>
          <w:sz w:val="24"/>
        </w:rPr>
        <w:t>朝晖路</w:t>
      </w:r>
      <w:r>
        <w:rPr>
          <w:rFonts w:ascii="宋体" w:hAnsi="宋体" w:cs="宋体" w:hint="eastAsia"/>
          <w:sz w:val="24"/>
        </w:rPr>
        <w:t>71号</w:t>
      </w:r>
    </w:p>
    <w:p w:rsidR="00B52356" w:rsidRDefault="00434D07">
      <w:pPr>
        <w:spacing w:line="360" w:lineRule="auto"/>
        <w:ind w:firstLineChars="200" w:firstLine="480"/>
        <w:rPr>
          <w:rFonts w:ascii="宋体" w:hAnsi="宋体" w:cs="宋体"/>
          <w:sz w:val="24"/>
        </w:rPr>
      </w:pPr>
      <w:r>
        <w:rPr>
          <w:rFonts w:ascii="宋体" w:hAnsi="宋体" w:cs="宋体" w:hint="eastAsia"/>
          <w:sz w:val="24"/>
        </w:rPr>
        <w:t>传    真：/</w:t>
      </w:r>
    </w:p>
    <w:p w:rsidR="00B52356" w:rsidRDefault="00434D07">
      <w:pPr>
        <w:spacing w:line="360" w:lineRule="auto"/>
        <w:ind w:firstLineChars="200" w:firstLine="480"/>
        <w:rPr>
          <w:rFonts w:ascii="宋体" w:hAnsi="宋体" w:cs="宋体"/>
          <w:sz w:val="24"/>
        </w:rPr>
      </w:pPr>
      <w:r>
        <w:rPr>
          <w:rFonts w:ascii="宋体" w:hAnsi="宋体" w:cs="宋体" w:hint="eastAsia"/>
          <w:sz w:val="24"/>
        </w:rPr>
        <w:t>项目联系人（询问）：楼凯霞</w:t>
      </w:r>
    </w:p>
    <w:p w:rsidR="00B52356" w:rsidRDefault="00434D07">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sz w:val="24"/>
        </w:rPr>
        <w:t>0576-83339991</w:t>
      </w:r>
    </w:p>
    <w:p w:rsidR="00B52356" w:rsidRDefault="00434D07">
      <w:pPr>
        <w:spacing w:line="360" w:lineRule="auto"/>
        <w:ind w:firstLineChars="200" w:firstLine="480"/>
        <w:rPr>
          <w:rFonts w:ascii="宋体" w:hAnsi="宋体" w:cs="宋体"/>
          <w:sz w:val="24"/>
        </w:rPr>
      </w:pPr>
      <w:r>
        <w:rPr>
          <w:rFonts w:ascii="宋体" w:hAnsi="宋体" w:cs="宋体" w:hint="eastAsia"/>
          <w:sz w:val="24"/>
        </w:rPr>
        <w:t>质疑联系人：吴振</w:t>
      </w:r>
      <w:r>
        <w:rPr>
          <w:rFonts w:ascii="宋体" w:hAnsi="宋体" w:cs="宋体"/>
          <w:sz w:val="24"/>
        </w:rPr>
        <w:t>敏</w:t>
      </w:r>
    </w:p>
    <w:p w:rsidR="00B52356" w:rsidRDefault="00434D07">
      <w:pPr>
        <w:spacing w:line="360" w:lineRule="auto"/>
        <w:ind w:firstLineChars="200" w:firstLine="480"/>
        <w:rPr>
          <w:rFonts w:ascii="宋体" w:hAnsi="宋体" w:cs="宋体"/>
          <w:sz w:val="24"/>
        </w:rPr>
      </w:pPr>
      <w:r>
        <w:rPr>
          <w:rFonts w:ascii="宋体" w:hAnsi="宋体" w:cs="宋体" w:hint="eastAsia"/>
          <w:sz w:val="24"/>
        </w:rPr>
        <w:t>质疑联系方式：0576-83332359</w:t>
      </w:r>
    </w:p>
    <w:p w:rsidR="00B52356" w:rsidRDefault="00434D07">
      <w:pPr>
        <w:numPr>
          <w:ilvl w:val="0"/>
          <w:numId w:val="6"/>
        </w:numPr>
        <w:spacing w:line="360" w:lineRule="auto"/>
        <w:ind w:firstLineChars="200" w:firstLine="482"/>
        <w:rPr>
          <w:rFonts w:ascii="宋体" w:hAnsi="宋体" w:cs="宋体"/>
          <w:b/>
          <w:bCs/>
          <w:sz w:val="24"/>
        </w:rPr>
      </w:pPr>
      <w:r>
        <w:rPr>
          <w:rFonts w:ascii="宋体" w:hAnsi="宋体" w:cs="宋体" w:hint="eastAsia"/>
          <w:b/>
          <w:bCs/>
          <w:sz w:val="24"/>
        </w:rPr>
        <w:t>同级政府采购监督管理部门</w:t>
      </w:r>
    </w:p>
    <w:p w:rsidR="00B52356" w:rsidRDefault="00434D07">
      <w:pPr>
        <w:spacing w:line="360" w:lineRule="auto"/>
        <w:ind w:firstLineChars="200" w:firstLine="480"/>
        <w:rPr>
          <w:rFonts w:ascii="宋体" w:hAnsi="宋体" w:cs="宋体"/>
          <w:sz w:val="24"/>
        </w:rPr>
      </w:pPr>
      <w:r>
        <w:rPr>
          <w:rFonts w:ascii="宋体" w:hAnsi="宋体" w:cs="宋体" w:hint="eastAsia"/>
          <w:sz w:val="24"/>
        </w:rPr>
        <w:t>名    称：三门县财政局</w:t>
      </w:r>
    </w:p>
    <w:p w:rsidR="00B52356" w:rsidRDefault="00434D07">
      <w:pPr>
        <w:spacing w:line="360" w:lineRule="auto"/>
        <w:ind w:firstLineChars="200" w:firstLine="480"/>
        <w:rPr>
          <w:rFonts w:ascii="宋体" w:hAnsi="宋体" w:cs="宋体"/>
          <w:sz w:val="24"/>
        </w:rPr>
      </w:pPr>
      <w:r>
        <w:rPr>
          <w:rFonts w:ascii="宋体" w:hAnsi="宋体" w:cs="宋体" w:hint="eastAsia"/>
          <w:sz w:val="24"/>
        </w:rPr>
        <w:t>地    址：</w:t>
      </w:r>
      <w:r>
        <w:rPr>
          <w:rFonts w:asciiTheme="minorEastAsia" w:eastAsiaTheme="minorEastAsia" w:hAnsiTheme="minorEastAsia" w:hint="eastAsia"/>
          <w:b/>
          <w:sz w:val="24"/>
        </w:rPr>
        <w:t>三门县海游街道湫水大道1号</w:t>
      </w:r>
    </w:p>
    <w:p w:rsidR="00B52356" w:rsidRDefault="00434D07">
      <w:pPr>
        <w:spacing w:line="360" w:lineRule="auto"/>
        <w:ind w:firstLineChars="200" w:firstLine="480"/>
        <w:rPr>
          <w:rFonts w:ascii="宋体" w:hAnsi="宋体" w:cs="宋体"/>
          <w:sz w:val="24"/>
        </w:rPr>
      </w:pPr>
      <w:r>
        <w:rPr>
          <w:rFonts w:ascii="宋体" w:hAnsi="宋体" w:cs="宋体" w:hint="eastAsia"/>
          <w:sz w:val="24"/>
        </w:rPr>
        <w:t>传    真：/</w:t>
      </w:r>
    </w:p>
    <w:p w:rsidR="00B52356" w:rsidRDefault="00434D07">
      <w:pPr>
        <w:spacing w:line="360" w:lineRule="auto"/>
        <w:ind w:firstLineChars="200" w:firstLine="480"/>
        <w:rPr>
          <w:rFonts w:ascii="宋体" w:hAnsi="宋体" w:cs="宋体"/>
          <w:sz w:val="24"/>
        </w:rPr>
      </w:pPr>
      <w:r>
        <w:rPr>
          <w:rFonts w:ascii="宋体" w:hAnsi="宋体" w:cs="宋体" w:hint="eastAsia"/>
          <w:sz w:val="24"/>
        </w:rPr>
        <w:t>联 系 人：/</w:t>
      </w:r>
    </w:p>
    <w:p w:rsidR="00B52356" w:rsidRDefault="00434D07">
      <w:pPr>
        <w:spacing w:line="360" w:lineRule="auto"/>
        <w:ind w:firstLineChars="200" w:firstLine="480"/>
        <w:rPr>
          <w:rFonts w:ascii="宋体" w:hAnsi="宋体" w:cs="宋体"/>
          <w:sz w:val="24"/>
        </w:rPr>
      </w:pPr>
      <w:r>
        <w:rPr>
          <w:rFonts w:ascii="宋体" w:hAnsi="宋体" w:cs="宋体" w:hint="eastAsia"/>
          <w:sz w:val="24"/>
        </w:rPr>
        <w:t>监督投诉电话：0576-83305830</w:t>
      </w:r>
    </w:p>
    <w:p w:rsidR="00B52356" w:rsidRDefault="00434D07">
      <w:pPr>
        <w:numPr>
          <w:ilvl w:val="0"/>
          <w:numId w:val="6"/>
        </w:numPr>
        <w:spacing w:line="360" w:lineRule="auto"/>
        <w:ind w:firstLineChars="200" w:firstLine="482"/>
        <w:rPr>
          <w:rFonts w:ascii="宋体" w:hAnsi="宋体" w:cs="宋体"/>
          <w:b/>
          <w:bCs/>
          <w:sz w:val="24"/>
        </w:rPr>
      </w:pPr>
      <w:r>
        <w:rPr>
          <w:rFonts w:ascii="宋体" w:hAnsi="宋体" w:cs="宋体" w:hint="eastAsia"/>
          <w:b/>
          <w:bCs/>
          <w:sz w:val="24"/>
        </w:rPr>
        <w:t>政采云平台</w:t>
      </w:r>
    </w:p>
    <w:p w:rsidR="00B52356" w:rsidRDefault="00434D07">
      <w:pPr>
        <w:spacing w:line="360" w:lineRule="auto"/>
        <w:ind w:firstLineChars="200" w:firstLine="480"/>
        <w:rPr>
          <w:rFonts w:ascii="宋体" w:hAnsi="宋体" w:cs="宋体"/>
          <w:sz w:val="24"/>
        </w:rPr>
      </w:pPr>
      <w:r>
        <w:rPr>
          <w:rFonts w:ascii="宋体" w:hAnsi="宋体" w:cs="宋体" w:hint="eastAsia"/>
          <w:sz w:val="24"/>
        </w:rPr>
        <w:t>联系电话：95763</w:t>
      </w:r>
    </w:p>
    <w:p w:rsidR="00B52356" w:rsidRDefault="00434D07">
      <w:pPr>
        <w:spacing w:line="360" w:lineRule="auto"/>
        <w:ind w:firstLineChars="200" w:firstLine="480"/>
        <w:rPr>
          <w:rFonts w:ascii="宋体" w:hAnsi="宋体" w:cs="宋体"/>
          <w:sz w:val="24"/>
        </w:rPr>
      </w:pPr>
      <w:r>
        <w:rPr>
          <w:rFonts w:ascii="宋体" w:hAnsi="宋体" w:cs="宋体" w:hint="eastAsia"/>
          <w:sz w:val="24"/>
        </w:rPr>
        <w:t xml:space="preserve"> </w:t>
      </w:r>
    </w:p>
    <w:p w:rsidR="00B52356" w:rsidRDefault="00434D07">
      <w:pPr>
        <w:wordWrap w:val="0"/>
        <w:spacing w:line="360" w:lineRule="auto"/>
        <w:jc w:val="right"/>
        <w:rPr>
          <w:rFonts w:ascii="宋体" w:hAnsi="宋体" w:cs="宋体"/>
          <w:kern w:val="0"/>
          <w:sz w:val="24"/>
        </w:rPr>
      </w:pPr>
      <w:r>
        <w:rPr>
          <w:rFonts w:ascii="宋体" w:hAnsi="宋体" w:cs="宋体" w:hint="eastAsia"/>
          <w:sz w:val="24"/>
        </w:rPr>
        <w:t>三门县水利工程建设中心</w:t>
      </w:r>
    </w:p>
    <w:p w:rsidR="00B52356" w:rsidRDefault="00434D0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rPr>
        <w:t>联通工程咨询（浙江）有限公司</w:t>
      </w:r>
    </w:p>
    <w:p w:rsidR="00B52356" w:rsidRDefault="00434D07">
      <w:pPr>
        <w:widowControl/>
        <w:wordWrap w:val="0"/>
        <w:spacing w:line="440" w:lineRule="exact"/>
        <w:jc w:val="right"/>
        <w:rPr>
          <w:rFonts w:ascii="宋体" w:hAnsi="宋体" w:cs="宋体"/>
          <w:sz w:val="24"/>
        </w:rPr>
      </w:pPr>
      <w:r>
        <w:rPr>
          <w:rFonts w:ascii="宋体" w:hAnsi="宋体" w:cs="宋体" w:hint="eastAsia"/>
          <w:sz w:val="24"/>
        </w:rPr>
        <w:t>202</w:t>
      </w:r>
      <w:r>
        <w:rPr>
          <w:rFonts w:ascii="宋体" w:hAnsi="宋体" w:cs="宋体"/>
          <w:sz w:val="24"/>
        </w:rPr>
        <w:t>5</w:t>
      </w:r>
      <w:r>
        <w:rPr>
          <w:rFonts w:ascii="宋体" w:hAnsi="宋体" w:cs="宋体" w:hint="eastAsia"/>
          <w:sz w:val="24"/>
        </w:rPr>
        <w:t>年</w:t>
      </w:r>
      <w:r>
        <w:rPr>
          <w:rFonts w:ascii="宋体" w:hAnsi="宋体" w:cs="宋体"/>
          <w:sz w:val="24"/>
        </w:rPr>
        <w:t>0</w:t>
      </w:r>
      <w:r w:rsidR="00166524">
        <w:rPr>
          <w:rFonts w:ascii="宋体" w:hAnsi="宋体" w:cs="宋体"/>
          <w:sz w:val="24"/>
        </w:rPr>
        <w:t>7</w:t>
      </w:r>
      <w:r>
        <w:rPr>
          <w:rFonts w:ascii="宋体" w:hAnsi="宋体" w:cs="宋体" w:hint="eastAsia"/>
          <w:sz w:val="24"/>
        </w:rPr>
        <w:t>月</w:t>
      </w:r>
      <w:r w:rsidR="00B27004">
        <w:rPr>
          <w:rFonts w:ascii="宋体" w:hAnsi="宋体" w:cs="宋体"/>
          <w:sz w:val="24"/>
        </w:rPr>
        <w:t>04</w:t>
      </w:r>
      <w:r>
        <w:rPr>
          <w:rFonts w:ascii="宋体" w:hAnsi="宋体" w:cs="宋体" w:hint="eastAsia"/>
          <w:sz w:val="24"/>
        </w:rPr>
        <w:t>日</w:t>
      </w: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rsidP="00A63684">
      <w:pPr>
        <w:pStyle w:val="a5"/>
        <w:ind w:firstLine="0"/>
        <w:rPr>
          <w:rFonts w:hint="eastAsia"/>
        </w:rPr>
      </w:pPr>
    </w:p>
    <w:p w:rsidR="00B52356" w:rsidRDefault="00434D07">
      <w:pPr>
        <w:numPr>
          <w:ilvl w:val="0"/>
          <w:numId w:val="7"/>
        </w:numPr>
        <w:spacing w:line="360" w:lineRule="auto"/>
        <w:jc w:val="center"/>
        <w:rPr>
          <w:rFonts w:asciiTheme="minorEastAsia" w:eastAsiaTheme="minorEastAsia" w:hAnsiTheme="minorEastAsia"/>
          <w:b/>
          <w:sz w:val="36"/>
          <w:szCs w:val="36"/>
        </w:rPr>
      </w:pPr>
      <w:bookmarkStart w:id="10" w:name="_Toc25017_WPSOffice_Level1"/>
      <w:bookmarkEnd w:id="8"/>
      <w:bookmarkEnd w:id="9"/>
      <w:r>
        <w:rPr>
          <w:rFonts w:asciiTheme="minorEastAsia" w:eastAsiaTheme="minorEastAsia" w:hAnsiTheme="minorEastAsia" w:hint="eastAsia"/>
          <w:b/>
          <w:sz w:val="36"/>
          <w:szCs w:val="36"/>
        </w:rPr>
        <w:t>投标人须知</w:t>
      </w:r>
      <w:bookmarkEnd w:id="10"/>
    </w:p>
    <w:p w:rsidR="00B52356" w:rsidRDefault="00434D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hint="eastAsia"/>
                <w:b/>
                <w:bCs/>
              </w:rPr>
              <w:t>本项目的特别规定</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pPr>
            <w:r>
              <w:rPr>
                <w:rFonts w:hint="eastAsia"/>
              </w:rPr>
              <w:t>□是</w:t>
            </w:r>
            <w:r>
              <w:rPr>
                <w:rFonts w:hint="eastAsia"/>
              </w:rPr>
              <w:t xml:space="preserve"> /</w:t>
            </w:r>
            <w:r>
              <w:rPr>
                <w:rFonts w:hint="eastAsia"/>
              </w:rPr>
              <w:t>☑</w:t>
            </w:r>
            <w:r>
              <w:rPr>
                <w:rFonts w:hint="eastAsia"/>
              </w:rPr>
              <w:t xml:space="preserve"> </w:t>
            </w:r>
            <w:r>
              <w:rPr>
                <w:rFonts w:hint="eastAsia"/>
              </w:rPr>
              <w:t>否</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pPr>
            <w:r>
              <w:rPr>
                <w:rFonts w:hint="eastAsia"/>
              </w:rPr>
              <w:t>□是（但主体部分不得分包，详见招标需求内容）</w:t>
            </w:r>
            <w:r>
              <w:rPr>
                <w:rFonts w:hint="eastAsia"/>
              </w:rPr>
              <w:t>/</w:t>
            </w:r>
            <w:r>
              <w:rPr>
                <w:rFonts w:hint="eastAsia"/>
              </w:rPr>
              <w:t>☑</w:t>
            </w:r>
            <w:r>
              <w:rPr>
                <w:rFonts w:hint="eastAsia"/>
              </w:rPr>
              <w:t xml:space="preserve"> </w:t>
            </w:r>
            <w:r>
              <w:rPr>
                <w:rFonts w:hint="eastAsia"/>
              </w:rPr>
              <w:t>否</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pPr>
            <w:r>
              <w:rPr>
                <w:rFonts w:hint="eastAsia"/>
              </w:rPr>
              <w:t>□是</w:t>
            </w:r>
            <w:r>
              <w:rPr>
                <w:rFonts w:hint="eastAsia"/>
              </w:rPr>
              <w:t xml:space="preserve"> /</w:t>
            </w:r>
            <w:r>
              <w:rPr>
                <w:rFonts w:hint="eastAsia"/>
              </w:rPr>
              <w:t>☑</w:t>
            </w:r>
            <w:r>
              <w:rPr>
                <w:rFonts w:hint="eastAsia"/>
              </w:rPr>
              <w:t xml:space="preserve"> </w:t>
            </w:r>
            <w:r>
              <w:rPr>
                <w:rFonts w:hint="eastAsia"/>
              </w:rPr>
              <w:t>否，具体清单见招标需求</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kern w:val="0"/>
                <w:szCs w:val="21"/>
              </w:rPr>
            </w:pPr>
            <w:r>
              <w:rPr>
                <w:rFonts w:ascii="宋体" w:hAnsi="宋体" w:cs="宋体" w:hint="eastAsia"/>
                <w:kern w:val="0"/>
                <w:szCs w:val="21"/>
              </w:rPr>
              <w:t>答疑会或</w:t>
            </w:r>
          </w:p>
          <w:p w:rsidR="00B52356" w:rsidRDefault="00434D07">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rPr>
                <w:rFonts w:ascii="宋体" w:hAnsi="宋体" w:cs="宋体"/>
                <w:kern w:val="0"/>
                <w:szCs w:val="21"/>
              </w:rPr>
            </w:pPr>
            <w:r>
              <w:rPr>
                <w:rFonts w:ascii="宋体" w:hAnsi="宋体" w:cs="宋体" w:hint="eastAsia"/>
                <w:szCs w:val="21"/>
              </w:rPr>
              <w:t>无</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B52356" w:rsidRDefault="00434D07">
            <w:pPr>
              <w:spacing w:line="300" w:lineRule="auto"/>
              <w:ind w:firstLineChars="200" w:firstLine="420"/>
              <w:rPr>
                <w:rFonts w:ascii="宋体" w:hAnsi="宋体" w:cs="宋体"/>
              </w:rPr>
            </w:pPr>
            <w:r>
              <w:rPr>
                <w:rFonts w:ascii="宋体" w:hAnsi="宋体" w:cs="宋体" w:hint="eastAsia"/>
              </w:rPr>
              <w:t>1.投标文件的制作：投标人按照本项目招标文件和政采云平台的要求，通过“政采云电子交易客户端”编制、加密并递交投标文件（下载网址：</w:t>
            </w:r>
            <w:hyperlink r:id="rId9" w:history="1">
              <w:r>
                <w:rPr>
                  <w:rFonts w:ascii="宋体" w:hAnsi="宋体" w:cs="宋体" w:hint="eastAsia"/>
                </w:rPr>
                <w:t>https://zfcg.czt.zj.gov.cn/download/index.html）。</w:t>
              </w:r>
            </w:hyperlink>
          </w:p>
          <w:p w:rsidR="00B52356" w:rsidRDefault="00434D07">
            <w:pPr>
              <w:spacing w:line="300" w:lineRule="auto"/>
              <w:ind w:firstLineChars="200" w:firstLine="420"/>
              <w:rPr>
                <w:rFonts w:ascii="宋体" w:hAnsi="宋体" w:cs="宋体"/>
              </w:rPr>
            </w:pPr>
            <w:r w:rsidRPr="00B27004">
              <w:rPr>
                <w:rFonts w:ascii="宋体" w:hAnsi="宋体" w:cs="宋体" w:hint="eastAsia"/>
              </w:rPr>
              <w:t>2.投标：投标人应当在投标截止时间前（开标当天北京时间</w:t>
            </w:r>
            <w:r w:rsidRPr="00B27004">
              <w:rPr>
                <w:rFonts w:ascii="宋体" w:hAnsi="宋体" w:cs="宋体" w:hint="eastAsia"/>
                <w:u w:val="single"/>
              </w:rPr>
              <w:t>09:00</w:t>
            </w:r>
            <w:r w:rsidRPr="00B27004">
              <w:rPr>
                <w:rFonts w:ascii="宋体" w:hAnsi="宋体" w:cs="宋体" w:hint="eastAsia"/>
              </w:rPr>
              <w:t>）完</w:t>
            </w:r>
            <w:r>
              <w:rPr>
                <w:rFonts w:ascii="宋体" w:hAnsi="宋体" w:cs="宋体" w:hint="eastAsia"/>
              </w:rPr>
              <w:t>成投标文件的传输递交，逾期上传的投标文件恕不接受。补充或者修改投标文件的，应当先行撤回原文件，补充、修改后重新传输递交。投标人撤回投标不得损害国家利益、社会公共利益、采购人利益、代理机构利益、其他供应商利益，否则，投标人撤回投标无效。投标截止时间前未完成上传的，视为撤回投标文件。</w:t>
            </w:r>
          </w:p>
          <w:p w:rsidR="00B52356" w:rsidRDefault="00434D07">
            <w:pPr>
              <w:spacing w:line="300" w:lineRule="auto"/>
              <w:ind w:firstLineChars="200" w:firstLine="420"/>
              <w:rPr>
                <w:rFonts w:ascii="宋体" w:hAnsi="宋体" w:cs="宋体"/>
                <w:kern w:val="0"/>
                <w:szCs w:val="21"/>
              </w:rPr>
            </w:pPr>
            <w:r>
              <w:rPr>
                <w:rFonts w:ascii="宋体" w:hAnsi="宋体" w:cs="宋体" w:hint="eastAsia"/>
              </w:rPr>
              <w:t>3.投标文件解密：供应商应在投标截止时间到达后30分钟内完成解密（时间以采购人或采购代理机构确定“开始解密”时开始计算）</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B52356" w:rsidRDefault="00434D07">
            <w:pPr>
              <w:spacing w:line="300" w:lineRule="auto"/>
              <w:ind w:firstLineChars="200" w:firstLine="422"/>
              <w:rPr>
                <w:rFonts w:ascii="宋体" w:hAnsi="宋体" w:cs="宋体"/>
                <w:b/>
                <w:bCs/>
              </w:rPr>
            </w:pPr>
            <w:r>
              <w:rPr>
                <w:rFonts w:ascii="宋体" w:hAnsi="宋体" w:cs="宋体" w:hint="eastAsia"/>
                <w:b/>
                <w:bCs/>
              </w:rPr>
              <w:t>1.使用前提：在解密截止时间前，投标人自行在线解密操作失败,又未能及时联系技术人员帮助解密，或者投标人寻求技术人员帮助仍无法完成解密。</w:t>
            </w:r>
          </w:p>
          <w:p w:rsidR="00B52356" w:rsidRDefault="00434D07">
            <w:pPr>
              <w:spacing w:line="300" w:lineRule="auto"/>
              <w:ind w:firstLineChars="200" w:firstLine="420"/>
              <w:rPr>
                <w:rFonts w:ascii="宋体" w:hAnsi="宋体" w:cs="宋体"/>
              </w:rPr>
            </w:pPr>
            <w:r>
              <w:rPr>
                <w:rFonts w:ascii="宋体" w:hAnsi="宋体" w:cs="宋体" w:hint="eastAsia"/>
              </w:rPr>
              <w:t>2.递交截止时</w:t>
            </w:r>
            <w:r w:rsidRPr="00B27004">
              <w:rPr>
                <w:rFonts w:ascii="宋体" w:hAnsi="宋体" w:cs="宋体" w:hint="eastAsia"/>
                <w:color w:val="000000" w:themeColor="text1"/>
              </w:rPr>
              <w:t>间：开标当天</w:t>
            </w:r>
            <w:r w:rsidRPr="00B27004">
              <w:rPr>
                <w:rFonts w:ascii="宋体" w:hAnsi="宋体" w:cs="宋体" w:hint="eastAsia"/>
                <w:color w:val="000000" w:themeColor="text1"/>
                <w:u w:val="single"/>
              </w:rPr>
              <w:t>09:30</w:t>
            </w:r>
            <w:r w:rsidRPr="00B27004">
              <w:rPr>
                <w:rFonts w:ascii="宋体" w:hAnsi="宋体" w:cs="宋体" w:hint="eastAsia"/>
                <w:color w:val="000000" w:themeColor="text1"/>
              </w:rPr>
              <w:t>（北京时间）。</w:t>
            </w:r>
          </w:p>
          <w:p w:rsidR="00B52356" w:rsidRDefault="00434D07">
            <w:pPr>
              <w:spacing w:line="300" w:lineRule="auto"/>
              <w:ind w:firstLineChars="200" w:firstLine="420"/>
              <w:rPr>
                <w:rFonts w:ascii="宋体" w:hAnsi="宋体" w:cs="宋体"/>
              </w:rPr>
            </w:pPr>
            <w:r>
              <w:rPr>
                <w:rFonts w:ascii="宋体" w:hAnsi="宋体" w:cs="宋体" w:hint="eastAsia"/>
              </w:rPr>
              <w:t>3.投递邮箱：1196456952@qq.com。</w:t>
            </w:r>
          </w:p>
          <w:p w:rsidR="00B52356" w:rsidRDefault="00434D07">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B52356" w:rsidRDefault="00434D07">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pStyle w:val="aa"/>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B52356" w:rsidRDefault="00434D07">
            <w:pPr>
              <w:pStyle w:val="aa"/>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2.标前准备：投标人在开标前确保成为浙江省政府采购网正式注册用户，并完成CA数字证书办理。（办理流程详见本招标公告附件：政采云CA签章申领操作流程）。因未注册入库、未办理CA数字证书</w:t>
            </w:r>
            <w:r>
              <w:rPr>
                <w:rFonts w:hAnsi="宋体" w:cs="宋体" w:hint="eastAsia"/>
                <w:bCs/>
                <w:szCs w:val="21"/>
              </w:rPr>
              <w:lastRenderedPageBreak/>
              <w:t>等原因造成无法投标或投标失败等后果由投标人自行承担。</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lastRenderedPageBreak/>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0"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B52356" w:rsidRDefault="00434D07">
            <w:pPr>
              <w:spacing w:line="300" w:lineRule="auto"/>
              <w:rPr>
                <w:rFonts w:ascii="宋体" w:hAnsi="宋体" w:cs="宋体"/>
                <w:szCs w:val="21"/>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B52356">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号文件的规定，本项</w:t>
            </w:r>
            <w:r w:rsidRPr="00B27004">
              <w:rPr>
                <w:rFonts w:hint="eastAsia"/>
              </w:rPr>
              <w:t>目</w:t>
            </w:r>
            <w:r w:rsidRPr="00B27004">
              <w:rPr>
                <w:rFonts w:hint="eastAsia"/>
              </w:rPr>
              <w:t>(</w:t>
            </w:r>
            <w:r w:rsidR="00332B69" w:rsidRPr="00B27004">
              <w:rPr>
                <w:rFonts w:hint="eastAsia"/>
              </w:rPr>
              <w:t>☑</w:t>
            </w:r>
            <w:r w:rsidRPr="00B27004">
              <w:rPr>
                <w:rFonts w:hint="eastAsia"/>
              </w:rPr>
              <w:t>是</w:t>
            </w:r>
            <w:r w:rsidRPr="00B27004">
              <w:rPr>
                <w:rFonts w:hint="eastAsia"/>
              </w:rPr>
              <w:t xml:space="preserve"> /</w:t>
            </w:r>
            <w:r w:rsidR="00332B69" w:rsidRPr="00B27004">
              <w:rPr>
                <w:rFonts w:hint="eastAsia"/>
              </w:rPr>
              <w:t>□</w:t>
            </w:r>
            <w:r w:rsidRPr="00B27004">
              <w:rPr>
                <w:rFonts w:hint="eastAsia"/>
              </w:rPr>
              <w:t>否</w:t>
            </w:r>
            <w:r w:rsidRPr="00B27004">
              <w:rPr>
                <w:rFonts w:hint="eastAsia"/>
              </w:rPr>
              <w:t>)</w:t>
            </w:r>
            <w:r w:rsidRPr="00B27004">
              <w:rPr>
                <w:rFonts w:hint="eastAsia"/>
              </w:rPr>
              <w:t>属于</w:t>
            </w:r>
            <w:r>
              <w:rPr>
                <w:rFonts w:hint="eastAsia"/>
              </w:rPr>
              <w:t>专门面向中小企业采购的项目。</w:t>
            </w:r>
          </w:p>
          <w:p w:rsidR="00B52356" w:rsidRDefault="00434D07">
            <w:pPr>
              <w:spacing w:line="300" w:lineRule="auto"/>
              <w:ind w:firstLineChars="200" w:firstLine="420"/>
            </w:pPr>
            <w:r>
              <w:rPr>
                <w:rFonts w:hint="eastAsia"/>
              </w:rPr>
              <w:t>在政府采购活动中，投标人提供的货物、工程或者服务符合下列情形的，享受《政府采购促进中小企业发展管理办法》【财库（</w:t>
            </w:r>
            <w:r>
              <w:rPr>
                <w:rFonts w:hint="eastAsia"/>
              </w:rPr>
              <w:t>2020</w:t>
            </w:r>
            <w:r>
              <w:rPr>
                <w:rFonts w:hint="eastAsia"/>
              </w:rPr>
              <w:t>）</w:t>
            </w:r>
            <w:r>
              <w:rPr>
                <w:rFonts w:hint="eastAsia"/>
              </w:rPr>
              <w:t>46</w:t>
            </w:r>
            <w:r>
              <w:rPr>
                <w:rFonts w:hint="eastAsia"/>
              </w:rPr>
              <w:t>号】的中小企业扶持政策：</w:t>
            </w:r>
            <w:r>
              <w:rPr>
                <w:rFonts w:hint="eastAsia"/>
              </w:rPr>
              <w:t xml:space="preserve"> </w:t>
            </w:r>
          </w:p>
          <w:p w:rsidR="00B52356" w:rsidRDefault="00434D07">
            <w:pPr>
              <w:spacing w:line="300" w:lineRule="auto"/>
              <w:ind w:firstLineChars="200" w:firstLine="420"/>
            </w:pPr>
            <w:r>
              <w:rPr>
                <w:rFonts w:hint="eastAsia"/>
              </w:rPr>
              <w:t>1.</w:t>
            </w:r>
            <w:r>
              <w:rPr>
                <w:rFonts w:hint="eastAsia"/>
              </w:rPr>
              <w:t>在货物采购项目中，货物由中小企业制造，即货物由中小企业生产且使用该中小企业商号或者注册商标；</w:t>
            </w:r>
            <w:r>
              <w:rPr>
                <w:rFonts w:hint="eastAsia"/>
              </w:rPr>
              <w:t xml:space="preserve"> </w:t>
            </w:r>
          </w:p>
          <w:p w:rsidR="00B52356" w:rsidRDefault="00434D07">
            <w:pPr>
              <w:spacing w:line="300" w:lineRule="auto"/>
              <w:ind w:firstLineChars="200" w:firstLine="420"/>
            </w:pPr>
            <w:r>
              <w:rPr>
                <w:rFonts w:hint="eastAsia"/>
              </w:rPr>
              <w:t>2.</w:t>
            </w:r>
            <w:r>
              <w:rPr>
                <w:rFonts w:hint="eastAsia"/>
              </w:rPr>
              <w:t>在工程采购项目中，工程由中小企业承建，即工程施工单位为中小企业；</w:t>
            </w:r>
            <w:r>
              <w:rPr>
                <w:rFonts w:hint="eastAsia"/>
              </w:rPr>
              <w:t xml:space="preserve"> </w:t>
            </w:r>
          </w:p>
          <w:p w:rsidR="00B52356" w:rsidRDefault="00434D07">
            <w:pPr>
              <w:spacing w:line="300" w:lineRule="auto"/>
              <w:ind w:firstLineChars="200" w:firstLine="420"/>
            </w:pPr>
            <w:r>
              <w:rPr>
                <w:rFonts w:hint="eastAsia"/>
              </w:rPr>
              <w:t>3.</w:t>
            </w:r>
            <w:r>
              <w:rPr>
                <w:rFonts w:hint="eastAsia"/>
              </w:rPr>
              <w:t>在服务采购项目中，服务由中小企业承接，即提供服务的人员为中小企业依照《中华人民共和国劳动合同法》订立劳动合同的从业人员。</w:t>
            </w:r>
            <w:r>
              <w:rPr>
                <w:rFonts w:hint="eastAsia"/>
              </w:rPr>
              <w:t xml:space="preserve"> </w:t>
            </w:r>
          </w:p>
          <w:p w:rsidR="00B52356" w:rsidRDefault="00434D07">
            <w:pPr>
              <w:spacing w:line="300" w:lineRule="auto"/>
              <w:ind w:firstLineChars="200" w:firstLine="420"/>
            </w:pPr>
            <w:r>
              <w:rPr>
                <w:rFonts w:hint="eastAsia"/>
              </w:rPr>
              <w:t>在货物采购项目中，供应商提供的货物既有中小企业制造货物，也有大型企业制造货物的，不享受本办法规定的中</w:t>
            </w:r>
            <w:r>
              <w:rPr>
                <w:rFonts w:hint="eastAsia"/>
              </w:rPr>
              <w:t xml:space="preserve"> </w:t>
            </w:r>
            <w:r>
              <w:rPr>
                <w:rFonts w:hint="eastAsia"/>
              </w:rPr>
              <w:t>小企业扶持政策。</w:t>
            </w:r>
          </w:p>
          <w:p w:rsidR="00B52356" w:rsidRDefault="00434D07">
            <w:pPr>
              <w:spacing w:line="300" w:lineRule="auto"/>
              <w:ind w:firstLineChars="200" w:firstLine="420"/>
            </w:pPr>
            <w:r>
              <w:rPr>
                <w:rFonts w:hint="eastAsia"/>
              </w:rPr>
              <w:t>以联合体形式参加政府采购活动，联合体各方均为中小企业的，联合体视同中小企业。其中，联合体各方均为小微企业的，联合体视同小微企业。</w:t>
            </w:r>
          </w:p>
        </w:tc>
      </w:tr>
      <w:tr w:rsidR="00B52356" w:rsidTr="008E17DD">
        <w:trPr>
          <w:trHeight w:val="501"/>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1.项目属性与核心产品：项目</w:t>
            </w:r>
            <w:r>
              <w:rPr>
                <w:rFonts w:asciiTheme="minorEastAsia" w:eastAsiaTheme="minorEastAsia" w:hAnsiTheme="minorEastAsia" w:cs="Arial"/>
                <w:szCs w:val="21"/>
              </w:rPr>
              <w:t>属性为</w:t>
            </w:r>
            <w:r>
              <w:rPr>
                <w:rFonts w:asciiTheme="minorEastAsia" w:eastAsiaTheme="minorEastAsia" w:hAnsiTheme="minorEastAsia" w:cs="Arial" w:hint="eastAsia"/>
                <w:b/>
                <w:bCs/>
                <w:szCs w:val="21"/>
                <w:u w:val="single"/>
              </w:rPr>
              <w:t>货物</w:t>
            </w:r>
            <w:r>
              <w:rPr>
                <w:rFonts w:ascii="仿宋" w:hAnsi="仿宋" w:cs="仿宋" w:hint="eastAsia"/>
                <w:b/>
                <w:bCs/>
                <w:u w:val="single"/>
              </w:rPr>
              <w:t>类</w:t>
            </w:r>
            <w:r>
              <w:rPr>
                <w:rFonts w:ascii="仿宋" w:hAnsi="仿宋" w:cs="仿宋" w:hint="eastAsia"/>
              </w:rPr>
              <w:t>，核心产品为</w:t>
            </w:r>
            <w:r>
              <w:rPr>
                <w:rFonts w:ascii="仿宋" w:hAnsi="仿宋" w:cs="仿宋" w:hint="eastAsia"/>
                <w:b/>
                <w:bCs/>
                <w:u w:val="single"/>
              </w:rPr>
              <w:t xml:space="preserve"> </w:t>
            </w:r>
            <w:r>
              <w:rPr>
                <w:rFonts w:ascii="仿宋" w:hAnsi="仿宋" w:cs="仿宋" w:hint="eastAsia"/>
                <w:b/>
                <w:bCs/>
                <w:u w:val="single"/>
              </w:rPr>
              <w:t>真空泵</w:t>
            </w:r>
            <w:r>
              <w:rPr>
                <w:rFonts w:ascii="仿宋" w:hAnsi="仿宋" w:cs="仿宋" w:hint="eastAsia"/>
                <w:u w:val="single"/>
              </w:rPr>
              <w:t>。</w:t>
            </w:r>
            <w:r>
              <w:rPr>
                <w:rFonts w:ascii="仿宋" w:hAnsi="仿宋" w:cs="仿宋" w:hint="eastAsia"/>
              </w:rPr>
              <w:t xml:space="preserve"> </w:t>
            </w:r>
          </w:p>
          <w:p w:rsidR="00B52356" w:rsidRDefault="00434D07">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采购标的1：</w:t>
            </w:r>
            <w:r>
              <w:rPr>
                <w:rFonts w:asciiTheme="minorEastAsia" w:eastAsiaTheme="minorEastAsia" w:hAnsiTheme="minorEastAsia" w:cs="Arial" w:hint="eastAsia"/>
                <w:szCs w:val="21"/>
                <w:u w:val="single"/>
              </w:rPr>
              <w:t>真空泵</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采购标的2：</w:t>
            </w:r>
            <w:r>
              <w:rPr>
                <w:rFonts w:asciiTheme="minorEastAsia" w:eastAsiaTheme="minorEastAsia" w:hAnsiTheme="minorEastAsia" w:cs="Arial" w:hint="eastAsia"/>
                <w:szCs w:val="21"/>
                <w:u w:val="single"/>
              </w:rPr>
              <w:t>太阳能</w:t>
            </w:r>
            <w:r>
              <w:rPr>
                <w:rFonts w:asciiTheme="minorEastAsia" w:eastAsiaTheme="minorEastAsia" w:hAnsiTheme="minorEastAsia" w:cs="Arial"/>
                <w:szCs w:val="21"/>
                <w:u w:val="single"/>
              </w:rPr>
              <w:t xml:space="preserve">电池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采购标的3：</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u w:val="single"/>
              </w:rPr>
              <w:t>阀门</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采购标的4：</w:t>
            </w:r>
            <w:r>
              <w:rPr>
                <w:rFonts w:asciiTheme="minorEastAsia" w:eastAsiaTheme="minorEastAsia" w:hAnsiTheme="minorEastAsia" w:cs="Arial" w:hint="eastAsia"/>
                <w:szCs w:val="21"/>
                <w:u w:val="single"/>
              </w:rPr>
              <w:t xml:space="preserve"> 进口</w:t>
            </w:r>
            <w:r>
              <w:rPr>
                <w:rFonts w:asciiTheme="minorEastAsia" w:eastAsiaTheme="minorEastAsia" w:hAnsiTheme="minorEastAsia" w:cs="Arial"/>
                <w:szCs w:val="21"/>
                <w:u w:val="single"/>
              </w:rPr>
              <w:t xml:space="preserve">栅网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u w:val="single"/>
              </w:rPr>
            </w:pPr>
            <w:r>
              <w:rPr>
                <w:rFonts w:asciiTheme="minorEastAsia" w:eastAsiaTheme="minorEastAsia" w:hAnsiTheme="minorEastAsia" w:cs="Arial" w:hint="eastAsia"/>
                <w:szCs w:val="21"/>
              </w:rPr>
              <w:t>采购标的5：</w:t>
            </w:r>
            <w:r>
              <w:rPr>
                <w:rFonts w:asciiTheme="minorEastAsia" w:eastAsiaTheme="minorEastAsia" w:hAnsiTheme="minorEastAsia" w:cs="Arial" w:hint="eastAsia"/>
                <w:szCs w:val="21"/>
                <w:u w:val="single"/>
              </w:rPr>
              <w:t xml:space="preserve"> 镀锌钢管</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采购标的6：</w:t>
            </w:r>
            <w:r>
              <w:rPr>
                <w:rFonts w:asciiTheme="minorEastAsia" w:eastAsiaTheme="minorEastAsia" w:hAnsiTheme="minorEastAsia" w:cs="Arial" w:hint="eastAsia"/>
                <w:szCs w:val="21"/>
                <w:u w:val="single"/>
              </w:rPr>
              <w:t xml:space="preserve"> 监控摄像设备</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采购标的7：</w:t>
            </w:r>
            <w:r>
              <w:rPr>
                <w:rFonts w:asciiTheme="minorEastAsia" w:eastAsiaTheme="minorEastAsia" w:hAnsiTheme="minorEastAsia" w:cs="Arial" w:hint="eastAsia"/>
                <w:szCs w:val="21"/>
                <w:u w:val="single"/>
              </w:rPr>
              <w:t xml:space="preserve"> 配电箱</w:t>
            </w:r>
            <w:r>
              <w:rPr>
                <w:rFonts w:asciiTheme="minorEastAsia" w:eastAsiaTheme="minorEastAsia" w:hAnsiTheme="minorEastAsia" w:cs="Arial"/>
                <w:szCs w:val="21"/>
                <w:u w:val="single"/>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B52356" w:rsidRDefault="00434D07">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采购标的8：</w:t>
            </w:r>
            <w:r>
              <w:rPr>
                <w:rFonts w:asciiTheme="minorEastAsia" w:eastAsiaTheme="minorEastAsia" w:hAnsiTheme="minorEastAsia" w:cs="Arial" w:hint="eastAsia"/>
                <w:szCs w:val="21"/>
                <w:u w:val="single"/>
              </w:rPr>
              <w:t xml:space="preserve"> 传感</w:t>
            </w:r>
            <w:r>
              <w:rPr>
                <w:rFonts w:asciiTheme="minorEastAsia" w:eastAsiaTheme="minorEastAsia" w:hAnsiTheme="minorEastAsia" w:cs="Arial"/>
                <w:szCs w:val="21"/>
                <w:u w:val="single"/>
              </w:rPr>
              <w:t xml:space="preserve">器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 xml:space="preserve"> 工业 </w:t>
            </w:r>
            <w:r>
              <w:rPr>
                <w:rFonts w:asciiTheme="minorEastAsia" w:eastAsiaTheme="minorEastAsia" w:hAnsiTheme="minorEastAsia" w:cs="Arial" w:hint="eastAsia"/>
                <w:szCs w:val="21"/>
              </w:rPr>
              <w:t>。</w:t>
            </w:r>
          </w:p>
          <w:p w:rsidR="008E17DD" w:rsidRPr="008E17DD" w:rsidRDefault="008E17DD" w:rsidP="008E17DD">
            <w:pPr>
              <w:spacing w:line="300" w:lineRule="auto"/>
              <w:ind w:firstLineChars="200" w:firstLine="420"/>
              <w:rPr>
                <w:rFonts w:asciiTheme="minorEastAsia" w:eastAsiaTheme="minorEastAsia" w:hAnsiTheme="minorEastAsia" w:cs="Arial"/>
                <w:szCs w:val="21"/>
              </w:rPr>
            </w:pPr>
            <w:r w:rsidRPr="008E17DD">
              <w:rPr>
                <w:rFonts w:asciiTheme="minorEastAsia" w:eastAsiaTheme="minorEastAsia" w:hAnsiTheme="minorEastAsia" w:cs="Arial" w:hint="eastAsia"/>
                <w:szCs w:val="21"/>
              </w:rPr>
              <w:t>3.根据财库[2017]141号的相关规定，在政府采购活动中，残疾人福利性单位的视同小型、微型企业。属于享受政府采购支持政策的残疾人福利性单位，应满足财库[2017]141号文件规定，并在投标文件中提供残疾人福利性单位声明函（见附件）。</w:t>
            </w:r>
          </w:p>
          <w:p w:rsidR="00B52356" w:rsidRDefault="008E17DD" w:rsidP="008E17DD">
            <w:pPr>
              <w:spacing w:line="300" w:lineRule="auto"/>
              <w:rPr>
                <w:rFonts w:ascii="宋体" w:hAnsi="宋体" w:cs="宋体"/>
                <w:szCs w:val="21"/>
              </w:rPr>
            </w:pPr>
            <w:r w:rsidRPr="008E17DD">
              <w:rPr>
                <w:rFonts w:asciiTheme="minorEastAsia" w:eastAsiaTheme="minorEastAsia" w:hAnsiTheme="minorEastAsia" w:cs="Arial" w:hint="eastAsia"/>
                <w:szCs w:val="21"/>
              </w:rPr>
              <w:t>4.根据财库[2014]68号的相关规定，在政府采购活动中，监狱企业的视同小型、微型企业，在投标文件中提供由省级以上监狱管理局、戒毒管理局（含新疆生产建设兵团）出具的属于监狱企业的证明文件（格式自拟）。</w:t>
            </w:r>
          </w:p>
        </w:tc>
      </w:tr>
      <w:tr w:rsidR="00B52356">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kern w:val="0"/>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rPr>
                <w:rFonts w:ascii="宋体" w:hAnsi="宋体" w:cs="宋体"/>
                <w:szCs w:val="21"/>
              </w:rPr>
            </w:pPr>
            <w:r>
              <w:t xml:space="preserve"> </w:t>
            </w:r>
            <w:r>
              <w:rPr>
                <w:rFonts w:hint="eastAsia"/>
              </w:rPr>
              <w:t>政采云平台网上质疑系统。</w:t>
            </w:r>
          </w:p>
        </w:tc>
      </w:tr>
      <w:tr w:rsidR="00B52356">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▲”的条款是实质性条款，投标文件须作出实质性响应，否则作无效投标处理。</w:t>
            </w:r>
          </w:p>
        </w:tc>
      </w:tr>
      <w:tr w:rsidR="00B52356">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B52356">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r w:rsidR="00B52356">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jc w:val="center"/>
              <w:rPr>
                <w:rFonts w:ascii="宋体" w:hAnsi="宋体" w:cs="宋体"/>
                <w:szCs w:val="21"/>
              </w:rPr>
            </w:pPr>
            <w:r>
              <w:rPr>
                <w:rFonts w:ascii="宋体" w:hAnsi="宋体" w:cs="宋体"/>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pacing w:line="300" w:lineRule="auto"/>
              <w:ind w:firstLineChars="200" w:firstLine="420"/>
              <w:rPr>
                <w:rFonts w:ascii="宋体" w:hAnsi="宋体" w:cs="宋体"/>
                <w:szCs w:val="21"/>
              </w:rPr>
            </w:pPr>
            <w:r>
              <w:rPr>
                <w:rFonts w:ascii="宋体" w:hAnsi="宋体" w:cs="宋体" w:hint="eastAsia"/>
              </w:rPr>
              <w:t>补充条款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numPr>
                <w:ilvl w:val="0"/>
                <w:numId w:val="8"/>
              </w:numPr>
              <w:spacing w:line="300" w:lineRule="auto"/>
              <w:rPr>
                <w:rFonts w:ascii="宋体" w:hAnsi="宋体" w:cs="宋体"/>
                <w:b/>
                <w:bCs/>
              </w:rPr>
            </w:pPr>
            <w:r>
              <w:rPr>
                <w:rFonts w:ascii="宋体" w:hAnsi="宋体" w:cs="宋体" w:hint="eastAsia"/>
                <w:b/>
                <w:bCs/>
              </w:rPr>
              <w:t>本项目招标代理费为</w:t>
            </w:r>
            <w:r>
              <w:rPr>
                <w:rFonts w:ascii="宋体" w:hAnsi="宋体" w:cs="宋体"/>
                <w:b/>
                <w:bCs/>
              </w:rPr>
              <w:t>6500</w:t>
            </w:r>
            <w:r>
              <w:rPr>
                <w:rFonts w:ascii="宋体" w:hAnsi="宋体" w:cs="宋体" w:hint="eastAsia"/>
                <w:b/>
                <w:bCs/>
              </w:rPr>
              <w:t>元。由中标供应商支付，投标人在报价时综合考虑。</w:t>
            </w:r>
          </w:p>
          <w:p w:rsidR="00B52356" w:rsidRDefault="00434D07">
            <w:pPr>
              <w:numPr>
                <w:ilvl w:val="0"/>
                <w:numId w:val="8"/>
              </w:numPr>
              <w:spacing w:line="300" w:lineRule="auto"/>
              <w:rPr>
                <w:rFonts w:ascii="宋体" w:hAnsi="宋体" w:cs="宋体"/>
                <w:szCs w:val="21"/>
              </w:rPr>
            </w:pPr>
            <w:r>
              <w:rPr>
                <w:rFonts w:ascii="宋体" w:hAnsi="宋体" w:cs="宋体" w:hint="eastAsia"/>
              </w:rPr>
              <w:t>中标后提供纸质投标文件：资格证明文件、商务与技术文件正本1份、副本3份，报价文件正本1份、副本3份。</w:t>
            </w:r>
          </w:p>
        </w:tc>
      </w:tr>
    </w:tbl>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 w:rsidR="00B52356" w:rsidRDefault="00B52356"/>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Pr>
        <w:pStyle w:val="aa"/>
        <w:snapToGrid w:val="0"/>
        <w:spacing w:line="360" w:lineRule="auto"/>
        <w:ind w:firstLineChars="200" w:firstLine="482"/>
        <w:jc w:val="right"/>
        <w:rPr>
          <w:rFonts w:asciiTheme="minorEastAsia" w:eastAsiaTheme="minorEastAsia" w:hAnsiTheme="minorEastAsia"/>
          <w:b/>
          <w:sz w:val="24"/>
        </w:rPr>
      </w:pPr>
    </w:p>
    <w:p w:rsidR="00B52356" w:rsidRDefault="00B52356">
      <w:pPr>
        <w:pStyle w:val="aa"/>
        <w:snapToGrid w:val="0"/>
        <w:spacing w:line="360" w:lineRule="auto"/>
        <w:ind w:firstLineChars="200" w:firstLine="482"/>
        <w:rPr>
          <w:rFonts w:asciiTheme="minorEastAsia" w:eastAsiaTheme="minorEastAsia" w:hAnsiTheme="minorEastAsia"/>
          <w:b/>
          <w:sz w:val="24"/>
        </w:rPr>
      </w:pPr>
    </w:p>
    <w:p w:rsidR="00B52356" w:rsidRDefault="00B52356"/>
    <w:p w:rsidR="00B52356" w:rsidRDefault="00B52356"/>
    <w:p w:rsidR="00B52356" w:rsidRDefault="00B52356">
      <w:pPr>
        <w:pStyle w:val="a1"/>
      </w:pPr>
    </w:p>
    <w:p w:rsidR="00B52356" w:rsidRDefault="00B52356">
      <w:pPr>
        <w:pStyle w:val="a1"/>
      </w:pPr>
    </w:p>
    <w:p w:rsidR="00B52356" w:rsidRDefault="00B52356">
      <w:pPr>
        <w:pStyle w:val="a5"/>
      </w:pPr>
    </w:p>
    <w:p w:rsidR="00B52356" w:rsidRDefault="00B52356">
      <w:pPr>
        <w:pStyle w:val="a1"/>
      </w:pPr>
    </w:p>
    <w:p w:rsidR="00A63684" w:rsidRDefault="00A63684" w:rsidP="00A63684">
      <w:pPr>
        <w:pStyle w:val="a5"/>
      </w:pPr>
    </w:p>
    <w:p w:rsidR="00A63684" w:rsidRDefault="00A63684" w:rsidP="00A63684">
      <w:pPr>
        <w:pStyle w:val="a1"/>
      </w:pPr>
    </w:p>
    <w:p w:rsidR="00A63684" w:rsidRPr="00A63684" w:rsidRDefault="00A63684" w:rsidP="00A63684">
      <w:pPr>
        <w:pStyle w:val="a5"/>
        <w:rPr>
          <w:rFonts w:hint="eastAsia"/>
        </w:rPr>
      </w:pPr>
    </w:p>
    <w:p w:rsidR="00B52356" w:rsidRDefault="00B52356">
      <w:pPr>
        <w:pStyle w:val="a5"/>
      </w:pPr>
    </w:p>
    <w:p w:rsidR="004028A0" w:rsidRPr="004028A0" w:rsidRDefault="004028A0" w:rsidP="00B27004">
      <w:pPr>
        <w:pStyle w:val="a1"/>
        <w:ind w:leftChars="0" w:left="0"/>
        <w:rPr>
          <w:rFonts w:hint="eastAsia"/>
        </w:rPr>
      </w:pPr>
    </w:p>
    <w:p w:rsidR="00B52356" w:rsidRDefault="00434D07">
      <w:pPr>
        <w:pStyle w:val="aa"/>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二、说 明</w:t>
      </w:r>
    </w:p>
    <w:p w:rsidR="00B52356" w:rsidRDefault="00434D07">
      <w:pPr>
        <w:pStyle w:val="aa"/>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（一）总则</w:t>
      </w:r>
    </w:p>
    <w:p w:rsidR="00B52356" w:rsidRDefault="00434D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Cs w:val="21"/>
        </w:rPr>
        <w:t>浙江省</w:t>
      </w:r>
      <w:r>
        <w:rPr>
          <w:rFonts w:asciiTheme="minorEastAsia" w:eastAsiaTheme="minorEastAsia" w:hAnsiTheme="minorEastAsia"/>
          <w:szCs w:val="21"/>
        </w:rPr>
        <w:t>有关法律、法规、规章编制。</w:t>
      </w:r>
    </w:p>
    <w:p w:rsidR="00B52356" w:rsidRDefault="00434D07">
      <w:pPr>
        <w:tabs>
          <w:tab w:val="left" w:pos="7980"/>
        </w:tabs>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投标</w:t>
      </w:r>
      <w:r>
        <w:rPr>
          <w:rFonts w:asciiTheme="minorEastAsia" w:eastAsiaTheme="minorEastAsia" w:hAnsiTheme="minorEastAsia" w:hint="eastAsia"/>
          <w:szCs w:val="21"/>
        </w:rPr>
        <w:t>人</w:t>
      </w:r>
      <w:r>
        <w:rPr>
          <w:rFonts w:asciiTheme="minorEastAsia" w:eastAsiaTheme="minorEastAsia" w:hAnsiTheme="minorEastAsia"/>
          <w:szCs w:val="21"/>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Cs w:val="21"/>
        </w:rPr>
        <w:t>人</w:t>
      </w:r>
      <w:r>
        <w:rPr>
          <w:rFonts w:asciiTheme="minorEastAsia" w:eastAsiaTheme="minorEastAsia" w:hAnsiTheme="minorEastAsia"/>
          <w:szCs w:val="21"/>
        </w:rPr>
        <w:t>承担。</w:t>
      </w:r>
    </w:p>
    <w:p w:rsidR="00B52356" w:rsidRDefault="00434D07">
      <w:pPr>
        <w:snapToGrid w:val="0"/>
        <w:spacing w:line="360" w:lineRule="auto"/>
        <w:ind w:firstLineChars="200" w:firstLine="422"/>
        <w:outlineLvl w:val="1"/>
        <w:rPr>
          <w:rFonts w:asciiTheme="minorEastAsia" w:eastAsiaTheme="minorEastAsia" w:hAnsiTheme="minorEastAsia"/>
          <w:b/>
          <w:szCs w:val="21"/>
        </w:rPr>
      </w:pPr>
      <w:r>
        <w:rPr>
          <w:rFonts w:asciiTheme="minorEastAsia" w:eastAsiaTheme="minorEastAsia" w:hAnsiTheme="minorEastAsia" w:hint="eastAsia"/>
          <w:b/>
          <w:szCs w:val="21"/>
        </w:rPr>
        <w:t>（二）</w:t>
      </w:r>
      <w:r>
        <w:rPr>
          <w:rFonts w:asciiTheme="minorEastAsia" w:eastAsiaTheme="minorEastAsia" w:hAnsiTheme="minorEastAsia"/>
          <w:b/>
          <w:szCs w:val="21"/>
        </w:rPr>
        <w:t>适用范围</w:t>
      </w:r>
    </w:p>
    <w:p w:rsidR="00B52356" w:rsidRDefault="00434D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本招标文件适用于</w:t>
      </w:r>
      <w:r>
        <w:rPr>
          <w:rFonts w:asciiTheme="minorEastAsia" w:eastAsiaTheme="minorEastAsia" w:hAnsiTheme="minorEastAsia" w:hint="eastAsia"/>
          <w:bCs/>
          <w:szCs w:val="21"/>
        </w:rPr>
        <w:t>本次</w:t>
      </w:r>
      <w:r>
        <w:rPr>
          <w:rFonts w:asciiTheme="minorEastAsia" w:eastAsiaTheme="minorEastAsia" w:hAnsiTheme="minorEastAsia" w:hint="eastAsia"/>
          <w:szCs w:val="21"/>
        </w:rPr>
        <w:t>项目的招标、投标、评标、定标、验收、合同履约、付款等行为（法律、法规另有规定的，从其规定）。</w:t>
      </w:r>
    </w:p>
    <w:p w:rsidR="00B52356" w:rsidRDefault="00434D07">
      <w:pPr>
        <w:pStyle w:val="a8"/>
        <w:spacing w:line="360" w:lineRule="auto"/>
        <w:ind w:firstLineChars="200" w:firstLine="420"/>
        <w:rPr>
          <w:sz w:val="21"/>
          <w:szCs w:val="21"/>
        </w:rPr>
      </w:pPr>
      <w:r>
        <w:rPr>
          <w:sz w:val="21"/>
          <w:szCs w:val="21"/>
        </w:rPr>
        <w:t>本招标文件仅适用于本次招标公告中所涉及的项目和内容。</w:t>
      </w:r>
    </w:p>
    <w:p w:rsidR="00B52356" w:rsidRDefault="00434D07">
      <w:pPr>
        <w:snapToGrid w:val="0"/>
        <w:spacing w:line="360" w:lineRule="auto"/>
        <w:ind w:firstLineChars="200" w:firstLine="422"/>
        <w:outlineLvl w:val="1"/>
        <w:rPr>
          <w:rFonts w:asciiTheme="minorEastAsia" w:eastAsiaTheme="minorEastAsia" w:hAnsiTheme="minorEastAsia"/>
          <w:b/>
          <w:szCs w:val="21"/>
        </w:rPr>
      </w:pPr>
      <w:r>
        <w:rPr>
          <w:rFonts w:asciiTheme="minorEastAsia" w:eastAsiaTheme="minorEastAsia" w:hAnsiTheme="minorEastAsia" w:hint="eastAsia"/>
          <w:b/>
          <w:szCs w:val="21"/>
        </w:rPr>
        <w:t>（三）当事人</w:t>
      </w:r>
    </w:p>
    <w:p w:rsidR="00B52356" w:rsidRDefault="00434D07">
      <w:pPr>
        <w:pStyle w:val="3"/>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bCs w:val="0"/>
          <w:szCs w:val="21"/>
        </w:rPr>
      </w:pPr>
      <w:r>
        <w:rPr>
          <w:rFonts w:asciiTheme="minorEastAsia" w:eastAsiaTheme="minorEastAsia" w:hAnsiTheme="minorEastAsia" w:hint="eastAsia"/>
          <w:szCs w:val="21"/>
        </w:rPr>
        <w:t>1.</w:t>
      </w:r>
      <w:r>
        <w:rPr>
          <w:rFonts w:hint="eastAsia"/>
          <w:bCs w:val="0"/>
          <w:szCs w:val="21"/>
          <w:lang w:val="zh-CN"/>
        </w:rPr>
        <w:t>采购组织机构：</w:t>
      </w:r>
      <w:r>
        <w:rPr>
          <w:rFonts w:hint="eastAsia"/>
          <w:bCs w:val="0"/>
          <w:szCs w:val="21"/>
        </w:rPr>
        <w:t>是</w:t>
      </w:r>
      <w:r>
        <w:rPr>
          <w:rFonts w:hint="eastAsia"/>
          <w:bCs w:val="0"/>
          <w:szCs w:val="21"/>
          <w:lang w:val="zh-CN"/>
        </w:rPr>
        <w:t>指采购人委托组织招标的集中采购机构</w:t>
      </w:r>
      <w:r>
        <w:rPr>
          <w:rFonts w:cs="Arial" w:hint="eastAsia"/>
          <w:bCs w:val="0"/>
          <w:szCs w:val="21"/>
        </w:rPr>
        <w:t>或</w:t>
      </w:r>
      <w:r>
        <w:rPr>
          <w:rFonts w:hint="eastAsia"/>
          <w:bCs w:val="0"/>
          <w:szCs w:val="21"/>
          <w:lang w:val="zh-CN"/>
        </w:rPr>
        <w:t>采购代理机构。</w:t>
      </w:r>
    </w:p>
    <w:p w:rsidR="00B52356" w:rsidRDefault="00434D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2.采购人：是指依法进行政府采购的国家机关、事业单位和团体组织。</w:t>
      </w:r>
    </w:p>
    <w:p w:rsidR="00B52356" w:rsidRDefault="00434D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投标人</w:t>
      </w:r>
      <w:r>
        <w:rPr>
          <w:rFonts w:asciiTheme="minorEastAsia" w:eastAsiaTheme="minorEastAsia" w:hAnsiTheme="minorEastAsia" w:hint="eastAsia"/>
          <w:szCs w:val="21"/>
        </w:rPr>
        <w:t>：是</w:t>
      </w:r>
      <w:r>
        <w:rPr>
          <w:rFonts w:asciiTheme="minorEastAsia" w:eastAsiaTheme="minorEastAsia" w:hAnsiTheme="minorEastAsia"/>
          <w:szCs w:val="21"/>
        </w:rPr>
        <w:t>指</w:t>
      </w:r>
      <w:r>
        <w:rPr>
          <w:rFonts w:asciiTheme="minorEastAsia" w:eastAsiaTheme="minorEastAsia" w:hAnsiTheme="minorEastAsia" w:hint="eastAsia"/>
          <w:szCs w:val="21"/>
        </w:rPr>
        <w:t>响应招标、参加投标竞争的法人、其他组织或者自然人</w:t>
      </w:r>
      <w:r>
        <w:rPr>
          <w:rFonts w:asciiTheme="minorEastAsia" w:eastAsiaTheme="minorEastAsia" w:hAnsiTheme="minorEastAsia"/>
          <w:szCs w:val="21"/>
        </w:rPr>
        <w:t>。</w:t>
      </w:r>
    </w:p>
    <w:p w:rsidR="00B52356" w:rsidRDefault="00434D07">
      <w:pPr>
        <w:snapToGrid w:val="0"/>
        <w:spacing w:line="360" w:lineRule="auto"/>
        <w:ind w:firstLineChars="200" w:firstLine="420"/>
        <w:rPr>
          <w:rFonts w:ascii="宋体" w:hAnsi="宋体"/>
          <w:szCs w:val="21"/>
          <w:lang w:val="zh-CN"/>
        </w:rPr>
      </w:pPr>
      <w:r>
        <w:rPr>
          <w:rFonts w:ascii="宋体" w:hAnsi="宋体" w:hint="eastAsia"/>
          <w:szCs w:val="21"/>
        </w:rPr>
        <w:t>4.</w:t>
      </w:r>
      <w:r>
        <w:rPr>
          <w:rFonts w:ascii="宋体" w:hAnsi="宋体" w:hint="eastAsia"/>
          <w:szCs w:val="21"/>
          <w:lang w:val="zh-CN"/>
        </w:rPr>
        <w:t>中标</w:t>
      </w:r>
      <w:r>
        <w:rPr>
          <w:rFonts w:ascii="宋体" w:hAnsi="宋体" w:hint="eastAsia"/>
          <w:szCs w:val="21"/>
        </w:rPr>
        <w:t>人</w:t>
      </w:r>
      <w:r>
        <w:rPr>
          <w:rFonts w:ascii="宋体" w:hAnsi="宋体" w:hint="eastAsia"/>
          <w:szCs w:val="21"/>
          <w:lang w:val="zh-CN"/>
        </w:rPr>
        <w:t>：是指经评</w:t>
      </w:r>
      <w:r>
        <w:rPr>
          <w:rFonts w:ascii="宋体" w:hAnsi="宋体" w:hint="eastAsia"/>
          <w:szCs w:val="21"/>
        </w:rPr>
        <w:t>标</w:t>
      </w:r>
      <w:r>
        <w:rPr>
          <w:rFonts w:ascii="宋体" w:hAnsi="宋体" w:hint="eastAsia"/>
          <w:szCs w:val="21"/>
          <w:lang w:val="zh-CN"/>
        </w:rPr>
        <w:t>委员会评审确定的对招标文件</w:t>
      </w:r>
      <w:r>
        <w:rPr>
          <w:rFonts w:ascii="宋体" w:hAnsi="宋体" w:hint="eastAsia"/>
          <w:szCs w:val="21"/>
        </w:rPr>
        <w:t>作</w:t>
      </w:r>
      <w:r>
        <w:rPr>
          <w:rFonts w:ascii="宋体" w:hAnsi="宋体" w:hint="eastAsia"/>
          <w:szCs w:val="21"/>
          <w:lang w:val="zh-CN"/>
        </w:rPr>
        <w:t>出实质性响应，经采购人按照规定在评</w:t>
      </w:r>
      <w:r>
        <w:rPr>
          <w:rFonts w:ascii="宋体" w:hAnsi="宋体" w:hint="eastAsia"/>
          <w:szCs w:val="21"/>
        </w:rPr>
        <w:t>标</w:t>
      </w:r>
      <w:r>
        <w:rPr>
          <w:rFonts w:ascii="宋体" w:hAnsi="宋体" w:hint="eastAsia"/>
          <w:szCs w:val="21"/>
          <w:lang w:val="zh-CN"/>
        </w:rPr>
        <w:t>委员会推荐的中标候选人中确定的或受采购人委托直接确认的，与采购人签订合同资格的投标</w:t>
      </w:r>
      <w:r>
        <w:rPr>
          <w:rFonts w:ascii="宋体" w:hAnsi="宋体" w:hint="eastAsia"/>
          <w:szCs w:val="21"/>
        </w:rPr>
        <w:t>人</w:t>
      </w:r>
      <w:r>
        <w:rPr>
          <w:rFonts w:ascii="宋体" w:hAnsi="宋体" w:hint="eastAsia"/>
          <w:szCs w:val="21"/>
          <w:lang w:val="zh-CN"/>
        </w:rPr>
        <w:t>。</w:t>
      </w:r>
    </w:p>
    <w:p w:rsidR="00B52356" w:rsidRDefault="00434D07">
      <w:pPr>
        <w:pStyle w:val="20"/>
        <w:spacing w:after="0" w:line="360" w:lineRule="auto"/>
        <w:ind w:leftChars="0" w:left="0" w:firstLineChars="200"/>
        <w:rPr>
          <w:szCs w:val="21"/>
        </w:rPr>
      </w:pPr>
      <w:r>
        <w:rPr>
          <w:rFonts w:ascii="宋体" w:hAnsi="宋体" w:hint="eastAsia"/>
          <w:szCs w:val="21"/>
        </w:rPr>
        <w:t>5.联合体：</w:t>
      </w:r>
      <w:r>
        <w:rPr>
          <w:rFonts w:hint="eastAsia"/>
          <w:szCs w:val="21"/>
        </w:rPr>
        <w:t>两个或两个以上法人或者其他组织可以组成一个联合体，以一个投标人的身份共同投标。</w:t>
      </w:r>
    </w:p>
    <w:p w:rsidR="00B52356" w:rsidRDefault="00434D07">
      <w:pPr>
        <w:snapToGrid w:val="0"/>
        <w:spacing w:line="360" w:lineRule="auto"/>
        <w:ind w:firstLineChars="200" w:firstLine="422"/>
        <w:rPr>
          <w:b/>
          <w:bCs/>
          <w:szCs w:val="21"/>
        </w:rPr>
      </w:pPr>
      <w:r>
        <w:rPr>
          <w:rFonts w:hint="eastAsia"/>
          <w:b/>
          <w:bCs/>
          <w:szCs w:val="21"/>
        </w:rPr>
        <w:t>（四）</w:t>
      </w:r>
      <w:r>
        <w:rPr>
          <w:b/>
          <w:bCs/>
          <w:szCs w:val="21"/>
        </w:rPr>
        <w:t>以联合体形式投标的，应符合以下规定：</w:t>
      </w:r>
    </w:p>
    <w:p w:rsidR="00B52356" w:rsidRDefault="00434D07">
      <w:pPr>
        <w:snapToGrid w:val="0"/>
        <w:spacing w:line="360" w:lineRule="auto"/>
        <w:ind w:firstLineChars="200" w:firstLine="420"/>
        <w:rPr>
          <w:szCs w:val="21"/>
        </w:rPr>
      </w:pPr>
      <w:r>
        <w:rPr>
          <w:rFonts w:asciiTheme="minorEastAsia" w:eastAsiaTheme="minorEastAsia" w:hAnsiTheme="minorEastAsia" w:hint="eastAsia"/>
          <w:szCs w:val="21"/>
        </w:rPr>
        <w:t>1.联</w:t>
      </w:r>
      <w:r>
        <w:rPr>
          <w:szCs w:val="21"/>
        </w:rPr>
        <w:t>合体各方应签订联合体协议书，明确联合体牵头人和各方权利义务，并作为投标文件组成分部分</w:t>
      </w:r>
      <w:r>
        <w:rPr>
          <w:rFonts w:hint="eastAsia"/>
          <w:szCs w:val="21"/>
        </w:rPr>
        <w:t>；</w:t>
      </w:r>
    </w:p>
    <w:p w:rsidR="00B52356" w:rsidRDefault="00434D07">
      <w:pPr>
        <w:snapToGrid w:val="0"/>
        <w:spacing w:line="360" w:lineRule="auto"/>
        <w:ind w:firstLineChars="200" w:firstLine="420"/>
        <w:rPr>
          <w:szCs w:val="21"/>
        </w:rPr>
      </w:pPr>
      <w:r>
        <w:rPr>
          <w:rFonts w:asciiTheme="minorEastAsia" w:eastAsiaTheme="minorEastAsia" w:hAnsiTheme="minorEastAsia" w:hint="eastAsia"/>
          <w:szCs w:val="21"/>
        </w:rPr>
        <w:t>2.联</w:t>
      </w:r>
      <w:r>
        <w:rPr>
          <w:szCs w:val="21"/>
        </w:rPr>
        <w:t>合体各方均应当具备</w:t>
      </w:r>
      <w:r>
        <w:rPr>
          <w:rFonts w:ascii="宋体" w:hAnsi="宋体" w:hint="eastAsia"/>
          <w:szCs w:val="21"/>
          <w:lang w:val="zh-CN"/>
        </w:rPr>
        <w:t>《中华人民共和国政府采购法》</w:t>
      </w:r>
      <w:r>
        <w:rPr>
          <w:szCs w:val="21"/>
        </w:rPr>
        <w:t>第二十二条规定的条件，并在投标文件中提供联合体各方的相关证明材料</w:t>
      </w:r>
      <w:r>
        <w:rPr>
          <w:rFonts w:hint="eastAsia"/>
          <w:szCs w:val="21"/>
        </w:rPr>
        <w:t>；</w:t>
      </w:r>
    </w:p>
    <w:p w:rsidR="00B52356" w:rsidRDefault="00434D0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3.联合体成员存在不良信用记录的，视同联合体存在不良信用记录；</w:t>
      </w:r>
    </w:p>
    <w:p w:rsidR="00B52356" w:rsidRDefault="00434D07">
      <w:pPr>
        <w:snapToGrid w:val="0"/>
        <w:spacing w:line="360" w:lineRule="auto"/>
        <w:ind w:firstLineChars="200" w:firstLine="420"/>
        <w:rPr>
          <w:rFonts w:ascii="宋体" w:hAnsi="宋体" w:cs="宋体"/>
          <w:szCs w:val="21"/>
        </w:rPr>
      </w:pPr>
      <w:r>
        <w:rPr>
          <w:rFonts w:asciiTheme="minorEastAsia" w:eastAsiaTheme="minorEastAsia" w:hAnsiTheme="minorEastAsia" w:hint="eastAsia"/>
          <w:szCs w:val="21"/>
        </w:rPr>
        <w:t>4.联合体各方中至少应当有一方符合采购人规定的资格要求。由同一资质条件的投</w:t>
      </w:r>
      <w:r>
        <w:rPr>
          <w:rFonts w:ascii="宋体" w:hAnsi="宋体" w:cs="宋体" w:hint="eastAsia"/>
          <w:szCs w:val="21"/>
        </w:rPr>
        <w:t>标人组成的联合体，应当按照资质等级较低的投标人确定联合体资质等级；</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5.联合体各方不得再以自己名义单独在同一合同项中投标，也不得组成新的联合体参加同一项目投标；</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6.联合体各方应当共同与采购人签订采购合同，就合同约定的事项对采购人承担连带责任；</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7.投标时，应以联合体协议中确定的主体方名义投标，对联合体各方均具有约束力。</w:t>
      </w:r>
    </w:p>
    <w:p w:rsidR="00B52356" w:rsidRDefault="00434D07">
      <w:pPr>
        <w:snapToGrid w:val="0"/>
        <w:spacing w:line="360" w:lineRule="auto"/>
        <w:ind w:firstLineChars="200" w:firstLine="422"/>
        <w:rPr>
          <w:rFonts w:ascii="宋体" w:hAnsi="宋体" w:cs="宋体"/>
          <w:b/>
          <w:bCs/>
          <w:szCs w:val="21"/>
        </w:rPr>
      </w:pPr>
      <w:r>
        <w:rPr>
          <w:rFonts w:ascii="宋体" w:hAnsi="宋体" w:cs="宋体" w:hint="eastAsia"/>
          <w:b/>
          <w:bCs/>
          <w:szCs w:val="21"/>
        </w:rPr>
        <w:t>（五）语言文字以及度量衡单位</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1.投标文件以及投标人与</w:t>
      </w:r>
      <w:r>
        <w:rPr>
          <w:rFonts w:ascii="宋体" w:hAnsi="宋体" w:cs="宋体" w:hint="eastAsia"/>
          <w:kern w:val="0"/>
          <w:szCs w:val="21"/>
        </w:rPr>
        <w:t>采购代理机构名称</w:t>
      </w:r>
      <w:r>
        <w:rPr>
          <w:rFonts w:ascii="宋体" w:hAnsi="宋体" w:cs="宋体" w:hint="eastAsia"/>
          <w:szCs w:val="21"/>
        </w:rPr>
        <w:t>就有关投标事宜的所有来往函电，均应以中文汉语书写，除签字、盖章、专用名称等特殊情形外。投标资料提供外文证书或者外国语视听资料的，应当附有中文译本，由翻译机构盖章或者翻译人员签名。</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lastRenderedPageBreak/>
        <w:t>2.所有计量均采用中国法定的计量单位。</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3.所有报价一律使用人民币，货币单位：元。</w:t>
      </w:r>
    </w:p>
    <w:p w:rsidR="00B52356" w:rsidRDefault="00434D07">
      <w:pPr>
        <w:pStyle w:val="af4"/>
        <w:tabs>
          <w:tab w:val="left" w:pos="437"/>
        </w:tabs>
        <w:spacing w:line="360" w:lineRule="auto"/>
        <w:ind w:firstLine="422"/>
        <w:rPr>
          <w:rFonts w:ascii="宋体" w:hAnsi="宋体" w:cs="宋体"/>
          <w:b/>
          <w:bCs/>
          <w:szCs w:val="21"/>
        </w:rPr>
      </w:pPr>
      <w:r>
        <w:rPr>
          <w:rFonts w:ascii="宋体" w:hAnsi="宋体" w:cs="宋体" w:hint="eastAsia"/>
          <w:b/>
          <w:bCs/>
          <w:szCs w:val="21"/>
        </w:rPr>
        <w:t>（六）现场踏勘</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1.招标文件规定组织踏勘现场的，采购人按招标文件规定的时间、地点组织投标人踏勘项目现场。</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2.投标人自行承担踏勘现场发生的责任、风险和自身费用。</w:t>
      </w:r>
    </w:p>
    <w:p w:rsidR="00B52356" w:rsidRDefault="00434D07">
      <w:pPr>
        <w:snapToGrid w:val="0"/>
        <w:spacing w:line="360" w:lineRule="auto"/>
        <w:ind w:firstLineChars="200" w:firstLine="420"/>
        <w:rPr>
          <w:rFonts w:ascii="宋体" w:hAnsi="宋体" w:cs="宋体"/>
          <w:szCs w:val="21"/>
        </w:rPr>
      </w:pPr>
      <w:r>
        <w:rPr>
          <w:rFonts w:ascii="宋体" w:hAnsi="宋体" w:cs="宋体" w:hint="eastAsia"/>
          <w:szCs w:val="21"/>
        </w:rPr>
        <w:t>3.采购人在踏勘现场中介绍的资料和数据等，不构成对招标文件的修改或不作为投标人编制投标文件的依据。</w:t>
      </w:r>
    </w:p>
    <w:p w:rsidR="00B52356" w:rsidRDefault="00434D07">
      <w:pPr>
        <w:pStyle w:val="aa"/>
        <w:snapToGrid w:val="0"/>
        <w:spacing w:line="360" w:lineRule="auto"/>
        <w:ind w:firstLineChars="200" w:firstLine="422"/>
        <w:rPr>
          <w:rFonts w:hAnsi="宋体" w:cs="宋体"/>
          <w:b/>
          <w:szCs w:val="21"/>
        </w:rPr>
      </w:pPr>
      <w:r>
        <w:rPr>
          <w:rFonts w:hAnsi="宋体" w:cs="宋体" w:hint="eastAsia"/>
          <w:b/>
          <w:szCs w:val="21"/>
        </w:rPr>
        <w:t>（七）特别说明</w:t>
      </w:r>
    </w:p>
    <w:p w:rsidR="00B52356" w:rsidRDefault="00434D07">
      <w:pPr>
        <w:pStyle w:val="aa"/>
        <w:snapToGrid w:val="0"/>
        <w:spacing w:line="360" w:lineRule="auto"/>
        <w:ind w:firstLineChars="200" w:firstLine="420"/>
        <w:rPr>
          <w:rFonts w:hAnsi="宋体" w:cs="宋体"/>
          <w:szCs w:val="21"/>
        </w:rPr>
      </w:pPr>
      <w:r>
        <w:rPr>
          <w:rFonts w:hAnsi="宋体" w:cs="宋体" w:hint="eastAsia"/>
          <w:szCs w:val="21"/>
        </w:rPr>
        <w:t>1.投标人投标所使用的资格、信誉、荣誉、业绩与企业认证必须为本法人所拥有且所提供的资料都是真实有效的。投标人投标所使用的采购项目实施人员必须为本法人员工。</w:t>
      </w:r>
    </w:p>
    <w:p w:rsidR="00B52356" w:rsidRDefault="00434D07">
      <w:pPr>
        <w:pStyle w:val="af4"/>
        <w:snapToGrid w:val="0"/>
        <w:spacing w:line="360" w:lineRule="auto"/>
        <w:rPr>
          <w:rFonts w:ascii="宋体" w:hAnsi="宋体" w:cs="宋体"/>
          <w:szCs w:val="21"/>
        </w:rPr>
      </w:pPr>
      <w:r>
        <w:rPr>
          <w:rFonts w:ascii="宋体" w:hAnsi="宋体" w:cs="宋体" w:hint="eastAsia"/>
          <w:szCs w:val="21"/>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B52356" w:rsidRPr="00255A2E" w:rsidRDefault="00434D07" w:rsidP="00255A2E">
      <w:pPr>
        <w:pStyle w:val="af4"/>
        <w:snapToGrid w:val="0"/>
        <w:spacing w:line="360" w:lineRule="auto"/>
        <w:rPr>
          <w:rFonts w:ascii="宋体" w:hAnsi="宋体" w:cs="宋体"/>
          <w:szCs w:val="21"/>
        </w:rPr>
      </w:pPr>
      <w:r>
        <w:rPr>
          <w:rFonts w:ascii="宋体" w:hAnsi="宋体" w:cs="宋体" w:hint="eastAsia"/>
          <w:szCs w:val="21"/>
        </w:rPr>
        <w:t>3.本招标文件中关于电子招投标内容、流程如与政采云系统中最新的内容、操作不一致的，以政采云系统中的要求为准。</w:t>
      </w:r>
    </w:p>
    <w:p w:rsidR="00B52356" w:rsidRDefault="00434D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三、招标文件</w:t>
      </w:r>
    </w:p>
    <w:p w:rsidR="00B52356" w:rsidRDefault="00434D07">
      <w:pPr>
        <w:pStyle w:val="af4"/>
        <w:snapToGrid w:val="0"/>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（一）招标文件由招标文件目录所列内容组成。</w:t>
      </w:r>
    </w:p>
    <w:p w:rsidR="00B52356" w:rsidRDefault="00434D07">
      <w:pPr>
        <w:pStyle w:val="af4"/>
        <w:snapToGrid w:val="0"/>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（二）投标人在规定的时间内未对招标文件提出疑问、质疑或要求澄清的，将视其为无异议。</w:t>
      </w:r>
    </w:p>
    <w:p w:rsidR="00B52356" w:rsidRDefault="00434D07">
      <w:pPr>
        <w:pStyle w:val="af4"/>
        <w:snapToGrid w:val="0"/>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（三）对招标文件中描述有歧义或前后不一致的地方，评标委员会有权进行评判，但对同一条款的评判应适用于每个投标人。</w:t>
      </w:r>
    </w:p>
    <w:p w:rsidR="00B52356" w:rsidRDefault="00434D07">
      <w:pPr>
        <w:pStyle w:val="af4"/>
        <w:snapToGrid w:val="0"/>
        <w:spacing w:line="360"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B52356" w:rsidRDefault="00434D07">
      <w:pPr>
        <w:tabs>
          <w:tab w:val="left" w:pos="1418"/>
        </w:tabs>
        <w:autoSpaceDE w:val="0"/>
        <w:autoSpaceDN w:val="0"/>
        <w:adjustRightInd w:val="0"/>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四、投标文件</w:t>
      </w:r>
    </w:p>
    <w:p w:rsidR="00B52356" w:rsidRDefault="00434D07">
      <w:pPr>
        <w:pStyle w:val="a5"/>
        <w:spacing w:line="360" w:lineRule="auto"/>
        <w:ind w:firstLineChars="200" w:firstLine="422"/>
        <w:rPr>
          <w:rFonts w:asciiTheme="minorEastAsia" w:hAnsiTheme="minorEastAsia"/>
          <w:b/>
          <w:kern w:val="0"/>
          <w:szCs w:val="21"/>
        </w:rPr>
      </w:pPr>
      <w:r>
        <w:rPr>
          <w:rFonts w:asciiTheme="minorEastAsia" w:eastAsiaTheme="minorEastAsia" w:hAnsiTheme="minorEastAsia" w:hint="eastAsia"/>
          <w:b/>
          <w:kern w:val="0"/>
          <w:szCs w:val="21"/>
        </w:rPr>
        <w:t>（一）投标文件的编制</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kern w:val="0"/>
          <w:szCs w:val="21"/>
        </w:rPr>
        <w:t xml:space="preserve"> 投标人获取招标文件后，按照采购组织机构的要求提供：资格证明文件、商务与技术文件和报价</w:t>
      </w:r>
      <w:r>
        <w:rPr>
          <w:rFonts w:asciiTheme="minorEastAsia" w:eastAsiaTheme="minorEastAsia" w:hAnsiTheme="minorEastAsia" w:hint="eastAsia"/>
          <w:kern w:val="0"/>
          <w:szCs w:val="21"/>
          <w:lang w:val="zh-CN"/>
        </w:rPr>
        <w:t>文件。【特别提示：如在投标时有要求提供资料原件的，将原件扫描放入投标文件】。</w:t>
      </w:r>
    </w:p>
    <w:p w:rsidR="00B52356" w:rsidRDefault="00434D07">
      <w:pPr>
        <w:snapToGrid w:val="0"/>
        <w:spacing w:line="360" w:lineRule="auto"/>
        <w:ind w:firstLineChars="200" w:firstLine="422"/>
        <w:rPr>
          <w:rFonts w:ascii="宋体" w:hAnsi="宋体"/>
          <w:b/>
          <w:szCs w:val="21"/>
        </w:rPr>
      </w:pPr>
      <w:r>
        <w:rPr>
          <w:rFonts w:ascii="宋体" w:hAnsi="宋体" w:cs="宋体" w:hint="eastAsia"/>
          <w:b/>
          <w:szCs w:val="21"/>
        </w:rPr>
        <w:t>▲</w:t>
      </w:r>
      <w:r>
        <w:rPr>
          <w:rFonts w:asciiTheme="minorEastAsia" w:eastAsiaTheme="minorEastAsia" w:hAnsiTheme="minorEastAsia" w:hint="eastAsia"/>
          <w:b/>
          <w:szCs w:val="21"/>
        </w:rPr>
        <w:t>1.资格证明</w:t>
      </w:r>
      <w:r>
        <w:rPr>
          <w:rFonts w:asciiTheme="minorEastAsia" w:eastAsiaTheme="minorEastAsia" w:hAnsiTheme="minorEastAsia"/>
          <w:b/>
          <w:szCs w:val="21"/>
        </w:rPr>
        <w:t>文件</w:t>
      </w:r>
      <w:r>
        <w:rPr>
          <w:rFonts w:ascii="宋体" w:hAnsi="宋体" w:hint="eastAsia"/>
          <w:b/>
          <w:szCs w:val="21"/>
        </w:rPr>
        <w:t>的组成：</w:t>
      </w:r>
    </w:p>
    <w:p w:rsidR="00B52356" w:rsidRDefault="00434D07">
      <w:pPr>
        <w:numPr>
          <w:ilvl w:val="0"/>
          <w:numId w:val="9"/>
        </w:numPr>
        <w:snapToGrid w:val="0"/>
        <w:spacing w:line="360" w:lineRule="auto"/>
        <w:ind w:left="5" w:firstLine="415"/>
        <w:rPr>
          <w:rFonts w:ascii="宋体" w:hAnsi="宋体" w:cs="宋体"/>
          <w:szCs w:val="21"/>
        </w:rPr>
      </w:pPr>
      <w:r>
        <w:rPr>
          <w:rFonts w:ascii="宋体" w:hAnsi="宋体" w:cs="宋体" w:hint="eastAsia"/>
          <w:szCs w:val="21"/>
        </w:rPr>
        <w:t>投标声明书（附件1）；</w:t>
      </w:r>
    </w:p>
    <w:p w:rsidR="00B52356" w:rsidRDefault="00434D07">
      <w:pPr>
        <w:numPr>
          <w:ilvl w:val="0"/>
          <w:numId w:val="9"/>
        </w:numPr>
        <w:snapToGrid w:val="0"/>
        <w:spacing w:line="360" w:lineRule="auto"/>
        <w:ind w:left="5" w:firstLine="415"/>
        <w:rPr>
          <w:rFonts w:ascii="宋体" w:hAnsi="宋体" w:cs="宋体"/>
          <w:szCs w:val="21"/>
        </w:rPr>
      </w:pPr>
      <w:r>
        <w:rPr>
          <w:rFonts w:ascii="宋体" w:hAnsi="宋体" w:cs="宋体" w:hint="eastAsia"/>
          <w:szCs w:val="21"/>
        </w:rPr>
        <w:t>授权委托书（法定代表人亲自办理投标事宜的，则无需提交)（附件2）；</w:t>
      </w:r>
    </w:p>
    <w:p w:rsidR="00B52356" w:rsidRDefault="00434D07">
      <w:pPr>
        <w:numPr>
          <w:ilvl w:val="0"/>
          <w:numId w:val="9"/>
        </w:numPr>
        <w:snapToGrid w:val="0"/>
        <w:spacing w:line="360" w:lineRule="auto"/>
        <w:ind w:left="5" w:firstLine="415"/>
        <w:rPr>
          <w:rFonts w:ascii="宋体" w:hAnsi="宋体" w:cs="宋体"/>
          <w:szCs w:val="21"/>
        </w:rPr>
      </w:pPr>
      <w:r>
        <w:rPr>
          <w:rFonts w:ascii="宋体" w:hAnsi="宋体" w:cs="宋体" w:hint="eastAsia"/>
          <w:szCs w:val="21"/>
        </w:rPr>
        <w:t>法人或者其他组织的营业执照等证明文件，自然人的身份证明；</w:t>
      </w:r>
    </w:p>
    <w:p w:rsidR="00B52356" w:rsidRDefault="00434D07">
      <w:pPr>
        <w:numPr>
          <w:ilvl w:val="0"/>
          <w:numId w:val="9"/>
        </w:numPr>
        <w:snapToGrid w:val="0"/>
        <w:spacing w:line="360" w:lineRule="auto"/>
        <w:ind w:left="5" w:firstLine="415"/>
        <w:rPr>
          <w:rFonts w:ascii="宋体" w:hAnsi="宋体" w:cs="宋体"/>
          <w:szCs w:val="21"/>
        </w:rPr>
      </w:pPr>
      <w:r>
        <w:rPr>
          <w:rFonts w:ascii="宋体" w:hAnsi="宋体" w:cs="宋体" w:hint="eastAsia"/>
          <w:szCs w:val="21"/>
        </w:rPr>
        <w:t>符合参加政府采购活动应当具备的一般条件的承诺函（附件3）；</w:t>
      </w:r>
    </w:p>
    <w:p w:rsidR="00255A2E" w:rsidRPr="00255A2E" w:rsidRDefault="00255A2E" w:rsidP="00255A2E">
      <w:pPr>
        <w:pStyle w:val="a1"/>
        <w:ind w:leftChars="2" w:left="4" w:firstLineChars="150" w:firstLine="315"/>
      </w:pPr>
      <w:r>
        <w:rPr>
          <w:rFonts w:asciiTheme="minorEastAsia" w:eastAsiaTheme="minorEastAsia" w:hAnsiTheme="minorEastAsia" w:hint="eastAsia"/>
          <w:kern w:val="0"/>
          <w:szCs w:val="21"/>
        </w:rPr>
        <w:t>（</w:t>
      </w:r>
      <w:r>
        <w:rPr>
          <w:rFonts w:asciiTheme="minorEastAsia" w:eastAsiaTheme="minorEastAsia" w:hAnsiTheme="minorEastAsia"/>
          <w:kern w:val="0"/>
          <w:szCs w:val="21"/>
        </w:rPr>
        <w:t>5</w:t>
      </w:r>
      <w:r>
        <w:rPr>
          <w:rFonts w:asciiTheme="minorEastAsia" w:eastAsiaTheme="minorEastAsia" w:hAnsiTheme="minorEastAsia" w:hint="eastAsia"/>
          <w:kern w:val="0"/>
          <w:szCs w:val="21"/>
        </w:rPr>
        <w:t>）中小企业等声明函、</w:t>
      </w:r>
      <w:r>
        <w:rPr>
          <w:rFonts w:asciiTheme="minorEastAsia" w:eastAsiaTheme="minorEastAsia" w:hAnsiTheme="minorEastAsia" w:hint="eastAsia"/>
          <w:kern w:val="0"/>
          <w:szCs w:val="21"/>
          <w:lang w:val="en-GB"/>
        </w:rPr>
        <w:t>残疾人福利性单位声明函、监狱企业声明函（</w:t>
      </w:r>
      <w:r>
        <w:rPr>
          <w:rFonts w:asciiTheme="minorEastAsia" w:eastAsiaTheme="minorEastAsia" w:hAnsiTheme="minorEastAsia" w:hint="eastAsia"/>
          <w:kern w:val="0"/>
          <w:szCs w:val="21"/>
        </w:rPr>
        <w:t>附件</w:t>
      </w:r>
      <w:r>
        <w:rPr>
          <w:rFonts w:asciiTheme="minorEastAsia" w:eastAsiaTheme="minorEastAsia" w:hAnsiTheme="minorEastAsia"/>
          <w:kern w:val="0"/>
          <w:szCs w:val="21"/>
        </w:rPr>
        <w:t>4</w:t>
      </w:r>
      <w:r>
        <w:rPr>
          <w:rFonts w:asciiTheme="minorEastAsia" w:eastAsiaTheme="minorEastAsia" w:hAnsiTheme="minorEastAsia" w:hint="eastAsia"/>
          <w:kern w:val="0"/>
          <w:szCs w:val="21"/>
          <w:lang w:val="en-GB"/>
        </w:rPr>
        <w:t>）；</w:t>
      </w:r>
    </w:p>
    <w:p w:rsidR="00B52356" w:rsidRDefault="00255A2E" w:rsidP="00255A2E">
      <w:pPr>
        <w:snapToGrid w:val="0"/>
        <w:spacing w:line="360" w:lineRule="auto"/>
        <w:ind w:firstLineChars="150" w:firstLine="315"/>
        <w:rPr>
          <w:rFonts w:ascii="宋体" w:hAnsi="宋体" w:cs="宋体"/>
          <w:szCs w:val="21"/>
        </w:rPr>
      </w:pPr>
      <w:r>
        <w:rPr>
          <w:rFonts w:ascii="宋体" w:hAnsi="宋体" w:cs="宋体" w:hint="eastAsia"/>
          <w:szCs w:val="21"/>
        </w:rPr>
        <w:lastRenderedPageBreak/>
        <w:t>（6）</w:t>
      </w:r>
      <w:r w:rsidR="00434D07">
        <w:rPr>
          <w:rFonts w:ascii="宋体" w:hAnsi="宋体" w:cs="宋体" w:hint="eastAsia"/>
          <w:szCs w:val="21"/>
        </w:rPr>
        <w:t>提供采购公告中符合投标人特定条件的有效资质证书扫描件，以及需要说明的其他资料。</w:t>
      </w:r>
    </w:p>
    <w:p w:rsidR="00B52356" w:rsidRDefault="00434D07">
      <w:pPr>
        <w:snapToGrid w:val="0"/>
        <w:spacing w:line="360" w:lineRule="auto"/>
        <w:ind w:firstLineChars="200" w:firstLine="422"/>
        <w:rPr>
          <w:rFonts w:ascii="宋体" w:hAnsi="宋体" w:cs="宋体"/>
          <w:szCs w:val="21"/>
          <w:u w:val="single"/>
        </w:rPr>
      </w:pPr>
      <w:r>
        <w:rPr>
          <w:rFonts w:asciiTheme="minorEastAsia" w:eastAsiaTheme="minorEastAsia" w:hAnsiTheme="minorEastAsia" w:hint="eastAsia"/>
          <w:b/>
          <w:szCs w:val="21"/>
        </w:rPr>
        <w:t>2.</w:t>
      </w:r>
      <w:r>
        <w:rPr>
          <w:rFonts w:ascii="宋体" w:hAnsi="宋体" w:hint="eastAsia"/>
          <w:b/>
          <w:szCs w:val="21"/>
        </w:rPr>
        <w:t>商务与技术文件的组成：</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（1）供应商情况介绍（附件</w:t>
      </w:r>
      <w:r w:rsidR="00255A2E">
        <w:rPr>
          <w:rFonts w:asciiTheme="minorEastAsia" w:eastAsiaTheme="minorEastAsia" w:hAnsiTheme="minorEastAsia"/>
          <w:kern w:val="0"/>
          <w:szCs w:val="21"/>
        </w:rPr>
        <w:t>5</w:t>
      </w:r>
      <w:r>
        <w:rPr>
          <w:rFonts w:asciiTheme="minorEastAsia" w:eastAsiaTheme="minorEastAsia" w:hAnsiTheme="minorEastAsia" w:hint="eastAsia"/>
          <w:kern w:val="0"/>
          <w:szCs w:val="21"/>
        </w:rPr>
        <w:t xml:space="preserve">）； </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（2）项目实施人员一览表（附件</w:t>
      </w:r>
      <w:r w:rsidR="00255A2E">
        <w:rPr>
          <w:rFonts w:asciiTheme="minorEastAsia" w:eastAsiaTheme="minorEastAsia" w:hAnsiTheme="minorEastAsia"/>
          <w:kern w:val="0"/>
          <w:szCs w:val="21"/>
        </w:rPr>
        <w:t>6</w:t>
      </w:r>
      <w:r>
        <w:rPr>
          <w:rFonts w:asciiTheme="minorEastAsia" w:eastAsiaTheme="minorEastAsia" w:hAnsiTheme="minorEastAsia" w:hint="eastAsia"/>
          <w:kern w:val="0"/>
          <w:szCs w:val="21"/>
        </w:rPr>
        <w:t xml:space="preserve">）； </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（3）项目负责人资格情况表（附件</w:t>
      </w:r>
      <w:r w:rsidR="00255A2E">
        <w:rPr>
          <w:rFonts w:asciiTheme="minorEastAsia" w:eastAsiaTheme="minorEastAsia" w:hAnsiTheme="minorEastAsia"/>
          <w:kern w:val="0"/>
          <w:szCs w:val="21"/>
        </w:rPr>
        <w:t>7</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（4）类似项目业绩一览表（附件</w:t>
      </w:r>
      <w:r w:rsidR="00255A2E">
        <w:rPr>
          <w:rFonts w:asciiTheme="minorEastAsia" w:eastAsiaTheme="minorEastAsia" w:hAnsiTheme="minorEastAsia"/>
          <w:kern w:val="0"/>
          <w:szCs w:val="21"/>
        </w:rPr>
        <w:t>8</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（5）投入本项目设备一览表（附件</w:t>
      </w:r>
      <w:r w:rsidR="00255A2E">
        <w:rPr>
          <w:rFonts w:asciiTheme="minorEastAsia" w:eastAsiaTheme="minorEastAsia" w:hAnsiTheme="minorEastAsia"/>
          <w:kern w:val="0"/>
          <w:szCs w:val="21"/>
        </w:rPr>
        <w:t>9</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（6）技术需求响应表（附件</w:t>
      </w:r>
      <w:r w:rsidR="00255A2E">
        <w:rPr>
          <w:rFonts w:asciiTheme="minorEastAsia" w:eastAsiaTheme="minorEastAsia" w:hAnsiTheme="minorEastAsia"/>
          <w:kern w:val="0"/>
          <w:szCs w:val="21"/>
        </w:rPr>
        <w:t>10</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（7）商务需求响应表（附件</w:t>
      </w:r>
      <w:r w:rsidR="00255A2E">
        <w:rPr>
          <w:rFonts w:asciiTheme="minorEastAsia" w:eastAsiaTheme="minorEastAsia" w:hAnsiTheme="minorEastAsia"/>
          <w:kern w:val="0"/>
          <w:szCs w:val="21"/>
        </w:rPr>
        <w:t>11</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（8）提供虹吸管设计方案、安装调试、质量管理保证措施、售后服务、合理化建议等内容；（格式自拟）；</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（9）供应商认为需要提供的其他资料（包括可能影响供应商资信与技术文件评分的各类证明材料）。</w:t>
      </w:r>
    </w:p>
    <w:p w:rsidR="00B52356" w:rsidRDefault="00434D07">
      <w:pPr>
        <w:autoSpaceDE w:val="0"/>
        <w:autoSpaceDN w:val="0"/>
        <w:adjustRightInd w:val="0"/>
        <w:spacing w:line="360" w:lineRule="auto"/>
        <w:ind w:left="426" w:firstLineChars="27" w:firstLine="57"/>
        <w:rPr>
          <w:rFonts w:asciiTheme="minorEastAsia" w:eastAsiaTheme="minorEastAsia" w:hAnsiTheme="minorEastAsia"/>
          <w:b/>
          <w:kern w:val="0"/>
          <w:szCs w:val="21"/>
        </w:rPr>
      </w:pPr>
      <w:r>
        <w:rPr>
          <w:rFonts w:asciiTheme="minorEastAsia" w:eastAsiaTheme="minorEastAsia" w:hAnsiTheme="minorEastAsia" w:hint="eastAsia"/>
          <w:b/>
          <w:kern w:val="0"/>
          <w:szCs w:val="21"/>
        </w:rPr>
        <w:t>3.报价文件的组成</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（1）开标一览表（附件</w:t>
      </w:r>
      <w:r w:rsidR="00255A2E">
        <w:rPr>
          <w:rFonts w:asciiTheme="minorEastAsia" w:eastAsiaTheme="minorEastAsia" w:hAnsiTheme="minorEastAsia"/>
          <w:kern w:val="0"/>
          <w:szCs w:val="21"/>
        </w:rPr>
        <w:t>12</w:t>
      </w:r>
      <w:r>
        <w:rPr>
          <w:rFonts w:asciiTheme="minorEastAsia" w:eastAsiaTheme="minorEastAsia" w:hAnsiTheme="minorEastAsia" w:hint="eastAsia"/>
          <w:kern w:val="0"/>
          <w:szCs w:val="21"/>
        </w:rPr>
        <w:t>）；</w:t>
      </w:r>
    </w:p>
    <w:p w:rsidR="00B52356" w:rsidRDefault="00434D07">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（2）报价明细表（附件</w:t>
      </w:r>
      <w:r w:rsidR="00255A2E">
        <w:rPr>
          <w:rFonts w:asciiTheme="minorEastAsia" w:eastAsiaTheme="minorEastAsia" w:hAnsiTheme="minorEastAsia"/>
          <w:kern w:val="0"/>
          <w:szCs w:val="21"/>
        </w:rPr>
        <w:t>13</w:t>
      </w:r>
      <w:r>
        <w:rPr>
          <w:rFonts w:asciiTheme="minorEastAsia" w:eastAsiaTheme="minorEastAsia" w:hAnsiTheme="minorEastAsia" w:hint="eastAsia"/>
          <w:kern w:val="0"/>
          <w:szCs w:val="21"/>
        </w:rPr>
        <w:t>）；</w:t>
      </w:r>
    </w:p>
    <w:p w:rsidR="00B52356" w:rsidRPr="00255A2E" w:rsidRDefault="00434D07" w:rsidP="00255A2E">
      <w:pPr>
        <w:autoSpaceDE w:val="0"/>
        <w:autoSpaceDN w:val="0"/>
        <w:adjustRightInd w:val="0"/>
        <w:spacing w:line="360" w:lineRule="auto"/>
        <w:ind w:firstLineChars="200" w:firstLine="420"/>
        <w:rPr>
          <w:rFonts w:asciiTheme="minorEastAsia" w:eastAsiaTheme="minorEastAsia" w:hAnsiTheme="minorEastAsia"/>
          <w:b/>
          <w:kern w:val="0"/>
          <w:szCs w:val="21"/>
        </w:rPr>
      </w:pPr>
      <w:r>
        <w:rPr>
          <w:rFonts w:asciiTheme="minorEastAsia" w:eastAsiaTheme="minorEastAsia" w:hAnsiTheme="minorEastAsia" w:hint="eastAsia"/>
          <w:kern w:val="0"/>
          <w:szCs w:val="21"/>
        </w:rPr>
        <w:t>（</w:t>
      </w:r>
      <w:r w:rsidR="00255A2E">
        <w:rPr>
          <w:rFonts w:asciiTheme="minorEastAsia" w:eastAsiaTheme="minorEastAsia" w:hAnsiTheme="minorEastAsia"/>
          <w:kern w:val="0"/>
          <w:szCs w:val="21"/>
        </w:rPr>
        <w:t>3</w:t>
      </w:r>
      <w:r>
        <w:rPr>
          <w:rFonts w:asciiTheme="minorEastAsia" w:eastAsiaTheme="minorEastAsia" w:hAnsiTheme="minorEastAsia" w:hint="eastAsia"/>
          <w:kern w:val="0"/>
          <w:szCs w:val="21"/>
        </w:rPr>
        <w:t>）针对报价投标人认为其他需要说明的。</w:t>
      </w:r>
    </w:p>
    <w:p w:rsidR="00B52356" w:rsidRDefault="00434D07">
      <w:pPr>
        <w:pStyle w:val="a5"/>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（二）投标报价</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t>1.投标人应按照招标需求内容、责任范围以及合同条款进行报价。并按“开标一览表”和“报价明细表”规定的格式报出总价和分项价格。投标总价中不得包含招标文件要求以外的内容，否则，在评标时不予核减。</w:t>
      </w:r>
    </w:p>
    <w:p w:rsidR="00B52356" w:rsidRDefault="00434D07">
      <w:pPr>
        <w:pStyle w:val="a5"/>
        <w:spacing w:line="360" w:lineRule="auto"/>
        <w:ind w:firstLineChars="200"/>
        <w:rPr>
          <w:rFonts w:ascii="宋体"/>
          <w:szCs w:val="21"/>
          <w:lang w:val="zh-CN"/>
        </w:rPr>
      </w:pPr>
      <w:r>
        <w:rPr>
          <w:rFonts w:asciiTheme="minorEastAsia" w:eastAsiaTheme="minorEastAsia" w:hAnsiTheme="minorEastAsia" w:hint="eastAsia"/>
          <w:bCs/>
          <w:kern w:val="0"/>
          <w:szCs w:val="21"/>
        </w:rPr>
        <w:t>2.</w:t>
      </w:r>
      <w:r>
        <w:rPr>
          <w:rFonts w:asciiTheme="minorEastAsia" w:eastAsiaTheme="minorEastAsia" w:hAnsiTheme="minorEastAsia" w:hint="eastAsia"/>
          <w:snapToGrid w:val="0"/>
          <w:szCs w:val="21"/>
          <w:lang w:val="zh-CN"/>
        </w:rPr>
        <w:t xml:space="preserve"> 报价包括完成本项目工作任务所发生的一切费用（完成本项目的</w:t>
      </w:r>
      <w:r>
        <w:rPr>
          <w:rFonts w:asciiTheme="minorEastAsia" w:eastAsiaTheme="minorEastAsia" w:hAnsiTheme="minorEastAsia" w:hint="eastAsia"/>
          <w:snapToGrid w:val="0"/>
          <w:szCs w:val="21"/>
        </w:rPr>
        <w:t>一切材料费、机械费、人工费、辅助材料费、运输费、安装调试费、备品备件、保险费、管理费、规费、利润、税金、</w:t>
      </w:r>
      <w:r>
        <w:rPr>
          <w:rFonts w:ascii="宋体" w:hAnsi="宋体" w:cs="宋体" w:hint="eastAsia"/>
          <w:snapToGrid w:val="0"/>
          <w:lang w:val="zh-CN"/>
        </w:rPr>
        <w:t>代理服务费</w:t>
      </w:r>
      <w:r>
        <w:rPr>
          <w:rFonts w:asciiTheme="minorEastAsia" w:eastAsiaTheme="minorEastAsia" w:hAnsiTheme="minorEastAsia" w:hint="eastAsia"/>
          <w:snapToGrid w:val="0"/>
          <w:szCs w:val="21"/>
        </w:rPr>
        <w:t>等</w:t>
      </w:r>
      <w:r>
        <w:rPr>
          <w:rFonts w:asciiTheme="minorEastAsia" w:eastAsiaTheme="minorEastAsia" w:hAnsiTheme="minorEastAsia" w:hint="eastAsia"/>
          <w:snapToGrid w:val="0"/>
          <w:szCs w:val="21"/>
          <w:lang w:val="zh-CN"/>
        </w:rPr>
        <w:t>服务所需一切费用），</w:t>
      </w:r>
      <w:r>
        <w:rPr>
          <w:rFonts w:asciiTheme="minorEastAsia" w:eastAsiaTheme="minorEastAsia" w:hAnsiTheme="minorEastAsia" w:hint="eastAsia"/>
          <w:snapToGrid w:val="0"/>
          <w:szCs w:val="21"/>
        </w:rPr>
        <w:t>其它需投标人承担的费用及潜在满足招标人监管要求可能涉及的一切费用。投标人应认真计算可能发行的各相关费用，在项目实施过程中不予以增加任何费用。</w:t>
      </w:r>
      <w:r>
        <w:rPr>
          <w:rFonts w:asciiTheme="minorEastAsia" w:eastAsiaTheme="minorEastAsia" w:hAnsiTheme="minorEastAsia" w:hint="eastAsia"/>
          <w:szCs w:val="21"/>
          <w:lang w:val="zh-CN"/>
        </w:rPr>
        <w:t>如有漏项，视同已包含在本项目的投标总报价中</w:t>
      </w:r>
      <w:r>
        <w:rPr>
          <w:rFonts w:asciiTheme="minorEastAsia" w:eastAsiaTheme="minorEastAsia" w:hAnsiTheme="minorEastAsia" w:hint="eastAsia"/>
          <w:szCs w:val="21"/>
        </w:rPr>
        <w:t>。</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Pr>
          <w:rFonts w:ascii="宋体" w:hint="eastAsia"/>
          <w:szCs w:val="21"/>
        </w:rPr>
        <w:t>投标人</w:t>
      </w:r>
      <w:r>
        <w:rPr>
          <w:rFonts w:ascii="宋体" w:hint="eastAsia"/>
          <w:szCs w:val="21"/>
          <w:lang w:val="zh-CN"/>
        </w:rPr>
        <w:t>承诺提供赠品、回扣、采购预算中本身不包含的其他商品或服务，视作无效承诺。</w:t>
      </w:r>
    </w:p>
    <w:p w:rsidR="00B52356" w:rsidRDefault="00434D07">
      <w:pPr>
        <w:pStyle w:val="a5"/>
        <w:spacing w:line="360" w:lineRule="auto"/>
        <w:ind w:firstLineChars="200"/>
        <w:rPr>
          <w:szCs w:val="21"/>
          <w:lang w:val="zh-CN"/>
        </w:rPr>
      </w:pPr>
      <w:r>
        <w:rPr>
          <w:rFonts w:ascii="宋体" w:hint="eastAsia"/>
          <w:szCs w:val="21"/>
        </w:rPr>
        <w:t>4.投标</w:t>
      </w:r>
      <w:r>
        <w:rPr>
          <w:rFonts w:ascii="宋体" w:hint="eastAsia"/>
          <w:szCs w:val="21"/>
          <w:lang w:val="zh-CN"/>
        </w:rPr>
        <w:t>总价不为零，报价明细表中部分产品、服务单价为零的，视作已包含在</w:t>
      </w:r>
      <w:r>
        <w:rPr>
          <w:rFonts w:ascii="宋体" w:hint="eastAsia"/>
          <w:szCs w:val="21"/>
        </w:rPr>
        <w:t>投标</w:t>
      </w:r>
      <w:r>
        <w:rPr>
          <w:rFonts w:ascii="宋体" w:hint="eastAsia"/>
          <w:szCs w:val="21"/>
          <w:lang w:val="zh-CN"/>
        </w:rPr>
        <w:t>总价中。</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t>5.投标报价不得为选择性报价和附有条件的报价。</w:t>
      </w:r>
    </w:p>
    <w:p w:rsidR="00B52356" w:rsidRDefault="00434D07">
      <w:pPr>
        <w:autoSpaceDE w:val="0"/>
        <w:autoSpaceDN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6.本项目代理费由中标单位支付，收费金额</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6500</w:t>
      </w:r>
      <w:r>
        <w:rPr>
          <w:rFonts w:asciiTheme="minorEastAsia" w:eastAsiaTheme="minorEastAsia" w:hAnsiTheme="minorEastAsia" w:hint="eastAsia"/>
          <w:szCs w:val="21"/>
        </w:rPr>
        <w:t>元，供应商报价时自行考虑。</w:t>
      </w:r>
    </w:p>
    <w:p w:rsidR="00B52356" w:rsidRDefault="00434D07">
      <w:pPr>
        <w:pStyle w:val="a5"/>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（三）投标文件的有效期</w:t>
      </w:r>
    </w:p>
    <w:p w:rsidR="00B52356" w:rsidRDefault="00434D07">
      <w:pPr>
        <w:pStyle w:val="a5"/>
        <w:spacing w:line="360" w:lineRule="auto"/>
        <w:ind w:firstLineChars="200"/>
        <w:rPr>
          <w:rFonts w:ascii="宋体" w:hAnsi="宋体"/>
          <w:szCs w:val="21"/>
          <w:lang w:val="en-GB"/>
        </w:rPr>
      </w:pPr>
      <w:r>
        <w:rPr>
          <w:rFonts w:ascii="宋体" w:hAnsi="宋体" w:hint="eastAsia"/>
          <w:szCs w:val="21"/>
        </w:rPr>
        <w:t>1.投标文件有效期为</w:t>
      </w:r>
      <w:r>
        <w:rPr>
          <w:rFonts w:ascii="宋体" w:hAnsi="宋体" w:hint="eastAsia"/>
          <w:szCs w:val="21"/>
          <w:lang w:val="en-GB"/>
        </w:rPr>
        <w:t>投标截止日起90天。</w:t>
      </w:r>
    </w:p>
    <w:p w:rsidR="00B52356" w:rsidRDefault="00434D07">
      <w:pPr>
        <w:pStyle w:val="a5"/>
        <w:spacing w:line="360" w:lineRule="auto"/>
        <w:ind w:firstLineChars="200"/>
        <w:rPr>
          <w:rFonts w:ascii="宋体" w:hAnsi="宋体"/>
          <w:szCs w:val="21"/>
          <w:lang w:val="en-GB"/>
        </w:rPr>
      </w:pPr>
      <w:r>
        <w:rPr>
          <w:rFonts w:ascii="宋体" w:hAnsi="宋体" w:hint="eastAsia"/>
          <w:szCs w:val="21"/>
        </w:rPr>
        <w:t>2.</w:t>
      </w:r>
      <w:r>
        <w:rPr>
          <w:rFonts w:ascii="宋体" w:hAnsi="宋体" w:hint="eastAsia"/>
          <w:szCs w:val="21"/>
          <w:lang w:val="en-GB"/>
        </w:rPr>
        <w:t>在特殊情况下，采购人可与投标人协商延长投标文件的有效期。</w:t>
      </w:r>
    </w:p>
    <w:p w:rsidR="00B52356" w:rsidRDefault="00434D07">
      <w:pPr>
        <w:pStyle w:val="a5"/>
        <w:spacing w:line="360" w:lineRule="auto"/>
        <w:ind w:firstLineChars="200"/>
        <w:rPr>
          <w:rFonts w:ascii="宋体" w:hAnsi="宋体"/>
          <w:szCs w:val="21"/>
          <w:lang w:val="en-GB"/>
        </w:rPr>
      </w:pPr>
      <w:r>
        <w:rPr>
          <w:rFonts w:ascii="宋体" w:hAnsi="宋体" w:hint="eastAsia"/>
          <w:szCs w:val="21"/>
          <w:lang w:val="en-GB"/>
        </w:rPr>
        <w:t>3.中标人的投标文件自开标之日起至合同履行完毕均应保持有效。</w:t>
      </w:r>
    </w:p>
    <w:p w:rsidR="00B52356" w:rsidRDefault="00434D07">
      <w:pPr>
        <w:pStyle w:val="a5"/>
        <w:spacing w:line="360" w:lineRule="auto"/>
        <w:ind w:firstLineChars="200"/>
        <w:rPr>
          <w:rFonts w:ascii="宋体" w:hAnsi="宋体"/>
          <w:szCs w:val="21"/>
        </w:rPr>
      </w:pPr>
      <w:r>
        <w:rPr>
          <w:rFonts w:ascii="宋体" w:hAnsi="宋体" w:hint="eastAsia"/>
          <w:szCs w:val="21"/>
        </w:rPr>
        <w:t>4.</w:t>
      </w:r>
      <w:r>
        <w:rPr>
          <w:rFonts w:ascii="宋体" w:hAnsi="宋体" w:hint="eastAsia"/>
          <w:szCs w:val="21"/>
          <w:lang w:val="en-GB"/>
        </w:rPr>
        <w:t>在投标截止时间起至投标有效期届满，供应商投标文件不可撤销。</w:t>
      </w:r>
    </w:p>
    <w:p w:rsidR="00B52356" w:rsidRDefault="00434D07">
      <w:pPr>
        <w:snapToGrid w:val="0"/>
        <w:spacing w:line="360" w:lineRule="auto"/>
        <w:ind w:firstLineChars="200" w:firstLine="422"/>
        <w:outlineLvl w:val="0"/>
        <w:rPr>
          <w:rFonts w:asciiTheme="minorEastAsia" w:eastAsiaTheme="minorEastAsia" w:hAnsiTheme="minorEastAsia"/>
          <w:b/>
          <w:kern w:val="0"/>
          <w:szCs w:val="21"/>
        </w:rPr>
      </w:pPr>
      <w:r>
        <w:rPr>
          <w:rFonts w:asciiTheme="minorEastAsia" w:eastAsiaTheme="minorEastAsia" w:hAnsiTheme="minorEastAsia" w:hint="eastAsia"/>
          <w:b/>
          <w:kern w:val="0"/>
          <w:szCs w:val="21"/>
        </w:rPr>
        <w:t>（四）投标文件的签署</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t>2.投标文件中所有的插字、涂改和增删，必须由法定代表人或经其正式授权的代表在旁边签字或盖章才有效。</w:t>
      </w:r>
    </w:p>
    <w:p w:rsidR="00B52356" w:rsidRDefault="00434D07">
      <w:pPr>
        <w:pStyle w:val="a5"/>
        <w:spacing w:line="360" w:lineRule="auto"/>
        <w:ind w:firstLineChars="200"/>
        <w:rPr>
          <w:rFonts w:asciiTheme="minorEastAsia" w:eastAsiaTheme="minorEastAsia" w:hAnsiTheme="minorEastAsia"/>
          <w:bCs/>
          <w:kern w:val="0"/>
          <w:szCs w:val="21"/>
        </w:rPr>
      </w:pPr>
      <w:r>
        <w:rPr>
          <w:rFonts w:asciiTheme="minorEastAsia" w:eastAsiaTheme="minorEastAsia" w:hAnsiTheme="minorEastAsia" w:hint="eastAsia"/>
          <w:bCs/>
          <w:kern w:val="0"/>
          <w:szCs w:val="21"/>
        </w:rPr>
        <w:t>3.投标文件中要求加盖公章处，可使用有效安全的电子签章替代。</w:t>
      </w:r>
    </w:p>
    <w:p w:rsidR="00B52356" w:rsidRDefault="00434D07">
      <w:pPr>
        <w:autoSpaceDE w:val="0"/>
        <w:autoSpaceDN w:val="0"/>
        <w:adjustRightInd w:val="0"/>
        <w:spacing w:line="360" w:lineRule="auto"/>
        <w:ind w:firstLineChars="200" w:firstLine="422"/>
        <w:rPr>
          <w:rFonts w:asciiTheme="minorEastAsia" w:hAnsiTheme="minorEastAsia"/>
          <w:b/>
          <w:bCs/>
          <w:szCs w:val="21"/>
        </w:rPr>
      </w:pPr>
      <w:r>
        <w:rPr>
          <w:rFonts w:asciiTheme="minorEastAsia" w:hAnsiTheme="minorEastAsia" w:hint="eastAsia"/>
          <w:b/>
          <w:bCs/>
          <w:szCs w:val="21"/>
        </w:rPr>
        <w:t>（五）</w:t>
      </w:r>
      <w:r>
        <w:rPr>
          <w:rFonts w:asciiTheme="minorEastAsia" w:eastAsiaTheme="minorEastAsia" w:hAnsiTheme="minorEastAsia" w:hint="eastAsia"/>
          <w:b/>
          <w:bCs/>
          <w:szCs w:val="21"/>
        </w:rPr>
        <w:t>投标文件</w:t>
      </w:r>
      <w:r>
        <w:rPr>
          <w:rFonts w:asciiTheme="minorEastAsia" w:hAnsiTheme="minorEastAsia" w:hint="eastAsia"/>
          <w:b/>
          <w:bCs/>
          <w:szCs w:val="21"/>
        </w:rPr>
        <w:t>的递交要求</w:t>
      </w:r>
    </w:p>
    <w:p w:rsidR="00B52356" w:rsidRDefault="00434D07">
      <w:pPr>
        <w:tabs>
          <w:tab w:val="left" w:pos="1418"/>
        </w:tabs>
        <w:autoSpaceDE w:val="0"/>
        <w:autoSpaceDN w:val="0"/>
        <w:adjustRightInd w:val="0"/>
        <w:spacing w:line="360" w:lineRule="auto"/>
        <w:ind w:firstLineChars="200" w:firstLine="420"/>
        <w:rPr>
          <w:szCs w:val="21"/>
        </w:rPr>
      </w:pPr>
      <w:r>
        <w:rPr>
          <w:rFonts w:asciiTheme="majorEastAsia" w:eastAsiaTheme="majorEastAsia" w:hAnsiTheme="majorEastAsia" w:cstheme="majorEastAsia" w:hint="eastAsia"/>
          <w:szCs w:val="21"/>
        </w:rPr>
        <w:t>按照前附表要求提交，</w:t>
      </w:r>
      <w:r>
        <w:rPr>
          <w:rFonts w:asciiTheme="minorEastAsia" w:eastAsiaTheme="minorEastAsia" w:hAnsiTheme="minorEastAsia" w:hint="eastAsia"/>
          <w:kern w:val="0"/>
          <w:szCs w:val="21"/>
        </w:rPr>
        <w:t>如采购组织机构延长截止时间和开标时间，采购组织机构和投标人的权利和义务将受到新的截止时间和开标时间的约束。</w:t>
      </w:r>
    </w:p>
    <w:p w:rsidR="00B52356" w:rsidRDefault="00434D07">
      <w:pPr>
        <w:snapToGrid w:val="0"/>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五、开标</w:t>
      </w:r>
    </w:p>
    <w:p w:rsidR="00B52356" w:rsidRDefault="00434D07">
      <w:pPr>
        <w:autoSpaceDE w:val="0"/>
        <w:autoSpaceDN w:val="0"/>
        <w:adjustRightIn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（一）开</w:t>
      </w:r>
      <w:r>
        <w:rPr>
          <w:rFonts w:asciiTheme="minorEastAsia" w:eastAsiaTheme="minorEastAsia" w:hAnsiTheme="minorEastAsia" w:hint="eastAsia"/>
          <w:b/>
          <w:szCs w:val="21"/>
        </w:rPr>
        <w:t>标</w:t>
      </w:r>
      <w:r>
        <w:rPr>
          <w:rFonts w:asciiTheme="minorEastAsia" w:eastAsiaTheme="minorEastAsia" w:hAnsiTheme="minorEastAsia"/>
          <w:b/>
          <w:szCs w:val="21"/>
        </w:rPr>
        <w:t>程序</w:t>
      </w:r>
    </w:p>
    <w:p w:rsidR="00B52356" w:rsidRDefault="00434D07">
      <w:pPr>
        <w:pStyle w:val="a5"/>
        <w:spacing w:line="360" w:lineRule="auto"/>
        <w:ind w:firstLineChars="200"/>
        <w:rPr>
          <w:rFonts w:asciiTheme="minorEastAsia" w:eastAsiaTheme="minorEastAsia" w:hAnsiTheme="minorEastAsia"/>
          <w:szCs w:val="21"/>
        </w:rPr>
      </w:pPr>
      <w:r>
        <w:rPr>
          <w:rFonts w:asciiTheme="minorEastAsia" w:eastAsiaTheme="minorEastAsia" w:hAnsiTheme="minorEastAsia" w:hint="eastAsia"/>
          <w:szCs w:val="21"/>
        </w:rPr>
        <w:t>1.开标时间到后，主持人准时组织开标；</w:t>
      </w:r>
    </w:p>
    <w:p w:rsidR="00B52356" w:rsidRDefault="00434D07">
      <w:pPr>
        <w:pStyle w:val="a5"/>
        <w:spacing w:line="360" w:lineRule="auto"/>
        <w:ind w:firstLineChars="200"/>
        <w:rPr>
          <w:rFonts w:asciiTheme="minorEastAsia" w:eastAsiaTheme="minorEastAsia" w:hAnsiTheme="minorEastAsia"/>
          <w:szCs w:val="21"/>
        </w:rPr>
      </w:pPr>
      <w:r>
        <w:rPr>
          <w:rFonts w:asciiTheme="minorEastAsia" w:eastAsiaTheme="minorEastAsia" w:hAnsiTheme="minorEastAsia" w:hint="eastAsia"/>
          <w:szCs w:val="21"/>
        </w:rPr>
        <w:t>2.宣布采购组织机构工作人员；</w:t>
      </w:r>
    </w:p>
    <w:p w:rsidR="00B52356" w:rsidRDefault="00434D07">
      <w:pPr>
        <w:pStyle w:val="a5"/>
        <w:spacing w:line="360" w:lineRule="auto"/>
        <w:ind w:firstLineChars="200"/>
        <w:rPr>
          <w:rFonts w:asciiTheme="minorEastAsia" w:eastAsiaTheme="minorEastAsia" w:hAnsiTheme="minorEastAsia" w:cs="宋体"/>
          <w:szCs w:val="21"/>
        </w:rPr>
      </w:pPr>
      <w:r>
        <w:rPr>
          <w:rFonts w:asciiTheme="minorEastAsia" w:eastAsiaTheme="minorEastAsia" w:hAnsiTheme="minorEastAsia" w:cs="宋体" w:hint="eastAsia"/>
          <w:szCs w:val="21"/>
        </w:rPr>
        <w:t>3.投标人登录政采云平台，用“项目采购-开标评标”功能对投标文件进行在线解密。在线解密时间为开标时间起半个小时内；</w:t>
      </w:r>
    </w:p>
    <w:p w:rsidR="00B52356" w:rsidRDefault="00434D07">
      <w:pPr>
        <w:pStyle w:val="a5"/>
        <w:spacing w:line="360" w:lineRule="auto"/>
        <w:ind w:firstLineChars="200"/>
        <w:rPr>
          <w:szCs w:val="21"/>
        </w:rPr>
      </w:pPr>
      <w:r>
        <w:rPr>
          <w:rFonts w:asciiTheme="minorEastAsia" w:eastAsiaTheme="minorEastAsia" w:hAnsiTheme="minorEastAsia" w:cs="宋体" w:hint="eastAsia"/>
          <w:szCs w:val="21"/>
        </w:rPr>
        <w:t>4.采</w:t>
      </w:r>
      <w:r>
        <w:rPr>
          <w:rFonts w:hint="eastAsia"/>
          <w:szCs w:val="21"/>
        </w:rPr>
        <w:t>购组织机构工作人员当众宣布投标人名称、投标价格和招标文件规定的需要宣布的其他内容；（以开标一览表要求为准）；</w:t>
      </w:r>
    </w:p>
    <w:p w:rsidR="00B52356" w:rsidRDefault="00434D07">
      <w:pPr>
        <w:pStyle w:val="a5"/>
        <w:spacing w:line="360" w:lineRule="auto"/>
        <w:ind w:firstLineChars="200"/>
        <w:rPr>
          <w:rFonts w:asciiTheme="minorEastAsia" w:eastAsiaTheme="minorEastAsia" w:hAnsiTheme="minorEastAsia" w:cs="宋体"/>
          <w:szCs w:val="21"/>
        </w:rPr>
      </w:pPr>
      <w:r>
        <w:rPr>
          <w:rFonts w:asciiTheme="minorEastAsia" w:eastAsiaTheme="minorEastAsia" w:hAnsiTheme="minorEastAsia" w:cs="宋体" w:hint="eastAsia"/>
          <w:szCs w:val="21"/>
        </w:rPr>
        <w:t>5.公布开标结果。</w:t>
      </w:r>
    </w:p>
    <w:p w:rsidR="00B52356" w:rsidRDefault="00434D07">
      <w:pPr>
        <w:pStyle w:val="a5"/>
        <w:spacing w:line="360" w:lineRule="auto"/>
        <w:ind w:firstLineChars="200" w:firstLine="422"/>
        <w:rPr>
          <w:b/>
          <w:bCs/>
          <w:szCs w:val="21"/>
        </w:rPr>
      </w:pPr>
      <w:r>
        <w:rPr>
          <w:rFonts w:hint="eastAsia"/>
          <w:b/>
          <w:bCs/>
          <w:szCs w:val="21"/>
        </w:rPr>
        <w:t>（二）开标异议</w:t>
      </w:r>
    </w:p>
    <w:p w:rsidR="00B52356" w:rsidRDefault="00434D07">
      <w:pPr>
        <w:pStyle w:val="a5"/>
        <w:spacing w:line="360" w:lineRule="auto"/>
        <w:ind w:firstLineChars="200"/>
        <w:rPr>
          <w:szCs w:val="21"/>
        </w:rPr>
      </w:pPr>
      <w:r>
        <w:rPr>
          <w:rFonts w:hint="eastAsia"/>
          <w:szCs w:val="21"/>
        </w:rPr>
        <w:t>投标人代表对开标过程和开标记录有疑义，以及认为采购人、采购组织机构相关工作人员有需要回避的情形的，应当场提出询问或者回避申请，开标会议结束后不再接受相关询问、质疑或者回避申请。</w:t>
      </w:r>
    </w:p>
    <w:p w:rsidR="00B52356" w:rsidRDefault="00434D07">
      <w:pPr>
        <w:pStyle w:val="a5"/>
        <w:spacing w:line="360" w:lineRule="auto"/>
        <w:ind w:firstLineChars="200" w:firstLine="422"/>
        <w:rPr>
          <w:szCs w:val="21"/>
        </w:rPr>
      </w:pPr>
      <w:r>
        <w:rPr>
          <w:rFonts w:hint="eastAsia"/>
          <w:b/>
          <w:bCs/>
          <w:szCs w:val="21"/>
        </w:rPr>
        <w:t>（三）</w:t>
      </w:r>
      <w:r>
        <w:rPr>
          <w:rFonts w:hint="eastAsia"/>
          <w:szCs w:val="21"/>
        </w:rPr>
        <w:t>投标人不足三家，不得开标。</w:t>
      </w:r>
    </w:p>
    <w:p w:rsidR="00B52356" w:rsidRDefault="00434D07">
      <w:pPr>
        <w:pStyle w:val="aa"/>
        <w:snapToGrid w:val="0"/>
        <w:spacing w:line="360" w:lineRule="auto"/>
        <w:ind w:firstLineChars="200" w:firstLine="422"/>
        <w:outlineLvl w:val="1"/>
        <w:rPr>
          <w:rFonts w:asciiTheme="minorEastAsia" w:hAnsiTheme="minorEastAsia"/>
          <w:b/>
          <w:szCs w:val="21"/>
        </w:rPr>
      </w:pPr>
      <w:r>
        <w:rPr>
          <w:rFonts w:asciiTheme="minorEastAsia" w:eastAsiaTheme="minorEastAsia" w:hAnsiTheme="minorEastAsia" w:hint="eastAsia"/>
          <w:b/>
          <w:szCs w:val="21"/>
        </w:rPr>
        <w:t>六、评标（详见第四章）</w:t>
      </w:r>
    </w:p>
    <w:p w:rsidR="00B52356" w:rsidRDefault="00434D07">
      <w:pPr>
        <w:pStyle w:val="af"/>
        <w:spacing w:before="0" w:beforeAutospacing="0" w:after="0" w:afterAutospacing="0" w:line="360" w:lineRule="auto"/>
        <w:ind w:firstLineChars="200" w:firstLine="422"/>
        <w:jc w:val="both"/>
        <w:rPr>
          <w:rFonts w:asciiTheme="minorEastAsia" w:eastAsiaTheme="minorEastAsia" w:hAnsiTheme="minorEastAsia" w:hint="default"/>
          <w:b/>
          <w:sz w:val="21"/>
          <w:szCs w:val="21"/>
        </w:rPr>
      </w:pPr>
      <w:r>
        <w:rPr>
          <w:rFonts w:asciiTheme="minorEastAsia" w:eastAsiaTheme="minorEastAsia" w:hAnsiTheme="minorEastAsia"/>
          <w:b/>
          <w:sz w:val="21"/>
          <w:szCs w:val="21"/>
        </w:rPr>
        <w:t>七、定标</w:t>
      </w:r>
    </w:p>
    <w:p w:rsidR="00B52356" w:rsidRDefault="00434D07">
      <w:pPr>
        <w:pStyle w:val="af"/>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（一）</w:t>
      </w:r>
      <w:r>
        <w:rPr>
          <w:sz w:val="21"/>
          <w:szCs w:val="21"/>
        </w:rPr>
        <w:t>确定中标人。</w:t>
      </w:r>
      <w:r>
        <w:rPr>
          <w:rFonts w:asciiTheme="minorEastAsia" w:eastAsiaTheme="minorEastAsia" w:hAnsiTheme="minorEastAsia"/>
          <w:sz w:val="21"/>
          <w:szCs w:val="21"/>
        </w:rPr>
        <w:t>评标委员会根据采购单位的</w:t>
      </w:r>
      <w:r>
        <w:rPr>
          <w:sz w:val="21"/>
          <w:szCs w:val="21"/>
        </w:rPr>
        <w:t>《授权意见确认书》</w:t>
      </w:r>
      <w:r>
        <w:rPr>
          <w:rFonts w:asciiTheme="minorEastAsia" w:eastAsiaTheme="minorEastAsia" w:hAnsiTheme="minorEastAsia"/>
          <w:sz w:val="21"/>
          <w:szCs w:val="21"/>
        </w:rPr>
        <w:t>，推荐中标候选人或确定中标人。其中推荐中标候选人的，采购组织机构在评标结束后2个工作日内将评标报告送采购人，采购人自收到评标报告之日起5个工作日内在评标报告推荐的中标候选人中确定中标人，中标候选人并列的，采取随机抽取的方式确定。在采购结果确认环节，中标候选人撤销投标文件不能成为采购人不确认采购结果的正当理由。</w:t>
      </w:r>
    </w:p>
    <w:p w:rsidR="00B52356" w:rsidRDefault="00434D07">
      <w:pPr>
        <w:spacing w:line="360" w:lineRule="auto"/>
        <w:ind w:firstLineChars="200" w:firstLine="420"/>
        <w:rPr>
          <w:rFonts w:ascii="宋体" w:hAnsi="宋体"/>
          <w:kern w:val="0"/>
          <w:szCs w:val="21"/>
        </w:rPr>
      </w:pPr>
      <w:r>
        <w:rPr>
          <w:rFonts w:asciiTheme="minorEastAsia" w:eastAsiaTheme="minorEastAsia" w:hAnsiTheme="minorEastAsia" w:hint="eastAsia"/>
          <w:szCs w:val="21"/>
        </w:rPr>
        <w:t>（二）</w:t>
      </w:r>
      <w:r>
        <w:rPr>
          <w:rFonts w:ascii="宋体" w:hAnsi="宋体" w:hint="eastAsia"/>
          <w:kern w:val="0"/>
          <w:szCs w:val="21"/>
        </w:rPr>
        <w:t>发布</w:t>
      </w:r>
      <w:r>
        <w:rPr>
          <w:szCs w:val="21"/>
        </w:rPr>
        <w:t>中标</w:t>
      </w:r>
      <w:r>
        <w:rPr>
          <w:rFonts w:ascii="宋体" w:hAnsi="宋体" w:hint="eastAsia"/>
          <w:kern w:val="0"/>
          <w:szCs w:val="21"/>
        </w:rPr>
        <w:t>结果公告。采购组织机构自中标人</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w:t>
      </w:r>
      <w:r>
        <w:rPr>
          <w:rFonts w:ascii="宋体" w:hAnsi="宋体" w:hint="eastAsia"/>
          <w:kern w:val="0"/>
          <w:szCs w:val="21"/>
        </w:rPr>
        <w:t>浙江</w:t>
      </w:r>
      <w:r>
        <w:rPr>
          <w:rFonts w:ascii="宋体" w:hAnsi="宋体"/>
          <w:kern w:val="0"/>
          <w:szCs w:val="21"/>
        </w:rPr>
        <w:t>省</w:t>
      </w:r>
      <w:r>
        <w:rPr>
          <w:rFonts w:ascii="宋体" w:hAnsi="宋体" w:hint="eastAsia"/>
          <w:kern w:val="0"/>
          <w:szCs w:val="21"/>
        </w:rPr>
        <w:t>政府采购</w:t>
      </w:r>
      <w:r>
        <w:rPr>
          <w:rFonts w:ascii="宋体" w:hAnsi="宋体"/>
          <w:kern w:val="0"/>
          <w:szCs w:val="21"/>
        </w:rPr>
        <w:t>网</w:t>
      </w:r>
      <w:r>
        <w:rPr>
          <w:rFonts w:ascii="宋体" w:hAnsi="宋体" w:hint="eastAsia"/>
          <w:kern w:val="0"/>
          <w:szCs w:val="21"/>
        </w:rPr>
        <w:t>和台州市公共资源交易网上</w:t>
      </w:r>
      <w:r>
        <w:rPr>
          <w:rFonts w:ascii="宋体" w:hAnsi="宋体"/>
          <w:kern w:val="0"/>
          <w:szCs w:val="21"/>
        </w:rPr>
        <w:t>公告</w:t>
      </w:r>
      <w:r>
        <w:rPr>
          <w:rFonts w:ascii="宋体" w:hAnsi="宋体" w:hint="eastAsia"/>
          <w:kern w:val="0"/>
          <w:szCs w:val="21"/>
        </w:rPr>
        <w:t>中标结果，</w:t>
      </w:r>
      <w:r>
        <w:rPr>
          <w:szCs w:val="21"/>
        </w:rPr>
        <w:t>中标结果公告期为</w:t>
      </w:r>
      <w:r>
        <w:rPr>
          <w:szCs w:val="21"/>
        </w:rPr>
        <w:t xml:space="preserve"> 1 </w:t>
      </w:r>
      <w:r>
        <w:rPr>
          <w:szCs w:val="21"/>
        </w:rPr>
        <w:t>个工作日</w:t>
      </w:r>
      <w:r>
        <w:rPr>
          <w:rFonts w:ascii="宋体" w:hAnsi="宋体" w:hint="eastAsia"/>
          <w:kern w:val="0"/>
          <w:szCs w:val="21"/>
        </w:rPr>
        <w:t>。</w:t>
      </w:r>
    </w:p>
    <w:p w:rsidR="00B52356" w:rsidRDefault="00434D07">
      <w:pPr>
        <w:pStyle w:val="a7"/>
        <w:spacing w:line="360" w:lineRule="auto"/>
        <w:ind w:firstLineChars="200" w:firstLine="420"/>
        <w:jc w:val="both"/>
        <w:rPr>
          <w:szCs w:val="21"/>
        </w:rPr>
      </w:pPr>
      <w:r>
        <w:rPr>
          <w:rFonts w:ascii="宋体" w:hAnsi="宋体" w:hint="eastAsia"/>
          <w:kern w:val="0"/>
          <w:szCs w:val="21"/>
        </w:rPr>
        <w:t>（三）发放中标通知书。采购组织机构在发布中标结果公告的同时，</w:t>
      </w:r>
      <w:r>
        <w:rPr>
          <w:rFonts w:hint="eastAsia"/>
          <w:szCs w:val="21"/>
        </w:rPr>
        <w:t>通过政采云平台</w:t>
      </w:r>
      <w:r>
        <w:rPr>
          <w:rFonts w:ascii="宋体" w:hAnsi="宋体" w:hint="eastAsia"/>
          <w:kern w:val="0"/>
          <w:szCs w:val="21"/>
        </w:rPr>
        <w:t>向中标人</w:t>
      </w:r>
      <w:r>
        <w:rPr>
          <w:rFonts w:hint="eastAsia"/>
          <w:szCs w:val="21"/>
        </w:rPr>
        <w:t>发放中标通知书</w:t>
      </w:r>
      <w:r>
        <w:rPr>
          <w:rFonts w:ascii="宋体" w:hAnsi="宋体" w:hint="eastAsia"/>
          <w:kern w:val="0"/>
          <w:szCs w:val="21"/>
        </w:rPr>
        <w:t>。</w:t>
      </w:r>
    </w:p>
    <w:p w:rsidR="00B52356" w:rsidRDefault="00434D07">
      <w:pPr>
        <w:spacing w:line="360" w:lineRule="auto"/>
        <w:ind w:firstLineChars="200" w:firstLine="422"/>
        <w:rPr>
          <w:rFonts w:ascii="宋体" w:hAnsi="宋体"/>
          <w:kern w:val="0"/>
          <w:szCs w:val="21"/>
        </w:rPr>
      </w:pPr>
      <w:r>
        <w:rPr>
          <w:rFonts w:asciiTheme="minorEastAsia" w:eastAsiaTheme="minorEastAsia" w:hAnsiTheme="minorEastAsia" w:hint="eastAsia"/>
          <w:b/>
          <w:szCs w:val="21"/>
        </w:rPr>
        <w:t>八</w:t>
      </w:r>
      <w:r>
        <w:rPr>
          <w:rFonts w:asciiTheme="minorEastAsia" w:eastAsiaTheme="minorEastAsia" w:hAnsiTheme="minorEastAsia"/>
          <w:b/>
          <w:szCs w:val="21"/>
        </w:rPr>
        <w:t>、</w:t>
      </w:r>
      <w:r>
        <w:rPr>
          <w:rFonts w:ascii="宋体" w:hAnsi="宋体" w:hint="eastAsia"/>
          <w:b/>
          <w:kern w:val="0"/>
          <w:szCs w:val="21"/>
        </w:rPr>
        <w:t>合同签订及公告</w:t>
      </w:r>
    </w:p>
    <w:p w:rsidR="00B52356" w:rsidRDefault="00434D07">
      <w:pPr>
        <w:spacing w:line="360" w:lineRule="auto"/>
        <w:ind w:firstLineChars="200" w:firstLine="422"/>
        <w:rPr>
          <w:rFonts w:ascii="宋体" w:hAnsi="宋体"/>
          <w:b/>
          <w:kern w:val="0"/>
          <w:szCs w:val="21"/>
        </w:rPr>
      </w:pPr>
      <w:r>
        <w:rPr>
          <w:rFonts w:ascii="宋体" w:hAnsi="宋体" w:hint="eastAsia"/>
          <w:b/>
          <w:szCs w:val="21"/>
        </w:rPr>
        <w:t>（一）签订合同</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lastRenderedPageBreak/>
        <w:t>1.采购人应当自中标通知书发出之日起30日内，按照招标文件和中标人投标文件内容要求，与中标人签订书面合同或者电子合同。所签订的合同不得对招标文件确定的事项和中标人投标文件作实质性修改。</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t>2.采购人不得向中标人提出任何不合理的要求作为签订合同的条件。</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t>3.中标人无故拖延、拒签合同的,将取消中标资格。</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t>4.中标人放弃中标资格导致重新采购的，应当承担支付代理费和专家评审费等费用在内的赔偿责任。</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B52356" w:rsidRDefault="00434D07">
      <w:pPr>
        <w:pStyle w:val="af"/>
        <w:spacing w:before="0" w:beforeAutospacing="0" w:after="0" w:afterAutospacing="0" w:line="360" w:lineRule="auto"/>
        <w:ind w:firstLineChars="200" w:firstLine="420"/>
        <w:jc w:val="both"/>
        <w:rPr>
          <w:rFonts w:hint="default"/>
          <w:sz w:val="21"/>
          <w:szCs w:val="21"/>
        </w:rPr>
      </w:pPr>
      <w:r>
        <w:rPr>
          <w:sz w:val="21"/>
          <w:szCs w:val="21"/>
        </w:rPr>
        <w:t>6.询问或者质疑事项可能影响中标结果的，采购人应当暂停签订合同，已经签订合同的，应当中止履行合同。</w:t>
      </w:r>
    </w:p>
    <w:p w:rsidR="00B52356" w:rsidRDefault="00434D07">
      <w:pPr>
        <w:pStyle w:val="af"/>
        <w:spacing w:before="0" w:beforeAutospacing="0" w:after="0" w:afterAutospacing="0" w:line="360" w:lineRule="auto"/>
        <w:ind w:firstLineChars="200" w:firstLine="422"/>
        <w:jc w:val="both"/>
        <w:rPr>
          <w:rFonts w:cs="仿宋_GB2312" w:hint="default"/>
          <w:b/>
          <w:sz w:val="21"/>
          <w:szCs w:val="21"/>
        </w:rPr>
      </w:pPr>
      <w:r>
        <w:rPr>
          <w:b/>
          <w:sz w:val="21"/>
          <w:szCs w:val="21"/>
        </w:rPr>
        <w:t>（二）合同公告及备案</w:t>
      </w:r>
    </w:p>
    <w:p w:rsidR="00B52356" w:rsidRDefault="00434D07">
      <w:pPr>
        <w:pStyle w:val="a1"/>
        <w:spacing w:after="0" w:line="360" w:lineRule="auto"/>
        <w:ind w:leftChars="0" w:left="0" w:firstLineChars="200" w:firstLine="420"/>
        <w:rPr>
          <w:rFonts w:ascii="宋体" w:hAnsi="宋体"/>
          <w:szCs w:val="21"/>
        </w:rPr>
      </w:pPr>
      <w:r>
        <w:rPr>
          <w:rFonts w:ascii="宋体" w:hAnsi="宋体" w:hint="eastAsia"/>
          <w:szCs w:val="21"/>
        </w:rPr>
        <w:t>1.采购人应当自合同签订之日起2个工作日内，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2.采购人应当自合同签订之日起7个工作日内，</w:t>
      </w:r>
      <w:r>
        <w:rPr>
          <w:rFonts w:hint="eastAsia"/>
          <w:szCs w:val="21"/>
        </w:rPr>
        <w:t>将合同通过政采云平台提交至</w:t>
      </w:r>
      <w:r>
        <w:rPr>
          <w:rFonts w:ascii="宋体" w:hAnsi="宋体" w:hint="eastAsia"/>
          <w:szCs w:val="21"/>
        </w:rPr>
        <w:t>同级人民政府财政部门备案存档。</w:t>
      </w:r>
    </w:p>
    <w:p w:rsidR="00B52356" w:rsidRDefault="00434D07">
      <w:pPr>
        <w:pStyle w:val="a7"/>
        <w:spacing w:line="360" w:lineRule="auto"/>
        <w:ind w:firstLineChars="200" w:firstLine="422"/>
        <w:jc w:val="both"/>
        <w:rPr>
          <w:rFonts w:ascii="宋体" w:hAnsi="宋体"/>
          <w:b/>
          <w:bCs/>
          <w:szCs w:val="21"/>
        </w:rPr>
      </w:pPr>
      <w:r>
        <w:rPr>
          <w:rFonts w:ascii="宋体" w:hAnsi="宋体" w:hint="eastAsia"/>
          <w:b/>
          <w:bCs/>
          <w:szCs w:val="21"/>
        </w:rPr>
        <w:t>九、询问、质疑与投诉</w:t>
      </w:r>
    </w:p>
    <w:p w:rsidR="00B52356" w:rsidRDefault="00434D07">
      <w:pPr>
        <w:pStyle w:val="a7"/>
        <w:spacing w:line="360" w:lineRule="auto"/>
        <w:ind w:firstLineChars="200" w:firstLine="422"/>
        <w:jc w:val="both"/>
        <w:rPr>
          <w:rFonts w:ascii="宋体" w:hAnsi="宋体"/>
          <w:b/>
          <w:bCs/>
          <w:szCs w:val="21"/>
        </w:rPr>
      </w:pPr>
      <w:r>
        <w:rPr>
          <w:rFonts w:ascii="宋体" w:hAnsi="宋体" w:hint="eastAsia"/>
          <w:b/>
          <w:bCs/>
          <w:szCs w:val="21"/>
        </w:rPr>
        <w:t>（一）询问</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Cs w:val="21"/>
        </w:rPr>
        <w:t>第一章“</w:t>
      </w:r>
      <w:r>
        <w:rPr>
          <w:rFonts w:ascii="宋体" w:hAnsi="宋体" w:hint="eastAsia"/>
          <w:szCs w:val="21"/>
        </w:rPr>
        <w:t>投标邀请</w:t>
      </w:r>
      <w:r>
        <w:rPr>
          <w:rFonts w:hint="eastAsia"/>
          <w:szCs w:val="21"/>
        </w:rPr>
        <w:t>”</w:t>
      </w:r>
      <w:r>
        <w:rPr>
          <w:rFonts w:ascii="宋体" w:hAnsi="宋体" w:hint="eastAsia"/>
          <w:szCs w:val="21"/>
        </w:rPr>
        <w:t>中“采购人、采购组织机构的名称、地址和联系方式”。</w:t>
      </w:r>
    </w:p>
    <w:p w:rsidR="00B52356" w:rsidRDefault="00434D07">
      <w:pPr>
        <w:pStyle w:val="a7"/>
        <w:spacing w:line="360" w:lineRule="auto"/>
        <w:ind w:firstLineChars="200" w:firstLine="422"/>
        <w:jc w:val="both"/>
        <w:rPr>
          <w:rFonts w:ascii="宋体" w:hAnsi="宋体"/>
          <w:b/>
          <w:bCs/>
          <w:szCs w:val="21"/>
        </w:rPr>
      </w:pPr>
      <w:r>
        <w:rPr>
          <w:rFonts w:ascii="宋体" w:hAnsi="宋体" w:hint="eastAsia"/>
          <w:b/>
          <w:bCs/>
          <w:szCs w:val="21"/>
        </w:rPr>
        <w:t>（二）质疑</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1.报名本项目的投标人认为招标文件、采购过程和中标结果使自己的权益受到损害的，通过政采云平台的质疑系统一次性向采购人或采购组织机构提出质疑：</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（1）投标人认为招标文件的内容损害其权益的，应当自获取之日起（获取截止日之后收到招标文件的，以获取截止日为准）7个工作日内提出质疑；</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（2）投标人对采购过程提出质疑的，应当在各采购程序环节结束之日起7个工作日内提出质疑；</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（3）投标人对中标结果提出质疑的，应当在中标结果公告期限届满之日起7个工作日内提出质疑；</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2.采购人或采购组织机构在收到投标人的书面质疑后7个工作日内作出答复，并以书面形式或政采云平台回复质疑投标人和其他有关投标人，但答复内容不涉及商业秘密。</w:t>
      </w:r>
    </w:p>
    <w:p w:rsidR="00B52356" w:rsidRDefault="00434D07">
      <w:pPr>
        <w:pStyle w:val="a7"/>
        <w:spacing w:line="360" w:lineRule="auto"/>
        <w:ind w:firstLineChars="200" w:firstLine="420"/>
        <w:jc w:val="both"/>
        <w:rPr>
          <w:rFonts w:ascii="宋体" w:hAnsi="宋体"/>
          <w:szCs w:val="21"/>
        </w:rPr>
      </w:pPr>
      <w:r>
        <w:rPr>
          <w:rFonts w:ascii="宋体" w:hAnsi="宋体" w:hint="eastAsia"/>
          <w:szCs w:val="21"/>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B52356" w:rsidRDefault="00434D07">
      <w:pPr>
        <w:pStyle w:val="a7"/>
        <w:spacing w:line="360" w:lineRule="auto"/>
        <w:ind w:firstLineChars="200" w:firstLine="422"/>
        <w:jc w:val="both"/>
        <w:rPr>
          <w:rFonts w:ascii="宋体" w:hAnsi="宋体"/>
          <w:b/>
          <w:bCs/>
          <w:szCs w:val="21"/>
        </w:rPr>
      </w:pPr>
      <w:r>
        <w:rPr>
          <w:rFonts w:ascii="宋体" w:hAnsi="宋体" w:hint="eastAsia"/>
          <w:b/>
          <w:bCs/>
          <w:szCs w:val="21"/>
        </w:rPr>
        <w:t>（三）投诉</w:t>
      </w:r>
    </w:p>
    <w:p w:rsidR="00B52356" w:rsidRPr="00400DF9" w:rsidRDefault="00434D07" w:rsidP="00400DF9">
      <w:pPr>
        <w:pStyle w:val="a7"/>
        <w:spacing w:line="360" w:lineRule="auto"/>
        <w:ind w:firstLineChars="200" w:firstLine="420"/>
        <w:jc w:val="both"/>
        <w:rPr>
          <w:rFonts w:ascii="宋体" w:hAnsi="宋体"/>
          <w:szCs w:val="21"/>
        </w:rPr>
      </w:pPr>
      <w:r>
        <w:rPr>
          <w:rFonts w:ascii="宋体" w:hAnsi="宋体" w:hint="eastAsia"/>
          <w:szCs w:val="21"/>
        </w:rPr>
        <w:lastRenderedPageBreak/>
        <w:t>投标人对采购人或采购组织机构的质疑答复不满意或在规定时间内未得到答复的，可以在答复期满后15个工作日内，向同级政府采购监督管理机构投诉。</w:t>
      </w:r>
    </w:p>
    <w:p w:rsidR="00B52356" w:rsidRDefault="00434D07">
      <w:pPr>
        <w:pStyle w:val="a7"/>
        <w:spacing w:line="360" w:lineRule="auto"/>
        <w:ind w:firstLineChars="200" w:firstLine="422"/>
        <w:jc w:val="both"/>
        <w:rPr>
          <w:rFonts w:ascii="宋体" w:hAnsi="宋体"/>
          <w:b/>
          <w:bCs/>
          <w:szCs w:val="21"/>
        </w:rPr>
      </w:pPr>
      <w:r>
        <w:rPr>
          <w:rFonts w:ascii="宋体" w:hAnsi="宋体" w:hint="eastAsia"/>
          <w:b/>
          <w:bCs/>
          <w:szCs w:val="21"/>
        </w:rPr>
        <w:t>十、政府采购支持中小企业信用融资相关事项的通知</w:t>
      </w:r>
    </w:p>
    <w:p w:rsidR="00B52356" w:rsidRDefault="00434D07">
      <w:pPr>
        <w:spacing w:line="400" w:lineRule="exact"/>
        <w:ind w:firstLineChars="300" w:firstLine="630"/>
        <w:rPr>
          <w:rFonts w:ascii="宋体" w:hAnsi="宋体" w:cs="宋体"/>
          <w:b/>
          <w:bCs/>
          <w:kern w:val="0"/>
          <w:szCs w:val="21"/>
        </w:rPr>
      </w:pPr>
      <w:r>
        <w:rPr>
          <w:rFonts w:ascii="宋体" w:hAnsi="宋体" w:hint="eastAsia"/>
          <w:bCs/>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B52356" w:rsidRDefault="00434D07">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B52356">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 xml:space="preserve">   联系电话</w:t>
            </w:r>
          </w:p>
        </w:tc>
      </w:tr>
      <w:tr w:rsidR="00B52356">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13958532211</w:t>
            </w:r>
          </w:p>
        </w:tc>
      </w:tr>
    </w:tbl>
    <w:p w:rsidR="00B52356" w:rsidRDefault="00434D07">
      <w:pPr>
        <w:widowControl/>
        <w:spacing w:line="360" w:lineRule="auto"/>
        <w:jc w:val="center"/>
        <w:textAlignment w:val="center"/>
        <w:rPr>
          <w:rFonts w:ascii="宋体" w:hAnsi="宋体" w:cs="宋体"/>
          <w:b/>
          <w:kern w:val="0"/>
          <w:sz w:val="28"/>
          <w:szCs w:val="28"/>
        </w:rPr>
      </w:pPr>
      <w:r>
        <w:rPr>
          <w:rFonts w:ascii="宋体" w:hAnsi="宋体" w:cs="宋体" w:hint="eastAsia"/>
          <w:b/>
          <w:kern w:val="0"/>
          <w:sz w:val="28"/>
          <w:szCs w:val="28"/>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B52356">
        <w:trPr>
          <w:trHeight w:val="1494"/>
        </w:trPr>
        <w:tc>
          <w:tcPr>
            <w:tcW w:w="2296" w:type="dxa"/>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阳光财产保险股份有限公司三门支公司</w:t>
            </w:r>
          </w:p>
        </w:tc>
        <w:tc>
          <w:tcPr>
            <w:tcW w:w="3341" w:type="dxa"/>
            <w:vAlign w:val="center"/>
          </w:tcPr>
          <w:p w:rsidR="00B52356" w:rsidRDefault="00434D07">
            <w:pPr>
              <w:widowControl/>
              <w:spacing w:line="360" w:lineRule="auto"/>
              <w:jc w:val="left"/>
              <w:textAlignment w:val="center"/>
              <w:rPr>
                <w:rFonts w:ascii="宋体" w:hAnsi="宋体"/>
                <w:bCs/>
                <w:szCs w:val="21"/>
              </w:rPr>
            </w:pPr>
            <w:r>
              <w:rPr>
                <w:rFonts w:ascii="宋体" w:hAnsi="宋体" w:hint="eastAsia"/>
                <w:bCs/>
                <w:szCs w:val="21"/>
              </w:rPr>
              <w:t>合同（质量）履约按履约保证金年费率1%（1.5%</w:t>
            </w:r>
            <w:r>
              <w:rPr>
                <w:rFonts w:ascii="宋体" w:hAnsi="宋体"/>
                <w:bCs/>
                <w:szCs w:val="21"/>
              </w:rPr>
              <w:t>）</w:t>
            </w:r>
            <w:r>
              <w:rPr>
                <w:rFonts w:ascii="宋体" w:hAnsi="宋体" w:hint="eastAsia"/>
                <w:bCs/>
                <w:szCs w:val="21"/>
              </w:rPr>
              <w:t>，每单保函最低保险费为500元(300元)。</w:t>
            </w:r>
          </w:p>
        </w:tc>
        <w:tc>
          <w:tcPr>
            <w:tcW w:w="1134" w:type="dxa"/>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李来萍</w:t>
            </w:r>
          </w:p>
        </w:tc>
        <w:tc>
          <w:tcPr>
            <w:tcW w:w="1977" w:type="dxa"/>
            <w:vAlign w:val="center"/>
          </w:tcPr>
          <w:p w:rsidR="00B52356" w:rsidRDefault="00434D07">
            <w:pPr>
              <w:widowControl/>
              <w:spacing w:line="360" w:lineRule="auto"/>
              <w:jc w:val="center"/>
              <w:textAlignment w:val="center"/>
              <w:rPr>
                <w:rFonts w:ascii="宋体" w:hAnsi="宋体"/>
                <w:bCs/>
                <w:szCs w:val="21"/>
              </w:rPr>
            </w:pPr>
            <w:r>
              <w:rPr>
                <w:rFonts w:ascii="宋体" w:hAnsi="宋体" w:hint="eastAsia"/>
                <w:bCs/>
                <w:szCs w:val="21"/>
              </w:rPr>
              <w:t>13958525199</w:t>
            </w:r>
          </w:p>
        </w:tc>
      </w:tr>
    </w:tbl>
    <w:p w:rsidR="00B52356" w:rsidRDefault="00B52356">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400DF9" w:rsidRDefault="00400DF9">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255A2E" w:rsidRDefault="00255A2E">
      <w:pPr>
        <w:pStyle w:val="a7"/>
        <w:spacing w:line="360" w:lineRule="auto"/>
        <w:rPr>
          <w:rFonts w:asciiTheme="minorEastAsia" w:eastAsiaTheme="minorEastAsia" w:hAnsiTheme="minorEastAsia"/>
          <w:b/>
          <w:sz w:val="11"/>
          <w:szCs w:val="11"/>
        </w:rPr>
      </w:pPr>
    </w:p>
    <w:p w:rsidR="00B52356" w:rsidRDefault="00434D07">
      <w:pPr>
        <w:numPr>
          <w:ilvl w:val="0"/>
          <w:numId w:val="7"/>
        </w:numPr>
        <w:spacing w:line="360" w:lineRule="auto"/>
        <w:jc w:val="center"/>
        <w:rPr>
          <w:rFonts w:asciiTheme="minorEastAsia" w:eastAsiaTheme="minorEastAsia" w:hAnsiTheme="minorEastAsia"/>
          <w:b/>
          <w:sz w:val="36"/>
          <w:szCs w:val="36"/>
        </w:rPr>
      </w:pPr>
      <w:bookmarkStart w:id="11" w:name="_Toc13072_WPSOffice_Level1"/>
      <w:r>
        <w:rPr>
          <w:rFonts w:asciiTheme="minorEastAsia" w:eastAsiaTheme="minorEastAsia" w:hAnsiTheme="minorEastAsia" w:hint="eastAsia"/>
          <w:b/>
          <w:sz w:val="36"/>
          <w:szCs w:val="36"/>
        </w:rPr>
        <w:lastRenderedPageBreak/>
        <w:t>招标需求</w:t>
      </w:r>
      <w:bookmarkEnd w:id="11"/>
    </w:p>
    <w:p w:rsidR="00B52356" w:rsidRDefault="00434D07">
      <w:pPr>
        <w:tabs>
          <w:tab w:val="left" w:pos="8280"/>
        </w:tabs>
        <w:autoSpaceDE w:val="0"/>
        <w:autoSpaceDN w:val="0"/>
        <w:adjustRightInd w:val="0"/>
        <w:spacing w:line="360" w:lineRule="auto"/>
        <w:ind w:firstLineChars="200" w:firstLine="482"/>
        <w:rPr>
          <w:rFonts w:ascii="宋体" w:hAnsi="宋体"/>
          <w:sz w:val="24"/>
        </w:rPr>
      </w:pPr>
      <w:r>
        <w:rPr>
          <w:rFonts w:ascii="宋体" w:hAnsi="宋体" w:hint="eastAsia"/>
          <w:b/>
          <w:sz w:val="24"/>
        </w:rPr>
        <w:t>一、招标项目一览表</w:t>
      </w:r>
    </w:p>
    <w:p w:rsidR="00B52356" w:rsidRDefault="00434D07">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（一）本次招标共</w:t>
      </w:r>
      <w:r>
        <w:rPr>
          <w:rFonts w:ascii="宋体" w:hAnsi="宋体" w:hint="eastAsia"/>
          <w:sz w:val="24"/>
          <w:u w:val="single"/>
        </w:rPr>
        <w:t xml:space="preserve"> 1 </w:t>
      </w:r>
      <w:r>
        <w:rPr>
          <w:rFonts w:ascii="宋体" w:hAnsi="宋体" w:hint="eastAsia"/>
          <w:sz w:val="24"/>
        </w:rPr>
        <w:t>个标项，具体内容如下表：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047"/>
        <w:gridCol w:w="1519"/>
        <w:gridCol w:w="890"/>
        <w:gridCol w:w="1061"/>
        <w:gridCol w:w="1142"/>
        <w:gridCol w:w="1203"/>
      </w:tblGrid>
      <w:tr w:rsidR="00B52356">
        <w:trPr>
          <w:trHeight w:val="983"/>
          <w:jc w:val="center"/>
        </w:trPr>
        <w:tc>
          <w:tcPr>
            <w:tcW w:w="784" w:type="dxa"/>
            <w:vAlign w:val="center"/>
          </w:tcPr>
          <w:p w:rsidR="00B52356" w:rsidRDefault="00434D07">
            <w:pPr>
              <w:tabs>
                <w:tab w:val="left" w:pos="8280"/>
              </w:tabs>
              <w:autoSpaceDE w:val="0"/>
              <w:autoSpaceDN w:val="0"/>
              <w:adjustRightInd w:val="0"/>
              <w:jc w:val="center"/>
              <w:rPr>
                <w:rFonts w:ascii="宋体"/>
                <w:b/>
                <w:szCs w:val="21"/>
              </w:rPr>
            </w:pPr>
            <w:r>
              <w:rPr>
                <w:rFonts w:ascii="宋体" w:hAnsi="宋体" w:hint="eastAsia"/>
                <w:b/>
                <w:szCs w:val="21"/>
              </w:rPr>
              <w:t>标项号</w:t>
            </w:r>
          </w:p>
        </w:tc>
        <w:tc>
          <w:tcPr>
            <w:tcW w:w="2047" w:type="dxa"/>
            <w:vAlign w:val="center"/>
          </w:tcPr>
          <w:p w:rsidR="00B52356" w:rsidRDefault="00434D07">
            <w:pPr>
              <w:tabs>
                <w:tab w:val="left" w:pos="8280"/>
              </w:tabs>
              <w:autoSpaceDE w:val="0"/>
              <w:autoSpaceDN w:val="0"/>
              <w:adjustRightInd w:val="0"/>
              <w:jc w:val="center"/>
              <w:rPr>
                <w:rFonts w:ascii="宋体"/>
                <w:b/>
                <w:szCs w:val="21"/>
              </w:rPr>
            </w:pPr>
            <w:r>
              <w:rPr>
                <w:rFonts w:ascii="宋体" w:hAnsi="宋体" w:hint="eastAsia"/>
                <w:b/>
                <w:szCs w:val="21"/>
              </w:rPr>
              <w:t>采购内容</w:t>
            </w:r>
          </w:p>
        </w:tc>
        <w:tc>
          <w:tcPr>
            <w:tcW w:w="1519" w:type="dxa"/>
            <w:vAlign w:val="center"/>
          </w:tcPr>
          <w:p w:rsidR="00B52356" w:rsidRDefault="00434D07">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890" w:type="dxa"/>
            <w:vAlign w:val="center"/>
          </w:tcPr>
          <w:p w:rsidR="00B52356" w:rsidRDefault="00434D07">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1061" w:type="dxa"/>
            <w:vAlign w:val="center"/>
          </w:tcPr>
          <w:p w:rsidR="00B52356" w:rsidRDefault="00434D07">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B214DC" w:rsidRDefault="00434D07" w:rsidP="00A91FB6">
            <w:pPr>
              <w:tabs>
                <w:tab w:val="left" w:pos="8280"/>
              </w:tabs>
              <w:autoSpaceDE w:val="0"/>
              <w:autoSpaceDN w:val="0"/>
              <w:adjustRightInd w:val="0"/>
              <w:jc w:val="center"/>
              <w:rPr>
                <w:rFonts w:ascii="宋体" w:hAnsi="宋体"/>
                <w:b/>
                <w:szCs w:val="21"/>
              </w:rPr>
            </w:pPr>
            <w:r>
              <w:rPr>
                <w:rFonts w:ascii="宋体" w:hAnsi="宋体" w:hint="eastAsia"/>
                <w:b/>
                <w:szCs w:val="21"/>
              </w:rPr>
              <w:t>预算</w:t>
            </w:r>
          </w:p>
          <w:p w:rsidR="00B52356" w:rsidRDefault="00434D07" w:rsidP="00A91FB6">
            <w:pPr>
              <w:tabs>
                <w:tab w:val="left" w:pos="8280"/>
              </w:tabs>
              <w:autoSpaceDE w:val="0"/>
              <w:autoSpaceDN w:val="0"/>
              <w:adjustRightInd w:val="0"/>
              <w:jc w:val="center"/>
              <w:rPr>
                <w:rFonts w:ascii="宋体"/>
                <w:b/>
                <w:szCs w:val="21"/>
              </w:rPr>
            </w:pPr>
            <w:r>
              <w:rPr>
                <w:rFonts w:ascii="宋体" w:hAnsi="宋体" w:hint="eastAsia"/>
                <w:b/>
                <w:szCs w:val="21"/>
              </w:rPr>
              <w:t>（元）</w:t>
            </w:r>
          </w:p>
        </w:tc>
        <w:tc>
          <w:tcPr>
            <w:tcW w:w="1203" w:type="dxa"/>
            <w:vAlign w:val="center"/>
          </w:tcPr>
          <w:p w:rsidR="00B52356" w:rsidRDefault="00434D07">
            <w:pPr>
              <w:tabs>
                <w:tab w:val="left" w:pos="8280"/>
              </w:tabs>
              <w:autoSpaceDE w:val="0"/>
              <w:autoSpaceDN w:val="0"/>
              <w:adjustRightInd w:val="0"/>
              <w:jc w:val="center"/>
              <w:rPr>
                <w:rFonts w:ascii="宋体" w:hAnsi="宋体"/>
                <w:b/>
                <w:szCs w:val="21"/>
              </w:rPr>
            </w:pPr>
            <w:r>
              <w:rPr>
                <w:rFonts w:ascii="宋体" w:hAnsi="宋体" w:hint="eastAsia"/>
                <w:b/>
                <w:szCs w:val="21"/>
              </w:rPr>
              <w:t>最</w:t>
            </w:r>
            <w:r w:rsidR="00A91FB6">
              <w:rPr>
                <w:rFonts w:ascii="宋体" w:hAnsi="宋体" w:hint="eastAsia"/>
                <w:b/>
                <w:szCs w:val="21"/>
              </w:rPr>
              <w:t>高限价（(</w:t>
            </w:r>
            <w:r>
              <w:rPr>
                <w:rFonts w:ascii="宋体" w:hAnsi="宋体" w:hint="eastAsia"/>
                <w:b/>
                <w:szCs w:val="21"/>
              </w:rPr>
              <w:t>元）</w:t>
            </w:r>
          </w:p>
        </w:tc>
      </w:tr>
      <w:tr w:rsidR="00B52356">
        <w:trPr>
          <w:trHeight w:val="965"/>
          <w:jc w:val="center"/>
        </w:trPr>
        <w:tc>
          <w:tcPr>
            <w:tcW w:w="784" w:type="dxa"/>
            <w:vAlign w:val="center"/>
          </w:tcPr>
          <w:p w:rsidR="00B52356" w:rsidRDefault="00434D07">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2047" w:type="dxa"/>
            <w:vAlign w:val="center"/>
          </w:tcPr>
          <w:p w:rsidR="00B52356" w:rsidRDefault="00434D07">
            <w:pPr>
              <w:tabs>
                <w:tab w:val="left" w:pos="8280"/>
              </w:tabs>
              <w:autoSpaceDE w:val="0"/>
              <w:autoSpaceDN w:val="0"/>
              <w:adjustRightInd w:val="0"/>
              <w:jc w:val="center"/>
              <w:rPr>
                <w:rFonts w:ascii="宋体" w:hAnsi="宋体" w:cs="宋体"/>
                <w:szCs w:val="21"/>
              </w:rPr>
            </w:pPr>
            <w:r>
              <w:rPr>
                <w:rFonts w:ascii="宋体" w:hAnsi="宋体" w:cs="宋体" w:hint="eastAsia"/>
                <w:szCs w:val="21"/>
              </w:rPr>
              <w:t>三门县山塘综合提升工程-虹吸管安装项目</w:t>
            </w:r>
          </w:p>
        </w:tc>
        <w:tc>
          <w:tcPr>
            <w:tcW w:w="1519" w:type="dxa"/>
            <w:vAlign w:val="center"/>
          </w:tcPr>
          <w:p w:rsidR="00B52356" w:rsidRDefault="00434D07">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890" w:type="dxa"/>
            <w:vAlign w:val="center"/>
          </w:tcPr>
          <w:p w:rsidR="00B52356" w:rsidRDefault="00434D0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1061" w:type="dxa"/>
            <w:vAlign w:val="center"/>
          </w:tcPr>
          <w:p w:rsidR="00B52356" w:rsidRDefault="00434D0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42" w:type="dxa"/>
            <w:vAlign w:val="center"/>
          </w:tcPr>
          <w:p w:rsidR="00B52356" w:rsidRDefault="00CA3F1D">
            <w:pPr>
              <w:tabs>
                <w:tab w:val="left" w:pos="8280"/>
              </w:tabs>
              <w:autoSpaceDE w:val="0"/>
              <w:autoSpaceDN w:val="0"/>
              <w:adjustRightInd w:val="0"/>
              <w:jc w:val="center"/>
              <w:rPr>
                <w:rFonts w:ascii="宋体" w:hAnsi="宋体" w:cs="宋体"/>
                <w:bCs/>
                <w:szCs w:val="21"/>
              </w:rPr>
            </w:pPr>
            <w:r>
              <w:rPr>
                <w:rFonts w:ascii="宋体" w:hAnsi="宋体" w:cs="宋体"/>
                <w:bCs/>
                <w:szCs w:val="21"/>
              </w:rPr>
              <w:t>380000</w:t>
            </w:r>
          </w:p>
        </w:tc>
        <w:tc>
          <w:tcPr>
            <w:tcW w:w="1203" w:type="dxa"/>
            <w:vAlign w:val="center"/>
          </w:tcPr>
          <w:p w:rsidR="00B52356" w:rsidRDefault="00434D0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367196</w:t>
            </w:r>
          </w:p>
        </w:tc>
      </w:tr>
    </w:tbl>
    <w:p w:rsidR="00B52356" w:rsidRDefault="00434D07">
      <w:pPr>
        <w:tabs>
          <w:tab w:val="left" w:pos="8280"/>
        </w:tabs>
        <w:autoSpaceDE w:val="0"/>
        <w:autoSpaceDN w:val="0"/>
        <w:adjustRightInd w:val="0"/>
        <w:spacing w:line="360" w:lineRule="auto"/>
        <w:ind w:firstLineChars="200" w:firstLine="482"/>
        <w:rPr>
          <w:rFonts w:ascii="宋体" w:hAnsi="宋体"/>
          <w:b/>
          <w:color w:val="000000"/>
          <w:sz w:val="24"/>
        </w:rPr>
      </w:pPr>
      <w:r>
        <w:rPr>
          <w:rFonts w:ascii="宋体" w:hAnsi="宋体" w:hint="eastAsia"/>
          <w:b/>
          <w:sz w:val="24"/>
        </w:rPr>
        <w:t>二、技术需求</w:t>
      </w:r>
    </w:p>
    <w:p w:rsidR="00B52356" w:rsidRPr="00131E1F" w:rsidRDefault="00434D07" w:rsidP="00131E1F">
      <w:pPr>
        <w:pStyle w:val="2"/>
        <w:spacing w:beforeLines="50" w:before="120" w:line="300" w:lineRule="exact"/>
        <w:ind w:right="23" w:firstLineChars="200" w:firstLine="482"/>
        <w:jc w:val="left"/>
        <w:rPr>
          <w:rFonts w:cs="宋体"/>
          <w:bCs/>
          <w:sz w:val="24"/>
          <w:szCs w:val="24"/>
        </w:rPr>
      </w:pPr>
      <w:r w:rsidRPr="00131E1F">
        <w:rPr>
          <w:rFonts w:cs="宋体" w:hint="eastAsia"/>
          <w:bCs/>
          <w:sz w:val="24"/>
          <w:szCs w:val="24"/>
        </w:rPr>
        <w:t>（一）项目概况</w:t>
      </w:r>
    </w:p>
    <w:p w:rsidR="00B52356" w:rsidRDefault="00434D07">
      <w:pPr>
        <w:pStyle w:val="aa"/>
        <w:snapToGrid w:val="0"/>
        <w:spacing w:line="460" w:lineRule="exact"/>
        <w:ind w:firstLineChars="200" w:firstLine="482"/>
        <w:rPr>
          <w:rFonts w:hAnsi="宋体" w:cs="宋体"/>
          <w:b/>
          <w:bCs/>
          <w:sz w:val="24"/>
        </w:rPr>
      </w:pPr>
      <w:r>
        <w:rPr>
          <w:rFonts w:hAnsi="宋体" w:cs="宋体" w:hint="eastAsia"/>
          <w:b/>
          <w:bCs/>
          <w:sz w:val="24"/>
        </w:rPr>
        <w:t>1、项目背景</w:t>
      </w:r>
      <w:bookmarkStart w:id="12" w:name="OLE_LINK1"/>
      <w:bookmarkStart w:id="13" w:name="OLE_LINK2"/>
      <w:r>
        <w:rPr>
          <w:rFonts w:hAnsi="宋体" w:hint="eastAsia"/>
          <w:sz w:val="24"/>
        </w:rPr>
        <w:t>：</w:t>
      </w:r>
      <w:r>
        <w:rPr>
          <w:rFonts w:hAnsi="宋体"/>
          <w:sz w:val="24"/>
        </w:rPr>
        <w:t>本项目位于</w:t>
      </w:r>
      <w:r>
        <w:rPr>
          <w:rFonts w:hAnsi="宋体" w:hint="eastAsia"/>
          <w:sz w:val="24"/>
        </w:rPr>
        <w:t>三门县沙柳街</w:t>
      </w:r>
      <w:r>
        <w:rPr>
          <w:rFonts w:hAnsi="宋体" w:cs="宋体" w:hint="eastAsia"/>
          <w:sz w:val="24"/>
        </w:rPr>
        <w:t>道姚家</w:t>
      </w:r>
      <w:r>
        <w:rPr>
          <w:rFonts w:hAnsi="宋体" w:hint="eastAsia"/>
          <w:sz w:val="24"/>
        </w:rPr>
        <w:t>村大段山塘及花桥镇金山村深坑里山塘、小浦岭山塘</w:t>
      </w:r>
      <w:bookmarkEnd w:id="12"/>
      <w:bookmarkEnd w:id="13"/>
      <w:r>
        <w:rPr>
          <w:rFonts w:hAnsi="宋体" w:hint="eastAsia"/>
          <w:sz w:val="24"/>
        </w:rPr>
        <w:t>。</w:t>
      </w:r>
    </w:p>
    <w:p w:rsidR="00B52356" w:rsidRDefault="00434D07">
      <w:pPr>
        <w:pStyle w:val="aa"/>
        <w:snapToGrid w:val="0"/>
        <w:spacing w:line="460" w:lineRule="exact"/>
        <w:ind w:firstLineChars="200" w:firstLine="482"/>
        <w:rPr>
          <w:rFonts w:asciiTheme="minorEastAsia" w:eastAsiaTheme="minorEastAsia" w:hAnsiTheme="minorEastAsia"/>
          <w:sz w:val="24"/>
        </w:rPr>
      </w:pPr>
      <w:r>
        <w:rPr>
          <w:rFonts w:hAnsi="宋体" w:cs="宋体"/>
          <w:b/>
          <w:bCs/>
          <w:sz w:val="24"/>
        </w:rPr>
        <w:t>2</w:t>
      </w:r>
      <w:r>
        <w:rPr>
          <w:rFonts w:hAnsi="宋体" w:cs="宋体" w:hint="eastAsia"/>
          <w:b/>
          <w:bCs/>
          <w:sz w:val="24"/>
        </w:rPr>
        <w:t>、建设内容：</w:t>
      </w:r>
      <w:r>
        <w:rPr>
          <w:rFonts w:asciiTheme="minorEastAsia" w:eastAsiaTheme="minorEastAsia" w:hAnsiTheme="minorEastAsia" w:hint="eastAsia"/>
          <w:sz w:val="24"/>
        </w:rPr>
        <w:t>大段山塘、深坑里山塘、小浦岭山塘3个山塘</w:t>
      </w:r>
      <w:r>
        <w:rPr>
          <w:rFonts w:asciiTheme="minorEastAsia" w:eastAsiaTheme="minorEastAsia" w:hAnsiTheme="minorEastAsia"/>
          <w:sz w:val="24"/>
        </w:rPr>
        <w:t>的</w:t>
      </w:r>
      <w:r>
        <w:rPr>
          <w:rFonts w:asciiTheme="minorEastAsia" w:eastAsiaTheme="minorEastAsia" w:hAnsiTheme="minorEastAsia" w:hint="eastAsia"/>
          <w:sz w:val="24"/>
        </w:rPr>
        <w:t>虹吸管安装。</w:t>
      </w:r>
    </w:p>
    <w:p w:rsidR="00B52356" w:rsidRDefault="00434D07" w:rsidP="00131E1F">
      <w:pPr>
        <w:pStyle w:val="2"/>
        <w:spacing w:beforeLines="50" w:before="120" w:line="300" w:lineRule="exact"/>
        <w:ind w:right="23" w:firstLineChars="200" w:firstLine="482"/>
        <w:jc w:val="left"/>
        <w:rPr>
          <w:rFonts w:cs="宋体"/>
          <w:bCs/>
          <w:sz w:val="24"/>
          <w:szCs w:val="24"/>
        </w:rPr>
      </w:pPr>
      <w:r>
        <w:rPr>
          <w:rFonts w:cs="宋体" w:hint="eastAsia"/>
          <w:bCs/>
          <w:sz w:val="24"/>
          <w:szCs w:val="24"/>
        </w:rPr>
        <w:t>3、采购项目一览表</w:t>
      </w:r>
    </w:p>
    <w:p w:rsidR="00B52356" w:rsidRDefault="00434D07">
      <w:pPr>
        <w:pStyle w:val="aa"/>
        <w:snapToGrid w:val="0"/>
        <w:spacing w:line="460" w:lineRule="exact"/>
        <w:ind w:firstLineChars="200" w:firstLine="480"/>
        <w:rPr>
          <w:rFonts w:asciiTheme="minorEastAsia" w:eastAsiaTheme="minorEastAsia" w:hAnsiTheme="minorEastAsia" w:cs="Times New Roman"/>
          <w:kern w:val="0"/>
          <w:sz w:val="24"/>
        </w:rPr>
      </w:pPr>
      <w:r>
        <w:rPr>
          <w:rFonts w:asciiTheme="minorEastAsia" w:eastAsiaTheme="minorEastAsia" w:hAnsiTheme="minorEastAsia" w:cs="Times New Roman"/>
          <w:kern w:val="0"/>
          <w:sz w:val="24"/>
        </w:rPr>
        <w:t>本项目具体内容如下表</w:t>
      </w:r>
    </w:p>
    <w:tbl>
      <w:tblPr>
        <w:tblW w:w="9548" w:type="dxa"/>
        <w:tblInd w:w="-34" w:type="dxa"/>
        <w:tblLayout w:type="fixed"/>
        <w:tblLook w:val="04A0" w:firstRow="1" w:lastRow="0" w:firstColumn="1" w:lastColumn="0" w:noHBand="0" w:noVBand="1"/>
      </w:tblPr>
      <w:tblGrid>
        <w:gridCol w:w="851"/>
        <w:gridCol w:w="1418"/>
        <w:gridCol w:w="4413"/>
        <w:gridCol w:w="1206"/>
        <w:gridCol w:w="1057"/>
        <w:gridCol w:w="603"/>
      </w:tblGrid>
      <w:tr w:rsidR="00B52356" w:rsidTr="00AA05A1">
        <w:trPr>
          <w:trHeight w:val="630"/>
        </w:trPr>
        <w:tc>
          <w:tcPr>
            <w:tcW w:w="851" w:type="dxa"/>
            <w:vMerge w:val="restart"/>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序号</w:t>
            </w:r>
          </w:p>
        </w:tc>
        <w:tc>
          <w:tcPr>
            <w:tcW w:w="1418" w:type="dxa"/>
            <w:vMerge w:val="restart"/>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项目名称</w:t>
            </w:r>
          </w:p>
        </w:tc>
        <w:tc>
          <w:tcPr>
            <w:tcW w:w="4413" w:type="dxa"/>
            <w:vMerge w:val="restart"/>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项目内容</w:t>
            </w:r>
          </w:p>
        </w:tc>
        <w:tc>
          <w:tcPr>
            <w:tcW w:w="1206" w:type="dxa"/>
            <w:vMerge w:val="restart"/>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计量</w:t>
            </w:r>
            <w:r>
              <w:rPr>
                <w:rFonts w:hint="eastAsia"/>
                <w:lang w:bidi="ar"/>
              </w:rPr>
              <w:t xml:space="preserve"> </w:t>
            </w:r>
            <w:r>
              <w:rPr>
                <w:rFonts w:hint="eastAsia"/>
                <w:lang w:bidi="ar"/>
              </w:rPr>
              <w:br/>
            </w:r>
            <w:r>
              <w:rPr>
                <w:rFonts w:hint="eastAsia"/>
                <w:lang w:bidi="ar"/>
              </w:rPr>
              <w:t>单位</w:t>
            </w:r>
          </w:p>
        </w:tc>
        <w:tc>
          <w:tcPr>
            <w:tcW w:w="1057" w:type="dxa"/>
            <w:vMerge w:val="restart"/>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工程量</w:t>
            </w:r>
          </w:p>
        </w:tc>
        <w:tc>
          <w:tcPr>
            <w:tcW w:w="603" w:type="dxa"/>
            <w:vMerge w:val="restart"/>
            <w:tcBorders>
              <w:top w:val="single" w:sz="4" w:space="0" w:color="000000"/>
              <w:left w:val="single" w:sz="4" w:space="0" w:color="000000"/>
              <w:bottom w:val="nil"/>
              <w:right w:val="single" w:sz="4" w:space="0" w:color="000000"/>
            </w:tcBorders>
            <w:shd w:val="clear" w:color="auto" w:fill="FFFFFF"/>
            <w:vAlign w:val="center"/>
          </w:tcPr>
          <w:p w:rsidR="00B52356" w:rsidRDefault="00434D07">
            <w:r>
              <w:rPr>
                <w:rFonts w:hint="eastAsia"/>
                <w:lang w:bidi="ar"/>
              </w:rPr>
              <w:t>备注</w:t>
            </w:r>
          </w:p>
        </w:tc>
      </w:tr>
      <w:tr w:rsidR="00B52356" w:rsidTr="00AA05A1">
        <w:trPr>
          <w:trHeight w:val="350"/>
        </w:trPr>
        <w:tc>
          <w:tcPr>
            <w:tcW w:w="851" w:type="dxa"/>
            <w:vMerge/>
            <w:tcBorders>
              <w:top w:val="single" w:sz="4" w:space="0" w:color="000000"/>
              <w:left w:val="single" w:sz="4" w:space="0" w:color="000000"/>
              <w:bottom w:val="nil"/>
              <w:right w:val="nil"/>
            </w:tcBorders>
            <w:shd w:val="clear" w:color="auto" w:fill="FFFFFF"/>
            <w:vAlign w:val="center"/>
          </w:tcPr>
          <w:p w:rsidR="00B52356" w:rsidRDefault="00B52356"/>
        </w:tc>
        <w:tc>
          <w:tcPr>
            <w:tcW w:w="1418" w:type="dxa"/>
            <w:vMerge/>
            <w:tcBorders>
              <w:top w:val="single" w:sz="4" w:space="0" w:color="000000"/>
              <w:left w:val="single" w:sz="4" w:space="0" w:color="000000"/>
              <w:bottom w:val="nil"/>
              <w:right w:val="nil"/>
            </w:tcBorders>
            <w:shd w:val="clear" w:color="auto" w:fill="FFFFFF"/>
            <w:vAlign w:val="center"/>
          </w:tcPr>
          <w:p w:rsidR="00B52356" w:rsidRDefault="00B52356"/>
        </w:tc>
        <w:tc>
          <w:tcPr>
            <w:tcW w:w="4413" w:type="dxa"/>
            <w:vMerge/>
            <w:tcBorders>
              <w:top w:val="single" w:sz="4" w:space="0" w:color="000000"/>
              <w:left w:val="single" w:sz="4" w:space="0" w:color="000000"/>
              <w:bottom w:val="nil"/>
              <w:right w:val="nil"/>
            </w:tcBorders>
            <w:shd w:val="clear" w:color="auto" w:fill="FFFFFF"/>
            <w:vAlign w:val="center"/>
          </w:tcPr>
          <w:p w:rsidR="00B52356" w:rsidRDefault="00B52356"/>
        </w:tc>
        <w:tc>
          <w:tcPr>
            <w:tcW w:w="1206" w:type="dxa"/>
            <w:vMerge/>
            <w:tcBorders>
              <w:top w:val="single" w:sz="4" w:space="0" w:color="000000"/>
              <w:left w:val="single" w:sz="4" w:space="0" w:color="000000"/>
              <w:bottom w:val="nil"/>
              <w:right w:val="nil"/>
            </w:tcBorders>
            <w:shd w:val="clear" w:color="auto" w:fill="FFFFFF"/>
            <w:vAlign w:val="center"/>
          </w:tcPr>
          <w:p w:rsidR="00B52356" w:rsidRDefault="00B52356"/>
        </w:tc>
        <w:tc>
          <w:tcPr>
            <w:tcW w:w="1057" w:type="dxa"/>
            <w:vMerge/>
            <w:tcBorders>
              <w:top w:val="single" w:sz="4" w:space="0" w:color="000000"/>
              <w:left w:val="single" w:sz="4" w:space="0" w:color="000000"/>
              <w:bottom w:val="nil"/>
              <w:right w:val="nil"/>
            </w:tcBorders>
            <w:shd w:val="clear" w:color="auto" w:fill="FFFFFF"/>
            <w:vAlign w:val="center"/>
          </w:tcPr>
          <w:p w:rsidR="00B52356" w:rsidRDefault="00B52356"/>
        </w:tc>
        <w:tc>
          <w:tcPr>
            <w:tcW w:w="603" w:type="dxa"/>
            <w:vMerge/>
            <w:tcBorders>
              <w:top w:val="single" w:sz="4" w:space="0" w:color="000000"/>
              <w:left w:val="single" w:sz="4" w:space="0" w:color="000000"/>
              <w:bottom w:val="nil"/>
              <w:right w:val="single" w:sz="4" w:space="0" w:color="000000"/>
            </w:tcBorders>
            <w:shd w:val="clear" w:color="auto" w:fill="FFFFFF"/>
            <w:vAlign w:val="center"/>
          </w:tcPr>
          <w:p w:rsidR="00B52356" w:rsidRDefault="00B52356"/>
        </w:tc>
      </w:tr>
      <w:tr w:rsidR="00B52356" w:rsidTr="00AA05A1">
        <w:trPr>
          <w:trHeight w:val="500"/>
        </w:trPr>
        <w:tc>
          <w:tcPr>
            <w:tcW w:w="8945" w:type="dxa"/>
            <w:gridSpan w:val="5"/>
            <w:tcBorders>
              <w:top w:val="single" w:sz="4" w:space="0" w:color="000000"/>
              <w:left w:val="single" w:sz="4" w:space="0" w:color="000000"/>
              <w:bottom w:val="nil"/>
              <w:right w:val="nil"/>
            </w:tcBorders>
            <w:shd w:val="clear" w:color="auto" w:fill="FFFFFF"/>
            <w:vAlign w:val="center"/>
          </w:tcPr>
          <w:p w:rsidR="00B52356" w:rsidRDefault="00434D07">
            <w:r>
              <w:rPr>
                <w:rFonts w:hint="eastAsia"/>
              </w:rPr>
              <w:t>大段山塘虹吸管</w:t>
            </w:r>
          </w:p>
        </w:tc>
        <w:tc>
          <w:tcPr>
            <w:tcW w:w="603" w:type="dxa"/>
            <w:tcBorders>
              <w:top w:val="single" w:sz="4" w:space="0" w:color="000000"/>
              <w:left w:val="single" w:sz="4" w:space="0" w:color="000000"/>
              <w:bottom w:val="nil"/>
              <w:right w:val="single" w:sz="4" w:space="0" w:color="000000"/>
            </w:tcBorders>
            <w:shd w:val="clear" w:color="auto" w:fill="FFFFFF"/>
            <w:vAlign w:val="center"/>
          </w:tcPr>
          <w:p w:rsidR="00B52356" w:rsidRDefault="00B52356"/>
        </w:tc>
      </w:tr>
      <w:tr w:rsidR="00B52356" w:rsidTr="00AA05A1">
        <w:trPr>
          <w:trHeight w:val="986"/>
        </w:trPr>
        <w:tc>
          <w:tcPr>
            <w:tcW w:w="851"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1</w:t>
            </w:r>
          </w:p>
        </w:tc>
        <w:tc>
          <w:tcPr>
            <w:tcW w:w="1418"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真空泵</w:t>
            </w:r>
          </w:p>
        </w:tc>
        <w:tc>
          <w:tcPr>
            <w:tcW w:w="4413" w:type="dxa"/>
            <w:tcBorders>
              <w:top w:val="single" w:sz="4" w:space="0" w:color="000000"/>
              <w:left w:val="single" w:sz="4" w:space="0" w:color="000000"/>
              <w:bottom w:val="single" w:sz="4" w:space="0" w:color="auto"/>
              <w:right w:val="nil"/>
            </w:tcBorders>
            <w:shd w:val="clear" w:color="auto" w:fill="FFFFFF"/>
            <w:vAlign w:val="center"/>
          </w:tcPr>
          <w:p w:rsidR="00B52356" w:rsidRDefault="00434D07">
            <w:pPr>
              <w:rPr>
                <w:lang w:bidi="ar"/>
              </w:rPr>
            </w:pPr>
            <w:r>
              <w:rPr>
                <w:rFonts w:hint="eastAsia"/>
                <w:lang w:bidi="ar"/>
              </w:rPr>
              <w:t>1.</w:t>
            </w:r>
            <w:r>
              <w:rPr>
                <w:rFonts w:hint="eastAsia"/>
                <w:lang w:bidi="ar"/>
              </w:rPr>
              <w:t>名称：全自动真空器</w:t>
            </w:r>
          </w:p>
          <w:p w:rsidR="00B52356" w:rsidRDefault="00434D07">
            <w:pPr>
              <w:rPr>
                <w:lang w:bidi="ar"/>
              </w:rPr>
            </w:pPr>
            <w:r>
              <w:rPr>
                <w:rFonts w:hint="eastAsia"/>
                <w:lang w:bidi="ar"/>
              </w:rPr>
              <w:t>2.</w:t>
            </w:r>
            <w:r>
              <w:rPr>
                <w:rFonts w:hint="eastAsia"/>
                <w:lang w:bidi="ar"/>
              </w:rPr>
              <w:t>型号：</w:t>
            </w:r>
            <w:r>
              <w:rPr>
                <w:rFonts w:hint="eastAsia"/>
                <w:lang w:bidi="ar"/>
              </w:rPr>
              <w:t>HQZ</w:t>
            </w:r>
            <w:r>
              <w:rPr>
                <w:rFonts w:hint="eastAsia"/>
                <w:lang w:bidi="ar"/>
              </w:rPr>
              <w:t>－Ⅰ</w:t>
            </w:r>
          </w:p>
          <w:p w:rsidR="00B52356" w:rsidRDefault="00434D07">
            <w:r>
              <w:rPr>
                <w:rFonts w:hint="eastAsia"/>
                <w:lang w:bidi="ar"/>
              </w:rPr>
              <w:t>3.</w:t>
            </w:r>
            <w:r>
              <w:rPr>
                <w:rFonts w:hint="eastAsia"/>
                <w:lang w:bidi="ar"/>
              </w:rPr>
              <w:t>其它：不锈钢</w:t>
            </w:r>
            <w:r>
              <w:rPr>
                <w:rFonts w:hint="eastAsia"/>
                <w:lang w:bidi="ar"/>
              </w:rPr>
              <w:t>12V,</w:t>
            </w:r>
            <w:r>
              <w:rPr>
                <w:rFonts w:hint="eastAsia"/>
                <w:lang w:bidi="ar"/>
              </w:rPr>
              <w:t>真空度不小于</w:t>
            </w:r>
            <w:r>
              <w:rPr>
                <w:rFonts w:hint="eastAsia"/>
                <w:lang w:bidi="ar"/>
              </w:rPr>
              <w:t>85kpa</w:t>
            </w:r>
          </w:p>
        </w:tc>
        <w:tc>
          <w:tcPr>
            <w:tcW w:w="1206"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台</w:t>
            </w:r>
          </w:p>
        </w:tc>
        <w:tc>
          <w:tcPr>
            <w:tcW w:w="1057"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1</w:t>
            </w:r>
          </w:p>
        </w:tc>
        <w:tc>
          <w:tcPr>
            <w:tcW w:w="603"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2356" w:rsidRDefault="00B52356"/>
        </w:tc>
      </w:tr>
      <w:tr w:rsidR="00B52356" w:rsidTr="00AA05A1">
        <w:trPr>
          <w:trHeight w:val="830"/>
        </w:trPr>
        <w:tc>
          <w:tcPr>
            <w:tcW w:w="851" w:type="dxa"/>
            <w:tcBorders>
              <w:top w:val="single" w:sz="4" w:space="0" w:color="auto"/>
              <w:left w:val="single" w:sz="4" w:space="0" w:color="000000"/>
              <w:right w:val="nil"/>
            </w:tcBorders>
            <w:shd w:val="clear" w:color="auto" w:fill="FFFFFF"/>
            <w:vAlign w:val="center"/>
          </w:tcPr>
          <w:p w:rsidR="00B52356" w:rsidRDefault="00434D07">
            <w:r>
              <w:rPr>
                <w:rFonts w:hint="eastAsia"/>
                <w:lang w:bidi="ar"/>
              </w:rPr>
              <w:t>2</w:t>
            </w:r>
          </w:p>
        </w:tc>
        <w:tc>
          <w:tcPr>
            <w:tcW w:w="1418" w:type="dxa"/>
            <w:tcBorders>
              <w:top w:val="single" w:sz="4" w:space="0" w:color="auto"/>
              <w:left w:val="single" w:sz="4" w:space="0" w:color="000000"/>
              <w:right w:val="nil"/>
            </w:tcBorders>
            <w:shd w:val="clear" w:color="auto" w:fill="FFFFFF"/>
            <w:vAlign w:val="center"/>
          </w:tcPr>
          <w:p w:rsidR="00B52356" w:rsidRDefault="00434D07">
            <w:r>
              <w:rPr>
                <w:rFonts w:hint="eastAsia"/>
                <w:lang w:bidi="ar"/>
              </w:rPr>
              <w:t>太阳能电池</w:t>
            </w:r>
          </w:p>
        </w:tc>
        <w:tc>
          <w:tcPr>
            <w:tcW w:w="4413" w:type="dxa"/>
            <w:tcBorders>
              <w:top w:val="single" w:sz="4" w:space="0" w:color="auto"/>
              <w:left w:val="single" w:sz="4" w:space="0" w:color="000000"/>
              <w:right w:val="nil"/>
            </w:tcBorders>
            <w:shd w:val="clear" w:color="auto" w:fill="FFFFFF"/>
            <w:vAlign w:val="center"/>
          </w:tcPr>
          <w:p w:rsidR="00B52356" w:rsidRDefault="00434D07">
            <w:r>
              <w:rPr>
                <w:rFonts w:hint="eastAsia"/>
              </w:rPr>
              <w:t>1.</w:t>
            </w:r>
            <w:r>
              <w:rPr>
                <w:rFonts w:hint="eastAsia"/>
              </w:rPr>
              <w:t>名</w:t>
            </w:r>
            <w:r>
              <w:rPr>
                <w:rFonts w:hint="eastAsia"/>
              </w:rPr>
              <w:t xml:space="preserve"> </w:t>
            </w:r>
            <w:r>
              <w:rPr>
                <w:rFonts w:hint="eastAsia"/>
              </w:rPr>
              <w:t>称：太阳能供电系统（真空器）</w:t>
            </w:r>
            <w:r>
              <w:rPr>
                <w:rFonts w:hint="eastAsia"/>
              </w:rPr>
              <w:br/>
              <w:t>2.</w:t>
            </w:r>
            <w:r>
              <w:rPr>
                <w:rFonts w:hint="eastAsia"/>
              </w:rPr>
              <w:t>规</w:t>
            </w:r>
            <w:r>
              <w:rPr>
                <w:rFonts w:hint="eastAsia"/>
              </w:rPr>
              <w:t xml:space="preserve"> </w:t>
            </w:r>
            <w:r>
              <w:rPr>
                <w:rFonts w:hint="eastAsia"/>
              </w:rPr>
              <w:t>格：</w:t>
            </w:r>
            <w:r>
              <w:rPr>
                <w:rFonts w:hint="eastAsia"/>
              </w:rPr>
              <w:t>10W</w:t>
            </w:r>
            <w:r>
              <w:rPr>
                <w:rFonts w:hint="eastAsia"/>
              </w:rPr>
              <w:br/>
              <w:t>3.</w:t>
            </w:r>
            <w:r>
              <w:rPr>
                <w:rFonts w:hint="eastAsia"/>
              </w:rPr>
              <w:t>其它：</w:t>
            </w:r>
            <w:r>
              <w:rPr>
                <w:rFonts w:hint="eastAsia"/>
              </w:rPr>
              <w:t>12V</w:t>
            </w:r>
            <w:r>
              <w:rPr>
                <w:rFonts w:hint="eastAsia"/>
              </w:rPr>
              <w:t>，含电源控制器</w:t>
            </w:r>
          </w:p>
        </w:tc>
        <w:tc>
          <w:tcPr>
            <w:tcW w:w="1206" w:type="dxa"/>
            <w:tcBorders>
              <w:top w:val="single" w:sz="4" w:space="0" w:color="auto"/>
              <w:left w:val="single" w:sz="4" w:space="0" w:color="000000"/>
              <w:right w:val="nil"/>
            </w:tcBorders>
            <w:shd w:val="clear" w:color="auto" w:fill="FFFFFF"/>
            <w:vAlign w:val="center"/>
          </w:tcPr>
          <w:p w:rsidR="00B52356" w:rsidRDefault="00434D07">
            <w:r>
              <w:rPr>
                <w:rFonts w:hint="eastAsia"/>
                <w:lang w:bidi="ar"/>
              </w:rPr>
              <w:t>组</w:t>
            </w:r>
          </w:p>
        </w:tc>
        <w:tc>
          <w:tcPr>
            <w:tcW w:w="1057" w:type="dxa"/>
            <w:tcBorders>
              <w:top w:val="single" w:sz="4" w:space="0" w:color="auto"/>
              <w:left w:val="single" w:sz="4" w:space="0" w:color="000000"/>
              <w:right w:val="nil"/>
            </w:tcBorders>
            <w:shd w:val="clear" w:color="auto" w:fill="FFFFFF"/>
            <w:vAlign w:val="center"/>
          </w:tcPr>
          <w:p w:rsidR="00B52356" w:rsidRDefault="00434D07">
            <w:r>
              <w:rPr>
                <w:rFonts w:hint="eastAsia"/>
                <w:lang w:bidi="ar"/>
              </w:rPr>
              <w:t>1</w:t>
            </w:r>
          </w:p>
        </w:tc>
        <w:tc>
          <w:tcPr>
            <w:tcW w:w="603" w:type="dxa"/>
            <w:tcBorders>
              <w:top w:val="single" w:sz="4" w:space="0" w:color="auto"/>
              <w:left w:val="single" w:sz="4" w:space="0" w:color="000000"/>
              <w:right w:val="single" w:sz="4" w:space="0" w:color="000000"/>
            </w:tcBorders>
            <w:shd w:val="clear" w:color="auto" w:fill="FFFFFF"/>
            <w:vAlign w:val="center"/>
          </w:tcPr>
          <w:p w:rsidR="00B52356" w:rsidRDefault="00B52356"/>
        </w:tc>
      </w:tr>
      <w:tr w:rsidR="00B52356" w:rsidTr="00AA05A1">
        <w:trPr>
          <w:trHeight w:val="817"/>
        </w:trPr>
        <w:tc>
          <w:tcPr>
            <w:tcW w:w="851" w:type="dxa"/>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3</w:t>
            </w:r>
          </w:p>
        </w:tc>
        <w:tc>
          <w:tcPr>
            <w:tcW w:w="1418" w:type="dxa"/>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螺纹阀门</w:t>
            </w:r>
          </w:p>
        </w:tc>
        <w:tc>
          <w:tcPr>
            <w:tcW w:w="4413" w:type="dxa"/>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1.</w:t>
            </w:r>
            <w:r>
              <w:rPr>
                <w:rFonts w:hint="eastAsia"/>
                <w:lang w:bidi="ar"/>
              </w:rPr>
              <w:t>阀门类型：不锈钢闸门</w:t>
            </w:r>
            <w:r>
              <w:rPr>
                <w:rFonts w:hint="eastAsia"/>
                <w:lang w:bidi="ar"/>
              </w:rPr>
              <w:t xml:space="preserve"> </w:t>
            </w:r>
            <w:r>
              <w:rPr>
                <w:rFonts w:hint="eastAsia"/>
                <w:lang w:bidi="ar"/>
              </w:rPr>
              <w:br/>
              <w:t>2.</w:t>
            </w:r>
            <w:r>
              <w:rPr>
                <w:rFonts w:hint="eastAsia"/>
                <w:lang w:bidi="ar"/>
              </w:rPr>
              <w:t>规格、压力等级：</w:t>
            </w:r>
            <w:r>
              <w:rPr>
                <w:rFonts w:hint="eastAsia"/>
                <w:lang w:bidi="ar"/>
              </w:rPr>
              <w:t xml:space="preserve">DN25 </w:t>
            </w:r>
            <w:r>
              <w:rPr>
                <w:rFonts w:hint="eastAsia"/>
                <w:lang w:bidi="ar"/>
              </w:rPr>
              <w:br/>
              <w:t>3.</w:t>
            </w:r>
            <w:r>
              <w:rPr>
                <w:rFonts w:hint="eastAsia"/>
                <w:lang w:bidi="ar"/>
              </w:rPr>
              <w:t>连接形式：螺纹</w:t>
            </w:r>
          </w:p>
        </w:tc>
        <w:tc>
          <w:tcPr>
            <w:tcW w:w="1206" w:type="dxa"/>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个</w:t>
            </w:r>
          </w:p>
        </w:tc>
        <w:tc>
          <w:tcPr>
            <w:tcW w:w="1057" w:type="dxa"/>
            <w:tcBorders>
              <w:top w:val="single" w:sz="4" w:space="0" w:color="000000"/>
              <w:left w:val="single" w:sz="4" w:space="0" w:color="000000"/>
              <w:bottom w:val="nil"/>
              <w:right w:val="nil"/>
            </w:tcBorders>
            <w:shd w:val="clear" w:color="auto" w:fill="FFFFFF"/>
            <w:vAlign w:val="center"/>
          </w:tcPr>
          <w:p w:rsidR="00B52356" w:rsidRDefault="00434D07">
            <w:r>
              <w:rPr>
                <w:rFonts w:hint="eastAsia"/>
                <w:lang w:bidi="ar"/>
              </w:rPr>
              <w:t>2</w:t>
            </w:r>
          </w:p>
        </w:tc>
        <w:tc>
          <w:tcPr>
            <w:tcW w:w="603" w:type="dxa"/>
            <w:tcBorders>
              <w:top w:val="single" w:sz="4" w:space="0" w:color="000000"/>
              <w:left w:val="single" w:sz="4" w:space="0" w:color="000000"/>
              <w:bottom w:val="nil"/>
              <w:right w:val="single" w:sz="4" w:space="0" w:color="000000"/>
            </w:tcBorders>
            <w:shd w:val="clear" w:color="auto" w:fill="FFFFFF"/>
            <w:vAlign w:val="center"/>
          </w:tcPr>
          <w:p w:rsidR="00B52356" w:rsidRDefault="00B52356"/>
        </w:tc>
      </w:tr>
      <w:tr w:rsidR="00B52356" w:rsidTr="00AA05A1">
        <w:trPr>
          <w:trHeight w:val="890"/>
        </w:trPr>
        <w:tc>
          <w:tcPr>
            <w:tcW w:w="851"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4</w:t>
            </w:r>
          </w:p>
        </w:tc>
        <w:tc>
          <w:tcPr>
            <w:tcW w:w="1418"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rPr>
              <w:t>进口栅网</w:t>
            </w:r>
          </w:p>
        </w:tc>
        <w:tc>
          <w:tcPr>
            <w:tcW w:w="4413"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rPr>
              <w:t>1.</w:t>
            </w:r>
            <w:r>
              <w:rPr>
                <w:rFonts w:hint="eastAsia"/>
              </w:rPr>
              <w:t>名称：拦污栅网</w:t>
            </w:r>
            <w:r>
              <w:rPr>
                <w:rFonts w:hint="eastAsia"/>
              </w:rPr>
              <w:br/>
              <w:t>2.</w:t>
            </w:r>
            <w:r>
              <w:rPr>
                <w:rFonts w:hint="eastAsia"/>
              </w:rPr>
              <w:t>规格：不锈钢</w:t>
            </w:r>
            <w:r>
              <w:rPr>
                <w:rFonts w:hint="eastAsia"/>
              </w:rPr>
              <w:t>40*40*40cm</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个</w:t>
            </w:r>
          </w:p>
        </w:tc>
        <w:tc>
          <w:tcPr>
            <w:tcW w:w="1057" w:type="dxa"/>
            <w:tcBorders>
              <w:top w:val="single" w:sz="4" w:space="0" w:color="000000"/>
              <w:left w:val="single" w:sz="4" w:space="0" w:color="000000"/>
              <w:bottom w:val="single" w:sz="4" w:space="0" w:color="auto"/>
              <w:right w:val="nil"/>
            </w:tcBorders>
            <w:shd w:val="clear" w:color="auto" w:fill="FFFFFF"/>
            <w:vAlign w:val="center"/>
          </w:tcPr>
          <w:p w:rsidR="00B52356" w:rsidRDefault="00434D07">
            <w:r>
              <w:rPr>
                <w:rFonts w:hint="eastAsia"/>
                <w:lang w:bidi="ar"/>
              </w:rPr>
              <w:t>1</w:t>
            </w:r>
          </w:p>
        </w:tc>
        <w:tc>
          <w:tcPr>
            <w:tcW w:w="603"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2356" w:rsidRDefault="00B52356"/>
        </w:tc>
      </w:tr>
      <w:tr w:rsidR="00B52356" w:rsidTr="00AA05A1">
        <w:trPr>
          <w:trHeight w:val="837"/>
        </w:trPr>
        <w:tc>
          <w:tcPr>
            <w:tcW w:w="851"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5</w:t>
            </w:r>
          </w:p>
        </w:tc>
        <w:tc>
          <w:tcPr>
            <w:tcW w:w="1418"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焊接法兰阀门</w:t>
            </w:r>
          </w:p>
        </w:tc>
        <w:tc>
          <w:tcPr>
            <w:tcW w:w="4413"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rPr>
              <w:t>1.</w:t>
            </w:r>
            <w:r>
              <w:rPr>
                <w:rFonts w:hint="eastAsia"/>
              </w:rPr>
              <w:t>阀门类型：进水底阀</w:t>
            </w:r>
            <w:r>
              <w:rPr>
                <w:rFonts w:hint="eastAsia"/>
              </w:rPr>
              <w:t>H42X-10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个</w:t>
            </w:r>
          </w:p>
        </w:tc>
        <w:tc>
          <w:tcPr>
            <w:tcW w:w="1057"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1</w:t>
            </w:r>
          </w:p>
        </w:tc>
        <w:tc>
          <w:tcPr>
            <w:tcW w:w="603" w:type="dxa"/>
            <w:tcBorders>
              <w:top w:val="single" w:sz="4" w:space="0" w:color="auto"/>
              <w:left w:val="single" w:sz="4" w:space="0" w:color="000000"/>
              <w:bottom w:val="single" w:sz="4" w:space="0" w:color="auto"/>
              <w:right w:val="single" w:sz="4" w:space="0" w:color="000000"/>
            </w:tcBorders>
            <w:shd w:val="clear" w:color="auto" w:fill="FFFFFF"/>
            <w:vAlign w:val="center"/>
          </w:tcPr>
          <w:p w:rsidR="00B52356" w:rsidRDefault="00B52356"/>
        </w:tc>
      </w:tr>
      <w:tr w:rsidR="00B52356" w:rsidTr="00AA05A1">
        <w:trPr>
          <w:trHeight w:val="800"/>
        </w:trPr>
        <w:tc>
          <w:tcPr>
            <w:tcW w:w="851"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6</w:t>
            </w:r>
          </w:p>
        </w:tc>
        <w:tc>
          <w:tcPr>
            <w:tcW w:w="1418"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rPr>
              <w:t>焊接法兰阀门</w:t>
            </w:r>
          </w:p>
        </w:tc>
        <w:tc>
          <w:tcPr>
            <w:tcW w:w="4413"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rPr>
              <w:t>1.</w:t>
            </w:r>
            <w:r>
              <w:rPr>
                <w:rFonts w:hint="eastAsia"/>
              </w:rPr>
              <w:t>阀门类型：蝶阀</w:t>
            </w:r>
            <w:r>
              <w:rPr>
                <w:rFonts w:hint="eastAsia"/>
              </w:rPr>
              <w:t>D971X-10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个</w:t>
            </w:r>
          </w:p>
        </w:tc>
        <w:tc>
          <w:tcPr>
            <w:tcW w:w="1057" w:type="dxa"/>
            <w:tcBorders>
              <w:top w:val="single" w:sz="4" w:space="0" w:color="auto"/>
              <w:left w:val="single" w:sz="4" w:space="0" w:color="000000"/>
              <w:bottom w:val="single" w:sz="4" w:space="0" w:color="auto"/>
              <w:right w:val="nil"/>
            </w:tcBorders>
            <w:shd w:val="clear" w:color="auto" w:fill="FFFFFF"/>
            <w:vAlign w:val="center"/>
          </w:tcPr>
          <w:p w:rsidR="00B52356" w:rsidRDefault="00434D07">
            <w:r>
              <w:rPr>
                <w:rFonts w:hint="eastAsia"/>
                <w:lang w:bidi="ar"/>
              </w:rPr>
              <w:t>1</w:t>
            </w:r>
          </w:p>
        </w:tc>
        <w:tc>
          <w:tcPr>
            <w:tcW w:w="603" w:type="dxa"/>
            <w:tcBorders>
              <w:top w:val="single" w:sz="4" w:space="0" w:color="auto"/>
              <w:left w:val="single" w:sz="4" w:space="0" w:color="000000"/>
              <w:bottom w:val="single" w:sz="4" w:space="0" w:color="auto"/>
              <w:right w:val="single" w:sz="4" w:space="0" w:color="000000"/>
            </w:tcBorders>
            <w:shd w:val="clear" w:color="auto" w:fill="FFFFFF"/>
            <w:vAlign w:val="center"/>
          </w:tcPr>
          <w:p w:rsidR="00B52356" w:rsidRDefault="00B52356"/>
        </w:tc>
      </w:tr>
      <w:tr w:rsidR="00131E1F" w:rsidTr="00AA05A1">
        <w:trPr>
          <w:trHeight w:val="7"/>
        </w:trPr>
        <w:tc>
          <w:tcPr>
            <w:tcW w:w="851" w:type="dxa"/>
            <w:tcBorders>
              <w:top w:val="single" w:sz="4" w:space="0" w:color="auto"/>
              <w:bottom w:val="nil"/>
            </w:tcBorders>
            <w:shd w:val="clear" w:color="auto" w:fill="FFFFFF"/>
            <w:vAlign w:val="center"/>
          </w:tcPr>
          <w:p w:rsidR="00131E1F" w:rsidRDefault="00131E1F" w:rsidP="00131E1F">
            <w:pPr>
              <w:rPr>
                <w:lang w:bidi="ar"/>
              </w:rPr>
            </w:pPr>
          </w:p>
        </w:tc>
        <w:tc>
          <w:tcPr>
            <w:tcW w:w="1418" w:type="dxa"/>
            <w:tcBorders>
              <w:top w:val="single" w:sz="4" w:space="0" w:color="auto"/>
              <w:bottom w:val="nil"/>
            </w:tcBorders>
            <w:shd w:val="clear" w:color="auto" w:fill="FFFFFF"/>
            <w:vAlign w:val="center"/>
          </w:tcPr>
          <w:p w:rsidR="00131E1F" w:rsidRDefault="00131E1F" w:rsidP="00131E1F"/>
        </w:tc>
        <w:tc>
          <w:tcPr>
            <w:tcW w:w="4413" w:type="dxa"/>
            <w:tcBorders>
              <w:top w:val="single" w:sz="4" w:space="0" w:color="auto"/>
              <w:bottom w:val="nil"/>
            </w:tcBorders>
            <w:shd w:val="clear" w:color="auto" w:fill="FFFFFF"/>
            <w:vAlign w:val="center"/>
          </w:tcPr>
          <w:p w:rsidR="00131E1F" w:rsidRDefault="00131E1F" w:rsidP="00131E1F"/>
        </w:tc>
        <w:tc>
          <w:tcPr>
            <w:tcW w:w="1206" w:type="dxa"/>
            <w:tcBorders>
              <w:top w:val="single" w:sz="4" w:space="0" w:color="auto"/>
              <w:bottom w:val="nil"/>
            </w:tcBorders>
            <w:shd w:val="clear" w:color="auto" w:fill="FFFFFF"/>
            <w:vAlign w:val="center"/>
          </w:tcPr>
          <w:p w:rsidR="00131E1F" w:rsidRDefault="00131E1F" w:rsidP="00131E1F">
            <w:pPr>
              <w:rPr>
                <w:lang w:bidi="ar"/>
              </w:rPr>
            </w:pPr>
          </w:p>
        </w:tc>
        <w:tc>
          <w:tcPr>
            <w:tcW w:w="1057" w:type="dxa"/>
            <w:tcBorders>
              <w:top w:val="single" w:sz="4" w:space="0" w:color="auto"/>
              <w:bottom w:val="nil"/>
            </w:tcBorders>
            <w:shd w:val="clear" w:color="auto" w:fill="FFFFFF"/>
            <w:vAlign w:val="center"/>
          </w:tcPr>
          <w:p w:rsidR="00131E1F" w:rsidRDefault="00131E1F" w:rsidP="00131E1F">
            <w:pPr>
              <w:rPr>
                <w:lang w:bidi="ar"/>
              </w:rPr>
            </w:pPr>
          </w:p>
        </w:tc>
        <w:tc>
          <w:tcPr>
            <w:tcW w:w="603" w:type="dxa"/>
            <w:tcBorders>
              <w:top w:val="single" w:sz="4" w:space="0" w:color="auto"/>
              <w:bottom w:val="nil"/>
            </w:tcBorders>
            <w:shd w:val="clear" w:color="auto" w:fill="FFFFFF"/>
            <w:vAlign w:val="center"/>
          </w:tcPr>
          <w:p w:rsidR="00131E1F" w:rsidRDefault="00131E1F" w:rsidP="00131E1F"/>
        </w:tc>
      </w:tr>
      <w:tr w:rsidR="00131E1F" w:rsidTr="00AA05A1">
        <w:trPr>
          <w:trHeight w:val="112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lang w:bidi="ar"/>
              </w:rPr>
              <w:lastRenderedPageBreak/>
              <w:t>7</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lang w:bidi="ar"/>
              </w:rPr>
              <w:t>镀锌钢管</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安装部位：室外</w:t>
            </w:r>
            <w:r>
              <w:rPr>
                <w:rFonts w:hint="eastAsia"/>
              </w:rPr>
              <w:br/>
              <w:t>2.</w:t>
            </w:r>
            <w:r>
              <w:rPr>
                <w:rFonts w:hint="eastAsia"/>
              </w:rPr>
              <w:t>规格、压力等级：热镀锌钢管</w:t>
            </w:r>
            <w:r>
              <w:rPr>
                <w:rFonts w:hint="eastAsia"/>
              </w:rPr>
              <w:t>DN150*4</w:t>
            </w:r>
            <w:r>
              <w:rPr>
                <w:rFonts w:hint="eastAsia"/>
              </w:rPr>
              <w:br/>
              <w:t>3.</w:t>
            </w:r>
            <w:r>
              <w:rPr>
                <w:rFonts w:hint="eastAsia"/>
              </w:rPr>
              <w:t>连接形式：焊接</w:t>
            </w:r>
            <w:r>
              <w:rPr>
                <w:rFonts w:hint="eastAsia"/>
              </w:rPr>
              <w:br/>
              <w:t>4.</w:t>
            </w:r>
            <w:r>
              <w:rPr>
                <w:rFonts w:hint="eastAsia"/>
              </w:rPr>
              <w:t>其它：含管件及压力试验</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lang w:bidi="ar"/>
              </w:rPr>
              <w:t>m</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lang w:bidi="ar"/>
              </w:rPr>
              <w:t>30</w:t>
            </w:r>
            <w:r>
              <w:rPr>
                <w:rFonts w:hint="eastAsia"/>
                <w:lang w:bidi="ar"/>
              </w:rPr>
              <w:t>.00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602"/>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8</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管道刷油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接头防腐，红丹底漆</w:t>
            </w:r>
            <w:r>
              <w:rPr>
                <w:rFonts w:hint="eastAsia"/>
              </w:rPr>
              <w:t>+</w:t>
            </w:r>
            <w:r>
              <w:rPr>
                <w:rFonts w:hint="eastAsia"/>
              </w:rPr>
              <w:t>银粉面漆两道</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m2</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15.57</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23"/>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9</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监控摄像设备</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r>
              <w:rPr>
                <w:rFonts w:hint="eastAsia"/>
                <w:lang w:bidi="ar"/>
              </w:rPr>
              <w:t>名</w:t>
            </w:r>
            <w:r>
              <w:rPr>
                <w:rFonts w:hint="eastAsia"/>
                <w:lang w:bidi="ar"/>
              </w:rPr>
              <w:t xml:space="preserve"> </w:t>
            </w:r>
            <w:r>
              <w:rPr>
                <w:rFonts w:hint="eastAsia"/>
                <w:lang w:bidi="ar"/>
              </w:rPr>
              <w:t>称：摄像机（枪机</w:t>
            </w:r>
            <w:r>
              <w:rPr>
                <w:rFonts w:hint="eastAsia"/>
                <w:lang w:bidi="ar"/>
              </w:rPr>
              <w:t>+</w:t>
            </w:r>
            <w:r>
              <w:rPr>
                <w:rFonts w:hint="eastAsia"/>
                <w:lang w:bidi="ar"/>
              </w:rPr>
              <w:t>立杆）</w:t>
            </w:r>
          </w:p>
          <w:p w:rsidR="00131E1F" w:rsidRDefault="00131E1F" w:rsidP="00131E1F">
            <w:pPr>
              <w:rPr>
                <w:lang w:bidi="ar"/>
              </w:rPr>
            </w:pPr>
            <w:r>
              <w:rPr>
                <w:rFonts w:hint="eastAsia"/>
                <w:lang w:bidi="ar"/>
              </w:rPr>
              <w:t>2.</w:t>
            </w:r>
            <w:r>
              <w:rPr>
                <w:rFonts w:hint="eastAsia"/>
                <w:lang w:bidi="ar"/>
              </w:rPr>
              <w:t>类</w:t>
            </w:r>
            <w:r>
              <w:rPr>
                <w:rFonts w:hint="eastAsia"/>
                <w:lang w:bidi="ar"/>
              </w:rPr>
              <w:t xml:space="preserve"> </w:t>
            </w:r>
            <w:r>
              <w:rPr>
                <w:rFonts w:hint="eastAsia"/>
                <w:lang w:bidi="ar"/>
              </w:rPr>
              <w:t>别：</w:t>
            </w:r>
            <w:r>
              <w:rPr>
                <w:rFonts w:hint="eastAsia"/>
                <w:lang w:bidi="ar"/>
              </w:rPr>
              <w:t>400W</w:t>
            </w:r>
            <w:r>
              <w:rPr>
                <w:rFonts w:hint="eastAsia"/>
                <w:lang w:bidi="ar"/>
              </w:rPr>
              <w:t>全彩夜视</w:t>
            </w:r>
            <w:r>
              <w:rPr>
                <w:rFonts w:hint="eastAsia"/>
                <w:lang w:bidi="ar"/>
              </w:rPr>
              <w:t>1080P</w:t>
            </w:r>
            <w:r>
              <w:rPr>
                <w:rFonts w:hint="eastAsia"/>
                <w:lang w:bidi="ar"/>
              </w:rPr>
              <w:t>超清</w:t>
            </w:r>
            <w:r>
              <w:rPr>
                <w:rFonts w:hint="eastAsia"/>
                <w:lang w:bidi="ar"/>
              </w:rPr>
              <w:t xml:space="preserve">  </w:t>
            </w:r>
          </w:p>
          <w:p w:rsidR="00131E1F" w:rsidRDefault="00131E1F" w:rsidP="00131E1F">
            <w:pPr>
              <w:rPr>
                <w:lang w:bidi="ar"/>
              </w:rPr>
            </w:pPr>
            <w:r>
              <w:rPr>
                <w:rFonts w:hint="eastAsia"/>
                <w:lang w:bidi="ar"/>
              </w:rPr>
              <w:t>3.</w:t>
            </w:r>
            <w:r>
              <w:rPr>
                <w:rFonts w:hint="eastAsia"/>
                <w:lang w:bidi="ar"/>
              </w:rPr>
              <w:t>其它：含</w:t>
            </w:r>
            <w:r>
              <w:rPr>
                <w:rFonts w:hint="eastAsia"/>
                <w:lang w:bidi="ar"/>
              </w:rPr>
              <w:t>2</w:t>
            </w:r>
            <w:r>
              <w:rPr>
                <w:rFonts w:hint="eastAsia"/>
                <w:lang w:bidi="ar"/>
              </w:rPr>
              <w:t>年流量费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1005"/>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10</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配电箱</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名称：配电箱</w:t>
            </w:r>
            <w:r>
              <w:rPr>
                <w:rFonts w:hint="eastAsia"/>
              </w:rPr>
              <w:t>300*400*250</w:t>
            </w:r>
            <w:r>
              <w:rPr>
                <w:rFonts w:hint="eastAsia"/>
              </w:rPr>
              <w:br/>
              <w:t>2.</w:t>
            </w:r>
            <w:r>
              <w:rPr>
                <w:rFonts w:hint="eastAsia"/>
              </w:rPr>
              <w:t>型</w:t>
            </w:r>
            <w:r>
              <w:rPr>
                <w:rFonts w:hint="eastAsia"/>
              </w:rPr>
              <w:t xml:space="preserve"> </w:t>
            </w:r>
            <w:r>
              <w:rPr>
                <w:rFonts w:hint="eastAsia"/>
              </w:rPr>
              <w:t>号：</w:t>
            </w:r>
            <w:r>
              <w:rPr>
                <w:rFonts w:hint="eastAsia"/>
              </w:rPr>
              <w:t>JCFS-01</w:t>
            </w:r>
            <w:r>
              <w:rPr>
                <w:rFonts w:hint="eastAsia"/>
              </w:rPr>
              <w:t>定制</w:t>
            </w:r>
            <w:r>
              <w:rPr>
                <w:rFonts w:hint="eastAsia"/>
              </w:rPr>
              <w:br/>
              <w:t>3.</w:t>
            </w:r>
            <w:r>
              <w:rPr>
                <w:rFonts w:hint="eastAsia"/>
              </w:rPr>
              <w:t>其它：含电键开关，含远程控制，手机</w:t>
            </w:r>
            <w:r>
              <w:rPr>
                <w:rFonts w:hint="eastAsia"/>
              </w:rPr>
              <w:t>APP</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990"/>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11</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太阳能电池</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称：太阳能供电系统（摄像头和蝶阀供电）</w:t>
            </w:r>
            <w:r>
              <w:rPr>
                <w:rFonts w:hint="eastAsia"/>
              </w:rPr>
              <w:br/>
              <w:t>2.</w:t>
            </w:r>
            <w:r>
              <w:rPr>
                <w:rFonts w:hint="eastAsia"/>
              </w:rPr>
              <w:t>规</w:t>
            </w:r>
            <w:r>
              <w:rPr>
                <w:rFonts w:hint="eastAsia"/>
              </w:rPr>
              <w:t xml:space="preserve"> </w:t>
            </w:r>
            <w:r>
              <w:rPr>
                <w:rFonts w:hint="eastAsia"/>
              </w:rPr>
              <w:t>格：</w:t>
            </w:r>
            <w:r>
              <w:rPr>
                <w:rFonts w:hint="eastAsia"/>
              </w:rPr>
              <w:t>50W</w:t>
            </w:r>
            <w:r>
              <w:rPr>
                <w:rFonts w:hint="eastAsia"/>
              </w:rPr>
              <w:br/>
              <w:t>3.</w:t>
            </w:r>
            <w:r>
              <w:rPr>
                <w:rFonts w:hint="eastAsia"/>
              </w:rPr>
              <w:t>其它：</w:t>
            </w:r>
            <w:r>
              <w:rPr>
                <w:rFonts w:hint="eastAsia"/>
              </w:rPr>
              <w:t>65AH</w:t>
            </w:r>
            <w:r>
              <w:rPr>
                <w:rFonts w:hint="eastAsia"/>
              </w:rPr>
              <w:t>，</w:t>
            </w:r>
            <w:r>
              <w:rPr>
                <w:rFonts w:hint="eastAsia"/>
              </w:rPr>
              <w:t>12V</w:t>
            </w:r>
            <w:r>
              <w:rPr>
                <w:rFonts w:hint="eastAsia"/>
              </w:rPr>
              <w:t>，含电源控制器</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1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12</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传感器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r>
              <w:rPr>
                <w:rFonts w:hint="eastAsia"/>
                <w:lang w:bidi="ar"/>
              </w:rPr>
              <w:t>名</w:t>
            </w:r>
            <w:r>
              <w:rPr>
                <w:rFonts w:hint="eastAsia"/>
                <w:lang w:bidi="ar"/>
              </w:rPr>
              <w:t xml:space="preserve"> </w:t>
            </w:r>
            <w:r>
              <w:rPr>
                <w:rFonts w:hint="eastAsia"/>
                <w:lang w:bidi="ar"/>
              </w:rPr>
              <w:t>称：压力传感器</w:t>
            </w:r>
            <w:r>
              <w:rPr>
                <w:rFonts w:hint="eastAsia"/>
                <w:lang w:bidi="ar"/>
              </w:rPr>
              <w:t xml:space="preserve"> </w:t>
            </w:r>
            <w:r>
              <w:rPr>
                <w:rFonts w:hint="eastAsia"/>
                <w:lang w:bidi="ar"/>
              </w:rPr>
              <w:br/>
              <w:t>2.</w:t>
            </w:r>
            <w:r>
              <w:rPr>
                <w:rFonts w:hint="eastAsia"/>
                <w:lang w:bidi="ar"/>
              </w:rPr>
              <w:t>规</w:t>
            </w:r>
            <w:r>
              <w:rPr>
                <w:rFonts w:hint="eastAsia"/>
                <w:lang w:bidi="ar"/>
              </w:rPr>
              <w:t xml:space="preserve"> </w:t>
            </w:r>
            <w:r>
              <w:rPr>
                <w:rFonts w:hint="eastAsia"/>
                <w:lang w:bidi="ar"/>
              </w:rPr>
              <w:t>格：</w:t>
            </w:r>
            <w:r>
              <w:rPr>
                <w:rFonts w:hint="eastAsia"/>
                <w:lang w:bidi="ar"/>
              </w:rPr>
              <w:t xml:space="preserve">100KPa12V </w:t>
            </w:r>
            <w:r>
              <w:rPr>
                <w:rFonts w:hint="eastAsia"/>
                <w:lang w:bidi="ar"/>
              </w:rPr>
              <w:br/>
              <w:t>3.</w:t>
            </w:r>
            <w:r>
              <w:rPr>
                <w:rFonts w:hint="eastAsia"/>
                <w:lang w:bidi="ar"/>
              </w:rPr>
              <w:t>精度：</w:t>
            </w:r>
            <w:r>
              <w:rPr>
                <w:rFonts w:hint="eastAsia"/>
                <w:lang w:bidi="ar"/>
              </w:rPr>
              <w:t>0.5%PS</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576"/>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13</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项</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576"/>
        </w:trPr>
        <w:tc>
          <w:tcPr>
            <w:tcW w:w="8945" w:type="dxa"/>
            <w:gridSpan w:val="5"/>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深坑里山塘虹吸管</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07"/>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真空泵</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名称：全自动真空器</w:t>
            </w:r>
            <w:r>
              <w:rPr>
                <w:rFonts w:hint="eastAsia"/>
              </w:rPr>
              <w:br/>
              <w:t>2.</w:t>
            </w:r>
            <w:r>
              <w:rPr>
                <w:rFonts w:hint="eastAsia"/>
              </w:rPr>
              <w:t>型号：</w:t>
            </w:r>
            <w:r>
              <w:rPr>
                <w:rFonts w:hint="eastAsia"/>
              </w:rPr>
              <w:t>HQZ</w:t>
            </w:r>
            <w:r>
              <w:rPr>
                <w:rFonts w:hint="eastAsia"/>
              </w:rPr>
              <w:t>－Ⅰ</w:t>
            </w:r>
            <w:r>
              <w:rPr>
                <w:rFonts w:hint="eastAsia"/>
              </w:rPr>
              <w:br/>
              <w:t>3.</w:t>
            </w:r>
            <w:r>
              <w:rPr>
                <w:rFonts w:hint="eastAsia"/>
              </w:rPr>
              <w:t>其它：不锈钢</w:t>
            </w:r>
            <w:r>
              <w:rPr>
                <w:rFonts w:hint="eastAsia"/>
              </w:rPr>
              <w:t>12V,</w:t>
            </w:r>
            <w:r>
              <w:rPr>
                <w:rFonts w:hint="eastAsia"/>
              </w:rPr>
              <w:t>真空度不小于</w:t>
            </w:r>
            <w:r>
              <w:rPr>
                <w:rFonts w:hint="eastAsia"/>
              </w:rPr>
              <w:t>85kpa</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89"/>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2</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太阳能电池</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称：太阳能供电系统（真空器）</w:t>
            </w:r>
            <w:r>
              <w:rPr>
                <w:rFonts w:hint="eastAsia"/>
              </w:rPr>
              <w:br/>
              <w:t>2.</w:t>
            </w:r>
            <w:r>
              <w:rPr>
                <w:rFonts w:hint="eastAsia"/>
              </w:rPr>
              <w:t>规</w:t>
            </w:r>
            <w:r>
              <w:rPr>
                <w:rFonts w:hint="eastAsia"/>
              </w:rPr>
              <w:t xml:space="preserve"> </w:t>
            </w:r>
            <w:r>
              <w:rPr>
                <w:rFonts w:hint="eastAsia"/>
              </w:rPr>
              <w:t>格：</w:t>
            </w:r>
            <w:r>
              <w:rPr>
                <w:rFonts w:hint="eastAsia"/>
              </w:rPr>
              <w:t>10W</w:t>
            </w:r>
            <w:r>
              <w:rPr>
                <w:rFonts w:hint="eastAsia"/>
              </w:rPr>
              <w:br/>
              <w:t>3.</w:t>
            </w:r>
            <w:r>
              <w:rPr>
                <w:rFonts w:hint="eastAsia"/>
              </w:rPr>
              <w:t>其它：</w:t>
            </w:r>
            <w:r>
              <w:rPr>
                <w:rFonts w:hint="eastAsia"/>
              </w:rPr>
              <w:t>12V</w:t>
            </w:r>
            <w:r>
              <w:rPr>
                <w:rFonts w:hint="eastAsia"/>
              </w:rPr>
              <w:t>，含电源控制器</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45"/>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3</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螺纹阀门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阀门类型：不锈钢闸门</w:t>
            </w:r>
            <w:r>
              <w:rPr>
                <w:rFonts w:hint="eastAsia"/>
              </w:rPr>
              <w:br/>
              <w:t>2.</w:t>
            </w:r>
            <w:r>
              <w:rPr>
                <w:rFonts w:hint="eastAsia"/>
              </w:rPr>
              <w:t>规格、压力等级：</w:t>
            </w:r>
            <w:r>
              <w:rPr>
                <w:rFonts w:hint="eastAsia"/>
              </w:rPr>
              <w:t>DN25</w:t>
            </w:r>
            <w:r>
              <w:rPr>
                <w:rFonts w:hint="eastAsia"/>
              </w:rPr>
              <w:br/>
              <w:t>3.</w:t>
            </w:r>
            <w:r>
              <w:rPr>
                <w:rFonts w:hint="eastAsia"/>
              </w:rPr>
              <w:t>连接形式：螺纹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1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4</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进口栅网</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名称：拦污栅网</w:t>
            </w:r>
            <w:r>
              <w:rPr>
                <w:rFonts w:hint="eastAsia"/>
              </w:rPr>
              <w:br/>
              <w:t>2.</w:t>
            </w:r>
            <w:r>
              <w:rPr>
                <w:rFonts w:hint="eastAsia"/>
              </w:rPr>
              <w:t>规格：不锈钢</w:t>
            </w:r>
            <w:r>
              <w:rPr>
                <w:rFonts w:hint="eastAsia"/>
              </w:rPr>
              <w:t>40*40*40cm</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77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5</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焊接法兰阀门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阀门类型：进水底阀</w:t>
            </w:r>
            <w:r>
              <w:rPr>
                <w:rFonts w:hint="eastAsia"/>
              </w:rPr>
              <w:t>H42X-10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10"/>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焊接法兰阀门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阀门类型：蝶阀</w:t>
            </w:r>
            <w:r>
              <w:rPr>
                <w:rFonts w:hint="eastAsia"/>
              </w:rPr>
              <w:t>D971X-10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1059"/>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7</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镀锌钢管</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安装部位：室外</w:t>
            </w:r>
            <w:r>
              <w:rPr>
                <w:rFonts w:hint="eastAsia"/>
              </w:rPr>
              <w:br/>
              <w:t>2.</w:t>
            </w:r>
            <w:r>
              <w:rPr>
                <w:rFonts w:hint="eastAsia"/>
              </w:rPr>
              <w:t>规格、压力等级：热镀锌钢管</w:t>
            </w:r>
            <w:r>
              <w:rPr>
                <w:rFonts w:hint="eastAsia"/>
              </w:rPr>
              <w:t>DN150*4</w:t>
            </w:r>
            <w:r>
              <w:rPr>
                <w:rFonts w:hint="eastAsia"/>
              </w:rPr>
              <w:br/>
              <w:t>3.</w:t>
            </w:r>
            <w:r>
              <w:rPr>
                <w:rFonts w:hint="eastAsia"/>
              </w:rPr>
              <w:t>连接形式：焊接</w:t>
            </w:r>
            <w:r>
              <w:rPr>
                <w:rFonts w:hint="eastAsia"/>
              </w:rPr>
              <w:br/>
              <w:t>4.</w:t>
            </w:r>
            <w:r>
              <w:rPr>
                <w:rFonts w:hint="eastAsia"/>
              </w:rPr>
              <w:t>其它：含管件及压力试验</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m</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35.00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443"/>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8</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管道刷油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接头防腐，红丹底漆</w:t>
            </w:r>
            <w:r>
              <w:rPr>
                <w:rFonts w:hint="eastAsia"/>
              </w:rPr>
              <w:t>+</w:t>
            </w:r>
            <w:r>
              <w:rPr>
                <w:rFonts w:hint="eastAsia"/>
              </w:rPr>
              <w:t>银粉面漆两道</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m2</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18.17</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77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9</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监控摄像设备</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称：摄像机（枪机</w:t>
            </w:r>
            <w:r>
              <w:rPr>
                <w:rFonts w:hint="eastAsia"/>
              </w:rPr>
              <w:t>+</w:t>
            </w:r>
            <w:r>
              <w:rPr>
                <w:rFonts w:hint="eastAsia"/>
              </w:rPr>
              <w:t>立杆）</w:t>
            </w:r>
            <w:r>
              <w:rPr>
                <w:rFonts w:hint="eastAsia"/>
              </w:rPr>
              <w:br/>
              <w:t>2.</w:t>
            </w:r>
            <w:r>
              <w:rPr>
                <w:rFonts w:hint="eastAsia"/>
              </w:rPr>
              <w:t>类</w:t>
            </w:r>
            <w:r>
              <w:rPr>
                <w:rFonts w:hint="eastAsia"/>
              </w:rPr>
              <w:t xml:space="preserve"> </w:t>
            </w:r>
            <w:r>
              <w:rPr>
                <w:rFonts w:hint="eastAsia"/>
              </w:rPr>
              <w:t>别：</w:t>
            </w:r>
            <w:r>
              <w:rPr>
                <w:rFonts w:hint="eastAsia"/>
              </w:rPr>
              <w:t>400W</w:t>
            </w:r>
            <w:r>
              <w:rPr>
                <w:rFonts w:hint="eastAsia"/>
              </w:rPr>
              <w:t>全彩夜视</w:t>
            </w:r>
            <w:r>
              <w:rPr>
                <w:rFonts w:hint="eastAsia"/>
              </w:rPr>
              <w:t>1080P</w:t>
            </w:r>
            <w:r>
              <w:rPr>
                <w:rFonts w:hint="eastAsia"/>
              </w:rPr>
              <w:t>超清</w:t>
            </w:r>
            <w:r>
              <w:rPr>
                <w:rFonts w:hint="eastAsia"/>
              </w:rPr>
              <w:t xml:space="preserve">  3.</w:t>
            </w:r>
            <w:r>
              <w:rPr>
                <w:rFonts w:hint="eastAsia"/>
              </w:rPr>
              <w:t>其它：含</w:t>
            </w:r>
            <w:r>
              <w:rPr>
                <w:rFonts w:hint="eastAsia"/>
              </w:rPr>
              <w:t>2</w:t>
            </w:r>
            <w:r>
              <w:rPr>
                <w:rFonts w:hint="eastAsia"/>
              </w:rPr>
              <w:t>年流量费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919"/>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lastRenderedPageBreak/>
              <w:t>10</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配电箱</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名称：配电箱</w:t>
            </w:r>
            <w:r>
              <w:rPr>
                <w:rFonts w:hint="eastAsia"/>
              </w:rPr>
              <w:t>300*400*250</w:t>
            </w:r>
            <w:r>
              <w:rPr>
                <w:rFonts w:hint="eastAsia"/>
              </w:rPr>
              <w:br/>
              <w:t>2.</w:t>
            </w:r>
            <w:r>
              <w:rPr>
                <w:rFonts w:hint="eastAsia"/>
              </w:rPr>
              <w:t>型</w:t>
            </w:r>
            <w:r>
              <w:rPr>
                <w:rFonts w:hint="eastAsia"/>
              </w:rPr>
              <w:t xml:space="preserve"> </w:t>
            </w:r>
            <w:r>
              <w:rPr>
                <w:rFonts w:hint="eastAsia"/>
              </w:rPr>
              <w:t>号：</w:t>
            </w:r>
            <w:r>
              <w:rPr>
                <w:rFonts w:hint="eastAsia"/>
              </w:rPr>
              <w:t>JCFS-01</w:t>
            </w:r>
            <w:r>
              <w:rPr>
                <w:rFonts w:hint="eastAsia"/>
              </w:rPr>
              <w:t>定制</w:t>
            </w:r>
            <w:r>
              <w:rPr>
                <w:rFonts w:hint="eastAsia"/>
              </w:rPr>
              <w:br/>
              <w:t>3.</w:t>
            </w:r>
            <w:r>
              <w:rPr>
                <w:rFonts w:hint="eastAsia"/>
              </w:rPr>
              <w:t>其它：含电键开关，含远程控制，手机</w:t>
            </w:r>
            <w:r>
              <w:rPr>
                <w:rFonts w:hint="eastAsia"/>
              </w:rPr>
              <w:t>APP</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1107"/>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11</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太阳能电池</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称：太阳能供电系统（摄像头和蝶阀供电）</w:t>
            </w:r>
            <w:r>
              <w:rPr>
                <w:rFonts w:hint="eastAsia"/>
              </w:rPr>
              <w:br/>
              <w:t>2.</w:t>
            </w:r>
            <w:r>
              <w:rPr>
                <w:rFonts w:hint="eastAsia"/>
              </w:rPr>
              <w:t>规</w:t>
            </w:r>
            <w:r>
              <w:rPr>
                <w:rFonts w:hint="eastAsia"/>
              </w:rPr>
              <w:t xml:space="preserve"> </w:t>
            </w:r>
            <w:r>
              <w:rPr>
                <w:rFonts w:hint="eastAsia"/>
              </w:rPr>
              <w:t>格：</w:t>
            </w:r>
            <w:r>
              <w:rPr>
                <w:rFonts w:hint="eastAsia"/>
              </w:rPr>
              <w:t>50W</w:t>
            </w:r>
            <w:r>
              <w:rPr>
                <w:rFonts w:hint="eastAsia"/>
              </w:rPr>
              <w:br/>
              <w:t>3.</w:t>
            </w:r>
            <w:r>
              <w:rPr>
                <w:rFonts w:hint="eastAsia"/>
              </w:rPr>
              <w:t>其它：</w:t>
            </w:r>
            <w:r>
              <w:rPr>
                <w:rFonts w:hint="eastAsia"/>
              </w:rPr>
              <w:t>65AH</w:t>
            </w:r>
            <w:r>
              <w:rPr>
                <w:rFonts w:hint="eastAsia"/>
              </w:rPr>
              <w:t>，</w:t>
            </w:r>
            <w:r>
              <w:rPr>
                <w:rFonts w:hint="eastAsia"/>
              </w:rPr>
              <w:t>12V</w:t>
            </w:r>
            <w:r>
              <w:rPr>
                <w:rFonts w:hint="eastAsia"/>
              </w:rPr>
              <w:t>，含电源控制器</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772"/>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12</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传感器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称：压力传感器</w:t>
            </w:r>
            <w:r>
              <w:rPr>
                <w:rFonts w:hint="eastAsia"/>
              </w:rPr>
              <w:br/>
              <w:t>2.</w:t>
            </w:r>
            <w:r>
              <w:rPr>
                <w:rFonts w:hint="eastAsia"/>
              </w:rPr>
              <w:t>规</w:t>
            </w:r>
            <w:r>
              <w:rPr>
                <w:rFonts w:hint="eastAsia"/>
              </w:rPr>
              <w:t xml:space="preserve"> </w:t>
            </w:r>
            <w:r>
              <w:rPr>
                <w:rFonts w:hint="eastAsia"/>
              </w:rPr>
              <w:t>格：</w:t>
            </w:r>
            <w:r>
              <w:rPr>
                <w:rFonts w:hint="eastAsia"/>
              </w:rPr>
              <w:t>100KPa12V</w:t>
            </w:r>
            <w:r>
              <w:rPr>
                <w:rFonts w:hint="eastAsia"/>
              </w:rPr>
              <w:br/>
              <w:t>3.</w:t>
            </w:r>
            <w:r>
              <w:rPr>
                <w:rFonts w:hint="eastAsia"/>
              </w:rPr>
              <w:t>精度：</w:t>
            </w:r>
            <w:r>
              <w:rPr>
                <w:rFonts w:hint="eastAsia"/>
              </w:rPr>
              <w:t>0.5%PS</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488"/>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13</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项</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589"/>
        </w:trPr>
        <w:tc>
          <w:tcPr>
            <w:tcW w:w="8945" w:type="dxa"/>
            <w:gridSpan w:val="5"/>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小浦岭山塘虹吸管</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902"/>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真空泵</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名称：全自动真空器</w:t>
            </w:r>
            <w:r>
              <w:rPr>
                <w:rFonts w:hint="eastAsia"/>
              </w:rPr>
              <w:br/>
              <w:t>2.</w:t>
            </w:r>
            <w:r>
              <w:rPr>
                <w:rFonts w:hint="eastAsia"/>
              </w:rPr>
              <w:t>型号：</w:t>
            </w:r>
            <w:r>
              <w:rPr>
                <w:rFonts w:hint="eastAsia"/>
              </w:rPr>
              <w:t>HQZ</w:t>
            </w:r>
            <w:r>
              <w:rPr>
                <w:rFonts w:hint="eastAsia"/>
              </w:rPr>
              <w:t>－Ⅰ</w:t>
            </w:r>
            <w:r>
              <w:rPr>
                <w:rFonts w:hint="eastAsia"/>
              </w:rPr>
              <w:br/>
              <w:t>3.</w:t>
            </w:r>
            <w:r>
              <w:rPr>
                <w:rFonts w:hint="eastAsia"/>
              </w:rPr>
              <w:t>其它：不锈钢</w:t>
            </w:r>
            <w:r>
              <w:rPr>
                <w:rFonts w:hint="eastAsia"/>
              </w:rPr>
              <w:t>12V,</w:t>
            </w:r>
            <w:r>
              <w:rPr>
                <w:rFonts w:hint="eastAsia"/>
              </w:rPr>
              <w:t>真空度不小于</w:t>
            </w:r>
            <w:r>
              <w:rPr>
                <w:rFonts w:hint="eastAsia"/>
              </w:rPr>
              <w:t>85kpa</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914"/>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2</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太阳能电池</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称：太阳能供电系统（真空器）</w:t>
            </w:r>
            <w:r>
              <w:rPr>
                <w:rFonts w:hint="eastAsia"/>
              </w:rPr>
              <w:br/>
              <w:t>2.</w:t>
            </w:r>
            <w:r>
              <w:rPr>
                <w:rFonts w:hint="eastAsia"/>
              </w:rPr>
              <w:t>规</w:t>
            </w:r>
            <w:r>
              <w:rPr>
                <w:rFonts w:hint="eastAsia"/>
              </w:rPr>
              <w:t xml:space="preserve"> </w:t>
            </w:r>
            <w:r>
              <w:rPr>
                <w:rFonts w:hint="eastAsia"/>
              </w:rPr>
              <w:t>格：</w:t>
            </w:r>
            <w:r>
              <w:rPr>
                <w:rFonts w:hint="eastAsia"/>
              </w:rPr>
              <w:t>10W</w:t>
            </w:r>
            <w:r>
              <w:rPr>
                <w:rFonts w:hint="eastAsia"/>
              </w:rPr>
              <w:br/>
              <w:t>3.</w:t>
            </w:r>
            <w:r>
              <w:rPr>
                <w:rFonts w:hint="eastAsia"/>
              </w:rPr>
              <w:t>其它：</w:t>
            </w:r>
            <w:r>
              <w:rPr>
                <w:rFonts w:hint="eastAsia"/>
              </w:rPr>
              <w:t>12V</w:t>
            </w:r>
            <w:r>
              <w:rPr>
                <w:rFonts w:hint="eastAsia"/>
              </w:rPr>
              <w:t>，含电源控制器</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37"/>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3</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螺纹阀门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阀门类型：不锈钢闸门</w:t>
            </w:r>
            <w:r>
              <w:rPr>
                <w:rFonts w:hint="eastAsia"/>
              </w:rPr>
              <w:br/>
              <w:t>2.</w:t>
            </w:r>
            <w:r>
              <w:rPr>
                <w:rFonts w:hint="eastAsia"/>
              </w:rPr>
              <w:t>规格、压力等级：</w:t>
            </w:r>
            <w:r>
              <w:rPr>
                <w:rFonts w:hint="eastAsia"/>
              </w:rPr>
              <w:t>DN25</w:t>
            </w:r>
            <w:r>
              <w:rPr>
                <w:rFonts w:hint="eastAsia"/>
              </w:rPr>
              <w:br/>
              <w:t>3.</w:t>
            </w:r>
            <w:r>
              <w:rPr>
                <w:rFonts w:hint="eastAsia"/>
              </w:rPr>
              <w:t>连接形式：螺纹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88"/>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4</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进口栅网</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名称：拦污栅网</w:t>
            </w:r>
            <w:r>
              <w:rPr>
                <w:rFonts w:hint="eastAsia"/>
              </w:rPr>
              <w:br/>
              <w:t>2.</w:t>
            </w:r>
            <w:r>
              <w:rPr>
                <w:rFonts w:hint="eastAsia"/>
              </w:rPr>
              <w:t>规格：不锈钢</w:t>
            </w:r>
            <w:r>
              <w:rPr>
                <w:rFonts w:hint="eastAsia"/>
              </w:rPr>
              <w:t>40*40*40cm</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63"/>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5</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焊接法兰阀门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阀门类型：进水底阀</w:t>
            </w:r>
            <w:r>
              <w:rPr>
                <w:rFonts w:hint="eastAsia"/>
              </w:rPr>
              <w:t>H42X-10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784"/>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焊接法兰阀门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阀门类型：蝶阀</w:t>
            </w:r>
            <w:r>
              <w:rPr>
                <w:rFonts w:hint="eastAsia"/>
              </w:rPr>
              <w:t>D971X-10</w:t>
            </w:r>
            <w:r>
              <w:rPr>
                <w:rFonts w:hint="eastAsia"/>
              </w:rPr>
              <w:br/>
              <w:t>2.</w:t>
            </w:r>
            <w:r>
              <w:rPr>
                <w:rFonts w:hint="eastAsia"/>
              </w:rPr>
              <w:t>规格、压力等级：</w:t>
            </w:r>
            <w:r>
              <w:rPr>
                <w:rFonts w:hint="eastAsia"/>
              </w:rPr>
              <w:t>DN150</w:t>
            </w:r>
            <w:r>
              <w:rPr>
                <w:rFonts w:hint="eastAsia"/>
              </w:rPr>
              <w:br/>
              <w:t>3.</w:t>
            </w:r>
            <w:r>
              <w:rPr>
                <w:rFonts w:hint="eastAsia"/>
              </w:rPr>
              <w:t>连接形式：法兰</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个</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40"/>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7</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镀锌钢管</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安装部位：室外</w:t>
            </w:r>
            <w:r>
              <w:rPr>
                <w:rFonts w:hint="eastAsia"/>
              </w:rPr>
              <w:br/>
              <w:t>2.</w:t>
            </w:r>
            <w:r>
              <w:rPr>
                <w:rFonts w:hint="eastAsia"/>
              </w:rPr>
              <w:t>规格、压力等级：热镀锌钢管</w:t>
            </w:r>
            <w:r>
              <w:rPr>
                <w:rFonts w:hint="eastAsia"/>
              </w:rPr>
              <w:t>DN150*4</w:t>
            </w:r>
            <w:r>
              <w:rPr>
                <w:rFonts w:hint="eastAsia"/>
              </w:rPr>
              <w:br/>
              <w:t>3.</w:t>
            </w:r>
            <w:r>
              <w:rPr>
                <w:rFonts w:hint="eastAsia"/>
              </w:rPr>
              <w:t>连接形式：焊接</w:t>
            </w:r>
            <w:r>
              <w:rPr>
                <w:rFonts w:hint="eastAsia"/>
              </w:rPr>
              <w:br/>
              <w:t>4.</w:t>
            </w:r>
            <w:r>
              <w:rPr>
                <w:rFonts w:hint="eastAsia"/>
              </w:rPr>
              <w:t>其它：含管件及压力试验</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m</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4</w:t>
            </w:r>
            <w:r>
              <w:rPr>
                <w:lang w:bidi="ar"/>
              </w:rPr>
              <w:t>0</w:t>
            </w:r>
            <w:r>
              <w:rPr>
                <w:rFonts w:hint="eastAsia"/>
                <w:lang w:bidi="ar"/>
              </w:rPr>
              <w:t>.00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588"/>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8</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管道刷油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接头防腐，红丹底漆</w:t>
            </w:r>
            <w:r>
              <w:rPr>
                <w:rFonts w:hint="eastAsia"/>
              </w:rPr>
              <w:t>+</w:t>
            </w:r>
            <w:r>
              <w:rPr>
                <w:rFonts w:hint="eastAsia"/>
              </w:rPr>
              <w:t>银粉面漆两道</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m2</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20.76</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810"/>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9</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监控摄像设备</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称：摄像机（枪机</w:t>
            </w:r>
            <w:r>
              <w:rPr>
                <w:rFonts w:hint="eastAsia"/>
              </w:rPr>
              <w:t>+</w:t>
            </w:r>
            <w:r>
              <w:rPr>
                <w:rFonts w:hint="eastAsia"/>
              </w:rPr>
              <w:t>立杆）</w:t>
            </w:r>
            <w:r>
              <w:rPr>
                <w:rFonts w:hint="eastAsia"/>
              </w:rPr>
              <w:br/>
              <w:t>2.</w:t>
            </w:r>
            <w:r>
              <w:rPr>
                <w:rFonts w:hint="eastAsia"/>
              </w:rPr>
              <w:t>类</w:t>
            </w:r>
            <w:r>
              <w:rPr>
                <w:rFonts w:hint="eastAsia"/>
              </w:rPr>
              <w:t xml:space="preserve"> </w:t>
            </w:r>
            <w:r>
              <w:rPr>
                <w:rFonts w:hint="eastAsia"/>
              </w:rPr>
              <w:t>别：</w:t>
            </w:r>
            <w:r>
              <w:rPr>
                <w:rFonts w:hint="eastAsia"/>
              </w:rPr>
              <w:t>400W</w:t>
            </w:r>
            <w:r>
              <w:rPr>
                <w:rFonts w:hint="eastAsia"/>
              </w:rPr>
              <w:t>全彩夜视</w:t>
            </w:r>
            <w:r>
              <w:rPr>
                <w:rFonts w:hint="eastAsia"/>
              </w:rPr>
              <w:t>1080P</w:t>
            </w:r>
            <w:r>
              <w:rPr>
                <w:rFonts w:hint="eastAsia"/>
              </w:rPr>
              <w:t>超清</w:t>
            </w:r>
            <w:r>
              <w:rPr>
                <w:rFonts w:hint="eastAsia"/>
              </w:rPr>
              <w:t xml:space="preserve">  </w:t>
            </w:r>
          </w:p>
          <w:p w:rsidR="00131E1F" w:rsidRDefault="00131E1F" w:rsidP="00131E1F">
            <w:r>
              <w:rPr>
                <w:rFonts w:hint="eastAsia"/>
              </w:rPr>
              <w:t>3.</w:t>
            </w:r>
            <w:r>
              <w:rPr>
                <w:rFonts w:hint="eastAsia"/>
              </w:rPr>
              <w:t>其它：含</w:t>
            </w:r>
            <w:r>
              <w:rPr>
                <w:rFonts w:hint="eastAsia"/>
              </w:rPr>
              <w:t>2</w:t>
            </w:r>
            <w:r>
              <w:rPr>
                <w:rFonts w:hint="eastAsia"/>
              </w:rPr>
              <w:t>年流量费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964"/>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10</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配电箱</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名称：配电箱</w:t>
            </w:r>
            <w:r>
              <w:rPr>
                <w:rFonts w:hint="eastAsia"/>
              </w:rPr>
              <w:t>300*400*250</w:t>
            </w:r>
            <w:r>
              <w:rPr>
                <w:rFonts w:hint="eastAsia"/>
              </w:rPr>
              <w:br/>
              <w:t>2.</w:t>
            </w:r>
            <w:r>
              <w:rPr>
                <w:rFonts w:hint="eastAsia"/>
              </w:rPr>
              <w:t>型</w:t>
            </w:r>
            <w:r>
              <w:rPr>
                <w:rFonts w:hint="eastAsia"/>
              </w:rPr>
              <w:t xml:space="preserve"> </w:t>
            </w:r>
            <w:r>
              <w:rPr>
                <w:rFonts w:hint="eastAsia"/>
              </w:rPr>
              <w:t>号：</w:t>
            </w:r>
            <w:r>
              <w:rPr>
                <w:rFonts w:hint="eastAsia"/>
              </w:rPr>
              <w:t>JCFS-01</w:t>
            </w:r>
            <w:r>
              <w:rPr>
                <w:rFonts w:hint="eastAsia"/>
              </w:rPr>
              <w:t>定制</w:t>
            </w:r>
            <w:r>
              <w:rPr>
                <w:rFonts w:hint="eastAsia"/>
              </w:rPr>
              <w:br/>
              <w:t>3.</w:t>
            </w:r>
            <w:r>
              <w:rPr>
                <w:rFonts w:hint="eastAsia"/>
              </w:rPr>
              <w:t>其它：含电键开关，含远程控制，手机</w:t>
            </w:r>
            <w:r>
              <w:rPr>
                <w:rFonts w:hint="eastAsia"/>
              </w:rPr>
              <w:t>APP</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台</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1081"/>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11</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太阳能电池</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称：太阳能供电系统（摄像头和蝶阀供电）</w:t>
            </w:r>
            <w:r>
              <w:rPr>
                <w:rFonts w:hint="eastAsia"/>
              </w:rPr>
              <w:br/>
              <w:t>2.</w:t>
            </w:r>
            <w:r>
              <w:rPr>
                <w:rFonts w:hint="eastAsia"/>
              </w:rPr>
              <w:t>规</w:t>
            </w:r>
            <w:r>
              <w:rPr>
                <w:rFonts w:hint="eastAsia"/>
              </w:rPr>
              <w:t xml:space="preserve"> </w:t>
            </w:r>
            <w:r>
              <w:rPr>
                <w:rFonts w:hint="eastAsia"/>
              </w:rPr>
              <w:t>格：</w:t>
            </w:r>
            <w:r>
              <w:rPr>
                <w:rFonts w:hint="eastAsia"/>
              </w:rPr>
              <w:t>50W</w:t>
            </w:r>
            <w:r>
              <w:rPr>
                <w:rFonts w:hint="eastAsia"/>
              </w:rPr>
              <w:br/>
              <w:t>3.</w:t>
            </w:r>
            <w:r>
              <w:rPr>
                <w:rFonts w:hint="eastAsia"/>
              </w:rPr>
              <w:t>其它：</w:t>
            </w:r>
            <w:r>
              <w:rPr>
                <w:rFonts w:hint="eastAsia"/>
              </w:rPr>
              <w:t>65AH</w:t>
            </w:r>
            <w:r>
              <w:rPr>
                <w:rFonts w:hint="eastAsia"/>
              </w:rPr>
              <w:t>，</w:t>
            </w:r>
            <w:r>
              <w:rPr>
                <w:rFonts w:hint="eastAsia"/>
              </w:rPr>
              <w:t>12V</w:t>
            </w:r>
            <w:r>
              <w:rPr>
                <w:rFonts w:hint="eastAsia"/>
              </w:rPr>
              <w:t>，含电源控制器</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732"/>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lastRenderedPageBreak/>
              <w:t>12</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传感器</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r>
              <w:rPr>
                <w:rFonts w:hint="eastAsia"/>
              </w:rPr>
              <w:t>1.</w:t>
            </w:r>
            <w:r>
              <w:rPr>
                <w:rFonts w:hint="eastAsia"/>
              </w:rPr>
              <w:t>名</w:t>
            </w:r>
            <w:r>
              <w:rPr>
                <w:rFonts w:hint="eastAsia"/>
              </w:rPr>
              <w:t xml:space="preserve"> </w:t>
            </w:r>
            <w:r>
              <w:rPr>
                <w:rFonts w:hint="eastAsia"/>
              </w:rPr>
              <w:t>称：压力传感器</w:t>
            </w:r>
            <w:r>
              <w:rPr>
                <w:rFonts w:hint="eastAsia"/>
              </w:rPr>
              <w:br/>
              <w:t>2.</w:t>
            </w:r>
            <w:r>
              <w:rPr>
                <w:rFonts w:hint="eastAsia"/>
              </w:rPr>
              <w:t>规</w:t>
            </w:r>
            <w:r>
              <w:rPr>
                <w:rFonts w:hint="eastAsia"/>
              </w:rPr>
              <w:t xml:space="preserve"> </w:t>
            </w:r>
            <w:r>
              <w:rPr>
                <w:rFonts w:hint="eastAsia"/>
              </w:rPr>
              <w:t>格：</w:t>
            </w:r>
            <w:r>
              <w:rPr>
                <w:rFonts w:hint="eastAsia"/>
              </w:rPr>
              <w:t>100KPa12V</w:t>
            </w:r>
            <w:r>
              <w:rPr>
                <w:rFonts w:hint="eastAsia"/>
              </w:rPr>
              <w:br/>
              <w:t>3.</w:t>
            </w:r>
            <w:r>
              <w:rPr>
                <w:rFonts w:hint="eastAsia"/>
              </w:rPr>
              <w:t>精度：</w:t>
            </w:r>
            <w:r>
              <w:rPr>
                <w:rFonts w:hint="eastAsia"/>
              </w:rPr>
              <w:t>0.5%PS</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组</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r w:rsidR="00131E1F" w:rsidTr="00AA05A1">
        <w:trPr>
          <w:trHeight w:val="515"/>
        </w:trPr>
        <w:tc>
          <w:tcPr>
            <w:tcW w:w="851"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lang w:bidi="ar"/>
              </w:rPr>
              <w:t>13</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4413"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设备调试费</w:t>
            </w:r>
          </w:p>
        </w:tc>
        <w:tc>
          <w:tcPr>
            <w:tcW w:w="1206"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项</w:t>
            </w:r>
          </w:p>
        </w:tc>
        <w:tc>
          <w:tcPr>
            <w:tcW w:w="1057" w:type="dxa"/>
            <w:tcBorders>
              <w:top w:val="single" w:sz="4" w:space="0" w:color="000000"/>
              <w:left w:val="single" w:sz="4" w:space="0" w:color="000000"/>
              <w:bottom w:val="single" w:sz="4" w:space="0" w:color="000000"/>
              <w:right w:val="nil"/>
            </w:tcBorders>
            <w:shd w:val="clear" w:color="auto" w:fill="FFFFFF"/>
            <w:vAlign w:val="center"/>
          </w:tcPr>
          <w:p w:rsidR="00131E1F" w:rsidRDefault="00131E1F" w:rsidP="00131E1F">
            <w:pPr>
              <w:rPr>
                <w:lang w:bidi="ar"/>
              </w:rPr>
            </w:pPr>
            <w:r>
              <w:rPr>
                <w:rFonts w:hint="eastAsia"/>
                <w:lang w:bidi="a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1E1F" w:rsidRDefault="00131E1F" w:rsidP="00131E1F"/>
        </w:tc>
      </w:tr>
    </w:tbl>
    <w:p w:rsidR="00B52356" w:rsidRDefault="00B52356">
      <w:pPr>
        <w:rPr>
          <w:szCs w:val="21"/>
        </w:rPr>
      </w:pPr>
    </w:p>
    <w:p w:rsidR="00B52356" w:rsidRDefault="00434D07">
      <w:pPr>
        <w:spacing w:line="360" w:lineRule="auto"/>
        <w:ind w:firstLineChars="200" w:firstLine="422"/>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Pr>
          <w:rFonts w:ascii="宋体" w:hAnsi="宋体" w:hint="eastAsia"/>
          <w:b/>
          <w:color w:val="000000"/>
          <w:szCs w:val="21"/>
        </w:rPr>
        <w:t>商务需求</w:t>
      </w:r>
    </w:p>
    <w:p w:rsidR="00B52356" w:rsidRDefault="00434D07">
      <w:pPr>
        <w:spacing w:line="360" w:lineRule="auto"/>
        <w:ind w:firstLineChars="200" w:firstLine="422"/>
        <w:rPr>
          <w:rFonts w:ascii="宋体" w:hAnsi="宋体"/>
          <w:bCs/>
          <w:color w:val="000000"/>
          <w:szCs w:val="21"/>
        </w:rPr>
      </w:pPr>
      <w:r>
        <w:rPr>
          <w:rFonts w:ascii="宋体" w:hAnsi="宋体" w:hint="eastAsia"/>
          <w:b/>
          <w:bCs/>
          <w:color w:val="000000"/>
          <w:szCs w:val="21"/>
        </w:rPr>
        <w:t>1、</w:t>
      </w:r>
      <w:r>
        <w:rPr>
          <w:rFonts w:ascii="宋体" w:hAnsi="宋体" w:hint="eastAsia"/>
          <w:b/>
        </w:rPr>
        <w:t>合同履约期限及地点</w:t>
      </w:r>
      <w:r>
        <w:rPr>
          <w:rFonts w:ascii="宋体" w:hAnsi="宋体" w:hint="eastAsia"/>
          <w:b/>
          <w:bCs/>
          <w:color w:val="000000"/>
          <w:szCs w:val="21"/>
        </w:rPr>
        <w:t>：</w:t>
      </w:r>
      <w:r>
        <w:rPr>
          <w:rFonts w:ascii="宋体" w:hAnsi="宋体" w:hint="eastAsia"/>
          <w:bCs/>
          <w:color w:val="000000"/>
          <w:szCs w:val="21"/>
        </w:rPr>
        <w:t>2025年09月30日前完成供货、安装、调试并验收后能正常投入使用。三门县沙柳街道姚家村</w:t>
      </w:r>
      <w:r>
        <w:rPr>
          <w:rFonts w:ascii="宋体" w:hAnsi="宋体"/>
          <w:bCs/>
          <w:color w:val="000000"/>
          <w:szCs w:val="21"/>
        </w:rPr>
        <w:t>和</w:t>
      </w:r>
      <w:r>
        <w:rPr>
          <w:rFonts w:ascii="宋体" w:hAnsi="宋体" w:hint="eastAsia"/>
          <w:bCs/>
          <w:color w:val="000000"/>
          <w:szCs w:val="21"/>
        </w:rPr>
        <w:t>花桥镇</w:t>
      </w:r>
      <w:r>
        <w:rPr>
          <w:rFonts w:ascii="宋体" w:hAnsi="宋体"/>
          <w:bCs/>
          <w:color w:val="000000"/>
          <w:szCs w:val="21"/>
        </w:rPr>
        <w:t>金山村</w:t>
      </w:r>
      <w:r>
        <w:rPr>
          <w:rFonts w:ascii="宋体" w:hAnsi="宋体" w:hint="eastAsia"/>
          <w:bCs/>
          <w:color w:val="000000"/>
          <w:szCs w:val="21"/>
        </w:rPr>
        <w:t>。</w:t>
      </w:r>
    </w:p>
    <w:p w:rsidR="00B52356" w:rsidRDefault="00434D07">
      <w:pPr>
        <w:spacing w:line="360" w:lineRule="auto"/>
        <w:ind w:firstLineChars="200" w:firstLine="422"/>
        <w:rPr>
          <w:rFonts w:ascii="宋体" w:hAnsi="宋体"/>
          <w:bCs/>
          <w:color w:val="000000"/>
          <w:szCs w:val="21"/>
        </w:rPr>
      </w:pPr>
      <w:r>
        <w:rPr>
          <w:rFonts w:ascii="宋体" w:hAnsi="宋体"/>
          <w:b/>
          <w:bCs/>
          <w:color w:val="000000"/>
          <w:szCs w:val="21"/>
        </w:rPr>
        <w:t>2</w:t>
      </w:r>
      <w:r>
        <w:rPr>
          <w:rFonts w:ascii="宋体" w:hAnsi="宋体" w:hint="eastAsia"/>
          <w:b/>
          <w:bCs/>
          <w:color w:val="000000"/>
          <w:szCs w:val="21"/>
        </w:rPr>
        <w:t>、付款条件：</w:t>
      </w:r>
      <w:r>
        <w:rPr>
          <w:rFonts w:ascii="宋体" w:hAnsi="宋体" w:hint="eastAsia"/>
          <w:bCs/>
          <w:color w:val="000000"/>
          <w:szCs w:val="21"/>
        </w:rPr>
        <w:t>合同签订后，支付合同价的40%作为预付款，待货物安装调试完成并验收合格后支付至结算价的100%。</w:t>
      </w:r>
    </w:p>
    <w:p w:rsidR="00B52356" w:rsidRDefault="00434D07">
      <w:pPr>
        <w:spacing w:line="360" w:lineRule="auto"/>
        <w:ind w:firstLineChars="200" w:firstLine="422"/>
        <w:rPr>
          <w:rFonts w:ascii="宋体" w:hAnsi="宋体"/>
          <w:bCs/>
          <w:color w:val="000000"/>
          <w:szCs w:val="21"/>
        </w:rPr>
      </w:pPr>
      <w:r>
        <w:rPr>
          <w:rFonts w:ascii="宋体" w:hAnsi="宋体"/>
          <w:b/>
          <w:bCs/>
          <w:color w:val="000000"/>
          <w:szCs w:val="21"/>
        </w:rPr>
        <w:t>3</w:t>
      </w:r>
      <w:r>
        <w:rPr>
          <w:rFonts w:ascii="宋体" w:hAnsi="宋体" w:hint="eastAsia"/>
          <w:b/>
          <w:bCs/>
          <w:color w:val="000000"/>
          <w:szCs w:val="21"/>
        </w:rPr>
        <w:t>、履约保证金：</w:t>
      </w:r>
      <w:r>
        <w:rPr>
          <w:rFonts w:ascii="宋体" w:hAnsi="宋体" w:hint="eastAsia"/>
          <w:bCs/>
          <w:color w:val="000000"/>
          <w:szCs w:val="21"/>
        </w:rPr>
        <w:t>无</w:t>
      </w:r>
    </w:p>
    <w:p w:rsidR="00B52356" w:rsidRDefault="00434D07">
      <w:pPr>
        <w:spacing w:line="360" w:lineRule="auto"/>
        <w:ind w:firstLineChars="200" w:firstLine="422"/>
        <w:rPr>
          <w:rFonts w:ascii="宋体" w:hAnsi="宋体"/>
          <w:bCs/>
          <w:color w:val="000000"/>
          <w:szCs w:val="21"/>
        </w:rPr>
      </w:pPr>
      <w:r>
        <w:rPr>
          <w:rFonts w:ascii="宋体" w:hAnsi="宋体"/>
          <w:b/>
          <w:bCs/>
          <w:color w:val="000000"/>
          <w:szCs w:val="21"/>
        </w:rPr>
        <w:t>4</w:t>
      </w:r>
      <w:r>
        <w:rPr>
          <w:rFonts w:ascii="宋体" w:hAnsi="宋体" w:hint="eastAsia"/>
          <w:b/>
          <w:bCs/>
          <w:color w:val="000000"/>
          <w:szCs w:val="21"/>
        </w:rPr>
        <w:t>、质量保修期：</w:t>
      </w:r>
      <w:r>
        <w:rPr>
          <w:rFonts w:ascii="宋体" w:hAnsi="宋体" w:hint="eastAsia"/>
          <w:bCs/>
          <w:color w:val="000000"/>
          <w:szCs w:val="21"/>
        </w:rPr>
        <w:t>2年。自项目完工验收合格之日起计算。</w:t>
      </w:r>
    </w:p>
    <w:p w:rsidR="00B52356" w:rsidRDefault="00434D07">
      <w:pPr>
        <w:spacing w:line="360" w:lineRule="auto"/>
        <w:ind w:firstLineChars="200" w:firstLine="422"/>
        <w:rPr>
          <w:rFonts w:ascii="宋体" w:hAnsi="宋体"/>
          <w:b/>
          <w:bCs/>
          <w:color w:val="000000"/>
          <w:szCs w:val="21"/>
        </w:rPr>
      </w:pPr>
      <w:r>
        <w:rPr>
          <w:rFonts w:ascii="宋体" w:hAnsi="宋体"/>
          <w:b/>
          <w:bCs/>
          <w:color w:val="000000"/>
          <w:szCs w:val="21"/>
        </w:rPr>
        <w:t>5</w:t>
      </w:r>
      <w:r>
        <w:rPr>
          <w:rFonts w:ascii="宋体" w:hAnsi="宋体" w:hint="eastAsia"/>
          <w:b/>
          <w:bCs/>
          <w:color w:val="000000"/>
          <w:szCs w:val="21"/>
        </w:rPr>
        <w:t>、质量保证</w:t>
      </w:r>
    </w:p>
    <w:p w:rsidR="00B52356" w:rsidRDefault="00434D07">
      <w:pPr>
        <w:spacing w:line="360" w:lineRule="auto"/>
        <w:ind w:firstLineChars="200" w:firstLine="420"/>
        <w:rPr>
          <w:rFonts w:ascii="宋体" w:hAnsi="宋体"/>
          <w:bCs/>
          <w:color w:val="000000"/>
          <w:szCs w:val="21"/>
        </w:rPr>
      </w:pPr>
      <w:r>
        <w:rPr>
          <w:rFonts w:ascii="宋体" w:hAnsi="宋体" w:hint="eastAsia"/>
          <w:bCs/>
          <w:color w:val="000000"/>
          <w:szCs w:val="21"/>
        </w:rPr>
        <w:t>（1）中标单位须按国家有关规定及标准完成本次采购设备的供货、运输、装卸、检验、通过有关部门验收、质保期上门服务、设备维修等各项工作，并保证设备使用的安全性能与检测结果的可靠性。验收过程中，由于不合格或运输等原因所造成的一切费用均由中标单位负责。</w:t>
      </w:r>
    </w:p>
    <w:p w:rsidR="00B52356" w:rsidRDefault="00434D07">
      <w:pPr>
        <w:spacing w:line="360" w:lineRule="auto"/>
        <w:ind w:firstLineChars="200" w:firstLine="420"/>
        <w:rPr>
          <w:rFonts w:ascii="宋体" w:hAnsi="宋体"/>
          <w:bCs/>
          <w:color w:val="000000"/>
          <w:szCs w:val="21"/>
        </w:rPr>
      </w:pPr>
      <w:r>
        <w:rPr>
          <w:rFonts w:ascii="宋体" w:hAnsi="宋体" w:hint="eastAsia"/>
          <w:bCs/>
          <w:color w:val="000000"/>
          <w:szCs w:val="21"/>
        </w:rPr>
        <w:t>（2）中标单位所提供的产品必须符合行业的国家标准和我国现行的产品认证制度规定，并满足采购人提出的技术要求。</w:t>
      </w:r>
    </w:p>
    <w:p w:rsidR="00B52356" w:rsidRDefault="00434D07">
      <w:pPr>
        <w:spacing w:line="360" w:lineRule="auto"/>
        <w:ind w:firstLineChars="200" w:firstLine="420"/>
        <w:rPr>
          <w:rFonts w:ascii="宋体" w:hAnsi="宋体"/>
          <w:bCs/>
          <w:color w:val="000000"/>
          <w:szCs w:val="21"/>
        </w:rPr>
      </w:pPr>
      <w:r>
        <w:rPr>
          <w:rFonts w:ascii="宋体" w:hAnsi="宋体" w:hint="eastAsia"/>
          <w:bCs/>
          <w:color w:val="000000"/>
          <w:szCs w:val="21"/>
        </w:rPr>
        <w:t>（3）中标人所提供的货物应保证是全新的和未使用过的且原装合格正品。</w:t>
      </w:r>
    </w:p>
    <w:p w:rsidR="00B52356" w:rsidRDefault="00434D07">
      <w:pPr>
        <w:spacing w:line="360" w:lineRule="auto"/>
        <w:ind w:firstLineChars="200" w:firstLine="422"/>
        <w:rPr>
          <w:rFonts w:ascii="宋体" w:hAnsi="宋体"/>
          <w:b/>
          <w:bCs/>
          <w:color w:val="000000"/>
          <w:szCs w:val="21"/>
        </w:rPr>
      </w:pPr>
      <w:r>
        <w:rPr>
          <w:rFonts w:ascii="宋体" w:hAnsi="宋体" w:hint="eastAsia"/>
          <w:b/>
          <w:bCs/>
          <w:color w:val="000000"/>
          <w:szCs w:val="21"/>
        </w:rPr>
        <w:t>四、相关说明</w:t>
      </w:r>
    </w:p>
    <w:p w:rsidR="00B52356" w:rsidRDefault="00434D07">
      <w:pPr>
        <w:pStyle w:val="aa"/>
        <w:snapToGrid w:val="0"/>
        <w:spacing w:line="360" w:lineRule="auto"/>
        <w:ind w:firstLineChars="300" w:firstLine="632"/>
        <w:rPr>
          <w:rFonts w:hAnsi="宋体"/>
          <w:bCs/>
          <w:szCs w:val="21"/>
        </w:rPr>
      </w:pPr>
      <w:r>
        <w:rPr>
          <w:rFonts w:hAnsi="宋体" w:cs="Times New Roman" w:hint="eastAsia"/>
          <w:b/>
          <w:szCs w:val="21"/>
        </w:rPr>
        <w:t>结算方式：</w:t>
      </w:r>
      <w:r>
        <w:rPr>
          <w:rFonts w:hAnsi="宋体" w:hint="eastAsia"/>
          <w:szCs w:val="21"/>
        </w:rPr>
        <w:t>本项目</w:t>
      </w:r>
      <w:r>
        <w:rPr>
          <w:rFonts w:hAnsi="宋体" w:cs="Times New Roman" w:hint="eastAsia"/>
          <w:bCs/>
          <w:color w:val="000000"/>
          <w:szCs w:val="21"/>
        </w:rPr>
        <w:t>采用</w:t>
      </w:r>
      <w:r>
        <w:rPr>
          <w:rFonts w:hAnsi="宋体" w:hint="eastAsia"/>
          <w:szCs w:val="21"/>
        </w:rPr>
        <w:t>单价合同，结算单价同投标单价，结算数量按实际完成的经采购人审定的数量结算</w:t>
      </w:r>
      <w:r>
        <w:rPr>
          <w:rFonts w:hAnsi="宋体" w:hint="eastAsia"/>
          <w:bCs/>
          <w:szCs w:val="21"/>
        </w:rPr>
        <w:t>。</w:t>
      </w:r>
    </w:p>
    <w:p w:rsidR="00B52356" w:rsidRDefault="00B52356"/>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E86EB6" w:rsidRDefault="00E86EB6" w:rsidP="00E86EB6">
      <w:pPr>
        <w:pStyle w:val="a1"/>
      </w:pPr>
    </w:p>
    <w:p w:rsidR="00E86EB6" w:rsidRPr="00E86EB6" w:rsidRDefault="00E86EB6" w:rsidP="00E86EB6">
      <w:pPr>
        <w:pStyle w:val="a5"/>
      </w:pPr>
    </w:p>
    <w:p w:rsidR="00B52356" w:rsidRDefault="00B52356">
      <w:pPr>
        <w:pStyle w:val="a1"/>
      </w:pPr>
    </w:p>
    <w:p w:rsidR="00B52356" w:rsidRDefault="00434D07">
      <w:pPr>
        <w:pStyle w:val="aa"/>
        <w:tabs>
          <w:tab w:val="left" w:pos="630"/>
        </w:tabs>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cs="Times New Roman" w:hint="eastAsia"/>
          <w:b/>
          <w:sz w:val="36"/>
          <w:szCs w:val="36"/>
        </w:rPr>
        <w:lastRenderedPageBreak/>
        <w:t>第四章  评标</w:t>
      </w:r>
    </w:p>
    <w:p w:rsidR="00B52356" w:rsidRDefault="00434D07">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B52356" w:rsidRDefault="00434D07">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B52356" w:rsidRDefault="00434D07">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B52356" w:rsidRDefault="00434D07">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B52356" w:rsidRDefault="00434D07">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B52356" w:rsidRDefault="00434D07">
      <w:pPr>
        <w:pStyle w:val="20"/>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B52356" w:rsidRDefault="00434D07">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B52356" w:rsidRDefault="00434D07">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B52356" w:rsidRDefault="00434D07">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B52356" w:rsidRDefault="00434D07">
      <w:pPr>
        <w:pStyle w:val="a5"/>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B52356" w:rsidRDefault="00434D07">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B52356" w:rsidRDefault="00434D07">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（一）在资格证明文件或商务与技术文件中出现投标报价的，或者报价文件中报价的货物跟商务与技术文件中的投标货物出现重大偏差的；</w:t>
      </w:r>
    </w:p>
    <w:p w:rsidR="00B52356" w:rsidRDefault="00434D07">
      <w:pPr>
        <w:pStyle w:val="af"/>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B52356" w:rsidRDefault="00434D07">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（三）投标文件含有采购人不能接受的附加条件的；</w:t>
      </w:r>
    </w:p>
    <w:p w:rsidR="00B52356" w:rsidRDefault="00434D07">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B52356" w:rsidRDefault="00434D07">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（五）报价超过招标文件中规定的预算金额/最高限价或未填写投标报价的；</w:t>
      </w:r>
    </w:p>
    <w:p w:rsidR="00B52356" w:rsidRDefault="00434D0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B52356" w:rsidRDefault="00434D0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B52356" w:rsidRDefault="00434D0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B52356" w:rsidRDefault="00434D0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1.不同供应商的电子投标（响应）文件上传计算机的网卡MAC地址或硬盘序列号等硬件信息相同的；</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2.上传的电子投标（响应）文件若出现使用本项目其他投标（响应）供应商的数字证书加密的，或者加盖本项目其他投标（响应）供应商的电子印章的；</w:t>
      </w:r>
    </w:p>
    <w:p w:rsidR="00B52356" w:rsidRDefault="00434D0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3.不同供应商的投标（响应）文件的内容存在3处（含）以上错误一致的；4.不同供应商联系人为同一人或不同联系人的联系电话一致的。</w:t>
      </w:r>
    </w:p>
    <w:p w:rsidR="00B52356" w:rsidRDefault="00434D07">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（十）实质性要求（招标文件中打“▲”内容）不响应的；</w:t>
      </w:r>
    </w:p>
    <w:p w:rsidR="00B52356" w:rsidRDefault="00434D07">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（十一）商务条款不响应的；</w:t>
      </w:r>
    </w:p>
    <w:p w:rsidR="00B52356" w:rsidRDefault="00434D07">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（十二）投标文件有效期不足的；</w:t>
      </w:r>
    </w:p>
    <w:p w:rsidR="00B52356" w:rsidRDefault="00434D07">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（十三）逾期或未按要求提交投标文件的；</w:t>
      </w:r>
    </w:p>
    <w:p w:rsidR="00B52356" w:rsidRPr="007D24D5" w:rsidRDefault="00434D07" w:rsidP="007D24D5">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（十四）其他</w:t>
      </w:r>
      <w:r>
        <w:rPr>
          <w:rFonts w:asciiTheme="minorEastAsia" w:eastAsiaTheme="minorEastAsia" w:hAnsiTheme="minorEastAsia"/>
          <w:kern w:val="0"/>
          <w:sz w:val="24"/>
        </w:rPr>
        <w:t>不符合法律法规相关规定的</w:t>
      </w:r>
      <w:r>
        <w:rPr>
          <w:rFonts w:asciiTheme="minorEastAsia" w:eastAsiaTheme="minorEastAsia" w:hAnsiTheme="minorEastAsia" w:hint="eastAsia"/>
          <w:kern w:val="0"/>
          <w:sz w:val="24"/>
        </w:rPr>
        <w:t>。</w:t>
      </w:r>
    </w:p>
    <w:p w:rsidR="00B52356" w:rsidRDefault="00434D07">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B52356" w:rsidRDefault="00434D0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B52356" w:rsidRDefault="00434D07">
      <w:pPr>
        <w:pStyle w:val="af"/>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lastRenderedPageBreak/>
        <w:t>（二）</w:t>
      </w:r>
      <w:r>
        <w:rPr>
          <w:rFonts w:cs="宋体"/>
        </w:rPr>
        <w:t>评标委员会发现招标文件存在歧义、重大缺陷导致评标工作无法进行，或者招标文件内容违反国家有关强制性规定的；</w:t>
      </w:r>
    </w:p>
    <w:p w:rsidR="00B52356" w:rsidRDefault="00434D0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B52356" w:rsidRDefault="00434D0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B52356" w:rsidRDefault="00434D07">
      <w:pPr>
        <w:pStyle w:val="aa"/>
        <w:snapToGrid w:val="0"/>
        <w:spacing w:line="360" w:lineRule="auto"/>
        <w:ind w:firstLineChars="200" w:firstLine="482"/>
        <w:rPr>
          <w:rFonts w:hAnsi="宋体" w:cs="宋体"/>
          <w:b/>
          <w:sz w:val="24"/>
        </w:rPr>
      </w:pPr>
      <w:r>
        <w:rPr>
          <w:rFonts w:hAnsi="宋体" w:cs="宋体" w:hint="eastAsia"/>
          <w:b/>
          <w:sz w:val="24"/>
        </w:rPr>
        <w:t>六、评标过程的监控</w:t>
      </w:r>
    </w:p>
    <w:p w:rsidR="00B52356" w:rsidRDefault="00434D07">
      <w:pPr>
        <w:pStyle w:val="af"/>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B52356" w:rsidRPr="00255A2E" w:rsidRDefault="00434D07">
      <w:pPr>
        <w:pStyle w:val="aa"/>
        <w:snapToGrid w:val="0"/>
        <w:spacing w:line="360" w:lineRule="auto"/>
        <w:ind w:firstLineChars="200" w:firstLine="482"/>
        <w:rPr>
          <w:rFonts w:hAnsi="宋体" w:cs="宋体"/>
          <w:b/>
          <w:bCs/>
          <w:sz w:val="24"/>
        </w:rPr>
      </w:pPr>
      <w:r w:rsidRPr="00255A2E">
        <w:rPr>
          <w:rFonts w:hAnsi="宋体" w:cs="宋体" w:hint="eastAsia"/>
          <w:b/>
          <w:bCs/>
          <w:sz w:val="24"/>
        </w:rPr>
        <w:t>七、政府采购政策落实</w:t>
      </w:r>
    </w:p>
    <w:p w:rsidR="00255A2E" w:rsidRDefault="00255A2E" w:rsidP="00255A2E">
      <w:pPr>
        <w:autoSpaceDE w:val="0"/>
        <w:autoSpaceDN w:val="0"/>
        <w:adjustRightInd w:val="0"/>
        <w:spacing w:line="360" w:lineRule="auto"/>
        <w:ind w:firstLineChars="200" w:firstLine="482"/>
        <w:rPr>
          <w:rFonts w:ascii="宋体" w:hAnsi="宋体" w:cs="宋体"/>
          <w:b/>
          <w:bCs/>
          <w:color w:val="000000" w:themeColor="text1"/>
          <w:sz w:val="24"/>
          <w:lang w:val="zh-CN"/>
        </w:rPr>
      </w:pPr>
      <w:r>
        <w:rPr>
          <w:rFonts w:ascii="宋体" w:hAnsi="宋体" w:cs="宋体" w:hint="eastAsia"/>
          <w:b/>
          <w:bCs/>
          <w:color w:val="000000" w:themeColor="text1"/>
          <w:sz w:val="24"/>
        </w:rPr>
        <w:t>（一）</w:t>
      </w:r>
      <w:r>
        <w:rPr>
          <w:rFonts w:ascii="宋体" w:hAnsi="宋体" w:cs="宋体" w:hint="eastAsia"/>
          <w:b/>
          <w:bCs/>
          <w:color w:val="000000" w:themeColor="text1"/>
          <w:sz w:val="24"/>
          <w:lang w:val="zh-CN"/>
        </w:rPr>
        <w:t>政府采购政策：</w:t>
      </w:r>
    </w:p>
    <w:p w:rsidR="00255A2E" w:rsidRDefault="00255A2E" w:rsidP="00255A2E">
      <w:pPr>
        <w:autoSpaceDE w:val="0"/>
        <w:autoSpaceDN w:val="0"/>
        <w:adjustRightInd w:val="0"/>
        <w:spacing w:line="360" w:lineRule="auto"/>
        <w:ind w:firstLineChars="200" w:firstLine="482"/>
        <w:rPr>
          <w:rFonts w:asciiTheme="minorEastAsia" w:eastAsiaTheme="minorEastAsia" w:hAnsiTheme="minorEastAsia"/>
          <w:b/>
          <w:bCs/>
          <w:color w:val="000000" w:themeColor="text1"/>
          <w:sz w:val="24"/>
          <w:u w:val="single"/>
        </w:rPr>
      </w:pPr>
      <w:r>
        <w:rPr>
          <w:rFonts w:asciiTheme="minorEastAsia" w:eastAsiaTheme="minorEastAsia" w:hAnsiTheme="minorEastAsia" w:hint="eastAsia"/>
          <w:b/>
          <w:bCs/>
          <w:color w:val="000000" w:themeColor="text1"/>
          <w:sz w:val="24"/>
          <w:u w:val="single"/>
        </w:rPr>
        <w:t>本项目专门面向中小企业采购，不再执行价格评审优惠的扶持政策。</w:t>
      </w:r>
    </w:p>
    <w:p w:rsidR="00B52356" w:rsidRDefault="00434D07">
      <w:pPr>
        <w:pStyle w:val="aa"/>
        <w:snapToGrid w:val="0"/>
        <w:spacing w:line="360" w:lineRule="auto"/>
        <w:ind w:firstLineChars="200" w:firstLine="482"/>
        <w:rPr>
          <w:rFonts w:hAnsi="宋体" w:cs="宋体"/>
          <w:b/>
          <w:bCs/>
          <w:sz w:val="24"/>
        </w:rPr>
      </w:pPr>
      <w:r>
        <w:rPr>
          <w:rFonts w:hAnsi="宋体" w:cs="宋体" w:hint="eastAsia"/>
          <w:b/>
          <w:bCs/>
          <w:sz w:val="24"/>
        </w:rPr>
        <w:t>八、评标程序</w:t>
      </w:r>
    </w:p>
    <w:p w:rsidR="00B52356" w:rsidRDefault="00434D07">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B52356" w:rsidRDefault="00434D07">
      <w:pPr>
        <w:pStyle w:val="a7"/>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投标文件解密后，采购人或采购组织机构依法对投标人的资格进行审查，对审查发现无效的进行必要的询问，在政采云平台公布无效投标的投标人名单、投标无效的原因。</w:t>
      </w:r>
    </w:p>
    <w:tbl>
      <w:tblPr>
        <w:tblpPr w:leftFromText="181" w:rightFromText="181" w:bottomFromText="170" w:vertAnchor="text" w:tblpXSpec="center" w:tblpY="1"/>
        <w:tblOverlap w:val="neve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1"/>
        <w:gridCol w:w="7295"/>
      </w:tblGrid>
      <w:tr w:rsidR="00B52356" w:rsidTr="00400DF9">
        <w:trPr>
          <w:trHeight w:val="102"/>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具有独立承担民事责任的能力</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w:t>
            </w:r>
          </w:p>
        </w:tc>
      </w:tr>
      <w:tr w:rsidR="00B52356" w:rsidTr="00400DF9">
        <w:trPr>
          <w:trHeight w:val="929"/>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有依法缴纳税收和社会保障资金的良好记录</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符合参加政府采购活动应当具备的一般条件的承诺函。</w:t>
            </w:r>
          </w:p>
        </w:tc>
      </w:tr>
      <w:tr w:rsidR="00B52356" w:rsidTr="00400DF9">
        <w:trPr>
          <w:trHeight w:val="820"/>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具有良好的商业信誉和健全的财务会计制度</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符合参加政府采购活动应当具备的一般条件的承诺函。</w:t>
            </w:r>
          </w:p>
        </w:tc>
      </w:tr>
      <w:tr w:rsidR="00B52356" w:rsidTr="00400DF9">
        <w:trPr>
          <w:trHeight w:val="820"/>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履行合同所必需的设备和专业技术能力</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符合参加政府采购活动应当具备的一般条件的承诺函。</w:t>
            </w:r>
          </w:p>
        </w:tc>
      </w:tr>
      <w:tr w:rsidR="00B52356" w:rsidTr="00400DF9">
        <w:trPr>
          <w:trHeight w:val="1718"/>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参加采购活动前</w:t>
            </w:r>
            <w:r>
              <w:rPr>
                <w:rFonts w:hint="eastAsia"/>
              </w:rPr>
              <w:t>3</w:t>
            </w:r>
            <w:r>
              <w:rPr>
                <w:rFonts w:hint="eastAsia"/>
              </w:rPr>
              <w:t>年内，在经营活动中没有重大违法记录</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255A2E" w:rsidTr="00400DF9">
        <w:trPr>
          <w:trHeight w:val="410"/>
          <w:jc w:val="center"/>
        </w:trPr>
        <w:tc>
          <w:tcPr>
            <w:tcW w:w="1951" w:type="dxa"/>
            <w:shd w:val="clear" w:color="auto" w:fill="auto"/>
            <w:tcMar>
              <w:top w:w="57" w:type="dxa"/>
              <w:left w:w="108" w:type="dxa"/>
              <w:bottom w:w="0" w:type="dxa"/>
              <w:right w:w="108" w:type="dxa"/>
            </w:tcMar>
            <w:vAlign w:val="center"/>
          </w:tcPr>
          <w:p w:rsidR="00255A2E" w:rsidRDefault="00255A2E" w:rsidP="00255A2E">
            <w:pPr>
              <w:spacing w:line="300" w:lineRule="auto"/>
            </w:pPr>
            <w:r>
              <w:rPr>
                <w:rFonts w:hint="eastAsia"/>
              </w:rPr>
              <w:t>信用记录</w:t>
            </w:r>
          </w:p>
        </w:tc>
        <w:tc>
          <w:tcPr>
            <w:tcW w:w="7295" w:type="dxa"/>
            <w:shd w:val="clear" w:color="auto" w:fill="auto"/>
            <w:tcMar>
              <w:top w:w="57" w:type="dxa"/>
              <w:left w:w="108" w:type="dxa"/>
              <w:bottom w:w="0" w:type="dxa"/>
              <w:right w:w="108" w:type="dxa"/>
            </w:tcMar>
            <w:vAlign w:val="center"/>
          </w:tcPr>
          <w:p w:rsidR="00255A2E" w:rsidRDefault="00255A2E" w:rsidP="00255A2E">
            <w:pPr>
              <w:spacing w:line="300" w:lineRule="auto"/>
              <w:jc w:val="left"/>
              <w:rPr>
                <w:rFonts w:ascii="宋体" w:hAnsi="宋体" w:cs="宋体"/>
                <w:szCs w:val="21"/>
              </w:rPr>
            </w:pPr>
            <w:r>
              <w:rPr>
                <w:rFonts w:hint="eastAsia"/>
              </w:rPr>
              <w:t>1.</w:t>
            </w:r>
            <w:r>
              <w:t>截止时点：</w:t>
            </w:r>
            <w:r>
              <w:rPr>
                <w:rFonts w:hint="eastAsia"/>
              </w:rPr>
              <w:t>开标后评标前</w:t>
            </w:r>
            <w:r>
              <w:t>。</w:t>
            </w:r>
          </w:p>
          <w:p w:rsidR="00255A2E" w:rsidRDefault="00255A2E" w:rsidP="00255A2E">
            <w:pPr>
              <w:spacing w:line="300" w:lineRule="auto"/>
            </w:pPr>
            <w:r>
              <w:rPr>
                <w:rFonts w:hint="eastAsia"/>
              </w:rPr>
              <w:t>2.</w:t>
            </w:r>
            <w:r>
              <w:t>信用信息查询记录和证据留存的具体方式：由采购组织机构在规定查询时间内打印信用信息查询记录并归入项目档案。</w:t>
            </w:r>
          </w:p>
          <w:p w:rsidR="00255A2E" w:rsidRDefault="00255A2E" w:rsidP="00255A2E">
            <w:pPr>
              <w:spacing w:line="300" w:lineRule="auto"/>
            </w:pPr>
            <w:r>
              <w:rPr>
                <w:rFonts w:hint="eastAsia"/>
              </w:rPr>
              <w:t xml:space="preserve"> 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w:t>
            </w:r>
            <w:r>
              <w:lastRenderedPageBreak/>
              <w:t>禁止参加政府采购活动期间</w:t>
            </w:r>
            <w:r>
              <w:rPr>
                <w:rFonts w:hint="eastAsia"/>
              </w:rPr>
              <w:t>。</w:t>
            </w:r>
          </w:p>
        </w:tc>
      </w:tr>
      <w:tr w:rsidR="00B52356" w:rsidTr="00400DF9">
        <w:trPr>
          <w:trHeight w:val="1375"/>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lastRenderedPageBreak/>
              <w:t>必须符合法律、行政法规规定的其他条件</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1.</w:t>
            </w:r>
            <w:r>
              <w:rPr>
                <w:rFonts w:hint="eastAsia"/>
              </w:rPr>
              <w:t>单位负责人为同一人或者存在直接控股、管理关系的不同供应商，不得同时参加本项目投标。</w:t>
            </w:r>
          </w:p>
          <w:p w:rsidR="00B52356" w:rsidRDefault="00434D07">
            <w:pPr>
              <w:spacing w:line="300" w:lineRule="auto"/>
            </w:pPr>
            <w:r>
              <w:rPr>
                <w:rFonts w:hint="eastAsia"/>
              </w:rPr>
              <w:t>2.</w:t>
            </w:r>
            <w:r>
              <w:rPr>
                <w:rFonts w:hint="eastAsia"/>
              </w:rPr>
              <w:t>为本项目提供整体设计、规范编制或者项目管理、监理、检测等服务的供应商，不得再参与本项目投标。</w:t>
            </w:r>
          </w:p>
          <w:p w:rsidR="00B52356" w:rsidRDefault="00434D07">
            <w:pPr>
              <w:spacing w:line="300" w:lineRule="auto"/>
            </w:pPr>
            <w:r>
              <w:rPr>
                <w:rFonts w:hint="eastAsia"/>
              </w:rPr>
              <w:t>3.</w:t>
            </w:r>
            <w:r>
              <w:rPr>
                <w:rFonts w:hint="eastAsia"/>
              </w:rPr>
              <w:t>投标（报价）文件相关承诺要求内容。</w:t>
            </w:r>
          </w:p>
        </w:tc>
      </w:tr>
      <w:tr w:rsidR="00B52356" w:rsidTr="00400DF9">
        <w:trPr>
          <w:trHeight w:val="408"/>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联合体投标</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rPr>
              <w:t>本项目不接受联合体投标。</w:t>
            </w:r>
          </w:p>
        </w:tc>
      </w:tr>
      <w:tr w:rsidR="00B52356" w:rsidTr="00400DF9">
        <w:trPr>
          <w:trHeight w:val="196"/>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资质</w:t>
            </w:r>
          </w:p>
        </w:tc>
        <w:tc>
          <w:tcPr>
            <w:tcW w:w="7295" w:type="dxa"/>
            <w:shd w:val="clear" w:color="auto" w:fill="auto"/>
            <w:tcMar>
              <w:top w:w="57" w:type="dxa"/>
              <w:left w:w="108" w:type="dxa"/>
              <w:bottom w:w="0" w:type="dxa"/>
              <w:right w:w="108" w:type="dxa"/>
            </w:tcMar>
            <w:vAlign w:val="center"/>
          </w:tcPr>
          <w:p w:rsidR="00B52356" w:rsidRDefault="00434D07">
            <w:pPr>
              <w:spacing w:line="300" w:lineRule="auto"/>
              <w:ind w:firstLineChars="200" w:firstLine="420"/>
            </w:pPr>
            <w:r>
              <w:rPr>
                <w:rFonts w:hint="eastAsia"/>
                <w:szCs w:val="21"/>
              </w:rPr>
              <w:t>无。</w:t>
            </w:r>
          </w:p>
        </w:tc>
      </w:tr>
      <w:tr w:rsidR="00B52356" w:rsidTr="00400DF9">
        <w:trPr>
          <w:trHeight w:val="820"/>
          <w:jc w:val="center"/>
        </w:trPr>
        <w:tc>
          <w:tcPr>
            <w:tcW w:w="1951" w:type="dxa"/>
            <w:shd w:val="clear" w:color="auto" w:fill="auto"/>
            <w:tcMar>
              <w:top w:w="57" w:type="dxa"/>
              <w:left w:w="108" w:type="dxa"/>
              <w:bottom w:w="0" w:type="dxa"/>
              <w:right w:w="108" w:type="dxa"/>
            </w:tcMar>
            <w:vAlign w:val="center"/>
          </w:tcPr>
          <w:p w:rsidR="00B52356" w:rsidRDefault="00434D07">
            <w:pPr>
              <w:spacing w:line="300" w:lineRule="auto"/>
            </w:pPr>
            <w:r>
              <w:rPr>
                <w:rFonts w:hint="eastAsia"/>
              </w:rPr>
              <w:t>落实政府采购政策需满足的资格要求</w:t>
            </w:r>
          </w:p>
        </w:tc>
        <w:tc>
          <w:tcPr>
            <w:tcW w:w="7295" w:type="dxa"/>
            <w:shd w:val="clear" w:color="auto" w:fill="auto"/>
            <w:tcMar>
              <w:top w:w="57" w:type="dxa"/>
              <w:left w:w="108" w:type="dxa"/>
              <w:bottom w:w="0" w:type="dxa"/>
              <w:right w:w="108" w:type="dxa"/>
            </w:tcMar>
            <w:vAlign w:val="center"/>
          </w:tcPr>
          <w:p w:rsidR="00B52356" w:rsidRDefault="00400DF9">
            <w:pPr>
              <w:spacing w:line="300" w:lineRule="auto"/>
            </w:pPr>
            <w:r>
              <w:rPr>
                <w:rFonts w:hint="eastAsia"/>
                <w:color w:val="000000" w:themeColor="text1"/>
                <w:szCs w:val="21"/>
              </w:rPr>
              <w:t>供应商为中小企业，</w:t>
            </w:r>
            <w:r>
              <w:rPr>
                <w:rFonts w:asciiTheme="minorEastAsia" w:eastAsiaTheme="minorEastAsia" w:hAnsiTheme="minorEastAsia" w:hint="eastAsia"/>
                <w:color w:val="000000" w:themeColor="text1"/>
                <w:kern w:val="0"/>
                <w:szCs w:val="21"/>
              </w:rPr>
              <w:t>提供中小企业、残疾人福利性单位、监狱企业等声明函</w:t>
            </w:r>
            <w:r w:rsidR="008A030E">
              <w:rPr>
                <w:rFonts w:asciiTheme="minorEastAsia" w:eastAsiaTheme="minorEastAsia" w:hAnsiTheme="minorEastAsia" w:hint="eastAsia"/>
                <w:color w:val="000000" w:themeColor="text1"/>
                <w:kern w:val="0"/>
                <w:szCs w:val="21"/>
              </w:rPr>
              <w:t>。</w:t>
            </w:r>
          </w:p>
        </w:tc>
      </w:tr>
    </w:tbl>
    <w:p w:rsidR="00B52356" w:rsidRDefault="00434D07">
      <w:pPr>
        <w:pStyle w:val="a7"/>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B52356" w:rsidRDefault="00434D07">
      <w:pPr>
        <w:pStyle w:val="a7"/>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在政采云平台公布无效投标的投标人名单、投标无效的原因。</w:t>
      </w:r>
    </w:p>
    <w:tbl>
      <w:tblPr>
        <w:tblpPr w:leftFromText="181" w:rightFromText="181" w:bottomFromText="170" w:vertAnchor="text" w:tblpXSpec="center" w:tblpY="1"/>
        <w:tblOverlap w:val="neve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1"/>
        <w:gridCol w:w="7249"/>
      </w:tblGrid>
      <w:tr w:rsidR="00B52356" w:rsidTr="00400DF9">
        <w:trPr>
          <w:trHeight w:val="648"/>
          <w:jc w:val="center"/>
        </w:trPr>
        <w:tc>
          <w:tcPr>
            <w:tcW w:w="1951" w:type="dxa"/>
            <w:shd w:val="clear" w:color="auto" w:fill="auto"/>
            <w:tcMar>
              <w:top w:w="57" w:type="dxa"/>
              <w:left w:w="108" w:type="dxa"/>
              <w:bottom w:w="0" w:type="dxa"/>
              <w:right w:w="108" w:type="dxa"/>
            </w:tcMar>
            <w:vAlign w:val="center"/>
          </w:tcPr>
          <w:p w:rsidR="00B52356" w:rsidRDefault="00434D07">
            <w:pPr>
              <w:pStyle w:val="TableParagraph"/>
              <w:spacing w:line="300" w:lineRule="auto"/>
              <w:ind w:right="146"/>
              <w:rPr>
                <w:szCs w:val="21"/>
              </w:rPr>
            </w:pPr>
            <w:r>
              <w:rPr>
                <w:rFonts w:hint="eastAsia"/>
                <w:szCs w:val="21"/>
              </w:rPr>
              <w:t>投标文件</w:t>
            </w:r>
          </w:p>
        </w:tc>
        <w:tc>
          <w:tcPr>
            <w:tcW w:w="7249" w:type="dxa"/>
            <w:shd w:val="clear" w:color="auto" w:fill="auto"/>
            <w:tcMar>
              <w:top w:w="57" w:type="dxa"/>
              <w:left w:w="108" w:type="dxa"/>
              <w:bottom w:w="0" w:type="dxa"/>
              <w:right w:w="108" w:type="dxa"/>
            </w:tcMar>
            <w:vAlign w:val="center"/>
          </w:tcPr>
          <w:p w:rsidR="00B52356" w:rsidRDefault="00434D07">
            <w:pPr>
              <w:pStyle w:val="TableParagraph"/>
              <w:spacing w:before="48" w:line="300" w:lineRule="auto"/>
              <w:rPr>
                <w:szCs w:val="21"/>
              </w:rPr>
            </w:pPr>
            <w:r>
              <w:rPr>
                <w:rFonts w:hint="eastAsia"/>
                <w:szCs w:val="21"/>
              </w:rPr>
              <w:t>投标文件完整且编排有序，投标内容基本完整，无重大错漏，并按要求签署、盖章。</w:t>
            </w:r>
          </w:p>
        </w:tc>
      </w:tr>
      <w:tr w:rsidR="00B52356" w:rsidTr="00400DF9">
        <w:trPr>
          <w:trHeight w:val="732"/>
          <w:jc w:val="center"/>
        </w:trPr>
        <w:tc>
          <w:tcPr>
            <w:tcW w:w="1951" w:type="dxa"/>
            <w:shd w:val="clear" w:color="auto" w:fill="auto"/>
            <w:tcMar>
              <w:top w:w="57" w:type="dxa"/>
              <w:left w:w="108" w:type="dxa"/>
              <w:bottom w:w="0" w:type="dxa"/>
              <w:right w:w="108" w:type="dxa"/>
            </w:tcMar>
            <w:vAlign w:val="center"/>
          </w:tcPr>
          <w:p w:rsidR="00B52356" w:rsidRDefault="00434D07">
            <w:pPr>
              <w:pStyle w:val="TableParagraph"/>
              <w:spacing w:line="300" w:lineRule="auto"/>
              <w:ind w:right="146"/>
              <w:rPr>
                <w:szCs w:val="21"/>
              </w:rPr>
            </w:pPr>
            <w:r>
              <w:rPr>
                <w:rFonts w:hint="eastAsia"/>
                <w:szCs w:val="21"/>
              </w:rPr>
              <w:t>法定代表人/负责人授权委托书</w:t>
            </w:r>
          </w:p>
        </w:tc>
        <w:tc>
          <w:tcPr>
            <w:tcW w:w="7249" w:type="dxa"/>
            <w:shd w:val="clear" w:color="auto" w:fill="auto"/>
            <w:tcMar>
              <w:top w:w="57" w:type="dxa"/>
              <w:left w:w="108" w:type="dxa"/>
              <w:bottom w:w="0" w:type="dxa"/>
              <w:right w:w="108" w:type="dxa"/>
            </w:tcMar>
            <w:vAlign w:val="center"/>
          </w:tcPr>
          <w:p w:rsidR="00B52356" w:rsidRDefault="00434D07">
            <w:pPr>
              <w:pStyle w:val="TableParagraph"/>
              <w:spacing w:before="48" w:line="300" w:lineRule="auto"/>
              <w:rPr>
                <w:szCs w:val="21"/>
              </w:rPr>
            </w:pPr>
            <w:r>
              <w:rPr>
                <w:rFonts w:hint="eastAsia"/>
                <w:szCs w:val="21"/>
              </w:rPr>
              <w:t>法定代表人/负责人授权委托书，按对应格式文件签署、盖章。</w:t>
            </w:r>
          </w:p>
        </w:tc>
      </w:tr>
      <w:tr w:rsidR="00B52356" w:rsidTr="00400DF9">
        <w:trPr>
          <w:trHeight w:val="415"/>
          <w:jc w:val="center"/>
        </w:trPr>
        <w:tc>
          <w:tcPr>
            <w:tcW w:w="1951" w:type="dxa"/>
            <w:shd w:val="clear" w:color="auto" w:fill="auto"/>
            <w:tcMar>
              <w:top w:w="57" w:type="dxa"/>
              <w:left w:w="108" w:type="dxa"/>
              <w:bottom w:w="0" w:type="dxa"/>
              <w:right w:w="108" w:type="dxa"/>
            </w:tcMar>
            <w:vAlign w:val="center"/>
          </w:tcPr>
          <w:p w:rsidR="00B52356" w:rsidRDefault="00434D07">
            <w:pPr>
              <w:pStyle w:val="TableParagraph"/>
              <w:spacing w:line="300" w:lineRule="auto"/>
              <w:ind w:right="146"/>
              <w:rPr>
                <w:szCs w:val="21"/>
              </w:rPr>
            </w:pPr>
            <w:r>
              <w:rPr>
                <w:rFonts w:hint="eastAsia"/>
                <w:szCs w:val="21"/>
              </w:rPr>
              <w:t>“▲”实质性条款</w:t>
            </w:r>
          </w:p>
        </w:tc>
        <w:tc>
          <w:tcPr>
            <w:tcW w:w="7249" w:type="dxa"/>
            <w:shd w:val="clear" w:color="auto" w:fill="auto"/>
            <w:tcMar>
              <w:top w:w="57" w:type="dxa"/>
              <w:left w:w="108" w:type="dxa"/>
              <w:bottom w:w="0" w:type="dxa"/>
              <w:right w:w="108" w:type="dxa"/>
            </w:tcMar>
            <w:vAlign w:val="center"/>
          </w:tcPr>
          <w:p w:rsidR="00B52356" w:rsidRDefault="00434D07">
            <w:pPr>
              <w:pStyle w:val="TableParagraph"/>
              <w:spacing w:before="48" w:line="300" w:lineRule="auto"/>
              <w:rPr>
                <w:szCs w:val="21"/>
              </w:rPr>
            </w:pPr>
            <w:r>
              <w:rPr>
                <w:rFonts w:hint="eastAsia"/>
                <w:szCs w:val="21"/>
              </w:rPr>
              <w:t>“▲”实质性条款必须满足招标文件要求。</w:t>
            </w:r>
          </w:p>
        </w:tc>
      </w:tr>
      <w:tr w:rsidR="00B52356" w:rsidTr="00400DF9">
        <w:trPr>
          <w:trHeight w:val="415"/>
          <w:jc w:val="center"/>
        </w:trPr>
        <w:tc>
          <w:tcPr>
            <w:tcW w:w="1951" w:type="dxa"/>
            <w:shd w:val="clear" w:color="auto" w:fill="auto"/>
            <w:tcMar>
              <w:top w:w="57" w:type="dxa"/>
              <w:left w:w="108" w:type="dxa"/>
              <w:bottom w:w="0" w:type="dxa"/>
              <w:right w:w="108" w:type="dxa"/>
            </w:tcMar>
            <w:vAlign w:val="center"/>
          </w:tcPr>
          <w:p w:rsidR="00B52356" w:rsidRDefault="00434D07">
            <w:pPr>
              <w:pStyle w:val="TableParagraph"/>
              <w:spacing w:line="300" w:lineRule="auto"/>
              <w:ind w:right="146"/>
              <w:rPr>
                <w:szCs w:val="21"/>
              </w:rPr>
            </w:pPr>
            <w:r>
              <w:rPr>
                <w:rFonts w:hint="eastAsia"/>
                <w:szCs w:val="21"/>
              </w:rPr>
              <w:t>串通投标</w:t>
            </w:r>
          </w:p>
        </w:tc>
        <w:tc>
          <w:tcPr>
            <w:tcW w:w="7249" w:type="dxa"/>
            <w:shd w:val="clear" w:color="auto" w:fill="auto"/>
            <w:tcMar>
              <w:top w:w="57" w:type="dxa"/>
              <w:left w:w="108" w:type="dxa"/>
              <w:bottom w:w="0" w:type="dxa"/>
              <w:right w:w="108" w:type="dxa"/>
            </w:tcMar>
            <w:vAlign w:val="center"/>
          </w:tcPr>
          <w:p w:rsidR="00B52356" w:rsidRDefault="00434D07">
            <w:pPr>
              <w:pStyle w:val="TableParagraph"/>
              <w:spacing w:before="48" w:line="300" w:lineRule="auto"/>
              <w:rPr>
                <w:szCs w:val="21"/>
              </w:rPr>
            </w:pPr>
            <w:r>
              <w:rPr>
                <w:rFonts w:hint="eastAsia"/>
                <w:szCs w:val="21"/>
              </w:rPr>
              <w:t>未出现财政部87号令《政府采购货物和服务招标投标管理办法》第三十七条规定的串通投标情形。</w:t>
            </w:r>
          </w:p>
        </w:tc>
      </w:tr>
      <w:tr w:rsidR="00B52356" w:rsidTr="00400DF9">
        <w:trPr>
          <w:trHeight w:val="558"/>
          <w:jc w:val="center"/>
        </w:trPr>
        <w:tc>
          <w:tcPr>
            <w:tcW w:w="1951" w:type="dxa"/>
            <w:shd w:val="clear" w:color="auto" w:fill="auto"/>
            <w:tcMar>
              <w:top w:w="57" w:type="dxa"/>
              <w:left w:w="108" w:type="dxa"/>
              <w:bottom w:w="0" w:type="dxa"/>
              <w:right w:w="108" w:type="dxa"/>
            </w:tcMar>
            <w:vAlign w:val="center"/>
          </w:tcPr>
          <w:p w:rsidR="00B52356" w:rsidRDefault="00434D07">
            <w:pPr>
              <w:pStyle w:val="TableParagraph"/>
              <w:spacing w:line="300" w:lineRule="auto"/>
              <w:ind w:right="146"/>
              <w:rPr>
                <w:szCs w:val="21"/>
              </w:rPr>
            </w:pPr>
            <w:r>
              <w:rPr>
                <w:rFonts w:hint="eastAsia"/>
                <w:szCs w:val="21"/>
              </w:rPr>
              <w:t>附加条件</w:t>
            </w:r>
          </w:p>
        </w:tc>
        <w:tc>
          <w:tcPr>
            <w:tcW w:w="7249" w:type="dxa"/>
            <w:shd w:val="clear" w:color="auto" w:fill="auto"/>
            <w:tcMar>
              <w:top w:w="57" w:type="dxa"/>
              <w:left w:w="108" w:type="dxa"/>
              <w:bottom w:w="0" w:type="dxa"/>
              <w:right w:w="108" w:type="dxa"/>
            </w:tcMar>
            <w:vAlign w:val="center"/>
          </w:tcPr>
          <w:p w:rsidR="00B52356" w:rsidRDefault="00434D07">
            <w:pPr>
              <w:pStyle w:val="TableParagraph"/>
              <w:spacing w:before="48" w:line="300" w:lineRule="auto"/>
              <w:rPr>
                <w:szCs w:val="21"/>
              </w:rPr>
            </w:pPr>
            <w:r>
              <w:rPr>
                <w:rFonts w:hint="eastAsia"/>
                <w:szCs w:val="21"/>
              </w:rPr>
              <w:t>投标文件未含有采购人不可接受的附加条件。</w:t>
            </w:r>
          </w:p>
        </w:tc>
      </w:tr>
    </w:tbl>
    <w:p w:rsidR="00B52356" w:rsidRDefault="00434D07">
      <w:pPr>
        <w:pStyle w:val="a7"/>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（三）商务技术及价格评审</w:t>
      </w:r>
    </w:p>
    <w:p w:rsidR="00B52356" w:rsidRDefault="00434D07">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u w:val="single"/>
        </w:rPr>
        <w:t>三门县山塘综合提升工程-虹吸管安装项目</w:t>
      </w:r>
      <w:r>
        <w:rPr>
          <w:rFonts w:asciiTheme="minorEastAsia" w:eastAsiaTheme="minorEastAsia" w:hAnsiTheme="minorEastAsia" w:hint="eastAsia"/>
          <w:kern w:val="0"/>
          <w:sz w:val="24"/>
        </w:rPr>
        <w:t>评标方法为综合评分法，总计100分，</w:t>
      </w:r>
      <w:r w:rsidR="00400DF9">
        <w:rPr>
          <w:rFonts w:ascii="宋体" w:hAnsi="宋体" w:cs="宋体" w:hint="eastAsia"/>
          <w:sz w:val="24"/>
        </w:rPr>
        <w:t>报价</w:t>
      </w:r>
      <w:r w:rsidR="00400DF9">
        <w:rPr>
          <w:rFonts w:hAnsi="宋体" w:cs="宋体"/>
          <w:sz w:val="24"/>
        </w:rPr>
        <w:t>30</w:t>
      </w:r>
      <w:r w:rsidR="00400DF9">
        <w:rPr>
          <w:rFonts w:ascii="宋体" w:hAnsi="宋体" w:cs="宋体" w:hint="eastAsia"/>
          <w:sz w:val="24"/>
        </w:rPr>
        <w:t>分、商务与技术</w:t>
      </w:r>
      <w:r w:rsidR="00400DF9">
        <w:rPr>
          <w:rFonts w:hAnsi="宋体" w:cs="宋体"/>
          <w:sz w:val="24"/>
        </w:rPr>
        <w:t>70</w:t>
      </w:r>
      <w:r w:rsidR="00400DF9">
        <w:rPr>
          <w:rFonts w:ascii="宋体" w:hAnsi="宋体" w:cs="宋体" w:hint="eastAsia"/>
          <w:sz w:val="24"/>
        </w:rPr>
        <w:t>分。</w:t>
      </w:r>
      <w:r>
        <w:rPr>
          <w:rFonts w:asciiTheme="minorEastAsia" w:eastAsiaTheme="minorEastAsia" w:hAnsiTheme="minorEastAsia" w:hint="eastAsia"/>
          <w:kern w:val="0"/>
          <w:sz w:val="24"/>
        </w:rPr>
        <w:t>评标按以下标准及要求进行：</w:t>
      </w:r>
    </w:p>
    <w:p w:rsidR="00B52356" w:rsidRDefault="00434D07">
      <w:pPr>
        <w:numPr>
          <w:ilvl w:val="0"/>
          <w:numId w:val="10"/>
        </w:numPr>
        <w:autoSpaceDE w:val="0"/>
        <w:autoSpaceDN w:val="0"/>
        <w:adjustRightInd w:val="0"/>
        <w:spacing w:line="360" w:lineRule="auto"/>
        <w:ind w:firstLineChars="200" w:firstLine="482"/>
        <w:rPr>
          <w:rFonts w:ascii="宋体"/>
          <w:b/>
          <w:bCs/>
          <w:sz w:val="24"/>
        </w:rPr>
      </w:pPr>
      <w:r>
        <w:rPr>
          <w:rFonts w:ascii="宋体" w:hint="eastAsia"/>
          <w:b/>
          <w:bCs/>
          <w:sz w:val="24"/>
        </w:rPr>
        <w:t>评分标准</w:t>
      </w:r>
    </w:p>
    <w:tbl>
      <w:tblPr>
        <w:tblW w:w="954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320"/>
        <w:gridCol w:w="6784"/>
        <w:gridCol w:w="709"/>
      </w:tblGrid>
      <w:tr w:rsidR="00B52356">
        <w:trPr>
          <w:trHeight w:val="624"/>
        </w:trPr>
        <w:tc>
          <w:tcPr>
            <w:tcW w:w="734" w:type="dxa"/>
            <w:vAlign w:val="center"/>
          </w:tcPr>
          <w:p w:rsidR="00B52356" w:rsidRDefault="00434D07">
            <w:pPr>
              <w:pStyle w:val="a8"/>
              <w:spacing w:after="120" w:line="340" w:lineRule="exact"/>
              <w:rPr>
                <w:sz w:val="21"/>
                <w:szCs w:val="21"/>
              </w:rPr>
            </w:pPr>
            <w:r>
              <w:rPr>
                <w:rFonts w:hint="eastAsia"/>
                <w:sz w:val="21"/>
                <w:szCs w:val="21"/>
              </w:rPr>
              <w:t>序号</w:t>
            </w:r>
          </w:p>
        </w:tc>
        <w:tc>
          <w:tcPr>
            <w:tcW w:w="1320" w:type="dxa"/>
            <w:vAlign w:val="center"/>
          </w:tcPr>
          <w:p w:rsidR="00B52356" w:rsidRDefault="00434D07">
            <w:pPr>
              <w:pStyle w:val="a8"/>
              <w:spacing w:after="120" w:line="340" w:lineRule="exact"/>
              <w:rPr>
                <w:sz w:val="21"/>
                <w:szCs w:val="21"/>
              </w:rPr>
            </w:pPr>
            <w:r>
              <w:rPr>
                <w:rFonts w:hint="eastAsia"/>
                <w:sz w:val="21"/>
                <w:szCs w:val="21"/>
              </w:rPr>
              <w:t>评分项目</w:t>
            </w:r>
          </w:p>
        </w:tc>
        <w:tc>
          <w:tcPr>
            <w:tcW w:w="6784" w:type="dxa"/>
            <w:vAlign w:val="center"/>
          </w:tcPr>
          <w:p w:rsidR="00B52356" w:rsidRDefault="00434D07">
            <w:pPr>
              <w:pStyle w:val="a8"/>
              <w:spacing w:after="120" w:line="340" w:lineRule="exact"/>
              <w:rPr>
                <w:sz w:val="21"/>
                <w:szCs w:val="21"/>
              </w:rPr>
            </w:pPr>
            <w:r>
              <w:rPr>
                <w:rFonts w:hint="eastAsia"/>
                <w:sz w:val="21"/>
                <w:szCs w:val="21"/>
              </w:rPr>
              <w:t>评分内容及细则</w:t>
            </w:r>
          </w:p>
        </w:tc>
        <w:tc>
          <w:tcPr>
            <w:tcW w:w="709" w:type="dxa"/>
            <w:vAlign w:val="center"/>
          </w:tcPr>
          <w:p w:rsidR="00B52356" w:rsidRDefault="00434D07">
            <w:pPr>
              <w:pStyle w:val="a8"/>
              <w:spacing w:after="120" w:line="340" w:lineRule="exact"/>
              <w:rPr>
                <w:sz w:val="21"/>
                <w:szCs w:val="21"/>
              </w:rPr>
            </w:pPr>
            <w:r>
              <w:rPr>
                <w:rFonts w:hint="eastAsia"/>
                <w:sz w:val="21"/>
                <w:szCs w:val="21"/>
              </w:rPr>
              <w:t>分值</w:t>
            </w:r>
          </w:p>
        </w:tc>
      </w:tr>
      <w:tr w:rsidR="00B52356">
        <w:trPr>
          <w:trHeight w:val="1208"/>
        </w:trPr>
        <w:tc>
          <w:tcPr>
            <w:tcW w:w="734" w:type="dxa"/>
            <w:vAlign w:val="center"/>
          </w:tcPr>
          <w:p w:rsidR="00B52356" w:rsidRDefault="00434D07">
            <w:pPr>
              <w:pStyle w:val="a8"/>
              <w:spacing w:after="120" w:line="340" w:lineRule="exact"/>
              <w:rPr>
                <w:sz w:val="21"/>
                <w:szCs w:val="21"/>
              </w:rPr>
            </w:pPr>
            <w:r>
              <w:rPr>
                <w:rFonts w:hint="eastAsia"/>
                <w:sz w:val="21"/>
                <w:szCs w:val="21"/>
              </w:rPr>
              <w:t>1</w:t>
            </w:r>
          </w:p>
        </w:tc>
        <w:tc>
          <w:tcPr>
            <w:tcW w:w="1320" w:type="dxa"/>
            <w:vAlign w:val="center"/>
          </w:tcPr>
          <w:p w:rsidR="00B52356" w:rsidRDefault="00434D07">
            <w:pPr>
              <w:pStyle w:val="a8"/>
              <w:spacing w:after="120" w:line="340" w:lineRule="exact"/>
              <w:rPr>
                <w:sz w:val="21"/>
                <w:szCs w:val="21"/>
              </w:rPr>
            </w:pPr>
            <w:r>
              <w:rPr>
                <w:rFonts w:hint="eastAsia"/>
                <w:sz w:val="21"/>
                <w:szCs w:val="21"/>
              </w:rPr>
              <w:t>类似项目业绩</w:t>
            </w:r>
          </w:p>
        </w:tc>
        <w:tc>
          <w:tcPr>
            <w:tcW w:w="6784" w:type="dxa"/>
            <w:vAlign w:val="center"/>
          </w:tcPr>
          <w:p w:rsidR="00B52356" w:rsidRDefault="00434D07">
            <w:pPr>
              <w:pStyle w:val="a8"/>
              <w:spacing w:line="340" w:lineRule="exact"/>
              <w:rPr>
                <w:sz w:val="21"/>
                <w:szCs w:val="21"/>
              </w:rPr>
            </w:pPr>
            <w:r>
              <w:rPr>
                <w:rFonts w:hint="eastAsia"/>
                <w:sz w:val="21"/>
                <w:szCs w:val="21"/>
              </w:rPr>
              <w:t>供应商</w:t>
            </w:r>
            <w:r>
              <w:rPr>
                <w:rFonts w:hint="eastAsia"/>
                <w:sz w:val="21"/>
                <w:szCs w:val="21"/>
              </w:rPr>
              <w:t>202</w:t>
            </w:r>
            <w:r>
              <w:rPr>
                <w:sz w:val="21"/>
                <w:szCs w:val="21"/>
              </w:rPr>
              <w:t>1</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日以来（以签订合同时间为准）承担过类似业绩的，每提供</w:t>
            </w:r>
            <w:r>
              <w:rPr>
                <w:sz w:val="21"/>
                <w:szCs w:val="21"/>
              </w:rPr>
              <w:t>一</w:t>
            </w:r>
            <w:r>
              <w:rPr>
                <w:rFonts w:hint="eastAsia"/>
                <w:sz w:val="21"/>
                <w:szCs w:val="21"/>
              </w:rPr>
              <w:t>个得</w:t>
            </w:r>
            <w:r>
              <w:rPr>
                <w:rFonts w:hint="eastAsia"/>
                <w:sz w:val="21"/>
                <w:szCs w:val="21"/>
              </w:rPr>
              <w:t>1</w:t>
            </w:r>
            <w:r>
              <w:rPr>
                <w:rFonts w:hint="eastAsia"/>
                <w:sz w:val="21"/>
                <w:szCs w:val="21"/>
              </w:rPr>
              <w:t>分，最高得</w:t>
            </w:r>
            <w:r>
              <w:rPr>
                <w:rFonts w:hint="eastAsia"/>
                <w:sz w:val="21"/>
                <w:szCs w:val="21"/>
              </w:rPr>
              <w:t>3</w:t>
            </w:r>
            <w:r>
              <w:rPr>
                <w:rFonts w:hint="eastAsia"/>
                <w:sz w:val="21"/>
                <w:szCs w:val="21"/>
              </w:rPr>
              <w:t>分。</w:t>
            </w:r>
          </w:p>
          <w:p w:rsidR="00B52356" w:rsidRDefault="00434D07">
            <w:pPr>
              <w:pStyle w:val="a8"/>
              <w:spacing w:line="340" w:lineRule="exact"/>
              <w:rPr>
                <w:b/>
                <w:sz w:val="21"/>
                <w:szCs w:val="21"/>
              </w:rPr>
            </w:pPr>
            <w:r>
              <w:rPr>
                <w:rFonts w:hint="eastAsia"/>
                <w:b/>
                <w:sz w:val="21"/>
                <w:szCs w:val="21"/>
              </w:rPr>
              <w:t>（须提供合同扫描件并加盖公章，否则不得分。）</w:t>
            </w:r>
          </w:p>
        </w:tc>
        <w:tc>
          <w:tcPr>
            <w:tcW w:w="709" w:type="dxa"/>
            <w:vAlign w:val="center"/>
          </w:tcPr>
          <w:p w:rsidR="00B52356" w:rsidRDefault="00434D07">
            <w:pPr>
              <w:pStyle w:val="a8"/>
              <w:spacing w:after="120" w:line="340" w:lineRule="exact"/>
              <w:rPr>
                <w:sz w:val="21"/>
                <w:szCs w:val="21"/>
              </w:rPr>
            </w:pPr>
            <w:r>
              <w:rPr>
                <w:rFonts w:hint="eastAsia"/>
                <w:sz w:val="21"/>
                <w:szCs w:val="21"/>
              </w:rPr>
              <w:t>3</w:t>
            </w:r>
            <w:r>
              <w:rPr>
                <w:rFonts w:hint="eastAsia"/>
                <w:sz w:val="21"/>
                <w:szCs w:val="21"/>
              </w:rPr>
              <w:t>分</w:t>
            </w:r>
          </w:p>
        </w:tc>
      </w:tr>
      <w:tr w:rsidR="00B52356">
        <w:trPr>
          <w:trHeight w:val="860"/>
        </w:trPr>
        <w:tc>
          <w:tcPr>
            <w:tcW w:w="734" w:type="dxa"/>
            <w:vAlign w:val="center"/>
          </w:tcPr>
          <w:p w:rsidR="00B52356" w:rsidRDefault="00434D07">
            <w:pPr>
              <w:pStyle w:val="a8"/>
              <w:spacing w:after="120" w:line="340" w:lineRule="exact"/>
              <w:rPr>
                <w:sz w:val="21"/>
                <w:szCs w:val="21"/>
              </w:rPr>
            </w:pPr>
            <w:r>
              <w:rPr>
                <w:rFonts w:hint="eastAsia"/>
                <w:sz w:val="21"/>
                <w:szCs w:val="21"/>
              </w:rPr>
              <w:lastRenderedPageBreak/>
              <w:t>2</w:t>
            </w:r>
          </w:p>
        </w:tc>
        <w:tc>
          <w:tcPr>
            <w:tcW w:w="1320" w:type="dxa"/>
            <w:vAlign w:val="center"/>
          </w:tcPr>
          <w:p w:rsidR="00B52356" w:rsidRDefault="00434D07">
            <w:pPr>
              <w:pStyle w:val="a8"/>
              <w:spacing w:after="120" w:line="340" w:lineRule="exact"/>
              <w:rPr>
                <w:bCs/>
                <w:sz w:val="21"/>
                <w:szCs w:val="21"/>
              </w:rPr>
            </w:pPr>
            <w:r>
              <w:rPr>
                <w:rFonts w:hint="eastAsia"/>
                <w:sz w:val="21"/>
                <w:szCs w:val="21"/>
              </w:rPr>
              <w:t>项目实施人员</w:t>
            </w:r>
          </w:p>
        </w:tc>
        <w:tc>
          <w:tcPr>
            <w:tcW w:w="6784" w:type="dxa"/>
            <w:vAlign w:val="center"/>
          </w:tcPr>
          <w:p w:rsidR="00B52356" w:rsidRDefault="00434D07">
            <w:pPr>
              <w:pStyle w:val="a8"/>
              <w:spacing w:line="340" w:lineRule="exact"/>
              <w:rPr>
                <w:sz w:val="21"/>
                <w:szCs w:val="21"/>
              </w:rPr>
            </w:pPr>
            <w:r>
              <w:rPr>
                <w:rFonts w:hint="eastAsia"/>
                <w:sz w:val="21"/>
                <w:szCs w:val="21"/>
              </w:rPr>
              <w:t>（</w:t>
            </w:r>
            <w:r>
              <w:rPr>
                <w:rFonts w:hint="eastAsia"/>
                <w:sz w:val="21"/>
                <w:szCs w:val="21"/>
              </w:rPr>
              <w:t>1</w:t>
            </w:r>
            <w:r>
              <w:rPr>
                <w:rFonts w:hint="eastAsia"/>
                <w:sz w:val="21"/>
                <w:szCs w:val="21"/>
              </w:rPr>
              <w:t>）项目负责人同时具有水利水电工程二级及以上注册建造师证书和水利水电相关专业中级及以上职称证书的，得</w:t>
            </w:r>
            <w:r>
              <w:rPr>
                <w:sz w:val="21"/>
                <w:szCs w:val="21"/>
              </w:rPr>
              <w:t>3</w:t>
            </w:r>
            <w:r>
              <w:rPr>
                <w:rFonts w:hint="eastAsia"/>
                <w:sz w:val="21"/>
                <w:szCs w:val="21"/>
              </w:rPr>
              <w:t>分。</w:t>
            </w:r>
          </w:p>
          <w:p w:rsidR="00B52356" w:rsidRDefault="00434D07">
            <w:pPr>
              <w:pStyle w:val="a8"/>
              <w:spacing w:line="340" w:lineRule="exact"/>
              <w:rPr>
                <w:sz w:val="21"/>
                <w:szCs w:val="21"/>
              </w:rPr>
            </w:pPr>
            <w:r>
              <w:rPr>
                <w:rFonts w:hint="eastAsia"/>
                <w:sz w:val="21"/>
                <w:szCs w:val="21"/>
              </w:rPr>
              <w:t>（</w:t>
            </w:r>
            <w:r>
              <w:rPr>
                <w:rFonts w:hint="eastAsia"/>
                <w:sz w:val="21"/>
                <w:szCs w:val="21"/>
              </w:rPr>
              <w:t>2</w:t>
            </w:r>
            <w:r>
              <w:rPr>
                <w:rFonts w:hint="eastAsia"/>
                <w:sz w:val="21"/>
                <w:szCs w:val="21"/>
              </w:rPr>
              <w:t>）项目实施人员中</w:t>
            </w:r>
            <w:r w:rsidR="00A91FB6">
              <w:rPr>
                <w:rFonts w:hint="eastAsia"/>
                <w:sz w:val="21"/>
                <w:szCs w:val="21"/>
              </w:rPr>
              <w:t>（项目</w:t>
            </w:r>
            <w:r w:rsidR="00A91FB6">
              <w:rPr>
                <w:sz w:val="21"/>
                <w:szCs w:val="21"/>
              </w:rPr>
              <w:t>负责人除外</w:t>
            </w:r>
            <w:r w:rsidR="00A91FB6">
              <w:rPr>
                <w:rFonts w:hint="eastAsia"/>
                <w:sz w:val="21"/>
                <w:szCs w:val="21"/>
              </w:rPr>
              <w:t>）</w:t>
            </w:r>
            <w:r>
              <w:rPr>
                <w:rFonts w:hint="eastAsia"/>
                <w:sz w:val="21"/>
                <w:szCs w:val="21"/>
              </w:rPr>
              <w:t>具有水利水电工程二级及以上注册建造师的，</w:t>
            </w:r>
            <w:r>
              <w:rPr>
                <w:sz w:val="21"/>
                <w:szCs w:val="21"/>
              </w:rPr>
              <w:t>得</w:t>
            </w:r>
            <w:r>
              <w:rPr>
                <w:rFonts w:hint="eastAsia"/>
                <w:sz w:val="21"/>
                <w:szCs w:val="21"/>
              </w:rPr>
              <w:t>2</w:t>
            </w:r>
            <w:r>
              <w:rPr>
                <w:rFonts w:hint="eastAsia"/>
                <w:sz w:val="21"/>
                <w:szCs w:val="21"/>
              </w:rPr>
              <w:t>分</w:t>
            </w:r>
            <w:r w:rsidR="00A91FB6">
              <w:rPr>
                <w:rFonts w:hint="eastAsia"/>
                <w:sz w:val="21"/>
                <w:szCs w:val="21"/>
              </w:rPr>
              <w:t>；</w:t>
            </w:r>
            <w:r>
              <w:rPr>
                <w:rFonts w:hint="eastAsia"/>
                <w:sz w:val="21"/>
                <w:szCs w:val="21"/>
              </w:rPr>
              <w:t>具有专职安全员证书的，得</w:t>
            </w:r>
            <w:r>
              <w:rPr>
                <w:rFonts w:hint="eastAsia"/>
                <w:sz w:val="21"/>
                <w:szCs w:val="21"/>
              </w:rPr>
              <w:t>2</w:t>
            </w:r>
            <w:r>
              <w:rPr>
                <w:rFonts w:hint="eastAsia"/>
                <w:sz w:val="21"/>
                <w:szCs w:val="21"/>
              </w:rPr>
              <w:t>分</w:t>
            </w:r>
            <w:r w:rsidR="00A91FB6">
              <w:rPr>
                <w:rFonts w:hint="eastAsia"/>
                <w:sz w:val="21"/>
                <w:szCs w:val="21"/>
              </w:rPr>
              <w:t>；</w:t>
            </w:r>
            <w:r>
              <w:rPr>
                <w:rFonts w:hint="eastAsia"/>
                <w:sz w:val="21"/>
                <w:szCs w:val="21"/>
              </w:rPr>
              <w:t>最高得</w:t>
            </w:r>
            <w:r>
              <w:rPr>
                <w:rFonts w:hint="eastAsia"/>
                <w:sz w:val="21"/>
                <w:szCs w:val="21"/>
              </w:rPr>
              <w:t>4</w:t>
            </w:r>
            <w:r>
              <w:rPr>
                <w:rFonts w:hint="eastAsia"/>
                <w:sz w:val="21"/>
                <w:szCs w:val="21"/>
              </w:rPr>
              <w:t>分。</w:t>
            </w:r>
            <w:r>
              <w:rPr>
                <w:rFonts w:cs="宋体"/>
                <w:sz w:val="21"/>
                <w:szCs w:val="21"/>
              </w:rPr>
              <w:t>（</w:t>
            </w:r>
            <w:r w:rsidR="00A91FB6">
              <w:rPr>
                <w:rFonts w:cs="宋体" w:hint="eastAsia"/>
                <w:sz w:val="21"/>
                <w:szCs w:val="21"/>
              </w:rPr>
              <w:t>同一</w:t>
            </w:r>
            <w:r>
              <w:rPr>
                <w:rFonts w:cs="宋体"/>
                <w:sz w:val="21"/>
                <w:szCs w:val="21"/>
              </w:rPr>
              <w:t>人员不得重复得分）</w:t>
            </w:r>
          </w:p>
          <w:p w:rsidR="00B52356" w:rsidRDefault="00434D07">
            <w:pPr>
              <w:pStyle w:val="a8"/>
              <w:spacing w:line="340" w:lineRule="exact"/>
              <w:rPr>
                <w:b/>
                <w:sz w:val="21"/>
                <w:szCs w:val="21"/>
              </w:rPr>
            </w:pPr>
            <w:r>
              <w:rPr>
                <w:rFonts w:hint="eastAsia"/>
                <w:b/>
                <w:sz w:val="21"/>
                <w:szCs w:val="21"/>
              </w:rPr>
              <w:t>（</w:t>
            </w:r>
            <w:r>
              <w:rPr>
                <w:b/>
                <w:sz w:val="21"/>
                <w:szCs w:val="21"/>
              </w:rPr>
              <w:t>提供证书扫描件</w:t>
            </w:r>
            <w:r>
              <w:rPr>
                <w:b/>
                <w:bCs/>
                <w:sz w:val="21"/>
                <w:szCs w:val="21"/>
              </w:rPr>
              <w:t>加盖公章</w:t>
            </w:r>
            <w:r>
              <w:rPr>
                <w:b/>
                <w:sz w:val="21"/>
                <w:szCs w:val="21"/>
              </w:rPr>
              <w:t>，且须提供人员由社保部门出具的开标时间前连续三个月在本单位社保缴纳证明</w:t>
            </w:r>
            <w:r>
              <w:rPr>
                <w:rFonts w:hint="eastAsia"/>
                <w:b/>
                <w:sz w:val="21"/>
                <w:szCs w:val="21"/>
              </w:rPr>
              <w:t>）</w:t>
            </w:r>
          </w:p>
        </w:tc>
        <w:tc>
          <w:tcPr>
            <w:tcW w:w="709" w:type="dxa"/>
            <w:vAlign w:val="center"/>
          </w:tcPr>
          <w:p w:rsidR="00B52356" w:rsidRDefault="00434D07">
            <w:pPr>
              <w:pStyle w:val="a8"/>
              <w:spacing w:after="120" w:line="340" w:lineRule="exact"/>
              <w:rPr>
                <w:sz w:val="21"/>
                <w:szCs w:val="21"/>
              </w:rPr>
            </w:pPr>
            <w:r>
              <w:rPr>
                <w:rFonts w:hint="eastAsia"/>
                <w:sz w:val="21"/>
                <w:szCs w:val="21"/>
              </w:rPr>
              <w:t>7</w:t>
            </w:r>
            <w:r>
              <w:rPr>
                <w:rFonts w:hint="eastAsia"/>
                <w:sz w:val="21"/>
                <w:szCs w:val="21"/>
              </w:rPr>
              <w:t>分</w:t>
            </w:r>
          </w:p>
        </w:tc>
      </w:tr>
      <w:tr w:rsidR="00B52356">
        <w:trPr>
          <w:trHeight w:val="1569"/>
        </w:trPr>
        <w:tc>
          <w:tcPr>
            <w:tcW w:w="734" w:type="dxa"/>
            <w:vMerge w:val="restart"/>
            <w:vAlign w:val="center"/>
          </w:tcPr>
          <w:p w:rsidR="00B52356" w:rsidRDefault="00434D07">
            <w:pPr>
              <w:pStyle w:val="a8"/>
              <w:spacing w:after="120" w:line="340" w:lineRule="exact"/>
              <w:rPr>
                <w:sz w:val="21"/>
                <w:szCs w:val="21"/>
              </w:rPr>
            </w:pPr>
            <w:r>
              <w:rPr>
                <w:rFonts w:hint="eastAsia"/>
                <w:sz w:val="21"/>
                <w:szCs w:val="21"/>
              </w:rPr>
              <w:t>3</w:t>
            </w:r>
          </w:p>
        </w:tc>
        <w:tc>
          <w:tcPr>
            <w:tcW w:w="1320" w:type="dxa"/>
            <w:vMerge w:val="restart"/>
            <w:vAlign w:val="center"/>
          </w:tcPr>
          <w:p w:rsidR="00B52356" w:rsidRDefault="00434D07">
            <w:pPr>
              <w:pStyle w:val="a8"/>
              <w:spacing w:after="120" w:line="340" w:lineRule="exact"/>
              <w:rPr>
                <w:sz w:val="21"/>
                <w:szCs w:val="21"/>
              </w:rPr>
            </w:pPr>
            <w:r>
              <w:rPr>
                <w:rFonts w:hint="eastAsia"/>
                <w:sz w:val="21"/>
                <w:szCs w:val="21"/>
              </w:rPr>
              <w:t>虹吸管设计方案</w:t>
            </w:r>
          </w:p>
        </w:tc>
        <w:tc>
          <w:tcPr>
            <w:tcW w:w="6784" w:type="dxa"/>
            <w:vAlign w:val="center"/>
          </w:tcPr>
          <w:p w:rsidR="00B52356" w:rsidRDefault="00434D07">
            <w:pPr>
              <w:pStyle w:val="a8"/>
              <w:spacing w:line="340" w:lineRule="exact"/>
              <w:rPr>
                <w:sz w:val="21"/>
                <w:szCs w:val="21"/>
              </w:rPr>
            </w:pPr>
            <w:r>
              <w:rPr>
                <w:rFonts w:hint="eastAsia"/>
                <w:sz w:val="21"/>
                <w:szCs w:val="21"/>
              </w:rPr>
              <w:t>根据供应商对项目现状及项目背景的认识，各安装站点现场情况的了解程度进行综合评分。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7</w:t>
            </w:r>
            <w:r>
              <w:rPr>
                <w:sz w:val="21"/>
                <w:szCs w:val="21"/>
              </w:rPr>
              <w:t>.0</w:t>
            </w:r>
            <w:r>
              <w:rPr>
                <w:rFonts w:hint="eastAsia"/>
                <w:sz w:val="21"/>
                <w:szCs w:val="21"/>
              </w:rPr>
              <w:t>-10</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3</w:t>
            </w:r>
            <w:r>
              <w:rPr>
                <w:sz w:val="21"/>
                <w:szCs w:val="21"/>
              </w:rPr>
              <w:t>.0</w:t>
            </w:r>
            <w:r>
              <w:rPr>
                <w:rFonts w:hint="eastAsia"/>
                <w:sz w:val="21"/>
                <w:szCs w:val="21"/>
              </w:rPr>
              <w:t>-6.9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0-2.9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10</w:t>
            </w:r>
            <w:r>
              <w:rPr>
                <w:rFonts w:hint="eastAsia"/>
                <w:sz w:val="21"/>
                <w:szCs w:val="21"/>
              </w:rPr>
              <w:t>分</w:t>
            </w:r>
          </w:p>
        </w:tc>
      </w:tr>
      <w:tr w:rsidR="00B52356">
        <w:trPr>
          <w:trHeight w:val="1193"/>
        </w:trPr>
        <w:tc>
          <w:tcPr>
            <w:tcW w:w="734" w:type="dxa"/>
            <w:vMerge/>
            <w:vAlign w:val="center"/>
          </w:tcPr>
          <w:p w:rsidR="00B52356" w:rsidRDefault="00B52356">
            <w:pPr>
              <w:pStyle w:val="a8"/>
              <w:spacing w:after="120" w:line="340" w:lineRule="exact"/>
              <w:rPr>
                <w:sz w:val="21"/>
                <w:szCs w:val="21"/>
              </w:rPr>
            </w:pPr>
          </w:p>
        </w:tc>
        <w:tc>
          <w:tcPr>
            <w:tcW w:w="1320" w:type="dxa"/>
            <w:vMerge/>
            <w:vAlign w:val="center"/>
          </w:tcPr>
          <w:p w:rsidR="00B52356" w:rsidRDefault="00B52356">
            <w:pPr>
              <w:pStyle w:val="a8"/>
              <w:spacing w:after="120" w:line="340" w:lineRule="exact"/>
              <w:rPr>
                <w:sz w:val="21"/>
                <w:szCs w:val="21"/>
              </w:rPr>
            </w:pPr>
          </w:p>
        </w:tc>
        <w:tc>
          <w:tcPr>
            <w:tcW w:w="6784" w:type="dxa"/>
            <w:vAlign w:val="center"/>
          </w:tcPr>
          <w:p w:rsidR="00B52356" w:rsidRDefault="00434D07">
            <w:pPr>
              <w:pStyle w:val="a8"/>
              <w:spacing w:line="340" w:lineRule="exact"/>
              <w:rPr>
                <w:sz w:val="21"/>
                <w:szCs w:val="21"/>
              </w:rPr>
            </w:pPr>
            <w:r>
              <w:rPr>
                <w:rFonts w:hint="eastAsia"/>
                <w:sz w:val="21"/>
                <w:szCs w:val="21"/>
              </w:rPr>
              <w:t>根据供应商对该项目的需求理解分析进行综合评分。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7</w:t>
            </w:r>
            <w:r>
              <w:rPr>
                <w:sz w:val="21"/>
                <w:szCs w:val="21"/>
              </w:rPr>
              <w:t>.0</w:t>
            </w:r>
            <w:r>
              <w:rPr>
                <w:rFonts w:hint="eastAsia"/>
                <w:sz w:val="21"/>
                <w:szCs w:val="21"/>
              </w:rPr>
              <w:t>-10</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3</w:t>
            </w:r>
            <w:r>
              <w:rPr>
                <w:sz w:val="21"/>
                <w:szCs w:val="21"/>
              </w:rPr>
              <w:t>.0</w:t>
            </w:r>
            <w:r>
              <w:rPr>
                <w:rFonts w:hint="eastAsia"/>
                <w:sz w:val="21"/>
                <w:szCs w:val="21"/>
              </w:rPr>
              <w:t>-6.9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0-2.9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10</w:t>
            </w:r>
            <w:r>
              <w:rPr>
                <w:rFonts w:hint="eastAsia"/>
                <w:sz w:val="21"/>
                <w:szCs w:val="21"/>
              </w:rPr>
              <w:t>分</w:t>
            </w:r>
          </w:p>
        </w:tc>
      </w:tr>
      <w:tr w:rsidR="00B52356">
        <w:trPr>
          <w:trHeight w:val="1290"/>
        </w:trPr>
        <w:tc>
          <w:tcPr>
            <w:tcW w:w="734" w:type="dxa"/>
            <w:vMerge/>
            <w:vAlign w:val="center"/>
          </w:tcPr>
          <w:p w:rsidR="00B52356" w:rsidRDefault="00B52356">
            <w:pPr>
              <w:pStyle w:val="a8"/>
              <w:spacing w:after="120" w:line="340" w:lineRule="exact"/>
              <w:rPr>
                <w:sz w:val="21"/>
                <w:szCs w:val="21"/>
              </w:rPr>
            </w:pPr>
          </w:p>
        </w:tc>
        <w:tc>
          <w:tcPr>
            <w:tcW w:w="1320" w:type="dxa"/>
            <w:vMerge/>
            <w:vAlign w:val="center"/>
          </w:tcPr>
          <w:p w:rsidR="00B52356" w:rsidRDefault="00B52356">
            <w:pPr>
              <w:pStyle w:val="a8"/>
              <w:spacing w:after="120" w:line="340" w:lineRule="exact"/>
              <w:rPr>
                <w:sz w:val="21"/>
                <w:szCs w:val="21"/>
              </w:rPr>
            </w:pPr>
          </w:p>
        </w:tc>
        <w:tc>
          <w:tcPr>
            <w:tcW w:w="6784" w:type="dxa"/>
            <w:vAlign w:val="center"/>
          </w:tcPr>
          <w:p w:rsidR="00B52356" w:rsidRDefault="00434D07">
            <w:pPr>
              <w:pStyle w:val="a8"/>
              <w:spacing w:line="340" w:lineRule="exact"/>
              <w:rPr>
                <w:sz w:val="21"/>
                <w:szCs w:val="21"/>
              </w:rPr>
            </w:pPr>
            <w:r>
              <w:rPr>
                <w:rFonts w:hint="eastAsia"/>
                <w:sz w:val="21"/>
                <w:szCs w:val="21"/>
              </w:rPr>
              <w:t>根据供应商对设计方案的先进性、实用性进行综合评分。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4</w:t>
            </w:r>
            <w:r>
              <w:rPr>
                <w:sz w:val="21"/>
                <w:szCs w:val="21"/>
              </w:rPr>
              <w:t>.0</w:t>
            </w:r>
            <w:r>
              <w:rPr>
                <w:rFonts w:hint="eastAsia"/>
                <w:sz w:val="21"/>
                <w:szCs w:val="21"/>
              </w:rPr>
              <w:t>-6</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-3.9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6</w:t>
            </w:r>
            <w:r>
              <w:rPr>
                <w:rFonts w:hint="eastAsia"/>
                <w:sz w:val="21"/>
                <w:szCs w:val="21"/>
              </w:rPr>
              <w:t>分</w:t>
            </w:r>
          </w:p>
        </w:tc>
      </w:tr>
      <w:tr w:rsidR="00B52356">
        <w:trPr>
          <w:trHeight w:val="1680"/>
        </w:trPr>
        <w:tc>
          <w:tcPr>
            <w:tcW w:w="734" w:type="dxa"/>
            <w:vMerge/>
            <w:vAlign w:val="center"/>
          </w:tcPr>
          <w:p w:rsidR="00B52356" w:rsidRDefault="00B52356">
            <w:pPr>
              <w:pStyle w:val="a8"/>
              <w:spacing w:after="120" w:line="340" w:lineRule="exact"/>
              <w:rPr>
                <w:sz w:val="21"/>
                <w:szCs w:val="21"/>
              </w:rPr>
            </w:pPr>
          </w:p>
        </w:tc>
        <w:tc>
          <w:tcPr>
            <w:tcW w:w="1320" w:type="dxa"/>
            <w:vMerge/>
            <w:vAlign w:val="center"/>
          </w:tcPr>
          <w:p w:rsidR="00B52356" w:rsidRDefault="00B52356">
            <w:pPr>
              <w:pStyle w:val="a8"/>
              <w:spacing w:after="120" w:line="340" w:lineRule="exact"/>
              <w:rPr>
                <w:sz w:val="21"/>
                <w:szCs w:val="21"/>
              </w:rPr>
            </w:pPr>
          </w:p>
        </w:tc>
        <w:tc>
          <w:tcPr>
            <w:tcW w:w="6784" w:type="dxa"/>
            <w:vAlign w:val="center"/>
          </w:tcPr>
          <w:p w:rsidR="00B52356" w:rsidRDefault="00434D07">
            <w:pPr>
              <w:pStyle w:val="a8"/>
              <w:spacing w:line="340" w:lineRule="exact"/>
              <w:rPr>
                <w:sz w:val="21"/>
                <w:szCs w:val="21"/>
              </w:rPr>
            </w:pPr>
            <w:r>
              <w:rPr>
                <w:rFonts w:hint="eastAsia"/>
                <w:sz w:val="21"/>
                <w:szCs w:val="21"/>
              </w:rPr>
              <w:t>根据采用的设备、技术、产品，有较好的可靠性、前瞻性、扩充性的方案内容进行综合评分。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4</w:t>
            </w:r>
            <w:r>
              <w:rPr>
                <w:sz w:val="21"/>
                <w:szCs w:val="21"/>
              </w:rPr>
              <w:t>.0</w:t>
            </w:r>
            <w:r>
              <w:rPr>
                <w:rFonts w:hint="eastAsia"/>
                <w:sz w:val="21"/>
                <w:szCs w:val="21"/>
              </w:rPr>
              <w:t>-6</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-3.9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6</w:t>
            </w:r>
            <w:r>
              <w:rPr>
                <w:rFonts w:hint="eastAsia"/>
                <w:sz w:val="21"/>
                <w:szCs w:val="21"/>
              </w:rPr>
              <w:t>分</w:t>
            </w:r>
          </w:p>
        </w:tc>
      </w:tr>
      <w:tr w:rsidR="00B52356">
        <w:trPr>
          <w:trHeight w:val="1282"/>
        </w:trPr>
        <w:tc>
          <w:tcPr>
            <w:tcW w:w="734" w:type="dxa"/>
            <w:vAlign w:val="center"/>
          </w:tcPr>
          <w:p w:rsidR="00B52356" w:rsidRDefault="00434D07">
            <w:pPr>
              <w:pStyle w:val="a8"/>
              <w:spacing w:after="120" w:line="340" w:lineRule="exact"/>
              <w:rPr>
                <w:sz w:val="21"/>
                <w:szCs w:val="21"/>
              </w:rPr>
            </w:pPr>
            <w:r>
              <w:rPr>
                <w:rFonts w:hint="eastAsia"/>
                <w:sz w:val="21"/>
                <w:szCs w:val="21"/>
              </w:rPr>
              <w:t>4</w:t>
            </w:r>
          </w:p>
        </w:tc>
        <w:tc>
          <w:tcPr>
            <w:tcW w:w="1320" w:type="dxa"/>
            <w:vAlign w:val="center"/>
          </w:tcPr>
          <w:p w:rsidR="00B52356" w:rsidRDefault="00434D07">
            <w:pPr>
              <w:pStyle w:val="a8"/>
              <w:spacing w:after="120" w:line="340" w:lineRule="exact"/>
              <w:rPr>
                <w:sz w:val="21"/>
                <w:szCs w:val="21"/>
              </w:rPr>
            </w:pPr>
            <w:r>
              <w:rPr>
                <w:rFonts w:hint="eastAsia"/>
                <w:sz w:val="21"/>
                <w:szCs w:val="21"/>
              </w:rPr>
              <w:t>安装调试</w:t>
            </w:r>
          </w:p>
        </w:tc>
        <w:tc>
          <w:tcPr>
            <w:tcW w:w="6784" w:type="dxa"/>
            <w:vAlign w:val="center"/>
          </w:tcPr>
          <w:p w:rsidR="00B52356" w:rsidRDefault="00434D07">
            <w:pPr>
              <w:pStyle w:val="a8"/>
              <w:spacing w:line="340" w:lineRule="exact"/>
              <w:rPr>
                <w:sz w:val="21"/>
                <w:szCs w:val="21"/>
              </w:rPr>
            </w:pPr>
            <w:r>
              <w:rPr>
                <w:rFonts w:hint="eastAsia"/>
                <w:sz w:val="21"/>
                <w:szCs w:val="21"/>
              </w:rPr>
              <w:t>根据供应商提供的安装方案及调试方案进行综合评分。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5</w:t>
            </w:r>
            <w:r>
              <w:rPr>
                <w:sz w:val="21"/>
                <w:szCs w:val="21"/>
              </w:rPr>
              <w:t>.0</w:t>
            </w:r>
            <w:r>
              <w:rPr>
                <w:rFonts w:hint="eastAsia"/>
                <w:sz w:val="21"/>
                <w:szCs w:val="21"/>
              </w:rPr>
              <w:t>-8</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-4.9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8</w:t>
            </w:r>
            <w:r>
              <w:rPr>
                <w:rFonts w:hint="eastAsia"/>
                <w:sz w:val="21"/>
                <w:szCs w:val="21"/>
              </w:rPr>
              <w:t>分</w:t>
            </w:r>
          </w:p>
        </w:tc>
      </w:tr>
      <w:tr w:rsidR="00B52356">
        <w:trPr>
          <w:trHeight w:val="1981"/>
        </w:trPr>
        <w:tc>
          <w:tcPr>
            <w:tcW w:w="734" w:type="dxa"/>
            <w:vAlign w:val="center"/>
          </w:tcPr>
          <w:p w:rsidR="00B52356" w:rsidRDefault="00434D07">
            <w:pPr>
              <w:pStyle w:val="a8"/>
              <w:spacing w:after="120" w:line="340" w:lineRule="exact"/>
              <w:rPr>
                <w:sz w:val="21"/>
                <w:szCs w:val="21"/>
              </w:rPr>
            </w:pPr>
            <w:r>
              <w:rPr>
                <w:rFonts w:hint="eastAsia"/>
                <w:sz w:val="21"/>
                <w:szCs w:val="21"/>
              </w:rPr>
              <w:t>5</w:t>
            </w:r>
          </w:p>
        </w:tc>
        <w:tc>
          <w:tcPr>
            <w:tcW w:w="1320" w:type="dxa"/>
            <w:vAlign w:val="center"/>
          </w:tcPr>
          <w:p w:rsidR="00B52356" w:rsidRDefault="00434D07">
            <w:pPr>
              <w:pStyle w:val="a8"/>
              <w:spacing w:after="120" w:line="340" w:lineRule="exact"/>
              <w:rPr>
                <w:sz w:val="21"/>
                <w:szCs w:val="21"/>
              </w:rPr>
            </w:pPr>
            <w:r>
              <w:rPr>
                <w:rFonts w:hint="eastAsia"/>
                <w:sz w:val="21"/>
                <w:szCs w:val="21"/>
              </w:rPr>
              <w:t>质量管理保证措施</w:t>
            </w:r>
          </w:p>
        </w:tc>
        <w:tc>
          <w:tcPr>
            <w:tcW w:w="6784" w:type="dxa"/>
            <w:vAlign w:val="center"/>
          </w:tcPr>
          <w:p w:rsidR="00B52356" w:rsidRDefault="00434D07">
            <w:pPr>
              <w:pStyle w:val="a8"/>
              <w:spacing w:line="340" w:lineRule="exact"/>
              <w:rPr>
                <w:sz w:val="21"/>
                <w:szCs w:val="21"/>
              </w:rPr>
            </w:pPr>
            <w:r>
              <w:rPr>
                <w:rFonts w:hint="eastAsia"/>
                <w:sz w:val="21"/>
                <w:szCs w:val="21"/>
              </w:rPr>
              <w:t>根据供应商提供的质量管理和质量保证措施方案进行综合评分（制作、运输、装卸、安装等环节时的质量保证措施的</w:t>
            </w:r>
            <w:r>
              <w:rPr>
                <w:rFonts w:hint="eastAsia"/>
                <w:bCs/>
                <w:sz w:val="21"/>
                <w:szCs w:val="21"/>
              </w:rPr>
              <w:t>合理性</w:t>
            </w:r>
            <w:r>
              <w:rPr>
                <w:rFonts w:hint="eastAsia"/>
                <w:sz w:val="21"/>
                <w:szCs w:val="21"/>
              </w:rPr>
              <w:t>）。</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5</w:t>
            </w:r>
            <w:r>
              <w:rPr>
                <w:sz w:val="21"/>
                <w:szCs w:val="21"/>
              </w:rPr>
              <w:t>.0</w:t>
            </w:r>
            <w:r>
              <w:rPr>
                <w:rFonts w:hint="eastAsia"/>
                <w:sz w:val="21"/>
                <w:szCs w:val="21"/>
              </w:rPr>
              <w:t>-8</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-4.9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8</w:t>
            </w:r>
            <w:r>
              <w:rPr>
                <w:rFonts w:hint="eastAsia"/>
                <w:sz w:val="21"/>
                <w:szCs w:val="21"/>
              </w:rPr>
              <w:t>分</w:t>
            </w:r>
          </w:p>
        </w:tc>
      </w:tr>
      <w:tr w:rsidR="00B52356">
        <w:trPr>
          <w:trHeight w:val="1981"/>
        </w:trPr>
        <w:tc>
          <w:tcPr>
            <w:tcW w:w="734" w:type="dxa"/>
            <w:vAlign w:val="center"/>
          </w:tcPr>
          <w:p w:rsidR="00B52356" w:rsidRDefault="00434D07">
            <w:pPr>
              <w:pStyle w:val="a8"/>
              <w:spacing w:after="120" w:line="340" w:lineRule="exact"/>
              <w:rPr>
                <w:sz w:val="21"/>
                <w:szCs w:val="21"/>
              </w:rPr>
            </w:pPr>
            <w:r>
              <w:rPr>
                <w:rFonts w:hint="eastAsia"/>
                <w:sz w:val="21"/>
                <w:szCs w:val="21"/>
              </w:rPr>
              <w:t>6</w:t>
            </w:r>
          </w:p>
        </w:tc>
        <w:tc>
          <w:tcPr>
            <w:tcW w:w="1320" w:type="dxa"/>
            <w:vAlign w:val="center"/>
          </w:tcPr>
          <w:p w:rsidR="00B52356" w:rsidRDefault="00434D07">
            <w:pPr>
              <w:pStyle w:val="a8"/>
              <w:spacing w:after="120" w:line="340" w:lineRule="exact"/>
              <w:rPr>
                <w:sz w:val="21"/>
                <w:szCs w:val="21"/>
              </w:rPr>
            </w:pPr>
            <w:r>
              <w:rPr>
                <w:rFonts w:hint="eastAsia"/>
                <w:sz w:val="21"/>
                <w:szCs w:val="21"/>
              </w:rPr>
              <w:t>售后服务</w:t>
            </w:r>
          </w:p>
        </w:tc>
        <w:tc>
          <w:tcPr>
            <w:tcW w:w="6784" w:type="dxa"/>
            <w:vAlign w:val="center"/>
          </w:tcPr>
          <w:p w:rsidR="00B52356" w:rsidRDefault="00434D07">
            <w:pPr>
              <w:pStyle w:val="a8"/>
              <w:spacing w:line="340" w:lineRule="exact"/>
              <w:rPr>
                <w:sz w:val="21"/>
                <w:szCs w:val="21"/>
              </w:rPr>
            </w:pPr>
            <w:r>
              <w:rPr>
                <w:rFonts w:hint="eastAsia"/>
                <w:sz w:val="21"/>
                <w:szCs w:val="21"/>
              </w:rPr>
              <w:t>根据供应商提供的售后服务方案进行综合评分。供应商应保证及时提供优质售后服务，配备训练有素的服务人员，备有充足的易耗品及保修方案。</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4</w:t>
            </w:r>
            <w:r>
              <w:rPr>
                <w:sz w:val="21"/>
                <w:szCs w:val="21"/>
              </w:rPr>
              <w:t>.0</w:t>
            </w:r>
            <w:r>
              <w:rPr>
                <w:rFonts w:hint="eastAsia"/>
                <w:sz w:val="21"/>
                <w:szCs w:val="21"/>
              </w:rPr>
              <w:t>-6</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-3.9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bookmarkStart w:id="14" w:name="_GoBack"/>
            <w:bookmarkEnd w:id="14"/>
          </w:p>
        </w:tc>
        <w:tc>
          <w:tcPr>
            <w:tcW w:w="709" w:type="dxa"/>
            <w:vAlign w:val="center"/>
          </w:tcPr>
          <w:p w:rsidR="00B52356" w:rsidRDefault="00434D07">
            <w:pPr>
              <w:pStyle w:val="a8"/>
              <w:spacing w:after="120" w:line="340" w:lineRule="exact"/>
              <w:rPr>
                <w:sz w:val="21"/>
                <w:szCs w:val="21"/>
              </w:rPr>
            </w:pPr>
            <w:r>
              <w:rPr>
                <w:rFonts w:hint="eastAsia"/>
                <w:sz w:val="21"/>
                <w:szCs w:val="21"/>
              </w:rPr>
              <w:t>6</w:t>
            </w:r>
            <w:r>
              <w:rPr>
                <w:rFonts w:hint="eastAsia"/>
                <w:sz w:val="21"/>
                <w:szCs w:val="21"/>
              </w:rPr>
              <w:t>分</w:t>
            </w:r>
          </w:p>
        </w:tc>
      </w:tr>
      <w:tr w:rsidR="00B52356">
        <w:trPr>
          <w:trHeight w:val="761"/>
        </w:trPr>
        <w:tc>
          <w:tcPr>
            <w:tcW w:w="734" w:type="dxa"/>
            <w:vAlign w:val="center"/>
          </w:tcPr>
          <w:p w:rsidR="00B52356" w:rsidRDefault="00434D07">
            <w:pPr>
              <w:pStyle w:val="a8"/>
              <w:spacing w:after="120" w:line="340" w:lineRule="exact"/>
              <w:rPr>
                <w:sz w:val="21"/>
                <w:szCs w:val="21"/>
              </w:rPr>
            </w:pPr>
            <w:r>
              <w:rPr>
                <w:rFonts w:hint="eastAsia"/>
                <w:sz w:val="21"/>
                <w:szCs w:val="21"/>
              </w:rPr>
              <w:lastRenderedPageBreak/>
              <w:t>7</w:t>
            </w:r>
          </w:p>
        </w:tc>
        <w:tc>
          <w:tcPr>
            <w:tcW w:w="1320" w:type="dxa"/>
            <w:vAlign w:val="center"/>
          </w:tcPr>
          <w:p w:rsidR="00B52356" w:rsidRDefault="00434D07">
            <w:pPr>
              <w:pStyle w:val="a8"/>
              <w:spacing w:after="120" w:line="340" w:lineRule="exact"/>
              <w:rPr>
                <w:sz w:val="21"/>
                <w:szCs w:val="21"/>
              </w:rPr>
            </w:pPr>
            <w:r>
              <w:rPr>
                <w:rFonts w:hint="eastAsia"/>
                <w:sz w:val="21"/>
                <w:szCs w:val="21"/>
              </w:rPr>
              <w:t>合理化建议</w:t>
            </w:r>
          </w:p>
        </w:tc>
        <w:tc>
          <w:tcPr>
            <w:tcW w:w="6784" w:type="dxa"/>
            <w:vAlign w:val="center"/>
          </w:tcPr>
          <w:p w:rsidR="00B52356" w:rsidRDefault="00434D07">
            <w:pPr>
              <w:pStyle w:val="a8"/>
              <w:spacing w:line="340" w:lineRule="exact"/>
              <w:rPr>
                <w:sz w:val="21"/>
                <w:szCs w:val="21"/>
              </w:rPr>
            </w:pPr>
            <w:r>
              <w:rPr>
                <w:rFonts w:hint="eastAsia"/>
                <w:sz w:val="21"/>
                <w:szCs w:val="21"/>
              </w:rPr>
              <w:t>根据供应商对项目实施的重点、难点及合理化建议进行综合评分。</w:t>
            </w:r>
          </w:p>
          <w:p w:rsidR="00B52356" w:rsidRDefault="00434D07">
            <w:pPr>
              <w:pStyle w:val="a8"/>
              <w:spacing w:line="340" w:lineRule="exact"/>
              <w:rPr>
                <w:sz w:val="21"/>
                <w:szCs w:val="21"/>
              </w:rPr>
            </w:pPr>
            <w:r>
              <w:rPr>
                <w:rFonts w:hint="eastAsia"/>
                <w:sz w:val="21"/>
                <w:szCs w:val="21"/>
              </w:rPr>
              <w:t>1</w:t>
            </w:r>
            <w:r>
              <w:rPr>
                <w:rFonts w:hint="eastAsia"/>
                <w:sz w:val="21"/>
                <w:szCs w:val="21"/>
              </w:rPr>
              <w:t>）内容详细、完善、合理的得</w:t>
            </w:r>
            <w:r>
              <w:rPr>
                <w:rFonts w:hint="eastAsia"/>
                <w:sz w:val="21"/>
                <w:szCs w:val="21"/>
              </w:rPr>
              <w:t>4</w:t>
            </w:r>
            <w:r>
              <w:rPr>
                <w:sz w:val="21"/>
                <w:szCs w:val="21"/>
              </w:rPr>
              <w:t>.0</w:t>
            </w:r>
            <w:r>
              <w:rPr>
                <w:rFonts w:hint="eastAsia"/>
                <w:sz w:val="21"/>
                <w:szCs w:val="21"/>
              </w:rPr>
              <w:t>-6</w:t>
            </w:r>
            <w:r>
              <w:rPr>
                <w:sz w:val="21"/>
                <w:szCs w:val="21"/>
              </w:rPr>
              <w:t>.0</w:t>
            </w:r>
            <w:r>
              <w:rPr>
                <w:rFonts w:hint="eastAsia"/>
                <w:sz w:val="21"/>
                <w:szCs w:val="21"/>
              </w:rPr>
              <w:t>分；</w:t>
            </w:r>
          </w:p>
          <w:p w:rsidR="00B52356" w:rsidRDefault="00434D07">
            <w:pPr>
              <w:pStyle w:val="a8"/>
              <w:spacing w:line="340" w:lineRule="exact"/>
              <w:rPr>
                <w:sz w:val="21"/>
                <w:szCs w:val="21"/>
              </w:rPr>
            </w:pPr>
            <w:r>
              <w:rPr>
                <w:sz w:val="21"/>
                <w:szCs w:val="21"/>
              </w:rPr>
              <w:t>2</w:t>
            </w:r>
            <w:r>
              <w:rPr>
                <w:rFonts w:hint="eastAsia"/>
                <w:sz w:val="21"/>
                <w:szCs w:val="21"/>
              </w:rPr>
              <w:t>）内容简洁、基本合理的得</w:t>
            </w:r>
            <w:r>
              <w:rPr>
                <w:rFonts w:hint="eastAsia"/>
                <w:sz w:val="21"/>
                <w:szCs w:val="21"/>
              </w:rPr>
              <w:t>2</w:t>
            </w:r>
            <w:r>
              <w:rPr>
                <w:sz w:val="21"/>
                <w:szCs w:val="21"/>
              </w:rPr>
              <w:t>.0</w:t>
            </w:r>
            <w:r>
              <w:rPr>
                <w:rFonts w:hint="eastAsia"/>
                <w:sz w:val="21"/>
                <w:szCs w:val="21"/>
              </w:rPr>
              <w:t>-3.9</w:t>
            </w:r>
            <w:r>
              <w:rPr>
                <w:rFonts w:hint="eastAsia"/>
                <w:sz w:val="21"/>
                <w:szCs w:val="21"/>
              </w:rPr>
              <w:t>分；</w:t>
            </w:r>
          </w:p>
          <w:p w:rsidR="00B52356" w:rsidRDefault="00434D07">
            <w:pPr>
              <w:pStyle w:val="a8"/>
              <w:spacing w:line="340" w:lineRule="exact"/>
              <w:rPr>
                <w:sz w:val="21"/>
                <w:szCs w:val="21"/>
              </w:rPr>
            </w:pPr>
            <w:r>
              <w:rPr>
                <w:sz w:val="21"/>
                <w:szCs w:val="21"/>
              </w:rPr>
              <w:t>3</w:t>
            </w:r>
            <w:r>
              <w:rPr>
                <w:rFonts w:hint="eastAsia"/>
                <w:sz w:val="21"/>
                <w:szCs w:val="21"/>
              </w:rPr>
              <w:t>）未提供相关内容或有缺陷、不完善的得</w:t>
            </w:r>
            <w:r>
              <w:rPr>
                <w:rFonts w:hint="eastAsia"/>
                <w:sz w:val="21"/>
                <w:szCs w:val="21"/>
              </w:rPr>
              <w:t>0-1.9</w:t>
            </w:r>
            <w:r>
              <w:rPr>
                <w:rFonts w:hint="eastAsia"/>
                <w:sz w:val="21"/>
                <w:szCs w:val="21"/>
              </w:rPr>
              <w:t>分。</w:t>
            </w:r>
          </w:p>
        </w:tc>
        <w:tc>
          <w:tcPr>
            <w:tcW w:w="709" w:type="dxa"/>
            <w:vAlign w:val="center"/>
          </w:tcPr>
          <w:p w:rsidR="00B52356" w:rsidRDefault="00434D07">
            <w:pPr>
              <w:pStyle w:val="a8"/>
              <w:spacing w:after="120" w:line="340" w:lineRule="exact"/>
              <w:rPr>
                <w:sz w:val="21"/>
                <w:szCs w:val="21"/>
              </w:rPr>
            </w:pPr>
            <w:r>
              <w:rPr>
                <w:rFonts w:hint="eastAsia"/>
                <w:sz w:val="21"/>
                <w:szCs w:val="21"/>
              </w:rPr>
              <w:t>6</w:t>
            </w:r>
            <w:r>
              <w:rPr>
                <w:rFonts w:hint="eastAsia"/>
                <w:sz w:val="21"/>
                <w:szCs w:val="21"/>
              </w:rPr>
              <w:t>分</w:t>
            </w:r>
          </w:p>
        </w:tc>
      </w:tr>
      <w:tr w:rsidR="00B52356">
        <w:trPr>
          <w:trHeight w:val="988"/>
        </w:trPr>
        <w:tc>
          <w:tcPr>
            <w:tcW w:w="734" w:type="dxa"/>
            <w:vAlign w:val="center"/>
          </w:tcPr>
          <w:p w:rsidR="00B52356" w:rsidRDefault="00434D07">
            <w:pPr>
              <w:pStyle w:val="a8"/>
              <w:spacing w:after="120" w:line="340" w:lineRule="exact"/>
              <w:rPr>
                <w:sz w:val="21"/>
                <w:szCs w:val="21"/>
              </w:rPr>
            </w:pPr>
            <w:r>
              <w:rPr>
                <w:rFonts w:hint="eastAsia"/>
                <w:sz w:val="21"/>
                <w:szCs w:val="21"/>
              </w:rPr>
              <w:t>8</w:t>
            </w:r>
          </w:p>
        </w:tc>
        <w:tc>
          <w:tcPr>
            <w:tcW w:w="1320" w:type="dxa"/>
            <w:vAlign w:val="center"/>
          </w:tcPr>
          <w:p w:rsidR="00B52356" w:rsidRDefault="00434D07">
            <w:pPr>
              <w:pStyle w:val="a8"/>
              <w:spacing w:after="120" w:line="340" w:lineRule="exact"/>
              <w:rPr>
                <w:sz w:val="21"/>
                <w:szCs w:val="21"/>
              </w:rPr>
            </w:pPr>
            <w:r>
              <w:rPr>
                <w:rFonts w:hint="eastAsia"/>
                <w:sz w:val="21"/>
                <w:szCs w:val="21"/>
              </w:rPr>
              <w:t>价格分</w:t>
            </w:r>
          </w:p>
        </w:tc>
        <w:tc>
          <w:tcPr>
            <w:tcW w:w="6784" w:type="dxa"/>
            <w:vAlign w:val="center"/>
          </w:tcPr>
          <w:p w:rsidR="00B52356" w:rsidRPr="00400DF9" w:rsidRDefault="00434D07" w:rsidP="00802F2B">
            <w:pPr>
              <w:pStyle w:val="a7"/>
              <w:rPr>
                <w:szCs w:val="21"/>
              </w:rPr>
            </w:pPr>
            <w:r>
              <w:rPr>
                <w:rFonts w:hint="eastAsia"/>
                <w:szCs w:val="21"/>
              </w:rPr>
              <w:t>以投标合格供应商有效报价中的最低价为评标基准价，基准价为</w:t>
            </w:r>
            <w:r>
              <w:rPr>
                <w:rFonts w:hint="eastAsia"/>
                <w:szCs w:val="21"/>
              </w:rPr>
              <w:t>30</w:t>
            </w:r>
            <w:r>
              <w:rPr>
                <w:rFonts w:hint="eastAsia"/>
                <w:szCs w:val="21"/>
              </w:rPr>
              <w:t>分。投标报价得分＝（评标基准价</w:t>
            </w:r>
            <w:r>
              <w:rPr>
                <w:rFonts w:hint="eastAsia"/>
                <w:szCs w:val="21"/>
              </w:rPr>
              <w:t>/</w:t>
            </w:r>
            <w:r>
              <w:rPr>
                <w:rFonts w:hint="eastAsia"/>
                <w:szCs w:val="21"/>
              </w:rPr>
              <w:t>最终投标报价）×</w:t>
            </w:r>
            <w:r>
              <w:rPr>
                <w:rFonts w:hint="eastAsia"/>
                <w:szCs w:val="21"/>
              </w:rPr>
              <w:t>30%</w:t>
            </w:r>
            <w:r>
              <w:rPr>
                <w:rFonts w:hint="eastAsia"/>
                <w:szCs w:val="21"/>
              </w:rPr>
              <w:t>×</w:t>
            </w:r>
            <w:r>
              <w:rPr>
                <w:rFonts w:hint="eastAsia"/>
                <w:szCs w:val="21"/>
              </w:rPr>
              <w:t>100</w:t>
            </w:r>
            <w:r>
              <w:rPr>
                <w:rFonts w:hint="eastAsia"/>
                <w:szCs w:val="21"/>
              </w:rPr>
              <w:t>（小数点后保留</w:t>
            </w:r>
            <w:r>
              <w:rPr>
                <w:rFonts w:hint="eastAsia"/>
                <w:szCs w:val="21"/>
              </w:rPr>
              <w:t>2</w:t>
            </w:r>
            <w:r>
              <w:rPr>
                <w:rFonts w:hint="eastAsia"/>
                <w:szCs w:val="21"/>
              </w:rPr>
              <w:t>位小数）。</w:t>
            </w:r>
          </w:p>
        </w:tc>
        <w:tc>
          <w:tcPr>
            <w:tcW w:w="709" w:type="dxa"/>
            <w:vAlign w:val="center"/>
          </w:tcPr>
          <w:p w:rsidR="00B52356" w:rsidRDefault="00434D07">
            <w:pPr>
              <w:pStyle w:val="a8"/>
              <w:spacing w:after="120" w:line="340" w:lineRule="exact"/>
              <w:rPr>
                <w:sz w:val="21"/>
                <w:szCs w:val="21"/>
              </w:rPr>
            </w:pPr>
            <w:r>
              <w:rPr>
                <w:rFonts w:hint="eastAsia"/>
                <w:sz w:val="21"/>
                <w:szCs w:val="21"/>
              </w:rPr>
              <w:t>30</w:t>
            </w:r>
            <w:r>
              <w:rPr>
                <w:rFonts w:hint="eastAsia"/>
                <w:sz w:val="21"/>
                <w:szCs w:val="21"/>
              </w:rPr>
              <w:t>分</w:t>
            </w:r>
          </w:p>
        </w:tc>
      </w:tr>
    </w:tbl>
    <w:p w:rsidR="00B52356" w:rsidRDefault="00434D07">
      <w:pPr>
        <w:spacing w:line="360" w:lineRule="auto"/>
        <w:rPr>
          <w:szCs w:val="21"/>
        </w:rPr>
      </w:pPr>
      <w:r>
        <w:rPr>
          <w:rFonts w:hint="eastAsia"/>
          <w:szCs w:val="21"/>
        </w:rPr>
        <w:t>注：①请扫描上传合同、证书、报告及其他相关证明材料的原件至投标文件，并加盖公章。</w:t>
      </w:r>
    </w:p>
    <w:p w:rsidR="00B52356" w:rsidRDefault="00434D07">
      <w:pPr>
        <w:pStyle w:val="aa"/>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2.评审要求</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(1）评标委员会应当按照招标文件中规定的评标方法和标准，对符合性审查合格的投标文件的商务部分和技术部分进行综合比较与评价，其中</w:t>
      </w:r>
      <w:r>
        <w:rPr>
          <w:rFonts w:ascii="宋体" w:hint="eastAsia"/>
          <w:bCs/>
          <w:szCs w:val="21"/>
          <w:lang w:val="zh-CN"/>
        </w:rPr>
        <w:t>客观</w:t>
      </w:r>
      <w:r>
        <w:rPr>
          <w:rFonts w:ascii="宋体" w:hint="eastAsia"/>
          <w:bCs/>
          <w:szCs w:val="21"/>
        </w:rPr>
        <w:t>评分项的分值</w:t>
      </w:r>
      <w:r>
        <w:rPr>
          <w:rFonts w:ascii="宋体" w:hint="eastAsia"/>
          <w:bCs/>
          <w:szCs w:val="21"/>
          <w:lang w:val="zh-CN"/>
        </w:rPr>
        <w:t>应当一致。</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(2）对于投标文件报价出现前后不一致的，除招标文件另有规定外，按照下列规定修正：</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①政府采购云平台上开启的投标报价与电子投标文件中开标一览表（报价表）内容不一致的，以电子投标文件中开标一览表（报价表）为准；</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②投标文件中开标一览表（报价表）内容与投标文件中相应内容不一致的，以开标一览表（报价表）为准；</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③大写金额和小写金额不一致的，以大写金额为准；</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④单价金额小数点或者百分比有明显错位的，以开标一览表的总价为准，并修改单价；</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5 \* GB3 \* MERGEFORMAT </w:instrText>
      </w:r>
      <w:r>
        <w:rPr>
          <w:rFonts w:ascii="宋体" w:hAnsi="宋体" w:cs="宋体" w:hint="eastAsia"/>
          <w:szCs w:val="21"/>
        </w:rPr>
        <w:fldChar w:fldCharType="separate"/>
      </w:r>
      <w:r>
        <w:rPr>
          <w:szCs w:val="21"/>
        </w:rPr>
        <w:t>⑤</w:t>
      </w:r>
      <w:r>
        <w:rPr>
          <w:rFonts w:ascii="宋体" w:hAnsi="宋体" w:cs="宋体" w:hint="eastAsia"/>
          <w:szCs w:val="21"/>
        </w:rPr>
        <w:fldChar w:fldCharType="end"/>
      </w:r>
      <w:r>
        <w:rPr>
          <w:rFonts w:ascii="宋体" w:hAnsi="宋体" w:cs="宋体" w:hint="eastAsia"/>
          <w:szCs w:val="21"/>
        </w:rPr>
        <w:t>总价金额与按单价汇总金额不一致的，以单价金额计算结果为准。</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同时出现两种以上不一致的，按照前款规定的顺序修正。修正应当采用询标的形式，并加盖公章。</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（3）对于投标文件中含义不明确、同类问题表述不一致或者有明显文字和计算错误的内容，评标委员会应当要求投标人作出必要的澄清、说明或者补正。</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（4）投标人的澄清、说明或者补正采用书面形式，并加盖公章或者由法定代表人或授权代表签字，且不得超出投标文件的范围或者改变投标文件的实质性内容。</w:t>
      </w:r>
    </w:p>
    <w:p w:rsidR="00B52356" w:rsidRDefault="00434D07">
      <w:pPr>
        <w:spacing w:line="360" w:lineRule="auto"/>
        <w:ind w:firstLineChars="200" w:firstLine="422"/>
        <w:rPr>
          <w:rFonts w:ascii="宋体" w:hAnsi="宋体" w:cs="宋体"/>
          <w:b/>
          <w:bCs/>
          <w:szCs w:val="21"/>
        </w:rPr>
      </w:pPr>
      <w:r>
        <w:rPr>
          <w:rFonts w:ascii="宋体" w:hAnsi="宋体" w:cs="宋体" w:hint="eastAsia"/>
          <w:b/>
          <w:bCs/>
          <w:szCs w:val="21"/>
        </w:rPr>
        <w:t>（四）结果汇总及排序</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评标委员会各成员应当独立对每个投标人的投标文件进行评价，并汇总每个投标人的得分。</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评标结果按评审后综合得分由高到低顺序排列。</w:t>
      </w:r>
      <w:r>
        <w:rPr>
          <w:rFonts w:ascii="宋体" w:hAnsi="宋体" w:cs="宋体" w:hint="eastAsia"/>
          <w:szCs w:val="21"/>
          <w:lang w:val="zh-CN"/>
        </w:rPr>
        <w:t>得分相同</w:t>
      </w:r>
      <w:r>
        <w:rPr>
          <w:rFonts w:ascii="宋体" w:hAnsi="宋体" w:cs="宋体" w:hint="eastAsia"/>
          <w:szCs w:val="21"/>
        </w:rPr>
        <w:t>的</w:t>
      </w:r>
      <w:r>
        <w:rPr>
          <w:rFonts w:ascii="宋体" w:hAnsi="宋体" w:cs="宋体" w:hint="eastAsia"/>
          <w:szCs w:val="21"/>
          <w:lang w:val="zh-CN"/>
        </w:rPr>
        <w:t>，</w:t>
      </w:r>
      <w:r>
        <w:rPr>
          <w:rFonts w:ascii="宋体" w:hAnsi="宋体" w:cs="宋体" w:hint="eastAsia"/>
          <w:szCs w:val="21"/>
        </w:rPr>
        <w:t>按</w:t>
      </w:r>
      <w:r>
        <w:rPr>
          <w:rFonts w:ascii="宋体" w:hAnsi="宋体" w:cs="宋体" w:hint="eastAsia"/>
          <w:szCs w:val="21"/>
          <w:lang w:val="zh-CN"/>
        </w:rPr>
        <w:t>投标报价</w:t>
      </w:r>
      <w:r>
        <w:rPr>
          <w:rFonts w:ascii="宋体" w:hAnsi="宋体" w:cs="宋体" w:hint="eastAsia"/>
          <w:szCs w:val="21"/>
        </w:rPr>
        <w:t>由</w:t>
      </w:r>
      <w:r>
        <w:rPr>
          <w:rFonts w:ascii="宋体" w:hAnsi="宋体" w:cs="宋体" w:hint="eastAsia"/>
          <w:szCs w:val="21"/>
          <w:lang w:val="zh-CN"/>
        </w:rPr>
        <w:t>低</w:t>
      </w:r>
      <w:r>
        <w:rPr>
          <w:rFonts w:ascii="宋体" w:hAnsi="宋体" w:cs="宋体" w:hint="eastAsia"/>
          <w:szCs w:val="21"/>
        </w:rPr>
        <w:t>到高顺序排列。</w:t>
      </w:r>
      <w:r>
        <w:rPr>
          <w:rFonts w:ascii="宋体" w:hAnsi="宋体" w:cs="宋体" w:hint="eastAsia"/>
          <w:szCs w:val="21"/>
          <w:lang w:val="zh-CN"/>
        </w:rPr>
        <w:t>得分且投标报价相同的</w:t>
      </w:r>
      <w:r>
        <w:rPr>
          <w:rFonts w:ascii="宋体" w:hAnsi="宋体" w:cs="宋体" w:hint="eastAsia"/>
          <w:szCs w:val="21"/>
        </w:rPr>
        <w:t>并列</w:t>
      </w:r>
      <w:r>
        <w:rPr>
          <w:rFonts w:ascii="宋体" w:hAnsi="宋体" w:cs="宋体" w:hint="eastAsia"/>
          <w:szCs w:val="21"/>
          <w:lang w:val="zh-CN"/>
        </w:rPr>
        <w:t>。</w:t>
      </w:r>
      <w:r>
        <w:rPr>
          <w:rFonts w:ascii="宋体" w:hAnsi="宋体" w:cs="宋体" w:hint="eastAsia"/>
          <w:szCs w:val="21"/>
        </w:rPr>
        <w:t>投标文件满足招标文件全部实质性要求，且按照评审因素的量化指标评审得分最高的投标人为排名第一的中标候选人。</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2. 本项目的核心产品为</w:t>
      </w:r>
      <w:r>
        <w:rPr>
          <w:rFonts w:ascii="宋体" w:hAnsi="宋体" w:cs="宋体" w:hint="eastAsia"/>
          <w:szCs w:val="21"/>
          <w:u w:val="single"/>
        </w:rPr>
        <w:t xml:space="preserve">  真空泵 </w:t>
      </w:r>
      <w:r>
        <w:rPr>
          <w:rFonts w:ascii="宋体" w:hAnsi="宋体" w:cs="宋体" w:hint="eastAsia"/>
          <w:szCs w:val="21"/>
        </w:rPr>
        <w:t>。不同投标人的核心产品出现同品牌时，参照《政府采购货物和服务招标投标管理办法》（第87号令）第三十一条有关规定执行。</w:t>
      </w:r>
    </w:p>
    <w:p w:rsidR="00B52356" w:rsidRDefault="00434D07">
      <w:pPr>
        <w:spacing w:line="360" w:lineRule="auto"/>
        <w:ind w:firstLineChars="200" w:firstLine="422"/>
        <w:rPr>
          <w:rFonts w:ascii="宋体" w:hAnsi="宋体" w:cs="宋体"/>
          <w:b/>
          <w:bCs/>
          <w:szCs w:val="21"/>
        </w:rPr>
      </w:pPr>
      <w:r>
        <w:rPr>
          <w:rFonts w:ascii="宋体" w:hAnsi="宋体" w:cs="宋体" w:hint="eastAsia"/>
          <w:b/>
          <w:bCs/>
          <w:szCs w:val="21"/>
        </w:rPr>
        <w:t>（五）评标报告撰写</w:t>
      </w:r>
    </w:p>
    <w:p w:rsidR="00B52356" w:rsidRDefault="00434D07">
      <w:pPr>
        <w:spacing w:line="360" w:lineRule="auto"/>
        <w:ind w:firstLineChars="200" w:firstLine="420"/>
        <w:rPr>
          <w:rFonts w:ascii="宋体" w:hAnsi="宋体" w:cs="宋体"/>
          <w:szCs w:val="21"/>
        </w:rPr>
      </w:pPr>
      <w:r>
        <w:rPr>
          <w:rFonts w:ascii="宋体" w:hAnsi="宋体" w:cs="宋体" w:hint="eastAsia"/>
          <w:szCs w:val="21"/>
        </w:rPr>
        <w:t>评标委员会根据全体评标成员签字的原始评标记录和评标结果编写评标报告。</w:t>
      </w:r>
    </w:p>
    <w:p w:rsidR="00B52356" w:rsidRDefault="00B52356">
      <w:pPr>
        <w:pStyle w:val="1"/>
        <w:keepNext w:val="0"/>
        <w:keepLines w:val="0"/>
        <w:numPr>
          <w:ilvl w:val="0"/>
          <w:numId w:val="0"/>
        </w:numPr>
        <w:ind w:left="425"/>
        <w:jc w:val="both"/>
      </w:pPr>
    </w:p>
    <w:p w:rsidR="00B52356" w:rsidRDefault="00B52356"/>
    <w:p w:rsidR="00B52356" w:rsidRDefault="00B52356" w:rsidP="00166524">
      <w:pPr>
        <w:pStyle w:val="a1"/>
        <w:ind w:leftChars="0" w:left="0"/>
      </w:pPr>
      <w:bookmarkStart w:id="15" w:name="_Toc27944_WPSOffice_Level1"/>
    </w:p>
    <w:p w:rsidR="00B52356" w:rsidRDefault="00434D0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第五章 </w:t>
      </w:r>
      <w:bookmarkEnd w:id="15"/>
      <w:r>
        <w:rPr>
          <w:rFonts w:asciiTheme="minorEastAsia" w:eastAsiaTheme="minorEastAsia" w:hAnsiTheme="minorEastAsia" w:hint="eastAsia"/>
          <w:b/>
          <w:sz w:val="36"/>
          <w:szCs w:val="36"/>
        </w:rPr>
        <w:t>拟签订的合同文本</w:t>
      </w:r>
    </w:p>
    <w:p w:rsidR="00B52356" w:rsidRDefault="00434D07">
      <w:pPr>
        <w:widowControl/>
        <w:spacing w:line="372"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B52356" w:rsidRDefault="00434D07">
      <w:pPr>
        <w:pStyle w:val="aa"/>
        <w:snapToGrid w:val="0"/>
        <w:spacing w:line="372"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B52356" w:rsidRDefault="00434D07">
      <w:pPr>
        <w:pStyle w:val="aa"/>
        <w:snapToGrid w:val="0"/>
        <w:spacing w:line="372"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B52356" w:rsidRDefault="00434D07">
      <w:pPr>
        <w:pStyle w:val="aa"/>
        <w:snapToGrid w:val="0"/>
        <w:spacing w:line="372"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B52356" w:rsidRDefault="00434D07">
      <w:pPr>
        <w:pStyle w:val="aa"/>
        <w:snapToGrid w:val="0"/>
        <w:spacing w:line="372"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联通工程咨询（浙江）有限公司（</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hint="eastAsia"/>
          <w:sz w:val="24"/>
        </w:rPr>
        <w:t>三门县山塘综合提升工程-虹吸管安装项目</w:t>
      </w:r>
      <w:r>
        <w:rPr>
          <w:rFonts w:asciiTheme="minorEastAsia" w:eastAsiaTheme="minorEastAsia" w:hAnsiTheme="minorEastAsia"/>
          <w:sz w:val="24"/>
        </w:rPr>
        <w:t>公开招标的结果，签署本合同。</w:t>
      </w:r>
    </w:p>
    <w:p w:rsidR="00B52356" w:rsidRDefault="00434D07">
      <w:pPr>
        <w:spacing w:line="372" w:lineRule="auto"/>
        <w:ind w:firstLineChars="200" w:firstLine="482"/>
        <w:rPr>
          <w:rFonts w:ascii="宋体"/>
          <w:b/>
          <w:bCs/>
          <w:sz w:val="24"/>
          <w:lang w:val="zh-CN"/>
        </w:rPr>
      </w:pPr>
      <w:r>
        <w:rPr>
          <w:rFonts w:ascii="宋体" w:hint="eastAsia"/>
          <w:b/>
          <w:bCs/>
          <w:sz w:val="24"/>
          <w:lang w:val="zh-CN"/>
        </w:rPr>
        <w:t xml:space="preserve">一、合同文件： </w:t>
      </w:r>
    </w:p>
    <w:p w:rsidR="00B52356" w:rsidRDefault="00434D07">
      <w:pPr>
        <w:spacing w:line="372"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B52356" w:rsidRDefault="00434D07">
      <w:pPr>
        <w:spacing w:line="372"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B52356" w:rsidRDefault="00434D07">
      <w:pPr>
        <w:spacing w:line="372"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B52356" w:rsidRDefault="00434D07">
      <w:pPr>
        <w:spacing w:line="372"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B52356" w:rsidRDefault="00434D07">
      <w:pPr>
        <w:spacing w:line="372"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B52356" w:rsidRDefault="00434D07">
      <w:pPr>
        <w:spacing w:line="372"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B52356" w:rsidRDefault="00434D07">
      <w:pPr>
        <w:pStyle w:val="aa"/>
        <w:snapToGrid w:val="0"/>
        <w:spacing w:line="372"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五</w:t>
      </w:r>
      <w:r>
        <w:rPr>
          <w:rFonts w:asciiTheme="minorEastAsia" w:eastAsiaTheme="minorEastAsia" w:hAnsiTheme="minorEastAsia"/>
          <w:b/>
          <w:sz w:val="24"/>
        </w:rPr>
        <w:t>、知识产权</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B52356" w:rsidRDefault="00434D07">
      <w:pPr>
        <w:pStyle w:val="aa"/>
        <w:snapToGrid w:val="0"/>
        <w:spacing w:line="372"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w:t>
      </w:r>
      <w:r>
        <w:rPr>
          <w:rFonts w:asciiTheme="minorEastAsia" w:eastAsiaTheme="minorEastAsia" w:hAnsiTheme="minorEastAsia" w:hint="eastAsia"/>
          <w:b/>
          <w:sz w:val="24"/>
        </w:rPr>
        <w:t>履约保证金:/</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七、转包或分包</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（一）本合同范围的服务，应由乙方直接供应，不得转让他人供应；</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（二）除非得到甲方的书面同意，乙方不得将本合同范围的服务全部或部分分包给他人供应；</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（三）如有转让和未经甲方同意的分包行为，甲方有权解除合同，没收履约保证金并追究乙方的违约责任。</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八、质保期</w:t>
      </w:r>
    </w:p>
    <w:p w:rsidR="00B52356" w:rsidRDefault="00434D07">
      <w:pPr>
        <w:pStyle w:val="aa"/>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本项目质量保修期为2年（自项目</w:t>
      </w:r>
      <w:r>
        <w:rPr>
          <w:rFonts w:asciiTheme="minorEastAsia" w:eastAsiaTheme="minorEastAsia" w:hAnsiTheme="minorEastAsia"/>
          <w:sz w:val="24"/>
        </w:rPr>
        <w:t>完工</w:t>
      </w:r>
      <w:r>
        <w:rPr>
          <w:rFonts w:asciiTheme="minorEastAsia" w:eastAsiaTheme="minorEastAsia" w:hAnsiTheme="minorEastAsia" w:hint="eastAsia"/>
          <w:sz w:val="24"/>
        </w:rPr>
        <w:t>验收合格之日起计算）</w:t>
      </w:r>
    </w:p>
    <w:p w:rsidR="00B52356" w:rsidRDefault="00434D07">
      <w:pPr>
        <w:pStyle w:val="aa"/>
        <w:snapToGrid w:val="0"/>
        <w:spacing w:beforeLines="50" w:before="120"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Theme="minorEastAsia" w:eastAsiaTheme="minorEastAsia" w:hAnsiTheme="minorEastAsia" w:hint="eastAsia"/>
          <w:b/>
          <w:sz w:val="24"/>
        </w:rPr>
        <w:t>项目联系人</w:t>
      </w:r>
    </w:p>
    <w:p w:rsidR="00B52356" w:rsidRDefault="00434D07">
      <w:pPr>
        <w:pStyle w:val="aa"/>
        <w:snapToGrid w:val="0"/>
        <w:spacing w:line="372" w:lineRule="auto"/>
        <w:ind w:leftChars="50" w:left="105" w:firstLineChars="150" w:firstLine="360"/>
        <w:rPr>
          <w:rFonts w:asciiTheme="minorEastAsia" w:eastAsiaTheme="minorEastAsia" w:hAnsiTheme="minorEastAsia"/>
          <w:sz w:val="24"/>
        </w:rPr>
      </w:pPr>
      <w:r>
        <w:rPr>
          <w:rFonts w:asciiTheme="minorEastAsia" w:eastAsiaTheme="minorEastAsia" w:hAnsiTheme="minorEastAsia" w:hint="eastAsia"/>
          <w:sz w:val="24"/>
        </w:rPr>
        <w:t>（一）双方确定，在本合同有效期内，甲方指定</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为甲方项目联系人，乙方指定</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为乙方项目联系人。项目联系人承担以下责任：确保在接到甲方通知后乙方及时安排工作。</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（二）一方变更项目联系人的，应当及时以书面形式通知另一方。未及时通知并影响本合同履行或造成损失的，应承担相应的责任。</w:t>
      </w:r>
    </w:p>
    <w:p w:rsidR="00B52356" w:rsidRDefault="00434D07">
      <w:pPr>
        <w:pStyle w:val="aa"/>
        <w:snapToGrid w:val="0"/>
        <w:spacing w:line="37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十、合同履行时间、履行方式及履行地点</w:t>
      </w:r>
    </w:p>
    <w:p w:rsidR="00B52356" w:rsidRDefault="00434D07">
      <w:pPr>
        <w:pStyle w:val="aa"/>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（一）履行时间：2025年09月30日前完成供货、安装、调试并验收后能正常投入使用。</w:t>
      </w:r>
    </w:p>
    <w:p w:rsidR="00B52356" w:rsidRDefault="00434D07">
      <w:pPr>
        <w:pStyle w:val="aa"/>
        <w:spacing w:line="360" w:lineRule="auto"/>
        <w:ind w:leftChars="150" w:left="315"/>
        <w:jc w:val="left"/>
        <w:rPr>
          <w:rFonts w:asciiTheme="minorEastAsia" w:eastAsiaTheme="minorEastAsia" w:hAnsiTheme="minorEastAsia"/>
          <w:sz w:val="24"/>
        </w:rPr>
      </w:pPr>
      <w:r>
        <w:rPr>
          <w:rFonts w:asciiTheme="minorEastAsia" w:eastAsiaTheme="minorEastAsia" w:hAnsiTheme="minorEastAsia" w:hint="eastAsia"/>
          <w:sz w:val="24"/>
        </w:rPr>
        <w:t>（二）履行方式：乙方应按招标文件要求和投标文件承诺完成各项供货和服务内容。</w:t>
      </w:r>
    </w:p>
    <w:p w:rsidR="00B52356" w:rsidRDefault="00434D07">
      <w:pPr>
        <w:pStyle w:val="aa"/>
        <w:spacing w:line="360" w:lineRule="auto"/>
        <w:ind w:leftChars="150" w:left="315"/>
        <w:jc w:val="left"/>
        <w:rPr>
          <w:rFonts w:asciiTheme="minorEastAsia" w:eastAsiaTheme="minorEastAsia" w:hAnsiTheme="minorEastAsia"/>
          <w:sz w:val="24"/>
        </w:rPr>
      </w:pPr>
      <w:r>
        <w:rPr>
          <w:rFonts w:asciiTheme="minorEastAsia" w:eastAsiaTheme="minorEastAsia" w:hAnsiTheme="minorEastAsia" w:hint="eastAsia"/>
          <w:sz w:val="24"/>
        </w:rPr>
        <w:t>（三）履行地点：三门县沙柳街道姚家村</w:t>
      </w:r>
      <w:r>
        <w:rPr>
          <w:rFonts w:asciiTheme="minorEastAsia" w:eastAsiaTheme="minorEastAsia" w:hAnsiTheme="minorEastAsia"/>
          <w:sz w:val="24"/>
        </w:rPr>
        <w:t>和</w:t>
      </w:r>
      <w:r>
        <w:rPr>
          <w:rFonts w:asciiTheme="minorEastAsia" w:eastAsiaTheme="minorEastAsia" w:hAnsiTheme="minorEastAsia" w:hint="eastAsia"/>
          <w:sz w:val="24"/>
        </w:rPr>
        <w:t>花桥镇</w:t>
      </w:r>
      <w:r>
        <w:rPr>
          <w:rFonts w:asciiTheme="minorEastAsia" w:eastAsiaTheme="minorEastAsia" w:hAnsiTheme="minorEastAsia"/>
          <w:sz w:val="24"/>
        </w:rPr>
        <w:t>金山村</w:t>
      </w:r>
    </w:p>
    <w:p w:rsidR="00B52356" w:rsidRDefault="00434D07">
      <w:pPr>
        <w:pStyle w:val="aa"/>
        <w:adjustRightInd w:val="0"/>
        <w:snapToGrid w:val="0"/>
        <w:spacing w:line="440" w:lineRule="exact"/>
        <w:ind w:firstLineChars="200" w:firstLine="482"/>
        <w:rPr>
          <w:rFonts w:hAnsi="宋体" w:cs="宋体"/>
          <w:b/>
          <w:sz w:val="24"/>
        </w:rPr>
      </w:pPr>
      <w:r>
        <w:rPr>
          <w:rFonts w:hAnsi="宋体" w:cs="宋体" w:hint="eastAsia"/>
          <w:b/>
          <w:sz w:val="24"/>
        </w:rPr>
        <w:t>十一、款项支付</w:t>
      </w:r>
    </w:p>
    <w:p w:rsidR="00B52356" w:rsidRDefault="00434D07">
      <w:pPr>
        <w:adjustRightInd w:val="0"/>
        <w:snapToGrid w:val="0"/>
        <w:spacing w:line="440" w:lineRule="exact"/>
        <w:ind w:firstLineChars="150" w:firstLine="361"/>
        <w:jc w:val="left"/>
        <w:rPr>
          <w:rFonts w:ascii="宋体" w:hAnsi="宋体" w:cs="宋体"/>
          <w:bCs/>
          <w:sz w:val="24"/>
        </w:rPr>
      </w:pPr>
      <w:r>
        <w:rPr>
          <w:rFonts w:ascii="宋体" w:hAnsi="宋体" w:cs="宋体" w:hint="eastAsia"/>
          <w:b/>
          <w:sz w:val="24"/>
          <w:szCs w:val="22"/>
        </w:rPr>
        <w:t>合同签订后，支付合同价的40%作为预付款，待货物安装调试完成并验收合格后支付至结算价的100%。</w:t>
      </w:r>
    </w:p>
    <w:p w:rsidR="00B52356" w:rsidRDefault="00434D07">
      <w:pPr>
        <w:snapToGrid w:val="0"/>
        <w:spacing w:line="440" w:lineRule="exact"/>
        <w:ind w:firstLineChars="150" w:firstLine="361"/>
        <w:jc w:val="left"/>
        <w:rPr>
          <w:rFonts w:ascii="宋体" w:hAnsi="宋体" w:cs="宋体"/>
          <w:b/>
          <w:sz w:val="24"/>
        </w:rPr>
      </w:pPr>
      <w:r>
        <w:rPr>
          <w:rFonts w:ascii="宋体" w:hAnsi="宋体" w:cs="宋体" w:hint="eastAsia"/>
          <w:b/>
          <w:sz w:val="24"/>
        </w:rPr>
        <w:t>十二、税费</w:t>
      </w:r>
    </w:p>
    <w:p w:rsidR="00B52356" w:rsidRDefault="00434D07">
      <w:pPr>
        <w:snapToGrid w:val="0"/>
        <w:spacing w:line="440" w:lineRule="exact"/>
        <w:ind w:firstLineChars="150" w:firstLine="360"/>
        <w:jc w:val="left"/>
        <w:rPr>
          <w:rFonts w:ascii="宋体" w:hAnsi="宋体" w:cs="宋体"/>
          <w:sz w:val="24"/>
        </w:rPr>
      </w:pPr>
      <w:r>
        <w:rPr>
          <w:rFonts w:ascii="宋体" w:hAnsi="宋体" w:cs="宋体" w:hint="eastAsia"/>
          <w:sz w:val="24"/>
        </w:rPr>
        <w:t>本合同执行中相关的一切税费均由乙方负担。</w:t>
      </w:r>
    </w:p>
    <w:p w:rsidR="00B52356" w:rsidRDefault="00434D07">
      <w:pPr>
        <w:snapToGrid w:val="0"/>
        <w:spacing w:line="440" w:lineRule="exact"/>
        <w:ind w:firstLineChars="150" w:firstLine="361"/>
        <w:jc w:val="left"/>
        <w:rPr>
          <w:rFonts w:ascii="宋体" w:hAnsi="宋体" w:cs="宋体"/>
          <w:b/>
          <w:sz w:val="24"/>
          <w:lang w:val="zh-CN"/>
        </w:rPr>
      </w:pPr>
      <w:r>
        <w:rPr>
          <w:rFonts w:ascii="宋体" w:hAnsi="宋体" w:cs="宋体" w:hint="eastAsia"/>
          <w:b/>
          <w:sz w:val="24"/>
          <w:lang w:val="zh-CN"/>
        </w:rPr>
        <w:t>十三、安装施工和验收</w:t>
      </w:r>
    </w:p>
    <w:p w:rsidR="00B52356" w:rsidRDefault="00434D07">
      <w:pPr>
        <w:spacing w:line="440" w:lineRule="exact"/>
        <w:ind w:firstLineChars="200" w:firstLine="480"/>
        <w:jc w:val="left"/>
        <w:rPr>
          <w:rFonts w:ascii="宋体" w:hAnsi="宋体" w:cs="宋体"/>
          <w:sz w:val="24"/>
        </w:rPr>
      </w:pPr>
      <w:r>
        <w:rPr>
          <w:rFonts w:ascii="宋体" w:hAnsi="宋体" w:cs="宋体" w:hint="eastAsia"/>
          <w:sz w:val="24"/>
        </w:rPr>
        <w:t>（一）乙方应遵守项目安全生产有关管理规定，严格按照安全生产标准组织施工，采取必要的安全措施，消除事故隐患。由于乙方安全防护措施不力造成事故的责任和由此产生的</w:t>
      </w:r>
      <w:r>
        <w:rPr>
          <w:rFonts w:ascii="宋体" w:hAnsi="宋体" w:cs="宋体" w:hint="eastAsia"/>
          <w:sz w:val="24"/>
        </w:rPr>
        <w:lastRenderedPageBreak/>
        <w:t>费用由乙方承担；</w:t>
      </w:r>
    </w:p>
    <w:p w:rsidR="00B52356" w:rsidRDefault="00434D07">
      <w:pPr>
        <w:snapToGrid w:val="0"/>
        <w:spacing w:line="440" w:lineRule="exact"/>
        <w:ind w:firstLineChars="200" w:firstLine="480"/>
        <w:jc w:val="left"/>
        <w:rPr>
          <w:rFonts w:ascii="宋体" w:hAnsi="宋体" w:cs="宋体"/>
          <w:b/>
          <w:sz w:val="24"/>
          <w:lang w:val="zh-CN"/>
        </w:rPr>
      </w:pPr>
      <w:r>
        <w:rPr>
          <w:rFonts w:ascii="宋体" w:hAnsi="宋体" w:cs="宋体" w:hint="eastAsia"/>
          <w:sz w:val="24"/>
        </w:rPr>
        <w:t>（二）乙方必须加强安装施工区域范围内的安全管理工作，禁止本项目设备安装以外的闲杂人员进入，若发生安全事故，责任由此产生的费用由乙方承担；</w:t>
      </w:r>
    </w:p>
    <w:p w:rsidR="00B52356" w:rsidRDefault="00434D07">
      <w:pPr>
        <w:snapToGrid w:val="0"/>
        <w:spacing w:line="440" w:lineRule="exact"/>
        <w:ind w:firstLineChars="200" w:firstLine="480"/>
        <w:jc w:val="left"/>
        <w:rPr>
          <w:rFonts w:ascii="宋体" w:hAnsi="宋体" w:cs="宋体"/>
          <w:sz w:val="24"/>
          <w:lang w:val="zh-CN"/>
        </w:rPr>
      </w:pPr>
      <w:r>
        <w:rPr>
          <w:rFonts w:ascii="宋体" w:hAnsi="宋体" w:cs="宋体" w:hint="eastAsia"/>
          <w:sz w:val="24"/>
        </w:rPr>
        <w:t>（三）</w:t>
      </w:r>
      <w:r>
        <w:rPr>
          <w:rFonts w:ascii="宋体" w:hAnsi="宋体" w:cs="宋体" w:hint="eastAsia"/>
          <w:sz w:val="24"/>
          <w:lang w:val="zh-CN"/>
        </w:rPr>
        <w:t>甲方对乙方提交的货物依据招标文件上的技术规格要求和国家有关质量标准进行现场验收，符合招标文件技术要求的，给予签收。</w:t>
      </w:r>
    </w:p>
    <w:p w:rsidR="00B52356" w:rsidRDefault="00434D07">
      <w:pPr>
        <w:snapToGrid w:val="0"/>
        <w:spacing w:line="440" w:lineRule="exact"/>
        <w:ind w:firstLineChars="200" w:firstLine="480"/>
        <w:jc w:val="left"/>
        <w:rPr>
          <w:rFonts w:ascii="宋体" w:hAnsi="宋体" w:cs="宋体"/>
          <w:sz w:val="24"/>
          <w:lang w:val="zh-CN"/>
        </w:rPr>
      </w:pPr>
      <w:r>
        <w:rPr>
          <w:rFonts w:ascii="宋体" w:hAnsi="宋体" w:cs="宋体" w:hint="eastAsia"/>
          <w:sz w:val="24"/>
        </w:rPr>
        <w:t>（四）</w:t>
      </w:r>
      <w:r>
        <w:rPr>
          <w:rFonts w:ascii="宋体" w:hAnsi="宋体" w:cs="宋体" w:hint="eastAsia"/>
          <w:sz w:val="24"/>
          <w:lang w:val="zh-CN"/>
        </w:rPr>
        <w:t>乙方交货前应对产品作出全面检查和对验收文件进行整理，并列出清单，作为甲方收货验收和使用的技术条件依据，检验的结果应随货物交甲方。</w:t>
      </w:r>
    </w:p>
    <w:p w:rsidR="00B52356" w:rsidRDefault="00434D07">
      <w:pPr>
        <w:snapToGrid w:val="0"/>
        <w:spacing w:line="440" w:lineRule="exact"/>
        <w:ind w:firstLineChars="200" w:firstLine="480"/>
        <w:jc w:val="left"/>
        <w:rPr>
          <w:rFonts w:ascii="宋体" w:hAnsi="宋体" w:cs="宋体"/>
          <w:b/>
          <w:sz w:val="24"/>
        </w:rPr>
      </w:pPr>
      <w:r>
        <w:rPr>
          <w:rFonts w:ascii="宋体" w:hAnsi="宋体" w:cs="宋体" w:hint="eastAsia"/>
          <w:sz w:val="24"/>
        </w:rPr>
        <w:t>（五）</w:t>
      </w:r>
      <w:r>
        <w:rPr>
          <w:rFonts w:ascii="宋体" w:hAnsi="宋体" w:cs="宋体" w:hint="eastAsia"/>
          <w:sz w:val="24"/>
          <w:lang w:val="zh-CN"/>
        </w:rPr>
        <w:t>验收时乙方必须在现场，验收完毕后作出验收结果报告。甲方在接到乙方验收申请通知后，</w:t>
      </w:r>
      <w:r>
        <w:rPr>
          <w:rFonts w:ascii="宋体" w:hAnsi="宋体" w:cs="宋体" w:hint="eastAsia"/>
          <w:sz w:val="24"/>
        </w:rPr>
        <w:t>10</w:t>
      </w:r>
      <w:r>
        <w:rPr>
          <w:rFonts w:ascii="宋体" w:hAnsi="宋体" w:cs="宋体" w:hint="eastAsia"/>
          <w:sz w:val="24"/>
          <w:lang w:val="zh-CN"/>
        </w:rPr>
        <w:t>个工作日内组织项目验收。</w:t>
      </w:r>
    </w:p>
    <w:p w:rsidR="00B52356" w:rsidRDefault="00434D07">
      <w:pPr>
        <w:snapToGrid w:val="0"/>
        <w:spacing w:line="440" w:lineRule="exact"/>
        <w:ind w:leftChars="150" w:left="366" w:hangingChars="21" w:hanging="51"/>
        <w:jc w:val="left"/>
        <w:rPr>
          <w:rFonts w:ascii="宋体" w:hAnsi="宋体" w:cs="宋体"/>
          <w:sz w:val="24"/>
        </w:rPr>
      </w:pPr>
      <w:r>
        <w:rPr>
          <w:rFonts w:ascii="宋体" w:hAnsi="宋体" w:cs="宋体" w:hint="eastAsia"/>
          <w:b/>
          <w:sz w:val="24"/>
        </w:rPr>
        <w:t>十四、质量保证及后续服务</w:t>
      </w:r>
    </w:p>
    <w:p w:rsidR="00B52356" w:rsidRDefault="00434D07">
      <w:pPr>
        <w:snapToGrid w:val="0"/>
        <w:spacing w:line="440" w:lineRule="exact"/>
        <w:ind w:left="410" w:hangingChars="171" w:hanging="410"/>
        <w:jc w:val="left"/>
        <w:rPr>
          <w:rFonts w:ascii="宋体" w:hAnsi="宋体" w:cs="宋体"/>
          <w:sz w:val="24"/>
        </w:rPr>
      </w:pPr>
      <w:r>
        <w:rPr>
          <w:rFonts w:ascii="宋体" w:hAnsi="宋体" w:cs="宋体" w:hint="eastAsia"/>
          <w:sz w:val="24"/>
        </w:rPr>
        <w:t>（一）乙方所提供的设备必须是全新的、完整未拆封的、有效的、功能齐全的设备，所有设备及附件均须是从合法商业渠道获得的，并为原生产商出厂正品，所有的部件必须无任何缺陷。</w:t>
      </w:r>
    </w:p>
    <w:p w:rsidR="00B52356" w:rsidRDefault="00434D07">
      <w:pPr>
        <w:snapToGrid w:val="0"/>
        <w:spacing w:line="440" w:lineRule="exact"/>
        <w:ind w:left="480" w:hangingChars="200" w:hanging="480"/>
        <w:jc w:val="left"/>
        <w:rPr>
          <w:rFonts w:ascii="宋体" w:hAnsi="宋体" w:cs="宋体"/>
          <w:sz w:val="24"/>
        </w:rPr>
      </w:pPr>
      <w:r>
        <w:rPr>
          <w:rFonts w:ascii="宋体" w:hAnsi="宋体" w:cs="宋体" w:hint="eastAsia"/>
          <w:sz w:val="24"/>
        </w:rPr>
        <w:t>（二）乙方提供的服务成果在服务质量保证期内发生故障，乙方应负责免费提供后续服务。对达不到要求者，根据实际情况，经双方协商，可按以下办法处理：</w:t>
      </w:r>
    </w:p>
    <w:p w:rsidR="00B52356" w:rsidRDefault="00434D07">
      <w:pPr>
        <w:snapToGrid w:val="0"/>
        <w:spacing w:line="440" w:lineRule="exact"/>
        <w:ind w:firstLine="420"/>
        <w:jc w:val="left"/>
        <w:rPr>
          <w:rFonts w:ascii="宋体" w:hAnsi="宋体" w:cs="宋体"/>
          <w:sz w:val="24"/>
        </w:rPr>
      </w:pPr>
      <w:r>
        <w:rPr>
          <w:rFonts w:ascii="宋体" w:hAnsi="宋体" w:cs="宋体" w:hint="eastAsia"/>
          <w:sz w:val="24"/>
        </w:rPr>
        <w:t>⑴重做：由乙方承担所发生的全部费用。</w:t>
      </w:r>
    </w:p>
    <w:p w:rsidR="00B52356" w:rsidRDefault="00434D07">
      <w:pPr>
        <w:snapToGrid w:val="0"/>
        <w:spacing w:line="440" w:lineRule="exact"/>
        <w:ind w:firstLine="420"/>
        <w:jc w:val="left"/>
        <w:rPr>
          <w:rFonts w:ascii="宋体" w:hAnsi="宋体" w:cs="宋体"/>
          <w:sz w:val="24"/>
        </w:rPr>
      </w:pPr>
      <w:r>
        <w:rPr>
          <w:rFonts w:ascii="宋体" w:hAnsi="宋体" w:cs="宋体" w:hint="eastAsia"/>
          <w:sz w:val="24"/>
        </w:rPr>
        <w:t>⑵贬值处理：由甲乙双方合议定价。</w:t>
      </w:r>
    </w:p>
    <w:p w:rsidR="00B52356" w:rsidRDefault="00434D07">
      <w:pPr>
        <w:snapToGrid w:val="0"/>
        <w:spacing w:line="440" w:lineRule="exact"/>
        <w:ind w:leftChars="200" w:left="420"/>
        <w:jc w:val="left"/>
        <w:rPr>
          <w:rFonts w:ascii="宋体" w:hAnsi="宋体" w:cs="宋体"/>
          <w:sz w:val="24"/>
        </w:rPr>
      </w:pPr>
      <w:r>
        <w:rPr>
          <w:rFonts w:ascii="宋体" w:hAnsi="宋体" w:cs="宋体" w:hint="eastAsia"/>
          <w:sz w:val="24"/>
        </w:rPr>
        <w:t>⑶解除合同。</w:t>
      </w:r>
    </w:p>
    <w:p w:rsidR="00B52356" w:rsidRDefault="00434D07">
      <w:pPr>
        <w:snapToGrid w:val="0"/>
        <w:spacing w:line="440" w:lineRule="exact"/>
        <w:jc w:val="left"/>
        <w:rPr>
          <w:rFonts w:ascii="宋体" w:hAnsi="宋体" w:cs="宋体"/>
          <w:sz w:val="24"/>
        </w:rPr>
      </w:pPr>
      <w:r>
        <w:rPr>
          <w:rFonts w:ascii="宋体" w:hAnsi="宋体" w:cs="宋体" w:hint="eastAsia"/>
          <w:sz w:val="24"/>
        </w:rPr>
        <w:t>（三）如在使用过程中发生问题，乙方在接到甲方通知后在</w:t>
      </w:r>
      <w:r>
        <w:rPr>
          <w:rFonts w:ascii="宋体" w:hAnsi="宋体" w:cs="宋体" w:hint="eastAsia"/>
          <w:sz w:val="24"/>
          <w:u w:val="single"/>
        </w:rPr>
        <w:t xml:space="preserve"> 12 </w:t>
      </w:r>
      <w:r>
        <w:rPr>
          <w:rFonts w:ascii="宋体" w:hAnsi="宋体" w:cs="宋体" w:hint="eastAsia"/>
          <w:sz w:val="24"/>
        </w:rPr>
        <w:t>小时内到达甲方现场。</w:t>
      </w:r>
    </w:p>
    <w:p w:rsidR="00B52356" w:rsidRDefault="00434D07">
      <w:pPr>
        <w:snapToGrid w:val="0"/>
        <w:spacing w:line="440" w:lineRule="exact"/>
        <w:jc w:val="left"/>
        <w:rPr>
          <w:rFonts w:ascii="宋体" w:hAnsi="宋体" w:cs="宋体"/>
          <w:sz w:val="24"/>
        </w:rPr>
      </w:pPr>
      <w:r>
        <w:rPr>
          <w:rFonts w:ascii="宋体" w:hAnsi="宋体" w:cs="宋体" w:hint="eastAsia"/>
          <w:sz w:val="24"/>
        </w:rPr>
        <w:t>（四）在质量保证期</w:t>
      </w:r>
      <w:r>
        <w:rPr>
          <w:rFonts w:ascii="宋体" w:hAnsi="宋体" w:cs="宋体" w:hint="eastAsia"/>
          <w:sz w:val="24"/>
          <w:u w:val="single"/>
        </w:rPr>
        <w:t xml:space="preserve"> 2年</w:t>
      </w:r>
      <w:r>
        <w:rPr>
          <w:rFonts w:ascii="宋体" w:hAnsi="宋体" w:cs="宋体" w:hint="eastAsia"/>
          <w:sz w:val="24"/>
        </w:rPr>
        <w:t>内，乙方应对出现的质量及安全问题负责处理解决并承担一切费用。</w:t>
      </w:r>
    </w:p>
    <w:p w:rsidR="00B52356" w:rsidRDefault="00434D07">
      <w:pPr>
        <w:spacing w:line="440" w:lineRule="exact"/>
        <w:jc w:val="left"/>
        <w:rPr>
          <w:rFonts w:ascii="宋体" w:hAnsi="宋体" w:cs="宋体"/>
          <w:sz w:val="24"/>
        </w:rPr>
      </w:pPr>
      <w:r>
        <w:rPr>
          <w:rFonts w:ascii="宋体" w:hAnsi="宋体" w:cs="宋体" w:hint="eastAsia"/>
          <w:sz w:val="24"/>
        </w:rPr>
        <w:t>（五）乙方提供的设备需为原包装并同时提供相应的软件技术。乙方所提供的设备、软件，如涉及其他单位的专利权、知识产权等，应提供相应的使用授权书。乙方对一切可能的侵权指控负责。乙方应及时免费提供设备软件的升级，免费提供设备新功能和应用的资料。</w:t>
      </w:r>
    </w:p>
    <w:p w:rsidR="00B52356" w:rsidRDefault="00434D07">
      <w:pPr>
        <w:snapToGrid w:val="0"/>
        <w:spacing w:line="440" w:lineRule="exact"/>
        <w:ind w:firstLineChars="100" w:firstLine="241"/>
        <w:jc w:val="left"/>
        <w:rPr>
          <w:rFonts w:ascii="宋体" w:hAnsi="宋体" w:cs="宋体"/>
          <w:b/>
          <w:sz w:val="24"/>
        </w:rPr>
      </w:pPr>
      <w:r>
        <w:rPr>
          <w:rFonts w:ascii="宋体" w:hAnsi="宋体" w:cs="宋体" w:hint="eastAsia"/>
          <w:b/>
          <w:sz w:val="24"/>
        </w:rPr>
        <w:t>十五、违约责任</w:t>
      </w:r>
    </w:p>
    <w:p w:rsidR="00B52356" w:rsidRDefault="00434D07">
      <w:pPr>
        <w:snapToGrid w:val="0"/>
        <w:spacing w:line="440" w:lineRule="exact"/>
        <w:ind w:firstLineChars="100" w:firstLine="240"/>
        <w:jc w:val="left"/>
        <w:rPr>
          <w:rFonts w:ascii="宋体" w:hAnsi="宋体" w:cs="宋体"/>
          <w:sz w:val="24"/>
        </w:rPr>
      </w:pPr>
      <w:r>
        <w:rPr>
          <w:rFonts w:ascii="宋体" w:hAnsi="宋体" w:cs="宋体" w:hint="eastAsia"/>
          <w:sz w:val="24"/>
        </w:rPr>
        <w:t>（一）甲方无正当理由拒收货物（或服务）的，甲方向乙方偿付拒收货款总值的</w:t>
      </w:r>
      <w:r>
        <w:rPr>
          <w:rFonts w:ascii="宋体" w:hAnsi="宋体" w:cs="宋体" w:hint="eastAsia"/>
          <w:sz w:val="24"/>
          <w:u w:val="single"/>
        </w:rPr>
        <w:t>百分之五</w:t>
      </w:r>
      <w:r>
        <w:rPr>
          <w:rFonts w:ascii="宋体" w:hAnsi="宋体" w:cs="宋体" w:hint="eastAsia"/>
          <w:sz w:val="24"/>
        </w:rPr>
        <w:t>作为违约金。</w:t>
      </w:r>
    </w:p>
    <w:p w:rsidR="00B52356" w:rsidRDefault="00434D07">
      <w:pPr>
        <w:snapToGrid w:val="0"/>
        <w:spacing w:line="440" w:lineRule="exact"/>
        <w:ind w:firstLineChars="100" w:firstLine="240"/>
        <w:jc w:val="left"/>
        <w:rPr>
          <w:rFonts w:ascii="宋体" w:hAnsi="宋体" w:cs="宋体"/>
          <w:sz w:val="24"/>
        </w:rPr>
      </w:pPr>
      <w:r>
        <w:rPr>
          <w:rFonts w:ascii="宋体" w:hAnsi="宋体" w:cs="宋体" w:hint="eastAsia"/>
          <w:sz w:val="24"/>
        </w:rPr>
        <w:t>（二）甲方无故逾期验收和办理款项支付手续的,甲方应按逾期付款总额每日</w:t>
      </w:r>
      <w:r>
        <w:rPr>
          <w:rFonts w:ascii="宋体" w:hAnsi="宋体" w:cs="宋体" w:hint="eastAsia"/>
          <w:sz w:val="24"/>
          <w:u w:val="single"/>
        </w:rPr>
        <w:t>万分之五</w:t>
      </w:r>
      <w:r>
        <w:rPr>
          <w:rFonts w:ascii="宋体" w:hAnsi="宋体" w:cs="宋体" w:hint="eastAsia"/>
          <w:sz w:val="24"/>
        </w:rPr>
        <w:t>向乙方支付违约金。</w:t>
      </w:r>
    </w:p>
    <w:p w:rsidR="00B52356" w:rsidRDefault="00434D07">
      <w:pPr>
        <w:snapToGrid w:val="0"/>
        <w:spacing w:line="440" w:lineRule="exact"/>
        <w:ind w:firstLineChars="100" w:firstLine="240"/>
        <w:jc w:val="left"/>
        <w:rPr>
          <w:rFonts w:ascii="宋体" w:hAnsi="宋体" w:cs="宋体"/>
          <w:color w:val="000000"/>
          <w:sz w:val="24"/>
        </w:rPr>
      </w:pPr>
      <w:r>
        <w:rPr>
          <w:rFonts w:ascii="宋体" w:hAnsi="宋体" w:cs="宋体" w:hint="eastAsia"/>
          <w:sz w:val="24"/>
        </w:rPr>
        <w:t>（三）</w:t>
      </w:r>
      <w:r>
        <w:rPr>
          <w:rFonts w:ascii="宋体" w:hAnsi="宋体" w:cs="宋体" w:hint="eastAsia"/>
          <w:color w:val="000000"/>
          <w:sz w:val="24"/>
        </w:rPr>
        <w:t>乙方逾期交付货物的，乙方应按逾期交货总额每日</w:t>
      </w:r>
      <w:r>
        <w:rPr>
          <w:rFonts w:ascii="宋体" w:hAnsi="宋体" w:cs="宋体" w:hint="eastAsia"/>
          <w:color w:val="000000"/>
          <w:sz w:val="24"/>
          <w:u w:val="single"/>
        </w:rPr>
        <w:t>千分之六</w:t>
      </w:r>
      <w:r>
        <w:rPr>
          <w:rFonts w:ascii="宋体" w:hAnsi="宋体" w:cs="宋体" w:hint="eastAsia"/>
          <w:color w:val="000000"/>
          <w:sz w:val="24"/>
        </w:rPr>
        <w:t>向甲方支付违约金，由甲方从待付货款中扣除。逾期超过约定日期</w:t>
      </w:r>
      <w:r>
        <w:rPr>
          <w:rFonts w:ascii="宋体" w:hAnsi="宋体" w:cs="宋体" w:hint="eastAsia"/>
          <w:color w:val="000000"/>
          <w:sz w:val="24"/>
          <w:u w:val="single"/>
        </w:rPr>
        <w:t xml:space="preserve"> 10 </w:t>
      </w:r>
      <w:r>
        <w:rPr>
          <w:rFonts w:ascii="宋体" w:hAnsi="宋体" w:cs="宋体" w:hint="eastAsia"/>
          <w:color w:val="000000"/>
          <w:sz w:val="24"/>
        </w:rPr>
        <w:t>个工作日不能交货的，甲方可解除本合同。乙方因逾期交货或因其他违约行为导致甲方解除合同的，乙方应向甲方支付合同总值</w:t>
      </w:r>
      <w:r>
        <w:rPr>
          <w:rFonts w:ascii="宋体" w:hAnsi="宋体" w:cs="宋体" w:hint="eastAsia"/>
          <w:color w:val="000000"/>
          <w:sz w:val="24"/>
          <w:u w:val="single"/>
        </w:rPr>
        <w:t>5%</w:t>
      </w:r>
      <w:r>
        <w:rPr>
          <w:rFonts w:ascii="宋体" w:hAnsi="宋体" w:cs="宋体" w:hint="eastAsia"/>
          <w:color w:val="000000"/>
          <w:sz w:val="24"/>
        </w:rPr>
        <w:t>的</w:t>
      </w:r>
      <w:r>
        <w:rPr>
          <w:rFonts w:ascii="宋体" w:hAnsi="宋体" w:cs="宋体" w:hint="eastAsia"/>
          <w:color w:val="000000"/>
          <w:sz w:val="24"/>
        </w:rPr>
        <w:lastRenderedPageBreak/>
        <w:t xml:space="preserve">违约金，如造成甲方损失超过违约金的，超出部分由乙方继续承担赔偿责任。 </w:t>
      </w:r>
    </w:p>
    <w:p w:rsidR="00B52356" w:rsidRDefault="00434D07">
      <w:pPr>
        <w:snapToGrid w:val="0"/>
        <w:spacing w:line="440" w:lineRule="exact"/>
        <w:ind w:firstLineChars="100" w:firstLine="240"/>
        <w:jc w:val="left"/>
        <w:rPr>
          <w:rFonts w:ascii="宋体" w:hAnsi="宋体" w:cs="宋体"/>
          <w:color w:val="000000"/>
          <w:sz w:val="24"/>
        </w:rPr>
      </w:pPr>
      <w:r>
        <w:rPr>
          <w:rFonts w:ascii="宋体" w:hAnsi="宋体" w:cs="宋体" w:hint="eastAsia"/>
          <w:color w:val="000000"/>
          <w:sz w:val="24"/>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52356" w:rsidRDefault="00434D07">
      <w:pPr>
        <w:snapToGrid w:val="0"/>
        <w:spacing w:line="440" w:lineRule="exact"/>
        <w:ind w:firstLineChars="100" w:firstLine="240"/>
        <w:jc w:val="left"/>
        <w:rPr>
          <w:rFonts w:ascii="宋体" w:hAnsi="宋体" w:cs="宋体"/>
          <w:color w:val="000000"/>
          <w:sz w:val="24"/>
        </w:rPr>
      </w:pPr>
      <w:r>
        <w:rPr>
          <w:rFonts w:ascii="宋体" w:hAnsi="宋体" w:cs="宋体" w:hint="eastAsia"/>
          <w:color w:val="000000"/>
          <w:sz w:val="24"/>
        </w:rPr>
        <w:t>（五）若发生纠纷，由违约方赔偿守约方因纠纷所支付的费用（包括但不限于律师费、差旅费、诉讼费、保全费、鉴定费、评估费等）。</w:t>
      </w:r>
    </w:p>
    <w:p w:rsidR="00B52356" w:rsidRDefault="00434D07">
      <w:pPr>
        <w:snapToGrid w:val="0"/>
        <w:spacing w:line="440" w:lineRule="exact"/>
        <w:ind w:firstLineChars="100" w:firstLine="241"/>
        <w:jc w:val="left"/>
        <w:rPr>
          <w:rFonts w:ascii="宋体" w:hAnsi="宋体" w:cs="宋体"/>
          <w:b/>
          <w:sz w:val="24"/>
        </w:rPr>
      </w:pPr>
      <w:r>
        <w:rPr>
          <w:rFonts w:ascii="宋体" w:hAnsi="宋体" w:cs="宋体" w:hint="eastAsia"/>
          <w:b/>
          <w:sz w:val="24"/>
        </w:rPr>
        <w:t>十六、不可抗力事件处理</w:t>
      </w:r>
    </w:p>
    <w:p w:rsidR="00B52356" w:rsidRDefault="00434D07">
      <w:pPr>
        <w:snapToGrid w:val="0"/>
        <w:spacing w:line="440" w:lineRule="exact"/>
        <w:ind w:left="480" w:hangingChars="200" w:hanging="480"/>
        <w:jc w:val="left"/>
        <w:rPr>
          <w:rFonts w:ascii="宋体" w:hAnsi="宋体" w:cs="宋体"/>
          <w:sz w:val="24"/>
        </w:rPr>
      </w:pPr>
      <w:r>
        <w:rPr>
          <w:rFonts w:ascii="宋体" w:hAnsi="宋体" w:cs="宋体" w:hint="eastAsia"/>
          <w:sz w:val="24"/>
        </w:rPr>
        <w:t>（一）在合同有效期内，任何一方因不可抗力事件导致不能履行合同，则合同履行期可延长，其延长期与不可抗力影响期相同。</w:t>
      </w:r>
    </w:p>
    <w:p w:rsidR="00B52356" w:rsidRDefault="00434D07">
      <w:pPr>
        <w:snapToGrid w:val="0"/>
        <w:spacing w:line="440" w:lineRule="exact"/>
        <w:jc w:val="left"/>
        <w:rPr>
          <w:rFonts w:ascii="宋体" w:hAnsi="宋体" w:cs="宋体"/>
          <w:sz w:val="24"/>
        </w:rPr>
      </w:pPr>
      <w:r>
        <w:rPr>
          <w:rFonts w:ascii="宋体" w:hAnsi="宋体" w:cs="宋体" w:hint="eastAsia"/>
          <w:sz w:val="24"/>
        </w:rPr>
        <w:t>（二）不可抗力事件发生后，应立即通知对方，并寄送有关权威机构出具的证明。</w:t>
      </w:r>
    </w:p>
    <w:p w:rsidR="00B52356" w:rsidRDefault="00434D07">
      <w:pPr>
        <w:snapToGrid w:val="0"/>
        <w:spacing w:line="440" w:lineRule="exact"/>
        <w:jc w:val="left"/>
        <w:rPr>
          <w:rFonts w:ascii="宋体" w:hAnsi="宋体" w:cs="宋体"/>
          <w:sz w:val="24"/>
        </w:rPr>
      </w:pPr>
      <w:r>
        <w:rPr>
          <w:rFonts w:ascii="宋体" w:hAnsi="宋体" w:cs="宋体" w:hint="eastAsia"/>
          <w:sz w:val="24"/>
        </w:rPr>
        <w:t>（三）不可抗力事件延续120天以上，双方应通过友好协商，确定是否继续履行合同。</w:t>
      </w:r>
    </w:p>
    <w:p w:rsidR="00B52356" w:rsidRDefault="00434D07">
      <w:pPr>
        <w:snapToGrid w:val="0"/>
        <w:spacing w:line="440" w:lineRule="exact"/>
        <w:ind w:firstLineChars="100" w:firstLine="241"/>
        <w:jc w:val="left"/>
        <w:rPr>
          <w:rFonts w:ascii="宋体" w:hAnsi="宋体" w:cs="宋体"/>
          <w:b/>
          <w:sz w:val="24"/>
        </w:rPr>
      </w:pPr>
      <w:r>
        <w:rPr>
          <w:rFonts w:ascii="宋体" w:hAnsi="宋体" w:cs="宋体" w:hint="eastAsia"/>
          <w:b/>
          <w:sz w:val="24"/>
        </w:rPr>
        <w:t>十七、诉讼</w:t>
      </w:r>
    </w:p>
    <w:p w:rsidR="00B52356" w:rsidRDefault="00434D07">
      <w:pPr>
        <w:widowControl/>
        <w:adjustRightInd w:val="0"/>
        <w:snapToGrid w:val="0"/>
        <w:spacing w:line="440" w:lineRule="exact"/>
        <w:ind w:leftChars="50" w:left="105" w:rightChars="50" w:right="105"/>
        <w:jc w:val="left"/>
        <w:rPr>
          <w:rFonts w:ascii="宋体" w:hAnsi="宋体" w:cs="宋体"/>
          <w:kern w:val="0"/>
          <w:sz w:val="24"/>
        </w:rPr>
      </w:pPr>
      <w:r>
        <w:rPr>
          <w:rFonts w:ascii="宋体" w:hAnsi="宋体" w:cs="宋体" w:hint="eastAsia"/>
          <w:kern w:val="0"/>
          <w:sz w:val="24"/>
        </w:rPr>
        <w:t>（一）如双方在履行合同时发生纠纷，应协商解决；协商不成时，可提请政府采购管理部门调解；调解不成的通过以下</w:t>
      </w:r>
      <w:r>
        <w:rPr>
          <w:rFonts w:ascii="宋体" w:hAnsi="宋体" w:cs="宋体" w:hint="eastAsia"/>
          <w:kern w:val="0"/>
          <w:sz w:val="24"/>
          <w:u w:val="single"/>
        </w:rPr>
        <w:t>（2）</w:t>
      </w:r>
      <w:r>
        <w:rPr>
          <w:rFonts w:ascii="宋体" w:hAnsi="宋体" w:cs="宋体" w:hint="eastAsia"/>
          <w:kern w:val="0"/>
          <w:sz w:val="24"/>
        </w:rPr>
        <w:t>方式解决：</w:t>
      </w:r>
    </w:p>
    <w:p w:rsidR="00B52356" w:rsidRDefault="00434D07">
      <w:pPr>
        <w:widowControl/>
        <w:adjustRightInd w:val="0"/>
        <w:snapToGrid w:val="0"/>
        <w:spacing w:line="440" w:lineRule="exact"/>
        <w:ind w:leftChars="50" w:left="105" w:rightChars="50" w:right="105"/>
        <w:jc w:val="left"/>
        <w:rPr>
          <w:rFonts w:ascii="宋体" w:hAnsi="宋体" w:cs="宋体"/>
          <w:kern w:val="0"/>
          <w:sz w:val="24"/>
        </w:rPr>
      </w:pPr>
      <w:r>
        <w:rPr>
          <w:rFonts w:ascii="宋体" w:hAnsi="宋体" w:cs="宋体" w:hint="eastAsia"/>
          <w:kern w:val="0"/>
          <w:sz w:val="24"/>
        </w:rPr>
        <w:t>（1） 提交</w:t>
      </w:r>
      <w:r>
        <w:rPr>
          <w:rFonts w:ascii="宋体" w:hAnsi="宋体" w:cs="宋体" w:hint="eastAsia"/>
          <w:sz w:val="24"/>
          <w:u w:val="single"/>
        </w:rPr>
        <w:t>台州</w:t>
      </w:r>
      <w:r>
        <w:rPr>
          <w:rFonts w:ascii="宋体" w:hAnsi="宋体" w:cs="宋体" w:hint="eastAsia"/>
          <w:kern w:val="0"/>
          <w:sz w:val="24"/>
        </w:rPr>
        <w:t>仲裁委员会仲裁；</w:t>
      </w:r>
    </w:p>
    <w:p w:rsidR="00B52356" w:rsidRDefault="00434D07">
      <w:pPr>
        <w:widowControl/>
        <w:tabs>
          <w:tab w:val="left" w:pos="0"/>
          <w:tab w:val="left" w:pos="720"/>
        </w:tabs>
        <w:spacing w:line="440" w:lineRule="exact"/>
        <w:ind w:right="-88" w:firstLineChars="50" w:firstLine="120"/>
        <w:jc w:val="left"/>
        <w:rPr>
          <w:rFonts w:ascii="宋体" w:hAnsi="宋体" w:cs="宋体"/>
          <w:sz w:val="24"/>
        </w:rPr>
      </w:pPr>
      <w:r>
        <w:rPr>
          <w:rFonts w:ascii="宋体" w:hAnsi="宋体" w:cs="宋体" w:hint="eastAsia"/>
          <w:kern w:val="0"/>
          <w:sz w:val="24"/>
        </w:rPr>
        <w:t>（2） 依法向三门县人民法院提起诉讼。</w:t>
      </w:r>
    </w:p>
    <w:p w:rsidR="00B52356" w:rsidRDefault="00434D07">
      <w:pPr>
        <w:snapToGrid w:val="0"/>
        <w:spacing w:line="440" w:lineRule="exact"/>
        <w:ind w:firstLineChars="100" w:firstLine="241"/>
        <w:jc w:val="left"/>
        <w:rPr>
          <w:rFonts w:ascii="宋体" w:hAnsi="宋体" w:cs="宋体"/>
          <w:b/>
          <w:sz w:val="24"/>
        </w:rPr>
      </w:pPr>
      <w:r>
        <w:rPr>
          <w:rFonts w:ascii="宋体" w:hAnsi="宋体" w:cs="宋体" w:hint="eastAsia"/>
          <w:b/>
          <w:sz w:val="24"/>
        </w:rPr>
        <w:t>十八、合同生效及其他</w:t>
      </w:r>
    </w:p>
    <w:p w:rsidR="00B52356" w:rsidRDefault="00434D07">
      <w:pPr>
        <w:snapToGrid w:val="0"/>
        <w:spacing w:line="440" w:lineRule="exact"/>
        <w:jc w:val="left"/>
        <w:rPr>
          <w:rFonts w:ascii="宋体" w:hAnsi="宋体" w:cs="宋体"/>
          <w:sz w:val="24"/>
        </w:rPr>
      </w:pPr>
      <w:r>
        <w:rPr>
          <w:rFonts w:ascii="宋体" w:hAnsi="宋体" w:cs="宋体" w:hint="eastAsia"/>
          <w:sz w:val="24"/>
        </w:rPr>
        <w:t>（一） 合同经双方法定代表人或授权代表签字并加盖单位公章后生效。</w:t>
      </w:r>
    </w:p>
    <w:p w:rsidR="00B52356" w:rsidRDefault="00434D07">
      <w:pPr>
        <w:snapToGrid w:val="0"/>
        <w:spacing w:line="440" w:lineRule="exact"/>
        <w:ind w:left="480" w:hangingChars="200" w:hanging="480"/>
        <w:jc w:val="left"/>
        <w:rPr>
          <w:rFonts w:ascii="宋体" w:hAnsi="宋体" w:cs="宋体"/>
          <w:sz w:val="24"/>
        </w:rPr>
      </w:pPr>
      <w:r>
        <w:rPr>
          <w:rFonts w:ascii="宋体" w:hAnsi="宋体" w:cs="宋体" w:hint="eastAsia"/>
          <w:sz w:val="24"/>
        </w:rPr>
        <w:t>（二）本合同未尽事宜，遵照《中华人民共和国民法典》有关条文执行。</w:t>
      </w:r>
    </w:p>
    <w:p w:rsidR="00B52356" w:rsidRDefault="00434D07">
      <w:pPr>
        <w:widowControl/>
        <w:spacing w:line="440" w:lineRule="exact"/>
        <w:jc w:val="left"/>
        <w:rPr>
          <w:rFonts w:ascii="宋体" w:hAnsi="宋体" w:cs="宋体"/>
          <w:sz w:val="24"/>
        </w:rPr>
      </w:pPr>
      <w:r>
        <w:rPr>
          <w:rFonts w:ascii="宋体" w:hAnsi="宋体" w:cs="宋体" w:hint="eastAsia"/>
          <w:sz w:val="24"/>
        </w:rPr>
        <w:t>（三）本合同一式五份。甲、乙双方各执二份，采购组织机构执一份。本项目未尽事宜以招标文件、投标文件及澄清文件等为准。</w:t>
      </w:r>
    </w:p>
    <w:p w:rsidR="00B52356" w:rsidRDefault="00434D07">
      <w:pPr>
        <w:pStyle w:val="aa"/>
        <w:snapToGrid w:val="0"/>
        <w:spacing w:line="37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（以下</w:t>
      </w:r>
      <w:r>
        <w:rPr>
          <w:rFonts w:asciiTheme="minorEastAsia" w:eastAsiaTheme="minorEastAsia" w:hAnsiTheme="minorEastAsia"/>
          <w:sz w:val="24"/>
        </w:rPr>
        <w:t>无正文</w:t>
      </w:r>
      <w:r>
        <w:rPr>
          <w:rFonts w:asciiTheme="minorEastAsia" w:eastAsiaTheme="minorEastAsia" w:hAnsiTheme="minorEastAsia" w:hint="eastAsia"/>
          <w:sz w:val="24"/>
        </w:rPr>
        <w:t>）</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B52356" w:rsidRDefault="00434D07">
      <w:pPr>
        <w:spacing w:line="372"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B52356" w:rsidRDefault="00B52356">
      <w:pPr>
        <w:spacing w:line="372" w:lineRule="auto"/>
        <w:rPr>
          <w:rFonts w:asciiTheme="minorEastAsia" w:eastAsiaTheme="minorEastAsia" w:hAnsiTheme="minorEastAsia"/>
          <w:sz w:val="24"/>
        </w:rPr>
      </w:pPr>
    </w:p>
    <w:p w:rsidR="00B52356" w:rsidRDefault="00434D07">
      <w:pPr>
        <w:spacing w:line="372" w:lineRule="auto"/>
        <w:jc w:val="right"/>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B52356" w:rsidRDefault="00B52356">
      <w:pPr>
        <w:pStyle w:val="a1"/>
        <w:ind w:leftChars="0" w:left="0"/>
      </w:pPr>
      <w:bookmarkStart w:id="16" w:name="_Toc5481_WPSOffice_Level1"/>
    </w:p>
    <w:p w:rsidR="00B52356" w:rsidRDefault="00434D0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投标文件格式</w:t>
      </w:r>
      <w:bookmarkEnd w:id="16"/>
    </w:p>
    <w:p w:rsidR="00B52356" w:rsidRDefault="00434D07">
      <w:pPr>
        <w:rPr>
          <w:rFonts w:ascii="宋体" w:hAnsi="宋体"/>
          <w:b/>
          <w:kern w:val="0"/>
          <w:sz w:val="28"/>
          <w:szCs w:val="28"/>
        </w:rPr>
      </w:pPr>
      <w:r>
        <w:rPr>
          <w:rFonts w:ascii="宋体" w:hAnsi="宋体" w:hint="eastAsia"/>
          <w:b/>
          <w:kern w:val="0"/>
          <w:sz w:val="28"/>
          <w:szCs w:val="28"/>
        </w:rPr>
        <w:t xml:space="preserve"> </w:t>
      </w:r>
    </w:p>
    <w:p w:rsidR="00B52356" w:rsidRDefault="00434D07">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B52356" w:rsidRDefault="00434D07">
      <w:pPr>
        <w:jc w:val="center"/>
        <w:rPr>
          <w:sz w:val="52"/>
          <w:szCs w:val="52"/>
        </w:rPr>
      </w:pPr>
      <w:bookmarkStart w:id="17" w:name="_Toc19093_WPSOffice_Level1"/>
      <w:bookmarkStart w:id="18" w:name="_Toc32372_WPSOffice_Level1"/>
      <w:bookmarkStart w:id="19" w:name="_Toc4956_WPSOffice_Level1"/>
      <w:r>
        <w:rPr>
          <w:rFonts w:hint="eastAsia"/>
          <w:sz w:val="52"/>
          <w:szCs w:val="52"/>
        </w:rPr>
        <w:t>项目名称</w:t>
      </w:r>
      <w:bookmarkEnd w:id="17"/>
      <w:bookmarkEnd w:id="18"/>
      <w:bookmarkEnd w:id="19"/>
    </w:p>
    <w:p w:rsidR="00B52356" w:rsidRDefault="00434D07">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B52356" w:rsidRDefault="00B52356">
      <w:pPr>
        <w:pStyle w:val="20"/>
      </w:pPr>
    </w:p>
    <w:p w:rsidR="00B52356" w:rsidRDefault="00434D07">
      <w:pPr>
        <w:jc w:val="center"/>
        <w:rPr>
          <w:sz w:val="84"/>
          <w:szCs w:val="84"/>
          <w:lang w:val="zh-CN"/>
        </w:rPr>
      </w:pPr>
      <w:r>
        <w:rPr>
          <w:rFonts w:hint="eastAsia"/>
          <w:sz w:val="84"/>
          <w:szCs w:val="84"/>
          <w:lang w:val="zh-CN"/>
        </w:rPr>
        <w:t>投</w:t>
      </w:r>
    </w:p>
    <w:p w:rsidR="00B52356" w:rsidRDefault="00434D07">
      <w:pPr>
        <w:jc w:val="center"/>
        <w:rPr>
          <w:sz w:val="84"/>
          <w:szCs w:val="84"/>
          <w:lang w:val="zh-CN"/>
        </w:rPr>
      </w:pPr>
      <w:r>
        <w:rPr>
          <w:rFonts w:hint="eastAsia"/>
          <w:sz w:val="84"/>
          <w:szCs w:val="84"/>
          <w:lang w:val="zh-CN"/>
        </w:rPr>
        <w:t>标</w:t>
      </w:r>
    </w:p>
    <w:p w:rsidR="00B52356" w:rsidRDefault="00434D07">
      <w:pPr>
        <w:jc w:val="center"/>
        <w:rPr>
          <w:sz w:val="84"/>
          <w:szCs w:val="84"/>
        </w:rPr>
      </w:pPr>
      <w:r>
        <w:rPr>
          <w:rFonts w:hint="eastAsia"/>
          <w:sz w:val="84"/>
          <w:szCs w:val="84"/>
          <w:lang w:val="zh-CN"/>
        </w:rPr>
        <w:t>文</w:t>
      </w:r>
    </w:p>
    <w:p w:rsidR="00B52356" w:rsidRDefault="00434D07">
      <w:pPr>
        <w:jc w:val="center"/>
        <w:rPr>
          <w:sz w:val="84"/>
          <w:szCs w:val="84"/>
          <w:lang w:val="zh-CN"/>
        </w:rPr>
      </w:pPr>
      <w:r>
        <w:rPr>
          <w:rFonts w:hint="eastAsia"/>
          <w:sz w:val="84"/>
          <w:szCs w:val="84"/>
          <w:lang w:val="zh-CN"/>
        </w:rPr>
        <w:t>件</w:t>
      </w:r>
    </w:p>
    <w:p w:rsidR="00B52356" w:rsidRDefault="00434D07">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B52356" w:rsidRDefault="00B52356">
      <w:pPr>
        <w:pStyle w:val="20"/>
      </w:pPr>
    </w:p>
    <w:p w:rsidR="00B52356" w:rsidRDefault="00434D07">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B52356" w:rsidRDefault="00434D07">
      <w:pPr>
        <w:spacing w:line="360" w:lineRule="auto"/>
        <w:ind w:right="532" w:firstLineChars="200" w:firstLine="640"/>
        <w:rPr>
          <w:rFonts w:ascii="宋体" w:hAnsi="宋体"/>
          <w:sz w:val="32"/>
          <w:szCs w:val="32"/>
        </w:rPr>
      </w:pPr>
      <w:r>
        <w:rPr>
          <w:rFonts w:ascii="宋体" w:hAnsi="宋体" w:hint="eastAsia"/>
          <w:sz w:val="32"/>
          <w:szCs w:val="32"/>
        </w:rPr>
        <w:t>地    址：</w:t>
      </w:r>
    </w:p>
    <w:p w:rsidR="00B52356" w:rsidRDefault="00434D07">
      <w:pPr>
        <w:spacing w:line="360" w:lineRule="auto"/>
        <w:ind w:right="532" w:firstLineChars="200" w:firstLine="640"/>
        <w:rPr>
          <w:rFonts w:ascii="宋体" w:hAnsi="宋体"/>
          <w:sz w:val="32"/>
          <w:szCs w:val="32"/>
        </w:rPr>
      </w:pPr>
      <w:r>
        <w:rPr>
          <w:rFonts w:ascii="宋体" w:hAnsi="宋体" w:hint="eastAsia"/>
          <w:sz w:val="32"/>
          <w:szCs w:val="32"/>
        </w:rPr>
        <w:t>时    间：</w:t>
      </w:r>
    </w:p>
    <w:p w:rsidR="00B52356" w:rsidRDefault="00B52356">
      <w:pPr>
        <w:snapToGrid w:val="0"/>
        <w:spacing w:before="50" w:after="50" w:line="360" w:lineRule="auto"/>
        <w:rPr>
          <w:rFonts w:ascii="仿宋_GB2312" w:eastAsia="仿宋_GB2312" w:hAnsi="宋体"/>
          <w:b/>
          <w:sz w:val="36"/>
          <w:szCs w:val="36"/>
        </w:rPr>
      </w:pPr>
    </w:p>
    <w:p w:rsidR="00B52356" w:rsidRDefault="00434D07">
      <w:pPr>
        <w:rPr>
          <w:rFonts w:ascii="仿宋_GB2312" w:eastAsia="仿宋_GB2312" w:hAnsi="宋体"/>
          <w:b/>
          <w:sz w:val="36"/>
          <w:szCs w:val="36"/>
        </w:rPr>
      </w:pPr>
      <w:r>
        <w:rPr>
          <w:rFonts w:ascii="仿宋_GB2312" w:eastAsia="仿宋_GB2312" w:hAnsi="宋体"/>
          <w:b/>
          <w:sz w:val="36"/>
          <w:szCs w:val="36"/>
        </w:rPr>
        <w:br w:type="page"/>
      </w:r>
    </w:p>
    <w:p w:rsidR="00B52356" w:rsidRDefault="00B52356">
      <w:pPr>
        <w:pStyle w:val="20"/>
      </w:pPr>
    </w:p>
    <w:p w:rsidR="00B52356" w:rsidRDefault="00434D07">
      <w:pPr>
        <w:spacing w:line="360" w:lineRule="auto"/>
        <w:jc w:val="center"/>
        <w:rPr>
          <w:b/>
          <w:bCs/>
          <w:sz w:val="36"/>
          <w:szCs w:val="36"/>
        </w:rPr>
      </w:pPr>
      <w:r>
        <w:rPr>
          <w:rFonts w:hint="eastAsia"/>
          <w:b/>
          <w:bCs/>
          <w:sz w:val="36"/>
          <w:szCs w:val="36"/>
        </w:rPr>
        <w:t>资格证明文件目录</w:t>
      </w:r>
    </w:p>
    <w:p w:rsidR="00B52356" w:rsidRDefault="00B52356">
      <w:pPr>
        <w:pStyle w:val="a5"/>
      </w:pPr>
    </w:p>
    <w:p w:rsidR="00B52356" w:rsidRDefault="00B52356"/>
    <w:p w:rsidR="00400DF9" w:rsidRPr="00400DF9" w:rsidRDefault="00400DF9" w:rsidP="00400DF9">
      <w:pPr>
        <w:snapToGrid w:val="0"/>
        <w:spacing w:line="360" w:lineRule="auto"/>
        <w:rPr>
          <w:rFonts w:ascii="宋体" w:hAnsi="宋体" w:cstheme="minorBidi"/>
          <w:sz w:val="24"/>
        </w:rPr>
      </w:pPr>
      <w:r w:rsidRPr="00400DF9">
        <w:rPr>
          <w:rFonts w:ascii="宋体" w:hAnsi="宋体" w:cstheme="minorBidi" w:hint="eastAsia"/>
          <w:sz w:val="24"/>
        </w:rPr>
        <w:t>1.投标声明书（附件1）；</w:t>
      </w:r>
    </w:p>
    <w:p w:rsidR="00400DF9" w:rsidRPr="00400DF9" w:rsidRDefault="00400DF9" w:rsidP="00400DF9">
      <w:pPr>
        <w:snapToGrid w:val="0"/>
        <w:spacing w:line="360" w:lineRule="auto"/>
        <w:rPr>
          <w:rFonts w:ascii="宋体" w:hAnsi="宋体" w:cstheme="minorBidi"/>
          <w:sz w:val="24"/>
        </w:rPr>
      </w:pPr>
      <w:r w:rsidRPr="00400DF9">
        <w:rPr>
          <w:rFonts w:ascii="宋体" w:hAnsi="宋体" w:cstheme="minorBidi" w:hint="eastAsia"/>
          <w:sz w:val="24"/>
        </w:rPr>
        <w:t>2</w:t>
      </w:r>
      <w:r w:rsidRPr="00400DF9">
        <w:rPr>
          <w:rFonts w:ascii="宋体" w:hAnsi="宋体" w:cstheme="minorBidi"/>
          <w:sz w:val="24"/>
        </w:rPr>
        <w:t>.</w:t>
      </w:r>
      <w:r w:rsidRPr="00400DF9">
        <w:rPr>
          <w:rFonts w:ascii="宋体" w:hAnsi="宋体" w:cstheme="minorBidi" w:hint="eastAsia"/>
          <w:sz w:val="24"/>
        </w:rPr>
        <w:t>授权委托书（法定代表人亲自办理投标事宜的，则无需提交)（附件2）；</w:t>
      </w:r>
    </w:p>
    <w:p w:rsidR="00400DF9" w:rsidRPr="00400DF9" w:rsidRDefault="00400DF9" w:rsidP="00400DF9">
      <w:pPr>
        <w:snapToGrid w:val="0"/>
        <w:spacing w:line="360" w:lineRule="auto"/>
        <w:rPr>
          <w:rFonts w:ascii="宋体" w:hAnsi="宋体" w:cstheme="minorBidi"/>
          <w:sz w:val="24"/>
        </w:rPr>
      </w:pPr>
      <w:r w:rsidRPr="00400DF9">
        <w:rPr>
          <w:rFonts w:ascii="宋体" w:hAnsi="宋体" w:cstheme="minorBidi"/>
          <w:sz w:val="24"/>
        </w:rPr>
        <w:t>3.</w:t>
      </w:r>
      <w:r w:rsidRPr="00400DF9">
        <w:rPr>
          <w:rFonts w:ascii="宋体" w:hAnsi="宋体" w:cstheme="minorBidi" w:hint="eastAsia"/>
          <w:sz w:val="24"/>
        </w:rPr>
        <w:t>法人或者其他组织的营业执照等证明文件，自然人的身份证明；</w:t>
      </w:r>
    </w:p>
    <w:p w:rsidR="00400DF9" w:rsidRPr="00400DF9" w:rsidRDefault="00400DF9" w:rsidP="00400DF9">
      <w:pPr>
        <w:snapToGrid w:val="0"/>
        <w:spacing w:line="360" w:lineRule="auto"/>
        <w:rPr>
          <w:rFonts w:ascii="宋体" w:hAnsi="宋体" w:cstheme="minorBidi"/>
          <w:sz w:val="24"/>
        </w:rPr>
      </w:pPr>
      <w:r w:rsidRPr="00400DF9">
        <w:rPr>
          <w:rFonts w:ascii="宋体" w:hAnsi="宋体" w:cstheme="minorBidi" w:hint="eastAsia"/>
          <w:sz w:val="24"/>
        </w:rPr>
        <w:t>4</w:t>
      </w:r>
      <w:r w:rsidRPr="00400DF9">
        <w:rPr>
          <w:rFonts w:ascii="宋体" w:hAnsi="宋体" w:cstheme="minorBidi"/>
          <w:sz w:val="24"/>
        </w:rPr>
        <w:t>.</w:t>
      </w:r>
      <w:r w:rsidRPr="00400DF9">
        <w:rPr>
          <w:rFonts w:ascii="宋体" w:hAnsi="宋体" w:cstheme="minorBidi" w:hint="eastAsia"/>
          <w:sz w:val="24"/>
        </w:rPr>
        <w:t>符合参加政府采购活动应当具备的一般条件的承诺函（附件3）；</w:t>
      </w:r>
    </w:p>
    <w:p w:rsidR="00400DF9" w:rsidRPr="00400DF9" w:rsidRDefault="00400DF9" w:rsidP="00400DF9">
      <w:pPr>
        <w:pStyle w:val="a1"/>
        <w:ind w:leftChars="0" w:left="0"/>
        <w:rPr>
          <w:rFonts w:ascii="宋体" w:hAnsi="宋体" w:cstheme="minorBidi"/>
          <w:sz w:val="24"/>
        </w:rPr>
      </w:pPr>
      <w:r w:rsidRPr="00400DF9">
        <w:rPr>
          <w:rFonts w:ascii="宋体" w:hAnsi="宋体" w:cstheme="minorBidi" w:hint="eastAsia"/>
          <w:sz w:val="24"/>
        </w:rPr>
        <w:t>5</w:t>
      </w:r>
      <w:r w:rsidRPr="00400DF9">
        <w:rPr>
          <w:rFonts w:ascii="宋体" w:hAnsi="宋体" w:cstheme="minorBidi"/>
          <w:sz w:val="24"/>
        </w:rPr>
        <w:t>.</w:t>
      </w:r>
      <w:r w:rsidRPr="00400DF9">
        <w:rPr>
          <w:rFonts w:ascii="宋体" w:hAnsi="宋体" w:cstheme="minorBidi" w:hint="eastAsia"/>
          <w:sz w:val="24"/>
        </w:rPr>
        <w:t>中小企业等声明函、残疾人福利性单位声明函、监狱企业声明函（附件</w:t>
      </w:r>
      <w:r w:rsidRPr="00400DF9">
        <w:rPr>
          <w:rFonts w:ascii="宋体" w:hAnsi="宋体" w:cstheme="minorBidi"/>
          <w:sz w:val="24"/>
        </w:rPr>
        <w:t>4</w:t>
      </w:r>
      <w:r w:rsidRPr="00400DF9">
        <w:rPr>
          <w:rFonts w:ascii="宋体" w:hAnsi="宋体" w:cstheme="minorBidi" w:hint="eastAsia"/>
          <w:sz w:val="24"/>
        </w:rPr>
        <w:t>）；</w:t>
      </w:r>
    </w:p>
    <w:p w:rsidR="00400DF9" w:rsidRPr="00400DF9" w:rsidRDefault="00400DF9" w:rsidP="00400DF9">
      <w:pPr>
        <w:snapToGrid w:val="0"/>
        <w:spacing w:line="360" w:lineRule="auto"/>
        <w:rPr>
          <w:rFonts w:ascii="宋体" w:hAnsi="宋体" w:cstheme="minorBidi"/>
          <w:sz w:val="24"/>
        </w:rPr>
      </w:pPr>
      <w:r w:rsidRPr="00400DF9">
        <w:rPr>
          <w:rFonts w:ascii="宋体" w:hAnsi="宋体" w:cstheme="minorBidi" w:hint="eastAsia"/>
          <w:sz w:val="24"/>
        </w:rPr>
        <w:t>6</w:t>
      </w:r>
      <w:r w:rsidRPr="00400DF9">
        <w:rPr>
          <w:rFonts w:ascii="宋体" w:hAnsi="宋体" w:cstheme="minorBidi"/>
          <w:sz w:val="24"/>
        </w:rPr>
        <w:t>.</w:t>
      </w:r>
      <w:r w:rsidRPr="00400DF9">
        <w:rPr>
          <w:rFonts w:ascii="宋体" w:hAnsi="宋体" w:cstheme="minorBidi" w:hint="eastAsia"/>
          <w:sz w:val="24"/>
        </w:rPr>
        <w:t>提供采购公告中符合投标人特定条件的有效资质证书扫描件，以及需要说明的其他资料。</w:t>
      </w:r>
    </w:p>
    <w:p w:rsidR="00B52356" w:rsidRPr="00400DF9" w:rsidRDefault="00B52356">
      <w:pPr>
        <w:pStyle w:val="a9"/>
        <w:ind w:firstLine="480"/>
      </w:pPr>
    </w:p>
    <w:p w:rsidR="00B52356" w:rsidRDefault="00B52356">
      <w:pPr>
        <w:spacing w:line="360" w:lineRule="auto"/>
        <w:ind w:left="420"/>
        <w:rPr>
          <w:rFonts w:ascii="宋体" w:hAnsi="宋体"/>
          <w:b/>
          <w:sz w:val="28"/>
        </w:rPr>
      </w:pPr>
    </w:p>
    <w:p w:rsidR="00B52356" w:rsidRDefault="00B52356">
      <w:pPr>
        <w:spacing w:line="360" w:lineRule="auto"/>
        <w:ind w:left="420"/>
        <w:rPr>
          <w:rFonts w:ascii="宋体" w:hAnsi="宋体"/>
          <w:b/>
          <w:sz w:val="28"/>
        </w:rPr>
      </w:pPr>
    </w:p>
    <w:p w:rsidR="00B52356" w:rsidRDefault="00B52356">
      <w:pPr>
        <w:spacing w:line="360" w:lineRule="auto"/>
        <w:ind w:left="420"/>
        <w:rPr>
          <w:rFonts w:ascii="宋体" w:hAnsi="宋体"/>
          <w:b/>
          <w:sz w:val="28"/>
        </w:rPr>
      </w:pPr>
    </w:p>
    <w:p w:rsidR="00B52356" w:rsidRDefault="00B52356">
      <w:pPr>
        <w:spacing w:line="360" w:lineRule="auto"/>
        <w:rPr>
          <w:rFonts w:ascii="宋体" w:hAnsi="宋体"/>
          <w:b/>
          <w:sz w:val="28"/>
        </w:rPr>
      </w:pPr>
    </w:p>
    <w:p w:rsidR="00B52356" w:rsidRDefault="00B52356">
      <w:pPr>
        <w:spacing w:line="360" w:lineRule="auto"/>
        <w:ind w:left="420"/>
        <w:rPr>
          <w:rFonts w:ascii="宋体" w:hAnsi="宋体"/>
          <w:b/>
          <w:sz w:val="28"/>
        </w:rPr>
      </w:pPr>
    </w:p>
    <w:p w:rsidR="00B52356" w:rsidRDefault="00B52356">
      <w:pPr>
        <w:spacing w:line="360" w:lineRule="auto"/>
        <w:ind w:left="420"/>
        <w:rPr>
          <w:rFonts w:ascii="宋体" w:hAnsi="宋体"/>
          <w:b/>
          <w:sz w:val="28"/>
        </w:rPr>
      </w:pPr>
    </w:p>
    <w:p w:rsidR="00B52356" w:rsidRDefault="00434D07">
      <w:pPr>
        <w:rPr>
          <w:rFonts w:ascii="宋体" w:hAnsi="宋体"/>
          <w:b/>
          <w:sz w:val="28"/>
        </w:rPr>
      </w:pPr>
      <w:r>
        <w:rPr>
          <w:rFonts w:ascii="宋体" w:hAnsi="宋体"/>
          <w:b/>
          <w:sz w:val="28"/>
        </w:rPr>
        <w:br w:type="page"/>
      </w:r>
    </w:p>
    <w:p w:rsidR="00B52356" w:rsidRDefault="00434D07">
      <w:pPr>
        <w:spacing w:line="312" w:lineRule="auto"/>
        <w:rPr>
          <w:rFonts w:ascii="宋体" w:hAnsi="宋体"/>
          <w:b/>
          <w:sz w:val="28"/>
        </w:rPr>
      </w:pPr>
      <w:r>
        <w:rPr>
          <w:rFonts w:ascii="宋体" w:hAnsi="宋体" w:hint="eastAsia"/>
          <w:b/>
          <w:sz w:val="28"/>
        </w:rPr>
        <w:lastRenderedPageBreak/>
        <w:t>附件1</w:t>
      </w:r>
    </w:p>
    <w:p w:rsidR="00B52356" w:rsidRDefault="00434D07">
      <w:pPr>
        <w:adjustRightInd w:val="0"/>
        <w:snapToGrid w:val="0"/>
        <w:spacing w:line="312" w:lineRule="auto"/>
        <w:ind w:right="480"/>
        <w:jc w:val="center"/>
        <w:rPr>
          <w:rFonts w:ascii="宋体" w:hAnsi="宋体"/>
          <w:b/>
          <w:kern w:val="0"/>
          <w:sz w:val="32"/>
          <w:szCs w:val="32"/>
          <w:lang w:val="zh-CN"/>
        </w:rPr>
      </w:pPr>
      <w:bookmarkStart w:id="20" w:name="_Toc31708_WPSOffice_Level1"/>
      <w:bookmarkStart w:id="21" w:name="_Toc30723_WPSOffice_Level1"/>
      <w:r>
        <w:rPr>
          <w:rFonts w:ascii="宋体" w:hAnsi="宋体" w:hint="eastAsia"/>
          <w:b/>
          <w:kern w:val="0"/>
          <w:sz w:val="32"/>
          <w:szCs w:val="32"/>
          <w:lang w:val="zh-CN"/>
        </w:rPr>
        <w:t>投标声明书</w:t>
      </w:r>
      <w:bookmarkEnd w:id="20"/>
      <w:bookmarkEnd w:id="21"/>
    </w:p>
    <w:p w:rsidR="00B52356" w:rsidRDefault="00434D07">
      <w:pPr>
        <w:snapToGrid w:val="0"/>
        <w:spacing w:beforeLines="50" w:before="120" w:after="50" w:line="312" w:lineRule="auto"/>
        <w:rPr>
          <w:rFonts w:ascii="宋体" w:hAnsi="宋体" w:cs="宋体"/>
          <w:kern w:val="0"/>
          <w:sz w:val="24"/>
        </w:rPr>
      </w:pPr>
      <w:r>
        <w:rPr>
          <w:rFonts w:ascii="宋体" w:hAnsi="宋体" w:cstheme="minorBidi" w:hint="eastAsia"/>
          <w:sz w:val="24"/>
          <w:u w:val="single"/>
        </w:rPr>
        <w:t>联通工程咨询（浙江）有限公司</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B52356" w:rsidRDefault="00434D07">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B52356" w:rsidRDefault="00434D07">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B52356" w:rsidRDefault="00434D07">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B52356" w:rsidRDefault="00434D07">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完全知悉并认为此招标文件没有倾向性，也没有存在排斥潜在投标人的内容，我方对招标文</w:t>
      </w:r>
      <w:r>
        <w:rPr>
          <w:rFonts w:ascii="宋体" w:hAnsi="宋体" w:cs="宋体" w:hint="eastAsia"/>
          <w:kern w:val="0"/>
          <w:sz w:val="24"/>
        </w:rPr>
        <w:t>件的所有内容没有任何异议，不申请澄清和质疑。</w:t>
      </w:r>
    </w:p>
    <w:p w:rsidR="00B52356" w:rsidRDefault="00434D07">
      <w:pPr>
        <w:numPr>
          <w:ilvl w:val="0"/>
          <w:numId w:val="12"/>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B52356" w:rsidRDefault="00434D07">
      <w:pPr>
        <w:numPr>
          <w:ilvl w:val="0"/>
          <w:numId w:val="12"/>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B52356" w:rsidRDefault="00434D07">
      <w:pPr>
        <w:numPr>
          <w:ilvl w:val="0"/>
          <w:numId w:val="12"/>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B52356" w:rsidRDefault="00434D07">
      <w:pPr>
        <w:numPr>
          <w:ilvl w:val="0"/>
          <w:numId w:val="12"/>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B52356" w:rsidRDefault="00B52356">
      <w:pPr>
        <w:adjustRightInd w:val="0"/>
        <w:snapToGrid w:val="0"/>
        <w:spacing w:line="360" w:lineRule="auto"/>
        <w:ind w:firstLine="480"/>
        <w:rPr>
          <w:rFonts w:ascii="宋体" w:hAnsi="宋体" w:cs="仿宋_GB2312"/>
          <w:kern w:val="0"/>
          <w:sz w:val="24"/>
        </w:rPr>
      </w:pPr>
    </w:p>
    <w:p w:rsidR="00B52356" w:rsidRDefault="00434D07">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B52356" w:rsidRDefault="00434D07">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w:t>
      </w:r>
      <w:r>
        <w:rPr>
          <w:rFonts w:ascii="宋体" w:hAnsi="宋体" w:cs="仿宋_GB2312" w:hint="eastAsia"/>
          <w:kern w:val="0"/>
          <w:sz w:val="24"/>
        </w:rPr>
        <w:t>签字或盖章</w:t>
      </w:r>
      <w:r>
        <w:rPr>
          <w:rFonts w:ascii="宋体" w:hAnsi="宋体" w:cs="仿宋_GB2312" w:hint="eastAsia"/>
          <w:kern w:val="0"/>
          <w:sz w:val="24"/>
          <w:lang w:val="zh-CN"/>
        </w:rPr>
        <w:t>：</w:t>
      </w:r>
    </w:p>
    <w:p w:rsidR="00B52356" w:rsidRDefault="00434D07">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w:t>
      </w:r>
      <w:r>
        <w:rPr>
          <w:rFonts w:ascii="宋体" w:hAnsi="宋体" w:cs="仿宋_GB2312" w:hint="eastAsia"/>
          <w:kern w:val="0"/>
          <w:sz w:val="24"/>
        </w:rPr>
        <w:t xml:space="preserve">  </w:t>
      </w:r>
      <w:r>
        <w:rPr>
          <w:rFonts w:ascii="宋体" w:hAnsi="宋体" w:cs="仿宋_GB2312" w:hint="eastAsia"/>
          <w:kern w:val="0"/>
          <w:sz w:val="24"/>
          <w:lang w:val="zh-CN"/>
        </w:rPr>
        <w:t xml:space="preserve"> 日</w:t>
      </w:r>
    </w:p>
    <w:p w:rsidR="00B52356" w:rsidRDefault="00434D07">
      <w:pPr>
        <w:rPr>
          <w:rFonts w:ascii="宋体" w:hAnsi="宋体" w:cs="仿宋_GB2312"/>
          <w:kern w:val="0"/>
          <w:sz w:val="24"/>
          <w:lang w:val="zh-CN"/>
        </w:rPr>
      </w:pPr>
      <w:r>
        <w:rPr>
          <w:rFonts w:ascii="宋体" w:hAnsi="宋体" w:cs="仿宋_GB2312" w:hint="eastAsia"/>
          <w:kern w:val="0"/>
          <w:sz w:val="24"/>
          <w:lang w:val="zh-CN"/>
        </w:rPr>
        <w:br w:type="page"/>
      </w:r>
    </w:p>
    <w:p w:rsidR="00B52356" w:rsidRDefault="00434D07">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B52356" w:rsidRDefault="00434D07">
      <w:pPr>
        <w:spacing w:line="360" w:lineRule="auto"/>
        <w:ind w:firstLineChars="100" w:firstLine="321"/>
        <w:jc w:val="center"/>
        <w:rPr>
          <w:rFonts w:hAnsi="宋体"/>
          <w:b/>
          <w:sz w:val="32"/>
          <w:szCs w:val="32"/>
          <w:u w:val="single"/>
        </w:rPr>
      </w:pPr>
      <w:bookmarkStart w:id="22" w:name="_Toc6870_WPSOffice_Level1"/>
      <w:bookmarkStart w:id="23" w:name="_Toc24373_WPSOffice_Level1"/>
      <w:r>
        <w:rPr>
          <w:b/>
          <w:sz w:val="32"/>
          <w:szCs w:val="32"/>
        </w:rPr>
        <w:t>授权</w:t>
      </w:r>
      <w:r>
        <w:rPr>
          <w:rFonts w:hint="eastAsia"/>
          <w:b/>
          <w:sz w:val="32"/>
          <w:szCs w:val="32"/>
        </w:rPr>
        <w:t>委托</w:t>
      </w:r>
      <w:r>
        <w:rPr>
          <w:b/>
          <w:sz w:val="32"/>
          <w:szCs w:val="32"/>
        </w:rPr>
        <w:t>书</w:t>
      </w:r>
      <w:bookmarkEnd w:id="22"/>
      <w:bookmarkEnd w:id="23"/>
    </w:p>
    <w:p w:rsidR="00B52356" w:rsidRDefault="00434D07">
      <w:pPr>
        <w:snapToGrid w:val="0"/>
        <w:spacing w:beforeLines="50" w:before="120" w:after="50" w:line="360" w:lineRule="auto"/>
        <w:rPr>
          <w:rFonts w:ascii="宋体" w:hAnsi="宋体" w:cs="宋体"/>
          <w:kern w:val="0"/>
          <w:sz w:val="24"/>
        </w:rPr>
      </w:pPr>
      <w:r>
        <w:rPr>
          <w:rFonts w:ascii="宋体" w:hAnsi="宋体" w:cstheme="minorBidi" w:hint="eastAsia"/>
          <w:sz w:val="24"/>
          <w:u w:val="single"/>
        </w:rPr>
        <w:t>联通工程咨询（浙江）有限公司</w:t>
      </w:r>
      <w:r>
        <w:rPr>
          <w:rFonts w:ascii="宋体" w:hAnsi="宋体" w:cs="宋体" w:hint="eastAsia"/>
          <w:kern w:val="0"/>
          <w:sz w:val="24"/>
        </w:rPr>
        <w:t>（采购代理机构名称）：</w:t>
      </w:r>
    </w:p>
    <w:p w:rsidR="00B52356" w:rsidRDefault="00434D07">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B52356" w:rsidRDefault="00434D07">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B52356" w:rsidRDefault="00434D07">
      <w:pPr>
        <w:pStyle w:val="aa"/>
        <w:spacing w:line="360" w:lineRule="auto"/>
        <w:ind w:firstLineChars="200" w:firstLine="480"/>
        <w:rPr>
          <w:rFonts w:hAnsi="宋体"/>
          <w:sz w:val="24"/>
        </w:rPr>
      </w:pPr>
      <w:r>
        <w:rPr>
          <w:rFonts w:hAnsi="宋体" w:hint="eastAsia"/>
          <w:sz w:val="24"/>
        </w:rPr>
        <w:t>全权代表无转委托权，特此委托。</w:t>
      </w:r>
    </w:p>
    <w:p w:rsidR="00B52356" w:rsidRDefault="00B52356">
      <w:pPr>
        <w:spacing w:line="360" w:lineRule="auto"/>
        <w:rPr>
          <w:sz w:val="24"/>
        </w:rPr>
      </w:pPr>
    </w:p>
    <w:p w:rsidR="00B52356" w:rsidRDefault="00434D07">
      <w:pPr>
        <w:spacing w:line="360" w:lineRule="auto"/>
        <w:rPr>
          <w:sz w:val="24"/>
        </w:rPr>
      </w:pPr>
      <w:r>
        <w:rPr>
          <w:rFonts w:ascii="宋体" w:hint="eastAsia"/>
          <w:sz w:val="24"/>
        </w:rPr>
        <w:t>法定代表人签字或盖章：</w:t>
      </w:r>
    </w:p>
    <w:p w:rsidR="00B52356" w:rsidRDefault="00434D07">
      <w:pPr>
        <w:spacing w:line="360" w:lineRule="auto"/>
        <w:rPr>
          <w:sz w:val="24"/>
        </w:rPr>
      </w:pPr>
      <w:r>
        <w:rPr>
          <w:rFonts w:ascii="宋体" w:hint="eastAsia"/>
          <w:sz w:val="24"/>
        </w:rPr>
        <w:t>投标人全称（公章）：                              日期：</w:t>
      </w:r>
    </w:p>
    <w:p w:rsidR="00B52356" w:rsidRDefault="00B52356">
      <w:pPr>
        <w:spacing w:line="360" w:lineRule="auto"/>
        <w:rPr>
          <w:sz w:val="24"/>
        </w:rPr>
      </w:pPr>
    </w:p>
    <w:p w:rsidR="00B52356" w:rsidRDefault="00434D07">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52356">
        <w:trPr>
          <w:trHeight w:val="2020"/>
        </w:trPr>
        <w:tc>
          <w:tcPr>
            <w:tcW w:w="4080" w:type="dxa"/>
          </w:tcPr>
          <w:p w:rsidR="00B52356" w:rsidRDefault="00B52356">
            <w:pPr>
              <w:spacing w:line="360" w:lineRule="auto"/>
              <w:rPr>
                <w:rFonts w:ascii="宋体"/>
                <w:b/>
                <w:sz w:val="24"/>
              </w:rPr>
            </w:pPr>
          </w:p>
          <w:p w:rsidR="00B52356" w:rsidRDefault="00434D07">
            <w:pPr>
              <w:spacing w:line="360" w:lineRule="auto"/>
              <w:ind w:firstLineChars="150" w:firstLine="361"/>
              <w:rPr>
                <w:rFonts w:ascii="宋体"/>
                <w:b/>
                <w:sz w:val="24"/>
              </w:rPr>
            </w:pPr>
            <w:r>
              <w:rPr>
                <w:rFonts w:ascii="宋体" w:hint="eastAsia"/>
                <w:b/>
                <w:sz w:val="24"/>
              </w:rPr>
              <w:t>法定代表身份证（正、反面）</w:t>
            </w:r>
          </w:p>
        </w:tc>
      </w:tr>
    </w:tbl>
    <w:p w:rsidR="00B52356" w:rsidRDefault="00434D07">
      <w:pPr>
        <w:spacing w:line="360" w:lineRule="auto"/>
        <w:rPr>
          <w:sz w:val="24"/>
        </w:rPr>
      </w:pPr>
      <w:r>
        <w:rPr>
          <w:rFonts w:ascii="宋体" w:hint="eastAsia"/>
          <w:sz w:val="24"/>
        </w:rPr>
        <w:t xml:space="preserve">法定代表人姓名：                                 </w:t>
      </w:r>
    </w:p>
    <w:p w:rsidR="00B52356" w:rsidRDefault="00434D07">
      <w:pPr>
        <w:spacing w:line="360" w:lineRule="auto"/>
        <w:rPr>
          <w:sz w:val="24"/>
        </w:rPr>
      </w:pPr>
      <w:r>
        <w:rPr>
          <w:rFonts w:ascii="宋体" w:hint="eastAsia"/>
          <w:sz w:val="24"/>
        </w:rPr>
        <w:t>传真：</w:t>
      </w:r>
    </w:p>
    <w:p w:rsidR="00B52356" w:rsidRDefault="00434D07">
      <w:pPr>
        <w:spacing w:line="360" w:lineRule="auto"/>
        <w:rPr>
          <w:rFonts w:ascii="宋体"/>
          <w:sz w:val="24"/>
        </w:rPr>
      </w:pPr>
      <w:r>
        <w:rPr>
          <w:rFonts w:ascii="宋体" w:hint="eastAsia"/>
          <w:sz w:val="24"/>
        </w:rPr>
        <w:t>电话：</w:t>
      </w:r>
    </w:p>
    <w:p w:rsidR="00B52356" w:rsidRDefault="00434D07">
      <w:pPr>
        <w:spacing w:line="360" w:lineRule="auto"/>
        <w:rPr>
          <w:sz w:val="24"/>
        </w:rPr>
      </w:pPr>
      <w:r>
        <w:rPr>
          <w:rFonts w:ascii="宋体" w:hint="eastAsia"/>
          <w:sz w:val="24"/>
        </w:rPr>
        <w:t>详细通讯地址：</w:t>
      </w:r>
    </w:p>
    <w:p w:rsidR="00B52356" w:rsidRDefault="00434D07">
      <w:pPr>
        <w:spacing w:line="360" w:lineRule="auto"/>
        <w:rPr>
          <w:rFonts w:ascii="宋体"/>
          <w:sz w:val="24"/>
        </w:rPr>
      </w:pPr>
      <w:r>
        <w:rPr>
          <w:rFonts w:ascii="宋体" w:hint="eastAsia"/>
          <w:sz w:val="24"/>
        </w:rPr>
        <w:t>邮政编码：</w:t>
      </w:r>
    </w:p>
    <w:p w:rsidR="00B52356" w:rsidRDefault="00B52356">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52356">
        <w:trPr>
          <w:trHeight w:val="2020"/>
        </w:trPr>
        <w:tc>
          <w:tcPr>
            <w:tcW w:w="4080" w:type="dxa"/>
          </w:tcPr>
          <w:p w:rsidR="00B52356" w:rsidRDefault="00B52356">
            <w:pPr>
              <w:spacing w:line="360" w:lineRule="auto"/>
              <w:rPr>
                <w:rFonts w:ascii="宋体"/>
                <w:b/>
                <w:sz w:val="24"/>
              </w:rPr>
            </w:pPr>
          </w:p>
          <w:p w:rsidR="00B52356" w:rsidRDefault="00434D07">
            <w:pPr>
              <w:spacing w:line="360" w:lineRule="auto"/>
              <w:ind w:firstLineChars="150" w:firstLine="361"/>
              <w:rPr>
                <w:rFonts w:ascii="宋体"/>
                <w:b/>
                <w:sz w:val="24"/>
              </w:rPr>
            </w:pPr>
            <w:r>
              <w:rPr>
                <w:rFonts w:ascii="宋体" w:hint="eastAsia"/>
                <w:b/>
                <w:sz w:val="24"/>
              </w:rPr>
              <w:t>全权代表身份证（正、反面）</w:t>
            </w:r>
          </w:p>
        </w:tc>
      </w:tr>
    </w:tbl>
    <w:p w:rsidR="00B52356" w:rsidRDefault="00434D07">
      <w:pPr>
        <w:spacing w:line="360" w:lineRule="auto"/>
        <w:rPr>
          <w:rFonts w:ascii="宋体"/>
          <w:sz w:val="24"/>
        </w:rPr>
      </w:pPr>
      <w:r>
        <w:rPr>
          <w:rFonts w:ascii="宋体" w:hint="eastAsia"/>
          <w:sz w:val="24"/>
        </w:rPr>
        <w:t xml:space="preserve">全权代表姓名：       </w:t>
      </w:r>
    </w:p>
    <w:p w:rsidR="00B52356" w:rsidRDefault="00434D07">
      <w:pPr>
        <w:spacing w:line="360" w:lineRule="auto"/>
        <w:rPr>
          <w:sz w:val="24"/>
        </w:rPr>
      </w:pPr>
      <w:r>
        <w:rPr>
          <w:rFonts w:ascii="宋体" w:hint="eastAsia"/>
          <w:sz w:val="24"/>
        </w:rPr>
        <w:t xml:space="preserve">职务：                           </w:t>
      </w:r>
    </w:p>
    <w:p w:rsidR="00B52356" w:rsidRDefault="00434D07">
      <w:pPr>
        <w:spacing w:line="360" w:lineRule="auto"/>
        <w:rPr>
          <w:sz w:val="24"/>
        </w:rPr>
      </w:pPr>
      <w:r>
        <w:rPr>
          <w:rFonts w:ascii="宋体" w:hint="eastAsia"/>
          <w:sz w:val="24"/>
        </w:rPr>
        <w:t>传真：</w:t>
      </w:r>
    </w:p>
    <w:p w:rsidR="00B52356" w:rsidRDefault="00434D07">
      <w:pPr>
        <w:spacing w:line="360" w:lineRule="auto"/>
        <w:rPr>
          <w:rFonts w:ascii="宋体"/>
          <w:sz w:val="24"/>
        </w:rPr>
      </w:pPr>
      <w:r>
        <w:rPr>
          <w:rFonts w:ascii="宋体" w:hint="eastAsia"/>
          <w:sz w:val="24"/>
        </w:rPr>
        <w:t>电话：</w:t>
      </w:r>
    </w:p>
    <w:p w:rsidR="00B52356" w:rsidRDefault="00434D07">
      <w:pPr>
        <w:spacing w:line="360" w:lineRule="auto"/>
        <w:rPr>
          <w:sz w:val="24"/>
        </w:rPr>
      </w:pPr>
      <w:r>
        <w:rPr>
          <w:rFonts w:ascii="宋体" w:hint="eastAsia"/>
          <w:sz w:val="24"/>
        </w:rPr>
        <w:t>详细通讯地址：</w:t>
      </w:r>
    </w:p>
    <w:p w:rsidR="00B52356" w:rsidRDefault="00434D07">
      <w:pPr>
        <w:spacing w:line="360" w:lineRule="auto"/>
        <w:rPr>
          <w:rFonts w:ascii="宋体"/>
          <w:sz w:val="24"/>
        </w:rPr>
      </w:pPr>
      <w:r>
        <w:rPr>
          <w:rFonts w:ascii="宋体" w:hint="eastAsia"/>
          <w:sz w:val="24"/>
        </w:rPr>
        <w:t>邮政编码：</w:t>
      </w:r>
    </w:p>
    <w:p w:rsidR="00B52356" w:rsidRDefault="00434D07">
      <w:pPr>
        <w:rPr>
          <w:rFonts w:ascii="宋体" w:hAnsi="宋体"/>
          <w:b/>
          <w:sz w:val="28"/>
        </w:rPr>
      </w:pPr>
      <w:r>
        <w:rPr>
          <w:rFonts w:ascii="宋体" w:hAnsi="宋体" w:hint="eastAsia"/>
          <w:b/>
          <w:sz w:val="28"/>
        </w:rPr>
        <w:br w:type="page"/>
      </w:r>
    </w:p>
    <w:p w:rsidR="00B52356" w:rsidRDefault="00434D07">
      <w:pPr>
        <w:adjustRightInd w:val="0"/>
        <w:snapToGrid w:val="0"/>
        <w:spacing w:line="288" w:lineRule="auto"/>
        <w:jc w:val="left"/>
        <w:outlineLvl w:val="2"/>
        <w:rPr>
          <w:rFonts w:ascii="宋体" w:hAnsi="宋体"/>
          <w:b/>
          <w:sz w:val="28"/>
        </w:rPr>
      </w:pPr>
      <w:bookmarkStart w:id="24" w:name="_Toc12331_WPSOffice_Level1"/>
      <w:bookmarkStart w:id="25" w:name="_Toc16825_WPSOffice_Level1"/>
      <w:bookmarkStart w:id="26" w:name="_Toc26389_WPSOffice_Level1"/>
      <w:r>
        <w:rPr>
          <w:rFonts w:ascii="宋体" w:hAnsi="宋体" w:hint="eastAsia"/>
          <w:b/>
          <w:sz w:val="28"/>
        </w:rPr>
        <w:lastRenderedPageBreak/>
        <w:t>附件3</w:t>
      </w:r>
    </w:p>
    <w:p w:rsidR="00B52356" w:rsidRDefault="00434D07">
      <w:pPr>
        <w:spacing w:line="360" w:lineRule="auto"/>
        <w:ind w:firstLineChars="100" w:firstLine="321"/>
        <w:jc w:val="center"/>
        <w:rPr>
          <w:b/>
          <w:sz w:val="32"/>
          <w:szCs w:val="32"/>
        </w:rPr>
      </w:pPr>
      <w:r>
        <w:rPr>
          <w:b/>
          <w:sz w:val="32"/>
          <w:szCs w:val="32"/>
        </w:rPr>
        <w:t>符合参加政府采购活动应当具备的一般条件的承诺函</w:t>
      </w:r>
    </w:p>
    <w:p w:rsidR="00B52356" w:rsidRDefault="00B52356">
      <w:pPr>
        <w:adjustRightInd w:val="0"/>
        <w:snapToGrid w:val="0"/>
        <w:spacing w:line="288" w:lineRule="auto"/>
        <w:rPr>
          <w:rFonts w:ascii="宋体" w:hAnsi="宋体"/>
          <w:b/>
          <w:bCs/>
          <w:spacing w:val="-6"/>
          <w:sz w:val="24"/>
        </w:rPr>
      </w:pPr>
    </w:p>
    <w:p w:rsidR="00B52356" w:rsidRDefault="00434D07">
      <w:pPr>
        <w:adjustRightInd w:val="0"/>
        <w:snapToGrid w:val="0"/>
        <w:spacing w:line="360" w:lineRule="auto"/>
        <w:rPr>
          <w:rFonts w:ascii="宋体" w:hAnsi="宋体"/>
          <w:b/>
          <w:bCs/>
          <w:spacing w:val="-6"/>
          <w:sz w:val="24"/>
        </w:rPr>
      </w:pPr>
      <w:r>
        <w:rPr>
          <w:rFonts w:ascii="宋体" w:hAnsi="宋体" w:hint="eastAsia"/>
          <w:b/>
          <w:bCs/>
          <w:spacing w:val="-6"/>
          <w:sz w:val="24"/>
        </w:rPr>
        <w:t>致：</w:t>
      </w:r>
      <w:r>
        <w:rPr>
          <w:rFonts w:ascii="宋体" w:hAnsi="宋体" w:hint="eastAsia"/>
          <w:b/>
          <w:bCs/>
          <w:spacing w:val="-6"/>
          <w:sz w:val="24"/>
          <w:u w:val="single"/>
        </w:rPr>
        <w:t xml:space="preserve"> 三门县水利工程建设中心  </w:t>
      </w:r>
    </w:p>
    <w:p w:rsidR="00B52356" w:rsidRDefault="00B52356">
      <w:pPr>
        <w:adjustRightInd w:val="0"/>
        <w:snapToGrid w:val="0"/>
        <w:spacing w:line="360" w:lineRule="auto"/>
        <w:ind w:firstLineChars="200" w:firstLine="456"/>
        <w:rPr>
          <w:rFonts w:ascii="宋体" w:hAnsi="宋体"/>
          <w:spacing w:val="-6"/>
          <w:sz w:val="24"/>
        </w:rPr>
      </w:pP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（投标人名称）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一、我方满足《中华人民共和国政府采购法》第二十二条规定：</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二、未被信用中国（</w:t>
      </w:r>
      <w:r>
        <w:rPr>
          <w:rFonts w:ascii="宋体" w:hAnsi="宋体"/>
          <w:spacing w:val="-6"/>
          <w:sz w:val="24"/>
        </w:rPr>
        <w:t>www.creditchina.gov.cn)、中国政府采购网（www.ccgp.gov.cn）列入失信被执行人、重大税收违法案件当事人名单、政府采购严重违法失信行为记录名单。</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三、不存在以下情况：</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w:t>
      </w:r>
      <w:r>
        <w:rPr>
          <w:rFonts w:ascii="宋体" w:hAnsi="宋体"/>
          <w:spacing w:val="-6"/>
          <w:sz w:val="24"/>
        </w:rPr>
        <w:t>单位负责人为同一人或者存在直接控股、管理关系的不同供应商参加同一合同项下的政府采购活动的；</w:t>
      </w:r>
    </w:p>
    <w:p w:rsidR="00B52356" w:rsidRDefault="00434D0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w:t>
      </w:r>
      <w:r>
        <w:rPr>
          <w:rFonts w:ascii="宋体" w:hAnsi="宋体"/>
          <w:spacing w:val="-6"/>
          <w:sz w:val="24"/>
        </w:rPr>
        <w:t>为采购项目提供整体设计、规范编制或者项目管理、监理、检测等服务后再参加该采购项目的其他采购活动的。</w:t>
      </w:r>
    </w:p>
    <w:p w:rsidR="00B52356" w:rsidRDefault="00434D07">
      <w:pPr>
        <w:adjustRightInd w:val="0"/>
        <w:snapToGrid w:val="0"/>
        <w:spacing w:line="360" w:lineRule="auto"/>
        <w:ind w:firstLineChars="200" w:firstLine="456"/>
        <w:rPr>
          <w:sz w:val="24"/>
        </w:rPr>
      </w:pPr>
      <w:r>
        <w:rPr>
          <w:rFonts w:ascii="宋体" w:hAnsi="宋体" w:hint="eastAsia"/>
          <w:spacing w:val="-6"/>
          <w:sz w:val="24"/>
        </w:rPr>
        <w:t>四、</w:t>
      </w:r>
      <w:r>
        <w:rPr>
          <w:rFonts w:ascii="宋体" w:hAnsi="宋体"/>
          <w:spacing w:val="-6"/>
          <w:sz w:val="24"/>
        </w:rPr>
        <w:t>以上事项如有虚假或隐瞒，我方愿意承担一切后果和责任</w:t>
      </w:r>
    </w:p>
    <w:p w:rsidR="00B52356" w:rsidRDefault="00B52356">
      <w:pPr>
        <w:spacing w:line="360" w:lineRule="auto"/>
        <w:jc w:val="center"/>
        <w:rPr>
          <w:sz w:val="52"/>
          <w:szCs w:val="52"/>
        </w:rPr>
      </w:pPr>
    </w:p>
    <w:p w:rsidR="00B52356" w:rsidRDefault="00434D07">
      <w:pPr>
        <w:adjustRightInd w:val="0"/>
        <w:snapToGrid w:val="0"/>
        <w:spacing w:line="360" w:lineRule="auto"/>
        <w:ind w:firstLineChars="2050" w:firstLine="4920"/>
        <w:rPr>
          <w:rFonts w:ascii="宋体" w:hAnsi="宋体" w:cs="仿宋_GB2312"/>
          <w:kern w:val="0"/>
          <w:sz w:val="24"/>
          <w:lang w:val="zh-CN"/>
        </w:rPr>
      </w:pPr>
      <w:r>
        <w:rPr>
          <w:rFonts w:ascii="宋体" w:hAnsi="宋体" w:cs="仿宋_GB2312" w:hint="eastAsia"/>
          <w:kern w:val="0"/>
          <w:sz w:val="24"/>
          <w:lang w:val="zh-CN"/>
        </w:rPr>
        <w:t>投标人名称（公章)：</w:t>
      </w:r>
    </w:p>
    <w:p w:rsidR="00B52356" w:rsidRDefault="00434D07">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w:t>
      </w:r>
      <w:r>
        <w:rPr>
          <w:rFonts w:ascii="宋体" w:hAnsi="宋体" w:cs="仿宋_GB2312" w:hint="eastAsia"/>
          <w:kern w:val="0"/>
          <w:sz w:val="24"/>
        </w:rPr>
        <w:t>签字或盖章</w:t>
      </w:r>
      <w:r>
        <w:rPr>
          <w:rFonts w:ascii="宋体" w:hAnsi="宋体" w:cs="仿宋_GB2312" w:hint="eastAsia"/>
          <w:kern w:val="0"/>
          <w:sz w:val="24"/>
          <w:lang w:val="zh-CN"/>
        </w:rPr>
        <w:t>：</w:t>
      </w:r>
    </w:p>
    <w:p w:rsidR="00B52356" w:rsidRDefault="00434D07">
      <w:pPr>
        <w:spacing w:line="360" w:lineRule="auto"/>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w:t>
      </w:r>
      <w:r>
        <w:rPr>
          <w:rFonts w:ascii="宋体" w:hAnsi="宋体" w:cs="仿宋_GB2312" w:hint="eastAsia"/>
          <w:kern w:val="0"/>
          <w:sz w:val="24"/>
        </w:rPr>
        <w:t xml:space="preserve">  </w:t>
      </w:r>
      <w:r>
        <w:rPr>
          <w:rFonts w:ascii="宋体" w:hAnsi="宋体" w:cs="仿宋_GB2312" w:hint="eastAsia"/>
          <w:kern w:val="0"/>
          <w:sz w:val="24"/>
          <w:lang w:val="zh-CN"/>
        </w:rPr>
        <w:t xml:space="preserve"> 日</w:t>
      </w:r>
    </w:p>
    <w:p w:rsidR="00400DF9" w:rsidRDefault="00400DF9" w:rsidP="00400DF9">
      <w:pPr>
        <w:pStyle w:val="a1"/>
        <w:rPr>
          <w:lang w:val="zh-CN"/>
        </w:rPr>
      </w:pPr>
    </w:p>
    <w:p w:rsidR="00400DF9" w:rsidRDefault="00400DF9" w:rsidP="00400DF9">
      <w:pPr>
        <w:pStyle w:val="a5"/>
        <w:rPr>
          <w:lang w:val="zh-CN"/>
        </w:rPr>
      </w:pPr>
    </w:p>
    <w:p w:rsidR="00400DF9" w:rsidRDefault="00400DF9" w:rsidP="00400DF9">
      <w:pPr>
        <w:pStyle w:val="a1"/>
        <w:rPr>
          <w:lang w:val="zh-CN"/>
        </w:rPr>
      </w:pPr>
    </w:p>
    <w:p w:rsidR="00400DF9" w:rsidRDefault="00400DF9" w:rsidP="00400DF9">
      <w:pPr>
        <w:adjustRightInd w:val="0"/>
        <w:snapToGrid w:val="0"/>
        <w:ind w:right="480"/>
        <w:rPr>
          <w:rFonts w:asciiTheme="minorEastAsia" w:eastAsiaTheme="minorEastAsia" w:hAnsiTheme="minorEastAsia"/>
          <w:b/>
        </w:rPr>
      </w:pPr>
      <w:r>
        <w:rPr>
          <w:rFonts w:ascii="宋体" w:hAnsi="宋体" w:hint="eastAsia"/>
          <w:b/>
          <w:sz w:val="28"/>
        </w:rPr>
        <w:lastRenderedPageBreak/>
        <w:t>附件</w:t>
      </w:r>
      <w:r>
        <w:rPr>
          <w:rFonts w:ascii="宋体" w:hAnsi="宋体"/>
          <w:b/>
          <w:sz w:val="28"/>
        </w:rPr>
        <w:t>4</w:t>
      </w:r>
      <w:r>
        <w:rPr>
          <w:rFonts w:ascii="宋体" w:hAnsi="宋体" w:hint="eastAsia"/>
          <w:b/>
          <w:sz w:val="28"/>
        </w:rPr>
        <w:t>-1</w:t>
      </w:r>
    </w:p>
    <w:p w:rsidR="00400DF9" w:rsidRDefault="00400DF9" w:rsidP="00400DF9">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中小企业声明函（货物）</w:t>
      </w:r>
    </w:p>
    <w:p w:rsidR="00400DF9" w:rsidRDefault="00400DF9" w:rsidP="00400DF9">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三门县水利工程建设中心</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三门县山塘综合提升工程-虹吸管安装项目</w:t>
      </w:r>
      <w:r>
        <w:rPr>
          <w:rFonts w:asciiTheme="minorEastAsia" w:eastAsiaTheme="minorEastAsia" w:hAnsiTheme="minorEastAsia"/>
          <w:sz w:val="24"/>
        </w:rPr>
        <w:t>采购活动，</w:t>
      </w:r>
      <w:r>
        <w:rPr>
          <w:rFonts w:ascii="宋体" w:hAnsi="宋体" w:cs="宋体" w:hint="eastAsia"/>
          <w:sz w:val="24"/>
        </w:rPr>
        <w:t>提供的货物全部由符合政策要求的中小企业制造。相关企业（含联合体中的中小企业、签订分包意向协议的中小企业）的具体情况如下：</w:t>
      </w:r>
    </w:p>
    <w:p w:rsidR="00400DF9" w:rsidRDefault="00400DF9" w:rsidP="00400DF9">
      <w:pPr>
        <w:widowControl/>
        <w:autoSpaceDE w:val="0"/>
        <w:autoSpaceDN w:val="0"/>
        <w:adjustRightInd w:val="0"/>
        <w:snapToGrid w:val="0"/>
        <w:spacing w:line="520" w:lineRule="exact"/>
        <w:ind w:firstLineChars="100" w:firstLine="240"/>
        <w:outlineLvl w:val="2"/>
        <w:rPr>
          <w:rFonts w:ascii="宋体" w:hAnsi="宋体" w:cs="宋体"/>
          <w:sz w:val="24"/>
          <w:u w:val="single"/>
        </w:rPr>
      </w:pPr>
      <w:r>
        <w:rPr>
          <w:rFonts w:asciiTheme="minorEastAsia" w:eastAsiaTheme="minorEastAsia" w:hAnsiTheme="minorEastAsia" w:hint="eastAsia"/>
          <w:sz w:val="24"/>
        </w:rPr>
        <w:t>1、</w:t>
      </w:r>
      <w:r>
        <w:rPr>
          <w:rFonts w:ascii="宋体" w:hAnsi="宋体" w:cs="宋体" w:hint="eastAsia"/>
          <w:sz w:val="24"/>
          <w:u w:val="single"/>
        </w:rPr>
        <w:t xml:space="preserve"> 真空泵</w:t>
      </w:r>
      <w:r>
        <w:rPr>
          <w:rFonts w:asciiTheme="minorEastAsia" w:eastAsiaTheme="minorEastAsia" w:hAnsiTheme="minorEastAsia" w:hint="eastAsia"/>
          <w:sz w:val="24"/>
        </w:rPr>
        <w:t>，属于</w:t>
      </w:r>
      <w:r>
        <w:rPr>
          <w:rFonts w:ascii="宋体" w:hAnsi="宋体" w:cs="宋体" w:hint="eastAsia"/>
          <w:sz w:val="24"/>
          <w:u w:val="single"/>
        </w:rPr>
        <w:t>工业</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行业；</w:t>
      </w:r>
      <w:r>
        <w:rPr>
          <w:rFonts w:ascii="宋体" w:hAnsi="宋体" w:cs="宋体" w:hint="eastAsia"/>
          <w:sz w:val="24"/>
        </w:rPr>
        <w:t>制造商为</w:t>
      </w:r>
      <w:r>
        <w:rPr>
          <w:rFonts w:ascii="宋体" w:hAnsi="宋体" w:cs="宋体" w:hint="eastAsia"/>
          <w:sz w:val="24"/>
          <w:u w:val="single"/>
        </w:rPr>
        <w:t>（企业名称）</w:t>
      </w:r>
      <w:r>
        <w:rPr>
          <w:rFonts w:asciiTheme="minorEastAsia" w:eastAsiaTheme="minorEastAsia" w:hAnsiTheme="minorEastAsia" w:hint="eastAsia"/>
          <w:sz w:val="24"/>
        </w:rPr>
        <w:t xml:space="preserve">，从业人员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人，营业收</w:t>
      </w:r>
      <w:r>
        <w:rPr>
          <w:rFonts w:ascii="宋体" w:hAnsi="宋体" w:cs="宋体" w:hint="eastAsia"/>
          <w:sz w:val="24"/>
          <w:u w:val="single"/>
        </w:rPr>
        <w:t>入为</w:t>
      </w:r>
      <w:r>
        <w:rPr>
          <w:rFonts w:ascii="宋体" w:hAnsi="宋体" w:cs="宋体" w:hint="eastAsia"/>
          <w:sz w:val="24"/>
          <w:u w:val="single"/>
        </w:rPr>
        <w:tab/>
        <w:t>万元，资产总额为</w:t>
      </w:r>
      <w:r>
        <w:rPr>
          <w:rFonts w:ascii="宋体" w:hAnsi="宋体" w:cs="宋体" w:hint="eastAsia"/>
          <w:sz w:val="24"/>
          <w:u w:val="single"/>
        </w:rPr>
        <w:tab/>
        <w:t>万元，属于（中型企业、小型企业、微型企业）；</w:t>
      </w:r>
    </w:p>
    <w:p w:rsidR="00400DF9" w:rsidRDefault="00400DF9" w:rsidP="00400DF9">
      <w:pPr>
        <w:widowControl/>
        <w:autoSpaceDE w:val="0"/>
        <w:autoSpaceDN w:val="0"/>
        <w:adjustRightInd w:val="0"/>
        <w:snapToGrid w:val="0"/>
        <w:spacing w:line="520" w:lineRule="exact"/>
        <w:ind w:firstLineChars="100" w:firstLine="240"/>
        <w:outlineLvl w:val="2"/>
        <w:rPr>
          <w:rFonts w:asciiTheme="minorEastAsia" w:eastAsiaTheme="minorEastAsia" w:hAnsiTheme="minorEastAsia"/>
          <w:sz w:val="24"/>
        </w:rPr>
      </w:pPr>
      <w:r>
        <w:rPr>
          <w:rFonts w:ascii="宋体" w:hAnsi="宋体" w:cs="宋体" w:hint="eastAsia"/>
          <w:sz w:val="24"/>
        </w:rPr>
        <w:t>2、</w:t>
      </w:r>
      <w:r>
        <w:rPr>
          <w:rFonts w:ascii="宋体" w:hAnsi="宋体" w:cs="宋体" w:hint="eastAsia"/>
          <w:sz w:val="24"/>
          <w:u w:val="single"/>
        </w:rPr>
        <w:t>太阳能电池</w:t>
      </w:r>
      <w:r>
        <w:rPr>
          <w:rFonts w:asciiTheme="minorEastAsia" w:eastAsiaTheme="minorEastAsia" w:hAnsiTheme="minorEastAsia" w:hint="eastAsia"/>
          <w:sz w:val="24"/>
        </w:rPr>
        <w:t>，属于</w:t>
      </w:r>
      <w:r>
        <w:rPr>
          <w:rFonts w:ascii="宋体" w:hAnsi="宋体" w:cs="宋体" w:hint="eastAsia"/>
          <w:sz w:val="24"/>
          <w:u w:val="single"/>
        </w:rPr>
        <w:t>工业</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行业；</w:t>
      </w:r>
      <w:r>
        <w:rPr>
          <w:rFonts w:ascii="宋体" w:hAnsi="宋体" w:cs="宋体" w:hint="eastAsia"/>
          <w:sz w:val="24"/>
        </w:rPr>
        <w:t>制造商为</w:t>
      </w:r>
      <w:r>
        <w:rPr>
          <w:rFonts w:ascii="宋体" w:hAnsi="宋体" w:cs="宋体" w:hint="eastAsia"/>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ab/>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400DF9" w:rsidRDefault="00400DF9" w:rsidP="00400DF9">
      <w:pPr>
        <w:pStyle w:val="a8"/>
        <w:spacing w:line="520" w:lineRule="exact"/>
        <w:ind w:firstLineChars="50" w:firstLine="120"/>
        <w:rPr>
          <w:rFonts w:asciiTheme="minorEastAsia" w:eastAsiaTheme="minorEastAsia" w:hAnsiTheme="minorEastAsia"/>
        </w:rPr>
      </w:pPr>
      <w:r>
        <w:rPr>
          <w:rFonts w:hint="eastAsia"/>
        </w:rPr>
        <w:t>3</w:t>
      </w:r>
      <w:r>
        <w:rPr>
          <w:rFonts w:hint="eastAsia"/>
        </w:rPr>
        <w:t>、</w:t>
      </w:r>
      <w:r>
        <w:rPr>
          <w:rFonts w:ascii="宋体" w:hAnsi="宋体" w:cs="宋体" w:hint="eastAsia"/>
          <w:u w:val="single"/>
        </w:rPr>
        <w:t>阀门</w:t>
      </w:r>
      <w:r>
        <w:rPr>
          <w:rFonts w:asciiTheme="minorEastAsia" w:eastAsiaTheme="minorEastAsia" w:hAnsiTheme="minorEastAsia" w:hint="eastAsia"/>
        </w:rPr>
        <w:t>，属于</w:t>
      </w:r>
      <w:r>
        <w:rPr>
          <w:rFonts w:ascii="宋体" w:hAnsi="宋体" w:cs="宋体" w:hint="eastAsia"/>
          <w:u w:val="single"/>
        </w:rPr>
        <w:t>工业</w:t>
      </w:r>
      <w:r>
        <w:rPr>
          <w:rFonts w:asciiTheme="minorEastAsia" w:eastAsiaTheme="minorEastAsia" w:hAnsiTheme="minorEastAsia" w:hint="eastAsia"/>
          <w:u w:val="single"/>
        </w:rPr>
        <w:t xml:space="preserve"> </w:t>
      </w:r>
      <w:r>
        <w:rPr>
          <w:rFonts w:asciiTheme="minorEastAsia" w:eastAsiaTheme="minorEastAsia" w:hAnsiTheme="minorEastAsia" w:hint="eastAsia"/>
        </w:rPr>
        <w:t>行业；</w:t>
      </w:r>
      <w:r>
        <w:rPr>
          <w:rFonts w:ascii="宋体" w:hAnsi="宋体" w:cs="宋体" w:hint="eastAsia"/>
        </w:rPr>
        <w:t>制造商为</w:t>
      </w:r>
      <w:r>
        <w:rPr>
          <w:rFonts w:ascii="宋体" w:hAnsi="宋体" w:cs="宋体"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ab/>
      </w:r>
      <w:r>
        <w:rPr>
          <w:rFonts w:asciiTheme="minorEastAsia" w:eastAsiaTheme="minorEastAsia" w:hAnsiTheme="minorEastAsia" w:hint="eastAsia"/>
        </w:rPr>
        <w:t>人，营业收入为</w:t>
      </w:r>
      <w:r>
        <w:rPr>
          <w:rFonts w:asciiTheme="minorEastAsia" w:eastAsiaTheme="minorEastAsia" w:hAnsiTheme="minorEastAsia" w:hint="eastAsia"/>
          <w:u w:val="single"/>
        </w:rPr>
        <w:tab/>
      </w:r>
      <w:r>
        <w:rPr>
          <w:rFonts w:asciiTheme="minorEastAsia" w:eastAsiaTheme="minorEastAsia" w:hAnsiTheme="minorEastAsia" w:hint="eastAsia"/>
        </w:rPr>
        <w:t>万元，资产总额为</w:t>
      </w:r>
      <w:r>
        <w:rPr>
          <w:rFonts w:asciiTheme="minorEastAsia" w:eastAsiaTheme="minorEastAsia" w:hAnsiTheme="minorEastAsia" w:hint="eastAsia"/>
          <w:u w:val="single"/>
        </w:rPr>
        <w:tab/>
      </w:r>
      <w:r>
        <w:rPr>
          <w:rFonts w:asciiTheme="minorEastAsia" w:eastAsiaTheme="minorEastAsia" w:hAnsiTheme="minorEastAsia" w:hint="eastAsia"/>
        </w:rPr>
        <w:t>万元，属于</w:t>
      </w:r>
      <w:r>
        <w:rPr>
          <w:rFonts w:asciiTheme="minorEastAsia" w:eastAsiaTheme="minorEastAsia" w:hAnsiTheme="minorEastAsia" w:hint="eastAsia"/>
          <w:i/>
          <w:iCs/>
          <w:u w:val="single"/>
        </w:rPr>
        <w:t>（中型企业、小型企业、微型企业）</w:t>
      </w:r>
      <w:r>
        <w:rPr>
          <w:rFonts w:asciiTheme="minorEastAsia" w:eastAsiaTheme="minorEastAsia" w:hAnsiTheme="minorEastAsia" w:hint="eastAsia"/>
        </w:rPr>
        <w:t>；</w:t>
      </w:r>
    </w:p>
    <w:p w:rsidR="00400DF9" w:rsidRDefault="00400DF9" w:rsidP="00400DF9">
      <w:pPr>
        <w:pStyle w:val="a9"/>
        <w:spacing w:line="520" w:lineRule="exact"/>
        <w:ind w:firstLineChars="100" w:firstLine="240"/>
        <w:rPr>
          <w:rFonts w:asciiTheme="minorEastAsia" w:eastAsiaTheme="minorEastAsia" w:hAnsiTheme="minorEastAsia"/>
        </w:rPr>
      </w:pPr>
      <w:r>
        <w:rPr>
          <w:rFonts w:ascii="宋体" w:hAnsi="宋体" w:cs="宋体" w:hint="eastAsia"/>
        </w:rPr>
        <w:t>4、</w:t>
      </w:r>
      <w:r>
        <w:rPr>
          <w:rFonts w:asciiTheme="minorEastAsia" w:eastAsiaTheme="minorEastAsia" w:hAnsiTheme="minorEastAsia" w:hint="eastAsia"/>
          <w:bCs/>
          <w:u w:val="single"/>
        </w:rPr>
        <w:t>进口栅网</w:t>
      </w:r>
      <w:r>
        <w:rPr>
          <w:rFonts w:asciiTheme="minorEastAsia" w:eastAsiaTheme="minorEastAsia" w:hAnsiTheme="minorEastAsia" w:hint="eastAsia"/>
        </w:rPr>
        <w:t>，属于</w:t>
      </w:r>
      <w:r>
        <w:rPr>
          <w:rFonts w:ascii="宋体" w:hAnsi="宋体" w:cs="宋体" w:hint="eastAsia"/>
          <w:u w:val="single"/>
        </w:rPr>
        <w:t>工业</w:t>
      </w:r>
      <w:r>
        <w:rPr>
          <w:rFonts w:asciiTheme="minorEastAsia" w:eastAsiaTheme="minorEastAsia" w:hAnsiTheme="minorEastAsia" w:hint="eastAsia"/>
          <w:u w:val="single"/>
        </w:rPr>
        <w:t xml:space="preserve"> </w:t>
      </w:r>
      <w:r>
        <w:rPr>
          <w:rFonts w:asciiTheme="minorEastAsia" w:eastAsiaTheme="minorEastAsia" w:hAnsiTheme="minorEastAsia" w:hint="eastAsia"/>
        </w:rPr>
        <w:t>行业；</w:t>
      </w:r>
      <w:r>
        <w:rPr>
          <w:rFonts w:ascii="宋体" w:hAnsi="宋体" w:cs="宋体" w:hint="eastAsia"/>
        </w:rPr>
        <w:t>制造商为</w:t>
      </w:r>
      <w:r>
        <w:rPr>
          <w:rFonts w:ascii="宋体" w:hAnsi="宋体" w:cs="宋体"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ab/>
      </w:r>
      <w:r>
        <w:rPr>
          <w:rFonts w:asciiTheme="minorEastAsia" w:eastAsiaTheme="minorEastAsia" w:hAnsiTheme="minorEastAsia" w:hint="eastAsia"/>
        </w:rPr>
        <w:t>人，营业收入为</w:t>
      </w:r>
      <w:r>
        <w:rPr>
          <w:rFonts w:asciiTheme="minorEastAsia" w:eastAsiaTheme="minorEastAsia" w:hAnsiTheme="minorEastAsia" w:hint="eastAsia"/>
          <w:u w:val="single"/>
        </w:rPr>
        <w:tab/>
      </w:r>
      <w:r>
        <w:rPr>
          <w:rFonts w:asciiTheme="minorEastAsia" w:eastAsiaTheme="minorEastAsia" w:hAnsiTheme="minorEastAsia" w:hint="eastAsia"/>
        </w:rPr>
        <w:t>万元，资产总额为</w:t>
      </w:r>
      <w:r>
        <w:rPr>
          <w:rFonts w:asciiTheme="minorEastAsia" w:eastAsiaTheme="minorEastAsia" w:hAnsiTheme="minorEastAsia" w:hint="eastAsia"/>
          <w:u w:val="single"/>
        </w:rPr>
        <w:tab/>
      </w:r>
      <w:r>
        <w:rPr>
          <w:rFonts w:asciiTheme="minorEastAsia" w:eastAsiaTheme="minorEastAsia" w:hAnsiTheme="minorEastAsia" w:hint="eastAsia"/>
        </w:rPr>
        <w:t>万元，属于</w:t>
      </w:r>
      <w:r>
        <w:rPr>
          <w:rFonts w:asciiTheme="minorEastAsia" w:eastAsiaTheme="minorEastAsia" w:hAnsiTheme="minorEastAsia" w:hint="eastAsia"/>
          <w:i/>
          <w:iCs/>
          <w:u w:val="single"/>
        </w:rPr>
        <w:t>（中型企业、小型企业、微型企业）</w:t>
      </w:r>
      <w:r>
        <w:rPr>
          <w:rFonts w:asciiTheme="minorEastAsia" w:eastAsiaTheme="minorEastAsia" w:hAnsiTheme="minorEastAsia" w:hint="eastAsia"/>
        </w:rPr>
        <w:t>；</w:t>
      </w:r>
    </w:p>
    <w:p w:rsidR="00400DF9" w:rsidRDefault="00400DF9" w:rsidP="00400DF9">
      <w:pPr>
        <w:spacing w:line="520" w:lineRule="exact"/>
        <w:ind w:firstLineChars="200" w:firstLine="480"/>
        <w:rPr>
          <w:rFonts w:asciiTheme="minorEastAsia" w:eastAsiaTheme="minorEastAsia" w:hAnsiTheme="minorEastAsia"/>
          <w:sz w:val="24"/>
        </w:rPr>
      </w:pPr>
      <w:r>
        <w:rPr>
          <w:rFonts w:ascii="宋体" w:hAnsi="宋体" w:cs="宋体" w:hint="eastAsia"/>
          <w:sz w:val="24"/>
        </w:rPr>
        <w:t>5、</w:t>
      </w:r>
      <w:r>
        <w:rPr>
          <w:rFonts w:ascii="宋体" w:hAnsi="宋体" w:cs="宋体" w:hint="eastAsia"/>
          <w:sz w:val="24"/>
          <w:u w:val="single"/>
        </w:rPr>
        <w:t>镀锌钢管</w:t>
      </w:r>
      <w:r>
        <w:rPr>
          <w:rFonts w:asciiTheme="minorEastAsia" w:eastAsiaTheme="minorEastAsia" w:hAnsiTheme="minorEastAsia" w:hint="eastAsia"/>
          <w:sz w:val="24"/>
        </w:rPr>
        <w:t>，属于</w:t>
      </w:r>
      <w:r>
        <w:rPr>
          <w:rFonts w:ascii="宋体" w:hAnsi="宋体" w:cs="宋体" w:hint="eastAsia"/>
          <w:sz w:val="24"/>
          <w:u w:val="single"/>
        </w:rPr>
        <w:t>工业</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行业；</w:t>
      </w:r>
      <w:r>
        <w:rPr>
          <w:rFonts w:ascii="宋体" w:hAnsi="宋体" w:cs="宋体" w:hint="eastAsia"/>
          <w:sz w:val="24"/>
        </w:rPr>
        <w:t>制造商为</w:t>
      </w:r>
      <w:r>
        <w:rPr>
          <w:rFonts w:ascii="宋体" w:hAnsi="宋体" w:cs="宋体" w:hint="eastAsia"/>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ab/>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400DF9" w:rsidRDefault="00400DF9" w:rsidP="00400DF9">
      <w:pPr>
        <w:pStyle w:val="a8"/>
        <w:spacing w:line="520" w:lineRule="exact"/>
        <w:ind w:firstLineChars="150" w:firstLine="360"/>
        <w:rPr>
          <w:rFonts w:asciiTheme="minorEastAsia" w:eastAsiaTheme="minorEastAsia" w:hAnsiTheme="minorEastAsia"/>
        </w:rPr>
      </w:pPr>
      <w:r>
        <w:rPr>
          <w:rFonts w:ascii="宋体" w:hAnsi="宋体" w:cs="宋体" w:hint="eastAsia"/>
        </w:rPr>
        <w:t>6、</w:t>
      </w:r>
      <w:r>
        <w:rPr>
          <w:rFonts w:ascii="宋体" w:hAnsi="宋体" w:cs="宋体" w:hint="eastAsia"/>
          <w:u w:val="single"/>
        </w:rPr>
        <w:t>监控摄像设备</w:t>
      </w:r>
      <w:r>
        <w:rPr>
          <w:rFonts w:asciiTheme="minorEastAsia" w:eastAsiaTheme="minorEastAsia" w:hAnsiTheme="minorEastAsia" w:hint="eastAsia"/>
        </w:rPr>
        <w:t>，属于</w:t>
      </w:r>
      <w:r>
        <w:rPr>
          <w:rFonts w:ascii="宋体" w:hAnsi="宋体" w:cs="宋体" w:hint="eastAsia"/>
          <w:u w:val="single"/>
        </w:rPr>
        <w:t>工业</w:t>
      </w:r>
      <w:r>
        <w:rPr>
          <w:rFonts w:asciiTheme="minorEastAsia" w:eastAsiaTheme="minorEastAsia" w:hAnsiTheme="minorEastAsia" w:hint="eastAsia"/>
          <w:u w:val="single"/>
        </w:rPr>
        <w:t xml:space="preserve"> </w:t>
      </w:r>
      <w:r>
        <w:rPr>
          <w:rFonts w:asciiTheme="minorEastAsia" w:eastAsiaTheme="minorEastAsia" w:hAnsiTheme="minorEastAsia" w:hint="eastAsia"/>
        </w:rPr>
        <w:t>行业；</w:t>
      </w:r>
      <w:r>
        <w:rPr>
          <w:rFonts w:ascii="宋体" w:hAnsi="宋体" w:cs="宋体" w:hint="eastAsia"/>
        </w:rPr>
        <w:t>制造商为</w:t>
      </w:r>
      <w:r>
        <w:rPr>
          <w:rFonts w:ascii="宋体" w:hAnsi="宋体" w:cs="宋体"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ab/>
      </w:r>
      <w:r>
        <w:rPr>
          <w:rFonts w:asciiTheme="minorEastAsia" w:eastAsiaTheme="minorEastAsia" w:hAnsiTheme="minorEastAsia" w:hint="eastAsia"/>
        </w:rPr>
        <w:t>人，营业收入为</w:t>
      </w:r>
      <w:r>
        <w:rPr>
          <w:rFonts w:asciiTheme="minorEastAsia" w:eastAsiaTheme="minorEastAsia" w:hAnsiTheme="minorEastAsia" w:hint="eastAsia"/>
          <w:u w:val="single"/>
        </w:rPr>
        <w:tab/>
      </w:r>
      <w:r>
        <w:rPr>
          <w:rFonts w:asciiTheme="minorEastAsia" w:eastAsiaTheme="minorEastAsia" w:hAnsiTheme="minorEastAsia" w:hint="eastAsia"/>
        </w:rPr>
        <w:t>万元，资产总额为</w:t>
      </w:r>
      <w:r>
        <w:rPr>
          <w:rFonts w:asciiTheme="minorEastAsia" w:eastAsiaTheme="minorEastAsia" w:hAnsiTheme="minorEastAsia" w:hint="eastAsia"/>
          <w:u w:val="single"/>
        </w:rPr>
        <w:tab/>
      </w:r>
      <w:r>
        <w:rPr>
          <w:rFonts w:asciiTheme="minorEastAsia" w:eastAsiaTheme="minorEastAsia" w:hAnsiTheme="minorEastAsia" w:hint="eastAsia"/>
        </w:rPr>
        <w:t>万元，属于</w:t>
      </w:r>
      <w:r>
        <w:rPr>
          <w:rFonts w:asciiTheme="minorEastAsia" w:eastAsiaTheme="minorEastAsia" w:hAnsiTheme="minorEastAsia" w:hint="eastAsia"/>
          <w:i/>
          <w:iCs/>
          <w:u w:val="single"/>
        </w:rPr>
        <w:t>（中型企业、小型企业、微型企业）</w:t>
      </w:r>
      <w:r>
        <w:rPr>
          <w:rFonts w:asciiTheme="minorEastAsia" w:eastAsiaTheme="minorEastAsia" w:hAnsiTheme="minorEastAsia" w:hint="eastAsia"/>
        </w:rPr>
        <w:t>；</w:t>
      </w:r>
    </w:p>
    <w:p w:rsidR="00400DF9" w:rsidRDefault="00400DF9" w:rsidP="00400DF9">
      <w:pPr>
        <w:pStyle w:val="a9"/>
        <w:spacing w:line="520" w:lineRule="exact"/>
        <w:ind w:firstLine="480"/>
        <w:rPr>
          <w:rFonts w:asciiTheme="minorEastAsia" w:eastAsiaTheme="minorEastAsia" w:hAnsiTheme="minorEastAsia"/>
        </w:rPr>
      </w:pPr>
      <w:r>
        <w:rPr>
          <w:rFonts w:ascii="宋体" w:hAnsi="宋体" w:cs="宋体" w:hint="eastAsia"/>
          <w:u w:val="single"/>
        </w:rPr>
        <w:t>7、配电箱</w:t>
      </w:r>
      <w:r>
        <w:rPr>
          <w:rFonts w:asciiTheme="minorEastAsia" w:eastAsiaTheme="minorEastAsia" w:hAnsiTheme="minorEastAsia" w:hint="eastAsia"/>
        </w:rPr>
        <w:t>，属于</w:t>
      </w:r>
      <w:r>
        <w:rPr>
          <w:rFonts w:ascii="宋体" w:hAnsi="宋体" w:cs="宋体" w:hint="eastAsia"/>
          <w:u w:val="single"/>
        </w:rPr>
        <w:t>工业</w:t>
      </w:r>
      <w:r>
        <w:rPr>
          <w:rFonts w:asciiTheme="minorEastAsia" w:eastAsiaTheme="minorEastAsia" w:hAnsiTheme="minorEastAsia" w:hint="eastAsia"/>
          <w:u w:val="single"/>
        </w:rPr>
        <w:t xml:space="preserve"> </w:t>
      </w:r>
      <w:r>
        <w:rPr>
          <w:rFonts w:asciiTheme="minorEastAsia" w:eastAsiaTheme="minorEastAsia" w:hAnsiTheme="minorEastAsia" w:hint="eastAsia"/>
        </w:rPr>
        <w:t>行业；</w:t>
      </w:r>
      <w:r>
        <w:rPr>
          <w:rFonts w:ascii="宋体" w:hAnsi="宋体" w:cs="宋体" w:hint="eastAsia"/>
        </w:rPr>
        <w:t>制造商为</w:t>
      </w:r>
      <w:r>
        <w:rPr>
          <w:rFonts w:ascii="宋体" w:hAnsi="宋体" w:cs="宋体"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ab/>
      </w:r>
      <w:r>
        <w:rPr>
          <w:rFonts w:asciiTheme="minorEastAsia" w:eastAsiaTheme="minorEastAsia" w:hAnsiTheme="minorEastAsia" w:hint="eastAsia"/>
        </w:rPr>
        <w:t>人，营业收入为</w:t>
      </w:r>
      <w:r>
        <w:rPr>
          <w:rFonts w:asciiTheme="minorEastAsia" w:eastAsiaTheme="minorEastAsia" w:hAnsiTheme="minorEastAsia" w:hint="eastAsia"/>
          <w:u w:val="single"/>
        </w:rPr>
        <w:tab/>
      </w:r>
      <w:r>
        <w:rPr>
          <w:rFonts w:asciiTheme="minorEastAsia" w:eastAsiaTheme="minorEastAsia" w:hAnsiTheme="minorEastAsia" w:hint="eastAsia"/>
        </w:rPr>
        <w:t>万元，资产总额为</w:t>
      </w:r>
      <w:r>
        <w:rPr>
          <w:rFonts w:asciiTheme="minorEastAsia" w:eastAsiaTheme="minorEastAsia" w:hAnsiTheme="minorEastAsia" w:hint="eastAsia"/>
          <w:u w:val="single"/>
        </w:rPr>
        <w:tab/>
      </w:r>
      <w:r>
        <w:rPr>
          <w:rFonts w:asciiTheme="minorEastAsia" w:eastAsiaTheme="minorEastAsia" w:hAnsiTheme="minorEastAsia" w:hint="eastAsia"/>
        </w:rPr>
        <w:t>万元，属于</w:t>
      </w:r>
      <w:r>
        <w:rPr>
          <w:rFonts w:asciiTheme="minorEastAsia" w:eastAsiaTheme="minorEastAsia" w:hAnsiTheme="minorEastAsia" w:hint="eastAsia"/>
          <w:i/>
          <w:iCs/>
          <w:u w:val="single"/>
        </w:rPr>
        <w:t>（中型企业、小型企业、微型企业）</w:t>
      </w:r>
      <w:r>
        <w:rPr>
          <w:rFonts w:asciiTheme="minorEastAsia" w:eastAsiaTheme="minorEastAsia" w:hAnsiTheme="minorEastAsia" w:hint="eastAsia"/>
        </w:rPr>
        <w:t>；</w:t>
      </w:r>
    </w:p>
    <w:p w:rsidR="00400DF9" w:rsidRDefault="00400DF9" w:rsidP="00400DF9">
      <w:pPr>
        <w:pStyle w:val="a9"/>
        <w:spacing w:line="520" w:lineRule="exact"/>
        <w:ind w:firstLine="480"/>
      </w:pPr>
      <w:r>
        <w:rPr>
          <w:rFonts w:ascii="宋体" w:hAnsi="宋体" w:cs="宋体" w:hint="eastAsia"/>
          <w:u w:val="single"/>
        </w:rPr>
        <w:t>8、传感器</w:t>
      </w:r>
      <w:r>
        <w:rPr>
          <w:rFonts w:asciiTheme="minorEastAsia" w:eastAsiaTheme="minorEastAsia" w:hAnsiTheme="minorEastAsia" w:hint="eastAsia"/>
        </w:rPr>
        <w:t>，属于</w:t>
      </w:r>
      <w:r>
        <w:rPr>
          <w:rFonts w:ascii="宋体" w:hAnsi="宋体" w:cs="宋体" w:hint="eastAsia"/>
          <w:u w:val="single"/>
        </w:rPr>
        <w:t>工业</w:t>
      </w:r>
      <w:r>
        <w:rPr>
          <w:rFonts w:asciiTheme="minorEastAsia" w:eastAsiaTheme="minorEastAsia" w:hAnsiTheme="minorEastAsia" w:hint="eastAsia"/>
          <w:u w:val="single"/>
        </w:rPr>
        <w:t xml:space="preserve"> </w:t>
      </w:r>
      <w:r>
        <w:rPr>
          <w:rFonts w:asciiTheme="minorEastAsia" w:eastAsiaTheme="minorEastAsia" w:hAnsiTheme="minorEastAsia" w:hint="eastAsia"/>
        </w:rPr>
        <w:t>行业；</w:t>
      </w:r>
      <w:r>
        <w:rPr>
          <w:rFonts w:ascii="宋体" w:hAnsi="宋体" w:cs="宋体" w:hint="eastAsia"/>
        </w:rPr>
        <w:t>制造商为</w:t>
      </w:r>
      <w:r>
        <w:rPr>
          <w:rFonts w:ascii="宋体" w:hAnsi="宋体" w:cs="宋体"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ab/>
      </w:r>
      <w:r>
        <w:rPr>
          <w:rFonts w:asciiTheme="minorEastAsia" w:eastAsiaTheme="minorEastAsia" w:hAnsiTheme="minorEastAsia" w:hint="eastAsia"/>
        </w:rPr>
        <w:t>人，营业收入为</w:t>
      </w:r>
      <w:r>
        <w:rPr>
          <w:rFonts w:asciiTheme="minorEastAsia" w:eastAsiaTheme="minorEastAsia" w:hAnsiTheme="minorEastAsia" w:hint="eastAsia"/>
          <w:u w:val="single"/>
        </w:rPr>
        <w:tab/>
      </w:r>
      <w:r>
        <w:rPr>
          <w:rFonts w:asciiTheme="minorEastAsia" w:eastAsiaTheme="minorEastAsia" w:hAnsiTheme="minorEastAsia" w:hint="eastAsia"/>
        </w:rPr>
        <w:t>万元，资产总额为</w:t>
      </w:r>
      <w:r>
        <w:rPr>
          <w:rFonts w:asciiTheme="minorEastAsia" w:eastAsiaTheme="minorEastAsia" w:hAnsiTheme="minorEastAsia" w:hint="eastAsia"/>
          <w:u w:val="single"/>
        </w:rPr>
        <w:tab/>
      </w:r>
      <w:r>
        <w:rPr>
          <w:rFonts w:asciiTheme="minorEastAsia" w:eastAsiaTheme="minorEastAsia" w:hAnsiTheme="minorEastAsia" w:hint="eastAsia"/>
        </w:rPr>
        <w:t>万元，属于</w:t>
      </w:r>
      <w:r>
        <w:rPr>
          <w:rFonts w:asciiTheme="minorEastAsia" w:eastAsiaTheme="minorEastAsia" w:hAnsiTheme="minorEastAsia" w:hint="eastAsia"/>
          <w:i/>
          <w:iCs/>
          <w:u w:val="single"/>
        </w:rPr>
        <w:t>（中型企业、小型企业、微型企业）</w:t>
      </w:r>
      <w:r>
        <w:rPr>
          <w:rFonts w:asciiTheme="minorEastAsia" w:eastAsiaTheme="minorEastAsia" w:hAnsiTheme="minorEastAsia" w:hint="eastAsia"/>
        </w:rPr>
        <w:t>；</w:t>
      </w:r>
    </w:p>
    <w:p w:rsidR="00400DF9" w:rsidRPr="00AA05A1" w:rsidRDefault="00400DF9" w:rsidP="00AA05A1">
      <w:pPr>
        <w:widowControl/>
        <w:autoSpaceDE w:val="0"/>
        <w:autoSpaceDN w:val="0"/>
        <w:adjustRightInd w:val="0"/>
        <w:snapToGrid w:val="0"/>
        <w:spacing w:line="520" w:lineRule="exact"/>
        <w:outlineLvl w:val="2"/>
        <w:rPr>
          <w:rFonts w:asciiTheme="minorEastAsia" w:eastAsiaTheme="minorEastAsia" w:hAnsiTheme="minorEastAsia"/>
          <w:b/>
          <w:bCs/>
        </w:rPr>
      </w:pPr>
    </w:p>
    <w:p w:rsidR="00400DF9" w:rsidRDefault="00400DF9" w:rsidP="00400DF9">
      <w:pPr>
        <w:widowControl/>
        <w:autoSpaceDE w:val="0"/>
        <w:autoSpaceDN w:val="0"/>
        <w:adjustRightInd w:val="0"/>
        <w:snapToGrid w:val="0"/>
        <w:spacing w:line="520" w:lineRule="exact"/>
        <w:ind w:firstLineChars="200" w:firstLine="422"/>
        <w:outlineLvl w:val="2"/>
        <w:rPr>
          <w:rFonts w:asciiTheme="minorEastAsia" w:eastAsiaTheme="minorEastAsia" w:hAnsiTheme="minorEastAsia"/>
          <w:b/>
          <w:bCs/>
        </w:rPr>
      </w:pPr>
      <w:r>
        <w:rPr>
          <w:rFonts w:asciiTheme="minorEastAsia" w:eastAsiaTheme="minorEastAsia" w:hAnsiTheme="minorEastAsia"/>
          <w:b/>
          <w:bCs/>
        </w:rPr>
        <w:t>以上企业，不属于大企业的分支机构，不存在控股股东为大企业的情形，也不存在与大企业的负责人为同一人的情形。</w:t>
      </w:r>
    </w:p>
    <w:p w:rsidR="00400DF9" w:rsidRDefault="00400DF9" w:rsidP="00400DF9">
      <w:pPr>
        <w:widowControl/>
        <w:autoSpaceDE w:val="0"/>
        <w:autoSpaceDN w:val="0"/>
        <w:adjustRightInd w:val="0"/>
        <w:snapToGrid w:val="0"/>
        <w:spacing w:line="520" w:lineRule="exact"/>
        <w:ind w:firstLineChars="100" w:firstLine="210"/>
        <w:outlineLvl w:val="2"/>
        <w:rPr>
          <w:rFonts w:asciiTheme="minorEastAsia" w:eastAsiaTheme="minorEastAsia" w:hAnsiTheme="minorEastAsia"/>
        </w:rPr>
      </w:pPr>
      <w:r>
        <w:rPr>
          <w:rFonts w:asciiTheme="minorEastAsia" w:eastAsiaTheme="minorEastAsia" w:hAnsiTheme="minorEastAsia"/>
        </w:rPr>
        <w:t>本企业对上述声明内容的真实性负责。如有虚假，将依法承担相应责任。</w:t>
      </w:r>
    </w:p>
    <w:p w:rsidR="00400DF9" w:rsidRDefault="00400DF9" w:rsidP="00400DF9">
      <w:pPr>
        <w:widowControl/>
        <w:autoSpaceDE w:val="0"/>
        <w:autoSpaceDN w:val="0"/>
        <w:adjustRightInd w:val="0"/>
        <w:snapToGrid w:val="0"/>
        <w:spacing w:line="520" w:lineRule="exact"/>
        <w:ind w:firstLineChars="200" w:firstLine="420"/>
        <w:outlineLvl w:val="2"/>
        <w:rPr>
          <w:rFonts w:asciiTheme="minorEastAsia" w:eastAsiaTheme="minorEastAsia" w:hAnsiTheme="minorEastAsia"/>
        </w:rPr>
      </w:pPr>
      <w:r>
        <w:rPr>
          <w:rFonts w:asciiTheme="minorEastAsia" w:eastAsiaTheme="minorEastAsia" w:hAnsiTheme="minorEastAsia"/>
        </w:rPr>
        <w:t>企业名称（盖章）：</w:t>
      </w:r>
    </w:p>
    <w:p w:rsidR="00400DF9" w:rsidRDefault="00400DF9" w:rsidP="00400DF9">
      <w:pPr>
        <w:widowControl/>
        <w:autoSpaceDE w:val="0"/>
        <w:autoSpaceDN w:val="0"/>
        <w:adjustRightInd w:val="0"/>
        <w:snapToGrid w:val="0"/>
        <w:spacing w:line="520" w:lineRule="exact"/>
        <w:ind w:firstLineChars="200" w:firstLine="420"/>
        <w:outlineLvl w:val="2"/>
        <w:rPr>
          <w:rFonts w:asciiTheme="minorEastAsia" w:eastAsiaTheme="minorEastAsia" w:hAnsiTheme="minorEastAsia"/>
        </w:rPr>
      </w:pPr>
      <w:r>
        <w:rPr>
          <w:rFonts w:asciiTheme="minorEastAsia" w:eastAsiaTheme="minorEastAsia" w:hAnsiTheme="minorEastAsia"/>
        </w:rPr>
        <w:lastRenderedPageBreak/>
        <w:t>日期：</w:t>
      </w:r>
    </w:p>
    <w:p w:rsidR="00400DF9" w:rsidRDefault="00400DF9" w:rsidP="00400DF9">
      <w:pPr>
        <w:widowControl/>
        <w:autoSpaceDE w:val="0"/>
        <w:autoSpaceDN w:val="0"/>
        <w:spacing w:line="520" w:lineRule="exact"/>
        <w:ind w:firstLineChars="200" w:firstLine="422"/>
        <w:outlineLvl w:val="2"/>
        <w:rPr>
          <w:rFonts w:asciiTheme="minorEastAsia" w:eastAsiaTheme="minorEastAsia" w:hAnsiTheme="minorEastAsia"/>
          <w:b/>
          <w:bCs/>
        </w:rPr>
      </w:pPr>
      <w:r>
        <w:rPr>
          <w:rFonts w:asciiTheme="minorEastAsia" w:eastAsiaTheme="minorEastAsia" w:hAnsiTheme="minorEastAsia" w:hint="eastAsia"/>
          <w:b/>
          <w:bCs/>
        </w:rPr>
        <w:t>备注：1、从业人员、营业收入、资产总额填报上一年度数据，无上一年度数据的新成立企业可不填报。</w:t>
      </w:r>
    </w:p>
    <w:p w:rsidR="00400DF9" w:rsidRDefault="00400DF9" w:rsidP="00400DF9">
      <w:pPr>
        <w:spacing w:line="520" w:lineRule="exact"/>
        <w:rPr>
          <w:rFonts w:asciiTheme="minorEastAsia" w:eastAsiaTheme="minorEastAsia" w:hAnsiTheme="minorEastAsia"/>
        </w:rPr>
      </w:pPr>
    </w:p>
    <w:p w:rsidR="00400DF9" w:rsidRDefault="00400DF9" w:rsidP="00400DF9">
      <w:pPr>
        <w:pStyle w:val="af5"/>
        <w:rPr>
          <w:rFonts w:asciiTheme="minorEastAsia" w:eastAsiaTheme="minorEastAsia" w:hAnsiTheme="minorEastAsia"/>
        </w:rPr>
      </w:pPr>
    </w:p>
    <w:p w:rsidR="00400DF9" w:rsidRDefault="00400DF9" w:rsidP="00400DF9">
      <w:pPr>
        <w:pStyle w:val="a8"/>
        <w:ind w:left="5250"/>
        <w:rPr>
          <w:rFonts w:asciiTheme="minorEastAsia" w:eastAsiaTheme="minorEastAsia" w:hAnsiTheme="minorEastAsia"/>
        </w:rPr>
      </w:pPr>
    </w:p>
    <w:p w:rsidR="00400DF9" w:rsidRDefault="00400DF9" w:rsidP="00400DF9">
      <w:pPr>
        <w:rPr>
          <w:rFonts w:asciiTheme="minorEastAsia" w:eastAsiaTheme="minorEastAsia" w:hAnsiTheme="minorEastAsia"/>
        </w:rPr>
      </w:pPr>
    </w:p>
    <w:p w:rsidR="00400DF9" w:rsidRDefault="00400DF9" w:rsidP="00400DF9">
      <w:pPr>
        <w:pStyle w:val="af5"/>
        <w:rPr>
          <w:rFonts w:asciiTheme="minorEastAsia" w:eastAsiaTheme="minorEastAsia" w:hAnsiTheme="minorEastAsia"/>
        </w:rPr>
      </w:pPr>
    </w:p>
    <w:p w:rsidR="00400DF9" w:rsidRDefault="00400DF9" w:rsidP="00400DF9">
      <w:pPr>
        <w:rPr>
          <w:rFonts w:asciiTheme="minorEastAsia" w:eastAsiaTheme="minorEastAsia" w:hAnsiTheme="minorEastAsia"/>
        </w:rPr>
      </w:pPr>
    </w:p>
    <w:p w:rsidR="00400DF9" w:rsidRDefault="00400DF9" w:rsidP="00400DF9">
      <w:pPr>
        <w:widowControl/>
        <w:rPr>
          <w:rFonts w:ascii="宋体" w:hAnsi="宋体"/>
          <w:b/>
          <w:sz w:val="28"/>
        </w:rPr>
      </w:pPr>
      <w:r>
        <w:rPr>
          <w:rFonts w:asciiTheme="minorEastAsia" w:eastAsiaTheme="minorEastAsia" w:hAnsiTheme="minorEastAsia"/>
          <w:b/>
        </w:rPr>
        <w:br w:type="page"/>
      </w:r>
      <w:bookmarkStart w:id="27" w:name="_Toc93048467"/>
      <w:r>
        <w:rPr>
          <w:rFonts w:ascii="宋体" w:hAnsi="宋体" w:hint="eastAsia"/>
          <w:b/>
          <w:sz w:val="28"/>
        </w:rPr>
        <w:lastRenderedPageBreak/>
        <w:t>附件</w:t>
      </w:r>
      <w:r>
        <w:rPr>
          <w:rFonts w:ascii="宋体" w:hAnsi="宋体"/>
          <w:b/>
          <w:sz w:val="28"/>
        </w:rPr>
        <w:t>4</w:t>
      </w:r>
      <w:r>
        <w:rPr>
          <w:rFonts w:ascii="宋体" w:hAnsi="宋体" w:hint="eastAsia"/>
          <w:b/>
          <w:sz w:val="28"/>
        </w:rPr>
        <w:t>-</w:t>
      </w:r>
      <w:r>
        <w:rPr>
          <w:rFonts w:ascii="宋体" w:hAnsi="宋体"/>
          <w:b/>
          <w:sz w:val="28"/>
        </w:rPr>
        <w:t>2</w:t>
      </w:r>
      <w:bookmarkEnd w:id="27"/>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rPr>
      </w:pPr>
      <w:r>
        <w:rPr>
          <w:rFonts w:asciiTheme="minorEastAsia" w:eastAsiaTheme="minorEastAsia" w:hAnsiTheme="minorEastAsia"/>
          <w:b/>
        </w:rPr>
        <w:t>监狱企业</w:t>
      </w:r>
      <w:r>
        <w:rPr>
          <w:rFonts w:asciiTheme="minorEastAsia" w:eastAsiaTheme="minorEastAsia" w:hAnsiTheme="minorEastAsia" w:hint="eastAsia"/>
          <w:b/>
        </w:rPr>
        <w:t>证明文件</w:t>
      </w: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rPr>
      </w:pPr>
      <w:r>
        <w:rPr>
          <w:rFonts w:asciiTheme="minorEastAsia" w:eastAsiaTheme="minorEastAsia" w:hAnsiTheme="minorEastAsia" w:hint="eastAsia"/>
          <w:b/>
          <w:bCs/>
        </w:rPr>
        <w:t>（</w:t>
      </w:r>
      <w:r>
        <w:rPr>
          <w:rFonts w:asciiTheme="minorEastAsia" w:eastAsiaTheme="minorEastAsia" w:hAnsiTheme="minorEastAsia"/>
          <w:b/>
          <w:bCs/>
        </w:rPr>
        <w:t>不属于监狱企业的无需填写</w:t>
      </w:r>
      <w:r>
        <w:rPr>
          <w:rFonts w:asciiTheme="minorEastAsia" w:eastAsiaTheme="minorEastAsia" w:hAnsiTheme="minorEastAsia" w:hint="eastAsia"/>
          <w:b/>
          <w:bCs/>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400DF9" w:rsidTr="004028A0">
        <w:trPr>
          <w:trHeight w:val="8500"/>
        </w:trPr>
        <w:tc>
          <w:tcPr>
            <w:tcW w:w="9037" w:type="dxa"/>
            <w:vAlign w:val="center"/>
          </w:tcPr>
          <w:p w:rsidR="00400DF9" w:rsidRDefault="00400DF9" w:rsidP="004028A0">
            <w:pPr>
              <w:spacing w:line="360" w:lineRule="auto"/>
              <w:ind w:firstLineChars="177" w:firstLine="373"/>
              <w:rPr>
                <w:rFonts w:asciiTheme="minorEastAsia" w:eastAsiaTheme="minorEastAsia" w:hAnsiTheme="minorEastAsia"/>
                <w:b/>
              </w:rPr>
            </w:pPr>
            <w:r>
              <w:rPr>
                <w:rFonts w:asciiTheme="minorEastAsia" w:eastAsiaTheme="minorEastAsia" w:hAnsiTheme="minorEastAsia" w:hint="eastAsia"/>
                <w:b/>
              </w:rPr>
              <w:t>备注:（1）根据《关于政府采购支持监狱企业发展有关问题的通知》（财库[2014]68号）的规定，符合规定要求的供应商视同为小型和微型企业。</w:t>
            </w:r>
          </w:p>
          <w:p w:rsidR="00400DF9" w:rsidRDefault="00400DF9" w:rsidP="004028A0">
            <w:pPr>
              <w:spacing w:line="360" w:lineRule="auto"/>
              <w:ind w:firstLineChars="177" w:firstLine="373"/>
              <w:rPr>
                <w:rFonts w:asciiTheme="minorEastAsia" w:eastAsiaTheme="minorEastAsia" w:hAnsiTheme="minorEastAsia" w:cs="Arial"/>
                <w:b/>
                <w:i/>
                <w:kern w:val="0"/>
              </w:rPr>
            </w:pPr>
            <w:r>
              <w:rPr>
                <w:rFonts w:asciiTheme="minorEastAsia" w:eastAsiaTheme="minorEastAsia" w:hAnsiTheme="minorEastAsia" w:hint="eastAsia"/>
                <w:b/>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bCs/>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bCs/>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bCs/>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bCs/>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bCs/>
        </w:rPr>
      </w:pPr>
    </w:p>
    <w:p w:rsidR="00400DF9" w:rsidRDefault="00400DF9" w:rsidP="00400DF9">
      <w:pPr>
        <w:widowControl/>
        <w:autoSpaceDE w:val="0"/>
        <w:autoSpaceDN w:val="0"/>
        <w:spacing w:line="300" w:lineRule="auto"/>
        <w:ind w:firstLineChars="100" w:firstLine="211"/>
        <w:jc w:val="center"/>
        <w:outlineLvl w:val="2"/>
        <w:rPr>
          <w:rFonts w:asciiTheme="minorEastAsia" w:eastAsiaTheme="minorEastAsia" w:hAnsiTheme="minorEastAsia"/>
          <w:b/>
        </w:rPr>
      </w:pPr>
    </w:p>
    <w:p w:rsidR="00400DF9" w:rsidRDefault="00400DF9" w:rsidP="00400DF9">
      <w:pPr>
        <w:widowControl/>
        <w:autoSpaceDE w:val="0"/>
        <w:autoSpaceDN w:val="0"/>
        <w:spacing w:line="300" w:lineRule="auto"/>
        <w:ind w:firstLineChars="100" w:firstLine="210"/>
        <w:jc w:val="center"/>
        <w:outlineLvl w:val="2"/>
        <w:rPr>
          <w:rFonts w:asciiTheme="minorEastAsia" w:eastAsiaTheme="minorEastAsia" w:hAnsiTheme="minorEastAsia"/>
        </w:rPr>
      </w:pPr>
    </w:p>
    <w:p w:rsidR="00400DF9" w:rsidRDefault="00400DF9" w:rsidP="00400DF9">
      <w:pPr>
        <w:widowControl/>
        <w:rPr>
          <w:rFonts w:asciiTheme="minorEastAsia" w:eastAsiaTheme="minorEastAsia" w:hAnsiTheme="minorEastAsia"/>
          <w:b/>
          <w:bCs/>
        </w:rPr>
      </w:pPr>
      <w:r>
        <w:rPr>
          <w:rFonts w:asciiTheme="minorEastAsia" w:eastAsiaTheme="minorEastAsia" w:hAnsiTheme="minorEastAsia"/>
          <w:b/>
          <w:bCs/>
        </w:rPr>
        <w:br w:type="page"/>
      </w:r>
    </w:p>
    <w:p w:rsidR="00400DF9" w:rsidRDefault="00400DF9" w:rsidP="00400DF9">
      <w:pPr>
        <w:adjustRightInd w:val="0"/>
        <w:snapToGrid w:val="0"/>
        <w:ind w:right="480"/>
        <w:outlineLvl w:val="0"/>
        <w:rPr>
          <w:rFonts w:ascii="宋体" w:hAnsi="宋体"/>
          <w:b/>
          <w:sz w:val="28"/>
        </w:rPr>
      </w:pPr>
      <w:bookmarkStart w:id="28" w:name="_Toc93048468"/>
      <w:r>
        <w:rPr>
          <w:rFonts w:ascii="宋体" w:hAnsi="宋体" w:hint="eastAsia"/>
          <w:b/>
          <w:sz w:val="28"/>
        </w:rPr>
        <w:lastRenderedPageBreak/>
        <w:t>附件</w:t>
      </w:r>
      <w:r>
        <w:rPr>
          <w:rFonts w:ascii="宋体" w:hAnsi="宋体"/>
          <w:b/>
          <w:sz w:val="28"/>
        </w:rPr>
        <w:t>4</w:t>
      </w:r>
      <w:r>
        <w:rPr>
          <w:rFonts w:ascii="宋体" w:hAnsi="宋体" w:hint="eastAsia"/>
          <w:b/>
          <w:sz w:val="28"/>
        </w:rPr>
        <w:t>-</w:t>
      </w:r>
      <w:r>
        <w:rPr>
          <w:rFonts w:ascii="宋体" w:hAnsi="宋体"/>
          <w:b/>
          <w:sz w:val="28"/>
        </w:rPr>
        <w:t>3</w:t>
      </w:r>
      <w:bookmarkEnd w:id="28"/>
    </w:p>
    <w:p w:rsidR="00400DF9" w:rsidRDefault="00400DF9" w:rsidP="00400DF9">
      <w:pPr>
        <w:widowControl/>
        <w:autoSpaceDE w:val="0"/>
        <w:autoSpaceDN w:val="0"/>
        <w:adjustRightInd w:val="0"/>
        <w:snapToGrid w:val="0"/>
        <w:spacing w:line="480" w:lineRule="auto"/>
        <w:ind w:firstLineChars="100" w:firstLine="211"/>
        <w:jc w:val="center"/>
        <w:outlineLvl w:val="2"/>
        <w:rPr>
          <w:rFonts w:asciiTheme="minorEastAsia" w:eastAsiaTheme="minorEastAsia" w:hAnsiTheme="minorEastAsia"/>
          <w:b/>
          <w:bCs/>
        </w:rPr>
      </w:pPr>
    </w:p>
    <w:p w:rsidR="00400DF9" w:rsidRDefault="00400DF9" w:rsidP="00400DF9">
      <w:pPr>
        <w:pStyle w:val="aa"/>
        <w:spacing w:line="360" w:lineRule="auto"/>
        <w:jc w:val="center"/>
        <w:outlineLvl w:val="1"/>
        <w:rPr>
          <w:rFonts w:hAnsi="宋体" w:cs="宋体"/>
          <w:b/>
          <w:sz w:val="32"/>
          <w:szCs w:val="32"/>
          <w:lang w:val="en-GB"/>
        </w:rPr>
      </w:pPr>
      <w:bookmarkStart w:id="29" w:name="_Toc27483_WPSOffice_Level1"/>
      <w:bookmarkStart w:id="30" w:name="_Toc17646_WPSOffice_Level1"/>
      <w:r>
        <w:rPr>
          <w:rFonts w:hAnsi="宋体" w:cs="宋体" w:hint="eastAsia"/>
          <w:b/>
          <w:sz w:val="32"/>
          <w:szCs w:val="32"/>
          <w:lang w:val="en-GB"/>
        </w:rPr>
        <w:t>残疾人福利性单位声明函</w:t>
      </w:r>
      <w:bookmarkEnd w:id="29"/>
      <w:bookmarkEnd w:id="30"/>
    </w:p>
    <w:p w:rsidR="00400DF9" w:rsidRDefault="00400DF9" w:rsidP="00400DF9">
      <w:pPr>
        <w:spacing w:line="588" w:lineRule="exact"/>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Cs w:val="21"/>
          <w:u w:val="single"/>
        </w:rPr>
        <w:t xml:space="preserve">          </w:t>
      </w:r>
      <w:r>
        <w:rPr>
          <w:rFonts w:ascii="宋体" w:hAnsi="宋体" w:cs="宋体" w:hint="eastAsia"/>
          <w:szCs w:val="21"/>
        </w:rPr>
        <w:t>单位的</w:t>
      </w:r>
      <w:r>
        <w:rPr>
          <w:rFonts w:ascii="宋体" w:hAnsi="宋体" w:cs="宋体" w:hint="eastAsia"/>
          <w:szCs w:val="21"/>
          <w:u w:val="single"/>
        </w:rPr>
        <w:t xml:space="preserve">          </w:t>
      </w:r>
      <w:r>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400DF9" w:rsidRDefault="00400DF9" w:rsidP="00400DF9">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400DF9" w:rsidRDefault="00400DF9" w:rsidP="00400DF9">
      <w:pPr>
        <w:pStyle w:val="a1"/>
        <w:ind w:firstLine="630"/>
      </w:pPr>
    </w:p>
    <w:p w:rsidR="00400DF9" w:rsidRDefault="00400DF9" w:rsidP="00400DF9"/>
    <w:p w:rsidR="00400DF9" w:rsidRDefault="00400DF9" w:rsidP="00400DF9">
      <w:pPr>
        <w:widowControl/>
        <w:autoSpaceDE w:val="0"/>
        <w:autoSpaceDN w:val="0"/>
        <w:adjustRightInd w:val="0"/>
        <w:snapToGrid w:val="0"/>
        <w:spacing w:line="480" w:lineRule="auto"/>
        <w:ind w:firstLineChars="200" w:firstLine="422"/>
        <w:outlineLvl w:val="2"/>
        <w:rPr>
          <w:rFonts w:asciiTheme="minorEastAsia" w:eastAsiaTheme="minorEastAsia" w:hAnsiTheme="minorEastAsia"/>
          <w:b/>
          <w:bCs/>
        </w:rPr>
      </w:pPr>
      <w:r>
        <w:rPr>
          <w:rFonts w:asciiTheme="minorEastAsia" w:eastAsiaTheme="minorEastAsia" w:hAnsiTheme="minorEastAsia" w:hint="eastAsia"/>
          <w:b/>
          <w:bCs/>
        </w:rPr>
        <w:t>供应商</w:t>
      </w:r>
      <w:r>
        <w:rPr>
          <w:rFonts w:asciiTheme="minorEastAsia" w:eastAsiaTheme="minorEastAsia" w:hAnsiTheme="minorEastAsia"/>
          <w:b/>
          <w:bCs/>
        </w:rPr>
        <w:t>名称（盖章）：</w:t>
      </w:r>
    </w:p>
    <w:p w:rsidR="00400DF9" w:rsidRDefault="00400DF9" w:rsidP="00400DF9">
      <w:pPr>
        <w:pStyle w:val="a1"/>
        <w:ind w:firstLine="630"/>
      </w:pPr>
    </w:p>
    <w:p w:rsidR="00400DF9" w:rsidRDefault="00400DF9" w:rsidP="00400DF9">
      <w:pPr>
        <w:widowControl/>
        <w:autoSpaceDE w:val="0"/>
        <w:autoSpaceDN w:val="0"/>
        <w:adjustRightInd w:val="0"/>
        <w:snapToGrid w:val="0"/>
        <w:spacing w:line="480" w:lineRule="auto"/>
        <w:ind w:firstLineChars="200" w:firstLine="422"/>
        <w:outlineLvl w:val="2"/>
        <w:rPr>
          <w:rFonts w:asciiTheme="minorEastAsia" w:eastAsiaTheme="minorEastAsia" w:hAnsiTheme="minorEastAsia"/>
          <w:b/>
          <w:bCs/>
        </w:rPr>
      </w:pPr>
      <w:r>
        <w:rPr>
          <w:rFonts w:asciiTheme="minorEastAsia" w:eastAsiaTheme="minorEastAsia" w:hAnsiTheme="minorEastAsia"/>
          <w:b/>
          <w:bCs/>
        </w:rPr>
        <w:t>日期：</w:t>
      </w:r>
    </w:p>
    <w:p w:rsidR="00400DF9" w:rsidRPr="00400DF9" w:rsidRDefault="00400DF9" w:rsidP="00400DF9">
      <w:pPr>
        <w:pStyle w:val="a5"/>
      </w:pPr>
    </w:p>
    <w:bookmarkEnd w:id="24"/>
    <w:bookmarkEnd w:id="25"/>
    <w:bookmarkEnd w:id="26"/>
    <w:p w:rsidR="00400DF9" w:rsidRDefault="00400DF9">
      <w:pPr>
        <w:jc w:val="center"/>
        <w:rPr>
          <w:sz w:val="52"/>
          <w:szCs w:val="52"/>
        </w:rPr>
        <w:sectPr w:rsidR="00400DF9">
          <w:footerReference w:type="default" r:id="rId11"/>
          <w:pgSz w:w="11906" w:h="16838"/>
          <w:pgMar w:top="1304" w:right="1133" w:bottom="1304" w:left="1276" w:header="851" w:footer="992" w:gutter="0"/>
          <w:cols w:space="0"/>
          <w:docGrid w:linePitch="312"/>
        </w:sectPr>
      </w:pPr>
    </w:p>
    <w:p w:rsidR="00B52356" w:rsidRDefault="00B52356">
      <w:pPr>
        <w:jc w:val="center"/>
        <w:rPr>
          <w:sz w:val="52"/>
          <w:szCs w:val="52"/>
        </w:rPr>
      </w:pPr>
    </w:p>
    <w:p w:rsidR="00B52356" w:rsidRDefault="00434D07">
      <w:pPr>
        <w:jc w:val="center"/>
        <w:rPr>
          <w:sz w:val="52"/>
          <w:szCs w:val="52"/>
        </w:rPr>
      </w:pPr>
      <w:r>
        <w:rPr>
          <w:rFonts w:hint="eastAsia"/>
          <w:sz w:val="52"/>
          <w:szCs w:val="52"/>
        </w:rPr>
        <w:t>项目名称</w:t>
      </w:r>
    </w:p>
    <w:p w:rsidR="00B52356" w:rsidRDefault="00B52356">
      <w:pPr>
        <w:spacing w:beforeLines="100" w:before="312"/>
        <w:ind w:right="-108"/>
        <w:jc w:val="center"/>
        <w:rPr>
          <w:rFonts w:ascii="宋体" w:hAnsi="宋体"/>
          <w:sz w:val="36"/>
          <w:szCs w:val="36"/>
        </w:rPr>
      </w:pPr>
    </w:p>
    <w:p w:rsidR="00B52356" w:rsidRDefault="00434D07">
      <w:pPr>
        <w:spacing w:beforeLines="100" w:before="312"/>
        <w:ind w:right="-108"/>
        <w:jc w:val="center"/>
        <w:rPr>
          <w:rFonts w:ascii="宋体" w:hAnsi="宋体"/>
          <w:sz w:val="36"/>
          <w:szCs w:val="36"/>
        </w:rPr>
      </w:pPr>
      <w:r>
        <w:rPr>
          <w:rFonts w:ascii="宋体" w:hAnsi="宋体" w:hint="eastAsia"/>
          <w:sz w:val="36"/>
          <w:szCs w:val="36"/>
        </w:rPr>
        <w:t>项目编号：</w:t>
      </w:r>
      <w:r>
        <w:rPr>
          <w:rFonts w:hint="eastAsia"/>
          <w:sz w:val="52"/>
          <w:szCs w:val="52"/>
        </w:rPr>
        <w:t xml:space="preserve"> </w:t>
      </w:r>
    </w:p>
    <w:p w:rsidR="00B52356" w:rsidRDefault="00B52356">
      <w:pPr>
        <w:autoSpaceDE w:val="0"/>
        <w:autoSpaceDN w:val="0"/>
        <w:adjustRightInd w:val="0"/>
        <w:jc w:val="center"/>
        <w:rPr>
          <w:rFonts w:ascii="宋体" w:hAnsi="宋体" w:cs="宋体"/>
          <w:lang w:val="zh-CN"/>
        </w:rPr>
      </w:pPr>
    </w:p>
    <w:p w:rsidR="00B52356" w:rsidRDefault="00434D07">
      <w:pPr>
        <w:jc w:val="center"/>
        <w:rPr>
          <w:sz w:val="84"/>
          <w:szCs w:val="84"/>
          <w:lang w:val="zh-CN"/>
        </w:rPr>
      </w:pPr>
      <w:r>
        <w:rPr>
          <w:rFonts w:hint="eastAsia"/>
          <w:sz w:val="84"/>
          <w:szCs w:val="84"/>
          <w:lang w:val="zh-CN"/>
        </w:rPr>
        <w:t>投</w:t>
      </w:r>
    </w:p>
    <w:p w:rsidR="00B52356" w:rsidRDefault="00434D07">
      <w:pPr>
        <w:jc w:val="center"/>
        <w:rPr>
          <w:sz w:val="84"/>
          <w:szCs w:val="84"/>
          <w:lang w:val="zh-CN"/>
        </w:rPr>
      </w:pPr>
      <w:r>
        <w:rPr>
          <w:rFonts w:hint="eastAsia"/>
          <w:sz w:val="84"/>
          <w:szCs w:val="84"/>
          <w:lang w:val="zh-CN"/>
        </w:rPr>
        <w:t>标</w:t>
      </w:r>
    </w:p>
    <w:p w:rsidR="00B52356" w:rsidRDefault="00434D07">
      <w:pPr>
        <w:jc w:val="center"/>
        <w:rPr>
          <w:sz w:val="84"/>
          <w:szCs w:val="84"/>
        </w:rPr>
      </w:pPr>
      <w:r>
        <w:rPr>
          <w:rFonts w:hint="eastAsia"/>
          <w:sz w:val="84"/>
          <w:szCs w:val="84"/>
          <w:lang w:val="zh-CN"/>
        </w:rPr>
        <w:t>文</w:t>
      </w:r>
    </w:p>
    <w:p w:rsidR="00B52356" w:rsidRDefault="00434D07">
      <w:pPr>
        <w:jc w:val="center"/>
        <w:rPr>
          <w:sz w:val="84"/>
          <w:szCs w:val="84"/>
          <w:lang w:val="zh-CN"/>
        </w:rPr>
      </w:pPr>
      <w:r>
        <w:rPr>
          <w:rFonts w:hint="eastAsia"/>
          <w:sz w:val="84"/>
          <w:szCs w:val="84"/>
          <w:lang w:val="zh-CN"/>
        </w:rPr>
        <w:t>件</w:t>
      </w:r>
    </w:p>
    <w:p w:rsidR="00B52356" w:rsidRDefault="00434D07">
      <w:pPr>
        <w:spacing w:after="100" w:afterAutospacing="1"/>
        <w:ind w:right="-108"/>
        <w:jc w:val="center"/>
        <w:rPr>
          <w:rFonts w:ascii="宋体" w:hAnsi="宋体" w:cs="宋体"/>
          <w:b/>
          <w:sz w:val="28"/>
          <w:szCs w:val="28"/>
          <w:lang w:val="zh-CN"/>
        </w:rPr>
      </w:pPr>
      <w:r>
        <w:rPr>
          <w:rFonts w:ascii="宋体" w:hAnsi="宋体" w:cs="宋体" w:hint="eastAsia"/>
          <w:b/>
          <w:sz w:val="28"/>
          <w:szCs w:val="28"/>
          <w:lang w:val="zh-CN"/>
        </w:rPr>
        <w:t>（商务与技术文件）</w:t>
      </w:r>
    </w:p>
    <w:p w:rsidR="00B52356" w:rsidRDefault="00B52356">
      <w:pPr>
        <w:pStyle w:val="20"/>
      </w:pPr>
    </w:p>
    <w:p w:rsidR="00B52356" w:rsidRDefault="00B52356"/>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434D07">
      <w:pPr>
        <w:ind w:right="532" w:firstLineChars="200" w:firstLine="720"/>
        <w:rPr>
          <w:rFonts w:ascii="宋体" w:hAnsi="宋体"/>
          <w:sz w:val="36"/>
          <w:szCs w:val="36"/>
        </w:rPr>
      </w:pPr>
      <w:r>
        <w:rPr>
          <w:rFonts w:ascii="宋体" w:hAnsi="宋体" w:hint="eastAsia"/>
          <w:sz w:val="36"/>
          <w:szCs w:val="36"/>
        </w:rPr>
        <w:t>供应商全称（电子印章）：</w:t>
      </w:r>
    </w:p>
    <w:p w:rsidR="00B52356" w:rsidRDefault="00434D07">
      <w:pPr>
        <w:ind w:right="532" w:firstLineChars="200" w:firstLine="720"/>
        <w:rPr>
          <w:rFonts w:ascii="宋体" w:hAnsi="宋体"/>
          <w:sz w:val="36"/>
          <w:szCs w:val="36"/>
        </w:rPr>
      </w:pPr>
      <w:r>
        <w:rPr>
          <w:rFonts w:ascii="宋体" w:hAnsi="宋体" w:hint="eastAsia"/>
          <w:sz w:val="36"/>
          <w:szCs w:val="36"/>
        </w:rPr>
        <w:t>地    址：</w:t>
      </w:r>
    </w:p>
    <w:p w:rsidR="00B52356" w:rsidRPr="00AA05A1" w:rsidRDefault="00434D07" w:rsidP="00AA05A1">
      <w:pPr>
        <w:ind w:right="532" w:firstLineChars="200" w:firstLine="720"/>
        <w:rPr>
          <w:rFonts w:ascii="宋体" w:hAnsi="宋体"/>
          <w:sz w:val="36"/>
          <w:szCs w:val="36"/>
        </w:rPr>
      </w:pPr>
      <w:r>
        <w:rPr>
          <w:rFonts w:ascii="宋体" w:hAnsi="宋体" w:hint="eastAsia"/>
          <w:sz w:val="36"/>
          <w:szCs w:val="36"/>
        </w:rPr>
        <w:t>时    间：</w:t>
      </w:r>
      <w:bookmarkStart w:id="31" w:name="_Toc11308_WPSOffice_Level1"/>
      <w:bookmarkStart w:id="32" w:name="_Toc5889_WPSOffice_Level1"/>
    </w:p>
    <w:p w:rsidR="00B52356" w:rsidRDefault="00434D07">
      <w:pPr>
        <w:jc w:val="center"/>
        <w:rPr>
          <w:b/>
          <w:bCs/>
          <w:sz w:val="36"/>
          <w:szCs w:val="36"/>
        </w:rPr>
      </w:pPr>
      <w:r>
        <w:rPr>
          <w:rFonts w:hint="eastAsia"/>
          <w:b/>
          <w:bCs/>
          <w:sz w:val="36"/>
          <w:szCs w:val="36"/>
          <w:lang w:val="zh-CN"/>
        </w:rPr>
        <w:lastRenderedPageBreak/>
        <w:t>商务与技术文件</w:t>
      </w:r>
      <w:r>
        <w:rPr>
          <w:rFonts w:hint="eastAsia"/>
          <w:b/>
          <w:bCs/>
          <w:sz w:val="36"/>
          <w:szCs w:val="36"/>
        </w:rPr>
        <w:t>目录</w:t>
      </w:r>
      <w:bookmarkEnd w:id="31"/>
      <w:bookmarkEnd w:id="32"/>
    </w:p>
    <w:p w:rsidR="00B52356" w:rsidRDefault="00B52356">
      <w:pPr>
        <w:spacing w:line="360" w:lineRule="auto"/>
        <w:rPr>
          <w:sz w:val="28"/>
          <w:szCs w:val="36"/>
        </w:rPr>
      </w:pPr>
    </w:p>
    <w:p w:rsidR="00B52356" w:rsidRDefault="00434D07">
      <w:pPr>
        <w:spacing w:line="360" w:lineRule="auto"/>
        <w:rPr>
          <w:sz w:val="24"/>
        </w:rPr>
      </w:pPr>
      <w:r>
        <w:rPr>
          <w:rFonts w:hint="eastAsia"/>
          <w:sz w:val="24"/>
        </w:rPr>
        <w:t>1</w:t>
      </w:r>
      <w:r>
        <w:rPr>
          <w:sz w:val="24"/>
        </w:rPr>
        <w:t>.</w:t>
      </w:r>
      <w:r>
        <w:rPr>
          <w:rFonts w:hint="eastAsia"/>
          <w:sz w:val="24"/>
        </w:rPr>
        <w:t>供应商情况介绍（附件</w:t>
      </w:r>
      <w:r w:rsidR="00400DF9">
        <w:rPr>
          <w:sz w:val="24"/>
        </w:rPr>
        <w:t>5</w:t>
      </w:r>
      <w:r>
        <w:rPr>
          <w:rFonts w:hint="eastAsia"/>
          <w:sz w:val="24"/>
        </w:rPr>
        <w:t>）；</w:t>
      </w:r>
      <w:r>
        <w:rPr>
          <w:rFonts w:hint="eastAsia"/>
          <w:sz w:val="24"/>
        </w:rPr>
        <w:t xml:space="preserve"> </w:t>
      </w:r>
    </w:p>
    <w:p w:rsidR="00B52356" w:rsidRDefault="00434D07">
      <w:pPr>
        <w:spacing w:line="360" w:lineRule="auto"/>
        <w:rPr>
          <w:sz w:val="24"/>
        </w:rPr>
      </w:pPr>
      <w:r>
        <w:rPr>
          <w:rFonts w:hint="eastAsia"/>
          <w:sz w:val="24"/>
        </w:rPr>
        <w:t>2</w:t>
      </w:r>
      <w:r>
        <w:rPr>
          <w:sz w:val="24"/>
        </w:rPr>
        <w:t>.</w:t>
      </w:r>
      <w:r>
        <w:rPr>
          <w:rFonts w:hint="eastAsia"/>
          <w:sz w:val="24"/>
        </w:rPr>
        <w:t>项目实施人员一览表（附件</w:t>
      </w:r>
      <w:r w:rsidR="00400DF9">
        <w:rPr>
          <w:sz w:val="24"/>
        </w:rPr>
        <w:t>6</w:t>
      </w:r>
      <w:r>
        <w:rPr>
          <w:rFonts w:hint="eastAsia"/>
          <w:sz w:val="24"/>
        </w:rPr>
        <w:t>）；</w:t>
      </w:r>
      <w:r>
        <w:rPr>
          <w:rFonts w:hint="eastAsia"/>
          <w:sz w:val="24"/>
        </w:rPr>
        <w:t xml:space="preserve"> </w:t>
      </w:r>
    </w:p>
    <w:p w:rsidR="00B52356" w:rsidRDefault="00434D07">
      <w:pPr>
        <w:spacing w:line="360" w:lineRule="auto"/>
        <w:rPr>
          <w:sz w:val="24"/>
        </w:rPr>
      </w:pPr>
      <w:r>
        <w:rPr>
          <w:rFonts w:hint="eastAsia"/>
          <w:sz w:val="24"/>
        </w:rPr>
        <w:t>3.</w:t>
      </w:r>
      <w:r>
        <w:rPr>
          <w:rFonts w:hint="eastAsia"/>
          <w:sz w:val="24"/>
        </w:rPr>
        <w:t>项目负责人资格情况表（附件</w:t>
      </w:r>
      <w:r w:rsidR="00400DF9">
        <w:rPr>
          <w:sz w:val="24"/>
        </w:rPr>
        <w:t>7</w:t>
      </w:r>
      <w:r>
        <w:rPr>
          <w:rFonts w:hint="eastAsia"/>
          <w:sz w:val="24"/>
        </w:rPr>
        <w:t>）；</w:t>
      </w:r>
    </w:p>
    <w:p w:rsidR="00B52356" w:rsidRDefault="00434D07">
      <w:pPr>
        <w:spacing w:line="360" w:lineRule="auto"/>
        <w:rPr>
          <w:sz w:val="24"/>
        </w:rPr>
      </w:pPr>
      <w:r>
        <w:rPr>
          <w:rFonts w:hint="eastAsia"/>
          <w:sz w:val="24"/>
        </w:rPr>
        <w:t>4</w:t>
      </w:r>
      <w:r>
        <w:rPr>
          <w:sz w:val="24"/>
        </w:rPr>
        <w:t>.</w:t>
      </w:r>
      <w:r>
        <w:rPr>
          <w:rFonts w:hint="eastAsia"/>
          <w:sz w:val="24"/>
        </w:rPr>
        <w:t>类似项目业绩一览表（附件</w:t>
      </w:r>
      <w:r w:rsidR="00400DF9">
        <w:rPr>
          <w:sz w:val="24"/>
        </w:rPr>
        <w:t>8</w:t>
      </w:r>
      <w:r>
        <w:rPr>
          <w:rFonts w:hint="eastAsia"/>
          <w:sz w:val="24"/>
        </w:rPr>
        <w:t>）；</w:t>
      </w:r>
    </w:p>
    <w:p w:rsidR="00B52356" w:rsidRDefault="00434D07">
      <w:pPr>
        <w:spacing w:line="360" w:lineRule="auto"/>
        <w:rPr>
          <w:sz w:val="24"/>
        </w:rPr>
      </w:pPr>
      <w:r>
        <w:rPr>
          <w:rFonts w:hint="eastAsia"/>
          <w:sz w:val="24"/>
        </w:rPr>
        <w:t>5</w:t>
      </w:r>
      <w:r>
        <w:rPr>
          <w:sz w:val="24"/>
        </w:rPr>
        <w:t>.</w:t>
      </w:r>
      <w:r>
        <w:rPr>
          <w:rFonts w:hint="eastAsia"/>
          <w:sz w:val="24"/>
        </w:rPr>
        <w:t>投入本项目设备一览表（附件</w:t>
      </w:r>
      <w:r w:rsidR="00400DF9">
        <w:rPr>
          <w:sz w:val="24"/>
        </w:rPr>
        <w:t>9</w:t>
      </w:r>
      <w:r>
        <w:rPr>
          <w:rFonts w:hint="eastAsia"/>
          <w:sz w:val="24"/>
        </w:rPr>
        <w:t>）；</w:t>
      </w:r>
    </w:p>
    <w:p w:rsidR="00B52356" w:rsidRDefault="00434D07">
      <w:pPr>
        <w:spacing w:line="360" w:lineRule="auto"/>
        <w:rPr>
          <w:sz w:val="24"/>
        </w:rPr>
      </w:pPr>
      <w:r>
        <w:rPr>
          <w:rFonts w:hint="eastAsia"/>
          <w:sz w:val="24"/>
        </w:rPr>
        <w:t>6</w:t>
      </w:r>
      <w:r>
        <w:rPr>
          <w:sz w:val="24"/>
        </w:rPr>
        <w:t>.</w:t>
      </w:r>
      <w:r>
        <w:rPr>
          <w:rFonts w:hint="eastAsia"/>
          <w:sz w:val="24"/>
        </w:rPr>
        <w:t>技术需求响应表（附件</w:t>
      </w:r>
      <w:r w:rsidR="00400DF9">
        <w:rPr>
          <w:sz w:val="24"/>
        </w:rPr>
        <w:t>10</w:t>
      </w:r>
      <w:r>
        <w:rPr>
          <w:rFonts w:hint="eastAsia"/>
          <w:sz w:val="24"/>
        </w:rPr>
        <w:t>）；</w:t>
      </w:r>
    </w:p>
    <w:p w:rsidR="00B52356" w:rsidRDefault="00434D07">
      <w:pPr>
        <w:spacing w:line="360" w:lineRule="auto"/>
        <w:rPr>
          <w:sz w:val="24"/>
        </w:rPr>
      </w:pPr>
      <w:r>
        <w:rPr>
          <w:rFonts w:hint="eastAsia"/>
          <w:sz w:val="24"/>
        </w:rPr>
        <w:t>7</w:t>
      </w:r>
      <w:r>
        <w:rPr>
          <w:sz w:val="24"/>
        </w:rPr>
        <w:t>.</w:t>
      </w:r>
      <w:r>
        <w:rPr>
          <w:rFonts w:hint="eastAsia"/>
          <w:sz w:val="24"/>
        </w:rPr>
        <w:t>商务需求响应表（附件</w:t>
      </w:r>
      <w:r w:rsidR="00400DF9">
        <w:rPr>
          <w:sz w:val="24"/>
        </w:rPr>
        <w:t>11</w:t>
      </w:r>
      <w:r>
        <w:rPr>
          <w:rFonts w:hint="eastAsia"/>
          <w:sz w:val="24"/>
        </w:rPr>
        <w:t>）；</w:t>
      </w:r>
    </w:p>
    <w:p w:rsidR="00B52356" w:rsidRDefault="00434D07">
      <w:pPr>
        <w:spacing w:line="360" w:lineRule="auto"/>
        <w:rPr>
          <w:sz w:val="24"/>
        </w:rPr>
      </w:pPr>
      <w:r>
        <w:rPr>
          <w:rFonts w:hint="eastAsia"/>
          <w:sz w:val="24"/>
        </w:rPr>
        <w:t>8</w:t>
      </w:r>
      <w:r>
        <w:rPr>
          <w:sz w:val="24"/>
        </w:rPr>
        <w:t>.</w:t>
      </w:r>
      <w:r>
        <w:rPr>
          <w:rFonts w:hint="eastAsia"/>
          <w:sz w:val="24"/>
        </w:rPr>
        <w:t>提供虹吸管设计方案、安装调试、质量管理保证措施、售后服务、合理化建议等内容；（格式自拟）；</w:t>
      </w:r>
    </w:p>
    <w:p w:rsidR="00B52356" w:rsidRDefault="00434D07">
      <w:pPr>
        <w:spacing w:line="360" w:lineRule="auto"/>
        <w:rPr>
          <w:sz w:val="24"/>
        </w:rPr>
      </w:pPr>
      <w:r>
        <w:rPr>
          <w:rFonts w:hint="eastAsia"/>
          <w:sz w:val="24"/>
        </w:rPr>
        <w:t>9</w:t>
      </w:r>
      <w:r>
        <w:rPr>
          <w:sz w:val="24"/>
        </w:rPr>
        <w:t>.</w:t>
      </w:r>
      <w:r>
        <w:rPr>
          <w:rFonts w:hint="eastAsia"/>
          <w:sz w:val="24"/>
        </w:rPr>
        <w:t>供应商认为需要提供的其他资料（包括可能影响供应商资信与技术文件评分的各类证明材料）。</w:t>
      </w: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5"/>
        <w:ind w:firstLineChars="200"/>
        <w:rPr>
          <w:szCs w:val="24"/>
        </w:rPr>
      </w:pPr>
    </w:p>
    <w:p w:rsidR="00B52356" w:rsidRDefault="00B52356">
      <w:pPr>
        <w:pStyle w:val="a1"/>
      </w:pPr>
    </w:p>
    <w:p w:rsidR="00B52356" w:rsidRDefault="00B52356">
      <w:pPr>
        <w:pStyle w:val="a5"/>
      </w:pPr>
    </w:p>
    <w:p w:rsidR="00B52356" w:rsidRDefault="00B52356">
      <w:pPr>
        <w:pStyle w:val="a1"/>
      </w:pPr>
    </w:p>
    <w:p w:rsidR="00B52356" w:rsidRDefault="00B52356">
      <w:pPr>
        <w:pStyle w:val="a1"/>
      </w:pPr>
    </w:p>
    <w:p w:rsidR="00B52356" w:rsidRDefault="00B52356">
      <w:pPr>
        <w:pStyle w:val="a5"/>
      </w:pPr>
    </w:p>
    <w:p w:rsidR="00B52356" w:rsidRDefault="00B52356">
      <w:pPr>
        <w:pStyle w:val="a1"/>
      </w:pPr>
    </w:p>
    <w:p w:rsidR="00B52356" w:rsidRDefault="00B52356">
      <w:pPr>
        <w:pStyle w:val="a5"/>
      </w:pPr>
    </w:p>
    <w:p w:rsidR="00B52356" w:rsidRDefault="00B52356">
      <w:pPr>
        <w:pStyle w:val="a1"/>
      </w:pPr>
    </w:p>
    <w:p w:rsidR="00B52356" w:rsidRDefault="00B52356" w:rsidP="00AA05A1">
      <w:pPr>
        <w:pStyle w:val="a5"/>
        <w:ind w:firstLine="0"/>
      </w:pPr>
    </w:p>
    <w:p w:rsidR="00B52356" w:rsidRDefault="00434D07">
      <w:pPr>
        <w:pStyle w:val="reader-word-layer"/>
        <w:spacing w:before="0" w:beforeAutospacing="0" w:after="0" w:afterAutospacing="0"/>
        <w:rPr>
          <w:b/>
          <w:sz w:val="28"/>
        </w:rPr>
      </w:pPr>
      <w:r>
        <w:rPr>
          <w:rFonts w:hint="eastAsia"/>
          <w:b/>
          <w:sz w:val="28"/>
        </w:rPr>
        <w:lastRenderedPageBreak/>
        <w:t>附件</w:t>
      </w:r>
      <w:r w:rsidR="00400DF9">
        <w:rPr>
          <w:b/>
          <w:sz w:val="28"/>
        </w:rPr>
        <w:t>5</w:t>
      </w:r>
    </w:p>
    <w:p w:rsidR="00B52356" w:rsidRDefault="00434D07">
      <w:pPr>
        <w:pStyle w:val="reader-word-layer"/>
        <w:spacing w:before="0" w:beforeAutospacing="0" w:after="0" w:afterAutospacing="0"/>
        <w:jc w:val="center"/>
        <w:rPr>
          <w:rFonts w:eastAsia="微软雅黑"/>
          <w:sz w:val="36"/>
          <w:szCs w:val="36"/>
        </w:rPr>
      </w:pPr>
      <w:r>
        <w:rPr>
          <w:rFonts w:hint="eastAsia"/>
          <w:b/>
          <w:sz w:val="32"/>
          <w:szCs w:val="32"/>
        </w:rPr>
        <w:t>供应商</w:t>
      </w:r>
      <w:r>
        <w:rPr>
          <w:rFonts w:hint="eastAsia"/>
          <w:b/>
          <w:bCs/>
          <w:spacing w:val="21"/>
          <w:sz w:val="32"/>
          <w:szCs w:val="32"/>
        </w:rPr>
        <w:t>基本情况表</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67"/>
        <w:gridCol w:w="903"/>
        <w:gridCol w:w="375"/>
        <w:gridCol w:w="1036"/>
        <w:gridCol w:w="250"/>
        <w:gridCol w:w="1251"/>
        <w:gridCol w:w="38"/>
        <w:gridCol w:w="1313"/>
        <w:gridCol w:w="425"/>
        <w:gridCol w:w="1289"/>
        <w:gridCol w:w="991"/>
      </w:tblGrid>
      <w:tr w:rsidR="00B52356">
        <w:trPr>
          <w:trHeight w:val="511"/>
          <w:jc w:val="center"/>
        </w:trPr>
        <w:tc>
          <w:tcPr>
            <w:tcW w:w="870" w:type="dxa"/>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27"/>
                <w:sz w:val="21"/>
                <w:szCs w:val="21"/>
              </w:rPr>
              <w:t>企业名称</w:t>
            </w:r>
          </w:p>
        </w:tc>
        <w:tc>
          <w:tcPr>
            <w:tcW w:w="4720" w:type="dxa"/>
            <w:gridSpan w:val="7"/>
            <w:vAlign w:val="center"/>
          </w:tcPr>
          <w:p w:rsidR="00B52356" w:rsidRDefault="00B52356">
            <w:pPr>
              <w:pStyle w:val="reader-word-layer"/>
              <w:spacing w:before="0" w:beforeAutospacing="0" w:after="0" w:afterAutospacing="0" w:line="280" w:lineRule="exact"/>
              <w:rPr>
                <w:bCs/>
                <w:sz w:val="21"/>
                <w:szCs w:val="21"/>
              </w:rPr>
            </w:pPr>
          </w:p>
        </w:tc>
        <w:tc>
          <w:tcPr>
            <w:tcW w:w="1738" w:type="dxa"/>
            <w:gridSpan w:val="2"/>
            <w:vAlign w:val="center"/>
          </w:tcPr>
          <w:p w:rsidR="00B52356" w:rsidRDefault="00434D07">
            <w:pPr>
              <w:pStyle w:val="reader-word-layer"/>
              <w:spacing w:before="0" w:beforeAutospacing="0" w:after="0" w:afterAutospacing="0" w:line="280" w:lineRule="exact"/>
              <w:ind w:firstLine="484"/>
              <w:rPr>
                <w:bCs/>
                <w:sz w:val="21"/>
                <w:szCs w:val="21"/>
              </w:rPr>
            </w:pPr>
            <w:r>
              <w:rPr>
                <w:rFonts w:hint="eastAsia"/>
                <w:bCs/>
                <w:spacing w:val="16"/>
                <w:sz w:val="21"/>
                <w:szCs w:val="21"/>
              </w:rPr>
              <w:t>法人代表</w:t>
            </w:r>
          </w:p>
        </w:tc>
        <w:tc>
          <w:tcPr>
            <w:tcW w:w="2278" w:type="dxa"/>
            <w:gridSpan w:val="2"/>
            <w:vAlign w:val="center"/>
          </w:tcPr>
          <w:p w:rsidR="00B52356" w:rsidRDefault="00B52356">
            <w:pPr>
              <w:pStyle w:val="reader-word-layer"/>
              <w:spacing w:before="0" w:beforeAutospacing="0" w:after="0" w:afterAutospacing="0" w:line="280" w:lineRule="exact"/>
              <w:rPr>
                <w:bCs/>
                <w:sz w:val="21"/>
                <w:szCs w:val="21"/>
              </w:rPr>
            </w:pPr>
          </w:p>
        </w:tc>
      </w:tr>
      <w:tr w:rsidR="00B52356">
        <w:trPr>
          <w:trHeight w:val="375"/>
          <w:jc w:val="center"/>
        </w:trPr>
        <w:tc>
          <w:tcPr>
            <w:tcW w:w="870" w:type="dxa"/>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27"/>
                <w:sz w:val="21"/>
                <w:szCs w:val="21"/>
              </w:rPr>
              <w:t>地址</w:t>
            </w:r>
          </w:p>
        </w:tc>
        <w:tc>
          <w:tcPr>
            <w:tcW w:w="4720" w:type="dxa"/>
            <w:gridSpan w:val="7"/>
            <w:tcBorders>
              <w:bottom w:val="single" w:sz="4" w:space="0" w:color="auto"/>
            </w:tcBorders>
            <w:vAlign w:val="center"/>
          </w:tcPr>
          <w:p w:rsidR="00B52356" w:rsidRDefault="00B52356">
            <w:pPr>
              <w:pStyle w:val="reader-word-layer"/>
              <w:spacing w:before="0" w:beforeAutospacing="0" w:after="0" w:afterAutospacing="0" w:line="280" w:lineRule="exact"/>
              <w:ind w:firstLine="484"/>
              <w:rPr>
                <w:bCs/>
                <w:spacing w:val="16"/>
                <w:sz w:val="21"/>
                <w:szCs w:val="21"/>
              </w:rPr>
            </w:pPr>
          </w:p>
        </w:tc>
        <w:tc>
          <w:tcPr>
            <w:tcW w:w="1738" w:type="dxa"/>
            <w:gridSpan w:val="2"/>
            <w:vAlign w:val="center"/>
          </w:tcPr>
          <w:p w:rsidR="00B52356" w:rsidRDefault="00434D07">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78" w:type="dxa"/>
            <w:gridSpan w:val="2"/>
            <w:vAlign w:val="center"/>
          </w:tcPr>
          <w:p w:rsidR="00B52356" w:rsidRDefault="00B52356">
            <w:pPr>
              <w:pStyle w:val="reader-word-layer"/>
              <w:spacing w:before="0" w:beforeAutospacing="0" w:after="0" w:afterAutospacing="0" w:line="280" w:lineRule="exact"/>
              <w:ind w:firstLine="484"/>
              <w:rPr>
                <w:bCs/>
                <w:spacing w:val="16"/>
                <w:sz w:val="21"/>
                <w:szCs w:val="21"/>
              </w:rPr>
            </w:pPr>
          </w:p>
        </w:tc>
      </w:tr>
      <w:tr w:rsidR="00B52356">
        <w:trPr>
          <w:trHeight w:val="305"/>
          <w:jc w:val="center"/>
        </w:trPr>
        <w:tc>
          <w:tcPr>
            <w:tcW w:w="870" w:type="dxa"/>
            <w:tcBorders>
              <w:bottom w:val="single" w:sz="4" w:space="0" w:color="auto"/>
            </w:tcBorders>
            <w:vAlign w:val="center"/>
          </w:tcPr>
          <w:p w:rsidR="00B52356" w:rsidRDefault="00434D07">
            <w:pPr>
              <w:pStyle w:val="reader-word-layer"/>
              <w:spacing w:before="0" w:beforeAutospacing="0" w:after="0" w:afterAutospacing="0" w:line="280" w:lineRule="exact"/>
              <w:ind w:rightChars="-51" w:right="-107"/>
              <w:rPr>
                <w:bCs/>
                <w:spacing w:val="16"/>
                <w:sz w:val="21"/>
                <w:szCs w:val="21"/>
              </w:rPr>
            </w:pPr>
            <w:r>
              <w:rPr>
                <w:rFonts w:hint="eastAsia"/>
                <w:bCs/>
                <w:spacing w:val="27"/>
                <w:sz w:val="21"/>
                <w:szCs w:val="21"/>
              </w:rPr>
              <w:t>股东姓名</w:t>
            </w:r>
          </w:p>
        </w:tc>
        <w:tc>
          <w:tcPr>
            <w:tcW w:w="867" w:type="dxa"/>
            <w:tcBorders>
              <w:bottom w:val="single" w:sz="4" w:space="0" w:color="auto"/>
            </w:tcBorders>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278" w:type="dxa"/>
            <w:gridSpan w:val="2"/>
            <w:tcBorders>
              <w:bottom w:val="single" w:sz="4" w:space="0" w:color="auto"/>
            </w:tcBorders>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股权结构（%）</w:t>
            </w:r>
          </w:p>
        </w:tc>
        <w:tc>
          <w:tcPr>
            <w:tcW w:w="2574" w:type="dxa"/>
            <w:gridSpan w:val="4"/>
            <w:tcBorders>
              <w:bottom w:val="single" w:sz="4" w:space="0" w:color="auto"/>
            </w:tcBorders>
            <w:vAlign w:val="center"/>
          </w:tcPr>
          <w:p w:rsidR="00B52356" w:rsidRDefault="00B52356">
            <w:pPr>
              <w:widowControl/>
              <w:spacing w:line="280" w:lineRule="exact"/>
              <w:rPr>
                <w:rFonts w:ascii="宋体" w:hAnsi="宋体" w:cs="宋体"/>
                <w:bCs/>
                <w:spacing w:val="16"/>
                <w:kern w:val="0"/>
                <w:szCs w:val="21"/>
              </w:rPr>
            </w:pPr>
          </w:p>
          <w:p w:rsidR="00B52356" w:rsidRDefault="00B52356">
            <w:pPr>
              <w:pStyle w:val="reader-word-layer"/>
              <w:spacing w:before="0" w:beforeAutospacing="0" w:after="0" w:afterAutospacing="0" w:line="280" w:lineRule="exact"/>
              <w:ind w:firstLine="484"/>
              <w:rPr>
                <w:bCs/>
                <w:spacing w:val="16"/>
                <w:sz w:val="21"/>
                <w:szCs w:val="21"/>
              </w:rPr>
            </w:pPr>
          </w:p>
        </w:tc>
        <w:tc>
          <w:tcPr>
            <w:tcW w:w="1738" w:type="dxa"/>
            <w:gridSpan w:val="2"/>
            <w:vAlign w:val="center"/>
          </w:tcPr>
          <w:p w:rsidR="00B52356" w:rsidRDefault="00434D07">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78" w:type="dxa"/>
            <w:gridSpan w:val="2"/>
            <w:vAlign w:val="center"/>
          </w:tcPr>
          <w:p w:rsidR="00B52356" w:rsidRDefault="00B52356">
            <w:pPr>
              <w:pStyle w:val="reader-word-layer"/>
              <w:spacing w:before="0" w:beforeAutospacing="0" w:after="0" w:afterAutospacing="0" w:line="280" w:lineRule="exact"/>
              <w:ind w:firstLine="484"/>
              <w:rPr>
                <w:bCs/>
                <w:spacing w:val="16"/>
                <w:sz w:val="21"/>
                <w:szCs w:val="21"/>
              </w:rPr>
            </w:pPr>
          </w:p>
        </w:tc>
      </w:tr>
      <w:tr w:rsidR="00B52356">
        <w:trPr>
          <w:trHeight w:val="503"/>
          <w:jc w:val="center"/>
        </w:trPr>
        <w:tc>
          <w:tcPr>
            <w:tcW w:w="870" w:type="dxa"/>
            <w:vMerge w:val="restart"/>
            <w:vAlign w:val="center"/>
          </w:tcPr>
          <w:p w:rsidR="00B52356" w:rsidRDefault="00434D07">
            <w:pPr>
              <w:pStyle w:val="reader-word-layer"/>
              <w:spacing w:before="0" w:beforeAutospacing="0" w:after="0" w:afterAutospacing="0" w:line="280" w:lineRule="exact"/>
              <w:ind w:rightChars="-51" w:right="-107"/>
              <w:rPr>
                <w:bCs/>
                <w:spacing w:val="16"/>
                <w:sz w:val="21"/>
                <w:szCs w:val="21"/>
              </w:rPr>
            </w:pPr>
            <w:r>
              <w:rPr>
                <w:rFonts w:hint="eastAsia"/>
                <w:bCs/>
                <w:spacing w:val="12"/>
                <w:sz w:val="21"/>
                <w:szCs w:val="21"/>
              </w:rPr>
              <w:t>联系人</w:t>
            </w:r>
            <w:r>
              <w:rPr>
                <w:rFonts w:hint="eastAsia"/>
                <w:bCs/>
                <w:spacing w:val="27"/>
                <w:sz w:val="21"/>
                <w:szCs w:val="21"/>
              </w:rPr>
              <w:t>姓名</w:t>
            </w:r>
          </w:p>
        </w:tc>
        <w:tc>
          <w:tcPr>
            <w:tcW w:w="867" w:type="dxa"/>
            <w:vMerge w:val="restart"/>
            <w:tcBorders>
              <w:top w:val="nil"/>
            </w:tcBorders>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278" w:type="dxa"/>
            <w:gridSpan w:val="2"/>
            <w:tcBorders>
              <w:top w:val="nil"/>
              <w:bottom w:val="single" w:sz="4" w:space="0" w:color="auto"/>
            </w:tcBorders>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固定电话</w:t>
            </w:r>
          </w:p>
        </w:tc>
        <w:tc>
          <w:tcPr>
            <w:tcW w:w="2574" w:type="dxa"/>
            <w:gridSpan w:val="4"/>
            <w:tcBorders>
              <w:top w:val="nil"/>
              <w:bottom w:val="single" w:sz="4" w:space="0" w:color="auto"/>
            </w:tcBorders>
            <w:vAlign w:val="center"/>
          </w:tcPr>
          <w:p w:rsidR="00B52356" w:rsidRDefault="00B52356">
            <w:pPr>
              <w:pStyle w:val="reader-word-layer"/>
              <w:spacing w:before="0" w:beforeAutospacing="0" w:after="0" w:afterAutospacing="0" w:line="280" w:lineRule="exact"/>
              <w:rPr>
                <w:bCs/>
                <w:spacing w:val="16"/>
                <w:sz w:val="21"/>
                <w:szCs w:val="21"/>
              </w:rPr>
            </w:pPr>
          </w:p>
        </w:tc>
        <w:tc>
          <w:tcPr>
            <w:tcW w:w="1738" w:type="dxa"/>
            <w:gridSpan w:val="2"/>
            <w:vMerge w:val="restart"/>
            <w:vAlign w:val="center"/>
          </w:tcPr>
          <w:p w:rsidR="00B52356" w:rsidRDefault="00434D07">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78" w:type="dxa"/>
            <w:gridSpan w:val="2"/>
            <w:vMerge w:val="restart"/>
            <w:vAlign w:val="center"/>
          </w:tcPr>
          <w:p w:rsidR="00B52356" w:rsidRDefault="00B52356">
            <w:pPr>
              <w:pStyle w:val="reader-word-layer"/>
              <w:spacing w:before="0" w:beforeAutospacing="0" w:after="0" w:afterAutospacing="0" w:line="280" w:lineRule="exact"/>
              <w:ind w:firstLine="484"/>
              <w:rPr>
                <w:bCs/>
                <w:spacing w:val="16"/>
                <w:sz w:val="21"/>
                <w:szCs w:val="21"/>
              </w:rPr>
            </w:pPr>
          </w:p>
        </w:tc>
      </w:tr>
      <w:tr w:rsidR="00B52356">
        <w:trPr>
          <w:trHeight w:val="323"/>
          <w:jc w:val="center"/>
        </w:trPr>
        <w:tc>
          <w:tcPr>
            <w:tcW w:w="870" w:type="dxa"/>
            <w:vMerge/>
            <w:tcBorders>
              <w:bottom w:val="single" w:sz="4" w:space="0" w:color="auto"/>
            </w:tcBorders>
            <w:vAlign w:val="center"/>
          </w:tcPr>
          <w:p w:rsidR="00B52356" w:rsidRDefault="00B52356">
            <w:pPr>
              <w:pStyle w:val="reader-word-layer"/>
              <w:spacing w:before="0" w:beforeAutospacing="0" w:after="0" w:afterAutospacing="0" w:line="280" w:lineRule="exact"/>
              <w:jc w:val="center"/>
              <w:rPr>
                <w:bCs/>
                <w:sz w:val="21"/>
                <w:szCs w:val="21"/>
              </w:rPr>
            </w:pPr>
          </w:p>
        </w:tc>
        <w:tc>
          <w:tcPr>
            <w:tcW w:w="867" w:type="dxa"/>
            <w:vMerge/>
            <w:tcBorders>
              <w:bottom w:val="single" w:sz="4" w:space="0" w:color="auto"/>
            </w:tcBorders>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278" w:type="dxa"/>
            <w:gridSpan w:val="2"/>
            <w:tcBorders>
              <w:bottom w:val="single" w:sz="4" w:space="0" w:color="auto"/>
            </w:tcBorders>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27"/>
                <w:sz w:val="21"/>
                <w:szCs w:val="21"/>
              </w:rPr>
              <w:t>手机</w:t>
            </w:r>
          </w:p>
        </w:tc>
        <w:tc>
          <w:tcPr>
            <w:tcW w:w="2574" w:type="dxa"/>
            <w:gridSpan w:val="4"/>
            <w:tcBorders>
              <w:bottom w:val="single" w:sz="4" w:space="0" w:color="auto"/>
            </w:tcBorders>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738" w:type="dxa"/>
            <w:gridSpan w:val="2"/>
            <w:vMerge/>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2278" w:type="dxa"/>
            <w:gridSpan w:val="2"/>
            <w:vMerge/>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r>
      <w:tr w:rsidR="00B52356">
        <w:trPr>
          <w:trHeight w:val="180"/>
          <w:jc w:val="center"/>
        </w:trPr>
        <w:tc>
          <w:tcPr>
            <w:tcW w:w="870" w:type="dxa"/>
            <w:vMerge w:val="restart"/>
            <w:vAlign w:val="center"/>
          </w:tcPr>
          <w:p w:rsidR="00B52356" w:rsidRDefault="00434D07">
            <w:pPr>
              <w:pStyle w:val="reader-word-layer"/>
              <w:spacing w:before="0" w:beforeAutospacing="0" w:after="0" w:afterAutospacing="0" w:line="280" w:lineRule="exact"/>
              <w:jc w:val="center"/>
              <w:rPr>
                <w:bCs/>
                <w:sz w:val="21"/>
                <w:szCs w:val="21"/>
              </w:rPr>
            </w:pPr>
            <w:r>
              <w:rPr>
                <w:bCs/>
                <w:sz w:val="21"/>
                <w:szCs w:val="21"/>
              </w:rPr>
              <w:t>1</w:t>
            </w:r>
            <w:r>
              <w:rPr>
                <w:rFonts w:hint="eastAsia"/>
                <w:bCs/>
                <w:sz w:val="21"/>
                <w:szCs w:val="21"/>
              </w:rPr>
              <w:t>.</w:t>
            </w:r>
          </w:p>
          <w:p w:rsidR="00B52356" w:rsidRDefault="00434D07">
            <w:pPr>
              <w:pStyle w:val="reader-word-layer"/>
              <w:spacing w:before="0" w:beforeAutospacing="0" w:after="0" w:afterAutospacing="0" w:line="280" w:lineRule="exact"/>
              <w:jc w:val="center"/>
              <w:rPr>
                <w:bCs/>
                <w:sz w:val="21"/>
                <w:szCs w:val="21"/>
              </w:rPr>
            </w:pPr>
            <w:r>
              <w:rPr>
                <w:rFonts w:hint="eastAsia"/>
                <w:bCs/>
                <w:sz w:val="21"/>
                <w:szCs w:val="21"/>
              </w:rPr>
              <w:t>企</w:t>
            </w:r>
          </w:p>
          <w:p w:rsidR="00B52356" w:rsidRDefault="00434D07">
            <w:pPr>
              <w:pStyle w:val="reader-word-layer"/>
              <w:spacing w:before="0" w:beforeAutospacing="0" w:after="0" w:afterAutospacing="0" w:line="280" w:lineRule="exact"/>
              <w:jc w:val="center"/>
              <w:rPr>
                <w:bCs/>
                <w:sz w:val="21"/>
                <w:szCs w:val="21"/>
              </w:rPr>
            </w:pPr>
            <w:r>
              <w:rPr>
                <w:rFonts w:hint="eastAsia"/>
                <w:bCs/>
                <w:sz w:val="21"/>
                <w:szCs w:val="21"/>
              </w:rPr>
              <w:t>业</w:t>
            </w:r>
          </w:p>
          <w:p w:rsidR="00B52356" w:rsidRDefault="00434D07">
            <w:pPr>
              <w:pStyle w:val="reader-word-layer"/>
              <w:spacing w:before="0" w:beforeAutospacing="0" w:after="0" w:afterAutospacing="0" w:line="280" w:lineRule="exact"/>
              <w:ind w:firstLineChars="100" w:firstLine="264"/>
              <w:rPr>
                <w:bCs/>
                <w:spacing w:val="27"/>
                <w:sz w:val="21"/>
                <w:szCs w:val="21"/>
              </w:rPr>
            </w:pPr>
            <w:r>
              <w:rPr>
                <w:rFonts w:hint="eastAsia"/>
                <w:bCs/>
                <w:spacing w:val="27"/>
                <w:sz w:val="21"/>
                <w:szCs w:val="21"/>
              </w:rPr>
              <w:t>概</w:t>
            </w:r>
          </w:p>
          <w:p w:rsidR="00B52356" w:rsidRDefault="00434D07">
            <w:pPr>
              <w:pStyle w:val="reader-word-layer"/>
              <w:spacing w:before="0" w:beforeAutospacing="0" w:after="0" w:afterAutospacing="0" w:line="280" w:lineRule="exact"/>
              <w:ind w:firstLineChars="100" w:firstLine="264"/>
              <w:rPr>
                <w:bCs/>
                <w:sz w:val="21"/>
                <w:szCs w:val="21"/>
              </w:rPr>
            </w:pPr>
            <w:r>
              <w:rPr>
                <w:rFonts w:hint="eastAsia"/>
                <w:bCs/>
                <w:spacing w:val="27"/>
                <w:sz w:val="21"/>
                <w:szCs w:val="21"/>
              </w:rPr>
              <w:t>况</w:t>
            </w:r>
          </w:p>
        </w:tc>
        <w:tc>
          <w:tcPr>
            <w:tcW w:w="867" w:type="dxa"/>
            <w:tcBorders>
              <w:top w:val="nil"/>
            </w:tcBorders>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职工人数</w:t>
            </w:r>
          </w:p>
        </w:tc>
        <w:tc>
          <w:tcPr>
            <w:tcW w:w="1278" w:type="dxa"/>
            <w:gridSpan w:val="2"/>
            <w:tcBorders>
              <w:top w:val="nil"/>
            </w:tcBorders>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286" w:type="dxa"/>
            <w:gridSpan w:val="2"/>
            <w:tcBorders>
              <w:top w:val="nil"/>
            </w:tcBorders>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87" w:type="dxa"/>
            <w:gridSpan w:val="2"/>
            <w:tcBorders>
              <w:top w:val="nil"/>
            </w:tcBorders>
            <w:vAlign w:val="center"/>
          </w:tcPr>
          <w:p w:rsidR="00B52356" w:rsidRDefault="00B52356">
            <w:pPr>
              <w:widowControl/>
              <w:spacing w:line="280" w:lineRule="exact"/>
              <w:jc w:val="center"/>
              <w:rPr>
                <w:rFonts w:ascii="宋体" w:hAnsi="宋体" w:cs="宋体"/>
                <w:bCs/>
                <w:spacing w:val="16"/>
                <w:kern w:val="0"/>
                <w:szCs w:val="21"/>
              </w:rPr>
            </w:pPr>
          </w:p>
          <w:p w:rsidR="00B52356" w:rsidRDefault="00B52356">
            <w:pPr>
              <w:widowControl/>
              <w:spacing w:line="280" w:lineRule="exact"/>
              <w:jc w:val="center"/>
              <w:rPr>
                <w:rFonts w:ascii="宋体" w:hAnsi="宋体" w:cs="宋体"/>
                <w:bCs/>
                <w:spacing w:val="16"/>
                <w:kern w:val="0"/>
                <w:szCs w:val="21"/>
              </w:rPr>
            </w:pPr>
          </w:p>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738" w:type="dxa"/>
            <w:gridSpan w:val="2"/>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78" w:type="dxa"/>
            <w:gridSpan w:val="2"/>
            <w:vAlign w:val="center"/>
          </w:tcPr>
          <w:p w:rsidR="00B52356" w:rsidRDefault="00B52356">
            <w:pPr>
              <w:widowControl/>
              <w:spacing w:line="280" w:lineRule="exact"/>
              <w:jc w:val="center"/>
              <w:rPr>
                <w:rFonts w:ascii="宋体" w:hAnsi="宋体" w:cs="宋体"/>
                <w:bCs/>
                <w:spacing w:val="16"/>
                <w:kern w:val="0"/>
                <w:szCs w:val="21"/>
              </w:rPr>
            </w:pPr>
          </w:p>
          <w:p w:rsidR="00B52356" w:rsidRDefault="00B52356">
            <w:pPr>
              <w:pStyle w:val="reader-word-layer"/>
              <w:spacing w:before="0" w:beforeAutospacing="0" w:after="0" w:afterAutospacing="0" w:line="280" w:lineRule="exact"/>
              <w:ind w:firstLine="484"/>
              <w:jc w:val="center"/>
              <w:rPr>
                <w:bCs/>
                <w:spacing w:val="16"/>
                <w:sz w:val="21"/>
                <w:szCs w:val="21"/>
              </w:rPr>
            </w:pPr>
          </w:p>
        </w:tc>
      </w:tr>
      <w:tr w:rsidR="00B52356">
        <w:trPr>
          <w:trHeight w:val="1167"/>
          <w:jc w:val="center"/>
        </w:trPr>
        <w:tc>
          <w:tcPr>
            <w:tcW w:w="870" w:type="dxa"/>
            <w:vMerge/>
            <w:vAlign w:val="center"/>
          </w:tcPr>
          <w:p w:rsidR="00B52356" w:rsidRDefault="00B52356">
            <w:pPr>
              <w:pStyle w:val="reader-word-layer"/>
              <w:spacing w:before="0" w:beforeAutospacing="0" w:after="0" w:afterAutospacing="0" w:line="280" w:lineRule="exact"/>
              <w:jc w:val="center"/>
              <w:rPr>
                <w:bCs/>
                <w:sz w:val="21"/>
                <w:szCs w:val="21"/>
              </w:rPr>
            </w:pPr>
          </w:p>
        </w:tc>
        <w:tc>
          <w:tcPr>
            <w:tcW w:w="867" w:type="dxa"/>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占地面积</w:t>
            </w:r>
          </w:p>
        </w:tc>
        <w:tc>
          <w:tcPr>
            <w:tcW w:w="1278" w:type="dxa"/>
            <w:gridSpan w:val="2"/>
            <w:vAlign w:val="center"/>
          </w:tcPr>
          <w:p w:rsidR="00B52356" w:rsidRDefault="00B52356">
            <w:pPr>
              <w:pStyle w:val="reader-word-layer"/>
              <w:spacing w:before="0" w:beforeAutospacing="0" w:after="0" w:afterAutospacing="0" w:line="280" w:lineRule="exact"/>
              <w:jc w:val="center"/>
              <w:rPr>
                <w:bCs/>
                <w:sz w:val="21"/>
                <w:szCs w:val="21"/>
              </w:rPr>
            </w:pPr>
          </w:p>
        </w:tc>
        <w:tc>
          <w:tcPr>
            <w:tcW w:w="1286"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建筑面积</w:t>
            </w:r>
          </w:p>
        </w:tc>
        <w:tc>
          <w:tcPr>
            <w:tcW w:w="1287"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z w:val="21"/>
                <w:szCs w:val="21"/>
              </w:rPr>
              <w:t>平方米</w:t>
            </w:r>
          </w:p>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□自有</w:t>
            </w:r>
          </w:p>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□租赁</w:t>
            </w:r>
          </w:p>
        </w:tc>
        <w:tc>
          <w:tcPr>
            <w:tcW w:w="1738"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78" w:type="dxa"/>
            <w:gridSpan w:val="2"/>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r>
      <w:tr w:rsidR="00B52356">
        <w:trPr>
          <w:trHeight w:val="209"/>
          <w:jc w:val="center"/>
        </w:trPr>
        <w:tc>
          <w:tcPr>
            <w:tcW w:w="870" w:type="dxa"/>
            <w:vMerge/>
            <w:vAlign w:val="center"/>
          </w:tcPr>
          <w:p w:rsidR="00B52356" w:rsidRDefault="00B52356">
            <w:pPr>
              <w:pStyle w:val="reader-word-layer"/>
              <w:spacing w:before="0" w:beforeAutospacing="0" w:after="0" w:afterAutospacing="0" w:line="280" w:lineRule="exact"/>
              <w:jc w:val="center"/>
              <w:rPr>
                <w:bCs/>
                <w:sz w:val="21"/>
                <w:szCs w:val="21"/>
              </w:rPr>
            </w:pPr>
          </w:p>
        </w:tc>
        <w:tc>
          <w:tcPr>
            <w:tcW w:w="867" w:type="dxa"/>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注册资金</w:t>
            </w:r>
          </w:p>
        </w:tc>
        <w:tc>
          <w:tcPr>
            <w:tcW w:w="1278" w:type="dxa"/>
            <w:gridSpan w:val="2"/>
            <w:vAlign w:val="center"/>
          </w:tcPr>
          <w:p w:rsidR="00B52356" w:rsidRDefault="00B52356">
            <w:pPr>
              <w:pStyle w:val="reader-word-layer"/>
              <w:spacing w:before="0" w:beforeAutospacing="0" w:after="0" w:afterAutospacing="0" w:line="280" w:lineRule="exact"/>
              <w:jc w:val="center"/>
              <w:rPr>
                <w:bCs/>
                <w:sz w:val="21"/>
                <w:szCs w:val="21"/>
              </w:rPr>
            </w:pPr>
          </w:p>
        </w:tc>
        <w:tc>
          <w:tcPr>
            <w:tcW w:w="1286"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3026" w:type="dxa"/>
            <w:gridSpan w:val="4"/>
            <w:vAlign w:val="center"/>
          </w:tcPr>
          <w:p w:rsidR="00B52356" w:rsidRDefault="00B52356">
            <w:pPr>
              <w:widowControl/>
              <w:spacing w:line="280" w:lineRule="exact"/>
              <w:jc w:val="center"/>
              <w:rPr>
                <w:rFonts w:ascii="宋体" w:hAnsi="宋体" w:cs="宋体"/>
                <w:bCs/>
                <w:kern w:val="0"/>
                <w:szCs w:val="21"/>
              </w:rPr>
            </w:pPr>
          </w:p>
          <w:p w:rsidR="00B52356" w:rsidRDefault="00B52356">
            <w:pPr>
              <w:pStyle w:val="reader-word-layer"/>
              <w:spacing w:before="0" w:beforeAutospacing="0" w:after="0" w:afterAutospacing="0" w:line="280" w:lineRule="exact"/>
              <w:jc w:val="center"/>
              <w:rPr>
                <w:bCs/>
                <w:sz w:val="21"/>
                <w:szCs w:val="21"/>
              </w:rPr>
            </w:pPr>
          </w:p>
        </w:tc>
        <w:tc>
          <w:tcPr>
            <w:tcW w:w="1289" w:type="dxa"/>
            <w:vAlign w:val="center"/>
          </w:tcPr>
          <w:p w:rsidR="00B52356" w:rsidRDefault="00434D07">
            <w:pPr>
              <w:pStyle w:val="reader-word-layer"/>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8" w:type="dxa"/>
            <w:vAlign w:val="center"/>
          </w:tcPr>
          <w:p w:rsidR="00B52356" w:rsidRDefault="00B52356">
            <w:pPr>
              <w:pStyle w:val="reader-word-layer"/>
              <w:spacing w:before="0" w:beforeAutospacing="0" w:after="0" w:afterAutospacing="0" w:line="280" w:lineRule="exact"/>
              <w:jc w:val="center"/>
              <w:rPr>
                <w:bCs/>
                <w:sz w:val="21"/>
                <w:szCs w:val="21"/>
              </w:rPr>
            </w:pPr>
          </w:p>
        </w:tc>
      </w:tr>
      <w:tr w:rsidR="00B52356">
        <w:trPr>
          <w:trHeight w:val="211"/>
          <w:jc w:val="center"/>
        </w:trPr>
        <w:tc>
          <w:tcPr>
            <w:tcW w:w="870" w:type="dxa"/>
            <w:vMerge/>
            <w:vAlign w:val="center"/>
          </w:tcPr>
          <w:p w:rsidR="00B52356" w:rsidRDefault="00B52356">
            <w:pPr>
              <w:pStyle w:val="reader-word-layer"/>
              <w:spacing w:before="0" w:beforeAutospacing="0" w:after="0" w:afterAutospacing="0" w:line="280" w:lineRule="exact"/>
              <w:jc w:val="center"/>
              <w:rPr>
                <w:bCs/>
                <w:sz w:val="21"/>
                <w:szCs w:val="21"/>
              </w:rPr>
            </w:pPr>
          </w:p>
        </w:tc>
        <w:tc>
          <w:tcPr>
            <w:tcW w:w="867" w:type="dxa"/>
            <w:vAlign w:val="center"/>
          </w:tcPr>
          <w:p w:rsidR="00B52356" w:rsidRDefault="00434D07">
            <w:pPr>
              <w:pStyle w:val="reader-word-layer"/>
              <w:spacing w:before="0" w:beforeAutospacing="0" w:after="0" w:afterAutospacing="0" w:line="280" w:lineRule="exact"/>
              <w:jc w:val="center"/>
              <w:rPr>
                <w:bCs/>
                <w:sz w:val="21"/>
                <w:szCs w:val="21"/>
              </w:rPr>
            </w:pPr>
            <w:r>
              <w:rPr>
                <w:rFonts w:hint="eastAsia"/>
                <w:bCs/>
                <w:sz w:val="21"/>
                <w:szCs w:val="21"/>
              </w:rPr>
              <w:t>核准经营范围</w:t>
            </w:r>
          </w:p>
        </w:tc>
        <w:tc>
          <w:tcPr>
            <w:tcW w:w="7870" w:type="dxa"/>
            <w:gridSpan w:val="10"/>
            <w:vAlign w:val="center"/>
          </w:tcPr>
          <w:p w:rsidR="00B52356" w:rsidRDefault="00B52356">
            <w:pPr>
              <w:pStyle w:val="reader-word-layer"/>
              <w:spacing w:before="0" w:beforeAutospacing="0" w:after="0" w:afterAutospacing="0" w:line="280" w:lineRule="exact"/>
              <w:jc w:val="center"/>
              <w:rPr>
                <w:bCs/>
                <w:sz w:val="21"/>
                <w:szCs w:val="21"/>
              </w:rPr>
            </w:pPr>
          </w:p>
        </w:tc>
      </w:tr>
      <w:tr w:rsidR="00B52356">
        <w:trPr>
          <w:trHeight w:val="550"/>
          <w:jc w:val="center"/>
        </w:trPr>
        <w:tc>
          <w:tcPr>
            <w:tcW w:w="870" w:type="dxa"/>
            <w:vMerge/>
            <w:vAlign w:val="center"/>
          </w:tcPr>
          <w:p w:rsidR="00B52356" w:rsidRDefault="00B52356">
            <w:pPr>
              <w:pStyle w:val="reader-word-layer"/>
              <w:spacing w:before="0" w:beforeAutospacing="0" w:after="0" w:afterAutospacing="0" w:line="280" w:lineRule="exact"/>
              <w:jc w:val="center"/>
              <w:rPr>
                <w:bCs/>
                <w:sz w:val="21"/>
                <w:szCs w:val="21"/>
              </w:rPr>
            </w:pPr>
          </w:p>
        </w:tc>
        <w:tc>
          <w:tcPr>
            <w:tcW w:w="8738" w:type="dxa"/>
            <w:gridSpan w:val="11"/>
            <w:vAlign w:val="center"/>
          </w:tcPr>
          <w:p w:rsidR="00B52356" w:rsidRDefault="00434D07">
            <w:pPr>
              <w:pStyle w:val="reader-word-layer"/>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rsidR="00B52356">
        <w:trPr>
          <w:trHeight w:val="429"/>
          <w:jc w:val="center"/>
        </w:trPr>
        <w:tc>
          <w:tcPr>
            <w:tcW w:w="870" w:type="dxa"/>
            <w:vMerge w:val="restart"/>
            <w:vAlign w:val="center"/>
          </w:tcPr>
          <w:p w:rsidR="00B52356" w:rsidRDefault="00434D07">
            <w:pPr>
              <w:pStyle w:val="reader-word-layer"/>
              <w:spacing w:before="0" w:beforeAutospacing="0" w:after="0" w:afterAutospacing="0" w:line="280" w:lineRule="exact"/>
              <w:jc w:val="center"/>
              <w:rPr>
                <w:bCs/>
                <w:sz w:val="21"/>
                <w:szCs w:val="21"/>
              </w:rPr>
            </w:pPr>
            <w:r>
              <w:rPr>
                <w:bCs/>
                <w:sz w:val="21"/>
                <w:szCs w:val="21"/>
              </w:rPr>
              <w:t>2</w:t>
            </w:r>
            <w:r>
              <w:rPr>
                <w:rFonts w:hint="eastAsia"/>
                <w:bCs/>
                <w:sz w:val="21"/>
                <w:szCs w:val="21"/>
              </w:rPr>
              <w:t>．</w:t>
            </w:r>
          </w:p>
          <w:p w:rsidR="00B52356" w:rsidRDefault="00434D07">
            <w:pPr>
              <w:pStyle w:val="reader-word-layer"/>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70" w:type="dxa"/>
            <w:gridSpan w:val="2"/>
            <w:vMerge w:val="restart"/>
            <w:vAlign w:val="center"/>
          </w:tcPr>
          <w:p w:rsidR="00B52356" w:rsidRDefault="00434D07">
            <w:pPr>
              <w:pStyle w:val="reader-word-layer"/>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411" w:type="dxa"/>
            <w:gridSpan w:val="2"/>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6"/>
                <w:sz w:val="21"/>
                <w:szCs w:val="21"/>
              </w:rPr>
              <w:t>产品名称</w:t>
            </w:r>
          </w:p>
        </w:tc>
        <w:tc>
          <w:tcPr>
            <w:tcW w:w="1501"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发证机关</w:t>
            </w:r>
          </w:p>
        </w:tc>
        <w:tc>
          <w:tcPr>
            <w:tcW w:w="1351"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27"/>
                <w:sz w:val="21"/>
                <w:szCs w:val="21"/>
              </w:rPr>
              <w:t>编号</w:t>
            </w:r>
          </w:p>
        </w:tc>
        <w:tc>
          <w:tcPr>
            <w:tcW w:w="1714" w:type="dxa"/>
            <w:gridSpan w:val="2"/>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16"/>
                <w:sz w:val="21"/>
                <w:szCs w:val="21"/>
              </w:rPr>
              <w:t>发证时间</w:t>
            </w:r>
          </w:p>
        </w:tc>
        <w:tc>
          <w:tcPr>
            <w:tcW w:w="988" w:type="dxa"/>
            <w:vAlign w:val="center"/>
          </w:tcPr>
          <w:p w:rsidR="00B52356" w:rsidRDefault="00434D07">
            <w:pPr>
              <w:pStyle w:val="reader-word-layer"/>
              <w:spacing w:before="0" w:beforeAutospacing="0" w:after="0" w:afterAutospacing="0" w:line="280" w:lineRule="exact"/>
              <w:rPr>
                <w:bCs/>
                <w:sz w:val="21"/>
                <w:szCs w:val="21"/>
              </w:rPr>
            </w:pPr>
            <w:r>
              <w:rPr>
                <w:rFonts w:hint="eastAsia"/>
                <w:bCs/>
                <w:spacing w:val="27"/>
                <w:sz w:val="21"/>
                <w:szCs w:val="21"/>
              </w:rPr>
              <w:t>期限</w:t>
            </w:r>
          </w:p>
        </w:tc>
      </w:tr>
      <w:tr w:rsidR="00B52356">
        <w:trPr>
          <w:trHeight w:val="928"/>
          <w:jc w:val="center"/>
        </w:trPr>
        <w:tc>
          <w:tcPr>
            <w:tcW w:w="870" w:type="dxa"/>
            <w:vMerge/>
            <w:vAlign w:val="center"/>
          </w:tcPr>
          <w:p w:rsidR="00B52356" w:rsidRDefault="00B52356">
            <w:pPr>
              <w:pStyle w:val="reader-word-layer"/>
              <w:spacing w:before="0" w:beforeAutospacing="0" w:after="0" w:afterAutospacing="0" w:line="280" w:lineRule="exact"/>
              <w:jc w:val="center"/>
              <w:rPr>
                <w:bCs/>
                <w:sz w:val="21"/>
                <w:szCs w:val="21"/>
              </w:rPr>
            </w:pPr>
          </w:p>
        </w:tc>
        <w:tc>
          <w:tcPr>
            <w:tcW w:w="1770" w:type="dxa"/>
            <w:gridSpan w:val="2"/>
            <w:vMerge/>
            <w:vAlign w:val="center"/>
          </w:tcPr>
          <w:p w:rsidR="00B52356" w:rsidRDefault="00B52356">
            <w:pPr>
              <w:pStyle w:val="reader-word-layer"/>
              <w:spacing w:before="0" w:beforeAutospacing="0" w:after="0" w:afterAutospacing="0" w:line="280" w:lineRule="exact"/>
              <w:jc w:val="center"/>
              <w:rPr>
                <w:bCs/>
                <w:sz w:val="21"/>
                <w:szCs w:val="21"/>
              </w:rPr>
            </w:pPr>
          </w:p>
        </w:tc>
        <w:tc>
          <w:tcPr>
            <w:tcW w:w="1411" w:type="dxa"/>
            <w:gridSpan w:val="2"/>
            <w:vAlign w:val="center"/>
          </w:tcPr>
          <w:p w:rsidR="00B52356" w:rsidRDefault="00B52356">
            <w:pPr>
              <w:pStyle w:val="reader-word-layer"/>
              <w:spacing w:before="0" w:beforeAutospacing="0" w:after="0" w:afterAutospacing="0" w:line="280" w:lineRule="exact"/>
              <w:jc w:val="center"/>
              <w:rPr>
                <w:bCs/>
                <w:sz w:val="21"/>
                <w:szCs w:val="21"/>
              </w:rPr>
            </w:pPr>
          </w:p>
        </w:tc>
        <w:tc>
          <w:tcPr>
            <w:tcW w:w="1501" w:type="dxa"/>
            <w:gridSpan w:val="2"/>
            <w:vAlign w:val="center"/>
          </w:tcPr>
          <w:p w:rsidR="00B52356" w:rsidRDefault="00B52356">
            <w:pPr>
              <w:pStyle w:val="reader-word-layer"/>
              <w:spacing w:before="0" w:beforeAutospacing="0" w:after="0" w:afterAutospacing="0" w:line="280" w:lineRule="exact"/>
              <w:jc w:val="center"/>
              <w:rPr>
                <w:bCs/>
                <w:sz w:val="21"/>
                <w:szCs w:val="21"/>
              </w:rPr>
            </w:pPr>
          </w:p>
        </w:tc>
        <w:tc>
          <w:tcPr>
            <w:tcW w:w="1351" w:type="dxa"/>
            <w:gridSpan w:val="2"/>
            <w:vAlign w:val="center"/>
          </w:tcPr>
          <w:p w:rsidR="00B52356" w:rsidRDefault="00B52356">
            <w:pPr>
              <w:pStyle w:val="reader-word-layer"/>
              <w:spacing w:before="0" w:beforeAutospacing="0" w:after="0" w:afterAutospacing="0" w:line="280" w:lineRule="exact"/>
              <w:jc w:val="center"/>
              <w:rPr>
                <w:bCs/>
                <w:sz w:val="21"/>
                <w:szCs w:val="21"/>
              </w:rPr>
            </w:pPr>
          </w:p>
        </w:tc>
        <w:tc>
          <w:tcPr>
            <w:tcW w:w="2703" w:type="dxa"/>
            <w:gridSpan w:val="3"/>
            <w:vAlign w:val="center"/>
          </w:tcPr>
          <w:p w:rsidR="00B52356" w:rsidRDefault="00B52356">
            <w:pPr>
              <w:pStyle w:val="reader-word-layer"/>
              <w:spacing w:before="0" w:beforeAutospacing="0" w:after="0" w:afterAutospacing="0" w:line="280" w:lineRule="exact"/>
              <w:jc w:val="center"/>
              <w:rPr>
                <w:bCs/>
                <w:sz w:val="21"/>
                <w:szCs w:val="21"/>
              </w:rPr>
            </w:pPr>
          </w:p>
        </w:tc>
      </w:tr>
      <w:tr w:rsidR="00B52356">
        <w:trPr>
          <w:trHeight w:val="1022"/>
          <w:jc w:val="center"/>
        </w:trPr>
        <w:tc>
          <w:tcPr>
            <w:tcW w:w="870" w:type="dxa"/>
            <w:vMerge/>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c>
          <w:tcPr>
            <w:tcW w:w="1770" w:type="dxa"/>
            <w:gridSpan w:val="2"/>
            <w:vAlign w:val="center"/>
          </w:tcPr>
          <w:p w:rsidR="00B52356" w:rsidRDefault="00434D07">
            <w:pPr>
              <w:pStyle w:val="reader-word-layer"/>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68" w:type="dxa"/>
            <w:gridSpan w:val="9"/>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r>
      <w:tr w:rsidR="00B52356">
        <w:trPr>
          <w:trHeight w:val="488"/>
          <w:jc w:val="center"/>
        </w:trPr>
        <w:tc>
          <w:tcPr>
            <w:tcW w:w="870" w:type="dxa"/>
            <w:vMerge/>
            <w:vAlign w:val="center"/>
          </w:tcPr>
          <w:p w:rsidR="00B52356" w:rsidRDefault="00B52356">
            <w:pPr>
              <w:pStyle w:val="reader-word-layer"/>
              <w:spacing w:before="0" w:beforeAutospacing="0" w:after="0" w:afterAutospacing="0" w:line="280" w:lineRule="exact"/>
              <w:ind w:firstLine="528"/>
              <w:jc w:val="center"/>
              <w:rPr>
                <w:bCs/>
                <w:spacing w:val="27"/>
                <w:sz w:val="21"/>
                <w:szCs w:val="21"/>
              </w:rPr>
            </w:pPr>
          </w:p>
        </w:tc>
        <w:tc>
          <w:tcPr>
            <w:tcW w:w="1770" w:type="dxa"/>
            <w:gridSpan w:val="2"/>
            <w:vAlign w:val="center"/>
          </w:tcPr>
          <w:p w:rsidR="00B52356" w:rsidRDefault="00434D07">
            <w:pPr>
              <w:pStyle w:val="reader-word-layer"/>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68" w:type="dxa"/>
            <w:gridSpan w:val="9"/>
            <w:vAlign w:val="center"/>
          </w:tcPr>
          <w:p w:rsidR="00B52356" w:rsidRDefault="00B52356">
            <w:pPr>
              <w:pStyle w:val="reader-word-layer"/>
              <w:spacing w:before="0" w:beforeAutospacing="0" w:after="0" w:afterAutospacing="0" w:line="280" w:lineRule="exact"/>
              <w:ind w:firstLine="484"/>
              <w:jc w:val="center"/>
              <w:rPr>
                <w:bCs/>
                <w:spacing w:val="16"/>
                <w:sz w:val="21"/>
                <w:szCs w:val="21"/>
              </w:rPr>
            </w:pPr>
          </w:p>
        </w:tc>
      </w:tr>
    </w:tbl>
    <w:p w:rsidR="00B52356" w:rsidRDefault="00434D07">
      <w:pPr>
        <w:pStyle w:val="reader-word-layer"/>
        <w:spacing w:before="0" w:beforeAutospacing="0" w:after="0" w:afterAutospacing="0"/>
        <w:rPr>
          <w:b/>
          <w:sz w:val="21"/>
          <w:szCs w:val="21"/>
        </w:rPr>
      </w:pPr>
      <w:r>
        <w:rPr>
          <w:rFonts w:hint="eastAsia"/>
          <w:b/>
          <w:sz w:val="21"/>
          <w:szCs w:val="21"/>
        </w:rPr>
        <w:t>要求：</w:t>
      </w:r>
    </w:p>
    <w:p w:rsidR="00B52356" w:rsidRDefault="00434D07">
      <w:pPr>
        <w:pStyle w:val="reader-word-layer"/>
        <w:spacing w:before="0" w:beforeAutospacing="0" w:after="0" w:afterAutospacing="0"/>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B52356" w:rsidRDefault="00B52356">
      <w:pPr>
        <w:pStyle w:val="reader-word-layer"/>
        <w:spacing w:before="0" w:beforeAutospacing="0" w:after="0" w:afterAutospacing="0"/>
        <w:rPr>
          <w:b/>
          <w:sz w:val="28"/>
        </w:rPr>
      </w:pPr>
    </w:p>
    <w:p w:rsidR="00B52356" w:rsidRDefault="00434D07">
      <w:pPr>
        <w:spacing w:line="360" w:lineRule="auto"/>
        <w:ind w:firstLineChars="177" w:firstLine="372"/>
        <w:rPr>
          <w:rFonts w:ascii="宋体" w:hAnsi="宋体"/>
          <w:szCs w:val="21"/>
        </w:rPr>
      </w:pPr>
      <w:r>
        <w:rPr>
          <w:rFonts w:ascii="宋体" w:hAnsi="宋体" w:hint="eastAsia"/>
          <w:szCs w:val="21"/>
        </w:rPr>
        <w:t>供应商名称（电子印章）：</w:t>
      </w:r>
    </w:p>
    <w:p w:rsidR="00B52356" w:rsidRDefault="00434D07">
      <w:pPr>
        <w:spacing w:line="360" w:lineRule="auto"/>
        <w:ind w:firstLineChars="177" w:firstLine="372"/>
        <w:rPr>
          <w:rFonts w:ascii="宋体" w:hAnsi="宋体"/>
          <w:szCs w:val="21"/>
        </w:rPr>
      </w:pPr>
      <w:r>
        <w:rPr>
          <w:rFonts w:ascii="宋体" w:hAnsi="宋体" w:hint="eastAsia"/>
          <w:szCs w:val="21"/>
        </w:rPr>
        <w:t>供应商代表签字或电子印章：</w:t>
      </w:r>
    </w:p>
    <w:p w:rsidR="00B52356" w:rsidRDefault="00434D07">
      <w:pPr>
        <w:pStyle w:val="reader-word-layer"/>
        <w:spacing w:before="0" w:beforeAutospacing="0" w:after="0" w:afterAutospacing="0" w:line="360" w:lineRule="auto"/>
        <w:ind w:firstLineChars="177" w:firstLine="372"/>
        <w:rPr>
          <w:b/>
          <w:bCs/>
          <w:spacing w:val="11"/>
          <w:sz w:val="21"/>
          <w:szCs w:val="21"/>
        </w:rPr>
      </w:pPr>
      <w:r>
        <w:rPr>
          <w:rFonts w:hint="eastAsia"/>
          <w:sz w:val="21"/>
          <w:szCs w:val="21"/>
        </w:rPr>
        <w:t>日        期：</w:t>
      </w:r>
    </w:p>
    <w:p w:rsidR="00B52356" w:rsidRDefault="00B52356">
      <w:pPr>
        <w:rPr>
          <w:rFonts w:ascii="宋体" w:hAnsi="宋体"/>
          <w:b/>
          <w:sz w:val="28"/>
        </w:rPr>
      </w:pPr>
    </w:p>
    <w:p w:rsidR="00B52356" w:rsidRDefault="00B52356">
      <w:pPr>
        <w:pStyle w:val="a5"/>
        <w:ind w:firstLine="0"/>
      </w:pPr>
    </w:p>
    <w:p w:rsidR="00B52356" w:rsidRDefault="00434D07">
      <w:pPr>
        <w:rPr>
          <w:rFonts w:ascii="宋体" w:hAnsi="宋体"/>
        </w:rPr>
      </w:pPr>
      <w:r>
        <w:rPr>
          <w:rFonts w:ascii="宋体" w:hAnsi="宋体" w:hint="eastAsia"/>
          <w:b/>
          <w:sz w:val="28"/>
        </w:rPr>
        <w:lastRenderedPageBreak/>
        <w:t>附件</w:t>
      </w:r>
      <w:r w:rsidR="00400DF9">
        <w:rPr>
          <w:rFonts w:ascii="宋体" w:hAnsi="宋体"/>
          <w:b/>
          <w:sz w:val="28"/>
        </w:rPr>
        <w:t>6</w:t>
      </w:r>
    </w:p>
    <w:p w:rsidR="00B52356" w:rsidRDefault="00434D07">
      <w:pPr>
        <w:snapToGrid w:val="0"/>
        <w:jc w:val="center"/>
        <w:rPr>
          <w:rFonts w:ascii="宋体" w:hAnsi="宋体"/>
          <w:b/>
          <w:sz w:val="32"/>
          <w:szCs w:val="32"/>
        </w:rPr>
      </w:pPr>
      <w:bookmarkStart w:id="33" w:name="_Toc23671_WPSOffice_Level1"/>
      <w:bookmarkStart w:id="34" w:name="_Toc20569_WPSOffice_Level1"/>
      <w:r>
        <w:rPr>
          <w:rFonts w:ascii="宋体" w:hAnsi="宋体" w:hint="eastAsia"/>
          <w:b/>
          <w:sz w:val="32"/>
          <w:szCs w:val="32"/>
        </w:rPr>
        <w:t>项目实施人员一览表</w:t>
      </w:r>
      <w:bookmarkEnd w:id="33"/>
      <w:bookmarkEnd w:id="34"/>
    </w:p>
    <w:p w:rsidR="00B52356" w:rsidRDefault="00434D07">
      <w:pPr>
        <w:snapToGrid w:val="0"/>
        <w:jc w:val="center"/>
        <w:rPr>
          <w:rFonts w:ascii="宋体" w:hAnsi="宋体"/>
        </w:rPr>
      </w:pPr>
      <w:r>
        <w:rPr>
          <w:rFonts w:ascii="宋体" w:hAnsi="宋体" w:hint="eastAsia"/>
        </w:rPr>
        <w:t>（主要从业人员及其技术资格）</w:t>
      </w:r>
    </w:p>
    <w:tbl>
      <w:tblPr>
        <w:tblpPr w:leftFromText="181" w:rightFromText="181" w:bottomFromText="170" w:vertAnchor="text" w:tblpXSpec="center" w:tblpY="1"/>
        <w:tblOverlap w:val="never"/>
        <w:tblW w:w="88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1275"/>
        <w:gridCol w:w="720"/>
        <w:gridCol w:w="975"/>
        <w:gridCol w:w="1305"/>
        <w:gridCol w:w="1373"/>
        <w:gridCol w:w="2513"/>
      </w:tblGrid>
      <w:tr w:rsidR="00B52356">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rPr>
                <w:rFonts w:ascii="宋体" w:hAnsi="宋体"/>
                <w:b/>
                <w:szCs w:val="21"/>
              </w:rPr>
            </w:pPr>
            <w:r>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jc w:val="center"/>
              <w:rPr>
                <w:rFonts w:ascii="宋体" w:hAnsi="宋体"/>
                <w:b/>
                <w:szCs w:val="21"/>
              </w:rPr>
            </w:pPr>
            <w:r>
              <w:rPr>
                <w:rFonts w:ascii="宋体" w:hAnsi="宋体" w:hint="eastAsia"/>
                <w:b/>
                <w:szCs w:val="21"/>
              </w:rPr>
              <w:t>姓名</w:t>
            </w: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rPr>
                <w:rFonts w:ascii="宋体" w:hAnsi="宋体"/>
                <w:b/>
                <w:szCs w:val="21"/>
              </w:rPr>
            </w:pPr>
            <w:r>
              <w:rPr>
                <w:rFonts w:ascii="宋体" w:hAnsi="宋体" w:hint="eastAsia"/>
                <w:b/>
                <w:szCs w:val="21"/>
              </w:rPr>
              <w:t>性别</w:t>
            </w: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rPr>
                <w:rFonts w:ascii="宋体" w:hAnsi="宋体"/>
                <w:b/>
                <w:szCs w:val="21"/>
              </w:rPr>
            </w:pPr>
            <w:r>
              <w:rPr>
                <w:rFonts w:ascii="宋体" w:hAnsi="宋体" w:hint="eastAsia"/>
                <w:b/>
                <w:szCs w:val="21"/>
              </w:rPr>
              <w:t>年龄</w:t>
            </w: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jc w:val="center"/>
              <w:rPr>
                <w:rFonts w:ascii="宋体" w:hAnsi="宋体"/>
                <w:b/>
                <w:szCs w:val="21"/>
              </w:rPr>
            </w:pPr>
            <w:r>
              <w:rPr>
                <w:rFonts w:ascii="宋体" w:hAnsi="宋体" w:hint="eastAsia"/>
                <w:b/>
                <w:szCs w:val="21"/>
              </w:rPr>
              <w:t>职务</w:t>
            </w: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jc w:val="center"/>
              <w:rPr>
                <w:rFonts w:ascii="宋体" w:hAnsi="宋体"/>
                <w:b/>
                <w:szCs w:val="21"/>
              </w:rPr>
            </w:pPr>
            <w:r>
              <w:rPr>
                <w:rFonts w:ascii="宋体" w:hAnsi="宋体" w:hint="eastAsia"/>
                <w:b/>
                <w:szCs w:val="21"/>
              </w:rPr>
              <w:t>职称</w:t>
            </w: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52356" w:rsidRDefault="00434D07">
            <w:pPr>
              <w:snapToGrid w:val="0"/>
              <w:spacing w:beforeLines="50" w:before="156" w:after="50"/>
              <w:rPr>
                <w:rFonts w:ascii="宋体" w:hAnsi="宋体"/>
                <w:b/>
                <w:bCs/>
                <w:szCs w:val="21"/>
              </w:rPr>
            </w:pPr>
            <w:r>
              <w:rPr>
                <w:rFonts w:ascii="宋体" w:hAnsi="宋体" w:hint="eastAsia"/>
                <w:b/>
                <w:bCs/>
                <w:szCs w:val="21"/>
              </w:rPr>
              <w:t>本项目拟担任的职务</w:t>
            </w:r>
          </w:p>
        </w:tc>
      </w:tr>
      <w:tr w:rsidR="00B52356">
        <w:trPr>
          <w:trHeight w:val="357"/>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pStyle w:val="ab"/>
              <w:adjustRightInd w:val="0"/>
              <w:snapToGrid w:val="0"/>
              <w:ind w:leftChars="0" w:left="0"/>
              <w:rPr>
                <w:rFonts w:ascii="宋体" w:eastAsia="宋体" w:hAnsi="宋体"/>
                <w:b/>
                <w:bCs/>
                <w:kern w:val="44"/>
                <w:sz w:val="21"/>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pStyle w:val="ab"/>
              <w:adjustRightInd w:val="0"/>
              <w:snapToGrid w:val="0"/>
              <w:ind w:leftChars="0" w:left="0"/>
              <w:rPr>
                <w:rFonts w:ascii="宋体" w:eastAsia="宋体" w:hAnsi="宋体"/>
                <w:b/>
                <w:bCs/>
                <w:kern w:val="44"/>
                <w:sz w:val="21"/>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pStyle w:val="ab"/>
              <w:adjustRightInd w:val="0"/>
              <w:snapToGrid w:val="0"/>
              <w:ind w:leftChars="0" w:left="0"/>
              <w:rPr>
                <w:rFonts w:ascii="宋体" w:hAnsi="宋体"/>
                <w:sz w:val="21"/>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r w:rsidR="00B52356">
        <w:trPr>
          <w:trHeight w:val="340"/>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sz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13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c>
          <w:tcPr>
            <w:tcW w:w="2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52356" w:rsidRDefault="00B52356">
            <w:pPr>
              <w:adjustRightInd w:val="0"/>
              <w:snapToGrid w:val="0"/>
              <w:rPr>
                <w:rFonts w:ascii="宋体" w:hAnsi="宋体"/>
                <w:b/>
                <w:bCs/>
                <w:kern w:val="44"/>
                <w:sz w:val="44"/>
                <w:szCs w:val="21"/>
              </w:rPr>
            </w:pPr>
          </w:p>
        </w:tc>
      </w:tr>
    </w:tbl>
    <w:p w:rsidR="00B52356" w:rsidRDefault="00434D07">
      <w:pPr>
        <w:rPr>
          <w:rFonts w:ascii="宋体" w:hAnsi="宋体"/>
          <w:b/>
          <w:szCs w:val="21"/>
        </w:rPr>
      </w:pPr>
      <w:r>
        <w:rPr>
          <w:rFonts w:ascii="宋体" w:hAnsi="宋体" w:hint="eastAsia"/>
          <w:b/>
          <w:szCs w:val="21"/>
        </w:rPr>
        <w:t>要求：</w:t>
      </w:r>
    </w:p>
    <w:p w:rsidR="00B52356" w:rsidRDefault="00434D07">
      <w:pPr>
        <w:ind w:left="437"/>
        <w:rPr>
          <w:rFonts w:ascii="宋体" w:hAnsi="宋体"/>
          <w:sz w:val="22"/>
          <w:szCs w:val="21"/>
        </w:rPr>
      </w:pPr>
      <w:r>
        <w:rPr>
          <w:rFonts w:ascii="宋体" w:hAnsi="宋体" w:hint="eastAsia"/>
          <w:sz w:val="22"/>
          <w:szCs w:val="21"/>
        </w:rPr>
        <w:t>1.在填写时，如本表格不适合投标单位的实际情况，可根据本表格式自行划表填写。</w:t>
      </w:r>
    </w:p>
    <w:p w:rsidR="00B52356" w:rsidRDefault="00434D07">
      <w:pPr>
        <w:pStyle w:val="30"/>
        <w:spacing w:line="360" w:lineRule="auto"/>
        <w:ind w:leftChars="202" w:left="424"/>
        <w:rPr>
          <w:rFonts w:ascii="宋体" w:hAnsi="宋体"/>
          <w:sz w:val="22"/>
          <w:szCs w:val="21"/>
        </w:rPr>
      </w:pPr>
      <w:r>
        <w:rPr>
          <w:rFonts w:ascii="宋体" w:hAnsi="宋体" w:hint="eastAsia"/>
          <w:sz w:val="22"/>
          <w:szCs w:val="21"/>
        </w:rPr>
        <w:t>2.根据评标办法附人员相关证明材料。</w:t>
      </w:r>
    </w:p>
    <w:p w:rsidR="00B52356" w:rsidRDefault="00434D07">
      <w:pPr>
        <w:pStyle w:val="30"/>
        <w:spacing w:line="360" w:lineRule="auto"/>
        <w:rPr>
          <w:rFonts w:ascii="宋体" w:hAnsi="宋体"/>
          <w:color w:val="0070C0"/>
          <w:szCs w:val="21"/>
        </w:rPr>
      </w:pPr>
      <w:r>
        <w:rPr>
          <w:rFonts w:ascii="宋体" w:hAnsi="宋体" w:hint="eastAsia"/>
          <w:szCs w:val="21"/>
        </w:rPr>
        <w:t xml:space="preserve">　</w:t>
      </w:r>
      <w:r>
        <w:rPr>
          <w:rFonts w:ascii="宋体" w:hAnsi="宋体" w:hint="eastAsia"/>
          <w:color w:val="0070C0"/>
          <w:szCs w:val="21"/>
        </w:rPr>
        <w:t xml:space="preserve">　</w:t>
      </w:r>
    </w:p>
    <w:p w:rsidR="00B52356" w:rsidRDefault="00B52356">
      <w:pPr>
        <w:pStyle w:val="30"/>
        <w:spacing w:line="360" w:lineRule="auto"/>
        <w:rPr>
          <w:rFonts w:ascii="宋体" w:hAnsi="宋体"/>
          <w:szCs w:val="21"/>
        </w:rPr>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360" w:lineRule="auto"/>
        <w:ind w:firstLineChars="177" w:firstLine="425"/>
        <w:rPr>
          <w:b/>
          <w:bCs/>
          <w:spacing w:val="11"/>
        </w:rPr>
      </w:pPr>
      <w:r>
        <w:rPr>
          <w:rFonts w:hint="eastAsia"/>
        </w:rPr>
        <w:t>日        期：</w:t>
      </w:r>
    </w:p>
    <w:p w:rsidR="00B52356" w:rsidRDefault="00B52356">
      <w:pPr>
        <w:pStyle w:val="a8"/>
        <w:ind w:left="5250"/>
      </w:pPr>
    </w:p>
    <w:p w:rsidR="00B52356" w:rsidRDefault="00B52356">
      <w:pPr>
        <w:pStyle w:val="a9"/>
        <w:ind w:firstLine="480"/>
      </w:pPr>
    </w:p>
    <w:p w:rsidR="00B52356" w:rsidRDefault="00B52356">
      <w:pPr>
        <w:pStyle w:val="6"/>
        <w:ind w:firstLine="480"/>
      </w:pPr>
    </w:p>
    <w:p w:rsidR="00B52356" w:rsidRDefault="00B52356"/>
    <w:p w:rsidR="00B52356" w:rsidRDefault="00B52356">
      <w:pPr>
        <w:pStyle w:val="a8"/>
        <w:ind w:left="5250"/>
      </w:pPr>
    </w:p>
    <w:p w:rsidR="00B52356" w:rsidRDefault="00B52356">
      <w:pPr>
        <w:pStyle w:val="a9"/>
        <w:ind w:firstLine="480"/>
      </w:pPr>
    </w:p>
    <w:p w:rsidR="00B52356" w:rsidRDefault="00B52356"/>
    <w:p w:rsidR="00B52356" w:rsidRDefault="00B52356">
      <w:pPr>
        <w:pStyle w:val="a9"/>
        <w:ind w:firstLine="480"/>
      </w:pPr>
    </w:p>
    <w:p w:rsidR="00B52356" w:rsidRDefault="00B52356"/>
    <w:p w:rsidR="00B52356" w:rsidRDefault="00B52356">
      <w:pPr>
        <w:pStyle w:val="a1"/>
      </w:pPr>
    </w:p>
    <w:p w:rsidR="00B52356" w:rsidRDefault="00B52356" w:rsidP="0078302B">
      <w:pPr>
        <w:pStyle w:val="a1"/>
        <w:ind w:leftChars="0" w:left="0"/>
      </w:pPr>
    </w:p>
    <w:p w:rsidR="00B52356" w:rsidRDefault="00434D07">
      <w:pPr>
        <w:rPr>
          <w:rFonts w:ascii="宋体" w:hAnsi="宋体"/>
        </w:rPr>
      </w:pPr>
      <w:r>
        <w:rPr>
          <w:rFonts w:ascii="宋体" w:hAnsi="宋体" w:hint="eastAsia"/>
          <w:b/>
          <w:sz w:val="28"/>
        </w:rPr>
        <w:lastRenderedPageBreak/>
        <w:t>附件</w:t>
      </w:r>
      <w:r w:rsidR="00400DF9">
        <w:rPr>
          <w:rFonts w:ascii="宋体" w:hAnsi="宋体"/>
          <w:b/>
          <w:sz w:val="28"/>
        </w:rPr>
        <w:t>7</w:t>
      </w:r>
    </w:p>
    <w:p w:rsidR="00B52356" w:rsidRDefault="00434D07">
      <w:pPr>
        <w:snapToGrid w:val="0"/>
        <w:jc w:val="center"/>
        <w:rPr>
          <w:rFonts w:ascii="宋体" w:hAnsi="宋体"/>
          <w:b/>
          <w:sz w:val="32"/>
          <w:szCs w:val="32"/>
        </w:rPr>
      </w:pPr>
      <w:r>
        <w:rPr>
          <w:rFonts w:ascii="宋体" w:hAnsi="宋体" w:hint="eastAsia"/>
          <w:b/>
          <w:sz w:val="32"/>
          <w:szCs w:val="32"/>
        </w:rPr>
        <w:t>项目负责人资格情况表</w:t>
      </w:r>
    </w:p>
    <w:p w:rsidR="00B52356" w:rsidRDefault="00B52356">
      <w:pPr>
        <w:spacing w:line="500" w:lineRule="exact"/>
        <w:ind w:firstLineChars="300" w:firstLine="630"/>
        <w:rPr>
          <w:rFonts w:ascii="宋体" w:hAnsi="宋体" w:cs="宋体"/>
          <w:bCs/>
        </w:rPr>
      </w:pPr>
    </w:p>
    <w:p w:rsidR="00B52356" w:rsidRDefault="00434D07">
      <w:pPr>
        <w:spacing w:line="500" w:lineRule="exact"/>
        <w:ind w:firstLineChars="300" w:firstLine="630"/>
        <w:rPr>
          <w:rFonts w:ascii="宋体" w:hAnsi="宋体" w:cs="宋体"/>
        </w:rPr>
      </w:pPr>
      <w:r>
        <w:rPr>
          <w:rFonts w:ascii="宋体" w:hAnsi="宋体" w:cs="宋体" w:hint="eastAsia"/>
          <w:bCs/>
        </w:rPr>
        <w:t xml:space="preserve">项目名称：                   项目编号：                </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36"/>
        <w:gridCol w:w="1632"/>
        <w:gridCol w:w="1744"/>
        <w:gridCol w:w="1561"/>
        <w:gridCol w:w="944"/>
      </w:tblGrid>
      <w:tr w:rsidR="00B52356">
        <w:trPr>
          <w:trHeight w:hRule="exact" w:val="479"/>
        </w:trPr>
        <w:tc>
          <w:tcPr>
            <w:tcW w:w="1604" w:type="dxa"/>
            <w:tcBorders>
              <w:top w:val="single" w:sz="12" w:space="0" w:color="auto"/>
              <w:left w:val="single" w:sz="12" w:space="0" w:color="auto"/>
              <w:bottom w:val="single" w:sz="6" w:space="0" w:color="auto"/>
              <w:right w:val="single" w:sz="6" w:space="0" w:color="auto"/>
            </w:tcBorders>
            <w:vAlign w:val="center"/>
          </w:tcPr>
          <w:p w:rsidR="00B52356" w:rsidRDefault="00434D07">
            <w:pPr>
              <w:pStyle w:val="aa"/>
            </w:pPr>
            <w:r>
              <w:rPr>
                <w:rFonts w:hint="eastAsia"/>
              </w:rPr>
              <w:t>姓名</w:t>
            </w:r>
          </w:p>
        </w:tc>
        <w:tc>
          <w:tcPr>
            <w:tcW w:w="1636" w:type="dxa"/>
            <w:tcBorders>
              <w:top w:val="single" w:sz="12" w:space="0" w:color="auto"/>
              <w:left w:val="single" w:sz="6" w:space="0" w:color="auto"/>
              <w:bottom w:val="single" w:sz="6" w:space="0" w:color="auto"/>
              <w:right w:val="single" w:sz="6" w:space="0" w:color="auto"/>
            </w:tcBorders>
            <w:vAlign w:val="center"/>
          </w:tcPr>
          <w:p w:rsidR="00B52356" w:rsidRDefault="00B52356">
            <w:pPr>
              <w:pStyle w:val="aa"/>
            </w:pPr>
          </w:p>
        </w:tc>
        <w:tc>
          <w:tcPr>
            <w:tcW w:w="1632" w:type="dxa"/>
            <w:tcBorders>
              <w:top w:val="single" w:sz="12" w:space="0" w:color="auto"/>
              <w:left w:val="single" w:sz="6" w:space="0" w:color="auto"/>
              <w:bottom w:val="single" w:sz="6" w:space="0" w:color="auto"/>
              <w:right w:val="single" w:sz="6" w:space="0" w:color="auto"/>
            </w:tcBorders>
            <w:vAlign w:val="center"/>
          </w:tcPr>
          <w:p w:rsidR="00B52356" w:rsidRDefault="00434D07">
            <w:pPr>
              <w:pStyle w:val="aa"/>
            </w:pPr>
            <w:r>
              <w:rPr>
                <w:rFonts w:hint="eastAsia"/>
              </w:rPr>
              <w:t>性别</w:t>
            </w:r>
          </w:p>
        </w:tc>
        <w:tc>
          <w:tcPr>
            <w:tcW w:w="1744" w:type="dxa"/>
            <w:tcBorders>
              <w:top w:val="single" w:sz="12" w:space="0" w:color="auto"/>
              <w:left w:val="single" w:sz="6" w:space="0" w:color="auto"/>
              <w:bottom w:val="single" w:sz="6" w:space="0" w:color="auto"/>
              <w:right w:val="single" w:sz="6" w:space="0" w:color="auto"/>
            </w:tcBorders>
            <w:vAlign w:val="center"/>
          </w:tcPr>
          <w:p w:rsidR="00B52356" w:rsidRDefault="00B52356">
            <w:pPr>
              <w:pStyle w:val="aa"/>
            </w:pPr>
          </w:p>
        </w:tc>
        <w:tc>
          <w:tcPr>
            <w:tcW w:w="1561" w:type="dxa"/>
            <w:tcBorders>
              <w:top w:val="single" w:sz="12" w:space="0" w:color="auto"/>
              <w:left w:val="single" w:sz="6" w:space="0" w:color="auto"/>
              <w:bottom w:val="single" w:sz="6" w:space="0" w:color="auto"/>
              <w:right w:val="single" w:sz="6" w:space="0" w:color="auto"/>
            </w:tcBorders>
            <w:vAlign w:val="center"/>
          </w:tcPr>
          <w:p w:rsidR="00B52356" w:rsidRDefault="00434D07">
            <w:pPr>
              <w:pStyle w:val="aa"/>
            </w:pPr>
            <w:r>
              <w:rPr>
                <w:rFonts w:hint="eastAsia"/>
              </w:rPr>
              <w:t>年龄</w:t>
            </w:r>
          </w:p>
        </w:tc>
        <w:tc>
          <w:tcPr>
            <w:tcW w:w="944" w:type="dxa"/>
            <w:tcBorders>
              <w:top w:val="single" w:sz="12" w:space="0" w:color="auto"/>
              <w:left w:val="single" w:sz="6" w:space="0" w:color="auto"/>
              <w:bottom w:val="single" w:sz="6" w:space="0" w:color="auto"/>
              <w:right w:val="single" w:sz="12" w:space="0" w:color="auto"/>
            </w:tcBorders>
            <w:vAlign w:val="center"/>
          </w:tcPr>
          <w:p w:rsidR="00B52356" w:rsidRDefault="00B52356">
            <w:pPr>
              <w:pStyle w:val="aa"/>
            </w:pPr>
          </w:p>
        </w:tc>
      </w:tr>
      <w:tr w:rsidR="00B52356">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B52356" w:rsidRDefault="00434D07">
            <w:pPr>
              <w:pStyle w:val="aa"/>
            </w:pPr>
            <w:r>
              <w:rPr>
                <w:rFonts w:hint="eastAsia"/>
              </w:rPr>
              <w:t>学历</w:t>
            </w:r>
          </w:p>
        </w:tc>
        <w:tc>
          <w:tcPr>
            <w:tcW w:w="1636" w:type="dxa"/>
            <w:tcBorders>
              <w:top w:val="single" w:sz="6" w:space="0" w:color="auto"/>
              <w:left w:val="single" w:sz="6" w:space="0" w:color="auto"/>
              <w:bottom w:val="single" w:sz="6" w:space="0" w:color="auto"/>
              <w:right w:val="single" w:sz="6" w:space="0" w:color="auto"/>
            </w:tcBorders>
            <w:vAlign w:val="center"/>
          </w:tcPr>
          <w:p w:rsidR="00B52356" w:rsidRDefault="00B52356">
            <w:pPr>
              <w:pStyle w:val="aa"/>
            </w:pPr>
          </w:p>
        </w:tc>
        <w:tc>
          <w:tcPr>
            <w:tcW w:w="1632" w:type="dxa"/>
            <w:tcBorders>
              <w:top w:val="single" w:sz="6" w:space="0" w:color="auto"/>
              <w:left w:val="single" w:sz="6" w:space="0" w:color="auto"/>
              <w:bottom w:val="single" w:sz="6" w:space="0" w:color="auto"/>
              <w:right w:val="single" w:sz="6" w:space="0" w:color="auto"/>
            </w:tcBorders>
            <w:vAlign w:val="center"/>
          </w:tcPr>
          <w:p w:rsidR="00B52356" w:rsidRDefault="00434D07">
            <w:pPr>
              <w:pStyle w:val="aa"/>
            </w:pPr>
            <w:r>
              <w:rPr>
                <w:rFonts w:hint="eastAsia"/>
              </w:rPr>
              <w:t>职称</w:t>
            </w:r>
          </w:p>
        </w:tc>
        <w:tc>
          <w:tcPr>
            <w:tcW w:w="1744" w:type="dxa"/>
            <w:tcBorders>
              <w:top w:val="single" w:sz="6" w:space="0" w:color="auto"/>
              <w:left w:val="single" w:sz="6" w:space="0" w:color="auto"/>
              <w:bottom w:val="single" w:sz="6" w:space="0" w:color="auto"/>
              <w:right w:val="single" w:sz="6" w:space="0" w:color="auto"/>
            </w:tcBorders>
            <w:vAlign w:val="center"/>
          </w:tcPr>
          <w:p w:rsidR="00B52356" w:rsidRDefault="00B52356">
            <w:pPr>
              <w:pStyle w:val="aa"/>
            </w:pPr>
          </w:p>
        </w:tc>
        <w:tc>
          <w:tcPr>
            <w:tcW w:w="1561" w:type="dxa"/>
            <w:tcBorders>
              <w:top w:val="single" w:sz="6" w:space="0" w:color="auto"/>
              <w:left w:val="single" w:sz="6" w:space="0" w:color="auto"/>
              <w:bottom w:val="single" w:sz="6" w:space="0" w:color="auto"/>
              <w:right w:val="single" w:sz="6" w:space="0" w:color="auto"/>
            </w:tcBorders>
            <w:vAlign w:val="center"/>
          </w:tcPr>
          <w:p w:rsidR="00B52356" w:rsidRDefault="00434D07">
            <w:pPr>
              <w:pStyle w:val="aa"/>
            </w:pPr>
            <w:r>
              <w:rPr>
                <w:rFonts w:hint="eastAsia"/>
              </w:rPr>
              <w:t>职务</w:t>
            </w:r>
          </w:p>
        </w:tc>
        <w:tc>
          <w:tcPr>
            <w:tcW w:w="944" w:type="dxa"/>
            <w:tcBorders>
              <w:top w:val="single" w:sz="6" w:space="0" w:color="auto"/>
              <w:left w:val="single" w:sz="6" w:space="0" w:color="auto"/>
              <w:bottom w:val="single" w:sz="6" w:space="0" w:color="auto"/>
              <w:right w:val="single" w:sz="12" w:space="0" w:color="auto"/>
            </w:tcBorders>
            <w:vAlign w:val="center"/>
          </w:tcPr>
          <w:p w:rsidR="00B52356" w:rsidRDefault="00B52356">
            <w:pPr>
              <w:pStyle w:val="aa"/>
            </w:pPr>
          </w:p>
        </w:tc>
      </w:tr>
      <w:tr w:rsidR="00B52356">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B52356" w:rsidRDefault="00434D07">
            <w:pPr>
              <w:pStyle w:val="aa"/>
            </w:pPr>
            <w:r>
              <w:rPr>
                <w:rFonts w:hint="eastAsia"/>
              </w:rPr>
              <w:t>联系电话</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B52356" w:rsidRDefault="00B52356">
            <w:pPr>
              <w:pStyle w:val="aa"/>
            </w:pPr>
          </w:p>
        </w:tc>
        <w:tc>
          <w:tcPr>
            <w:tcW w:w="1744" w:type="dxa"/>
            <w:tcBorders>
              <w:top w:val="single" w:sz="6" w:space="0" w:color="auto"/>
              <w:left w:val="single" w:sz="6" w:space="0" w:color="auto"/>
              <w:bottom w:val="single" w:sz="6" w:space="0" w:color="auto"/>
              <w:right w:val="single" w:sz="6" w:space="0" w:color="auto"/>
            </w:tcBorders>
            <w:vAlign w:val="center"/>
          </w:tcPr>
          <w:p w:rsidR="00B52356" w:rsidRDefault="00434D07">
            <w:pPr>
              <w:pStyle w:val="aa"/>
            </w:pPr>
            <w:r>
              <w:rPr>
                <w:rFonts w:hint="eastAsia"/>
              </w:rPr>
              <w:t>手机</w:t>
            </w:r>
          </w:p>
        </w:tc>
        <w:tc>
          <w:tcPr>
            <w:tcW w:w="2505" w:type="dxa"/>
            <w:gridSpan w:val="2"/>
            <w:tcBorders>
              <w:top w:val="single" w:sz="6" w:space="0" w:color="auto"/>
              <w:left w:val="single" w:sz="6" w:space="0" w:color="auto"/>
              <w:bottom w:val="single" w:sz="6" w:space="0" w:color="auto"/>
              <w:right w:val="single" w:sz="12" w:space="0" w:color="auto"/>
            </w:tcBorders>
            <w:vAlign w:val="center"/>
          </w:tcPr>
          <w:p w:rsidR="00B52356" w:rsidRDefault="00B52356">
            <w:pPr>
              <w:pStyle w:val="aa"/>
            </w:pPr>
          </w:p>
        </w:tc>
      </w:tr>
      <w:tr w:rsidR="00B52356">
        <w:trPr>
          <w:trHeight w:val="3083"/>
        </w:trPr>
        <w:tc>
          <w:tcPr>
            <w:tcW w:w="9121" w:type="dxa"/>
            <w:gridSpan w:val="6"/>
            <w:tcBorders>
              <w:top w:val="single" w:sz="6" w:space="0" w:color="auto"/>
              <w:left w:val="single" w:sz="12" w:space="0" w:color="auto"/>
              <w:bottom w:val="single" w:sz="12" w:space="0" w:color="auto"/>
              <w:right w:val="single" w:sz="12" w:space="0" w:color="auto"/>
            </w:tcBorders>
          </w:tcPr>
          <w:p w:rsidR="00B52356" w:rsidRDefault="00434D07">
            <w:pPr>
              <w:autoSpaceDE w:val="0"/>
              <w:autoSpaceDN w:val="0"/>
              <w:adjustRightInd w:val="0"/>
              <w:spacing w:beforeLines="50" w:before="156"/>
              <w:rPr>
                <w:rFonts w:ascii="宋体" w:hAnsi="宋体" w:cs="Arial"/>
                <w:b/>
                <w:szCs w:val="21"/>
              </w:rPr>
            </w:pPr>
            <w:r>
              <w:rPr>
                <w:rFonts w:ascii="宋体" w:hAnsi="宋体" w:cs="Arial" w:hint="eastAsia"/>
                <w:b/>
                <w:szCs w:val="21"/>
              </w:rPr>
              <w:t>从事相关工作经历及业绩：</w:t>
            </w:r>
          </w:p>
        </w:tc>
      </w:tr>
    </w:tbl>
    <w:p w:rsidR="00B52356" w:rsidRDefault="00434D07">
      <w:pPr>
        <w:spacing w:line="500" w:lineRule="exact"/>
        <w:ind w:firstLineChars="150" w:firstLine="315"/>
        <w:rPr>
          <w:rFonts w:ascii="宋体" w:hAnsi="宋体" w:cs="宋体"/>
        </w:rPr>
      </w:pPr>
      <w:r>
        <w:rPr>
          <w:rFonts w:ascii="宋体" w:hAnsi="宋体" w:cs="宋体" w:hint="eastAsia"/>
        </w:rPr>
        <w:t>注：</w:t>
      </w:r>
    </w:p>
    <w:p w:rsidR="00B52356" w:rsidRDefault="00434D07">
      <w:pPr>
        <w:spacing w:line="500" w:lineRule="exact"/>
        <w:ind w:firstLineChars="150" w:firstLine="315"/>
        <w:rPr>
          <w:rFonts w:ascii="宋体" w:hAnsi="宋体" w:cs="宋体"/>
        </w:rPr>
      </w:pPr>
      <w:r>
        <w:rPr>
          <w:rFonts w:ascii="宋体" w:hAnsi="宋体" w:cs="宋体" w:hint="eastAsia"/>
        </w:rPr>
        <w:t>1.项目执行过程中，未经委托方允许，不得更换项目负责人。</w:t>
      </w:r>
    </w:p>
    <w:p w:rsidR="00B52356" w:rsidRDefault="00434D07">
      <w:pPr>
        <w:spacing w:line="500" w:lineRule="exact"/>
        <w:ind w:firstLineChars="150" w:firstLine="315"/>
        <w:rPr>
          <w:rFonts w:ascii="宋体" w:hAnsi="宋体" w:cs="宋体"/>
        </w:rPr>
      </w:pPr>
      <w:r>
        <w:rPr>
          <w:rFonts w:ascii="宋体" w:hAnsi="宋体" w:cs="宋体" w:hint="eastAsia"/>
        </w:rPr>
        <w:t>2.本表后应相关证书复印件。</w:t>
      </w:r>
    </w:p>
    <w:p w:rsidR="00B52356" w:rsidRDefault="00B52356">
      <w:pPr>
        <w:spacing w:line="480" w:lineRule="auto"/>
        <w:ind w:firstLineChars="150" w:firstLine="315"/>
        <w:rPr>
          <w:rFonts w:ascii="宋体" w:hAnsi="宋体" w:cs="宋体"/>
        </w:rPr>
      </w:pPr>
    </w:p>
    <w:p w:rsidR="00B52356" w:rsidRDefault="00434D07">
      <w:pPr>
        <w:spacing w:line="480" w:lineRule="auto"/>
        <w:ind w:firstLineChars="177" w:firstLine="372"/>
        <w:rPr>
          <w:rFonts w:ascii="宋体" w:hAnsi="宋体"/>
        </w:rPr>
      </w:pPr>
      <w:r>
        <w:rPr>
          <w:rFonts w:ascii="宋体" w:hAnsi="宋体" w:hint="eastAsia"/>
        </w:rPr>
        <w:t>供应商名称（电子印章）：</w:t>
      </w:r>
    </w:p>
    <w:p w:rsidR="00B52356" w:rsidRDefault="00434D07">
      <w:pPr>
        <w:spacing w:line="48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480" w:lineRule="auto"/>
        <w:ind w:firstLineChars="177" w:firstLine="425"/>
      </w:pPr>
      <w:r>
        <w:rPr>
          <w:rFonts w:hint="eastAsia"/>
        </w:rPr>
        <w:t>日        期：</w:t>
      </w:r>
    </w:p>
    <w:p w:rsidR="00B52356" w:rsidRDefault="00B52356">
      <w:pPr>
        <w:pStyle w:val="reader-word-layer"/>
        <w:spacing w:before="0" w:beforeAutospacing="0" w:after="0" w:afterAutospacing="0"/>
        <w:ind w:firstLineChars="177" w:firstLine="425"/>
      </w:pPr>
    </w:p>
    <w:p w:rsidR="00B52356" w:rsidRDefault="00B52356">
      <w:pPr>
        <w:pStyle w:val="reader-word-layer"/>
        <w:spacing w:before="0" w:beforeAutospacing="0" w:after="0" w:afterAutospacing="0"/>
        <w:ind w:firstLineChars="177" w:firstLine="425"/>
      </w:pPr>
    </w:p>
    <w:p w:rsidR="00B52356" w:rsidRDefault="00B52356">
      <w:pPr>
        <w:snapToGrid w:val="0"/>
        <w:spacing w:before="50" w:after="50"/>
        <w:rPr>
          <w:rFonts w:ascii="宋体" w:hAnsi="宋体"/>
          <w:b/>
          <w:sz w:val="28"/>
        </w:rPr>
      </w:pPr>
    </w:p>
    <w:p w:rsidR="00B52356" w:rsidRDefault="00B52356">
      <w:pPr>
        <w:pStyle w:val="20"/>
        <w:rPr>
          <w:rFonts w:ascii="宋体" w:hAnsi="宋体"/>
          <w:b/>
          <w:sz w:val="28"/>
        </w:rPr>
      </w:pPr>
    </w:p>
    <w:p w:rsidR="00B52356" w:rsidRDefault="00B52356">
      <w:pPr>
        <w:pStyle w:val="20"/>
        <w:rPr>
          <w:rFonts w:ascii="宋体" w:hAnsi="宋体"/>
          <w:b/>
          <w:sz w:val="28"/>
        </w:rPr>
      </w:pPr>
    </w:p>
    <w:p w:rsidR="00B52356" w:rsidRDefault="00B52356">
      <w:pPr>
        <w:pStyle w:val="20"/>
        <w:ind w:leftChars="0" w:left="0" w:firstLine="0"/>
        <w:rPr>
          <w:rFonts w:ascii="宋体" w:hAnsi="宋体"/>
          <w:b/>
          <w:sz w:val="28"/>
        </w:rPr>
      </w:pPr>
    </w:p>
    <w:p w:rsidR="00B52356" w:rsidRDefault="00434D07">
      <w:pPr>
        <w:snapToGrid w:val="0"/>
        <w:spacing w:before="50" w:after="50"/>
        <w:rPr>
          <w:rFonts w:hAnsi="宋体"/>
          <w:b/>
          <w:sz w:val="36"/>
          <w:szCs w:val="36"/>
        </w:rPr>
      </w:pPr>
      <w:r>
        <w:rPr>
          <w:rFonts w:ascii="宋体" w:hAnsi="宋体" w:hint="eastAsia"/>
          <w:b/>
          <w:sz w:val="28"/>
        </w:rPr>
        <w:lastRenderedPageBreak/>
        <w:t>附件</w:t>
      </w:r>
      <w:r w:rsidR="00400DF9">
        <w:rPr>
          <w:rFonts w:ascii="宋体" w:hAnsi="宋体"/>
          <w:b/>
          <w:sz w:val="28"/>
        </w:rPr>
        <w:t>8</w:t>
      </w:r>
    </w:p>
    <w:p w:rsidR="00B52356" w:rsidRDefault="00434D07">
      <w:pPr>
        <w:snapToGrid w:val="0"/>
        <w:jc w:val="center"/>
        <w:rPr>
          <w:rFonts w:ascii="宋体" w:hAnsi="宋体"/>
          <w:b/>
          <w:sz w:val="32"/>
          <w:szCs w:val="32"/>
        </w:rPr>
      </w:pPr>
      <w:r>
        <w:rPr>
          <w:rFonts w:ascii="宋体" w:hAnsi="宋体" w:hint="eastAsia"/>
          <w:b/>
          <w:sz w:val="32"/>
          <w:szCs w:val="32"/>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B52356">
        <w:trPr>
          <w:trHeight w:val="794"/>
        </w:trPr>
        <w:tc>
          <w:tcPr>
            <w:tcW w:w="763" w:type="dxa"/>
            <w:vAlign w:val="center"/>
          </w:tcPr>
          <w:p w:rsidR="00B52356" w:rsidRDefault="00434D07">
            <w:pPr>
              <w:pStyle w:val="aa"/>
            </w:pPr>
            <w:r>
              <w:t>序号</w:t>
            </w:r>
          </w:p>
        </w:tc>
        <w:tc>
          <w:tcPr>
            <w:tcW w:w="1561" w:type="dxa"/>
            <w:vAlign w:val="center"/>
          </w:tcPr>
          <w:p w:rsidR="00B52356" w:rsidRDefault="00434D07">
            <w:pPr>
              <w:pStyle w:val="aa"/>
            </w:pPr>
            <w:r>
              <w:t>项目名称</w:t>
            </w:r>
          </w:p>
        </w:tc>
        <w:tc>
          <w:tcPr>
            <w:tcW w:w="1744" w:type="dxa"/>
            <w:vAlign w:val="center"/>
          </w:tcPr>
          <w:p w:rsidR="00B52356" w:rsidRDefault="00434D07">
            <w:pPr>
              <w:pStyle w:val="aa"/>
            </w:pPr>
            <w:r>
              <w:t>业主单位</w:t>
            </w:r>
          </w:p>
        </w:tc>
        <w:tc>
          <w:tcPr>
            <w:tcW w:w="1260" w:type="dxa"/>
            <w:vAlign w:val="center"/>
          </w:tcPr>
          <w:p w:rsidR="00B52356" w:rsidRDefault="00434D07">
            <w:pPr>
              <w:pStyle w:val="aa"/>
            </w:pPr>
            <w:r>
              <w:t>合同金额</w:t>
            </w:r>
          </w:p>
        </w:tc>
        <w:tc>
          <w:tcPr>
            <w:tcW w:w="1800" w:type="dxa"/>
            <w:vAlign w:val="center"/>
          </w:tcPr>
          <w:p w:rsidR="00B52356" w:rsidRDefault="00434D07">
            <w:pPr>
              <w:pStyle w:val="aa"/>
            </w:pPr>
            <w:r>
              <w:t>合同签订时间</w:t>
            </w:r>
          </w:p>
        </w:tc>
        <w:tc>
          <w:tcPr>
            <w:tcW w:w="2520" w:type="dxa"/>
            <w:vAlign w:val="center"/>
          </w:tcPr>
          <w:p w:rsidR="00B52356" w:rsidRDefault="00434D07">
            <w:pPr>
              <w:pStyle w:val="aa"/>
            </w:pPr>
            <w:r>
              <w:t>联系人/电话</w:t>
            </w: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B52356">
            <w:pPr>
              <w:pStyle w:val="aa"/>
            </w:pP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r w:rsidR="00B52356">
        <w:trPr>
          <w:trHeight w:val="794"/>
        </w:trPr>
        <w:tc>
          <w:tcPr>
            <w:tcW w:w="763" w:type="dxa"/>
            <w:vAlign w:val="center"/>
          </w:tcPr>
          <w:p w:rsidR="00B52356" w:rsidRDefault="00434D07">
            <w:pPr>
              <w:pStyle w:val="aa"/>
            </w:pPr>
            <w:r>
              <w:rPr>
                <w:rFonts w:hint="eastAsia"/>
              </w:rPr>
              <w:t>……</w:t>
            </w:r>
          </w:p>
        </w:tc>
        <w:tc>
          <w:tcPr>
            <w:tcW w:w="1561" w:type="dxa"/>
            <w:vAlign w:val="center"/>
          </w:tcPr>
          <w:p w:rsidR="00B52356" w:rsidRDefault="00B52356">
            <w:pPr>
              <w:pStyle w:val="aa"/>
            </w:pPr>
          </w:p>
        </w:tc>
        <w:tc>
          <w:tcPr>
            <w:tcW w:w="1744" w:type="dxa"/>
            <w:vAlign w:val="center"/>
          </w:tcPr>
          <w:p w:rsidR="00B52356" w:rsidRDefault="00B52356">
            <w:pPr>
              <w:pStyle w:val="aa"/>
            </w:pPr>
          </w:p>
        </w:tc>
        <w:tc>
          <w:tcPr>
            <w:tcW w:w="1260" w:type="dxa"/>
            <w:vAlign w:val="center"/>
          </w:tcPr>
          <w:p w:rsidR="00B52356" w:rsidRDefault="00B52356">
            <w:pPr>
              <w:pStyle w:val="aa"/>
            </w:pPr>
          </w:p>
        </w:tc>
        <w:tc>
          <w:tcPr>
            <w:tcW w:w="1800" w:type="dxa"/>
            <w:vAlign w:val="center"/>
          </w:tcPr>
          <w:p w:rsidR="00B52356" w:rsidRDefault="00B52356">
            <w:pPr>
              <w:pStyle w:val="aa"/>
            </w:pPr>
          </w:p>
        </w:tc>
        <w:tc>
          <w:tcPr>
            <w:tcW w:w="2520" w:type="dxa"/>
            <w:vAlign w:val="center"/>
          </w:tcPr>
          <w:p w:rsidR="00B52356" w:rsidRDefault="00B52356">
            <w:pPr>
              <w:pStyle w:val="aa"/>
            </w:pPr>
          </w:p>
        </w:tc>
      </w:tr>
    </w:tbl>
    <w:p w:rsidR="00B52356" w:rsidRDefault="00434D07">
      <w:pPr>
        <w:pStyle w:val="aa"/>
      </w:pPr>
      <w:r>
        <w:t>注：</w:t>
      </w:r>
    </w:p>
    <w:p w:rsidR="00B52356" w:rsidRDefault="00434D07">
      <w:pPr>
        <w:pStyle w:val="aa"/>
      </w:pPr>
      <w:r>
        <w:rPr>
          <w:rFonts w:hint="eastAsia"/>
        </w:rPr>
        <w:t xml:space="preserve">1. </w:t>
      </w:r>
      <w:r>
        <w:rPr>
          <w:rFonts w:hint="eastAsia"/>
          <w:bCs/>
        </w:rPr>
        <w:t>在填</w:t>
      </w:r>
      <w:r>
        <w:rPr>
          <w:rFonts w:hint="eastAsia"/>
        </w:rPr>
        <w:t>写时，如本表格不适合投标单位的实际情况，可根据本表格式自行划表填写。</w:t>
      </w:r>
    </w:p>
    <w:p w:rsidR="00B52356" w:rsidRDefault="00434D07">
      <w:pPr>
        <w:pStyle w:val="aa"/>
        <w:rPr>
          <w:color w:val="FF0000"/>
        </w:rPr>
      </w:pPr>
      <w:r>
        <w:rPr>
          <w:rFonts w:hint="eastAsia"/>
        </w:rPr>
        <w:t>2.附上每个业绩相关证明材料。</w:t>
      </w:r>
    </w:p>
    <w:p w:rsidR="00B52356" w:rsidRDefault="00B52356">
      <w:pPr>
        <w:autoSpaceDE w:val="0"/>
        <w:autoSpaceDN w:val="0"/>
        <w:adjustRightInd w:val="0"/>
        <w:spacing w:line="560" w:lineRule="exact"/>
        <w:ind w:firstLineChars="2500" w:firstLine="5250"/>
        <w:rPr>
          <w:rFonts w:ascii="宋体" w:hAnsi="宋体"/>
        </w:rPr>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360" w:lineRule="auto"/>
        <w:ind w:firstLineChars="177" w:firstLine="425"/>
      </w:pPr>
      <w:r>
        <w:rPr>
          <w:rFonts w:hint="eastAsia"/>
        </w:rPr>
        <w:t>日        期：</w:t>
      </w:r>
    </w:p>
    <w:p w:rsidR="00B52356" w:rsidRDefault="00B52356">
      <w:pPr>
        <w:pStyle w:val="20"/>
        <w:ind w:leftChars="0" w:left="0" w:firstLine="0"/>
        <w:rPr>
          <w:rFonts w:ascii="宋体" w:hAnsi="宋体"/>
          <w:b/>
          <w:sz w:val="28"/>
        </w:rPr>
      </w:pPr>
    </w:p>
    <w:p w:rsidR="00B52356" w:rsidRDefault="00B52356">
      <w:pPr>
        <w:rPr>
          <w:rFonts w:ascii="宋体" w:hAnsi="宋体"/>
          <w:b/>
          <w:sz w:val="28"/>
        </w:rPr>
      </w:pPr>
    </w:p>
    <w:p w:rsidR="00B52356" w:rsidRDefault="00B52356">
      <w:pPr>
        <w:pStyle w:val="a8"/>
        <w:ind w:left="5250"/>
      </w:pPr>
    </w:p>
    <w:p w:rsidR="00B52356" w:rsidRDefault="00B52356">
      <w:pPr>
        <w:pStyle w:val="a9"/>
        <w:ind w:firstLine="480"/>
      </w:pPr>
    </w:p>
    <w:p w:rsidR="00B52356" w:rsidRDefault="00434D07">
      <w:pPr>
        <w:rPr>
          <w:rFonts w:ascii="宋体" w:hAnsi="宋体"/>
          <w:b/>
          <w:sz w:val="28"/>
        </w:rPr>
      </w:pPr>
      <w:r>
        <w:rPr>
          <w:rFonts w:ascii="宋体" w:hAnsi="宋体" w:hint="eastAsia"/>
          <w:b/>
          <w:sz w:val="28"/>
        </w:rPr>
        <w:lastRenderedPageBreak/>
        <w:t>附件</w:t>
      </w:r>
      <w:r w:rsidR="00400DF9">
        <w:rPr>
          <w:rFonts w:ascii="宋体" w:hAnsi="宋体"/>
          <w:b/>
          <w:sz w:val="28"/>
        </w:rPr>
        <w:t>9</w:t>
      </w:r>
    </w:p>
    <w:p w:rsidR="00B52356" w:rsidRDefault="00434D07">
      <w:pPr>
        <w:spacing w:line="500" w:lineRule="exact"/>
        <w:jc w:val="center"/>
        <w:rPr>
          <w:rFonts w:ascii="宋体" w:hAnsi="宋体" w:cs="宋体"/>
          <w:b/>
          <w:bCs/>
          <w:sz w:val="28"/>
          <w:szCs w:val="28"/>
        </w:rPr>
      </w:pPr>
      <w:bookmarkStart w:id="35" w:name="_Toc26601_WPSOffice_Level1"/>
      <w:bookmarkStart w:id="36" w:name="_Toc12856_WPSOffice_Level1"/>
      <w:r>
        <w:rPr>
          <w:rFonts w:ascii="宋体" w:hAnsi="宋体" w:cs="宋体" w:hint="eastAsia"/>
          <w:b/>
          <w:bCs/>
          <w:sz w:val="28"/>
          <w:szCs w:val="28"/>
        </w:rPr>
        <w:t>投入本项目设备一览表</w:t>
      </w:r>
    </w:p>
    <w:p w:rsidR="00B52356" w:rsidRDefault="00434D07">
      <w:pPr>
        <w:jc w:val="center"/>
        <w:rPr>
          <w:rFonts w:ascii="黑体" w:eastAsia="黑体" w:hAnsi="宋体"/>
          <w:b/>
          <w:sz w:val="44"/>
        </w:rPr>
      </w:pPr>
      <w:r>
        <w:rPr>
          <w:rFonts w:ascii="仿宋_GB2312" w:eastAsia="仿宋_GB2312" w:hint="eastAsia"/>
        </w:rPr>
        <w:t>（按此格式自制）</w:t>
      </w:r>
    </w:p>
    <w:tbl>
      <w:tblPr>
        <w:tblW w:w="872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62"/>
        <w:gridCol w:w="902"/>
        <w:gridCol w:w="1013"/>
        <w:gridCol w:w="1102"/>
        <w:gridCol w:w="982"/>
        <w:gridCol w:w="1204"/>
        <w:gridCol w:w="1680"/>
      </w:tblGrid>
      <w:tr w:rsidR="00B52356">
        <w:trPr>
          <w:cantSplit/>
          <w:trHeight w:val="623"/>
        </w:trPr>
        <w:tc>
          <w:tcPr>
            <w:tcW w:w="676" w:type="dxa"/>
            <w:vAlign w:val="center"/>
          </w:tcPr>
          <w:p w:rsidR="00B52356" w:rsidRDefault="00434D07">
            <w:pPr>
              <w:jc w:val="center"/>
              <w:rPr>
                <w:rFonts w:ascii="宋体" w:hAnsi="宋体"/>
              </w:rPr>
            </w:pPr>
            <w:r>
              <w:rPr>
                <w:rFonts w:ascii="宋体" w:hAnsi="宋体" w:hint="eastAsia"/>
              </w:rPr>
              <w:t>序号</w:t>
            </w: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pStyle w:val="10"/>
              <w:ind w:leftChars="0" w:left="0" w:firstLineChars="50" w:firstLine="120"/>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r w:rsidR="00B52356">
        <w:trPr>
          <w:cantSplit/>
          <w:trHeight w:hRule="exact" w:val="393"/>
        </w:trPr>
        <w:tc>
          <w:tcPr>
            <w:tcW w:w="676" w:type="dxa"/>
            <w:vAlign w:val="center"/>
          </w:tcPr>
          <w:p w:rsidR="00B52356" w:rsidRDefault="00B52356">
            <w:pPr>
              <w:jc w:val="center"/>
              <w:rPr>
                <w:rFonts w:ascii="宋体" w:hAnsi="宋体"/>
              </w:rPr>
            </w:pPr>
          </w:p>
        </w:tc>
        <w:tc>
          <w:tcPr>
            <w:tcW w:w="1162" w:type="dxa"/>
            <w:vAlign w:val="center"/>
          </w:tcPr>
          <w:p w:rsidR="00B52356" w:rsidRDefault="00B52356">
            <w:pPr>
              <w:jc w:val="center"/>
              <w:rPr>
                <w:rFonts w:ascii="宋体" w:hAnsi="宋体"/>
              </w:rPr>
            </w:pPr>
          </w:p>
        </w:tc>
        <w:tc>
          <w:tcPr>
            <w:tcW w:w="902" w:type="dxa"/>
            <w:vAlign w:val="center"/>
          </w:tcPr>
          <w:p w:rsidR="00B52356" w:rsidRDefault="00B52356">
            <w:pPr>
              <w:jc w:val="center"/>
              <w:rPr>
                <w:rFonts w:ascii="宋体" w:hAnsi="宋体"/>
              </w:rPr>
            </w:pPr>
          </w:p>
        </w:tc>
        <w:tc>
          <w:tcPr>
            <w:tcW w:w="1013" w:type="dxa"/>
            <w:vAlign w:val="center"/>
          </w:tcPr>
          <w:p w:rsidR="00B52356" w:rsidRDefault="00B52356">
            <w:pPr>
              <w:jc w:val="center"/>
              <w:rPr>
                <w:rFonts w:ascii="宋体" w:hAnsi="宋体"/>
              </w:rPr>
            </w:pPr>
          </w:p>
        </w:tc>
        <w:tc>
          <w:tcPr>
            <w:tcW w:w="1102" w:type="dxa"/>
            <w:vAlign w:val="center"/>
          </w:tcPr>
          <w:p w:rsidR="00B52356" w:rsidRDefault="00B52356">
            <w:pPr>
              <w:jc w:val="center"/>
              <w:rPr>
                <w:rFonts w:ascii="宋体" w:hAnsi="宋体"/>
              </w:rPr>
            </w:pPr>
          </w:p>
        </w:tc>
        <w:tc>
          <w:tcPr>
            <w:tcW w:w="982" w:type="dxa"/>
            <w:vAlign w:val="center"/>
          </w:tcPr>
          <w:p w:rsidR="00B52356" w:rsidRDefault="00B52356">
            <w:pPr>
              <w:jc w:val="center"/>
              <w:rPr>
                <w:rFonts w:ascii="宋体" w:hAnsi="宋体"/>
              </w:rPr>
            </w:pPr>
          </w:p>
        </w:tc>
        <w:tc>
          <w:tcPr>
            <w:tcW w:w="1204" w:type="dxa"/>
            <w:vAlign w:val="center"/>
          </w:tcPr>
          <w:p w:rsidR="00B52356" w:rsidRDefault="00B52356">
            <w:pPr>
              <w:jc w:val="center"/>
              <w:rPr>
                <w:rFonts w:ascii="宋体" w:hAnsi="宋体"/>
              </w:rPr>
            </w:pPr>
          </w:p>
        </w:tc>
        <w:tc>
          <w:tcPr>
            <w:tcW w:w="1680" w:type="dxa"/>
            <w:vAlign w:val="center"/>
          </w:tcPr>
          <w:p w:rsidR="00B52356" w:rsidRDefault="00B52356">
            <w:pPr>
              <w:jc w:val="center"/>
              <w:rPr>
                <w:rFonts w:ascii="宋体" w:hAnsi="宋体"/>
              </w:rPr>
            </w:pPr>
          </w:p>
        </w:tc>
      </w:tr>
    </w:tbl>
    <w:p w:rsidR="00B52356" w:rsidRDefault="00B52356">
      <w:pPr>
        <w:adjustRightInd w:val="0"/>
        <w:snapToGrid w:val="0"/>
        <w:spacing w:line="240" w:lineRule="atLeast"/>
        <w:ind w:left="482" w:hanging="482"/>
        <w:rPr>
          <w:rFonts w:ascii="宋体" w:hAnsi="宋体"/>
        </w:rPr>
      </w:pPr>
    </w:p>
    <w:p w:rsidR="00B52356" w:rsidRDefault="00434D07">
      <w:pPr>
        <w:adjustRightInd w:val="0"/>
        <w:snapToGrid w:val="0"/>
        <w:spacing w:line="400" w:lineRule="atLeast"/>
        <w:ind w:leftChars="29" w:left="61" w:firstLineChars="100" w:firstLine="210"/>
        <w:rPr>
          <w:rFonts w:ascii="宋体" w:hAnsi="宋体"/>
          <w:bCs/>
          <w:szCs w:val="21"/>
        </w:rPr>
      </w:pPr>
      <w:r>
        <w:rPr>
          <w:rFonts w:ascii="宋体" w:hAnsi="宋体" w:hint="eastAsia"/>
          <w:bCs/>
          <w:szCs w:val="21"/>
        </w:rPr>
        <w:t>备注：</w:t>
      </w:r>
    </w:p>
    <w:p w:rsidR="00B52356" w:rsidRDefault="00434D07">
      <w:pPr>
        <w:adjustRightInd w:val="0"/>
        <w:snapToGrid w:val="0"/>
        <w:spacing w:line="400" w:lineRule="atLeast"/>
        <w:ind w:leftChars="29" w:left="61" w:firstLineChars="100" w:firstLine="210"/>
        <w:rPr>
          <w:rFonts w:ascii="宋体" w:hAnsi="宋体"/>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B52356" w:rsidRDefault="00B52356">
      <w:pPr>
        <w:ind w:firstLineChars="177" w:firstLine="372"/>
        <w:rPr>
          <w:rFonts w:ascii="宋体" w:hAnsi="宋体"/>
        </w:rPr>
      </w:pPr>
    </w:p>
    <w:p w:rsidR="00B52356" w:rsidRDefault="00B52356">
      <w:pPr>
        <w:pStyle w:val="af7"/>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360" w:lineRule="auto"/>
        <w:ind w:firstLineChars="177" w:firstLine="425"/>
      </w:pPr>
      <w:r>
        <w:rPr>
          <w:rFonts w:hint="eastAsia"/>
        </w:rPr>
        <w:t>日        期：</w:t>
      </w:r>
    </w:p>
    <w:p w:rsidR="00B52356" w:rsidRDefault="00B52356">
      <w:pPr>
        <w:pStyle w:val="reader-word-layer"/>
        <w:spacing w:before="0" w:beforeAutospacing="0" w:after="0" w:afterAutospacing="0"/>
        <w:ind w:firstLineChars="177" w:firstLine="425"/>
      </w:pPr>
    </w:p>
    <w:p w:rsidR="00B52356" w:rsidRDefault="00B52356">
      <w:pPr>
        <w:jc w:val="center"/>
        <w:rPr>
          <w:rFonts w:ascii="宋体" w:hAnsi="宋体"/>
          <w:b/>
          <w:bCs/>
          <w:kern w:val="0"/>
          <w:sz w:val="32"/>
          <w:szCs w:val="32"/>
        </w:rPr>
      </w:pPr>
    </w:p>
    <w:p w:rsidR="00B52356" w:rsidRDefault="00B52356">
      <w:pPr>
        <w:jc w:val="center"/>
        <w:rPr>
          <w:rFonts w:ascii="宋体" w:hAnsi="宋体"/>
          <w:b/>
          <w:bCs/>
          <w:kern w:val="0"/>
          <w:sz w:val="32"/>
          <w:szCs w:val="32"/>
        </w:rPr>
      </w:pPr>
    </w:p>
    <w:p w:rsidR="00B52356" w:rsidRDefault="00B52356">
      <w:pPr>
        <w:jc w:val="center"/>
        <w:rPr>
          <w:rFonts w:ascii="宋体" w:hAnsi="宋体"/>
          <w:b/>
          <w:bCs/>
          <w:kern w:val="0"/>
          <w:sz w:val="32"/>
          <w:szCs w:val="32"/>
        </w:rPr>
      </w:pPr>
    </w:p>
    <w:p w:rsidR="00B52356" w:rsidRDefault="00B52356">
      <w:pPr>
        <w:jc w:val="center"/>
        <w:rPr>
          <w:rFonts w:ascii="宋体" w:hAnsi="宋体"/>
          <w:b/>
          <w:bCs/>
          <w:kern w:val="0"/>
          <w:sz w:val="32"/>
          <w:szCs w:val="32"/>
        </w:rPr>
      </w:pPr>
    </w:p>
    <w:p w:rsidR="00B52356" w:rsidRDefault="00B52356">
      <w:pPr>
        <w:pStyle w:val="20"/>
      </w:pPr>
    </w:p>
    <w:p w:rsidR="00B52356" w:rsidRDefault="00B52356"/>
    <w:p w:rsidR="00B52356" w:rsidRDefault="00B52356">
      <w:pPr>
        <w:pStyle w:val="af7"/>
      </w:pPr>
    </w:p>
    <w:p w:rsidR="00B52356" w:rsidRDefault="00B52356">
      <w:pPr>
        <w:rPr>
          <w:rFonts w:ascii="宋体" w:hAnsi="宋体"/>
          <w:b/>
          <w:sz w:val="28"/>
        </w:rPr>
      </w:pPr>
    </w:p>
    <w:p w:rsidR="00B52356" w:rsidRDefault="00434D07">
      <w:pPr>
        <w:rPr>
          <w:rFonts w:ascii="宋体" w:hAnsi="宋体"/>
          <w:b/>
          <w:sz w:val="28"/>
        </w:rPr>
      </w:pPr>
      <w:r>
        <w:rPr>
          <w:rFonts w:ascii="宋体" w:hAnsi="宋体" w:hint="eastAsia"/>
          <w:b/>
          <w:sz w:val="28"/>
        </w:rPr>
        <w:lastRenderedPageBreak/>
        <w:t>附件</w:t>
      </w:r>
      <w:r w:rsidR="00400DF9">
        <w:rPr>
          <w:rFonts w:ascii="宋体" w:hAnsi="宋体"/>
          <w:b/>
          <w:sz w:val="28"/>
        </w:rPr>
        <w:t>10</w:t>
      </w:r>
    </w:p>
    <w:p w:rsidR="00B52356" w:rsidRDefault="00B52356">
      <w:pPr>
        <w:jc w:val="center"/>
      </w:pPr>
    </w:p>
    <w:p w:rsidR="00B52356" w:rsidRDefault="00434D07">
      <w:pPr>
        <w:jc w:val="center"/>
        <w:rPr>
          <w:rFonts w:ascii="宋体" w:hAnsi="宋体"/>
        </w:rPr>
      </w:pPr>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p>
    <w:tbl>
      <w:tblPr>
        <w:tblpPr w:leftFromText="181" w:rightFromText="181" w:bottomFromText="17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125"/>
        <w:gridCol w:w="1592"/>
        <w:gridCol w:w="1430"/>
        <w:gridCol w:w="1393"/>
        <w:gridCol w:w="953"/>
      </w:tblGrid>
      <w:tr w:rsidR="00B52356">
        <w:trPr>
          <w:cantSplit/>
          <w:trHeight w:val="643"/>
        </w:trPr>
        <w:tc>
          <w:tcPr>
            <w:tcW w:w="750" w:type="dxa"/>
            <w:tcMar>
              <w:top w:w="57" w:type="dxa"/>
              <w:left w:w="108" w:type="dxa"/>
              <w:bottom w:w="0" w:type="dxa"/>
              <w:right w:w="108" w:type="dxa"/>
            </w:tcMar>
            <w:vAlign w:val="center"/>
          </w:tcPr>
          <w:p w:rsidR="00B52356" w:rsidRDefault="00434D0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125" w:type="dxa"/>
            <w:tcMar>
              <w:top w:w="57" w:type="dxa"/>
              <w:left w:w="108" w:type="dxa"/>
              <w:bottom w:w="0" w:type="dxa"/>
              <w:right w:w="108" w:type="dxa"/>
            </w:tcMar>
            <w:vAlign w:val="center"/>
          </w:tcPr>
          <w:p w:rsidR="00B52356" w:rsidRDefault="00434D07">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92" w:type="dxa"/>
            <w:tcMar>
              <w:top w:w="57" w:type="dxa"/>
              <w:left w:w="108" w:type="dxa"/>
              <w:bottom w:w="0" w:type="dxa"/>
              <w:right w:w="108" w:type="dxa"/>
            </w:tcMar>
            <w:vAlign w:val="center"/>
          </w:tcPr>
          <w:p w:rsidR="00B52356" w:rsidRDefault="00434D0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30" w:type="dxa"/>
            <w:tcMar>
              <w:top w:w="57" w:type="dxa"/>
              <w:left w:w="108" w:type="dxa"/>
              <w:bottom w:w="0" w:type="dxa"/>
              <w:right w:w="108" w:type="dxa"/>
            </w:tcMar>
            <w:vAlign w:val="center"/>
          </w:tcPr>
          <w:p w:rsidR="00B52356" w:rsidRDefault="00434D0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93" w:type="dxa"/>
            <w:tcMar>
              <w:top w:w="57" w:type="dxa"/>
              <w:left w:w="108" w:type="dxa"/>
              <w:bottom w:w="0" w:type="dxa"/>
              <w:right w:w="108" w:type="dxa"/>
            </w:tcMar>
            <w:vAlign w:val="center"/>
          </w:tcPr>
          <w:p w:rsidR="00B52356" w:rsidRDefault="00434D0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53" w:type="dxa"/>
            <w:tcMar>
              <w:top w:w="57" w:type="dxa"/>
              <w:left w:w="108" w:type="dxa"/>
              <w:bottom w:w="0" w:type="dxa"/>
              <w:right w:w="108" w:type="dxa"/>
            </w:tcMar>
            <w:vAlign w:val="center"/>
          </w:tcPr>
          <w:p w:rsidR="00B52356" w:rsidRDefault="00434D0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B52356">
        <w:trPr>
          <w:cantSplit/>
          <w:trHeight w:val="54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r w:rsidR="00B52356">
        <w:trPr>
          <w:cantSplit/>
          <w:trHeight w:val="48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r w:rsidR="00B52356">
        <w:trPr>
          <w:cantSplit/>
          <w:trHeight w:val="50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r w:rsidR="00B52356">
        <w:trPr>
          <w:cantSplit/>
          <w:trHeight w:val="50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r w:rsidR="00B52356">
        <w:trPr>
          <w:cantSplit/>
          <w:trHeight w:val="46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r w:rsidR="00B52356">
        <w:trPr>
          <w:cantSplit/>
          <w:trHeight w:val="482"/>
        </w:trPr>
        <w:tc>
          <w:tcPr>
            <w:tcW w:w="75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3125"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592"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430"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139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c>
          <w:tcPr>
            <w:tcW w:w="953" w:type="dxa"/>
            <w:tcMar>
              <w:top w:w="57" w:type="dxa"/>
              <w:left w:w="108" w:type="dxa"/>
              <w:bottom w:w="0" w:type="dxa"/>
              <w:right w:w="108" w:type="dxa"/>
            </w:tcMar>
            <w:vAlign w:val="center"/>
          </w:tcPr>
          <w:p w:rsidR="00B52356" w:rsidRDefault="00B52356">
            <w:pPr>
              <w:jc w:val="center"/>
              <w:rPr>
                <w:rFonts w:asciiTheme="minorEastAsia" w:eastAsiaTheme="minorEastAsia" w:hAnsiTheme="minorEastAsia" w:cstheme="minorEastAsia"/>
                <w:szCs w:val="21"/>
              </w:rPr>
            </w:pPr>
          </w:p>
        </w:tc>
      </w:tr>
    </w:tbl>
    <w:p w:rsidR="00B52356" w:rsidRDefault="00434D07">
      <w:pPr>
        <w:pStyle w:val="14"/>
        <w:tabs>
          <w:tab w:val="left" w:pos="360"/>
        </w:tabs>
        <w:spacing w:line="360" w:lineRule="auto"/>
        <w:ind w:rightChars="40" w:right="84"/>
        <w:rPr>
          <w:rFonts w:ascii="宋体"/>
          <w:b/>
          <w:szCs w:val="21"/>
        </w:rPr>
      </w:pPr>
      <w:r>
        <w:rPr>
          <w:rFonts w:ascii="宋体" w:hint="eastAsia"/>
          <w:b/>
          <w:szCs w:val="21"/>
        </w:rPr>
        <w:t>要求：</w:t>
      </w:r>
    </w:p>
    <w:p w:rsidR="00B52356" w:rsidRDefault="00434D07">
      <w:pPr>
        <w:pStyle w:val="14"/>
        <w:spacing w:line="360" w:lineRule="auto"/>
        <w:ind w:rightChars="40" w:right="84" w:firstLineChars="200" w:firstLine="420"/>
        <w:rPr>
          <w:rFonts w:ascii="宋体"/>
          <w:szCs w:val="21"/>
        </w:rPr>
      </w:pPr>
      <w:r>
        <w:rPr>
          <w:rFonts w:ascii="宋体" w:hint="eastAsia"/>
          <w:szCs w:val="21"/>
        </w:rPr>
        <w:t>1.</w:t>
      </w:r>
      <w:r w:rsidR="004028A0">
        <w:rPr>
          <w:rFonts w:ascii="宋体" w:hint="eastAsia"/>
          <w:szCs w:val="21"/>
        </w:rPr>
        <w:t>本表参照本招标文件第三章“招标需求”内第二条“</w:t>
      </w:r>
      <w:r>
        <w:rPr>
          <w:rFonts w:ascii="宋体" w:hint="eastAsia"/>
          <w:szCs w:val="21"/>
        </w:rPr>
        <w:t>技术需求”填制，供应商应根据投标设备的性能指标、服务指标，对照招标文件要求在“偏离情况”栏注明“正偏离”、“负偏离”或“无偏离”。</w:t>
      </w:r>
    </w:p>
    <w:p w:rsidR="00B52356" w:rsidRDefault="00434D07">
      <w:pPr>
        <w:pStyle w:val="14"/>
        <w:spacing w:line="360" w:lineRule="auto"/>
        <w:ind w:rightChars="40" w:right="84" w:firstLineChars="200" w:firstLine="420"/>
        <w:rPr>
          <w:rFonts w:ascii="宋体"/>
          <w:szCs w:val="21"/>
        </w:rPr>
      </w:pPr>
      <w:r>
        <w:rPr>
          <w:rFonts w:ascii="宋体" w:hint="eastAsia"/>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B52356" w:rsidRDefault="00B52356">
      <w:pPr>
        <w:pStyle w:val="20"/>
      </w:pPr>
    </w:p>
    <w:bookmarkEnd w:id="35"/>
    <w:bookmarkEnd w:id="36"/>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14"/>
        <w:spacing w:line="360" w:lineRule="auto"/>
        <w:ind w:rightChars="40" w:right="84" w:firstLineChars="200" w:firstLine="420"/>
        <w:rPr>
          <w:rFonts w:ascii="宋体"/>
          <w:szCs w:val="21"/>
        </w:rPr>
      </w:pPr>
      <w:r>
        <w:rPr>
          <w:rFonts w:ascii="宋体" w:hint="eastAsia"/>
          <w:szCs w:val="21"/>
        </w:rPr>
        <w:t>日        期：</w:t>
      </w:r>
    </w:p>
    <w:p w:rsidR="00B52356" w:rsidRDefault="00B52356">
      <w:pPr>
        <w:pStyle w:val="20"/>
      </w:pPr>
    </w:p>
    <w:p w:rsidR="00B52356" w:rsidRDefault="00B52356">
      <w:pPr>
        <w:pStyle w:val="20"/>
      </w:pPr>
    </w:p>
    <w:p w:rsidR="00B52356" w:rsidRDefault="00B52356"/>
    <w:p w:rsidR="00B52356" w:rsidRDefault="00B52356">
      <w:pPr>
        <w:pStyle w:val="20"/>
      </w:pPr>
    </w:p>
    <w:p w:rsidR="004028A0" w:rsidRDefault="004028A0">
      <w:pPr>
        <w:pStyle w:val="40"/>
        <w:spacing w:line="360" w:lineRule="auto"/>
        <w:jc w:val="left"/>
        <w:rPr>
          <w:rFonts w:ascii="宋体" w:hAnsi="宋体"/>
          <w:b/>
          <w:sz w:val="28"/>
        </w:rPr>
      </w:pPr>
    </w:p>
    <w:p w:rsidR="00B52356" w:rsidRDefault="00434D07">
      <w:pPr>
        <w:pStyle w:val="40"/>
        <w:spacing w:line="360" w:lineRule="auto"/>
        <w:jc w:val="left"/>
        <w:rPr>
          <w:rFonts w:ascii="宋体" w:hAnsi="宋体"/>
          <w:b/>
          <w:sz w:val="28"/>
        </w:rPr>
      </w:pPr>
      <w:r>
        <w:rPr>
          <w:rFonts w:ascii="宋体" w:hAnsi="宋体" w:hint="eastAsia"/>
          <w:b/>
          <w:sz w:val="28"/>
        </w:rPr>
        <w:lastRenderedPageBreak/>
        <w:t>附件</w:t>
      </w:r>
      <w:r w:rsidR="00400DF9">
        <w:rPr>
          <w:rFonts w:ascii="宋体" w:hAnsi="宋体"/>
          <w:b/>
          <w:sz w:val="28"/>
        </w:rPr>
        <w:t>11</w:t>
      </w:r>
    </w:p>
    <w:p w:rsidR="00B52356" w:rsidRDefault="00434D07">
      <w:pPr>
        <w:ind w:left="549" w:hangingChars="171" w:hanging="549"/>
        <w:jc w:val="center"/>
        <w:rPr>
          <w:rFonts w:ascii="宋体" w:hAnsi="宋体"/>
          <w:b/>
          <w:sz w:val="32"/>
          <w:szCs w:val="32"/>
        </w:rPr>
      </w:pPr>
      <w:r>
        <w:rPr>
          <w:rFonts w:ascii="宋体" w:hAnsi="宋体" w:hint="eastAsia"/>
          <w:b/>
          <w:sz w:val="32"/>
          <w:szCs w:val="32"/>
        </w:rPr>
        <w:t>商务需求响应表</w:t>
      </w:r>
    </w:p>
    <w:p w:rsidR="00B52356" w:rsidRDefault="00B52356">
      <w:pPr>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B52356">
        <w:trPr>
          <w:trHeight w:val="680"/>
        </w:trPr>
        <w:tc>
          <w:tcPr>
            <w:tcW w:w="738" w:type="dxa"/>
            <w:vAlign w:val="center"/>
          </w:tcPr>
          <w:p w:rsidR="00B52356" w:rsidRDefault="00434D07">
            <w:pPr>
              <w:rPr>
                <w:rFonts w:ascii="宋体" w:hAnsi="宋体"/>
              </w:rPr>
            </w:pPr>
            <w:r>
              <w:rPr>
                <w:rFonts w:ascii="宋体" w:hAnsi="宋体" w:hint="eastAsia"/>
              </w:rPr>
              <w:t>序号</w:t>
            </w:r>
          </w:p>
        </w:tc>
        <w:tc>
          <w:tcPr>
            <w:tcW w:w="1927" w:type="dxa"/>
            <w:vAlign w:val="center"/>
          </w:tcPr>
          <w:p w:rsidR="00B52356" w:rsidRDefault="00434D07">
            <w:pPr>
              <w:jc w:val="center"/>
              <w:rPr>
                <w:rFonts w:ascii="宋体" w:hAnsi="宋体"/>
              </w:rPr>
            </w:pPr>
            <w:r>
              <w:rPr>
                <w:rFonts w:ascii="宋体" w:hAnsi="宋体" w:hint="eastAsia"/>
              </w:rPr>
              <w:t>类别</w:t>
            </w:r>
          </w:p>
        </w:tc>
        <w:tc>
          <w:tcPr>
            <w:tcW w:w="2546" w:type="dxa"/>
            <w:vAlign w:val="center"/>
          </w:tcPr>
          <w:p w:rsidR="00B52356" w:rsidRDefault="00434D07">
            <w:pPr>
              <w:jc w:val="center"/>
              <w:rPr>
                <w:rFonts w:ascii="宋体" w:hAnsi="宋体"/>
              </w:rPr>
            </w:pPr>
            <w:r>
              <w:rPr>
                <w:rFonts w:ascii="宋体" w:hAnsi="宋体" w:hint="eastAsia"/>
              </w:rPr>
              <w:t>招标文件要求</w:t>
            </w:r>
          </w:p>
        </w:tc>
        <w:tc>
          <w:tcPr>
            <w:tcW w:w="2562" w:type="dxa"/>
            <w:vAlign w:val="center"/>
          </w:tcPr>
          <w:p w:rsidR="00B52356" w:rsidRDefault="00434D07">
            <w:pPr>
              <w:jc w:val="center"/>
              <w:rPr>
                <w:rFonts w:ascii="宋体" w:hAnsi="宋体"/>
              </w:rPr>
            </w:pPr>
            <w:r>
              <w:rPr>
                <w:rFonts w:ascii="宋体" w:hAnsi="宋体" w:hint="eastAsia"/>
              </w:rPr>
              <w:t>供应商承诺</w:t>
            </w:r>
          </w:p>
        </w:tc>
        <w:tc>
          <w:tcPr>
            <w:tcW w:w="1260" w:type="dxa"/>
            <w:vAlign w:val="center"/>
          </w:tcPr>
          <w:p w:rsidR="00B52356" w:rsidRDefault="00434D07">
            <w:pPr>
              <w:rPr>
                <w:rFonts w:ascii="宋体" w:hAnsi="宋体"/>
              </w:rPr>
            </w:pPr>
            <w:r>
              <w:rPr>
                <w:rFonts w:ascii="宋体" w:hAnsi="宋体" w:hint="eastAsia"/>
              </w:rPr>
              <w:t>是否响应</w:t>
            </w:r>
          </w:p>
        </w:tc>
      </w:tr>
      <w:tr w:rsidR="00B52356">
        <w:trPr>
          <w:trHeight w:val="680"/>
        </w:trPr>
        <w:tc>
          <w:tcPr>
            <w:tcW w:w="738" w:type="dxa"/>
            <w:vAlign w:val="center"/>
          </w:tcPr>
          <w:p w:rsidR="00B52356" w:rsidRDefault="00434D07">
            <w:pPr>
              <w:jc w:val="center"/>
              <w:rPr>
                <w:rFonts w:ascii="宋体" w:hAnsi="宋体"/>
              </w:rPr>
            </w:pPr>
            <w:r>
              <w:rPr>
                <w:rFonts w:ascii="宋体" w:hAnsi="宋体" w:hint="eastAsia"/>
              </w:rPr>
              <w:t>1</w:t>
            </w:r>
          </w:p>
        </w:tc>
        <w:tc>
          <w:tcPr>
            <w:tcW w:w="1927" w:type="dxa"/>
            <w:vAlign w:val="center"/>
          </w:tcPr>
          <w:p w:rsidR="00B52356" w:rsidRDefault="00434D07">
            <w:pPr>
              <w:jc w:val="center"/>
              <w:rPr>
                <w:rFonts w:ascii="宋体" w:hAnsi="宋体"/>
              </w:rPr>
            </w:pPr>
            <w:r>
              <w:rPr>
                <w:rFonts w:ascii="宋体" w:hAnsi="宋体" w:hint="eastAsia"/>
              </w:rPr>
              <w:t>合同履约期限及地点</w:t>
            </w:r>
          </w:p>
        </w:tc>
        <w:tc>
          <w:tcPr>
            <w:tcW w:w="2546" w:type="dxa"/>
            <w:vAlign w:val="center"/>
          </w:tcPr>
          <w:p w:rsidR="00B52356" w:rsidRDefault="00B52356">
            <w:pPr>
              <w:jc w:val="center"/>
              <w:rPr>
                <w:rFonts w:ascii="宋体" w:hAnsi="宋体"/>
              </w:rPr>
            </w:pPr>
          </w:p>
        </w:tc>
        <w:tc>
          <w:tcPr>
            <w:tcW w:w="2562" w:type="dxa"/>
            <w:vAlign w:val="center"/>
          </w:tcPr>
          <w:p w:rsidR="00B52356" w:rsidRDefault="00B52356">
            <w:pPr>
              <w:jc w:val="center"/>
              <w:rPr>
                <w:rFonts w:ascii="宋体" w:hAnsi="宋体"/>
              </w:rPr>
            </w:pPr>
          </w:p>
        </w:tc>
        <w:tc>
          <w:tcPr>
            <w:tcW w:w="1260" w:type="dxa"/>
            <w:vAlign w:val="center"/>
          </w:tcPr>
          <w:p w:rsidR="00B52356" w:rsidRDefault="00B52356">
            <w:pPr>
              <w:jc w:val="center"/>
              <w:rPr>
                <w:rFonts w:ascii="宋体" w:hAnsi="宋体"/>
              </w:rPr>
            </w:pPr>
          </w:p>
        </w:tc>
      </w:tr>
      <w:tr w:rsidR="00B52356">
        <w:trPr>
          <w:trHeight w:val="680"/>
        </w:trPr>
        <w:tc>
          <w:tcPr>
            <w:tcW w:w="738" w:type="dxa"/>
            <w:vAlign w:val="center"/>
          </w:tcPr>
          <w:p w:rsidR="00B52356" w:rsidRDefault="00434D07">
            <w:pPr>
              <w:jc w:val="center"/>
              <w:rPr>
                <w:rFonts w:ascii="宋体" w:hAnsi="宋体"/>
              </w:rPr>
            </w:pPr>
            <w:r>
              <w:rPr>
                <w:rFonts w:ascii="宋体" w:hAnsi="宋体" w:hint="eastAsia"/>
              </w:rPr>
              <w:t>2</w:t>
            </w:r>
          </w:p>
        </w:tc>
        <w:tc>
          <w:tcPr>
            <w:tcW w:w="1927" w:type="dxa"/>
            <w:vAlign w:val="center"/>
          </w:tcPr>
          <w:p w:rsidR="00B52356" w:rsidRDefault="00434D07">
            <w:pPr>
              <w:jc w:val="center"/>
              <w:rPr>
                <w:rFonts w:ascii="宋体" w:hAnsi="宋体"/>
              </w:rPr>
            </w:pPr>
            <w:r>
              <w:rPr>
                <w:rFonts w:ascii="宋体" w:hAnsi="宋体" w:hint="eastAsia"/>
              </w:rPr>
              <w:t>付款条件</w:t>
            </w:r>
          </w:p>
        </w:tc>
        <w:tc>
          <w:tcPr>
            <w:tcW w:w="2546" w:type="dxa"/>
            <w:vAlign w:val="center"/>
          </w:tcPr>
          <w:p w:rsidR="00B52356" w:rsidRDefault="00B52356">
            <w:pPr>
              <w:rPr>
                <w:rFonts w:ascii="宋体" w:hAnsi="宋体"/>
              </w:rPr>
            </w:pPr>
          </w:p>
        </w:tc>
        <w:tc>
          <w:tcPr>
            <w:tcW w:w="2562" w:type="dxa"/>
            <w:vAlign w:val="center"/>
          </w:tcPr>
          <w:p w:rsidR="00B52356" w:rsidRDefault="00B52356">
            <w:pPr>
              <w:jc w:val="center"/>
              <w:rPr>
                <w:rFonts w:ascii="宋体" w:hAnsi="宋体"/>
              </w:rPr>
            </w:pPr>
          </w:p>
        </w:tc>
        <w:tc>
          <w:tcPr>
            <w:tcW w:w="1260" w:type="dxa"/>
            <w:vAlign w:val="center"/>
          </w:tcPr>
          <w:p w:rsidR="00B52356" w:rsidRDefault="00B52356">
            <w:pPr>
              <w:jc w:val="center"/>
              <w:rPr>
                <w:rFonts w:ascii="宋体" w:hAnsi="宋体"/>
              </w:rPr>
            </w:pPr>
          </w:p>
        </w:tc>
      </w:tr>
      <w:tr w:rsidR="00B52356">
        <w:trPr>
          <w:trHeight w:val="680"/>
        </w:trPr>
        <w:tc>
          <w:tcPr>
            <w:tcW w:w="738" w:type="dxa"/>
            <w:vAlign w:val="center"/>
          </w:tcPr>
          <w:p w:rsidR="00B52356" w:rsidRDefault="00434D07">
            <w:pPr>
              <w:jc w:val="center"/>
              <w:rPr>
                <w:rFonts w:ascii="宋体" w:hAnsi="宋体"/>
              </w:rPr>
            </w:pPr>
            <w:r>
              <w:rPr>
                <w:rFonts w:ascii="宋体" w:hAnsi="宋体" w:hint="eastAsia"/>
              </w:rPr>
              <w:t>3</w:t>
            </w:r>
          </w:p>
        </w:tc>
        <w:tc>
          <w:tcPr>
            <w:tcW w:w="1927" w:type="dxa"/>
            <w:vAlign w:val="center"/>
          </w:tcPr>
          <w:p w:rsidR="00B52356" w:rsidRDefault="00434D07">
            <w:pPr>
              <w:jc w:val="center"/>
              <w:rPr>
                <w:rFonts w:ascii="宋体" w:hAnsi="宋体"/>
              </w:rPr>
            </w:pPr>
            <w:r>
              <w:rPr>
                <w:rFonts w:ascii="宋体" w:hAnsi="宋体" w:hint="eastAsia"/>
              </w:rPr>
              <w:t>履约保证金</w:t>
            </w:r>
          </w:p>
        </w:tc>
        <w:tc>
          <w:tcPr>
            <w:tcW w:w="2546" w:type="dxa"/>
            <w:vAlign w:val="center"/>
          </w:tcPr>
          <w:p w:rsidR="00B52356" w:rsidRDefault="00B52356">
            <w:pPr>
              <w:rPr>
                <w:rFonts w:ascii="宋体" w:hAnsi="宋体"/>
              </w:rPr>
            </w:pPr>
          </w:p>
        </w:tc>
        <w:tc>
          <w:tcPr>
            <w:tcW w:w="2562" w:type="dxa"/>
            <w:vAlign w:val="center"/>
          </w:tcPr>
          <w:p w:rsidR="00B52356" w:rsidRDefault="00B52356">
            <w:pPr>
              <w:jc w:val="center"/>
              <w:rPr>
                <w:rFonts w:ascii="宋体" w:hAnsi="宋体"/>
              </w:rPr>
            </w:pPr>
          </w:p>
        </w:tc>
        <w:tc>
          <w:tcPr>
            <w:tcW w:w="1260" w:type="dxa"/>
            <w:vAlign w:val="center"/>
          </w:tcPr>
          <w:p w:rsidR="00B52356" w:rsidRDefault="00B52356">
            <w:pPr>
              <w:jc w:val="center"/>
              <w:rPr>
                <w:rFonts w:ascii="宋体" w:hAnsi="宋体"/>
              </w:rPr>
            </w:pPr>
          </w:p>
        </w:tc>
      </w:tr>
      <w:tr w:rsidR="00B52356">
        <w:trPr>
          <w:trHeight w:val="680"/>
        </w:trPr>
        <w:tc>
          <w:tcPr>
            <w:tcW w:w="738" w:type="dxa"/>
            <w:vAlign w:val="center"/>
          </w:tcPr>
          <w:p w:rsidR="00B52356" w:rsidRDefault="00434D07">
            <w:pPr>
              <w:jc w:val="center"/>
              <w:rPr>
                <w:rFonts w:ascii="宋体" w:hAnsi="宋体"/>
              </w:rPr>
            </w:pPr>
            <w:r>
              <w:rPr>
                <w:rFonts w:ascii="宋体" w:hAnsi="宋体" w:hint="eastAsia"/>
              </w:rPr>
              <w:t>4</w:t>
            </w:r>
          </w:p>
        </w:tc>
        <w:tc>
          <w:tcPr>
            <w:tcW w:w="1927" w:type="dxa"/>
            <w:vAlign w:val="center"/>
          </w:tcPr>
          <w:p w:rsidR="00B52356" w:rsidRDefault="00434D07">
            <w:pPr>
              <w:jc w:val="center"/>
              <w:rPr>
                <w:rFonts w:ascii="宋体" w:hAnsi="宋体"/>
              </w:rPr>
            </w:pPr>
            <w:r>
              <w:rPr>
                <w:rFonts w:ascii="宋体" w:hAnsi="宋体" w:hint="eastAsia"/>
              </w:rPr>
              <w:t>质量保修期</w:t>
            </w:r>
          </w:p>
        </w:tc>
        <w:tc>
          <w:tcPr>
            <w:tcW w:w="2546" w:type="dxa"/>
            <w:vAlign w:val="center"/>
          </w:tcPr>
          <w:p w:rsidR="00B52356" w:rsidRDefault="00B52356">
            <w:pPr>
              <w:jc w:val="center"/>
              <w:rPr>
                <w:rFonts w:ascii="宋体" w:hAnsi="宋体"/>
              </w:rPr>
            </w:pPr>
          </w:p>
        </w:tc>
        <w:tc>
          <w:tcPr>
            <w:tcW w:w="2562" w:type="dxa"/>
            <w:vAlign w:val="center"/>
          </w:tcPr>
          <w:p w:rsidR="00B52356" w:rsidRDefault="00B52356">
            <w:pPr>
              <w:jc w:val="center"/>
              <w:rPr>
                <w:rFonts w:ascii="宋体" w:hAnsi="宋体"/>
              </w:rPr>
            </w:pPr>
          </w:p>
        </w:tc>
        <w:tc>
          <w:tcPr>
            <w:tcW w:w="1260" w:type="dxa"/>
            <w:vAlign w:val="center"/>
          </w:tcPr>
          <w:p w:rsidR="00B52356" w:rsidRDefault="00B52356">
            <w:pPr>
              <w:jc w:val="center"/>
              <w:rPr>
                <w:rFonts w:ascii="宋体" w:hAnsi="宋体"/>
              </w:rPr>
            </w:pPr>
          </w:p>
        </w:tc>
      </w:tr>
      <w:tr w:rsidR="00B52356">
        <w:trPr>
          <w:trHeight w:val="680"/>
        </w:trPr>
        <w:tc>
          <w:tcPr>
            <w:tcW w:w="738" w:type="dxa"/>
            <w:vAlign w:val="center"/>
          </w:tcPr>
          <w:p w:rsidR="00B52356" w:rsidRDefault="00434D07">
            <w:pPr>
              <w:jc w:val="center"/>
              <w:rPr>
                <w:rFonts w:ascii="宋体" w:hAnsi="宋体"/>
              </w:rPr>
            </w:pPr>
            <w:r>
              <w:rPr>
                <w:rFonts w:ascii="宋体" w:hAnsi="宋体" w:hint="eastAsia"/>
              </w:rPr>
              <w:t>5</w:t>
            </w:r>
          </w:p>
        </w:tc>
        <w:tc>
          <w:tcPr>
            <w:tcW w:w="1927" w:type="dxa"/>
            <w:vAlign w:val="center"/>
          </w:tcPr>
          <w:p w:rsidR="00B52356" w:rsidRDefault="00434D07">
            <w:pPr>
              <w:jc w:val="center"/>
              <w:rPr>
                <w:rFonts w:ascii="宋体" w:hAnsi="宋体"/>
              </w:rPr>
            </w:pPr>
            <w:r>
              <w:rPr>
                <w:rFonts w:ascii="宋体" w:hAnsi="宋体" w:hint="eastAsia"/>
              </w:rPr>
              <w:t>质量保证</w:t>
            </w:r>
          </w:p>
        </w:tc>
        <w:tc>
          <w:tcPr>
            <w:tcW w:w="2546" w:type="dxa"/>
            <w:vAlign w:val="center"/>
          </w:tcPr>
          <w:p w:rsidR="00B52356" w:rsidRDefault="00B52356">
            <w:pPr>
              <w:jc w:val="center"/>
              <w:rPr>
                <w:rFonts w:ascii="宋体" w:hAnsi="宋体"/>
              </w:rPr>
            </w:pPr>
          </w:p>
        </w:tc>
        <w:tc>
          <w:tcPr>
            <w:tcW w:w="2562" w:type="dxa"/>
            <w:vAlign w:val="center"/>
          </w:tcPr>
          <w:p w:rsidR="00B52356" w:rsidRDefault="00B52356">
            <w:pPr>
              <w:jc w:val="center"/>
              <w:rPr>
                <w:rFonts w:ascii="宋体" w:hAnsi="宋体"/>
              </w:rPr>
            </w:pPr>
          </w:p>
        </w:tc>
        <w:tc>
          <w:tcPr>
            <w:tcW w:w="1260" w:type="dxa"/>
            <w:vAlign w:val="center"/>
          </w:tcPr>
          <w:p w:rsidR="00B52356" w:rsidRDefault="00B52356">
            <w:pPr>
              <w:jc w:val="center"/>
              <w:rPr>
                <w:rFonts w:ascii="宋体" w:hAnsi="宋体"/>
              </w:rPr>
            </w:pPr>
          </w:p>
        </w:tc>
      </w:tr>
    </w:tbl>
    <w:p w:rsidR="00B52356" w:rsidRDefault="00434D07">
      <w:pPr>
        <w:pStyle w:val="14"/>
        <w:spacing w:line="360" w:lineRule="auto"/>
        <w:ind w:rightChars="40" w:right="84" w:firstLineChars="200" w:firstLine="420"/>
        <w:rPr>
          <w:rFonts w:ascii="宋体"/>
          <w:szCs w:val="21"/>
        </w:rPr>
      </w:pPr>
      <w:r>
        <w:rPr>
          <w:rFonts w:ascii="宋体" w:hint="eastAsia"/>
          <w:szCs w:val="21"/>
        </w:rPr>
        <w:t>注：1.投标人未填写，则视为全部响应。</w:t>
      </w:r>
    </w:p>
    <w:p w:rsidR="00B52356" w:rsidRDefault="00B52356">
      <w:pPr>
        <w:rPr>
          <w:rFonts w:ascii="宋体" w:hAnsi="宋体"/>
        </w:rPr>
      </w:pPr>
    </w:p>
    <w:p w:rsidR="00B52356" w:rsidRDefault="00B52356">
      <w:pPr>
        <w:pStyle w:val="20"/>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360" w:lineRule="auto"/>
        <w:ind w:firstLineChars="177" w:firstLine="425"/>
      </w:pPr>
      <w:r>
        <w:rPr>
          <w:rFonts w:hint="eastAsia"/>
        </w:rPr>
        <w:t>日        期：</w:t>
      </w:r>
    </w:p>
    <w:p w:rsidR="00B52356" w:rsidRDefault="00B52356">
      <w:pPr>
        <w:rPr>
          <w:rFonts w:ascii="宋体" w:hAnsi="宋体"/>
          <w:b/>
          <w:sz w:val="28"/>
        </w:rPr>
      </w:pPr>
    </w:p>
    <w:p w:rsidR="00B52356" w:rsidRDefault="00B52356">
      <w:pPr>
        <w:rPr>
          <w:rFonts w:ascii="宋体" w:hAnsi="宋体"/>
          <w:b/>
          <w:sz w:val="28"/>
        </w:rPr>
      </w:pPr>
    </w:p>
    <w:p w:rsidR="00B52356" w:rsidRDefault="00B52356">
      <w:pPr>
        <w:jc w:val="center"/>
        <w:rPr>
          <w:sz w:val="52"/>
          <w:szCs w:val="52"/>
        </w:rPr>
      </w:pPr>
      <w:bookmarkStart w:id="37" w:name="_Toc30468_WPSOffice_Level1"/>
      <w:bookmarkStart w:id="38" w:name="_Toc4615_WPSOffice_Level1"/>
      <w:bookmarkStart w:id="39" w:name="_Toc21322_WPSOffice_Level1"/>
    </w:p>
    <w:p w:rsidR="00B52356" w:rsidRDefault="00B52356">
      <w:pPr>
        <w:pStyle w:val="20"/>
      </w:pPr>
    </w:p>
    <w:p w:rsidR="00B52356" w:rsidRDefault="00B52356">
      <w:pPr>
        <w:jc w:val="center"/>
        <w:rPr>
          <w:sz w:val="52"/>
          <w:szCs w:val="52"/>
        </w:rPr>
      </w:pPr>
    </w:p>
    <w:p w:rsidR="00B52356" w:rsidRDefault="00B52356">
      <w:pPr>
        <w:pStyle w:val="20"/>
        <w:rPr>
          <w:sz w:val="52"/>
          <w:szCs w:val="52"/>
        </w:rPr>
      </w:pPr>
    </w:p>
    <w:p w:rsidR="00B52356" w:rsidRDefault="00B52356">
      <w:pPr>
        <w:pStyle w:val="20"/>
        <w:rPr>
          <w:sz w:val="52"/>
          <w:szCs w:val="52"/>
        </w:rPr>
      </w:pPr>
    </w:p>
    <w:p w:rsidR="00B52356" w:rsidRDefault="00B52356" w:rsidP="0078302B">
      <w:pPr>
        <w:rPr>
          <w:sz w:val="52"/>
          <w:szCs w:val="52"/>
        </w:rPr>
      </w:pPr>
    </w:p>
    <w:p w:rsidR="00B52356" w:rsidRDefault="00434D07">
      <w:pPr>
        <w:jc w:val="center"/>
        <w:rPr>
          <w:sz w:val="52"/>
          <w:szCs w:val="52"/>
        </w:rPr>
      </w:pPr>
      <w:r>
        <w:rPr>
          <w:rFonts w:hint="eastAsia"/>
          <w:sz w:val="52"/>
          <w:szCs w:val="52"/>
        </w:rPr>
        <w:lastRenderedPageBreak/>
        <w:t>项目名称</w:t>
      </w:r>
      <w:bookmarkEnd w:id="37"/>
      <w:bookmarkEnd w:id="38"/>
      <w:bookmarkEnd w:id="39"/>
    </w:p>
    <w:p w:rsidR="00B52356" w:rsidRDefault="00B52356" w:rsidP="0078302B">
      <w:pPr>
        <w:rPr>
          <w:rFonts w:ascii="宋体" w:hAnsi="宋体"/>
          <w:sz w:val="36"/>
          <w:szCs w:val="36"/>
        </w:rPr>
      </w:pPr>
    </w:p>
    <w:p w:rsidR="00B52356" w:rsidRDefault="00434D07">
      <w:pPr>
        <w:jc w:val="center"/>
        <w:rPr>
          <w:sz w:val="52"/>
          <w:szCs w:val="52"/>
        </w:rPr>
      </w:pPr>
      <w:r>
        <w:rPr>
          <w:rFonts w:ascii="宋体" w:hAnsi="宋体" w:hint="eastAsia"/>
          <w:sz w:val="36"/>
          <w:szCs w:val="36"/>
        </w:rPr>
        <w:t>项目编号：</w:t>
      </w:r>
    </w:p>
    <w:p w:rsidR="00B52356" w:rsidRDefault="00B52356">
      <w:pPr>
        <w:pStyle w:val="20"/>
        <w:ind w:leftChars="0" w:left="0" w:firstLine="0"/>
      </w:pPr>
    </w:p>
    <w:p w:rsidR="00B52356" w:rsidRDefault="00434D07">
      <w:pPr>
        <w:jc w:val="center"/>
        <w:rPr>
          <w:sz w:val="84"/>
          <w:szCs w:val="84"/>
        </w:rPr>
      </w:pPr>
      <w:r>
        <w:rPr>
          <w:rFonts w:hint="eastAsia"/>
          <w:sz w:val="84"/>
          <w:szCs w:val="84"/>
        </w:rPr>
        <w:t>投</w:t>
      </w:r>
    </w:p>
    <w:p w:rsidR="00B52356" w:rsidRDefault="00434D07">
      <w:pPr>
        <w:jc w:val="center"/>
        <w:rPr>
          <w:sz w:val="84"/>
          <w:szCs w:val="84"/>
        </w:rPr>
      </w:pPr>
      <w:r>
        <w:rPr>
          <w:rFonts w:hint="eastAsia"/>
          <w:sz w:val="84"/>
          <w:szCs w:val="84"/>
        </w:rPr>
        <w:t>标</w:t>
      </w:r>
    </w:p>
    <w:p w:rsidR="00B52356" w:rsidRDefault="00434D07">
      <w:pPr>
        <w:jc w:val="center"/>
        <w:rPr>
          <w:sz w:val="84"/>
          <w:szCs w:val="84"/>
        </w:rPr>
      </w:pPr>
      <w:bookmarkStart w:id="40" w:name="_Toc14572_WPSOffice_Level1"/>
      <w:bookmarkStart w:id="41" w:name="_Toc3932_WPSOffice_Level1"/>
      <w:r>
        <w:rPr>
          <w:rFonts w:hint="eastAsia"/>
          <w:sz w:val="84"/>
          <w:szCs w:val="84"/>
        </w:rPr>
        <w:t>文</w:t>
      </w:r>
      <w:bookmarkEnd w:id="40"/>
      <w:bookmarkEnd w:id="41"/>
    </w:p>
    <w:p w:rsidR="00B52356" w:rsidRDefault="00434D07">
      <w:pPr>
        <w:jc w:val="center"/>
        <w:rPr>
          <w:sz w:val="84"/>
          <w:szCs w:val="84"/>
        </w:rPr>
      </w:pPr>
      <w:bookmarkStart w:id="42" w:name="_Toc7562_WPSOffice_Level1"/>
      <w:bookmarkStart w:id="43" w:name="_Toc16973_WPSOffice_Level1"/>
      <w:r>
        <w:rPr>
          <w:rFonts w:hint="eastAsia"/>
          <w:sz w:val="84"/>
          <w:szCs w:val="84"/>
        </w:rPr>
        <w:t>件</w:t>
      </w:r>
      <w:bookmarkEnd w:id="42"/>
      <w:bookmarkEnd w:id="43"/>
    </w:p>
    <w:p w:rsidR="00B52356" w:rsidRDefault="00434D07">
      <w:pPr>
        <w:ind w:right="532"/>
        <w:jc w:val="center"/>
        <w:rPr>
          <w:rFonts w:ascii="宋体" w:hAnsi="宋体"/>
          <w:b/>
          <w:sz w:val="32"/>
          <w:szCs w:val="32"/>
        </w:rPr>
      </w:pPr>
      <w:r>
        <w:rPr>
          <w:rFonts w:ascii="宋体" w:hAnsi="宋体" w:hint="eastAsia"/>
          <w:sz w:val="32"/>
          <w:szCs w:val="32"/>
        </w:rPr>
        <w:t xml:space="preserve">   </w:t>
      </w:r>
      <w:r>
        <w:rPr>
          <w:rFonts w:ascii="宋体" w:hAnsi="宋体" w:hint="eastAsia"/>
          <w:b/>
          <w:sz w:val="32"/>
          <w:szCs w:val="32"/>
        </w:rPr>
        <w:t>（报价文件）</w:t>
      </w:r>
    </w:p>
    <w:p w:rsidR="00B52356" w:rsidRDefault="00B52356">
      <w:pPr>
        <w:ind w:right="532"/>
        <w:jc w:val="center"/>
        <w:rPr>
          <w:rFonts w:ascii="宋体" w:hAnsi="宋体"/>
          <w:sz w:val="36"/>
          <w:szCs w:val="36"/>
        </w:rPr>
      </w:pPr>
    </w:p>
    <w:p w:rsidR="00B52356" w:rsidRDefault="00B52356">
      <w:pPr>
        <w:ind w:right="532" w:firstLineChars="200" w:firstLine="720"/>
        <w:rPr>
          <w:rFonts w:ascii="宋体" w:hAnsi="宋体"/>
          <w:sz w:val="36"/>
          <w:szCs w:val="36"/>
        </w:rPr>
      </w:pPr>
      <w:bookmarkStart w:id="44" w:name="_Toc4603_WPSOffice_Level1"/>
      <w:bookmarkStart w:id="45" w:name="_Toc26700_WPSOffice_Level1"/>
    </w:p>
    <w:p w:rsidR="00B52356" w:rsidRDefault="00B52356">
      <w:pPr>
        <w:ind w:right="532" w:firstLineChars="200" w:firstLine="720"/>
        <w:rPr>
          <w:rFonts w:ascii="宋体" w:hAnsi="宋体"/>
          <w:sz w:val="36"/>
          <w:szCs w:val="36"/>
        </w:rPr>
      </w:pPr>
    </w:p>
    <w:p w:rsidR="00B52356" w:rsidRDefault="00B52356">
      <w:pPr>
        <w:ind w:right="532" w:firstLineChars="200" w:firstLine="720"/>
        <w:rPr>
          <w:rFonts w:ascii="宋体" w:hAnsi="宋体"/>
          <w:sz w:val="36"/>
          <w:szCs w:val="36"/>
        </w:rPr>
      </w:pPr>
    </w:p>
    <w:p w:rsidR="00B52356" w:rsidRDefault="00B52356">
      <w:pPr>
        <w:ind w:right="532" w:firstLineChars="200" w:firstLine="720"/>
        <w:rPr>
          <w:rFonts w:ascii="宋体" w:hAnsi="宋体"/>
          <w:sz w:val="36"/>
          <w:szCs w:val="36"/>
        </w:rPr>
      </w:pPr>
    </w:p>
    <w:p w:rsidR="00B52356" w:rsidRDefault="00434D07">
      <w:pPr>
        <w:ind w:right="532" w:firstLineChars="200" w:firstLine="720"/>
        <w:rPr>
          <w:rFonts w:ascii="宋体" w:hAnsi="宋体"/>
          <w:sz w:val="36"/>
          <w:szCs w:val="36"/>
        </w:rPr>
      </w:pPr>
      <w:r>
        <w:rPr>
          <w:rFonts w:ascii="宋体" w:hAnsi="宋体" w:hint="eastAsia"/>
          <w:sz w:val="36"/>
          <w:szCs w:val="36"/>
        </w:rPr>
        <w:t>供应商全称（公章）：</w:t>
      </w:r>
      <w:bookmarkEnd w:id="44"/>
      <w:bookmarkEnd w:id="45"/>
    </w:p>
    <w:p w:rsidR="00B52356" w:rsidRDefault="00434D07">
      <w:pPr>
        <w:ind w:right="-108" w:firstLineChars="200" w:firstLine="720"/>
        <w:rPr>
          <w:rFonts w:ascii="宋体" w:hAnsi="宋体"/>
          <w:sz w:val="36"/>
          <w:szCs w:val="36"/>
        </w:rPr>
      </w:pPr>
      <w:bookmarkStart w:id="46" w:name="_Toc32593_WPSOffice_Level1"/>
      <w:bookmarkStart w:id="47" w:name="_Toc1391_WPSOffice_Level1"/>
      <w:r>
        <w:rPr>
          <w:rFonts w:ascii="宋体" w:hAnsi="宋体" w:hint="eastAsia"/>
          <w:sz w:val="36"/>
          <w:szCs w:val="36"/>
        </w:rPr>
        <w:t>地    址：</w:t>
      </w:r>
      <w:bookmarkEnd w:id="46"/>
      <w:bookmarkEnd w:id="47"/>
    </w:p>
    <w:p w:rsidR="00B52356" w:rsidRDefault="00434D07">
      <w:pPr>
        <w:ind w:right="-108" w:firstLineChars="200" w:firstLine="720"/>
        <w:rPr>
          <w:rFonts w:ascii="宋体" w:hAnsi="宋体"/>
          <w:sz w:val="36"/>
          <w:szCs w:val="36"/>
        </w:rPr>
      </w:pPr>
      <w:bookmarkStart w:id="48" w:name="_Toc20938_WPSOffice_Level1"/>
      <w:bookmarkStart w:id="49" w:name="_Toc3791_WPSOffice_Level1"/>
      <w:r>
        <w:rPr>
          <w:rFonts w:ascii="宋体" w:hAnsi="宋体" w:hint="eastAsia"/>
          <w:sz w:val="36"/>
          <w:szCs w:val="36"/>
        </w:rPr>
        <w:t>时    间：</w:t>
      </w:r>
      <w:bookmarkEnd w:id="48"/>
      <w:bookmarkEnd w:id="49"/>
    </w:p>
    <w:p w:rsidR="00B52356" w:rsidRDefault="00B52356" w:rsidP="0078302B">
      <w:pPr>
        <w:spacing w:line="480" w:lineRule="auto"/>
        <w:rPr>
          <w:rFonts w:ascii="宋体" w:hAnsi="宋体"/>
          <w:b/>
          <w:bCs/>
          <w:sz w:val="36"/>
          <w:szCs w:val="36"/>
        </w:rPr>
      </w:pPr>
      <w:bookmarkStart w:id="50" w:name="_Toc29537_WPSOffice_Level1"/>
      <w:bookmarkStart w:id="51" w:name="_Toc19972_WPSOffice_Level1"/>
    </w:p>
    <w:p w:rsidR="00B52356" w:rsidRDefault="00434D07">
      <w:pPr>
        <w:spacing w:line="480" w:lineRule="auto"/>
        <w:jc w:val="center"/>
        <w:rPr>
          <w:rFonts w:ascii="宋体" w:hAnsi="宋体"/>
          <w:b/>
          <w:bCs/>
          <w:sz w:val="36"/>
          <w:szCs w:val="36"/>
        </w:rPr>
      </w:pPr>
      <w:r>
        <w:rPr>
          <w:rFonts w:ascii="宋体" w:hAnsi="宋体" w:hint="eastAsia"/>
          <w:b/>
          <w:bCs/>
          <w:sz w:val="36"/>
          <w:szCs w:val="36"/>
        </w:rPr>
        <w:lastRenderedPageBreak/>
        <w:t>报价文件目录</w:t>
      </w:r>
      <w:bookmarkEnd w:id="50"/>
      <w:bookmarkEnd w:id="51"/>
    </w:p>
    <w:p w:rsidR="00B52356" w:rsidRDefault="00434D07">
      <w:pPr>
        <w:spacing w:line="360" w:lineRule="auto"/>
        <w:rPr>
          <w:rFonts w:asciiTheme="minorEastAsia" w:eastAsiaTheme="minorEastAsia" w:hAnsiTheme="minorEastAsia" w:cstheme="minorEastAsia"/>
          <w:sz w:val="24"/>
        </w:rPr>
      </w:pPr>
      <w:bookmarkStart w:id="52" w:name="_Toc6778_WPSOffice_Level1"/>
      <w:bookmarkStart w:id="53" w:name="_Toc29988_WPSOffice_Level1"/>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开标一览表（附件</w:t>
      </w:r>
      <w:r w:rsidR="00400DF9">
        <w:rPr>
          <w:rFonts w:asciiTheme="minorEastAsia" w:eastAsiaTheme="minorEastAsia" w:hAnsiTheme="minorEastAsia" w:cstheme="minorEastAsia"/>
          <w:sz w:val="24"/>
        </w:rPr>
        <w:t>12</w:t>
      </w:r>
      <w:r>
        <w:rPr>
          <w:rFonts w:asciiTheme="minorEastAsia" w:eastAsiaTheme="minorEastAsia" w:hAnsiTheme="minorEastAsia" w:cstheme="minorEastAsia" w:hint="eastAsia"/>
          <w:sz w:val="24"/>
        </w:rPr>
        <w:t>）</w:t>
      </w:r>
      <w:bookmarkEnd w:id="52"/>
      <w:bookmarkEnd w:id="53"/>
      <w:r>
        <w:rPr>
          <w:rFonts w:asciiTheme="minorEastAsia" w:eastAsiaTheme="minorEastAsia" w:hAnsiTheme="minorEastAsia" w:cstheme="minorEastAsia" w:hint="eastAsia"/>
          <w:sz w:val="24"/>
        </w:rPr>
        <w:t>；</w:t>
      </w:r>
    </w:p>
    <w:p w:rsidR="00B52356" w:rsidRDefault="00434D0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报价明细表（附件</w:t>
      </w:r>
      <w:r w:rsidR="00400DF9">
        <w:rPr>
          <w:rFonts w:asciiTheme="minorEastAsia" w:eastAsiaTheme="minorEastAsia" w:hAnsiTheme="minorEastAsia" w:cstheme="minorEastAsia"/>
          <w:sz w:val="24"/>
        </w:rPr>
        <w:t>13</w:t>
      </w:r>
      <w:r>
        <w:rPr>
          <w:rFonts w:asciiTheme="minorEastAsia" w:eastAsiaTheme="minorEastAsia" w:hAnsiTheme="minorEastAsia" w:cstheme="minorEastAsia" w:hint="eastAsia"/>
          <w:sz w:val="24"/>
        </w:rPr>
        <w:t>）；</w:t>
      </w:r>
    </w:p>
    <w:p w:rsidR="00B52356" w:rsidRDefault="00400DF9">
      <w:pPr>
        <w:spacing w:line="360" w:lineRule="auto"/>
        <w:rPr>
          <w:rFonts w:asciiTheme="minorEastAsia" w:eastAsiaTheme="minorEastAsia" w:hAnsiTheme="minorEastAsia" w:cstheme="minorEastAsia"/>
          <w:sz w:val="24"/>
        </w:rPr>
      </w:pPr>
      <w:bookmarkStart w:id="54" w:name="_Toc3001_WPSOffice_Level1"/>
      <w:bookmarkStart w:id="55" w:name="_Toc14672_WPSOffice_Level1"/>
      <w:r>
        <w:rPr>
          <w:rFonts w:asciiTheme="minorEastAsia" w:eastAsiaTheme="minorEastAsia" w:hAnsiTheme="minorEastAsia" w:cstheme="minorEastAsia"/>
          <w:sz w:val="24"/>
        </w:rPr>
        <w:t>3</w:t>
      </w:r>
      <w:r w:rsidR="00434D07">
        <w:rPr>
          <w:rFonts w:asciiTheme="minorEastAsia" w:eastAsiaTheme="minorEastAsia" w:hAnsiTheme="minorEastAsia" w:cstheme="minorEastAsia"/>
          <w:sz w:val="24"/>
        </w:rPr>
        <w:t>.</w:t>
      </w:r>
      <w:r w:rsidR="00434D07">
        <w:rPr>
          <w:rFonts w:asciiTheme="minorEastAsia" w:eastAsiaTheme="minorEastAsia" w:hAnsiTheme="minorEastAsia" w:cstheme="minorEastAsia" w:hint="eastAsia"/>
          <w:sz w:val="24"/>
        </w:rPr>
        <w:t>针对报价供应商认为其他需要说明的</w:t>
      </w:r>
      <w:bookmarkEnd w:id="54"/>
      <w:bookmarkEnd w:id="55"/>
      <w:r w:rsidR="00434D07">
        <w:rPr>
          <w:rFonts w:asciiTheme="minorEastAsia" w:eastAsiaTheme="minorEastAsia" w:hAnsiTheme="minorEastAsia" w:cstheme="minorEastAsia" w:hint="eastAsia"/>
          <w:sz w:val="24"/>
        </w:rPr>
        <w:t>。</w:t>
      </w:r>
    </w:p>
    <w:p w:rsidR="00B52356" w:rsidRDefault="00B52356">
      <w:pPr>
        <w:ind w:firstLineChars="200" w:firstLine="420"/>
      </w:pPr>
    </w:p>
    <w:p w:rsidR="00B52356" w:rsidRDefault="00B52356">
      <w:pPr>
        <w:ind w:firstLineChars="200" w:firstLine="422"/>
        <w:rPr>
          <w:rFonts w:ascii="宋体" w:hAnsi="宋体"/>
          <w:b/>
        </w:rPr>
      </w:pPr>
    </w:p>
    <w:p w:rsidR="00B52356" w:rsidRDefault="00B52356">
      <w:pPr>
        <w:ind w:left="480"/>
        <w:rPr>
          <w:rFonts w:ascii="宋体" w:hAnsi="宋体"/>
          <w:b/>
          <w:sz w:val="28"/>
        </w:rPr>
      </w:pPr>
    </w:p>
    <w:p w:rsidR="00B52356" w:rsidRDefault="00B52356">
      <w:pPr>
        <w:ind w:left="480"/>
        <w:rPr>
          <w:rFonts w:ascii="宋体" w:hAnsi="宋体"/>
          <w:b/>
          <w:sz w:val="28"/>
        </w:rPr>
      </w:pPr>
    </w:p>
    <w:p w:rsidR="00B52356" w:rsidRDefault="00B52356">
      <w:pPr>
        <w:ind w:left="480"/>
        <w:rPr>
          <w:rFonts w:ascii="宋体" w:hAnsi="宋体"/>
          <w:b/>
          <w:sz w:val="28"/>
        </w:rPr>
      </w:pPr>
    </w:p>
    <w:p w:rsidR="00B52356" w:rsidRDefault="00B52356">
      <w:pPr>
        <w:ind w:left="480"/>
        <w:rPr>
          <w:rFonts w:ascii="宋体" w:hAnsi="宋体"/>
          <w:b/>
          <w:sz w:val="28"/>
        </w:rPr>
      </w:pPr>
    </w:p>
    <w:p w:rsidR="00B52356" w:rsidRDefault="00B52356">
      <w:pPr>
        <w:pStyle w:val="a8"/>
        <w:ind w:left="5250"/>
      </w:pPr>
    </w:p>
    <w:p w:rsidR="00B52356" w:rsidRDefault="00B52356">
      <w:pPr>
        <w:pStyle w:val="a9"/>
        <w:ind w:firstLine="480"/>
      </w:pPr>
    </w:p>
    <w:p w:rsidR="00B52356" w:rsidRDefault="00B52356">
      <w:pPr>
        <w:pStyle w:val="6"/>
        <w:ind w:firstLine="480"/>
      </w:pPr>
    </w:p>
    <w:p w:rsidR="00B52356" w:rsidRDefault="00B52356"/>
    <w:p w:rsidR="00B52356" w:rsidRDefault="00B52356">
      <w:pPr>
        <w:pStyle w:val="a8"/>
        <w:ind w:left="5250"/>
      </w:pPr>
    </w:p>
    <w:p w:rsidR="00B52356" w:rsidRDefault="00B52356">
      <w:pPr>
        <w:pStyle w:val="a9"/>
        <w:ind w:firstLine="480"/>
      </w:pPr>
    </w:p>
    <w:p w:rsidR="00B52356" w:rsidRDefault="00B52356">
      <w:pPr>
        <w:pStyle w:val="6"/>
        <w:ind w:firstLine="480"/>
      </w:pPr>
    </w:p>
    <w:p w:rsidR="00B52356" w:rsidRDefault="00B52356"/>
    <w:p w:rsidR="00B52356" w:rsidRDefault="00B52356">
      <w:pPr>
        <w:pStyle w:val="a8"/>
        <w:ind w:left="5250"/>
      </w:pPr>
    </w:p>
    <w:p w:rsidR="00B52356" w:rsidRDefault="00B52356">
      <w:pPr>
        <w:pStyle w:val="a9"/>
        <w:ind w:firstLine="480"/>
      </w:pPr>
    </w:p>
    <w:p w:rsidR="00B52356" w:rsidRDefault="00B52356"/>
    <w:p w:rsidR="00B52356" w:rsidRDefault="00B52356">
      <w:pPr>
        <w:pStyle w:val="af7"/>
      </w:pPr>
    </w:p>
    <w:p w:rsidR="00B52356" w:rsidRDefault="00B52356">
      <w:pPr>
        <w:ind w:left="480"/>
        <w:rPr>
          <w:rFonts w:ascii="宋体" w:hAnsi="宋体"/>
          <w:b/>
          <w:sz w:val="28"/>
        </w:rPr>
      </w:pPr>
    </w:p>
    <w:p w:rsidR="00B52356" w:rsidRDefault="00B52356">
      <w:pPr>
        <w:pStyle w:val="a8"/>
        <w:ind w:left="5250"/>
      </w:pPr>
    </w:p>
    <w:p w:rsidR="00B52356" w:rsidRDefault="00B52356">
      <w:pPr>
        <w:pStyle w:val="a8"/>
        <w:ind w:left="5250"/>
      </w:pPr>
    </w:p>
    <w:p w:rsidR="00B52356" w:rsidRDefault="00B52356">
      <w:pPr>
        <w:pStyle w:val="a8"/>
        <w:ind w:left="5250"/>
      </w:pPr>
    </w:p>
    <w:p w:rsidR="00B52356" w:rsidRDefault="00B52356">
      <w:pPr>
        <w:pStyle w:val="a8"/>
        <w:ind w:left="5250"/>
      </w:pPr>
    </w:p>
    <w:p w:rsidR="00B52356" w:rsidRDefault="00B52356">
      <w:pPr>
        <w:rPr>
          <w:rFonts w:ascii="宋体" w:hAnsi="宋体"/>
          <w:b/>
          <w:sz w:val="28"/>
        </w:rPr>
      </w:pPr>
    </w:p>
    <w:p w:rsidR="00B52356" w:rsidRDefault="00B52356">
      <w:pPr>
        <w:rPr>
          <w:rFonts w:ascii="宋体" w:hAnsi="宋体"/>
          <w:b/>
          <w:sz w:val="28"/>
        </w:rPr>
      </w:pPr>
    </w:p>
    <w:p w:rsidR="00B52356" w:rsidRDefault="00B52356">
      <w:pPr>
        <w:rPr>
          <w:rFonts w:ascii="宋体" w:hAnsi="宋体"/>
          <w:b/>
          <w:sz w:val="28"/>
        </w:rPr>
      </w:pPr>
    </w:p>
    <w:p w:rsidR="00B52356" w:rsidRDefault="00B52356">
      <w:pPr>
        <w:rPr>
          <w:rFonts w:ascii="宋体" w:hAnsi="宋体"/>
          <w:b/>
          <w:sz w:val="28"/>
        </w:rPr>
      </w:pPr>
    </w:p>
    <w:p w:rsidR="00B52356" w:rsidRDefault="00434D07">
      <w:pPr>
        <w:rPr>
          <w:rFonts w:ascii="宋体" w:hAnsi="宋体"/>
          <w:b/>
          <w:sz w:val="28"/>
        </w:rPr>
      </w:pPr>
      <w:r>
        <w:rPr>
          <w:rFonts w:ascii="宋体" w:hAnsi="宋体" w:hint="eastAsia"/>
          <w:b/>
          <w:sz w:val="28"/>
        </w:rPr>
        <w:lastRenderedPageBreak/>
        <w:t>附件</w:t>
      </w:r>
      <w:r w:rsidR="00400DF9">
        <w:rPr>
          <w:rFonts w:ascii="宋体" w:hAnsi="宋体"/>
          <w:b/>
          <w:sz w:val="28"/>
        </w:rPr>
        <w:t>12</w:t>
      </w:r>
    </w:p>
    <w:p w:rsidR="00B52356" w:rsidRDefault="00434D07">
      <w:pPr>
        <w:pStyle w:val="2"/>
        <w:spacing w:before="240"/>
        <w:jc w:val="center"/>
      </w:pPr>
      <w:r>
        <w:rPr>
          <w:rFonts w:hint="eastAsia"/>
        </w:rPr>
        <w:t>开标一览表</w:t>
      </w:r>
    </w:p>
    <w:p w:rsidR="00B52356" w:rsidRDefault="00434D07">
      <w:pPr>
        <w:pStyle w:val="aa"/>
      </w:pPr>
      <w:r>
        <w:t>项目编号：</w:t>
      </w:r>
    </w:p>
    <w:p w:rsidR="00B52356" w:rsidRDefault="00434D07">
      <w:pPr>
        <w:pStyle w:val="200"/>
        <w:spacing w:line="360" w:lineRule="auto"/>
        <w:ind w:right="480"/>
        <w:jc w:val="left"/>
        <w:rPr>
          <w:rFonts w:hAnsi="宋体"/>
          <w:sz w:val="24"/>
        </w:rPr>
      </w:pPr>
      <w:r w:rsidRPr="0078302B">
        <w:rPr>
          <w:rFonts w:ascii="宋体" w:hAnsi="Courier New" w:cstheme="minorBidi"/>
        </w:rPr>
        <w:t>项目名称：</w:t>
      </w:r>
      <w:r>
        <w:rPr>
          <w:rFonts w:ascii="宋体" w:hAnsi="宋体" w:hint="eastAsia"/>
          <w:sz w:val="24"/>
        </w:rPr>
        <w:t xml:space="preserve">                         </w:t>
      </w:r>
      <w:r w:rsidR="0078302B">
        <w:rPr>
          <w:rFonts w:ascii="宋体" w:hAnsi="宋体"/>
          <w:sz w:val="24"/>
        </w:rPr>
        <w:t xml:space="preserve"> </w:t>
      </w:r>
      <w:r>
        <w:rPr>
          <w:rFonts w:ascii="宋体" w:hAnsi="宋体" w:hint="eastAsia"/>
          <w:sz w:val="24"/>
        </w:rPr>
        <w:t xml:space="preserve">         </w:t>
      </w:r>
      <w:r w:rsidR="0078302B">
        <w:rPr>
          <w:rFonts w:ascii="宋体" w:hAnsi="宋体"/>
          <w:sz w:val="24"/>
        </w:rPr>
        <w:t xml:space="preserve">  </w:t>
      </w:r>
      <w:r w:rsidRPr="0078302B">
        <w:rPr>
          <w:rFonts w:ascii="宋体" w:hAnsi="Courier New" w:cstheme="minorBidi" w:hint="eastAsia"/>
        </w:rPr>
        <w:t>[货币单位：人民币元]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B52356">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B52356" w:rsidRDefault="00434D07">
            <w:pPr>
              <w:autoSpaceDE w:val="0"/>
              <w:autoSpaceDN w:val="0"/>
              <w:spacing w:line="450" w:lineRule="exact"/>
              <w:jc w:val="center"/>
              <w:textAlignment w:val="bottom"/>
              <w:rPr>
                <w:rFonts w:ascii="宋体" w:hAnsi="宋体"/>
              </w:rPr>
            </w:pPr>
            <w:r>
              <w:rPr>
                <w:rFonts w:ascii="宋体" w:hAnsi="宋体" w:hint="eastAsia"/>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B52356" w:rsidRDefault="00434D07">
            <w:pPr>
              <w:autoSpaceDE w:val="0"/>
              <w:autoSpaceDN w:val="0"/>
              <w:spacing w:line="450" w:lineRule="exact"/>
              <w:jc w:val="center"/>
              <w:textAlignment w:val="bottom"/>
              <w:rPr>
                <w:rFonts w:ascii="宋体" w:hAnsi="宋体"/>
              </w:rPr>
            </w:pPr>
            <w:r>
              <w:rPr>
                <w:rFonts w:ascii="宋体" w:hAnsi="宋体" w:hint="eastAsia"/>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B52356" w:rsidRDefault="00B52356">
            <w:pPr>
              <w:autoSpaceDE w:val="0"/>
              <w:autoSpaceDN w:val="0"/>
              <w:spacing w:line="450" w:lineRule="exact"/>
              <w:jc w:val="center"/>
              <w:textAlignment w:val="bottom"/>
              <w:rPr>
                <w:rFonts w:ascii="宋体" w:hAnsi="宋体"/>
              </w:rPr>
            </w:pPr>
          </w:p>
        </w:tc>
      </w:tr>
      <w:tr w:rsidR="00B52356">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B52356" w:rsidRDefault="00B52356">
            <w:pPr>
              <w:rPr>
                <w:rFonts w:ascii="宋体" w:hAnsi="宋体"/>
              </w:rPr>
            </w:pPr>
          </w:p>
        </w:tc>
        <w:tc>
          <w:tcPr>
            <w:tcW w:w="1349" w:type="dxa"/>
            <w:tcBorders>
              <w:top w:val="single" w:sz="4" w:space="0" w:color="auto"/>
              <w:left w:val="single" w:sz="4" w:space="0" w:color="auto"/>
              <w:bottom w:val="single" w:sz="4" w:space="0" w:color="auto"/>
              <w:right w:val="single" w:sz="4" w:space="0" w:color="auto"/>
            </w:tcBorders>
            <w:vAlign w:val="center"/>
          </w:tcPr>
          <w:p w:rsidR="00B52356" w:rsidRDefault="00434D07">
            <w:pPr>
              <w:autoSpaceDE w:val="0"/>
              <w:autoSpaceDN w:val="0"/>
              <w:spacing w:line="450" w:lineRule="exact"/>
              <w:jc w:val="center"/>
              <w:textAlignment w:val="bottom"/>
              <w:rPr>
                <w:rFonts w:ascii="宋体" w:hAnsi="宋体"/>
              </w:rPr>
            </w:pPr>
            <w:r>
              <w:rPr>
                <w:rFonts w:ascii="宋体" w:hAnsi="宋体" w:hint="eastAsia"/>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B52356" w:rsidRDefault="00B52356">
            <w:pPr>
              <w:autoSpaceDE w:val="0"/>
              <w:autoSpaceDN w:val="0"/>
              <w:spacing w:line="450" w:lineRule="exact"/>
              <w:jc w:val="center"/>
              <w:textAlignment w:val="bottom"/>
              <w:rPr>
                <w:rFonts w:ascii="宋体" w:hAnsi="宋体"/>
              </w:rPr>
            </w:pPr>
          </w:p>
        </w:tc>
      </w:tr>
    </w:tbl>
    <w:p w:rsidR="00B52356" w:rsidRDefault="00B52356">
      <w:pPr>
        <w:ind w:left="480"/>
        <w:rPr>
          <w:rFonts w:ascii="宋体" w:hAnsi="宋体"/>
          <w:b/>
          <w:sz w:val="30"/>
        </w:rPr>
      </w:pPr>
    </w:p>
    <w:p w:rsidR="00B52356" w:rsidRDefault="00434D07">
      <w:pPr>
        <w:rPr>
          <w:rFonts w:ascii="宋体"/>
        </w:rPr>
      </w:pPr>
      <w:r>
        <w:rPr>
          <w:rFonts w:ascii="宋体" w:hAnsi="宋体" w:hint="eastAsia"/>
          <w:b/>
          <w:szCs w:val="21"/>
        </w:rPr>
        <w:t>填报要求：</w:t>
      </w:r>
    </w:p>
    <w:p w:rsidR="00B52356" w:rsidRDefault="00434D07">
      <w:pPr>
        <w:spacing w:line="360" w:lineRule="auto"/>
        <w:ind w:firstLineChars="150" w:firstLine="315"/>
        <w:rPr>
          <w:rFonts w:ascii="宋体"/>
          <w:b/>
          <w:i/>
          <w:color w:val="000000"/>
          <w:u w:val="single"/>
        </w:rPr>
      </w:pPr>
      <w:r>
        <w:rPr>
          <w:rFonts w:ascii="宋体" w:hAnsi="宋体"/>
          <w:color w:val="000000"/>
        </w:rPr>
        <w:t>1</w:t>
      </w:r>
      <w:r>
        <w:rPr>
          <w:rFonts w:ascii="宋体" w:hAnsi="宋体" w:hint="eastAsia"/>
          <w:color w:val="000000"/>
        </w:rPr>
        <w:t>、报价一经涂改，应在涂改处加盖单位公章或者由法定代表人或授权委托人签字或盖章，否则其投标作无效标处理；</w:t>
      </w:r>
    </w:p>
    <w:p w:rsidR="00B52356" w:rsidRDefault="00434D07">
      <w:pPr>
        <w:snapToGrid w:val="0"/>
        <w:spacing w:line="360" w:lineRule="auto"/>
        <w:ind w:firstLineChars="200" w:firstLine="420"/>
        <w:rPr>
          <w:rFonts w:ascii="宋体" w:hAnsi="宋体" w:cs="宋体"/>
          <w:kern w:val="0"/>
          <w:lang w:val="zh-CN"/>
        </w:rPr>
      </w:pPr>
      <w:r>
        <w:rPr>
          <w:rFonts w:ascii="宋体" w:hAnsi="宋体"/>
        </w:rPr>
        <w:t>2</w:t>
      </w:r>
      <w:r>
        <w:rPr>
          <w:rFonts w:ascii="宋体" w:hAnsi="宋体" w:hint="eastAsia"/>
        </w:rPr>
        <w:t>、</w:t>
      </w:r>
      <w:r>
        <w:rPr>
          <w:rFonts w:ascii="宋体" w:hAnsi="宋体" w:cs="宋体" w:hint="eastAsia"/>
          <w:snapToGrid w:val="0"/>
          <w:lang w:val="zh-CN"/>
        </w:rPr>
        <w:t>报价包括完成本项目工作任务所发生的一切费用（完成本项目的一切材料费、机械费、人工费、辅助材料费、运输费、安装调试费、备品备件、保险费、管理费、规费、利润、税金、代理服务费等服务所需一切费用），其它需投标人承担的费用及潜在满足招标人监管要求可能涉及的一切费用。投标人应认真计算可能发行的各相关费用，在项目实施过程中不予以增加任何费用。如有漏项，视同已包含在本项目的投标总报价中。</w:t>
      </w:r>
    </w:p>
    <w:p w:rsidR="00B52356" w:rsidRDefault="00B52356">
      <w:pPr>
        <w:snapToGrid w:val="0"/>
        <w:ind w:firstLineChars="200" w:firstLine="420"/>
        <w:rPr>
          <w:rFonts w:ascii="宋体"/>
          <w:kern w:val="0"/>
          <w:lang w:val="zh-CN"/>
        </w:rPr>
      </w:pPr>
    </w:p>
    <w:p w:rsidR="00B52356" w:rsidRDefault="00B52356">
      <w:pPr>
        <w:ind w:left="420"/>
        <w:rPr>
          <w:rFonts w:ascii="宋体" w:hAnsi="宋体"/>
        </w:rPr>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pPr>
        <w:pStyle w:val="reader-word-layer"/>
        <w:spacing w:before="0" w:beforeAutospacing="0" w:after="0" w:afterAutospacing="0" w:line="360" w:lineRule="auto"/>
        <w:ind w:firstLineChars="177" w:firstLine="425"/>
      </w:pPr>
      <w:r>
        <w:rPr>
          <w:rFonts w:hint="eastAsia"/>
        </w:rPr>
        <w:t>日        期：</w:t>
      </w:r>
    </w:p>
    <w:p w:rsidR="00B52356" w:rsidRDefault="00B52356">
      <w:pPr>
        <w:rPr>
          <w:rFonts w:ascii="宋体" w:hAnsi="宋体"/>
        </w:rPr>
      </w:pPr>
    </w:p>
    <w:p w:rsidR="00B52356" w:rsidRDefault="00B52356">
      <w:pPr>
        <w:pStyle w:val="af7"/>
        <w:rPr>
          <w:rFonts w:ascii="宋体" w:hAnsi="宋体"/>
        </w:rPr>
      </w:pPr>
    </w:p>
    <w:p w:rsidR="00B52356" w:rsidRDefault="00B52356">
      <w:pPr>
        <w:pStyle w:val="af7"/>
        <w:rPr>
          <w:rFonts w:ascii="宋体" w:hAnsi="宋体"/>
        </w:rPr>
      </w:pPr>
    </w:p>
    <w:p w:rsidR="00B52356" w:rsidRDefault="00B52356">
      <w:pPr>
        <w:pStyle w:val="a1"/>
      </w:pPr>
    </w:p>
    <w:p w:rsidR="00B52356" w:rsidRDefault="00B52356">
      <w:pPr>
        <w:ind w:left="-2" w:hanging="2"/>
        <w:rPr>
          <w:rFonts w:ascii="宋体" w:hAnsi="宋体"/>
          <w:b/>
          <w:sz w:val="32"/>
          <w:szCs w:val="32"/>
        </w:rPr>
      </w:pPr>
    </w:p>
    <w:p w:rsidR="00B52356" w:rsidRDefault="00434D07" w:rsidP="002519EE">
      <w:pPr>
        <w:rPr>
          <w:rFonts w:ascii="宋体" w:hAnsi="宋体"/>
          <w:b/>
          <w:sz w:val="32"/>
          <w:szCs w:val="32"/>
        </w:rPr>
      </w:pPr>
      <w:r>
        <w:rPr>
          <w:rFonts w:ascii="宋体" w:hAnsi="宋体" w:hint="eastAsia"/>
          <w:b/>
          <w:sz w:val="32"/>
          <w:szCs w:val="32"/>
        </w:rPr>
        <w:lastRenderedPageBreak/>
        <w:t>附件</w:t>
      </w:r>
      <w:r w:rsidR="00400DF9">
        <w:rPr>
          <w:rFonts w:ascii="宋体" w:hAnsi="宋体"/>
          <w:b/>
          <w:sz w:val="32"/>
          <w:szCs w:val="32"/>
        </w:rPr>
        <w:t>13</w:t>
      </w:r>
    </w:p>
    <w:p w:rsidR="00B52356" w:rsidRDefault="00434D07">
      <w:pPr>
        <w:ind w:left="-2" w:hanging="2"/>
        <w:jc w:val="center"/>
        <w:rPr>
          <w:rFonts w:ascii="宋体" w:hAnsi="宋体"/>
          <w:b/>
          <w:sz w:val="32"/>
          <w:szCs w:val="32"/>
        </w:rPr>
      </w:pPr>
      <w:r>
        <w:rPr>
          <w:rFonts w:ascii="宋体" w:hAnsi="宋体" w:hint="eastAsia"/>
          <w:b/>
          <w:sz w:val="32"/>
          <w:szCs w:val="32"/>
        </w:rPr>
        <w:t>报价明细表</w:t>
      </w:r>
    </w:p>
    <w:p w:rsidR="00B52356" w:rsidRDefault="00434D07">
      <w:pPr>
        <w:pStyle w:val="2"/>
        <w:spacing w:before="240"/>
        <w:rPr>
          <w:sz w:val="24"/>
          <w:szCs w:val="24"/>
        </w:rPr>
      </w:pPr>
      <w:r>
        <w:rPr>
          <w:rFonts w:hint="eastAsia"/>
          <w:sz w:val="24"/>
          <w:szCs w:val="24"/>
        </w:rPr>
        <w:t>项目名称：</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460"/>
        <w:gridCol w:w="1328"/>
        <w:gridCol w:w="797"/>
        <w:gridCol w:w="929"/>
        <w:gridCol w:w="927"/>
        <w:gridCol w:w="802"/>
        <w:gridCol w:w="1151"/>
      </w:tblGrid>
      <w:tr w:rsidR="00B52356">
        <w:trPr>
          <w:trHeight w:val="769"/>
          <w:tblHeader/>
        </w:trPr>
        <w:tc>
          <w:tcPr>
            <w:tcW w:w="448" w:type="pct"/>
            <w:shd w:val="clear" w:color="auto" w:fill="auto"/>
            <w:vAlign w:val="center"/>
          </w:tcPr>
          <w:p w:rsidR="00B52356" w:rsidRDefault="00434D07">
            <w:pPr>
              <w:widowControl/>
              <w:jc w:val="center"/>
              <w:textAlignment w:val="center"/>
              <w:rPr>
                <w:rFonts w:ascii="宋体" w:hAnsi="宋体" w:cs="宋体"/>
                <w:b/>
                <w:bCs/>
                <w:color w:val="000000"/>
              </w:rPr>
            </w:pPr>
            <w:r>
              <w:rPr>
                <w:rFonts w:ascii="宋体" w:hAnsi="宋体" w:cs="宋体" w:hint="eastAsia"/>
                <w:b/>
                <w:bCs/>
                <w:color w:val="000000"/>
                <w:kern w:val="0"/>
              </w:rPr>
              <w:t>序号</w:t>
            </w:r>
          </w:p>
        </w:tc>
        <w:tc>
          <w:tcPr>
            <w:tcW w:w="1334" w:type="pct"/>
            <w:shd w:val="clear" w:color="auto" w:fill="auto"/>
            <w:noWrap/>
            <w:vAlign w:val="center"/>
          </w:tcPr>
          <w:p w:rsidR="00B52356" w:rsidRDefault="00434D07">
            <w:pPr>
              <w:widowControl/>
              <w:jc w:val="center"/>
              <w:textAlignment w:val="center"/>
              <w:rPr>
                <w:rFonts w:ascii="宋体" w:hAnsi="宋体" w:cs="宋体"/>
                <w:b/>
                <w:bCs/>
                <w:color w:val="000000"/>
              </w:rPr>
            </w:pPr>
            <w:r>
              <w:rPr>
                <w:rFonts w:ascii="宋体" w:hAnsi="宋体" w:cs="宋体" w:hint="eastAsia"/>
                <w:b/>
                <w:bCs/>
                <w:color w:val="000000"/>
              </w:rPr>
              <w:t>报价内容</w:t>
            </w:r>
          </w:p>
        </w:tc>
        <w:tc>
          <w:tcPr>
            <w:tcW w:w="720" w:type="pct"/>
            <w:shd w:val="clear" w:color="auto" w:fill="auto"/>
            <w:vAlign w:val="center"/>
          </w:tcPr>
          <w:p w:rsidR="00B52356" w:rsidRDefault="00434D07">
            <w:pPr>
              <w:jc w:val="center"/>
              <w:textAlignment w:val="center"/>
              <w:rPr>
                <w:rFonts w:ascii="宋体" w:hAnsi="宋体" w:cs="宋体"/>
                <w:b/>
                <w:bCs/>
              </w:rPr>
            </w:pPr>
            <w:r>
              <w:rPr>
                <w:rFonts w:ascii="宋体" w:hAnsi="宋体" w:cs="宋体" w:hint="eastAsia"/>
                <w:b/>
                <w:bCs/>
              </w:rPr>
              <w:t>品牌/规格</w:t>
            </w:r>
          </w:p>
          <w:p w:rsidR="00B52356" w:rsidRDefault="00434D07">
            <w:pPr>
              <w:jc w:val="center"/>
              <w:textAlignment w:val="center"/>
              <w:rPr>
                <w:rFonts w:ascii="宋体" w:hAnsi="宋体" w:cs="宋体"/>
                <w:b/>
                <w:bCs/>
              </w:rPr>
            </w:pPr>
            <w:r>
              <w:rPr>
                <w:rFonts w:ascii="宋体" w:hAnsi="宋体" w:cs="宋体" w:hint="eastAsia"/>
                <w:b/>
                <w:bCs/>
              </w:rPr>
              <w:t>型 号</w:t>
            </w:r>
          </w:p>
        </w:tc>
        <w:tc>
          <w:tcPr>
            <w:tcW w:w="432" w:type="pct"/>
            <w:shd w:val="clear" w:color="auto" w:fill="auto"/>
            <w:vAlign w:val="center"/>
          </w:tcPr>
          <w:p w:rsidR="00B52356" w:rsidRDefault="00434D07">
            <w:pPr>
              <w:jc w:val="center"/>
              <w:textAlignment w:val="center"/>
              <w:rPr>
                <w:rFonts w:ascii="宋体" w:hAnsi="宋体" w:cs="宋体"/>
                <w:b/>
                <w:bCs/>
                <w:color w:val="000000"/>
              </w:rPr>
            </w:pPr>
            <w:r>
              <w:rPr>
                <w:rFonts w:ascii="宋体" w:hAnsi="宋体" w:cs="宋体" w:hint="eastAsia"/>
                <w:b/>
                <w:bCs/>
                <w:color w:val="000000"/>
              </w:rPr>
              <w:t>单位</w:t>
            </w:r>
          </w:p>
        </w:tc>
        <w:tc>
          <w:tcPr>
            <w:tcW w:w="504" w:type="pct"/>
            <w:shd w:val="clear" w:color="auto" w:fill="auto"/>
            <w:vAlign w:val="center"/>
          </w:tcPr>
          <w:p w:rsidR="00B52356" w:rsidRDefault="003941A8">
            <w:pPr>
              <w:jc w:val="center"/>
              <w:textAlignment w:val="center"/>
              <w:rPr>
                <w:rFonts w:ascii="宋体" w:hAnsi="宋体" w:cs="宋体"/>
                <w:b/>
                <w:bCs/>
                <w:color w:val="000000"/>
              </w:rPr>
            </w:pPr>
            <w:r>
              <w:rPr>
                <w:rFonts w:ascii="宋体" w:hAnsi="宋体" w:cs="宋体"/>
                <w:b/>
                <w:bCs/>
                <w:color w:val="000000"/>
              </w:rPr>
              <w:t>工程量</w:t>
            </w:r>
          </w:p>
        </w:tc>
        <w:tc>
          <w:tcPr>
            <w:tcW w:w="503" w:type="pct"/>
            <w:shd w:val="clear" w:color="auto" w:fill="auto"/>
            <w:vAlign w:val="center"/>
          </w:tcPr>
          <w:p w:rsidR="00B52356" w:rsidRDefault="00434D07">
            <w:pPr>
              <w:jc w:val="center"/>
              <w:textAlignment w:val="center"/>
              <w:rPr>
                <w:rFonts w:ascii="宋体" w:hAnsi="宋体" w:cs="宋体"/>
                <w:b/>
                <w:bCs/>
                <w:color w:val="000000"/>
              </w:rPr>
            </w:pPr>
            <w:r>
              <w:rPr>
                <w:rFonts w:ascii="宋体" w:hAnsi="宋体" w:cs="宋体" w:hint="eastAsia"/>
                <w:b/>
                <w:bCs/>
                <w:color w:val="000000"/>
              </w:rPr>
              <w:t>单价（元）</w:t>
            </w:r>
          </w:p>
        </w:tc>
        <w:tc>
          <w:tcPr>
            <w:tcW w:w="435" w:type="pct"/>
            <w:shd w:val="clear" w:color="auto" w:fill="auto"/>
            <w:vAlign w:val="center"/>
          </w:tcPr>
          <w:p w:rsidR="00B52356" w:rsidRDefault="00434D07">
            <w:pPr>
              <w:widowControl/>
              <w:jc w:val="center"/>
              <w:textAlignment w:val="center"/>
              <w:rPr>
                <w:rFonts w:ascii="宋体" w:hAnsi="宋体" w:cs="宋体"/>
                <w:b/>
                <w:bCs/>
                <w:color w:val="000000"/>
              </w:rPr>
            </w:pPr>
            <w:r>
              <w:rPr>
                <w:rFonts w:ascii="宋体" w:hAnsi="宋体" w:cs="宋体" w:hint="eastAsia"/>
                <w:b/>
                <w:bCs/>
                <w:color w:val="000000"/>
                <w:kern w:val="0"/>
              </w:rPr>
              <w:t>合价(元)</w:t>
            </w:r>
          </w:p>
        </w:tc>
        <w:tc>
          <w:tcPr>
            <w:tcW w:w="624" w:type="pct"/>
            <w:shd w:val="clear" w:color="auto" w:fill="auto"/>
            <w:vAlign w:val="center"/>
          </w:tcPr>
          <w:p w:rsidR="00B52356" w:rsidRDefault="00434D07">
            <w:pPr>
              <w:widowControl/>
              <w:jc w:val="center"/>
              <w:textAlignment w:val="center"/>
              <w:rPr>
                <w:rFonts w:ascii="宋体" w:hAnsi="宋体" w:cs="宋体"/>
                <w:b/>
                <w:bCs/>
                <w:color w:val="000000"/>
              </w:rPr>
            </w:pPr>
            <w:r>
              <w:rPr>
                <w:rFonts w:ascii="宋体" w:hAnsi="宋体" w:cs="宋体" w:hint="eastAsia"/>
                <w:b/>
                <w:bCs/>
                <w:color w:val="000000"/>
              </w:rPr>
              <w:t>备注</w:t>
            </w: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1</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2</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3</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4</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5</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6</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kern w:val="0"/>
              </w:rPr>
              <w:t>7</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rPr>
              <w:t>8</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bCs/>
                <w:color w:val="000000"/>
              </w:rPr>
            </w:pPr>
            <w:r>
              <w:rPr>
                <w:rFonts w:ascii="宋体" w:hAnsi="宋体" w:cs="宋体" w:hint="eastAsia"/>
                <w:bCs/>
                <w:color w:val="000000"/>
              </w:rPr>
              <w:t>9</w:t>
            </w:r>
          </w:p>
        </w:tc>
        <w:tc>
          <w:tcPr>
            <w:tcW w:w="1334" w:type="pct"/>
            <w:shd w:val="clear" w:color="auto" w:fill="auto"/>
            <w:noWrap/>
            <w:vAlign w:val="center"/>
          </w:tcPr>
          <w:p w:rsidR="00B52356" w:rsidRDefault="00B52356">
            <w:pPr>
              <w:widowControl/>
              <w:jc w:val="center"/>
              <w:textAlignment w:val="center"/>
              <w:rPr>
                <w:rFonts w:ascii="宋体" w:hAnsi="宋体" w:cs="宋体"/>
                <w:b/>
                <w:bCs/>
                <w:color w:val="000000"/>
              </w:rPr>
            </w:pPr>
          </w:p>
        </w:tc>
        <w:tc>
          <w:tcPr>
            <w:tcW w:w="720" w:type="pct"/>
            <w:shd w:val="clear" w:color="auto" w:fill="auto"/>
            <w:noWrap/>
            <w:vAlign w:val="center"/>
          </w:tcPr>
          <w:p w:rsidR="00B52356" w:rsidRDefault="00B52356">
            <w:pPr>
              <w:widowControl/>
              <w:jc w:val="center"/>
              <w:textAlignment w:val="center"/>
            </w:pPr>
          </w:p>
        </w:tc>
        <w:tc>
          <w:tcPr>
            <w:tcW w:w="432" w:type="pct"/>
            <w:shd w:val="clear" w:color="auto" w:fill="auto"/>
            <w:vAlign w:val="center"/>
          </w:tcPr>
          <w:p w:rsidR="00B52356" w:rsidRDefault="00B52356">
            <w:pPr>
              <w:widowControl/>
              <w:jc w:val="center"/>
              <w:textAlignment w:val="center"/>
            </w:pPr>
          </w:p>
        </w:tc>
        <w:tc>
          <w:tcPr>
            <w:tcW w:w="504" w:type="pct"/>
            <w:shd w:val="clear" w:color="auto" w:fill="auto"/>
            <w:vAlign w:val="center"/>
          </w:tcPr>
          <w:p w:rsidR="00B52356" w:rsidRDefault="00B52356">
            <w:pPr>
              <w:widowControl/>
              <w:jc w:val="center"/>
              <w:textAlignment w:val="center"/>
            </w:pPr>
          </w:p>
        </w:tc>
        <w:tc>
          <w:tcPr>
            <w:tcW w:w="503" w:type="pct"/>
            <w:shd w:val="clear" w:color="auto" w:fill="auto"/>
            <w:vAlign w:val="center"/>
          </w:tcPr>
          <w:p w:rsidR="00B52356" w:rsidRDefault="00B52356">
            <w:pPr>
              <w:widowControl/>
              <w:jc w:val="center"/>
              <w:textAlignment w:val="center"/>
            </w:pPr>
          </w:p>
        </w:tc>
        <w:tc>
          <w:tcPr>
            <w:tcW w:w="435" w:type="pct"/>
            <w:shd w:val="clear" w:color="auto" w:fill="auto"/>
            <w:noWrap/>
            <w:vAlign w:val="center"/>
          </w:tcPr>
          <w:p w:rsidR="00B52356" w:rsidRDefault="00B52356">
            <w:pPr>
              <w:widowControl/>
              <w:jc w:val="center"/>
              <w:textAlignment w:val="center"/>
              <w:rPr>
                <w:rFonts w:ascii="宋体" w:hAnsi="宋体" w:cs="宋体"/>
                <w:b/>
                <w:bCs/>
                <w:color w:val="000000"/>
              </w:rPr>
            </w:pPr>
          </w:p>
        </w:tc>
        <w:tc>
          <w:tcPr>
            <w:tcW w:w="624" w:type="pct"/>
            <w:shd w:val="clear" w:color="auto" w:fill="auto"/>
            <w:vAlign w:val="center"/>
          </w:tcPr>
          <w:p w:rsidR="00B52356" w:rsidRDefault="00B52356">
            <w:pPr>
              <w:widowControl/>
              <w:jc w:val="center"/>
              <w:textAlignment w:val="center"/>
              <w:rPr>
                <w:rFonts w:ascii="宋体" w:hAnsi="宋体" w:cs="宋体"/>
                <w:b/>
                <w:bCs/>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hint="eastAsia"/>
                <w:color w:val="000000"/>
              </w:rPr>
              <w:t>10</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434D07">
            <w:pPr>
              <w:widowControl/>
              <w:jc w:val="center"/>
              <w:textAlignment w:val="center"/>
              <w:rPr>
                <w:rFonts w:ascii="宋体" w:hAnsi="宋体" w:cs="宋体"/>
                <w:color w:val="000000"/>
              </w:rPr>
            </w:pPr>
            <w:r>
              <w:rPr>
                <w:rFonts w:ascii="宋体" w:hAnsi="宋体" w:cs="宋体"/>
                <w:color w:val="000000"/>
              </w:rPr>
              <w:t>……</w:t>
            </w:r>
          </w:p>
        </w:tc>
        <w:tc>
          <w:tcPr>
            <w:tcW w:w="1334"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720"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432" w:type="pct"/>
            <w:shd w:val="clear" w:color="auto" w:fill="auto"/>
            <w:vAlign w:val="center"/>
          </w:tcPr>
          <w:p w:rsidR="00B52356" w:rsidRDefault="00B52356">
            <w:pPr>
              <w:widowControl/>
              <w:jc w:val="center"/>
              <w:textAlignment w:val="center"/>
              <w:rPr>
                <w:rFonts w:ascii="宋体" w:hAnsi="宋体" w:cs="宋体"/>
                <w:color w:val="000000"/>
              </w:rPr>
            </w:pPr>
          </w:p>
        </w:tc>
        <w:tc>
          <w:tcPr>
            <w:tcW w:w="504" w:type="pct"/>
            <w:shd w:val="clear" w:color="auto" w:fill="auto"/>
            <w:vAlign w:val="center"/>
          </w:tcPr>
          <w:p w:rsidR="00B52356" w:rsidRDefault="00B52356">
            <w:pPr>
              <w:widowControl/>
              <w:jc w:val="center"/>
              <w:textAlignment w:val="center"/>
              <w:rPr>
                <w:rFonts w:ascii="宋体" w:hAnsi="宋体" w:cs="宋体"/>
                <w:color w:val="000000"/>
              </w:rPr>
            </w:pPr>
          </w:p>
        </w:tc>
        <w:tc>
          <w:tcPr>
            <w:tcW w:w="503" w:type="pct"/>
            <w:shd w:val="clear" w:color="auto" w:fill="auto"/>
            <w:vAlign w:val="center"/>
          </w:tcPr>
          <w:p w:rsidR="00B52356" w:rsidRDefault="00B52356">
            <w:pPr>
              <w:widowControl/>
              <w:jc w:val="center"/>
              <w:textAlignment w:val="center"/>
              <w:rPr>
                <w:rFonts w:ascii="宋体" w:hAnsi="宋体" w:cs="宋体"/>
                <w:color w:val="000000"/>
              </w:rPr>
            </w:pPr>
          </w:p>
        </w:tc>
        <w:tc>
          <w:tcPr>
            <w:tcW w:w="435" w:type="pct"/>
            <w:shd w:val="clear" w:color="auto" w:fill="auto"/>
            <w:noWrap/>
            <w:vAlign w:val="center"/>
          </w:tcPr>
          <w:p w:rsidR="00B52356" w:rsidRDefault="00B52356">
            <w:pPr>
              <w:widowControl/>
              <w:jc w:val="center"/>
              <w:textAlignment w:val="center"/>
              <w:rPr>
                <w:rFonts w:ascii="宋体" w:hAnsi="宋体" w:cs="宋体"/>
                <w:color w:val="000000"/>
              </w:rPr>
            </w:pPr>
          </w:p>
        </w:tc>
        <w:tc>
          <w:tcPr>
            <w:tcW w:w="624" w:type="pct"/>
            <w:shd w:val="clear" w:color="auto" w:fill="auto"/>
            <w:vAlign w:val="center"/>
          </w:tcPr>
          <w:p w:rsidR="00B52356" w:rsidRDefault="00B52356">
            <w:pPr>
              <w:widowControl/>
              <w:jc w:val="center"/>
              <w:textAlignment w:val="center"/>
              <w:rPr>
                <w:rFonts w:ascii="宋体" w:hAnsi="宋体" w:cs="宋体"/>
                <w:color w:val="000000"/>
              </w:rPr>
            </w:pPr>
          </w:p>
        </w:tc>
      </w:tr>
      <w:tr w:rsidR="00B52356">
        <w:trPr>
          <w:trHeight w:val="482"/>
        </w:trPr>
        <w:tc>
          <w:tcPr>
            <w:tcW w:w="448" w:type="pct"/>
            <w:shd w:val="clear" w:color="auto" w:fill="auto"/>
            <w:noWrap/>
            <w:vAlign w:val="center"/>
          </w:tcPr>
          <w:p w:rsidR="00B52356" w:rsidRDefault="00B52356">
            <w:pPr>
              <w:widowControl/>
              <w:jc w:val="center"/>
              <w:textAlignment w:val="center"/>
              <w:rPr>
                <w:rFonts w:ascii="宋体" w:hAnsi="宋体" w:cs="宋体"/>
                <w:b/>
                <w:bCs/>
                <w:color w:val="000000"/>
                <w:kern w:val="0"/>
              </w:rPr>
            </w:pPr>
          </w:p>
        </w:tc>
        <w:tc>
          <w:tcPr>
            <w:tcW w:w="3493" w:type="pct"/>
            <w:gridSpan w:val="5"/>
            <w:shd w:val="clear" w:color="auto" w:fill="auto"/>
            <w:noWrap/>
            <w:vAlign w:val="center"/>
          </w:tcPr>
          <w:p w:rsidR="00B52356" w:rsidRDefault="00434D07">
            <w:pPr>
              <w:widowControl/>
              <w:jc w:val="center"/>
              <w:textAlignment w:val="center"/>
              <w:rPr>
                <w:rFonts w:ascii="宋体" w:hAnsi="宋体" w:cs="宋体"/>
                <w:b/>
                <w:bCs/>
                <w:color w:val="000000"/>
                <w:kern w:val="0"/>
              </w:rPr>
            </w:pPr>
            <w:r>
              <w:rPr>
                <w:rFonts w:ascii="宋体" w:hAnsi="宋体" w:cs="宋体" w:hint="eastAsia"/>
                <w:b/>
                <w:bCs/>
                <w:color w:val="000000"/>
                <w:kern w:val="0"/>
              </w:rPr>
              <w:t>合计（结转至开标一览表）</w:t>
            </w:r>
          </w:p>
        </w:tc>
        <w:tc>
          <w:tcPr>
            <w:tcW w:w="1059" w:type="pct"/>
            <w:gridSpan w:val="2"/>
            <w:shd w:val="clear" w:color="auto" w:fill="auto"/>
            <w:noWrap/>
            <w:vAlign w:val="center"/>
          </w:tcPr>
          <w:p w:rsidR="00B52356" w:rsidRDefault="00B52356">
            <w:pPr>
              <w:widowControl/>
              <w:jc w:val="center"/>
              <w:textAlignment w:val="center"/>
              <w:rPr>
                <w:rFonts w:ascii="宋体" w:hAnsi="宋体" w:cs="宋体"/>
                <w:b/>
                <w:bCs/>
                <w:color w:val="000000"/>
              </w:rPr>
            </w:pPr>
          </w:p>
        </w:tc>
      </w:tr>
    </w:tbl>
    <w:p w:rsidR="00B52356" w:rsidRDefault="00B52356"/>
    <w:p w:rsidR="00B52356" w:rsidRDefault="00434D07">
      <w:pPr>
        <w:ind w:left="435"/>
        <w:rPr>
          <w:rFonts w:ascii="宋体" w:hAnsi="宋体"/>
        </w:rPr>
      </w:pPr>
      <w:r>
        <w:rPr>
          <w:rFonts w:ascii="宋体" w:hAnsi="宋体" w:hint="eastAsia"/>
        </w:rPr>
        <w:t>1. 本表为《开标一览表》的报价明细，如有缺项、漏项，视为投标报价中已包含相关费用，采购人无需另外支付任何费用。</w:t>
      </w:r>
    </w:p>
    <w:p w:rsidR="00B52356" w:rsidRDefault="00434D07">
      <w:pPr>
        <w:ind w:left="435"/>
        <w:rPr>
          <w:rFonts w:ascii="宋体"/>
          <w:lang w:val="zh-CN"/>
        </w:rPr>
      </w:pPr>
      <w:r>
        <w:rPr>
          <w:rFonts w:ascii="宋体" w:hAnsi="宋体" w:hint="eastAsia"/>
        </w:rPr>
        <w:t>2.</w:t>
      </w:r>
      <w:r>
        <w:rPr>
          <w:rFonts w:ascii="宋体" w:hint="eastAsia"/>
          <w:lang w:val="zh-CN"/>
        </w:rPr>
        <w:t>“报价明细表”中的报价合计应与“开标一览表”中的投标总报价相一致，不一致时，以开标一览表为准。</w:t>
      </w:r>
    </w:p>
    <w:p w:rsidR="00B52356" w:rsidRDefault="00B52356">
      <w:pPr>
        <w:ind w:firstLineChars="177" w:firstLine="372"/>
        <w:rPr>
          <w:rFonts w:ascii="宋体" w:hAnsi="宋体" w:cs="Simang"/>
        </w:rPr>
      </w:pPr>
    </w:p>
    <w:p w:rsidR="00B52356" w:rsidRDefault="00B52356">
      <w:pPr>
        <w:pStyle w:val="a1"/>
      </w:pPr>
    </w:p>
    <w:p w:rsidR="00B52356" w:rsidRDefault="00B52356">
      <w:pPr>
        <w:pStyle w:val="a5"/>
      </w:pPr>
    </w:p>
    <w:p w:rsidR="00B52356" w:rsidRDefault="00434D07">
      <w:pPr>
        <w:spacing w:line="360" w:lineRule="auto"/>
        <w:ind w:firstLineChars="177" w:firstLine="372"/>
        <w:rPr>
          <w:rFonts w:ascii="宋体" w:hAnsi="宋体"/>
        </w:rPr>
      </w:pPr>
      <w:r>
        <w:rPr>
          <w:rFonts w:ascii="宋体" w:hAnsi="宋体" w:hint="eastAsia"/>
        </w:rPr>
        <w:t>供应商名称（电子印章）：</w:t>
      </w:r>
    </w:p>
    <w:p w:rsidR="00B52356" w:rsidRDefault="00434D07">
      <w:pPr>
        <w:spacing w:line="360" w:lineRule="auto"/>
        <w:ind w:firstLineChars="177" w:firstLine="372"/>
        <w:rPr>
          <w:rFonts w:ascii="宋体" w:hAnsi="宋体"/>
        </w:rPr>
      </w:pPr>
      <w:r>
        <w:rPr>
          <w:rFonts w:ascii="宋体" w:hAnsi="宋体" w:hint="eastAsia"/>
        </w:rPr>
        <w:t>供应商代表签字或电子印章：</w:t>
      </w:r>
    </w:p>
    <w:p w:rsidR="00B52356" w:rsidRDefault="00434D07" w:rsidP="00400DF9">
      <w:pPr>
        <w:pStyle w:val="reader-word-layer"/>
        <w:spacing w:before="0" w:beforeAutospacing="0" w:after="0" w:afterAutospacing="0" w:line="360" w:lineRule="auto"/>
        <w:ind w:firstLineChars="177" w:firstLine="425"/>
      </w:pPr>
      <w:r>
        <w:rPr>
          <w:rFonts w:hint="eastAsia"/>
        </w:rPr>
        <w:t>日        期：</w:t>
      </w:r>
    </w:p>
    <w:p w:rsidR="00400DF9" w:rsidRDefault="00400DF9" w:rsidP="00400DF9">
      <w:pPr>
        <w:pStyle w:val="reader-word-layer"/>
        <w:spacing w:before="0" w:beforeAutospacing="0" w:after="0" w:afterAutospacing="0" w:line="360" w:lineRule="auto"/>
        <w:ind w:firstLineChars="177" w:firstLine="425"/>
      </w:pPr>
    </w:p>
    <w:p w:rsidR="00400DF9" w:rsidRDefault="00400DF9" w:rsidP="002519EE">
      <w:pPr>
        <w:pStyle w:val="reader-word-layer"/>
        <w:spacing w:before="0" w:beforeAutospacing="0" w:after="0" w:afterAutospacing="0" w:line="360" w:lineRule="auto"/>
      </w:pPr>
    </w:p>
    <w:sectPr w:rsidR="00400DF9">
      <w:headerReference w:type="default" r:id="rId12"/>
      <w:footerReference w:type="default" r:id="rId13"/>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7CB" w:rsidRDefault="002257CB">
      <w:r>
        <w:separator/>
      </w:r>
    </w:p>
  </w:endnote>
  <w:endnote w:type="continuationSeparator" w:id="0">
    <w:p w:rsidR="002257CB" w:rsidRDefault="0022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源淏窪极潠极2.">
    <w:altName w:val="Microsoft JhengHei"/>
    <w:charset w:val="88"/>
    <w:family w:val="swiss"/>
    <w:pitch w:val="default"/>
    <w:sig w:usb0="00000000" w:usb1="00000000" w:usb2="00000010" w:usb3="00000000" w:csb0="001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imang">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A0" w:rsidRDefault="004028A0">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96850"/>
              <wp:effectExtent l="0" t="0" r="18415" b="12700"/>
              <wp:wrapNone/>
              <wp:docPr id="2" name="文本框 2"/>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a:noFill/>
                      </a:ln>
                      <a:effectLst/>
                    </wps:spPr>
                    <wps:txbx>
                      <w:txbxContent>
                        <w:p w:rsidR="004028A0" w:rsidRDefault="004028A0">
                          <w:pPr>
                            <w:pStyle w:val="ad"/>
                          </w:pPr>
                          <w:r>
                            <w:fldChar w:fldCharType="begin"/>
                          </w:r>
                          <w:r>
                            <w:instrText xml:space="preserve"> PAGE  \* MERGEFORMAT </w:instrText>
                          </w:r>
                          <w:r>
                            <w:fldChar w:fldCharType="separate"/>
                          </w:r>
                          <w:r w:rsidR="008A030E">
                            <w:rPr>
                              <w:noProof/>
                            </w:rPr>
                            <w:t>20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" filled="f" stroked="f">
              <v:textbox style="mso-fit-shape-to-text:t" inset="0,0,0,0">
                <w:txbxContent>
                  <w:p w:rsidR="004028A0" w:rsidRDefault="004028A0">
                    <w:pPr>
                      <w:pStyle w:val="ad"/>
                    </w:pPr>
                    <w:r>
                      <w:fldChar w:fldCharType="begin"/>
                    </w:r>
                    <w:r>
                      <w:instrText xml:space="preserve"> PAGE  \* MERGEFORMAT </w:instrText>
                    </w:r>
                    <w:r>
                      <w:fldChar w:fldCharType="separate"/>
                    </w:r>
                    <w:r w:rsidR="008A030E">
                      <w:rPr>
                        <w:noProof/>
                      </w:rPr>
                      <w:t>20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A0" w:rsidRDefault="004028A0">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28A0" w:rsidRDefault="004028A0">
                          <w:pPr>
                            <w:pStyle w:val="ad"/>
                          </w:pPr>
                          <w:r>
                            <w:fldChar w:fldCharType="begin"/>
                          </w:r>
                          <w:r>
                            <w:instrText xml:space="preserve"> PAGE  \* MERGEFORMAT </w:instrText>
                          </w:r>
                          <w:r>
                            <w:fldChar w:fldCharType="separate"/>
                          </w:r>
                          <w:r w:rsidR="008A030E">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4028A0" w:rsidRDefault="004028A0">
                    <w:pPr>
                      <w:pStyle w:val="ad"/>
                    </w:pPr>
                    <w:r>
                      <w:fldChar w:fldCharType="begin"/>
                    </w:r>
                    <w:r>
                      <w:instrText xml:space="preserve"> PAGE  \* MERGEFORMAT </w:instrText>
                    </w:r>
                    <w:r>
                      <w:fldChar w:fldCharType="separate"/>
                    </w:r>
                    <w:r w:rsidR="008A030E">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7CB" w:rsidRDefault="002257CB">
      <w:r>
        <w:separator/>
      </w:r>
    </w:p>
  </w:footnote>
  <w:footnote w:type="continuationSeparator" w:id="0">
    <w:p w:rsidR="002257CB" w:rsidRDefault="00225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A0" w:rsidRDefault="004028A0">
    <w:pPr>
      <w:pStyle w:val="ae"/>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7F748C"/>
    <w:multiLevelType w:val="singleLevel"/>
    <w:tmpl w:val="867F748C"/>
    <w:lvl w:ilvl="0">
      <w:start w:val="1"/>
      <w:numFmt w:val="decimal"/>
      <w:lvlText w:val="%1."/>
      <w:lvlJc w:val="left"/>
      <w:pPr>
        <w:ind w:left="425" w:hanging="425"/>
      </w:pPr>
      <w:rPr>
        <w:rFonts w:hint="default"/>
      </w:rPr>
    </w:lvl>
  </w:abstractNum>
  <w:abstractNum w:abstractNumId="1">
    <w:nsid w:val="92E4002B"/>
    <w:multiLevelType w:val="singleLevel"/>
    <w:tmpl w:val="92E4002B"/>
    <w:lvl w:ilvl="0">
      <w:start w:val="1"/>
      <w:numFmt w:val="decimal"/>
      <w:suff w:val="nothing"/>
      <w:lvlText w:val="%1、"/>
      <w:lvlJc w:val="left"/>
    </w:lvl>
  </w:abstractNum>
  <w:abstractNum w:abstractNumId="2">
    <w:nsid w:val="A6F24E1C"/>
    <w:multiLevelType w:val="singleLevel"/>
    <w:tmpl w:val="A6F24E1C"/>
    <w:lvl w:ilvl="0">
      <w:start w:val="1"/>
      <w:numFmt w:val="decimal"/>
      <w:suff w:val="nothing"/>
      <w:lvlText w:val="%1．"/>
      <w:lvlJc w:val="left"/>
      <w:pPr>
        <w:ind w:left="0" w:firstLine="400"/>
      </w:pPr>
      <w:rPr>
        <w:rFonts w:hint="default"/>
      </w:rPr>
    </w:lvl>
  </w:abstractNum>
  <w:abstractNum w:abstractNumId="3">
    <w:nsid w:val="C4FF0484"/>
    <w:multiLevelType w:val="singleLevel"/>
    <w:tmpl w:val="C4FF0484"/>
    <w:lvl w:ilvl="0">
      <w:start w:val="1"/>
      <w:numFmt w:val="decimal"/>
      <w:suff w:val="nothing"/>
      <w:lvlText w:val="%1．"/>
      <w:lvlJc w:val="left"/>
      <w:pPr>
        <w:ind w:left="0" w:firstLine="400"/>
      </w:pPr>
      <w:rPr>
        <w:rFonts w:hint="default"/>
      </w:rPr>
    </w:lvl>
  </w:abstractNum>
  <w:abstractNum w:abstractNumId="4">
    <w:nsid w:val="0A307B3E"/>
    <w:multiLevelType w:val="singleLevel"/>
    <w:tmpl w:val="0A307B3E"/>
    <w:lvl w:ilvl="0">
      <w:start w:val="1"/>
      <w:numFmt w:val="decimal"/>
      <w:lvlText w:val="(%1)"/>
      <w:lvlJc w:val="left"/>
      <w:pPr>
        <w:ind w:left="425" w:hanging="425"/>
      </w:pPr>
      <w:rPr>
        <w:rFonts w:hint="default"/>
      </w:rPr>
    </w:lvl>
  </w:abstractNum>
  <w:abstractNum w:abstractNumId="5">
    <w:nsid w:val="0ED2C79B"/>
    <w:multiLevelType w:val="singleLevel"/>
    <w:tmpl w:val="0ED2C79B"/>
    <w:lvl w:ilvl="0">
      <w:start w:val="1"/>
      <w:numFmt w:val="decimal"/>
      <w:pStyle w:val="a"/>
      <w:lvlText w:val="%1."/>
      <w:lvlJc w:val="left"/>
      <w:pPr>
        <w:tabs>
          <w:tab w:val="left" w:pos="360"/>
        </w:tabs>
        <w:ind w:left="360" w:hanging="360"/>
      </w:pPr>
    </w:lvl>
  </w:abstractNum>
  <w:abstractNum w:abstractNumId="6">
    <w:nsid w:val="1A896DF5"/>
    <w:multiLevelType w:val="singleLevel"/>
    <w:tmpl w:val="1A896DF5"/>
    <w:lvl w:ilvl="0">
      <w:start w:val="1"/>
      <w:numFmt w:val="decimal"/>
      <w:lvlText w:val="%1."/>
      <w:lvlJc w:val="left"/>
      <w:pPr>
        <w:tabs>
          <w:tab w:val="left" w:pos="312"/>
        </w:tabs>
      </w:pPr>
    </w:lvl>
  </w:abstractNum>
  <w:abstractNum w:abstractNumId="7">
    <w:nsid w:val="1EC9411E"/>
    <w:multiLevelType w:val="singleLevel"/>
    <w:tmpl w:val="0A307B3E"/>
    <w:lvl w:ilvl="0">
      <w:start w:val="1"/>
      <w:numFmt w:val="decimal"/>
      <w:lvlText w:val="(%1)"/>
      <w:lvlJc w:val="left"/>
      <w:pPr>
        <w:ind w:left="425" w:hanging="425"/>
      </w:pPr>
      <w:rPr>
        <w:rFonts w:hint="default"/>
      </w:rPr>
    </w:lvl>
  </w:abstractNum>
  <w:abstractNum w:abstractNumId="8">
    <w:nsid w:val="24FD3710"/>
    <w:multiLevelType w:val="singleLevel"/>
    <w:tmpl w:val="0A307B3E"/>
    <w:lvl w:ilvl="0">
      <w:start w:val="1"/>
      <w:numFmt w:val="decimal"/>
      <w:lvlText w:val="(%1)"/>
      <w:lvlJc w:val="left"/>
      <w:pPr>
        <w:ind w:left="425" w:hanging="425"/>
      </w:pPr>
      <w:rPr>
        <w:rFonts w:hint="default"/>
      </w:r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start w:val="1"/>
      <w:numFmt w:val="chineseCounting"/>
      <w:suff w:val="space"/>
      <w:lvlText w:val="第%1章"/>
      <w:lvlJc w:val="left"/>
      <w:rPr>
        <w:rFonts w:hint="eastAsia"/>
      </w:rPr>
    </w:lvl>
  </w:abstractNum>
  <w:abstractNum w:abstractNumId="12">
    <w:nsid w:val="6F1DE3E4"/>
    <w:multiLevelType w:val="singleLevel"/>
    <w:tmpl w:val="6F1DE3E4"/>
    <w:lvl w:ilvl="0">
      <w:start w:val="1"/>
      <w:numFmt w:val="chineseCounting"/>
      <w:suff w:val="nothing"/>
      <w:lvlText w:val="%1、"/>
      <w:lvlJc w:val="left"/>
      <w:pPr>
        <w:ind w:left="0" w:firstLine="420"/>
      </w:pPr>
      <w:rPr>
        <w:rFonts w:hint="eastAsia"/>
      </w:rPr>
    </w:lvl>
  </w:abstractNum>
  <w:abstractNum w:abstractNumId="13">
    <w:nsid w:val="7E92F494"/>
    <w:multiLevelType w:val="singleLevel"/>
    <w:tmpl w:val="7E92F494"/>
    <w:lvl w:ilvl="0">
      <w:start w:val="1"/>
      <w:numFmt w:val="decimal"/>
      <w:lvlText w:val="%1."/>
      <w:lvlJc w:val="left"/>
      <w:pPr>
        <w:ind w:left="425" w:hanging="425"/>
      </w:pPr>
      <w:rPr>
        <w:rFonts w:hint="default"/>
      </w:rPr>
    </w:lvl>
  </w:abstractNum>
  <w:num w:numId="1">
    <w:abstractNumId w:val="10"/>
  </w:num>
  <w:num w:numId="2">
    <w:abstractNumId w:val="5"/>
  </w:num>
  <w:num w:numId="3">
    <w:abstractNumId w:val="11"/>
  </w:num>
  <w:num w:numId="4">
    <w:abstractNumId w:val="3"/>
  </w:num>
  <w:num w:numId="5">
    <w:abstractNumId w:val="12"/>
  </w:num>
  <w:num w:numId="6">
    <w:abstractNumId w:val="2"/>
  </w:num>
  <w:num w:numId="7">
    <w:abstractNumId w:val="9"/>
  </w:num>
  <w:num w:numId="8">
    <w:abstractNumId w:val="1"/>
  </w:num>
  <w:num w:numId="9">
    <w:abstractNumId w:val="4"/>
  </w:num>
  <w:num w:numId="10">
    <w:abstractNumId w:val="6"/>
  </w:num>
  <w:num w:numId="11">
    <w:abstractNumId w:val="0"/>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685F2B0C"/>
    <w:rsid w:val="00015FF8"/>
    <w:rsid w:val="0002799D"/>
    <w:rsid w:val="00037F4A"/>
    <w:rsid w:val="0004772F"/>
    <w:rsid w:val="00072A3F"/>
    <w:rsid w:val="000E4708"/>
    <w:rsid w:val="000E538F"/>
    <w:rsid w:val="000F16B3"/>
    <w:rsid w:val="00107C03"/>
    <w:rsid w:val="001136A2"/>
    <w:rsid w:val="00131E1F"/>
    <w:rsid w:val="00166524"/>
    <w:rsid w:val="001A3B24"/>
    <w:rsid w:val="001B51C8"/>
    <w:rsid w:val="001C4F91"/>
    <w:rsid w:val="001E6CF9"/>
    <w:rsid w:val="001E70E9"/>
    <w:rsid w:val="001F439C"/>
    <w:rsid w:val="002016D8"/>
    <w:rsid w:val="0021036F"/>
    <w:rsid w:val="002257CB"/>
    <w:rsid w:val="002322F1"/>
    <w:rsid w:val="00242A20"/>
    <w:rsid w:val="002519EE"/>
    <w:rsid w:val="00255A2E"/>
    <w:rsid w:val="002A4418"/>
    <w:rsid w:val="002F6459"/>
    <w:rsid w:val="00310948"/>
    <w:rsid w:val="00312C7C"/>
    <w:rsid w:val="00314B75"/>
    <w:rsid w:val="00315916"/>
    <w:rsid w:val="003201FA"/>
    <w:rsid w:val="00322953"/>
    <w:rsid w:val="00330F75"/>
    <w:rsid w:val="00332B69"/>
    <w:rsid w:val="003941A8"/>
    <w:rsid w:val="003C4BB8"/>
    <w:rsid w:val="003E7404"/>
    <w:rsid w:val="00400DF9"/>
    <w:rsid w:val="00401AC8"/>
    <w:rsid w:val="004028A0"/>
    <w:rsid w:val="00434D07"/>
    <w:rsid w:val="00494691"/>
    <w:rsid w:val="004D3A46"/>
    <w:rsid w:val="005240D4"/>
    <w:rsid w:val="005313A8"/>
    <w:rsid w:val="00565F77"/>
    <w:rsid w:val="005A3883"/>
    <w:rsid w:val="005B7FA6"/>
    <w:rsid w:val="005C3434"/>
    <w:rsid w:val="005D53B6"/>
    <w:rsid w:val="005D7BEB"/>
    <w:rsid w:val="00623A21"/>
    <w:rsid w:val="00627077"/>
    <w:rsid w:val="00627D71"/>
    <w:rsid w:val="0066350B"/>
    <w:rsid w:val="00665C09"/>
    <w:rsid w:val="00681CAC"/>
    <w:rsid w:val="006D7BF9"/>
    <w:rsid w:val="006E69E4"/>
    <w:rsid w:val="006F24A9"/>
    <w:rsid w:val="006F679D"/>
    <w:rsid w:val="00711E9E"/>
    <w:rsid w:val="00712B05"/>
    <w:rsid w:val="0072317A"/>
    <w:rsid w:val="00761F5D"/>
    <w:rsid w:val="00776138"/>
    <w:rsid w:val="0078302B"/>
    <w:rsid w:val="007D24D5"/>
    <w:rsid w:val="007E0CFF"/>
    <w:rsid w:val="007E4962"/>
    <w:rsid w:val="00802F2B"/>
    <w:rsid w:val="00817F01"/>
    <w:rsid w:val="008A030E"/>
    <w:rsid w:val="008B05A2"/>
    <w:rsid w:val="008C53CB"/>
    <w:rsid w:val="008C6426"/>
    <w:rsid w:val="008D3C7F"/>
    <w:rsid w:val="008E17DD"/>
    <w:rsid w:val="008F5429"/>
    <w:rsid w:val="0093255C"/>
    <w:rsid w:val="00987EDA"/>
    <w:rsid w:val="009F5404"/>
    <w:rsid w:val="00A63684"/>
    <w:rsid w:val="00A91FB6"/>
    <w:rsid w:val="00A921FD"/>
    <w:rsid w:val="00A97E75"/>
    <w:rsid w:val="00AA020C"/>
    <w:rsid w:val="00AA05A1"/>
    <w:rsid w:val="00AB49B7"/>
    <w:rsid w:val="00B023A2"/>
    <w:rsid w:val="00B214DC"/>
    <w:rsid w:val="00B27004"/>
    <w:rsid w:val="00B44061"/>
    <w:rsid w:val="00B52356"/>
    <w:rsid w:val="00B826DF"/>
    <w:rsid w:val="00BC73A5"/>
    <w:rsid w:val="00BD378A"/>
    <w:rsid w:val="00C4791F"/>
    <w:rsid w:val="00C8195F"/>
    <w:rsid w:val="00C839C3"/>
    <w:rsid w:val="00CA3F1D"/>
    <w:rsid w:val="00CD40B8"/>
    <w:rsid w:val="00CF3329"/>
    <w:rsid w:val="00D00C48"/>
    <w:rsid w:val="00D0546E"/>
    <w:rsid w:val="00D07E9B"/>
    <w:rsid w:val="00D75BD8"/>
    <w:rsid w:val="00DB1E3F"/>
    <w:rsid w:val="00DB68AD"/>
    <w:rsid w:val="00DC1336"/>
    <w:rsid w:val="00DD1B26"/>
    <w:rsid w:val="00DE778A"/>
    <w:rsid w:val="00E10435"/>
    <w:rsid w:val="00E32B23"/>
    <w:rsid w:val="00E41EBA"/>
    <w:rsid w:val="00E448AC"/>
    <w:rsid w:val="00E66CDC"/>
    <w:rsid w:val="00E77FF9"/>
    <w:rsid w:val="00E8009E"/>
    <w:rsid w:val="00E86EB6"/>
    <w:rsid w:val="00E92693"/>
    <w:rsid w:val="00E943CE"/>
    <w:rsid w:val="00E95941"/>
    <w:rsid w:val="00EA6FF7"/>
    <w:rsid w:val="00EC04A9"/>
    <w:rsid w:val="00EF43FF"/>
    <w:rsid w:val="00F26F1C"/>
    <w:rsid w:val="00F67D05"/>
    <w:rsid w:val="00F80A3A"/>
    <w:rsid w:val="00FA5F61"/>
    <w:rsid w:val="00FD02AA"/>
    <w:rsid w:val="00FD530B"/>
    <w:rsid w:val="00FE2540"/>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437B6"/>
    <w:rsid w:val="02C73731"/>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4EB73DB"/>
    <w:rsid w:val="050A0D5B"/>
    <w:rsid w:val="050D23B9"/>
    <w:rsid w:val="05162537"/>
    <w:rsid w:val="051E7487"/>
    <w:rsid w:val="053F0EAC"/>
    <w:rsid w:val="053F23D3"/>
    <w:rsid w:val="056B3DBF"/>
    <w:rsid w:val="057D6BFC"/>
    <w:rsid w:val="057E41A9"/>
    <w:rsid w:val="05B01B1D"/>
    <w:rsid w:val="05BC5BB6"/>
    <w:rsid w:val="05CB2372"/>
    <w:rsid w:val="05FD1629"/>
    <w:rsid w:val="061D6D0E"/>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425FC3"/>
    <w:rsid w:val="074273EB"/>
    <w:rsid w:val="07463A3E"/>
    <w:rsid w:val="074E4D14"/>
    <w:rsid w:val="079F3EE7"/>
    <w:rsid w:val="07A52876"/>
    <w:rsid w:val="07AE41DE"/>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191A26"/>
    <w:rsid w:val="095406F9"/>
    <w:rsid w:val="0955362C"/>
    <w:rsid w:val="09566590"/>
    <w:rsid w:val="09583EB5"/>
    <w:rsid w:val="095D7A37"/>
    <w:rsid w:val="09875848"/>
    <w:rsid w:val="09B565E4"/>
    <w:rsid w:val="09BB0BBA"/>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C9274D"/>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97D51"/>
    <w:rsid w:val="0D7C5049"/>
    <w:rsid w:val="0D83675C"/>
    <w:rsid w:val="0D8C75B3"/>
    <w:rsid w:val="0D9E0018"/>
    <w:rsid w:val="0DB757B9"/>
    <w:rsid w:val="0DE7555E"/>
    <w:rsid w:val="0DF40461"/>
    <w:rsid w:val="0E0979BF"/>
    <w:rsid w:val="0E5A014C"/>
    <w:rsid w:val="0E5E4DB8"/>
    <w:rsid w:val="0E5F6E07"/>
    <w:rsid w:val="0E607B1B"/>
    <w:rsid w:val="0E6126CF"/>
    <w:rsid w:val="0E635AF2"/>
    <w:rsid w:val="0E7F77A7"/>
    <w:rsid w:val="0E8405CA"/>
    <w:rsid w:val="0E8D5133"/>
    <w:rsid w:val="0EB1236A"/>
    <w:rsid w:val="0F197C6F"/>
    <w:rsid w:val="0F270991"/>
    <w:rsid w:val="0F3E6F11"/>
    <w:rsid w:val="0F5764BE"/>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BE6106"/>
    <w:rsid w:val="11C20C82"/>
    <w:rsid w:val="11C768FF"/>
    <w:rsid w:val="11D675CB"/>
    <w:rsid w:val="12063740"/>
    <w:rsid w:val="12101447"/>
    <w:rsid w:val="12275F24"/>
    <w:rsid w:val="123756C9"/>
    <w:rsid w:val="125F1817"/>
    <w:rsid w:val="12631B42"/>
    <w:rsid w:val="12655569"/>
    <w:rsid w:val="12695551"/>
    <w:rsid w:val="127F2662"/>
    <w:rsid w:val="128435EC"/>
    <w:rsid w:val="129643EF"/>
    <w:rsid w:val="12AF6F40"/>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A04A13"/>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7434D"/>
    <w:rsid w:val="17BA77C8"/>
    <w:rsid w:val="17C93C3F"/>
    <w:rsid w:val="17D71645"/>
    <w:rsid w:val="17DB194C"/>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4A4519"/>
    <w:rsid w:val="198218DD"/>
    <w:rsid w:val="199D3B7D"/>
    <w:rsid w:val="19A01ECA"/>
    <w:rsid w:val="19BF2F9E"/>
    <w:rsid w:val="19C56581"/>
    <w:rsid w:val="19EE41FA"/>
    <w:rsid w:val="1A002E3D"/>
    <w:rsid w:val="1A0E78C9"/>
    <w:rsid w:val="1A5A6066"/>
    <w:rsid w:val="1A6C6FEE"/>
    <w:rsid w:val="1A777345"/>
    <w:rsid w:val="1A7A4184"/>
    <w:rsid w:val="1A807414"/>
    <w:rsid w:val="1A8D59A2"/>
    <w:rsid w:val="1A8E3BCD"/>
    <w:rsid w:val="1AD15B84"/>
    <w:rsid w:val="1ADA6CD0"/>
    <w:rsid w:val="1AF47380"/>
    <w:rsid w:val="1B0C0005"/>
    <w:rsid w:val="1B251F48"/>
    <w:rsid w:val="1B3833FF"/>
    <w:rsid w:val="1B396BED"/>
    <w:rsid w:val="1B4C6CA1"/>
    <w:rsid w:val="1B52759D"/>
    <w:rsid w:val="1B594855"/>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6F7285"/>
    <w:rsid w:val="1D7B204C"/>
    <w:rsid w:val="1E317170"/>
    <w:rsid w:val="1E331E3B"/>
    <w:rsid w:val="1E4914EC"/>
    <w:rsid w:val="1E561B49"/>
    <w:rsid w:val="1E5B5B74"/>
    <w:rsid w:val="1E925E44"/>
    <w:rsid w:val="1EDB21B2"/>
    <w:rsid w:val="1EE21D29"/>
    <w:rsid w:val="1F0B37C8"/>
    <w:rsid w:val="1F280F4B"/>
    <w:rsid w:val="1F333258"/>
    <w:rsid w:val="1F3E1D5D"/>
    <w:rsid w:val="1F441C9D"/>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F1332"/>
    <w:rsid w:val="20AA71C2"/>
    <w:rsid w:val="20B10A0D"/>
    <w:rsid w:val="20B9166B"/>
    <w:rsid w:val="20D02ECC"/>
    <w:rsid w:val="20DC2970"/>
    <w:rsid w:val="20FA7410"/>
    <w:rsid w:val="21076B87"/>
    <w:rsid w:val="21094E07"/>
    <w:rsid w:val="21113681"/>
    <w:rsid w:val="211768A2"/>
    <w:rsid w:val="21250156"/>
    <w:rsid w:val="212B3666"/>
    <w:rsid w:val="21523AD1"/>
    <w:rsid w:val="215C6880"/>
    <w:rsid w:val="216D19EE"/>
    <w:rsid w:val="21860B2C"/>
    <w:rsid w:val="218F0080"/>
    <w:rsid w:val="21E13F03"/>
    <w:rsid w:val="22084595"/>
    <w:rsid w:val="2225605D"/>
    <w:rsid w:val="22261792"/>
    <w:rsid w:val="222A72A4"/>
    <w:rsid w:val="222F2404"/>
    <w:rsid w:val="22423882"/>
    <w:rsid w:val="224B26A4"/>
    <w:rsid w:val="227334E7"/>
    <w:rsid w:val="22734646"/>
    <w:rsid w:val="229876B0"/>
    <w:rsid w:val="22AE1EDE"/>
    <w:rsid w:val="22C23296"/>
    <w:rsid w:val="22CC37F9"/>
    <w:rsid w:val="22DD6CC1"/>
    <w:rsid w:val="2307360A"/>
    <w:rsid w:val="230F0CC5"/>
    <w:rsid w:val="23243D93"/>
    <w:rsid w:val="232931CF"/>
    <w:rsid w:val="233E3FBC"/>
    <w:rsid w:val="23444415"/>
    <w:rsid w:val="234D2AE9"/>
    <w:rsid w:val="23505F5A"/>
    <w:rsid w:val="2352150C"/>
    <w:rsid w:val="235F3612"/>
    <w:rsid w:val="23666663"/>
    <w:rsid w:val="23693289"/>
    <w:rsid w:val="23757B5B"/>
    <w:rsid w:val="237B0E89"/>
    <w:rsid w:val="238732D2"/>
    <w:rsid w:val="23887728"/>
    <w:rsid w:val="239147E1"/>
    <w:rsid w:val="23920DB7"/>
    <w:rsid w:val="239C1E68"/>
    <w:rsid w:val="23BB34F7"/>
    <w:rsid w:val="23C6142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3D35A3"/>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685524"/>
    <w:rsid w:val="276959E0"/>
    <w:rsid w:val="276F555C"/>
    <w:rsid w:val="27702C8E"/>
    <w:rsid w:val="27716A62"/>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610E"/>
    <w:rsid w:val="299F7580"/>
    <w:rsid w:val="29B24934"/>
    <w:rsid w:val="29B661A7"/>
    <w:rsid w:val="29C25DAC"/>
    <w:rsid w:val="29EF59E7"/>
    <w:rsid w:val="29F869C7"/>
    <w:rsid w:val="29FA460F"/>
    <w:rsid w:val="2A081208"/>
    <w:rsid w:val="2A19132F"/>
    <w:rsid w:val="2A1E3A2B"/>
    <w:rsid w:val="2A3714C4"/>
    <w:rsid w:val="2A4E1459"/>
    <w:rsid w:val="2A5E24DB"/>
    <w:rsid w:val="2A8E11EC"/>
    <w:rsid w:val="2A926984"/>
    <w:rsid w:val="2AA908E7"/>
    <w:rsid w:val="2AC017A8"/>
    <w:rsid w:val="2AC36155"/>
    <w:rsid w:val="2AF2488D"/>
    <w:rsid w:val="2B1C1A99"/>
    <w:rsid w:val="2B334F71"/>
    <w:rsid w:val="2B50394A"/>
    <w:rsid w:val="2B753191"/>
    <w:rsid w:val="2B7D6E07"/>
    <w:rsid w:val="2B843E0F"/>
    <w:rsid w:val="2B9444D2"/>
    <w:rsid w:val="2BE340CE"/>
    <w:rsid w:val="2BFC3479"/>
    <w:rsid w:val="2C1E1CA1"/>
    <w:rsid w:val="2C214447"/>
    <w:rsid w:val="2C232160"/>
    <w:rsid w:val="2C4C57BC"/>
    <w:rsid w:val="2C4D6F1B"/>
    <w:rsid w:val="2C587217"/>
    <w:rsid w:val="2C5C7F70"/>
    <w:rsid w:val="2C825683"/>
    <w:rsid w:val="2C8D63B1"/>
    <w:rsid w:val="2CBA1B53"/>
    <w:rsid w:val="2CBB44E5"/>
    <w:rsid w:val="2CBC77F6"/>
    <w:rsid w:val="2CDB55D6"/>
    <w:rsid w:val="2D1D236A"/>
    <w:rsid w:val="2DAB174B"/>
    <w:rsid w:val="2DAC3053"/>
    <w:rsid w:val="2DB21AB3"/>
    <w:rsid w:val="2DC70AE2"/>
    <w:rsid w:val="2DCA6026"/>
    <w:rsid w:val="2DCD4928"/>
    <w:rsid w:val="2DE93E0D"/>
    <w:rsid w:val="2DE96603"/>
    <w:rsid w:val="2E1729D6"/>
    <w:rsid w:val="2E1A0C6A"/>
    <w:rsid w:val="2E347EE6"/>
    <w:rsid w:val="2E374A38"/>
    <w:rsid w:val="2E3A1850"/>
    <w:rsid w:val="2E3C5510"/>
    <w:rsid w:val="2E6305D7"/>
    <w:rsid w:val="2E690638"/>
    <w:rsid w:val="2E875B98"/>
    <w:rsid w:val="2E9D1C1B"/>
    <w:rsid w:val="2EA37EAA"/>
    <w:rsid w:val="2EBD7031"/>
    <w:rsid w:val="2EF73B32"/>
    <w:rsid w:val="2F011E82"/>
    <w:rsid w:val="2F240791"/>
    <w:rsid w:val="2F492921"/>
    <w:rsid w:val="2F4C7446"/>
    <w:rsid w:val="2F6858EF"/>
    <w:rsid w:val="2F6A0B1E"/>
    <w:rsid w:val="2F784161"/>
    <w:rsid w:val="2F7B48B5"/>
    <w:rsid w:val="2F853233"/>
    <w:rsid w:val="2F914D71"/>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709B8"/>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965D1"/>
    <w:rsid w:val="32DA51AD"/>
    <w:rsid w:val="32DC671C"/>
    <w:rsid w:val="33091096"/>
    <w:rsid w:val="332072F5"/>
    <w:rsid w:val="33232830"/>
    <w:rsid w:val="33247F6A"/>
    <w:rsid w:val="33442827"/>
    <w:rsid w:val="33462AFF"/>
    <w:rsid w:val="337E52FC"/>
    <w:rsid w:val="33843CA1"/>
    <w:rsid w:val="338604C2"/>
    <w:rsid w:val="338F2A0F"/>
    <w:rsid w:val="33996246"/>
    <w:rsid w:val="33DC7649"/>
    <w:rsid w:val="340639D6"/>
    <w:rsid w:val="34105AD1"/>
    <w:rsid w:val="34433534"/>
    <w:rsid w:val="34455A25"/>
    <w:rsid w:val="34731AFC"/>
    <w:rsid w:val="347728F4"/>
    <w:rsid w:val="348B54C8"/>
    <w:rsid w:val="34915550"/>
    <w:rsid w:val="349D56AC"/>
    <w:rsid w:val="349D6BA5"/>
    <w:rsid w:val="34A11B7B"/>
    <w:rsid w:val="34A6697A"/>
    <w:rsid w:val="34AF7E71"/>
    <w:rsid w:val="34B33A72"/>
    <w:rsid w:val="34BF1760"/>
    <w:rsid w:val="34D5280E"/>
    <w:rsid w:val="34E20D20"/>
    <w:rsid w:val="34E70363"/>
    <w:rsid w:val="350C7DB7"/>
    <w:rsid w:val="3562042D"/>
    <w:rsid w:val="356608C9"/>
    <w:rsid w:val="35850AE6"/>
    <w:rsid w:val="35DE1818"/>
    <w:rsid w:val="35E06871"/>
    <w:rsid w:val="36146F55"/>
    <w:rsid w:val="36787E34"/>
    <w:rsid w:val="36D974F7"/>
    <w:rsid w:val="36E03CF2"/>
    <w:rsid w:val="36E05B33"/>
    <w:rsid w:val="36E77649"/>
    <w:rsid w:val="36E83D28"/>
    <w:rsid w:val="36EF34FF"/>
    <w:rsid w:val="36FC06E4"/>
    <w:rsid w:val="37002BA5"/>
    <w:rsid w:val="370532C4"/>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565E2A"/>
    <w:rsid w:val="38622194"/>
    <w:rsid w:val="38684F32"/>
    <w:rsid w:val="387A7CA5"/>
    <w:rsid w:val="387E3BF1"/>
    <w:rsid w:val="388E0F50"/>
    <w:rsid w:val="38941E98"/>
    <w:rsid w:val="38983F5E"/>
    <w:rsid w:val="38EC1118"/>
    <w:rsid w:val="38F96580"/>
    <w:rsid w:val="38FD1A72"/>
    <w:rsid w:val="39056352"/>
    <w:rsid w:val="392F5095"/>
    <w:rsid w:val="39310501"/>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4562FD"/>
    <w:rsid w:val="414C3B30"/>
    <w:rsid w:val="41563B9A"/>
    <w:rsid w:val="41731331"/>
    <w:rsid w:val="417B7161"/>
    <w:rsid w:val="418579D7"/>
    <w:rsid w:val="418C6B85"/>
    <w:rsid w:val="4196095F"/>
    <w:rsid w:val="419D72A2"/>
    <w:rsid w:val="41A0236E"/>
    <w:rsid w:val="41A96728"/>
    <w:rsid w:val="41AB6899"/>
    <w:rsid w:val="41F95353"/>
    <w:rsid w:val="42076836"/>
    <w:rsid w:val="420F1D94"/>
    <w:rsid w:val="423B1FA8"/>
    <w:rsid w:val="424E4424"/>
    <w:rsid w:val="42605B62"/>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6E79C4"/>
    <w:rsid w:val="45801D53"/>
    <w:rsid w:val="45953C03"/>
    <w:rsid w:val="45AE2DF6"/>
    <w:rsid w:val="45F459D1"/>
    <w:rsid w:val="46052F0A"/>
    <w:rsid w:val="460C379B"/>
    <w:rsid w:val="46203EF2"/>
    <w:rsid w:val="462B2635"/>
    <w:rsid w:val="464A3711"/>
    <w:rsid w:val="466B4F4C"/>
    <w:rsid w:val="469246C4"/>
    <w:rsid w:val="46977D08"/>
    <w:rsid w:val="46AF3AB5"/>
    <w:rsid w:val="46B03637"/>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859DE"/>
    <w:rsid w:val="49E970EA"/>
    <w:rsid w:val="49EE0415"/>
    <w:rsid w:val="4A0805D0"/>
    <w:rsid w:val="4A26545B"/>
    <w:rsid w:val="4A3E1268"/>
    <w:rsid w:val="4A560AA6"/>
    <w:rsid w:val="4A631F60"/>
    <w:rsid w:val="4A7B659D"/>
    <w:rsid w:val="4A8F76FA"/>
    <w:rsid w:val="4AD018B4"/>
    <w:rsid w:val="4AD122F6"/>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8377A6"/>
    <w:rsid w:val="4C9743B6"/>
    <w:rsid w:val="4CD104DB"/>
    <w:rsid w:val="4CEE4DA0"/>
    <w:rsid w:val="4CFA5EBA"/>
    <w:rsid w:val="4D0B09F5"/>
    <w:rsid w:val="4D243AE6"/>
    <w:rsid w:val="4D362180"/>
    <w:rsid w:val="4D3C4079"/>
    <w:rsid w:val="4D4152D2"/>
    <w:rsid w:val="4D420722"/>
    <w:rsid w:val="4D5D2973"/>
    <w:rsid w:val="4D670A85"/>
    <w:rsid w:val="4D743D70"/>
    <w:rsid w:val="4D806473"/>
    <w:rsid w:val="4DA27E03"/>
    <w:rsid w:val="4DAD6C89"/>
    <w:rsid w:val="4DB87F6B"/>
    <w:rsid w:val="4DE22211"/>
    <w:rsid w:val="4DF85FC0"/>
    <w:rsid w:val="4E001052"/>
    <w:rsid w:val="4E0F044D"/>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E83220"/>
    <w:rsid w:val="4FFE7F33"/>
    <w:rsid w:val="500E331C"/>
    <w:rsid w:val="500F7F8E"/>
    <w:rsid w:val="5010363B"/>
    <w:rsid w:val="501802EF"/>
    <w:rsid w:val="501A6EB3"/>
    <w:rsid w:val="501C4E89"/>
    <w:rsid w:val="50401C90"/>
    <w:rsid w:val="50520469"/>
    <w:rsid w:val="50705EA7"/>
    <w:rsid w:val="508A0BD0"/>
    <w:rsid w:val="508E4B33"/>
    <w:rsid w:val="50DD3BA3"/>
    <w:rsid w:val="50E61CAB"/>
    <w:rsid w:val="50EE7DC2"/>
    <w:rsid w:val="50FA10C5"/>
    <w:rsid w:val="50FD7782"/>
    <w:rsid w:val="514136A1"/>
    <w:rsid w:val="514A20B0"/>
    <w:rsid w:val="515463AA"/>
    <w:rsid w:val="517D1FD1"/>
    <w:rsid w:val="51820F0A"/>
    <w:rsid w:val="51B00924"/>
    <w:rsid w:val="51BF1CEA"/>
    <w:rsid w:val="51C55B60"/>
    <w:rsid w:val="51C720FB"/>
    <w:rsid w:val="51D2101C"/>
    <w:rsid w:val="51E441B2"/>
    <w:rsid w:val="51E878B5"/>
    <w:rsid w:val="51EE3F4A"/>
    <w:rsid w:val="52144845"/>
    <w:rsid w:val="522B4481"/>
    <w:rsid w:val="523F3431"/>
    <w:rsid w:val="52433E33"/>
    <w:rsid w:val="52461D9B"/>
    <w:rsid w:val="52556F68"/>
    <w:rsid w:val="526131D0"/>
    <w:rsid w:val="527A0BC1"/>
    <w:rsid w:val="528E5F94"/>
    <w:rsid w:val="52B73817"/>
    <w:rsid w:val="52D515CD"/>
    <w:rsid w:val="52E066C6"/>
    <w:rsid w:val="53014F84"/>
    <w:rsid w:val="53081FE2"/>
    <w:rsid w:val="53757657"/>
    <w:rsid w:val="53836E13"/>
    <w:rsid w:val="5399393C"/>
    <w:rsid w:val="53BC34C4"/>
    <w:rsid w:val="53C51418"/>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565D97"/>
    <w:rsid w:val="55623019"/>
    <w:rsid w:val="559508F1"/>
    <w:rsid w:val="55A0704C"/>
    <w:rsid w:val="55CD2AA4"/>
    <w:rsid w:val="55CD5B20"/>
    <w:rsid w:val="55DD38ED"/>
    <w:rsid w:val="55E33C19"/>
    <w:rsid w:val="55E3492A"/>
    <w:rsid w:val="55E63D84"/>
    <w:rsid w:val="55FB5288"/>
    <w:rsid w:val="560F5295"/>
    <w:rsid w:val="56222B52"/>
    <w:rsid w:val="56536DD0"/>
    <w:rsid w:val="56995E76"/>
    <w:rsid w:val="56A16CF1"/>
    <w:rsid w:val="56A80CBD"/>
    <w:rsid w:val="56C569E8"/>
    <w:rsid w:val="56EA1F97"/>
    <w:rsid w:val="56F4467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8F85DEC"/>
    <w:rsid w:val="59043E08"/>
    <w:rsid w:val="5934326C"/>
    <w:rsid w:val="59471B28"/>
    <w:rsid w:val="59763E82"/>
    <w:rsid w:val="597F5245"/>
    <w:rsid w:val="598A3666"/>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60313C"/>
    <w:rsid w:val="5B705B09"/>
    <w:rsid w:val="5B9331F3"/>
    <w:rsid w:val="5B983712"/>
    <w:rsid w:val="5B997CCC"/>
    <w:rsid w:val="5B9D7438"/>
    <w:rsid w:val="5BA42A14"/>
    <w:rsid w:val="5BC52ADE"/>
    <w:rsid w:val="5C60141A"/>
    <w:rsid w:val="5C691962"/>
    <w:rsid w:val="5C8D4642"/>
    <w:rsid w:val="5CA70BEA"/>
    <w:rsid w:val="5CFA70E0"/>
    <w:rsid w:val="5CFF3634"/>
    <w:rsid w:val="5D0B0214"/>
    <w:rsid w:val="5D1A0A42"/>
    <w:rsid w:val="5D282771"/>
    <w:rsid w:val="5D3A4C89"/>
    <w:rsid w:val="5D42151C"/>
    <w:rsid w:val="5D4F1710"/>
    <w:rsid w:val="5D594392"/>
    <w:rsid w:val="5D5D43F4"/>
    <w:rsid w:val="5D71045F"/>
    <w:rsid w:val="5D9A4060"/>
    <w:rsid w:val="5DAB19D1"/>
    <w:rsid w:val="5DBE340A"/>
    <w:rsid w:val="5DD263B9"/>
    <w:rsid w:val="5DE41D76"/>
    <w:rsid w:val="5DE555FC"/>
    <w:rsid w:val="5DF27C61"/>
    <w:rsid w:val="5E4A015A"/>
    <w:rsid w:val="5E617327"/>
    <w:rsid w:val="5E772D56"/>
    <w:rsid w:val="5E843AB7"/>
    <w:rsid w:val="5E9A1FB9"/>
    <w:rsid w:val="5EAA7B88"/>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E9198C"/>
    <w:rsid w:val="5FF22D36"/>
    <w:rsid w:val="5FFA79ED"/>
    <w:rsid w:val="60075E39"/>
    <w:rsid w:val="600D0AF4"/>
    <w:rsid w:val="60273573"/>
    <w:rsid w:val="60276DC2"/>
    <w:rsid w:val="602A54A3"/>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4F58A6"/>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50F04"/>
    <w:rsid w:val="66CE247E"/>
    <w:rsid w:val="66D1553B"/>
    <w:rsid w:val="66D678E5"/>
    <w:rsid w:val="66D71D69"/>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F77559"/>
    <w:rsid w:val="693053C2"/>
    <w:rsid w:val="69577852"/>
    <w:rsid w:val="69716AC1"/>
    <w:rsid w:val="697A46A8"/>
    <w:rsid w:val="69AA61FA"/>
    <w:rsid w:val="69B022B6"/>
    <w:rsid w:val="69B72806"/>
    <w:rsid w:val="69B83AE8"/>
    <w:rsid w:val="69C21FC2"/>
    <w:rsid w:val="69D05774"/>
    <w:rsid w:val="69DD68EF"/>
    <w:rsid w:val="69F431E5"/>
    <w:rsid w:val="6A0B12F9"/>
    <w:rsid w:val="6A2C1E58"/>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4A467A"/>
    <w:rsid w:val="6E5126B4"/>
    <w:rsid w:val="6E567C0C"/>
    <w:rsid w:val="6E5D6868"/>
    <w:rsid w:val="6E683231"/>
    <w:rsid w:val="6E7C1EB5"/>
    <w:rsid w:val="6EB664D0"/>
    <w:rsid w:val="6ED36BB1"/>
    <w:rsid w:val="6EE110A6"/>
    <w:rsid w:val="6EF03BAE"/>
    <w:rsid w:val="6F155D21"/>
    <w:rsid w:val="6F1E3244"/>
    <w:rsid w:val="6F286746"/>
    <w:rsid w:val="6F2B2506"/>
    <w:rsid w:val="6F323CF6"/>
    <w:rsid w:val="6F436F8F"/>
    <w:rsid w:val="6F451BBF"/>
    <w:rsid w:val="6F634567"/>
    <w:rsid w:val="6F8D6B1D"/>
    <w:rsid w:val="6FAE4748"/>
    <w:rsid w:val="6FD91F90"/>
    <w:rsid w:val="6FE31AA8"/>
    <w:rsid w:val="70045D42"/>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20D24B0"/>
    <w:rsid w:val="72143089"/>
    <w:rsid w:val="72150CEA"/>
    <w:rsid w:val="721F1006"/>
    <w:rsid w:val="721F4F40"/>
    <w:rsid w:val="7227177D"/>
    <w:rsid w:val="723419F5"/>
    <w:rsid w:val="7235573F"/>
    <w:rsid w:val="72477BAC"/>
    <w:rsid w:val="7255330E"/>
    <w:rsid w:val="726C56B8"/>
    <w:rsid w:val="72760CB0"/>
    <w:rsid w:val="7288771C"/>
    <w:rsid w:val="7289378B"/>
    <w:rsid w:val="729326C7"/>
    <w:rsid w:val="72A458E1"/>
    <w:rsid w:val="72B13FB1"/>
    <w:rsid w:val="72C13E7C"/>
    <w:rsid w:val="72CD388B"/>
    <w:rsid w:val="72CE592F"/>
    <w:rsid w:val="72D16433"/>
    <w:rsid w:val="72D21B1B"/>
    <w:rsid w:val="73014E33"/>
    <w:rsid w:val="730770A2"/>
    <w:rsid w:val="73197AE0"/>
    <w:rsid w:val="73221860"/>
    <w:rsid w:val="732F2FC7"/>
    <w:rsid w:val="733A4EF6"/>
    <w:rsid w:val="733D023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C6D83"/>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3051B"/>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C44E91"/>
    <w:rsid w:val="79D75B18"/>
    <w:rsid w:val="79F9227E"/>
    <w:rsid w:val="79FB5B65"/>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935983"/>
    <w:rsid w:val="7B9B3B5E"/>
    <w:rsid w:val="7BA630A7"/>
    <w:rsid w:val="7BBB6A08"/>
    <w:rsid w:val="7BCB5994"/>
    <w:rsid w:val="7BED154E"/>
    <w:rsid w:val="7BED6B05"/>
    <w:rsid w:val="7C1946E0"/>
    <w:rsid w:val="7C42078B"/>
    <w:rsid w:val="7C9424ED"/>
    <w:rsid w:val="7C953CBE"/>
    <w:rsid w:val="7C9C6D51"/>
    <w:rsid w:val="7CA326C8"/>
    <w:rsid w:val="7CAA5F0D"/>
    <w:rsid w:val="7CBD184F"/>
    <w:rsid w:val="7D242BDB"/>
    <w:rsid w:val="7D25417D"/>
    <w:rsid w:val="7D470375"/>
    <w:rsid w:val="7D5A124C"/>
    <w:rsid w:val="7D6B3C9C"/>
    <w:rsid w:val="7D6C7837"/>
    <w:rsid w:val="7D731D61"/>
    <w:rsid w:val="7D87483A"/>
    <w:rsid w:val="7D886B89"/>
    <w:rsid w:val="7D8A3047"/>
    <w:rsid w:val="7D92427A"/>
    <w:rsid w:val="7DA653E8"/>
    <w:rsid w:val="7DAB4450"/>
    <w:rsid w:val="7DAE4568"/>
    <w:rsid w:val="7DC3009F"/>
    <w:rsid w:val="7DC80DDA"/>
    <w:rsid w:val="7DDC30D5"/>
    <w:rsid w:val="7DF16E90"/>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A7339"/>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E8FEFB-3C1F-4EE4-9324-0C58CE42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qFormat="1"/>
    <w:lsdException w:name="toc 6" w:uiPriority="3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400DF9"/>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MY"/>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5"/>
    <w:link w:val="Char"/>
    <w:qFormat/>
    <w:pPr>
      <w:spacing w:after="120"/>
      <w:ind w:leftChars="200" w:left="420"/>
    </w:pPr>
  </w:style>
  <w:style w:type="paragraph" w:styleId="a5">
    <w:name w:val="Normal Indent"/>
    <w:basedOn w:val="a0"/>
    <w:next w:val="a1"/>
    <w:link w:val="Char0"/>
    <w:qFormat/>
    <w:pPr>
      <w:ind w:firstLine="420"/>
    </w:pPr>
    <w:rPr>
      <w:szCs w:val="20"/>
    </w:rPr>
  </w:style>
  <w:style w:type="paragraph" w:customStyle="1" w:styleId="MY">
    <w:name w:val="MY正文"/>
    <w:basedOn w:val="a0"/>
    <w:qFormat/>
    <w:pPr>
      <w:spacing w:line="360" w:lineRule="auto"/>
      <w:ind w:firstLineChars="200" w:firstLine="200"/>
    </w:pPr>
    <w:rPr>
      <w:sz w:val="24"/>
    </w:rPr>
  </w:style>
  <w:style w:type="paragraph" w:styleId="a">
    <w:name w:val="List Number"/>
    <w:basedOn w:val="a0"/>
    <w:qFormat/>
    <w:pPr>
      <w:numPr>
        <w:numId w:val="2"/>
      </w:numPr>
    </w:pPr>
  </w:style>
  <w:style w:type="paragraph" w:styleId="a6">
    <w:name w:val="caption"/>
    <w:basedOn w:val="a0"/>
    <w:next w:val="a0"/>
    <w:semiHidden/>
    <w:unhideWhenUsed/>
    <w:qFormat/>
    <w:rPr>
      <w:rFonts w:asciiTheme="majorHAnsi" w:eastAsia="黑体" w:hAnsiTheme="majorHAnsi" w:cstheme="majorBidi"/>
      <w:sz w:val="20"/>
      <w:szCs w:val="20"/>
    </w:rPr>
  </w:style>
  <w:style w:type="paragraph" w:styleId="a7">
    <w:name w:val="annotation text"/>
    <w:basedOn w:val="a0"/>
    <w:link w:val="Char1"/>
    <w:qFormat/>
    <w:pPr>
      <w:jc w:val="left"/>
    </w:pPr>
  </w:style>
  <w:style w:type="paragraph" w:styleId="a8">
    <w:name w:val="Body Text"/>
    <w:basedOn w:val="a0"/>
    <w:next w:val="a9"/>
    <w:qFormat/>
    <w:pPr>
      <w:spacing w:line="360" w:lineRule="exact"/>
    </w:pPr>
    <w:rPr>
      <w:sz w:val="24"/>
    </w:rPr>
  </w:style>
  <w:style w:type="paragraph" w:styleId="a9">
    <w:name w:val="Body Text First Indent"/>
    <w:basedOn w:val="a8"/>
    <w:next w:val="6"/>
    <w:qFormat/>
    <w:pPr>
      <w:ind w:firstLineChars="200" w:firstLine="200"/>
    </w:pPr>
  </w:style>
  <w:style w:type="paragraph" w:styleId="6">
    <w:name w:val="toc 6"/>
    <w:basedOn w:val="a0"/>
    <w:next w:val="a0"/>
    <w:uiPriority w:val="39"/>
    <w:unhideWhenUsed/>
    <w:qFormat/>
    <w:pPr>
      <w:ind w:leftChars="1000" w:left="2100"/>
    </w:pPr>
    <w:rPr>
      <w:rFonts w:ascii="Calibri" w:hAnsi="Calibri"/>
      <w:szCs w:val="22"/>
    </w:rPr>
  </w:style>
  <w:style w:type="paragraph" w:styleId="aa">
    <w:name w:val="Plain Text"/>
    <w:basedOn w:val="a0"/>
    <w:next w:val="a0"/>
    <w:link w:val="Char2"/>
    <w:qFormat/>
    <w:rPr>
      <w:rFonts w:ascii="宋体" w:hAnsi="Courier New" w:cstheme="minorBidi"/>
    </w:rPr>
  </w:style>
  <w:style w:type="paragraph" w:styleId="ab">
    <w:name w:val="Date"/>
    <w:basedOn w:val="a0"/>
    <w:next w:val="a0"/>
    <w:link w:val="Char3"/>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
    <w:name w:val="toc 4"/>
    <w:basedOn w:val="a0"/>
    <w:next w:val="a0"/>
    <w:qFormat/>
    <w:pPr>
      <w:ind w:left="630"/>
      <w:jc w:val="left"/>
    </w:pPr>
    <w:rPr>
      <w:sz w:val="18"/>
      <w:szCs w:val="18"/>
    </w:rPr>
  </w:style>
  <w:style w:type="paragraph" w:styleId="af">
    <w:name w:val="Normal (Web)"/>
    <w:basedOn w:val="a0"/>
    <w:qFormat/>
    <w:pPr>
      <w:widowControl/>
      <w:spacing w:before="100" w:beforeAutospacing="1" w:after="100" w:afterAutospacing="1"/>
      <w:jc w:val="left"/>
    </w:pPr>
    <w:rPr>
      <w:rFonts w:ascii="宋体" w:hAnsi="宋体" w:hint="eastAsia"/>
      <w:kern w:val="0"/>
      <w:sz w:val="24"/>
    </w:rPr>
  </w:style>
  <w:style w:type="paragraph" w:styleId="20">
    <w:name w:val="Body Text First Indent 2"/>
    <w:basedOn w:val="a1"/>
    <w:next w:val="a0"/>
    <w:qFormat/>
    <w:pPr>
      <w:ind w:firstLine="420"/>
    </w:pPr>
  </w:style>
  <w:style w:type="table" w:styleId="af0">
    <w:name w:val="Table Grid"/>
    <w:basedOn w:val="a3"/>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qFormat/>
    <w:rPr>
      <w:color w:val="800080"/>
      <w:u w:val="single"/>
    </w:rPr>
  </w:style>
  <w:style w:type="character" w:styleId="af2">
    <w:name w:val="Hyperlink"/>
    <w:qFormat/>
    <w:rPr>
      <w:color w:val="0000FF"/>
      <w:u w:val="single"/>
    </w:rPr>
  </w:style>
  <w:style w:type="character" w:styleId="af3">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4">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2"/>
    <w:qFormat/>
    <w:rPr>
      <w:rFonts w:eastAsia="宋体"/>
      <w:b/>
      <w:spacing w:val="-2"/>
      <w:sz w:val="24"/>
      <w:lang w:val="en-US" w:eastAsia="zh-CN" w:bidi="ar-SA"/>
    </w:rPr>
  </w:style>
  <w:style w:type="character" w:customStyle="1" w:styleId="Char4">
    <w:name w:val="批注框文本 Char"/>
    <w:basedOn w:val="a2"/>
    <w:link w:val="ac"/>
    <w:qFormat/>
    <w:rPr>
      <w:kern w:val="2"/>
      <w:sz w:val="18"/>
      <w:szCs w:val="18"/>
    </w:rPr>
  </w:style>
  <w:style w:type="paragraph" w:customStyle="1" w:styleId="15">
    <w:name w:val="样式1"/>
    <w:basedOn w:val="a0"/>
    <w:qFormat/>
    <w:pPr>
      <w:spacing w:line="360" w:lineRule="exact"/>
      <w:ind w:firstLineChars="200" w:firstLine="200"/>
    </w:pPr>
    <w:rPr>
      <w:rFonts w:ascii="Arial" w:hAnsi="Arial"/>
    </w:rPr>
  </w:style>
  <w:style w:type="paragraph" w:customStyle="1" w:styleId="Default">
    <w:name w:val="Default"/>
    <w:next w:val="71"/>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71">
    <w:name w:val="目录 71"/>
    <w:next w:val="a0"/>
    <w:qFormat/>
    <w:pPr>
      <w:wordWrap w:val="0"/>
      <w:ind w:left="2550"/>
      <w:jc w:val="both"/>
    </w:pPr>
    <w:rPr>
      <w:sz w:val="21"/>
      <w:szCs w:val="22"/>
    </w:rPr>
  </w:style>
  <w:style w:type="paragraph" w:customStyle="1" w:styleId="af5">
    <w:name w:val="表格文字"/>
    <w:basedOn w:val="a0"/>
    <w:next w:val="a8"/>
    <w:qFormat/>
    <w:pPr>
      <w:spacing w:line="420" w:lineRule="atLeast"/>
      <w:textAlignment w:val="baseline"/>
    </w:pPr>
    <w:rPr>
      <w:rFonts w:ascii="Calibri" w:hAnsi="Calibri"/>
    </w:rPr>
  </w:style>
  <w:style w:type="paragraph" w:customStyle="1" w:styleId="af6">
    <w:name w:val="表格正文"/>
    <w:basedOn w:val="a0"/>
    <w:qFormat/>
    <w:pPr>
      <w:widowControl/>
      <w:jc w:val="center"/>
    </w:pPr>
    <w:rPr>
      <w:rFonts w:ascii="宋体" w:hAnsi="宋体" w:cs="宋体"/>
      <w:color w:val="000000"/>
      <w:kern w:val="0"/>
      <w:szCs w:val="21"/>
    </w:rPr>
  </w:style>
  <w:style w:type="character" w:customStyle="1" w:styleId="font11">
    <w:name w:val="font1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bCs/>
      <w:color w:val="000000"/>
      <w:sz w:val="22"/>
      <w:szCs w:val="22"/>
      <w:u w:val="none"/>
    </w:rPr>
  </w:style>
  <w:style w:type="character" w:customStyle="1" w:styleId="font31">
    <w:name w:val="font31"/>
    <w:basedOn w:val="a2"/>
    <w:qFormat/>
    <w:rPr>
      <w:rFonts w:ascii="宋体" w:eastAsia="宋体" w:hAnsi="宋体" w:cs="宋体" w:hint="eastAsia"/>
      <w:b/>
      <w:bCs/>
      <w:color w:val="000000"/>
      <w:sz w:val="22"/>
      <w:szCs w:val="22"/>
      <w:u w:val="none"/>
    </w:rPr>
  </w:style>
  <w:style w:type="character" w:customStyle="1" w:styleId="Char2">
    <w:name w:val="纯文本 Char"/>
    <w:basedOn w:val="a2"/>
    <w:link w:val="aa"/>
    <w:autoRedefine/>
    <w:qFormat/>
    <w:locked/>
    <w:rPr>
      <w:rFonts w:ascii="宋体" w:hAnsi="Courier New" w:cstheme="minorBidi"/>
      <w:kern w:val="2"/>
      <w:sz w:val="21"/>
      <w:szCs w:val="24"/>
    </w:rPr>
  </w:style>
  <w:style w:type="character" w:customStyle="1" w:styleId="Char3">
    <w:name w:val="日期 Char"/>
    <w:basedOn w:val="a2"/>
    <w:link w:val="ab"/>
    <w:uiPriority w:val="99"/>
    <w:qFormat/>
    <w:rPr>
      <w:rFonts w:asciiTheme="minorHAnsi" w:eastAsia="楷体_GB2312" w:hAnsiTheme="minorHAnsi" w:cstheme="minorBidi"/>
      <w:kern w:val="2"/>
      <w:sz w:val="32"/>
      <w:szCs w:val="22"/>
    </w:rPr>
  </w:style>
  <w:style w:type="character" w:customStyle="1" w:styleId="Char5">
    <w:name w:val="页脚 Char"/>
    <w:basedOn w:val="a2"/>
    <w:link w:val="ad"/>
    <w:uiPriority w:val="99"/>
    <w:qFormat/>
    <w:rPr>
      <w:kern w:val="2"/>
      <w:sz w:val="18"/>
      <w:szCs w:val="24"/>
    </w:rPr>
  </w:style>
  <w:style w:type="character" w:customStyle="1" w:styleId="Char0">
    <w:name w:val="正文缩进 Char"/>
    <w:link w:val="a5"/>
    <w:autoRedefine/>
    <w:qFormat/>
    <w:rPr>
      <w:kern w:val="2"/>
      <w:sz w:val="21"/>
    </w:rPr>
  </w:style>
  <w:style w:type="paragraph" w:customStyle="1" w:styleId="af7">
    <w:name w:val="签发人"/>
    <w:basedOn w:val="a0"/>
    <w:autoRedefine/>
    <w:qFormat/>
    <w:pPr>
      <w:spacing w:line="360" w:lineRule="auto"/>
      <w:jc w:val="left"/>
    </w:pPr>
    <w:rPr>
      <w:rFonts w:eastAsia="楷体"/>
      <w:sz w:val="32"/>
    </w:rPr>
  </w:style>
  <w:style w:type="paragraph" w:styleId="af8">
    <w:name w:val="annotation subject"/>
    <w:basedOn w:val="a7"/>
    <w:next w:val="a7"/>
    <w:link w:val="Char6"/>
    <w:rsid w:val="00EA6FF7"/>
    <w:rPr>
      <w:b/>
      <w:bCs/>
    </w:rPr>
  </w:style>
  <w:style w:type="character" w:customStyle="1" w:styleId="Char1">
    <w:name w:val="批注文字 Char"/>
    <w:basedOn w:val="a2"/>
    <w:link w:val="a7"/>
    <w:rsid w:val="00EA6FF7"/>
    <w:rPr>
      <w:kern w:val="2"/>
      <w:sz w:val="21"/>
      <w:szCs w:val="24"/>
    </w:rPr>
  </w:style>
  <w:style w:type="character" w:customStyle="1" w:styleId="Char6">
    <w:name w:val="批注主题 Char"/>
    <w:basedOn w:val="Char1"/>
    <w:link w:val="af8"/>
    <w:rsid w:val="00EA6FF7"/>
    <w:rPr>
      <w:b/>
      <w:bCs/>
      <w:kern w:val="2"/>
      <w:sz w:val="21"/>
      <w:szCs w:val="24"/>
    </w:rPr>
  </w:style>
  <w:style w:type="character" w:customStyle="1" w:styleId="Char">
    <w:name w:val="正文文本缩进 Char"/>
    <w:basedOn w:val="a2"/>
    <w:link w:val="a1"/>
    <w:rsid w:val="00400D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zjzfcg.gov.cn/bidClientTemplate/2019-09-24/12975.html&#65289;&#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EBA19-2FD9-410C-817B-D92499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51</Pages>
  <Words>4372</Words>
  <Characters>24922</Characters>
  <Application>Microsoft Office Word</Application>
  <DocSecurity>0</DocSecurity>
  <Lines>207</Lines>
  <Paragraphs>58</Paragraphs>
  <ScaleCrop>false</ScaleCrop>
  <Company>CHINA</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未知</cp:lastModifiedBy>
  <cp:revision>69</cp:revision>
  <cp:lastPrinted>2025-07-04T00:53:00Z</cp:lastPrinted>
  <dcterms:created xsi:type="dcterms:W3CDTF">2021-02-05T09:06:00Z</dcterms:created>
  <dcterms:modified xsi:type="dcterms:W3CDTF">2025-07-04T02:44:00Z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56099B2E4D2A4F63A2AAC9078C67EC41</vt:lpwstr>
  </property>
  <property fmtid="{D5CDD505-2E9C-101B-9397-08002B2CF9AE}" pid="4" name="KSOTemplateDocerSaveRecord">
    <vt:lpwstr>eyJoZGlkIjoiZGMyZGI3NTFlYzhjNjNhYmNlZjFmNmVmOTM2ZDM3OWMiLCJ1c2VySWQiOiI3NDE0NTk0MjcifQ==</vt:lpwstr>
  </property>
</Properties>
</file>