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C4" w:rsidRPr="006C0C4B" w:rsidRDefault="006D3CC4">
      <w:pPr>
        <w:adjustRightInd/>
        <w:spacing w:line="360" w:lineRule="auto"/>
        <w:jc w:val="center"/>
        <w:rPr>
          <w:rFonts w:ascii="仿宋" w:eastAsia="仿宋" w:hAnsi="仿宋" w:cs="仿宋"/>
          <w:b/>
          <w:sz w:val="44"/>
          <w:szCs w:val="44"/>
        </w:rPr>
      </w:pPr>
    </w:p>
    <w:p w:rsidR="006D3CC4" w:rsidRPr="006C0C4B" w:rsidRDefault="006D3CC4">
      <w:pPr>
        <w:adjustRightInd/>
        <w:spacing w:line="360" w:lineRule="auto"/>
        <w:jc w:val="center"/>
        <w:rPr>
          <w:rFonts w:ascii="仿宋" w:eastAsia="仿宋" w:hAnsi="仿宋" w:cs="仿宋"/>
          <w:b/>
          <w:sz w:val="44"/>
          <w:szCs w:val="44"/>
        </w:rPr>
      </w:pPr>
    </w:p>
    <w:p w:rsidR="006D3CC4" w:rsidRPr="006C0C4B" w:rsidRDefault="006D3CC4">
      <w:pPr>
        <w:adjustRightInd/>
        <w:spacing w:line="360" w:lineRule="auto"/>
        <w:jc w:val="center"/>
        <w:rPr>
          <w:rFonts w:ascii="仿宋" w:eastAsia="仿宋" w:hAnsi="仿宋" w:cs="仿宋"/>
          <w:b/>
          <w:sz w:val="44"/>
          <w:szCs w:val="44"/>
        </w:rPr>
      </w:pPr>
      <w:bookmarkStart w:id="0" w:name="_GoBack"/>
      <w:bookmarkEnd w:id="0"/>
    </w:p>
    <w:p w:rsidR="006D3CC4" w:rsidRPr="006C0C4B" w:rsidRDefault="00CD3240">
      <w:pPr>
        <w:adjustRightInd/>
        <w:spacing w:line="360" w:lineRule="auto"/>
        <w:jc w:val="center"/>
        <w:rPr>
          <w:rFonts w:ascii="仿宋" w:eastAsia="仿宋" w:hAnsi="仿宋" w:cs="仿宋"/>
          <w:b/>
          <w:sz w:val="44"/>
          <w:szCs w:val="44"/>
        </w:rPr>
      </w:pPr>
      <w:r w:rsidRPr="006C0C4B">
        <w:rPr>
          <w:rFonts w:ascii="仿宋" w:eastAsia="仿宋" w:hAnsi="仿宋" w:cs="仿宋" w:hint="eastAsia"/>
          <w:b/>
          <w:sz w:val="44"/>
          <w:szCs w:val="44"/>
        </w:rPr>
        <w:t>杭州市临安区2022级新教师培训服务采购项目</w:t>
      </w:r>
    </w:p>
    <w:p w:rsidR="006D3CC4" w:rsidRPr="006C0C4B" w:rsidRDefault="002D37EF">
      <w:pPr>
        <w:adjustRightInd/>
        <w:spacing w:line="360" w:lineRule="auto"/>
        <w:jc w:val="center"/>
        <w:rPr>
          <w:rFonts w:ascii="仿宋" w:eastAsia="仿宋" w:hAnsi="仿宋" w:cs="仿宋"/>
          <w:b/>
          <w:sz w:val="72"/>
          <w:szCs w:val="72"/>
        </w:rPr>
      </w:pPr>
      <w:r w:rsidRPr="006C0C4B">
        <w:rPr>
          <w:rFonts w:ascii="仿宋" w:eastAsia="仿宋" w:hAnsi="仿宋" w:cs="仿宋" w:hint="eastAsia"/>
          <w:b/>
          <w:bCs/>
          <w:w w:val="95"/>
          <w:sz w:val="72"/>
          <w:szCs w:val="72"/>
          <w:lang w:val="zh-CN"/>
        </w:rPr>
        <w:t>竞争性磋商</w:t>
      </w:r>
      <w:r w:rsidRPr="006C0C4B">
        <w:rPr>
          <w:rFonts w:ascii="仿宋" w:eastAsia="仿宋" w:hAnsi="仿宋" w:cs="仿宋" w:hint="eastAsia"/>
          <w:b/>
          <w:sz w:val="72"/>
          <w:szCs w:val="72"/>
        </w:rPr>
        <w:t>文件</w:t>
      </w:r>
    </w:p>
    <w:p w:rsidR="006D3CC4" w:rsidRPr="006C0C4B" w:rsidRDefault="002D37EF">
      <w:pPr>
        <w:adjustRightInd/>
        <w:spacing w:line="360" w:lineRule="auto"/>
        <w:jc w:val="center"/>
        <w:rPr>
          <w:rFonts w:ascii="仿宋" w:eastAsia="仿宋" w:hAnsi="仿宋" w:cs="仿宋"/>
          <w:b/>
          <w:sz w:val="44"/>
          <w:szCs w:val="44"/>
        </w:rPr>
      </w:pPr>
      <w:r w:rsidRPr="006C0C4B">
        <w:rPr>
          <w:rFonts w:ascii="仿宋" w:eastAsia="仿宋" w:hAnsi="仿宋" w:cs="仿宋" w:hint="eastAsia"/>
          <w:b/>
          <w:sz w:val="44"/>
          <w:szCs w:val="44"/>
        </w:rPr>
        <w:t>（电子交易）</w:t>
      </w:r>
    </w:p>
    <w:p w:rsidR="006D3CC4" w:rsidRPr="006C0C4B" w:rsidRDefault="006D3CC4">
      <w:pPr>
        <w:snapToGrid w:val="0"/>
        <w:spacing w:line="360" w:lineRule="auto"/>
        <w:jc w:val="center"/>
        <w:rPr>
          <w:rFonts w:ascii="仿宋" w:eastAsia="仿宋" w:hAnsi="仿宋" w:cs="仿宋"/>
          <w:sz w:val="30"/>
          <w:szCs w:val="30"/>
        </w:rPr>
      </w:pPr>
    </w:p>
    <w:p w:rsidR="006D3CC4" w:rsidRPr="006C0C4B" w:rsidRDefault="002D37EF">
      <w:pPr>
        <w:snapToGrid w:val="0"/>
        <w:spacing w:line="360" w:lineRule="auto"/>
        <w:jc w:val="center"/>
        <w:rPr>
          <w:rFonts w:ascii="仿宋" w:eastAsia="仿宋" w:hAnsi="仿宋" w:cs="仿宋"/>
          <w:sz w:val="30"/>
          <w:szCs w:val="30"/>
        </w:rPr>
      </w:pPr>
      <w:r w:rsidRPr="006C0C4B">
        <w:rPr>
          <w:rFonts w:ascii="仿宋" w:eastAsia="仿宋" w:hAnsi="仿宋" w:cs="仿宋" w:hint="eastAsia"/>
          <w:sz w:val="30"/>
          <w:szCs w:val="30"/>
        </w:rPr>
        <w:t>编号</w:t>
      </w:r>
      <w:r w:rsidR="00CD3240" w:rsidRPr="006C0C4B">
        <w:rPr>
          <w:rFonts w:ascii="仿宋" w:eastAsia="仿宋" w:hAnsi="仿宋" w:cs="仿宋" w:hint="eastAsia"/>
          <w:sz w:val="30"/>
          <w:szCs w:val="30"/>
        </w:rPr>
        <w:t>:ZWL-CJ-2022102</w:t>
      </w:r>
    </w:p>
    <w:p w:rsidR="006D3CC4" w:rsidRPr="006C0C4B" w:rsidRDefault="006D3CC4">
      <w:pPr>
        <w:adjustRightInd/>
        <w:spacing w:line="360" w:lineRule="auto"/>
        <w:rPr>
          <w:rFonts w:ascii="仿宋" w:eastAsia="仿宋" w:hAnsi="仿宋" w:cs="仿宋"/>
          <w:sz w:val="28"/>
          <w:szCs w:val="20"/>
        </w:rPr>
      </w:pPr>
    </w:p>
    <w:p w:rsidR="006D3CC4" w:rsidRPr="006C0C4B" w:rsidRDefault="006D3CC4">
      <w:pPr>
        <w:spacing w:line="360" w:lineRule="auto"/>
        <w:jc w:val="center"/>
        <w:rPr>
          <w:rFonts w:ascii="仿宋" w:eastAsia="仿宋" w:hAnsi="仿宋" w:cs="仿宋"/>
          <w:sz w:val="24"/>
        </w:rPr>
      </w:pPr>
    </w:p>
    <w:p w:rsidR="006D3CC4" w:rsidRPr="006C0C4B" w:rsidRDefault="006D3CC4">
      <w:pPr>
        <w:pStyle w:val="xl25"/>
        <w:widowControl w:val="0"/>
        <w:spacing w:before="0" w:beforeAutospacing="0" w:after="0" w:afterAutospacing="0" w:line="360" w:lineRule="auto"/>
        <w:jc w:val="both"/>
        <w:textAlignment w:val="auto"/>
        <w:rPr>
          <w:rFonts w:ascii="仿宋" w:eastAsia="仿宋" w:hAnsi="仿宋" w:cs="仿宋" w:hint="default"/>
          <w:kern w:val="2"/>
        </w:rPr>
      </w:pPr>
    </w:p>
    <w:p w:rsidR="006D3CC4" w:rsidRPr="006C0C4B" w:rsidRDefault="006D3CC4">
      <w:pPr>
        <w:spacing w:line="360" w:lineRule="auto"/>
        <w:jc w:val="center"/>
        <w:rPr>
          <w:rFonts w:ascii="仿宋" w:eastAsia="仿宋" w:hAnsi="仿宋" w:cs="仿宋"/>
          <w:sz w:val="24"/>
        </w:rPr>
      </w:pP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sz w:val="24"/>
        </w:rPr>
        <w:t xml:space="preserve">                                      </w:t>
      </w:r>
    </w:p>
    <w:p w:rsidR="006D3CC4" w:rsidRPr="006C0C4B" w:rsidRDefault="002D37EF">
      <w:pPr>
        <w:spacing w:line="360" w:lineRule="auto"/>
        <w:ind w:firstLineChars="500" w:firstLine="1600"/>
        <w:rPr>
          <w:rFonts w:ascii="仿宋" w:eastAsia="仿宋" w:hAnsi="仿宋" w:cs="仿宋_GB2312"/>
          <w:sz w:val="32"/>
          <w:szCs w:val="32"/>
        </w:rPr>
      </w:pPr>
      <w:r w:rsidRPr="006C0C4B">
        <w:rPr>
          <w:rFonts w:ascii="仿宋" w:eastAsia="仿宋" w:hAnsi="仿宋" w:cs="仿宋_GB2312" w:hint="eastAsia"/>
          <w:sz w:val="32"/>
          <w:szCs w:val="32"/>
        </w:rPr>
        <w:t>采  购  人：</w:t>
      </w:r>
      <w:r w:rsidR="00CD3240" w:rsidRPr="006C0C4B">
        <w:rPr>
          <w:rFonts w:ascii="仿宋" w:eastAsia="仿宋" w:hAnsi="仿宋" w:cs="仿宋_GB2312" w:hint="eastAsia"/>
          <w:sz w:val="32"/>
          <w:szCs w:val="32"/>
          <w:u w:val="single"/>
        </w:rPr>
        <w:t>杭州市临安区教育</w:t>
      </w:r>
      <w:proofErr w:type="gramStart"/>
      <w:r w:rsidR="00CD3240" w:rsidRPr="006C0C4B">
        <w:rPr>
          <w:rFonts w:ascii="仿宋" w:eastAsia="仿宋" w:hAnsi="仿宋" w:cs="仿宋_GB2312" w:hint="eastAsia"/>
          <w:sz w:val="32"/>
          <w:szCs w:val="32"/>
          <w:u w:val="single"/>
        </w:rPr>
        <w:t>研</w:t>
      </w:r>
      <w:proofErr w:type="gramEnd"/>
      <w:r w:rsidR="00CD3240" w:rsidRPr="006C0C4B">
        <w:rPr>
          <w:rFonts w:ascii="仿宋" w:eastAsia="仿宋" w:hAnsi="仿宋" w:cs="仿宋_GB2312" w:hint="eastAsia"/>
          <w:sz w:val="32"/>
          <w:szCs w:val="32"/>
          <w:u w:val="single"/>
        </w:rPr>
        <w:t>训中心</w:t>
      </w:r>
      <w:r w:rsidRPr="006C0C4B">
        <w:rPr>
          <w:rFonts w:ascii="仿宋" w:eastAsia="仿宋" w:hAnsi="仿宋" w:cs="仿宋_GB2312" w:hint="eastAsia"/>
          <w:sz w:val="32"/>
          <w:szCs w:val="32"/>
          <w:u w:val="single"/>
        </w:rPr>
        <w:t xml:space="preserve"> </w:t>
      </w:r>
    </w:p>
    <w:p w:rsidR="006D3CC4" w:rsidRPr="006C0C4B" w:rsidRDefault="006D3CC4">
      <w:pPr>
        <w:keepNext/>
        <w:keepLines/>
        <w:adjustRightInd/>
        <w:spacing w:line="360" w:lineRule="auto"/>
        <w:ind w:left="360"/>
        <w:jc w:val="left"/>
        <w:outlineLvl w:val="1"/>
        <w:rPr>
          <w:rFonts w:ascii="仿宋_GB2312" w:eastAsia="仿宋_GB2312" w:hAnsi="仿宋"/>
          <w:b/>
          <w:bCs/>
          <w:sz w:val="32"/>
          <w:szCs w:val="32"/>
          <w:lang w:val="zh-CN"/>
        </w:rPr>
      </w:pPr>
    </w:p>
    <w:p w:rsidR="006D3CC4" w:rsidRPr="006C0C4B" w:rsidRDefault="002D37EF">
      <w:pPr>
        <w:spacing w:line="360" w:lineRule="auto"/>
        <w:ind w:firstLineChars="500" w:firstLine="1600"/>
        <w:rPr>
          <w:rFonts w:ascii="仿宋" w:eastAsia="仿宋" w:hAnsi="仿宋" w:cs="仿宋_GB2312"/>
          <w:sz w:val="32"/>
          <w:szCs w:val="32"/>
          <w:u w:val="single"/>
        </w:rPr>
      </w:pPr>
      <w:r w:rsidRPr="006C0C4B">
        <w:rPr>
          <w:rFonts w:ascii="仿宋" w:eastAsia="仿宋" w:hAnsi="仿宋" w:cs="仿宋_GB2312" w:hint="eastAsia"/>
          <w:sz w:val="32"/>
          <w:szCs w:val="32"/>
        </w:rPr>
        <w:t>采购代理机构：</w:t>
      </w:r>
      <w:r w:rsidRPr="006C0C4B">
        <w:rPr>
          <w:rFonts w:ascii="仿宋" w:eastAsia="仿宋" w:hAnsi="仿宋" w:cs="仿宋_GB2312" w:hint="eastAsia"/>
          <w:sz w:val="32"/>
          <w:szCs w:val="32"/>
          <w:u w:val="single"/>
        </w:rPr>
        <w:t>中</w:t>
      </w:r>
      <w:proofErr w:type="gramStart"/>
      <w:r w:rsidRPr="006C0C4B">
        <w:rPr>
          <w:rFonts w:ascii="仿宋" w:eastAsia="仿宋" w:hAnsi="仿宋" w:cs="仿宋_GB2312" w:hint="eastAsia"/>
          <w:sz w:val="32"/>
          <w:szCs w:val="32"/>
          <w:u w:val="single"/>
        </w:rPr>
        <w:t>纬工程</w:t>
      </w:r>
      <w:proofErr w:type="gramEnd"/>
      <w:r w:rsidRPr="006C0C4B">
        <w:rPr>
          <w:rFonts w:ascii="仿宋" w:eastAsia="仿宋" w:hAnsi="仿宋" w:cs="仿宋_GB2312" w:hint="eastAsia"/>
          <w:sz w:val="32"/>
          <w:szCs w:val="32"/>
          <w:u w:val="single"/>
        </w:rPr>
        <w:t>管理咨询有限公司</w:t>
      </w:r>
    </w:p>
    <w:p w:rsidR="006D3CC4" w:rsidRPr="006C0C4B" w:rsidRDefault="006D3CC4">
      <w:pPr>
        <w:keepNext/>
        <w:keepLines/>
        <w:adjustRightInd/>
        <w:spacing w:line="360" w:lineRule="auto"/>
        <w:ind w:left="360"/>
        <w:jc w:val="left"/>
        <w:outlineLvl w:val="1"/>
        <w:rPr>
          <w:rFonts w:ascii="仿宋_GB2312" w:eastAsia="仿宋_GB2312" w:hAnsi="仿宋"/>
          <w:b/>
          <w:bCs/>
          <w:sz w:val="32"/>
          <w:szCs w:val="32"/>
          <w:lang w:val="zh-CN"/>
        </w:rPr>
      </w:pPr>
    </w:p>
    <w:p w:rsidR="006D3CC4" w:rsidRPr="006C0C4B" w:rsidRDefault="002D37EF">
      <w:pPr>
        <w:spacing w:line="360" w:lineRule="auto"/>
        <w:ind w:firstLineChars="500" w:firstLine="1600"/>
        <w:rPr>
          <w:rFonts w:ascii="仿宋" w:eastAsia="仿宋" w:hAnsi="仿宋" w:cs="仿宋_GB2312"/>
          <w:sz w:val="32"/>
          <w:szCs w:val="32"/>
          <w:u w:val="single"/>
        </w:rPr>
      </w:pPr>
      <w:r w:rsidRPr="006C0C4B">
        <w:rPr>
          <w:rFonts w:ascii="仿宋" w:eastAsia="仿宋" w:hAnsi="仿宋" w:cs="仿宋_GB2312" w:hint="eastAsia"/>
          <w:sz w:val="32"/>
          <w:szCs w:val="32"/>
        </w:rPr>
        <w:t>备 案 单 位：</w:t>
      </w:r>
      <w:r w:rsidRPr="006C0C4B">
        <w:rPr>
          <w:rFonts w:ascii="仿宋" w:eastAsia="仿宋" w:hAnsi="仿宋" w:cs="仿宋_GB2312" w:hint="eastAsia"/>
          <w:sz w:val="32"/>
          <w:szCs w:val="32"/>
          <w:u w:val="single"/>
        </w:rPr>
        <w:t>杭州市临安区政府采购办公室</w:t>
      </w:r>
    </w:p>
    <w:p w:rsidR="006D3CC4" w:rsidRPr="006C0C4B" w:rsidRDefault="006D3CC4">
      <w:pPr>
        <w:snapToGrid w:val="0"/>
        <w:spacing w:line="360" w:lineRule="auto"/>
        <w:jc w:val="center"/>
        <w:rPr>
          <w:rFonts w:ascii="仿宋" w:eastAsia="仿宋" w:hAnsi="仿宋" w:cs="仿宋"/>
          <w:bCs/>
          <w:sz w:val="32"/>
          <w:szCs w:val="32"/>
        </w:rPr>
      </w:pPr>
    </w:p>
    <w:p w:rsidR="006D3CC4" w:rsidRPr="006C0C4B" w:rsidRDefault="00CD3240">
      <w:pPr>
        <w:snapToGrid w:val="0"/>
        <w:spacing w:line="360" w:lineRule="auto"/>
        <w:jc w:val="center"/>
        <w:rPr>
          <w:rFonts w:ascii="仿宋" w:eastAsia="仿宋" w:hAnsi="仿宋" w:cs="仿宋"/>
          <w:bCs/>
          <w:sz w:val="32"/>
          <w:szCs w:val="32"/>
        </w:rPr>
      </w:pPr>
      <w:r w:rsidRPr="006C0C4B">
        <w:rPr>
          <w:rFonts w:ascii="仿宋" w:eastAsia="仿宋" w:hAnsi="仿宋" w:cs="仿宋" w:hint="eastAsia"/>
          <w:bCs/>
          <w:sz w:val="32"/>
          <w:szCs w:val="32"/>
        </w:rPr>
        <w:t>二〇二二年十</w:t>
      </w:r>
      <w:r w:rsidR="002D37EF" w:rsidRPr="006C0C4B">
        <w:rPr>
          <w:rFonts w:ascii="仿宋" w:eastAsia="仿宋" w:hAnsi="仿宋" w:cs="仿宋" w:hint="eastAsia"/>
          <w:bCs/>
          <w:sz w:val="32"/>
          <w:szCs w:val="32"/>
        </w:rPr>
        <w:t>月</w:t>
      </w:r>
    </w:p>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br w:type="page"/>
      </w:r>
    </w:p>
    <w:p w:rsidR="006D3CC4" w:rsidRPr="006C0C4B" w:rsidRDefault="006D3CC4">
      <w:pPr>
        <w:spacing w:line="360" w:lineRule="auto"/>
        <w:jc w:val="center"/>
        <w:rPr>
          <w:rFonts w:ascii="仿宋" w:eastAsia="仿宋" w:hAnsi="仿宋" w:cs="仿宋"/>
          <w:sz w:val="24"/>
        </w:rPr>
      </w:pPr>
    </w:p>
    <w:p w:rsidR="006D3CC4" w:rsidRPr="006C0C4B" w:rsidRDefault="002D37EF">
      <w:pPr>
        <w:spacing w:line="360" w:lineRule="auto"/>
        <w:jc w:val="center"/>
        <w:rPr>
          <w:rFonts w:ascii="仿宋" w:eastAsia="仿宋" w:hAnsi="仿宋" w:cs="仿宋"/>
          <w:b/>
          <w:sz w:val="48"/>
          <w:szCs w:val="48"/>
        </w:rPr>
      </w:pPr>
      <w:r w:rsidRPr="006C0C4B">
        <w:rPr>
          <w:rFonts w:ascii="仿宋" w:eastAsia="仿宋" w:hAnsi="仿宋" w:cs="仿宋" w:hint="eastAsia"/>
          <w:b/>
          <w:sz w:val="48"/>
          <w:szCs w:val="48"/>
        </w:rPr>
        <w:t>目  录</w:t>
      </w:r>
    </w:p>
    <w:p w:rsidR="006D3CC4" w:rsidRPr="006C0C4B" w:rsidRDefault="006D3CC4">
      <w:pPr>
        <w:spacing w:line="360" w:lineRule="auto"/>
        <w:rPr>
          <w:rFonts w:ascii="仿宋" w:eastAsia="仿宋" w:hAnsi="仿宋" w:cs="仿宋"/>
          <w:sz w:val="32"/>
          <w:szCs w:val="32"/>
        </w:rPr>
      </w:pPr>
    </w:p>
    <w:p w:rsidR="006D3CC4" w:rsidRPr="006C0C4B" w:rsidRDefault="006D3CC4">
      <w:pPr>
        <w:spacing w:line="360" w:lineRule="auto"/>
        <w:rPr>
          <w:rFonts w:ascii="仿宋" w:eastAsia="仿宋" w:hAnsi="仿宋" w:cs="仿宋"/>
          <w:sz w:val="32"/>
          <w:szCs w:val="32"/>
        </w:rPr>
      </w:pP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第一部分      邀请供应商</w:t>
      </w: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第二部分      竞争性磋商流程</w:t>
      </w: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第三部分      供应商须知</w:t>
      </w: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第四部分      采购需求</w:t>
      </w: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第五部分      评审方法及评分标准</w:t>
      </w: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 xml:space="preserve">第六部分      </w:t>
      </w:r>
      <w:proofErr w:type="gramStart"/>
      <w:r w:rsidRPr="006C0C4B">
        <w:rPr>
          <w:rFonts w:ascii="仿宋" w:eastAsia="仿宋" w:hAnsi="仿宋" w:cs="仿宋" w:hint="eastAsia"/>
          <w:sz w:val="32"/>
          <w:szCs w:val="32"/>
        </w:rPr>
        <w:t>拟签订</w:t>
      </w:r>
      <w:proofErr w:type="gramEnd"/>
      <w:r w:rsidRPr="006C0C4B">
        <w:rPr>
          <w:rFonts w:ascii="仿宋" w:eastAsia="仿宋" w:hAnsi="仿宋" w:cs="仿宋" w:hint="eastAsia"/>
          <w:sz w:val="32"/>
          <w:szCs w:val="32"/>
        </w:rPr>
        <w:t>的合同文本</w:t>
      </w:r>
    </w:p>
    <w:p w:rsidR="006D3CC4" w:rsidRPr="006C0C4B" w:rsidRDefault="002D37EF">
      <w:pPr>
        <w:spacing w:line="360" w:lineRule="auto"/>
        <w:ind w:firstLineChars="400" w:firstLine="1280"/>
        <w:rPr>
          <w:rFonts w:ascii="仿宋" w:eastAsia="仿宋" w:hAnsi="仿宋" w:cs="仿宋"/>
          <w:sz w:val="32"/>
          <w:szCs w:val="32"/>
        </w:rPr>
      </w:pPr>
      <w:r w:rsidRPr="006C0C4B">
        <w:rPr>
          <w:rFonts w:ascii="仿宋" w:eastAsia="仿宋" w:hAnsi="仿宋" w:cs="仿宋" w:hint="eastAsia"/>
          <w:sz w:val="32"/>
          <w:szCs w:val="32"/>
        </w:rPr>
        <w:t>第七部分      应提交的有关格式范例</w:t>
      </w:r>
    </w:p>
    <w:p w:rsidR="006D3CC4" w:rsidRPr="006C0C4B" w:rsidRDefault="006D3CC4" w:rsidP="002D37EF">
      <w:pPr>
        <w:spacing w:line="360" w:lineRule="auto"/>
        <w:ind w:firstLineChars="229" w:firstLine="550"/>
        <w:rPr>
          <w:rFonts w:ascii="仿宋" w:eastAsia="仿宋" w:hAnsi="仿宋" w:cs="仿宋"/>
          <w:sz w:val="24"/>
        </w:rPr>
      </w:pPr>
      <w:bookmarkStart w:id="1" w:name="_Hlt91233176"/>
      <w:bookmarkEnd w:id="1"/>
    </w:p>
    <w:p w:rsidR="006D3CC4" w:rsidRPr="006C0C4B" w:rsidRDefault="006D3CC4">
      <w:pPr>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rPr>
          <w:lang w:val="zh-CN"/>
        </w:rPr>
      </w:pPr>
    </w:p>
    <w:p w:rsidR="006D3CC4" w:rsidRPr="006C0C4B" w:rsidRDefault="006D3CC4">
      <w:pPr>
        <w:pStyle w:val="Flietext"/>
        <w:rPr>
          <w:lang w:val="zh-CN"/>
        </w:rPr>
      </w:pPr>
    </w:p>
    <w:p w:rsidR="006D3CC4" w:rsidRPr="006C0C4B" w:rsidRDefault="006D3CC4">
      <w:pPr>
        <w:pStyle w:val="Flietext"/>
        <w:rPr>
          <w:lang w:val="zh-CN"/>
        </w:rPr>
      </w:pPr>
    </w:p>
    <w:p w:rsidR="006D3CC4" w:rsidRPr="006C0C4B" w:rsidRDefault="006D3CC4">
      <w:pPr>
        <w:pStyle w:val="Flietext"/>
        <w:rPr>
          <w:lang w:val="zh-CN"/>
        </w:rPr>
      </w:pPr>
    </w:p>
    <w:p w:rsidR="006D3CC4" w:rsidRPr="006C0C4B" w:rsidRDefault="006D3CC4">
      <w:pPr>
        <w:pStyle w:val="Flietext"/>
        <w:rPr>
          <w:lang w:val="zh-CN"/>
        </w:rPr>
      </w:pPr>
    </w:p>
    <w:p w:rsidR="006D3CC4" w:rsidRPr="006C0C4B" w:rsidRDefault="006D3CC4">
      <w:pPr>
        <w:pStyle w:val="a5"/>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2D37EF">
      <w:pPr>
        <w:adjustRightInd/>
        <w:spacing w:line="360" w:lineRule="auto"/>
        <w:jc w:val="center"/>
        <w:outlineLvl w:val="0"/>
        <w:rPr>
          <w:rFonts w:ascii="仿宋" w:eastAsia="仿宋" w:hAnsi="仿宋" w:cs="仿宋"/>
          <w:b/>
          <w:sz w:val="36"/>
          <w:szCs w:val="20"/>
        </w:rPr>
      </w:pPr>
      <w:r w:rsidRPr="006C0C4B">
        <w:rPr>
          <w:rFonts w:ascii="仿宋" w:eastAsia="仿宋" w:hAnsi="仿宋" w:cs="仿宋" w:hint="eastAsia"/>
          <w:b/>
          <w:sz w:val="36"/>
          <w:szCs w:val="20"/>
        </w:rPr>
        <w:lastRenderedPageBreak/>
        <w:t>第一部分  邀请供应商</w:t>
      </w:r>
    </w:p>
    <w:p w:rsidR="006D3CC4" w:rsidRPr="006C0C4B" w:rsidRDefault="002D37EF">
      <w:pPr>
        <w:adjustRightInd/>
        <w:spacing w:line="360" w:lineRule="auto"/>
        <w:jc w:val="center"/>
        <w:outlineLvl w:val="0"/>
        <w:rPr>
          <w:rFonts w:ascii="仿宋" w:eastAsia="仿宋" w:hAnsi="仿宋" w:cs="仿宋"/>
        </w:rPr>
      </w:pPr>
      <w:r w:rsidRPr="006C0C4B">
        <w:rPr>
          <w:rFonts w:ascii="仿宋" w:eastAsia="仿宋" w:hAnsi="仿宋" w:cs="仿宋" w:hint="eastAsia"/>
          <w:b/>
          <w:sz w:val="36"/>
          <w:szCs w:val="20"/>
        </w:rPr>
        <w:t>竞争性磋商邀请公告</w:t>
      </w:r>
    </w:p>
    <w:p w:rsidR="006D3CC4" w:rsidRPr="006C0C4B" w:rsidRDefault="002D37EF">
      <w:pPr>
        <w:pStyle w:val="2"/>
        <w:numPr>
          <w:ilvl w:val="0"/>
          <w:numId w:val="0"/>
        </w:numPr>
        <w:ind w:left="432" w:hanging="432"/>
        <w:rPr>
          <w:rFonts w:ascii="仿宋" w:eastAsia="仿宋" w:cs="仿宋"/>
          <w:sz w:val="24"/>
          <w:szCs w:val="24"/>
        </w:rPr>
      </w:pPr>
      <w:bookmarkStart w:id="2" w:name="_Toc28359089"/>
      <w:bookmarkStart w:id="3" w:name="_Toc28359012"/>
      <w:bookmarkStart w:id="4" w:name="_Toc35393629"/>
      <w:bookmarkStart w:id="5" w:name="_Toc35393798"/>
      <w:r w:rsidRPr="006C0C4B">
        <w:rPr>
          <w:rFonts w:ascii="仿宋" w:eastAsia="仿宋" w:cs="仿宋" w:hint="eastAsia"/>
          <w:sz w:val="24"/>
          <w:szCs w:val="24"/>
        </w:rPr>
        <w:t>一、项目基本情况</w:t>
      </w:r>
      <w:bookmarkEnd w:id="2"/>
      <w:bookmarkEnd w:id="3"/>
      <w:bookmarkEnd w:id="4"/>
      <w:bookmarkEnd w:id="5"/>
    </w:p>
    <w:p w:rsidR="006D3CC4" w:rsidRPr="006C0C4B" w:rsidRDefault="002D37EF">
      <w:pPr>
        <w:spacing w:line="360" w:lineRule="auto"/>
        <w:ind w:firstLineChars="200" w:firstLine="482"/>
        <w:rPr>
          <w:rFonts w:ascii="仿宋" w:eastAsia="仿宋" w:hAnsi="仿宋" w:cs="仿宋"/>
          <w:b/>
          <w:bCs/>
          <w:sz w:val="24"/>
        </w:rPr>
      </w:pPr>
      <w:r w:rsidRPr="006C0C4B">
        <w:rPr>
          <w:rFonts w:ascii="仿宋" w:eastAsia="仿宋" w:hAnsi="仿宋" w:cs="仿宋" w:hint="eastAsia"/>
          <w:b/>
          <w:bCs/>
          <w:sz w:val="24"/>
        </w:rPr>
        <w:t>项目编号：</w:t>
      </w:r>
      <w:r w:rsidR="00CD3240" w:rsidRPr="006C0C4B">
        <w:rPr>
          <w:rFonts w:ascii="仿宋" w:eastAsia="仿宋" w:hAnsi="仿宋" w:cs="仿宋" w:hint="eastAsia"/>
          <w:b/>
          <w:bCs/>
          <w:sz w:val="24"/>
        </w:rPr>
        <w:t>ZWL-CJ-2022102</w:t>
      </w:r>
    </w:p>
    <w:p w:rsidR="006D3CC4" w:rsidRPr="006C0C4B" w:rsidRDefault="002D37EF">
      <w:pPr>
        <w:spacing w:line="360" w:lineRule="auto"/>
        <w:ind w:firstLineChars="200" w:firstLine="482"/>
        <w:rPr>
          <w:rFonts w:ascii="仿宋" w:eastAsia="仿宋" w:hAnsi="仿宋" w:cs="仿宋"/>
          <w:b/>
          <w:bCs/>
          <w:sz w:val="24"/>
        </w:rPr>
      </w:pPr>
      <w:r w:rsidRPr="006C0C4B">
        <w:rPr>
          <w:rFonts w:ascii="仿宋" w:eastAsia="仿宋" w:hAnsi="仿宋" w:cs="仿宋" w:hint="eastAsia"/>
          <w:b/>
          <w:bCs/>
          <w:sz w:val="24"/>
        </w:rPr>
        <w:t>项目名称：</w:t>
      </w:r>
      <w:r w:rsidR="00CD3240" w:rsidRPr="006C0C4B">
        <w:rPr>
          <w:rFonts w:ascii="仿宋" w:eastAsia="仿宋" w:hAnsi="仿宋" w:cs="仿宋" w:hint="eastAsia"/>
          <w:b/>
          <w:bCs/>
          <w:sz w:val="24"/>
        </w:rPr>
        <w:t>杭州市临安区2022级新教师培训服务采购项目</w:t>
      </w:r>
    </w:p>
    <w:p w:rsidR="006D3CC4" w:rsidRPr="006C0C4B" w:rsidRDefault="002D37EF">
      <w:pPr>
        <w:spacing w:line="360" w:lineRule="auto"/>
        <w:ind w:firstLineChars="200" w:firstLine="482"/>
        <w:rPr>
          <w:rFonts w:ascii="仿宋" w:eastAsia="仿宋" w:hAnsi="仿宋" w:cs="仿宋"/>
          <w:b/>
          <w:bCs/>
          <w:sz w:val="24"/>
        </w:rPr>
      </w:pPr>
      <w:r w:rsidRPr="006C0C4B">
        <w:rPr>
          <w:rFonts w:ascii="仿宋" w:eastAsia="仿宋" w:hAnsi="仿宋" w:cs="仿宋" w:hint="eastAsia"/>
          <w:b/>
          <w:bCs/>
          <w:sz w:val="24"/>
        </w:rPr>
        <w:t>采购方式：竞争性磋商</w:t>
      </w:r>
    </w:p>
    <w:p w:rsidR="006D3CC4" w:rsidRPr="006C0C4B" w:rsidRDefault="002D37EF">
      <w:pPr>
        <w:spacing w:line="360" w:lineRule="auto"/>
        <w:ind w:firstLineChars="200" w:firstLine="482"/>
        <w:rPr>
          <w:rFonts w:ascii="仿宋" w:eastAsia="仿宋" w:hAnsi="仿宋" w:cs="仿宋"/>
          <w:b/>
          <w:bCs/>
          <w:sz w:val="24"/>
        </w:rPr>
      </w:pPr>
      <w:r w:rsidRPr="006C0C4B">
        <w:rPr>
          <w:rFonts w:ascii="仿宋" w:eastAsia="仿宋" w:hAnsi="仿宋" w:cs="仿宋" w:hint="eastAsia"/>
          <w:b/>
          <w:bCs/>
          <w:sz w:val="24"/>
        </w:rPr>
        <w:t>预算金额（元）：</w:t>
      </w:r>
      <w:r w:rsidR="00CD3240" w:rsidRPr="006C0C4B">
        <w:rPr>
          <w:rFonts w:ascii="仿宋" w:eastAsia="仿宋" w:hAnsi="仿宋" w:cs="仿宋" w:hint="eastAsia"/>
          <w:b/>
          <w:bCs/>
          <w:sz w:val="24"/>
        </w:rPr>
        <w:t>498000</w:t>
      </w:r>
    </w:p>
    <w:p w:rsidR="006D3CC4" w:rsidRPr="006C0C4B" w:rsidRDefault="002D37EF">
      <w:pPr>
        <w:spacing w:line="360" w:lineRule="auto"/>
        <w:ind w:firstLineChars="200" w:firstLine="482"/>
        <w:rPr>
          <w:rFonts w:ascii="仿宋" w:eastAsia="仿宋" w:hAnsi="仿宋" w:cs="仿宋"/>
          <w:b/>
          <w:bCs/>
          <w:sz w:val="24"/>
        </w:rPr>
      </w:pPr>
      <w:r w:rsidRPr="006C0C4B">
        <w:rPr>
          <w:rFonts w:ascii="仿宋" w:eastAsia="仿宋" w:hAnsi="仿宋" w:cs="仿宋" w:hint="eastAsia"/>
          <w:b/>
          <w:bCs/>
          <w:sz w:val="24"/>
        </w:rPr>
        <w:t>最高限价（元）：</w:t>
      </w:r>
      <w:r w:rsidR="00CD3240" w:rsidRPr="006C0C4B">
        <w:rPr>
          <w:rFonts w:ascii="仿宋" w:eastAsia="仿宋" w:hAnsi="仿宋" w:cs="仿宋" w:hint="eastAsia"/>
          <w:b/>
          <w:bCs/>
          <w:sz w:val="24"/>
        </w:rPr>
        <w:t>498000</w:t>
      </w:r>
    </w:p>
    <w:p w:rsidR="006D3CC4" w:rsidRPr="006C0C4B" w:rsidRDefault="002D37EF">
      <w:pPr>
        <w:widowControl/>
        <w:adjustRightInd/>
        <w:spacing w:line="360" w:lineRule="auto"/>
        <w:ind w:firstLineChars="200" w:firstLine="482"/>
        <w:jc w:val="left"/>
        <w:rPr>
          <w:rFonts w:ascii="仿宋" w:eastAsia="仿宋" w:hAnsi="仿宋" w:cs="仿宋"/>
          <w:b/>
          <w:bCs/>
          <w:sz w:val="24"/>
          <w:u w:val="single"/>
        </w:rPr>
      </w:pPr>
      <w:r w:rsidRPr="006C0C4B">
        <w:rPr>
          <w:rFonts w:ascii="仿宋" w:eastAsia="仿宋" w:hAnsi="仿宋" w:cs="仿宋" w:hint="eastAsia"/>
          <w:b/>
          <w:bCs/>
          <w:sz w:val="24"/>
        </w:rPr>
        <w:t>采购需求：</w:t>
      </w:r>
      <w:r w:rsidR="00CD3240" w:rsidRPr="006C0C4B">
        <w:rPr>
          <w:rFonts w:ascii="仿宋" w:eastAsia="仿宋" w:hAnsi="仿宋" w:cs="仿宋" w:hint="eastAsia"/>
          <w:sz w:val="24"/>
        </w:rPr>
        <w:t>根据《浙江省中小学教师专业发展培训学分制管理办法》第二章第四条之规定：新录用的教师，试用期内须参加不少于180学分的新任教师培训的要求，开展临安区2022年新任教师岗前培训</w:t>
      </w:r>
      <w:r w:rsidRPr="006C0C4B">
        <w:rPr>
          <w:rFonts w:ascii="仿宋" w:eastAsia="仿宋" w:hAnsi="仿宋" w:cs="仿宋" w:hint="eastAsia"/>
          <w:sz w:val="24"/>
        </w:rPr>
        <w:t>，详见采购需求。</w:t>
      </w:r>
    </w:p>
    <w:p w:rsidR="006D3CC4" w:rsidRPr="006C0C4B" w:rsidRDefault="002D37EF">
      <w:pPr>
        <w:spacing w:line="360" w:lineRule="auto"/>
        <w:ind w:firstLineChars="200" w:firstLine="482"/>
        <w:rPr>
          <w:rFonts w:ascii="仿宋" w:eastAsia="仿宋" w:hAnsi="仿宋" w:cs="仿宋"/>
          <w:b/>
          <w:bCs/>
          <w:sz w:val="24"/>
          <w:u w:val="single"/>
        </w:rPr>
      </w:pPr>
      <w:r w:rsidRPr="006C0C4B">
        <w:rPr>
          <w:rFonts w:ascii="仿宋" w:eastAsia="仿宋" w:hAnsi="仿宋" w:cs="仿宋" w:hint="eastAsia"/>
          <w:b/>
          <w:bCs/>
          <w:sz w:val="24"/>
        </w:rPr>
        <w:t>合同履行期限：</w:t>
      </w:r>
      <w:r w:rsidRPr="006C0C4B">
        <w:rPr>
          <w:rFonts w:ascii="仿宋" w:eastAsia="仿宋" w:hAnsi="仿宋" w:cs="仿宋" w:hint="eastAsia"/>
          <w:sz w:val="24"/>
        </w:rPr>
        <w:t>合同</w:t>
      </w:r>
      <w:proofErr w:type="gramStart"/>
      <w:r w:rsidRPr="006C0C4B">
        <w:rPr>
          <w:rFonts w:ascii="仿宋" w:eastAsia="仿宋" w:hAnsi="仿宋" w:cs="仿宋" w:hint="eastAsia"/>
          <w:sz w:val="24"/>
        </w:rPr>
        <w:t>签定</w:t>
      </w:r>
      <w:proofErr w:type="gramEnd"/>
      <w:r w:rsidRPr="006C0C4B">
        <w:rPr>
          <w:rFonts w:ascii="仿宋" w:eastAsia="仿宋" w:hAnsi="仿宋" w:cs="仿宋" w:hint="eastAsia"/>
          <w:sz w:val="24"/>
        </w:rPr>
        <w:t>后</w:t>
      </w:r>
      <w:r w:rsidR="00CD3240" w:rsidRPr="006C0C4B">
        <w:rPr>
          <w:rFonts w:ascii="仿宋" w:eastAsia="仿宋" w:hAnsi="仿宋" w:cs="仿宋" w:hint="eastAsia"/>
          <w:sz w:val="24"/>
        </w:rPr>
        <w:t>6个</w:t>
      </w:r>
      <w:proofErr w:type="gramStart"/>
      <w:r w:rsidR="00CD3240" w:rsidRPr="006C0C4B">
        <w:rPr>
          <w:rFonts w:ascii="仿宋" w:eastAsia="仿宋" w:hAnsi="仿宋" w:cs="仿宋" w:hint="eastAsia"/>
          <w:sz w:val="24"/>
        </w:rPr>
        <w:t>月</w:t>
      </w:r>
      <w:r w:rsidRPr="006C0C4B">
        <w:rPr>
          <w:rFonts w:ascii="仿宋" w:eastAsia="仿宋" w:hAnsi="仿宋" w:cs="仿宋" w:hint="eastAsia"/>
          <w:sz w:val="24"/>
        </w:rPr>
        <w:t>分</w:t>
      </w:r>
      <w:proofErr w:type="gramEnd"/>
      <w:r w:rsidRPr="006C0C4B">
        <w:rPr>
          <w:rFonts w:ascii="仿宋" w:eastAsia="仿宋" w:hAnsi="仿宋" w:cs="仿宋" w:hint="eastAsia"/>
          <w:sz w:val="24"/>
        </w:rPr>
        <w:t>阶段实施。</w:t>
      </w:r>
    </w:p>
    <w:p w:rsidR="006D3CC4" w:rsidRPr="006C0C4B" w:rsidRDefault="002D37EF">
      <w:pPr>
        <w:pStyle w:val="a4"/>
        <w:spacing w:line="360" w:lineRule="auto"/>
        <w:ind w:firstLine="480"/>
        <w:rPr>
          <w:rFonts w:ascii="仿宋" w:eastAsia="仿宋" w:hAnsi="仿宋" w:cs="仿宋"/>
          <w:b/>
          <w:color w:val="auto"/>
          <w:sz w:val="24"/>
        </w:rPr>
      </w:pPr>
      <w:bookmarkStart w:id="6" w:name="_Toc35393799"/>
      <w:bookmarkStart w:id="7" w:name="_Toc28359013"/>
      <w:bookmarkStart w:id="8" w:name="_Toc35393630"/>
      <w:bookmarkStart w:id="9" w:name="_Toc28359090"/>
      <w:r w:rsidRPr="006C0C4B">
        <w:rPr>
          <w:rFonts w:ascii="仿宋" w:eastAsia="仿宋" w:hAnsi="仿宋" w:cs="仿宋" w:hint="eastAsia"/>
          <w:b/>
          <w:color w:val="auto"/>
          <w:sz w:val="24"/>
        </w:rPr>
        <w:t>本项目接受联合体投标：</w:t>
      </w:r>
      <w:sdt>
        <w:sdtPr>
          <w:rPr>
            <w:rFonts w:ascii="仿宋" w:eastAsia="仿宋" w:hAnsi="仿宋" w:cs="仿宋" w:hint="eastAsia"/>
            <w:color w:val="auto"/>
            <w:kern w:val="0"/>
            <w:sz w:val="24"/>
          </w:rPr>
          <w:id w:val="2035453831"/>
          <w14:checkbox>
            <w14:checked w14:val="0"/>
            <w14:checkedState w14:val="00FE" w14:font="Wingdings"/>
            <w14:uncheckedState w14:val="2610" w14:font="MS Gothic"/>
          </w14:checkbox>
        </w:sdtPr>
        <w:sdtContent>
          <w:r w:rsidRPr="006C0C4B">
            <w:rPr>
              <w:rFonts w:ascii="MS Gothic" w:eastAsia="MS Gothic" w:hAnsi="MS Gothic" w:cs="仿宋" w:hint="eastAsia"/>
              <w:color w:val="auto"/>
              <w:kern w:val="0"/>
              <w:sz w:val="24"/>
            </w:rPr>
            <w:t>☐</w:t>
          </w:r>
        </w:sdtContent>
      </w:sdt>
      <w:r w:rsidRPr="006C0C4B">
        <w:rPr>
          <w:rFonts w:ascii="仿宋" w:eastAsia="仿宋" w:hAnsi="仿宋" w:cs="仿宋" w:hint="eastAsia"/>
          <w:b/>
          <w:color w:val="auto"/>
          <w:sz w:val="24"/>
        </w:rPr>
        <w:t>是，</w:t>
      </w:r>
      <w:sdt>
        <w:sdtPr>
          <w:rPr>
            <w:rFonts w:ascii="仿宋" w:eastAsia="仿宋" w:hAnsi="仿宋" w:cs="仿宋" w:hint="eastAsia"/>
            <w:color w:val="auto"/>
            <w:kern w:val="0"/>
            <w:sz w:val="24"/>
          </w:rPr>
          <w:id w:val="-1765526721"/>
          <w14:checkbox>
            <w14:checked w14:val="1"/>
            <w14:checkedState w14:val="00FE" w14:font="Wingdings"/>
            <w14:uncheckedState w14:val="2610" w14:font="MS Gothic"/>
          </w14:checkbox>
        </w:sdtPr>
        <w:sdtContent>
          <w:r w:rsidRPr="006C0C4B">
            <w:rPr>
              <w:rFonts w:ascii="仿宋" w:eastAsia="仿宋" w:hAnsi="仿宋" w:cs="仿宋" w:hint="eastAsia"/>
              <w:color w:val="auto"/>
              <w:kern w:val="0"/>
              <w:sz w:val="24"/>
            </w:rPr>
            <w:sym w:font="Wingdings" w:char="F0FE"/>
          </w:r>
        </w:sdtContent>
      </w:sdt>
      <w:r w:rsidRPr="006C0C4B">
        <w:rPr>
          <w:rFonts w:ascii="仿宋" w:eastAsia="仿宋" w:hAnsi="仿宋" w:cs="仿宋" w:hint="eastAsia"/>
          <w:b/>
          <w:color w:val="auto"/>
          <w:sz w:val="24"/>
        </w:rPr>
        <w:t>否</w:t>
      </w:r>
      <w:r w:rsidRPr="006C0C4B">
        <w:rPr>
          <w:rFonts w:ascii="仿宋" w:eastAsia="仿宋" w:hAnsi="仿宋" w:cs="仿宋" w:hint="eastAsia"/>
          <w:color w:val="auto"/>
          <w:kern w:val="0"/>
          <w:sz w:val="24"/>
        </w:rPr>
        <w:t>。</w:t>
      </w:r>
    </w:p>
    <w:p w:rsidR="006D3CC4" w:rsidRPr="006C0C4B" w:rsidRDefault="002D37EF">
      <w:pPr>
        <w:pStyle w:val="2"/>
        <w:numPr>
          <w:ilvl w:val="0"/>
          <w:numId w:val="0"/>
        </w:numPr>
        <w:ind w:left="432" w:hanging="432"/>
        <w:rPr>
          <w:rFonts w:ascii="仿宋" w:eastAsia="仿宋" w:cs="仿宋"/>
          <w:i/>
          <w:iCs/>
          <w:sz w:val="24"/>
          <w:u w:val="single"/>
        </w:rPr>
      </w:pPr>
      <w:r w:rsidRPr="006C0C4B">
        <w:rPr>
          <w:rFonts w:ascii="仿宋" w:eastAsia="仿宋" w:cs="仿宋" w:hint="eastAsia"/>
          <w:sz w:val="24"/>
          <w:szCs w:val="24"/>
        </w:rPr>
        <w:t>二、申请人的资格要求：</w:t>
      </w:r>
      <w:bookmarkStart w:id="10" w:name="_Toc28359014"/>
      <w:bookmarkStart w:id="11" w:name="_Toc28359091"/>
      <w:bookmarkEnd w:id="6"/>
      <w:bookmarkEnd w:id="7"/>
      <w:bookmarkEnd w:id="8"/>
      <w:bookmarkEnd w:id="9"/>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1.满足《中华人民共和国政府采购法》第二十二条规定；</w:t>
      </w:r>
    </w:p>
    <w:p w:rsidR="006D3CC4" w:rsidRPr="006C0C4B" w:rsidRDefault="002D37EF">
      <w:pPr>
        <w:spacing w:line="360" w:lineRule="auto"/>
        <w:rPr>
          <w:rFonts w:ascii="仿宋" w:eastAsia="仿宋" w:hAnsi="仿宋" w:cs="仿宋"/>
          <w:snapToGrid w:val="0"/>
          <w:kern w:val="28"/>
          <w:sz w:val="24"/>
          <w:szCs w:val="20"/>
        </w:rPr>
      </w:pPr>
      <w:bookmarkStart w:id="12" w:name="_Toc35393631"/>
      <w:bookmarkStart w:id="13" w:name="_Toc35393800"/>
      <w:r w:rsidRPr="006C0C4B">
        <w:rPr>
          <w:rFonts w:ascii="仿宋" w:eastAsia="仿宋" w:hAnsi="仿宋" w:cs="仿宋" w:hint="eastAsia"/>
          <w:snapToGrid w:val="0"/>
          <w:kern w:val="28"/>
          <w:sz w:val="24"/>
          <w:szCs w:val="20"/>
        </w:rPr>
        <w:t xml:space="preserve">    2.落实政府采购政策需满足的资格要求：</w:t>
      </w:r>
    </w:p>
    <w:p w:rsidR="006D3CC4" w:rsidRPr="006C0C4B" w:rsidRDefault="00EA76AC">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28616923"/>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sz w:val="24"/>
        </w:rPr>
        <w:t>无；</w:t>
      </w:r>
    </w:p>
    <w:p w:rsidR="006D3CC4" w:rsidRPr="006C0C4B" w:rsidRDefault="00EA76AC">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024704304"/>
          <w14:checkbox>
            <w14:checked w14:val="1"/>
            <w14:checkedState w14:val="00FE" w14:font="Wingdings"/>
            <w14:uncheckedState w14:val="2610" w14:font="MS Gothic"/>
          </w14:checkbox>
        </w:sdtPr>
        <w:sdtContent>
          <w:r w:rsidR="002D37EF" w:rsidRPr="006C0C4B">
            <w:rPr>
              <w:rFonts w:ascii="Wingdings" w:eastAsia="仿宋" w:hAnsi="Wingdings" w:cs="仿宋"/>
              <w:kern w:val="0"/>
              <w:sz w:val="24"/>
            </w:rPr>
            <w:t></w:t>
          </w:r>
        </w:sdtContent>
      </w:sdt>
      <w:r w:rsidR="002D37EF" w:rsidRPr="006C0C4B">
        <w:rPr>
          <w:rFonts w:ascii="仿宋" w:eastAsia="仿宋" w:hAnsi="仿宋" w:cs="仿宋" w:hint="eastAsia"/>
          <w:kern w:val="0"/>
          <w:sz w:val="24"/>
        </w:rPr>
        <w:t>专</w:t>
      </w:r>
      <w:r w:rsidR="002D37EF" w:rsidRPr="006C0C4B">
        <w:rPr>
          <w:rFonts w:ascii="仿宋" w:eastAsia="仿宋" w:hAnsi="仿宋" w:cs="仿宋" w:hint="eastAsia"/>
          <w:sz w:val="24"/>
        </w:rPr>
        <w:t>门面向中小企业</w:t>
      </w:r>
    </w:p>
    <w:p w:rsidR="006D3CC4" w:rsidRPr="006C0C4B" w:rsidRDefault="00EA76AC" w:rsidP="002D37EF">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333685401"/>
          <w14:checkbox>
            <w14:checked w14:val="1"/>
            <w14:checkedState w14:val="00FE" w14:font="Wingdings"/>
            <w14:uncheckedState w14:val="2610" w14:font="MS Gothic"/>
          </w14:checkbox>
        </w:sdtPr>
        <w:sdtContent>
          <w:r w:rsidR="002D37EF" w:rsidRPr="006C0C4B">
            <w:rPr>
              <w:rFonts w:ascii="Wingdings" w:eastAsia="仿宋" w:hAnsi="Wingdings" w:cs="仿宋"/>
              <w:kern w:val="0"/>
              <w:sz w:val="24"/>
            </w:rPr>
            <w:t></w:t>
          </w:r>
        </w:sdtContent>
      </w:sdt>
      <w:r w:rsidR="002D37EF" w:rsidRPr="006C0C4B">
        <w:rPr>
          <w:rFonts w:ascii="仿宋" w:eastAsia="仿宋" w:hAnsi="仿宋" w:cs="仿宋" w:hint="eastAsia"/>
          <w:sz w:val="24"/>
        </w:rPr>
        <w:t>服务全部由符合政策要求的中小企业承接，提供中小企业声明函；</w:t>
      </w:r>
    </w:p>
    <w:p w:rsidR="006D3CC4" w:rsidRPr="006C0C4B" w:rsidRDefault="00EA76AC" w:rsidP="002D37EF">
      <w:pPr>
        <w:spacing w:line="360" w:lineRule="auto"/>
        <w:ind w:firstLineChars="374" w:firstLine="898"/>
        <w:rPr>
          <w:rFonts w:ascii="仿宋" w:eastAsia="仿宋" w:hAnsi="仿宋" w:cs="仿宋"/>
        </w:rPr>
      </w:pPr>
      <w:sdt>
        <w:sdtPr>
          <w:rPr>
            <w:rFonts w:ascii="仿宋" w:eastAsia="仿宋" w:hAnsi="仿宋" w:cs="仿宋" w:hint="eastAsia"/>
            <w:kern w:val="0"/>
            <w:sz w:val="24"/>
          </w:rPr>
          <w:id w:val="-2141025358"/>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sz w:val="24"/>
        </w:rPr>
        <w:t>服务全部由符合政策要求的小</w:t>
      </w:r>
      <w:proofErr w:type="gramStart"/>
      <w:r w:rsidR="002D37EF" w:rsidRPr="006C0C4B">
        <w:rPr>
          <w:rFonts w:ascii="仿宋" w:eastAsia="仿宋" w:hAnsi="仿宋" w:cs="仿宋" w:hint="eastAsia"/>
          <w:sz w:val="24"/>
        </w:rPr>
        <w:t>微企业</w:t>
      </w:r>
      <w:proofErr w:type="gramEnd"/>
      <w:r w:rsidR="002D37EF" w:rsidRPr="006C0C4B">
        <w:rPr>
          <w:rFonts w:ascii="仿宋" w:eastAsia="仿宋" w:hAnsi="仿宋" w:cs="仿宋" w:hint="eastAsia"/>
          <w:sz w:val="24"/>
        </w:rPr>
        <w:t>承接，提供中小企业声明函；</w:t>
      </w:r>
    </w:p>
    <w:p w:rsidR="006D3CC4" w:rsidRPr="006C0C4B" w:rsidRDefault="00EA76AC">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85607795"/>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sz w:val="24"/>
        </w:rPr>
        <w:t>要求以联合体形式参加，提供联合协议和中小企业声明函，联合协议中中小企业合同金额应当达到</w:t>
      </w:r>
      <w:r w:rsidR="002D37EF" w:rsidRPr="006C0C4B">
        <w:rPr>
          <w:rFonts w:ascii="仿宋" w:eastAsia="仿宋" w:hAnsi="仿宋" w:cs="仿宋" w:hint="eastAsia"/>
          <w:sz w:val="24"/>
          <w:u w:val="single"/>
        </w:rPr>
        <w:t xml:space="preserve">  </w:t>
      </w:r>
      <w:r w:rsidR="002D37EF" w:rsidRPr="006C0C4B">
        <w:rPr>
          <w:rFonts w:ascii="仿宋" w:eastAsia="仿宋" w:hAnsi="仿宋" w:cs="仿宋" w:hint="eastAsia"/>
          <w:sz w:val="24"/>
        </w:rPr>
        <w:t>%，小</w:t>
      </w:r>
      <w:proofErr w:type="gramStart"/>
      <w:r w:rsidR="002D37EF" w:rsidRPr="006C0C4B">
        <w:rPr>
          <w:rFonts w:ascii="仿宋" w:eastAsia="仿宋" w:hAnsi="仿宋" w:cs="仿宋" w:hint="eastAsia"/>
          <w:sz w:val="24"/>
        </w:rPr>
        <w:t>微企业</w:t>
      </w:r>
      <w:proofErr w:type="gramEnd"/>
      <w:r w:rsidR="002D37EF" w:rsidRPr="006C0C4B">
        <w:rPr>
          <w:rFonts w:ascii="仿宋" w:eastAsia="仿宋" w:hAnsi="仿宋" w:cs="仿宋" w:hint="eastAsia"/>
          <w:sz w:val="24"/>
        </w:rPr>
        <w:t>合同金额应当达到</w:t>
      </w:r>
      <w:r w:rsidR="002D37EF" w:rsidRPr="006C0C4B">
        <w:rPr>
          <w:rFonts w:ascii="仿宋" w:eastAsia="仿宋" w:hAnsi="仿宋" w:cs="仿宋" w:hint="eastAsia"/>
          <w:sz w:val="24"/>
          <w:u w:val="single"/>
        </w:rPr>
        <w:t xml:space="preserve"> </w:t>
      </w:r>
      <w:r w:rsidR="002D37EF" w:rsidRPr="006C0C4B">
        <w:rPr>
          <w:rFonts w:ascii="仿宋" w:eastAsia="仿宋" w:hAnsi="仿宋" w:cs="仿宋" w:hint="eastAsia"/>
          <w:sz w:val="24"/>
        </w:rPr>
        <w:t>%;</w:t>
      </w:r>
      <w:r w:rsidR="002D37EF" w:rsidRPr="006C0C4B">
        <w:rPr>
          <w:rFonts w:ascii="仿宋" w:eastAsia="仿宋" w:hAnsi="仿宋" w:cs="仿宋" w:hint="eastAsia"/>
          <w:spacing w:val="8"/>
          <w:kern w:val="0"/>
          <w:sz w:val="24"/>
        </w:rPr>
        <w:t>如果供应商本身提供所有标的均由中小企业制造、承建或承接，视同符合了资格条件，无需再与其他中小企业组成联合体参加政府采购活动，无需提供联合协议</w:t>
      </w:r>
      <w:r w:rsidR="002D37EF" w:rsidRPr="006C0C4B">
        <w:rPr>
          <w:rFonts w:ascii="仿宋" w:eastAsia="仿宋" w:hAnsi="仿宋" w:cs="仿宋" w:hint="eastAsia"/>
          <w:sz w:val="24"/>
        </w:rPr>
        <w:t>；</w:t>
      </w:r>
    </w:p>
    <w:p w:rsidR="006D3CC4" w:rsidRPr="006C0C4B" w:rsidRDefault="00EA76AC">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34630645"/>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sz w:val="24"/>
        </w:rPr>
        <w:t>要求合同分包，提供分包意向协议和中小企业声明函，分包意向协议中中小企业合同金额应当</w:t>
      </w:r>
      <w:proofErr w:type="gramStart"/>
      <w:r w:rsidR="002D37EF" w:rsidRPr="006C0C4B">
        <w:rPr>
          <w:rFonts w:ascii="仿宋" w:eastAsia="仿宋" w:hAnsi="仿宋" w:cs="仿宋" w:hint="eastAsia"/>
          <w:sz w:val="24"/>
        </w:rPr>
        <w:t>达到达到</w:t>
      </w:r>
      <w:proofErr w:type="gramEnd"/>
      <w:r w:rsidR="002D37EF" w:rsidRPr="006C0C4B">
        <w:rPr>
          <w:rFonts w:ascii="仿宋" w:eastAsia="仿宋" w:hAnsi="仿宋" w:cs="仿宋" w:hint="eastAsia"/>
          <w:sz w:val="24"/>
          <w:u w:val="single"/>
        </w:rPr>
        <w:t xml:space="preserve">  </w:t>
      </w:r>
      <w:r w:rsidR="002D37EF" w:rsidRPr="006C0C4B">
        <w:rPr>
          <w:rFonts w:ascii="仿宋" w:eastAsia="仿宋" w:hAnsi="仿宋" w:cs="仿宋" w:hint="eastAsia"/>
          <w:sz w:val="24"/>
        </w:rPr>
        <w:t>% ，小</w:t>
      </w:r>
      <w:proofErr w:type="gramStart"/>
      <w:r w:rsidR="002D37EF" w:rsidRPr="006C0C4B">
        <w:rPr>
          <w:rFonts w:ascii="仿宋" w:eastAsia="仿宋" w:hAnsi="仿宋" w:cs="仿宋" w:hint="eastAsia"/>
          <w:sz w:val="24"/>
        </w:rPr>
        <w:t>微企业</w:t>
      </w:r>
      <w:proofErr w:type="gramEnd"/>
      <w:r w:rsidR="002D37EF" w:rsidRPr="006C0C4B">
        <w:rPr>
          <w:rFonts w:ascii="仿宋" w:eastAsia="仿宋" w:hAnsi="仿宋" w:cs="仿宋" w:hint="eastAsia"/>
          <w:sz w:val="24"/>
        </w:rPr>
        <w:t>合同金额应当达到</w:t>
      </w:r>
      <w:r w:rsidR="002D37EF" w:rsidRPr="006C0C4B">
        <w:rPr>
          <w:rFonts w:ascii="仿宋" w:eastAsia="仿宋" w:hAnsi="仿宋" w:cs="仿宋" w:hint="eastAsia"/>
          <w:sz w:val="24"/>
          <w:u w:val="single"/>
        </w:rPr>
        <w:t xml:space="preserve"> </w:t>
      </w:r>
      <w:r w:rsidR="002D37EF" w:rsidRPr="006C0C4B">
        <w:rPr>
          <w:rFonts w:ascii="仿宋" w:eastAsia="仿宋" w:hAnsi="仿宋" w:cs="仿宋" w:hint="eastAsia"/>
          <w:sz w:val="24"/>
        </w:rPr>
        <w:t>% ;</w:t>
      </w:r>
      <w:r w:rsidR="002D37EF" w:rsidRPr="006C0C4B">
        <w:rPr>
          <w:rFonts w:ascii="仿宋" w:eastAsia="仿宋" w:hAnsi="仿宋" w:cs="仿宋" w:hint="eastAsia"/>
          <w:spacing w:val="8"/>
          <w:kern w:val="0"/>
          <w:sz w:val="24"/>
        </w:rPr>
        <w:t>如果供应商本身提供所有标的均由中小企业制造、承建或承接，视同符合了资格条件，无需再向中小企业分包，无需提供分包意向协议</w:t>
      </w:r>
      <w:r w:rsidR="002D37EF" w:rsidRPr="006C0C4B">
        <w:rPr>
          <w:rFonts w:ascii="仿宋" w:eastAsia="仿宋" w:hAnsi="仿宋" w:cs="仿宋" w:hint="eastAsia"/>
          <w:sz w:val="24"/>
        </w:rPr>
        <w:t>；</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3.本项目的特定资格要求：无；</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4.单位负责人为同一人或者存在直接控股、管理关系的不同供应商，不得参加同一</w:t>
      </w:r>
      <w:r w:rsidRPr="006C0C4B">
        <w:rPr>
          <w:rFonts w:ascii="仿宋" w:eastAsia="仿宋" w:hAnsi="仿宋" w:cs="仿宋" w:hint="eastAsia"/>
          <w:sz w:val="24"/>
        </w:rPr>
        <w:lastRenderedPageBreak/>
        <w:t>合同项下的政府采购活动；为采购项目提供整体设计、规范编制或者项目管理、监理、检测等服务后不得再参加该采购项目的其他采购活动。</w:t>
      </w:r>
    </w:p>
    <w:p w:rsidR="006D3CC4" w:rsidRPr="006C0C4B" w:rsidRDefault="002D37EF">
      <w:pPr>
        <w:pStyle w:val="2"/>
        <w:numPr>
          <w:ilvl w:val="0"/>
          <w:numId w:val="0"/>
        </w:numPr>
        <w:ind w:left="432" w:hanging="432"/>
        <w:rPr>
          <w:rFonts w:ascii="仿宋" w:eastAsia="仿宋" w:cs="仿宋"/>
          <w:sz w:val="24"/>
          <w:szCs w:val="24"/>
        </w:rPr>
      </w:pPr>
      <w:r w:rsidRPr="006C0C4B">
        <w:rPr>
          <w:rFonts w:ascii="仿宋" w:eastAsia="仿宋" w:cs="仿宋" w:hint="eastAsia"/>
          <w:sz w:val="24"/>
          <w:szCs w:val="24"/>
        </w:rPr>
        <w:t>三、获取采购文件</w:t>
      </w:r>
      <w:bookmarkEnd w:id="10"/>
      <w:bookmarkEnd w:id="11"/>
      <w:bookmarkEnd w:id="12"/>
      <w:bookmarkEnd w:id="13"/>
    </w:p>
    <w:p w:rsidR="006D3CC4" w:rsidRPr="006C0C4B" w:rsidRDefault="002D37EF">
      <w:pPr>
        <w:spacing w:line="360" w:lineRule="auto"/>
        <w:ind w:firstLine="540"/>
        <w:rPr>
          <w:rFonts w:ascii="仿宋" w:eastAsia="仿宋" w:hAnsi="仿宋" w:cs="仿宋"/>
          <w:sz w:val="24"/>
        </w:rPr>
      </w:pPr>
      <w:r w:rsidRPr="006C0C4B">
        <w:rPr>
          <w:rFonts w:ascii="仿宋" w:eastAsia="仿宋" w:hAnsi="仿宋" w:cs="仿宋" w:hint="eastAsia"/>
          <w:b/>
          <w:sz w:val="24"/>
        </w:rPr>
        <w:t>时间：</w:t>
      </w:r>
      <w:r w:rsidRPr="006C0C4B">
        <w:rPr>
          <w:rFonts w:ascii="仿宋" w:eastAsia="仿宋" w:hAnsi="仿宋" w:cs="仿宋" w:hint="eastAsia"/>
          <w:sz w:val="27"/>
          <w:szCs w:val="27"/>
        </w:rPr>
        <w:t>/</w:t>
      </w:r>
      <w:r w:rsidRPr="006C0C4B">
        <w:rPr>
          <w:rFonts w:ascii="仿宋" w:eastAsia="仿宋" w:hAnsi="仿宋" w:cs="仿宋" w:hint="eastAsia"/>
          <w:sz w:val="24"/>
        </w:rPr>
        <w:t>至</w:t>
      </w:r>
      <w:r w:rsidRPr="006C0C4B">
        <w:rPr>
          <w:rFonts w:ascii="仿宋" w:eastAsia="仿宋" w:hAnsi="仿宋" w:cs="仿宋" w:hint="eastAsia"/>
          <w:sz w:val="24"/>
          <w:u w:val="single"/>
        </w:rPr>
        <w:t>2022年11月</w:t>
      </w:r>
      <w:r w:rsidR="00CD3240" w:rsidRPr="006C0C4B">
        <w:rPr>
          <w:rFonts w:ascii="仿宋" w:eastAsia="仿宋" w:hAnsi="仿宋" w:cs="仿宋" w:hint="eastAsia"/>
          <w:sz w:val="24"/>
          <w:u w:val="single"/>
        </w:rPr>
        <w:t>07</w:t>
      </w:r>
      <w:r w:rsidRPr="006C0C4B">
        <w:rPr>
          <w:rFonts w:ascii="仿宋" w:eastAsia="仿宋" w:hAnsi="仿宋" w:cs="仿宋" w:hint="eastAsia"/>
          <w:sz w:val="24"/>
          <w:u w:val="single"/>
        </w:rPr>
        <w:t>日</w:t>
      </w:r>
      <w:r w:rsidRPr="006C0C4B">
        <w:rPr>
          <w:rFonts w:ascii="仿宋" w:eastAsia="仿宋" w:hAnsi="仿宋" w:cs="仿宋" w:hint="eastAsia"/>
          <w:sz w:val="24"/>
        </w:rPr>
        <w:t>，每天上午00:00至12:00 ，下午12:00至23:59（北京时间，线上获取法定节假日均可，线下获取文件法定节假日除外）；</w:t>
      </w:r>
    </w:p>
    <w:p w:rsidR="006D3CC4" w:rsidRPr="006C0C4B" w:rsidRDefault="002D37EF">
      <w:pPr>
        <w:spacing w:line="360" w:lineRule="auto"/>
        <w:ind w:firstLine="540"/>
        <w:rPr>
          <w:rFonts w:ascii="仿宋" w:eastAsia="仿宋" w:hAnsi="仿宋" w:cs="仿宋"/>
          <w:sz w:val="28"/>
          <w:szCs w:val="28"/>
          <w:u w:val="single"/>
        </w:rPr>
      </w:pPr>
      <w:r w:rsidRPr="006C0C4B">
        <w:rPr>
          <w:rFonts w:ascii="仿宋" w:eastAsia="仿宋" w:hAnsi="仿宋" w:cs="仿宋" w:hint="eastAsia"/>
          <w:b/>
          <w:sz w:val="24"/>
        </w:rPr>
        <w:t>地点：浙江政府采购网（http://zfcg.czt.zj.gov.cn）</w:t>
      </w:r>
    </w:p>
    <w:p w:rsidR="006D3CC4" w:rsidRPr="006C0C4B" w:rsidRDefault="002D37EF">
      <w:pPr>
        <w:spacing w:line="360" w:lineRule="auto"/>
        <w:ind w:firstLine="540"/>
        <w:rPr>
          <w:rFonts w:ascii="仿宋" w:eastAsia="仿宋" w:hAnsi="仿宋" w:cs="仿宋"/>
          <w:sz w:val="24"/>
          <w:u w:val="single"/>
        </w:rPr>
      </w:pPr>
      <w:r w:rsidRPr="006C0C4B">
        <w:rPr>
          <w:rFonts w:ascii="仿宋" w:eastAsia="仿宋" w:hAnsi="仿宋" w:cs="仿宋" w:hint="eastAsia"/>
          <w:b/>
          <w:sz w:val="24"/>
        </w:rPr>
        <w:t>方式：使用账号登录或者使用CA登录政</w:t>
      </w:r>
      <w:proofErr w:type="gramStart"/>
      <w:r w:rsidRPr="006C0C4B">
        <w:rPr>
          <w:rFonts w:ascii="仿宋" w:eastAsia="仿宋" w:hAnsi="仿宋" w:cs="仿宋" w:hint="eastAsia"/>
          <w:b/>
          <w:sz w:val="24"/>
        </w:rPr>
        <w:t>采云</w:t>
      </w:r>
      <w:proofErr w:type="gramEnd"/>
      <w:r w:rsidRPr="006C0C4B">
        <w:rPr>
          <w:rFonts w:ascii="仿宋" w:eastAsia="仿宋" w:hAnsi="仿宋" w:cs="仿宋" w:hint="eastAsia"/>
          <w:b/>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rsidR="006D3CC4" w:rsidRPr="006C0C4B" w:rsidRDefault="002D37EF">
      <w:pPr>
        <w:spacing w:line="360" w:lineRule="auto"/>
        <w:ind w:firstLine="540"/>
        <w:rPr>
          <w:rFonts w:ascii="仿宋" w:eastAsia="仿宋" w:hAnsi="仿宋" w:cs="仿宋"/>
          <w:sz w:val="28"/>
          <w:szCs w:val="28"/>
        </w:rPr>
      </w:pPr>
      <w:r w:rsidRPr="006C0C4B">
        <w:rPr>
          <w:rFonts w:ascii="仿宋" w:eastAsia="仿宋" w:hAnsi="仿宋" w:cs="仿宋" w:hint="eastAsia"/>
          <w:b/>
          <w:sz w:val="24"/>
        </w:rPr>
        <w:t>售价：</w:t>
      </w:r>
      <w:r w:rsidRPr="006C0C4B">
        <w:rPr>
          <w:rFonts w:ascii="仿宋" w:eastAsia="仿宋" w:hAnsi="仿宋" w:cs="仿宋" w:hint="eastAsia"/>
          <w:sz w:val="24"/>
        </w:rPr>
        <w:t>0</w:t>
      </w:r>
    </w:p>
    <w:p w:rsidR="006D3CC4" w:rsidRPr="006C0C4B" w:rsidRDefault="002D37EF">
      <w:pPr>
        <w:pStyle w:val="2"/>
        <w:numPr>
          <w:ilvl w:val="0"/>
          <w:numId w:val="0"/>
        </w:numPr>
        <w:ind w:left="432" w:hanging="432"/>
        <w:rPr>
          <w:rFonts w:ascii="仿宋" w:eastAsia="仿宋" w:cs="仿宋"/>
          <w:sz w:val="24"/>
          <w:szCs w:val="24"/>
        </w:rPr>
      </w:pPr>
      <w:bookmarkStart w:id="14" w:name="_Toc28359092"/>
      <w:bookmarkStart w:id="15" w:name="_Toc35393801"/>
      <w:bookmarkStart w:id="16" w:name="_Toc35393632"/>
      <w:bookmarkStart w:id="17" w:name="_Toc28359015"/>
      <w:r w:rsidRPr="006C0C4B">
        <w:rPr>
          <w:rFonts w:ascii="仿宋" w:eastAsia="仿宋" w:cs="仿宋" w:hint="eastAsia"/>
          <w:sz w:val="24"/>
          <w:szCs w:val="24"/>
        </w:rPr>
        <w:t>四、响应文件提交</w:t>
      </w:r>
      <w:bookmarkEnd w:id="14"/>
      <w:bookmarkEnd w:id="15"/>
      <w:bookmarkEnd w:id="16"/>
      <w:bookmarkEnd w:id="17"/>
    </w:p>
    <w:p w:rsidR="006D3CC4" w:rsidRPr="006C0C4B" w:rsidRDefault="002D37EF">
      <w:pPr>
        <w:spacing w:line="360" w:lineRule="auto"/>
        <w:ind w:firstLineChars="200" w:firstLine="480"/>
        <w:rPr>
          <w:rFonts w:ascii="仿宋" w:eastAsia="仿宋" w:hAnsi="仿宋" w:cs="仿宋"/>
          <w:bCs/>
          <w:sz w:val="24"/>
          <w:u w:val="single"/>
        </w:rPr>
      </w:pPr>
      <w:r w:rsidRPr="006C0C4B">
        <w:rPr>
          <w:rFonts w:ascii="仿宋" w:eastAsia="仿宋" w:hAnsi="仿宋" w:cs="仿宋" w:hint="eastAsia"/>
          <w:sz w:val="24"/>
        </w:rPr>
        <w:t>截止时间：</w:t>
      </w:r>
      <w:r w:rsidRPr="006C0C4B">
        <w:rPr>
          <w:rFonts w:ascii="仿宋" w:eastAsia="仿宋" w:hAnsi="仿宋" w:cs="仿宋" w:hint="eastAsia"/>
          <w:sz w:val="24"/>
          <w:u w:val="single"/>
        </w:rPr>
        <w:t>2022</w:t>
      </w:r>
      <w:r w:rsidRPr="006C0C4B">
        <w:rPr>
          <w:rFonts w:ascii="仿宋" w:eastAsia="仿宋" w:hAnsi="仿宋" w:cs="仿宋" w:hint="eastAsia"/>
          <w:bCs/>
          <w:sz w:val="24"/>
          <w:u w:val="single"/>
        </w:rPr>
        <w:t>年11月</w:t>
      </w:r>
      <w:r w:rsidR="00CD3240" w:rsidRPr="006C0C4B">
        <w:rPr>
          <w:rFonts w:ascii="仿宋" w:eastAsia="仿宋" w:hAnsi="仿宋" w:cs="仿宋" w:hint="eastAsia"/>
          <w:bCs/>
          <w:sz w:val="24"/>
          <w:u w:val="single"/>
        </w:rPr>
        <w:t>07</w:t>
      </w:r>
      <w:r w:rsidRPr="006C0C4B">
        <w:rPr>
          <w:rFonts w:ascii="仿宋" w:eastAsia="仿宋" w:hAnsi="仿宋" w:cs="仿宋" w:hint="eastAsia"/>
          <w:bCs/>
          <w:sz w:val="24"/>
          <w:u w:val="single"/>
        </w:rPr>
        <w:t>日14点00分00秒</w:t>
      </w:r>
      <w:r w:rsidRPr="006C0C4B">
        <w:rPr>
          <w:rFonts w:ascii="仿宋" w:eastAsia="仿宋" w:hAnsi="仿宋" w:cs="仿宋" w:hint="eastAsia"/>
          <w:bCs/>
          <w:sz w:val="24"/>
        </w:rPr>
        <w:t>（北京时间）</w:t>
      </w:r>
    </w:p>
    <w:p w:rsidR="006D3CC4" w:rsidRPr="006C0C4B" w:rsidRDefault="002D37EF">
      <w:pPr>
        <w:spacing w:line="360" w:lineRule="auto"/>
        <w:ind w:firstLineChars="200" w:firstLine="480"/>
        <w:rPr>
          <w:rFonts w:ascii="仿宋" w:eastAsia="仿宋" w:hAnsi="仿宋" w:cs="仿宋"/>
          <w:bCs/>
          <w:sz w:val="24"/>
          <w:u w:val="single"/>
        </w:rPr>
      </w:pPr>
      <w:r w:rsidRPr="006C0C4B">
        <w:rPr>
          <w:rFonts w:ascii="仿宋" w:eastAsia="仿宋" w:hAnsi="仿宋" w:cs="仿宋" w:hint="eastAsia"/>
          <w:sz w:val="24"/>
        </w:rPr>
        <w:t>地点：</w:t>
      </w:r>
      <w:r w:rsidRPr="006C0C4B">
        <w:rPr>
          <w:rFonts w:ascii="仿宋" w:eastAsia="仿宋" w:hAnsi="仿宋" w:cs="仿宋" w:hint="eastAsia"/>
          <w:bCs/>
          <w:sz w:val="24"/>
        </w:rPr>
        <w:t>政</w:t>
      </w:r>
      <w:proofErr w:type="gramStart"/>
      <w:r w:rsidRPr="006C0C4B">
        <w:rPr>
          <w:rFonts w:ascii="仿宋" w:eastAsia="仿宋" w:hAnsi="仿宋" w:cs="仿宋" w:hint="eastAsia"/>
          <w:bCs/>
          <w:sz w:val="24"/>
        </w:rPr>
        <w:t>采云</w:t>
      </w:r>
      <w:proofErr w:type="gramEnd"/>
      <w:r w:rsidRPr="006C0C4B">
        <w:rPr>
          <w:rFonts w:ascii="仿宋" w:eastAsia="仿宋" w:hAnsi="仿宋" w:cs="仿宋" w:hint="eastAsia"/>
          <w:bCs/>
          <w:sz w:val="24"/>
        </w:rPr>
        <w:t>平台（</w:t>
      </w:r>
      <w:hyperlink r:id="rId9" w:history="1">
        <w:r w:rsidRPr="006C0C4B">
          <w:rPr>
            <w:rStyle w:val="af1"/>
            <w:rFonts w:ascii="仿宋" w:eastAsia="仿宋" w:hAnsi="仿宋" w:cs="仿宋" w:hint="eastAsia"/>
            <w:bCs/>
            <w:color w:val="auto"/>
            <w:kern w:val="2"/>
            <w:sz w:val="24"/>
            <w:szCs w:val="24"/>
          </w:rPr>
          <w:t>https://www.zcygov.cn/</w:t>
        </w:r>
      </w:hyperlink>
      <w:r w:rsidRPr="006C0C4B">
        <w:rPr>
          <w:rFonts w:ascii="仿宋" w:eastAsia="仿宋" w:hAnsi="仿宋" w:cs="仿宋" w:hint="eastAsia"/>
          <w:bCs/>
          <w:sz w:val="24"/>
        </w:rPr>
        <w:t>）。</w:t>
      </w:r>
    </w:p>
    <w:p w:rsidR="006D3CC4" w:rsidRPr="006C0C4B" w:rsidRDefault="002D37EF">
      <w:pPr>
        <w:pStyle w:val="2"/>
        <w:numPr>
          <w:ilvl w:val="0"/>
          <w:numId w:val="0"/>
        </w:numPr>
        <w:ind w:left="432" w:hanging="432"/>
        <w:rPr>
          <w:rFonts w:ascii="仿宋" w:eastAsia="仿宋" w:cs="仿宋"/>
          <w:sz w:val="24"/>
          <w:szCs w:val="24"/>
        </w:rPr>
      </w:pPr>
      <w:bookmarkStart w:id="18" w:name="_Toc28359016"/>
      <w:bookmarkStart w:id="19" w:name="_Toc35393802"/>
      <w:bookmarkStart w:id="20" w:name="_Toc28359093"/>
      <w:bookmarkStart w:id="21" w:name="_Toc35393633"/>
      <w:r w:rsidRPr="006C0C4B">
        <w:rPr>
          <w:rFonts w:ascii="仿宋" w:eastAsia="仿宋" w:cs="仿宋" w:hint="eastAsia"/>
          <w:sz w:val="24"/>
          <w:szCs w:val="24"/>
        </w:rPr>
        <w:t>五、</w:t>
      </w:r>
      <w:bookmarkEnd w:id="18"/>
      <w:bookmarkEnd w:id="19"/>
      <w:bookmarkEnd w:id="20"/>
      <w:bookmarkEnd w:id="21"/>
      <w:r w:rsidRPr="006C0C4B">
        <w:rPr>
          <w:rFonts w:ascii="仿宋" w:eastAsia="仿宋" w:cs="仿宋" w:hint="eastAsia"/>
          <w:sz w:val="24"/>
          <w:szCs w:val="24"/>
        </w:rPr>
        <w:t>开启响应文件时间与地点：</w:t>
      </w:r>
    </w:p>
    <w:p w:rsidR="006D3CC4" w:rsidRPr="006C0C4B" w:rsidRDefault="002D37EF">
      <w:pPr>
        <w:spacing w:line="360" w:lineRule="auto"/>
        <w:ind w:firstLineChars="200" w:firstLine="480"/>
        <w:rPr>
          <w:rFonts w:ascii="仿宋" w:eastAsia="仿宋" w:hAnsi="仿宋" w:cs="仿宋"/>
          <w:bCs/>
          <w:sz w:val="24"/>
          <w:u w:val="single"/>
        </w:rPr>
      </w:pPr>
      <w:r w:rsidRPr="006C0C4B">
        <w:rPr>
          <w:rFonts w:ascii="仿宋" w:eastAsia="仿宋" w:hAnsi="仿宋" w:cs="仿宋" w:hint="eastAsia"/>
          <w:sz w:val="24"/>
        </w:rPr>
        <w:t>时间：</w:t>
      </w:r>
      <w:r w:rsidRPr="006C0C4B">
        <w:rPr>
          <w:rFonts w:ascii="仿宋" w:eastAsia="仿宋" w:hAnsi="仿宋" w:cs="仿宋" w:hint="eastAsia"/>
          <w:sz w:val="24"/>
          <w:u w:val="single"/>
        </w:rPr>
        <w:t>2022</w:t>
      </w:r>
      <w:r w:rsidRPr="006C0C4B">
        <w:rPr>
          <w:rFonts w:ascii="仿宋" w:eastAsia="仿宋" w:hAnsi="仿宋" w:cs="仿宋" w:hint="eastAsia"/>
          <w:bCs/>
          <w:sz w:val="24"/>
          <w:u w:val="single"/>
        </w:rPr>
        <w:t>年11月</w:t>
      </w:r>
      <w:r w:rsidR="00CD3240" w:rsidRPr="006C0C4B">
        <w:rPr>
          <w:rFonts w:ascii="仿宋" w:eastAsia="仿宋" w:hAnsi="仿宋" w:cs="仿宋" w:hint="eastAsia"/>
          <w:bCs/>
          <w:sz w:val="24"/>
          <w:u w:val="single"/>
        </w:rPr>
        <w:t>07</w:t>
      </w:r>
      <w:r w:rsidRPr="006C0C4B">
        <w:rPr>
          <w:rFonts w:ascii="仿宋" w:eastAsia="仿宋" w:hAnsi="仿宋" w:cs="仿宋" w:hint="eastAsia"/>
          <w:bCs/>
          <w:sz w:val="24"/>
          <w:u w:val="single"/>
        </w:rPr>
        <w:t>日14点00分00秒</w:t>
      </w:r>
      <w:r w:rsidRPr="006C0C4B">
        <w:rPr>
          <w:rFonts w:ascii="仿宋" w:eastAsia="仿宋" w:hAnsi="仿宋" w:cs="仿宋" w:hint="eastAsia"/>
          <w:bCs/>
          <w:sz w:val="24"/>
        </w:rPr>
        <w:t>（北京时间）</w:t>
      </w:r>
    </w:p>
    <w:p w:rsidR="006D3CC4" w:rsidRPr="006C0C4B" w:rsidRDefault="002D37EF">
      <w:pPr>
        <w:pStyle w:val="2"/>
        <w:numPr>
          <w:ilvl w:val="0"/>
          <w:numId w:val="0"/>
        </w:numPr>
        <w:ind w:firstLineChars="200" w:firstLine="480"/>
        <w:rPr>
          <w:rFonts w:ascii="仿宋" w:eastAsia="仿宋" w:cs="仿宋"/>
          <w:b w:val="0"/>
          <w:bCs w:val="0"/>
          <w:sz w:val="24"/>
          <w:szCs w:val="24"/>
        </w:rPr>
      </w:pPr>
      <w:bookmarkStart w:id="22" w:name="_Toc28359094"/>
      <w:bookmarkStart w:id="23" w:name="_Toc35393634"/>
      <w:bookmarkStart w:id="24" w:name="_Toc35393803"/>
      <w:bookmarkStart w:id="25" w:name="_Toc28359017"/>
      <w:r w:rsidRPr="006C0C4B">
        <w:rPr>
          <w:rFonts w:ascii="仿宋" w:eastAsia="仿宋" w:cs="仿宋" w:hint="eastAsia"/>
          <w:b w:val="0"/>
          <w:bCs w:val="0"/>
          <w:sz w:val="24"/>
          <w:szCs w:val="24"/>
        </w:rPr>
        <w:t>开标地点（网址）：中</w:t>
      </w:r>
      <w:proofErr w:type="gramStart"/>
      <w:r w:rsidRPr="006C0C4B">
        <w:rPr>
          <w:rFonts w:ascii="仿宋" w:eastAsia="仿宋" w:cs="仿宋" w:hint="eastAsia"/>
          <w:b w:val="0"/>
          <w:bCs w:val="0"/>
          <w:sz w:val="24"/>
          <w:szCs w:val="24"/>
        </w:rPr>
        <w:t>纬工程</w:t>
      </w:r>
      <w:proofErr w:type="gramEnd"/>
      <w:r w:rsidRPr="006C0C4B">
        <w:rPr>
          <w:rFonts w:ascii="仿宋" w:eastAsia="仿宋" w:cs="仿宋" w:hint="eastAsia"/>
          <w:b w:val="0"/>
          <w:bCs w:val="0"/>
          <w:sz w:val="24"/>
          <w:szCs w:val="24"/>
        </w:rPr>
        <w:t>管理咨询有限公司开标室[杭州市临安区锦城街道钱王街512号]， 政</w:t>
      </w:r>
      <w:proofErr w:type="gramStart"/>
      <w:r w:rsidRPr="006C0C4B">
        <w:rPr>
          <w:rFonts w:ascii="仿宋" w:eastAsia="仿宋" w:cs="仿宋" w:hint="eastAsia"/>
          <w:b w:val="0"/>
          <w:bCs w:val="0"/>
          <w:sz w:val="24"/>
          <w:szCs w:val="24"/>
        </w:rPr>
        <w:t>采云</w:t>
      </w:r>
      <w:proofErr w:type="gramEnd"/>
      <w:r w:rsidRPr="006C0C4B">
        <w:rPr>
          <w:rFonts w:ascii="仿宋" w:eastAsia="仿宋" w:cs="仿宋" w:hint="eastAsia"/>
          <w:b w:val="0"/>
          <w:bCs w:val="0"/>
          <w:sz w:val="24"/>
          <w:szCs w:val="24"/>
        </w:rPr>
        <w:t>平台（https://www.zcygov.cn/）</w:t>
      </w:r>
    </w:p>
    <w:p w:rsidR="006D3CC4" w:rsidRPr="006C0C4B" w:rsidRDefault="002D37EF">
      <w:pPr>
        <w:pStyle w:val="2"/>
        <w:numPr>
          <w:ilvl w:val="0"/>
          <w:numId w:val="0"/>
        </w:numPr>
        <w:rPr>
          <w:rFonts w:ascii="仿宋" w:eastAsia="仿宋" w:cs="仿宋"/>
          <w:sz w:val="24"/>
          <w:szCs w:val="24"/>
        </w:rPr>
      </w:pPr>
      <w:r w:rsidRPr="006C0C4B">
        <w:rPr>
          <w:rFonts w:ascii="仿宋" w:eastAsia="仿宋" w:cs="仿宋" w:hint="eastAsia"/>
          <w:sz w:val="24"/>
          <w:szCs w:val="24"/>
        </w:rPr>
        <w:t>六、公告期限</w:t>
      </w:r>
      <w:bookmarkEnd w:id="22"/>
      <w:bookmarkEnd w:id="23"/>
      <w:bookmarkEnd w:id="24"/>
      <w:bookmarkEnd w:id="25"/>
    </w:p>
    <w:p w:rsidR="006D3CC4" w:rsidRPr="006C0C4B" w:rsidRDefault="002D37EF">
      <w:pPr>
        <w:spacing w:line="360" w:lineRule="auto"/>
        <w:ind w:firstLineChars="200" w:firstLine="480"/>
        <w:rPr>
          <w:rFonts w:ascii="仿宋" w:eastAsia="仿宋" w:hAnsi="仿宋" w:cs="仿宋"/>
          <w:kern w:val="0"/>
          <w:sz w:val="24"/>
        </w:rPr>
      </w:pPr>
      <w:r w:rsidRPr="006C0C4B">
        <w:rPr>
          <w:rFonts w:ascii="仿宋" w:eastAsia="仿宋" w:hAnsi="仿宋" w:cs="仿宋" w:hint="eastAsia"/>
          <w:kern w:val="0"/>
          <w:sz w:val="24"/>
        </w:rPr>
        <w:t>自本公告发布之日起3个工作日。</w:t>
      </w:r>
    </w:p>
    <w:p w:rsidR="006D3CC4" w:rsidRPr="006C0C4B" w:rsidRDefault="002D37EF">
      <w:pPr>
        <w:pStyle w:val="2"/>
        <w:numPr>
          <w:ilvl w:val="0"/>
          <w:numId w:val="0"/>
        </w:numPr>
        <w:ind w:left="432" w:hanging="432"/>
        <w:rPr>
          <w:rFonts w:ascii="仿宋" w:eastAsia="仿宋" w:cs="仿宋"/>
          <w:sz w:val="24"/>
          <w:szCs w:val="24"/>
        </w:rPr>
      </w:pPr>
      <w:bookmarkStart w:id="26" w:name="_Toc35393635"/>
      <w:bookmarkStart w:id="27" w:name="_Toc35393804"/>
      <w:r w:rsidRPr="006C0C4B">
        <w:rPr>
          <w:rFonts w:ascii="仿宋" w:eastAsia="仿宋" w:cs="仿宋" w:hint="eastAsia"/>
          <w:sz w:val="24"/>
          <w:szCs w:val="24"/>
        </w:rPr>
        <w:t>七、其他补充事宜</w:t>
      </w:r>
      <w:bookmarkEnd w:id="26"/>
      <w:bookmarkEnd w:id="27"/>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1.《浙江省财政厅关于进一步发挥政府采购政策功能全力推动经济稳进提质的通知》 （</w:t>
      </w:r>
      <w:proofErr w:type="gramStart"/>
      <w:r w:rsidRPr="006C0C4B">
        <w:rPr>
          <w:rFonts w:ascii="仿宋" w:eastAsia="仿宋" w:hAnsi="仿宋" w:cs="仿宋" w:hint="eastAsia"/>
          <w:sz w:val="24"/>
        </w:rPr>
        <w:t>浙财采监</w:t>
      </w:r>
      <w:proofErr w:type="gramEnd"/>
      <w:r w:rsidRPr="006C0C4B">
        <w:rPr>
          <w:rFonts w:ascii="仿宋" w:eastAsia="仿宋" w:hAnsi="仿宋" w:cs="仿宋" w:hint="eastAsia"/>
          <w:sz w:val="24"/>
        </w:rPr>
        <w:t>（2022）3号）、《浙江省财政厅关于进一步促进政府采购公平竞争打造最优营商环境的通知》（</w:t>
      </w:r>
      <w:proofErr w:type="gramStart"/>
      <w:r w:rsidRPr="006C0C4B">
        <w:rPr>
          <w:rFonts w:ascii="仿宋" w:eastAsia="仿宋" w:hAnsi="仿宋" w:cs="仿宋" w:hint="eastAsia"/>
          <w:sz w:val="24"/>
        </w:rPr>
        <w:t>浙财采监</w:t>
      </w:r>
      <w:proofErr w:type="gramEnd"/>
      <w:r w:rsidRPr="006C0C4B">
        <w:rPr>
          <w:rFonts w:ascii="仿宋" w:eastAsia="仿宋" w:hAnsi="仿宋" w:cs="仿宋" w:hint="eastAsia"/>
          <w:sz w:val="24"/>
        </w:rPr>
        <w:t>（2021）22号）已分别于2022年1月29日和2022年2月1日开始实施，此前有关规定与上述文件内容不一致的，按上述文件要求执行。</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2.根据《浙江省财政厅关于进一步促进政府采购公平竞争打造最优营商环境的通知》（</w:t>
      </w:r>
      <w:proofErr w:type="gramStart"/>
      <w:r w:rsidRPr="006C0C4B">
        <w:rPr>
          <w:rFonts w:ascii="仿宋" w:eastAsia="仿宋" w:hAnsi="仿宋" w:cs="仿宋" w:hint="eastAsia"/>
          <w:sz w:val="24"/>
        </w:rPr>
        <w:t>浙财采监</w:t>
      </w:r>
      <w:proofErr w:type="gramEnd"/>
      <w:r w:rsidRPr="006C0C4B">
        <w:rPr>
          <w:rFonts w:ascii="仿宋" w:eastAsia="仿宋" w:hAnsi="仿宋" w:cs="仿宋" w:hint="eastAsia"/>
          <w:sz w:val="24"/>
        </w:rPr>
        <w:t>（2021）22号）文件关于“健全行政裁决机制”要求，鼓励供应商在线提起询问，路径为：政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-项目采购-询问质疑投诉-询问列表:鼓励供应商在线提起质疑，路径为：政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-项目采购-询问质疑投诉-质疑列表。质疑供应商对在线质疑答复不满意的，可在线提起投诉，路径为：浙江政府服务网-政府采购投诉处理-在线办理。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3.供应商认为采购文件使自己的权益受到损害的，可以自获取采购文件之日或者采</w:t>
      </w:r>
      <w:r w:rsidRPr="006C0C4B">
        <w:rPr>
          <w:rFonts w:ascii="仿宋" w:eastAsia="仿宋" w:hAnsi="仿宋" w:cs="仿宋" w:hint="eastAsia"/>
          <w:sz w:val="24"/>
        </w:rPr>
        <w:lastRenderedPageBreak/>
        <w:t>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答复的，可以在答复期满后十五个工作日内向同级政府采购监督管理部门投诉。质疑函范本、投诉书范本请到浙江政府采购网下载专区下载。</w:t>
      </w:r>
    </w:p>
    <w:p w:rsidR="006D3CC4" w:rsidRPr="006C0C4B" w:rsidRDefault="002D37EF">
      <w:pPr>
        <w:spacing w:line="360" w:lineRule="auto"/>
        <w:ind w:firstLineChars="147" w:firstLine="354"/>
        <w:rPr>
          <w:rFonts w:ascii="仿宋" w:eastAsia="仿宋" w:hAnsi="仿宋" w:cs="仿宋"/>
          <w:sz w:val="24"/>
        </w:rPr>
      </w:pPr>
      <w:r w:rsidRPr="006C0C4B">
        <w:rPr>
          <w:rFonts w:ascii="仿宋" w:eastAsia="仿宋" w:hAnsi="仿宋" w:cs="仿宋" w:hint="eastAsia"/>
          <w:b/>
          <w:kern w:val="0"/>
          <w:sz w:val="24"/>
        </w:rPr>
        <w:t>4. 其他事项：（1）需要落实的政府采购政策：</w:t>
      </w:r>
      <w:r w:rsidRPr="006C0C4B">
        <w:rPr>
          <w:rFonts w:ascii="仿宋" w:eastAsia="仿宋" w:hAnsi="仿宋" w:cs="仿宋" w:hint="eastAsia"/>
          <w:kern w:val="0"/>
          <w:sz w:val="24"/>
        </w:rPr>
        <w:t>包括节约资源、保护环境、</w:t>
      </w:r>
      <w:r w:rsidRPr="006C0C4B">
        <w:rPr>
          <w:rFonts w:ascii="仿宋" w:eastAsia="仿宋" w:hAnsi="仿宋" w:cs="仿宋" w:hint="eastAsia"/>
          <w:sz w:val="24"/>
        </w:rPr>
        <w:t>支持创新、</w:t>
      </w:r>
      <w:r w:rsidRPr="006C0C4B">
        <w:rPr>
          <w:rFonts w:ascii="仿宋" w:eastAsia="仿宋" w:hAnsi="仿宋" w:cs="仿宋" w:hint="eastAsia"/>
          <w:kern w:val="0"/>
          <w:sz w:val="24"/>
        </w:rPr>
        <w:t>促进中小企业发展等，详见磋商文件第三部分。</w:t>
      </w:r>
      <w:r w:rsidRPr="006C0C4B">
        <w:rPr>
          <w:rFonts w:ascii="仿宋" w:eastAsia="仿宋" w:hAnsi="仿宋" w:cs="仿宋" w:hint="eastAsia"/>
          <w:b/>
          <w:kern w:val="0"/>
          <w:sz w:val="24"/>
          <w:szCs w:val="20"/>
        </w:rPr>
        <w:t>（2）</w:t>
      </w:r>
      <w:r w:rsidRPr="006C0C4B">
        <w:rPr>
          <w:rFonts w:ascii="仿宋" w:eastAsia="仿宋" w:hAnsi="仿宋" w:cs="仿宋" w:hint="eastAsia"/>
          <w:b/>
          <w:sz w:val="24"/>
        </w:rPr>
        <w:t>电子交易的说明: 1）电子交易：</w:t>
      </w:r>
      <w:r w:rsidRPr="006C0C4B">
        <w:rPr>
          <w:rFonts w:ascii="仿宋" w:eastAsia="仿宋" w:hAnsi="仿宋" w:cs="仿宋" w:hint="eastAsia"/>
          <w:sz w:val="24"/>
        </w:rPr>
        <w:t>本项目以数据电文形式，依托“政府采购云平台（www.zcygov.cn）”进行采购活动，不接受纸质响应文件。</w:t>
      </w:r>
      <w:r w:rsidRPr="006C0C4B">
        <w:rPr>
          <w:rFonts w:ascii="仿宋" w:eastAsia="仿宋" w:hAnsi="仿宋" w:cs="仿宋" w:hint="eastAsia"/>
          <w:b/>
          <w:sz w:val="24"/>
        </w:rPr>
        <w:t>2）响应准备：</w:t>
      </w:r>
      <w:r w:rsidRPr="006C0C4B">
        <w:rPr>
          <w:rFonts w:ascii="仿宋" w:eastAsia="仿宋" w:hAnsi="仿宋" w:cs="仿宋" w:hint="eastAsia"/>
          <w:sz w:val="24"/>
        </w:rPr>
        <w:t>注册账号--点击“商家入驻”，进行政府采购供应商资料填写；申领CA数字证书---申领流程详见“浙江政府采购网-下载专区-电子交易客户端-CA驱动和申领流程”；安装“政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电子交易客户端”----前往“浙江政府采购网-下载专区-电子交易客户端”进行下载并安装。</w:t>
      </w:r>
      <w:r w:rsidRPr="006C0C4B">
        <w:rPr>
          <w:rFonts w:ascii="仿宋" w:eastAsia="仿宋" w:hAnsi="仿宋" w:cs="仿宋" w:hint="eastAsia"/>
          <w:b/>
          <w:sz w:val="24"/>
        </w:rPr>
        <w:t>3）磋商文件的获取：</w:t>
      </w:r>
      <w:r w:rsidRPr="006C0C4B">
        <w:rPr>
          <w:rFonts w:ascii="仿宋" w:eastAsia="仿宋" w:hAnsi="仿宋" w:cs="仿宋" w:hint="eastAsia"/>
          <w:sz w:val="24"/>
        </w:rPr>
        <w:t>使用账号登录或者使用CA登录政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平台；进入“项目采购”应用，在获取采购文件菜单中选择项目，</w:t>
      </w:r>
      <w:proofErr w:type="gramStart"/>
      <w:r w:rsidRPr="006C0C4B">
        <w:rPr>
          <w:rFonts w:ascii="仿宋" w:eastAsia="仿宋" w:hAnsi="仿宋" w:cs="仿宋" w:hint="eastAsia"/>
          <w:sz w:val="24"/>
        </w:rPr>
        <w:t>获取磋商</w:t>
      </w:r>
      <w:proofErr w:type="gramEnd"/>
      <w:r w:rsidRPr="006C0C4B">
        <w:rPr>
          <w:rFonts w:ascii="仿宋" w:eastAsia="仿宋" w:hAnsi="仿宋" w:cs="仿宋" w:hint="eastAsia"/>
          <w:sz w:val="24"/>
        </w:rPr>
        <w:t>文件。</w:t>
      </w:r>
      <w:r w:rsidRPr="006C0C4B">
        <w:rPr>
          <w:rFonts w:ascii="仿宋" w:eastAsia="仿宋" w:hAnsi="仿宋" w:cs="仿宋" w:hint="eastAsia"/>
          <w:b/>
          <w:sz w:val="24"/>
        </w:rPr>
        <w:t>4）响应文件的制作：</w:t>
      </w:r>
      <w:r w:rsidRPr="006C0C4B">
        <w:rPr>
          <w:rFonts w:ascii="仿宋" w:eastAsia="仿宋" w:hAnsi="仿宋" w:cs="仿宋" w:hint="eastAsia"/>
          <w:sz w:val="24"/>
        </w:rPr>
        <w:t>在“政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电子交易客户端”中完成“填写基本信息”、“导入投标文件”、“标书关联”、“标书检查”、“电子签名”、“生成电子标书”等操作。</w:t>
      </w:r>
      <w:r w:rsidRPr="006C0C4B">
        <w:rPr>
          <w:rFonts w:ascii="仿宋" w:eastAsia="仿宋" w:hAnsi="仿宋" w:cs="仿宋" w:hint="eastAsia"/>
          <w:b/>
          <w:sz w:val="24"/>
        </w:rPr>
        <w:t>5）</w:t>
      </w:r>
      <w:r w:rsidRPr="006C0C4B">
        <w:rPr>
          <w:rFonts w:ascii="仿宋" w:eastAsia="仿宋" w:hAnsi="仿宋" w:cs="仿宋" w:hint="eastAsia"/>
          <w:sz w:val="24"/>
        </w:rPr>
        <w:t>采购人、采购机构将依托政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平台完成本项目的电子交易活动，平台不接受未按本公告约定方式</w:t>
      </w:r>
      <w:proofErr w:type="gramStart"/>
      <w:r w:rsidRPr="006C0C4B">
        <w:rPr>
          <w:rFonts w:ascii="仿宋" w:eastAsia="仿宋" w:hAnsi="仿宋" w:cs="仿宋" w:hint="eastAsia"/>
          <w:sz w:val="24"/>
        </w:rPr>
        <w:t>获取磋商</w:t>
      </w:r>
      <w:proofErr w:type="gramEnd"/>
      <w:r w:rsidRPr="006C0C4B">
        <w:rPr>
          <w:rFonts w:ascii="仿宋" w:eastAsia="仿宋" w:hAnsi="仿宋" w:cs="仿宋" w:hint="eastAsia"/>
          <w:sz w:val="24"/>
        </w:rPr>
        <w:t>文件的供应商进行响应活动；</w:t>
      </w:r>
      <w:r w:rsidRPr="006C0C4B">
        <w:rPr>
          <w:rFonts w:ascii="仿宋" w:eastAsia="仿宋" w:hAnsi="仿宋" w:cs="仿宋" w:hint="eastAsia"/>
          <w:b/>
          <w:sz w:val="24"/>
        </w:rPr>
        <w:t>6）</w:t>
      </w:r>
      <w:r w:rsidRPr="006C0C4B">
        <w:rPr>
          <w:rFonts w:ascii="仿宋" w:eastAsia="仿宋" w:hAnsi="仿宋" w:cs="仿宋" w:hint="eastAsia"/>
          <w:sz w:val="24"/>
        </w:rPr>
        <w:t>对未按上述方式</w:t>
      </w:r>
      <w:proofErr w:type="gramStart"/>
      <w:r w:rsidRPr="006C0C4B">
        <w:rPr>
          <w:rFonts w:ascii="仿宋" w:eastAsia="仿宋" w:hAnsi="仿宋" w:cs="仿宋" w:hint="eastAsia"/>
          <w:sz w:val="24"/>
        </w:rPr>
        <w:t>获取磋商</w:t>
      </w:r>
      <w:proofErr w:type="gramEnd"/>
      <w:r w:rsidRPr="006C0C4B">
        <w:rPr>
          <w:rFonts w:ascii="仿宋" w:eastAsia="仿宋" w:hAnsi="仿宋" w:cs="仿宋" w:hint="eastAsia"/>
          <w:sz w:val="24"/>
        </w:rPr>
        <w:t>文件的供应商对该文件提出的质疑，采购人或采购代理机构将</w:t>
      </w:r>
      <w:proofErr w:type="gramStart"/>
      <w:r w:rsidRPr="006C0C4B">
        <w:rPr>
          <w:rFonts w:ascii="仿宋" w:eastAsia="仿宋" w:hAnsi="仿宋" w:cs="仿宋" w:hint="eastAsia"/>
          <w:sz w:val="24"/>
        </w:rPr>
        <w:t>不予处理</w:t>
      </w:r>
      <w:proofErr w:type="gramEnd"/>
      <w:r w:rsidRPr="006C0C4B">
        <w:rPr>
          <w:rFonts w:ascii="仿宋" w:eastAsia="仿宋" w:hAnsi="仿宋" w:cs="仿宋" w:hint="eastAsia"/>
          <w:b/>
          <w:sz w:val="24"/>
        </w:rPr>
        <w:t>；7）</w:t>
      </w:r>
      <w:r w:rsidRPr="006C0C4B">
        <w:rPr>
          <w:rFonts w:ascii="仿宋" w:eastAsia="仿宋" w:hAnsi="仿宋" w:cs="仿宋" w:hint="eastAsia"/>
          <w:sz w:val="24"/>
        </w:rPr>
        <w:t>不</w:t>
      </w:r>
      <w:proofErr w:type="gramStart"/>
      <w:r w:rsidRPr="006C0C4B">
        <w:rPr>
          <w:rFonts w:ascii="仿宋" w:eastAsia="仿宋" w:hAnsi="仿宋" w:cs="仿宋" w:hint="eastAsia"/>
          <w:sz w:val="24"/>
        </w:rPr>
        <w:t>提供磋商</w:t>
      </w:r>
      <w:proofErr w:type="gramEnd"/>
      <w:r w:rsidRPr="006C0C4B">
        <w:rPr>
          <w:rFonts w:ascii="仿宋" w:eastAsia="仿宋" w:hAnsi="仿宋" w:cs="仿宋" w:hint="eastAsia"/>
          <w:sz w:val="24"/>
        </w:rPr>
        <w:t>文件纸质版；</w:t>
      </w:r>
      <w:r w:rsidRPr="006C0C4B">
        <w:rPr>
          <w:rFonts w:ascii="仿宋" w:eastAsia="仿宋" w:hAnsi="仿宋" w:cs="仿宋" w:hint="eastAsia"/>
          <w:b/>
          <w:sz w:val="24"/>
        </w:rPr>
        <w:t>8）响应文件的传输提交：</w:t>
      </w:r>
      <w:r w:rsidRPr="006C0C4B">
        <w:rPr>
          <w:rFonts w:ascii="仿宋" w:eastAsia="仿宋" w:hAnsi="仿宋" w:cs="仿宋" w:hint="eastAsia"/>
          <w:sz w:val="24"/>
        </w:rPr>
        <w:t>供应商在提交响应文件的截止时间前将加密的响应文件上传至政府采购云平台，还可以在提交响应文件的截止时间前直接提交或者以邮政快递方式提交备份响应文件1份【</w:t>
      </w:r>
      <w:r w:rsidRPr="006C0C4B">
        <w:rPr>
          <w:rFonts w:ascii="仿宋_GB2312" w:eastAsia="仿宋_GB2312" w:hAnsi="仿宋" w:hint="eastAsia"/>
          <w:sz w:val="24"/>
          <w:u w:val="single"/>
        </w:rPr>
        <w:t>邮政快递方式递交至杭州市临安区锦城街道钱王街512号中纬工程管理二楼代理部；备份响应文件签收人员邓艳君联系电话：0571-63715687，也可在开标时间起半小时内同步将备份电子响应文件发送至邮箱（363981861@qq.com）</w:t>
      </w:r>
      <w:r w:rsidRPr="006C0C4B">
        <w:rPr>
          <w:rFonts w:ascii="仿宋_GB2312" w:eastAsia="仿宋_GB2312" w:hAnsi="仿宋" w:hint="eastAsia"/>
          <w:sz w:val="24"/>
        </w:rPr>
        <w:t>】。</w:t>
      </w:r>
      <w:r w:rsidRPr="006C0C4B">
        <w:rPr>
          <w:rFonts w:ascii="仿宋" w:eastAsia="仿宋" w:hAnsi="仿宋" w:cs="仿宋" w:hint="eastAsia"/>
          <w:sz w:val="24"/>
        </w:rPr>
        <w:t>备份响应文件的制作、存储、密封详见磋商文件第三部分 “备份响应文件”；</w:t>
      </w:r>
      <w:r w:rsidRPr="006C0C4B">
        <w:rPr>
          <w:rFonts w:ascii="仿宋" w:eastAsia="仿宋" w:hAnsi="仿宋" w:cs="仿宋" w:hint="eastAsia"/>
          <w:b/>
          <w:sz w:val="24"/>
        </w:rPr>
        <w:t>9）响应文件的解密：</w:t>
      </w:r>
      <w:r w:rsidRPr="006C0C4B">
        <w:rPr>
          <w:rFonts w:ascii="仿宋" w:eastAsia="仿宋" w:hAnsi="仿宋" w:cs="仿宋" w:hint="eastAsia"/>
          <w:sz w:val="24"/>
        </w:rPr>
        <w:t>供应</w:t>
      </w:r>
      <w:proofErr w:type="gramStart"/>
      <w:r w:rsidRPr="006C0C4B">
        <w:rPr>
          <w:rFonts w:ascii="仿宋" w:eastAsia="仿宋" w:hAnsi="仿宋" w:cs="仿宋" w:hint="eastAsia"/>
          <w:sz w:val="24"/>
        </w:rPr>
        <w:t>商按照</w:t>
      </w:r>
      <w:proofErr w:type="gramEnd"/>
      <w:r w:rsidRPr="006C0C4B">
        <w:rPr>
          <w:rFonts w:ascii="仿宋" w:eastAsia="仿宋" w:hAnsi="仿宋" w:cs="仿宋"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sidRPr="006C0C4B">
        <w:rPr>
          <w:rFonts w:ascii="仿宋" w:eastAsia="仿宋" w:hAnsi="仿宋" w:cs="仿宋" w:hint="eastAsia"/>
          <w:b/>
          <w:sz w:val="24"/>
        </w:rPr>
        <w:t>）具体操作指南</w:t>
      </w:r>
      <w:r w:rsidRPr="006C0C4B">
        <w:rPr>
          <w:rFonts w:ascii="仿宋" w:eastAsia="仿宋" w:hAnsi="仿宋" w:cs="仿宋" w:hint="eastAsia"/>
          <w:sz w:val="24"/>
        </w:rPr>
        <w:t>：详见政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平台“服务中心-帮助文档-项目采购-操作流程-电子招投标-政府采购项目电子交易管理操作指南-供应商”。</w:t>
      </w:r>
    </w:p>
    <w:p w:rsidR="006D3CC4" w:rsidRPr="006C0C4B" w:rsidRDefault="002D37EF">
      <w:pPr>
        <w:pStyle w:val="2"/>
        <w:numPr>
          <w:ilvl w:val="0"/>
          <w:numId w:val="0"/>
        </w:numPr>
        <w:rPr>
          <w:rFonts w:ascii="仿宋" w:eastAsia="仿宋" w:cs="仿宋"/>
          <w:sz w:val="24"/>
          <w:szCs w:val="24"/>
        </w:rPr>
      </w:pPr>
      <w:bookmarkStart w:id="28" w:name="_Toc28359018"/>
      <w:bookmarkStart w:id="29" w:name="_Toc35393805"/>
      <w:bookmarkStart w:id="30" w:name="_Toc35393636"/>
      <w:bookmarkStart w:id="31" w:name="_Toc28359095"/>
      <w:r w:rsidRPr="006C0C4B">
        <w:rPr>
          <w:rFonts w:ascii="仿宋" w:eastAsia="仿宋" w:cs="仿宋" w:hint="eastAsia"/>
          <w:sz w:val="24"/>
          <w:szCs w:val="24"/>
        </w:rPr>
        <w:lastRenderedPageBreak/>
        <w:t>八、凡对本次采购提出询问，请按以下方式联系。</w:t>
      </w:r>
      <w:bookmarkEnd w:id="28"/>
      <w:bookmarkEnd w:id="29"/>
      <w:bookmarkEnd w:id="30"/>
      <w:bookmarkEnd w:id="31"/>
    </w:p>
    <w:p w:rsidR="006D3CC4" w:rsidRPr="006C0C4B" w:rsidRDefault="002D37EF">
      <w:pPr>
        <w:pStyle w:val="2"/>
        <w:numPr>
          <w:ilvl w:val="0"/>
          <w:numId w:val="0"/>
        </w:numPr>
        <w:ind w:left="432" w:hanging="432"/>
        <w:rPr>
          <w:rFonts w:ascii="仿宋" w:eastAsia="仿宋" w:cs="仿宋"/>
          <w:sz w:val="24"/>
          <w:szCs w:val="24"/>
        </w:rPr>
      </w:pPr>
      <w:bookmarkStart w:id="32" w:name="_Toc35393806"/>
      <w:bookmarkStart w:id="33" w:name="_Toc28359096"/>
      <w:bookmarkStart w:id="34" w:name="_Toc28359019"/>
      <w:bookmarkStart w:id="35" w:name="_Toc35393637"/>
      <w:r w:rsidRPr="006C0C4B">
        <w:rPr>
          <w:rFonts w:ascii="仿宋" w:eastAsia="仿宋" w:cs="仿宋" w:hint="eastAsia"/>
          <w:sz w:val="24"/>
          <w:szCs w:val="24"/>
        </w:rPr>
        <w:t>1.采购人信息</w:t>
      </w:r>
      <w:bookmarkEnd w:id="32"/>
      <w:bookmarkEnd w:id="33"/>
      <w:bookmarkEnd w:id="34"/>
      <w:bookmarkEnd w:id="35"/>
      <w:r w:rsidRPr="006C0C4B">
        <w:rPr>
          <w:rFonts w:ascii="仿宋" w:eastAsia="仿宋" w:cs="仿宋" w:hint="eastAsia"/>
          <w:sz w:val="24"/>
          <w:szCs w:val="24"/>
        </w:rPr>
        <w:t>：</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名    称：</w:t>
      </w:r>
      <w:r w:rsidR="00CD3240" w:rsidRPr="006C0C4B">
        <w:rPr>
          <w:rFonts w:ascii="仿宋" w:eastAsia="仿宋" w:hAnsi="仿宋" w:cs="仿宋" w:hint="eastAsia"/>
          <w:sz w:val="24"/>
        </w:rPr>
        <w:t>杭州市临安区教育</w:t>
      </w:r>
      <w:proofErr w:type="gramStart"/>
      <w:r w:rsidR="00CD3240" w:rsidRPr="006C0C4B">
        <w:rPr>
          <w:rFonts w:ascii="仿宋" w:eastAsia="仿宋" w:hAnsi="仿宋" w:cs="仿宋" w:hint="eastAsia"/>
          <w:sz w:val="24"/>
        </w:rPr>
        <w:t>研</w:t>
      </w:r>
      <w:proofErr w:type="gramEnd"/>
      <w:r w:rsidR="00CD3240" w:rsidRPr="006C0C4B">
        <w:rPr>
          <w:rFonts w:ascii="仿宋" w:eastAsia="仿宋" w:hAnsi="仿宋" w:cs="仿宋" w:hint="eastAsia"/>
          <w:sz w:val="24"/>
        </w:rPr>
        <w:t>训中心</w:t>
      </w:r>
      <w:r w:rsidRPr="006C0C4B">
        <w:rPr>
          <w:rFonts w:ascii="仿宋" w:eastAsia="仿宋" w:hAnsi="仿宋" w:cs="仿宋" w:hint="eastAsia"/>
          <w:sz w:val="24"/>
        </w:rPr>
        <w:t xml:space="preserve"> </w:t>
      </w:r>
    </w:p>
    <w:p w:rsidR="006D3CC4" w:rsidRPr="006C0C4B" w:rsidRDefault="002D37EF">
      <w:pPr>
        <w:spacing w:line="360" w:lineRule="auto"/>
        <w:ind w:firstLine="480"/>
        <w:rPr>
          <w:rFonts w:ascii="仿宋" w:eastAsia="仿宋" w:hAnsi="仿宋" w:cs="仿宋"/>
          <w:sz w:val="24"/>
        </w:rPr>
      </w:pPr>
      <w:r w:rsidRPr="006C0C4B">
        <w:rPr>
          <w:rFonts w:ascii="仿宋" w:eastAsia="仿宋" w:hAnsi="仿宋" w:cs="仿宋" w:hint="eastAsia"/>
          <w:sz w:val="24"/>
        </w:rPr>
        <w:t>地    址：</w:t>
      </w:r>
      <w:r w:rsidR="00CD3240" w:rsidRPr="006C0C4B">
        <w:rPr>
          <w:rFonts w:ascii="仿宋" w:eastAsia="仿宋" w:hAnsi="仿宋" w:cs="仿宋" w:hint="eastAsia"/>
          <w:sz w:val="24"/>
        </w:rPr>
        <w:t>杭州市临安区锦北街道西林街461</w:t>
      </w:r>
      <w:r w:rsidR="00AD1461" w:rsidRPr="006C0C4B">
        <w:rPr>
          <w:rFonts w:ascii="仿宋" w:eastAsia="仿宋" w:hAnsi="仿宋" w:cs="仿宋" w:hint="eastAsia"/>
          <w:sz w:val="24"/>
        </w:rPr>
        <w:t>号</w:t>
      </w:r>
      <w:r w:rsidRPr="006C0C4B">
        <w:rPr>
          <w:rFonts w:ascii="仿宋" w:eastAsia="仿宋" w:hAnsi="仿宋" w:cs="仿宋" w:hint="eastAsia"/>
          <w:sz w:val="24"/>
        </w:rPr>
        <w:t xml:space="preserve">   </w:t>
      </w:r>
    </w:p>
    <w:p w:rsidR="006D3CC4" w:rsidRPr="006C0C4B" w:rsidRDefault="002D37EF">
      <w:pPr>
        <w:spacing w:line="360" w:lineRule="auto"/>
        <w:ind w:firstLine="480"/>
        <w:rPr>
          <w:rFonts w:ascii="仿宋" w:eastAsia="仿宋" w:hAnsi="仿宋" w:cs="仿宋"/>
          <w:sz w:val="24"/>
        </w:rPr>
      </w:pPr>
      <w:r w:rsidRPr="006C0C4B">
        <w:rPr>
          <w:rFonts w:ascii="仿宋" w:eastAsia="仿宋" w:hAnsi="仿宋" w:cs="仿宋" w:hint="eastAsia"/>
          <w:sz w:val="24"/>
        </w:rPr>
        <w:t>传    真：/</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w:t>
      </w:r>
      <w:r w:rsidR="00CD3240" w:rsidRPr="006C0C4B">
        <w:rPr>
          <w:rFonts w:ascii="仿宋" w:eastAsia="仿宋" w:hAnsi="仿宋" w:cs="仿宋" w:hint="eastAsia"/>
          <w:sz w:val="24"/>
        </w:rPr>
        <w:t>项目联系人（询问）：赵力晴</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项目联系方式（询问）：</w:t>
      </w:r>
      <w:r w:rsidR="00CD3240" w:rsidRPr="006C0C4B">
        <w:rPr>
          <w:rFonts w:ascii="仿宋" w:eastAsia="仿宋" w:hAnsi="仿宋" w:cs="仿宋"/>
          <w:sz w:val="24"/>
        </w:rPr>
        <w:t>0571-63928913</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w:t>
      </w:r>
      <w:r w:rsidR="00CD3240" w:rsidRPr="006C0C4B">
        <w:rPr>
          <w:rFonts w:ascii="仿宋" w:eastAsia="仿宋" w:hAnsi="仿宋" w:cs="仿宋" w:hint="eastAsia"/>
          <w:sz w:val="24"/>
        </w:rPr>
        <w:t>质疑联系人：</w:t>
      </w:r>
      <w:proofErr w:type="gramStart"/>
      <w:r w:rsidR="00CD3240" w:rsidRPr="006C0C4B">
        <w:rPr>
          <w:rFonts w:ascii="仿宋" w:eastAsia="仿宋" w:hAnsi="仿宋" w:cs="仿宋" w:hint="eastAsia"/>
          <w:sz w:val="24"/>
        </w:rPr>
        <w:t>杜群尔</w:t>
      </w:r>
      <w:proofErr w:type="gramEnd"/>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质疑联系方式：</w:t>
      </w:r>
      <w:r w:rsidR="00CD3240" w:rsidRPr="006C0C4B">
        <w:rPr>
          <w:rFonts w:ascii="仿宋" w:eastAsia="仿宋" w:hAnsi="仿宋" w:cs="仿宋" w:hint="eastAsia"/>
          <w:sz w:val="24"/>
        </w:rPr>
        <w:t>0571-63810186</w:t>
      </w:r>
    </w:p>
    <w:p w:rsidR="006D3CC4" w:rsidRPr="006C0C4B" w:rsidRDefault="002D37EF">
      <w:pPr>
        <w:pStyle w:val="2"/>
        <w:numPr>
          <w:ilvl w:val="0"/>
          <w:numId w:val="0"/>
        </w:numPr>
        <w:ind w:left="432" w:hanging="432"/>
        <w:rPr>
          <w:rFonts w:ascii="仿宋" w:eastAsia="仿宋" w:cs="仿宋"/>
          <w:sz w:val="24"/>
          <w:szCs w:val="24"/>
        </w:rPr>
      </w:pPr>
      <w:bookmarkStart w:id="36" w:name="_Toc28359020"/>
      <w:bookmarkStart w:id="37" w:name="_Toc35393638"/>
      <w:bookmarkStart w:id="38" w:name="_Toc35393807"/>
      <w:bookmarkStart w:id="39" w:name="_Toc28359097"/>
      <w:r w:rsidRPr="006C0C4B">
        <w:rPr>
          <w:rFonts w:ascii="仿宋" w:eastAsia="仿宋" w:cs="仿宋" w:hint="eastAsia"/>
          <w:sz w:val="24"/>
          <w:szCs w:val="24"/>
        </w:rPr>
        <w:t>2.采购代理机构信息</w:t>
      </w:r>
      <w:bookmarkEnd w:id="36"/>
      <w:bookmarkEnd w:id="37"/>
      <w:bookmarkEnd w:id="38"/>
      <w:bookmarkEnd w:id="39"/>
      <w:r w:rsidRPr="006C0C4B">
        <w:rPr>
          <w:rFonts w:ascii="仿宋" w:eastAsia="仿宋" w:cs="仿宋" w:hint="eastAsia"/>
          <w:sz w:val="24"/>
          <w:szCs w:val="24"/>
        </w:rPr>
        <w:t>：</w:t>
      </w:r>
    </w:p>
    <w:p w:rsidR="006D3CC4" w:rsidRPr="006C0C4B" w:rsidRDefault="002D37EF">
      <w:pPr>
        <w:spacing w:line="360" w:lineRule="auto"/>
        <w:ind w:firstLine="480"/>
        <w:rPr>
          <w:rFonts w:ascii="仿宋_GB2312" w:eastAsia="仿宋_GB2312" w:hAnsi="仿宋"/>
          <w:sz w:val="24"/>
        </w:rPr>
      </w:pPr>
      <w:bookmarkStart w:id="40" w:name="_Toc35393639"/>
      <w:bookmarkStart w:id="41" w:name="_Toc28359098"/>
      <w:bookmarkStart w:id="42" w:name="_Toc35393808"/>
      <w:bookmarkStart w:id="43" w:name="_Toc28359021"/>
      <w:r w:rsidRPr="006C0C4B">
        <w:rPr>
          <w:rFonts w:ascii="仿宋_GB2312" w:eastAsia="仿宋_GB2312" w:hAnsi="仿宋" w:hint="eastAsia"/>
          <w:sz w:val="24"/>
        </w:rPr>
        <w:t>名称：中</w:t>
      </w:r>
      <w:proofErr w:type="gramStart"/>
      <w:r w:rsidRPr="006C0C4B">
        <w:rPr>
          <w:rFonts w:ascii="仿宋_GB2312" w:eastAsia="仿宋_GB2312" w:hAnsi="仿宋" w:hint="eastAsia"/>
          <w:sz w:val="24"/>
        </w:rPr>
        <w:t>纬工程</w:t>
      </w:r>
      <w:proofErr w:type="gramEnd"/>
      <w:r w:rsidRPr="006C0C4B">
        <w:rPr>
          <w:rFonts w:ascii="仿宋_GB2312" w:eastAsia="仿宋_GB2312" w:hAnsi="仿宋" w:hint="eastAsia"/>
          <w:sz w:val="24"/>
        </w:rPr>
        <w:t>管理咨询有限公司</w:t>
      </w:r>
    </w:p>
    <w:p w:rsidR="006D3CC4" w:rsidRPr="006C0C4B" w:rsidRDefault="002D37EF">
      <w:pPr>
        <w:spacing w:line="360" w:lineRule="auto"/>
        <w:ind w:firstLine="480"/>
        <w:rPr>
          <w:rFonts w:ascii="仿宋_GB2312" w:eastAsia="仿宋" w:hAnsi="仿宋"/>
          <w:sz w:val="24"/>
        </w:rPr>
      </w:pPr>
      <w:r w:rsidRPr="006C0C4B">
        <w:rPr>
          <w:rFonts w:ascii="仿宋_GB2312" w:eastAsia="仿宋_GB2312" w:hAnsi="仿宋" w:hint="eastAsia"/>
          <w:sz w:val="24"/>
        </w:rPr>
        <w:t>地址：</w:t>
      </w:r>
      <w:r w:rsidRPr="006C0C4B">
        <w:rPr>
          <w:rFonts w:ascii="仿宋" w:eastAsia="仿宋" w:hAnsi="仿宋" w:hint="eastAsia"/>
          <w:sz w:val="24"/>
        </w:rPr>
        <w:t>杭州市临安区锦城街道钱王街512号</w:t>
      </w:r>
    </w:p>
    <w:p w:rsidR="006D3CC4" w:rsidRPr="006C0C4B" w:rsidRDefault="002D37EF">
      <w:pPr>
        <w:spacing w:line="360" w:lineRule="auto"/>
        <w:rPr>
          <w:rFonts w:ascii="仿宋_GB2312" w:eastAsia="仿宋_GB2312" w:hAnsi="仿宋"/>
          <w:sz w:val="24"/>
        </w:rPr>
      </w:pPr>
      <w:r w:rsidRPr="006C0C4B">
        <w:rPr>
          <w:rFonts w:ascii="仿宋_GB2312" w:eastAsia="仿宋_GB2312" w:hAnsi="仿宋"/>
          <w:sz w:val="24"/>
        </w:rPr>
        <w:t xml:space="preserve">    传    真：0571-63716381</w:t>
      </w:r>
    </w:p>
    <w:p w:rsidR="006D3CC4" w:rsidRPr="006C0C4B" w:rsidRDefault="002D37EF">
      <w:pPr>
        <w:spacing w:line="360" w:lineRule="auto"/>
        <w:rPr>
          <w:rFonts w:ascii="仿宋_GB2312" w:eastAsia="仿宋_GB2312" w:hAnsi="仿宋"/>
          <w:sz w:val="24"/>
        </w:rPr>
      </w:pPr>
      <w:r w:rsidRPr="006C0C4B">
        <w:rPr>
          <w:rFonts w:ascii="仿宋_GB2312" w:eastAsia="仿宋_GB2312" w:hAnsi="仿宋"/>
          <w:sz w:val="24"/>
        </w:rPr>
        <w:t xml:space="preserve">    项目联系人（询问）：</w:t>
      </w:r>
      <w:r w:rsidRPr="006C0C4B">
        <w:rPr>
          <w:rFonts w:ascii="仿宋" w:eastAsia="仿宋" w:hAnsi="仿宋" w:hint="eastAsia"/>
          <w:sz w:val="24"/>
        </w:rPr>
        <w:t>邓艳君</w:t>
      </w:r>
    </w:p>
    <w:p w:rsidR="006D3CC4" w:rsidRPr="006C0C4B" w:rsidRDefault="002D37EF">
      <w:pPr>
        <w:spacing w:line="360" w:lineRule="auto"/>
        <w:rPr>
          <w:rFonts w:ascii="仿宋_GB2312" w:eastAsia="仿宋_GB2312" w:hAnsi="仿宋"/>
          <w:sz w:val="24"/>
        </w:rPr>
      </w:pPr>
      <w:r w:rsidRPr="006C0C4B">
        <w:rPr>
          <w:rFonts w:ascii="仿宋_GB2312" w:eastAsia="仿宋_GB2312" w:hAnsi="仿宋"/>
          <w:sz w:val="24"/>
        </w:rPr>
        <w:t xml:space="preserve">    项目联系方式（询问）：</w:t>
      </w:r>
      <w:r w:rsidRPr="006C0C4B">
        <w:rPr>
          <w:rFonts w:ascii="仿宋_GB2312" w:eastAsia="仿宋_GB2312" w:hAnsi="仿宋" w:hint="eastAsia"/>
          <w:sz w:val="24"/>
        </w:rPr>
        <w:t>0571-63715687</w:t>
      </w:r>
    </w:p>
    <w:p w:rsidR="006D3CC4" w:rsidRPr="006C0C4B" w:rsidRDefault="002D37EF">
      <w:pPr>
        <w:spacing w:line="360" w:lineRule="auto"/>
        <w:rPr>
          <w:rFonts w:ascii="仿宋_GB2312" w:eastAsia="仿宋_GB2312" w:hAnsi="仿宋"/>
          <w:sz w:val="24"/>
        </w:rPr>
      </w:pPr>
      <w:r w:rsidRPr="006C0C4B">
        <w:rPr>
          <w:rFonts w:ascii="仿宋_GB2312" w:eastAsia="仿宋_GB2312" w:hAnsi="仿宋"/>
          <w:sz w:val="24"/>
        </w:rPr>
        <w:t xml:space="preserve">    质疑联系人：</w:t>
      </w:r>
      <w:r w:rsidRPr="006C0C4B">
        <w:rPr>
          <w:rFonts w:ascii="仿宋" w:eastAsia="仿宋" w:hAnsi="仿宋" w:hint="eastAsia"/>
          <w:sz w:val="24"/>
        </w:rPr>
        <w:t>桑春华</w:t>
      </w:r>
    </w:p>
    <w:p w:rsidR="006D3CC4" w:rsidRPr="006C0C4B" w:rsidRDefault="002D37EF">
      <w:pPr>
        <w:spacing w:line="360" w:lineRule="auto"/>
        <w:rPr>
          <w:rFonts w:ascii="仿宋" w:eastAsia="仿宋" w:hAnsi="仿宋"/>
          <w:sz w:val="24"/>
        </w:rPr>
      </w:pPr>
      <w:r w:rsidRPr="006C0C4B">
        <w:rPr>
          <w:rFonts w:ascii="仿宋_GB2312" w:eastAsia="仿宋_GB2312" w:hAnsi="仿宋"/>
          <w:sz w:val="24"/>
        </w:rPr>
        <w:t xml:space="preserve">    质疑联系方式：</w:t>
      </w:r>
      <w:r w:rsidRPr="006C0C4B">
        <w:rPr>
          <w:rFonts w:ascii="仿宋" w:eastAsia="仿宋" w:hAnsi="仿宋" w:hint="eastAsia"/>
          <w:sz w:val="24"/>
        </w:rPr>
        <w:t>18968036893</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bCs/>
          <w:sz w:val="24"/>
        </w:rPr>
        <w:t>3.</w:t>
      </w:r>
      <w:r w:rsidRPr="006C0C4B">
        <w:rPr>
          <w:rFonts w:ascii="仿宋" w:eastAsia="仿宋" w:hAnsi="仿宋" w:cs="仿宋" w:hint="eastAsia"/>
          <w:b/>
          <w:sz w:val="24"/>
        </w:rPr>
        <w:t xml:space="preserve"> 同级政府采购监督管理部门：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名    称：杭州市临安区财政局政府采购监督管理科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地    址：浙江省杭州市临安区锦北街道科技大道4398号4号楼11楼 </w:t>
      </w:r>
    </w:p>
    <w:p w:rsidR="006D3CC4" w:rsidRPr="006C0C4B" w:rsidRDefault="002D37EF">
      <w:pPr>
        <w:spacing w:line="360" w:lineRule="auto"/>
        <w:ind w:firstLineChars="100" w:firstLine="240"/>
        <w:rPr>
          <w:rFonts w:ascii="仿宋" w:eastAsia="仿宋" w:hAnsi="仿宋" w:cs="仿宋"/>
          <w:sz w:val="24"/>
        </w:rPr>
      </w:pPr>
      <w:r w:rsidRPr="006C0C4B">
        <w:rPr>
          <w:rFonts w:ascii="仿宋" w:eastAsia="仿宋" w:hAnsi="仿宋" w:cs="仿宋" w:hint="eastAsia"/>
          <w:sz w:val="24"/>
        </w:rPr>
        <w:t xml:space="preserve">  传    真：0571-63722886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联系人 ：喻先生 </w:t>
      </w:r>
    </w:p>
    <w:p w:rsidR="006D3CC4" w:rsidRPr="006C0C4B" w:rsidRDefault="002D37EF">
      <w:pPr>
        <w:pStyle w:val="2"/>
        <w:numPr>
          <w:ilvl w:val="0"/>
          <w:numId w:val="0"/>
        </w:numPr>
        <w:ind w:left="432" w:hanging="432"/>
        <w:rPr>
          <w:rFonts w:ascii="仿宋" w:eastAsia="仿宋" w:cs="仿宋"/>
          <w:b w:val="0"/>
          <w:bCs w:val="0"/>
          <w:sz w:val="24"/>
          <w:u w:val="single"/>
        </w:rPr>
      </w:pPr>
      <w:r w:rsidRPr="006C0C4B">
        <w:rPr>
          <w:rFonts w:ascii="仿宋" w:eastAsia="仿宋" w:cs="仿宋" w:hint="eastAsia"/>
          <w:b w:val="0"/>
          <w:bCs w:val="0"/>
          <w:sz w:val="24"/>
        </w:rPr>
        <w:t xml:space="preserve">    监督投诉电话：0571-61073953 </w:t>
      </w:r>
    </w:p>
    <w:bookmarkEnd w:id="40"/>
    <w:bookmarkEnd w:id="41"/>
    <w:bookmarkEnd w:id="42"/>
    <w:bookmarkEnd w:id="43"/>
    <w:p w:rsidR="006D3CC4" w:rsidRPr="006C0C4B" w:rsidRDefault="002D37EF">
      <w:pPr>
        <w:spacing w:line="360" w:lineRule="auto"/>
        <w:ind w:firstLineChars="200" w:firstLine="440"/>
        <w:rPr>
          <w:rFonts w:ascii="仿宋" w:eastAsia="仿宋" w:hAnsi="仿宋" w:cs="仿宋"/>
          <w:sz w:val="22"/>
          <w:szCs w:val="22"/>
        </w:rPr>
      </w:pPr>
      <w:r w:rsidRPr="006C0C4B">
        <w:rPr>
          <w:rFonts w:ascii="仿宋" w:eastAsia="仿宋" w:hAnsi="仿宋" w:cs="仿宋" w:hint="eastAsia"/>
          <w:sz w:val="22"/>
          <w:szCs w:val="22"/>
        </w:rPr>
        <w:t>若对项目采购电子交易系统操作有疑问，可登录政</w:t>
      </w:r>
      <w:proofErr w:type="gramStart"/>
      <w:r w:rsidRPr="006C0C4B">
        <w:rPr>
          <w:rFonts w:ascii="仿宋" w:eastAsia="仿宋" w:hAnsi="仿宋" w:cs="仿宋" w:hint="eastAsia"/>
          <w:sz w:val="22"/>
          <w:szCs w:val="22"/>
        </w:rPr>
        <w:t>采云</w:t>
      </w:r>
      <w:proofErr w:type="gramEnd"/>
      <w:r w:rsidRPr="006C0C4B">
        <w:rPr>
          <w:rFonts w:ascii="仿宋" w:eastAsia="仿宋" w:hAnsi="仿宋" w:cs="仿宋" w:hint="eastAsia"/>
          <w:sz w:val="22"/>
          <w:szCs w:val="22"/>
        </w:rPr>
        <w:t>（https://www.zcygov.cn/），点击右侧咨询小采，获取采小蜜智能服务管家帮助，或拨打政</w:t>
      </w:r>
      <w:proofErr w:type="gramStart"/>
      <w:r w:rsidRPr="006C0C4B">
        <w:rPr>
          <w:rFonts w:ascii="仿宋" w:eastAsia="仿宋" w:hAnsi="仿宋" w:cs="仿宋" w:hint="eastAsia"/>
          <w:sz w:val="22"/>
          <w:szCs w:val="22"/>
        </w:rPr>
        <w:t>采云</w:t>
      </w:r>
      <w:proofErr w:type="gramEnd"/>
      <w:r w:rsidRPr="006C0C4B">
        <w:rPr>
          <w:rFonts w:ascii="仿宋" w:eastAsia="仿宋" w:hAnsi="仿宋" w:cs="仿宋" w:hint="eastAsia"/>
          <w:sz w:val="22"/>
          <w:szCs w:val="22"/>
        </w:rPr>
        <w:t>服务热线400-881-7190获取热线服务帮助。        </w:t>
      </w:r>
    </w:p>
    <w:p w:rsidR="006D3CC4" w:rsidRPr="006C0C4B" w:rsidRDefault="006D3CC4">
      <w:pPr>
        <w:spacing w:line="360" w:lineRule="auto"/>
        <w:ind w:firstLineChars="200" w:firstLine="440"/>
        <w:rPr>
          <w:rFonts w:ascii="仿宋" w:eastAsia="仿宋" w:hAnsi="仿宋" w:cs="仿宋"/>
          <w:sz w:val="22"/>
          <w:szCs w:val="22"/>
        </w:rPr>
      </w:pPr>
    </w:p>
    <w:p w:rsidR="006D3CC4" w:rsidRPr="006C0C4B" w:rsidRDefault="002D37EF">
      <w:pPr>
        <w:spacing w:line="360" w:lineRule="auto"/>
        <w:ind w:firstLineChars="200" w:firstLine="440"/>
        <w:rPr>
          <w:rFonts w:ascii="仿宋" w:eastAsia="仿宋" w:hAnsi="仿宋" w:cs="仿宋"/>
          <w:sz w:val="24"/>
        </w:rPr>
      </w:pPr>
      <w:r w:rsidRPr="006C0C4B">
        <w:rPr>
          <w:rFonts w:ascii="仿宋" w:eastAsia="仿宋" w:hAnsi="仿宋" w:cs="仿宋" w:hint="eastAsia"/>
          <w:sz w:val="22"/>
          <w:szCs w:val="22"/>
        </w:rPr>
        <w:t>CA问题联系电话（人工）：</w:t>
      </w:r>
      <w:proofErr w:type="gramStart"/>
      <w:r w:rsidRPr="006C0C4B">
        <w:rPr>
          <w:rFonts w:ascii="仿宋" w:eastAsia="仿宋" w:hAnsi="仿宋" w:cs="仿宋" w:hint="eastAsia"/>
          <w:sz w:val="22"/>
          <w:szCs w:val="22"/>
        </w:rPr>
        <w:t>汇信</w:t>
      </w:r>
      <w:proofErr w:type="gramEnd"/>
      <w:r w:rsidRPr="006C0C4B">
        <w:rPr>
          <w:rFonts w:ascii="仿宋" w:eastAsia="仿宋" w:hAnsi="仿宋" w:cs="仿宋" w:hint="eastAsia"/>
          <w:sz w:val="22"/>
          <w:szCs w:val="22"/>
        </w:rPr>
        <w:t>CA 400-888-4636；天谷CA 400-087-8198。</w:t>
      </w:r>
    </w:p>
    <w:p w:rsidR="006D3CC4" w:rsidRPr="006C0C4B" w:rsidRDefault="006D3CC4">
      <w:pPr>
        <w:pStyle w:val="a5"/>
        <w:rPr>
          <w:rFonts w:ascii="仿宋" w:eastAsia="仿宋" w:hAnsi="仿宋" w:cs="仿宋"/>
          <w:b/>
          <w:sz w:val="36"/>
          <w:szCs w:val="20"/>
        </w:rPr>
      </w:pPr>
    </w:p>
    <w:p w:rsidR="006D3CC4" w:rsidRPr="006C0C4B" w:rsidRDefault="006D3CC4">
      <w:pPr>
        <w:pStyle w:val="ad"/>
        <w:rPr>
          <w:rFonts w:ascii="仿宋" w:eastAsia="仿宋" w:hAnsi="仿宋" w:cs="仿宋"/>
          <w:b/>
          <w:sz w:val="36"/>
        </w:rPr>
      </w:pP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6"/>
          <w:szCs w:val="20"/>
        </w:rPr>
        <w:lastRenderedPageBreak/>
        <w:t>第二部分 竞争性磋商流程</w:t>
      </w: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szCs w:val="24"/>
        </w:rPr>
        <w:t>1.征集供应商</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1.1邀请供应商。</w:t>
      </w:r>
    </w:p>
    <w:p w:rsidR="006D3CC4" w:rsidRPr="006C0C4B" w:rsidRDefault="002D37EF">
      <w:pPr>
        <w:pStyle w:val="21"/>
        <w:numPr>
          <w:ilvl w:val="0"/>
          <w:numId w:val="4"/>
        </w:numPr>
        <w:spacing w:before="0"/>
        <w:ind w:firstLineChars="0"/>
        <w:rPr>
          <w:rFonts w:ascii="仿宋" w:eastAsia="仿宋" w:hAnsi="仿宋" w:cs="仿宋"/>
          <w:szCs w:val="24"/>
        </w:rPr>
      </w:pPr>
      <w:r w:rsidRPr="006C0C4B">
        <w:rPr>
          <w:rFonts w:ascii="仿宋" w:eastAsia="仿宋" w:hAnsi="仿宋" w:cs="仿宋" w:hint="eastAsia"/>
          <w:b/>
          <w:szCs w:val="24"/>
        </w:rPr>
        <w:t>采用公告方式邀请供应商的，</w:t>
      </w:r>
      <w:r w:rsidRPr="006C0C4B">
        <w:rPr>
          <w:rFonts w:ascii="仿宋" w:eastAsia="仿宋" w:hAnsi="仿宋" w:cs="仿宋" w:hint="eastAsia"/>
          <w:szCs w:val="24"/>
        </w:rPr>
        <w:t>由采购人、采购机构在省级以上人民政府财政部门指定的政府采购信息发布媒体上发布磋商公告，邀请符合相应资格条件的供应商参与竞争性磋商采购活动。</w:t>
      </w:r>
    </w:p>
    <w:p w:rsidR="006D3CC4" w:rsidRPr="006C0C4B" w:rsidRDefault="002D37EF">
      <w:pPr>
        <w:pStyle w:val="21"/>
        <w:numPr>
          <w:ilvl w:val="0"/>
          <w:numId w:val="4"/>
        </w:numPr>
        <w:spacing w:before="0"/>
        <w:ind w:firstLineChars="0"/>
        <w:rPr>
          <w:rFonts w:ascii="仿宋" w:eastAsia="仿宋" w:hAnsi="仿宋" w:cs="仿宋"/>
          <w:szCs w:val="24"/>
        </w:rPr>
      </w:pPr>
      <w:r w:rsidRPr="006C0C4B">
        <w:rPr>
          <w:rFonts w:ascii="仿宋" w:eastAsia="仿宋" w:hAnsi="仿宋" w:cs="仿宋" w:hint="eastAsia"/>
          <w:b/>
          <w:szCs w:val="24"/>
        </w:rPr>
        <w:t>采用随机抽取方式邀请供应商的，</w:t>
      </w:r>
      <w:r w:rsidRPr="006C0C4B">
        <w:rPr>
          <w:rFonts w:ascii="仿宋" w:eastAsia="仿宋" w:hAnsi="仿宋" w:cs="仿宋" w:hint="eastAsia"/>
          <w:szCs w:val="24"/>
        </w:rPr>
        <w:t>由采购人、采购机构从省级以上财政部门建立的供应商库中随机抽取不少于3家符合相应资格条件的供应商参与竞争性磋商采购活动。</w:t>
      </w:r>
    </w:p>
    <w:p w:rsidR="006D3CC4" w:rsidRPr="006C0C4B" w:rsidRDefault="002D37EF">
      <w:pPr>
        <w:pStyle w:val="21"/>
        <w:numPr>
          <w:ilvl w:val="0"/>
          <w:numId w:val="4"/>
        </w:numPr>
        <w:spacing w:before="0"/>
        <w:ind w:firstLineChars="0"/>
        <w:rPr>
          <w:rFonts w:ascii="仿宋" w:eastAsia="仿宋" w:hAnsi="仿宋" w:cs="仿宋"/>
          <w:szCs w:val="24"/>
        </w:rPr>
      </w:pPr>
      <w:r w:rsidRPr="006C0C4B">
        <w:rPr>
          <w:rFonts w:ascii="仿宋" w:eastAsia="仿宋" w:hAnsi="仿宋" w:cs="仿宋" w:hint="eastAsia"/>
          <w:b/>
          <w:szCs w:val="24"/>
        </w:rPr>
        <w:t>采用书面推荐方式邀请供应商的，</w:t>
      </w:r>
      <w:r w:rsidRPr="006C0C4B">
        <w:rPr>
          <w:rFonts w:ascii="仿宋" w:eastAsia="仿宋" w:hAnsi="仿宋" w:cs="仿宋"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1.2供应商</w:t>
      </w:r>
      <w:proofErr w:type="gramStart"/>
      <w:r w:rsidRPr="006C0C4B">
        <w:rPr>
          <w:rFonts w:ascii="仿宋" w:eastAsia="仿宋" w:hAnsi="仿宋" w:cs="仿宋" w:hint="eastAsia"/>
          <w:szCs w:val="24"/>
        </w:rPr>
        <w:t>获取磋商</w:t>
      </w:r>
      <w:proofErr w:type="gramEnd"/>
      <w:r w:rsidRPr="006C0C4B">
        <w:rPr>
          <w:rFonts w:ascii="仿宋" w:eastAsia="仿宋" w:hAnsi="仿宋" w:cs="仿宋" w:hint="eastAsia"/>
          <w:szCs w:val="24"/>
        </w:rPr>
        <w:t>采购文件。</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1.3组织现场考察或召开答疑会（如果有）。</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1.4发布更正（延期）公告，澄清或修改磋商文件（如果有）。</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1.5供应商按磋商文件要求编制响应文件。</w:t>
      </w: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rPr>
        <w:t>2.开启响应文件与信用信息查询</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2.1供应商依据“响应文件提交的截止时间与地点”通过政</w:t>
      </w:r>
      <w:proofErr w:type="gramStart"/>
      <w:r w:rsidRPr="006C0C4B">
        <w:rPr>
          <w:rFonts w:ascii="仿宋" w:eastAsia="仿宋" w:hAnsi="仿宋" w:cs="仿宋" w:hint="eastAsia"/>
          <w:szCs w:val="24"/>
        </w:rPr>
        <w:t>采云</w:t>
      </w:r>
      <w:proofErr w:type="gramEnd"/>
      <w:r w:rsidRPr="006C0C4B">
        <w:rPr>
          <w:rFonts w:ascii="仿宋" w:eastAsia="仿宋" w:hAnsi="仿宋" w:cs="仿宋" w:hint="eastAsia"/>
          <w:szCs w:val="24"/>
        </w:rPr>
        <w:t>平台在线提交响应文件。供应商在提交响应文件截止时间前，可以补充、修改或撤回响应文件。</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2.2</w:t>
      </w:r>
      <w:r w:rsidRPr="006C0C4B">
        <w:rPr>
          <w:rFonts w:ascii="仿宋" w:eastAsia="仿宋" w:hAnsi="仿宋" w:cs="仿宋" w:hint="eastAsia"/>
          <w:kern w:val="0"/>
          <w:szCs w:val="24"/>
        </w:rPr>
        <w:t>采购机构将通过“信用中国”网站(</w:t>
      </w:r>
      <w:hyperlink r:id="rId10" w:history="1">
        <w:r w:rsidRPr="006C0C4B">
          <w:rPr>
            <w:rStyle w:val="af1"/>
            <w:rFonts w:ascii="仿宋" w:eastAsia="仿宋" w:hAnsi="仿宋" w:cs="仿宋" w:hint="eastAsia"/>
            <w:snapToGrid/>
            <w:color w:val="auto"/>
            <w:sz w:val="24"/>
            <w:szCs w:val="24"/>
          </w:rPr>
          <w:t>www.creditchina.gov.cn</w:t>
        </w:r>
      </w:hyperlink>
      <w:r w:rsidRPr="006C0C4B">
        <w:rPr>
          <w:rFonts w:ascii="仿宋" w:eastAsia="仿宋" w:hAnsi="仿宋" w:cs="仿宋" w:hint="eastAsia"/>
          <w:kern w:val="0"/>
          <w:szCs w:val="24"/>
        </w:rPr>
        <w:t>)和中国政府采购网(www.ccgp.gov.cn)渠道查询供应商响应截止时间当日的信用记录。</w:t>
      </w: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rPr>
        <w:t>3.磋商与评审</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3.1磋商小组签到。</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3.2采购机构宣布有关纪律以及磋商、评审工作程序。</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3.3磋商小组审查确认磋商文件。磋商文件内容违反国家有关强制性规定的，磋商小组应当停止评审并向采购机构说明情况。</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3.4采购人对供应商的资格进行审查。</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3.5磋商小组审查响应文件。</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3.6对于未实质性响应磋商文件的响应文件由磋商小组认定响应无效，并告知该供</w:t>
      </w:r>
      <w:r w:rsidRPr="006C0C4B">
        <w:rPr>
          <w:rFonts w:ascii="仿宋" w:eastAsia="仿宋" w:hAnsi="仿宋" w:cs="仿宋" w:hint="eastAsia"/>
          <w:szCs w:val="24"/>
        </w:rPr>
        <w:lastRenderedPageBreak/>
        <w:t>应商。</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3.7供应商根据磋商小组要求对响应文件中含义不明确、同类问题表述不一致或者有明显文字和计算错误的内容等</w:t>
      </w:r>
      <w:proofErr w:type="gramStart"/>
      <w:r w:rsidRPr="006C0C4B">
        <w:rPr>
          <w:rFonts w:ascii="仿宋" w:eastAsia="仿宋" w:hAnsi="仿宋" w:cs="仿宋" w:hint="eastAsia"/>
          <w:szCs w:val="24"/>
        </w:rPr>
        <w:t>作出</w:t>
      </w:r>
      <w:proofErr w:type="gramEnd"/>
      <w:r w:rsidRPr="006C0C4B">
        <w:rPr>
          <w:rFonts w:ascii="仿宋" w:eastAsia="仿宋" w:hAnsi="仿宋" w:cs="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3.9经磋商</w:t>
      </w:r>
      <w:proofErr w:type="gramStart"/>
      <w:r w:rsidRPr="006C0C4B">
        <w:rPr>
          <w:rFonts w:ascii="仿宋" w:eastAsia="仿宋" w:hAnsi="仿宋" w:cs="仿宋" w:hint="eastAsia"/>
          <w:szCs w:val="24"/>
        </w:rPr>
        <w:t>确定磋商</w:t>
      </w:r>
      <w:proofErr w:type="gramEnd"/>
      <w:r w:rsidRPr="006C0C4B">
        <w:rPr>
          <w:rFonts w:ascii="仿宋" w:eastAsia="仿宋" w:hAnsi="仿宋" w:cs="仿宋" w:hint="eastAsia"/>
          <w:szCs w:val="24"/>
        </w:rPr>
        <w:t>文件的变动情况。对磋商文件</w:t>
      </w:r>
      <w:proofErr w:type="gramStart"/>
      <w:r w:rsidRPr="006C0C4B">
        <w:rPr>
          <w:rFonts w:ascii="仿宋" w:eastAsia="仿宋" w:hAnsi="仿宋" w:cs="仿宋" w:hint="eastAsia"/>
          <w:szCs w:val="24"/>
        </w:rPr>
        <w:t>作出</w:t>
      </w:r>
      <w:proofErr w:type="gramEnd"/>
      <w:r w:rsidRPr="006C0C4B">
        <w:rPr>
          <w:rFonts w:ascii="仿宋" w:eastAsia="仿宋" w:hAnsi="仿宋" w:cs="仿宋" w:hint="eastAsia"/>
          <w:szCs w:val="24"/>
        </w:rPr>
        <w:t>的实质性变动是磋商文件的有效组成部分，磋商小组应当及时以书面形式同时通知所有参加磋商的供应商。</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3.11磋商小组按照下列方式确定提交最后报价的供应商，有特殊规定的从其规定：</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磋商文件能够详细列明采购标的</w:t>
      </w:r>
      <w:proofErr w:type="gramStart"/>
      <w:r w:rsidRPr="006C0C4B">
        <w:rPr>
          <w:rFonts w:ascii="仿宋" w:eastAsia="仿宋" w:hAnsi="仿宋" w:cs="仿宋" w:hint="eastAsia"/>
          <w:szCs w:val="24"/>
        </w:rPr>
        <w:t>的</w:t>
      </w:r>
      <w:proofErr w:type="gramEnd"/>
      <w:r w:rsidRPr="006C0C4B">
        <w:rPr>
          <w:rFonts w:ascii="仿宋" w:eastAsia="仿宋" w:hAnsi="仿宋" w:cs="仿宋" w:hint="eastAsia"/>
          <w:szCs w:val="24"/>
        </w:rPr>
        <w:t>技术、服务要求的，磋商结束后，磋商小组应当要求所有实质性响应的供应商在规定时间内在电子交易平台提交最后报价，提交最后报价的供应商不得少于3家。</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磋商文件不能详细列明采购标的</w:t>
      </w:r>
      <w:proofErr w:type="gramStart"/>
      <w:r w:rsidRPr="006C0C4B">
        <w:rPr>
          <w:rFonts w:ascii="仿宋" w:eastAsia="仿宋" w:hAnsi="仿宋" w:cs="仿宋" w:hint="eastAsia"/>
          <w:szCs w:val="24"/>
        </w:rPr>
        <w:t>的</w:t>
      </w:r>
      <w:proofErr w:type="gramEnd"/>
      <w:r w:rsidRPr="006C0C4B">
        <w:rPr>
          <w:rFonts w:ascii="仿宋" w:eastAsia="仿宋" w:hAnsi="仿宋" w:cs="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3.12确定进入最后报价的供应商在规定时间内提交最后报价。</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3.13采购机构唱价。</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3.14由磋商小组根据磋商文件确定的评审办法及评审标准对提交最后报价的供应商的响应文件和最后报价进行综合评分。磋商小组各成员应当独立对每个</w:t>
      </w:r>
      <w:proofErr w:type="gramStart"/>
      <w:r w:rsidRPr="006C0C4B">
        <w:rPr>
          <w:rFonts w:ascii="仿宋" w:eastAsia="仿宋" w:hAnsi="仿宋" w:cs="仿宋" w:hint="eastAsia"/>
          <w:szCs w:val="24"/>
        </w:rPr>
        <w:t>有效响应</w:t>
      </w:r>
      <w:proofErr w:type="gramEnd"/>
      <w:r w:rsidRPr="006C0C4B">
        <w:rPr>
          <w:rFonts w:ascii="仿宋" w:eastAsia="仿宋" w:hAnsi="仿宋" w:cs="仿宋" w:hint="eastAsia"/>
          <w:szCs w:val="24"/>
        </w:rPr>
        <w:t>的文件进行评价、打分，然后汇总每个供应商每项评分因素的得分。</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3.15磋商小组应当根据综合评分情况，按照评审得分由高到低顺序推荐3名以上成交候选供应商，并编写评审报告。</w:t>
      </w: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rPr>
        <w:lastRenderedPageBreak/>
        <w:t>4. 定标</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4.1采购机构应当在评审结束后2个工作日内，将评审报告送采购人确认。</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4.2采购人应当在收到评审报告后2个工作日内，从评审报告提出的成交候选供应商中，按照排序由高到低的原则确定成交供应商，采购人也可以书面</w:t>
      </w:r>
      <w:proofErr w:type="gramStart"/>
      <w:r w:rsidRPr="006C0C4B">
        <w:rPr>
          <w:rFonts w:ascii="仿宋" w:eastAsia="仿宋" w:hAnsi="仿宋" w:cs="仿宋" w:hint="eastAsia"/>
          <w:szCs w:val="24"/>
        </w:rPr>
        <w:t>授权磋商</w:t>
      </w:r>
      <w:proofErr w:type="gramEnd"/>
      <w:r w:rsidRPr="006C0C4B">
        <w:rPr>
          <w:rFonts w:ascii="仿宋" w:eastAsia="仿宋" w:hAnsi="仿宋" w:cs="仿宋" w:hint="eastAsia"/>
          <w:szCs w:val="24"/>
        </w:rPr>
        <w:t>小组直接确定成交供应商。</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4.3采购机构在收到采购人对评审报告的确认意见和对成交供应商的确定结果后，应当在2个工作日内，在浙江政府采购网（政</w:t>
      </w:r>
      <w:proofErr w:type="gramStart"/>
      <w:r w:rsidRPr="006C0C4B">
        <w:rPr>
          <w:rFonts w:ascii="仿宋" w:eastAsia="仿宋" w:hAnsi="仿宋" w:cs="仿宋" w:hint="eastAsia"/>
          <w:szCs w:val="24"/>
        </w:rPr>
        <w:t>采云</w:t>
      </w:r>
      <w:proofErr w:type="gramEnd"/>
      <w:r w:rsidRPr="006C0C4B">
        <w:rPr>
          <w:rFonts w:ascii="仿宋" w:eastAsia="仿宋" w:hAnsi="仿宋" w:cs="仿宋" w:hint="eastAsia"/>
          <w:szCs w:val="24"/>
        </w:rPr>
        <w:t>）上公告成交结果，同时向成交供应商发出成交通知书，并将磋商文件随成交结果同时公告。</w:t>
      </w:r>
    </w:p>
    <w:p w:rsidR="006D3CC4" w:rsidRPr="006C0C4B" w:rsidRDefault="002D37EF">
      <w:pPr>
        <w:pStyle w:val="21"/>
        <w:spacing w:before="0"/>
        <w:ind w:firstLineChars="0" w:firstLine="0"/>
        <w:rPr>
          <w:rFonts w:ascii="仿宋" w:eastAsia="仿宋" w:hAnsi="仿宋" w:cs="仿宋"/>
          <w:kern w:val="0"/>
          <w:szCs w:val="21"/>
        </w:rPr>
      </w:pPr>
      <w:r w:rsidRPr="006C0C4B">
        <w:rPr>
          <w:rFonts w:ascii="仿宋" w:eastAsia="仿宋" w:hAnsi="仿宋" w:cs="仿宋" w:hint="eastAsia"/>
          <w:b/>
        </w:rPr>
        <w:t>5.合同及履约验收</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5.1采购人与成交供应商应当在成交通知书发出之日起30日内签订政府采购合同。</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5.2成交供应商缴纳履约保证金（</w:t>
      </w:r>
      <w:proofErr w:type="gramStart"/>
      <w:r w:rsidRPr="006C0C4B">
        <w:rPr>
          <w:rFonts w:ascii="仿宋" w:eastAsia="仿宋" w:hAnsi="仿宋" w:cs="仿宋" w:hint="eastAsia"/>
          <w:kern w:val="0"/>
        </w:rPr>
        <w:t>拟签订</w:t>
      </w:r>
      <w:proofErr w:type="gramEnd"/>
      <w:r w:rsidRPr="006C0C4B">
        <w:rPr>
          <w:rFonts w:ascii="仿宋" w:eastAsia="仿宋" w:hAnsi="仿宋" w:cs="仿宋" w:hint="eastAsia"/>
          <w:kern w:val="0"/>
        </w:rPr>
        <w:t>的合同文本要求成交供应商提交履约保证金的，供应商应当以支票、汇票、本票或者金融机构、担保机构出具的保函等非现金形式提交</w:t>
      </w:r>
      <w:r w:rsidRPr="006C0C4B">
        <w:rPr>
          <w:rFonts w:ascii="仿宋" w:eastAsia="仿宋" w:hAnsi="仿宋" w:cs="仿宋" w:hint="eastAsia"/>
        </w:rPr>
        <w:t>。履约保证金的数额不得超过政府采购合同金额的1%。</w:t>
      </w:r>
      <w:r w:rsidRPr="006C0C4B">
        <w:rPr>
          <w:rFonts w:ascii="仿宋" w:eastAsia="仿宋" w:hAnsi="仿宋" w:cs="仿宋" w:hint="eastAsia"/>
          <w:b/>
        </w:rPr>
        <w:t>采购人不得拒收履约保函</w:t>
      </w:r>
      <w:r w:rsidRPr="006C0C4B">
        <w:rPr>
          <w:rFonts w:ascii="仿宋" w:eastAsia="仿宋" w:hAnsi="仿宋" w:cs="仿宋" w:hint="eastAsia"/>
          <w:szCs w:val="24"/>
        </w:rPr>
        <w:t>）。</w:t>
      </w:r>
    </w:p>
    <w:p w:rsidR="006D3CC4" w:rsidRPr="006C0C4B" w:rsidRDefault="002D37EF">
      <w:pPr>
        <w:pStyle w:val="21"/>
        <w:spacing w:before="0"/>
        <w:ind w:firstLine="480"/>
        <w:rPr>
          <w:rFonts w:ascii="仿宋" w:eastAsia="仿宋" w:hAnsi="仿宋" w:cs="仿宋"/>
          <w:szCs w:val="24"/>
        </w:rPr>
      </w:pPr>
      <w:r w:rsidRPr="006C0C4B">
        <w:rPr>
          <w:rFonts w:ascii="仿宋" w:eastAsia="仿宋" w:hAnsi="仿宋" w:cs="仿宋" w:hint="eastAsia"/>
          <w:szCs w:val="24"/>
        </w:rPr>
        <w:t>5.3合同履约。</w:t>
      </w:r>
    </w:p>
    <w:p w:rsidR="006D3CC4" w:rsidRPr="006C0C4B" w:rsidRDefault="002D37EF">
      <w:pPr>
        <w:pStyle w:val="21"/>
        <w:spacing w:before="0"/>
        <w:ind w:firstLine="480"/>
        <w:rPr>
          <w:rFonts w:ascii="仿宋" w:eastAsia="仿宋" w:hAnsi="仿宋" w:cs="仿宋"/>
          <w:b/>
        </w:rPr>
      </w:pPr>
      <w:r w:rsidRPr="006C0C4B">
        <w:rPr>
          <w:rFonts w:ascii="仿宋" w:eastAsia="仿宋" w:hAnsi="仿宋" w:cs="仿宋" w:hint="eastAsia"/>
          <w:szCs w:val="24"/>
        </w:rPr>
        <w:t>5.4采购人组织验收。</w:t>
      </w:r>
    </w:p>
    <w:p w:rsidR="006D3CC4" w:rsidRPr="006C0C4B" w:rsidRDefault="006D3CC4">
      <w:pPr>
        <w:pStyle w:val="21"/>
        <w:spacing w:before="0"/>
        <w:ind w:firstLineChars="0" w:firstLine="0"/>
        <w:rPr>
          <w:rFonts w:ascii="仿宋" w:eastAsia="仿宋" w:hAnsi="仿宋" w:cs="仿宋"/>
          <w:b/>
        </w:rPr>
        <w:sectPr w:rsidR="006D3CC4" w:rsidRPr="006C0C4B">
          <w:headerReference w:type="default" r:id="rId11"/>
          <w:footerReference w:type="default" r:id="rId12"/>
          <w:pgSz w:w="11907" w:h="16840"/>
          <w:pgMar w:top="680" w:right="1417" w:bottom="471" w:left="1417" w:header="851" w:footer="851" w:gutter="0"/>
          <w:cols w:space="720"/>
          <w:docGrid w:linePitch="462"/>
        </w:sectPr>
      </w:pP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rPr>
        <w:lastRenderedPageBreak/>
        <w:t>6.竞争性磋商流程图</w:t>
      </w:r>
    </w:p>
    <w:p w:rsidR="006D3CC4" w:rsidRPr="006C0C4B" w:rsidRDefault="006D3CC4">
      <w:pPr>
        <w:adjustRightInd/>
        <w:spacing w:line="360" w:lineRule="auto"/>
        <w:jc w:val="center"/>
        <w:outlineLvl w:val="0"/>
        <w:rPr>
          <w:rFonts w:ascii="仿宋" w:eastAsia="仿宋" w:hAnsi="仿宋" w:cs="仿宋"/>
          <w:b/>
        </w:rPr>
      </w:pPr>
    </w:p>
    <w:p w:rsidR="006D3CC4" w:rsidRPr="006C0C4B" w:rsidRDefault="006D3CC4">
      <w:pPr>
        <w:adjustRightInd/>
        <w:spacing w:line="360" w:lineRule="auto"/>
        <w:jc w:val="center"/>
        <w:outlineLvl w:val="0"/>
        <w:rPr>
          <w:rFonts w:ascii="仿宋" w:eastAsia="仿宋" w:hAnsi="仿宋" w:cs="仿宋"/>
          <w:b/>
        </w:rPr>
      </w:pPr>
    </w:p>
    <w:p w:rsidR="006D3CC4" w:rsidRPr="006C0C4B" w:rsidRDefault="002D37EF">
      <w:pPr>
        <w:adjustRightInd/>
        <w:spacing w:line="360" w:lineRule="auto"/>
        <w:jc w:val="center"/>
        <w:outlineLvl w:val="0"/>
        <w:rPr>
          <w:rFonts w:ascii="仿宋" w:eastAsia="仿宋" w:hAnsi="仿宋" w:cs="仿宋"/>
          <w:b/>
          <w:sz w:val="36"/>
          <w:szCs w:val="20"/>
        </w:rPr>
      </w:pPr>
      <w:r w:rsidRPr="006C0C4B">
        <w:rPr>
          <w:rFonts w:ascii="仿宋" w:eastAsia="仿宋" w:hAnsi="仿宋" w:cs="仿宋" w:hint="eastAsia"/>
          <w:b/>
          <w:noProof/>
          <w:sz w:val="36"/>
          <w:szCs w:val="20"/>
        </w:rPr>
        <mc:AlternateContent>
          <mc:Choice Requires="wps">
            <w:drawing>
              <wp:anchor distT="0" distB="0" distL="114300" distR="114300" simplePos="0" relativeHeight="251662336" behindDoc="0" locked="0" layoutInCell="1" allowOverlap="1" wp14:anchorId="6B3E1592" wp14:editId="47CE6D7C">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rPr>
                                <w:rFonts w:ascii="仿宋_GB2312" w:eastAsia="仿宋_GB2312"/>
                              </w:rPr>
                            </w:pPr>
                            <w:r>
                              <w:rPr>
                                <w:rFonts w:ascii="仿宋_GB2312" w:eastAsia="仿宋_GB2312" w:hint="eastAsia"/>
                              </w:rPr>
                              <w:t>验收</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31.15pt;margin-top:421.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" fillcolor="#d9e2f3 [664]" strokeweight=".5pt">
                <v:textbox>
                  <w:txbxContent>
                    <w:p w:rsidR="00CD3240" w:rsidRDefault="00CD3240">
                      <w:pPr>
                        <w:rPr>
                          <w:rFonts w:ascii="仿宋_GB2312" w:eastAsia="仿宋_GB2312"/>
                        </w:rPr>
                      </w:pPr>
                      <w:r>
                        <w:rPr>
                          <w:rFonts w:ascii="仿宋_GB2312" w:eastAsia="仿宋_GB2312" w:hint="eastAsia"/>
                        </w:rPr>
                        <w:t>验收</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81792" behindDoc="0" locked="0" layoutInCell="1" allowOverlap="1" wp14:anchorId="3D3201D7" wp14:editId="427D6EA5">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3360" behindDoc="0" locked="0" layoutInCell="1" allowOverlap="1" wp14:anchorId="239E7D43" wp14:editId="1238419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rPr>
                                <w:rFonts w:ascii="仿宋_GB2312" w:eastAsia="仿宋_GB2312"/>
                              </w:rPr>
                            </w:pPr>
                            <w:r>
                              <w:rPr>
                                <w:rFonts w:ascii="仿宋_GB2312" w:eastAsia="仿宋_GB2312" w:hint="eastAsia"/>
                              </w:rPr>
                              <w:t>履约</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left:0;text-align:left;margin-left:131pt;margin-top:380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mDNAQeIAAAALAQAA&#10;DwAAAAAAAAAAAAAAAAAGBQAAZHJzL2Rvd25yZXYueG1sUEsFBgAAAAAEAAQA8wAAABUGAAAAAA==&#10;" fillcolor="#d9e2f3 [664]" strokeweight=".5pt">
                <v:textbox>
                  <w:txbxContent>
                    <w:p w:rsidR="00CD3240" w:rsidRDefault="00CD3240">
                      <w:pPr>
                        <w:rPr>
                          <w:rFonts w:ascii="仿宋_GB2312" w:eastAsia="仿宋_GB2312"/>
                        </w:rPr>
                      </w:pPr>
                      <w:r>
                        <w:rPr>
                          <w:rFonts w:ascii="仿宋_GB2312" w:eastAsia="仿宋_GB2312" w:hint="eastAsia"/>
                        </w:rPr>
                        <w:t>履约</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8720" behindDoc="0" locked="0" layoutInCell="1" allowOverlap="1" wp14:anchorId="5BA6E38F" wp14:editId="2C74BB3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签订合同</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left:0;text-align:left;margin-left:108.7pt;margin-top:338.3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" fillcolor="#d9e2f3 [664]" strokeweight=".5pt">
                <v:textbox>
                  <w:txbxContent>
                    <w:p w:rsidR="00CD3240" w:rsidRDefault="00CD3240">
                      <w:pPr>
                        <w:jc w:val="center"/>
                        <w:rPr>
                          <w:rFonts w:ascii="仿宋_GB2312" w:eastAsia="仿宋_GB2312"/>
                        </w:rPr>
                      </w:pPr>
                      <w:r>
                        <w:rPr>
                          <w:rFonts w:ascii="仿宋_GB2312" w:eastAsia="仿宋_GB2312" w:hint="eastAsia"/>
                        </w:rPr>
                        <w:t>签订合同</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5648" behindDoc="0" locked="0" layoutInCell="1" allowOverlap="1" wp14:anchorId="614BC28E" wp14:editId="3273BDAB">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rPr>
                                <w:rFonts w:ascii="仿宋_GB2312" w:eastAsia="仿宋_GB2312"/>
                              </w:rPr>
                            </w:pPr>
                            <w:r>
                              <w:rPr>
                                <w:rFonts w:ascii="仿宋_GB2312" w:eastAsia="仿宋_GB2312" w:hint="eastAsia"/>
                              </w:rPr>
                              <w:t>成交公告；成交通知书</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left:0;text-align:left;margin-left:91.3pt;margin-top:298.15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" fillcolor="#d9e2f3 [664]" strokeweight=".5pt">
                <v:textbox>
                  <w:txbxContent>
                    <w:p w:rsidR="00CD3240" w:rsidRDefault="00CD3240">
                      <w:pPr>
                        <w:rPr>
                          <w:rFonts w:ascii="仿宋_GB2312" w:eastAsia="仿宋_GB2312"/>
                        </w:rPr>
                      </w:pPr>
                      <w:r>
                        <w:rPr>
                          <w:rFonts w:ascii="仿宋_GB2312" w:eastAsia="仿宋_GB2312" w:hint="eastAsia"/>
                        </w:rPr>
                        <w:t>成交公告；成交通知书</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6672" behindDoc="0" locked="0" layoutInCell="1" allowOverlap="1" wp14:anchorId="5B11CC7A" wp14:editId="54DE4234">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rPr>
                                <w:rFonts w:ascii="仿宋_GB2312" w:eastAsia="仿宋_GB2312"/>
                              </w:rPr>
                            </w:pPr>
                            <w:r>
                              <w:rPr>
                                <w:rFonts w:ascii="仿宋_GB2312" w:eastAsia="仿宋_GB2312" w:hint="eastAsia"/>
                              </w:rPr>
                              <w:t>编写评审报告</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left:0;text-align:left;margin-left:108.95pt;margin-top:255.45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" fillcolor="#d9e2f3 [664]" strokeweight=".5pt">
                <v:textbox>
                  <w:txbxContent>
                    <w:p w:rsidR="00CD3240" w:rsidRDefault="00CD3240">
                      <w:pPr>
                        <w:rPr>
                          <w:rFonts w:ascii="仿宋_GB2312" w:eastAsia="仿宋_GB2312"/>
                        </w:rPr>
                      </w:pPr>
                      <w:r>
                        <w:rPr>
                          <w:rFonts w:ascii="仿宋_GB2312" w:eastAsia="仿宋_GB2312" w:hint="eastAsia"/>
                        </w:rPr>
                        <w:t>编写评审报告</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4384" behindDoc="0" locked="0" layoutInCell="1" allowOverlap="1" wp14:anchorId="674B8CA1" wp14:editId="585ED8F3">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评审打分</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left:0;text-align:left;margin-left:110.15pt;margin-top:214.15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" fillcolor="#d9e2f3 [664]" strokeweight=".5pt">
                <v:textbox>
                  <w:txbxContent>
                    <w:p w:rsidR="00CD3240" w:rsidRDefault="00CD3240">
                      <w:pPr>
                        <w:jc w:val="center"/>
                        <w:rPr>
                          <w:rFonts w:ascii="仿宋_GB2312" w:eastAsia="仿宋_GB2312"/>
                        </w:rPr>
                      </w:pPr>
                      <w:r>
                        <w:rPr>
                          <w:rFonts w:ascii="仿宋_GB2312" w:eastAsia="仿宋_GB2312" w:hint="eastAsia"/>
                        </w:rPr>
                        <w:t>评审打分</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2576" behindDoc="0" locked="0" layoutInCell="1" allowOverlap="1" wp14:anchorId="3DD2788A" wp14:editId="4E672A3D">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供应商提交最后报价</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left:0;text-align:left;margin-left:98.2pt;margin-top:173.05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" fillcolor="#d9e2f3 [664]" strokeweight=".5pt">
                <v:textbox>
                  <w:txbxContent>
                    <w:p w:rsidR="00CD3240" w:rsidRDefault="00CD3240">
                      <w:pPr>
                        <w:jc w:val="center"/>
                        <w:rPr>
                          <w:rFonts w:ascii="仿宋_GB2312" w:eastAsia="仿宋_GB2312"/>
                        </w:rPr>
                      </w:pPr>
                      <w:r>
                        <w:rPr>
                          <w:rFonts w:ascii="仿宋_GB2312" w:eastAsia="仿宋_GB2312" w:hint="eastAsia"/>
                        </w:rPr>
                        <w:t>供应商提交最后报价</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1552" behindDoc="0" locked="0" layoutInCell="1" allowOverlap="1" wp14:anchorId="0015D98A" wp14:editId="614738B4">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left:0;text-align:left;margin-left:108.9pt;margin-top:131.7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" fillcolor="#d9e2f3 [664]" strokeweight=".5pt">
                <v:textbox>
                  <w:txbxContent>
                    <w:p w:rsidR="00CD3240" w:rsidRDefault="00CD3240">
                      <w:pPr>
                        <w:jc w:val="center"/>
                        <w:rPr>
                          <w:rFonts w:ascii="仿宋_GB2312" w:eastAsia="仿宋_GB2312"/>
                        </w:rPr>
                      </w:pPr>
                      <w:r>
                        <w:rPr>
                          <w:rFonts w:ascii="仿宋_GB2312" w:eastAsia="仿宋_GB2312" w:hint="eastAsia"/>
                        </w:rPr>
                        <w:t>磋商</w:t>
                      </w: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80768" behindDoc="0" locked="0" layoutInCell="1" allowOverlap="1" wp14:anchorId="470C4706" wp14:editId="3D0D7AFC">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资格审查</w:t>
                            </w:r>
                          </w:p>
                          <w:p w:rsidR="00EA76AC" w:rsidRDefault="00EA76AC">
                            <w:pPr>
                              <w:jc w:val="center"/>
                              <w:rPr>
                                <w:rFonts w:ascii="仿宋_GB2312" w:eastAsia="仿宋_GB2312"/>
                              </w:rPr>
                            </w:pP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left:0;text-align:left;margin-left:109.85pt;margin-top:91.45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" fillcolor="#d9e2f3 [664]" strokeweight=".5pt">
                <v:textbox>
                  <w:txbxContent>
                    <w:p w:rsidR="00CD3240" w:rsidRDefault="00CD3240">
                      <w:pPr>
                        <w:jc w:val="center"/>
                        <w:rPr>
                          <w:rFonts w:ascii="仿宋_GB2312" w:eastAsia="仿宋_GB2312"/>
                        </w:rPr>
                      </w:pPr>
                      <w:r>
                        <w:rPr>
                          <w:rFonts w:ascii="仿宋_GB2312" w:eastAsia="仿宋_GB2312" w:hint="eastAsia"/>
                        </w:rPr>
                        <w:t>资格审查</w:t>
                      </w:r>
                    </w:p>
                    <w:p w:rsidR="00CD3240" w:rsidRDefault="00CD3240">
                      <w:pPr>
                        <w:jc w:val="center"/>
                        <w:rPr>
                          <w:rFonts w:ascii="仿宋_GB2312" w:eastAsia="仿宋_GB2312"/>
                        </w:rPr>
                      </w:pP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noProof/>
          <w:sz w:val="24"/>
        </w:rPr>
        <mc:AlternateContent>
          <mc:Choice Requires="wps">
            <w:drawing>
              <wp:anchor distT="0" distB="0" distL="114300" distR="114300" simplePos="0" relativeHeight="251679744" behindDoc="0" locked="0" layoutInCell="1" allowOverlap="1" wp14:anchorId="67F7E032" wp14:editId="2B60CF4F">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noProof/>
          <w:sz w:val="24"/>
        </w:rPr>
        <mc:AlternateContent>
          <mc:Choice Requires="wps">
            <w:drawing>
              <wp:anchor distT="0" distB="0" distL="114300" distR="114300" simplePos="0" relativeHeight="251661312" behindDoc="0" locked="0" layoutInCell="1" allowOverlap="1" wp14:anchorId="11E766A9" wp14:editId="755A0AAD">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0288" behindDoc="0" locked="0" layoutInCell="1" allowOverlap="1" wp14:anchorId="1B32A793" wp14:editId="0153802F">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left:0;text-align:left;margin-left:110.65pt;margin-top:-33.2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" fillcolor="#d9e2f3 [664]" strokeweight=".5pt">
                <v:textbox>
                  <w:txbxContent>
                    <w:p w:rsidR="00CD3240" w:rsidRDefault="00CD3240">
                      <w:pPr>
                        <w:jc w:val="center"/>
                        <w:rPr>
                          <w:rFonts w:ascii="仿宋_GB2312" w:eastAsia="仿宋_GB2312"/>
                        </w:rPr>
                      </w:pPr>
                      <w:r>
                        <w:rPr>
                          <w:rFonts w:ascii="仿宋_GB2312" w:eastAsia="仿宋_GB2312" w:hint="eastAsia"/>
                        </w:rPr>
                        <w:t>编制磋商文件</w:t>
                      </w: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5408" behindDoc="0" locked="0" layoutInCell="1" allowOverlap="1" wp14:anchorId="06FF80AA" wp14:editId="12F79EB3">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开启响应文件</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left:0;text-align:left;margin-left:110.65pt;margin-top:49.45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" fillcolor="#d9e2f3 [664]" strokeweight=".5pt">
                <v:textbox>
                  <w:txbxContent>
                    <w:p w:rsidR="00CD3240" w:rsidRDefault="00CD3240">
                      <w:pPr>
                        <w:jc w:val="center"/>
                        <w:rPr>
                          <w:rFonts w:ascii="仿宋_GB2312" w:eastAsia="仿宋_GB2312"/>
                        </w:rPr>
                      </w:pPr>
                      <w:r>
                        <w:rPr>
                          <w:rFonts w:ascii="仿宋_GB2312" w:eastAsia="仿宋_GB2312" w:hint="eastAsia"/>
                        </w:rPr>
                        <w:t>开启响应文件</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6432" behindDoc="0" locked="0" layoutInCell="1" allowOverlap="1" wp14:anchorId="4D361524" wp14:editId="2ED5DC52">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AC" w:rsidRDefault="00EA76AC">
                            <w:pPr>
                              <w:jc w:val="center"/>
                              <w:rPr>
                                <w:rFonts w:ascii="仿宋_GB2312" w:eastAsia="仿宋_GB2312"/>
                              </w:rPr>
                            </w:pPr>
                            <w:r>
                              <w:rPr>
                                <w:rFonts w:ascii="仿宋_GB2312" w:eastAsia="仿宋_GB2312" w:hint="eastAsia"/>
                              </w:rPr>
                              <w:t>邀请供应商</w:t>
                            </w:r>
                          </w:p>
                          <w:p w:rsidR="00EA76AC" w:rsidRDefault="00EA76AC">
                            <w:pPr>
                              <w:rPr>
                                <w:rFonts w:ascii="仿宋_GB2312" w:eastAsia="仿宋_GB2312"/>
                              </w:rPr>
                            </w:pPr>
                            <w:r>
                              <w:rPr>
                                <w:rFonts w:ascii="仿宋_GB2312" w:eastAsia="仿宋_GB2312" w:hint="eastAsia"/>
                              </w:rPr>
                              <w:t>立项</w:t>
                            </w:r>
                          </w:p>
                          <w:p w:rsidR="00EA76AC" w:rsidRDefault="00EA76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left:0;text-align:left;margin-left:111.9pt;margin-top:8.15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" fillcolor="#d9e2f3 [664]" strokeweight=".5pt">
                <v:textbox>
                  <w:txbxContent>
                    <w:p w:rsidR="00CD3240" w:rsidRDefault="00CD3240">
                      <w:pPr>
                        <w:jc w:val="center"/>
                        <w:rPr>
                          <w:rFonts w:ascii="仿宋_GB2312" w:eastAsia="仿宋_GB2312"/>
                        </w:rPr>
                      </w:pPr>
                      <w:r>
                        <w:rPr>
                          <w:rFonts w:ascii="仿宋_GB2312" w:eastAsia="仿宋_GB2312" w:hint="eastAsia"/>
                        </w:rPr>
                        <w:t>邀请供应商</w:t>
                      </w:r>
                    </w:p>
                    <w:p w:rsidR="00CD3240" w:rsidRDefault="00CD3240">
                      <w:pPr>
                        <w:rPr>
                          <w:rFonts w:ascii="仿宋_GB2312" w:eastAsia="仿宋_GB2312"/>
                        </w:rPr>
                      </w:pPr>
                      <w:r>
                        <w:rPr>
                          <w:rFonts w:ascii="仿宋_GB2312" w:eastAsia="仿宋_GB2312" w:hint="eastAsia"/>
                        </w:rPr>
                        <w:t>立项</w:t>
                      </w:r>
                    </w:p>
                    <w:p w:rsidR="00CD3240" w:rsidRDefault="00CD3240">
                      <w:pPr>
                        <w:rPr>
                          <w:rFonts w:ascii="仿宋_GB2312" w:eastAsia="仿宋_GB2312"/>
                        </w:rPr>
                      </w:pPr>
                    </w:p>
                  </w:txbxContent>
                </v:textbox>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7456" behindDoc="0" locked="0" layoutInCell="1" allowOverlap="1" wp14:anchorId="7C3300A1" wp14:editId="4BAC2975">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8480" behindDoc="0" locked="0" layoutInCell="1" allowOverlap="1" wp14:anchorId="135A4A0F" wp14:editId="09D7CEC9">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69504" behindDoc="0" locked="0" layoutInCell="1" allowOverlap="1" wp14:anchorId="13C2C8ED" wp14:editId="32A2DB9A">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0528" behindDoc="0" locked="0" layoutInCell="1" allowOverlap="1" wp14:anchorId="2FDEB217" wp14:editId="0D62D6BA">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3600" behindDoc="0" locked="0" layoutInCell="1" allowOverlap="1" wp14:anchorId="26130A0E" wp14:editId="4375856A">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4624" behindDoc="0" locked="0" layoutInCell="1" allowOverlap="1" wp14:anchorId="2EFCD497" wp14:editId="34747242">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noProof/>
          <w:sz w:val="36"/>
          <w:szCs w:val="20"/>
        </w:rPr>
        <mc:AlternateContent>
          <mc:Choice Requires="wps">
            <w:drawing>
              <wp:anchor distT="0" distB="0" distL="114300" distR="114300" simplePos="0" relativeHeight="251677696" behindDoc="0" locked="0" layoutInCell="1" allowOverlap="1" wp14:anchorId="05FAC6C9" wp14:editId="00A8C37F">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sidRPr="006C0C4B">
        <w:rPr>
          <w:rFonts w:ascii="仿宋" w:eastAsia="仿宋" w:hAnsi="仿宋" w:cs="仿宋" w:hint="eastAsia"/>
          <w:b/>
        </w:rPr>
        <w:br w:type="page"/>
      </w:r>
      <w:r w:rsidRPr="006C0C4B">
        <w:rPr>
          <w:rFonts w:ascii="仿宋" w:eastAsia="仿宋" w:hAnsi="仿宋" w:cs="仿宋" w:hint="eastAsia"/>
          <w:b/>
          <w:sz w:val="36"/>
          <w:szCs w:val="20"/>
        </w:rPr>
        <w:lastRenderedPageBreak/>
        <w:t xml:space="preserve">第三部分  </w:t>
      </w:r>
      <w:r w:rsidRPr="006C0C4B">
        <w:rPr>
          <w:rFonts w:ascii="仿宋" w:eastAsia="仿宋" w:hAnsi="仿宋" w:cs="仿宋" w:hint="eastAsia"/>
          <w:b/>
          <w:sz w:val="36"/>
        </w:rPr>
        <w:t>供应商须知</w:t>
      </w:r>
    </w:p>
    <w:p w:rsidR="006D3CC4" w:rsidRPr="006C0C4B" w:rsidRDefault="002D37EF">
      <w:pPr>
        <w:snapToGrid w:val="0"/>
        <w:spacing w:line="360" w:lineRule="auto"/>
        <w:jc w:val="center"/>
        <w:rPr>
          <w:rFonts w:ascii="仿宋" w:eastAsia="仿宋" w:hAnsi="仿宋" w:cs="仿宋"/>
          <w:b/>
          <w:sz w:val="32"/>
          <w:szCs w:val="20"/>
        </w:rPr>
      </w:pPr>
      <w:r w:rsidRPr="006C0C4B">
        <w:rPr>
          <w:rFonts w:ascii="仿宋" w:eastAsia="仿宋" w:hAnsi="仿宋" w:cs="仿宋" w:hint="eastAsia"/>
          <w:b/>
          <w:sz w:val="32"/>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79"/>
      </w:tblGrid>
      <w:tr w:rsidR="006D3CC4" w:rsidRPr="006C0C4B">
        <w:trPr>
          <w:trHeight w:val="346"/>
          <w:tblHeader/>
        </w:trPr>
        <w:tc>
          <w:tcPr>
            <w:tcW w:w="629" w:type="dxa"/>
            <w:tcBorders>
              <w:top w:val="single" w:sz="4" w:space="0" w:color="auto"/>
              <w:left w:val="single" w:sz="4" w:space="0" w:color="auto"/>
              <w:bottom w:val="single" w:sz="4" w:space="0" w:color="auto"/>
              <w:right w:val="single" w:sz="4" w:space="0" w:color="auto"/>
            </w:tcBorders>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事项</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本项目的特别规定</w:t>
            </w:r>
          </w:p>
        </w:tc>
      </w:tr>
      <w:tr w:rsidR="006D3CC4" w:rsidRPr="006C0C4B">
        <w:trPr>
          <w:trHeight w:val="6043"/>
          <w:tblHeader/>
        </w:trPr>
        <w:tc>
          <w:tcPr>
            <w:tcW w:w="629" w:type="dxa"/>
            <w:tcBorders>
              <w:top w:val="single" w:sz="4" w:space="0" w:color="auto"/>
              <w:left w:val="single" w:sz="4" w:space="0" w:color="auto"/>
              <w:bottom w:val="single" w:sz="4" w:space="0" w:color="auto"/>
              <w:right w:val="single" w:sz="4" w:space="0" w:color="auto"/>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最后报价要求</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left"/>
              <w:rPr>
                <w:rFonts w:ascii="仿宋" w:eastAsia="仿宋" w:hAnsi="仿宋" w:cs="仿宋"/>
                <w:kern w:val="0"/>
                <w:sz w:val="24"/>
                <w:lang w:val="zh-CN"/>
              </w:rPr>
            </w:pPr>
            <w:r w:rsidRPr="006C0C4B">
              <w:rPr>
                <w:rFonts w:ascii="仿宋" w:eastAsia="仿宋" w:hAnsi="仿宋" w:cs="仿宋" w:hint="eastAsia"/>
                <w:kern w:val="0"/>
                <w:sz w:val="24"/>
                <w:lang w:val="zh-CN"/>
              </w:rPr>
              <w:t>有关本项目建设所需的</w:t>
            </w:r>
            <w:r w:rsidRPr="006C0C4B">
              <w:rPr>
                <w:rFonts w:ascii="仿宋" w:eastAsia="仿宋" w:hAnsi="仿宋" w:cs="仿宋" w:hint="eastAsia"/>
                <w:sz w:val="24"/>
              </w:rPr>
              <w:t>全部</w:t>
            </w:r>
            <w:r w:rsidRPr="006C0C4B">
              <w:rPr>
                <w:rFonts w:ascii="仿宋" w:eastAsia="仿宋" w:hAnsi="仿宋" w:cs="仿宋" w:hint="eastAsia"/>
                <w:kern w:val="0"/>
                <w:sz w:val="24"/>
                <w:lang w:val="zh-CN"/>
              </w:rPr>
              <w:t>费用包括税费均计入最后报价。</w:t>
            </w:r>
            <w:r w:rsidRPr="006C0C4B">
              <w:rPr>
                <w:rFonts w:ascii="仿宋" w:eastAsia="仿宋" w:hAnsi="仿宋" w:cs="仿宋" w:hint="eastAsia"/>
                <w:sz w:val="24"/>
              </w:rPr>
              <w:t>《报价一览表》是报价的唯一载体</w:t>
            </w:r>
            <w:r w:rsidRPr="006C0C4B">
              <w:rPr>
                <w:rFonts w:ascii="仿宋" w:eastAsia="仿宋" w:hAnsi="仿宋" w:cs="仿宋" w:hint="eastAsia"/>
                <w:kern w:val="0"/>
                <w:sz w:val="24"/>
                <w:lang w:val="zh-CN"/>
              </w:rPr>
              <w:t>。响应文件中价格全部采用人民币报价。磋商文件未列明，而供应商认为必需的费用也需列入最后报价。</w:t>
            </w:r>
          </w:p>
          <w:p w:rsidR="006D3CC4" w:rsidRPr="006C0C4B" w:rsidRDefault="002D37EF">
            <w:pPr>
              <w:snapToGrid w:val="0"/>
              <w:spacing w:line="360" w:lineRule="auto"/>
              <w:jc w:val="left"/>
              <w:rPr>
                <w:rFonts w:ascii="仿宋" w:eastAsia="仿宋" w:hAnsi="仿宋" w:cs="仿宋"/>
                <w:b/>
                <w:kern w:val="0"/>
                <w:sz w:val="24"/>
                <w:lang w:val="zh-CN"/>
              </w:rPr>
            </w:pPr>
            <w:r w:rsidRPr="006C0C4B">
              <w:rPr>
                <w:rFonts w:ascii="仿宋" w:eastAsia="仿宋" w:hAnsi="仿宋" w:cs="仿宋" w:hint="eastAsia"/>
                <w:b/>
                <w:kern w:val="0"/>
                <w:sz w:val="24"/>
                <w:lang w:val="zh-CN"/>
              </w:rPr>
              <w:t>最后报价出现下列情形的，响应无效：</w:t>
            </w:r>
          </w:p>
          <w:p w:rsidR="006D3CC4" w:rsidRPr="006C0C4B" w:rsidRDefault="002D37EF">
            <w:pPr>
              <w:snapToGrid w:val="0"/>
              <w:spacing w:line="360" w:lineRule="auto"/>
              <w:jc w:val="left"/>
              <w:rPr>
                <w:rFonts w:ascii="仿宋" w:eastAsia="仿宋" w:hAnsi="仿宋" w:cs="仿宋"/>
                <w:b/>
                <w:kern w:val="0"/>
                <w:sz w:val="24"/>
                <w:lang w:val="zh-CN"/>
              </w:rPr>
            </w:pPr>
            <w:r w:rsidRPr="006C0C4B">
              <w:rPr>
                <w:rFonts w:ascii="仿宋" w:eastAsia="仿宋" w:hAnsi="仿宋" w:cs="仿宋" w:hint="eastAsia"/>
                <w:b/>
                <w:sz w:val="24"/>
              </w:rPr>
              <w:t>▲</w:t>
            </w:r>
            <w:r w:rsidRPr="006C0C4B">
              <w:rPr>
                <w:rFonts w:ascii="仿宋" w:eastAsia="仿宋" w:hAnsi="仿宋" w:cs="仿宋" w:hint="eastAsia"/>
                <w:b/>
                <w:kern w:val="0"/>
                <w:sz w:val="24"/>
                <w:lang w:val="zh-CN"/>
              </w:rPr>
              <w:t>出现不是唯一的、有选择性最后报价的；</w:t>
            </w:r>
          </w:p>
          <w:p w:rsidR="006D3CC4" w:rsidRPr="006C0C4B" w:rsidRDefault="002D37EF">
            <w:pPr>
              <w:snapToGrid w:val="0"/>
              <w:spacing w:line="360" w:lineRule="auto"/>
              <w:jc w:val="left"/>
              <w:rPr>
                <w:rFonts w:ascii="仿宋" w:eastAsia="仿宋" w:hAnsi="仿宋" w:cs="仿宋"/>
                <w:kern w:val="0"/>
                <w:sz w:val="24"/>
                <w:lang w:val="zh-CN"/>
              </w:rPr>
            </w:pPr>
            <w:r w:rsidRPr="006C0C4B">
              <w:rPr>
                <w:rFonts w:ascii="仿宋" w:eastAsia="仿宋" w:hAnsi="仿宋" w:cs="仿宋" w:hint="eastAsia"/>
                <w:b/>
                <w:sz w:val="24"/>
              </w:rPr>
              <w:t>▲响应报价高于本项目采购预算的;</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▲最后</w:t>
            </w:r>
            <w:r w:rsidRPr="006C0C4B">
              <w:rPr>
                <w:rFonts w:ascii="仿宋" w:eastAsia="仿宋" w:hAnsi="仿宋" w:cs="仿宋" w:hint="eastAsia"/>
                <w:b/>
                <w:kern w:val="0"/>
                <w:sz w:val="24"/>
              </w:rPr>
              <w:t>报价明显低于其他供应商的最后报价，有可能影响产品质量或者不能诚信履约，且未能按要求提供书面说明或者提交相关证明材料，不能证明其报价合理性的</w:t>
            </w:r>
            <w:r w:rsidRPr="006C0C4B">
              <w:rPr>
                <w:rFonts w:ascii="仿宋" w:eastAsia="仿宋" w:hAnsi="仿宋" w:cs="仿宋" w:hint="eastAsia"/>
                <w:b/>
                <w:sz w:val="24"/>
                <w:szCs w:val="21"/>
              </w:rPr>
              <w:t>;</w:t>
            </w:r>
          </w:p>
          <w:p w:rsidR="006D3CC4" w:rsidRPr="006C0C4B" w:rsidRDefault="002D37EF">
            <w:pPr>
              <w:spacing w:line="360" w:lineRule="auto"/>
              <w:rPr>
                <w:rFonts w:ascii="仿宋" w:eastAsia="仿宋" w:hAnsi="仿宋" w:cs="仿宋"/>
                <w:sz w:val="24"/>
                <w:szCs w:val="21"/>
              </w:rPr>
            </w:pPr>
            <w:r w:rsidRPr="006C0C4B">
              <w:rPr>
                <w:rFonts w:ascii="仿宋" w:eastAsia="仿宋" w:hAnsi="仿宋" w:cs="仿宋" w:hint="eastAsia"/>
                <w:b/>
                <w:sz w:val="24"/>
              </w:rPr>
              <w:t>▲《报价一览表》重要信息填写不完整或字迹不能辨认或有漏项的；</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b/>
                <w:kern w:val="0"/>
                <w:sz w:val="24"/>
              </w:rPr>
              <w:t>▲供应商对根据修正原则修正后的报价不确认的</w:t>
            </w:r>
            <w:r w:rsidRPr="006C0C4B">
              <w:rPr>
                <w:rFonts w:ascii="仿宋" w:eastAsia="仿宋" w:hAnsi="仿宋" w:cs="仿宋" w:hint="eastAsia"/>
                <w:b/>
                <w:sz w:val="24"/>
              </w:rPr>
              <w:t>。</w:t>
            </w:r>
          </w:p>
        </w:tc>
      </w:tr>
      <w:tr w:rsidR="006D3CC4" w:rsidRPr="006C0C4B">
        <w:trPr>
          <w:trHeight w:val="804"/>
          <w:tblHeader/>
        </w:trPr>
        <w:tc>
          <w:tcPr>
            <w:tcW w:w="629" w:type="dxa"/>
            <w:tcBorders>
              <w:top w:val="single" w:sz="4" w:space="0" w:color="auto"/>
              <w:left w:val="single" w:sz="4" w:space="0" w:color="auto"/>
              <w:bottom w:val="single" w:sz="4" w:space="0" w:color="auto"/>
              <w:right w:val="single" w:sz="4" w:space="0" w:color="auto"/>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分包</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EA76AC">
            <w:pPr>
              <w:snapToGrid w:val="0"/>
              <w:spacing w:line="360" w:lineRule="auto"/>
              <w:rPr>
                <w:rFonts w:ascii="仿宋" w:eastAsia="仿宋" w:hAnsi="仿宋" w:cs="仿宋"/>
                <w:sz w:val="24"/>
              </w:rPr>
            </w:pPr>
            <w:sdt>
              <w:sdtPr>
                <w:rPr>
                  <w:rFonts w:ascii="仿宋" w:eastAsia="仿宋" w:hAnsi="仿宋" w:cs="仿宋" w:hint="eastAsia"/>
                  <w:kern w:val="0"/>
                  <w:sz w:val="24"/>
                </w:rPr>
                <w:id w:val="-1477286927"/>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kern w:val="0"/>
                <w:sz w:val="24"/>
              </w:rPr>
              <w:t xml:space="preserve"> A</w:t>
            </w:r>
            <w:r w:rsidR="002D37EF" w:rsidRPr="006C0C4B">
              <w:rPr>
                <w:rFonts w:ascii="仿宋" w:eastAsia="仿宋" w:hAnsi="仿宋" w:cs="仿宋" w:hint="eastAsia"/>
                <w:sz w:val="24"/>
              </w:rPr>
              <w:t>同意将非主体、非关键性的</w:t>
            </w:r>
            <w:r w:rsidR="002D37EF" w:rsidRPr="006C0C4B">
              <w:rPr>
                <w:rFonts w:ascii="仿宋" w:eastAsia="仿宋" w:hAnsi="仿宋" w:cs="仿宋" w:hint="eastAsia"/>
                <w:sz w:val="24"/>
                <w:u w:val="single"/>
              </w:rPr>
              <w:t xml:space="preserve">             </w:t>
            </w:r>
            <w:r w:rsidR="002D37EF" w:rsidRPr="006C0C4B">
              <w:rPr>
                <w:rFonts w:ascii="仿宋" w:eastAsia="仿宋" w:hAnsi="仿宋" w:cs="仿宋" w:hint="eastAsia"/>
                <w:sz w:val="24"/>
              </w:rPr>
              <w:t>工作分包。</w:t>
            </w:r>
            <w:sdt>
              <w:sdtPr>
                <w:rPr>
                  <w:rFonts w:ascii="仿宋" w:eastAsia="仿宋" w:hAnsi="仿宋" w:cs="仿宋" w:hint="eastAsia"/>
                  <w:kern w:val="0"/>
                  <w:sz w:val="24"/>
                </w:rPr>
                <w:id w:val="-1276331357"/>
                <w14:checkbox>
                  <w14:checked w14:val="1"/>
                  <w14:checkedState w14:val="00FE" w14:font="Wingdings"/>
                  <w14:uncheckedState w14:val="2610" w14:font="MS Gothic"/>
                </w14:checkbox>
              </w:sdtPr>
              <w:sdtContent>
                <w:r w:rsidR="002D37EF" w:rsidRPr="006C0C4B">
                  <w:rPr>
                    <w:rFonts w:ascii="仿宋" w:eastAsia="仿宋" w:hAnsi="仿宋" w:cs="仿宋" w:hint="eastAsia"/>
                    <w:kern w:val="0"/>
                    <w:sz w:val="24"/>
                  </w:rPr>
                  <w:sym w:font="Wingdings" w:char="F0FE"/>
                </w:r>
              </w:sdtContent>
            </w:sdt>
            <w:r w:rsidR="002D37EF" w:rsidRPr="006C0C4B">
              <w:rPr>
                <w:rFonts w:ascii="仿宋" w:eastAsia="仿宋" w:hAnsi="仿宋" w:cs="仿宋" w:hint="eastAsia"/>
                <w:kern w:val="0"/>
                <w:sz w:val="24"/>
              </w:rPr>
              <w:t xml:space="preserve"> B</w:t>
            </w:r>
            <w:r w:rsidR="002D37EF" w:rsidRPr="006C0C4B">
              <w:rPr>
                <w:rFonts w:ascii="仿宋" w:eastAsia="仿宋" w:hAnsi="仿宋" w:cs="仿宋" w:hint="eastAsia"/>
                <w:sz w:val="24"/>
              </w:rPr>
              <w:t>不同意分包。</w:t>
            </w:r>
          </w:p>
        </w:tc>
      </w:tr>
      <w:tr w:rsidR="006D3CC4" w:rsidRPr="006C0C4B">
        <w:trPr>
          <w:trHeight w:val="1749"/>
          <w:tblHeader/>
        </w:trPr>
        <w:tc>
          <w:tcPr>
            <w:tcW w:w="629" w:type="dxa"/>
            <w:tcBorders>
              <w:top w:val="single" w:sz="4" w:space="0" w:color="auto"/>
              <w:left w:val="single" w:sz="4" w:space="0" w:color="auto"/>
              <w:bottom w:val="single" w:sz="4" w:space="0" w:color="auto"/>
              <w:right w:val="single" w:sz="4" w:space="0" w:color="auto"/>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供应商应当提供的特定资格证明材料</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特定资格证明文件：无。</w:t>
            </w:r>
          </w:p>
          <w:p w:rsidR="006D3CC4" w:rsidRPr="006C0C4B" w:rsidRDefault="002D37EF">
            <w:pPr>
              <w:spacing w:line="360" w:lineRule="auto"/>
              <w:rPr>
                <w:rFonts w:ascii="仿宋" w:eastAsia="仿宋" w:hAnsi="仿宋" w:cs="仿宋"/>
                <w:kern w:val="0"/>
                <w:sz w:val="24"/>
              </w:rPr>
            </w:pPr>
            <w:r w:rsidRPr="006C0C4B">
              <w:rPr>
                <w:rFonts w:ascii="仿宋" w:eastAsia="仿宋" w:hAnsi="仿宋" w:cs="仿宋" w:hint="eastAsia"/>
                <w:sz w:val="24"/>
              </w:rPr>
              <w:t>▲</w:t>
            </w:r>
            <w:r w:rsidRPr="006C0C4B">
              <w:rPr>
                <w:rFonts w:ascii="仿宋" w:eastAsia="仿宋" w:hAnsi="仿宋" w:cs="仿宋" w:hint="eastAsia"/>
                <w:b/>
                <w:sz w:val="24"/>
              </w:rPr>
              <w:t>供应商未提供有效的特定资格证明材料的，视为供应商不</w:t>
            </w:r>
            <w:proofErr w:type="gramStart"/>
            <w:r w:rsidRPr="006C0C4B">
              <w:rPr>
                <w:rFonts w:ascii="仿宋" w:eastAsia="仿宋" w:hAnsi="仿宋" w:cs="仿宋" w:hint="eastAsia"/>
                <w:b/>
                <w:sz w:val="24"/>
              </w:rPr>
              <w:t>具备磋商</w:t>
            </w:r>
            <w:proofErr w:type="gramEnd"/>
            <w:r w:rsidRPr="006C0C4B">
              <w:rPr>
                <w:rFonts w:ascii="仿宋" w:eastAsia="仿宋" w:hAnsi="仿宋" w:cs="仿宋" w:hint="eastAsia"/>
                <w:b/>
                <w:sz w:val="24"/>
              </w:rPr>
              <w:t>文件中规定的资格要求，响应无效。</w:t>
            </w:r>
          </w:p>
        </w:tc>
      </w:tr>
      <w:tr w:rsidR="006D3CC4" w:rsidRPr="006C0C4B">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供应商应当提供的资信证明材料</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资信证明文件：根据磋商文件第五部分具体评审标准提供。</w:t>
            </w:r>
          </w:p>
        </w:tc>
      </w:tr>
      <w:tr w:rsidR="006D3CC4" w:rsidRPr="006C0C4B">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rPr>
              <w:t>开启响应文件</w:t>
            </w:r>
            <w:r w:rsidRPr="006C0C4B">
              <w:rPr>
                <w:rFonts w:ascii="仿宋" w:eastAsia="仿宋" w:hAnsi="仿宋" w:cs="仿宋" w:hint="eastAsia"/>
                <w:b/>
                <w:sz w:val="24"/>
              </w:rPr>
              <w:t>前答疑会或现场考察</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EA76AC">
            <w:pPr>
              <w:spacing w:line="360" w:lineRule="auto"/>
              <w:rPr>
                <w:rFonts w:ascii="仿宋" w:eastAsia="仿宋" w:hAnsi="仿宋" w:cs="仿宋"/>
                <w:sz w:val="24"/>
              </w:rPr>
            </w:pPr>
            <w:sdt>
              <w:sdtPr>
                <w:rPr>
                  <w:rFonts w:ascii="仿宋" w:eastAsia="仿宋" w:hAnsi="仿宋" w:cs="仿宋" w:hint="eastAsia"/>
                  <w:kern w:val="0"/>
                  <w:sz w:val="24"/>
                </w:rPr>
                <w:id w:val="-212966419"/>
                <w14:checkbox>
                  <w14:checked w14:val="1"/>
                  <w14:checkedState w14:val="00FE" w14:font="Wingdings"/>
                  <w14:uncheckedState w14:val="2610" w14:font="MS Gothic"/>
                </w14:checkbox>
              </w:sdtPr>
              <w:sdtContent>
                <w:r w:rsidR="002D37EF" w:rsidRPr="006C0C4B">
                  <w:rPr>
                    <w:rFonts w:ascii="仿宋" w:eastAsia="仿宋" w:hAnsi="仿宋" w:cs="仿宋" w:hint="eastAsia"/>
                    <w:kern w:val="0"/>
                    <w:sz w:val="24"/>
                  </w:rPr>
                  <w:sym w:font="Wingdings" w:char="F0FE"/>
                </w:r>
              </w:sdtContent>
            </w:sdt>
            <w:r w:rsidR="002D37EF" w:rsidRPr="006C0C4B">
              <w:rPr>
                <w:rFonts w:ascii="仿宋" w:eastAsia="仿宋" w:hAnsi="仿宋" w:cs="仿宋" w:hint="eastAsia"/>
                <w:kern w:val="0"/>
                <w:sz w:val="24"/>
              </w:rPr>
              <w:t>A</w:t>
            </w:r>
            <w:r w:rsidR="002D37EF" w:rsidRPr="006C0C4B">
              <w:rPr>
                <w:rFonts w:ascii="仿宋" w:eastAsia="仿宋" w:hAnsi="仿宋" w:cs="仿宋" w:hint="eastAsia"/>
                <w:sz w:val="24"/>
              </w:rPr>
              <w:t>不组织。</w:t>
            </w:r>
          </w:p>
          <w:p w:rsidR="006D3CC4" w:rsidRPr="006C0C4B" w:rsidRDefault="00EA76AC">
            <w:pPr>
              <w:pStyle w:val="a7"/>
              <w:spacing w:line="360" w:lineRule="auto"/>
              <w:rPr>
                <w:rFonts w:ascii="仿宋" w:eastAsia="仿宋" w:hAnsi="仿宋" w:cs="仿宋"/>
                <w:sz w:val="24"/>
              </w:rPr>
            </w:pPr>
            <w:sdt>
              <w:sdtPr>
                <w:rPr>
                  <w:rFonts w:ascii="仿宋" w:eastAsia="仿宋" w:hAnsi="仿宋" w:cs="仿宋" w:hint="eastAsia"/>
                  <w:kern w:val="0"/>
                  <w:sz w:val="24"/>
                </w:rPr>
                <w:id w:val="-999802974"/>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kern w:val="0"/>
                <w:sz w:val="24"/>
              </w:rPr>
              <w:t>B组织，</w:t>
            </w:r>
            <w:r w:rsidR="002D37EF" w:rsidRPr="006C0C4B">
              <w:rPr>
                <w:rFonts w:ascii="仿宋" w:eastAsia="仿宋" w:hAnsi="仿宋" w:cs="仿宋" w:hint="eastAsia"/>
                <w:sz w:val="24"/>
              </w:rPr>
              <w:t>时间：</w:t>
            </w:r>
            <w:r w:rsidR="002D37EF" w:rsidRPr="006C0C4B">
              <w:rPr>
                <w:rFonts w:ascii="仿宋" w:eastAsia="仿宋" w:hAnsi="仿宋" w:cs="仿宋" w:hint="eastAsia"/>
                <w:sz w:val="24"/>
                <w:u w:val="single"/>
              </w:rPr>
              <w:t xml:space="preserve">   /   </w:t>
            </w:r>
            <w:r w:rsidR="002D37EF" w:rsidRPr="006C0C4B">
              <w:rPr>
                <w:rFonts w:ascii="仿宋" w:eastAsia="仿宋" w:hAnsi="仿宋" w:cs="仿宋" w:hint="eastAsia"/>
                <w:sz w:val="24"/>
              </w:rPr>
              <w:t>,地点：</w:t>
            </w:r>
            <w:r w:rsidR="002D37EF" w:rsidRPr="006C0C4B">
              <w:rPr>
                <w:rFonts w:ascii="仿宋" w:eastAsia="仿宋" w:hAnsi="仿宋" w:cs="仿宋" w:hint="eastAsia"/>
                <w:sz w:val="24"/>
                <w:u w:val="single"/>
              </w:rPr>
              <w:t xml:space="preserve">   /   </w:t>
            </w:r>
            <w:r w:rsidR="002D37EF" w:rsidRPr="006C0C4B">
              <w:rPr>
                <w:rFonts w:ascii="仿宋" w:eastAsia="仿宋" w:hAnsi="仿宋" w:cs="仿宋" w:hint="eastAsia"/>
                <w:sz w:val="24"/>
              </w:rPr>
              <w:t>，联系人：</w:t>
            </w:r>
            <w:r w:rsidR="002D37EF" w:rsidRPr="006C0C4B">
              <w:rPr>
                <w:rFonts w:ascii="仿宋" w:eastAsia="仿宋" w:hAnsi="仿宋" w:cs="仿宋" w:hint="eastAsia"/>
                <w:sz w:val="24"/>
                <w:u w:val="single"/>
              </w:rPr>
              <w:t xml:space="preserve">   /   </w:t>
            </w:r>
            <w:r w:rsidR="002D37EF" w:rsidRPr="006C0C4B">
              <w:rPr>
                <w:rFonts w:ascii="仿宋" w:eastAsia="仿宋" w:hAnsi="仿宋" w:cs="仿宋" w:hint="eastAsia"/>
                <w:sz w:val="24"/>
              </w:rPr>
              <w:t>，联系方式：</w:t>
            </w:r>
            <w:r w:rsidR="002D37EF" w:rsidRPr="006C0C4B">
              <w:rPr>
                <w:rFonts w:ascii="仿宋" w:eastAsia="仿宋" w:hAnsi="仿宋" w:cs="仿宋" w:hint="eastAsia"/>
                <w:sz w:val="24"/>
                <w:u w:val="single"/>
              </w:rPr>
              <w:t xml:space="preserve">   /   </w:t>
            </w:r>
            <w:r w:rsidR="002D37EF" w:rsidRPr="006C0C4B">
              <w:rPr>
                <w:rFonts w:ascii="仿宋" w:eastAsia="仿宋" w:hAnsi="仿宋" w:cs="仿宋" w:hint="eastAsia"/>
                <w:sz w:val="24"/>
              </w:rPr>
              <w:t>。</w:t>
            </w:r>
          </w:p>
        </w:tc>
      </w:tr>
      <w:tr w:rsidR="006D3CC4" w:rsidRPr="006C0C4B">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样品提供</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EA76AC">
            <w:pPr>
              <w:spacing w:line="360" w:lineRule="auto"/>
              <w:rPr>
                <w:rFonts w:ascii="仿宋" w:eastAsia="仿宋" w:hAnsi="仿宋" w:cs="仿宋"/>
                <w:sz w:val="24"/>
              </w:rPr>
            </w:pPr>
            <w:sdt>
              <w:sdtPr>
                <w:rPr>
                  <w:rFonts w:ascii="仿宋" w:eastAsia="仿宋" w:hAnsi="仿宋" w:cs="仿宋" w:hint="eastAsia"/>
                  <w:kern w:val="0"/>
                  <w:sz w:val="24"/>
                </w:rPr>
                <w:id w:val="-1639946486"/>
                <w14:checkbox>
                  <w14:checked w14:val="1"/>
                  <w14:checkedState w14:val="00FE" w14:font="Wingdings"/>
                  <w14:uncheckedState w14:val="2610" w14:font="MS Gothic"/>
                </w14:checkbox>
              </w:sdtPr>
              <w:sdtContent>
                <w:r w:rsidR="002D37EF" w:rsidRPr="006C0C4B">
                  <w:rPr>
                    <w:rFonts w:ascii="Wingdings" w:eastAsia="仿宋" w:hAnsi="Wingdings" w:cs="仿宋"/>
                    <w:kern w:val="0"/>
                    <w:sz w:val="24"/>
                    <w:szCs w:val="22"/>
                  </w:rPr>
                  <w:t></w:t>
                </w:r>
              </w:sdtContent>
            </w:sdt>
            <w:r w:rsidR="002D37EF" w:rsidRPr="006C0C4B">
              <w:rPr>
                <w:rFonts w:ascii="仿宋" w:eastAsia="仿宋" w:hAnsi="仿宋" w:cs="仿宋" w:hint="eastAsia"/>
                <w:kern w:val="0"/>
                <w:sz w:val="24"/>
              </w:rPr>
              <w:t>A</w:t>
            </w:r>
            <w:r w:rsidR="002D37EF" w:rsidRPr="006C0C4B">
              <w:rPr>
                <w:rFonts w:ascii="仿宋" w:eastAsia="仿宋" w:hAnsi="仿宋" w:cs="仿宋" w:hint="eastAsia"/>
                <w:sz w:val="24"/>
              </w:rPr>
              <w:t>不要求提供。</w:t>
            </w:r>
          </w:p>
          <w:p w:rsidR="006D3CC4" w:rsidRPr="006C0C4B" w:rsidRDefault="00EA76AC">
            <w:pPr>
              <w:spacing w:line="360" w:lineRule="auto"/>
              <w:rPr>
                <w:rFonts w:ascii="仿宋" w:eastAsia="仿宋" w:hAnsi="仿宋" w:cs="仿宋"/>
                <w:kern w:val="0"/>
                <w:sz w:val="24"/>
              </w:rPr>
            </w:pPr>
            <w:sdt>
              <w:sdtPr>
                <w:rPr>
                  <w:rFonts w:ascii="仿宋" w:eastAsia="仿宋" w:hAnsi="仿宋" w:cs="仿宋" w:hint="eastAsia"/>
                  <w:kern w:val="0"/>
                  <w:sz w:val="24"/>
                </w:rPr>
                <w:id w:val="1026831988"/>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szCs w:val="22"/>
                  </w:rPr>
                  <w:t>☐</w:t>
                </w:r>
              </w:sdtContent>
            </w:sdt>
            <w:r w:rsidR="002D37EF" w:rsidRPr="006C0C4B">
              <w:rPr>
                <w:rFonts w:ascii="仿宋" w:eastAsia="仿宋" w:hAnsi="仿宋" w:cs="仿宋" w:hint="eastAsia"/>
                <w:kern w:val="0"/>
                <w:sz w:val="24"/>
              </w:rPr>
              <w:t>B要求提供，</w:t>
            </w:r>
          </w:p>
          <w:p w:rsidR="006D3CC4" w:rsidRPr="006C0C4B" w:rsidRDefault="002D37EF">
            <w:pPr>
              <w:spacing w:line="360" w:lineRule="auto"/>
              <w:rPr>
                <w:rFonts w:ascii="仿宋" w:eastAsia="仿宋" w:hAnsi="仿宋" w:cs="仿宋"/>
                <w:kern w:val="0"/>
                <w:sz w:val="24"/>
              </w:rPr>
            </w:pPr>
            <w:r w:rsidRPr="006C0C4B">
              <w:rPr>
                <w:rFonts w:ascii="仿宋" w:eastAsia="仿宋" w:hAnsi="仿宋" w:cs="仿宋" w:hint="eastAsia"/>
                <w:kern w:val="0"/>
                <w:sz w:val="24"/>
              </w:rPr>
              <w:t>（1）</w:t>
            </w:r>
            <w:r w:rsidRPr="006C0C4B">
              <w:rPr>
                <w:rFonts w:ascii="仿宋" w:eastAsia="仿宋" w:hAnsi="仿宋" w:cs="仿宋" w:hint="eastAsia"/>
                <w:snapToGrid w:val="0"/>
                <w:kern w:val="28"/>
                <w:sz w:val="24"/>
              </w:rPr>
              <w:t>样品：</w:t>
            </w:r>
            <w:r w:rsidRPr="006C0C4B">
              <w:rPr>
                <w:rFonts w:ascii="仿宋" w:eastAsia="仿宋" w:hAnsi="仿宋" w:cs="仿宋" w:hint="eastAsia"/>
                <w:sz w:val="24"/>
                <w:u w:val="single"/>
              </w:rPr>
              <w:t xml:space="preserve">  /   </w:t>
            </w:r>
            <w:r w:rsidRPr="006C0C4B">
              <w:rPr>
                <w:rFonts w:ascii="仿宋" w:eastAsia="仿宋" w:hAnsi="仿宋" w:cs="仿宋" w:hint="eastAsia"/>
                <w:kern w:val="0"/>
                <w:sz w:val="24"/>
              </w:rPr>
              <w:t>；</w:t>
            </w:r>
          </w:p>
          <w:p w:rsidR="006D3CC4" w:rsidRPr="006C0C4B" w:rsidRDefault="002D37EF">
            <w:pPr>
              <w:spacing w:line="360" w:lineRule="auto"/>
              <w:rPr>
                <w:rFonts w:ascii="仿宋" w:eastAsia="仿宋" w:hAnsi="仿宋" w:cs="仿宋"/>
                <w:kern w:val="0"/>
                <w:sz w:val="24"/>
              </w:rPr>
            </w:pPr>
            <w:r w:rsidRPr="006C0C4B">
              <w:rPr>
                <w:rFonts w:ascii="仿宋" w:eastAsia="仿宋" w:hAnsi="仿宋" w:cs="仿宋" w:hint="eastAsia"/>
                <w:kern w:val="0"/>
                <w:sz w:val="24"/>
              </w:rPr>
              <w:t>（2）</w:t>
            </w:r>
            <w:r w:rsidRPr="006C0C4B">
              <w:rPr>
                <w:rFonts w:ascii="仿宋" w:eastAsia="仿宋" w:hAnsi="仿宋" w:cs="仿宋" w:hint="eastAsia"/>
                <w:snapToGrid w:val="0"/>
                <w:kern w:val="28"/>
                <w:sz w:val="24"/>
              </w:rPr>
              <w:t>样品制作的标准和要求：</w:t>
            </w:r>
            <w:r w:rsidRPr="006C0C4B">
              <w:rPr>
                <w:rFonts w:ascii="仿宋" w:eastAsia="仿宋" w:hAnsi="仿宋" w:cs="仿宋" w:hint="eastAsia"/>
                <w:sz w:val="24"/>
                <w:u w:val="single"/>
              </w:rPr>
              <w:t>/</w:t>
            </w:r>
            <w:r w:rsidRPr="006C0C4B">
              <w:rPr>
                <w:rFonts w:ascii="仿宋" w:eastAsia="仿宋" w:hAnsi="仿宋" w:cs="仿宋" w:hint="eastAsia"/>
                <w:kern w:val="0"/>
                <w:sz w:val="24"/>
              </w:rPr>
              <w:t>；</w:t>
            </w:r>
          </w:p>
          <w:p w:rsidR="006D3CC4" w:rsidRPr="006C0C4B" w:rsidRDefault="002D37EF">
            <w:pPr>
              <w:spacing w:line="360" w:lineRule="auto"/>
              <w:rPr>
                <w:rFonts w:ascii="仿宋" w:eastAsia="仿宋" w:hAnsi="仿宋" w:cs="仿宋"/>
                <w:kern w:val="0"/>
                <w:sz w:val="24"/>
              </w:rPr>
            </w:pPr>
            <w:r w:rsidRPr="006C0C4B">
              <w:rPr>
                <w:rFonts w:ascii="仿宋" w:eastAsia="仿宋" w:hAnsi="仿宋" w:cs="仿宋" w:hint="eastAsia"/>
                <w:kern w:val="0"/>
                <w:sz w:val="24"/>
              </w:rPr>
              <w:t>（3）样品的评审方法以及评审标准</w:t>
            </w:r>
            <w:r w:rsidRPr="006C0C4B">
              <w:rPr>
                <w:rFonts w:ascii="仿宋" w:eastAsia="仿宋" w:hAnsi="仿宋" w:cs="仿宋" w:hint="eastAsia"/>
                <w:snapToGrid w:val="0"/>
                <w:kern w:val="28"/>
                <w:sz w:val="24"/>
              </w:rPr>
              <w:t>：详见</w:t>
            </w:r>
            <w:r w:rsidRPr="006C0C4B">
              <w:rPr>
                <w:rFonts w:ascii="仿宋" w:eastAsia="仿宋" w:hAnsi="仿宋" w:cs="仿宋" w:hint="eastAsia"/>
                <w:sz w:val="24"/>
                <w:u w:val="single"/>
              </w:rPr>
              <w:t>评标办法</w:t>
            </w:r>
            <w:r w:rsidRPr="006C0C4B">
              <w:rPr>
                <w:rFonts w:ascii="仿宋" w:eastAsia="仿宋" w:hAnsi="仿宋" w:cs="仿宋" w:hint="eastAsia"/>
                <w:kern w:val="0"/>
                <w:sz w:val="24"/>
              </w:rPr>
              <w:t>；</w:t>
            </w:r>
          </w:p>
          <w:p w:rsidR="006D3CC4" w:rsidRPr="006C0C4B" w:rsidRDefault="002D37EF">
            <w:pPr>
              <w:spacing w:line="360" w:lineRule="auto"/>
              <w:rPr>
                <w:rFonts w:ascii="仿宋" w:eastAsia="仿宋" w:hAnsi="仿宋" w:cs="仿宋"/>
                <w:kern w:val="0"/>
                <w:sz w:val="24"/>
              </w:rPr>
            </w:pPr>
            <w:r w:rsidRPr="006C0C4B">
              <w:rPr>
                <w:rFonts w:ascii="仿宋" w:eastAsia="仿宋" w:hAnsi="仿宋" w:cs="仿宋" w:hint="eastAsia"/>
                <w:kern w:val="0"/>
                <w:sz w:val="24"/>
              </w:rPr>
              <w:t>（4）是否需要针对样品提交检测报告：</w:t>
            </w:r>
            <w:sdt>
              <w:sdtPr>
                <w:rPr>
                  <w:rFonts w:ascii="仿宋" w:eastAsia="仿宋" w:hAnsi="仿宋" w:cs="仿宋" w:hint="eastAsia"/>
                  <w:kern w:val="0"/>
                  <w:sz w:val="24"/>
                </w:rPr>
                <w:id w:val="1303421454"/>
                <w14:checkbox>
                  <w14:checked w14:val="1"/>
                  <w14:checkedState w14:val="00FE" w14:font="Wingdings"/>
                  <w14:uncheckedState w14:val="2610" w14:font="MS Gothic"/>
                </w14:checkbox>
              </w:sdtPr>
              <w:sdtContent>
                <w:r w:rsidRPr="006C0C4B">
                  <w:rPr>
                    <w:rFonts w:ascii="仿宋" w:eastAsia="仿宋" w:hAnsi="仿宋" w:cs="仿宋" w:hint="eastAsia"/>
                    <w:kern w:val="0"/>
                    <w:sz w:val="24"/>
                  </w:rPr>
                  <w:t>þ</w:t>
                </w:r>
              </w:sdtContent>
            </w:sdt>
            <w:r w:rsidRPr="006C0C4B">
              <w:rPr>
                <w:rFonts w:ascii="仿宋" w:eastAsia="仿宋" w:hAnsi="仿宋" w:cs="仿宋" w:hint="eastAsia"/>
                <w:kern w:val="0"/>
                <w:sz w:val="24"/>
              </w:rPr>
              <w:t>否；</w:t>
            </w:r>
            <w:sdt>
              <w:sdtPr>
                <w:rPr>
                  <w:rFonts w:ascii="仿宋" w:eastAsia="仿宋" w:hAnsi="仿宋" w:cs="仿宋" w:hint="eastAsia"/>
                  <w:kern w:val="0"/>
                  <w:sz w:val="24"/>
                </w:rPr>
                <w:id w:val="1621728433"/>
                <w14:checkbox>
                  <w14:checked w14:val="0"/>
                  <w14:checkedState w14:val="00FE" w14:font="Wingdings"/>
                  <w14:uncheckedState w14:val="2610" w14:font="MS Gothic"/>
                </w14:checkbox>
              </w:sdtPr>
              <w:sdtContent>
                <w:r w:rsidRPr="006C0C4B">
                  <w:rPr>
                    <w:rFonts w:ascii="仿宋" w:eastAsia="仿宋" w:hAnsi="仿宋" w:cs="仿宋" w:hint="eastAsia"/>
                    <w:kern w:val="0"/>
                    <w:sz w:val="24"/>
                  </w:rPr>
                  <w:t>☐</w:t>
                </w:r>
              </w:sdtContent>
            </w:sdt>
            <w:r w:rsidRPr="006C0C4B">
              <w:rPr>
                <w:rFonts w:ascii="仿宋" w:eastAsia="仿宋" w:hAnsi="仿宋" w:cs="仿宋" w:hint="eastAsia"/>
                <w:kern w:val="0"/>
                <w:sz w:val="24"/>
              </w:rPr>
              <w:t>是，检测机构的要求</w:t>
            </w:r>
            <w:r w:rsidRPr="006C0C4B">
              <w:rPr>
                <w:rFonts w:ascii="仿宋" w:eastAsia="仿宋" w:hAnsi="仿宋" w:cs="仿宋" w:hint="eastAsia"/>
                <w:sz w:val="24"/>
              </w:rPr>
              <w:t>：</w:t>
            </w:r>
            <w:r w:rsidRPr="006C0C4B">
              <w:rPr>
                <w:rFonts w:ascii="仿宋" w:eastAsia="仿宋" w:hAnsi="仿宋" w:cs="仿宋" w:hint="eastAsia"/>
                <w:sz w:val="24"/>
                <w:u w:val="single"/>
              </w:rPr>
              <w:t xml:space="preserve">   /  </w:t>
            </w:r>
            <w:r w:rsidRPr="006C0C4B">
              <w:rPr>
                <w:rFonts w:ascii="仿宋" w:eastAsia="仿宋" w:hAnsi="仿宋" w:cs="仿宋" w:hint="eastAsia"/>
                <w:kern w:val="0"/>
                <w:sz w:val="24"/>
              </w:rPr>
              <w:t>；检测内容</w:t>
            </w:r>
            <w:r w:rsidRPr="006C0C4B">
              <w:rPr>
                <w:rFonts w:ascii="仿宋" w:eastAsia="仿宋" w:hAnsi="仿宋" w:cs="仿宋" w:hint="eastAsia"/>
                <w:sz w:val="24"/>
              </w:rPr>
              <w:t>：</w:t>
            </w:r>
            <w:r w:rsidRPr="006C0C4B">
              <w:rPr>
                <w:rFonts w:ascii="仿宋" w:eastAsia="仿宋" w:hAnsi="仿宋" w:cs="仿宋" w:hint="eastAsia"/>
                <w:sz w:val="24"/>
                <w:u w:val="single"/>
              </w:rPr>
              <w:t xml:space="preserve">  /  </w:t>
            </w:r>
            <w:r w:rsidRPr="006C0C4B">
              <w:rPr>
                <w:rFonts w:ascii="仿宋" w:eastAsia="仿宋" w:hAnsi="仿宋" w:cs="仿宋" w:hint="eastAsia"/>
                <w:kern w:val="0"/>
                <w:sz w:val="24"/>
              </w:rPr>
              <w:t>。</w:t>
            </w:r>
            <w:r w:rsidRPr="006C0C4B">
              <w:rPr>
                <w:rFonts w:ascii="仿宋" w:eastAsia="仿宋" w:hAnsi="仿宋" w:cs="仿宋" w:hint="eastAsia"/>
                <w:b/>
                <w:bCs/>
                <w:kern w:val="0"/>
                <w:sz w:val="24"/>
              </w:rPr>
              <w:t>检测报告编制在投标文件中。</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（5）提供样品的截止时间：</w:t>
            </w:r>
            <w:r w:rsidRPr="006C0C4B">
              <w:rPr>
                <w:rFonts w:ascii="仿宋" w:eastAsia="仿宋" w:hAnsi="仿宋" w:cs="仿宋" w:hint="eastAsia"/>
                <w:sz w:val="24"/>
                <w:u w:val="single"/>
              </w:rPr>
              <w:t xml:space="preserve">  /  </w:t>
            </w:r>
            <w:r w:rsidRPr="006C0C4B">
              <w:rPr>
                <w:rFonts w:ascii="仿宋" w:eastAsia="仿宋" w:hAnsi="仿宋" w:cs="仿宋" w:hint="eastAsia"/>
                <w:kern w:val="0"/>
                <w:sz w:val="24"/>
              </w:rPr>
              <w:t>；地点：</w:t>
            </w:r>
            <w:r w:rsidRPr="006C0C4B">
              <w:rPr>
                <w:rFonts w:ascii="仿宋" w:eastAsia="仿宋" w:hAnsi="仿宋" w:cs="仿宋" w:hint="eastAsia"/>
                <w:sz w:val="24"/>
                <w:u w:val="single"/>
              </w:rPr>
              <w:t xml:space="preserve">  /  </w:t>
            </w:r>
            <w:r w:rsidRPr="006C0C4B">
              <w:rPr>
                <w:rFonts w:ascii="仿宋" w:eastAsia="仿宋" w:hAnsi="仿宋" w:cs="仿宋" w:hint="eastAsia"/>
                <w:kern w:val="0"/>
                <w:sz w:val="24"/>
              </w:rPr>
              <w:t>；联系人</w:t>
            </w:r>
            <w:r w:rsidRPr="006C0C4B">
              <w:rPr>
                <w:rFonts w:ascii="仿宋" w:eastAsia="仿宋" w:hAnsi="仿宋" w:cs="仿宋" w:hint="eastAsia"/>
                <w:sz w:val="24"/>
              </w:rPr>
              <w:t>：</w:t>
            </w:r>
            <w:r w:rsidRPr="006C0C4B">
              <w:rPr>
                <w:rFonts w:ascii="仿宋" w:eastAsia="仿宋" w:hAnsi="仿宋" w:cs="仿宋" w:hint="eastAsia"/>
                <w:sz w:val="24"/>
                <w:u w:val="single"/>
              </w:rPr>
              <w:t xml:space="preserve">  /  ，联系电话：  /  </w:t>
            </w:r>
            <w:r w:rsidRPr="006C0C4B">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6D3CC4" w:rsidRPr="006C0C4B" w:rsidRDefault="002D37EF">
            <w:pPr>
              <w:pStyle w:val="a7"/>
              <w:spacing w:line="360" w:lineRule="auto"/>
              <w:rPr>
                <w:rFonts w:ascii="仿宋" w:eastAsia="仿宋" w:hAnsi="仿宋" w:cs="仿宋"/>
                <w:b/>
                <w:sz w:val="24"/>
              </w:rPr>
            </w:pPr>
            <w:r w:rsidRPr="006C0C4B">
              <w:rPr>
                <w:rFonts w:ascii="仿宋" w:eastAsia="仿宋" w:hAnsi="仿宋" w:cs="仿宋" w:hint="eastAsia"/>
                <w:sz w:val="24"/>
              </w:rPr>
              <w:t>（7）制作、运输、安装和保管样品所发生的一切费用由投标人自理。</w:t>
            </w:r>
          </w:p>
        </w:tc>
      </w:tr>
      <w:tr w:rsidR="006D3CC4" w:rsidRPr="006C0C4B">
        <w:trPr>
          <w:trHeight w:val="503"/>
          <w:tblHeader/>
        </w:trPr>
        <w:tc>
          <w:tcPr>
            <w:tcW w:w="629" w:type="dxa"/>
            <w:tcBorders>
              <w:top w:val="single" w:sz="4" w:space="0" w:color="auto"/>
              <w:left w:val="single" w:sz="8" w:space="0" w:color="000000"/>
              <w:bottom w:val="single" w:sz="4" w:space="0" w:color="auto"/>
              <w:right w:val="single" w:sz="2" w:space="0" w:color="000000"/>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Cs/>
                <w:sz w:val="24"/>
              </w:rPr>
            </w:pPr>
            <w:r w:rsidRPr="006C0C4B">
              <w:rPr>
                <w:rFonts w:ascii="仿宋" w:eastAsia="仿宋" w:hAnsi="仿宋" w:cs="仿宋" w:hint="eastAsia"/>
                <w:b/>
                <w:sz w:val="24"/>
              </w:rPr>
              <w:t>方案讲解演示</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EA76AC">
            <w:pPr>
              <w:spacing w:line="360" w:lineRule="auto"/>
              <w:rPr>
                <w:rFonts w:ascii="仿宋" w:eastAsia="仿宋" w:hAnsi="仿宋" w:cs="仿宋"/>
                <w:sz w:val="24"/>
              </w:rPr>
            </w:pPr>
            <w:sdt>
              <w:sdtPr>
                <w:rPr>
                  <w:rFonts w:ascii="仿宋" w:eastAsia="仿宋" w:hAnsi="仿宋" w:cs="仿宋" w:hint="eastAsia"/>
                  <w:kern w:val="0"/>
                  <w:sz w:val="24"/>
                </w:rPr>
                <w:id w:val="-1859348549"/>
                <w14:checkbox>
                  <w14:checked w14:val="1"/>
                  <w14:checkedState w14:val="00FE" w14:font="Wingdings"/>
                  <w14:uncheckedState w14:val="2610" w14:font="MS Gothic"/>
                </w14:checkbox>
              </w:sdtPr>
              <w:sdtContent>
                <w:r w:rsidR="002D37EF" w:rsidRPr="006C0C4B">
                  <w:rPr>
                    <w:rFonts w:ascii="Wingdings" w:eastAsia="仿宋" w:hAnsi="Wingdings" w:cs="仿宋"/>
                    <w:kern w:val="0"/>
                    <w:sz w:val="24"/>
                  </w:rPr>
                  <w:t></w:t>
                </w:r>
              </w:sdtContent>
            </w:sdt>
            <w:r w:rsidR="002D37EF" w:rsidRPr="006C0C4B">
              <w:rPr>
                <w:rFonts w:ascii="仿宋" w:eastAsia="仿宋" w:hAnsi="仿宋" w:cs="仿宋" w:hint="eastAsia"/>
                <w:kern w:val="0"/>
                <w:sz w:val="24"/>
              </w:rPr>
              <w:t>A</w:t>
            </w:r>
            <w:r w:rsidR="002D37EF" w:rsidRPr="006C0C4B">
              <w:rPr>
                <w:rFonts w:ascii="仿宋" w:eastAsia="仿宋" w:hAnsi="仿宋" w:cs="仿宋" w:hint="eastAsia"/>
                <w:sz w:val="24"/>
              </w:rPr>
              <w:t>不组织。</w:t>
            </w:r>
          </w:p>
          <w:p w:rsidR="006D3CC4" w:rsidRPr="006C0C4B" w:rsidRDefault="00EA76AC">
            <w:pPr>
              <w:spacing w:line="360" w:lineRule="auto"/>
              <w:rPr>
                <w:rFonts w:ascii="仿宋" w:eastAsia="仿宋" w:hAnsi="仿宋" w:cs="仿宋"/>
                <w:kern w:val="0"/>
                <w:sz w:val="24"/>
              </w:rPr>
            </w:pPr>
            <w:sdt>
              <w:sdtPr>
                <w:rPr>
                  <w:rFonts w:ascii="仿宋" w:eastAsia="仿宋" w:hAnsi="仿宋" w:cs="仿宋" w:hint="eastAsia"/>
                  <w:kern w:val="0"/>
                  <w:sz w:val="24"/>
                </w:rPr>
                <w:id w:val="1174071719"/>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kern w:val="0"/>
                <w:sz w:val="24"/>
              </w:rPr>
              <w:t>B组织。</w:t>
            </w:r>
          </w:p>
          <w:p w:rsidR="006D3CC4" w:rsidRPr="006C0C4B" w:rsidRDefault="002D37EF">
            <w:pPr>
              <w:snapToGrid w:val="0"/>
              <w:spacing w:line="360" w:lineRule="auto"/>
              <w:ind w:firstLineChars="200" w:firstLine="480"/>
              <w:rPr>
                <w:rFonts w:ascii="仿宋" w:eastAsia="仿宋" w:hAnsi="仿宋" w:cs="仿宋"/>
                <w:kern w:val="0"/>
                <w:sz w:val="24"/>
              </w:rPr>
            </w:pPr>
            <w:r w:rsidRPr="006C0C4B">
              <w:rPr>
                <w:rFonts w:ascii="仿宋" w:eastAsia="仿宋" w:hAnsi="仿宋" w:cs="仿宋" w:hint="eastAsia"/>
                <w:kern w:val="0"/>
                <w:sz w:val="24"/>
              </w:rPr>
              <w:t>在评标时安排每个投标人进行方案讲解演示。每个投标人时间不超过20分钟，讲解次序以投标文件解密时间先后次序为准，讲解演示人员不超过3人。讲解演示结束后按要求解答评标委员会提问。</w:t>
            </w:r>
          </w:p>
          <w:p w:rsidR="006D3CC4" w:rsidRPr="006C0C4B" w:rsidRDefault="002D37EF">
            <w:pPr>
              <w:snapToGrid w:val="0"/>
              <w:spacing w:line="360" w:lineRule="auto"/>
              <w:ind w:firstLineChars="200" w:firstLine="480"/>
              <w:rPr>
                <w:rFonts w:ascii="仿宋" w:eastAsia="仿宋" w:hAnsi="仿宋" w:cs="仿宋"/>
                <w:kern w:val="0"/>
                <w:sz w:val="24"/>
              </w:rPr>
            </w:pPr>
            <w:r w:rsidRPr="006C0C4B">
              <w:rPr>
                <w:rFonts w:ascii="仿宋" w:eastAsia="仿宋" w:hAnsi="仿宋" w:cs="仿宋" w:hint="eastAsia"/>
                <w:kern w:val="0"/>
                <w:sz w:val="24"/>
              </w:rPr>
              <w:t>现场讲解地点为</w:t>
            </w:r>
            <w:proofErr w:type="gramStart"/>
            <w:r w:rsidRPr="006C0C4B">
              <w:rPr>
                <w:rFonts w:ascii="仿宋" w:eastAsia="仿宋" w:hAnsi="仿宋" w:cs="仿宋" w:hint="eastAsia"/>
                <w:sz w:val="24"/>
                <w:u w:val="single"/>
              </w:rPr>
              <w:t>杭中纬工程</w:t>
            </w:r>
            <w:proofErr w:type="gramEnd"/>
            <w:r w:rsidRPr="006C0C4B">
              <w:rPr>
                <w:rFonts w:ascii="仿宋" w:eastAsia="仿宋" w:hAnsi="仿宋" w:cs="仿宋" w:hint="eastAsia"/>
                <w:sz w:val="24"/>
                <w:u w:val="single"/>
              </w:rPr>
              <w:t>管理咨询有限公司评标室[杭州市临安区锦城街道钱王街512号]</w:t>
            </w:r>
            <w:r w:rsidRPr="006C0C4B">
              <w:rPr>
                <w:rFonts w:ascii="仿宋" w:eastAsia="仿宋" w:hAnsi="仿宋" w:cs="仿宋" w:hint="eastAsia"/>
                <w:kern w:val="0"/>
                <w:sz w:val="24"/>
              </w:rPr>
              <w:t>，讲解演示所用电脑等设备由投标人自备。现场讲解演示人员进场时提供讲解人员名单（加盖公章）及身份证明，否则不得讲解演示。</w:t>
            </w:r>
          </w:p>
          <w:p w:rsidR="006D3CC4" w:rsidRPr="006C0C4B" w:rsidRDefault="002D37EF">
            <w:pPr>
              <w:snapToGrid w:val="0"/>
              <w:spacing w:line="360" w:lineRule="auto"/>
              <w:rPr>
                <w:rFonts w:ascii="仿宋" w:eastAsia="仿宋" w:hAnsi="仿宋" w:cs="仿宋"/>
                <w:b/>
                <w:sz w:val="24"/>
              </w:rPr>
            </w:pPr>
            <w:r w:rsidRPr="006C0C4B">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D3CC4" w:rsidRPr="006C0C4B">
        <w:trPr>
          <w:trHeight w:val="465"/>
          <w:tblHeader/>
        </w:trPr>
        <w:tc>
          <w:tcPr>
            <w:tcW w:w="629" w:type="dxa"/>
            <w:tcBorders>
              <w:top w:val="single" w:sz="4" w:space="0" w:color="auto"/>
              <w:left w:val="single" w:sz="8" w:space="0" w:color="000000"/>
              <w:bottom w:val="single" w:sz="4" w:space="0" w:color="auto"/>
              <w:right w:val="single" w:sz="2" w:space="0" w:color="000000"/>
            </w:tcBorders>
            <w:vAlign w:val="center"/>
          </w:tcPr>
          <w:p w:rsidR="006D3CC4" w:rsidRPr="006C0C4B" w:rsidRDefault="002D37EF">
            <w:pPr>
              <w:snapToGrid w:val="0"/>
              <w:spacing w:line="360" w:lineRule="auto"/>
              <w:jc w:val="center"/>
              <w:rPr>
                <w:rFonts w:ascii="仿宋" w:eastAsia="仿宋" w:hAnsi="仿宋" w:cs="仿宋"/>
                <w:sz w:val="24"/>
                <w:szCs w:val="22"/>
              </w:rPr>
            </w:pPr>
            <w:r w:rsidRPr="006C0C4B">
              <w:rPr>
                <w:rFonts w:ascii="仿宋" w:eastAsia="仿宋" w:hAnsi="仿宋" w:cs="仿宋"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szCs w:val="22"/>
              </w:rPr>
            </w:pPr>
            <w:r w:rsidRPr="006C0C4B">
              <w:rPr>
                <w:rFonts w:ascii="仿宋" w:eastAsia="仿宋" w:hAnsi="仿宋" w:cs="仿宋" w:hint="eastAsia"/>
                <w:b/>
                <w:sz w:val="24"/>
              </w:rPr>
              <w:t>是否允许采购进口产品</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EA76AC">
            <w:pPr>
              <w:spacing w:line="360" w:lineRule="auto"/>
              <w:rPr>
                <w:rFonts w:ascii="仿宋" w:eastAsia="仿宋" w:hAnsi="仿宋" w:cs="仿宋"/>
                <w:kern w:val="0"/>
                <w:sz w:val="24"/>
              </w:rPr>
            </w:pPr>
            <w:sdt>
              <w:sdtPr>
                <w:rPr>
                  <w:rFonts w:ascii="仿宋" w:eastAsia="仿宋" w:hAnsi="仿宋" w:cs="仿宋" w:hint="eastAsia"/>
                  <w:kern w:val="0"/>
                  <w:sz w:val="24"/>
                </w:rPr>
                <w:id w:val="-1828425707"/>
                <w14:checkbox>
                  <w14:checked w14:val="1"/>
                  <w14:checkedState w14:val="00FE" w14:font="Wingdings"/>
                  <w14:uncheckedState w14:val="2610" w14:font="MS Gothic"/>
                </w14:checkbox>
              </w:sdtPr>
              <w:sdtContent>
                <w:r w:rsidR="002D37EF" w:rsidRPr="006C0C4B">
                  <w:rPr>
                    <w:rFonts w:ascii="仿宋" w:eastAsia="仿宋" w:hAnsi="仿宋" w:cs="仿宋" w:hint="eastAsia"/>
                    <w:kern w:val="0"/>
                    <w:sz w:val="24"/>
                  </w:rPr>
                  <w:sym w:font="Wingdings" w:char="F0FE"/>
                </w:r>
              </w:sdtContent>
            </w:sdt>
            <w:r w:rsidR="002D37EF" w:rsidRPr="006C0C4B">
              <w:rPr>
                <w:rFonts w:ascii="仿宋" w:eastAsia="仿宋" w:hAnsi="仿宋" w:cs="仿宋" w:hint="eastAsia"/>
                <w:kern w:val="0"/>
                <w:sz w:val="24"/>
              </w:rPr>
              <w:t>本项目不允许采购进口产品。</w:t>
            </w:r>
          </w:p>
          <w:p w:rsidR="006D3CC4" w:rsidRPr="006C0C4B" w:rsidRDefault="00EA76AC">
            <w:pPr>
              <w:spacing w:line="360" w:lineRule="auto"/>
              <w:rPr>
                <w:rFonts w:ascii="仿宋" w:eastAsia="仿宋" w:hAnsi="仿宋" w:cs="仿宋"/>
                <w:szCs w:val="22"/>
              </w:rPr>
            </w:pPr>
            <w:sdt>
              <w:sdtPr>
                <w:rPr>
                  <w:rFonts w:ascii="仿宋" w:eastAsia="仿宋" w:hAnsi="仿宋" w:cs="仿宋" w:hint="eastAsia"/>
                  <w:kern w:val="0"/>
                  <w:sz w:val="24"/>
                </w:rPr>
                <w:id w:val="-52852824"/>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D3CC4" w:rsidRPr="006C0C4B">
        <w:trPr>
          <w:trHeight w:val="465"/>
          <w:tblHeader/>
        </w:trPr>
        <w:tc>
          <w:tcPr>
            <w:tcW w:w="629" w:type="dxa"/>
            <w:tcBorders>
              <w:top w:val="single" w:sz="4" w:space="0" w:color="auto"/>
              <w:left w:val="single" w:sz="8" w:space="0" w:color="000000"/>
              <w:bottom w:val="single" w:sz="4" w:space="0" w:color="auto"/>
              <w:right w:val="single" w:sz="2" w:space="0" w:color="000000"/>
            </w:tcBorders>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项目属性与核心产品</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EA76AC">
            <w:pPr>
              <w:spacing w:line="360" w:lineRule="auto"/>
              <w:rPr>
                <w:rFonts w:ascii="仿宋" w:eastAsia="仿宋" w:hAnsi="仿宋" w:cs="仿宋"/>
                <w:sz w:val="24"/>
              </w:rPr>
            </w:pPr>
            <w:sdt>
              <w:sdtPr>
                <w:rPr>
                  <w:rFonts w:ascii="仿宋" w:eastAsia="仿宋" w:hAnsi="仿宋" w:cs="仿宋" w:hint="eastAsia"/>
                  <w:kern w:val="0"/>
                  <w:sz w:val="24"/>
                </w:rPr>
                <w:id w:val="118727868"/>
                <w14:checkbox>
                  <w14:checked w14:val="0"/>
                  <w14:checkedState w14:val="00FE" w14:font="Wingdings"/>
                  <w14:uncheckedState w14:val="2610" w14:font="MS Gothic"/>
                </w14:checkbox>
              </w:sdtPr>
              <w:sdtContent>
                <w:r w:rsidR="002D37EF" w:rsidRPr="006C0C4B">
                  <w:rPr>
                    <w:rFonts w:ascii="仿宋" w:eastAsia="仿宋" w:hAnsi="仿宋" w:cs="仿宋" w:hint="eastAsia"/>
                    <w:kern w:val="0"/>
                    <w:sz w:val="24"/>
                  </w:rPr>
                  <w:t>☐</w:t>
                </w:r>
              </w:sdtContent>
            </w:sdt>
            <w:r w:rsidR="002D37EF" w:rsidRPr="006C0C4B">
              <w:rPr>
                <w:rFonts w:ascii="仿宋" w:eastAsia="仿宋" w:hAnsi="仿宋" w:cs="仿宋" w:hint="eastAsia"/>
                <w:kern w:val="0"/>
                <w:sz w:val="24"/>
              </w:rPr>
              <w:t>A</w:t>
            </w:r>
            <w:r w:rsidR="002D37EF" w:rsidRPr="006C0C4B">
              <w:rPr>
                <w:rFonts w:ascii="仿宋" w:eastAsia="仿宋" w:hAnsi="仿宋" w:cs="仿宋" w:hint="eastAsia"/>
                <w:sz w:val="24"/>
              </w:rPr>
              <w:t>货物类，单一产品或</w:t>
            </w:r>
            <w:r w:rsidR="002D37EF" w:rsidRPr="006C0C4B">
              <w:rPr>
                <w:rFonts w:ascii="仿宋" w:eastAsia="仿宋" w:hAnsi="仿宋" w:cs="仿宋" w:hint="eastAsia"/>
                <w:kern w:val="0"/>
                <w:sz w:val="24"/>
              </w:rPr>
              <w:t>核心产品为：</w:t>
            </w:r>
            <w:r w:rsidR="002D37EF" w:rsidRPr="006C0C4B">
              <w:rPr>
                <w:rFonts w:ascii="仿宋" w:eastAsia="仿宋" w:hAnsi="仿宋" w:cs="仿宋" w:hint="eastAsia"/>
                <w:sz w:val="24"/>
                <w:u w:val="single"/>
              </w:rPr>
              <w:t xml:space="preserve">  /  </w:t>
            </w:r>
            <w:r w:rsidR="002D37EF" w:rsidRPr="006C0C4B">
              <w:rPr>
                <w:rFonts w:ascii="仿宋" w:eastAsia="仿宋" w:hAnsi="仿宋" w:cs="仿宋" w:hint="eastAsia"/>
                <w:sz w:val="24"/>
              </w:rPr>
              <w:t>。</w:t>
            </w:r>
          </w:p>
          <w:p w:rsidR="006D3CC4" w:rsidRPr="006C0C4B" w:rsidRDefault="00EA76AC">
            <w:pPr>
              <w:spacing w:line="360" w:lineRule="auto"/>
              <w:rPr>
                <w:rFonts w:ascii="仿宋" w:eastAsia="仿宋" w:hAnsi="仿宋" w:cs="仿宋"/>
                <w:b/>
                <w:kern w:val="0"/>
                <w:sz w:val="24"/>
                <w:lang w:val="zh-CN"/>
              </w:rPr>
            </w:pPr>
            <w:sdt>
              <w:sdtPr>
                <w:rPr>
                  <w:rFonts w:ascii="仿宋" w:eastAsia="仿宋" w:hAnsi="仿宋" w:cs="仿宋" w:hint="eastAsia"/>
                  <w:kern w:val="0"/>
                  <w:sz w:val="24"/>
                </w:rPr>
                <w:id w:val="474885559"/>
                <w14:checkbox>
                  <w14:checked w14:val="1"/>
                  <w14:checkedState w14:val="00FE" w14:font="Wingdings"/>
                  <w14:uncheckedState w14:val="2610" w14:font="MS Gothic"/>
                </w14:checkbox>
              </w:sdtPr>
              <w:sdtContent>
                <w:r w:rsidR="002D37EF" w:rsidRPr="006C0C4B">
                  <w:rPr>
                    <w:rFonts w:ascii="仿宋" w:eastAsia="仿宋" w:hAnsi="仿宋" w:cs="仿宋" w:hint="eastAsia"/>
                    <w:kern w:val="0"/>
                    <w:sz w:val="24"/>
                  </w:rPr>
                  <w:sym w:font="Wingdings" w:char="F0FE"/>
                </w:r>
              </w:sdtContent>
            </w:sdt>
            <w:r w:rsidR="002D37EF" w:rsidRPr="006C0C4B">
              <w:rPr>
                <w:rFonts w:ascii="仿宋" w:eastAsia="仿宋" w:hAnsi="仿宋" w:cs="仿宋" w:hint="eastAsia"/>
                <w:kern w:val="0"/>
                <w:sz w:val="24"/>
              </w:rPr>
              <w:t>B</w:t>
            </w:r>
            <w:r w:rsidR="002D37EF" w:rsidRPr="006C0C4B">
              <w:rPr>
                <w:rFonts w:ascii="仿宋" w:eastAsia="仿宋" w:hAnsi="仿宋" w:cs="仿宋" w:hint="eastAsia"/>
                <w:sz w:val="24"/>
              </w:rPr>
              <w:t>服务类。</w:t>
            </w:r>
          </w:p>
        </w:tc>
      </w:tr>
      <w:tr w:rsidR="006D3CC4" w:rsidRPr="006C0C4B">
        <w:trPr>
          <w:trHeight w:val="710"/>
          <w:tblHeader/>
        </w:trPr>
        <w:tc>
          <w:tcPr>
            <w:tcW w:w="629" w:type="dxa"/>
            <w:tcBorders>
              <w:top w:val="single" w:sz="4" w:space="0" w:color="auto"/>
              <w:left w:val="single" w:sz="8" w:space="0" w:color="000000"/>
              <w:bottom w:val="single" w:sz="8" w:space="0" w:color="000000"/>
              <w:right w:val="single" w:sz="2" w:space="0" w:color="000000"/>
            </w:tcBorders>
          </w:tcPr>
          <w:p w:rsidR="006D3CC4" w:rsidRPr="006C0C4B" w:rsidRDefault="006D3CC4">
            <w:pPr>
              <w:snapToGrid w:val="0"/>
              <w:spacing w:line="360" w:lineRule="auto"/>
              <w:jc w:val="center"/>
              <w:rPr>
                <w:rFonts w:ascii="仿宋" w:eastAsia="仿宋" w:hAnsi="仿宋" w:cs="仿宋"/>
                <w:sz w:val="24"/>
              </w:rPr>
            </w:pPr>
          </w:p>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中小企业划分标准所属行业</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kern w:val="0"/>
                <w:sz w:val="24"/>
              </w:rPr>
              <w:t>（1）标的：</w:t>
            </w:r>
            <w:r w:rsidRPr="006C0C4B">
              <w:rPr>
                <w:rFonts w:ascii="仿宋" w:eastAsia="仿宋" w:hAnsi="仿宋" w:cs="仿宋" w:hint="eastAsia"/>
                <w:b/>
                <w:bCs/>
                <w:kern w:val="0"/>
                <w:sz w:val="24"/>
                <w:u w:val="single"/>
              </w:rPr>
              <w:t>教育培训服务</w:t>
            </w:r>
            <w:r w:rsidRPr="006C0C4B">
              <w:rPr>
                <w:rFonts w:ascii="仿宋" w:eastAsia="仿宋" w:hAnsi="仿宋" w:cs="仿宋" w:hint="eastAsia"/>
                <w:kern w:val="0"/>
                <w:sz w:val="24"/>
              </w:rPr>
              <w:t>，属于</w:t>
            </w:r>
            <w:r w:rsidRPr="006C0C4B">
              <w:rPr>
                <w:rFonts w:ascii="仿宋" w:eastAsia="仿宋" w:hAnsi="仿宋" w:cs="仿宋" w:hint="eastAsia"/>
                <w:b/>
                <w:bCs/>
                <w:kern w:val="0"/>
                <w:sz w:val="24"/>
                <w:u w:val="single"/>
              </w:rPr>
              <w:t>软件和技术服务业</w:t>
            </w:r>
            <w:r w:rsidRPr="006C0C4B">
              <w:rPr>
                <w:rFonts w:ascii="仿宋" w:eastAsia="仿宋" w:hAnsi="仿宋" w:cs="仿宋" w:hint="eastAsia"/>
                <w:kern w:val="0"/>
                <w:sz w:val="24"/>
              </w:rPr>
              <w:t>行业；</w:t>
            </w:r>
          </w:p>
        </w:tc>
      </w:tr>
      <w:tr w:rsidR="006D3CC4" w:rsidRPr="006C0C4B">
        <w:trPr>
          <w:trHeight w:val="710"/>
          <w:tblHeader/>
        </w:trPr>
        <w:tc>
          <w:tcPr>
            <w:tcW w:w="629" w:type="dxa"/>
            <w:tcBorders>
              <w:top w:val="single" w:sz="4" w:space="0" w:color="auto"/>
              <w:left w:val="single" w:sz="8" w:space="0" w:color="000000"/>
              <w:bottom w:val="single" w:sz="8" w:space="0" w:color="000000"/>
              <w:right w:val="single" w:sz="2" w:space="0" w:color="000000"/>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节能产品、环境标志产品</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rPr>
                <w:rFonts w:ascii="仿宋" w:eastAsia="仿宋" w:hAnsi="仿宋" w:cs="仿宋"/>
                <w:b/>
                <w:kern w:val="0"/>
                <w:sz w:val="24"/>
              </w:rPr>
            </w:pPr>
            <w:r w:rsidRPr="006C0C4B">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D3CC4" w:rsidRPr="006C0C4B">
        <w:trPr>
          <w:trHeight w:val="1772"/>
          <w:tblHeader/>
        </w:trPr>
        <w:tc>
          <w:tcPr>
            <w:tcW w:w="629" w:type="dxa"/>
            <w:vMerge w:val="restart"/>
            <w:tcBorders>
              <w:top w:val="single" w:sz="4" w:space="0" w:color="auto"/>
              <w:left w:val="single" w:sz="8" w:space="0" w:color="000000"/>
              <w:bottom w:val="single" w:sz="4" w:space="0" w:color="auto"/>
              <w:right w:val="single" w:sz="2" w:space="0" w:color="000000"/>
            </w:tcBorders>
            <w:vAlign w:val="center"/>
          </w:tcPr>
          <w:p w:rsidR="006D3CC4" w:rsidRPr="006C0C4B" w:rsidRDefault="006D3CC4">
            <w:pPr>
              <w:snapToGrid w:val="0"/>
              <w:spacing w:line="360" w:lineRule="auto"/>
              <w:jc w:val="center"/>
              <w:rPr>
                <w:rFonts w:ascii="仿宋" w:eastAsia="仿宋" w:hAnsi="仿宋" w:cs="仿宋"/>
                <w:sz w:val="24"/>
              </w:rPr>
            </w:pPr>
          </w:p>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12</w:t>
            </w:r>
          </w:p>
        </w:tc>
        <w:tc>
          <w:tcPr>
            <w:tcW w:w="1843" w:type="dxa"/>
            <w:vMerge w:val="restart"/>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中小企业信用融资</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sidRPr="006C0C4B">
              <w:rPr>
                <w:rFonts w:ascii="仿宋" w:eastAsia="仿宋" w:hAnsi="仿宋" w:cs="仿宋" w:hint="eastAsia"/>
                <w:snapToGrid w:val="0"/>
                <w:sz w:val="24"/>
                <w:szCs w:val="21"/>
              </w:rPr>
              <w:t>联系方式见附表（政府采购融资畅通工程金融机构联系信息表）。</w:t>
            </w:r>
          </w:p>
        </w:tc>
      </w:tr>
      <w:tr w:rsidR="006D3CC4" w:rsidRPr="006C0C4B">
        <w:trPr>
          <w:trHeight w:val="1772"/>
          <w:tblHeader/>
        </w:trPr>
        <w:tc>
          <w:tcPr>
            <w:tcW w:w="629" w:type="dxa"/>
            <w:vMerge/>
            <w:tcBorders>
              <w:top w:val="single" w:sz="4" w:space="0" w:color="auto"/>
              <w:left w:val="single" w:sz="8" w:space="0" w:color="000000"/>
              <w:bottom w:val="single" w:sz="4" w:space="0" w:color="auto"/>
              <w:right w:val="single" w:sz="2" w:space="0" w:color="000000"/>
            </w:tcBorders>
            <w:vAlign w:val="center"/>
          </w:tcPr>
          <w:p w:rsidR="006D3CC4" w:rsidRPr="006C0C4B" w:rsidRDefault="006D3CC4">
            <w:pPr>
              <w:snapToGrid w:val="0"/>
              <w:spacing w:line="360" w:lineRule="auto"/>
              <w:jc w:val="center"/>
              <w:rPr>
                <w:rFonts w:ascii="仿宋" w:eastAsia="仿宋" w:hAnsi="仿宋" w:cs="仿宋"/>
                <w:sz w:val="24"/>
              </w:rPr>
            </w:pPr>
          </w:p>
        </w:tc>
        <w:tc>
          <w:tcPr>
            <w:tcW w:w="1843" w:type="dxa"/>
            <w:vMerge/>
            <w:tcBorders>
              <w:top w:val="single" w:sz="8" w:space="0" w:color="000000"/>
              <w:left w:val="single" w:sz="2" w:space="0" w:color="000000"/>
              <w:bottom w:val="single" w:sz="8" w:space="0" w:color="000000"/>
              <w:right w:val="single" w:sz="8" w:space="0" w:color="000000"/>
            </w:tcBorders>
            <w:vAlign w:val="center"/>
          </w:tcPr>
          <w:p w:rsidR="006D3CC4" w:rsidRPr="006C0C4B" w:rsidRDefault="006D3CC4">
            <w:pPr>
              <w:snapToGrid w:val="0"/>
              <w:spacing w:line="360" w:lineRule="auto"/>
              <w:jc w:val="center"/>
              <w:rPr>
                <w:rFonts w:ascii="仿宋" w:eastAsia="仿宋" w:hAnsi="仿宋" w:cs="仿宋"/>
                <w:b/>
                <w:sz w:val="24"/>
              </w:rPr>
            </w:pP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pacing w:line="360" w:lineRule="auto"/>
              <w:rPr>
                <w:rFonts w:ascii="仿宋" w:eastAsia="仿宋" w:hAnsi="仿宋" w:cs="仿宋"/>
                <w:snapToGrid w:val="0"/>
                <w:kern w:val="28"/>
                <w:sz w:val="24"/>
              </w:rPr>
            </w:pPr>
            <w:r w:rsidRPr="006C0C4B">
              <w:rPr>
                <w:rFonts w:ascii="仿宋" w:eastAsia="仿宋" w:hAnsi="仿宋" w:cs="仿宋" w:hint="eastAsia"/>
                <w:snapToGrid w:val="0"/>
                <w:kern w:val="28"/>
                <w:sz w:val="24"/>
              </w:rPr>
              <w:t>供应商中标后也可在“政</w:t>
            </w:r>
            <w:proofErr w:type="gramStart"/>
            <w:r w:rsidRPr="006C0C4B">
              <w:rPr>
                <w:rFonts w:ascii="仿宋" w:eastAsia="仿宋" w:hAnsi="仿宋" w:cs="仿宋" w:hint="eastAsia"/>
                <w:snapToGrid w:val="0"/>
                <w:kern w:val="28"/>
                <w:sz w:val="24"/>
              </w:rPr>
              <w:t>采云</w:t>
            </w:r>
            <w:proofErr w:type="gramEnd"/>
            <w:r w:rsidRPr="006C0C4B">
              <w:rPr>
                <w:rFonts w:ascii="仿宋" w:eastAsia="仿宋" w:hAnsi="仿宋" w:cs="仿宋" w:hint="eastAsia"/>
                <w:snapToGrid w:val="0"/>
                <w:kern w:val="28"/>
                <w:sz w:val="24"/>
              </w:rPr>
              <w:t>”平台申请</w:t>
            </w:r>
            <w:proofErr w:type="gramStart"/>
            <w:r w:rsidRPr="006C0C4B">
              <w:rPr>
                <w:rFonts w:ascii="仿宋" w:eastAsia="仿宋" w:hAnsi="仿宋" w:cs="仿宋" w:hint="eastAsia"/>
                <w:snapToGrid w:val="0"/>
                <w:kern w:val="28"/>
                <w:sz w:val="24"/>
              </w:rPr>
              <w:t>政采贷</w:t>
            </w:r>
            <w:proofErr w:type="gramEnd"/>
            <w:r w:rsidRPr="006C0C4B">
              <w:rPr>
                <w:rFonts w:ascii="仿宋" w:eastAsia="仿宋" w:hAnsi="仿宋" w:cs="仿宋" w:hint="eastAsia"/>
                <w:snapToGrid w:val="0"/>
                <w:kern w:val="28"/>
                <w:sz w:val="24"/>
              </w:rPr>
              <w:t>：操作路径：登录政</w:t>
            </w:r>
            <w:proofErr w:type="gramStart"/>
            <w:r w:rsidRPr="006C0C4B">
              <w:rPr>
                <w:rFonts w:ascii="仿宋" w:eastAsia="仿宋" w:hAnsi="仿宋" w:cs="仿宋" w:hint="eastAsia"/>
                <w:snapToGrid w:val="0"/>
                <w:kern w:val="28"/>
                <w:sz w:val="24"/>
              </w:rPr>
              <w:t>采云</w:t>
            </w:r>
            <w:proofErr w:type="gramEnd"/>
            <w:r w:rsidRPr="006C0C4B">
              <w:rPr>
                <w:rFonts w:ascii="仿宋" w:eastAsia="仿宋" w:hAnsi="仿宋" w:cs="仿宋" w:hint="eastAsia"/>
                <w:snapToGrid w:val="0"/>
                <w:kern w:val="28"/>
                <w:sz w:val="24"/>
              </w:rPr>
              <w:t>平台 - 金融服务中心 -【融资服务】，可在热门申请中选择产品直接申请，也可</w:t>
            </w:r>
            <w:proofErr w:type="gramStart"/>
            <w:r w:rsidRPr="006C0C4B">
              <w:rPr>
                <w:rFonts w:ascii="仿宋" w:eastAsia="仿宋" w:hAnsi="仿宋" w:cs="仿宋" w:hint="eastAsia"/>
                <w:snapToGrid w:val="0"/>
                <w:kern w:val="28"/>
                <w:sz w:val="24"/>
              </w:rPr>
              <w:t>点击云智贷</w:t>
            </w:r>
            <w:proofErr w:type="gramEnd"/>
            <w:r w:rsidRPr="006C0C4B">
              <w:rPr>
                <w:rFonts w:ascii="仿宋" w:eastAsia="仿宋" w:hAnsi="仿宋" w:cs="仿宋" w:hint="eastAsia"/>
                <w:snapToGrid w:val="0"/>
                <w:kern w:val="28"/>
                <w:sz w:val="24"/>
              </w:rPr>
              <w:t>匹配适合产品进行申请，或者在可申请项目中根据该项目进行申请。</w:t>
            </w:r>
          </w:p>
        </w:tc>
      </w:tr>
      <w:tr w:rsidR="006D3CC4" w:rsidRPr="006C0C4B">
        <w:trPr>
          <w:trHeight w:val="1772"/>
          <w:tblHeader/>
        </w:trPr>
        <w:tc>
          <w:tcPr>
            <w:tcW w:w="629" w:type="dxa"/>
            <w:tcBorders>
              <w:top w:val="single" w:sz="4" w:space="0" w:color="auto"/>
              <w:left w:val="single" w:sz="8" w:space="0" w:color="000000"/>
              <w:bottom w:val="single" w:sz="4" w:space="0" w:color="auto"/>
              <w:right w:val="single" w:sz="2" w:space="0" w:color="000000"/>
            </w:tcBorders>
            <w:vAlign w:val="center"/>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 xml:space="preserve">备份投标文件送达地点和签收人员 </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pacing w:line="360" w:lineRule="auto"/>
              <w:rPr>
                <w:rFonts w:ascii="仿宋" w:eastAsia="仿宋" w:hAnsi="仿宋" w:cs="宋体"/>
                <w:snapToGrid w:val="0"/>
                <w:kern w:val="28"/>
                <w:sz w:val="24"/>
                <w:szCs w:val="21"/>
              </w:rPr>
            </w:pPr>
            <w:r w:rsidRPr="006C0C4B">
              <w:rPr>
                <w:rFonts w:ascii="仿宋_GB2312" w:eastAsia="仿宋_GB2312" w:hAnsi="仿宋" w:hint="eastAsia"/>
                <w:snapToGrid w:val="0"/>
                <w:kern w:val="28"/>
                <w:sz w:val="24"/>
              </w:rPr>
              <w:t>备份投标文件送达地点</w:t>
            </w:r>
            <w:r w:rsidRPr="006C0C4B">
              <w:rPr>
                <w:rFonts w:ascii="仿宋_GB2312" w:eastAsia="仿宋_GB2312" w:hAnsi="仿宋" w:hint="eastAsia"/>
                <w:snapToGrid w:val="0"/>
                <w:kern w:val="28"/>
                <w:sz w:val="24"/>
                <w:u w:val="single"/>
              </w:rPr>
              <w:t>：</w:t>
            </w:r>
            <w:r w:rsidRPr="006C0C4B">
              <w:rPr>
                <w:rFonts w:ascii="仿宋" w:eastAsia="仿宋" w:hAnsi="仿宋" w:cs="宋体" w:hint="eastAsia"/>
                <w:snapToGrid w:val="0"/>
                <w:sz w:val="24"/>
                <w:szCs w:val="21"/>
                <w:u w:val="single"/>
              </w:rPr>
              <w:t xml:space="preserve"> 中</w:t>
            </w:r>
            <w:proofErr w:type="gramStart"/>
            <w:r w:rsidRPr="006C0C4B">
              <w:rPr>
                <w:rFonts w:ascii="仿宋" w:eastAsia="仿宋" w:hAnsi="仿宋" w:cs="宋体" w:hint="eastAsia"/>
                <w:snapToGrid w:val="0"/>
                <w:sz w:val="24"/>
                <w:szCs w:val="21"/>
                <w:u w:val="single"/>
              </w:rPr>
              <w:t>纬工程</w:t>
            </w:r>
            <w:proofErr w:type="gramEnd"/>
            <w:r w:rsidRPr="006C0C4B">
              <w:rPr>
                <w:rFonts w:ascii="仿宋" w:eastAsia="仿宋" w:hAnsi="仿宋" w:cs="宋体" w:hint="eastAsia"/>
                <w:snapToGrid w:val="0"/>
                <w:sz w:val="24"/>
                <w:szCs w:val="21"/>
                <w:u w:val="single"/>
              </w:rPr>
              <w:t>管理咨询有限公司（浙江省杭州市临安区锦城街道钱王街512号）</w:t>
            </w:r>
            <w:r w:rsidRPr="006C0C4B">
              <w:rPr>
                <w:rFonts w:ascii="仿宋" w:eastAsia="仿宋" w:hAnsi="仿宋" w:cs="宋体" w:hint="eastAsia"/>
                <w:snapToGrid w:val="0"/>
                <w:kern w:val="28"/>
                <w:sz w:val="24"/>
                <w:szCs w:val="21"/>
              </w:rPr>
              <w:t>；</w:t>
            </w:r>
          </w:p>
          <w:p w:rsidR="006D3CC4" w:rsidRPr="006C0C4B" w:rsidRDefault="002D37EF">
            <w:pPr>
              <w:pStyle w:val="a7"/>
              <w:spacing w:line="360" w:lineRule="auto"/>
              <w:rPr>
                <w:rFonts w:ascii="仿宋" w:eastAsia="仿宋" w:hAnsi="仿宋" w:cs="仿宋"/>
                <w:snapToGrid w:val="0"/>
                <w:kern w:val="28"/>
                <w:sz w:val="24"/>
              </w:rPr>
            </w:pPr>
            <w:r w:rsidRPr="006C0C4B">
              <w:rPr>
                <w:rFonts w:ascii="仿宋" w:eastAsia="仿宋" w:hAnsi="仿宋" w:cs="宋体" w:hint="eastAsia"/>
                <w:kern w:val="28"/>
                <w:sz w:val="24"/>
                <w:szCs w:val="24"/>
              </w:rPr>
              <w:t>备份投标文件签收人员联系电话：</w:t>
            </w:r>
            <w:r w:rsidRPr="006C0C4B">
              <w:rPr>
                <w:rFonts w:ascii="仿宋" w:eastAsia="仿宋" w:hAnsi="仿宋" w:cs="宋体" w:hint="eastAsia"/>
                <w:kern w:val="28"/>
                <w:sz w:val="24"/>
                <w:szCs w:val="24"/>
                <w:u w:val="single"/>
              </w:rPr>
              <w:t>邓艳君 0571-63715687</w:t>
            </w:r>
            <w:r w:rsidRPr="006C0C4B">
              <w:rPr>
                <w:rFonts w:ascii="仿宋_GB2312" w:eastAsia="仿宋_GB2312" w:hAnsi="仿宋" w:cs="仿宋_GB2312" w:hint="eastAsia"/>
                <w:b/>
                <w:snapToGrid w:val="0"/>
                <w:sz w:val="24"/>
                <w:szCs w:val="24"/>
              </w:rPr>
              <w:t>采购人、采购机构不强制或变相强制投标人提交备份投标文件。</w:t>
            </w:r>
          </w:p>
        </w:tc>
      </w:tr>
      <w:tr w:rsidR="006D3CC4" w:rsidRPr="006C0C4B">
        <w:trPr>
          <w:trHeight w:val="577"/>
          <w:tblHeader/>
        </w:trPr>
        <w:tc>
          <w:tcPr>
            <w:tcW w:w="629" w:type="dxa"/>
            <w:tcBorders>
              <w:top w:val="single" w:sz="4" w:space="0" w:color="auto"/>
              <w:left w:val="single" w:sz="8" w:space="0" w:color="000000"/>
              <w:bottom w:val="single" w:sz="8" w:space="0" w:color="000000"/>
              <w:right w:val="single" w:sz="2" w:space="0" w:color="000000"/>
            </w:tcBorders>
            <w:vAlign w:val="center"/>
          </w:tcPr>
          <w:p w:rsidR="006D3CC4" w:rsidRPr="006C0C4B" w:rsidRDefault="002D37EF">
            <w:pPr>
              <w:snapToGrid w:val="0"/>
              <w:spacing w:line="360" w:lineRule="auto"/>
              <w:jc w:val="center"/>
              <w:rPr>
                <w:rFonts w:ascii="仿宋_GB2312" w:eastAsia="仿宋_GB2312" w:hAnsi="宋体" w:cs="宋体"/>
                <w:sz w:val="24"/>
              </w:rPr>
            </w:pPr>
            <w:r w:rsidRPr="006C0C4B">
              <w:rPr>
                <w:rFonts w:ascii="仿宋_GB2312" w:eastAsia="仿宋_GB2312" w:hAnsi="宋体" w:cs="宋体"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adjustRightInd/>
              <w:snapToGrid w:val="0"/>
              <w:spacing w:line="360" w:lineRule="exact"/>
              <w:jc w:val="center"/>
              <w:rPr>
                <w:rFonts w:ascii="仿宋" w:eastAsia="仿宋" w:hAnsi="仿宋" w:cs="宋体"/>
                <w:b/>
                <w:sz w:val="24"/>
                <w:szCs w:val="22"/>
              </w:rPr>
            </w:pPr>
            <w:r w:rsidRPr="006C0C4B">
              <w:rPr>
                <w:rFonts w:ascii="仿宋" w:eastAsia="仿宋" w:hAnsi="仿宋" w:cs="宋体" w:hint="eastAsia"/>
                <w:b/>
                <w:sz w:val="24"/>
                <w:szCs w:val="22"/>
              </w:rPr>
              <w:t>采购代理服务费</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adjustRightInd/>
              <w:spacing w:line="312" w:lineRule="auto"/>
              <w:rPr>
                <w:rFonts w:ascii="仿宋_GB2312" w:eastAsia="仿宋_GB2312" w:hAnsi="仿宋" w:cstheme="minorBidi"/>
                <w:snapToGrid w:val="0"/>
                <w:kern w:val="28"/>
                <w:sz w:val="24"/>
                <w:szCs w:val="22"/>
              </w:rPr>
            </w:pPr>
            <w:r w:rsidRPr="006C0C4B">
              <w:rPr>
                <w:rFonts w:ascii="仿宋" w:eastAsia="仿宋" w:hAnsi="仿宋" w:cs="宋体" w:hint="eastAsia"/>
                <w:bCs/>
                <w:sz w:val="24"/>
                <w:szCs w:val="22"/>
              </w:rPr>
              <w:t>1、</w:t>
            </w:r>
            <w:r w:rsidRPr="006C0C4B">
              <w:rPr>
                <w:rFonts w:ascii="仿宋_GB2312" w:eastAsia="仿宋_GB2312" w:hAnsi="仿宋" w:cstheme="minorBidi" w:hint="eastAsia"/>
                <w:snapToGrid w:val="0"/>
                <w:kern w:val="28"/>
                <w:sz w:val="24"/>
                <w:szCs w:val="22"/>
              </w:rPr>
              <w:t>代理服务费参照</w:t>
            </w:r>
            <w:proofErr w:type="gramStart"/>
            <w:r w:rsidRPr="006C0C4B">
              <w:rPr>
                <w:rFonts w:ascii="仿宋_GB2312" w:eastAsia="仿宋_GB2312" w:hAnsi="仿宋" w:cstheme="minorBidi" w:hint="eastAsia"/>
                <w:snapToGrid w:val="0"/>
                <w:kern w:val="28"/>
                <w:sz w:val="24"/>
                <w:szCs w:val="22"/>
              </w:rPr>
              <w:t>发改价格</w:t>
            </w:r>
            <w:proofErr w:type="gramEnd"/>
            <w:r w:rsidRPr="006C0C4B">
              <w:rPr>
                <w:rFonts w:ascii="仿宋_GB2312" w:eastAsia="仿宋_GB2312" w:hAnsi="仿宋" w:cstheme="minorBidi" w:hint="eastAsia"/>
                <w:snapToGrid w:val="0"/>
                <w:kern w:val="28"/>
                <w:sz w:val="24"/>
                <w:szCs w:val="22"/>
              </w:rPr>
              <w:t>〔2011〕534号文件、</w:t>
            </w:r>
            <w:proofErr w:type="gramStart"/>
            <w:r w:rsidRPr="006C0C4B">
              <w:rPr>
                <w:rFonts w:ascii="仿宋_GB2312" w:eastAsia="仿宋_GB2312" w:hAnsi="仿宋" w:cstheme="minorBidi" w:hint="eastAsia"/>
                <w:snapToGrid w:val="0"/>
                <w:kern w:val="28"/>
                <w:sz w:val="24"/>
                <w:szCs w:val="22"/>
              </w:rPr>
              <w:t>国家发改委</w:t>
            </w:r>
            <w:proofErr w:type="gramEnd"/>
            <w:r w:rsidRPr="006C0C4B">
              <w:rPr>
                <w:rFonts w:ascii="仿宋_GB2312" w:eastAsia="仿宋_GB2312" w:hAnsi="仿宋" w:cstheme="minorBidi" w:hint="eastAsia"/>
                <w:snapToGrid w:val="0"/>
                <w:kern w:val="28"/>
                <w:sz w:val="24"/>
                <w:szCs w:val="22"/>
              </w:rPr>
              <w:t>计价格〔2002〕1980号文件规定收费,单个采购项目代理服务费不足叁仟元可按叁仟元收取，代理服务收费按差额定率累进法计算。</w:t>
            </w:r>
          </w:p>
          <w:p w:rsidR="006D3CC4" w:rsidRPr="006C0C4B" w:rsidRDefault="002D37EF">
            <w:pPr>
              <w:adjustRightInd/>
              <w:spacing w:line="312" w:lineRule="auto"/>
              <w:rPr>
                <w:rFonts w:ascii="仿宋_GB2312" w:eastAsia="仿宋_GB2312" w:hAnsi="仿宋" w:cstheme="minorBidi"/>
                <w:snapToGrid w:val="0"/>
                <w:kern w:val="28"/>
                <w:sz w:val="24"/>
                <w:szCs w:val="22"/>
              </w:rPr>
            </w:pPr>
            <w:r w:rsidRPr="006C0C4B">
              <w:rPr>
                <w:rFonts w:ascii="仿宋_GB2312" w:eastAsia="仿宋_GB2312" w:hAnsi="仿宋" w:cstheme="minorBidi" w:hint="eastAsia"/>
                <w:snapToGrid w:val="0"/>
                <w:kern w:val="28"/>
                <w:sz w:val="24"/>
                <w:szCs w:val="22"/>
              </w:rPr>
              <w:t>收费对象：本项目代理服务费向中标供应商收取</w:t>
            </w:r>
          </w:p>
          <w:p w:rsidR="006D3CC4" w:rsidRPr="006C0C4B" w:rsidRDefault="002D37EF">
            <w:pPr>
              <w:adjustRightInd/>
              <w:spacing w:line="312" w:lineRule="auto"/>
              <w:rPr>
                <w:rFonts w:ascii="仿宋_GB2312" w:eastAsia="仿宋_GB2312" w:hAnsi="仿宋" w:cstheme="minorBidi"/>
                <w:snapToGrid w:val="0"/>
                <w:kern w:val="28"/>
                <w:sz w:val="24"/>
                <w:szCs w:val="22"/>
              </w:rPr>
            </w:pPr>
            <w:r w:rsidRPr="006C0C4B">
              <w:rPr>
                <w:rFonts w:ascii="仿宋_GB2312" w:eastAsia="仿宋_GB2312" w:hAnsi="仿宋" w:cstheme="minorBidi" w:hint="eastAsia"/>
                <w:snapToGrid w:val="0"/>
                <w:kern w:val="28"/>
                <w:sz w:val="24"/>
                <w:szCs w:val="22"/>
              </w:rPr>
              <w:t>缴纳时间：中标(成交)结果公示后5个工作日内一次性付清</w:t>
            </w:r>
          </w:p>
          <w:p w:rsidR="006D3CC4" w:rsidRPr="006C0C4B" w:rsidRDefault="002D37EF">
            <w:pPr>
              <w:adjustRightInd/>
              <w:spacing w:line="360" w:lineRule="exact"/>
              <w:rPr>
                <w:rFonts w:ascii="仿宋_GB2312" w:eastAsia="仿宋_GB2312" w:hAnsi="仿宋" w:cstheme="minorBidi"/>
                <w:snapToGrid w:val="0"/>
                <w:kern w:val="28"/>
                <w:sz w:val="24"/>
                <w:szCs w:val="22"/>
              </w:rPr>
            </w:pPr>
            <w:r w:rsidRPr="006C0C4B">
              <w:rPr>
                <w:rFonts w:ascii="仿宋_GB2312" w:eastAsia="仿宋_GB2312" w:hAnsi="仿宋" w:cstheme="minorBidi" w:hint="eastAsia"/>
                <w:snapToGrid w:val="0"/>
                <w:kern w:val="28"/>
                <w:sz w:val="24"/>
                <w:szCs w:val="22"/>
              </w:rPr>
              <w:t>缴纳形式：汇票/支票/电汇/现金</w:t>
            </w:r>
          </w:p>
          <w:p w:rsidR="006D3CC4" w:rsidRPr="006C0C4B" w:rsidRDefault="002D37EF">
            <w:pPr>
              <w:adjustRightInd/>
              <w:spacing w:line="360" w:lineRule="exact"/>
              <w:rPr>
                <w:rFonts w:ascii="仿宋" w:eastAsia="仿宋" w:hAnsi="仿宋" w:cs="宋体"/>
                <w:b/>
                <w:bCs/>
                <w:sz w:val="24"/>
                <w:szCs w:val="22"/>
              </w:rPr>
            </w:pPr>
            <w:r w:rsidRPr="006C0C4B">
              <w:rPr>
                <w:rFonts w:ascii="仿宋" w:eastAsia="仿宋" w:hAnsi="仿宋" w:cs="宋体" w:hint="eastAsia"/>
                <w:bCs/>
                <w:sz w:val="24"/>
                <w:szCs w:val="22"/>
              </w:rPr>
              <w:t>2、凡涉及本次招标文件的解释权均属于中</w:t>
            </w:r>
            <w:proofErr w:type="gramStart"/>
            <w:r w:rsidRPr="006C0C4B">
              <w:rPr>
                <w:rFonts w:ascii="仿宋" w:eastAsia="仿宋" w:hAnsi="仿宋" w:cs="宋体" w:hint="eastAsia"/>
                <w:bCs/>
                <w:sz w:val="24"/>
                <w:szCs w:val="22"/>
              </w:rPr>
              <w:t>纬工程</w:t>
            </w:r>
            <w:proofErr w:type="gramEnd"/>
            <w:r w:rsidRPr="006C0C4B">
              <w:rPr>
                <w:rFonts w:ascii="仿宋" w:eastAsia="仿宋" w:hAnsi="仿宋" w:cs="宋体" w:hint="eastAsia"/>
                <w:bCs/>
                <w:sz w:val="24"/>
                <w:szCs w:val="22"/>
              </w:rPr>
              <w:t>管理咨询有限公司。</w:t>
            </w:r>
          </w:p>
        </w:tc>
      </w:tr>
      <w:tr w:rsidR="006D3CC4" w:rsidRPr="006C0C4B">
        <w:trPr>
          <w:trHeight w:val="577"/>
          <w:tblHeader/>
        </w:trPr>
        <w:tc>
          <w:tcPr>
            <w:tcW w:w="629" w:type="dxa"/>
            <w:tcBorders>
              <w:top w:val="single" w:sz="4" w:space="0" w:color="auto"/>
              <w:left w:val="single" w:sz="8" w:space="0" w:color="000000"/>
              <w:bottom w:val="single" w:sz="8" w:space="0" w:color="000000"/>
              <w:right w:val="single" w:sz="2" w:space="0" w:color="000000"/>
            </w:tcBorders>
          </w:tcPr>
          <w:p w:rsidR="006D3CC4" w:rsidRPr="006C0C4B" w:rsidRDefault="002D37EF">
            <w:pPr>
              <w:snapToGrid w:val="0"/>
              <w:spacing w:line="360" w:lineRule="auto"/>
              <w:jc w:val="center"/>
              <w:rPr>
                <w:rFonts w:ascii="仿宋" w:eastAsia="仿宋" w:hAnsi="仿宋" w:cs="仿宋"/>
                <w:sz w:val="24"/>
              </w:rPr>
            </w:pPr>
            <w:r w:rsidRPr="006C0C4B">
              <w:rPr>
                <w:rFonts w:ascii="仿宋" w:eastAsia="仿宋" w:hAnsi="仿宋" w:cs="仿宋" w:hint="eastAsia"/>
                <w:sz w:val="24"/>
              </w:rPr>
              <w:lastRenderedPageBreak/>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24"/>
              </w:rPr>
              <w:t>特别说明</w:t>
            </w:r>
          </w:p>
        </w:tc>
        <w:tc>
          <w:tcPr>
            <w:tcW w:w="6079" w:type="dxa"/>
            <w:tcBorders>
              <w:top w:val="single" w:sz="8" w:space="0" w:color="000000"/>
              <w:left w:val="single" w:sz="2" w:space="0" w:color="000000"/>
              <w:bottom w:val="single" w:sz="8" w:space="0" w:color="000000"/>
              <w:right w:val="single" w:sz="8" w:space="0" w:color="000000"/>
            </w:tcBorders>
            <w:vAlign w:val="center"/>
          </w:tcPr>
          <w:p w:rsidR="006D3CC4" w:rsidRPr="006C0C4B" w:rsidRDefault="002D37EF">
            <w:pPr>
              <w:spacing w:line="360" w:lineRule="auto"/>
              <w:rPr>
                <w:rFonts w:ascii="仿宋" w:eastAsia="仿宋" w:hAnsi="仿宋" w:cs="仿宋"/>
                <w:snapToGrid w:val="0"/>
                <w:kern w:val="28"/>
                <w:sz w:val="24"/>
              </w:rPr>
            </w:pPr>
            <w:r w:rsidRPr="006C0C4B">
              <w:rPr>
                <w:rFonts w:ascii="仿宋" w:eastAsia="仿宋" w:hAnsi="仿宋" w:cs="仿宋" w:hint="eastAsia"/>
                <w:snapToGrid w:val="0"/>
                <w:kern w:val="28"/>
                <w:sz w:val="24"/>
              </w:rPr>
              <w:t>1、联合体响应的或者以分包方式履行合同的，联合体各方（供应商与分包供应商）分别提供与联合体协议（分包意向协议）中规定的分工内容相应的业绩证明材料，业绩数量以提供材料较少的一方为准。</w:t>
            </w:r>
          </w:p>
          <w:p w:rsidR="006D3CC4" w:rsidRPr="006C0C4B" w:rsidRDefault="002D37EF">
            <w:pPr>
              <w:pStyle w:val="Flietext"/>
              <w:spacing w:line="360" w:lineRule="auto"/>
            </w:pPr>
            <w:r w:rsidRPr="006C0C4B">
              <w:rPr>
                <w:rFonts w:ascii="仿宋_GB2312" w:eastAsia="仿宋_GB2312" w:hAnsi="仿宋" w:hint="eastAsia"/>
                <w:snapToGrid w:val="0"/>
                <w:sz w:val="24"/>
                <w:szCs w:val="22"/>
                <w:lang w:val="zh-CN"/>
              </w:rPr>
              <w:t>2</w:t>
            </w:r>
            <w:r w:rsidRPr="006C0C4B">
              <w:rPr>
                <w:rFonts w:ascii="仿宋" w:eastAsia="仿宋" w:hAnsi="仿宋" w:cs="仿宋" w:hint="eastAsia"/>
                <w:snapToGrid w:val="0"/>
                <w:sz w:val="24"/>
                <w:szCs w:val="24"/>
              </w:rPr>
              <w:t>、中标人中标后须提供给采购代理机构三份加盖公章并签字的纸质投标文件（一正二副，副本是正本的复印件，与电子投标文件一致，如不一致，以电子投标文件为准）</w:t>
            </w:r>
            <w:r w:rsidRPr="006C0C4B">
              <w:rPr>
                <w:rFonts w:ascii="仿宋_GB2312" w:eastAsia="仿宋_GB2312" w:hAnsi="仿宋" w:hint="eastAsia"/>
                <w:snapToGrid w:val="0"/>
                <w:sz w:val="24"/>
                <w:szCs w:val="22"/>
                <w:lang w:val="zh-CN"/>
              </w:rPr>
              <w:t>。</w:t>
            </w:r>
          </w:p>
        </w:tc>
      </w:tr>
    </w:tbl>
    <w:p w:rsidR="006D3CC4" w:rsidRPr="006C0C4B" w:rsidRDefault="006D3CC4">
      <w:pPr>
        <w:adjustRightInd/>
        <w:spacing w:line="360" w:lineRule="auto"/>
        <w:ind w:firstLineChars="1197" w:firstLine="3845"/>
        <w:outlineLvl w:val="0"/>
        <w:rPr>
          <w:rFonts w:ascii="仿宋" w:eastAsia="仿宋" w:hAnsi="仿宋" w:cs="仿宋"/>
          <w:b/>
          <w:sz w:val="32"/>
          <w:szCs w:val="20"/>
        </w:rPr>
      </w:pPr>
    </w:p>
    <w:p w:rsidR="006D3CC4" w:rsidRPr="006C0C4B" w:rsidRDefault="006D3CC4">
      <w:pPr>
        <w:adjustRightInd/>
        <w:spacing w:line="360" w:lineRule="auto"/>
        <w:ind w:firstLineChars="1197" w:firstLine="3845"/>
        <w:outlineLvl w:val="0"/>
        <w:rPr>
          <w:rFonts w:ascii="仿宋" w:eastAsia="仿宋" w:hAnsi="仿宋" w:cs="仿宋"/>
          <w:b/>
          <w:sz w:val="32"/>
          <w:szCs w:val="20"/>
        </w:rPr>
        <w:sectPr w:rsidR="006D3CC4" w:rsidRPr="006C0C4B">
          <w:pgSz w:w="11907" w:h="16840"/>
          <w:pgMar w:top="680" w:right="1417" w:bottom="471" w:left="1417" w:header="851" w:footer="851" w:gutter="0"/>
          <w:cols w:space="720"/>
          <w:docGrid w:linePitch="462"/>
        </w:sectPr>
      </w:pPr>
    </w:p>
    <w:p w:rsidR="006D3CC4" w:rsidRPr="006C0C4B" w:rsidRDefault="002D37EF">
      <w:pPr>
        <w:adjustRightInd/>
        <w:spacing w:line="360" w:lineRule="auto"/>
        <w:ind w:firstLineChars="1197" w:firstLine="3845"/>
        <w:outlineLvl w:val="0"/>
        <w:rPr>
          <w:rFonts w:ascii="仿宋" w:eastAsia="仿宋" w:hAnsi="仿宋" w:cs="仿宋"/>
          <w:b/>
          <w:sz w:val="32"/>
          <w:szCs w:val="20"/>
        </w:rPr>
      </w:pPr>
      <w:r w:rsidRPr="006C0C4B">
        <w:rPr>
          <w:rFonts w:ascii="仿宋" w:eastAsia="仿宋" w:hAnsi="仿宋" w:cs="仿宋" w:hint="eastAsia"/>
          <w:b/>
          <w:sz w:val="32"/>
          <w:szCs w:val="20"/>
        </w:rPr>
        <w:lastRenderedPageBreak/>
        <w:t>二、总则</w:t>
      </w:r>
    </w:p>
    <w:p w:rsidR="006D3CC4" w:rsidRPr="006C0C4B" w:rsidRDefault="002D37EF">
      <w:pPr>
        <w:snapToGrid w:val="0"/>
        <w:spacing w:line="360" w:lineRule="auto"/>
        <w:jc w:val="left"/>
        <w:outlineLvl w:val="1"/>
        <w:rPr>
          <w:rFonts w:ascii="仿宋" w:eastAsia="仿宋" w:hAnsi="仿宋" w:cs="仿宋"/>
          <w:b/>
          <w:sz w:val="24"/>
        </w:rPr>
      </w:pPr>
      <w:r w:rsidRPr="006C0C4B">
        <w:rPr>
          <w:rFonts w:ascii="仿宋" w:eastAsia="仿宋" w:hAnsi="仿宋" w:cs="仿宋" w:hint="eastAsia"/>
          <w:b/>
          <w:sz w:val="24"/>
        </w:rPr>
        <w:t>1. 适用范围</w:t>
      </w:r>
    </w:p>
    <w:p w:rsidR="006D3CC4" w:rsidRPr="006C0C4B" w:rsidRDefault="002D37EF">
      <w:pPr>
        <w:snapToGrid w:val="0"/>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本磋商文件适用于该项目的邀请、响应、开启响应文件、信用信息查询、资格性审查、评审、定标、合同、验收等行为（法律、法规另有规定的，从其规定）。</w:t>
      </w:r>
    </w:p>
    <w:p w:rsidR="006D3CC4" w:rsidRPr="006C0C4B" w:rsidRDefault="002D37EF">
      <w:pPr>
        <w:adjustRightInd/>
        <w:spacing w:line="360" w:lineRule="auto"/>
        <w:outlineLvl w:val="0"/>
        <w:rPr>
          <w:rFonts w:ascii="仿宋" w:eastAsia="仿宋" w:hAnsi="仿宋" w:cs="仿宋"/>
          <w:b/>
          <w:sz w:val="24"/>
        </w:rPr>
      </w:pPr>
      <w:r w:rsidRPr="006C0C4B">
        <w:rPr>
          <w:rFonts w:ascii="仿宋" w:eastAsia="仿宋" w:hAnsi="仿宋" w:cs="仿宋" w:hint="eastAsia"/>
          <w:b/>
          <w:sz w:val="24"/>
        </w:rPr>
        <w:t>2.定义</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2.1 “采购人”系指磋商邀请公告中载明的本项目的采购人。</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2.2 “采购机构”系指磋商邀请公告中载明的本项目的采购机构。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2.3 “供应商”系指响应磋商、参加本次竞争的法人、其他组织或自然人。</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2.4 “负责人”系指法人企业的法定负责人，或其他组织为法律、行政法规规定代表单位行使职权的主要负责人，或自然人本人。</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2.5 “成交人”系指经评审确定的成交供应商。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2.6“响应文件”系指供应商提交的商务技术文件。供应商提交最后报价后，最后报价是供应商响应文件的有效组成部分。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2.7“电子交易平台”是指本项目政府采购活动所依托的政府采购云平台（</w:t>
      </w:r>
      <w:hyperlink r:id="rId13" w:history="1">
        <w:r w:rsidRPr="006C0C4B">
          <w:rPr>
            <w:rStyle w:val="af1"/>
            <w:rFonts w:ascii="仿宋" w:eastAsia="仿宋" w:hAnsi="仿宋" w:cs="仿宋" w:hint="eastAsia"/>
            <w:snapToGrid/>
            <w:color w:val="auto"/>
            <w:kern w:val="2"/>
            <w:sz w:val="24"/>
            <w:szCs w:val="24"/>
          </w:rPr>
          <w:t>https://www.zcygov.cn/</w:t>
        </w:r>
      </w:hyperlink>
      <w:r w:rsidRPr="006C0C4B">
        <w:rPr>
          <w:rFonts w:ascii="仿宋" w:eastAsia="仿宋" w:hAnsi="仿宋" w:cs="仿宋" w:hint="eastAsia"/>
          <w:sz w:val="24"/>
        </w:rPr>
        <w:t>）。</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2.8“电子签名”系指数据电文中以电子形式所含、所附用于识别签名人身份并表明签名人认可其中内容的数据。</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2.9 </w:t>
      </w:r>
      <w:r w:rsidRPr="006C0C4B">
        <w:rPr>
          <w:rFonts w:ascii="仿宋" w:eastAsia="仿宋" w:hAnsi="仿宋" w:cs="仿宋" w:hint="eastAsia"/>
          <w:sz w:val="24"/>
          <w:u w:val="single"/>
        </w:rPr>
        <w:t>“书面形式”包括数据电文形式与纸质形式。数据电文形式与纸质形式的采购活动具有同等法律效力。</w:t>
      </w:r>
    </w:p>
    <w:p w:rsidR="006D3CC4" w:rsidRPr="006C0C4B" w:rsidRDefault="002D37EF">
      <w:pPr>
        <w:adjustRightInd/>
        <w:spacing w:line="360" w:lineRule="auto"/>
        <w:ind w:firstLineChars="200" w:firstLine="480"/>
        <w:outlineLvl w:val="0"/>
        <w:rPr>
          <w:rFonts w:ascii="仿宋" w:eastAsia="仿宋" w:hAnsi="仿宋" w:cs="仿宋"/>
          <w:sz w:val="24"/>
        </w:rPr>
      </w:pPr>
      <w:r w:rsidRPr="006C0C4B">
        <w:rPr>
          <w:rFonts w:ascii="仿宋" w:eastAsia="仿宋" w:hAnsi="仿宋" w:cs="仿宋" w:hint="eastAsia"/>
          <w:sz w:val="24"/>
        </w:rPr>
        <w:t>2.10 “▲” 系指实质性要求条款， “※”系指磋商过程中可能实质性变动的内容， “</w:t>
      </w:r>
      <w:sdt>
        <w:sdtPr>
          <w:rPr>
            <w:rFonts w:ascii="仿宋" w:eastAsia="仿宋" w:hAnsi="仿宋" w:cs="仿宋" w:hint="eastAsia"/>
            <w:kern w:val="0"/>
            <w:sz w:val="24"/>
          </w:rPr>
          <w:id w:val="512970236"/>
          <w14:checkbox>
            <w14:checked w14:val="1"/>
            <w14:checkedState w14:val="00FE" w14:font="Wingdings"/>
            <w14:uncheckedState w14:val="2610" w14:font="MS Gothic"/>
          </w14:checkbox>
        </w:sdtPr>
        <w:sdtContent>
          <w:r w:rsidRPr="006C0C4B">
            <w:rPr>
              <w:rFonts w:ascii="仿宋" w:eastAsia="仿宋" w:hAnsi="仿宋" w:cs="仿宋" w:hint="eastAsia"/>
              <w:kern w:val="0"/>
              <w:sz w:val="24"/>
            </w:rPr>
            <w:sym w:font="Wingdings" w:char="F0FE"/>
          </w:r>
        </w:sdtContent>
      </w:sdt>
      <w:r w:rsidRPr="006C0C4B">
        <w:rPr>
          <w:rFonts w:ascii="仿宋" w:eastAsia="仿宋" w:hAnsi="仿宋" w:cs="仿宋" w:hint="eastAsia"/>
          <w:sz w:val="24"/>
        </w:rPr>
        <w:t>” 系指适用本项目的要求，“</w:t>
      </w:r>
      <w:sdt>
        <w:sdtPr>
          <w:rPr>
            <w:rFonts w:ascii="仿宋" w:eastAsia="仿宋" w:hAnsi="仿宋" w:cs="仿宋" w:hint="eastAsia"/>
            <w:kern w:val="0"/>
            <w:sz w:val="24"/>
          </w:rPr>
          <w:id w:val="404888855"/>
          <w14:checkbox>
            <w14:checked w14:val="0"/>
            <w14:checkedState w14:val="00FE" w14:font="Wingdings"/>
            <w14:uncheckedState w14:val="2610" w14:font="MS Gothic"/>
          </w14:checkbox>
        </w:sdtPr>
        <w:sdtContent>
          <w:r w:rsidRPr="006C0C4B">
            <w:rPr>
              <w:rFonts w:ascii="仿宋" w:eastAsia="仿宋" w:hAnsi="仿宋" w:cs="仿宋" w:hint="eastAsia"/>
              <w:kern w:val="0"/>
              <w:sz w:val="24"/>
            </w:rPr>
            <w:t>☐</w:t>
          </w:r>
        </w:sdtContent>
      </w:sdt>
      <w:r w:rsidRPr="006C0C4B">
        <w:rPr>
          <w:rFonts w:ascii="仿宋" w:eastAsia="仿宋" w:hAnsi="仿宋" w:cs="仿宋" w:hint="eastAsia"/>
          <w:sz w:val="24"/>
        </w:rPr>
        <w:t>” 系指不适用本项目的要求。</w:t>
      </w:r>
    </w:p>
    <w:p w:rsidR="006D3CC4" w:rsidRPr="006C0C4B" w:rsidRDefault="002D37EF">
      <w:pPr>
        <w:adjustRightInd/>
        <w:spacing w:line="360" w:lineRule="auto"/>
        <w:outlineLvl w:val="0"/>
        <w:rPr>
          <w:rFonts w:ascii="仿宋" w:eastAsia="仿宋" w:hAnsi="仿宋" w:cs="仿宋"/>
          <w:b/>
          <w:sz w:val="24"/>
        </w:rPr>
      </w:pPr>
      <w:r w:rsidRPr="006C0C4B">
        <w:rPr>
          <w:rFonts w:ascii="仿宋" w:eastAsia="仿宋" w:hAnsi="仿宋" w:cs="仿宋" w:hint="eastAsia"/>
          <w:b/>
          <w:sz w:val="24"/>
        </w:rPr>
        <w:t>3. 磋商有效期</w:t>
      </w:r>
    </w:p>
    <w:p w:rsidR="006D3CC4" w:rsidRPr="006C0C4B" w:rsidRDefault="002D37EF">
      <w:pPr>
        <w:spacing w:line="360" w:lineRule="auto"/>
        <w:ind w:firstLineChars="200" w:firstLine="480"/>
        <w:rPr>
          <w:rFonts w:ascii="仿宋" w:eastAsia="仿宋" w:hAnsi="仿宋" w:cs="仿宋"/>
          <w:b/>
          <w:sz w:val="24"/>
          <w:szCs w:val="21"/>
        </w:rPr>
      </w:pPr>
      <w:r w:rsidRPr="006C0C4B">
        <w:rPr>
          <w:rFonts w:ascii="仿宋" w:eastAsia="仿宋" w:hAnsi="仿宋" w:cs="仿宋" w:hint="eastAsia"/>
          <w:sz w:val="24"/>
          <w:szCs w:val="20"/>
        </w:rPr>
        <w:t>▲3.1</w:t>
      </w:r>
      <w:r w:rsidRPr="006C0C4B">
        <w:rPr>
          <w:rFonts w:ascii="仿宋" w:eastAsia="仿宋" w:hAnsi="仿宋" w:cs="仿宋" w:hint="eastAsia"/>
          <w:b/>
          <w:sz w:val="24"/>
          <w:szCs w:val="20"/>
        </w:rPr>
        <w:t>响应有效期为从提交响应文件的截止之日起90天。供应商的响应文件中承</w:t>
      </w:r>
      <w:r w:rsidRPr="006C0C4B">
        <w:rPr>
          <w:rFonts w:ascii="仿宋" w:eastAsia="仿宋" w:hAnsi="仿宋" w:cs="仿宋" w:hint="eastAsia"/>
          <w:b/>
          <w:sz w:val="24"/>
          <w:szCs w:val="21"/>
        </w:rPr>
        <w:t>诺的响应有效期</w:t>
      </w:r>
      <w:proofErr w:type="gramStart"/>
      <w:r w:rsidRPr="006C0C4B">
        <w:rPr>
          <w:rFonts w:ascii="仿宋" w:eastAsia="仿宋" w:hAnsi="仿宋" w:cs="仿宋" w:hint="eastAsia"/>
          <w:b/>
          <w:sz w:val="24"/>
          <w:szCs w:val="21"/>
        </w:rPr>
        <w:t>少于磋商</w:t>
      </w:r>
      <w:proofErr w:type="gramEnd"/>
      <w:r w:rsidRPr="006C0C4B">
        <w:rPr>
          <w:rFonts w:ascii="仿宋" w:eastAsia="仿宋" w:hAnsi="仿宋" w:cs="仿宋" w:hint="eastAsia"/>
          <w:b/>
          <w:sz w:val="24"/>
          <w:szCs w:val="21"/>
        </w:rPr>
        <w:t>文件中载明的磋商有效期的，响应无效。</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3.2响应文件合格投递后，自响应截止日期起，在响应有效期内有效。</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3.3在原定响应有效期满之前，如果出现特殊情况，采购机构可以以书面形式通知供应商延长响应有效期。供应商同意延长的，不得要求或被允许修改其响应文件;供应</w:t>
      </w:r>
      <w:proofErr w:type="gramStart"/>
      <w:r w:rsidRPr="006C0C4B">
        <w:rPr>
          <w:rFonts w:ascii="仿宋" w:eastAsia="仿宋" w:hAnsi="仿宋" w:cs="仿宋" w:hint="eastAsia"/>
        </w:rPr>
        <w:t>商拒绝</w:t>
      </w:r>
      <w:proofErr w:type="gramEnd"/>
      <w:r w:rsidRPr="006C0C4B">
        <w:rPr>
          <w:rFonts w:ascii="仿宋" w:eastAsia="仿宋" w:hAnsi="仿宋" w:cs="仿宋" w:hint="eastAsia"/>
        </w:rPr>
        <w:t>延长的，其响应无效。</w:t>
      </w:r>
      <w:r w:rsidRPr="006C0C4B">
        <w:rPr>
          <w:rFonts w:ascii="仿宋" w:eastAsia="仿宋" w:hAnsi="仿宋" w:cs="仿宋" w:hint="eastAsia"/>
          <w:szCs w:val="24"/>
        </w:rPr>
        <w:t>拒绝延长磋商有效期的供应商不得再参与该项目后续采购活动。</w:t>
      </w:r>
    </w:p>
    <w:p w:rsidR="006D3CC4" w:rsidRPr="006C0C4B" w:rsidRDefault="002D37EF">
      <w:pPr>
        <w:tabs>
          <w:tab w:val="left" w:pos="3780"/>
        </w:tabs>
        <w:spacing w:line="360" w:lineRule="auto"/>
        <w:rPr>
          <w:rFonts w:ascii="仿宋" w:eastAsia="仿宋" w:hAnsi="仿宋" w:cs="仿宋"/>
          <w:b/>
          <w:sz w:val="24"/>
        </w:rPr>
      </w:pPr>
      <w:r w:rsidRPr="006C0C4B">
        <w:rPr>
          <w:rFonts w:ascii="仿宋" w:eastAsia="仿宋" w:hAnsi="仿宋" w:cs="仿宋" w:hint="eastAsia"/>
          <w:b/>
          <w:sz w:val="24"/>
        </w:rPr>
        <w:t>4．响应费用</w:t>
      </w:r>
    </w:p>
    <w:p w:rsidR="006D3CC4" w:rsidRPr="006C0C4B" w:rsidRDefault="002D37EF">
      <w:pPr>
        <w:pStyle w:val="a7"/>
        <w:spacing w:line="360" w:lineRule="auto"/>
        <w:ind w:firstLineChars="150" w:firstLine="360"/>
        <w:rPr>
          <w:rFonts w:ascii="仿宋" w:eastAsia="仿宋" w:hAnsi="仿宋" w:cs="仿宋"/>
          <w:sz w:val="24"/>
          <w:lang w:val="zh-CN"/>
        </w:rPr>
      </w:pPr>
      <w:r w:rsidRPr="006C0C4B">
        <w:rPr>
          <w:rFonts w:ascii="仿宋" w:eastAsia="仿宋" w:hAnsi="仿宋" w:cs="仿宋" w:hint="eastAsia"/>
          <w:sz w:val="24"/>
        </w:rPr>
        <w:lastRenderedPageBreak/>
        <w:t>供应商需自行承担涉及响应的一切费用</w:t>
      </w:r>
      <w:r w:rsidRPr="006C0C4B">
        <w:rPr>
          <w:rFonts w:ascii="仿宋" w:eastAsia="仿宋" w:hAnsi="仿宋" w:cs="仿宋" w:hint="eastAsia"/>
          <w:sz w:val="24"/>
          <w:lang w:val="zh-CN"/>
        </w:rPr>
        <w:t>。</w:t>
      </w:r>
    </w:p>
    <w:p w:rsidR="006D3CC4" w:rsidRPr="006C0C4B" w:rsidRDefault="006D3CC4">
      <w:pPr>
        <w:spacing w:line="360" w:lineRule="auto"/>
        <w:jc w:val="center"/>
        <w:rPr>
          <w:rFonts w:ascii="仿宋" w:eastAsia="仿宋" w:hAnsi="仿宋" w:cs="仿宋"/>
          <w:b/>
          <w:sz w:val="24"/>
        </w:rPr>
      </w:pP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三、需要落实的政府采购政策</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szCs w:val="24"/>
        </w:rPr>
        <w:t>1.是否允许采购进口产品要求</w:t>
      </w:r>
    </w:p>
    <w:p w:rsidR="006D3CC4" w:rsidRPr="006C0C4B" w:rsidRDefault="002D37EF">
      <w:pPr>
        <w:pStyle w:val="a7"/>
        <w:spacing w:line="360" w:lineRule="auto"/>
        <w:ind w:firstLineChars="150" w:firstLine="360"/>
        <w:rPr>
          <w:rFonts w:ascii="仿宋" w:eastAsia="仿宋" w:hAnsi="仿宋" w:cs="仿宋"/>
          <w:sz w:val="24"/>
        </w:rPr>
      </w:pPr>
      <w:r w:rsidRPr="006C0C4B">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2. 支持绿色发展</w:t>
      </w:r>
    </w:p>
    <w:p w:rsidR="006D3CC4" w:rsidRPr="006C0C4B" w:rsidRDefault="002D37EF">
      <w:pPr>
        <w:spacing w:line="360" w:lineRule="auto"/>
        <w:ind w:firstLineChars="200" w:firstLine="480"/>
        <w:rPr>
          <w:rFonts w:ascii="仿宋" w:eastAsia="仿宋" w:hAnsi="仿宋" w:cs="仿宋"/>
          <w:b/>
          <w:sz w:val="24"/>
        </w:rPr>
      </w:pPr>
      <w:r w:rsidRPr="006C0C4B">
        <w:rPr>
          <w:rFonts w:ascii="仿宋" w:eastAsia="仿宋" w:hAnsi="仿宋" w:cs="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sidRPr="006C0C4B">
        <w:rPr>
          <w:rFonts w:ascii="仿宋" w:eastAsia="仿宋" w:hAnsi="仿宋" w:cs="仿宋" w:hint="eastAsia"/>
          <w:sz w:val="24"/>
        </w:rPr>
        <w:t>须按采磋商</w:t>
      </w:r>
      <w:proofErr w:type="gramEnd"/>
      <w:r w:rsidRPr="006C0C4B">
        <w:rPr>
          <w:rFonts w:ascii="仿宋" w:eastAsia="仿宋" w:hAnsi="仿宋" w:cs="仿宋" w:hint="eastAsia"/>
          <w:sz w:val="24"/>
        </w:rPr>
        <w:t>文件要求提供相关产品认证证书。▲</w:t>
      </w:r>
      <w:r w:rsidRPr="006C0C4B">
        <w:rPr>
          <w:rFonts w:ascii="仿宋" w:eastAsia="仿宋" w:hAnsi="仿宋" w:cs="仿宋" w:hint="eastAsia"/>
          <w:b/>
          <w:sz w:val="24"/>
        </w:rPr>
        <w:t>采购人拟采购的产品属于政府强制采购的节能产品品目清单范围的，供应商未按磋商文件要求提供国家确定的认证机构出具的、处于有效期之内的节能产品认证证书的，响应无效。</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2.2 修缮、装修类项目采购建材的，采购人应将绿色建筑和绿色建材性能、指标等作为实质性条件</w:t>
      </w:r>
      <w:proofErr w:type="gramStart"/>
      <w:r w:rsidRPr="006C0C4B">
        <w:rPr>
          <w:rFonts w:ascii="仿宋" w:eastAsia="仿宋" w:hAnsi="仿宋" w:cs="仿宋" w:hint="eastAsia"/>
          <w:sz w:val="24"/>
        </w:rPr>
        <w:t>纳入磋商</w:t>
      </w:r>
      <w:proofErr w:type="gramEnd"/>
      <w:r w:rsidRPr="006C0C4B">
        <w:rPr>
          <w:rFonts w:ascii="仿宋" w:eastAsia="仿宋" w:hAnsi="仿宋" w:cs="仿宋" w:hint="eastAsia"/>
          <w:sz w:val="24"/>
        </w:rPr>
        <w:t>文件和合同。</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D3CC4" w:rsidRPr="006C0C4B" w:rsidRDefault="002D37EF">
      <w:pPr>
        <w:spacing w:line="360" w:lineRule="auto"/>
        <w:ind w:firstLineChars="200" w:firstLine="482"/>
        <w:rPr>
          <w:rFonts w:ascii="仿宋" w:eastAsia="仿宋" w:hAnsi="仿宋" w:cs="仿宋"/>
          <w:sz w:val="24"/>
        </w:rPr>
      </w:pPr>
      <w:r w:rsidRPr="006C0C4B">
        <w:rPr>
          <w:rFonts w:ascii="仿宋" w:eastAsia="仿宋" w:hAnsi="仿宋" w:cs="仿宋" w:hint="eastAsia"/>
          <w:b/>
          <w:sz w:val="24"/>
        </w:rPr>
        <w:t>3.</w:t>
      </w:r>
      <w:r w:rsidRPr="006C0C4B">
        <w:rPr>
          <w:rFonts w:ascii="仿宋" w:eastAsia="仿宋" w:hAnsi="仿宋" w:cs="仿宋" w:hint="eastAsia"/>
          <w:bCs/>
          <w:sz w:val="24"/>
        </w:rPr>
        <w:t>支持中小企业发展</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符合中小企业划分标准的个体工商户，在政府采购活动中视同中小企业。</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bCs/>
          <w:sz w:val="24"/>
        </w:rPr>
        <w:t>3.2</w:t>
      </w:r>
      <w:r w:rsidRPr="006C0C4B">
        <w:rPr>
          <w:rFonts w:ascii="仿宋" w:eastAsia="仿宋" w:hAnsi="仿宋" w:cs="仿宋" w:hint="eastAsia"/>
          <w:kern w:val="0"/>
          <w:sz w:val="24"/>
        </w:rPr>
        <w:t>在政府采购活动中，供应商提供的货物、工程或者服务符合下列情形的，享受中小企业扶持政策：</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kern w:val="0"/>
          <w:sz w:val="24"/>
        </w:rPr>
        <w:t>（1）在货物采购项目中，货物由中小企业制造，即货物由中小企业生产且使用该中小企业商号或者注册商标；</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kern w:val="0"/>
          <w:sz w:val="24"/>
        </w:rPr>
        <w:lastRenderedPageBreak/>
        <w:t>（2）在工程采购项目中，工程由中小企业承建，即工程施工单位为中小企业；</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kern w:val="0"/>
          <w:sz w:val="24"/>
        </w:rPr>
        <w:t>（3）在服务采购项目中，服务由中小企业承接，即提供服务的人员为中小企业依照《中华人民共和国劳动合同法》订立劳动合同的从业人员。</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kern w:val="0"/>
          <w:sz w:val="24"/>
        </w:rPr>
        <w:t>在货物采购项目中，供应商提供的货物既有中小企业制造货物，也有大型企业制造货物的，不享受中小企业扶持政策。</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kern w:val="0"/>
          <w:sz w:val="24"/>
        </w:rPr>
        <w:t>以联合体形</w:t>
      </w:r>
      <w:proofErr w:type="gramStart"/>
      <w:r w:rsidRPr="006C0C4B">
        <w:rPr>
          <w:rFonts w:ascii="仿宋" w:eastAsia="仿宋" w:hAnsi="仿宋" w:cs="仿宋" w:hint="eastAsia"/>
          <w:kern w:val="0"/>
          <w:sz w:val="24"/>
        </w:rPr>
        <w:t>式参加</w:t>
      </w:r>
      <w:proofErr w:type="gramEnd"/>
      <w:r w:rsidRPr="006C0C4B">
        <w:rPr>
          <w:rFonts w:ascii="仿宋" w:eastAsia="仿宋" w:hAnsi="仿宋" w:cs="仿宋" w:hint="eastAsia"/>
          <w:kern w:val="0"/>
          <w:sz w:val="24"/>
        </w:rPr>
        <w:t>政府采购活动，联合体各方均为中小企业的，联合体视同中小企业。其中，联合体各方均为小</w:t>
      </w:r>
      <w:proofErr w:type="gramStart"/>
      <w:r w:rsidRPr="006C0C4B">
        <w:rPr>
          <w:rFonts w:ascii="仿宋" w:eastAsia="仿宋" w:hAnsi="仿宋" w:cs="仿宋" w:hint="eastAsia"/>
          <w:kern w:val="0"/>
          <w:sz w:val="24"/>
        </w:rPr>
        <w:t>微企业</w:t>
      </w:r>
      <w:proofErr w:type="gramEnd"/>
      <w:r w:rsidRPr="006C0C4B">
        <w:rPr>
          <w:rFonts w:ascii="仿宋" w:eastAsia="仿宋" w:hAnsi="仿宋" w:cs="仿宋" w:hint="eastAsia"/>
          <w:kern w:val="0"/>
          <w:sz w:val="24"/>
        </w:rPr>
        <w:t>的，联合体视同小微企业。</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3.3对于未预留份额专门面向中小企业的政府采购货物或服务项目，以及预留份额政府采购货物或服务项目中的非预留部分标项，对小型和微型企业的最后报价给予</w:t>
      </w:r>
      <w:r w:rsidRPr="006C0C4B">
        <w:rPr>
          <w:rFonts w:ascii="仿宋" w:eastAsia="仿宋" w:hAnsi="仿宋" w:cs="仿宋" w:hint="eastAsia"/>
          <w:b/>
          <w:bCs/>
          <w:sz w:val="24"/>
        </w:rPr>
        <w:t>20 %</w:t>
      </w:r>
      <w:r w:rsidRPr="006C0C4B">
        <w:rPr>
          <w:rFonts w:ascii="仿宋" w:eastAsia="仿宋" w:hAnsi="仿宋" w:cs="仿宋" w:hint="eastAsia"/>
          <w:sz w:val="24"/>
        </w:rPr>
        <w:t>的扣除，用扣除后的价格参与评审。</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3.4接受大中型企业与小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组成联合体或者允许大中型企业向一家或者多家小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分包的政府采购货物或服务项目，对于联合协议或者分包意向协议约定小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的合同份额占到合同总金额30%以上的，对联合体或者大中型企业的最后报价给予6%的扣除，用扣除后的价格参加评审。组成联合体或者接受分包的小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与联合体内其他企业、分包企业之间存在直接控股、管理关系的，不享受价格扣除优惠政策。</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3.5符合《关于促进残疾人就业政府采购政策的通知》（财库〔2017〕141号）规定的条件并提供《残疾人福利性单位声明函》（附件4）的残疾人福利性单位视同小型、微型企业；</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3.7可享受</w:t>
      </w:r>
      <w:r w:rsidRPr="006C0C4B">
        <w:rPr>
          <w:rFonts w:ascii="仿宋" w:eastAsia="仿宋" w:hAnsi="仿宋" w:cs="仿宋" w:hint="eastAsia"/>
          <w:kern w:val="0"/>
          <w:sz w:val="24"/>
        </w:rPr>
        <w:t>中小企业扶持政策</w:t>
      </w:r>
      <w:r w:rsidRPr="006C0C4B">
        <w:rPr>
          <w:rFonts w:ascii="仿宋" w:eastAsia="仿宋" w:hAnsi="仿宋" w:cs="仿宋" w:hint="eastAsia"/>
          <w:sz w:val="24"/>
        </w:rPr>
        <w:t>的供应商应按照磋商文件格式要求提供《中小企业声明函》。</w:t>
      </w:r>
    </w:p>
    <w:p w:rsidR="006D3CC4" w:rsidRPr="006C0C4B" w:rsidRDefault="002D37EF">
      <w:pPr>
        <w:spacing w:line="360" w:lineRule="auto"/>
        <w:ind w:firstLineChars="200" w:firstLine="480"/>
        <w:rPr>
          <w:rFonts w:ascii="仿宋" w:eastAsia="仿宋" w:hAnsi="仿宋" w:cs="仿宋"/>
          <w:b/>
          <w:bCs/>
          <w:sz w:val="24"/>
        </w:rPr>
      </w:pPr>
      <w:r w:rsidRPr="006C0C4B">
        <w:rPr>
          <w:rFonts w:ascii="仿宋" w:eastAsia="仿宋" w:hAnsi="仿宋" w:cs="仿宋" w:hint="eastAsia"/>
          <w:sz w:val="24"/>
        </w:rPr>
        <w:t>3.8中小企业享受扶持政策获得政府采购合同的，小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不得将合同分包给大中型企业，中型企业不得将合同分包给大型企业。</w:t>
      </w:r>
      <w:r w:rsidRPr="006C0C4B">
        <w:rPr>
          <w:rFonts w:ascii="仿宋" w:eastAsia="仿宋" w:hAnsi="仿宋" w:cs="仿宋" w:hint="eastAsia"/>
          <w:sz w:val="24"/>
        </w:rPr>
        <w:br/>
      </w:r>
      <w:r w:rsidRPr="006C0C4B">
        <w:rPr>
          <w:rFonts w:ascii="仿宋" w:eastAsia="仿宋" w:hAnsi="仿宋" w:cs="仿宋" w:hint="eastAsia"/>
          <w:b/>
          <w:bCs/>
          <w:sz w:val="24"/>
          <w:szCs w:val="20"/>
        </w:rPr>
        <w:t>4、支持创新发展</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4.1 采购人优先采购被认定</w:t>
      </w:r>
      <w:proofErr w:type="gramStart"/>
      <w:r w:rsidRPr="006C0C4B">
        <w:rPr>
          <w:rFonts w:ascii="仿宋" w:eastAsia="仿宋" w:hAnsi="仿宋" w:cs="仿宋" w:hint="eastAsia"/>
          <w:sz w:val="24"/>
        </w:rPr>
        <w:t>为首台套产品</w:t>
      </w:r>
      <w:proofErr w:type="gramEnd"/>
      <w:r w:rsidRPr="006C0C4B">
        <w:rPr>
          <w:rFonts w:ascii="仿宋" w:eastAsia="仿宋" w:hAnsi="仿宋" w:cs="仿宋" w:hint="eastAsia"/>
          <w:sz w:val="24"/>
        </w:rPr>
        <w:t>和“制造精品”的自主创新产品。</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4.</w:t>
      </w:r>
      <w:proofErr w:type="gramStart"/>
      <w:r w:rsidRPr="006C0C4B">
        <w:rPr>
          <w:rFonts w:ascii="仿宋" w:eastAsia="仿宋" w:hAnsi="仿宋" w:cs="仿宋" w:hint="eastAsia"/>
          <w:sz w:val="24"/>
        </w:rPr>
        <w:t>2首台套产品</w:t>
      </w:r>
      <w:proofErr w:type="gramEnd"/>
      <w:r w:rsidRPr="006C0C4B">
        <w:rPr>
          <w:rFonts w:ascii="仿宋" w:eastAsia="仿宋" w:hAnsi="仿宋" w:cs="仿宋" w:hint="eastAsia"/>
          <w:sz w:val="24"/>
        </w:rPr>
        <w:t>被纳入《首台套产品推广应用指导目录》之日起2年内，以及产品核心技术高于国内领先水平，并具有明晰自主知识产权的“制造精品”产品，</w:t>
      </w:r>
      <w:proofErr w:type="gramStart"/>
      <w:r w:rsidRPr="006C0C4B">
        <w:rPr>
          <w:rFonts w:ascii="仿宋" w:eastAsia="仿宋" w:hAnsi="仿宋" w:cs="仿宋" w:hint="eastAsia"/>
          <w:sz w:val="24"/>
        </w:rPr>
        <w:t>自认定</w:t>
      </w:r>
      <w:proofErr w:type="gramEnd"/>
      <w:r w:rsidRPr="006C0C4B">
        <w:rPr>
          <w:rFonts w:ascii="仿宋" w:eastAsia="仿宋" w:hAnsi="仿宋" w:cs="仿宋" w:hint="eastAsia"/>
          <w:sz w:val="24"/>
        </w:rPr>
        <w:t>之日起2年内视同已具备相应销售业绩，参加政府采购活动</w:t>
      </w:r>
      <w:proofErr w:type="gramStart"/>
      <w:r w:rsidRPr="006C0C4B">
        <w:rPr>
          <w:rFonts w:ascii="仿宋" w:eastAsia="仿宋" w:hAnsi="仿宋" w:cs="仿宋" w:hint="eastAsia"/>
          <w:sz w:val="24"/>
        </w:rPr>
        <w:t>时业绩</w:t>
      </w:r>
      <w:proofErr w:type="gramEnd"/>
      <w:r w:rsidRPr="006C0C4B">
        <w:rPr>
          <w:rFonts w:ascii="仿宋" w:eastAsia="仿宋" w:hAnsi="仿宋" w:cs="仿宋" w:hint="eastAsia"/>
          <w:sz w:val="24"/>
        </w:rPr>
        <w:t>分值为满分。</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5. 中小企业信用融资</w:t>
      </w:r>
    </w:p>
    <w:p w:rsidR="006D3CC4" w:rsidRPr="006C0C4B" w:rsidRDefault="002D37EF">
      <w:pPr>
        <w:pStyle w:val="a7"/>
        <w:spacing w:line="360" w:lineRule="auto"/>
        <w:ind w:firstLineChars="150" w:firstLine="360"/>
        <w:rPr>
          <w:rFonts w:ascii="仿宋" w:eastAsia="仿宋" w:hAnsi="仿宋" w:cs="仿宋"/>
          <w:sz w:val="24"/>
        </w:rPr>
      </w:pPr>
      <w:r w:rsidRPr="006C0C4B">
        <w:rPr>
          <w:rFonts w:ascii="仿宋" w:eastAsia="仿宋" w:hAnsi="仿宋" w:cs="仿宋" w:hint="eastAsia"/>
          <w:sz w:val="24"/>
        </w:rPr>
        <w:lastRenderedPageBreak/>
        <w:t>凡已在浙江政府采购网网上注册入库，并取得临安区政府采购合同的中小企业供应商，均可申请政府采购信用融资，联系方式见附表（政府采购融资畅通工程金融机构联系信息表）。</w:t>
      </w: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四、询问、质疑与投诉</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1. 供应商询问</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根据采购人与采购机构签订的《杭州市临安区集中采购年度委托协议》的规定：供应商可以就采购文件中特定资格条件、采购需求、评分办法及采购过程中有关现场考察或开启响应文件前答疑会事项向采购人提出询问，采购人将对此</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答复；供应商可以就采购活动中的其它事项向采购机构提出询问，采购机构将对此</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答复。答复的内容不得涉及商业秘密。</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2. 供应商质疑</w:t>
      </w:r>
    </w:p>
    <w:p w:rsidR="006D3CC4" w:rsidRPr="006C0C4B" w:rsidRDefault="002D37EF">
      <w:pPr>
        <w:pStyle w:val="a7"/>
        <w:spacing w:line="360" w:lineRule="auto"/>
        <w:ind w:firstLineChars="200" w:firstLine="482"/>
        <w:rPr>
          <w:rFonts w:ascii="仿宋" w:eastAsia="仿宋" w:hAnsi="仿宋" w:cs="仿宋"/>
          <w:b/>
          <w:sz w:val="24"/>
        </w:rPr>
      </w:pPr>
      <w:r w:rsidRPr="006C0C4B">
        <w:rPr>
          <w:rFonts w:ascii="仿宋" w:eastAsia="仿宋" w:hAnsi="仿宋" w:cs="仿宋" w:hint="eastAsia"/>
          <w:b/>
          <w:kern w:val="0"/>
          <w:sz w:val="24"/>
          <w:lang w:val="zh-CN"/>
        </w:rPr>
        <w:t>2</w:t>
      </w:r>
      <w:r w:rsidRPr="006C0C4B">
        <w:rPr>
          <w:rFonts w:ascii="仿宋" w:eastAsia="仿宋" w:hAnsi="仿宋" w:cs="仿宋" w:hint="eastAsia"/>
          <w:b/>
          <w:sz w:val="24"/>
        </w:rPr>
        <w:t>.1质疑提出时效</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2.1.1提出质疑的供应商应当是参与所质疑项目采购活动的供应商。潜在供应商已依法获取其可质疑的采购文件的，可以对该文件提出质疑。</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kern w:val="0"/>
          <w:sz w:val="24"/>
          <w:lang w:val="zh-CN"/>
        </w:rPr>
        <w:t>2</w:t>
      </w:r>
      <w:r w:rsidRPr="006C0C4B">
        <w:rPr>
          <w:rFonts w:ascii="仿宋" w:eastAsia="仿宋" w:hAnsi="仿宋" w:cs="仿宋" w:hint="eastAsia"/>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6D3CC4" w:rsidRPr="006C0C4B" w:rsidRDefault="002D37EF">
      <w:pPr>
        <w:pStyle w:val="a4"/>
        <w:spacing w:line="360" w:lineRule="auto"/>
        <w:ind w:firstLineChars="181" w:firstLine="434"/>
        <w:rPr>
          <w:rFonts w:ascii="仿宋" w:eastAsia="仿宋" w:hAnsi="仿宋" w:cs="仿宋"/>
          <w:snapToGrid/>
          <w:color w:val="auto"/>
          <w:kern w:val="2"/>
          <w:sz w:val="24"/>
        </w:rPr>
      </w:pPr>
      <w:r w:rsidRPr="006C0C4B">
        <w:rPr>
          <w:rFonts w:ascii="仿宋" w:eastAsia="仿宋" w:hAnsi="仿宋" w:cs="仿宋" w:hint="eastAsia"/>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2.1.2.2对采购过程提出质疑的，质疑期限为各采购程序环节结束之日起计算。对同一采购程序环节的质疑，供应商须一次性提出。</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2.1.2.3对采购结果提出质疑的，质疑期限自采购结果公告期限届满之日起计算。</w:t>
      </w:r>
    </w:p>
    <w:p w:rsidR="006D3CC4" w:rsidRPr="006C0C4B" w:rsidRDefault="002D37EF">
      <w:pPr>
        <w:pStyle w:val="a7"/>
        <w:spacing w:line="360" w:lineRule="auto"/>
        <w:ind w:firstLineChars="200" w:firstLine="482"/>
        <w:rPr>
          <w:rFonts w:ascii="仿宋" w:eastAsia="仿宋" w:hAnsi="仿宋" w:cs="仿宋"/>
          <w:sz w:val="24"/>
        </w:rPr>
      </w:pPr>
      <w:r w:rsidRPr="006C0C4B">
        <w:rPr>
          <w:rFonts w:ascii="仿宋" w:eastAsia="仿宋" w:hAnsi="仿宋" w:cs="仿宋" w:hint="eastAsia"/>
          <w:b/>
          <w:sz w:val="24"/>
        </w:rPr>
        <w:t>2.2质疑答复</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2.2.1根据采购人与采购机构签订的《杭州市集中采购委托协议》的规定，质疑答复责任主体如下：</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质疑答复责任主体一览表</w:t>
      </w:r>
    </w:p>
    <w:tbl>
      <w:tblPr>
        <w:tblStyle w:val="ae"/>
        <w:tblW w:w="0" w:type="auto"/>
        <w:tblLook w:val="04A0" w:firstRow="1" w:lastRow="0" w:firstColumn="1" w:lastColumn="0" w:noHBand="0" w:noVBand="1"/>
      </w:tblPr>
      <w:tblGrid>
        <w:gridCol w:w="1975"/>
        <w:gridCol w:w="4635"/>
        <w:gridCol w:w="2676"/>
      </w:tblGrid>
      <w:tr w:rsidR="006D3CC4" w:rsidRPr="006C0C4B">
        <w:tc>
          <w:tcPr>
            <w:tcW w:w="6610" w:type="dxa"/>
            <w:gridSpan w:val="2"/>
            <w:vAlign w:val="center"/>
          </w:tcPr>
          <w:p w:rsidR="006D3CC4" w:rsidRPr="006C0C4B" w:rsidRDefault="002D37EF">
            <w:pPr>
              <w:pStyle w:val="a7"/>
              <w:spacing w:line="360" w:lineRule="auto"/>
              <w:ind w:firstLineChars="200" w:firstLine="480"/>
              <w:jc w:val="center"/>
              <w:rPr>
                <w:rFonts w:ascii="仿宋" w:eastAsia="仿宋" w:hAnsi="仿宋" w:cs="仿宋"/>
                <w:sz w:val="24"/>
              </w:rPr>
            </w:pPr>
            <w:r w:rsidRPr="006C0C4B">
              <w:rPr>
                <w:rFonts w:ascii="仿宋" w:eastAsia="仿宋" w:hAnsi="仿宋" w:cs="仿宋" w:hint="eastAsia"/>
                <w:sz w:val="24"/>
              </w:rPr>
              <w:t>质疑内容</w:t>
            </w:r>
          </w:p>
        </w:tc>
        <w:tc>
          <w:tcPr>
            <w:tcW w:w="2676" w:type="dxa"/>
            <w:vAlign w:val="center"/>
          </w:tcPr>
          <w:p w:rsidR="006D3CC4" w:rsidRPr="006C0C4B" w:rsidRDefault="002D37EF">
            <w:pPr>
              <w:pStyle w:val="a7"/>
              <w:spacing w:line="360" w:lineRule="auto"/>
              <w:ind w:firstLineChars="200" w:firstLine="480"/>
              <w:jc w:val="center"/>
              <w:rPr>
                <w:rFonts w:ascii="仿宋" w:eastAsia="仿宋" w:hAnsi="仿宋" w:cs="仿宋"/>
                <w:sz w:val="24"/>
              </w:rPr>
            </w:pPr>
            <w:r w:rsidRPr="006C0C4B">
              <w:rPr>
                <w:rFonts w:ascii="仿宋" w:eastAsia="仿宋" w:hAnsi="仿宋" w:cs="仿宋" w:hint="eastAsia"/>
                <w:sz w:val="24"/>
              </w:rPr>
              <w:t>质疑答复责任主体</w:t>
            </w:r>
          </w:p>
        </w:tc>
      </w:tr>
      <w:tr w:rsidR="006D3CC4" w:rsidRPr="006C0C4B">
        <w:tc>
          <w:tcPr>
            <w:tcW w:w="1975" w:type="dxa"/>
            <w:vMerge w:val="restart"/>
            <w:vAlign w:val="center"/>
          </w:tcPr>
          <w:p w:rsidR="006D3CC4" w:rsidRPr="006C0C4B" w:rsidRDefault="002D37EF">
            <w:pPr>
              <w:pStyle w:val="a7"/>
              <w:spacing w:line="360" w:lineRule="auto"/>
              <w:rPr>
                <w:rFonts w:ascii="仿宋" w:eastAsia="仿宋" w:hAnsi="仿宋" w:cs="仿宋"/>
                <w:sz w:val="24"/>
              </w:rPr>
            </w:pPr>
            <w:r w:rsidRPr="006C0C4B">
              <w:rPr>
                <w:rFonts w:ascii="仿宋" w:eastAsia="仿宋" w:hAnsi="仿宋" w:cs="仿宋" w:hint="eastAsia"/>
                <w:sz w:val="24"/>
              </w:rPr>
              <w:t>对采购文件提出质疑</w:t>
            </w:r>
          </w:p>
        </w:tc>
        <w:tc>
          <w:tcPr>
            <w:tcW w:w="4635"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对采购文件中特定资格条件、采购需求、评审办法、评审标准提出的质疑</w:t>
            </w:r>
          </w:p>
        </w:tc>
        <w:tc>
          <w:tcPr>
            <w:tcW w:w="2676"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采购人</w:t>
            </w:r>
          </w:p>
        </w:tc>
      </w:tr>
      <w:tr w:rsidR="006D3CC4" w:rsidRPr="006C0C4B">
        <w:tc>
          <w:tcPr>
            <w:tcW w:w="1975" w:type="dxa"/>
            <w:vMerge/>
            <w:vAlign w:val="center"/>
          </w:tcPr>
          <w:p w:rsidR="006D3CC4" w:rsidRPr="006C0C4B" w:rsidRDefault="006D3CC4">
            <w:pPr>
              <w:pStyle w:val="a7"/>
              <w:spacing w:line="360" w:lineRule="auto"/>
              <w:ind w:firstLineChars="200" w:firstLine="480"/>
              <w:rPr>
                <w:rFonts w:ascii="仿宋" w:eastAsia="仿宋" w:hAnsi="仿宋" w:cs="仿宋"/>
                <w:sz w:val="24"/>
              </w:rPr>
            </w:pPr>
          </w:p>
        </w:tc>
        <w:tc>
          <w:tcPr>
            <w:tcW w:w="4635"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对采购文件中其他内容提出的质疑</w:t>
            </w:r>
          </w:p>
        </w:tc>
        <w:tc>
          <w:tcPr>
            <w:tcW w:w="2676"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采购机构</w:t>
            </w:r>
          </w:p>
        </w:tc>
      </w:tr>
      <w:tr w:rsidR="006D3CC4" w:rsidRPr="006C0C4B">
        <w:tc>
          <w:tcPr>
            <w:tcW w:w="1975" w:type="dxa"/>
            <w:vMerge w:val="restart"/>
            <w:vAlign w:val="center"/>
          </w:tcPr>
          <w:p w:rsidR="006D3CC4" w:rsidRPr="006C0C4B" w:rsidRDefault="002D37EF">
            <w:pPr>
              <w:pStyle w:val="a7"/>
              <w:spacing w:line="360" w:lineRule="auto"/>
              <w:rPr>
                <w:rFonts w:ascii="仿宋" w:eastAsia="仿宋" w:hAnsi="仿宋" w:cs="仿宋"/>
                <w:sz w:val="24"/>
              </w:rPr>
            </w:pPr>
            <w:r w:rsidRPr="006C0C4B">
              <w:rPr>
                <w:rFonts w:ascii="仿宋" w:eastAsia="仿宋" w:hAnsi="仿宋" w:cs="仿宋" w:hint="eastAsia"/>
                <w:sz w:val="24"/>
              </w:rPr>
              <w:t>对采购过程提出质疑</w:t>
            </w:r>
          </w:p>
        </w:tc>
        <w:tc>
          <w:tcPr>
            <w:tcW w:w="4635"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有关现场考察或开启响应文件前答疑会事项提出的质疑</w:t>
            </w:r>
          </w:p>
        </w:tc>
        <w:tc>
          <w:tcPr>
            <w:tcW w:w="2676"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采购人</w:t>
            </w:r>
          </w:p>
        </w:tc>
      </w:tr>
      <w:tr w:rsidR="006D3CC4" w:rsidRPr="006C0C4B">
        <w:tc>
          <w:tcPr>
            <w:tcW w:w="1975" w:type="dxa"/>
            <w:vMerge/>
            <w:vAlign w:val="center"/>
          </w:tcPr>
          <w:p w:rsidR="006D3CC4" w:rsidRPr="006C0C4B" w:rsidRDefault="006D3CC4">
            <w:pPr>
              <w:pStyle w:val="a7"/>
              <w:spacing w:line="360" w:lineRule="auto"/>
              <w:ind w:firstLineChars="200" w:firstLine="480"/>
              <w:rPr>
                <w:rFonts w:ascii="仿宋" w:eastAsia="仿宋" w:hAnsi="仿宋" w:cs="仿宋"/>
                <w:sz w:val="24"/>
              </w:rPr>
            </w:pPr>
          </w:p>
        </w:tc>
        <w:tc>
          <w:tcPr>
            <w:tcW w:w="4635"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对采购过程中其它事项提出的质疑</w:t>
            </w:r>
          </w:p>
        </w:tc>
        <w:tc>
          <w:tcPr>
            <w:tcW w:w="2676"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采购机构</w:t>
            </w:r>
          </w:p>
        </w:tc>
      </w:tr>
      <w:tr w:rsidR="006D3CC4" w:rsidRPr="006C0C4B">
        <w:tc>
          <w:tcPr>
            <w:tcW w:w="1975" w:type="dxa"/>
            <w:vAlign w:val="center"/>
          </w:tcPr>
          <w:p w:rsidR="006D3CC4" w:rsidRPr="006C0C4B" w:rsidRDefault="002D37EF">
            <w:pPr>
              <w:pStyle w:val="a7"/>
              <w:spacing w:line="360" w:lineRule="auto"/>
              <w:rPr>
                <w:rFonts w:ascii="仿宋" w:eastAsia="仿宋" w:hAnsi="仿宋" w:cs="仿宋"/>
                <w:sz w:val="24"/>
              </w:rPr>
            </w:pPr>
            <w:r w:rsidRPr="006C0C4B">
              <w:rPr>
                <w:rFonts w:ascii="仿宋" w:eastAsia="仿宋" w:hAnsi="仿宋" w:cs="仿宋" w:hint="eastAsia"/>
                <w:sz w:val="24"/>
              </w:rPr>
              <w:t>对采购结果提出质疑</w:t>
            </w:r>
          </w:p>
        </w:tc>
        <w:tc>
          <w:tcPr>
            <w:tcW w:w="4635"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对采购结果提出的质疑</w:t>
            </w:r>
          </w:p>
        </w:tc>
        <w:tc>
          <w:tcPr>
            <w:tcW w:w="2676" w:type="dxa"/>
            <w:vAlign w:val="center"/>
          </w:tcPr>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采购机构</w:t>
            </w:r>
          </w:p>
        </w:tc>
      </w:tr>
    </w:tbl>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2.2.2采购人或者采购机构应当在收到供应商的书面质疑后七个工作日内</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C0C4B">
        <w:rPr>
          <w:rFonts w:ascii="仿宋" w:eastAsia="仿宋" w:hAnsi="仿宋" w:cs="仿宋" w:hint="eastAsia"/>
          <w:sz w:val="24"/>
        </w:rPr>
        <w:t>杭财采监</w:t>
      </w:r>
      <w:proofErr w:type="gramEnd"/>
      <w:r w:rsidRPr="006C0C4B">
        <w:rPr>
          <w:rFonts w:ascii="仿宋" w:eastAsia="仿宋" w:hAnsi="仿宋" w:cs="仿宋" w:hint="eastAsia"/>
          <w:sz w:val="24"/>
        </w:rPr>
        <w:t>〔2021〕17号）,采购人或者采购机构在质疑回复后5个工作日内，在浙江政府采购网的“其他公告”栏目公开质疑答复，答复内容应当完整。质疑</w:t>
      </w:r>
      <w:proofErr w:type="gramStart"/>
      <w:r w:rsidRPr="006C0C4B">
        <w:rPr>
          <w:rFonts w:ascii="仿宋" w:eastAsia="仿宋" w:hAnsi="仿宋" w:cs="仿宋" w:hint="eastAsia"/>
          <w:sz w:val="24"/>
        </w:rPr>
        <w:t>函作为</w:t>
      </w:r>
      <w:proofErr w:type="gramEnd"/>
      <w:r w:rsidRPr="006C0C4B">
        <w:rPr>
          <w:rFonts w:ascii="仿宋" w:eastAsia="仿宋" w:hAnsi="仿宋" w:cs="仿宋" w:hint="eastAsia"/>
          <w:sz w:val="24"/>
        </w:rPr>
        <w:t>附件上传。</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 2.3询问或者质疑事项可能影响采购结果的，采购人应当暂停签订合同，已经签订合同的，应当中止履行合同。</w:t>
      </w:r>
    </w:p>
    <w:p w:rsidR="006D3CC4" w:rsidRPr="006C0C4B" w:rsidRDefault="002D37EF">
      <w:pPr>
        <w:pStyle w:val="a7"/>
        <w:spacing w:line="360" w:lineRule="auto"/>
        <w:ind w:firstLineChars="200" w:firstLine="482"/>
        <w:rPr>
          <w:rFonts w:ascii="仿宋" w:eastAsia="仿宋" w:hAnsi="仿宋" w:cs="仿宋"/>
          <w:sz w:val="24"/>
        </w:rPr>
      </w:pPr>
      <w:r w:rsidRPr="006C0C4B">
        <w:rPr>
          <w:rFonts w:ascii="仿宋" w:eastAsia="仿宋" w:hAnsi="仿宋" w:cs="仿宋" w:hint="eastAsia"/>
          <w:b/>
          <w:kern w:val="0"/>
          <w:sz w:val="24"/>
          <w:lang w:val="zh-CN"/>
        </w:rPr>
        <w:t>2.3质疑函</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2.3.1供应商提出质疑应当提交质疑函和必要的证明材料。质疑</w:t>
      </w:r>
      <w:proofErr w:type="gramStart"/>
      <w:r w:rsidRPr="006C0C4B">
        <w:rPr>
          <w:rFonts w:ascii="仿宋" w:eastAsia="仿宋" w:hAnsi="仿宋" w:cs="仿宋" w:hint="eastAsia"/>
          <w:sz w:val="24"/>
        </w:rPr>
        <w:t>函应当</w:t>
      </w:r>
      <w:proofErr w:type="gramEnd"/>
      <w:r w:rsidRPr="006C0C4B">
        <w:rPr>
          <w:rFonts w:ascii="仿宋" w:eastAsia="仿宋" w:hAnsi="仿宋" w:cs="仿宋" w:hint="eastAsia"/>
          <w:sz w:val="24"/>
        </w:rPr>
        <w:t>包括下列内容：</w:t>
      </w:r>
    </w:p>
    <w:p w:rsidR="006D3CC4" w:rsidRPr="006C0C4B" w:rsidRDefault="002D37EF">
      <w:pPr>
        <w:pStyle w:val="a7"/>
        <w:numPr>
          <w:ilvl w:val="0"/>
          <w:numId w:val="5"/>
        </w:numPr>
        <w:tabs>
          <w:tab w:val="clear" w:pos="840"/>
          <w:tab w:val="left" w:pos="426"/>
        </w:tabs>
        <w:spacing w:line="360" w:lineRule="auto"/>
        <w:ind w:left="284" w:firstLineChars="200" w:firstLine="480"/>
        <w:rPr>
          <w:rFonts w:ascii="仿宋" w:eastAsia="仿宋" w:hAnsi="仿宋" w:cs="仿宋"/>
          <w:sz w:val="24"/>
          <w:szCs w:val="24"/>
        </w:rPr>
      </w:pPr>
      <w:r w:rsidRPr="006C0C4B">
        <w:rPr>
          <w:rFonts w:ascii="仿宋" w:eastAsia="仿宋" w:hAnsi="仿宋" w:cs="仿宋" w:hint="eastAsia"/>
          <w:sz w:val="24"/>
          <w:szCs w:val="24"/>
        </w:rPr>
        <w:t>供应商的姓名或者名称、地址、邮编、联系人及联系电话；</w:t>
      </w:r>
    </w:p>
    <w:p w:rsidR="006D3CC4" w:rsidRPr="006C0C4B" w:rsidRDefault="002D37EF">
      <w:pPr>
        <w:pStyle w:val="a7"/>
        <w:numPr>
          <w:ilvl w:val="0"/>
          <w:numId w:val="5"/>
        </w:numPr>
        <w:tabs>
          <w:tab w:val="clear" w:pos="840"/>
          <w:tab w:val="left" w:pos="426"/>
        </w:tabs>
        <w:spacing w:line="360" w:lineRule="auto"/>
        <w:ind w:left="284" w:firstLineChars="200" w:firstLine="480"/>
        <w:rPr>
          <w:rFonts w:ascii="仿宋" w:eastAsia="仿宋" w:hAnsi="仿宋" w:cs="仿宋"/>
          <w:sz w:val="24"/>
          <w:szCs w:val="24"/>
        </w:rPr>
      </w:pPr>
      <w:r w:rsidRPr="006C0C4B">
        <w:rPr>
          <w:rFonts w:ascii="仿宋" w:eastAsia="仿宋" w:hAnsi="仿宋" w:cs="仿宋" w:hint="eastAsia"/>
          <w:sz w:val="24"/>
          <w:szCs w:val="24"/>
        </w:rPr>
        <w:t>质疑项目的名称、编号；</w:t>
      </w:r>
    </w:p>
    <w:p w:rsidR="006D3CC4" w:rsidRPr="006C0C4B" w:rsidRDefault="002D37EF">
      <w:pPr>
        <w:pStyle w:val="a7"/>
        <w:numPr>
          <w:ilvl w:val="0"/>
          <w:numId w:val="5"/>
        </w:numPr>
        <w:tabs>
          <w:tab w:val="clear" w:pos="840"/>
          <w:tab w:val="left" w:pos="426"/>
        </w:tabs>
        <w:spacing w:line="360" w:lineRule="auto"/>
        <w:ind w:left="284" w:firstLineChars="200" w:firstLine="480"/>
        <w:rPr>
          <w:rFonts w:ascii="仿宋" w:eastAsia="仿宋" w:hAnsi="仿宋" w:cs="仿宋"/>
          <w:sz w:val="24"/>
          <w:szCs w:val="24"/>
        </w:rPr>
      </w:pPr>
      <w:r w:rsidRPr="006C0C4B">
        <w:rPr>
          <w:rFonts w:ascii="仿宋" w:eastAsia="仿宋" w:hAnsi="仿宋" w:cs="仿宋" w:hint="eastAsia"/>
          <w:sz w:val="24"/>
          <w:szCs w:val="24"/>
        </w:rPr>
        <w:t>具体、明确的质疑事项和与质疑事项相关的请求；</w:t>
      </w:r>
    </w:p>
    <w:p w:rsidR="006D3CC4" w:rsidRPr="006C0C4B" w:rsidRDefault="002D37EF">
      <w:pPr>
        <w:pStyle w:val="a7"/>
        <w:numPr>
          <w:ilvl w:val="0"/>
          <w:numId w:val="5"/>
        </w:numPr>
        <w:tabs>
          <w:tab w:val="clear" w:pos="840"/>
          <w:tab w:val="left" w:pos="426"/>
        </w:tabs>
        <w:spacing w:line="360" w:lineRule="auto"/>
        <w:ind w:left="284" w:firstLineChars="200" w:firstLine="480"/>
        <w:rPr>
          <w:rFonts w:ascii="仿宋" w:eastAsia="仿宋" w:hAnsi="仿宋" w:cs="仿宋"/>
          <w:sz w:val="24"/>
          <w:szCs w:val="24"/>
        </w:rPr>
      </w:pPr>
      <w:r w:rsidRPr="006C0C4B">
        <w:rPr>
          <w:rFonts w:ascii="仿宋" w:eastAsia="仿宋" w:hAnsi="仿宋" w:cs="仿宋" w:hint="eastAsia"/>
          <w:sz w:val="24"/>
          <w:szCs w:val="24"/>
        </w:rPr>
        <w:t>事实依据；</w:t>
      </w:r>
    </w:p>
    <w:p w:rsidR="006D3CC4" w:rsidRPr="006C0C4B" w:rsidRDefault="002D37EF">
      <w:pPr>
        <w:pStyle w:val="a7"/>
        <w:numPr>
          <w:ilvl w:val="0"/>
          <w:numId w:val="5"/>
        </w:numPr>
        <w:tabs>
          <w:tab w:val="clear" w:pos="840"/>
          <w:tab w:val="left" w:pos="426"/>
        </w:tabs>
        <w:spacing w:line="360" w:lineRule="auto"/>
        <w:ind w:left="284" w:firstLineChars="200" w:firstLine="480"/>
        <w:rPr>
          <w:rFonts w:ascii="仿宋" w:eastAsia="仿宋" w:hAnsi="仿宋" w:cs="仿宋"/>
          <w:sz w:val="24"/>
          <w:szCs w:val="24"/>
        </w:rPr>
      </w:pPr>
      <w:r w:rsidRPr="006C0C4B">
        <w:rPr>
          <w:rFonts w:ascii="仿宋" w:eastAsia="仿宋" w:hAnsi="仿宋" w:cs="仿宋" w:hint="eastAsia"/>
          <w:sz w:val="24"/>
          <w:szCs w:val="24"/>
        </w:rPr>
        <w:t>必要的法律依据；</w:t>
      </w:r>
    </w:p>
    <w:p w:rsidR="006D3CC4" w:rsidRPr="006C0C4B" w:rsidRDefault="002D37EF">
      <w:pPr>
        <w:pStyle w:val="a7"/>
        <w:numPr>
          <w:ilvl w:val="0"/>
          <w:numId w:val="5"/>
        </w:numPr>
        <w:tabs>
          <w:tab w:val="clear" w:pos="840"/>
          <w:tab w:val="left" w:pos="426"/>
        </w:tabs>
        <w:spacing w:line="360" w:lineRule="auto"/>
        <w:ind w:left="284" w:firstLineChars="200" w:firstLine="480"/>
        <w:rPr>
          <w:rFonts w:ascii="仿宋" w:eastAsia="仿宋" w:hAnsi="仿宋" w:cs="仿宋"/>
          <w:sz w:val="24"/>
          <w:szCs w:val="24"/>
        </w:rPr>
      </w:pPr>
      <w:r w:rsidRPr="006C0C4B">
        <w:rPr>
          <w:rFonts w:ascii="仿宋" w:eastAsia="仿宋" w:hAnsi="仿宋" w:cs="仿宋" w:hint="eastAsia"/>
          <w:sz w:val="24"/>
          <w:szCs w:val="24"/>
        </w:rPr>
        <w:t>提出质疑的日期。</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rsidR="006D3CC4" w:rsidRPr="006C0C4B" w:rsidRDefault="002D37EF">
      <w:pPr>
        <w:pStyle w:val="a7"/>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质疑函范本及制作说明详见附件4。</w:t>
      </w: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3.供应商投诉</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3.1质疑供应商对采购人、采购机构的答复不满意或者采购人、采购机构未在规定的时间内</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答复的，可以在答复期满后十五个工作日内向同级政府采购监督管理部门提出投诉。</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lastRenderedPageBreak/>
        <w:t>3.2供应</w:t>
      </w:r>
      <w:proofErr w:type="gramStart"/>
      <w:r w:rsidRPr="006C0C4B">
        <w:rPr>
          <w:rFonts w:ascii="仿宋" w:eastAsia="仿宋" w:hAnsi="仿宋" w:cs="仿宋" w:hint="eastAsia"/>
          <w:sz w:val="24"/>
        </w:rPr>
        <w:t>商投诉</w:t>
      </w:r>
      <w:proofErr w:type="gramEnd"/>
      <w:r w:rsidRPr="006C0C4B">
        <w:rPr>
          <w:rFonts w:ascii="仿宋" w:eastAsia="仿宋" w:hAnsi="仿宋" w:cs="仿宋" w:hint="eastAsia"/>
          <w:sz w:val="24"/>
        </w:rPr>
        <w:t>的事项不得超出已质疑事项的范围，基于质疑答复内容提出的投诉事项除外。</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3.3供应</w:t>
      </w:r>
      <w:proofErr w:type="gramStart"/>
      <w:r w:rsidRPr="006C0C4B">
        <w:rPr>
          <w:rFonts w:ascii="仿宋" w:eastAsia="仿宋" w:hAnsi="仿宋" w:cs="仿宋" w:hint="eastAsia"/>
          <w:sz w:val="24"/>
        </w:rPr>
        <w:t>商投诉</w:t>
      </w:r>
      <w:proofErr w:type="gramEnd"/>
      <w:r w:rsidRPr="006C0C4B">
        <w:rPr>
          <w:rFonts w:ascii="仿宋" w:eastAsia="仿宋" w:hAnsi="仿宋" w:cs="仿宋" w:hint="eastAsia"/>
          <w:sz w:val="24"/>
        </w:rPr>
        <w:t>应当有明确的请求和必要的证明材料。</w:t>
      </w:r>
    </w:p>
    <w:p w:rsidR="006D3CC4" w:rsidRPr="006C0C4B" w:rsidRDefault="002D37EF">
      <w:pPr>
        <w:pStyle w:val="a7"/>
        <w:spacing w:line="360" w:lineRule="auto"/>
        <w:ind w:firstLineChars="200" w:firstLine="480"/>
        <w:rPr>
          <w:rFonts w:ascii="仿宋" w:eastAsia="仿宋" w:hAnsi="仿宋" w:cs="仿宋"/>
          <w:sz w:val="24"/>
        </w:rPr>
      </w:pPr>
      <w:r w:rsidRPr="006C0C4B">
        <w:rPr>
          <w:rFonts w:ascii="仿宋" w:eastAsia="仿宋" w:hAnsi="仿宋" w:cs="仿宋" w:hint="eastAsia"/>
          <w:sz w:val="24"/>
        </w:rPr>
        <w:t>3.4以联合体形</w:t>
      </w:r>
      <w:proofErr w:type="gramStart"/>
      <w:r w:rsidRPr="006C0C4B">
        <w:rPr>
          <w:rFonts w:ascii="仿宋" w:eastAsia="仿宋" w:hAnsi="仿宋" w:cs="仿宋" w:hint="eastAsia"/>
          <w:sz w:val="24"/>
        </w:rPr>
        <w:t>式参加</w:t>
      </w:r>
      <w:proofErr w:type="gramEnd"/>
      <w:r w:rsidRPr="006C0C4B">
        <w:rPr>
          <w:rFonts w:ascii="仿宋" w:eastAsia="仿宋" w:hAnsi="仿宋" w:cs="仿宋" w:hint="eastAsia"/>
          <w:sz w:val="24"/>
        </w:rPr>
        <w:t>政府采购活动的，其投诉应当由组成联合体的所有供应商共同提出。</w:t>
      </w:r>
    </w:p>
    <w:p w:rsidR="006D3CC4" w:rsidRPr="006C0C4B" w:rsidRDefault="002D37EF">
      <w:pPr>
        <w:pStyle w:val="a7"/>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投诉书范本及制作说明详见附件5。</w:t>
      </w:r>
    </w:p>
    <w:p w:rsidR="006D3CC4" w:rsidRPr="006C0C4B" w:rsidRDefault="002D37EF">
      <w:pPr>
        <w:pStyle w:val="a7"/>
        <w:spacing w:line="360" w:lineRule="auto"/>
        <w:ind w:firstLineChars="200" w:firstLine="480"/>
        <w:rPr>
          <w:rFonts w:ascii="仿宋" w:eastAsia="仿宋" w:hAnsi="仿宋" w:cs="仿宋"/>
          <w:bCs/>
          <w:sz w:val="24"/>
        </w:rPr>
      </w:pPr>
      <w:r w:rsidRPr="006C0C4B">
        <w:rPr>
          <w:rFonts w:ascii="仿宋" w:eastAsia="仿宋" w:hAnsi="仿宋" w:cs="仿宋" w:hint="eastAsia"/>
          <w:bCs/>
          <w:sz w:val="24"/>
        </w:rPr>
        <w:t>3.5在线质疑、投诉。</w:t>
      </w:r>
    </w:p>
    <w:p w:rsidR="006D3CC4" w:rsidRPr="006C0C4B" w:rsidRDefault="002D37EF">
      <w:pPr>
        <w:pStyle w:val="a7"/>
        <w:spacing w:line="360" w:lineRule="auto"/>
        <w:ind w:firstLineChars="200" w:firstLine="480"/>
        <w:rPr>
          <w:rFonts w:ascii="仿宋" w:eastAsia="仿宋" w:hAnsi="仿宋" w:cs="仿宋"/>
          <w:bCs/>
          <w:sz w:val="24"/>
        </w:rPr>
      </w:pPr>
      <w:r w:rsidRPr="006C0C4B">
        <w:rPr>
          <w:rFonts w:ascii="仿宋" w:eastAsia="仿宋" w:hAnsi="仿宋" w:cs="仿宋" w:hint="eastAsia"/>
          <w:bCs/>
          <w:sz w:val="24"/>
        </w:rPr>
        <w:t>根据《浙江省财政厅关于进一步促进政府采购公平竞争打造最优营商环境的通知》（</w:t>
      </w:r>
      <w:proofErr w:type="gramStart"/>
      <w:r w:rsidRPr="006C0C4B">
        <w:rPr>
          <w:rFonts w:ascii="仿宋" w:eastAsia="仿宋" w:hAnsi="仿宋" w:cs="仿宋" w:hint="eastAsia"/>
          <w:bCs/>
          <w:sz w:val="24"/>
        </w:rPr>
        <w:t>浙财采监</w:t>
      </w:r>
      <w:proofErr w:type="gramEnd"/>
      <w:r w:rsidRPr="006C0C4B">
        <w:rPr>
          <w:rFonts w:ascii="仿宋" w:eastAsia="仿宋" w:hAnsi="仿宋" w:cs="仿宋" w:hint="eastAsia"/>
          <w:bCs/>
          <w:sz w:val="24"/>
        </w:rPr>
        <w:t>（2021）22号）文件关于“健全行政裁决机制”要求，鼓励供应商在线提起询问，路径为：政</w:t>
      </w:r>
      <w:proofErr w:type="gramStart"/>
      <w:r w:rsidRPr="006C0C4B">
        <w:rPr>
          <w:rFonts w:ascii="仿宋" w:eastAsia="仿宋" w:hAnsi="仿宋" w:cs="仿宋" w:hint="eastAsia"/>
          <w:bCs/>
          <w:sz w:val="24"/>
        </w:rPr>
        <w:t>采云</w:t>
      </w:r>
      <w:proofErr w:type="gramEnd"/>
      <w:r w:rsidRPr="006C0C4B">
        <w:rPr>
          <w:rFonts w:ascii="仿宋" w:eastAsia="仿宋" w:hAnsi="仿宋" w:cs="仿宋" w:hint="eastAsia"/>
          <w:bCs/>
          <w:sz w:val="24"/>
        </w:rPr>
        <w:t>-项目采购-询问质疑投诉-询问列表；鼓励供应商在线提起质疑，路径为：政</w:t>
      </w:r>
      <w:proofErr w:type="gramStart"/>
      <w:r w:rsidRPr="006C0C4B">
        <w:rPr>
          <w:rFonts w:ascii="仿宋" w:eastAsia="仿宋" w:hAnsi="仿宋" w:cs="仿宋" w:hint="eastAsia"/>
          <w:bCs/>
          <w:sz w:val="24"/>
        </w:rPr>
        <w:t>采云</w:t>
      </w:r>
      <w:proofErr w:type="gramEnd"/>
      <w:r w:rsidRPr="006C0C4B">
        <w:rPr>
          <w:rFonts w:ascii="仿宋" w:eastAsia="仿宋" w:hAnsi="仿宋" w:cs="仿宋" w:hint="eastAsia"/>
          <w:bCs/>
          <w:sz w:val="24"/>
        </w:rPr>
        <w:t>-项目采购-询问质疑投诉-质疑列表。质疑供应商对在线质疑答复不满意的，可在线提起投诉，路径为：浙江政府服务网-政府采购投诉处理-在线办理。</w:t>
      </w:r>
    </w:p>
    <w:p w:rsidR="006D3CC4" w:rsidRPr="006C0C4B" w:rsidRDefault="006D3CC4">
      <w:pPr>
        <w:pStyle w:val="a7"/>
        <w:spacing w:line="360" w:lineRule="auto"/>
        <w:ind w:firstLineChars="200" w:firstLine="482"/>
        <w:rPr>
          <w:rFonts w:ascii="仿宋" w:eastAsia="仿宋" w:hAnsi="仿宋" w:cs="仿宋"/>
          <w:b/>
          <w:sz w:val="24"/>
        </w:rPr>
      </w:pPr>
    </w:p>
    <w:p w:rsidR="006D3CC4" w:rsidRPr="006C0C4B" w:rsidRDefault="006D3CC4">
      <w:pPr>
        <w:spacing w:line="360" w:lineRule="auto"/>
        <w:ind w:firstLineChars="200" w:firstLine="480"/>
        <w:rPr>
          <w:rFonts w:ascii="仿宋" w:eastAsia="仿宋" w:hAnsi="仿宋" w:cs="仿宋"/>
          <w:sz w:val="24"/>
        </w:rPr>
      </w:pP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五、磋商文件构成、修改、解释</w:t>
      </w:r>
    </w:p>
    <w:p w:rsidR="006D3CC4" w:rsidRPr="006C0C4B" w:rsidRDefault="002D37EF">
      <w:pPr>
        <w:autoSpaceDE w:val="0"/>
        <w:autoSpaceDN w:val="0"/>
        <w:spacing w:line="360" w:lineRule="auto"/>
        <w:rPr>
          <w:rFonts w:ascii="仿宋" w:eastAsia="仿宋" w:hAnsi="仿宋" w:cs="仿宋"/>
          <w:b/>
          <w:sz w:val="24"/>
        </w:rPr>
      </w:pPr>
      <w:r w:rsidRPr="006C0C4B">
        <w:rPr>
          <w:rFonts w:ascii="仿宋" w:eastAsia="仿宋" w:hAnsi="仿宋" w:cs="仿宋" w:hint="eastAsia"/>
          <w:b/>
          <w:sz w:val="24"/>
        </w:rPr>
        <w:t>1．磋商文件的构成</w:t>
      </w:r>
    </w:p>
    <w:p w:rsidR="006D3CC4" w:rsidRPr="006C0C4B" w:rsidRDefault="002D37EF">
      <w:pPr>
        <w:pStyle w:val="a7"/>
        <w:spacing w:line="360" w:lineRule="auto"/>
        <w:ind w:firstLineChars="200" w:firstLine="480"/>
        <w:rPr>
          <w:rFonts w:ascii="仿宋" w:eastAsia="仿宋" w:hAnsi="仿宋" w:cs="仿宋"/>
          <w:sz w:val="24"/>
          <w:szCs w:val="24"/>
        </w:rPr>
      </w:pPr>
      <w:r w:rsidRPr="006C0C4B">
        <w:rPr>
          <w:rFonts w:ascii="仿宋" w:eastAsia="仿宋" w:hAnsi="仿宋" w:cs="仿宋" w:hint="eastAsia"/>
          <w:sz w:val="24"/>
          <w:szCs w:val="24"/>
        </w:rPr>
        <w:t>1.1 磋商文件包括下列文件及附件</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第一部分  供应商邀请</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第二部分  竞争性磋商流程</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第三部分  供应商须知</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第四部分  采购需求</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第五部分  评审方法及评审标准</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 xml:space="preserve">第六部分  </w:t>
      </w:r>
      <w:proofErr w:type="gramStart"/>
      <w:r w:rsidRPr="006C0C4B">
        <w:rPr>
          <w:rFonts w:ascii="仿宋" w:eastAsia="仿宋" w:hAnsi="仿宋" w:cs="仿宋" w:hint="eastAsia"/>
          <w:sz w:val="24"/>
          <w:szCs w:val="24"/>
        </w:rPr>
        <w:t>拟签订</w:t>
      </w:r>
      <w:proofErr w:type="gramEnd"/>
      <w:r w:rsidRPr="006C0C4B">
        <w:rPr>
          <w:rFonts w:ascii="仿宋" w:eastAsia="仿宋" w:hAnsi="仿宋" w:cs="仿宋" w:hint="eastAsia"/>
          <w:sz w:val="24"/>
          <w:szCs w:val="24"/>
        </w:rPr>
        <w:t>的合同文本</w:t>
      </w:r>
    </w:p>
    <w:p w:rsidR="006D3CC4" w:rsidRPr="006C0C4B" w:rsidRDefault="002D37EF">
      <w:pPr>
        <w:pStyle w:val="a7"/>
        <w:numPr>
          <w:ilvl w:val="0"/>
          <w:numId w:val="5"/>
        </w:numPr>
        <w:spacing w:line="360" w:lineRule="auto"/>
        <w:ind w:left="839" w:firstLineChars="200" w:firstLine="480"/>
        <w:rPr>
          <w:rFonts w:ascii="仿宋" w:eastAsia="仿宋" w:hAnsi="仿宋" w:cs="仿宋"/>
          <w:sz w:val="24"/>
          <w:szCs w:val="24"/>
        </w:rPr>
      </w:pPr>
      <w:r w:rsidRPr="006C0C4B">
        <w:rPr>
          <w:rFonts w:ascii="仿宋" w:eastAsia="仿宋" w:hAnsi="仿宋" w:cs="仿宋" w:hint="eastAsia"/>
          <w:sz w:val="24"/>
          <w:szCs w:val="24"/>
        </w:rPr>
        <w:t>第七部分  应提交的有关格式范例</w:t>
      </w:r>
    </w:p>
    <w:p w:rsidR="006D3CC4" w:rsidRPr="006C0C4B" w:rsidRDefault="002D37EF">
      <w:pPr>
        <w:pStyle w:val="a7"/>
        <w:spacing w:line="360" w:lineRule="auto"/>
        <w:ind w:firstLineChars="200" w:firstLine="480"/>
        <w:rPr>
          <w:rFonts w:ascii="仿宋" w:eastAsia="仿宋" w:hAnsi="仿宋" w:cs="仿宋"/>
          <w:sz w:val="24"/>
          <w:szCs w:val="24"/>
        </w:rPr>
      </w:pPr>
      <w:r w:rsidRPr="006C0C4B">
        <w:rPr>
          <w:rFonts w:ascii="仿宋" w:eastAsia="仿宋" w:hAnsi="仿宋" w:cs="仿宋" w:hint="eastAsia"/>
          <w:sz w:val="24"/>
          <w:szCs w:val="24"/>
        </w:rPr>
        <w:t xml:space="preserve">1.2 </w:t>
      </w:r>
      <w:r w:rsidRPr="006C0C4B">
        <w:rPr>
          <w:rFonts w:ascii="仿宋" w:eastAsia="仿宋" w:hAnsi="仿宋" w:cs="仿宋" w:hint="eastAsia"/>
          <w:sz w:val="24"/>
        </w:rPr>
        <w:t>与本项目有关的</w:t>
      </w:r>
      <w:r w:rsidRPr="006C0C4B">
        <w:rPr>
          <w:rFonts w:ascii="仿宋" w:eastAsia="仿宋" w:hAnsi="仿宋" w:cs="仿宋" w:hint="eastAsia"/>
          <w:bCs/>
          <w:sz w:val="24"/>
        </w:rPr>
        <w:t>澄清或者修改的内容为磋商文件的组成部分</w:t>
      </w:r>
      <w:r w:rsidRPr="006C0C4B">
        <w:rPr>
          <w:rFonts w:ascii="仿宋" w:eastAsia="仿宋" w:hAnsi="仿宋" w:cs="仿宋" w:hint="eastAsia"/>
          <w:sz w:val="24"/>
        </w:rPr>
        <w:t>。</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szCs w:val="24"/>
        </w:rPr>
        <w:t>2. 磋商文件的澄清、修改</w:t>
      </w:r>
    </w:p>
    <w:p w:rsidR="006D3CC4" w:rsidRPr="006C0C4B" w:rsidRDefault="002D37EF">
      <w:pPr>
        <w:pStyle w:val="21"/>
        <w:snapToGrid w:val="0"/>
        <w:spacing w:before="0"/>
        <w:ind w:firstLine="480"/>
        <w:rPr>
          <w:rFonts w:ascii="仿宋" w:eastAsia="仿宋" w:hAnsi="仿宋" w:cs="仿宋"/>
          <w:bCs/>
        </w:rPr>
      </w:pPr>
      <w:r w:rsidRPr="006C0C4B">
        <w:rPr>
          <w:rFonts w:ascii="仿宋" w:eastAsia="仿宋" w:hAnsi="仿宋" w:cs="仿宋" w:hint="eastAsia"/>
          <w:bCs/>
        </w:rPr>
        <w:t>2.1已</w:t>
      </w:r>
      <w:proofErr w:type="gramStart"/>
      <w:r w:rsidRPr="006C0C4B">
        <w:rPr>
          <w:rFonts w:ascii="仿宋" w:eastAsia="仿宋" w:hAnsi="仿宋" w:cs="仿宋" w:hint="eastAsia"/>
          <w:bCs/>
        </w:rPr>
        <w:t>获取磋商</w:t>
      </w:r>
      <w:proofErr w:type="gramEnd"/>
      <w:r w:rsidRPr="006C0C4B">
        <w:rPr>
          <w:rFonts w:ascii="仿宋" w:eastAsia="仿宋" w:hAnsi="仿宋" w:cs="仿宋" w:hint="eastAsia"/>
          <w:bCs/>
        </w:rPr>
        <w:t>文件的潜在供应商，若有问题需要澄清，应于提交首次响应文件截止时间前，以书面形式向采购机构提出。</w:t>
      </w:r>
    </w:p>
    <w:p w:rsidR="006D3CC4" w:rsidRPr="006C0C4B" w:rsidRDefault="002D37EF">
      <w:pPr>
        <w:pStyle w:val="21"/>
        <w:snapToGrid w:val="0"/>
        <w:spacing w:before="0"/>
        <w:ind w:firstLine="480"/>
        <w:rPr>
          <w:rFonts w:ascii="仿宋" w:eastAsia="仿宋" w:hAnsi="仿宋" w:cs="仿宋"/>
          <w:bCs/>
        </w:rPr>
      </w:pPr>
      <w:r w:rsidRPr="006C0C4B">
        <w:rPr>
          <w:rFonts w:ascii="仿宋" w:eastAsia="仿宋" w:hAnsi="仿宋" w:cs="仿宋" w:hint="eastAsia"/>
          <w:bCs/>
        </w:rPr>
        <w:t>2.2采购机构对磋商文件进行澄清或修改的，将同时通过电子交易平台通知已</w:t>
      </w:r>
      <w:proofErr w:type="gramStart"/>
      <w:r w:rsidRPr="006C0C4B">
        <w:rPr>
          <w:rFonts w:ascii="仿宋" w:eastAsia="仿宋" w:hAnsi="仿宋" w:cs="仿宋" w:hint="eastAsia"/>
          <w:bCs/>
        </w:rPr>
        <w:t>获取磋商</w:t>
      </w:r>
      <w:proofErr w:type="gramEnd"/>
      <w:r w:rsidRPr="006C0C4B">
        <w:rPr>
          <w:rFonts w:ascii="仿宋" w:eastAsia="仿宋" w:hAnsi="仿宋" w:cs="仿宋" w:hint="eastAsia"/>
          <w:bCs/>
        </w:rPr>
        <w:t>文件的供应商。依法应当公告的，将按规定公告，同时视情况延长提交首次响应文</w:t>
      </w:r>
      <w:r w:rsidRPr="006C0C4B">
        <w:rPr>
          <w:rFonts w:ascii="仿宋" w:eastAsia="仿宋" w:hAnsi="仿宋" w:cs="仿宋" w:hint="eastAsia"/>
          <w:bCs/>
        </w:rPr>
        <w:lastRenderedPageBreak/>
        <w:t>件截止时间和响应文件开启时间。该澄清或者修改的内容为磋商文件的组成部分。</w:t>
      </w:r>
    </w:p>
    <w:p w:rsidR="006D3CC4" w:rsidRPr="006C0C4B" w:rsidRDefault="002D37EF">
      <w:pPr>
        <w:pStyle w:val="21"/>
        <w:snapToGrid w:val="0"/>
        <w:spacing w:before="0"/>
        <w:ind w:firstLine="480"/>
        <w:rPr>
          <w:rFonts w:ascii="仿宋" w:eastAsia="仿宋" w:hAnsi="仿宋" w:cs="仿宋"/>
          <w:bCs/>
        </w:rPr>
      </w:pPr>
      <w:r w:rsidRPr="006C0C4B">
        <w:rPr>
          <w:rFonts w:ascii="仿宋" w:eastAsia="仿宋" w:hAnsi="仿宋" w:cs="仿宋" w:hint="eastAsia"/>
          <w:bCs/>
        </w:rPr>
        <w:t>2.3澄清或者修改的内容可能影响响应文件编制的，采购人、采购机构应当在提交首次响应文件截止时间至少5日前，通知所有</w:t>
      </w:r>
      <w:proofErr w:type="gramStart"/>
      <w:r w:rsidRPr="006C0C4B">
        <w:rPr>
          <w:rFonts w:ascii="仿宋" w:eastAsia="仿宋" w:hAnsi="仿宋" w:cs="仿宋" w:hint="eastAsia"/>
          <w:bCs/>
        </w:rPr>
        <w:t>获取磋商</w:t>
      </w:r>
      <w:proofErr w:type="gramEnd"/>
      <w:r w:rsidRPr="006C0C4B">
        <w:rPr>
          <w:rFonts w:ascii="仿宋" w:eastAsia="仿宋" w:hAnsi="仿宋" w:cs="仿宋" w:hint="eastAsia"/>
          <w:bCs/>
        </w:rPr>
        <w:t>文件的供应商；不足5日的，采购人、采购机构应当顺延提交首次响应文件截止时间。</w:t>
      </w:r>
    </w:p>
    <w:p w:rsidR="006D3CC4" w:rsidRPr="006C0C4B" w:rsidRDefault="002D37EF">
      <w:pPr>
        <w:pStyle w:val="21"/>
        <w:snapToGrid w:val="0"/>
        <w:spacing w:before="0"/>
        <w:ind w:firstLine="482"/>
        <w:rPr>
          <w:rFonts w:ascii="仿宋" w:eastAsia="仿宋" w:hAnsi="仿宋" w:cs="仿宋"/>
        </w:rPr>
      </w:pPr>
      <w:r w:rsidRPr="006C0C4B">
        <w:rPr>
          <w:rFonts w:ascii="仿宋" w:eastAsia="仿宋" w:hAnsi="仿宋" w:cs="仿宋" w:hint="eastAsia"/>
          <w:b/>
        </w:rPr>
        <w:t>▲</w:t>
      </w:r>
      <w:r w:rsidRPr="006C0C4B">
        <w:rPr>
          <w:rFonts w:ascii="仿宋" w:eastAsia="仿宋" w:hAnsi="仿宋" w:cs="仿宋" w:hint="eastAsia"/>
          <w:b/>
          <w:szCs w:val="21"/>
        </w:rPr>
        <w:t>响应文件未按磋商文件的澄清、修改的内容编制，又不符合实质性要求的，响应无效。</w:t>
      </w:r>
    </w:p>
    <w:p w:rsidR="006D3CC4" w:rsidRPr="006C0C4B" w:rsidRDefault="002D37EF">
      <w:pPr>
        <w:pStyle w:val="a5"/>
        <w:rPr>
          <w:rFonts w:ascii="仿宋" w:eastAsia="仿宋" w:hAnsi="仿宋" w:cs="仿宋"/>
          <w:sz w:val="18"/>
          <w:szCs w:val="18"/>
          <w:lang w:val="en-US"/>
        </w:rPr>
      </w:pPr>
      <w:r w:rsidRPr="006C0C4B">
        <w:rPr>
          <w:rFonts w:ascii="仿宋" w:eastAsia="仿宋" w:hAnsi="仿宋" w:cs="仿宋" w:hint="eastAsia"/>
          <w:szCs w:val="24"/>
          <w:lang w:val="en-US"/>
        </w:rPr>
        <w:t xml:space="preserve">    </w:t>
      </w: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六、响应文件的编制</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rPr>
        <w:t>1. 响应文件的语言</w:t>
      </w:r>
    </w:p>
    <w:p w:rsidR="006D3CC4" w:rsidRPr="006C0C4B" w:rsidRDefault="002D37EF">
      <w:pPr>
        <w:pStyle w:val="a7"/>
        <w:spacing w:line="360" w:lineRule="auto"/>
        <w:ind w:firstLineChars="200" w:firstLine="480"/>
        <w:rPr>
          <w:rFonts w:ascii="仿宋" w:eastAsia="仿宋" w:hAnsi="仿宋" w:cs="仿宋"/>
          <w:b/>
          <w:sz w:val="24"/>
          <w:szCs w:val="24"/>
        </w:rPr>
      </w:pPr>
      <w:r w:rsidRPr="006C0C4B">
        <w:rPr>
          <w:rFonts w:ascii="仿宋" w:eastAsia="仿宋" w:hAnsi="仿宋" w:cs="仿宋" w:hint="eastAsia"/>
          <w:sz w:val="24"/>
        </w:rPr>
        <w:t>响应文件及供应商与采购有关的来往通知、函件和文件均应使用中文。</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rPr>
        <w:t>2. 响应文件的组成</w:t>
      </w:r>
    </w:p>
    <w:p w:rsidR="006D3CC4" w:rsidRPr="006C0C4B" w:rsidRDefault="002D37EF">
      <w:pPr>
        <w:pStyle w:val="a7"/>
        <w:spacing w:line="360" w:lineRule="auto"/>
        <w:ind w:firstLineChars="200" w:firstLine="480"/>
        <w:rPr>
          <w:rFonts w:ascii="仿宋" w:eastAsia="仿宋" w:hAnsi="仿宋" w:cs="仿宋"/>
          <w:sz w:val="24"/>
          <w:szCs w:val="24"/>
        </w:rPr>
      </w:pPr>
      <w:r w:rsidRPr="006C0C4B">
        <w:rPr>
          <w:rFonts w:ascii="仿宋" w:eastAsia="仿宋" w:hAnsi="仿宋" w:cs="仿宋" w:hint="eastAsia"/>
          <w:sz w:val="24"/>
        </w:rPr>
        <w:t>响应文件应当包括以下主要内容：</w:t>
      </w:r>
      <w:r w:rsidRPr="006C0C4B">
        <w:rPr>
          <w:rFonts w:ascii="仿宋" w:eastAsia="仿宋" w:hAnsi="仿宋" w:cs="仿宋" w:hint="eastAsia"/>
          <w:b/>
          <w:sz w:val="24"/>
          <w:szCs w:val="24"/>
        </w:rPr>
        <w:t>资格文件、报价文件、商务技术文件</w:t>
      </w:r>
      <w:r w:rsidRPr="006C0C4B">
        <w:rPr>
          <w:rFonts w:ascii="仿宋" w:eastAsia="仿宋" w:hAnsi="仿宋" w:cs="仿宋" w:hint="eastAsia"/>
          <w:sz w:val="24"/>
          <w:szCs w:val="24"/>
        </w:rPr>
        <w:t>。响应文件应当对磋商文件提出的要求和条件</w:t>
      </w:r>
      <w:proofErr w:type="gramStart"/>
      <w:r w:rsidRPr="006C0C4B">
        <w:rPr>
          <w:rFonts w:ascii="仿宋" w:eastAsia="仿宋" w:hAnsi="仿宋" w:cs="仿宋" w:hint="eastAsia"/>
          <w:sz w:val="24"/>
          <w:szCs w:val="24"/>
        </w:rPr>
        <w:t>作出</w:t>
      </w:r>
      <w:proofErr w:type="gramEnd"/>
      <w:r w:rsidRPr="006C0C4B">
        <w:rPr>
          <w:rFonts w:ascii="仿宋" w:eastAsia="仿宋" w:hAnsi="仿宋" w:cs="仿宋" w:hint="eastAsia"/>
          <w:sz w:val="24"/>
          <w:szCs w:val="24"/>
        </w:rPr>
        <w:t>明确响应。</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b/>
          <w:sz w:val="24"/>
        </w:rPr>
        <w:t>2.1 资格文件</w:t>
      </w:r>
      <w:r w:rsidRPr="006C0C4B">
        <w:rPr>
          <w:rFonts w:ascii="仿宋" w:eastAsia="仿宋" w:hAnsi="仿宋" w:cs="仿宋" w:hint="eastAsia"/>
          <w:sz w:val="24"/>
        </w:rPr>
        <w:t>应包括以下内容（均需使用电子签名）：</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2.1.1符合参加政府采购活动应当具备的一般条件的承诺函；</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2.1.2落实政府采购政策需满足的资格要求；</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2.1.3本项目的特定资格要求。</w:t>
      </w:r>
    </w:p>
    <w:p w:rsidR="006D3CC4" w:rsidRPr="006C0C4B" w:rsidRDefault="002D37EF">
      <w:pPr>
        <w:pStyle w:val="a7"/>
        <w:spacing w:line="360" w:lineRule="auto"/>
        <w:rPr>
          <w:rFonts w:ascii="仿宋" w:eastAsia="仿宋" w:hAnsi="仿宋" w:cs="仿宋"/>
          <w:sz w:val="24"/>
          <w:lang w:val="zh-CN"/>
        </w:rPr>
      </w:pPr>
      <w:r w:rsidRPr="006C0C4B">
        <w:rPr>
          <w:rFonts w:ascii="仿宋" w:eastAsia="仿宋" w:hAnsi="仿宋" w:cs="仿宋" w:hint="eastAsia"/>
          <w:b/>
          <w:bCs/>
          <w:kern w:val="0"/>
          <w:sz w:val="24"/>
          <w:szCs w:val="24"/>
          <w:lang w:val="zh-CN"/>
        </w:rPr>
        <w:t xml:space="preserve">2.2  </w:t>
      </w:r>
      <w:r w:rsidRPr="006C0C4B">
        <w:rPr>
          <w:rFonts w:ascii="仿宋" w:eastAsia="仿宋" w:hAnsi="仿宋" w:cs="仿宋" w:hint="eastAsia"/>
          <w:b/>
          <w:bCs/>
          <w:sz w:val="24"/>
          <w:szCs w:val="24"/>
        </w:rPr>
        <w:t>商务</w:t>
      </w:r>
      <w:r w:rsidRPr="006C0C4B">
        <w:rPr>
          <w:rFonts w:ascii="仿宋" w:eastAsia="仿宋" w:hAnsi="仿宋" w:cs="仿宋" w:hint="eastAsia"/>
          <w:b/>
          <w:sz w:val="24"/>
          <w:szCs w:val="24"/>
        </w:rPr>
        <w:t>技术</w:t>
      </w:r>
      <w:r w:rsidRPr="006C0C4B">
        <w:rPr>
          <w:rFonts w:ascii="仿宋" w:eastAsia="仿宋" w:hAnsi="仿宋" w:cs="仿宋" w:hint="eastAsia"/>
          <w:b/>
          <w:kern w:val="0"/>
          <w:sz w:val="24"/>
          <w:szCs w:val="24"/>
          <w:lang w:val="zh-CN"/>
        </w:rPr>
        <w:t>文件</w:t>
      </w:r>
      <w:r w:rsidRPr="006C0C4B">
        <w:rPr>
          <w:rFonts w:ascii="仿宋" w:eastAsia="仿宋" w:hAnsi="仿宋" w:cs="仿宋" w:hint="eastAsia"/>
          <w:bCs/>
          <w:kern w:val="0"/>
          <w:sz w:val="24"/>
          <w:szCs w:val="24"/>
          <w:lang w:val="zh-CN"/>
        </w:rPr>
        <w:t>应</w:t>
      </w:r>
      <w:r w:rsidRPr="006C0C4B">
        <w:rPr>
          <w:rFonts w:ascii="仿宋" w:eastAsia="仿宋" w:hAnsi="仿宋" w:cs="仿宋" w:hint="eastAsia"/>
          <w:sz w:val="24"/>
          <w:lang w:val="zh-CN"/>
        </w:rPr>
        <w:t>包括以下内容</w:t>
      </w:r>
      <w:r w:rsidRPr="006C0C4B">
        <w:rPr>
          <w:rFonts w:ascii="仿宋" w:eastAsia="仿宋" w:hAnsi="仿宋" w:cs="仿宋" w:hint="eastAsia"/>
          <w:sz w:val="24"/>
        </w:rPr>
        <w:t>（均需使用电子签名）</w:t>
      </w:r>
      <w:r w:rsidRPr="006C0C4B">
        <w:rPr>
          <w:rFonts w:ascii="仿宋" w:eastAsia="仿宋" w:hAnsi="仿宋" w:cs="仿宋" w:hint="eastAsia"/>
          <w:sz w:val="24"/>
          <w:lang w:val="zh-CN"/>
        </w:rPr>
        <w:t>：</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2.2.1投标函；</w:t>
      </w:r>
      <w:r w:rsidRPr="006C0C4B">
        <w:rPr>
          <w:rFonts w:ascii="仿宋" w:eastAsia="仿宋" w:hAnsi="仿宋" w:cs="仿宋" w:hint="eastAsia"/>
          <w:sz w:val="24"/>
          <w:lang w:val="zh-CN"/>
        </w:rPr>
        <w:t xml:space="preserve"> </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2.2.2授权委托书或法定代表人（单位负责人、自然人本人）身份证明；</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2.2.3联合协议；</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2.2.4分包意向协议；</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2.2.5符合性审查资料；</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2.2.6评标标准相应的商务技术资料；</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2.2.7商务技术偏离表；</w:t>
      </w:r>
    </w:p>
    <w:p w:rsidR="006D3CC4" w:rsidRPr="006C0C4B" w:rsidRDefault="002D37EF">
      <w:pPr>
        <w:pStyle w:val="a5"/>
        <w:ind w:firstLineChars="200" w:firstLine="480"/>
        <w:rPr>
          <w:rFonts w:ascii="仿宋" w:eastAsia="仿宋" w:hAnsi="仿宋" w:cs="仿宋"/>
          <w:lang w:val="en-US"/>
        </w:rPr>
      </w:pPr>
      <w:r w:rsidRPr="006C0C4B">
        <w:rPr>
          <w:rFonts w:ascii="仿宋" w:eastAsia="仿宋" w:hAnsi="仿宋" w:cs="仿宋" w:hint="eastAsia"/>
          <w:lang w:val="en-US"/>
        </w:rPr>
        <w:t>2.2.8响应产品规格配置清单</w:t>
      </w:r>
    </w:p>
    <w:p w:rsidR="006D3CC4" w:rsidRPr="006C0C4B" w:rsidRDefault="002D37EF">
      <w:pPr>
        <w:snapToGrid w:val="0"/>
        <w:spacing w:line="360" w:lineRule="auto"/>
        <w:ind w:firstLineChars="200" w:firstLine="480"/>
        <w:rPr>
          <w:rFonts w:ascii="仿宋" w:eastAsia="仿宋" w:hAnsi="仿宋" w:cs="仿宋"/>
          <w:sz w:val="24"/>
          <w:lang w:val="zh-CN"/>
        </w:rPr>
      </w:pPr>
      <w:r w:rsidRPr="006C0C4B">
        <w:rPr>
          <w:rFonts w:ascii="仿宋" w:eastAsia="仿宋" w:hAnsi="仿宋" w:cs="仿宋" w:hint="eastAsia"/>
          <w:sz w:val="24"/>
        </w:rPr>
        <w:t>2</w:t>
      </w:r>
      <w:r w:rsidRPr="006C0C4B">
        <w:rPr>
          <w:rFonts w:ascii="仿宋" w:eastAsia="仿宋" w:hAnsi="仿宋" w:cs="仿宋" w:hint="eastAsia"/>
          <w:sz w:val="24"/>
          <w:lang w:val="zh-CN"/>
        </w:rPr>
        <w:t>.</w:t>
      </w:r>
      <w:r w:rsidRPr="006C0C4B">
        <w:rPr>
          <w:rFonts w:ascii="仿宋" w:eastAsia="仿宋" w:hAnsi="仿宋" w:cs="仿宋" w:hint="eastAsia"/>
          <w:sz w:val="24"/>
        </w:rPr>
        <w:t>2</w:t>
      </w:r>
      <w:r w:rsidRPr="006C0C4B">
        <w:rPr>
          <w:rFonts w:ascii="仿宋" w:eastAsia="仿宋" w:hAnsi="仿宋" w:cs="仿宋" w:hint="eastAsia"/>
          <w:sz w:val="24"/>
          <w:lang w:val="zh-CN"/>
        </w:rPr>
        <w:t>.</w:t>
      </w:r>
      <w:r w:rsidRPr="006C0C4B">
        <w:rPr>
          <w:rFonts w:ascii="仿宋" w:eastAsia="仿宋" w:hAnsi="仿宋" w:cs="仿宋" w:hint="eastAsia"/>
          <w:sz w:val="24"/>
        </w:rPr>
        <w:t>9</w:t>
      </w:r>
      <w:r w:rsidRPr="006C0C4B">
        <w:rPr>
          <w:rFonts w:ascii="仿宋" w:eastAsia="仿宋" w:hAnsi="仿宋" w:cs="仿宋" w:hint="eastAsia"/>
          <w:sz w:val="24"/>
          <w:lang w:val="zh-CN"/>
        </w:rPr>
        <w:t>政府采购供应商廉洁自律承诺书；</w:t>
      </w:r>
    </w:p>
    <w:p w:rsidR="006D3CC4" w:rsidRPr="006C0C4B" w:rsidRDefault="002D37EF">
      <w:pPr>
        <w:snapToGrid w:val="0"/>
        <w:spacing w:line="360" w:lineRule="auto"/>
        <w:rPr>
          <w:rFonts w:ascii="仿宋" w:eastAsia="仿宋" w:hAnsi="仿宋" w:cs="仿宋"/>
          <w:kern w:val="0"/>
          <w:sz w:val="24"/>
          <w:szCs w:val="20"/>
          <w:lang w:val="zh-CN"/>
        </w:rPr>
      </w:pPr>
      <w:r w:rsidRPr="006C0C4B">
        <w:rPr>
          <w:rFonts w:ascii="仿宋" w:eastAsia="仿宋" w:hAnsi="仿宋" w:cs="仿宋" w:hint="eastAsia"/>
          <w:kern w:val="0"/>
          <w:sz w:val="24"/>
          <w:szCs w:val="20"/>
          <w:lang w:val="zh-CN"/>
        </w:rPr>
        <w:t>2.3  投标人的</w:t>
      </w:r>
      <w:r w:rsidRPr="006C0C4B">
        <w:rPr>
          <w:rFonts w:ascii="仿宋" w:eastAsia="仿宋" w:hAnsi="仿宋" w:cs="仿宋" w:hint="eastAsia"/>
          <w:b/>
          <w:bCs/>
          <w:kern w:val="0"/>
          <w:sz w:val="24"/>
          <w:szCs w:val="20"/>
          <w:lang w:val="zh-CN"/>
        </w:rPr>
        <w:t>报价文件</w:t>
      </w:r>
      <w:r w:rsidRPr="006C0C4B">
        <w:rPr>
          <w:rFonts w:ascii="仿宋" w:eastAsia="仿宋" w:hAnsi="仿宋" w:cs="仿宋" w:hint="eastAsia"/>
          <w:kern w:val="0"/>
          <w:sz w:val="24"/>
          <w:szCs w:val="20"/>
          <w:lang w:val="zh-CN"/>
        </w:rPr>
        <w:t>应包括以下内容（均需使用电子签名）：</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2.3.1开标一览表（报价表）；</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2.3.2中小企业声明函。</w:t>
      </w:r>
    </w:p>
    <w:p w:rsidR="006D3CC4" w:rsidRPr="006C0C4B" w:rsidRDefault="002D37EF">
      <w:pPr>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投标文件含有采购人不能接受的附加条件的，投标无效；</w:t>
      </w:r>
    </w:p>
    <w:p w:rsidR="006D3CC4" w:rsidRPr="006C0C4B" w:rsidRDefault="002D37EF">
      <w:pPr>
        <w:spacing w:line="360" w:lineRule="auto"/>
        <w:ind w:firstLineChars="200" w:firstLine="482"/>
        <w:rPr>
          <w:rFonts w:ascii="仿宋" w:eastAsia="仿宋" w:hAnsi="仿宋" w:cs="仿宋"/>
        </w:rPr>
      </w:pPr>
      <w:r w:rsidRPr="006C0C4B">
        <w:rPr>
          <w:rFonts w:ascii="仿宋" w:eastAsia="仿宋" w:hAnsi="仿宋" w:cs="仿宋" w:hint="eastAsia"/>
          <w:b/>
          <w:sz w:val="24"/>
        </w:rPr>
        <w:lastRenderedPageBreak/>
        <w:t>投标人提供虚假材料投标的，投标无效。</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szCs w:val="24"/>
        </w:rPr>
        <w:t>3. 响应文件的编制和签署</w:t>
      </w:r>
    </w:p>
    <w:p w:rsidR="006D3CC4" w:rsidRPr="006C0C4B" w:rsidRDefault="002D37EF">
      <w:pPr>
        <w:spacing w:line="360" w:lineRule="auto"/>
        <w:ind w:firstLineChars="200" w:firstLine="480"/>
        <w:rPr>
          <w:rFonts w:ascii="仿宋" w:eastAsia="仿宋" w:hAnsi="仿宋" w:cs="仿宋"/>
          <w:b/>
          <w:sz w:val="24"/>
        </w:rPr>
      </w:pPr>
      <w:r w:rsidRPr="006C0C4B">
        <w:rPr>
          <w:rFonts w:ascii="仿宋" w:eastAsia="仿宋" w:hAnsi="仿宋" w:cs="仿宋" w:hint="eastAsia"/>
          <w:kern w:val="0"/>
          <w:sz w:val="24"/>
          <w:lang w:val="zh-CN"/>
        </w:rPr>
        <w:t>3.1</w:t>
      </w:r>
      <w:proofErr w:type="gramStart"/>
      <w:r w:rsidRPr="006C0C4B">
        <w:rPr>
          <w:rFonts w:ascii="仿宋" w:eastAsia="仿宋" w:hAnsi="仿宋" w:cs="仿宋" w:hint="eastAsia"/>
          <w:kern w:val="0"/>
          <w:sz w:val="24"/>
          <w:lang w:val="zh-CN"/>
        </w:rPr>
        <w:t>各</w:t>
      </w:r>
      <w:proofErr w:type="gramEnd"/>
      <w:r w:rsidRPr="006C0C4B">
        <w:rPr>
          <w:rFonts w:ascii="仿宋" w:eastAsia="仿宋" w:hAnsi="仿宋" w:cs="仿宋" w:hint="eastAsia"/>
          <w:kern w:val="0"/>
          <w:sz w:val="24"/>
          <w:lang w:val="zh-CN"/>
        </w:rPr>
        <w:t>供应商在编制响应文件时请按照磋商文件第七部分规定的格式进行，混乱的编排导致响应文件被误读或磋商小组查找不到有效文件是供应商的风险。</w:t>
      </w:r>
      <w:r w:rsidRPr="006C0C4B">
        <w:rPr>
          <w:rFonts w:ascii="仿宋" w:eastAsia="仿宋" w:hAnsi="仿宋" w:cs="仿宋" w:hint="eastAsia"/>
          <w:b/>
          <w:sz w:val="24"/>
        </w:rPr>
        <w:t>▲响应文件未按规定的格式编制的，响应无效；</w:t>
      </w:r>
    </w:p>
    <w:p w:rsidR="006D3CC4" w:rsidRPr="006C0C4B" w:rsidRDefault="002D37EF">
      <w:pPr>
        <w:spacing w:line="360" w:lineRule="auto"/>
        <w:ind w:firstLineChars="200" w:firstLine="480"/>
        <w:rPr>
          <w:rFonts w:ascii="仿宋" w:eastAsia="仿宋" w:hAnsi="仿宋" w:cs="仿宋"/>
          <w:kern w:val="0"/>
          <w:sz w:val="24"/>
          <w:lang w:val="zh-CN"/>
        </w:rPr>
      </w:pPr>
      <w:r w:rsidRPr="006C0C4B">
        <w:rPr>
          <w:rFonts w:ascii="仿宋" w:eastAsia="仿宋" w:hAnsi="仿宋" w:cs="仿宋" w:hint="eastAsia"/>
          <w:kern w:val="0"/>
          <w:sz w:val="24"/>
          <w:lang w:val="zh-CN"/>
        </w:rPr>
        <w:t>3.2供应商进行电子交易应安装客户端软件—“政</w:t>
      </w:r>
      <w:proofErr w:type="gramStart"/>
      <w:r w:rsidRPr="006C0C4B">
        <w:rPr>
          <w:rFonts w:ascii="仿宋" w:eastAsia="仿宋" w:hAnsi="仿宋" w:cs="仿宋" w:hint="eastAsia"/>
          <w:kern w:val="0"/>
          <w:sz w:val="24"/>
          <w:lang w:val="zh-CN"/>
        </w:rPr>
        <w:t>采云</w:t>
      </w:r>
      <w:proofErr w:type="gramEnd"/>
      <w:r w:rsidRPr="006C0C4B">
        <w:rPr>
          <w:rFonts w:ascii="仿宋" w:eastAsia="仿宋" w:hAnsi="仿宋" w:cs="仿宋" w:hint="eastAsia"/>
          <w:kern w:val="0"/>
          <w:sz w:val="24"/>
          <w:lang w:val="zh-CN"/>
        </w:rPr>
        <w:t>电子交易客户端”，并按照磋商文件和电子交易平台的要求编制并加密响应文件。供应商未按规定加密的响应文件，电子交易平台将拒收并提示。</w:t>
      </w:r>
    </w:p>
    <w:p w:rsidR="006D3CC4" w:rsidRPr="006C0C4B" w:rsidRDefault="002D37EF">
      <w:pPr>
        <w:spacing w:line="360" w:lineRule="auto"/>
        <w:ind w:firstLineChars="200" w:firstLine="480"/>
        <w:rPr>
          <w:rFonts w:ascii="仿宋" w:eastAsia="仿宋" w:hAnsi="仿宋" w:cs="仿宋"/>
          <w:kern w:val="0"/>
          <w:sz w:val="24"/>
          <w:lang w:val="zh-CN"/>
        </w:rPr>
      </w:pPr>
      <w:r w:rsidRPr="006C0C4B">
        <w:rPr>
          <w:rFonts w:ascii="仿宋" w:eastAsia="仿宋" w:hAnsi="仿宋" w:cs="仿宋" w:hint="eastAsia"/>
          <w:kern w:val="0"/>
          <w:sz w:val="24"/>
          <w:lang w:val="zh-CN"/>
        </w:rPr>
        <w:t>3.3使用“政</w:t>
      </w:r>
      <w:proofErr w:type="gramStart"/>
      <w:r w:rsidRPr="006C0C4B">
        <w:rPr>
          <w:rFonts w:ascii="仿宋" w:eastAsia="仿宋" w:hAnsi="仿宋" w:cs="仿宋" w:hint="eastAsia"/>
          <w:kern w:val="0"/>
          <w:sz w:val="24"/>
          <w:lang w:val="zh-CN"/>
        </w:rPr>
        <w:t>采云</w:t>
      </w:r>
      <w:proofErr w:type="gramEnd"/>
      <w:r w:rsidRPr="006C0C4B">
        <w:rPr>
          <w:rFonts w:ascii="仿宋" w:eastAsia="仿宋" w:hAnsi="仿宋" w:cs="仿宋" w:hint="eastAsia"/>
          <w:kern w:val="0"/>
          <w:sz w:val="24"/>
          <w:lang w:val="zh-CN"/>
        </w:rPr>
        <w:t>电子交易客户端”需要提前申领CA数字证书，申领流程请自行前往“浙江政府采购网-下载专区-电子交易客户端-CA驱动和申领流程”进行查阅。</w:t>
      </w:r>
    </w:p>
    <w:p w:rsidR="006D3CC4" w:rsidRPr="006C0C4B" w:rsidRDefault="002D37EF">
      <w:pPr>
        <w:pStyle w:val="21"/>
        <w:snapToGrid w:val="0"/>
        <w:spacing w:before="0"/>
        <w:ind w:firstLine="480"/>
        <w:rPr>
          <w:rFonts w:ascii="仿宋" w:eastAsia="仿宋" w:hAnsi="仿宋" w:cs="仿宋"/>
          <w:b/>
        </w:rPr>
      </w:pPr>
      <w:r w:rsidRPr="006C0C4B">
        <w:rPr>
          <w:rFonts w:ascii="仿宋" w:eastAsia="仿宋" w:hAnsi="仿宋" w:cs="仿宋" w:hint="eastAsia"/>
          <w:szCs w:val="24"/>
        </w:rPr>
        <w:t>3.4响应文件按照磋商文件第七部分格式要</w:t>
      </w:r>
      <w:r w:rsidRPr="006C0C4B">
        <w:rPr>
          <w:rFonts w:ascii="仿宋" w:eastAsia="仿宋" w:hAnsi="仿宋" w:cs="仿宋" w:hint="eastAsia"/>
        </w:rPr>
        <w:t>求进行签署、盖章。</w:t>
      </w:r>
      <w:r w:rsidRPr="006C0C4B">
        <w:rPr>
          <w:rFonts w:ascii="仿宋" w:eastAsia="仿宋" w:hAnsi="仿宋" w:cs="仿宋" w:hint="eastAsia"/>
          <w:b/>
        </w:rPr>
        <w:t>供应商的响应文件未按照磋商文件要求签署、盖章的，其响应无效</w:t>
      </w:r>
      <w:r w:rsidRPr="006C0C4B">
        <w:rPr>
          <w:rFonts w:ascii="仿宋" w:eastAsia="仿宋" w:hAnsi="仿宋" w:cs="仿宋" w:hint="eastAsia"/>
          <w:szCs w:val="24"/>
        </w:rPr>
        <w:t>。</w:t>
      </w:r>
    </w:p>
    <w:p w:rsidR="006D3CC4" w:rsidRPr="006C0C4B" w:rsidRDefault="002D37EF">
      <w:pPr>
        <w:pStyle w:val="a7"/>
        <w:spacing w:line="360" w:lineRule="auto"/>
        <w:ind w:firstLineChars="200" w:firstLine="480"/>
        <w:rPr>
          <w:rFonts w:ascii="仿宋" w:eastAsia="仿宋" w:hAnsi="仿宋" w:cs="仿宋"/>
          <w:sz w:val="24"/>
          <w:szCs w:val="24"/>
        </w:rPr>
      </w:pPr>
      <w:r w:rsidRPr="006C0C4B">
        <w:rPr>
          <w:rFonts w:ascii="仿宋" w:eastAsia="仿宋" w:hAnsi="仿宋" w:cs="仿宋" w:hint="eastAsia"/>
          <w:sz w:val="24"/>
          <w:szCs w:val="24"/>
        </w:rPr>
        <w:t>3.5为确保网上操作合法、有效和安全，供应商应当在响应截止时间前完成在“政府采购云平台”的身份认证，确保在电子交易过程中能够对相关数据电文进行加密和使用电子签名。</w:t>
      </w:r>
    </w:p>
    <w:p w:rsidR="006D3CC4" w:rsidRPr="006C0C4B" w:rsidRDefault="006D3CC4">
      <w:pPr>
        <w:adjustRightInd/>
        <w:spacing w:line="360" w:lineRule="auto"/>
        <w:jc w:val="center"/>
        <w:outlineLvl w:val="0"/>
        <w:rPr>
          <w:rFonts w:ascii="仿宋" w:eastAsia="仿宋" w:hAnsi="仿宋" w:cs="仿宋"/>
          <w:b/>
          <w:sz w:val="32"/>
          <w:szCs w:val="20"/>
        </w:rPr>
      </w:pP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七、</w:t>
      </w:r>
      <w:r w:rsidRPr="006C0C4B">
        <w:rPr>
          <w:rFonts w:ascii="仿宋" w:eastAsia="仿宋" w:hAnsi="仿宋" w:cs="仿宋" w:hint="eastAsia"/>
          <w:b/>
          <w:sz w:val="32"/>
          <w:szCs w:val="32"/>
        </w:rPr>
        <w:t>响应</w:t>
      </w:r>
      <w:r w:rsidRPr="006C0C4B">
        <w:rPr>
          <w:rFonts w:ascii="仿宋" w:eastAsia="仿宋" w:hAnsi="仿宋" w:cs="仿宋" w:hint="eastAsia"/>
          <w:b/>
          <w:sz w:val="32"/>
          <w:szCs w:val="20"/>
        </w:rPr>
        <w:t>文件的提交和备份</w:t>
      </w:r>
    </w:p>
    <w:p w:rsidR="006D3CC4" w:rsidRPr="006C0C4B" w:rsidRDefault="006D3CC4">
      <w:pPr>
        <w:pStyle w:val="21"/>
        <w:spacing w:before="0"/>
        <w:ind w:firstLineChars="0" w:firstLine="0"/>
        <w:rPr>
          <w:rFonts w:ascii="仿宋" w:eastAsia="仿宋" w:hAnsi="仿宋" w:cs="仿宋"/>
          <w:b/>
          <w:szCs w:val="24"/>
        </w:rPr>
      </w:pP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szCs w:val="24"/>
        </w:rPr>
        <w:t>1.响应文件的提交、补充、修改、撤回</w:t>
      </w:r>
    </w:p>
    <w:p w:rsidR="006D3CC4" w:rsidRPr="006C0C4B" w:rsidRDefault="002D37EF">
      <w:pPr>
        <w:pStyle w:val="21"/>
        <w:ind w:firstLine="480"/>
        <w:rPr>
          <w:rFonts w:ascii="仿宋" w:eastAsia="仿宋" w:hAnsi="仿宋" w:cs="仿宋"/>
          <w:szCs w:val="24"/>
        </w:rPr>
      </w:pPr>
      <w:r w:rsidRPr="006C0C4B">
        <w:rPr>
          <w:rFonts w:ascii="仿宋" w:eastAsia="仿宋" w:hAnsi="仿宋" w:cs="仿宋" w:hint="eastAsia"/>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1.2 在响应截止时间以后，不能补充、修改响应文件。</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1.3 在提交“最后报价”后，供应商不能退出磋商。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1.5 采购机构可以视情况延长响应文件提交的截止时间。在上述情况下，采购机构与供应商以前在响应截止期方面的全部权利、责任和义务，将适用于延长至新的响应截</w:t>
      </w:r>
      <w:r w:rsidRPr="006C0C4B">
        <w:rPr>
          <w:rFonts w:ascii="仿宋" w:eastAsia="仿宋" w:hAnsi="仿宋" w:cs="仿宋" w:hint="eastAsia"/>
          <w:sz w:val="24"/>
        </w:rPr>
        <w:lastRenderedPageBreak/>
        <w:t>止期。</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szCs w:val="24"/>
        </w:rPr>
        <w:t>2.备份响应文件</w:t>
      </w:r>
    </w:p>
    <w:p w:rsidR="006D3CC4" w:rsidRPr="006C0C4B" w:rsidRDefault="002D37EF">
      <w:pPr>
        <w:pStyle w:val="a7"/>
        <w:spacing w:line="360" w:lineRule="auto"/>
        <w:ind w:firstLineChars="150" w:firstLine="360"/>
        <w:rPr>
          <w:rFonts w:ascii="仿宋" w:eastAsia="仿宋" w:hAnsi="仿宋" w:cs="仿宋"/>
          <w:b/>
          <w:sz w:val="24"/>
          <w:szCs w:val="24"/>
        </w:rPr>
      </w:pPr>
      <w:r w:rsidRPr="006C0C4B">
        <w:rPr>
          <w:rFonts w:ascii="仿宋" w:eastAsia="仿宋" w:hAnsi="仿宋" w:cs="仿宋" w:hint="eastAsia"/>
          <w:sz w:val="24"/>
          <w:szCs w:val="24"/>
        </w:rPr>
        <w:t>2.1 供应商在电子交易平台传输递交响应文件后，还可以在响应截止时间前直接提交或者以快递方式递交备份响应文件1份，</w:t>
      </w:r>
      <w:r w:rsidRPr="006C0C4B">
        <w:rPr>
          <w:rFonts w:ascii="仿宋" w:eastAsia="仿宋" w:hAnsi="仿宋" w:cs="仿宋" w:hint="eastAsia"/>
          <w:b/>
          <w:sz w:val="24"/>
          <w:szCs w:val="24"/>
        </w:rPr>
        <w:t>但采购人、采购机构不强制或变相强制供应商提交备份响应文件。</w:t>
      </w:r>
    </w:p>
    <w:p w:rsidR="006D3CC4" w:rsidRPr="006C0C4B" w:rsidRDefault="002D37EF">
      <w:pPr>
        <w:pStyle w:val="a7"/>
        <w:spacing w:line="360" w:lineRule="auto"/>
        <w:ind w:firstLineChars="150" w:firstLine="360"/>
        <w:rPr>
          <w:rFonts w:ascii="仿宋" w:eastAsia="仿宋" w:hAnsi="仿宋" w:cs="仿宋"/>
          <w:b/>
          <w:sz w:val="24"/>
          <w:szCs w:val="24"/>
        </w:rPr>
      </w:pPr>
      <w:r w:rsidRPr="006C0C4B">
        <w:rPr>
          <w:rFonts w:ascii="仿宋" w:eastAsia="仿宋" w:hAnsi="仿宋" w:cs="仿宋" w:hint="eastAsia"/>
          <w:sz w:val="24"/>
          <w:szCs w:val="24"/>
        </w:rPr>
        <w:t>2.2 备份响应文件须在“政</w:t>
      </w:r>
      <w:proofErr w:type="gramStart"/>
      <w:r w:rsidRPr="006C0C4B">
        <w:rPr>
          <w:rFonts w:ascii="仿宋" w:eastAsia="仿宋" w:hAnsi="仿宋" w:cs="仿宋" w:hint="eastAsia"/>
          <w:sz w:val="24"/>
          <w:szCs w:val="24"/>
        </w:rPr>
        <w:t>采云</w:t>
      </w:r>
      <w:proofErr w:type="gramEnd"/>
      <w:r w:rsidRPr="006C0C4B">
        <w:rPr>
          <w:rFonts w:ascii="仿宋" w:eastAsia="仿宋" w:hAnsi="仿宋" w:cs="仿宋" w:hint="eastAsia"/>
          <w:sz w:val="24"/>
          <w:szCs w:val="24"/>
        </w:rPr>
        <w:t>投标客户端”制作生成，并储存不可修改的</w:t>
      </w:r>
      <w:r w:rsidRPr="006C0C4B">
        <w:rPr>
          <w:rFonts w:ascii="仿宋" w:eastAsia="仿宋" w:hAnsi="仿宋" w:cs="仿宋" w:hint="eastAsia"/>
          <w:b/>
          <w:bCs/>
          <w:sz w:val="24"/>
          <w:szCs w:val="24"/>
        </w:rPr>
        <w:t>电子光盘</w:t>
      </w:r>
      <w:r w:rsidRPr="006C0C4B">
        <w:rPr>
          <w:rFonts w:ascii="仿宋" w:eastAsia="仿宋" w:hAnsi="仿宋" w:cs="仿宋"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6C0C4B">
        <w:rPr>
          <w:rFonts w:ascii="仿宋" w:eastAsia="仿宋" w:hAnsi="仿宋" w:cs="仿宋" w:hint="eastAsia"/>
          <w:b/>
          <w:sz w:val="24"/>
        </w:rPr>
        <w:t>▲不符合上述制作、</w:t>
      </w:r>
      <w:r w:rsidRPr="006C0C4B">
        <w:rPr>
          <w:rFonts w:ascii="仿宋" w:eastAsia="仿宋" w:hAnsi="仿宋" w:cs="仿宋" w:hint="eastAsia"/>
          <w:b/>
          <w:sz w:val="24"/>
          <w:szCs w:val="24"/>
        </w:rPr>
        <w:t>存储、密封规定的备份响应文件将被视为无效或者被拒绝接收。</w:t>
      </w:r>
    </w:p>
    <w:p w:rsidR="006D3CC4" w:rsidRPr="006C0C4B" w:rsidRDefault="002D37EF">
      <w:pPr>
        <w:pStyle w:val="a7"/>
        <w:spacing w:line="360" w:lineRule="auto"/>
        <w:ind w:firstLineChars="150" w:firstLine="360"/>
        <w:rPr>
          <w:rFonts w:ascii="仿宋" w:eastAsia="仿宋" w:hAnsi="仿宋" w:cs="仿宋"/>
          <w:sz w:val="24"/>
          <w:szCs w:val="24"/>
        </w:rPr>
      </w:pPr>
      <w:r w:rsidRPr="006C0C4B">
        <w:rPr>
          <w:rFonts w:ascii="仿宋" w:eastAsia="仿宋" w:hAnsi="仿宋" w:cs="仿宋" w:hint="eastAsia"/>
          <w:sz w:val="24"/>
          <w:szCs w:val="24"/>
        </w:rPr>
        <w:t>2.3 直接提交备份响应文件的，供应商应于响应截止时间前在磋商公告中载明的开启响应文件的地点将备份响应文件提交给采购机构，采购机构将拒绝接受逾期送达的备份响应文件。</w:t>
      </w:r>
    </w:p>
    <w:p w:rsidR="006D3CC4" w:rsidRPr="006C0C4B" w:rsidRDefault="002D37EF">
      <w:pPr>
        <w:pStyle w:val="a7"/>
        <w:spacing w:line="360" w:lineRule="auto"/>
        <w:ind w:firstLineChars="150" w:firstLine="360"/>
        <w:rPr>
          <w:rFonts w:ascii="仿宋" w:eastAsia="仿宋" w:hAnsi="仿宋" w:cs="仿宋"/>
          <w:sz w:val="24"/>
          <w:szCs w:val="24"/>
        </w:rPr>
      </w:pPr>
      <w:r w:rsidRPr="006C0C4B">
        <w:rPr>
          <w:rFonts w:ascii="仿宋" w:eastAsia="仿宋" w:hAnsi="仿宋" w:cs="仿宋" w:hint="eastAsia"/>
          <w:sz w:val="24"/>
          <w:szCs w:val="24"/>
        </w:rPr>
        <w:t>2.4 以快递方式递交备份响应文件的，供应商应先将备份响应文件按要求密封和标记，再进行快递包装后邮寄。备份响应文件须在响应截止时间之前送达中</w:t>
      </w:r>
      <w:proofErr w:type="gramStart"/>
      <w:r w:rsidRPr="006C0C4B">
        <w:rPr>
          <w:rFonts w:ascii="仿宋" w:eastAsia="仿宋" w:hAnsi="仿宋" w:cs="仿宋" w:hint="eastAsia"/>
          <w:sz w:val="24"/>
          <w:szCs w:val="24"/>
        </w:rPr>
        <w:t>纬工程</w:t>
      </w:r>
      <w:proofErr w:type="gramEnd"/>
      <w:r w:rsidRPr="006C0C4B">
        <w:rPr>
          <w:rFonts w:ascii="仿宋" w:eastAsia="仿宋" w:hAnsi="仿宋" w:cs="仿宋" w:hint="eastAsia"/>
          <w:sz w:val="24"/>
          <w:szCs w:val="24"/>
        </w:rPr>
        <w:t>管理咨询有限公司（浙江省杭州市临安区锦城街道钱王街512号）；送达时间以签收人签收时间为准（签收人：邓艳君 联系电话：0571-63715687）。采购机构将拒绝接受逾期送达的备份响应文件。邮寄过程中，电子备份响应文件发生泄露、遗失、损坏或延期送达等情况的，由供应商自行负责。</w:t>
      </w:r>
    </w:p>
    <w:p w:rsidR="006D3CC4" w:rsidRPr="006C0C4B" w:rsidRDefault="002D37EF">
      <w:pPr>
        <w:pStyle w:val="a7"/>
        <w:spacing w:line="360" w:lineRule="auto"/>
        <w:ind w:firstLineChars="150" w:firstLine="361"/>
        <w:rPr>
          <w:rFonts w:ascii="仿宋" w:eastAsia="仿宋" w:hAnsi="仿宋" w:cs="仿宋"/>
          <w:sz w:val="24"/>
          <w:szCs w:val="24"/>
        </w:rPr>
      </w:pPr>
      <w:r w:rsidRPr="006C0C4B">
        <w:rPr>
          <w:rFonts w:ascii="仿宋" w:eastAsia="仿宋" w:hAnsi="仿宋" w:cs="仿宋" w:hint="eastAsia"/>
          <w:b/>
          <w:sz w:val="24"/>
          <w:szCs w:val="24"/>
        </w:rPr>
        <w:t xml:space="preserve">2.5 </w:t>
      </w:r>
      <w:r w:rsidRPr="006C0C4B">
        <w:rPr>
          <w:rFonts w:ascii="仿宋" w:eastAsia="仿宋" w:hAnsi="仿宋" w:cs="仿宋" w:hint="eastAsia"/>
          <w:b/>
          <w:sz w:val="24"/>
        </w:rPr>
        <w:t>▲</w:t>
      </w:r>
      <w:r w:rsidRPr="006C0C4B">
        <w:rPr>
          <w:rFonts w:ascii="仿宋" w:eastAsia="仿宋" w:hAnsi="仿宋" w:cs="仿宋" w:hint="eastAsia"/>
          <w:b/>
          <w:sz w:val="24"/>
          <w:szCs w:val="24"/>
        </w:rPr>
        <w:t>供应商仅提交备份响应文件，没有在电子交易平台传输递交响应文件的，响应无效。</w:t>
      </w:r>
    </w:p>
    <w:p w:rsidR="006D3CC4" w:rsidRPr="006C0C4B" w:rsidRDefault="006D3CC4">
      <w:pPr>
        <w:adjustRightInd/>
        <w:spacing w:line="360" w:lineRule="auto"/>
        <w:jc w:val="center"/>
        <w:outlineLvl w:val="0"/>
        <w:rPr>
          <w:rFonts w:ascii="仿宋" w:eastAsia="仿宋" w:hAnsi="仿宋" w:cs="仿宋"/>
          <w:b/>
          <w:sz w:val="32"/>
          <w:szCs w:val="20"/>
        </w:rPr>
      </w:pP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八、</w:t>
      </w:r>
      <w:r w:rsidRPr="006C0C4B">
        <w:rPr>
          <w:rFonts w:ascii="仿宋" w:eastAsia="仿宋" w:hAnsi="仿宋" w:cs="仿宋" w:hint="eastAsia"/>
          <w:b/>
          <w:sz w:val="32"/>
          <w:szCs w:val="32"/>
        </w:rPr>
        <w:t>开启响应文件与信用信息查询</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szCs w:val="24"/>
        </w:rPr>
        <w:t>1. 开启响应文件</w:t>
      </w:r>
    </w:p>
    <w:p w:rsidR="006D3CC4" w:rsidRPr="006C0C4B" w:rsidRDefault="002D37EF">
      <w:pPr>
        <w:pStyle w:val="a7"/>
        <w:spacing w:line="360" w:lineRule="auto"/>
        <w:ind w:firstLineChars="150" w:firstLine="360"/>
        <w:rPr>
          <w:rFonts w:ascii="仿宋" w:eastAsia="仿宋" w:hAnsi="仿宋" w:cs="仿宋"/>
          <w:sz w:val="24"/>
          <w:szCs w:val="24"/>
        </w:rPr>
      </w:pPr>
      <w:r w:rsidRPr="006C0C4B">
        <w:rPr>
          <w:rFonts w:ascii="仿宋" w:eastAsia="仿宋" w:hAnsi="仿宋" w:cs="仿宋" w:hint="eastAsia"/>
          <w:sz w:val="24"/>
          <w:szCs w:val="24"/>
        </w:rPr>
        <w:t>1.1 采购机构按照磋商文件规定的时间通过电子交易平台组织响应文件开启，所有供应商均应当准时在线参加。</w:t>
      </w:r>
      <w:r w:rsidRPr="006C0C4B">
        <w:rPr>
          <w:rFonts w:ascii="仿宋" w:eastAsia="仿宋" w:hAnsi="仿宋" w:cs="仿宋" w:hint="eastAsia"/>
          <w:b/>
          <w:sz w:val="24"/>
          <w:szCs w:val="24"/>
        </w:rPr>
        <w:t>供应商数量不符合规定的，不得开启响应文件。</w:t>
      </w:r>
    </w:p>
    <w:p w:rsidR="006D3CC4" w:rsidRPr="006C0C4B" w:rsidRDefault="002D37EF">
      <w:pPr>
        <w:pStyle w:val="a7"/>
        <w:spacing w:line="360" w:lineRule="auto"/>
        <w:ind w:firstLineChars="150" w:firstLine="360"/>
        <w:rPr>
          <w:rFonts w:ascii="仿宋" w:eastAsia="仿宋" w:hAnsi="仿宋" w:cs="仿宋"/>
          <w:sz w:val="24"/>
          <w:szCs w:val="24"/>
        </w:rPr>
      </w:pPr>
      <w:r w:rsidRPr="006C0C4B">
        <w:rPr>
          <w:rFonts w:ascii="仿宋" w:eastAsia="仿宋" w:hAnsi="仿宋" w:cs="仿宋" w:hint="eastAsia"/>
          <w:sz w:val="24"/>
          <w:szCs w:val="24"/>
        </w:rPr>
        <w:t>1.2开启响应文件时，电子交易平台按开启响应文件时间自动提取所有响应文件。采购机构依托电子交易平台发起开始解密指令，供应</w:t>
      </w:r>
      <w:proofErr w:type="gramStart"/>
      <w:r w:rsidRPr="006C0C4B">
        <w:rPr>
          <w:rFonts w:ascii="仿宋" w:eastAsia="仿宋" w:hAnsi="仿宋" w:cs="仿宋" w:hint="eastAsia"/>
          <w:sz w:val="24"/>
          <w:szCs w:val="24"/>
        </w:rPr>
        <w:t>商按照</w:t>
      </w:r>
      <w:proofErr w:type="gramEnd"/>
      <w:r w:rsidRPr="006C0C4B">
        <w:rPr>
          <w:rFonts w:ascii="仿宋" w:eastAsia="仿宋" w:hAnsi="仿宋" w:cs="仿宋" w:hint="eastAsia"/>
          <w:sz w:val="24"/>
          <w:szCs w:val="24"/>
        </w:rPr>
        <w:t>平台提示和磋商文件的规定在半小时内完成在线解密。</w:t>
      </w:r>
    </w:p>
    <w:p w:rsidR="006D3CC4" w:rsidRPr="006C0C4B" w:rsidRDefault="002D37EF">
      <w:pPr>
        <w:pStyle w:val="a7"/>
        <w:spacing w:line="360" w:lineRule="auto"/>
        <w:ind w:firstLineChars="150" w:firstLine="361"/>
        <w:rPr>
          <w:rFonts w:ascii="仿宋" w:eastAsia="仿宋" w:hAnsi="仿宋" w:cs="仿宋"/>
          <w:b/>
          <w:sz w:val="24"/>
          <w:szCs w:val="24"/>
        </w:rPr>
      </w:pPr>
      <w:r w:rsidRPr="006C0C4B">
        <w:rPr>
          <w:rFonts w:ascii="仿宋" w:eastAsia="仿宋" w:hAnsi="仿宋" w:cs="仿宋" w:hint="eastAsia"/>
          <w:b/>
          <w:sz w:val="24"/>
          <w:szCs w:val="24"/>
        </w:rPr>
        <w:t>2.3响应文件未在规定时间内成功解密的供应商，如提交了备份响应文件的，以备</w:t>
      </w:r>
      <w:r w:rsidRPr="006C0C4B">
        <w:rPr>
          <w:rFonts w:ascii="仿宋" w:eastAsia="仿宋" w:hAnsi="仿宋" w:cs="仿宋" w:hint="eastAsia"/>
          <w:b/>
          <w:sz w:val="24"/>
          <w:szCs w:val="24"/>
        </w:rPr>
        <w:lastRenderedPageBreak/>
        <w:t>份响应文件作为依据，否则视为响应文件撤回。响应文件解密成功的供应商，其备份响应文件自动失效。</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szCs w:val="24"/>
        </w:rPr>
        <w:t>2.信用信息查询</w:t>
      </w:r>
    </w:p>
    <w:p w:rsidR="006D3CC4" w:rsidRPr="006C0C4B" w:rsidRDefault="002D37EF">
      <w:pPr>
        <w:pStyle w:val="21"/>
        <w:spacing w:before="0"/>
        <w:ind w:firstLineChars="0" w:firstLine="495"/>
        <w:rPr>
          <w:rFonts w:ascii="仿宋" w:eastAsia="仿宋" w:hAnsi="仿宋" w:cs="仿宋"/>
          <w:kern w:val="0"/>
          <w:szCs w:val="24"/>
        </w:rPr>
      </w:pPr>
      <w:r w:rsidRPr="006C0C4B">
        <w:rPr>
          <w:rFonts w:ascii="仿宋" w:eastAsia="仿宋" w:hAnsi="仿宋" w:cs="仿宋" w:hint="eastAsia"/>
          <w:kern w:val="0"/>
          <w:szCs w:val="24"/>
        </w:rPr>
        <w:t>2.1信用信息查询渠道及截止时间：采购机构将通过“信用中国”网站(www.creditchina.gov.cn)和中国政府采购网(www.ccgp.gov.cn)渠道查询供应商响应截止时间前的信用记录。</w:t>
      </w:r>
    </w:p>
    <w:p w:rsidR="006D3CC4" w:rsidRPr="006C0C4B" w:rsidRDefault="002D37EF">
      <w:pPr>
        <w:pStyle w:val="21"/>
        <w:spacing w:before="0"/>
        <w:ind w:firstLineChars="0" w:firstLine="495"/>
        <w:rPr>
          <w:rFonts w:ascii="仿宋" w:eastAsia="仿宋" w:hAnsi="仿宋" w:cs="仿宋"/>
          <w:kern w:val="0"/>
          <w:szCs w:val="24"/>
        </w:rPr>
      </w:pPr>
      <w:r w:rsidRPr="006C0C4B">
        <w:rPr>
          <w:rFonts w:ascii="仿宋" w:eastAsia="仿宋" w:hAnsi="仿宋" w:cs="仿宋" w:hint="eastAsia"/>
          <w:kern w:val="0"/>
          <w:szCs w:val="24"/>
        </w:rPr>
        <w:t>2.2信用信息查询记录和证据留存的具体方式：现场查询的供应商的信用记录、查询结果经确认后存档。</w:t>
      </w:r>
    </w:p>
    <w:p w:rsidR="006D3CC4" w:rsidRPr="006C0C4B" w:rsidRDefault="002D37EF">
      <w:pPr>
        <w:pStyle w:val="21"/>
        <w:spacing w:before="0"/>
        <w:ind w:firstLineChars="0" w:firstLine="495"/>
        <w:rPr>
          <w:rFonts w:ascii="仿宋" w:eastAsia="仿宋" w:hAnsi="仿宋" w:cs="仿宋"/>
          <w:kern w:val="0"/>
          <w:szCs w:val="24"/>
        </w:rPr>
      </w:pPr>
      <w:r w:rsidRPr="006C0C4B">
        <w:rPr>
          <w:rFonts w:ascii="仿宋" w:eastAsia="仿宋" w:hAnsi="仿宋" w:cs="仿宋" w:hint="eastAsia"/>
          <w:kern w:val="0"/>
          <w:szCs w:val="24"/>
        </w:rPr>
        <w:t>2.3信用信息的使用规则：经查询列入失信被执行人名单、重大税收违法案件当事人名单、政府采购严重违法失信行为记录名单的供应商将被拒绝参与政府采购活动。</w:t>
      </w:r>
    </w:p>
    <w:p w:rsidR="006D3CC4" w:rsidRPr="006C0C4B" w:rsidRDefault="002D37EF">
      <w:pPr>
        <w:pStyle w:val="21"/>
        <w:spacing w:before="0"/>
        <w:ind w:firstLineChars="0" w:firstLine="495"/>
        <w:rPr>
          <w:rFonts w:ascii="仿宋" w:eastAsia="仿宋" w:hAnsi="仿宋" w:cs="仿宋"/>
          <w:kern w:val="0"/>
          <w:szCs w:val="24"/>
        </w:rPr>
      </w:pPr>
      <w:r w:rsidRPr="006C0C4B">
        <w:rPr>
          <w:rFonts w:ascii="仿宋" w:eastAsia="仿宋" w:hAnsi="仿宋" w:cs="仿宋"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D3CC4" w:rsidRPr="006C0C4B" w:rsidRDefault="006D3CC4">
      <w:pPr>
        <w:pStyle w:val="a7"/>
        <w:spacing w:line="360" w:lineRule="auto"/>
        <w:rPr>
          <w:rFonts w:ascii="仿宋" w:eastAsia="仿宋" w:hAnsi="仿宋" w:cs="仿宋"/>
          <w:b/>
          <w:sz w:val="24"/>
          <w:szCs w:val="24"/>
        </w:rPr>
      </w:pPr>
    </w:p>
    <w:p w:rsidR="006D3CC4" w:rsidRPr="006C0C4B" w:rsidRDefault="002D37EF">
      <w:pPr>
        <w:adjustRightInd/>
        <w:spacing w:line="360" w:lineRule="auto"/>
        <w:jc w:val="center"/>
        <w:outlineLvl w:val="0"/>
        <w:rPr>
          <w:rFonts w:ascii="仿宋" w:eastAsia="仿宋" w:hAnsi="仿宋" w:cs="仿宋"/>
          <w:b/>
          <w:sz w:val="32"/>
        </w:rPr>
      </w:pPr>
      <w:r w:rsidRPr="006C0C4B">
        <w:rPr>
          <w:rFonts w:ascii="仿宋" w:eastAsia="仿宋" w:hAnsi="仿宋" w:cs="仿宋" w:hint="eastAsia"/>
          <w:b/>
          <w:sz w:val="32"/>
        </w:rPr>
        <w:t>九</w:t>
      </w:r>
      <w:r w:rsidRPr="006C0C4B">
        <w:rPr>
          <w:rFonts w:ascii="仿宋" w:eastAsia="仿宋" w:hAnsi="仿宋" w:cs="仿宋" w:hint="eastAsia"/>
          <w:b/>
          <w:sz w:val="32"/>
          <w:szCs w:val="20"/>
        </w:rPr>
        <w:t>、</w:t>
      </w:r>
      <w:r w:rsidRPr="006C0C4B">
        <w:rPr>
          <w:rFonts w:ascii="仿宋" w:eastAsia="仿宋" w:hAnsi="仿宋" w:cs="仿宋" w:hint="eastAsia"/>
          <w:b/>
          <w:sz w:val="32"/>
          <w:szCs w:val="32"/>
        </w:rPr>
        <w:t>评审</w:t>
      </w: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szCs w:val="24"/>
        </w:rPr>
        <w:t>1.</w:t>
      </w:r>
      <w:r w:rsidRPr="006C0C4B">
        <w:rPr>
          <w:rFonts w:ascii="仿宋" w:eastAsia="仿宋" w:hAnsi="仿宋" w:cs="仿宋" w:hint="eastAsia"/>
          <w:b/>
        </w:rPr>
        <w:t>评审方法：</w:t>
      </w:r>
      <w:r w:rsidRPr="006C0C4B">
        <w:rPr>
          <w:rFonts w:ascii="仿宋" w:eastAsia="仿宋" w:hAnsi="仿宋" w:cs="仿宋" w:hint="eastAsia"/>
        </w:rPr>
        <w:t>综合评分法。</w:t>
      </w:r>
    </w:p>
    <w:p w:rsidR="006D3CC4" w:rsidRPr="006C0C4B" w:rsidRDefault="002D37EF">
      <w:pPr>
        <w:pStyle w:val="21"/>
        <w:spacing w:before="0"/>
        <w:ind w:firstLineChars="0" w:firstLine="0"/>
        <w:rPr>
          <w:rFonts w:ascii="仿宋" w:eastAsia="仿宋" w:hAnsi="仿宋" w:cs="仿宋"/>
          <w:b/>
        </w:rPr>
      </w:pPr>
      <w:r w:rsidRPr="006C0C4B">
        <w:rPr>
          <w:rFonts w:ascii="仿宋" w:eastAsia="仿宋" w:hAnsi="仿宋" w:cs="仿宋" w:hint="eastAsia"/>
          <w:b/>
        </w:rPr>
        <w:t>2.价格分计算方法：</w:t>
      </w:r>
      <w:r w:rsidRPr="006C0C4B">
        <w:rPr>
          <w:rFonts w:ascii="仿宋" w:eastAsia="仿宋" w:hAnsi="仿宋" w:cs="仿宋" w:hint="eastAsia"/>
        </w:rPr>
        <w:t>低价优先法。</w:t>
      </w:r>
    </w:p>
    <w:p w:rsidR="006D3CC4" w:rsidRPr="006C0C4B" w:rsidRDefault="002D37EF">
      <w:pPr>
        <w:pStyle w:val="21"/>
        <w:spacing w:before="0"/>
        <w:ind w:firstLineChars="0" w:firstLine="0"/>
        <w:rPr>
          <w:rFonts w:ascii="仿宋" w:eastAsia="仿宋" w:hAnsi="仿宋" w:cs="仿宋"/>
          <w:szCs w:val="24"/>
        </w:rPr>
      </w:pPr>
      <w:r w:rsidRPr="006C0C4B">
        <w:rPr>
          <w:rFonts w:ascii="仿宋" w:eastAsia="仿宋" w:hAnsi="仿宋" w:cs="仿宋" w:hint="eastAsia"/>
          <w:b/>
        </w:rPr>
        <w:t>3.评审要求：</w:t>
      </w:r>
      <w:r w:rsidRPr="006C0C4B">
        <w:rPr>
          <w:rFonts w:ascii="仿宋" w:eastAsia="仿宋" w:hAnsi="仿宋" w:cs="仿宋" w:hint="eastAsia"/>
        </w:rPr>
        <w:t>详见磋商文件第五部分“评审方法及评审标准”。</w:t>
      </w:r>
    </w:p>
    <w:p w:rsidR="006D3CC4" w:rsidRPr="006C0C4B" w:rsidRDefault="006D3CC4">
      <w:pPr>
        <w:adjustRightInd/>
        <w:spacing w:line="360" w:lineRule="auto"/>
        <w:jc w:val="center"/>
        <w:outlineLvl w:val="0"/>
        <w:rPr>
          <w:rFonts w:ascii="仿宋" w:eastAsia="仿宋" w:hAnsi="仿宋" w:cs="仿宋"/>
          <w:b/>
          <w:sz w:val="32"/>
          <w:szCs w:val="20"/>
        </w:rPr>
      </w:pPr>
    </w:p>
    <w:p w:rsidR="006D3CC4" w:rsidRPr="006C0C4B" w:rsidRDefault="002D37EF">
      <w:pPr>
        <w:adjustRightInd/>
        <w:spacing w:line="360" w:lineRule="auto"/>
        <w:jc w:val="center"/>
        <w:outlineLvl w:val="0"/>
        <w:rPr>
          <w:rFonts w:ascii="仿宋" w:eastAsia="仿宋" w:hAnsi="仿宋" w:cs="仿宋"/>
          <w:b/>
          <w:sz w:val="32"/>
          <w:szCs w:val="32"/>
        </w:rPr>
      </w:pPr>
      <w:r w:rsidRPr="006C0C4B">
        <w:rPr>
          <w:rFonts w:ascii="仿宋" w:eastAsia="仿宋" w:hAnsi="仿宋" w:cs="仿宋" w:hint="eastAsia"/>
          <w:b/>
          <w:sz w:val="32"/>
          <w:szCs w:val="20"/>
        </w:rPr>
        <w:t>十、提交</w:t>
      </w:r>
      <w:r w:rsidRPr="006C0C4B">
        <w:rPr>
          <w:rFonts w:ascii="仿宋" w:eastAsia="仿宋" w:hAnsi="仿宋" w:cs="仿宋" w:hint="eastAsia"/>
          <w:b/>
          <w:sz w:val="32"/>
          <w:szCs w:val="32"/>
        </w:rPr>
        <w:t>最后报价</w:t>
      </w:r>
    </w:p>
    <w:p w:rsidR="006D3CC4" w:rsidRPr="006C0C4B" w:rsidRDefault="002D37EF">
      <w:pPr>
        <w:snapToGrid w:val="0"/>
        <w:spacing w:line="360" w:lineRule="auto"/>
        <w:rPr>
          <w:rFonts w:ascii="仿宋" w:eastAsia="仿宋" w:hAnsi="仿宋" w:cs="仿宋"/>
          <w:sz w:val="24"/>
          <w:u w:val="single"/>
          <w:lang w:val="zh-CN"/>
        </w:rPr>
      </w:pPr>
      <w:r w:rsidRPr="006C0C4B">
        <w:rPr>
          <w:rFonts w:ascii="仿宋" w:eastAsia="仿宋" w:hAnsi="仿宋" w:cs="仿宋" w:hint="eastAsia"/>
          <w:b/>
          <w:sz w:val="24"/>
        </w:rPr>
        <w:t>1.</w:t>
      </w:r>
      <w:r w:rsidRPr="006C0C4B">
        <w:rPr>
          <w:rFonts w:ascii="仿宋" w:eastAsia="仿宋" w:hAnsi="仿宋" w:cs="仿宋" w:hint="eastAsia"/>
          <w:sz w:val="24"/>
        </w:rPr>
        <w:t>供应商的</w:t>
      </w:r>
      <w:r w:rsidRPr="006C0C4B">
        <w:rPr>
          <w:rFonts w:ascii="仿宋" w:eastAsia="仿宋" w:hAnsi="仿宋" w:cs="仿宋" w:hint="eastAsia"/>
          <w:b/>
          <w:sz w:val="24"/>
        </w:rPr>
        <w:t>最后文件</w:t>
      </w:r>
      <w:r w:rsidRPr="006C0C4B">
        <w:rPr>
          <w:rFonts w:ascii="仿宋" w:eastAsia="仿宋" w:hAnsi="仿宋" w:cs="仿宋" w:hint="eastAsia"/>
          <w:sz w:val="24"/>
        </w:rPr>
        <w:t>应包括以下内容（均需使用电子签名）：</w:t>
      </w:r>
    </w:p>
    <w:p w:rsidR="006D3CC4" w:rsidRPr="006C0C4B" w:rsidRDefault="002D37EF">
      <w:pPr>
        <w:pStyle w:val="a7"/>
        <w:snapToGrid w:val="0"/>
        <w:spacing w:line="360" w:lineRule="auto"/>
        <w:ind w:firstLineChars="200" w:firstLine="480"/>
        <w:rPr>
          <w:rFonts w:ascii="仿宋" w:eastAsia="仿宋" w:hAnsi="仿宋" w:cs="仿宋"/>
          <w:b/>
          <w:sz w:val="32"/>
        </w:rPr>
      </w:pPr>
      <w:r w:rsidRPr="006C0C4B">
        <w:rPr>
          <w:rFonts w:ascii="仿宋" w:eastAsia="仿宋" w:hAnsi="仿宋" w:cs="仿宋" w:hint="eastAsia"/>
          <w:sz w:val="24"/>
          <w:szCs w:val="24"/>
        </w:rPr>
        <w:t>1.1 最后报价；供应商通过政</w:t>
      </w:r>
      <w:proofErr w:type="gramStart"/>
      <w:r w:rsidRPr="006C0C4B">
        <w:rPr>
          <w:rFonts w:ascii="仿宋" w:eastAsia="仿宋" w:hAnsi="仿宋" w:cs="仿宋" w:hint="eastAsia"/>
          <w:sz w:val="24"/>
          <w:szCs w:val="24"/>
        </w:rPr>
        <w:t>采云</w:t>
      </w:r>
      <w:proofErr w:type="gramEnd"/>
      <w:r w:rsidRPr="006C0C4B">
        <w:rPr>
          <w:rFonts w:ascii="仿宋" w:eastAsia="仿宋" w:hAnsi="仿宋" w:cs="仿宋" w:hint="eastAsia"/>
          <w:sz w:val="24"/>
          <w:szCs w:val="24"/>
        </w:rPr>
        <w:t>系统提交最后报价，明细清单中各单价以同比例（最后报价总价与初始报价总价的比值）下调。</w:t>
      </w:r>
    </w:p>
    <w:p w:rsidR="006D3CC4" w:rsidRPr="006C0C4B" w:rsidRDefault="006D3CC4">
      <w:pPr>
        <w:adjustRightInd/>
        <w:spacing w:line="360" w:lineRule="auto"/>
        <w:jc w:val="center"/>
        <w:outlineLvl w:val="0"/>
        <w:rPr>
          <w:rFonts w:ascii="仿宋" w:eastAsia="仿宋" w:hAnsi="仿宋" w:cs="仿宋"/>
          <w:b/>
          <w:sz w:val="32"/>
          <w:szCs w:val="20"/>
        </w:rPr>
      </w:pPr>
    </w:p>
    <w:p w:rsidR="006D3CC4" w:rsidRPr="006C0C4B" w:rsidRDefault="002D37EF">
      <w:pPr>
        <w:adjustRightInd/>
        <w:spacing w:line="360" w:lineRule="auto"/>
        <w:jc w:val="center"/>
        <w:outlineLvl w:val="0"/>
        <w:rPr>
          <w:rFonts w:ascii="仿宋" w:eastAsia="仿宋" w:hAnsi="仿宋" w:cs="仿宋"/>
          <w:b/>
          <w:sz w:val="32"/>
          <w:szCs w:val="20"/>
        </w:rPr>
      </w:pPr>
      <w:r w:rsidRPr="006C0C4B">
        <w:rPr>
          <w:rFonts w:ascii="仿宋" w:eastAsia="仿宋" w:hAnsi="仿宋" w:cs="仿宋" w:hint="eastAsia"/>
          <w:b/>
          <w:sz w:val="32"/>
          <w:szCs w:val="20"/>
        </w:rPr>
        <w:t>十一、</w:t>
      </w:r>
      <w:r w:rsidRPr="006C0C4B">
        <w:rPr>
          <w:rFonts w:ascii="仿宋" w:eastAsia="仿宋" w:hAnsi="仿宋" w:cs="仿宋" w:hint="eastAsia"/>
          <w:b/>
          <w:sz w:val="32"/>
          <w:szCs w:val="32"/>
        </w:rPr>
        <w:t>成交</w:t>
      </w:r>
    </w:p>
    <w:p w:rsidR="006D3CC4" w:rsidRPr="006C0C4B" w:rsidRDefault="002D37EF">
      <w:pPr>
        <w:pStyle w:val="a7"/>
        <w:spacing w:line="360" w:lineRule="auto"/>
        <w:rPr>
          <w:rFonts w:ascii="仿宋" w:eastAsia="仿宋" w:hAnsi="仿宋" w:cs="仿宋"/>
          <w:b/>
          <w:sz w:val="24"/>
          <w:szCs w:val="24"/>
        </w:rPr>
      </w:pPr>
      <w:r w:rsidRPr="006C0C4B">
        <w:rPr>
          <w:rFonts w:ascii="仿宋" w:eastAsia="仿宋" w:hAnsi="仿宋" w:cs="仿宋" w:hint="eastAsia"/>
          <w:b/>
          <w:sz w:val="24"/>
        </w:rPr>
        <w:t>1. 推荐成交候选供应商</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sidRPr="006C0C4B">
        <w:rPr>
          <w:rFonts w:ascii="仿宋" w:eastAsia="仿宋" w:hAnsi="仿宋" w:cs="仿宋" w:hint="eastAsia"/>
          <w:sz w:val="24"/>
          <w:szCs w:val="21"/>
        </w:rPr>
        <w:lastRenderedPageBreak/>
        <w:t>照技术指标优劣顺序推荐。</w:t>
      </w:r>
    </w:p>
    <w:p w:rsidR="006D3CC4" w:rsidRPr="006C0C4B" w:rsidRDefault="002D37EF">
      <w:pPr>
        <w:pStyle w:val="a7"/>
        <w:spacing w:line="360" w:lineRule="auto"/>
        <w:rPr>
          <w:rFonts w:ascii="仿宋" w:eastAsia="仿宋" w:hAnsi="仿宋" w:cs="仿宋"/>
          <w:b/>
          <w:sz w:val="24"/>
        </w:rPr>
      </w:pPr>
      <w:r w:rsidRPr="006C0C4B">
        <w:rPr>
          <w:rFonts w:ascii="仿宋" w:eastAsia="仿宋" w:hAnsi="仿宋" w:cs="仿宋" w:hint="eastAsia"/>
          <w:b/>
          <w:sz w:val="24"/>
        </w:rPr>
        <w:t>2. 确定成交供应商</w:t>
      </w:r>
    </w:p>
    <w:p w:rsidR="006D3CC4" w:rsidRPr="006C0C4B" w:rsidRDefault="002D37EF">
      <w:pPr>
        <w:snapToGrid w:val="0"/>
        <w:spacing w:after="120" w:line="360" w:lineRule="auto"/>
        <w:ind w:firstLineChars="200" w:firstLine="480"/>
        <w:rPr>
          <w:rFonts w:ascii="仿宋" w:eastAsia="仿宋" w:hAnsi="仿宋" w:cs="仿宋"/>
          <w:sz w:val="24"/>
          <w:szCs w:val="21"/>
        </w:rPr>
      </w:pPr>
      <w:r w:rsidRPr="006C0C4B">
        <w:rPr>
          <w:rFonts w:ascii="仿宋" w:eastAsia="仿宋" w:hAnsi="仿宋" w:cs="仿宋" w:hint="eastAsia"/>
          <w:bCs/>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6D3CC4" w:rsidRPr="006C0C4B" w:rsidRDefault="002D37EF">
      <w:pPr>
        <w:tabs>
          <w:tab w:val="left" w:pos="0"/>
        </w:tabs>
        <w:spacing w:line="360" w:lineRule="auto"/>
        <w:rPr>
          <w:rFonts w:ascii="仿宋" w:eastAsia="仿宋" w:hAnsi="仿宋" w:cs="仿宋"/>
          <w:kern w:val="0"/>
          <w:sz w:val="24"/>
        </w:rPr>
      </w:pPr>
      <w:r w:rsidRPr="006C0C4B">
        <w:rPr>
          <w:rFonts w:ascii="仿宋" w:eastAsia="仿宋" w:hAnsi="仿宋" w:cs="仿宋" w:hint="eastAsia"/>
          <w:b/>
          <w:sz w:val="24"/>
        </w:rPr>
        <w:t>3．成交通知及成交结果公告</w:t>
      </w:r>
    </w:p>
    <w:p w:rsidR="006D3CC4" w:rsidRPr="006C0C4B" w:rsidRDefault="002D37EF">
      <w:pPr>
        <w:spacing w:line="360" w:lineRule="auto"/>
        <w:ind w:firstLineChars="250" w:firstLine="600"/>
        <w:rPr>
          <w:rFonts w:ascii="仿宋" w:eastAsia="仿宋" w:hAnsi="仿宋" w:cs="仿宋"/>
          <w:sz w:val="24"/>
          <w:szCs w:val="21"/>
        </w:rPr>
      </w:pPr>
      <w:r w:rsidRPr="006C0C4B">
        <w:rPr>
          <w:rFonts w:ascii="仿宋" w:eastAsia="仿宋" w:hAnsi="仿宋" w:cs="仿宋" w:hint="eastAsia"/>
          <w:sz w:val="24"/>
          <w:szCs w:val="21"/>
        </w:rPr>
        <w:t>3.1自成交人确定之日起2个工作日内，采购机构通过电子交易平台向成交人发出成交通知书，同时编制发布采购成交结果公告。成交结果公告内容包括采购人及其委托的采购机构的名称、地址、联系方式，项目名称和项目编号，成交人名称、地址和成交金额，主要中标标的</w:t>
      </w:r>
      <w:proofErr w:type="gramStart"/>
      <w:r w:rsidRPr="006C0C4B">
        <w:rPr>
          <w:rFonts w:ascii="仿宋" w:eastAsia="仿宋" w:hAnsi="仿宋" w:cs="仿宋" w:hint="eastAsia"/>
          <w:sz w:val="24"/>
          <w:szCs w:val="21"/>
        </w:rPr>
        <w:t>的</w:t>
      </w:r>
      <w:proofErr w:type="gramEnd"/>
      <w:r w:rsidRPr="006C0C4B">
        <w:rPr>
          <w:rFonts w:ascii="仿宋" w:eastAsia="仿宋" w:hAnsi="仿宋" w:cs="仿宋" w:hint="eastAsia"/>
          <w:sz w:val="24"/>
          <w:szCs w:val="21"/>
        </w:rPr>
        <w:t>名称、规格型号、数量、单价、服务要求，开标记录、</w:t>
      </w:r>
      <w:bookmarkStart w:id="44" w:name="_Hlk101184471"/>
      <w:r w:rsidRPr="006C0C4B">
        <w:rPr>
          <w:rFonts w:ascii="仿宋" w:eastAsia="仿宋" w:hAnsi="仿宋" w:cs="仿宋" w:hint="eastAsia"/>
          <w:sz w:val="24"/>
          <w:szCs w:val="21"/>
        </w:rPr>
        <w:t>资格审查情况、评审专家抽取规则、符合性审查情况、</w:t>
      </w:r>
      <w:bookmarkEnd w:id="44"/>
      <w:r w:rsidRPr="006C0C4B">
        <w:rPr>
          <w:rFonts w:ascii="仿宋" w:eastAsia="仿宋" w:hAnsi="仿宋" w:cs="仿宋" w:hint="eastAsia"/>
          <w:sz w:val="24"/>
          <w:szCs w:val="21"/>
        </w:rPr>
        <w:t>未中标情况说明、中标公告期限以及评审专家名单、评分汇总及明细。</w:t>
      </w:r>
    </w:p>
    <w:p w:rsidR="006D3CC4" w:rsidRPr="006C0C4B" w:rsidRDefault="002D37EF">
      <w:pPr>
        <w:spacing w:line="360" w:lineRule="auto"/>
        <w:ind w:firstLineChars="250" w:firstLine="600"/>
        <w:rPr>
          <w:rFonts w:ascii="仿宋" w:eastAsia="仿宋" w:hAnsi="仿宋" w:cs="仿宋"/>
          <w:sz w:val="24"/>
          <w:szCs w:val="21"/>
        </w:rPr>
      </w:pPr>
      <w:r w:rsidRPr="006C0C4B">
        <w:rPr>
          <w:rFonts w:ascii="仿宋" w:eastAsia="仿宋" w:hAnsi="仿宋" w:cs="仿宋" w:hint="eastAsia"/>
          <w:sz w:val="24"/>
          <w:szCs w:val="21"/>
        </w:rPr>
        <w:t>3.2公告期限为1个工作日。</w:t>
      </w:r>
    </w:p>
    <w:p w:rsidR="006D3CC4" w:rsidRPr="006C0C4B" w:rsidRDefault="006D3CC4">
      <w:pPr>
        <w:snapToGrid w:val="0"/>
        <w:spacing w:line="360" w:lineRule="auto"/>
        <w:jc w:val="center"/>
        <w:outlineLvl w:val="0"/>
        <w:rPr>
          <w:rFonts w:ascii="仿宋" w:eastAsia="仿宋" w:hAnsi="仿宋" w:cs="仿宋"/>
          <w:b/>
          <w:sz w:val="36"/>
          <w:szCs w:val="36"/>
        </w:rPr>
      </w:pPr>
    </w:p>
    <w:p w:rsidR="006D3CC4" w:rsidRPr="006C0C4B" w:rsidRDefault="002D37EF">
      <w:pPr>
        <w:snapToGrid w:val="0"/>
        <w:spacing w:line="360" w:lineRule="auto"/>
        <w:jc w:val="center"/>
        <w:outlineLvl w:val="0"/>
        <w:rPr>
          <w:rFonts w:ascii="仿宋" w:eastAsia="仿宋" w:hAnsi="仿宋" w:cs="仿宋"/>
          <w:b/>
          <w:sz w:val="36"/>
          <w:szCs w:val="36"/>
        </w:rPr>
      </w:pPr>
      <w:r w:rsidRPr="006C0C4B">
        <w:rPr>
          <w:rFonts w:ascii="仿宋" w:eastAsia="仿宋" w:hAnsi="仿宋" w:cs="仿宋" w:hint="eastAsia"/>
          <w:b/>
          <w:sz w:val="36"/>
          <w:szCs w:val="36"/>
        </w:rPr>
        <w:t>十二、合同授予</w:t>
      </w:r>
    </w:p>
    <w:p w:rsidR="006D3CC4" w:rsidRPr="006C0C4B" w:rsidRDefault="002D37EF">
      <w:pPr>
        <w:tabs>
          <w:tab w:val="left" w:pos="0"/>
        </w:tabs>
        <w:spacing w:line="360" w:lineRule="auto"/>
        <w:rPr>
          <w:rFonts w:ascii="仿宋" w:eastAsia="仿宋" w:hAnsi="仿宋" w:cs="仿宋"/>
          <w:b/>
          <w:sz w:val="24"/>
        </w:rPr>
      </w:pPr>
      <w:r w:rsidRPr="006C0C4B">
        <w:rPr>
          <w:rFonts w:ascii="仿宋" w:eastAsia="仿宋" w:hAnsi="仿宋" w:cs="仿宋" w:hint="eastAsia"/>
          <w:b/>
          <w:sz w:val="24"/>
        </w:rPr>
        <w:t>1.合同主要条款：</w:t>
      </w:r>
      <w:r w:rsidRPr="006C0C4B">
        <w:rPr>
          <w:rFonts w:ascii="仿宋" w:eastAsia="仿宋" w:hAnsi="仿宋" w:cs="仿宋" w:hint="eastAsia"/>
          <w:sz w:val="24"/>
        </w:rPr>
        <w:t>详见“第六部分拟签订的合同文本”。</w:t>
      </w:r>
    </w:p>
    <w:p w:rsidR="006D3CC4" w:rsidRPr="006C0C4B" w:rsidRDefault="002D37EF">
      <w:pPr>
        <w:tabs>
          <w:tab w:val="left" w:pos="0"/>
        </w:tabs>
        <w:spacing w:line="360" w:lineRule="auto"/>
        <w:rPr>
          <w:rFonts w:ascii="仿宋" w:eastAsia="仿宋" w:hAnsi="仿宋" w:cs="仿宋"/>
          <w:b/>
          <w:sz w:val="24"/>
        </w:rPr>
      </w:pPr>
      <w:r w:rsidRPr="006C0C4B">
        <w:rPr>
          <w:rFonts w:ascii="仿宋" w:eastAsia="仿宋" w:hAnsi="仿宋" w:cs="仿宋" w:hint="eastAsia"/>
          <w:b/>
          <w:sz w:val="24"/>
        </w:rPr>
        <w:t>2.合同的签订</w:t>
      </w:r>
    </w:p>
    <w:p w:rsidR="006D3CC4" w:rsidRPr="006C0C4B" w:rsidRDefault="002D37EF">
      <w:pPr>
        <w:widowControl/>
        <w:shd w:val="clear" w:color="auto" w:fill="FFFFFF"/>
        <w:spacing w:line="360" w:lineRule="auto"/>
        <w:ind w:firstLine="480"/>
        <w:jc w:val="left"/>
        <w:rPr>
          <w:rFonts w:ascii="仿宋" w:eastAsia="仿宋" w:hAnsi="仿宋" w:cs="仿宋"/>
          <w:kern w:val="0"/>
          <w:sz w:val="24"/>
        </w:rPr>
      </w:pPr>
      <w:r w:rsidRPr="006C0C4B">
        <w:rPr>
          <w:rFonts w:ascii="仿宋" w:eastAsia="仿宋" w:hAnsi="仿宋" w:cs="仿宋" w:hint="eastAsia"/>
          <w:szCs w:val="21"/>
        </w:rPr>
        <w:t>2.1</w:t>
      </w:r>
      <w:r w:rsidRPr="006C0C4B">
        <w:rPr>
          <w:rFonts w:ascii="仿宋" w:eastAsia="仿宋" w:hAnsi="仿宋" w:cs="仿宋" w:hint="eastAsia"/>
          <w:kern w:val="0"/>
          <w:sz w:val="24"/>
        </w:rPr>
        <w:t>除不可抗力等特殊情况外，原则上采购人应当在成交通知书发出之日起10个工作日内，与成交供应</w:t>
      </w:r>
      <w:proofErr w:type="gramStart"/>
      <w:r w:rsidRPr="006C0C4B">
        <w:rPr>
          <w:rFonts w:ascii="仿宋" w:eastAsia="仿宋" w:hAnsi="仿宋" w:cs="仿宋" w:hint="eastAsia"/>
          <w:kern w:val="0"/>
          <w:sz w:val="24"/>
        </w:rPr>
        <w:t>商按照</w:t>
      </w:r>
      <w:proofErr w:type="gramEnd"/>
      <w:r w:rsidRPr="006C0C4B">
        <w:rPr>
          <w:rFonts w:ascii="仿宋" w:eastAsia="仿宋" w:hAnsi="仿宋" w:cs="仿宋"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rsidR="006D3CC4" w:rsidRPr="006C0C4B" w:rsidRDefault="002D37EF">
      <w:pPr>
        <w:pStyle w:val="21"/>
        <w:snapToGrid w:val="0"/>
        <w:spacing w:before="0"/>
        <w:ind w:firstLine="480"/>
        <w:rPr>
          <w:rFonts w:ascii="仿宋" w:eastAsia="仿宋" w:hAnsi="仿宋" w:cs="仿宋"/>
          <w:kern w:val="0"/>
        </w:rPr>
      </w:pPr>
      <w:r w:rsidRPr="006C0C4B">
        <w:rPr>
          <w:rFonts w:ascii="仿宋" w:eastAsia="仿宋" w:hAnsi="仿宋" w:cs="仿宋"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2.3采购人不得向成交供应商提出</w:t>
      </w:r>
      <w:proofErr w:type="gramStart"/>
      <w:r w:rsidRPr="006C0C4B">
        <w:rPr>
          <w:rFonts w:ascii="仿宋" w:eastAsia="仿宋" w:hAnsi="仿宋" w:cs="仿宋" w:hint="eastAsia"/>
          <w:sz w:val="24"/>
          <w:szCs w:val="21"/>
        </w:rPr>
        <w:t>超出磋商</w:t>
      </w:r>
      <w:proofErr w:type="gramEnd"/>
      <w:r w:rsidRPr="006C0C4B">
        <w:rPr>
          <w:rFonts w:ascii="仿宋" w:eastAsia="仿宋" w:hAnsi="仿宋" w:cs="仿宋" w:hint="eastAsia"/>
          <w:sz w:val="24"/>
          <w:szCs w:val="21"/>
        </w:rPr>
        <w:t>文件以外的任何要求作为签订合同的条件，不得与成交供应商订立</w:t>
      </w:r>
      <w:proofErr w:type="gramStart"/>
      <w:r w:rsidRPr="006C0C4B">
        <w:rPr>
          <w:rFonts w:ascii="仿宋" w:eastAsia="仿宋" w:hAnsi="仿宋" w:cs="仿宋" w:hint="eastAsia"/>
          <w:sz w:val="24"/>
          <w:szCs w:val="21"/>
        </w:rPr>
        <w:t>背离磋商</w:t>
      </w:r>
      <w:proofErr w:type="gramEnd"/>
      <w:r w:rsidRPr="006C0C4B">
        <w:rPr>
          <w:rFonts w:ascii="仿宋" w:eastAsia="仿宋" w:hAnsi="仿宋" w:cs="仿宋" w:hint="eastAsia"/>
          <w:sz w:val="24"/>
          <w:szCs w:val="21"/>
        </w:rPr>
        <w:t>文件确定的合同文本以及采购标的、规格型号、采购金额、采购数量、技术和服务要求等实质性内容的协议。</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2.4成交供应</w:t>
      </w:r>
      <w:proofErr w:type="gramStart"/>
      <w:r w:rsidRPr="006C0C4B">
        <w:rPr>
          <w:rFonts w:ascii="仿宋" w:eastAsia="仿宋" w:hAnsi="仿宋" w:cs="仿宋" w:hint="eastAsia"/>
          <w:sz w:val="24"/>
          <w:szCs w:val="21"/>
        </w:rPr>
        <w:t>商拒绝</w:t>
      </w:r>
      <w:proofErr w:type="gramEnd"/>
      <w:r w:rsidRPr="006C0C4B">
        <w:rPr>
          <w:rFonts w:ascii="仿宋" w:eastAsia="仿宋" w:hAnsi="仿宋" w:cs="仿宋" w:hint="eastAsia"/>
          <w:sz w:val="24"/>
          <w:szCs w:val="21"/>
        </w:rPr>
        <w:t>签订政府采购合同的，采购人可以按照《政府采购竞争性磋商采购方式管理暂行办法》第二十八条第二款规定的原则确定其他供应商作为成交供应商</w:t>
      </w:r>
      <w:r w:rsidRPr="006C0C4B">
        <w:rPr>
          <w:rFonts w:ascii="仿宋" w:eastAsia="仿宋" w:hAnsi="仿宋" w:cs="仿宋" w:hint="eastAsia"/>
          <w:sz w:val="24"/>
          <w:szCs w:val="21"/>
        </w:rPr>
        <w:lastRenderedPageBreak/>
        <w:t>并签订政府采购合同，也可以重新开展采购活动。拒绝签订政府采购合同的成交供应商不得参加对该项目重新开展的采购活动。</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2.5如签订合同并生效后，供应商无故拒绝或延期，除按照合同条款处理外，列入不良行为记录一次，并给予通报。</w:t>
      </w:r>
    </w:p>
    <w:p w:rsidR="006D3CC4" w:rsidRPr="006C0C4B" w:rsidRDefault="002D37EF">
      <w:pPr>
        <w:pStyle w:val="21"/>
        <w:snapToGrid w:val="0"/>
        <w:spacing w:before="0" w:after="120"/>
        <w:ind w:firstLine="480"/>
        <w:rPr>
          <w:rFonts w:ascii="仿宋" w:eastAsia="仿宋" w:hAnsi="仿宋" w:cs="仿宋"/>
        </w:rPr>
      </w:pPr>
      <w:r w:rsidRPr="006C0C4B">
        <w:rPr>
          <w:rFonts w:ascii="仿宋" w:eastAsia="仿宋" w:hAnsi="仿宋" w:cs="仿宋" w:hint="eastAsia"/>
        </w:rPr>
        <w:t>2.6采购合同由采购人与成交供应商根据磋商文件、响应文件等内容通过政府采购电子交易平台在线签订，自动备案。</w:t>
      </w:r>
    </w:p>
    <w:p w:rsidR="006D3CC4" w:rsidRPr="006C0C4B" w:rsidRDefault="006D3CC4" w:rsidP="002D37EF">
      <w:pPr>
        <w:spacing w:line="360" w:lineRule="auto"/>
        <w:ind w:firstLineChars="194" w:firstLine="466"/>
        <w:rPr>
          <w:rFonts w:ascii="仿宋" w:eastAsia="仿宋" w:hAnsi="仿宋" w:cs="仿宋"/>
          <w:sz w:val="24"/>
          <w:szCs w:val="21"/>
        </w:rPr>
      </w:pPr>
    </w:p>
    <w:p w:rsidR="006D3CC4" w:rsidRPr="006C0C4B" w:rsidRDefault="002D37EF">
      <w:pPr>
        <w:tabs>
          <w:tab w:val="left" w:pos="0"/>
        </w:tabs>
        <w:spacing w:line="360" w:lineRule="auto"/>
        <w:rPr>
          <w:rFonts w:ascii="仿宋" w:eastAsia="仿宋" w:hAnsi="仿宋" w:cs="仿宋"/>
          <w:b/>
          <w:sz w:val="24"/>
        </w:rPr>
      </w:pPr>
      <w:r w:rsidRPr="006C0C4B">
        <w:rPr>
          <w:rFonts w:ascii="仿宋" w:eastAsia="仿宋" w:hAnsi="仿宋" w:cs="仿宋" w:hint="eastAsia"/>
          <w:b/>
          <w:sz w:val="24"/>
        </w:rPr>
        <w:t>3．履约保证金</w:t>
      </w:r>
    </w:p>
    <w:p w:rsidR="006D3CC4" w:rsidRPr="006C0C4B" w:rsidRDefault="002D37EF">
      <w:pPr>
        <w:tabs>
          <w:tab w:val="left" w:pos="0"/>
        </w:tabs>
        <w:spacing w:line="360" w:lineRule="auto"/>
        <w:ind w:firstLine="480"/>
        <w:rPr>
          <w:rFonts w:ascii="仿宋" w:eastAsia="仿宋" w:hAnsi="仿宋" w:cs="仿宋"/>
          <w:sz w:val="24"/>
        </w:rPr>
      </w:pPr>
      <w:proofErr w:type="gramStart"/>
      <w:r w:rsidRPr="006C0C4B">
        <w:rPr>
          <w:rFonts w:ascii="仿宋" w:eastAsia="仿宋" w:hAnsi="仿宋" w:cs="仿宋" w:hint="eastAsia"/>
          <w:sz w:val="24"/>
        </w:rPr>
        <w:t>拟签订</w:t>
      </w:r>
      <w:proofErr w:type="gramEnd"/>
      <w:r w:rsidRPr="006C0C4B">
        <w:rPr>
          <w:rFonts w:ascii="仿宋" w:eastAsia="仿宋" w:hAnsi="仿宋" w:cs="仿宋" w:hint="eastAsia"/>
          <w:sz w:val="24"/>
        </w:rPr>
        <w:t>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6D3CC4" w:rsidRPr="006C0C4B" w:rsidRDefault="002D37EF">
      <w:pPr>
        <w:tabs>
          <w:tab w:val="left" w:pos="0"/>
        </w:tabs>
        <w:spacing w:line="360" w:lineRule="auto"/>
        <w:ind w:firstLine="480"/>
        <w:rPr>
          <w:rFonts w:ascii="仿宋" w:eastAsia="仿宋" w:hAnsi="仿宋" w:cs="仿宋"/>
          <w:sz w:val="24"/>
        </w:rPr>
      </w:pPr>
      <w:r w:rsidRPr="006C0C4B">
        <w:rPr>
          <w:rFonts w:ascii="仿宋" w:eastAsia="仿宋" w:hAnsi="仿宋" w:cs="仿宋" w:hint="eastAsia"/>
          <w:sz w:val="24"/>
        </w:rPr>
        <w:t>政府采购货物和服务项目中，采购单位可根据杭州市政府采购网公布的供应商履约评价情况减免履约保证金。供应商履约验收评价总分为100分的，采购单位应当免收履约保证金。</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sz w:val="24"/>
        </w:rPr>
        <w:t>供应商可登录政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金融专线400-903-9583。</w:t>
      </w:r>
    </w:p>
    <w:p w:rsidR="006D3CC4" w:rsidRPr="006C0C4B" w:rsidRDefault="006D3CC4">
      <w:pPr>
        <w:snapToGrid w:val="0"/>
        <w:spacing w:line="360" w:lineRule="auto"/>
        <w:jc w:val="center"/>
        <w:rPr>
          <w:rFonts w:ascii="仿宋" w:eastAsia="仿宋" w:hAnsi="仿宋" w:cs="仿宋"/>
          <w:b/>
          <w:sz w:val="36"/>
          <w:szCs w:val="36"/>
        </w:rPr>
      </w:pPr>
    </w:p>
    <w:p w:rsidR="006D3CC4" w:rsidRPr="006C0C4B" w:rsidRDefault="002D37EF">
      <w:pPr>
        <w:snapToGrid w:val="0"/>
        <w:spacing w:line="360" w:lineRule="auto"/>
        <w:jc w:val="center"/>
        <w:outlineLvl w:val="0"/>
        <w:rPr>
          <w:rFonts w:ascii="仿宋" w:eastAsia="仿宋" w:hAnsi="仿宋" w:cs="仿宋"/>
          <w:b/>
          <w:sz w:val="36"/>
          <w:szCs w:val="36"/>
        </w:rPr>
      </w:pPr>
      <w:r w:rsidRPr="006C0C4B">
        <w:rPr>
          <w:rFonts w:ascii="仿宋" w:eastAsia="仿宋" w:hAnsi="仿宋" w:cs="仿宋" w:hint="eastAsia"/>
          <w:b/>
          <w:sz w:val="36"/>
          <w:szCs w:val="36"/>
        </w:rPr>
        <w:t>十三、验收</w:t>
      </w:r>
    </w:p>
    <w:p w:rsidR="006D3CC4" w:rsidRPr="006C0C4B" w:rsidRDefault="002D37EF">
      <w:pPr>
        <w:pStyle w:val="a6"/>
        <w:spacing w:line="360" w:lineRule="auto"/>
        <w:ind w:firstLineChars="0" w:firstLine="0"/>
        <w:rPr>
          <w:rFonts w:ascii="仿宋" w:eastAsia="仿宋" w:hAnsi="仿宋" w:cs="仿宋"/>
          <w:b/>
        </w:rPr>
      </w:pPr>
      <w:r w:rsidRPr="006C0C4B">
        <w:rPr>
          <w:rFonts w:ascii="仿宋" w:eastAsia="仿宋" w:hAnsi="仿宋" w:cs="仿宋" w:hint="eastAsia"/>
          <w:b/>
        </w:rPr>
        <w:t>1.验收</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1.2采购人可以邀请参加本项目的其他供应商或者第三方机构参与验收。参与验收的供应商或者第三方机构的意见作为</w:t>
      </w:r>
      <w:proofErr w:type="gramStart"/>
      <w:r w:rsidRPr="006C0C4B">
        <w:rPr>
          <w:rFonts w:ascii="仿宋" w:eastAsia="仿宋" w:hAnsi="仿宋" w:cs="仿宋" w:hint="eastAsia"/>
          <w:kern w:val="0"/>
          <w:sz w:val="24"/>
        </w:rPr>
        <w:t>验收书</w:t>
      </w:r>
      <w:proofErr w:type="gramEnd"/>
      <w:r w:rsidRPr="006C0C4B">
        <w:rPr>
          <w:rFonts w:ascii="仿宋" w:eastAsia="仿宋" w:hAnsi="仿宋" w:cs="仿宋" w:hint="eastAsia"/>
          <w:kern w:val="0"/>
          <w:sz w:val="24"/>
        </w:rPr>
        <w:t>的参考资料一并存档。</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lastRenderedPageBreak/>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sidRPr="006C0C4B">
        <w:rPr>
          <w:rFonts w:ascii="仿宋" w:eastAsia="仿宋" w:hAnsi="仿宋" w:cs="仿宋" w:hint="eastAsia"/>
          <w:sz w:val="24"/>
          <w:lang w:val="zh-CN"/>
        </w:rPr>
        <w:t>《中华人民共和国民法典》</w:t>
      </w:r>
      <w:r w:rsidRPr="006C0C4B">
        <w:rPr>
          <w:rFonts w:ascii="仿宋" w:eastAsia="仿宋" w:hAnsi="仿宋" w:cs="仿宋" w:hint="eastAsia"/>
          <w:kern w:val="0"/>
          <w:sz w:val="24"/>
        </w:rPr>
        <w:t>。供应商在履约过程中有政府采购法律法规规定的违法违规情形的，采购人应当及时报告本级财政部门。</w:t>
      </w:r>
    </w:p>
    <w:p w:rsidR="006D3CC4" w:rsidRPr="006C0C4B" w:rsidRDefault="006D3CC4">
      <w:pPr>
        <w:snapToGrid w:val="0"/>
        <w:spacing w:line="360" w:lineRule="auto"/>
        <w:jc w:val="center"/>
        <w:rPr>
          <w:rFonts w:ascii="仿宋" w:eastAsia="仿宋" w:hAnsi="仿宋" w:cs="仿宋"/>
          <w:b/>
          <w:sz w:val="36"/>
          <w:szCs w:val="36"/>
        </w:rPr>
      </w:pPr>
    </w:p>
    <w:p w:rsidR="006D3CC4" w:rsidRPr="006C0C4B" w:rsidRDefault="002D37EF">
      <w:pPr>
        <w:snapToGrid w:val="0"/>
        <w:spacing w:line="360" w:lineRule="auto"/>
        <w:jc w:val="center"/>
        <w:rPr>
          <w:rFonts w:ascii="仿宋" w:eastAsia="仿宋" w:hAnsi="仿宋" w:cs="仿宋"/>
          <w:b/>
          <w:sz w:val="24"/>
        </w:rPr>
      </w:pPr>
      <w:r w:rsidRPr="006C0C4B">
        <w:rPr>
          <w:rFonts w:ascii="仿宋" w:eastAsia="仿宋" w:hAnsi="仿宋" w:cs="仿宋" w:hint="eastAsia"/>
          <w:b/>
          <w:sz w:val="36"/>
          <w:szCs w:val="36"/>
        </w:rPr>
        <w:t>十四、电子交易活动的中止</w:t>
      </w:r>
    </w:p>
    <w:p w:rsidR="006D3CC4" w:rsidRPr="006C0C4B" w:rsidRDefault="002D37EF">
      <w:pPr>
        <w:tabs>
          <w:tab w:val="left" w:pos="0"/>
        </w:tabs>
        <w:spacing w:line="360" w:lineRule="auto"/>
        <w:rPr>
          <w:rFonts w:ascii="仿宋" w:eastAsia="仿宋" w:hAnsi="仿宋" w:cs="仿宋"/>
          <w:b/>
          <w:sz w:val="24"/>
        </w:rPr>
      </w:pPr>
      <w:r w:rsidRPr="006C0C4B">
        <w:rPr>
          <w:rFonts w:ascii="仿宋" w:eastAsia="仿宋" w:hAnsi="仿宋" w:cs="仿宋" w:hint="eastAsia"/>
          <w:b/>
          <w:sz w:val="24"/>
        </w:rPr>
        <w:t>1. 电子交易活动的中止</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采购过程中出现以下情形，导致电子交易平台无法正常运行，或者无法保证电子交易的公平、公正和安全时，采购机构可中止电子交易活动：</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 xml:space="preserve">1.1电子交易平台发生故障而无法登录访问的； </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1.2电子交易平台应用或数据库出现错误，不能进行正常操作的；</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1.3电子交易平台发现严重安全漏洞，有潜在泄密危险的；</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 xml:space="preserve">1.4病毒发作导致不能进行正常操作的； </w:t>
      </w:r>
    </w:p>
    <w:p w:rsidR="006D3CC4" w:rsidRPr="006C0C4B" w:rsidRDefault="002D37EF">
      <w:pPr>
        <w:tabs>
          <w:tab w:val="left" w:pos="0"/>
        </w:tabs>
        <w:spacing w:line="360" w:lineRule="auto"/>
        <w:ind w:firstLine="480"/>
        <w:rPr>
          <w:rFonts w:ascii="仿宋" w:eastAsia="仿宋" w:hAnsi="仿宋" w:cs="仿宋"/>
          <w:kern w:val="0"/>
          <w:sz w:val="24"/>
        </w:rPr>
      </w:pPr>
      <w:r w:rsidRPr="006C0C4B">
        <w:rPr>
          <w:rFonts w:ascii="仿宋" w:eastAsia="仿宋" w:hAnsi="仿宋" w:cs="仿宋" w:hint="eastAsia"/>
          <w:kern w:val="0"/>
          <w:sz w:val="24"/>
        </w:rPr>
        <w:t>1.5其他无法保证电子交易的公平、公正和安全的情况。</w:t>
      </w:r>
    </w:p>
    <w:p w:rsidR="006D3CC4" w:rsidRPr="006C0C4B" w:rsidRDefault="002D37EF">
      <w:pPr>
        <w:tabs>
          <w:tab w:val="left" w:pos="0"/>
        </w:tabs>
        <w:spacing w:line="360" w:lineRule="auto"/>
        <w:rPr>
          <w:rFonts w:ascii="仿宋" w:eastAsia="仿宋" w:hAnsi="仿宋" w:cs="仿宋"/>
          <w:kern w:val="0"/>
          <w:sz w:val="24"/>
        </w:rPr>
      </w:pPr>
      <w:r w:rsidRPr="006C0C4B">
        <w:rPr>
          <w:rFonts w:ascii="仿宋" w:eastAsia="仿宋" w:hAnsi="仿宋" w:cs="仿宋" w:hint="eastAsia"/>
          <w:kern w:val="0"/>
          <w:sz w:val="24"/>
        </w:rPr>
        <w:t>2.出现以上情形，不影响采购公平、公正性的，采购组织机构可以待上述情形消除后继续组织电子交易活动，也可以决定某些环节以纸质形式进行；影响或可能影响采购公平、公正性的，应当重新采购</w:t>
      </w:r>
      <w:bookmarkStart w:id="45" w:name="_Hlt68057669"/>
      <w:bookmarkStart w:id="46" w:name="_Hlt75236011"/>
      <w:bookmarkStart w:id="47" w:name="_Hlt74730295"/>
      <w:bookmarkStart w:id="48" w:name="_Hlt75236290"/>
      <w:bookmarkStart w:id="49" w:name="_Hlt74707468"/>
      <w:bookmarkStart w:id="50" w:name="_Hlt75236101"/>
      <w:bookmarkStart w:id="51" w:name="_Hlt74729768"/>
      <w:bookmarkStart w:id="52" w:name="_Hlt68072990"/>
      <w:bookmarkStart w:id="53" w:name="_Hlt74714665"/>
      <w:bookmarkEnd w:id="45"/>
      <w:bookmarkEnd w:id="46"/>
      <w:bookmarkEnd w:id="47"/>
      <w:bookmarkEnd w:id="48"/>
      <w:bookmarkEnd w:id="49"/>
      <w:bookmarkEnd w:id="50"/>
      <w:bookmarkEnd w:id="51"/>
      <w:bookmarkEnd w:id="52"/>
      <w:bookmarkEnd w:id="53"/>
      <w:r w:rsidRPr="006C0C4B">
        <w:rPr>
          <w:rFonts w:ascii="仿宋" w:eastAsia="仿宋" w:hAnsi="仿宋" w:cs="仿宋" w:hint="eastAsia"/>
          <w:kern w:val="0"/>
          <w:sz w:val="24"/>
        </w:rPr>
        <w:t>。</w:t>
      </w:r>
    </w:p>
    <w:p w:rsidR="006D3CC4" w:rsidRPr="006C0C4B" w:rsidRDefault="006D3CC4">
      <w:pPr>
        <w:pStyle w:val="a5"/>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pStyle w:val="ad"/>
        <w:ind w:firstLine="0"/>
        <w:rPr>
          <w:rFonts w:ascii="仿宋" w:eastAsia="仿宋" w:hAnsi="仿宋" w:cs="仿宋"/>
        </w:rPr>
        <w:sectPr w:rsidR="006D3CC4" w:rsidRPr="006C0C4B">
          <w:pgSz w:w="11907" w:h="16840"/>
          <w:pgMar w:top="680" w:right="1417" w:bottom="471" w:left="1417" w:header="851" w:footer="851" w:gutter="0"/>
          <w:cols w:space="720"/>
          <w:docGrid w:linePitch="462"/>
        </w:sectPr>
      </w:pPr>
    </w:p>
    <w:p w:rsidR="006D3CC4" w:rsidRPr="006C0C4B" w:rsidRDefault="006D3CC4">
      <w:pPr>
        <w:pStyle w:val="ad"/>
        <w:ind w:firstLine="0"/>
        <w:rPr>
          <w:rFonts w:ascii="仿宋" w:eastAsia="仿宋" w:hAnsi="仿宋" w:cs="仿宋"/>
        </w:rPr>
      </w:pPr>
    </w:p>
    <w:p w:rsidR="006D3CC4" w:rsidRPr="006C0C4B" w:rsidRDefault="002D37EF">
      <w:pPr>
        <w:keepLines/>
        <w:numPr>
          <w:ilvl w:val="0"/>
          <w:numId w:val="6"/>
        </w:numPr>
        <w:adjustRightInd/>
        <w:jc w:val="center"/>
        <w:rPr>
          <w:rFonts w:ascii="仿宋" w:eastAsia="仿宋" w:hAnsi="仿宋" w:cs="仿宋"/>
          <w:b/>
          <w:sz w:val="36"/>
          <w:szCs w:val="36"/>
        </w:rPr>
      </w:pPr>
      <w:r w:rsidRPr="006C0C4B">
        <w:rPr>
          <w:rFonts w:ascii="仿宋" w:eastAsia="仿宋" w:hAnsi="仿宋" w:cs="仿宋" w:hint="eastAsia"/>
          <w:b/>
          <w:sz w:val="36"/>
          <w:szCs w:val="36"/>
        </w:rPr>
        <w:t xml:space="preserve"> 采购需求</w:t>
      </w:r>
    </w:p>
    <w:p w:rsidR="006D3CC4" w:rsidRPr="006C0C4B" w:rsidRDefault="006D3CC4">
      <w:pPr>
        <w:pStyle w:val="ad"/>
        <w:rPr>
          <w:rFonts w:ascii="仿宋" w:eastAsia="仿宋" w:hAnsi="仿宋" w:cs="仿宋"/>
        </w:rPr>
      </w:pPr>
    </w:p>
    <w:p w:rsidR="006D3CC4" w:rsidRPr="006C0C4B" w:rsidRDefault="002D37EF">
      <w:pPr>
        <w:adjustRightInd/>
        <w:spacing w:line="360" w:lineRule="auto"/>
        <w:jc w:val="left"/>
        <w:outlineLvl w:val="0"/>
        <w:rPr>
          <w:rFonts w:ascii="仿宋" w:eastAsia="仿宋" w:hAnsi="仿宋" w:cs="仿宋"/>
          <w:b/>
          <w:sz w:val="36"/>
          <w:szCs w:val="36"/>
          <w:u w:val="single"/>
        </w:rPr>
      </w:pPr>
      <w:r w:rsidRPr="006C0C4B">
        <w:rPr>
          <w:rFonts w:ascii="仿宋" w:eastAsia="仿宋" w:hAnsi="仿宋" w:cs="仿宋" w:hint="eastAsia"/>
          <w:b/>
          <w:sz w:val="24"/>
        </w:rPr>
        <w:t>注：“▲” 系指实质性要求条款， “※”系指磋商过程中可能实质性变动的内容。</w:t>
      </w:r>
    </w:p>
    <w:p w:rsidR="006D3CC4" w:rsidRPr="006C0C4B" w:rsidRDefault="002D37EF">
      <w:pPr>
        <w:widowControl/>
        <w:adjustRightInd/>
        <w:snapToGrid w:val="0"/>
        <w:spacing w:line="360" w:lineRule="auto"/>
        <w:jc w:val="left"/>
        <w:outlineLvl w:val="1"/>
        <w:rPr>
          <w:rFonts w:ascii="仿宋" w:eastAsia="仿宋" w:hAnsi="仿宋" w:cs="仿宋"/>
          <w:b/>
          <w:kern w:val="3"/>
          <w:sz w:val="24"/>
        </w:rPr>
      </w:pPr>
      <w:bookmarkStart w:id="54" w:name="_Toc81565994"/>
      <w:r w:rsidRPr="006C0C4B">
        <w:rPr>
          <w:rFonts w:ascii="仿宋" w:eastAsia="仿宋" w:hAnsi="仿宋" w:cs="仿宋" w:hint="eastAsia"/>
          <w:b/>
          <w:kern w:val="3"/>
          <w:sz w:val="24"/>
        </w:rPr>
        <w:t>一、</w:t>
      </w:r>
      <w:r w:rsidRPr="006C0C4B">
        <w:rPr>
          <w:rFonts w:ascii="仿宋" w:eastAsia="仿宋" w:hAnsi="仿宋" w:cs="宋体" w:hint="eastAsia"/>
          <w:b/>
          <w:bCs/>
          <w:kern w:val="0"/>
          <w:sz w:val="24"/>
        </w:rPr>
        <w:t>采购项目概况</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80"/>
        <w:gridCol w:w="2164"/>
        <w:gridCol w:w="851"/>
        <w:gridCol w:w="850"/>
        <w:gridCol w:w="1856"/>
        <w:gridCol w:w="2715"/>
      </w:tblGrid>
      <w:tr w:rsidR="006D3CC4" w:rsidRPr="006C0C4B" w:rsidTr="0057447D">
        <w:trPr>
          <w:trHeight w:val="406"/>
          <w:tblHeader/>
          <w:jc w:val="center"/>
        </w:trPr>
        <w:tc>
          <w:tcPr>
            <w:tcW w:w="680" w:type="dxa"/>
            <w:shd w:val="clear" w:color="auto" w:fill="F5F5F5"/>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bCs/>
                <w:kern w:val="0"/>
                <w:sz w:val="24"/>
                <w:szCs w:val="21"/>
              </w:rPr>
            </w:pPr>
            <w:r w:rsidRPr="006C0C4B">
              <w:rPr>
                <w:rFonts w:ascii="仿宋" w:eastAsia="仿宋" w:hAnsi="仿宋" w:cs="宋体" w:hint="eastAsia"/>
                <w:bCs/>
                <w:kern w:val="0"/>
                <w:sz w:val="24"/>
                <w:szCs w:val="21"/>
              </w:rPr>
              <w:t>序号</w:t>
            </w:r>
          </w:p>
        </w:tc>
        <w:tc>
          <w:tcPr>
            <w:tcW w:w="2164" w:type="dxa"/>
            <w:shd w:val="clear" w:color="auto" w:fill="F5F5F5"/>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bCs/>
                <w:kern w:val="0"/>
                <w:sz w:val="24"/>
                <w:szCs w:val="21"/>
              </w:rPr>
            </w:pPr>
            <w:r w:rsidRPr="006C0C4B">
              <w:rPr>
                <w:rFonts w:ascii="仿宋" w:eastAsia="仿宋" w:hAnsi="仿宋" w:cs="宋体" w:hint="eastAsia"/>
                <w:bCs/>
                <w:kern w:val="0"/>
                <w:sz w:val="24"/>
                <w:szCs w:val="21"/>
              </w:rPr>
              <w:t>项目名称</w:t>
            </w:r>
          </w:p>
        </w:tc>
        <w:tc>
          <w:tcPr>
            <w:tcW w:w="851" w:type="dxa"/>
            <w:shd w:val="clear" w:color="auto" w:fill="F5F5F5"/>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bCs/>
                <w:kern w:val="0"/>
                <w:sz w:val="24"/>
                <w:szCs w:val="21"/>
              </w:rPr>
            </w:pPr>
            <w:r w:rsidRPr="006C0C4B">
              <w:rPr>
                <w:rFonts w:ascii="仿宋" w:eastAsia="仿宋" w:hAnsi="仿宋" w:cs="宋体" w:hint="eastAsia"/>
                <w:bCs/>
                <w:kern w:val="0"/>
                <w:sz w:val="24"/>
                <w:szCs w:val="21"/>
              </w:rPr>
              <w:t>数量</w:t>
            </w:r>
          </w:p>
        </w:tc>
        <w:tc>
          <w:tcPr>
            <w:tcW w:w="850" w:type="dxa"/>
            <w:shd w:val="clear" w:color="auto" w:fill="F5F5F5"/>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bCs/>
                <w:kern w:val="0"/>
                <w:sz w:val="24"/>
                <w:szCs w:val="21"/>
              </w:rPr>
            </w:pPr>
            <w:r w:rsidRPr="006C0C4B">
              <w:rPr>
                <w:rFonts w:ascii="仿宋" w:eastAsia="仿宋" w:hAnsi="仿宋" w:cs="宋体" w:hint="eastAsia"/>
                <w:bCs/>
                <w:kern w:val="0"/>
                <w:sz w:val="24"/>
                <w:szCs w:val="21"/>
              </w:rPr>
              <w:t>单位</w:t>
            </w:r>
          </w:p>
        </w:tc>
        <w:tc>
          <w:tcPr>
            <w:tcW w:w="1856" w:type="dxa"/>
            <w:shd w:val="clear" w:color="auto" w:fill="F5F5F5"/>
            <w:vAlign w:val="center"/>
          </w:tcPr>
          <w:p w:rsidR="006D3CC4" w:rsidRPr="006C0C4B" w:rsidRDefault="001C30F9">
            <w:pPr>
              <w:widowControl/>
              <w:adjustRightInd/>
              <w:spacing w:line="360" w:lineRule="atLeast"/>
              <w:jc w:val="center"/>
              <w:rPr>
                <w:rFonts w:ascii="仿宋" w:eastAsia="仿宋" w:hAnsi="仿宋" w:cs="宋体"/>
                <w:bCs/>
                <w:kern w:val="0"/>
                <w:sz w:val="24"/>
                <w:szCs w:val="21"/>
              </w:rPr>
            </w:pPr>
            <w:r w:rsidRPr="006C0C4B">
              <w:rPr>
                <w:rFonts w:ascii="仿宋" w:eastAsia="仿宋" w:hAnsi="仿宋" w:cs="宋体" w:hint="eastAsia"/>
                <w:bCs/>
                <w:kern w:val="0"/>
                <w:sz w:val="24"/>
                <w:szCs w:val="21"/>
              </w:rPr>
              <w:t>最高限价（</w:t>
            </w:r>
            <w:r w:rsidR="002D37EF" w:rsidRPr="006C0C4B">
              <w:rPr>
                <w:rFonts w:ascii="仿宋" w:eastAsia="仿宋" w:hAnsi="仿宋" w:cs="宋体" w:hint="eastAsia"/>
                <w:bCs/>
                <w:kern w:val="0"/>
                <w:sz w:val="24"/>
                <w:szCs w:val="21"/>
              </w:rPr>
              <w:t>元）</w:t>
            </w:r>
          </w:p>
        </w:tc>
        <w:tc>
          <w:tcPr>
            <w:tcW w:w="2715" w:type="dxa"/>
            <w:shd w:val="clear" w:color="auto" w:fill="F5F5F5"/>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bCs/>
                <w:kern w:val="0"/>
                <w:sz w:val="24"/>
                <w:szCs w:val="21"/>
              </w:rPr>
            </w:pPr>
            <w:r w:rsidRPr="006C0C4B">
              <w:rPr>
                <w:rFonts w:ascii="仿宋" w:eastAsia="仿宋" w:hAnsi="仿宋" w:cs="宋体" w:hint="eastAsia"/>
                <w:bCs/>
                <w:kern w:val="0"/>
                <w:sz w:val="24"/>
                <w:szCs w:val="21"/>
              </w:rPr>
              <w:t>简要服务内容描述</w:t>
            </w:r>
          </w:p>
        </w:tc>
      </w:tr>
      <w:tr w:rsidR="006D3CC4" w:rsidRPr="006C0C4B" w:rsidTr="0057447D">
        <w:trPr>
          <w:trHeight w:val="652"/>
          <w:jc w:val="center"/>
        </w:trPr>
        <w:tc>
          <w:tcPr>
            <w:tcW w:w="680" w:type="dxa"/>
            <w:shd w:val="clear" w:color="auto" w:fill="FFFFFF"/>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kern w:val="0"/>
                <w:sz w:val="24"/>
                <w:szCs w:val="21"/>
              </w:rPr>
            </w:pPr>
            <w:r w:rsidRPr="006C0C4B">
              <w:rPr>
                <w:rFonts w:ascii="仿宋" w:eastAsia="仿宋" w:hAnsi="仿宋" w:cs="宋体" w:hint="eastAsia"/>
                <w:kern w:val="0"/>
                <w:sz w:val="24"/>
                <w:szCs w:val="21"/>
              </w:rPr>
              <w:t>1</w:t>
            </w:r>
          </w:p>
        </w:tc>
        <w:tc>
          <w:tcPr>
            <w:tcW w:w="2164" w:type="dxa"/>
            <w:shd w:val="clear" w:color="auto" w:fill="FFFFFF"/>
            <w:tcMar>
              <w:top w:w="75" w:type="dxa"/>
              <w:left w:w="75" w:type="dxa"/>
              <w:bottom w:w="75" w:type="dxa"/>
              <w:right w:w="75" w:type="dxa"/>
            </w:tcMar>
            <w:vAlign w:val="center"/>
          </w:tcPr>
          <w:p w:rsidR="006D3CC4" w:rsidRPr="006C0C4B" w:rsidRDefault="00CD3240">
            <w:pPr>
              <w:widowControl/>
              <w:adjustRightInd/>
              <w:spacing w:line="360" w:lineRule="atLeast"/>
              <w:rPr>
                <w:rFonts w:ascii="仿宋" w:eastAsia="仿宋" w:hAnsi="仿宋" w:cs="宋体"/>
                <w:kern w:val="0"/>
                <w:sz w:val="24"/>
                <w:szCs w:val="21"/>
              </w:rPr>
            </w:pPr>
            <w:r w:rsidRPr="006C0C4B">
              <w:rPr>
                <w:rFonts w:ascii="仿宋" w:eastAsia="仿宋" w:hAnsi="仿宋" w:cs="宋体" w:hint="eastAsia"/>
                <w:snapToGrid w:val="0"/>
                <w:kern w:val="0"/>
                <w:sz w:val="24"/>
              </w:rPr>
              <w:t>杭州市临安区2022级新教师培训服务采购项目</w:t>
            </w:r>
          </w:p>
        </w:tc>
        <w:tc>
          <w:tcPr>
            <w:tcW w:w="851" w:type="dxa"/>
            <w:shd w:val="clear" w:color="auto" w:fill="FFFFFF"/>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kern w:val="0"/>
                <w:sz w:val="24"/>
                <w:szCs w:val="21"/>
              </w:rPr>
            </w:pPr>
            <w:r w:rsidRPr="006C0C4B">
              <w:rPr>
                <w:rFonts w:ascii="仿宋" w:eastAsia="仿宋" w:hAnsi="仿宋" w:cs="宋体" w:hint="eastAsia"/>
                <w:kern w:val="0"/>
                <w:sz w:val="24"/>
                <w:szCs w:val="21"/>
              </w:rPr>
              <w:t>1</w:t>
            </w:r>
          </w:p>
        </w:tc>
        <w:tc>
          <w:tcPr>
            <w:tcW w:w="850" w:type="dxa"/>
            <w:shd w:val="clear" w:color="auto" w:fill="FFFFFF"/>
            <w:tcMar>
              <w:top w:w="75" w:type="dxa"/>
              <w:left w:w="75" w:type="dxa"/>
              <w:bottom w:w="75" w:type="dxa"/>
              <w:right w:w="75" w:type="dxa"/>
            </w:tcMar>
            <w:vAlign w:val="center"/>
          </w:tcPr>
          <w:p w:rsidR="006D3CC4" w:rsidRPr="006C0C4B" w:rsidRDefault="002D37EF">
            <w:pPr>
              <w:widowControl/>
              <w:adjustRightInd/>
              <w:spacing w:line="360" w:lineRule="atLeast"/>
              <w:jc w:val="center"/>
              <w:rPr>
                <w:rFonts w:ascii="仿宋" w:eastAsia="仿宋" w:hAnsi="仿宋" w:cs="宋体"/>
                <w:kern w:val="0"/>
                <w:sz w:val="24"/>
                <w:szCs w:val="21"/>
              </w:rPr>
            </w:pPr>
            <w:r w:rsidRPr="006C0C4B">
              <w:rPr>
                <w:rFonts w:ascii="仿宋" w:eastAsia="仿宋" w:hAnsi="仿宋" w:cs="宋体" w:hint="eastAsia"/>
                <w:kern w:val="0"/>
                <w:sz w:val="24"/>
                <w:szCs w:val="21"/>
              </w:rPr>
              <w:t>项</w:t>
            </w:r>
          </w:p>
        </w:tc>
        <w:tc>
          <w:tcPr>
            <w:tcW w:w="1856" w:type="dxa"/>
            <w:shd w:val="clear" w:color="auto" w:fill="FFFFFF"/>
            <w:vAlign w:val="center"/>
          </w:tcPr>
          <w:p w:rsidR="006D3CC4" w:rsidRPr="006C0C4B" w:rsidRDefault="001C30F9">
            <w:pPr>
              <w:widowControl/>
              <w:adjustRightInd/>
              <w:spacing w:line="360" w:lineRule="atLeast"/>
              <w:jc w:val="center"/>
              <w:rPr>
                <w:rFonts w:ascii="仿宋" w:eastAsia="仿宋" w:hAnsi="仿宋" w:cs="宋体"/>
                <w:kern w:val="0"/>
                <w:sz w:val="24"/>
                <w:szCs w:val="21"/>
              </w:rPr>
            </w:pPr>
            <w:r w:rsidRPr="006C0C4B">
              <w:rPr>
                <w:rFonts w:ascii="仿宋" w:eastAsia="仿宋" w:hAnsi="仿宋" w:cs="宋体" w:hint="eastAsia"/>
                <w:snapToGrid w:val="0"/>
                <w:kern w:val="0"/>
                <w:sz w:val="24"/>
              </w:rPr>
              <w:t>498000</w:t>
            </w:r>
          </w:p>
        </w:tc>
        <w:tc>
          <w:tcPr>
            <w:tcW w:w="2715" w:type="dxa"/>
            <w:shd w:val="clear" w:color="auto" w:fill="FFFFFF"/>
            <w:tcMar>
              <w:top w:w="75" w:type="dxa"/>
              <w:left w:w="75" w:type="dxa"/>
              <w:bottom w:w="75" w:type="dxa"/>
              <w:right w:w="75" w:type="dxa"/>
            </w:tcMar>
            <w:vAlign w:val="center"/>
          </w:tcPr>
          <w:p w:rsidR="006D3CC4" w:rsidRPr="006C0C4B" w:rsidRDefault="00D60D50">
            <w:pPr>
              <w:widowControl/>
              <w:adjustRightInd/>
              <w:spacing w:line="360" w:lineRule="atLeast"/>
              <w:rPr>
                <w:rFonts w:ascii="仿宋" w:eastAsia="仿宋" w:hAnsi="仿宋" w:cs="宋体"/>
                <w:kern w:val="0"/>
                <w:sz w:val="24"/>
                <w:szCs w:val="21"/>
              </w:rPr>
            </w:pPr>
            <w:r w:rsidRPr="006C0C4B">
              <w:rPr>
                <w:rFonts w:ascii="仿宋" w:eastAsia="仿宋" w:hAnsi="仿宋" w:cs="宋体" w:hint="eastAsia"/>
                <w:kern w:val="0"/>
                <w:sz w:val="24"/>
                <w:szCs w:val="21"/>
              </w:rPr>
              <w:t>按</w:t>
            </w:r>
            <w:r w:rsidR="00CD3240" w:rsidRPr="006C0C4B">
              <w:rPr>
                <w:rFonts w:ascii="仿宋" w:eastAsia="仿宋" w:hAnsi="仿宋" w:cs="宋体" w:hint="eastAsia"/>
                <w:kern w:val="0"/>
                <w:sz w:val="24"/>
                <w:szCs w:val="21"/>
              </w:rPr>
              <w:t>2022级新录用的教师，试用期内须参加不少于180学分的新任教师培训的要求，开展临安区2022年新任教师岗前培训，培训人数约180人</w:t>
            </w:r>
            <w:r w:rsidR="007D38C5" w:rsidRPr="006C0C4B">
              <w:rPr>
                <w:rFonts w:ascii="仿宋" w:eastAsia="仿宋" w:hAnsi="仿宋" w:cs="宋体" w:hint="eastAsia"/>
                <w:kern w:val="0"/>
                <w:sz w:val="24"/>
                <w:szCs w:val="21"/>
              </w:rPr>
              <w:t>。</w:t>
            </w:r>
          </w:p>
        </w:tc>
      </w:tr>
    </w:tbl>
    <w:p w:rsidR="006D3CC4" w:rsidRPr="006C0C4B" w:rsidRDefault="006D3CC4">
      <w:pPr>
        <w:adjustRightInd/>
        <w:spacing w:line="360" w:lineRule="auto"/>
        <w:rPr>
          <w:rFonts w:ascii="仿宋" w:eastAsia="仿宋" w:hAnsi="仿宋" w:cs="仿宋"/>
          <w:snapToGrid w:val="0"/>
          <w:kern w:val="0"/>
          <w:sz w:val="24"/>
          <w:szCs w:val="20"/>
        </w:rPr>
      </w:pPr>
    </w:p>
    <w:p w:rsidR="006D3CC4" w:rsidRPr="006C0C4B" w:rsidRDefault="002D37EF">
      <w:pPr>
        <w:adjustRightInd/>
        <w:snapToGrid w:val="0"/>
        <w:spacing w:line="360" w:lineRule="auto"/>
        <w:jc w:val="left"/>
        <w:outlineLvl w:val="1"/>
        <w:rPr>
          <w:rFonts w:ascii="仿宋" w:eastAsia="仿宋" w:hAnsi="仿宋" w:cs="仿宋"/>
          <w:b/>
          <w:snapToGrid w:val="0"/>
          <w:kern w:val="44"/>
          <w:sz w:val="24"/>
        </w:rPr>
      </w:pPr>
      <w:r w:rsidRPr="006C0C4B">
        <w:rPr>
          <w:rFonts w:ascii="仿宋" w:eastAsia="仿宋" w:hAnsi="仿宋" w:cs="仿宋" w:hint="eastAsia"/>
          <w:b/>
          <w:snapToGrid w:val="0"/>
          <w:kern w:val="44"/>
          <w:sz w:val="24"/>
        </w:rPr>
        <w:t>二、项目背景</w:t>
      </w:r>
    </w:p>
    <w:p w:rsidR="006D3CC4" w:rsidRPr="006C0C4B" w:rsidRDefault="00CD3240" w:rsidP="00CD3240">
      <w:pPr>
        <w:adjustRightInd/>
        <w:spacing w:line="360" w:lineRule="auto"/>
        <w:ind w:firstLineChars="200" w:firstLine="480"/>
        <w:contextualSpacing/>
        <w:rPr>
          <w:rFonts w:ascii="仿宋" w:eastAsia="仿宋" w:hAnsi="仿宋" w:cs="宋体"/>
          <w:snapToGrid w:val="0"/>
          <w:kern w:val="0"/>
          <w:sz w:val="24"/>
        </w:rPr>
      </w:pPr>
      <w:bookmarkStart w:id="55" w:name="_Toc496856235"/>
      <w:r w:rsidRPr="006C0C4B">
        <w:rPr>
          <w:rFonts w:ascii="仿宋" w:eastAsia="仿宋" w:hAnsi="仿宋" w:cs="宋体" w:hint="eastAsia"/>
          <w:snapToGrid w:val="0"/>
          <w:kern w:val="0"/>
          <w:sz w:val="24"/>
        </w:rPr>
        <w:t>根据《浙江省中小学教师专业发展培训学分制管理办法》第二章第四条之规定：新录用的教师，试用期内须参加不少于180学分的新任教师培训的要求，开展临安区2022年新任教师岗前培训</w:t>
      </w:r>
      <w:r w:rsidR="002D37EF" w:rsidRPr="006C0C4B">
        <w:rPr>
          <w:rFonts w:ascii="仿宋" w:eastAsia="仿宋" w:hAnsi="仿宋" w:cs="宋体"/>
          <w:snapToGrid w:val="0"/>
          <w:kern w:val="0"/>
          <w:sz w:val="24"/>
        </w:rPr>
        <w:t>。</w:t>
      </w:r>
    </w:p>
    <w:p w:rsidR="006D3CC4" w:rsidRPr="006C0C4B" w:rsidRDefault="002D37EF">
      <w:pPr>
        <w:keepNext/>
        <w:keepLines/>
        <w:snapToGrid w:val="0"/>
        <w:spacing w:line="360" w:lineRule="auto"/>
        <w:jc w:val="left"/>
        <w:outlineLvl w:val="1"/>
        <w:rPr>
          <w:rFonts w:ascii="仿宋" w:eastAsia="仿宋" w:hAnsi="仿宋" w:cs="仿宋"/>
          <w:b/>
          <w:snapToGrid w:val="0"/>
          <w:kern w:val="44"/>
          <w:sz w:val="24"/>
        </w:rPr>
      </w:pPr>
      <w:r w:rsidRPr="006C0C4B">
        <w:rPr>
          <w:rFonts w:ascii="仿宋" w:eastAsia="仿宋" w:hAnsi="仿宋" w:cs="仿宋" w:hint="eastAsia"/>
          <w:b/>
          <w:snapToGrid w:val="0"/>
          <w:kern w:val="44"/>
          <w:sz w:val="24"/>
        </w:rPr>
        <w:t>三、</w:t>
      </w:r>
      <w:bookmarkEnd w:id="55"/>
      <w:r w:rsidRPr="006C0C4B">
        <w:rPr>
          <w:rFonts w:ascii="仿宋" w:eastAsia="仿宋" w:hAnsi="仿宋" w:cs="仿宋" w:hint="eastAsia"/>
          <w:b/>
          <w:snapToGrid w:val="0"/>
          <w:kern w:val="44"/>
          <w:sz w:val="24"/>
        </w:rPr>
        <w:t>服务时间</w:t>
      </w:r>
    </w:p>
    <w:p w:rsidR="006D3CC4" w:rsidRPr="006C0C4B" w:rsidRDefault="002D37EF">
      <w:pPr>
        <w:adjustRightInd/>
        <w:snapToGrid w:val="0"/>
        <w:spacing w:line="360" w:lineRule="auto"/>
        <w:ind w:firstLineChars="200" w:firstLine="480"/>
        <w:jc w:val="left"/>
        <w:rPr>
          <w:rFonts w:ascii="仿宋" w:eastAsia="仿宋" w:hAnsi="仿宋" w:cs="宋体"/>
          <w:snapToGrid w:val="0"/>
          <w:kern w:val="0"/>
          <w:sz w:val="24"/>
        </w:rPr>
      </w:pPr>
      <w:r w:rsidRPr="006C0C4B">
        <w:rPr>
          <w:rFonts w:ascii="仿宋" w:eastAsia="仿宋" w:hAnsi="仿宋" w:cs="宋体" w:hint="eastAsia"/>
          <w:snapToGrid w:val="0"/>
          <w:kern w:val="0"/>
          <w:sz w:val="24"/>
        </w:rPr>
        <w:t>合同</w:t>
      </w:r>
      <w:proofErr w:type="gramStart"/>
      <w:r w:rsidRPr="006C0C4B">
        <w:rPr>
          <w:rFonts w:ascii="仿宋" w:eastAsia="仿宋" w:hAnsi="仿宋" w:cs="宋体" w:hint="eastAsia"/>
          <w:snapToGrid w:val="0"/>
          <w:kern w:val="0"/>
          <w:sz w:val="24"/>
        </w:rPr>
        <w:t>签定</w:t>
      </w:r>
      <w:proofErr w:type="gramEnd"/>
      <w:r w:rsidRPr="006C0C4B">
        <w:rPr>
          <w:rFonts w:ascii="仿宋" w:eastAsia="仿宋" w:hAnsi="仿宋" w:cs="宋体" w:hint="eastAsia"/>
          <w:snapToGrid w:val="0"/>
          <w:kern w:val="0"/>
          <w:sz w:val="24"/>
        </w:rPr>
        <w:t>后</w:t>
      </w:r>
      <w:r w:rsidR="00CD3240" w:rsidRPr="006C0C4B">
        <w:rPr>
          <w:rFonts w:ascii="仿宋" w:eastAsia="仿宋" w:hAnsi="仿宋" w:cs="宋体" w:hint="eastAsia"/>
          <w:snapToGrid w:val="0"/>
          <w:kern w:val="0"/>
          <w:sz w:val="24"/>
        </w:rPr>
        <w:t>6个</w:t>
      </w:r>
      <w:proofErr w:type="gramStart"/>
      <w:r w:rsidR="00CD3240" w:rsidRPr="006C0C4B">
        <w:rPr>
          <w:rFonts w:ascii="仿宋" w:eastAsia="仿宋" w:hAnsi="仿宋" w:cs="宋体" w:hint="eastAsia"/>
          <w:snapToGrid w:val="0"/>
          <w:kern w:val="0"/>
          <w:sz w:val="24"/>
        </w:rPr>
        <w:t>月</w:t>
      </w:r>
      <w:r w:rsidRPr="006C0C4B">
        <w:rPr>
          <w:rFonts w:ascii="仿宋" w:eastAsia="仿宋" w:hAnsi="仿宋" w:cs="宋体" w:hint="eastAsia"/>
          <w:snapToGrid w:val="0"/>
          <w:kern w:val="0"/>
          <w:sz w:val="24"/>
        </w:rPr>
        <w:t>分</w:t>
      </w:r>
      <w:proofErr w:type="gramEnd"/>
      <w:r w:rsidRPr="006C0C4B">
        <w:rPr>
          <w:rFonts w:ascii="仿宋" w:eastAsia="仿宋" w:hAnsi="仿宋" w:cs="宋体" w:hint="eastAsia"/>
          <w:snapToGrid w:val="0"/>
          <w:kern w:val="0"/>
          <w:sz w:val="24"/>
        </w:rPr>
        <w:t>阶段实施。</w:t>
      </w:r>
    </w:p>
    <w:p w:rsidR="006D3CC4" w:rsidRPr="006C0C4B" w:rsidRDefault="002D37EF">
      <w:pPr>
        <w:keepNext/>
        <w:keepLines/>
        <w:snapToGrid w:val="0"/>
        <w:spacing w:line="360" w:lineRule="auto"/>
        <w:jc w:val="left"/>
        <w:outlineLvl w:val="1"/>
        <w:rPr>
          <w:rFonts w:ascii="仿宋" w:eastAsia="仿宋" w:hAnsi="仿宋" w:cs="仿宋"/>
          <w:b/>
          <w:snapToGrid w:val="0"/>
          <w:kern w:val="44"/>
          <w:sz w:val="24"/>
        </w:rPr>
      </w:pPr>
      <w:bookmarkStart w:id="56" w:name="_Toc496856236"/>
      <w:r w:rsidRPr="006C0C4B">
        <w:rPr>
          <w:rFonts w:ascii="仿宋" w:eastAsia="仿宋" w:hAnsi="仿宋" w:cs="仿宋" w:hint="eastAsia"/>
          <w:b/>
          <w:snapToGrid w:val="0"/>
          <w:kern w:val="44"/>
          <w:sz w:val="24"/>
        </w:rPr>
        <w:t>四、</w:t>
      </w:r>
      <w:bookmarkEnd w:id="56"/>
      <w:r w:rsidRPr="006C0C4B">
        <w:rPr>
          <w:rFonts w:ascii="仿宋" w:eastAsia="仿宋" w:hAnsi="仿宋" w:cs="仿宋" w:hint="eastAsia"/>
          <w:b/>
          <w:snapToGrid w:val="0"/>
          <w:kern w:val="44"/>
          <w:sz w:val="24"/>
        </w:rPr>
        <w:t>项目目标</w:t>
      </w:r>
    </w:p>
    <w:p w:rsidR="00CD3240" w:rsidRPr="006C0C4B" w:rsidRDefault="00CD3240" w:rsidP="00CD3240">
      <w:pPr>
        <w:spacing w:line="360" w:lineRule="auto"/>
        <w:ind w:firstLineChars="200" w:firstLine="480"/>
        <w:rPr>
          <w:rFonts w:ascii="仿宋" w:eastAsia="仿宋" w:hAnsi="仿宋" w:cs="仿宋"/>
          <w:sz w:val="24"/>
        </w:rPr>
      </w:pPr>
      <w:bookmarkStart w:id="57" w:name="_Toc496856240"/>
      <w:r w:rsidRPr="006C0C4B">
        <w:rPr>
          <w:rFonts w:ascii="仿宋" w:eastAsia="仿宋" w:hAnsi="仿宋" w:cs="仿宋" w:hint="eastAsia"/>
          <w:sz w:val="24"/>
        </w:rPr>
        <w:t>整体目标：通过培训，新教师能站稳讲台。</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培养能站稳讲台的教师。认同教师职业，能设计三年专业发展规划，并依规划方案落实专业发展阶段目标。教育能力上，具备一定的课堂组织管理能力，能有序开展课堂教学，面对特殊学生，掌握有效的策略保障课堂教学的顺利进行。教学能力上，能熟读课程标准，掌握研读教材的方法和规范的备课技能；能按设定的教学流程达成教学目标；掌握基本的作业批改方法和评价策略；学习听课和评课技巧。科研能力上，能结合自己的教学困惑（目标的、方法的、问题的、任务的等内容）展开教学反思并形成自己的教学经验。</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通过师德专题和职业规划培训，能坚定职业信念，坚守职业道德，规划职业目标，</w:t>
      </w:r>
      <w:proofErr w:type="gramStart"/>
      <w:r w:rsidRPr="006C0C4B">
        <w:rPr>
          <w:rFonts w:ascii="仿宋" w:eastAsia="仿宋" w:hAnsi="仿宋" w:cs="仿宋" w:hint="eastAsia"/>
          <w:sz w:val="24"/>
        </w:rPr>
        <w:t>践行</w:t>
      </w:r>
      <w:proofErr w:type="gramEnd"/>
      <w:r w:rsidRPr="006C0C4B">
        <w:rPr>
          <w:rFonts w:ascii="仿宋" w:eastAsia="仿宋" w:hAnsi="仿宋" w:cs="仿宋" w:hint="eastAsia"/>
          <w:sz w:val="24"/>
        </w:rPr>
        <w:t>职业理想。</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通过教学能力培训，能初步了解课程标准，掌握文本解读、教学设计、课堂教学、作业设计、</w:t>
      </w:r>
      <w:proofErr w:type="gramStart"/>
      <w:r w:rsidRPr="006C0C4B">
        <w:rPr>
          <w:rFonts w:ascii="仿宋" w:eastAsia="仿宋" w:hAnsi="仿宋" w:cs="仿宋" w:hint="eastAsia"/>
          <w:sz w:val="24"/>
        </w:rPr>
        <w:t>析课的</w:t>
      </w:r>
      <w:proofErr w:type="gramEnd"/>
      <w:r w:rsidRPr="006C0C4B">
        <w:rPr>
          <w:rFonts w:ascii="仿宋" w:eastAsia="仿宋" w:hAnsi="仿宋" w:cs="仿宋" w:hint="eastAsia"/>
          <w:sz w:val="24"/>
        </w:rPr>
        <w:t>基本规范。</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lastRenderedPageBreak/>
        <w:t>通过教学管理知识与技能的学习和应用实践，逐步实现课堂教学能有序推进，课堂目标能落地。</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通过班主任角色等相关德育知识和技能的学习应用，能掌握具备一定的班集体建设、班队活动的组织实施、家校共建、班级突发事件的应急处置能力。</w:t>
      </w:r>
    </w:p>
    <w:p w:rsidR="00CD3240" w:rsidRPr="006C0C4B" w:rsidRDefault="002D37EF" w:rsidP="00CD3240">
      <w:pPr>
        <w:spacing w:line="360" w:lineRule="auto"/>
        <w:ind w:firstLineChars="200" w:firstLine="482"/>
        <w:rPr>
          <w:rFonts w:ascii="仿宋" w:eastAsia="仿宋" w:hAnsi="仿宋" w:cs="仿宋"/>
          <w:b/>
          <w:bCs/>
          <w:sz w:val="24"/>
        </w:rPr>
      </w:pPr>
      <w:r w:rsidRPr="006C0C4B">
        <w:rPr>
          <w:rFonts w:ascii="仿宋" w:eastAsia="仿宋" w:hAnsi="仿宋" w:cs="仿宋" w:hint="eastAsia"/>
          <w:b/>
          <w:snapToGrid w:val="0"/>
          <w:kern w:val="44"/>
          <w:sz w:val="24"/>
        </w:rPr>
        <w:t>五、</w:t>
      </w:r>
      <w:r w:rsidR="00CD3240" w:rsidRPr="006C0C4B">
        <w:rPr>
          <w:rFonts w:ascii="仿宋" w:eastAsia="仿宋" w:hAnsi="仿宋" w:cs="仿宋" w:hint="eastAsia"/>
          <w:b/>
          <w:bCs/>
          <w:sz w:val="24"/>
        </w:rPr>
        <w:t>培训课程开发与实施</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74"/>
        <w:gridCol w:w="1873"/>
        <w:gridCol w:w="2034"/>
        <w:gridCol w:w="2185"/>
        <w:gridCol w:w="783"/>
        <w:gridCol w:w="858"/>
      </w:tblGrid>
      <w:tr w:rsidR="00CD3240" w:rsidRPr="006C0C4B" w:rsidTr="00D60D50">
        <w:trPr>
          <w:trHeight w:val="459"/>
          <w:jc w:val="center"/>
        </w:trPr>
        <w:tc>
          <w:tcPr>
            <w:tcW w:w="1231"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课程模块</w:t>
            </w:r>
          </w:p>
        </w:tc>
        <w:tc>
          <w:tcPr>
            <w:tcW w:w="674"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学分</w:t>
            </w:r>
          </w:p>
        </w:tc>
        <w:tc>
          <w:tcPr>
            <w:tcW w:w="1873"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内容维度</w:t>
            </w:r>
          </w:p>
        </w:tc>
        <w:tc>
          <w:tcPr>
            <w:tcW w:w="5860" w:type="dxa"/>
            <w:gridSpan w:val="4"/>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以下内容由机构负责完善</w:t>
            </w:r>
          </w:p>
        </w:tc>
      </w:tr>
      <w:tr w:rsidR="00CD3240" w:rsidRPr="006C0C4B" w:rsidTr="00D60D50">
        <w:trPr>
          <w:trHeight w:val="548"/>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b/>
                <w:bCs/>
                <w:sz w:val="24"/>
              </w:rPr>
            </w:pPr>
          </w:p>
        </w:tc>
        <w:tc>
          <w:tcPr>
            <w:tcW w:w="1873" w:type="dxa"/>
            <w:vMerge/>
            <w:vAlign w:val="center"/>
          </w:tcPr>
          <w:p w:rsidR="00CD3240" w:rsidRPr="006C0C4B" w:rsidRDefault="00CD3240" w:rsidP="00CD3240">
            <w:pPr>
              <w:snapToGrid w:val="0"/>
              <w:jc w:val="center"/>
              <w:rPr>
                <w:rFonts w:ascii="仿宋" w:eastAsia="仿宋" w:hAnsi="仿宋" w:cs="仿宋"/>
                <w:b/>
                <w:bCs/>
                <w:sz w:val="24"/>
              </w:rPr>
            </w:pPr>
          </w:p>
        </w:tc>
        <w:tc>
          <w:tcPr>
            <w:tcW w:w="2034" w:type="dxa"/>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授课主题</w:t>
            </w:r>
          </w:p>
        </w:tc>
        <w:tc>
          <w:tcPr>
            <w:tcW w:w="2185" w:type="dxa"/>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形式</w:t>
            </w:r>
          </w:p>
        </w:tc>
        <w:tc>
          <w:tcPr>
            <w:tcW w:w="783" w:type="dxa"/>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学分</w:t>
            </w:r>
          </w:p>
        </w:tc>
        <w:tc>
          <w:tcPr>
            <w:tcW w:w="858" w:type="dxa"/>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授课专家</w:t>
            </w:r>
          </w:p>
        </w:tc>
      </w:tr>
      <w:tr w:rsidR="00CD3240" w:rsidRPr="006C0C4B" w:rsidTr="00D60D50">
        <w:trPr>
          <w:trHeight w:val="329"/>
          <w:jc w:val="center"/>
        </w:trPr>
        <w:tc>
          <w:tcPr>
            <w:tcW w:w="1231"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师德教育</w:t>
            </w:r>
          </w:p>
        </w:tc>
        <w:tc>
          <w:tcPr>
            <w:tcW w:w="674" w:type="dxa"/>
            <w:vMerge w:val="restart"/>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20</w:t>
            </w: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思想政治</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restart"/>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集中通识的培训，</w:t>
            </w:r>
            <w:proofErr w:type="gramStart"/>
            <w:r w:rsidRPr="006C0C4B">
              <w:rPr>
                <w:rFonts w:ascii="仿宋" w:eastAsia="仿宋" w:hAnsi="仿宋" w:cs="仿宋" w:hint="eastAsia"/>
                <w:sz w:val="24"/>
              </w:rPr>
              <w:t>请机构</w:t>
            </w:r>
            <w:proofErr w:type="gramEnd"/>
            <w:r w:rsidRPr="006C0C4B">
              <w:rPr>
                <w:rFonts w:ascii="仿宋" w:eastAsia="仿宋" w:hAnsi="仿宋" w:cs="仿宋" w:hint="eastAsia"/>
                <w:sz w:val="24"/>
              </w:rPr>
              <w:t>考虑培训内容及专家和学段学科的因素，精准确定培训是否需要分段分学科进行</w:t>
            </w: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职业道德</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法治教育</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教师礼仪</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职业规划</w:t>
            </w:r>
          </w:p>
        </w:tc>
        <w:tc>
          <w:tcPr>
            <w:tcW w:w="674" w:type="dxa"/>
            <w:vMerge w:val="restart"/>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16</w:t>
            </w: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社会交往</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职业路径</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职业认知</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职业经验</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教育教学</w:t>
            </w:r>
          </w:p>
        </w:tc>
        <w:tc>
          <w:tcPr>
            <w:tcW w:w="674" w:type="dxa"/>
            <w:vMerge w:val="restart"/>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28</w:t>
            </w: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教学建议</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教学常规</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课程德育</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课堂管理</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班主任工作</w:t>
            </w:r>
          </w:p>
        </w:tc>
        <w:tc>
          <w:tcPr>
            <w:tcW w:w="674" w:type="dxa"/>
            <w:vMerge w:val="restart"/>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28</w:t>
            </w: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如何做德育教师</w:t>
            </w:r>
          </w:p>
        </w:tc>
        <w:tc>
          <w:tcPr>
            <w:tcW w:w="2034" w:type="dxa"/>
            <w:vAlign w:val="center"/>
          </w:tcPr>
          <w:p w:rsidR="00CD3240" w:rsidRPr="006C0C4B" w:rsidRDefault="00CD3240" w:rsidP="00CD3240">
            <w:pPr>
              <w:snapToGrid w:val="0"/>
              <w:jc w:val="left"/>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怎么做班主任</w:t>
            </w:r>
          </w:p>
        </w:tc>
        <w:tc>
          <w:tcPr>
            <w:tcW w:w="2034" w:type="dxa"/>
            <w:vAlign w:val="center"/>
          </w:tcPr>
          <w:p w:rsidR="00CD3240" w:rsidRPr="006C0C4B" w:rsidRDefault="00CD3240" w:rsidP="00CD3240">
            <w:pPr>
              <w:snapToGrid w:val="0"/>
              <w:rPr>
                <w:rFonts w:ascii="仿宋" w:eastAsia="仿宋" w:hAnsi="仿宋" w:cs="仿宋"/>
                <w:sz w:val="24"/>
              </w:rPr>
            </w:pPr>
          </w:p>
        </w:tc>
        <w:tc>
          <w:tcPr>
            <w:tcW w:w="2185" w:type="dxa"/>
            <w:vMerge/>
            <w:vAlign w:val="center"/>
          </w:tcPr>
          <w:p w:rsidR="00CD3240" w:rsidRPr="006C0C4B" w:rsidRDefault="00CD3240" w:rsidP="00CD3240">
            <w:pPr>
              <w:snapToGrid w:val="0"/>
              <w:jc w:val="center"/>
              <w:rPr>
                <w:rFonts w:ascii="仿宋" w:eastAsia="仿宋" w:hAnsi="仿宋" w:cs="仿宋"/>
                <w:sz w:val="24"/>
              </w:rPr>
            </w:pPr>
          </w:p>
        </w:tc>
        <w:tc>
          <w:tcPr>
            <w:tcW w:w="783" w:type="dxa"/>
            <w:vAlign w:val="center"/>
          </w:tcPr>
          <w:p w:rsidR="00CD3240" w:rsidRPr="006C0C4B" w:rsidRDefault="00CD3240" w:rsidP="00CD3240">
            <w:pPr>
              <w:snapToGrid w:val="0"/>
              <w:jc w:val="center"/>
              <w:rPr>
                <w:rFonts w:ascii="仿宋" w:eastAsia="仿宋" w:hAnsi="仿宋" w:cs="仿宋"/>
                <w:sz w:val="24"/>
              </w:rPr>
            </w:pPr>
          </w:p>
        </w:tc>
        <w:tc>
          <w:tcPr>
            <w:tcW w:w="858" w:type="dxa"/>
            <w:vAlign w:val="center"/>
          </w:tcPr>
          <w:p w:rsidR="00CD3240" w:rsidRPr="006C0C4B" w:rsidRDefault="00CD3240" w:rsidP="00CD3240">
            <w:pPr>
              <w:snapToGrid w:val="0"/>
              <w:jc w:val="center"/>
              <w:rPr>
                <w:rFonts w:ascii="仿宋" w:eastAsia="仿宋" w:hAnsi="仿宋" w:cs="仿宋"/>
                <w:sz w:val="24"/>
              </w:rPr>
            </w:pPr>
          </w:p>
        </w:tc>
      </w:tr>
      <w:tr w:rsidR="00CD3240" w:rsidRPr="006C0C4B" w:rsidTr="00D60D50">
        <w:trPr>
          <w:trHeight w:val="648"/>
          <w:jc w:val="center"/>
        </w:trPr>
        <w:tc>
          <w:tcPr>
            <w:tcW w:w="9638" w:type="dxa"/>
            <w:gridSpan w:val="7"/>
            <w:vAlign w:val="center"/>
          </w:tcPr>
          <w:p w:rsidR="00CD3240" w:rsidRPr="006C0C4B" w:rsidRDefault="00CD3240" w:rsidP="00CD3240">
            <w:pPr>
              <w:snapToGrid w:val="0"/>
              <w:rPr>
                <w:rFonts w:ascii="仿宋" w:eastAsia="仿宋" w:hAnsi="仿宋" w:cs="仿宋"/>
                <w:sz w:val="24"/>
              </w:rPr>
            </w:pPr>
            <w:r w:rsidRPr="006C0C4B">
              <w:rPr>
                <w:rFonts w:ascii="仿宋" w:eastAsia="仿宋" w:hAnsi="仿宋" w:cs="仿宋" w:hint="eastAsia"/>
                <w:sz w:val="24"/>
              </w:rPr>
              <w:t>以上模块，机构有更科学、更成熟的课程设置可以进行调整。</w:t>
            </w:r>
          </w:p>
          <w:p w:rsidR="00CD3240" w:rsidRPr="006C0C4B" w:rsidRDefault="00CD3240" w:rsidP="00CD3240">
            <w:pPr>
              <w:snapToGrid w:val="0"/>
              <w:rPr>
                <w:rFonts w:ascii="仿宋" w:eastAsia="仿宋" w:hAnsi="仿宋" w:cs="仿宋"/>
                <w:sz w:val="24"/>
              </w:rPr>
            </w:pPr>
            <w:r w:rsidRPr="006C0C4B">
              <w:rPr>
                <w:rFonts w:ascii="仿宋" w:eastAsia="仿宋" w:hAnsi="仿宋" w:cs="仿宋" w:hint="eastAsia"/>
                <w:sz w:val="24"/>
              </w:rPr>
              <w:t>以上模块，机构可以适当进行学分的调整。</w:t>
            </w:r>
          </w:p>
        </w:tc>
      </w:tr>
      <w:tr w:rsidR="00CD3240" w:rsidRPr="006C0C4B" w:rsidTr="00D60D50">
        <w:trPr>
          <w:trHeight w:val="329"/>
          <w:jc w:val="center"/>
        </w:trPr>
        <w:tc>
          <w:tcPr>
            <w:tcW w:w="1231" w:type="dxa"/>
            <w:vMerge w:val="restart"/>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教学实践</w:t>
            </w:r>
          </w:p>
        </w:tc>
        <w:tc>
          <w:tcPr>
            <w:tcW w:w="674" w:type="dxa"/>
            <w:vMerge w:val="restart"/>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80</w:t>
            </w: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标准理解</w:t>
            </w:r>
          </w:p>
        </w:tc>
        <w:tc>
          <w:tcPr>
            <w:tcW w:w="5860" w:type="dxa"/>
            <w:gridSpan w:val="4"/>
            <w:vMerge w:val="restart"/>
            <w:vAlign w:val="center"/>
          </w:tcPr>
          <w:p w:rsidR="00CD3240" w:rsidRPr="006C0C4B" w:rsidRDefault="00CD3240" w:rsidP="00CD3240">
            <w:pPr>
              <w:snapToGrid w:val="0"/>
              <w:rPr>
                <w:rFonts w:ascii="仿宋" w:eastAsia="仿宋" w:hAnsi="仿宋" w:cs="仿宋"/>
                <w:sz w:val="24"/>
              </w:rPr>
            </w:pPr>
            <w:r w:rsidRPr="006C0C4B">
              <w:rPr>
                <w:rFonts w:ascii="仿宋" w:eastAsia="仿宋" w:hAnsi="仿宋" w:cs="仿宋" w:hint="eastAsia"/>
                <w:sz w:val="24"/>
              </w:rPr>
              <w:t>此模块由临安区教育</w:t>
            </w:r>
            <w:proofErr w:type="gramStart"/>
            <w:r w:rsidRPr="006C0C4B">
              <w:rPr>
                <w:rFonts w:ascii="仿宋" w:eastAsia="仿宋" w:hAnsi="仿宋" w:cs="仿宋" w:hint="eastAsia"/>
                <w:sz w:val="24"/>
              </w:rPr>
              <w:t>研</w:t>
            </w:r>
            <w:proofErr w:type="gramEnd"/>
            <w:r w:rsidRPr="006C0C4B">
              <w:rPr>
                <w:rFonts w:ascii="仿宋" w:eastAsia="仿宋" w:hAnsi="仿宋" w:cs="仿宋" w:hint="eastAsia"/>
                <w:sz w:val="24"/>
              </w:rPr>
              <w:t>训中心协助操作，机构可以给出好的建议</w:t>
            </w: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文本解读</w:t>
            </w:r>
          </w:p>
        </w:tc>
        <w:tc>
          <w:tcPr>
            <w:tcW w:w="5860" w:type="dxa"/>
            <w:gridSpan w:val="4"/>
            <w:vMerge/>
            <w:vAlign w:val="center"/>
          </w:tcPr>
          <w:p w:rsidR="00CD3240" w:rsidRPr="006C0C4B" w:rsidRDefault="00CD3240" w:rsidP="00CD3240">
            <w:pPr>
              <w:snapToGrid w:val="0"/>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教学设计</w:t>
            </w:r>
          </w:p>
        </w:tc>
        <w:tc>
          <w:tcPr>
            <w:tcW w:w="5860" w:type="dxa"/>
            <w:gridSpan w:val="4"/>
            <w:vMerge/>
            <w:vAlign w:val="center"/>
          </w:tcPr>
          <w:p w:rsidR="00CD3240" w:rsidRPr="006C0C4B" w:rsidRDefault="00CD3240" w:rsidP="00CD3240">
            <w:pPr>
              <w:snapToGrid w:val="0"/>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课堂教学</w:t>
            </w:r>
          </w:p>
        </w:tc>
        <w:tc>
          <w:tcPr>
            <w:tcW w:w="5860" w:type="dxa"/>
            <w:gridSpan w:val="4"/>
            <w:vMerge/>
            <w:vAlign w:val="center"/>
          </w:tcPr>
          <w:p w:rsidR="00CD3240" w:rsidRPr="006C0C4B" w:rsidRDefault="00CD3240" w:rsidP="00CD3240">
            <w:pPr>
              <w:snapToGrid w:val="0"/>
              <w:rPr>
                <w:rFonts w:ascii="仿宋" w:eastAsia="仿宋" w:hAnsi="仿宋" w:cs="仿宋"/>
                <w:sz w:val="24"/>
              </w:rPr>
            </w:pPr>
          </w:p>
        </w:tc>
      </w:tr>
      <w:tr w:rsidR="00CD3240" w:rsidRPr="006C0C4B" w:rsidTr="00D60D50">
        <w:trPr>
          <w:trHeight w:val="329"/>
          <w:jc w:val="center"/>
        </w:trPr>
        <w:tc>
          <w:tcPr>
            <w:tcW w:w="1231" w:type="dxa"/>
            <w:vMerge/>
            <w:vAlign w:val="center"/>
          </w:tcPr>
          <w:p w:rsidR="00CD3240" w:rsidRPr="006C0C4B" w:rsidRDefault="00CD3240" w:rsidP="00CD3240">
            <w:pPr>
              <w:snapToGrid w:val="0"/>
              <w:jc w:val="center"/>
              <w:rPr>
                <w:rFonts w:ascii="仿宋" w:eastAsia="仿宋" w:hAnsi="仿宋" w:cs="仿宋"/>
                <w:b/>
                <w:bCs/>
                <w:sz w:val="24"/>
              </w:rPr>
            </w:pPr>
          </w:p>
        </w:tc>
        <w:tc>
          <w:tcPr>
            <w:tcW w:w="674" w:type="dxa"/>
            <w:vMerge/>
            <w:vAlign w:val="center"/>
          </w:tcPr>
          <w:p w:rsidR="00CD3240" w:rsidRPr="006C0C4B" w:rsidRDefault="00CD3240" w:rsidP="00CD3240">
            <w:pPr>
              <w:snapToGrid w:val="0"/>
              <w:jc w:val="center"/>
              <w:rPr>
                <w:rFonts w:ascii="仿宋" w:eastAsia="仿宋" w:hAnsi="仿宋" w:cs="仿宋"/>
                <w:sz w:val="24"/>
              </w:rPr>
            </w:pPr>
          </w:p>
        </w:tc>
        <w:tc>
          <w:tcPr>
            <w:tcW w:w="1873" w:type="dxa"/>
            <w:vAlign w:val="center"/>
          </w:tcPr>
          <w:p w:rsidR="00CD3240" w:rsidRPr="006C0C4B" w:rsidRDefault="00CD3240" w:rsidP="00CD3240">
            <w:pPr>
              <w:snapToGrid w:val="0"/>
              <w:jc w:val="center"/>
              <w:rPr>
                <w:rFonts w:ascii="仿宋" w:eastAsia="仿宋" w:hAnsi="仿宋" w:cs="仿宋"/>
                <w:sz w:val="24"/>
              </w:rPr>
            </w:pPr>
            <w:proofErr w:type="gramStart"/>
            <w:r w:rsidRPr="006C0C4B">
              <w:rPr>
                <w:rFonts w:ascii="仿宋" w:eastAsia="仿宋" w:hAnsi="仿宋" w:cs="仿宋" w:hint="eastAsia"/>
                <w:sz w:val="24"/>
              </w:rPr>
              <w:t>观课评课</w:t>
            </w:r>
            <w:proofErr w:type="gramEnd"/>
          </w:p>
        </w:tc>
        <w:tc>
          <w:tcPr>
            <w:tcW w:w="5860" w:type="dxa"/>
            <w:gridSpan w:val="4"/>
            <w:vMerge/>
            <w:vAlign w:val="center"/>
          </w:tcPr>
          <w:p w:rsidR="00CD3240" w:rsidRPr="006C0C4B" w:rsidRDefault="00CD3240" w:rsidP="00CD3240">
            <w:pPr>
              <w:snapToGrid w:val="0"/>
              <w:rPr>
                <w:rFonts w:ascii="仿宋" w:eastAsia="仿宋" w:hAnsi="仿宋" w:cs="仿宋"/>
                <w:sz w:val="24"/>
              </w:rPr>
            </w:pPr>
          </w:p>
        </w:tc>
      </w:tr>
      <w:tr w:rsidR="00CD3240" w:rsidRPr="006C0C4B" w:rsidTr="00D60D50">
        <w:trPr>
          <w:trHeight w:val="469"/>
          <w:jc w:val="center"/>
        </w:trPr>
        <w:tc>
          <w:tcPr>
            <w:tcW w:w="1231" w:type="dxa"/>
            <w:vAlign w:val="center"/>
          </w:tcPr>
          <w:p w:rsidR="00CD3240" w:rsidRPr="006C0C4B" w:rsidRDefault="00CD3240" w:rsidP="00CD3240">
            <w:pPr>
              <w:snapToGrid w:val="0"/>
              <w:jc w:val="center"/>
              <w:rPr>
                <w:rFonts w:ascii="仿宋" w:eastAsia="仿宋" w:hAnsi="仿宋" w:cs="仿宋"/>
                <w:b/>
                <w:bCs/>
                <w:sz w:val="24"/>
              </w:rPr>
            </w:pPr>
            <w:r w:rsidRPr="006C0C4B">
              <w:rPr>
                <w:rFonts w:ascii="仿宋" w:eastAsia="仿宋" w:hAnsi="仿宋" w:cs="仿宋" w:hint="eastAsia"/>
                <w:b/>
                <w:bCs/>
                <w:sz w:val="24"/>
              </w:rPr>
              <w:t>综合评价</w:t>
            </w:r>
          </w:p>
        </w:tc>
        <w:tc>
          <w:tcPr>
            <w:tcW w:w="674"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8</w:t>
            </w:r>
          </w:p>
        </w:tc>
        <w:tc>
          <w:tcPr>
            <w:tcW w:w="1873" w:type="dxa"/>
            <w:vAlign w:val="center"/>
          </w:tcPr>
          <w:p w:rsidR="00CD3240" w:rsidRPr="006C0C4B" w:rsidRDefault="00CD3240" w:rsidP="00CD3240">
            <w:pPr>
              <w:snapToGrid w:val="0"/>
              <w:jc w:val="center"/>
              <w:rPr>
                <w:rFonts w:ascii="仿宋" w:eastAsia="仿宋" w:hAnsi="仿宋" w:cs="仿宋"/>
                <w:sz w:val="24"/>
              </w:rPr>
            </w:pPr>
            <w:r w:rsidRPr="006C0C4B">
              <w:rPr>
                <w:rFonts w:ascii="仿宋" w:eastAsia="仿宋" w:hAnsi="仿宋" w:cs="仿宋" w:hint="eastAsia"/>
                <w:sz w:val="24"/>
              </w:rPr>
              <w:t>新教师考核</w:t>
            </w:r>
          </w:p>
        </w:tc>
        <w:tc>
          <w:tcPr>
            <w:tcW w:w="5860" w:type="dxa"/>
            <w:gridSpan w:val="4"/>
            <w:vAlign w:val="center"/>
          </w:tcPr>
          <w:p w:rsidR="00CD3240" w:rsidRPr="006C0C4B" w:rsidRDefault="00CD3240" w:rsidP="00CD3240">
            <w:pPr>
              <w:snapToGrid w:val="0"/>
              <w:jc w:val="left"/>
              <w:rPr>
                <w:rFonts w:ascii="仿宋" w:eastAsia="仿宋" w:hAnsi="仿宋" w:cs="仿宋"/>
                <w:sz w:val="24"/>
              </w:rPr>
            </w:pPr>
            <w:r w:rsidRPr="006C0C4B">
              <w:rPr>
                <w:rFonts w:ascii="仿宋" w:eastAsia="仿宋" w:hAnsi="仿宋" w:cs="仿宋" w:hint="eastAsia"/>
                <w:sz w:val="24"/>
              </w:rPr>
              <w:t>组织教学能力考核</w:t>
            </w:r>
          </w:p>
        </w:tc>
      </w:tr>
    </w:tbl>
    <w:p w:rsidR="00CD3240" w:rsidRPr="006C0C4B" w:rsidRDefault="00CD3240" w:rsidP="00CD3240">
      <w:pPr>
        <w:spacing w:line="360" w:lineRule="auto"/>
        <w:ind w:firstLineChars="200" w:firstLine="480"/>
        <w:rPr>
          <w:rFonts w:ascii="仿宋" w:eastAsia="仿宋" w:hAnsi="仿宋" w:cs="仿宋"/>
          <w:sz w:val="24"/>
        </w:rPr>
      </w:pPr>
    </w:p>
    <w:p w:rsidR="00CD3240" w:rsidRPr="006C0C4B" w:rsidRDefault="00CD3240" w:rsidP="00CD3240">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课程领域的学分可根据需要适当调整。</w:t>
      </w:r>
    </w:p>
    <w:p w:rsidR="00D60D50" w:rsidRPr="006C0C4B" w:rsidRDefault="00D60D50" w:rsidP="00CD3240">
      <w:pPr>
        <w:snapToGrid w:val="0"/>
        <w:spacing w:line="360" w:lineRule="auto"/>
        <w:ind w:firstLineChars="200" w:firstLine="482"/>
        <w:rPr>
          <w:rFonts w:ascii="仿宋" w:eastAsia="仿宋" w:hAnsi="仿宋" w:cs="仿宋"/>
          <w:sz w:val="24"/>
        </w:rPr>
      </w:pPr>
      <w:r w:rsidRPr="006C0C4B">
        <w:rPr>
          <w:rFonts w:ascii="仿宋" w:eastAsia="仿宋" w:hAnsi="仿宋" w:cs="仿宋" w:hint="eastAsia"/>
          <w:b/>
          <w:bCs/>
          <w:sz w:val="24"/>
        </w:rPr>
        <w:t>1、</w:t>
      </w:r>
      <w:r w:rsidR="00CD3240" w:rsidRPr="006C0C4B">
        <w:rPr>
          <w:rFonts w:ascii="仿宋" w:eastAsia="仿宋" w:hAnsi="仿宋" w:cs="仿宋" w:hint="eastAsia"/>
          <w:b/>
          <w:bCs/>
          <w:sz w:val="24"/>
        </w:rPr>
        <w:t>课程实施要求</w:t>
      </w:r>
    </w:p>
    <w:p w:rsidR="00CD3240" w:rsidRPr="006C0C4B" w:rsidRDefault="00CD3240" w:rsidP="00D60D50">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通</w:t>
      </w:r>
      <w:proofErr w:type="gramStart"/>
      <w:r w:rsidRPr="006C0C4B">
        <w:rPr>
          <w:rFonts w:ascii="仿宋" w:eastAsia="仿宋" w:hAnsi="仿宋" w:cs="仿宋" w:hint="eastAsia"/>
          <w:sz w:val="24"/>
        </w:rPr>
        <w:t>识培训</w:t>
      </w:r>
      <w:proofErr w:type="gramEnd"/>
      <w:r w:rsidRPr="006C0C4B">
        <w:rPr>
          <w:rFonts w:ascii="仿宋" w:eastAsia="仿宋" w:hAnsi="仿宋" w:cs="仿宋" w:hint="eastAsia"/>
          <w:sz w:val="24"/>
        </w:rPr>
        <w:t>建议采用集中培训和分段集中培训相结合的方式。实践培训则以分段分科组班的方式进行。须在开发的课程中注明培训形式。培训专家尽可能邀请本区或本市有影响的专家进行授课。</w:t>
      </w:r>
    </w:p>
    <w:p w:rsidR="00D60D50" w:rsidRPr="006C0C4B" w:rsidRDefault="00D60D50" w:rsidP="00CD3240">
      <w:pPr>
        <w:snapToGrid w:val="0"/>
        <w:spacing w:line="360" w:lineRule="auto"/>
        <w:ind w:firstLineChars="200" w:firstLine="482"/>
        <w:rPr>
          <w:rFonts w:ascii="仿宋" w:eastAsia="仿宋" w:hAnsi="仿宋" w:cs="仿宋"/>
          <w:sz w:val="24"/>
        </w:rPr>
      </w:pPr>
      <w:r w:rsidRPr="006C0C4B">
        <w:rPr>
          <w:rFonts w:ascii="仿宋" w:eastAsia="仿宋" w:hAnsi="仿宋" w:cs="仿宋" w:hint="eastAsia"/>
          <w:b/>
          <w:bCs/>
          <w:sz w:val="24"/>
        </w:rPr>
        <w:t>2、</w:t>
      </w:r>
      <w:r w:rsidR="00CD3240" w:rsidRPr="006C0C4B">
        <w:rPr>
          <w:rFonts w:ascii="仿宋" w:eastAsia="仿宋" w:hAnsi="仿宋" w:cs="仿宋" w:hint="eastAsia"/>
          <w:b/>
          <w:bCs/>
          <w:sz w:val="24"/>
        </w:rPr>
        <w:t>培训的组织管理</w:t>
      </w:r>
    </w:p>
    <w:p w:rsidR="006D3CC4" w:rsidRPr="006C0C4B" w:rsidRDefault="00CD3240" w:rsidP="00D60D50">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lastRenderedPageBreak/>
        <w:t>以培训机构为主体，派出管理团队和班主任组织开展日常培训管理，临安区教育</w:t>
      </w:r>
      <w:proofErr w:type="gramStart"/>
      <w:r w:rsidRPr="006C0C4B">
        <w:rPr>
          <w:rFonts w:ascii="仿宋" w:eastAsia="仿宋" w:hAnsi="仿宋" w:cs="仿宋" w:hint="eastAsia"/>
          <w:sz w:val="24"/>
        </w:rPr>
        <w:t>研</w:t>
      </w:r>
      <w:proofErr w:type="gramEnd"/>
      <w:r w:rsidRPr="006C0C4B">
        <w:rPr>
          <w:rFonts w:ascii="仿宋" w:eastAsia="仿宋" w:hAnsi="仿宋" w:cs="仿宋" w:hint="eastAsia"/>
          <w:sz w:val="24"/>
        </w:rPr>
        <w:t>训中心委派班主任协助管理。</w:t>
      </w:r>
    </w:p>
    <w:p w:rsidR="00CD3240" w:rsidRPr="006C0C4B" w:rsidRDefault="002D37EF" w:rsidP="00CD3240">
      <w:pPr>
        <w:spacing w:line="360" w:lineRule="auto"/>
        <w:ind w:firstLineChars="200" w:firstLine="482"/>
        <w:rPr>
          <w:rFonts w:ascii="仿宋" w:eastAsia="仿宋" w:hAnsi="仿宋" w:cs="仿宋"/>
          <w:b/>
          <w:bCs/>
          <w:sz w:val="24"/>
        </w:rPr>
      </w:pPr>
      <w:r w:rsidRPr="006C0C4B">
        <w:rPr>
          <w:rFonts w:ascii="仿宋" w:eastAsia="仿宋" w:hAnsi="仿宋" w:cs="仿宋" w:hint="eastAsia"/>
          <w:b/>
          <w:snapToGrid w:val="0"/>
          <w:kern w:val="44"/>
          <w:sz w:val="24"/>
        </w:rPr>
        <w:t>六、</w:t>
      </w:r>
      <w:r w:rsidR="00CD3240" w:rsidRPr="006C0C4B">
        <w:rPr>
          <w:rFonts w:ascii="仿宋" w:eastAsia="仿宋" w:hAnsi="仿宋" w:cs="仿宋" w:hint="eastAsia"/>
          <w:b/>
          <w:bCs/>
          <w:sz w:val="24"/>
        </w:rPr>
        <w:t>培训师资团队要求</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授课专家请优先考虑领域内对应的具有高级职称的名师，同时统筹本市同学科领域内的一线知名教研员、特级教师等专家。理论层面的课程安排高校教授和专业特长的专家主讲，实践层面的培训课程安排一线的特级教师、高级职称或以上的教师、学科教研员；</w:t>
      </w:r>
    </w:p>
    <w:p w:rsidR="00CD3240" w:rsidRPr="006C0C4B" w:rsidRDefault="00CD3240" w:rsidP="00CD324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2.投标文件中投标人提供的培训师资，需提供师资本人联系方式并承诺师资本人知晓</w:t>
      </w:r>
      <w:proofErr w:type="gramStart"/>
      <w:r w:rsidRPr="006C0C4B">
        <w:rPr>
          <w:rFonts w:ascii="仿宋" w:eastAsia="仿宋" w:hAnsi="仿宋" w:cs="仿宋" w:hint="eastAsia"/>
          <w:sz w:val="24"/>
        </w:rPr>
        <w:t>本培训</w:t>
      </w:r>
      <w:proofErr w:type="gramEnd"/>
      <w:r w:rsidRPr="006C0C4B">
        <w:rPr>
          <w:rFonts w:ascii="仿宋" w:eastAsia="仿宋" w:hAnsi="仿宋" w:cs="仿宋" w:hint="eastAsia"/>
          <w:sz w:val="24"/>
        </w:rPr>
        <w:t>项目要求，愿意承担此项目培训任务；考察学校或培训基地也需提供联系方式，展示的培训业绩材料</w:t>
      </w:r>
      <w:proofErr w:type="gramStart"/>
      <w:r w:rsidRPr="006C0C4B">
        <w:rPr>
          <w:rFonts w:ascii="仿宋" w:eastAsia="仿宋" w:hAnsi="仿宋" w:cs="仿宋" w:hint="eastAsia"/>
          <w:sz w:val="24"/>
        </w:rPr>
        <w:t>有主办</w:t>
      </w:r>
      <w:proofErr w:type="gramEnd"/>
      <w:r w:rsidRPr="006C0C4B">
        <w:rPr>
          <w:rFonts w:ascii="仿宋" w:eastAsia="仿宋" w:hAnsi="仿宋" w:cs="仿宋" w:hint="eastAsia"/>
          <w:sz w:val="24"/>
        </w:rPr>
        <w:t>单位盖章。</w:t>
      </w:r>
    </w:p>
    <w:p w:rsidR="00D60D50" w:rsidRPr="006C0C4B" w:rsidRDefault="002D37EF" w:rsidP="00D60D50">
      <w:pPr>
        <w:snapToGrid w:val="0"/>
        <w:spacing w:line="360" w:lineRule="auto"/>
        <w:ind w:firstLineChars="200" w:firstLine="482"/>
        <w:rPr>
          <w:rFonts w:ascii="仿宋" w:eastAsia="仿宋" w:hAnsi="仿宋" w:cs="仿宋"/>
          <w:b/>
          <w:sz w:val="24"/>
        </w:rPr>
      </w:pPr>
      <w:r w:rsidRPr="006C0C4B">
        <w:rPr>
          <w:rFonts w:ascii="仿宋" w:eastAsia="仿宋" w:hAnsi="仿宋" w:cs="仿宋" w:hint="eastAsia"/>
          <w:b/>
          <w:snapToGrid w:val="0"/>
          <w:kern w:val="44"/>
          <w:sz w:val="24"/>
        </w:rPr>
        <w:t>七、</w:t>
      </w:r>
      <w:bookmarkEnd w:id="57"/>
      <w:r w:rsidR="00D60D50" w:rsidRPr="006C0C4B">
        <w:rPr>
          <w:rFonts w:ascii="仿宋" w:eastAsia="仿宋" w:hAnsi="仿宋" w:cs="仿宋" w:hint="eastAsia"/>
          <w:b/>
          <w:sz w:val="24"/>
        </w:rPr>
        <w:t>培训场地要求</w:t>
      </w:r>
    </w:p>
    <w:p w:rsidR="00D60D50" w:rsidRPr="006C0C4B" w:rsidRDefault="00D60D50" w:rsidP="00D60D50">
      <w:pPr>
        <w:snapToGrid w:val="0"/>
        <w:spacing w:line="360" w:lineRule="auto"/>
        <w:ind w:firstLineChars="200" w:firstLine="480"/>
        <w:rPr>
          <w:rFonts w:ascii="仿宋" w:eastAsia="仿宋" w:hAnsi="仿宋" w:cs="仿宋"/>
          <w:bCs/>
          <w:sz w:val="24"/>
        </w:rPr>
      </w:pPr>
      <w:r w:rsidRPr="006C0C4B">
        <w:rPr>
          <w:rFonts w:ascii="仿宋" w:eastAsia="仿宋" w:hAnsi="仿宋" w:cs="仿宋" w:hint="eastAsia"/>
          <w:bCs/>
          <w:sz w:val="24"/>
        </w:rPr>
        <w:t>1.地点：临安区内；</w:t>
      </w:r>
    </w:p>
    <w:p w:rsidR="00D60D50" w:rsidRPr="006C0C4B" w:rsidRDefault="00D60D50" w:rsidP="00D60D50">
      <w:pPr>
        <w:snapToGrid w:val="0"/>
        <w:spacing w:line="360" w:lineRule="auto"/>
        <w:ind w:firstLineChars="200" w:firstLine="480"/>
        <w:rPr>
          <w:rFonts w:ascii="仿宋" w:eastAsia="仿宋" w:hAnsi="仿宋" w:cs="仿宋"/>
          <w:bCs/>
          <w:sz w:val="24"/>
        </w:rPr>
      </w:pPr>
      <w:r w:rsidRPr="006C0C4B">
        <w:rPr>
          <w:rFonts w:ascii="仿宋" w:eastAsia="仿宋" w:hAnsi="仿宋" w:cs="仿宋" w:hint="eastAsia"/>
          <w:bCs/>
          <w:sz w:val="24"/>
        </w:rPr>
        <w:t>2.培训场地规模：能同时容纳不少于180人，并有一定冗余；</w:t>
      </w:r>
    </w:p>
    <w:p w:rsidR="00D60D50" w:rsidRPr="006C0C4B" w:rsidRDefault="00D60D50" w:rsidP="00D60D50">
      <w:pPr>
        <w:snapToGrid w:val="0"/>
        <w:spacing w:line="360" w:lineRule="auto"/>
        <w:ind w:firstLineChars="200" w:firstLine="480"/>
        <w:rPr>
          <w:rFonts w:ascii="仿宋" w:eastAsia="仿宋" w:hAnsi="仿宋" w:cs="仿宋"/>
          <w:bCs/>
          <w:sz w:val="24"/>
        </w:rPr>
      </w:pPr>
      <w:r w:rsidRPr="006C0C4B">
        <w:rPr>
          <w:rFonts w:ascii="仿宋" w:eastAsia="仿宋" w:hAnsi="仿宋" w:cs="仿宋" w:hint="eastAsia"/>
          <w:bCs/>
          <w:sz w:val="24"/>
        </w:rPr>
        <w:t>3.交通要求：交通便捷，公共交通乘坐方便；</w:t>
      </w:r>
    </w:p>
    <w:p w:rsidR="00D60D50" w:rsidRPr="006C0C4B" w:rsidRDefault="00D60D50" w:rsidP="00D60D50">
      <w:pPr>
        <w:snapToGrid w:val="0"/>
        <w:spacing w:line="360" w:lineRule="auto"/>
        <w:ind w:firstLineChars="200" w:firstLine="480"/>
        <w:rPr>
          <w:rFonts w:ascii="仿宋" w:eastAsia="仿宋" w:hAnsi="仿宋" w:cs="仿宋"/>
          <w:bCs/>
          <w:sz w:val="24"/>
        </w:rPr>
      </w:pPr>
      <w:r w:rsidRPr="006C0C4B">
        <w:rPr>
          <w:rFonts w:ascii="仿宋" w:eastAsia="仿宋" w:hAnsi="仿宋" w:cs="仿宋" w:hint="eastAsia"/>
          <w:bCs/>
          <w:sz w:val="24"/>
        </w:rPr>
        <w:t>4.配套设施：环境优美、设施齐全、多媒体教学设备齐全、设有空调，教学场地安排需充分考虑疫情防控因素并能满足学员免费停车需要。</w:t>
      </w:r>
    </w:p>
    <w:p w:rsidR="00D60D50" w:rsidRPr="006C0C4B" w:rsidRDefault="002D37EF" w:rsidP="00D60D50">
      <w:pPr>
        <w:snapToGrid w:val="0"/>
        <w:spacing w:line="360" w:lineRule="auto"/>
        <w:ind w:firstLineChars="200" w:firstLine="482"/>
        <w:rPr>
          <w:rFonts w:ascii="仿宋" w:eastAsia="仿宋" w:hAnsi="仿宋" w:cs="仿宋"/>
          <w:b/>
          <w:sz w:val="24"/>
        </w:rPr>
      </w:pPr>
      <w:r w:rsidRPr="006C0C4B">
        <w:rPr>
          <w:rFonts w:ascii="仿宋" w:eastAsia="仿宋" w:hAnsi="仿宋" w:cs="仿宋" w:hint="eastAsia"/>
          <w:b/>
          <w:snapToGrid w:val="0"/>
          <w:kern w:val="44"/>
          <w:sz w:val="24"/>
        </w:rPr>
        <w:t>八、</w:t>
      </w:r>
      <w:r w:rsidR="00D60D50" w:rsidRPr="006C0C4B">
        <w:rPr>
          <w:rFonts w:ascii="仿宋" w:eastAsia="仿宋" w:hAnsi="仿宋" w:cs="仿宋" w:hint="eastAsia"/>
          <w:b/>
          <w:sz w:val="24"/>
        </w:rPr>
        <w:t>培训服务要求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247"/>
        <w:gridCol w:w="6554"/>
      </w:tblGrid>
      <w:tr w:rsidR="00D60D50" w:rsidRPr="006C0C4B" w:rsidTr="00EA76AC">
        <w:trPr>
          <w:trHeight w:val="551"/>
          <w:jc w:val="center"/>
        </w:trPr>
        <w:tc>
          <w:tcPr>
            <w:tcW w:w="882" w:type="dxa"/>
            <w:vAlign w:val="center"/>
          </w:tcPr>
          <w:p w:rsidR="00D60D50" w:rsidRPr="006C0C4B" w:rsidRDefault="00D60D50" w:rsidP="00D60D50">
            <w:pPr>
              <w:snapToGrid w:val="0"/>
              <w:jc w:val="center"/>
              <w:rPr>
                <w:rFonts w:ascii="仿宋" w:eastAsia="仿宋" w:hAnsi="仿宋" w:cs="仿宋"/>
                <w:b/>
                <w:sz w:val="24"/>
              </w:rPr>
            </w:pPr>
            <w:r w:rsidRPr="006C0C4B">
              <w:rPr>
                <w:rFonts w:ascii="仿宋" w:eastAsia="仿宋" w:hAnsi="仿宋" w:cs="仿宋" w:hint="eastAsia"/>
                <w:b/>
                <w:sz w:val="24"/>
              </w:rPr>
              <w:t>序号</w:t>
            </w:r>
          </w:p>
        </w:tc>
        <w:tc>
          <w:tcPr>
            <w:tcW w:w="1247" w:type="dxa"/>
            <w:vAlign w:val="center"/>
          </w:tcPr>
          <w:p w:rsidR="00D60D50" w:rsidRPr="006C0C4B" w:rsidRDefault="00D60D50" w:rsidP="00D60D50">
            <w:pPr>
              <w:snapToGrid w:val="0"/>
              <w:jc w:val="center"/>
              <w:rPr>
                <w:rFonts w:ascii="仿宋" w:eastAsia="仿宋" w:hAnsi="仿宋" w:cs="仿宋"/>
                <w:b/>
                <w:sz w:val="24"/>
              </w:rPr>
            </w:pPr>
            <w:r w:rsidRPr="006C0C4B">
              <w:rPr>
                <w:rFonts w:ascii="仿宋" w:eastAsia="仿宋" w:hAnsi="仿宋" w:cs="仿宋" w:hint="eastAsia"/>
                <w:b/>
                <w:sz w:val="24"/>
              </w:rPr>
              <w:t>服务分项</w:t>
            </w:r>
          </w:p>
        </w:tc>
        <w:tc>
          <w:tcPr>
            <w:tcW w:w="6554" w:type="dxa"/>
            <w:vAlign w:val="center"/>
          </w:tcPr>
          <w:p w:rsidR="00D60D50" w:rsidRPr="006C0C4B" w:rsidRDefault="00D60D50" w:rsidP="00D60D50">
            <w:pPr>
              <w:snapToGrid w:val="0"/>
              <w:jc w:val="center"/>
              <w:rPr>
                <w:rFonts w:ascii="仿宋" w:eastAsia="仿宋" w:hAnsi="仿宋" w:cs="仿宋"/>
                <w:b/>
                <w:sz w:val="24"/>
              </w:rPr>
            </w:pPr>
            <w:r w:rsidRPr="006C0C4B">
              <w:rPr>
                <w:rFonts w:ascii="仿宋" w:eastAsia="仿宋" w:hAnsi="仿宋" w:cs="仿宋" w:hint="eastAsia"/>
                <w:b/>
                <w:sz w:val="24"/>
              </w:rPr>
              <w:t>要求</w:t>
            </w:r>
          </w:p>
        </w:tc>
      </w:tr>
      <w:tr w:rsidR="00D60D50" w:rsidRPr="006C0C4B" w:rsidTr="00EA76AC">
        <w:trPr>
          <w:trHeight w:val="719"/>
          <w:jc w:val="center"/>
        </w:trPr>
        <w:tc>
          <w:tcPr>
            <w:tcW w:w="882" w:type="dxa"/>
            <w:vMerge w:val="restart"/>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1</w:t>
            </w:r>
          </w:p>
        </w:tc>
        <w:tc>
          <w:tcPr>
            <w:tcW w:w="1247" w:type="dxa"/>
            <w:vMerge w:val="restart"/>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人员要求</w:t>
            </w:r>
          </w:p>
        </w:tc>
        <w:tc>
          <w:tcPr>
            <w:tcW w:w="6554"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安排1名需具有相关工作经验与组织能力的项目负责人，负责培训方案制定、组织实施、协调资源。</w:t>
            </w:r>
          </w:p>
        </w:tc>
      </w:tr>
      <w:tr w:rsidR="00D60D50" w:rsidRPr="006C0C4B" w:rsidTr="00EA76AC">
        <w:trPr>
          <w:trHeight w:val="90"/>
          <w:jc w:val="center"/>
        </w:trPr>
        <w:tc>
          <w:tcPr>
            <w:tcW w:w="882" w:type="dxa"/>
            <w:vMerge/>
            <w:vAlign w:val="center"/>
          </w:tcPr>
          <w:p w:rsidR="00D60D50" w:rsidRPr="006C0C4B" w:rsidRDefault="00D60D50" w:rsidP="00D60D50">
            <w:pPr>
              <w:snapToGrid w:val="0"/>
              <w:jc w:val="center"/>
              <w:rPr>
                <w:rFonts w:ascii="仿宋" w:eastAsia="仿宋" w:hAnsi="仿宋" w:cs="仿宋"/>
                <w:sz w:val="24"/>
              </w:rPr>
            </w:pPr>
          </w:p>
        </w:tc>
        <w:tc>
          <w:tcPr>
            <w:tcW w:w="1247" w:type="dxa"/>
            <w:vMerge/>
            <w:vAlign w:val="center"/>
          </w:tcPr>
          <w:p w:rsidR="00D60D50" w:rsidRPr="006C0C4B" w:rsidRDefault="00D60D50" w:rsidP="00D60D50">
            <w:pPr>
              <w:snapToGrid w:val="0"/>
              <w:jc w:val="center"/>
              <w:rPr>
                <w:rFonts w:ascii="仿宋" w:eastAsia="仿宋" w:hAnsi="仿宋" w:cs="仿宋"/>
                <w:sz w:val="24"/>
              </w:rPr>
            </w:pPr>
          </w:p>
        </w:tc>
        <w:tc>
          <w:tcPr>
            <w:tcW w:w="6554"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安排不少于2人全程陪同培训学员，负责接待授课教师，反馈培训学习情况安排培训学员交通、食宿等，且必须奉公守法，并具有高度的责任心。</w:t>
            </w:r>
          </w:p>
        </w:tc>
      </w:tr>
      <w:tr w:rsidR="00D60D50" w:rsidRPr="006C0C4B" w:rsidTr="00EA76AC">
        <w:trPr>
          <w:trHeight w:val="539"/>
          <w:jc w:val="center"/>
        </w:trPr>
        <w:tc>
          <w:tcPr>
            <w:tcW w:w="882"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2</w:t>
            </w:r>
          </w:p>
        </w:tc>
        <w:tc>
          <w:tcPr>
            <w:tcW w:w="1247"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学习资料</w:t>
            </w:r>
          </w:p>
        </w:tc>
        <w:tc>
          <w:tcPr>
            <w:tcW w:w="6554"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提供合理的培训教材（包括理论课程的课件等）、学员手册（包含课程表、学员名单等），确保人手一套。</w:t>
            </w:r>
          </w:p>
        </w:tc>
      </w:tr>
      <w:tr w:rsidR="00D60D50" w:rsidRPr="006C0C4B" w:rsidTr="00EA76AC">
        <w:trPr>
          <w:trHeight w:val="882"/>
          <w:jc w:val="center"/>
        </w:trPr>
        <w:tc>
          <w:tcPr>
            <w:tcW w:w="882"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3</w:t>
            </w:r>
          </w:p>
        </w:tc>
        <w:tc>
          <w:tcPr>
            <w:tcW w:w="1247"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学员用餐</w:t>
            </w:r>
          </w:p>
        </w:tc>
        <w:tc>
          <w:tcPr>
            <w:tcW w:w="6554"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需提供学员培训期间的中餐（盒饭快餐，要求菜品品种多样，荤素搭配，承诺保证食品卫生安全。），不低于3</w:t>
            </w:r>
            <w:r w:rsidRPr="006C0C4B">
              <w:rPr>
                <w:rFonts w:ascii="仿宋" w:eastAsia="仿宋" w:hAnsi="仿宋" w:cs="仿宋"/>
                <w:sz w:val="24"/>
              </w:rPr>
              <w:t>0</w:t>
            </w:r>
            <w:r w:rsidRPr="006C0C4B">
              <w:rPr>
                <w:rFonts w:ascii="仿宋" w:eastAsia="仿宋" w:hAnsi="仿宋" w:cs="仿宋" w:hint="eastAsia"/>
                <w:sz w:val="24"/>
              </w:rPr>
              <w:t>元/人餐费标准。</w:t>
            </w:r>
          </w:p>
        </w:tc>
      </w:tr>
      <w:tr w:rsidR="00D60D50" w:rsidRPr="006C0C4B" w:rsidTr="00EA76AC">
        <w:trPr>
          <w:trHeight w:val="694"/>
          <w:jc w:val="center"/>
        </w:trPr>
        <w:tc>
          <w:tcPr>
            <w:tcW w:w="882"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4</w:t>
            </w:r>
          </w:p>
        </w:tc>
        <w:tc>
          <w:tcPr>
            <w:tcW w:w="1247"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场地饮水</w:t>
            </w:r>
          </w:p>
        </w:tc>
        <w:tc>
          <w:tcPr>
            <w:tcW w:w="6554" w:type="dxa"/>
            <w:vAlign w:val="center"/>
          </w:tcPr>
          <w:p w:rsidR="00D60D50" w:rsidRPr="006C0C4B" w:rsidRDefault="00D60D50" w:rsidP="00D60D50">
            <w:pPr>
              <w:snapToGrid w:val="0"/>
              <w:rPr>
                <w:rFonts w:ascii="仿宋" w:eastAsia="仿宋" w:hAnsi="仿宋" w:cs="仿宋"/>
                <w:sz w:val="24"/>
              </w:rPr>
            </w:pPr>
            <w:r w:rsidRPr="006C0C4B">
              <w:rPr>
                <w:rFonts w:ascii="仿宋" w:eastAsia="仿宋" w:hAnsi="仿宋" w:cs="仿宋" w:hint="eastAsia"/>
                <w:sz w:val="24"/>
              </w:rPr>
              <w:t>培训教室定时供应，满足需求。诺保证卫生安全。</w:t>
            </w:r>
          </w:p>
        </w:tc>
      </w:tr>
      <w:tr w:rsidR="00D60D50" w:rsidRPr="006C0C4B" w:rsidTr="00EA76AC">
        <w:trPr>
          <w:trHeight w:val="650"/>
          <w:jc w:val="center"/>
        </w:trPr>
        <w:tc>
          <w:tcPr>
            <w:tcW w:w="882"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5</w:t>
            </w:r>
          </w:p>
        </w:tc>
        <w:tc>
          <w:tcPr>
            <w:tcW w:w="1247"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管理制度</w:t>
            </w:r>
          </w:p>
        </w:tc>
        <w:tc>
          <w:tcPr>
            <w:tcW w:w="6554" w:type="dxa"/>
            <w:vAlign w:val="center"/>
          </w:tcPr>
          <w:p w:rsidR="00D60D50" w:rsidRPr="006C0C4B" w:rsidRDefault="00D60D50" w:rsidP="00D60D50">
            <w:pPr>
              <w:snapToGrid w:val="0"/>
              <w:rPr>
                <w:rFonts w:ascii="仿宋" w:eastAsia="仿宋" w:hAnsi="仿宋" w:cs="仿宋"/>
                <w:sz w:val="24"/>
              </w:rPr>
            </w:pPr>
            <w:r w:rsidRPr="006C0C4B">
              <w:rPr>
                <w:rFonts w:ascii="仿宋" w:eastAsia="仿宋" w:hAnsi="仿宋" w:cs="仿宋" w:hint="eastAsia"/>
                <w:sz w:val="24"/>
              </w:rPr>
              <w:t>管理制度健全，有完善的安全防范措施，尤其是突发事件的应对措施。按规定为参训学员和跟班工作人员购买保险，培训期间出现任何安全事故，责任由中标人和保险机构承担，并按相关规定支付赔偿。</w:t>
            </w:r>
          </w:p>
        </w:tc>
      </w:tr>
      <w:tr w:rsidR="00D60D50" w:rsidRPr="006C0C4B" w:rsidTr="00EA76AC">
        <w:trPr>
          <w:trHeight w:val="711"/>
          <w:jc w:val="center"/>
        </w:trPr>
        <w:tc>
          <w:tcPr>
            <w:tcW w:w="882"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t>6</w:t>
            </w:r>
          </w:p>
        </w:tc>
        <w:tc>
          <w:tcPr>
            <w:tcW w:w="1247"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疫情防控</w:t>
            </w:r>
          </w:p>
        </w:tc>
        <w:tc>
          <w:tcPr>
            <w:tcW w:w="6554"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疫情防控方案，包括隔离室安排、人流疏导、现场管控预案、防疫预案。每期需做好疫情防控工作，提供口罩、消毒液等；</w:t>
            </w:r>
            <w:r w:rsidRPr="006C0C4B">
              <w:rPr>
                <w:rFonts w:ascii="仿宋" w:eastAsia="仿宋" w:hAnsi="仿宋" w:cs="仿宋" w:hint="eastAsia"/>
                <w:sz w:val="24"/>
              </w:rPr>
              <w:lastRenderedPageBreak/>
              <w:t>其他所必要的物料和服务。</w:t>
            </w:r>
          </w:p>
        </w:tc>
      </w:tr>
      <w:tr w:rsidR="00D60D50" w:rsidRPr="006C0C4B" w:rsidTr="00EA76AC">
        <w:trPr>
          <w:trHeight w:val="291"/>
          <w:jc w:val="center"/>
        </w:trPr>
        <w:tc>
          <w:tcPr>
            <w:tcW w:w="882" w:type="dxa"/>
            <w:vAlign w:val="center"/>
          </w:tcPr>
          <w:p w:rsidR="00D60D50" w:rsidRPr="006C0C4B" w:rsidRDefault="00D60D50" w:rsidP="00D60D50">
            <w:pPr>
              <w:snapToGrid w:val="0"/>
              <w:jc w:val="center"/>
              <w:rPr>
                <w:rFonts w:ascii="仿宋" w:eastAsia="仿宋" w:hAnsi="仿宋" w:cs="仿宋"/>
                <w:sz w:val="24"/>
              </w:rPr>
            </w:pPr>
            <w:r w:rsidRPr="006C0C4B">
              <w:rPr>
                <w:rFonts w:ascii="仿宋" w:eastAsia="仿宋" w:hAnsi="仿宋" w:cs="仿宋" w:hint="eastAsia"/>
                <w:sz w:val="24"/>
              </w:rPr>
              <w:lastRenderedPageBreak/>
              <w:t>7</w:t>
            </w:r>
          </w:p>
        </w:tc>
        <w:tc>
          <w:tcPr>
            <w:tcW w:w="1247"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其他要求</w:t>
            </w:r>
          </w:p>
        </w:tc>
        <w:tc>
          <w:tcPr>
            <w:tcW w:w="6554" w:type="dxa"/>
            <w:vAlign w:val="center"/>
          </w:tcPr>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1.学员培训满意率达到90%。</w:t>
            </w:r>
          </w:p>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2.完成一次省级以上媒体宣传报道。</w:t>
            </w:r>
          </w:p>
          <w:p w:rsidR="00D60D50" w:rsidRPr="006C0C4B" w:rsidRDefault="00D60D50" w:rsidP="00D60D50">
            <w:pPr>
              <w:snapToGrid w:val="0"/>
              <w:jc w:val="left"/>
              <w:rPr>
                <w:rFonts w:ascii="仿宋" w:eastAsia="仿宋" w:hAnsi="仿宋" w:cs="仿宋"/>
                <w:sz w:val="24"/>
              </w:rPr>
            </w:pPr>
            <w:r w:rsidRPr="006C0C4B">
              <w:rPr>
                <w:rFonts w:ascii="仿宋" w:eastAsia="仿宋" w:hAnsi="仿宋" w:cs="仿宋" w:hint="eastAsia"/>
                <w:sz w:val="24"/>
              </w:rPr>
              <w:t>3.培训结束，经考核合格的学员发放培训结业证书。</w:t>
            </w:r>
          </w:p>
        </w:tc>
      </w:tr>
    </w:tbl>
    <w:p w:rsidR="006D3CC4" w:rsidRPr="006C0C4B" w:rsidRDefault="006D3CC4" w:rsidP="00D60D50">
      <w:pPr>
        <w:keepNext/>
        <w:keepLines/>
        <w:snapToGrid w:val="0"/>
        <w:spacing w:line="360" w:lineRule="auto"/>
        <w:jc w:val="left"/>
        <w:outlineLvl w:val="1"/>
        <w:rPr>
          <w:rFonts w:ascii="仿宋" w:eastAsia="仿宋" w:hAnsi="仿宋" w:cs="仿宋"/>
          <w:snapToGrid w:val="0"/>
          <w:kern w:val="0"/>
          <w:sz w:val="24"/>
        </w:rPr>
      </w:pPr>
    </w:p>
    <w:p w:rsidR="00D60D50" w:rsidRPr="006C0C4B" w:rsidRDefault="002D37EF" w:rsidP="00D60D50">
      <w:pPr>
        <w:snapToGrid w:val="0"/>
        <w:spacing w:line="360" w:lineRule="auto"/>
        <w:rPr>
          <w:rFonts w:ascii="仿宋" w:eastAsia="仿宋" w:hAnsi="仿宋" w:cs="仿宋"/>
          <w:b/>
          <w:sz w:val="24"/>
        </w:rPr>
      </w:pPr>
      <w:bookmarkStart w:id="58" w:name="_Toc496856241"/>
      <w:r w:rsidRPr="006C0C4B">
        <w:rPr>
          <w:rFonts w:ascii="仿宋" w:eastAsia="仿宋" w:hAnsi="仿宋" w:cs="仿宋" w:hint="eastAsia"/>
          <w:b/>
          <w:snapToGrid w:val="0"/>
          <w:kern w:val="44"/>
          <w:sz w:val="24"/>
        </w:rPr>
        <w:t>九、</w:t>
      </w:r>
      <w:bookmarkStart w:id="59" w:name="_Toc496856242"/>
      <w:bookmarkEnd w:id="58"/>
      <w:r w:rsidR="00D60D50" w:rsidRPr="006C0C4B">
        <w:rPr>
          <w:rFonts w:ascii="仿宋" w:eastAsia="仿宋" w:hAnsi="仿宋" w:cs="仿宋" w:hint="eastAsia"/>
          <w:b/>
          <w:sz w:val="24"/>
        </w:rPr>
        <w:t>培训档案</w:t>
      </w:r>
    </w:p>
    <w:p w:rsidR="006D3CC4" w:rsidRPr="006C0C4B" w:rsidRDefault="00D60D50" w:rsidP="00D60D50">
      <w:pPr>
        <w:spacing w:line="360" w:lineRule="auto"/>
        <w:ind w:firstLineChars="200" w:firstLine="480"/>
        <w:rPr>
          <w:rFonts w:ascii="仿宋" w:eastAsia="仿宋" w:hAnsi="仿宋" w:cs="仿宋"/>
          <w:sz w:val="24"/>
        </w:rPr>
      </w:pPr>
      <w:r w:rsidRPr="006C0C4B">
        <w:rPr>
          <w:rFonts w:ascii="仿宋" w:eastAsia="仿宋" w:hAnsi="仿宋" w:cs="仿宋" w:hint="eastAsia"/>
          <w:sz w:val="24"/>
        </w:rPr>
        <w:t>提供培训档案。培训课程完结单、培训日志（培训日志有协理班主任签字）、学员名册、学名出勤汇总表、学员培训考核结果、专家讲课PPT、宣传报道等内容。</w:t>
      </w:r>
    </w:p>
    <w:p w:rsidR="006D3CC4" w:rsidRPr="006C0C4B" w:rsidRDefault="002D37EF">
      <w:pPr>
        <w:pStyle w:val="3"/>
        <w:spacing w:before="240" w:after="240" w:line="360" w:lineRule="auto"/>
        <w:jc w:val="left"/>
        <w:rPr>
          <w:rFonts w:ascii="仿宋" w:eastAsia="仿宋" w:hAnsi="仿宋" w:cs="仿宋"/>
          <w:b/>
          <w:bCs w:val="0"/>
          <w:sz w:val="24"/>
          <w:szCs w:val="24"/>
        </w:rPr>
      </w:pPr>
      <w:bookmarkStart w:id="60" w:name="_Toc11112"/>
      <w:r w:rsidRPr="006C0C4B">
        <w:rPr>
          <w:rFonts w:ascii="仿宋" w:eastAsia="仿宋" w:hAnsi="仿宋" w:cs="仿宋" w:hint="eastAsia"/>
          <w:b/>
          <w:bCs w:val="0"/>
          <w:sz w:val="24"/>
          <w:szCs w:val="24"/>
        </w:rPr>
        <w:t>十、商务要求</w:t>
      </w:r>
      <w:bookmarkEnd w:id="60"/>
    </w:p>
    <w:bookmarkEnd w:id="54"/>
    <w:bookmarkEnd w:id="59"/>
    <w:p w:rsidR="00D60D50" w:rsidRPr="006C0C4B" w:rsidRDefault="00D60D50" w:rsidP="00D60D50">
      <w:pPr>
        <w:snapToGrid w:val="0"/>
        <w:spacing w:line="360" w:lineRule="auto"/>
        <w:ind w:firstLineChars="200" w:firstLine="482"/>
        <w:rPr>
          <w:rFonts w:ascii="仿宋" w:eastAsia="仿宋" w:hAnsi="仿宋" w:cs="仿宋"/>
          <w:b/>
          <w:bCs/>
          <w:snapToGrid w:val="0"/>
          <w:sz w:val="24"/>
          <w:szCs w:val="21"/>
        </w:rPr>
      </w:pPr>
      <w:r w:rsidRPr="006C0C4B">
        <w:rPr>
          <w:rFonts w:ascii="仿宋" w:eastAsia="仿宋" w:hAnsi="仿宋" w:cs="仿宋" w:hint="eastAsia"/>
          <w:b/>
          <w:bCs/>
          <w:snapToGrid w:val="0"/>
          <w:sz w:val="24"/>
          <w:szCs w:val="21"/>
        </w:rPr>
        <w:t>1、投标报价</w:t>
      </w:r>
    </w:p>
    <w:p w:rsidR="00D60D50" w:rsidRPr="006C0C4B" w:rsidRDefault="00D60D50" w:rsidP="00D60D50">
      <w:pPr>
        <w:snapToGrid w:val="0"/>
        <w:spacing w:line="360" w:lineRule="auto"/>
        <w:ind w:firstLineChars="200" w:firstLine="480"/>
        <w:rPr>
          <w:rFonts w:ascii="仿宋" w:eastAsia="仿宋" w:hAnsi="仿宋" w:cs="仿宋"/>
          <w:snapToGrid w:val="0"/>
          <w:sz w:val="24"/>
          <w:szCs w:val="21"/>
        </w:rPr>
      </w:pPr>
      <w:r w:rsidRPr="006C0C4B">
        <w:rPr>
          <w:rFonts w:ascii="仿宋" w:eastAsia="仿宋" w:hAnsi="仿宋" w:cs="仿宋" w:hint="eastAsia"/>
          <w:snapToGrid w:val="0"/>
          <w:sz w:val="24"/>
          <w:szCs w:val="21"/>
        </w:rPr>
        <w:t>（1）、本次报价方式为总价包干，全部采用人民币报价。</w:t>
      </w:r>
    </w:p>
    <w:p w:rsidR="00D60D50" w:rsidRPr="006C0C4B" w:rsidRDefault="00D60D50" w:rsidP="00D60D50">
      <w:pPr>
        <w:snapToGrid w:val="0"/>
        <w:spacing w:line="360" w:lineRule="auto"/>
        <w:ind w:firstLineChars="200" w:firstLine="480"/>
        <w:jc w:val="left"/>
        <w:rPr>
          <w:rFonts w:ascii="仿宋" w:eastAsia="仿宋" w:hAnsi="仿宋" w:cs="仿宋"/>
          <w:snapToGrid w:val="0"/>
          <w:sz w:val="24"/>
          <w:szCs w:val="21"/>
        </w:rPr>
      </w:pPr>
      <w:r w:rsidRPr="006C0C4B">
        <w:rPr>
          <w:rFonts w:ascii="仿宋" w:eastAsia="仿宋" w:hAnsi="仿宋" w:cs="仿宋" w:hint="eastAsia"/>
          <w:snapToGrid w:val="0"/>
          <w:sz w:val="24"/>
          <w:szCs w:val="21"/>
        </w:rPr>
        <w:t>此报价应包括但不限于完成招标文件规定的服务所需的</w:t>
      </w:r>
      <w:proofErr w:type="gramStart"/>
      <w:r w:rsidRPr="006C0C4B">
        <w:rPr>
          <w:rFonts w:ascii="仿宋" w:eastAsia="仿宋" w:hAnsi="仿宋" w:cs="仿宋" w:hint="eastAsia"/>
          <w:snapToGrid w:val="0"/>
          <w:sz w:val="24"/>
          <w:szCs w:val="21"/>
        </w:rPr>
        <w:t>的</w:t>
      </w:r>
      <w:proofErr w:type="gramEnd"/>
      <w:r w:rsidRPr="006C0C4B">
        <w:rPr>
          <w:rFonts w:ascii="仿宋" w:eastAsia="仿宋" w:hAnsi="仿宋" w:cs="仿宋" w:hint="eastAsia"/>
          <w:snapToGrid w:val="0"/>
          <w:sz w:val="24"/>
          <w:szCs w:val="21"/>
        </w:rPr>
        <w:t>教师授课费、导师费、场地费、资料费、培养服务过程中必须的往返接送、学员餐费、管理费、利润、税费等工作的一切费用。如以后已实施而未列入报价的费用将被视为投标人优惠，采购人均不予支付。</w:t>
      </w:r>
    </w:p>
    <w:p w:rsidR="00D60D50" w:rsidRPr="006C0C4B" w:rsidRDefault="00D60D50" w:rsidP="00D60D50">
      <w:pPr>
        <w:snapToGrid w:val="0"/>
        <w:spacing w:line="360" w:lineRule="auto"/>
        <w:ind w:firstLineChars="200" w:firstLine="480"/>
        <w:rPr>
          <w:rFonts w:ascii="仿宋" w:eastAsia="仿宋" w:hAnsi="仿宋" w:cs="仿宋"/>
          <w:snapToGrid w:val="0"/>
          <w:sz w:val="24"/>
          <w:szCs w:val="21"/>
        </w:rPr>
      </w:pPr>
      <w:r w:rsidRPr="006C0C4B">
        <w:rPr>
          <w:rFonts w:ascii="仿宋" w:eastAsia="仿宋" w:hAnsi="仿宋" w:cs="仿宋" w:hint="eastAsia"/>
          <w:snapToGrid w:val="0"/>
          <w:sz w:val="24"/>
          <w:szCs w:val="21"/>
        </w:rPr>
        <w:t>完成本项目服务所涉及的一切费用由供应商承担。费用清单需详细列明，不详细的部分采购人有权</w:t>
      </w:r>
      <w:proofErr w:type="gramStart"/>
      <w:r w:rsidRPr="006C0C4B">
        <w:rPr>
          <w:rFonts w:ascii="仿宋" w:eastAsia="仿宋" w:hAnsi="仿宋" w:cs="仿宋" w:hint="eastAsia"/>
          <w:snapToGrid w:val="0"/>
          <w:sz w:val="24"/>
          <w:szCs w:val="21"/>
        </w:rPr>
        <w:t>按最好</w:t>
      </w:r>
      <w:proofErr w:type="gramEnd"/>
      <w:r w:rsidRPr="006C0C4B">
        <w:rPr>
          <w:rFonts w:ascii="仿宋" w:eastAsia="仿宋" w:hAnsi="仿宋" w:cs="仿宋" w:hint="eastAsia"/>
          <w:snapToGrid w:val="0"/>
          <w:sz w:val="24"/>
          <w:szCs w:val="21"/>
        </w:rPr>
        <w:t>效果、最高标准执行。</w:t>
      </w:r>
    </w:p>
    <w:p w:rsidR="00D60D50" w:rsidRPr="006C0C4B" w:rsidRDefault="00D60D50" w:rsidP="00D60D50">
      <w:pPr>
        <w:snapToGrid w:val="0"/>
        <w:spacing w:line="360" w:lineRule="auto"/>
        <w:ind w:firstLineChars="200" w:firstLine="480"/>
        <w:rPr>
          <w:rFonts w:ascii="仿宋" w:eastAsia="仿宋" w:hAnsi="仿宋" w:cs="仿宋"/>
          <w:snapToGrid w:val="0"/>
          <w:sz w:val="24"/>
          <w:szCs w:val="21"/>
        </w:rPr>
      </w:pPr>
      <w:r w:rsidRPr="006C0C4B">
        <w:rPr>
          <w:rFonts w:ascii="仿宋" w:eastAsia="仿宋" w:hAnsi="仿宋" w:cs="仿宋" w:hint="eastAsia"/>
          <w:snapToGrid w:val="0"/>
          <w:sz w:val="24"/>
          <w:szCs w:val="21"/>
        </w:rPr>
        <w:t>（2）、投标人应认真计算可能发生的各相关费用并计入报价内，在项目实施过程中不得藉此要求增加任何费用，并不得出现选择性的报价。</w:t>
      </w:r>
    </w:p>
    <w:p w:rsidR="00D60D50" w:rsidRPr="006C0C4B" w:rsidRDefault="00D60D50" w:rsidP="00D60D50">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（3）、招标代理费由中标人支付，计取标准详见前附表，相关成本支出由各投标人自行考虑。</w:t>
      </w:r>
    </w:p>
    <w:p w:rsidR="00D60D50" w:rsidRPr="006C0C4B" w:rsidRDefault="00D60D50" w:rsidP="00D60D50">
      <w:pPr>
        <w:snapToGrid w:val="0"/>
        <w:spacing w:line="360" w:lineRule="auto"/>
        <w:ind w:firstLineChars="200" w:firstLine="482"/>
        <w:rPr>
          <w:rFonts w:ascii="仿宋" w:eastAsia="仿宋" w:hAnsi="仿宋" w:cs="仿宋"/>
          <w:b/>
          <w:bCs/>
          <w:snapToGrid w:val="0"/>
          <w:sz w:val="24"/>
          <w:szCs w:val="21"/>
        </w:rPr>
      </w:pPr>
      <w:r w:rsidRPr="006C0C4B">
        <w:rPr>
          <w:rFonts w:ascii="仿宋" w:eastAsia="仿宋" w:hAnsi="仿宋" w:cs="仿宋" w:hint="eastAsia"/>
          <w:b/>
          <w:bCs/>
          <w:snapToGrid w:val="0"/>
          <w:sz w:val="24"/>
          <w:szCs w:val="21"/>
        </w:rPr>
        <w:t>2、履约保证金</w:t>
      </w:r>
    </w:p>
    <w:p w:rsidR="00D60D50" w:rsidRPr="006C0C4B" w:rsidRDefault="00D60D50" w:rsidP="00D60D50">
      <w:pPr>
        <w:snapToGrid w:val="0"/>
        <w:spacing w:line="360" w:lineRule="auto"/>
        <w:ind w:firstLineChars="200" w:firstLine="480"/>
        <w:rPr>
          <w:rFonts w:ascii="仿宋" w:eastAsia="仿宋" w:hAnsi="仿宋" w:cs="仿宋"/>
          <w:snapToGrid w:val="0"/>
          <w:sz w:val="24"/>
          <w:szCs w:val="21"/>
          <w:lang w:val="zh-CN"/>
        </w:rPr>
      </w:pPr>
      <w:r w:rsidRPr="006C0C4B">
        <w:rPr>
          <w:rFonts w:ascii="仿宋" w:eastAsia="仿宋" w:hAnsi="仿宋" w:cs="仿宋" w:hint="eastAsia"/>
          <w:snapToGrid w:val="0"/>
          <w:sz w:val="24"/>
          <w:szCs w:val="21"/>
          <w:lang w:val="zh-CN"/>
        </w:rPr>
        <w:t>本项目不收取</w:t>
      </w:r>
      <w:r w:rsidRPr="006C0C4B">
        <w:rPr>
          <w:rFonts w:ascii="仿宋" w:eastAsia="仿宋" w:hAnsi="仿宋" w:cs="仿宋" w:hint="eastAsia"/>
          <w:snapToGrid w:val="0"/>
          <w:sz w:val="24"/>
          <w:szCs w:val="21"/>
        </w:rPr>
        <w:t>履约保证金</w:t>
      </w:r>
    </w:p>
    <w:p w:rsidR="00D60D50" w:rsidRPr="006C0C4B" w:rsidRDefault="00D60D50" w:rsidP="00D60D50">
      <w:pPr>
        <w:snapToGrid w:val="0"/>
        <w:spacing w:line="360" w:lineRule="auto"/>
        <w:ind w:firstLineChars="200" w:firstLine="482"/>
        <w:rPr>
          <w:rFonts w:ascii="仿宋" w:eastAsia="仿宋" w:hAnsi="仿宋" w:cs="仿宋"/>
          <w:b/>
          <w:bCs/>
          <w:snapToGrid w:val="0"/>
          <w:sz w:val="24"/>
          <w:szCs w:val="21"/>
        </w:rPr>
      </w:pPr>
      <w:r w:rsidRPr="006C0C4B">
        <w:rPr>
          <w:rFonts w:ascii="仿宋" w:eastAsia="仿宋" w:hAnsi="仿宋" w:cs="仿宋" w:hint="eastAsia"/>
          <w:b/>
          <w:bCs/>
          <w:snapToGrid w:val="0"/>
          <w:sz w:val="24"/>
          <w:szCs w:val="21"/>
        </w:rPr>
        <w:t>3、付款方式</w:t>
      </w:r>
    </w:p>
    <w:p w:rsidR="00D60D50" w:rsidRPr="006C0C4B" w:rsidRDefault="00C935BD" w:rsidP="00D60D50">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合同</w:t>
      </w:r>
      <w:proofErr w:type="gramStart"/>
      <w:r w:rsidRPr="006C0C4B">
        <w:rPr>
          <w:rFonts w:ascii="仿宋" w:eastAsia="仿宋" w:hAnsi="仿宋" w:cs="仿宋" w:hint="eastAsia"/>
          <w:sz w:val="24"/>
        </w:rPr>
        <w:t>签定</w:t>
      </w:r>
      <w:proofErr w:type="gramEnd"/>
      <w:r w:rsidR="00D60D50" w:rsidRPr="006C0C4B">
        <w:rPr>
          <w:rFonts w:ascii="仿宋" w:eastAsia="仿宋" w:hAnsi="仿宋" w:cs="仿宋" w:hint="eastAsia"/>
          <w:sz w:val="24"/>
        </w:rPr>
        <w:t>具备实施条件后7个工作日内，采购人支付中标人合同总金额的</w:t>
      </w:r>
      <w:r w:rsidR="00C60E23" w:rsidRPr="006C0C4B">
        <w:rPr>
          <w:rFonts w:ascii="仿宋" w:eastAsia="仿宋" w:hAnsi="仿宋" w:cs="仿宋" w:hint="eastAsia"/>
          <w:sz w:val="24"/>
        </w:rPr>
        <w:t>4</w:t>
      </w:r>
      <w:r w:rsidR="00D60D50" w:rsidRPr="006C0C4B">
        <w:rPr>
          <w:rFonts w:ascii="仿宋" w:eastAsia="仿宋" w:hAnsi="仿宋" w:cs="仿宋" w:hint="eastAsia"/>
          <w:sz w:val="24"/>
        </w:rPr>
        <w:t>0%</w:t>
      </w:r>
      <w:r w:rsidR="00C60E23" w:rsidRPr="006C0C4B">
        <w:rPr>
          <w:rFonts w:ascii="仿宋" w:eastAsia="仿宋" w:hAnsi="仿宋" w:cs="仿宋" w:hint="eastAsia"/>
          <w:sz w:val="24"/>
        </w:rPr>
        <w:t>；项目完成支付中标人合同总金额的30%，履约</w:t>
      </w:r>
      <w:proofErr w:type="gramStart"/>
      <w:r w:rsidR="00C60E23" w:rsidRPr="006C0C4B">
        <w:rPr>
          <w:rFonts w:ascii="仿宋" w:eastAsia="仿宋" w:hAnsi="仿宋" w:cs="仿宋" w:hint="eastAsia"/>
          <w:sz w:val="24"/>
        </w:rPr>
        <w:t>验收</w:t>
      </w:r>
      <w:r w:rsidR="00D60D50" w:rsidRPr="006C0C4B">
        <w:rPr>
          <w:rFonts w:ascii="仿宋" w:eastAsia="仿宋" w:hAnsi="仿宋" w:cs="仿宋" w:hint="eastAsia"/>
          <w:sz w:val="24"/>
        </w:rPr>
        <w:t>验收</w:t>
      </w:r>
      <w:proofErr w:type="gramEnd"/>
      <w:r w:rsidR="00D60D50" w:rsidRPr="006C0C4B">
        <w:rPr>
          <w:rFonts w:ascii="仿宋" w:eastAsia="仿宋" w:hAnsi="仿宋" w:cs="仿宋" w:hint="eastAsia"/>
          <w:sz w:val="24"/>
        </w:rPr>
        <w:t>合格后</w:t>
      </w:r>
      <w:r w:rsidR="00626F3D" w:rsidRPr="006C0C4B">
        <w:rPr>
          <w:rFonts w:ascii="仿宋" w:eastAsia="仿宋" w:hAnsi="仿宋" w:cs="仿宋" w:hint="eastAsia"/>
          <w:sz w:val="24"/>
        </w:rPr>
        <w:t>支付</w:t>
      </w:r>
      <w:r w:rsidR="00D60D50" w:rsidRPr="006C0C4B">
        <w:rPr>
          <w:rFonts w:ascii="仿宋" w:eastAsia="仿宋" w:hAnsi="仿宋" w:cs="仿宋" w:hint="eastAsia"/>
          <w:sz w:val="24"/>
        </w:rPr>
        <w:t>剩余的</w:t>
      </w:r>
      <w:r w:rsidR="00C60E23" w:rsidRPr="006C0C4B">
        <w:rPr>
          <w:rFonts w:ascii="仿宋" w:eastAsia="仿宋" w:hAnsi="仿宋" w:cs="仿宋" w:hint="eastAsia"/>
          <w:sz w:val="24"/>
        </w:rPr>
        <w:t>3</w:t>
      </w:r>
      <w:r w:rsidR="00D60D50" w:rsidRPr="006C0C4B">
        <w:rPr>
          <w:rFonts w:ascii="仿宋" w:eastAsia="仿宋" w:hAnsi="仿宋" w:cs="仿宋" w:hint="eastAsia"/>
          <w:sz w:val="24"/>
        </w:rPr>
        <w:t>0%合同金额。</w:t>
      </w:r>
    </w:p>
    <w:p w:rsidR="00D60D50" w:rsidRPr="006C0C4B" w:rsidRDefault="00D60D50" w:rsidP="00D60D50">
      <w:pPr>
        <w:keepNext/>
        <w:keepLines/>
        <w:adjustRightInd/>
        <w:spacing w:line="360" w:lineRule="auto"/>
        <w:jc w:val="left"/>
        <w:outlineLvl w:val="1"/>
        <w:rPr>
          <w:rFonts w:ascii="仿宋" w:eastAsia="仿宋" w:hAnsi="仿宋" w:cs="仿宋"/>
          <w:b/>
          <w:bCs/>
          <w:sz w:val="24"/>
          <w:szCs w:val="32"/>
          <w:lang w:val="zh-CN"/>
        </w:rPr>
      </w:pPr>
      <w:r w:rsidRPr="006C0C4B">
        <w:rPr>
          <w:rFonts w:ascii="仿宋" w:eastAsia="仿宋" w:hAnsi="仿宋" w:cs="仿宋" w:hint="eastAsia"/>
          <w:b/>
          <w:bCs/>
          <w:sz w:val="24"/>
          <w:szCs w:val="32"/>
          <w:lang w:val="zh-CN"/>
        </w:rPr>
        <w:t>十一、验收</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1.验收主体：杭州市临安区教育</w:t>
      </w:r>
      <w:proofErr w:type="gramStart"/>
      <w:r w:rsidRPr="006C0C4B">
        <w:rPr>
          <w:rFonts w:ascii="仿宋" w:eastAsia="仿宋" w:hAnsi="仿宋" w:cs="仿宋" w:hint="eastAsia"/>
          <w:snapToGrid w:val="0"/>
          <w:kern w:val="0"/>
          <w:sz w:val="24"/>
        </w:rPr>
        <w:t>研</w:t>
      </w:r>
      <w:proofErr w:type="gramEnd"/>
      <w:r w:rsidRPr="006C0C4B">
        <w:rPr>
          <w:rFonts w:ascii="仿宋" w:eastAsia="仿宋" w:hAnsi="仿宋" w:cs="仿宋" w:hint="eastAsia"/>
          <w:snapToGrid w:val="0"/>
          <w:kern w:val="0"/>
          <w:sz w:val="24"/>
        </w:rPr>
        <w:t>训中心。</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2.采购人在中标人提供服务的过程中，有权不定期对服务内容和质量进行考核。中标人应当配合进行。</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lastRenderedPageBreak/>
        <w:t>3.最终验收时间：服务内容执行完毕、服务期截止后。</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4.验收程序：中标人向采购人提出申请验收，采购人按验收方案组织履约验收。中标人应将项目执行过程及时记录、收集、整理，向采购人递交验收申请资料。</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5.验收内容：中标人实际完成的情况是否符合采购文件要求和中标人在投标响应文件中的商务、技术承诺。</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6.验收标准：中标人已经按采购文件要求和中标人在投标响应文件中的商务、技术承诺完成项目执行。</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7.验收时中标人应在现场，验收完毕后作出验收结果报告；验收产生的费用，由采购人承担。</w:t>
      </w:r>
    </w:p>
    <w:p w:rsidR="00D60D50" w:rsidRPr="006C0C4B" w:rsidRDefault="00D60D50" w:rsidP="00D60D50">
      <w:pPr>
        <w:snapToGrid w:val="0"/>
        <w:spacing w:line="360" w:lineRule="auto"/>
        <w:ind w:firstLineChars="200" w:firstLine="480"/>
        <w:rPr>
          <w:rFonts w:ascii="仿宋" w:eastAsia="仿宋" w:hAnsi="仿宋" w:cs="仿宋"/>
          <w:snapToGrid w:val="0"/>
          <w:kern w:val="0"/>
          <w:sz w:val="24"/>
        </w:rPr>
      </w:pPr>
      <w:r w:rsidRPr="006C0C4B">
        <w:rPr>
          <w:rFonts w:ascii="仿宋" w:eastAsia="仿宋" w:hAnsi="仿宋" w:cs="仿宋" w:hint="eastAsia"/>
          <w:snapToGrid w:val="0"/>
          <w:kern w:val="0"/>
          <w:sz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rsidR="00D60D50" w:rsidRPr="006C0C4B" w:rsidRDefault="00D60D50" w:rsidP="00D60D50">
      <w:pPr>
        <w:pStyle w:val="2"/>
        <w:numPr>
          <w:ilvl w:val="0"/>
          <w:numId w:val="0"/>
        </w:numPr>
        <w:rPr>
          <w:rFonts w:ascii="仿宋" w:eastAsia="仿宋" w:cs="仿宋"/>
          <w:sz w:val="24"/>
          <w:szCs w:val="24"/>
        </w:rPr>
      </w:pPr>
      <w:r w:rsidRPr="006C0C4B">
        <w:rPr>
          <w:rFonts w:ascii="仿宋" w:eastAsia="仿宋" w:cs="仿宋"/>
          <w:sz w:val="24"/>
          <w:szCs w:val="24"/>
        </w:rPr>
        <w:t>十二、</w:t>
      </w:r>
      <w:bookmarkStart w:id="61" w:name="_Toc32149"/>
      <w:bookmarkStart w:id="62" w:name="_Toc25431"/>
      <w:r w:rsidRPr="006C0C4B">
        <w:rPr>
          <w:rFonts w:ascii="仿宋" w:eastAsia="仿宋" w:cs="仿宋" w:hint="eastAsia"/>
          <w:sz w:val="24"/>
          <w:szCs w:val="24"/>
        </w:rPr>
        <w:t>投标要求</w:t>
      </w:r>
      <w:bookmarkEnd w:id="61"/>
      <w:bookmarkEnd w:id="62"/>
    </w:p>
    <w:p w:rsidR="00D60D50" w:rsidRPr="006C0C4B" w:rsidRDefault="00D60D50" w:rsidP="00D60D50">
      <w:pPr>
        <w:autoSpaceDE w:val="0"/>
        <w:autoSpaceDN w:val="0"/>
        <w:snapToGrid w:val="0"/>
        <w:spacing w:line="360" w:lineRule="auto"/>
        <w:ind w:firstLineChars="200" w:firstLine="482"/>
        <w:rPr>
          <w:rFonts w:ascii="仿宋" w:eastAsia="仿宋" w:hAnsi="仿宋" w:cs="仿宋"/>
          <w:b/>
          <w:bCs/>
          <w:snapToGrid w:val="0"/>
          <w:sz w:val="24"/>
          <w:szCs w:val="21"/>
          <w:lang w:val="zh-CN"/>
        </w:rPr>
      </w:pPr>
      <w:r w:rsidRPr="006C0C4B">
        <w:rPr>
          <w:rFonts w:ascii="仿宋" w:eastAsia="仿宋" w:hAnsi="仿宋" w:cs="仿宋" w:hint="eastAsia"/>
          <w:b/>
          <w:bCs/>
          <w:snapToGrid w:val="0"/>
          <w:sz w:val="24"/>
          <w:szCs w:val="21"/>
          <w:lang w:val="zh-CN"/>
        </w:rPr>
        <w:t>1、投标人要求</w:t>
      </w:r>
    </w:p>
    <w:p w:rsidR="00D60D50" w:rsidRPr="006C0C4B" w:rsidRDefault="00D60D50" w:rsidP="00D60D50">
      <w:pPr>
        <w:autoSpaceDE w:val="0"/>
        <w:autoSpaceDN w:val="0"/>
        <w:snapToGrid w:val="0"/>
        <w:spacing w:line="360" w:lineRule="auto"/>
        <w:ind w:firstLineChars="200" w:firstLine="480"/>
        <w:rPr>
          <w:rFonts w:ascii="仿宋" w:eastAsia="仿宋" w:hAnsi="仿宋" w:cs="仿宋"/>
          <w:bCs/>
          <w:snapToGrid w:val="0"/>
          <w:sz w:val="24"/>
          <w:szCs w:val="21"/>
          <w:lang w:val="zh-CN"/>
        </w:rPr>
      </w:pPr>
      <w:r w:rsidRPr="006C0C4B">
        <w:rPr>
          <w:rFonts w:ascii="仿宋" w:eastAsia="仿宋" w:hAnsi="仿宋" w:cs="仿宋" w:hint="eastAsia"/>
          <w:bCs/>
          <w:snapToGrid w:val="0"/>
          <w:sz w:val="24"/>
          <w:szCs w:val="21"/>
          <w:lang w:val="zh-CN"/>
        </w:rPr>
        <w:t>（1）、为确保项目的顺利实施，投标人应有类似项目业绩经验。</w:t>
      </w:r>
    </w:p>
    <w:p w:rsidR="00D60D50" w:rsidRPr="006C0C4B" w:rsidRDefault="00D60D50" w:rsidP="00D60D50">
      <w:pPr>
        <w:autoSpaceDE w:val="0"/>
        <w:autoSpaceDN w:val="0"/>
        <w:snapToGrid w:val="0"/>
        <w:spacing w:line="360" w:lineRule="auto"/>
        <w:ind w:firstLineChars="200" w:firstLine="480"/>
        <w:rPr>
          <w:rFonts w:ascii="仿宋" w:eastAsia="仿宋" w:hAnsi="仿宋" w:cs="仿宋"/>
          <w:bCs/>
          <w:snapToGrid w:val="0"/>
          <w:sz w:val="24"/>
          <w:szCs w:val="21"/>
          <w:lang w:val="zh-CN"/>
        </w:rPr>
      </w:pPr>
      <w:r w:rsidRPr="006C0C4B">
        <w:rPr>
          <w:rFonts w:ascii="仿宋" w:eastAsia="仿宋" w:hAnsi="仿宋" w:cs="仿宋" w:hint="eastAsia"/>
          <w:bCs/>
          <w:snapToGrid w:val="0"/>
          <w:sz w:val="24"/>
          <w:szCs w:val="21"/>
          <w:lang w:val="zh-CN"/>
        </w:rPr>
        <w:t>（2）、投标人应能提供快速的服务响应，具有较强的项目管理、技术服务和组织实施能力。</w:t>
      </w:r>
    </w:p>
    <w:p w:rsidR="00D60D50" w:rsidRPr="006C0C4B" w:rsidRDefault="00D60D50" w:rsidP="00D60D50">
      <w:pPr>
        <w:autoSpaceDE w:val="0"/>
        <w:autoSpaceDN w:val="0"/>
        <w:snapToGrid w:val="0"/>
        <w:spacing w:line="360" w:lineRule="auto"/>
        <w:ind w:firstLineChars="200" w:firstLine="482"/>
        <w:rPr>
          <w:rFonts w:ascii="仿宋" w:eastAsia="仿宋" w:hAnsi="仿宋" w:cs="仿宋"/>
          <w:b/>
          <w:bCs/>
          <w:snapToGrid w:val="0"/>
          <w:sz w:val="24"/>
          <w:lang w:val="zh-CN"/>
        </w:rPr>
      </w:pPr>
      <w:r w:rsidRPr="006C0C4B">
        <w:rPr>
          <w:rFonts w:ascii="仿宋" w:eastAsia="仿宋" w:hAnsi="仿宋" w:cs="仿宋" w:hint="eastAsia"/>
          <w:b/>
          <w:bCs/>
          <w:snapToGrid w:val="0"/>
          <w:sz w:val="24"/>
          <w:lang w:val="zh-CN"/>
        </w:rPr>
        <w:t>2、投标时对服务方案的要求</w:t>
      </w:r>
    </w:p>
    <w:p w:rsidR="00D60D50" w:rsidRPr="006C0C4B" w:rsidRDefault="00D60D50" w:rsidP="00D60D50">
      <w:pPr>
        <w:tabs>
          <w:tab w:val="left" w:pos="0"/>
        </w:tabs>
        <w:snapToGrid w:val="0"/>
        <w:spacing w:line="360" w:lineRule="auto"/>
        <w:ind w:firstLineChars="200" w:firstLine="480"/>
        <w:rPr>
          <w:rFonts w:ascii="仿宋" w:eastAsia="仿宋" w:hAnsi="仿宋" w:cs="仿宋"/>
          <w:kern w:val="0"/>
          <w:sz w:val="24"/>
        </w:rPr>
      </w:pPr>
      <w:r w:rsidRPr="006C0C4B">
        <w:rPr>
          <w:rFonts w:ascii="仿宋" w:eastAsia="仿宋" w:hAnsi="仿宋" w:cs="仿宋" w:hint="eastAsia"/>
          <w:kern w:val="0"/>
          <w:sz w:val="24"/>
        </w:rPr>
        <w:t>（1）、投标人参与本项目应有完整的、可行的服务方案，对采购文件提出的服务要求予以响应。结合自身资源与项目特点，投标时需根据自身经验针对</w:t>
      </w:r>
      <w:proofErr w:type="gramStart"/>
      <w:r w:rsidRPr="006C0C4B">
        <w:rPr>
          <w:rFonts w:ascii="仿宋" w:eastAsia="仿宋" w:hAnsi="仿宋" w:cs="仿宋" w:hint="eastAsia"/>
          <w:kern w:val="0"/>
          <w:sz w:val="24"/>
        </w:rPr>
        <w:t>本需求</w:t>
      </w:r>
      <w:proofErr w:type="gramEnd"/>
      <w:r w:rsidRPr="006C0C4B">
        <w:rPr>
          <w:rFonts w:ascii="仿宋" w:eastAsia="仿宋" w:hAnsi="仿宋" w:cs="仿宋" w:hint="eastAsia"/>
          <w:kern w:val="0"/>
          <w:sz w:val="24"/>
        </w:rPr>
        <w:t>编制响应方案。</w:t>
      </w:r>
    </w:p>
    <w:p w:rsidR="00D60D50" w:rsidRPr="006C0C4B" w:rsidRDefault="00D60D50" w:rsidP="00D60D50">
      <w:pPr>
        <w:tabs>
          <w:tab w:val="left" w:pos="0"/>
        </w:tabs>
        <w:snapToGrid w:val="0"/>
        <w:spacing w:line="360" w:lineRule="auto"/>
        <w:ind w:firstLineChars="200" w:firstLine="480"/>
        <w:rPr>
          <w:rFonts w:ascii="仿宋" w:eastAsia="仿宋" w:hAnsi="仿宋" w:cs="仿宋"/>
          <w:kern w:val="0"/>
          <w:sz w:val="24"/>
        </w:rPr>
      </w:pPr>
      <w:r w:rsidRPr="006C0C4B">
        <w:rPr>
          <w:rFonts w:ascii="仿宋" w:eastAsia="仿宋" w:hAnsi="仿宋" w:cs="仿宋" w:hint="eastAsia"/>
          <w:kern w:val="0"/>
          <w:sz w:val="24"/>
        </w:rPr>
        <w:t>（2）、投标书内容在涵盖对本项目招标内容及需求中列明全部内容的响应之外，还应包括但不限于以下内容：</w:t>
      </w:r>
    </w:p>
    <w:p w:rsidR="00D60D50" w:rsidRPr="006C0C4B" w:rsidRDefault="00D60D50" w:rsidP="00D60D50">
      <w:pPr>
        <w:numPr>
          <w:ilvl w:val="0"/>
          <w:numId w:val="11"/>
        </w:numPr>
        <w:tabs>
          <w:tab w:val="left" w:pos="0"/>
        </w:tabs>
        <w:snapToGrid w:val="0"/>
        <w:spacing w:line="360" w:lineRule="auto"/>
        <w:rPr>
          <w:rFonts w:ascii="仿宋" w:eastAsia="仿宋" w:hAnsi="仿宋" w:cs="仿宋"/>
          <w:kern w:val="0"/>
          <w:sz w:val="24"/>
        </w:rPr>
      </w:pPr>
      <w:r w:rsidRPr="006C0C4B">
        <w:rPr>
          <w:rFonts w:ascii="仿宋" w:eastAsia="仿宋" w:hAnsi="仿宋" w:cs="仿宋" w:hint="eastAsia"/>
          <w:kern w:val="0"/>
          <w:sz w:val="24"/>
        </w:rPr>
        <w:t>投标人需结合对本项目采购需求的理解，针对本项目重点、难点进行分析并提出相应解决措施。</w:t>
      </w:r>
    </w:p>
    <w:p w:rsidR="00D60D50" w:rsidRPr="006C0C4B" w:rsidRDefault="00D60D50" w:rsidP="00D60D50">
      <w:pPr>
        <w:numPr>
          <w:ilvl w:val="0"/>
          <w:numId w:val="11"/>
        </w:numPr>
        <w:tabs>
          <w:tab w:val="left" w:pos="0"/>
        </w:tabs>
        <w:snapToGrid w:val="0"/>
        <w:spacing w:line="360" w:lineRule="auto"/>
        <w:rPr>
          <w:rFonts w:ascii="仿宋" w:eastAsia="仿宋" w:hAnsi="仿宋" w:cs="仿宋"/>
          <w:kern w:val="0"/>
          <w:sz w:val="24"/>
        </w:rPr>
      </w:pPr>
      <w:r w:rsidRPr="006C0C4B">
        <w:rPr>
          <w:rFonts w:ascii="仿宋" w:eastAsia="仿宋" w:hAnsi="仿宋" w:cs="仿宋" w:hint="eastAsia"/>
          <w:kern w:val="0"/>
          <w:sz w:val="24"/>
        </w:rPr>
        <w:t>针对本项目的需求制定项目进度计划，进度计划应包括时间安排、各阶段工作内容等。</w:t>
      </w:r>
    </w:p>
    <w:p w:rsidR="00D60D50" w:rsidRPr="006C0C4B" w:rsidRDefault="00D60D50" w:rsidP="00D60D50">
      <w:pPr>
        <w:numPr>
          <w:ilvl w:val="0"/>
          <w:numId w:val="11"/>
        </w:numPr>
        <w:tabs>
          <w:tab w:val="left" w:pos="0"/>
        </w:tabs>
        <w:snapToGrid w:val="0"/>
        <w:spacing w:line="360" w:lineRule="auto"/>
        <w:rPr>
          <w:sz w:val="24"/>
        </w:rPr>
      </w:pPr>
      <w:r w:rsidRPr="006C0C4B">
        <w:rPr>
          <w:rFonts w:ascii="仿宋" w:eastAsia="仿宋" w:hAnsi="仿宋" w:cs="仿宋" w:hint="eastAsia"/>
          <w:sz w:val="24"/>
        </w:rPr>
        <w:t>制定疫情防控方案。包括人流疏导、现场管控预案、防疫预案。每期需做好疫情防控工作，提供口罩、消毒液等；其他所必要的物料和服务。</w:t>
      </w:r>
    </w:p>
    <w:p w:rsidR="006D3CC4" w:rsidRPr="006C0C4B" w:rsidRDefault="006D3CC4">
      <w:pPr>
        <w:pStyle w:val="Flietext"/>
        <w:rPr>
          <w:rFonts w:ascii="仿宋" w:eastAsia="仿宋" w:hAnsi="仿宋" w:cs="仿宋"/>
        </w:rPr>
      </w:pPr>
    </w:p>
    <w:p w:rsidR="006D3CC4" w:rsidRPr="006C0C4B" w:rsidRDefault="006D3CC4">
      <w:pPr>
        <w:pStyle w:val="a5"/>
        <w:rPr>
          <w:rFonts w:ascii="仿宋" w:eastAsia="仿宋" w:hAnsi="仿宋" w:cs="仿宋"/>
        </w:rPr>
      </w:pPr>
    </w:p>
    <w:p w:rsidR="006D3CC4" w:rsidRPr="006C0C4B" w:rsidRDefault="006D3CC4">
      <w:pPr>
        <w:adjustRightInd/>
        <w:spacing w:line="360" w:lineRule="auto"/>
        <w:jc w:val="center"/>
        <w:outlineLvl w:val="0"/>
        <w:rPr>
          <w:rFonts w:ascii="仿宋" w:eastAsia="仿宋" w:hAnsi="仿宋" w:cs="仿宋"/>
          <w:b/>
          <w:sz w:val="36"/>
          <w:szCs w:val="36"/>
        </w:rPr>
        <w:sectPr w:rsidR="006D3CC4" w:rsidRPr="006C0C4B">
          <w:pgSz w:w="11907" w:h="16840"/>
          <w:pgMar w:top="680" w:right="1417" w:bottom="471" w:left="1417" w:header="851" w:footer="851" w:gutter="0"/>
          <w:cols w:space="720"/>
          <w:docGrid w:linePitch="462"/>
        </w:sectPr>
      </w:pPr>
    </w:p>
    <w:p w:rsidR="006D3CC4" w:rsidRPr="006C0C4B" w:rsidRDefault="002D37EF">
      <w:pPr>
        <w:adjustRightInd/>
        <w:spacing w:line="360" w:lineRule="auto"/>
        <w:jc w:val="center"/>
        <w:outlineLvl w:val="0"/>
        <w:rPr>
          <w:rFonts w:ascii="仿宋" w:eastAsia="仿宋" w:hAnsi="仿宋" w:cs="仿宋"/>
          <w:b/>
          <w:sz w:val="36"/>
          <w:szCs w:val="36"/>
        </w:rPr>
      </w:pPr>
      <w:r w:rsidRPr="006C0C4B">
        <w:rPr>
          <w:rFonts w:ascii="仿宋" w:eastAsia="仿宋" w:hAnsi="仿宋" w:cs="仿宋" w:hint="eastAsia"/>
          <w:b/>
          <w:sz w:val="36"/>
          <w:szCs w:val="36"/>
        </w:rPr>
        <w:lastRenderedPageBreak/>
        <w:t>第五部分  评审方法及评审标准</w:t>
      </w:r>
    </w:p>
    <w:p w:rsidR="006D3CC4" w:rsidRPr="006C0C4B" w:rsidRDefault="002D37EF">
      <w:pPr>
        <w:pStyle w:val="21"/>
        <w:spacing w:before="0"/>
        <w:ind w:firstLine="643"/>
        <w:jc w:val="center"/>
        <w:rPr>
          <w:rFonts w:ascii="仿宋" w:eastAsia="仿宋" w:hAnsi="仿宋" w:cs="仿宋"/>
          <w:b/>
          <w:sz w:val="32"/>
        </w:rPr>
      </w:pPr>
      <w:r w:rsidRPr="006C0C4B">
        <w:rPr>
          <w:rFonts w:ascii="仿宋" w:eastAsia="仿宋" w:hAnsi="仿宋" w:cs="仿宋" w:hint="eastAsia"/>
          <w:b/>
          <w:sz w:val="32"/>
        </w:rPr>
        <w:t>评审方法前附表</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5907"/>
        <w:gridCol w:w="792"/>
        <w:gridCol w:w="2137"/>
      </w:tblGrid>
      <w:tr w:rsidR="006D3CC4" w:rsidRPr="006C0C4B" w:rsidTr="00C935BD">
        <w:trPr>
          <w:trHeight w:val="983"/>
        </w:trPr>
        <w:tc>
          <w:tcPr>
            <w:tcW w:w="468" w:type="pct"/>
            <w:vAlign w:val="center"/>
          </w:tcPr>
          <w:p w:rsidR="006D3CC4" w:rsidRPr="006C0C4B" w:rsidRDefault="002D37EF">
            <w:pPr>
              <w:jc w:val="center"/>
              <w:outlineLvl w:val="0"/>
              <w:rPr>
                <w:rFonts w:ascii="仿宋" w:eastAsia="仿宋" w:hAnsi="仿宋" w:cs="仿宋"/>
                <w:bCs/>
                <w:sz w:val="24"/>
              </w:rPr>
            </w:pPr>
            <w:r w:rsidRPr="006C0C4B">
              <w:rPr>
                <w:rFonts w:ascii="仿宋" w:eastAsia="仿宋" w:hAnsi="仿宋" w:cs="仿宋" w:hint="eastAsia"/>
                <w:bCs/>
                <w:sz w:val="24"/>
              </w:rPr>
              <w:t>序号</w:t>
            </w:r>
          </w:p>
        </w:tc>
        <w:tc>
          <w:tcPr>
            <w:tcW w:w="3030" w:type="pct"/>
            <w:vAlign w:val="center"/>
          </w:tcPr>
          <w:p w:rsidR="006D3CC4" w:rsidRPr="006C0C4B" w:rsidRDefault="002D37EF">
            <w:pPr>
              <w:ind w:firstLineChars="650" w:firstLine="1560"/>
              <w:outlineLvl w:val="0"/>
              <w:rPr>
                <w:rFonts w:ascii="仿宋" w:eastAsia="仿宋" w:hAnsi="仿宋" w:cs="仿宋"/>
                <w:bCs/>
                <w:sz w:val="24"/>
              </w:rPr>
            </w:pPr>
            <w:r w:rsidRPr="006C0C4B">
              <w:rPr>
                <w:rFonts w:ascii="仿宋" w:eastAsia="仿宋" w:hAnsi="仿宋" w:cs="仿宋" w:hint="eastAsia"/>
                <w:bCs/>
                <w:sz w:val="24"/>
              </w:rPr>
              <w:t>评标标准</w:t>
            </w:r>
          </w:p>
        </w:tc>
        <w:tc>
          <w:tcPr>
            <w:tcW w:w="406" w:type="pct"/>
            <w:vAlign w:val="center"/>
          </w:tcPr>
          <w:p w:rsidR="006D3CC4" w:rsidRPr="006C0C4B" w:rsidRDefault="002D37EF">
            <w:pPr>
              <w:jc w:val="center"/>
              <w:outlineLvl w:val="0"/>
              <w:rPr>
                <w:rFonts w:ascii="仿宋" w:eastAsia="仿宋" w:hAnsi="仿宋" w:cs="仿宋"/>
                <w:bCs/>
                <w:sz w:val="24"/>
              </w:rPr>
            </w:pPr>
            <w:r w:rsidRPr="006C0C4B">
              <w:rPr>
                <w:rFonts w:ascii="仿宋" w:eastAsia="仿宋" w:hAnsi="仿宋" w:cs="仿宋" w:hint="eastAsia"/>
                <w:bCs/>
                <w:sz w:val="24"/>
              </w:rPr>
              <w:t>权重</w:t>
            </w:r>
          </w:p>
        </w:tc>
        <w:tc>
          <w:tcPr>
            <w:tcW w:w="1096" w:type="pct"/>
          </w:tcPr>
          <w:p w:rsidR="006D3CC4" w:rsidRPr="006C0C4B" w:rsidRDefault="002D37EF">
            <w:pPr>
              <w:outlineLvl w:val="0"/>
              <w:rPr>
                <w:rFonts w:ascii="仿宋" w:eastAsia="仿宋" w:hAnsi="仿宋" w:cs="仿宋"/>
                <w:bCs/>
                <w:sz w:val="24"/>
              </w:rPr>
            </w:pPr>
            <w:r w:rsidRPr="006C0C4B">
              <w:rPr>
                <w:rFonts w:ascii="仿宋" w:eastAsia="仿宋" w:hAnsi="仿宋" w:cs="仿宋" w:hint="eastAsia"/>
                <w:bCs/>
                <w:sz w:val="24"/>
              </w:rPr>
              <w:t>投标文件中评标标准相应的商务技术资料目录</w:t>
            </w:r>
            <w:r w:rsidRPr="006C0C4B">
              <w:rPr>
                <w:rFonts w:ascii="宋体" w:hAnsi="宋体" w:cs="宋体" w:hint="eastAsia"/>
                <w:sz w:val="24"/>
                <w:shd w:val="clear" w:color="auto" w:fill="FFFFFF"/>
              </w:rPr>
              <w:t> </w:t>
            </w:r>
            <w:r w:rsidRPr="006C0C4B">
              <w:rPr>
                <w:rFonts w:ascii="仿宋" w:eastAsia="仿宋" w:hAnsi="仿宋" w:cs="仿宋" w:hint="eastAsia"/>
                <w:sz w:val="24"/>
                <w:shd w:val="clear" w:color="auto" w:fill="FFFFFF"/>
              </w:rPr>
              <w:t>*</w:t>
            </w:r>
          </w:p>
        </w:tc>
      </w:tr>
      <w:tr w:rsidR="006D3CC4" w:rsidRPr="006C0C4B" w:rsidTr="00C935BD">
        <w:trPr>
          <w:trHeight w:val="1244"/>
        </w:trPr>
        <w:tc>
          <w:tcPr>
            <w:tcW w:w="468"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1</w:t>
            </w:r>
          </w:p>
        </w:tc>
        <w:tc>
          <w:tcPr>
            <w:tcW w:w="3030" w:type="pct"/>
            <w:vAlign w:val="center"/>
          </w:tcPr>
          <w:p w:rsidR="00C23695" w:rsidRPr="006C0C4B" w:rsidRDefault="00C23695" w:rsidP="00C23695">
            <w:pPr>
              <w:outlineLvl w:val="0"/>
              <w:rPr>
                <w:rFonts w:ascii="仿宋" w:eastAsia="仿宋" w:hAnsi="仿宋" w:cs="仿宋"/>
                <w:kern w:val="3"/>
                <w:sz w:val="24"/>
              </w:rPr>
            </w:pPr>
            <w:r w:rsidRPr="006C0C4B">
              <w:rPr>
                <w:rFonts w:ascii="仿宋" w:eastAsia="仿宋" w:hAnsi="仿宋" w:cs="仿宋" w:hint="eastAsia"/>
                <w:kern w:val="3"/>
                <w:sz w:val="24"/>
              </w:rPr>
              <w:t>自2019年1月1日以来投标人已完成的教师培训项目业绩情况，每个业绩得0.5分，最高得2分。</w:t>
            </w:r>
          </w:p>
          <w:p w:rsidR="006D3CC4" w:rsidRPr="006C0C4B" w:rsidRDefault="00C23695" w:rsidP="00C23695">
            <w:pPr>
              <w:outlineLvl w:val="0"/>
              <w:rPr>
                <w:rFonts w:ascii="仿宋" w:eastAsia="仿宋" w:hAnsi="仿宋" w:cs="仿宋"/>
                <w:sz w:val="24"/>
              </w:rPr>
            </w:pPr>
            <w:r w:rsidRPr="006C0C4B">
              <w:rPr>
                <w:rFonts w:ascii="仿宋" w:eastAsia="仿宋" w:hAnsi="仿宋" w:cs="仿宋" w:hint="eastAsia"/>
                <w:kern w:val="3"/>
                <w:sz w:val="24"/>
              </w:rPr>
              <w:t>证明材料：提供合同复印件并加盖公章或用户（培训委托方）证明加盖用户单位公章，同一项目不同年份的证明文件分别计算，时间以合同签订时间为准</w:t>
            </w:r>
          </w:p>
        </w:tc>
        <w:tc>
          <w:tcPr>
            <w:tcW w:w="40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2</w:t>
            </w:r>
          </w:p>
        </w:tc>
        <w:tc>
          <w:tcPr>
            <w:tcW w:w="109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（一）项目业绩</w:t>
            </w:r>
          </w:p>
        </w:tc>
      </w:tr>
      <w:tr w:rsidR="006D3CC4" w:rsidRPr="006C0C4B" w:rsidTr="00C935BD">
        <w:trPr>
          <w:trHeight w:val="1244"/>
        </w:trPr>
        <w:tc>
          <w:tcPr>
            <w:tcW w:w="468"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2</w:t>
            </w:r>
          </w:p>
        </w:tc>
        <w:tc>
          <w:tcPr>
            <w:tcW w:w="3030" w:type="pct"/>
            <w:vAlign w:val="center"/>
          </w:tcPr>
          <w:p w:rsidR="006D3CC4" w:rsidRPr="006C0C4B" w:rsidRDefault="00C23695">
            <w:pPr>
              <w:outlineLvl w:val="0"/>
              <w:rPr>
                <w:rFonts w:ascii="仿宋" w:eastAsia="仿宋" w:hAnsi="仿宋" w:cs="仿宋"/>
                <w:sz w:val="24"/>
              </w:rPr>
            </w:pPr>
            <w:r w:rsidRPr="006C0C4B">
              <w:rPr>
                <w:rFonts w:ascii="仿宋" w:eastAsia="仿宋" w:hAnsi="仿宋" w:cs="仿宋" w:hint="eastAsia"/>
                <w:sz w:val="24"/>
              </w:rPr>
              <w:t>1、根据各投标人针对本</w:t>
            </w:r>
            <w:proofErr w:type="gramStart"/>
            <w:r w:rsidRPr="006C0C4B">
              <w:rPr>
                <w:rFonts w:ascii="仿宋" w:eastAsia="仿宋" w:hAnsi="仿宋" w:cs="仿宋" w:hint="eastAsia"/>
                <w:sz w:val="24"/>
              </w:rPr>
              <w:t>标项拟</w:t>
            </w:r>
            <w:proofErr w:type="gramEnd"/>
            <w:r w:rsidRPr="006C0C4B">
              <w:rPr>
                <w:rFonts w:ascii="仿宋" w:eastAsia="仿宋" w:hAnsi="仿宋" w:cs="仿宋" w:hint="eastAsia"/>
                <w:sz w:val="24"/>
              </w:rPr>
              <w:t>安排的培训场地租用位置响应情况进行评分，</w:t>
            </w:r>
            <w:proofErr w:type="gramStart"/>
            <w:r w:rsidRPr="006C0C4B">
              <w:rPr>
                <w:rFonts w:ascii="仿宋" w:eastAsia="仿宋" w:hAnsi="仿宋" w:cs="仿宋" w:hint="eastAsia"/>
                <w:bCs/>
                <w:sz w:val="24"/>
              </w:rPr>
              <w:t>完全响应</w:t>
            </w:r>
            <w:proofErr w:type="gramEnd"/>
            <w:r w:rsidRPr="006C0C4B">
              <w:rPr>
                <w:rFonts w:ascii="仿宋" w:eastAsia="仿宋" w:hAnsi="仿宋" w:cs="仿宋" w:hint="eastAsia"/>
                <w:sz w:val="24"/>
              </w:rPr>
              <w:t>采购需求的得1分，不响应不得分。</w:t>
            </w:r>
          </w:p>
          <w:p w:rsidR="00C23695" w:rsidRPr="006C0C4B" w:rsidRDefault="00C23695" w:rsidP="00C23695">
            <w:pPr>
              <w:pStyle w:val="Flietext"/>
              <w:rPr>
                <w:rFonts w:ascii="仿宋" w:eastAsia="仿宋" w:hAnsi="仿宋" w:cs="仿宋"/>
                <w:kern w:val="2"/>
                <w:sz w:val="24"/>
                <w:szCs w:val="24"/>
              </w:rPr>
            </w:pPr>
            <w:r w:rsidRPr="006C0C4B">
              <w:rPr>
                <w:rFonts w:hint="eastAsia"/>
              </w:rPr>
              <w:t>2</w:t>
            </w:r>
            <w:r w:rsidRPr="006C0C4B">
              <w:rPr>
                <w:rFonts w:hint="eastAsia"/>
              </w:rPr>
              <w:t>、</w:t>
            </w:r>
            <w:r w:rsidRPr="006C0C4B">
              <w:rPr>
                <w:rFonts w:ascii="仿宋" w:eastAsia="仿宋" w:hAnsi="仿宋" w:cs="仿宋" w:hint="eastAsia"/>
                <w:kern w:val="2"/>
                <w:sz w:val="24"/>
                <w:szCs w:val="24"/>
              </w:rPr>
              <w:t>根据各投标人针对本</w:t>
            </w:r>
            <w:proofErr w:type="gramStart"/>
            <w:r w:rsidRPr="006C0C4B">
              <w:rPr>
                <w:rFonts w:ascii="仿宋" w:eastAsia="仿宋" w:hAnsi="仿宋" w:cs="仿宋" w:hint="eastAsia"/>
                <w:kern w:val="2"/>
                <w:sz w:val="24"/>
                <w:szCs w:val="24"/>
              </w:rPr>
              <w:t>标项拟</w:t>
            </w:r>
            <w:proofErr w:type="gramEnd"/>
            <w:r w:rsidRPr="006C0C4B">
              <w:rPr>
                <w:rFonts w:ascii="仿宋" w:eastAsia="仿宋" w:hAnsi="仿宋" w:cs="仿宋" w:hint="eastAsia"/>
                <w:kern w:val="2"/>
                <w:sz w:val="24"/>
                <w:szCs w:val="24"/>
              </w:rPr>
              <w:t>安排的培训场地规模的满足采购需求情况进行评分。场地大小</w:t>
            </w:r>
            <w:r w:rsidRPr="006C0C4B">
              <w:rPr>
                <w:rFonts w:ascii="仿宋" w:eastAsia="仿宋" w:hAnsi="仿宋" w:cs="仿宋" w:hint="eastAsia"/>
                <w:bCs/>
                <w:kern w:val="2"/>
                <w:sz w:val="24"/>
                <w:szCs w:val="24"/>
              </w:rPr>
              <w:t>完全满足</w:t>
            </w:r>
            <w:r w:rsidRPr="006C0C4B">
              <w:rPr>
                <w:rFonts w:ascii="仿宋" w:eastAsia="仿宋" w:hAnsi="仿宋" w:cs="仿宋" w:hint="eastAsia"/>
                <w:kern w:val="2"/>
                <w:sz w:val="24"/>
                <w:szCs w:val="24"/>
              </w:rPr>
              <w:t>采购需求的得1分，不满足不得分。</w:t>
            </w:r>
          </w:p>
          <w:p w:rsidR="00C23695" w:rsidRPr="006C0C4B" w:rsidRDefault="00C23695" w:rsidP="00C23695">
            <w:pPr>
              <w:pStyle w:val="Flietext"/>
            </w:pPr>
            <w:r w:rsidRPr="006C0C4B">
              <w:rPr>
                <w:rFonts w:ascii="仿宋" w:eastAsia="仿宋" w:hAnsi="仿宋" w:cs="仿宋" w:hint="eastAsia"/>
                <w:kern w:val="2"/>
                <w:sz w:val="24"/>
                <w:szCs w:val="24"/>
              </w:rPr>
              <w:t>3、根据各投标人针对本</w:t>
            </w:r>
            <w:proofErr w:type="gramStart"/>
            <w:r w:rsidRPr="006C0C4B">
              <w:rPr>
                <w:rFonts w:ascii="仿宋" w:eastAsia="仿宋" w:hAnsi="仿宋" w:cs="仿宋" w:hint="eastAsia"/>
                <w:kern w:val="2"/>
                <w:sz w:val="24"/>
                <w:szCs w:val="24"/>
              </w:rPr>
              <w:t>标项拟</w:t>
            </w:r>
            <w:proofErr w:type="gramEnd"/>
            <w:r w:rsidRPr="006C0C4B">
              <w:rPr>
                <w:rFonts w:ascii="仿宋" w:eastAsia="仿宋" w:hAnsi="仿宋" w:cs="仿宋" w:hint="eastAsia"/>
                <w:kern w:val="2"/>
                <w:sz w:val="24"/>
                <w:szCs w:val="24"/>
              </w:rPr>
              <w:t>安排的培训场地公共交通便捷性进行评分。出行方便、公共交通便捷的得1分，不满足不得分。</w:t>
            </w:r>
          </w:p>
        </w:tc>
        <w:tc>
          <w:tcPr>
            <w:tcW w:w="406" w:type="pct"/>
            <w:vAlign w:val="center"/>
          </w:tcPr>
          <w:p w:rsidR="006D3CC4" w:rsidRPr="006C0C4B" w:rsidRDefault="00C23695">
            <w:pPr>
              <w:jc w:val="center"/>
              <w:outlineLvl w:val="0"/>
              <w:rPr>
                <w:rFonts w:ascii="仿宋" w:eastAsia="仿宋" w:hAnsi="仿宋" w:cs="仿宋"/>
                <w:sz w:val="24"/>
              </w:rPr>
            </w:pPr>
            <w:r w:rsidRPr="006C0C4B">
              <w:rPr>
                <w:rFonts w:ascii="仿宋" w:eastAsia="仿宋" w:hAnsi="仿宋" w:cs="仿宋" w:hint="eastAsia"/>
                <w:sz w:val="24"/>
              </w:rPr>
              <w:t>3</w:t>
            </w:r>
          </w:p>
        </w:tc>
        <w:tc>
          <w:tcPr>
            <w:tcW w:w="109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（二）</w:t>
            </w:r>
            <w:r w:rsidR="00C23695" w:rsidRPr="006C0C4B">
              <w:rPr>
                <w:rFonts w:ascii="仿宋" w:eastAsia="仿宋" w:hAnsi="仿宋" w:cs="仿宋" w:hint="eastAsia"/>
                <w:sz w:val="24"/>
              </w:rPr>
              <w:t>场地提供方案</w:t>
            </w:r>
          </w:p>
        </w:tc>
      </w:tr>
      <w:tr w:rsidR="006D3CC4" w:rsidRPr="006C0C4B" w:rsidTr="00C935BD">
        <w:trPr>
          <w:trHeight w:val="1105"/>
        </w:trPr>
        <w:tc>
          <w:tcPr>
            <w:tcW w:w="468"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3</w:t>
            </w:r>
          </w:p>
        </w:tc>
        <w:tc>
          <w:tcPr>
            <w:tcW w:w="3030" w:type="pct"/>
            <w:vAlign w:val="center"/>
          </w:tcPr>
          <w:p w:rsidR="006D3CC4" w:rsidRPr="006C0C4B" w:rsidRDefault="002D37EF">
            <w:pPr>
              <w:adjustRightInd/>
              <w:contextualSpacing/>
              <w:rPr>
                <w:rFonts w:ascii="仿宋" w:eastAsia="仿宋" w:hAnsi="仿宋" w:cs="仿宋"/>
                <w:kern w:val="3"/>
                <w:sz w:val="24"/>
              </w:rPr>
            </w:pPr>
            <w:r w:rsidRPr="006C0C4B">
              <w:rPr>
                <w:rFonts w:ascii="仿宋" w:eastAsia="仿宋" w:hAnsi="仿宋" w:cs="仿宋" w:hint="eastAsia"/>
                <w:kern w:val="3"/>
                <w:sz w:val="24"/>
              </w:rPr>
              <w:t>1、</w:t>
            </w:r>
            <w:r w:rsidR="00C23695" w:rsidRPr="006C0C4B">
              <w:rPr>
                <w:rFonts w:ascii="仿宋" w:eastAsia="仿宋" w:hAnsi="仿宋" w:cs="仿宋" w:hint="eastAsia"/>
                <w:kern w:val="3"/>
                <w:sz w:val="24"/>
              </w:rPr>
              <w:t>根据各投标人针对师德教育课程的课程内容、课时设置、授课主题、培训形式的合理性、符合项目要求等情况进行评分。符合的得5分，基本符合的得4分，部分符合得3分，不符合不得分。</w:t>
            </w:r>
            <w:r w:rsidRPr="006C0C4B">
              <w:rPr>
                <w:rFonts w:ascii="仿宋" w:eastAsia="仿宋" w:hAnsi="仿宋" w:cs="仿宋" w:hint="eastAsia"/>
                <w:kern w:val="3"/>
                <w:sz w:val="24"/>
              </w:rPr>
              <w:t>。</w:t>
            </w:r>
          </w:p>
          <w:p w:rsidR="006D3CC4" w:rsidRPr="006C0C4B" w:rsidRDefault="002D37EF">
            <w:pPr>
              <w:adjustRightInd/>
              <w:contextualSpacing/>
              <w:rPr>
                <w:rFonts w:ascii="仿宋" w:eastAsia="仿宋" w:hAnsi="仿宋" w:cs="仿宋"/>
                <w:kern w:val="3"/>
                <w:sz w:val="24"/>
              </w:rPr>
            </w:pPr>
            <w:r w:rsidRPr="006C0C4B">
              <w:rPr>
                <w:rFonts w:ascii="仿宋" w:eastAsia="仿宋" w:hAnsi="仿宋" w:cs="仿宋" w:hint="eastAsia"/>
                <w:kern w:val="3"/>
                <w:sz w:val="24"/>
              </w:rPr>
              <w:t>2、</w:t>
            </w:r>
            <w:r w:rsidR="00C23695" w:rsidRPr="006C0C4B">
              <w:rPr>
                <w:rFonts w:ascii="仿宋" w:eastAsia="仿宋" w:hAnsi="仿宋" w:cs="仿宋" w:hint="eastAsia"/>
                <w:kern w:val="3"/>
                <w:sz w:val="24"/>
              </w:rPr>
              <w:t>根据各投标人针对职业规划课程的课程内容、课时设置、授课主题、培训形式的合理性、符合项目要求等情况进行评分。符合的得5分，基本符合的得4分，部分符合得3分，不符合不得分</w:t>
            </w:r>
            <w:r w:rsidRPr="006C0C4B">
              <w:rPr>
                <w:rFonts w:ascii="仿宋" w:eastAsia="仿宋" w:hAnsi="仿宋" w:cs="仿宋" w:hint="eastAsia"/>
                <w:kern w:val="3"/>
                <w:sz w:val="24"/>
              </w:rPr>
              <w:t>。</w:t>
            </w:r>
          </w:p>
          <w:p w:rsidR="006D3CC4" w:rsidRPr="006C0C4B" w:rsidRDefault="002D37EF">
            <w:pPr>
              <w:outlineLvl w:val="0"/>
              <w:rPr>
                <w:rFonts w:ascii="仿宋" w:eastAsia="仿宋" w:hAnsi="仿宋" w:cs="仿宋"/>
                <w:sz w:val="24"/>
              </w:rPr>
            </w:pPr>
            <w:r w:rsidRPr="006C0C4B">
              <w:rPr>
                <w:rFonts w:ascii="仿宋" w:eastAsia="仿宋" w:hAnsi="仿宋" w:cs="仿宋" w:hint="eastAsia"/>
                <w:kern w:val="3"/>
                <w:sz w:val="24"/>
              </w:rPr>
              <w:t>3、</w:t>
            </w:r>
            <w:r w:rsidR="00C23695" w:rsidRPr="006C0C4B">
              <w:rPr>
                <w:rFonts w:ascii="仿宋" w:eastAsia="仿宋" w:hAnsi="仿宋" w:cs="仿宋" w:hint="eastAsia"/>
                <w:kern w:val="3"/>
                <w:sz w:val="24"/>
              </w:rPr>
              <w:t>根据各投标人针对教育教学课程的课程内容、课时设置、授课主题、培训形式的合理性、符合项目要求等情况进行评分。符合的得5分，基本符合的得4分，部分符合得3分，不符合不得分。</w:t>
            </w:r>
          </w:p>
        </w:tc>
        <w:tc>
          <w:tcPr>
            <w:tcW w:w="406" w:type="pct"/>
            <w:vAlign w:val="center"/>
          </w:tcPr>
          <w:p w:rsidR="006D3CC4" w:rsidRPr="006C0C4B" w:rsidRDefault="006D3CC4">
            <w:pPr>
              <w:jc w:val="center"/>
              <w:rPr>
                <w:rFonts w:ascii="仿宋" w:eastAsia="仿宋" w:hAnsi="仿宋" w:cs="仿宋"/>
                <w:sz w:val="24"/>
              </w:rPr>
            </w:pPr>
          </w:p>
          <w:p w:rsidR="006D3CC4" w:rsidRPr="006C0C4B" w:rsidRDefault="00C23695">
            <w:pPr>
              <w:jc w:val="center"/>
              <w:outlineLvl w:val="0"/>
              <w:rPr>
                <w:rFonts w:ascii="仿宋" w:eastAsia="仿宋" w:hAnsi="仿宋" w:cs="仿宋"/>
                <w:sz w:val="24"/>
              </w:rPr>
            </w:pPr>
            <w:r w:rsidRPr="006C0C4B">
              <w:rPr>
                <w:rFonts w:ascii="仿宋" w:eastAsia="仿宋" w:hAnsi="仿宋" w:cs="仿宋" w:hint="eastAsia"/>
                <w:sz w:val="24"/>
              </w:rPr>
              <w:t>1</w:t>
            </w:r>
            <w:r w:rsidR="002D37EF" w:rsidRPr="006C0C4B">
              <w:rPr>
                <w:rFonts w:ascii="仿宋" w:eastAsia="仿宋" w:hAnsi="仿宋" w:cs="仿宋" w:hint="eastAsia"/>
                <w:sz w:val="24"/>
              </w:rPr>
              <w:t>5</w:t>
            </w:r>
          </w:p>
        </w:tc>
        <w:tc>
          <w:tcPr>
            <w:tcW w:w="109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（三）</w:t>
            </w:r>
            <w:r w:rsidR="00C23695" w:rsidRPr="006C0C4B">
              <w:rPr>
                <w:rFonts w:ascii="仿宋" w:eastAsia="仿宋" w:hAnsi="仿宋" w:cs="仿宋" w:hint="eastAsia"/>
                <w:sz w:val="24"/>
              </w:rPr>
              <w:t>培训课程设置方案</w:t>
            </w:r>
          </w:p>
        </w:tc>
      </w:tr>
      <w:tr w:rsidR="006D3CC4" w:rsidRPr="006C0C4B" w:rsidTr="00C935BD">
        <w:trPr>
          <w:trHeight w:val="1105"/>
        </w:trPr>
        <w:tc>
          <w:tcPr>
            <w:tcW w:w="468"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4</w:t>
            </w:r>
          </w:p>
        </w:tc>
        <w:tc>
          <w:tcPr>
            <w:tcW w:w="3030" w:type="pct"/>
            <w:vAlign w:val="center"/>
          </w:tcPr>
          <w:p w:rsidR="006D3CC4" w:rsidRPr="006C0C4B" w:rsidRDefault="002D37EF" w:rsidP="00C23695">
            <w:pPr>
              <w:adjustRightInd/>
              <w:contextualSpacing/>
              <w:rPr>
                <w:rFonts w:ascii="仿宋" w:eastAsia="仿宋" w:hAnsi="仿宋" w:cs="仿宋"/>
                <w:kern w:val="3"/>
                <w:sz w:val="24"/>
              </w:rPr>
            </w:pPr>
            <w:r w:rsidRPr="006C0C4B">
              <w:rPr>
                <w:rFonts w:ascii="仿宋" w:eastAsia="仿宋" w:hAnsi="仿宋" w:cs="仿宋" w:hint="eastAsia"/>
                <w:kern w:val="3"/>
                <w:sz w:val="24"/>
              </w:rPr>
              <w:t>1、</w:t>
            </w:r>
            <w:r w:rsidR="00C23695" w:rsidRPr="006C0C4B">
              <w:rPr>
                <w:rFonts w:ascii="仿宋" w:eastAsia="仿宋" w:hAnsi="仿宋" w:cs="仿宋" w:hint="eastAsia"/>
                <w:kern w:val="3"/>
                <w:sz w:val="24"/>
              </w:rPr>
              <w:t>授课专家职称、知名度、经验满足课程要求的得</w:t>
            </w:r>
            <w:r w:rsidR="00C935BD" w:rsidRPr="006C0C4B">
              <w:rPr>
                <w:rFonts w:ascii="仿宋" w:eastAsia="仿宋" w:hAnsi="仿宋" w:cs="仿宋" w:hint="eastAsia"/>
                <w:kern w:val="3"/>
                <w:sz w:val="24"/>
              </w:rPr>
              <w:t>2</w:t>
            </w:r>
            <w:r w:rsidR="00C23695" w:rsidRPr="006C0C4B">
              <w:rPr>
                <w:rFonts w:ascii="仿宋" w:eastAsia="仿宋" w:hAnsi="仿宋" w:cs="仿宋" w:hint="eastAsia"/>
                <w:kern w:val="3"/>
                <w:sz w:val="24"/>
              </w:rPr>
              <w:t>分，部分满足的得</w:t>
            </w:r>
            <w:r w:rsidR="00C935BD" w:rsidRPr="006C0C4B">
              <w:rPr>
                <w:rFonts w:ascii="仿宋" w:eastAsia="仿宋" w:hAnsi="仿宋" w:cs="仿宋" w:hint="eastAsia"/>
                <w:kern w:val="3"/>
                <w:sz w:val="24"/>
              </w:rPr>
              <w:t>1</w:t>
            </w:r>
            <w:r w:rsidR="00C23695" w:rsidRPr="006C0C4B">
              <w:rPr>
                <w:rFonts w:ascii="仿宋" w:eastAsia="仿宋" w:hAnsi="仿宋" w:cs="仿宋" w:hint="eastAsia"/>
                <w:kern w:val="3"/>
                <w:sz w:val="24"/>
              </w:rPr>
              <w:t>分，不满足的不得分；</w:t>
            </w:r>
          </w:p>
          <w:p w:rsidR="006D3CC4" w:rsidRPr="006C0C4B" w:rsidRDefault="002D37EF">
            <w:pPr>
              <w:adjustRightInd/>
              <w:contextualSpacing/>
              <w:rPr>
                <w:rFonts w:ascii="仿宋" w:eastAsia="仿宋" w:hAnsi="仿宋" w:cs="仿宋"/>
                <w:kern w:val="3"/>
                <w:sz w:val="24"/>
              </w:rPr>
            </w:pPr>
            <w:r w:rsidRPr="006C0C4B">
              <w:rPr>
                <w:rFonts w:ascii="仿宋" w:eastAsia="仿宋" w:hAnsi="仿宋" w:cs="仿宋" w:hint="eastAsia"/>
                <w:kern w:val="3"/>
                <w:sz w:val="24"/>
              </w:rPr>
              <w:t>2、</w:t>
            </w:r>
            <w:r w:rsidR="00C23695" w:rsidRPr="006C0C4B">
              <w:rPr>
                <w:rFonts w:ascii="仿宋" w:eastAsia="仿宋" w:hAnsi="仿宋" w:cs="仿宋" w:hint="eastAsia"/>
                <w:kern w:val="3"/>
                <w:sz w:val="24"/>
              </w:rPr>
              <w:t>理论层面课程的授课老师的经验、专业特长满足课程要求的得</w:t>
            </w:r>
            <w:r w:rsidR="00C935BD" w:rsidRPr="006C0C4B">
              <w:rPr>
                <w:rFonts w:ascii="仿宋" w:eastAsia="仿宋" w:hAnsi="仿宋" w:cs="仿宋" w:hint="eastAsia"/>
                <w:kern w:val="3"/>
                <w:sz w:val="24"/>
              </w:rPr>
              <w:t>2</w:t>
            </w:r>
            <w:r w:rsidR="00C23695" w:rsidRPr="006C0C4B">
              <w:rPr>
                <w:rFonts w:ascii="仿宋" w:eastAsia="仿宋" w:hAnsi="仿宋" w:cs="仿宋" w:hint="eastAsia"/>
                <w:kern w:val="3"/>
                <w:sz w:val="24"/>
              </w:rPr>
              <w:t>分，部分满足的得</w:t>
            </w:r>
            <w:r w:rsidR="00C935BD" w:rsidRPr="006C0C4B">
              <w:rPr>
                <w:rFonts w:ascii="仿宋" w:eastAsia="仿宋" w:hAnsi="仿宋" w:cs="仿宋" w:hint="eastAsia"/>
                <w:kern w:val="3"/>
                <w:sz w:val="24"/>
              </w:rPr>
              <w:t>1</w:t>
            </w:r>
            <w:r w:rsidR="00C23695" w:rsidRPr="006C0C4B">
              <w:rPr>
                <w:rFonts w:ascii="仿宋" w:eastAsia="仿宋" w:hAnsi="仿宋" w:cs="仿宋" w:hint="eastAsia"/>
                <w:kern w:val="3"/>
                <w:sz w:val="24"/>
              </w:rPr>
              <w:t>分，不满足不得分；</w:t>
            </w:r>
            <w:r w:rsidRPr="006C0C4B">
              <w:rPr>
                <w:rFonts w:ascii="仿宋" w:eastAsia="仿宋" w:hAnsi="仿宋" w:cs="仿宋" w:hint="eastAsia"/>
                <w:kern w:val="3"/>
                <w:sz w:val="24"/>
              </w:rPr>
              <w:t>。</w:t>
            </w:r>
          </w:p>
          <w:p w:rsidR="006D3CC4" w:rsidRPr="006C0C4B" w:rsidRDefault="002D37EF">
            <w:pPr>
              <w:adjustRightInd/>
              <w:contextualSpacing/>
              <w:rPr>
                <w:rFonts w:ascii="仿宋" w:eastAsia="仿宋" w:hAnsi="仿宋" w:cs="仿宋"/>
                <w:kern w:val="3"/>
                <w:sz w:val="24"/>
              </w:rPr>
            </w:pPr>
            <w:r w:rsidRPr="006C0C4B">
              <w:rPr>
                <w:rFonts w:ascii="仿宋" w:eastAsia="仿宋" w:hAnsi="仿宋" w:cs="仿宋" w:hint="eastAsia"/>
                <w:kern w:val="3"/>
                <w:sz w:val="24"/>
              </w:rPr>
              <w:t>3、</w:t>
            </w:r>
            <w:r w:rsidR="00C23695" w:rsidRPr="006C0C4B">
              <w:rPr>
                <w:rFonts w:ascii="仿宋" w:eastAsia="仿宋" w:hAnsi="仿宋" w:cs="仿宋" w:hint="eastAsia"/>
                <w:kern w:val="3"/>
                <w:sz w:val="24"/>
              </w:rPr>
              <w:t>培训师资联系方式完整且本人已知晓并出具承诺函的得</w:t>
            </w:r>
            <w:r w:rsidR="00C935BD" w:rsidRPr="006C0C4B">
              <w:rPr>
                <w:rFonts w:ascii="仿宋" w:eastAsia="仿宋" w:hAnsi="仿宋" w:cs="仿宋" w:hint="eastAsia"/>
                <w:kern w:val="3"/>
                <w:sz w:val="24"/>
              </w:rPr>
              <w:t>2</w:t>
            </w:r>
            <w:r w:rsidR="00C23695" w:rsidRPr="006C0C4B">
              <w:rPr>
                <w:rFonts w:ascii="仿宋" w:eastAsia="仿宋" w:hAnsi="仿宋" w:cs="仿宋" w:hint="eastAsia"/>
                <w:kern w:val="3"/>
                <w:sz w:val="24"/>
              </w:rPr>
              <w:t>分，内容不完整的不得分</w:t>
            </w:r>
            <w:r w:rsidRPr="006C0C4B">
              <w:rPr>
                <w:rFonts w:ascii="仿宋" w:eastAsia="仿宋" w:hAnsi="仿宋" w:cs="仿宋" w:hint="eastAsia"/>
                <w:kern w:val="3"/>
                <w:sz w:val="24"/>
              </w:rPr>
              <w:t>。</w:t>
            </w:r>
          </w:p>
          <w:p w:rsidR="006D3CC4" w:rsidRPr="006C0C4B" w:rsidRDefault="00C23695">
            <w:pPr>
              <w:adjustRightInd/>
              <w:contextualSpacing/>
              <w:rPr>
                <w:rFonts w:ascii="仿宋" w:eastAsia="仿宋" w:hAnsi="仿宋" w:cs="仿宋"/>
                <w:sz w:val="24"/>
              </w:rPr>
            </w:pPr>
            <w:r w:rsidRPr="006C0C4B">
              <w:rPr>
                <w:rFonts w:ascii="仿宋" w:eastAsia="仿宋" w:hAnsi="仿宋" w:cs="仿宋" w:hint="eastAsia"/>
                <w:kern w:val="3"/>
                <w:sz w:val="24"/>
              </w:rPr>
              <w:t>证明材料：提供相关人员履历表及资格证书（或职称证书）复印件并加盖投标供应商公章</w:t>
            </w:r>
            <w:r w:rsidR="002D37EF" w:rsidRPr="006C0C4B">
              <w:rPr>
                <w:rFonts w:ascii="仿宋" w:eastAsia="仿宋" w:hAnsi="仿宋" w:cs="仿宋" w:hint="eastAsia"/>
                <w:kern w:val="3"/>
                <w:sz w:val="24"/>
              </w:rPr>
              <w:t>。</w:t>
            </w:r>
          </w:p>
        </w:tc>
        <w:tc>
          <w:tcPr>
            <w:tcW w:w="406" w:type="pct"/>
            <w:vAlign w:val="center"/>
          </w:tcPr>
          <w:p w:rsidR="006D3CC4" w:rsidRPr="006C0C4B" w:rsidRDefault="00C935BD">
            <w:pPr>
              <w:jc w:val="center"/>
              <w:outlineLvl w:val="0"/>
              <w:rPr>
                <w:rFonts w:ascii="仿宋" w:eastAsia="仿宋" w:hAnsi="仿宋" w:cs="仿宋"/>
                <w:sz w:val="24"/>
              </w:rPr>
            </w:pPr>
            <w:r w:rsidRPr="006C0C4B">
              <w:rPr>
                <w:rFonts w:ascii="仿宋" w:eastAsia="仿宋" w:hAnsi="仿宋" w:cs="仿宋" w:hint="eastAsia"/>
                <w:sz w:val="24"/>
              </w:rPr>
              <w:t>6</w:t>
            </w:r>
          </w:p>
        </w:tc>
        <w:tc>
          <w:tcPr>
            <w:tcW w:w="109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（四）</w:t>
            </w:r>
            <w:r w:rsidR="00C23695" w:rsidRPr="006C0C4B">
              <w:rPr>
                <w:rFonts w:ascii="仿宋" w:eastAsia="仿宋" w:hAnsi="仿宋" w:cs="仿宋" w:hint="eastAsia"/>
                <w:sz w:val="24"/>
              </w:rPr>
              <w:t>培训师资队伍情况</w:t>
            </w:r>
          </w:p>
        </w:tc>
      </w:tr>
      <w:tr w:rsidR="006D3CC4" w:rsidRPr="006C0C4B" w:rsidTr="00C935BD">
        <w:trPr>
          <w:trHeight w:val="1123"/>
        </w:trPr>
        <w:tc>
          <w:tcPr>
            <w:tcW w:w="468"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5</w:t>
            </w:r>
          </w:p>
        </w:tc>
        <w:tc>
          <w:tcPr>
            <w:tcW w:w="3030" w:type="pct"/>
            <w:vAlign w:val="center"/>
          </w:tcPr>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t>1、</w:t>
            </w:r>
            <w:r w:rsidR="00C23695" w:rsidRPr="006C0C4B">
              <w:rPr>
                <w:rFonts w:ascii="仿宋" w:eastAsia="仿宋" w:hAnsi="仿宋" w:cs="仿宋" w:hint="eastAsia"/>
                <w:sz w:val="24"/>
              </w:rPr>
              <w:t>拟派的项目负责人情况。根据拟派项目负责人的资历、经验、职责等进行评分。（参考履历表和相关资料、证书等）。完全满足采购需求的得5分，基本满足采购需求的得4分，部分不满足得3分，不满足不得分</w:t>
            </w:r>
            <w:r w:rsidRPr="006C0C4B">
              <w:rPr>
                <w:rFonts w:ascii="仿宋" w:eastAsia="仿宋" w:hAnsi="仿宋" w:cs="仿宋" w:hint="eastAsia"/>
                <w:sz w:val="24"/>
              </w:rPr>
              <w:t>。</w:t>
            </w:r>
          </w:p>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lastRenderedPageBreak/>
              <w:t>2、</w:t>
            </w:r>
            <w:r w:rsidR="00C23695" w:rsidRPr="006C0C4B">
              <w:rPr>
                <w:rFonts w:ascii="仿宋" w:eastAsia="仿宋" w:hAnsi="仿宋" w:cs="仿宋" w:hint="eastAsia"/>
                <w:sz w:val="24"/>
              </w:rPr>
              <w:t>拟派项目小组（不含项目负责人）情况。根据拟派项目小组成员的资历、经验、拟承担的主要工作等进行评分。（参考履历表和相关资料、证书等）。完全满足采购需求的得5分，基本满足采购需求的得4分，部分不满足得3分，不满足不得分</w:t>
            </w:r>
            <w:r w:rsidRPr="006C0C4B">
              <w:rPr>
                <w:rFonts w:ascii="仿宋" w:eastAsia="仿宋" w:hAnsi="仿宋" w:cs="仿宋" w:hint="eastAsia"/>
                <w:sz w:val="24"/>
              </w:rPr>
              <w:t>。</w:t>
            </w:r>
          </w:p>
        </w:tc>
        <w:tc>
          <w:tcPr>
            <w:tcW w:w="406" w:type="pct"/>
            <w:vAlign w:val="center"/>
          </w:tcPr>
          <w:p w:rsidR="006D3CC4" w:rsidRPr="006C0C4B" w:rsidRDefault="00C23695">
            <w:pPr>
              <w:jc w:val="center"/>
              <w:rPr>
                <w:rFonts w:ascii="仿宋" w:eastAsia="仿宋" w:hAnsi="仿宋" w:cs="仿宋"/>
                <w:sz w:val="24"/>
              </w:rPr>
            </w:pPr>
            <w:r w:rsidRPr="006C0C4B">
              <w:rPr>
                <w:rFonts w:ascii="仿宋" w:eastAsia="仿宋" w:hAnsi="仿宋" w:cs="仿宋" w:hint="eastAsia"/>
                <w:sz w:val="24"/>
              </w:rPr>
              <w:lastRenderedPageBreak/>
              <w:t>10</w:t>
            </w:r>
          </w:p>
        </w:tc>
        <w:tc>
          <w:tcPr>
            <w:tcW w:w="109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（五）</w:t>
            </w:r>
            <w:r w:rsidR="00C23695" w:rsidRPr="006C0C4B">
              <w:rPr>
                <w:rFonts w:ascii="仿宋" w:eastAsia="仿宋" w:hAnsi="仿宋" w:cs="仿宋" w:hint="eastAsia"/>
                <w:sz w:val="24"/>
              </w:rPr>
              <w:t>人员保障</w:t>
            </w:r>
          </w:p>
        </w:tc>
      </w:tr>
      <w:tr w:rsidR="006D3CC4" w:rsidRPr="006C0C4B" w:rsidTr="00C935BD">
        <w:trPr>
          <w:trHeight w:val="1545"/>
        </w:trPr>
        <w:tc>
          <w:tcPr>
            <w:tcW w:w="468" w:type="pct"/>
            <w:vMerge w:val="restar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lastRenderedPageBreak/>
              <w:t>6</w:t>
            </w:r>
          </w:p>
        </w:tc>
        <w:tc>
          <w:tcPr>
            <w:tcW w:w="3030" w:type="pct"/>
            <w:vAlign w:val="center"/>
          </w:tcPr>
          <w:p w:rsidR="007A4C30" w:rsidRPr="006C0C4B" w:rsidRDefault="007A4C30">
            <w:pPr>
              <w:outlineLvl w:val="0"/>
              <w:rPr>
                <w:rFonts w:ascii="仿宋" w:eastAsia="仿宋" w:hAnsi="仿宋" w:cs="仿宋"/>
                <w:sz w:val="24"/>
              </w:rPr>
            </w:pPr>
            <w:r w:rsidRPr="006C0C4B">
              <w:rPr>
                <w:rFonts w:ascii="仿宋" w:eastAsia="仿宋" w:hAnsi="仿宋" w:cs="仿宋" w:hint="eastAsia"/>
                <w:sz w:val="24"/>
              </w:rPr>
              <w:t>学习资料提供方案：</w:t>
            </w:r>
          </w:p>
          <w:p w:rsidR="006D3CC4" w:rsidRPr="006C0C4B" w:rsidRDefault="007A4C30">
            <w:pPr>
              <w:outlineLvl w:val="0"/>
              <w:rPr>
                <w:rFonts w:ascii="仿宋" w:eastAsia="仿宋" w:hAnsi="仿宋" w:cs="仿宋"/>
                <w:sz w:val="24"/>
              </w:rPr>
            </w:pPr>
            <w:r w:rsidRPr="006C0C4B">
              <w:rPr>
                <w:rFonts w:ascii="仿宋" w:eastAsia="仿宋" w:hAnsi="仿宋" w:cs="仿宋" w:hint="eastAsia"/>
                <w:sz w:val="24"/>
              </w:rPr>
              <w:t>根据各投标人提供培训教材、学习辅导资料内容的符合性、满足采购需求程度进行评分。满足的得</w:t>
            </w:r>
            <w:r w:rsidR="00C935BD" w:rsidRPr="006C0C4B">
              <w:rPr>
                <w:rFonts w:ascii="仿宋" w:eastAsia="仿宋" w:hAnsi="仿宋" w:cs="仿宋" w:hint="eastAsia"/>
                <w:sz w:val="24"/>
              </w:rPr>
              <w:t>5</w:t>
            </w:r>
            <w:r w:rsidRPr="006C0C4B">
              <w:rPr>
                <w:rFonts w:ascii="仿宋" w:eastAsia="仿宋" w:hAnsi="仿宋" w:cs="仿宋" w:hint="eastAsia"/>
                <w:sz w:val="24"/>
              </w:rPr>
              <w:t>分，基本满足的得3分，部分满足得</w:t>
            </w:r>
            <w:r w:rsidR="00C935BD" w:rsidRPr="006C0C4B">
              <w:rPr>
                <w:rFonts w:ascii="仿宋" w:eastAsia="仿宋" w:hAnsi="仿宋" w:cs="仿宋" w:hint="eastAsia"/>
                <w:sz w:val="24"/>
              </w:rPr>
              <w:t>1</w:t>
            </w:r>
            <w:r w:rsidRPr="006C0C4B">
              <w:rPr>
                <w:rFonts w:ascii="仿宋" w:eastAsia="仿宋" w:hAnsi="仿宋" w:cs="仿宋" w:hint="eastAsia"/>
                <w:sz w:val="24"/>
              </w:rPr>
              <w:t>分，不满足不得分。</w:t>
            </w:r>
          </w:p>
        </w:tc>
        <w:tc>
          <w:tcPr>
            <w:tcW w:w="406" w:type="pct"/>
            <w:vAlign w:val="center"/>
          </w:tcPr>
          <w:p w:rsidR="006D3CC4" w:rsidRPr="006C0C4B" w:rsidRDefault="00C935BD">
            <w:pPr>
              <w:jc w:val="center"/>
              <w:rPr>
                <w:rFonts w:ascii="仿宋" w:eastAsia="仿宋" w:hAnsi="仿宋" w:cs="仿宋"/>
                <w:sz w:val="24"/>
              </w:rPr>
            </w:pPr>
            <w:r w:rsidRPr="006C0C4B">
              <w:rPr>
                <w:rFonts w:ascii="仿宋" w:eastAsia="仿宋" w:hAnsi="仿宋" w:cs="仿宋" w:hint="eastAsia"/>
                <w:sz w:val="24"/>
              </w:rPr>
              <w:t>5</w:t>
            </w:r>
          </w:p>
        </w:tc>
        <w:tc>
          <w:tcPr>
            <w:tcW w:w="1096" w:type="pct"/>
            <w:vMerge w:val="restar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（六）服务方案</w:t>
            </w:r>
          </w:p>
        </w:tc>
      </w:tr>
      <w:tr w:rsidR="006D3CC4" w:rsidRPr="006C0C4B" w:rsidTr="00C935BD">
        <w:trPr>
          <w:trHeight w:val="101"/>
        </w:trPr>
        <w:tc>
          <w:tcPr>
            <w:tcW w:w="468" w:type="pct"/>
            <w:vMerge/>
            <w:vAlign w:val="center"/>
          </w:tcPr>
          <w:p w:rsidR="006D3CC4" w:rsidRPr="006C0C4B" w:rsidRDefault="006D3CC4">
            <w:pPr>
              <w:jc w:val="center"/>
              <w:rPr>
                <w:rFonts w:ascii="仿宋" w:eastAsia="仿宋" w:hAnsi="仿宋" w:cs="仿宋"/>
                <w:sz w:val="24"/>
              </w:rPr>
            </w:pPr>
          </w:p>
        </w:tc>
        <w:tc>
          <w:tcPr>
            <w:tcW w:w="3030" w:type="pct"/>
            <w:vAlign w:val="center"/>
          </w:tcPr>
          <w:p w:rsidR="006D3CC4" w:rsidRPr="006C0C4B" w:rsidRDefault="007A4C30">
            <w:pPr>
              <w:outlineLvl w:val="0"/>
              <w:rPr>
                <w:rFonts w:ascii="仿宋" w:eastAsia="仿宋" w:hAnsi="仿宋" w:cs="仿宋"/>
                <w:sz w:val="24"/>
              </w:rPr>
            </w:pPr>
            <w:r w:rsidRPr="006C0C4B">
              <w:rPr>
                <w:rFonts w:ascii="仿宋" w:eastAsia="仿宋" w:hAnsi="仿宋" w:cs="仿宋" w:hint="eastAsia"/>
                <w:sz w:val="24"/>
              </w:rPr>
              <w:t>学员用餐方案</w:t>
            </w:r>
            <w:r w:rsidR="002D37EF" w:rsidRPr="006C0C4B">
              <w:rPr>
                <w:rFonts w:ascii="仿宋" w:eastAsia="仿宋" w:hAnsi="仿宋" w:cs="仿宋" w:hint="eastAsia"/>
                <w:sz w:val="24"/>
              </w:rPr>
              <w:t>：</w:t>
            </w:r>
          </w:p>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t>1.</w:t>
            </w:r>
            <w:r w:rsidR="007A4C30" w:rsidRPr="006C0C4B">
              <w:rPr>
                <w:rFonts w:ascii="仿宋" w:eastAsia="仿宋" w:hAnsi="仿宋" w:cs="仿宋" w:hint="eastAsia"/>
                <w:sz w:val="24"/>
              </w:rPr>
              <w:t>根据各投标人提供的用餐（中餐）安排方案，包括用餐标准、菜品品种、搭配方案等进行评分。用餐标准符合、菜品品种多样、搭配合理的得4分，用餐标准符合、菜品品种较多、搭配较合理的得3分，用餐标准符合、菜品品种一般、搭配基本合理的得2分，低于</w:t>
            </w:r>
            <w:proofErr w:type="gramStart"/>
            <w:r w:rsidR="007A4C30" w:rsidRPr="006C0C4B">
              <w:rPr>
                <w:rFonts w:ascii="仿宋" w:eastAsia="仿宋" w:hAnsi="仿宋" w:cs="仿宋" w:hint="eastAsia"/>
                <w:sz w:val="24"/>
              </w:rPr>
              <w:t>用餐用餐</w:t>
            </w:r>
            <w:proofErr w:type="gramEnd"/>
            <w:r w:rsidR="007A4C30" w:rsidRPr="006C0C4B">
              <w:rPr>
                <w:rFonts w:ascii="仿宋" w:eastAsia="仿宋" w:hAnsi="仿宋" w:cs="仿宋" w:hint="eastAsia"/>
                <w:sz w:val="24"/>
              </w:rPr>
              <w:t>标准、菜品品种较少、搭配不合理的不得分。</w:t>
            </w:r>
          </w:p>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t>2.</w:t>
            </w:r>
            <w:r w:rsidR="007A4C30" w:rsidRPr="006C0C4B">
              <w:rPr>
                <w:rFonts w:ascii="仿宋" w:eastAsia="仿宋" w:hAnsi="仿宋" w:cs="仿宋" w:hint="eastAsia"/>
                <w:sz w:val="24"/>
              </w:rPr>
              <w:t>投标人承诺保证用餐食品安全的得2分，无承诺不得分。</w:t>
            </w:r>
          </w:p>
        </w:tc>
        <w:tc>
          <w:tcPr>
            <w:tcW w:w="40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6</w:t>
            </w:r>
          </w:p>
        </w:tc>
        <w:tc>
          <w:tcPr>
            <w:tcW w:w="1096" w:type="pct"/>
            <w:vMerge/>
            <w:vAlign w:val="center"/>
          </w:tcPr>
          <w:p w:rsidR="006D3CC4" w:rsidRPr="006C0C4B" w:rsidRDefault="006D3CC4">
            <w:pPr>
              <w:jc w:val="center"/>
              <w:rPr>
                <w:rFonts w:ascii="仿宋" w:eastAsia="仿宋" w:hAnsi="仿宋" w:cs="仿宋"/>
                <w:sz w:val="24"/>
              </w:rPr>
            </w:pPr>
          </w:p>
        </w:tc>
      </w:tr>
      <w:tr w:rsidR="006D3CC4" w:rsidRPr="006C0C4B" w:rsidTr="00C935BD">
        <w:trPr>
          <w:trHeight w:val="200"/>
        </w:trPr>
        <w:tc>
          <w:tcPr>
            <w:tcW w:w="468" w:type="pct"/>
            <w:vMerge/>
            <w:vAlign w:val="center"/>
          </w:tcPr>
          <w:p w:rsidR="006D3CC4" w:rsidRPr="006C0C4B" w:rsidRDefault="006D3CC4">
            <w:pPr>
              <w:jc w:val="center"/>
              <w:rPr>
                <w:rFonts w:ascii="仿宋" w:eastAsia="仿宋" w:hAnsi="仿宋" w:cs="仿宋"/>
                <w:sz w:val="24"/>
              </w:rPr>
            </w:pPr>
          </w:p>
        </w:tc>
        <w:tc>
          <w:tcPr>
            <w:tcW w:w="3030" w:type="pct"/>
            <w:vAlign w:val="center"/>
          </w:tcPr>
          <w:p w:rsidR="007A4C30" w:rsidRPr="006C0C4B" w:rsidRDefault="007A4C30">
            <w:pPr>
              <w:outlineLvl w:val="0"/>
              <w:rPr>
                <w:rFonts w:ascii="仿宋" w:eastAsia="仿宋" w:hAnsi="仿宋" w:cs="仿宋"/>
                <w:sz w:val="24"/>
              </w:rPr>
            </w:pPr>
            <w:r w:rsidRPr="006C0C4B">
              <w:rPr>
                <w:rFonts w:ascii="仿宋" w:eastAsia="仿宋" w:hAnsi="仿宋" w:cs="仿宋" w:hint="eastAsia"/>
                <w:sz w:val="24"/>
              </w:rPr>
              <w:t>场地饮水服务方案：</w:t>
            </w:r>
          </w:p>
          <w:p w:rsidR="006D3CC4" w:rsidRPr="006C0C4B" w:rsidRDefault="007A4C30">
            <w:pPr>
              <w:outlineLvl w:val="0"/>
              <w:rPr>
                <w:rFonts w:ascii="仿宋" w:eastAsia="仿宋" w:hAnsi="仿宋" w:cs="仿宋"/>
                <w:sz w:val="24"/>
              </w:rPr>
            </w:pPr>
            <w:r w:rsidRPr="006C0C4B">
              <w:rPr>
                <w:rFonts w:ascii="仿宋" w:eastAsia="仿宋" w:hAnsi="仿宋" w:cs="仿宋" w:hint="eastAsia"/>
                <w:sz w:val="24"/>
              </w:rPr>
              <w:t>根据各投标人场地饮水服务方案的可行性、满足采购需求程度进行评分。满足的得4分，基本满足的得3分，部分满足得2分，不满足不得分。</w:t>
            </w:r>
          </w:p>
        </w:tc>
        <w:tc>
          <w:tcPr>
            <w:tcW w:w="406" w:type="pct"/>
            <w:vAlign w:val="center"/>
          </w:tcPr>
          <w:p w:rsidR="006D3CC4" w:rsidRPr="006C0C4B" w:rsidRDefault="007A4C30">
            <w:pPr>
              <w:jc w:val="center"/>
              <w:rPr>
                <w:rFonts w:ascii="仿宋" w:eastAsia="仿宋" w:hAnsi="仿宋" w:cs="仿宋"/>
                <w:sz w:val="24"/>
              </w:rPr>
            </w:pPr>
            <w:r w:rsidRPr="006C0C4B">
              <w:rPr>
                <w:rFonts w:ascii="仿宋" w:eastAsia="仿宋" w:hAnsi="仿宋" w:cs="仿宋" w:hint="eastAsia"/>
                <w:sz w:val="24"/>
              </w:rPr>
              <w:t>4</w:t>
            </w:r>
          </w:p>
        </w:tc>
        <w:tc>
          <w:tcPr>
            <w:tcW w:w="1096" w:type="pct"/>
            <w:vMerge/>
            <w:vAlign w:val="center"/>
          </w:tcPr>
          <w:p w:rsidR="006D3CC4" w:rsidRPr="006C0C4B" w:rsidRDefault="006D3CC4">
            <w:pPr>
              <w:jc w:val="center"/>
              <w:rPr>
                <w:rFonts w:ascii="仿宋" w:eastAsia="仿宋" w:hAnsi="仿宋" w:cs="仿宋"/>
                <w:sz w:val="24"/>
              </w:rPr>
            </w:pPr>
          </w:p>
        </w:tc>
      </w:tr>
      <w:tr w:rsidR="006D3CC4" w:rsidRPr="006C0C4B" w:rsidTr="00C935BD">
        <w:trPr>
          <w:trHeight w:val="1868"/>
        </w:trPr>
        <w:tc>
          <w:tcPr>
            <w:tcW w:w="468" w:type="pct"/>
            <w:vMerge/>
            <w:vAlign w:val="center"/>
          </w:tcPr>
          <w:p w:rsidR="006D3CC4" w:rsidRPr="006C0C4B" w:rsidRDefault="006D3CC4">
            <w:pPr>
              <w:jc w:val="center"/>
              <w:rPr>
                <w:rFonts w:ascii="仿宋" w:eastAsia="仿宋" w:hAnsi="仿宋" w:cs="仿宋"/>
                <w:sz w:val="24"/>
              </w:rPr>
            </w:pPr>
          </w:p>
        </w:tc>
        <w:tc>
          <w:tcPr>
            <w:tcW w:w="3030" w:type="pct"/>
            <w:vAlign w:val="center"/>
          </w:tcPr>
          <w:p w:rsidR="007A4C30" w:rsidRPr="006C0C4B" w:rsidRDefault="007A4C30">
            <w:pPr>
              <w:outlineLvl w:val="0"/>
              <w:rPr>
                <w:rFonts w:ascii="仿宋" w:eastAsia="仿宋" w:hAnsi="仿宋" w:cs="仿宋"/>
                <w:sz w:val="24"/>
              </w:rPr>
            </w:pPr>
            <w:r w:rsidRPr="006C0C4B">
              <w:rPr>
                <w:rFonts w:ascii="仿宋" w:eastAsia="仿宋" w:hAnsi="仿宋" w:cs="仿宋" w:hint="eastAsia"/>
                <w:sz w:val="24"/>
              </w:rPr>
              <w:t>疫情防控方案：</w:t>
            </w:r>
          </w:p>
          <w:p w:rsidR="006D3CC4" w:rsidRPr="006C0C4B" w:rsidRDefault="007A4C30">
            <w:pPr>
              <w:outlineLvl w:val="0"/>
              <w:rPr>
                <w:rFonts w:ascii="仿宋" w:eastAsia="仿宋" w:hAnsi="仿宋" w:cs="仿宋"/>
                <w:sz w:val="24"/>
              </w:rPr>
            </w:pPr>
            <w:r w:rsidRPr="006C0C4B">
              <w:rPr>
                <w:rFonts w:ascii="仿宋" w:eastAsia="仿宋" w:hAnsi="仿宋" w:cs="仿宋" w:hint="eastAsia"/>
                <w:sz w:val="24"/>
              </w:rPr>
              <w:t>根据各投标人疫情防控方案，包括隔离室安排、人流疏导、现场管控、防疫预案、防疫物质满足采购需求程度进行评分。满足的得5分，基本满足的得4分，部分满足得3</w:t>
            </w:r>
            <w:r w:rsidR="00981A75" w:rsidRPr="006C0C4B">
              <w:rPr>
                <w:rFonts w:ascii="仿宋" w:eastAsia="仿宋" w:hAnsi="仿宋" w:cs="仿宋" w:hint="eastAsia"/>
                <w:sz w:val="24"/>
              </w:rPr>
              <w:t>分，不满足不得分</w:t>
            </w:r>
            <w:r w:rsidR="002D37EF" w:rsidRPr="006C0C4B">
              <w:rPr>
                <w:rFonts w:ascii="仿宋" w:eastAsia="仿宋" w:hAnsi="仿宋" w:cs="仿宋" w:hint="eastAsia"/>
                <w:sz w:val="24"/>
              </w:rPr>
              <w:t>。</w:t>
            </w:r>
          </w:p>
        </w:tc>
        <w:tc>
          <w:tcPr>
            <w:tcW w:w="406" w:type="pct"/>
            <w:vAlign w:val="center"/>
          </w:tcPr>
          <w:p w:rsidR="006D3CC4" w:rsidRPr="006C0C4B" w:rsidRDefault="007A4C30">
            <w:pPr>
              <w:jc w:val="center"/>
              <w:rPr>
                <w:rFonts w:ascii="仿宋" w:eastAsia="仿宋" w:hAnsi="仿宋" w:cs="仿宋"/>
                <w:sz w:val="24"/>
              </w:rPr>
            </w:pPr>
            <w:r w:rsidRPr="006C0C4B">
              <w:rPr>
                <w:rFonts w:ascii="仿宋" w:eastAsia="仿宋" w:hAnsi="仿宋" w:cs="仿宋" w:hint="eastAsia"/>
                <w:sz w:val="24"/>
              </w:rPr>
              <w:t>5</w:t>
            </w:r>
          </w:p>
        </w:tc>
        <w:tc>
          <w:tcPr>
            <w:tcW w:w="1096" w:type="pct"/>
            <w:vMerge/>
            <w:vAlign w:val="center"/>
          </w:tcPr>
          <w:p w:rsidR="006D3CC4" w:rsidRPr="006C0C4B" w:rsidRDefault="006D3CC4">
            <w:pPr>
              <w:jc w:val="center"/>
              <w:rPr>
                <w:rFonts w:ascii="仿宋" w:eastAsia="仿宋" w:hAnsi="仿宋" w:cs="仿宋"/>
                <w:sz w:val="24"/>
              </w:rPr>
            </w:pPr>
          </w:p>
        </w:tc>
      </w:tr>
      <w:tr w:rsidR="006D3CC4" w:rsidRPr="006C0C4B" w:rsidTr="00C935BD">
        <w:trPr>
          <w:trHeight w:val="1123"/>
        </w:trPr>
        <w:tc>
          <w:tcPr>
            <w:tcW w:w="468"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7</w:t>
            </w:r>
          </w:p>
        </w:tc>
        <w:tc>
          <w:tcPr>
            <w:tcW w:w="3030" w:type="pct"/>
            <w:vAlign w:val="center"/>
          </w:tcPr>
          <w:p w:rsidR="006D3CC4" w:rsidRPr="006C0C4B" w:rsidRDefault="007A4C30">
            <w:pPr>
              <w:outlineLvl w:val="0"/>
              <w:rPr>
                <w:rFonts w:ascii="仿宋" w:eastAsia="仿宋" w:hAnsi="仿宋" w:cs="仿宋"/>
                <w:sz w:val="24"/>
                <w:lang w:eastAsia="zh-Hans"/>
              </w:rPr>
            </w:pPr>
            <w:r w:rsidRPr="006C0C4B">
              <w:rPr>
                <w:rFonts w:ascii="仿宋" w:eastAsia="仿宋" w:hAnsi="仿宋" w:cs="仿宋" w:hint="eastAsia"/>
                <w:sz w:val="24"/>
                <w:lang w:eastAsia="zh-Hans"/>
              </w:rPr>
              <w:t>根据各投标人管理制度方案，包括安全防范措施、突发事件的应对措施的可行性、满足采购需求程度进行评分。满足的得4分，基本满足的得3分，部分满足得2分，不满足不得分。</w:t>
            </w:r>
          </w:p>
        </w:tc>
        <w:tc>
          <w:tcPr>
            <w:tcW w:w="406" w:type="pct"/>
            <w:vAlign w:val="center"/>
          </w:tcPr>
          <w:p w:rsidR="006D3CC4" w:rsidRPr="006C0C4B" w:rsidRDefault="00C935BD">
            <w:pPr>
              <w:jc w:val="center"/>
              <w:rPr>
                <w:rFonts w:ascii="仿宋" w:eastAsia="仿宋" w:hAnsi="仿宋" w:cs="仿宋"/>
                <w:sz w:val="24"/>
              </w:rPr>
            </w:pPr>
            <w:r w:rsidRPr="006C0C4B">
              <w:rPr>
                <w:rFonts w:ascii="仿宋" w:eastAsia="仿宋" w:hAnsi="仿宋" w:cs="仿宋" w:hint="eastAsia"/>
                <w:sz w:val="24"/>
              </w:rPr>
              <w:t>4</w:t>
            </w:r>
          </w:p>
        </w:tc>
        <w:tc>
          <w:tcPr>
            <w:tcW w:w="109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（七）</w:t>
            </w:r>
            <w:r w:rsidR="007A4C30" w:rsidRPr="006C0C4B">
              <w:rPr>
                <w:rFonts w:ascii="仿宋" w:eastAsia="仿宋" w:hAnsi="仿宋" w:cs="仿宋" w:hint="eastAsia"/>
                <w:sz w:val="24"/>
                <w:lang w:eastAsia="zh-Hans"/>
              </w:rPr>
              <w:t>管理制度</w:t>
            </w:r>
          </w:p>
        </w:tc>
      </w:tr>
      <w:tr w:rsidR="006D3CC4" w:rsidRPr="006C0C4B" w:rsidTr="00C935BD">
        <w:trPr>
          <w:trHeight w:val="1123"/>
        </w:trPr>
        <w:tc>
          <w:tcPr>
            <w:tcW w:w="468"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8</w:t>
            </w:r>
          </w:p>
        </w:tc>
        <w:tc>
          <w:tcPr>
            <w:tcW w:w="3030" w:type="pct"/>
            <w:vAlign w:val="center"/>
          </w:tcPr>
          <w:p w:rsidR="006D3CC4" w:rsidRPr="006C0C4B" w:rsidRDefault="002D37EF">
            <w:pPr>
              <w:outlineLvl w:val="0"/>
              <w:rPr>
                <w:rFonts w:ascii="仿宋" w:eastAsia="仿宋" w:hAnsi="仿宋" w:cs="仿宋"/>
                <w:sz w:val="24"/>
                <w:lang w:eastAsia="zh-Hans"/>
              </w:rPr>
            </w:pPr>
            <w:r w:rsidRPr="006C0C4B">
              <w:rPr>
                <w:rFonts w:ascii="仿宋" w:eastAsia="仿宋" w:hAnsi="仿宋" w:cs="仿宋" w:hint="eastAsia"/>
                <w:sz w:val="24"/>
                <w:lang w:eastAsia="zh-Hans"/>
              </w:rPr>
              <w:t>1.</w:t>
            </w:r>
            <w:r w:rsidR="007A4C30" w:rsidRPr="006C0C4B">
              <w:rPr>
                <w:rFonts w:ascii="仿宋" w:eastAsia="仿宋" w:hAnsi="仿宋" w:cs="仿宋" w:hint="eastAsia"/>
                <w:sz w:val="24"/>
                <w:lang w:eastAsia="zh-Hans"/>
              </w:rPr>
              <w:t>针对学员培训满意率达到90%实施方案编制内容的可行性、针对性进行评分。方案可行，针对性强的得2分；方案基本可行，针对性较强的得1分；方案一般，针对性一般的得0.5分；方案不完整、没有针对性的不得分</w:t>
            </w:r>
            <w:r w:rsidRPr="006C0C4B">
              <w:rPr>
                <w:rFonts w:ascii="仿宋" w:eastAsia="仿宋" w:hAnsi="仿宋" w:cs="仿宋" w:hint="eastAsia"/>
                <w:sz w:val="24"/>
                <w:lang w:eastAsia="zh-Hans"/>
              </w:rPr>
              <w:t>；</w:t>
            </w:r>
          </w:p>
          <w:p w:rsidR="006D3CC4" w:rsidRPr="006C0C4B" w:rsidRDefault="002D37EF">
            <w:pPr>
              <w:outlineLvl w:val="0"/>
              <w:rPr>
                <w:rFonts w:ascii="仿宋" w:eastAsia="仿宋" w:hAnsi="仿宋" w:cs="仿宋"/>
                <w:sz w:val="24"/>
                <w:lang w:eastAsia="zh-Hans"/>
              </w:rPr>
            </w:pPr>
            <w:r w:rsidRPr="006C0C4B">
              <w:rPr>
                <w:rFonts w:ascii="仿宋" w:eastAsia="仿宋" w:hAnsi="仿宋" w:cs="仿宋" w:hint="eastAsia"/>
                <w:sz w:val="24"/>
                <w:lang w:eastAsia="zh-Hans"/>
              </w:rPr>
              <w:t>2.</w:t>
            </w:r>
            <w:r w:rsidR="007A4C30" w:rsidRPr="006C0C4B">
              <w:rPr>
                <w:rFonts w:ascii="仿宋" w:eastAsia="仿宋" w:hAnsi="仿宋" w:cs="仿宋" w:hint="eastAsia"/>
                <w:sz w:val="24"/>
                <w:lang w:eastAsia="zh-Hans"/>
              </w:rPr>
              <w:t>针对完成一次省级以上媒体宣传报道的实施方案编制内容的可行性、针对性进行评分。方案可行，针对性强的得2分；方案基本可行，针对性较强的得1分；方案一般，针对性一般的得0.5分；方案不完整、没有针对性的不得分</w:t>
            </w:r>
            <w:r w:rsidRPr="006C0C4B">
              <w:rPr>
                <w:rFonts w:ascii="仿宋" w:eastAsia="仿宋" w:hAnsi="仿宋" w:cs="仿宋" w:hint="eastAsia"/>
                <w:sz w:val="24"/>
                <w:lang w:eastAsia="zh-Hans"/>
              </w:rPr>
              <w:t>；</w:t>
            </w:r>
          </w:p>
          <w:p w:rsidR="006D3CC4" w:rsidRPr="006C0C4B" w:rsidRDefault="002D37EF">
            <w:pPr>
              <w:outlineLvl w:val="0"/>
              <w:rPr>
                <w:rFonts w:ascii="仿宋" w:eastAsia="仿宋" w:hAnsi="仿宋" w:cs="仿宋"/>
                <w:sz w:val="24"/>
              </w:rPr>
            </w:pPr>
            <w:r w:rsidRPr="006C0C4B">
              <w:rPr>
                <w:rFonts w:ascii="仿宋" w:eastAsia="仿宋" w:hAnsi="仿宋" w:cs="仿宋" w:hint="eastAsia"/>
                <w:sz w:val="24"/>
                <w:lang w:eastAsia="zh-Hans"/>
              </w:rPr>
              <w:t>3.</w:t>
            </w:r>
            <w:r w:rsidR="007A4C30" w:rsidRPr="006C0C4B">
              <w:rPr>
                <w:rFonts w:ascii="仿宋" w:eastAsia="仿宋" w:hAnsi="仿宋" w:cs="仿宋" w:hint="eastAsia"/>
                <w:sz w:val="24"/>
                <w:lang w:eastAsia="zh-Hans"/>
              </w:rPr>
              <w:t>承诺培训结束，经考核合格的学员发放培训结业证书的得1分，无承诺不得分。</w:t>
            </w:r>
          </w:p>
        </w:tc>
        <w:tc>
          <w:tcPr>
            <w:tcW w:w="406" w:type="pct"/>
            <w:vAlign w:val="center"/>
          </w:tcPr>
          <w:p w:rsidR="006D3CC4" w:rsidRPr="006C0C4B" w:rsidRDefault="007A4C30">
            <w:pPr>
              <w:jc w:val="center"/>
              <w:rPr>
                <w:rFonts w:ascii="仿宋" w:eastAsia="仿宋" w:hAnsi="仿宋" w:cs="仿宋"/>
                <w:sz w:val="24"/>
              </w:rPr>
            </w:pPr>
            <w:r w:rsidRPr="006C0C4B">
              <w:rPr>
                <w:rFonts w:ascii="仿宋" w:eastAsia="仿宋" w:hAnsi="仿宋" w:cs="仿宋" w:hint="eastAsia"/>
                <w:sz w:val="24"/>
              </w:rPr>
              <w:t>5</w:t>
            </w:r>
          </w:p>
        </w:tc>
        <w:tc>
          <w:tcPr>
            <w:tcW w:w="109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（八）</w:t>
            </w:r>
            <w:r w:rsidR="007A4C30" w:rsidRPr="006C0C4B">
              <w:rPr>
                <w:rFonts w:ascii="仿宋" w:eastAsia="仿宋" w:hAnsi="仿宋" w:cs="仿宋" w:hint="eastAsia"/>
                <w:sz w:val="24"/>
              </w:rPr>
              <w:t>增值</w:t>
            </w:r>
            <w:r w:rsidR="007A4C30" w:rsidRPr="006C0C4B">
              <w:rPr>
                <w:rFonts w:ascii="仿宋" w:eastAsia="仿宋" w:hAnsi="仿宋" w:cs="仿宋" w:hint="eastAsia"/>
                <w:sz w:val="24"/>
                <w:lang w:eastAsia="zh-Hans"/>
              </w:rPr>
              <w:t>服务方案</w:t>
            </w:r>
          </w:p>
        </w:tc>
      </w:tr>
      <w:tr w:rsidR="006D3CC4" w:rsidRPr="006C0C4B" w:rsidTr="00C935BD">
        <w:trPr>
          <w:trHeight w:val="90"/>
        </w:trPr>
        <w:tc>
          <w:tcPr>
            <w:tcW w:w="468"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9</w:t>
            </w:r>
          </w:p>
        </w:tc>
        <w:tc>
          <w:tcPr>
            <w:tcW w:w="3030" w:type="pct"/>
            <w:vAlign w:val="center"/>
          </w:tcPr>
          <w:p w:rsidR="006D3CC4" w:rsidRPr="006C0C4B" w:rsidRDefault="007A4C30">
            <w:pPr>
              <w:outlineLvl w:val="0"/>
              <w:rPr>
                <w:rFonts w:ascii="仿宋" w:eastAsia="仿宋" w:hAnsi="仿宋" w:cs="仿宋"/>
                <w:sz w:val="24"/>
                <w:lang w:eastAsia="zh-Hans"/>
              </w:rPr>
            </w:pPr>
            <w:r w:rsidRPr="006C0C4B">
              <w:rPr>
                <w:rFonts w:ascii="仿宋" w:eastAsia="仿宋" w:hAnsi="仿宋" w:cs="仿宋" w:hint="eastAsia"/>
                <w:sz w:val="24"/>
              </w:rPr>
              <w:t>根据各投标人针对项目培训档案提交方案的全面性、针对性以及符合采购需求情况等进行打分。方案全面，针</w:t>
            </w:r>
            <w:r w:rsidRPr="006C0C4B">
              <w:rPr>
                <w:rFonts w:ascii="仿宋" w:eastAsia="仿宋" w:hAnsi="仿宋" w:cs="仿宋" w:hint="eastAsia"/>
                <w:sz w:val="24"/>
              </w:rPr>
              <w:lastRenderedPageBreak/>
              <w:t>对性强的得5分；方案基本可行，针对性较强的得4分；方案一般，基本满足采购需求的得3分；方案不完整、与项目不匹配的不得分。</w:t>
            </w:r>
          </w:p>
        </w:tc>
        <w:tc>
          <w:tcPr>
            <w:tcW w:w="406" w:type="pct"/>
            <w:vAlign w:val="center"/>
          </w:tcPr>
          <w:p w:rsidR="006D3CC4" w:rsidRPr="006C0C4B" w:rsidRDefault="007A4C30">
            <w:pPr>
              <w:jc w:val="center"/>
              <w:rPr>
                <w:rFonts w:ascii="仿宋" w:eastAsia="仿宋" w:hAnsi="仿宋" w:cs="仿宋"/>
                <w:sz w:val="24"/>
              </w:rPr>
            </w:pPr>
            <w:r w:rsidRPr="006C0C4B">
              <w:rPr>
                <w:rFonts w:ascii="仿宋" w:eastAsia="仿宋" w:hAnsi="仿宋" w:cs="仿宋" w:hint="eastAsia"/>
                <w:sz w:val="24"/>
              </w:rPr>
              <w:lastRenderedPageBreak/>
              <w:t>5</w:t>
            </w:r>
          </w:p>
        </w:tc>
        <w:tc>
          <w:tcPr>
            <w:tcW w:w="109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（九）</w:t>
            </w:r>
            <w:r w:rsidR="007A4C30" w:rsidRPr="006C0C4B">
              <w:rPr>
                <w:rFonts w:ascii="仿宋" w:eastAsia="仿宋" w:hAnsi="仿宋" w:cs="仿宋" w:hint="eastAsia"/>
                <w:sz w:val="24"/>
              </w:rPr>
              <w:t>培训档案编制方案</w:t>
            </w:r>
          </w:p>
        </w:tc>
      </w:tr>
      <w:tr w:rsidR="006D3CC4" w:rsidRPr="006C0C4B" w:rsidTr="00C935BD">
        <w:trPr>
          <w:trHeight w:val="622"/>
        </w:trPr>
        <w:tc>
          <w:tcPr>
            <w:tcW w:w="468"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lastRenderedPageBreak/>
              <w:t>10</w:t>
            </w:r>
          </w:p>
        </w:tc>
        <w:tc>
          <w:tcPr>
            <w:tcW w:w="3030" w:type="pct"/>
            <w:vAlign w:val="center"/>
          </w:tcPr>
          <w:p w:rsidR="006D3CC4" w:rsidRPr="006C0C4B" w:rsidRDefault="007A4C30">
            <w:pPr>
              <w:outlineLvl w:val="0"/>
              <w:rPr>
                <w:rFonts w:ascii="仿宋" w:eastAsia="仿宋" w:hAnsi="仿宋" w:cs="仿宋"/>
                <w:sz w:val="24"/>
              </w:rPr>
            </w:pPr>
            <w:r w:rsidRPr="006C0C4B">
              <w:rPr>
                <w:rFonts w:ascii="仿宋" w:eastAsia="仿宋" w:hAnsi="仿宋" w:cs="仿宋" w:hint="eastAsia"/>
                <w:sz w:val="24"/>
                <w:lang w:eastAsia="zh-Hans"/>
              </w:rPr>
              <w:t>根据各投标人制定的进度计划的时间安排满足采购需求程度、进度计划中各阶段工作内容明确情况进行评分。进度计划详细、合理、满足采购需求的得5分；进度计划可行、基本满足采购需求的得4分；进度计划一般、部分满足得3分，不满足不得分。</w:t>
            </w:r>
          </w:p>
        </w:tc>
        <w:tc>
          <w:tcPr>
            <w:tcW w:w="40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5</w:t>
            </w:r>
          </w:p>
        </w:tc>
        <w:tc>
          <w:tcPr>
            <w:tcW w:w="109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（十）</w:t>
            </w:r>
            <w:r w:rsidR="007A4C30" w:rsidRPr="006C0C4B">
              <w:rPr>
                <w:rFonts w:ascii="仿宋" w:eastAsia="仿宋" w:hAnsi="仿宋" w:cs="仿宋" w:hint="eastAsia"/>
                <w:sz w:val="24"/>
              </w:rPr>
              <w:t>项目进度计划</w:t>
            </w:r>
          </w:p>
        </w:tc>
      </w:tr>
      <w:tr w:rsidR="006D3CC4" w:rsidRPr="006C0C4B" w:rsidTr="00C935BD">
        <w:trPr>
          <w:trHeight w:val="622"/>
        </w:trPr>
        <w:tc>
          <w:tcPr>
            <w:tcW w:w="468"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11</w:t>
            </w:r>
          </w:p>
        </w:tc>
        <w:tc>
          <w:tcPr>
            <w:tcW w:w="3030" w:type="pct"/>
            <w:vAlign w:val="center"/>
          </w:tcPr>
          <w:p w:rsidR="006D3CC4" w:rsidRPr="006C0C4B" w:rsidRDefault="007A4C30" w:rsidP="007757F1">
            <w:pPr>
              <w:outlineLvl w:val="0"/>
              <w:rPr>
                <w:rFonts w:ascii="仿宋" w:eastAsia="仿宋" w:hAnsi="仿宋" w:cs="仿宋"/>
                <w:sz w:val="24"/>
              </w:rPr>
            </w:pPr>
            <w:r w:rsidRPr="006C0C4B">
              <w:rPr>
                <w:rFonts w:ascii="仿宋" w:eastAsia="仿宋" w:hAnsi="仿宋" w:cs="仿宋" w:hint="eastAsia"/>
                <w:sz w:val="24"/>
              </w:rPr>
              <w:t>针对本项目重点、难点及相应解决措施。投标人结合对本项目采购需求的理解，对服务存在的难点、要点问题分析及解决措施。方案合理，符合采购需求，针对性强的得5分；方案基本可行、符合采购需求，针对性较强的得4分；方案一般，基本符合采购需求，针对性一般的得3分；方案不完整、不符合采购需求，没有针对性的不得分。</w:t>
            </w:r>
          </w:p>
        </w:tc>
        <w:tc>
          <w:tcPr>
            <w:tcW w:w="406" w:type="pct"/>
            <w:vAlign w:val="center"/>
          </w:tcPr>
          <w:p w:rsidR="006D3CC4" w:rsidRPr="006C0C4B" w:rsidRDefault="007A4C30">
            <w:pPr>
              <w:jc w:val="center"/>
              <w:rPr>
                <w:rFonts w:ascii="仿宋" w:eastAsia="仿宋" w:hAnsi="仿宋" w:cs="仿宋"/>
                <w:sz w:val="24"/>
              </w:rPr>
            </w:pPr>
            <w:r w:rsidRPr="006C0C4B">
              <w:rPr>
                <w:rFonts w:ascii="仿宋" w:eastAsia="仿宋" w:hAnsi="仿宋" w:cs="仿宋" w:hint="eastAsia"/>
                <w:sz w:val="24"/>
              </w:rPr>
              <w:t>5</w:t>
            </w:r>
          </w:p>
        </w:tc>
        <w:tc>
          <w:tcPr>
            <w:tcW w:w="1096" w:type="pct"/>
            <w:vAlign w:val="center"/>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（十一）</w:t>
            </w:r>
            <w:r w:rsidR="007A4C30" w:rsidRPr="006C0C4B">
              <w:rPr>
                <w:rFonts w:ascii="仿宋" w:eastAsia="仿宋" w:hAnsi="仿宋" w:cs="仿宋" w:hint="eastAsia"/>
                <w:sz w:val="24"/>
              </w:rPr>
              <w:t>项目重点、难点及相应解决措施</w:t>
            </w:r>
          </w:p>
        </w:tc>
      </w:tr>
      <w:tr w:rsidR="00C935BD" w:rsidRPr="006C0C4B" w:rsidTr="00C935BD">
        <w:trPr>
          <w:trHeight w:val="443"/>
        </w:trPr>
        <w:tc>
          <w:tcPr>
            <w:tcW w:w="5000" w:type="pct"/>
            <w:gridSpan w:val="4"/>
            <w:vAlign w:val="center"/>
          </w:tcPr>
          <w:p w:rsidR="00C935BD" w:rsidRPr="006C0C4B" w:rsidRDefault="00C935BD">
            <w:pPr>
              <w:jc w:val="center"/>
              <w:rPr>
                <w:rFonts w:ascii="仿宋" w:eastAsia="仿宋" w:hAnsi="仿宋" w:cs="仿宋"/>
                <w:sz w:val="24"/>
              </w:rPr>
            </w:pPr>
          </w:p>
        </w:tc>
      </w:tr>
      <w:tr w:rsidR="006D3CC4" w:rsidRPr="006C0C4B" w:rsidTr="00C935BD">
        <w:trPr>
          <w:trHeight w:val="2150"/>
        </w:trPr>
        <w:tc>
          <w:tcPr>
            <w:tcW w:w="468" w:type="pct"/>
            <w:vAlign w:val="center"/>
          </w:tcPr>
          <w:p w:rsidR="006D3CC4" w:rsidRPr="006C0C4B" w:rsidRDefault="00C935BD">
            <w:pPr>
              <w:jc w:val="center"/>
              <w:outlineLvl w:val="0"/>
              <w:rPr>
                <w:rFonts w:ascii="仿宋" w:eastAsia="仿宋" w:hAnsi="仿宋" w:cs="仿宋"/>
                <w:sz w:val="24"/>
              </w:rPr>
            </w:pPr>
            <w:r w:rsidRPr="006C0C4B">
              <w:rPr>
                <w:rFonts w:ascii="仿宋" w:eastAsia="仿宋" w:hAnsi="仿宋" w:cs="仿宋" w:hint="eastAsia"/>
                <w:sz w:val="24"/>
              </w:rPr>
              <w:t>12</w:t>
            </w:r>
          </w:p>
        </w:tc>
        <w:tc>
          <w:tcPr>
            <w:tcW w:w="3030" w:type="pct"/>
          </w:tcPr>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t>有效投标报价的最低价作为评标基准价，其最低报价为满分；按［投标报价得分=（评标基准价/投标报价）*20］的计算公式计算。</w:t>
            </w:r>
          </w:p>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t>评标过程中，不得去掉报价中的最高报价和最低报价。</w:t>
            </w:r>
          </w:p>
          <w:p w:rsidR="006D3CC4" w:rsidRPr="006C0C4B" w:rsidRDefault="002D37EF">
            <w:pPr>
              <w:outlineLvl w:val="0"/>
              <w:rPr>
                <w:rFonts w:ascii="仿宋" w:eastAsia="仿宋" w:hAnsi="仿宋" w:cs="仿宋"/>
                <w:sz w:val="24"/>
              </w:rPr>
            </w:pPr>
            <w:r w:rsidRPr="006C0C4B">
              <w:rPr>
                <w:rFonts w:ascii="仿宋" w:eastAsia="仿宋" w:hAnsi="仿宋" w:cs="仿宋" w:hint="eastAsia"/>
                <w:sz w:val="24"/>
              </w:rPr>
              <w:t>因落实政府采购政策需要进行价格调整的，以调整后的价格计算评标基准价和投标报价。</w:t>
            </w:r>
          </w:p>
        </w:tc>
        <w:tc>
          <w:tcPr>
            <w:tcW w:w="40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20</w:t>
            </w:r>
          </w:p>
        </w:tc>
        <w:tc>
          <w:tcPr>
            <w:tcW w:w="1096" w:type="pct"/>
            <w:vAlign w:val="center"/>
          </w:tcPr>
          <w:p w:rsidR="006D3CC4" w:rsidRPr="006C0C4B" w:rsidRDefault="002D37EF">
            <w:pPr>
              <w:jc w:val="center"/>
              <w:outlineLvl w:val="0"/>
              <w:rPr>
                <w:rFonts w:ascii="仿宋" w:eastAsia="仿宋" w:hAnsi="仿宋" w:cs="仿宋"/>
                <w:sz w:val="24"/>
              </w:rPr>
            </w:pPr>
            <w:r w:rsidRPr="006C0C4B">
              <w:rPr>
                <w:rFonts w:ascii="仿宋" w:eastAsia="仿宋" w:hAnsi="仿宋" w:cs="仿宋" w:hint="eastAsia"/>
                <w:sz w:val="24"/>
              </w:rPr>
              <w:t>/</w:t>
            </w:r>
          </w:p>
        </w:tc>
      </w:tr>
    </w:tbl>
    <w:p w:rsidR="006D3CC4" w:rsidRPr="006C0C4B" w:rsidRDefault="002D37EF">
      <w:pPr>
        <w:adjustRightInd/>
        <w:spacing w:line="360" w:lineRule="auto"/>
        <w:ind w:firstLineChars="200" w:firstLine="482"/>
        <w:rPr>
          <w:rFonts w:ascii="仿宋" w:eastAsia="仿宋" w:hAnsi="仿宋" w:cs="仿宋"/>
          <w:b/>
          <w:kern w:val="0"/>
          <w:sz w:val="24"/>
        </w:rPr>
      </w:pPr>
      <w:r w:rsidRPr="006C0C4B">
        <w:rPr>
          <w:rFonts w:ascii="仿宋" w:eastAsia="仿宋" w:hAnsi="仿宋" w:cs="仿宋" w:hint="eastAsia"/>
          <w:b/>
          <w:kern w:val="0"/>
          <w:sz w:val="24"/>
        </w:rPr>
        <w:t>“*”备注：供应商编制响应文件时，建议按此目录（序号和内容）提供评审标准相应的商务技术资料。</w:t>
      </w:r>
    </w:p>
    <w:p w:rsidR="006D3CC4" w:rsidRPr="006C0C4B" w:rsidRDefault="002D37EF">
      <w:pPr>
        <w:adjustRightInd/>
        <w:spacing w:line="360" w:lineRule="auto"/>
        <w:ind w:firstLineChars="200" w:firstLine="482"/>
        <w:rPr>
          <w:rFonts w:ascii="仿宋" w:eastAsia="仿宋" w:hAnsi="仿宋" w:cs="仿宋"/>
          <w:b/>
          <w:kern w:val="0"/>
          <w:sz w:val="24"/>
        </w:rPr>
      </w:pPr>
      <w:r w:rsidRPr="006C0C4B">
        <w:rPr>
          <w:rFonts w:ascii="仿宋" w:eastAsia="仿宋" w:hAnsi="仿宋" w:cs="仿宋" w:hint="eastAsia"/>
          <w:b/>
          <w:kern w:val="0"/>
          <w:sz w:val="24"/>
        </w:rPr>
        <w:t>不得以特定金额的业绩作为评审因素，政府采购货物和服务项目业绩分不得高于价格分的10%。</w:t>
      </w:r>
    </w:p>
    <w:p w:rsidR="006D3CC4" w:rsidRPr="006C0C4B" w:rsidRDefault="002D37EF">
      <w:pPr>
        <w:pStyle w:val="21"/>
        <w:spacing w:before="0"/>
        <w:ind w:firstLine="643"/>
        <w:jc w:val="center"/>
        <w:rPr>
          <w:rFonts w:ascii="仿宋" w:eastAsia="仿宋" w:hAnsi="仿宋" w:cs="仿宋"/>
          <w:b/>
        </w:rPr>
      </w:pPr>
      <w:r w:rsidRPr="006C0C4B">
        <w:rPr>
          <w:rFonts w:ascii="仿宋" w:eastAsia="仿宋" w:hAnsi="仿宋" w:cs="仿宋" w:hint="eastAsia"/>
          <w:b/>
          <w:sz w:val="32"/>
        </w:rPr>
        <w:t>一、评审方法</w:t>
      </w:r>
    </w:p>
    <w:p w:rsidR="006D3CC4" w:rsidRPr="006C0C4B" w:rsidRDefault="002D37EF">
      <w:pPr>
        <w:adjustRightInd/>
        <w:spacing w:line="360" w:lineRule="auto"/>
        <w:rPr>
          <w:rFonts w:ascii="仿宋" w:eastAsia="仿宋" w:hAnsi="仿宋" w:cs="仿宋"/>
          <w:kern w:val="0"/>
          <w:sz w:val="24"/>
        </w:rPr>
      </w:pPr>
      <w:r w:rsidRPr="006C0C4B">
        <w:rPr>
          <w:rFonts w:ascii="仿宋" w:eastAsia="仿宋" w:hAnsi="仿宋" w:cs="仿宋" w:hint="eastAsia"/>
          <w:b/>
          <w:kern w:val="0"/>
          <w:sz w:val="24"/>
        </w:rPr>
        <w:t>1.综合评分法。</w:t>
      </w:r>
      <w:r w:rsidRPr="006C0C4B">
        <w:rPr>
          <w:rFonts w:ascii="仿宋" w:eastAsia="仿宋" w:hAnsi="仿宋" w:cs="仿宋" w:hint="eastAsia"/>
          <w:kern w:val="0"/>
          <w:sz w:val="24"/>
        </w:rPr>
        <w:t>综合评分法，是指响应文件满足磋商文件全部实质性要求，</w:t>
      </w:r>
      <w:proofErr w:type="gramStart"/>
      <w:r w:rsidRPr="006C0C4B">
        <w:rPr>
          <w:rFonts w:ascii="仿宋" w:eastAsia="仿宋" w:hAnsi="仿宋" w:cs="仿宋" w:hint="eastAsia"/>
          <w:kern w:val="0"/>
          <w:sz w:val="24"/>
        </w:rPr>
        <w:t>且按照</w:t>
      </w:r>
      <w:proofErr w:type="gramEnd"/>
      <w:r w:rsidRPr="006C0C4B">
        <w:rPr>
          <w:rFonts w:ascii="仿宋" w:eastAsia="仿宋" w:hAnsi="仿宋" w:cs="仿宋" w:hint="eastAsia"/>
          <w:kern w:val="0"/>
          <w:sz w:val="24"/>
        </w:rPr>
        <w:t>评审因素的量化指标评审得分最高的供应商为成交候选人的评审方法。</w:t>
      </w:r>
    </w:p>
    <w:p w:rsidR="006D3CC4" w:rsidRPr="006C0C4B" w:rsidRDefault="006D3CC4">
      <w:pPr>
        <w:adjustRightInd/>
        <w:spacing w:line="360" w:lineRule="auto"/>
        <w:rPr>
          <w:rFonts w:ascii="仿宋" w:eastAsia="仿宋" w:hAnsi="仿宋" w:cs="仿宋"/>
          <w:kern w:val="0"/>
          <w:sz w:val="24"/>
        </w:rPr>
      </w:pPr>
    </w:p>
    <w:p w:rsidR="006D3CC4" w:rsidRPr="006C0C4B" w:rsidRDefault="002D37EF">
      <w:pPr>
        <w:snapToGrid w:val="0"/>
        <w:spacing w:line="360" w:lineRule="auto"/>
        <w:ind w:leftChars="57" w:left="120" w:firstLineChars="150" w:firstLine="422"/>
        <w:jc w:val="center"/>
        <w:rPr>
          <w:rFonts w:ascii="仿宋" w:eastAsia="仿宋" w:hAnsi="仿宋" w:cs="仿宋"/>
          <w:b/>
          <w:sz w:val="32"/>
        </w:rPr>
      </w:pPr>
      <w:r w:rsidRPr="006C0C4B">
        <w:rPr>
          <w:rFonts w:ascii="仿宋" w:eastAsia="仿宋" w:hAnsi="仿宋" w:cs="仿宋" w:hint="eastAsia"/>
          <w:b/>
          <w:sz w:val="28"/>
          <w:szCs w:val="28"/>
        </w:rPr>
        <w:t xml:space="preserve">   </w:t>
      </w:r>
      <w:r w:rsidRPr="006C0C4B">
        <w:rPr>
          <w:rFonts w:ascii="仿宋" w:eastAsia="仿宋" w:hAnsi="仿宋" w:cs="仿宋" w:hint="eastAsia"/>
          <w:b/>
          <w:sz w:val="32"/>
        </w:rPr>
        <w:t>二、磋商小组的组成</w:t>
      </w:r>
    </w:p>
    <w:p w:rsidR="006D3CC4" w:rsidRPr="006C0C4B" w:rsidRDefault="002D37EF">
      <w:pPr>
        <w:pStyle w:val="21"/>
        <w:spacing w:before="0"/>
        <w:ind w:firstLineChars="0" w:firstLine="0"/>
        <w:rPr>
          <w:rFonts w:ascii="仿宋" w:eastAsia="仿宋" w:hAnsi="仿宋" w:cs="仿宋"/>
          <w:b/>
          <w:kern w:val="0"/>
        </w:rPr>
      </w:pPr>
      <w:r w:rsidRPr="006C0C4B">
        <w:rPr>
          <w:rFonts w:ascii="仿宋" w:eastAsia="仿宋" w:hAnsi="仿宋" w:cs="仿宋" w:hint="eastAsia"/>
          <w:b/>
          <w:kern w:val="0"/>
        </w:rPr>
        <w:t>1.磋商小组的组成。</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磋商小组由采购人代表和评审专家共3人以上单数组成，其中评审专家人数不得</w:t>
      </w:r>
      <w:proofErr w:type="gramStart"/>
      <w:r w:rsidRPr="006C0C4B">
        <w:rPr>
          <w:rFonts w:ascii="仿宋" w:eastAsia="仿宋" w:hAnsi="仿宋" w:cs="仿宋" w:hint="eastAsia"/>
        </w:rPr>
        <w:t>少于磋商</w:t>
      </w:r>
      <w:proofErr w:type="gramEnd"/>
      <w:r w:rsidRPr="006C0C4B">
        <w:rPr>
          <w:rFonts w:ascii="仿宋" w:eastAsia="仿宋" w:hAnsi="仿宋" w:cs="仿宋" w:hint="eastAsia"/>
        </w:rPr>
        <w:t>小组成员总数的2/3。采购人代表不得以评审专家身份参加本部门或本单位采购项目的评审。采购机构人员不得参加本机构代理的采购项目的评审。</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采用竞争性磋商方式的政府采购项目，评审专家应当从政府采购评审专家库内相关</w:t>
      </w:r>
      <w:r w:rsidRPr="006C0C4B">
        <w:rPr>
          <w:rFonts w:ascii="仿宋" w:eastAsia="仿宋" w:hAnsi="仿宋" w:cs="仿宋" w:hint="eastAsia"/>
        </w:rPr>
        <w:lastRenderedPageBreak/>
        <w:t>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6D3CC4" w:rsidRPr="006C0C4B" w:rsidRDefault="002D37EF">
      <w:pPr>
        <w:snapToGrid w:val="0"/>
        <w:spacing w:line="360" w:lineRule="auto"/>
        <w:rPr>
          <w:rFonts w:ascii="仿宋" w:eastAsia="仿宋" w:hAnsi="仿宋" w:cs="仿宋"/>
          <w:b/>
          <w:kern w:val="0"/>
          <w:sz w:val="24"/>
          <w:szCs w:val="20"/>
        </w:rPr>
      </w:pPr>
      <w:r w:rsidRPr="006C0C4B">
        <w:rPr>
          <w:rFonts w:ascii="仿宋" w:eastAsia="仿宋" w:hAnsi="仿宋" w:cs="仿宋" w:hint="eastAsia"/>
          <w:b/>
          <w:kern w:val="0"/>
          <w:sz w:val="24"/>
          <w:szCs w:val="20"/>
        </w:rPr>
        <w:t>2.磋商小组的组成人员的回避。</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在政府采购活动中，磋商小组的组成人员与供应商有下列利害关系之一的，应当回避：</w:t>
      </w:r>
    </w:p>
    <w:p w:rsidR="006D3CC4" w:rsidRPr="006C0C4B" w:rsidRDefault="002D37EF">
      <w:pPr>
        <w:pStyle w:val="21"/>
        <w:spacing w:before="0"/>
        <w:ind w:firstLineChars="0" w:firstLine="0"/>
        <w:rPr>
          <w:rFonts w:ascii="仿宋" w:eastAsia="仿宋" w:hAnsi="仿宋" w:cs="仿宋"/>
          <w:kern w:val="0"/>
        </w:rPr>
      </w:pPr>
      <w:r w:rsidRPr="006C0C4B">
        <w:rPr>
          <w:rFonts w:ascii="仿宋" w:eastAsia="仿宋" w:hAnsi="仿宋" w:cs="仿宋" w:hint="eastAsia"/>
          <w:kern w:val="0"/>
        </w:rPr>
        <w:t xml:space="preserve">　　2.1参加采购活动前3年内与供应</w:t>
      </w:r>
      <w:proofErr w:type="gramStart"/>
      <w:r w:rsidRPr="006C0C4B">
        <w:rPr>
          <w:rFonts w:ascii="仿宋" w:eastAsia="仿宋" w:hAnsi="仿宋" w:cs="仿宋" w:hint="eastAsia"/>
          <w:kern w:val="0"/>
        </w:rPr>
        <w:t>商存在</w:t>
      </w:r>
      <w:proofErr w:type="gramEnd"/>
      <w:r w:rsidRPr="006C0C4B">
        <w:rPr>
          <w:rFonts w:ascii="仿宋" w:eastAsia="仿宋" w:hAnsi="仿宋" w:cs="仿宋" w:hint="eastAsia"/>
          <w:kern w:val="0"/>
        </w:rPr>
        <w:t>劳动关系；</w:t>
      </w:r>
    </w:p>
    <w:p w:rsidR="006D3CC4" w:rsidRPr="006C0C4B" w:rsidRDefault="002D37EF">
      <w:pPr>
        <w:pStyle w:val="21"/>
        <w:spacing w:before="0"/>
        <w:ind w:firstLineChars="0" w:firstLine="0"/>
        <w:rPr>
          <w:rFonts w:ascii="仿宋" w:eastAsia="仿宋" w:hAnsi="仿宋" w:cs="仿宋"/>
          <w:kern w:val="0"/>
        </w:rPr>
      </w:pPr>
      <w:r w:rsidRPr="006C0C4B">
        <w:rPr>
          <w:rFonts w:ascii="仿宋" w:eastAsia="仿宋" w:hAnsi="仿宋" w:cs="仿宋" w:hint="eastAsia"/>
          <w:kern w:val="0"/>
        </w:rPr>
        <w:t xml:space="preserve">　　2.2参加采购活动前3年内担任供应商的董事、监事；</w:t>
      </w:r>
    </w:p>
    <w:p w:rsidR="006D3CC4" w:rsidRPr="006C0C4B" w:rsidRDefault="002D37EF">
      <w:pPr>
        <w:pStyle w:val="21"/>
        <w:spacing w:before="0"/>
        <w:ind w:firstLineChars="0" w:firstLine="0"/>
        <w:rPr>
          <w:rFonts w:ascii="仿宋" w:eastAsia="仿宋" w:hAnsi="仿宋" w:cs="仿宋"/>
          <w:kern w:val="0"/>
        </w:rPr>
      </w:pPr>
      <w:r w:rsidRPr="006C0C4B">
        <w:rPr>
          <w:rFonts w:ascii="仿宋" w:eastAsia="仿宋" w:hAnsi="仿宋" w:cs="仿宋" w:hint="eastAsia"/>
          <w:kern w:val="0"/>
        </w:rPr>
        <w:t xml:space="preserve">　　2.3参加采购活动前3年内是供应商的控股股东或者实际控制人；</w:t>
      </w:r>
    </w:p>
    <w:p w:rsidR="006D3CC4" w:rsidRPr="006C0C4B" w:rsidRDefault="002D37EF">
      <w:pPr>
        <w:pStyle w:val="21"/>
        <w:spacing w:before="0"/>
        <w:ind w:firstLineChars="0" w:firstLine="480"/>
        <w:rPr>
          <w:rFonts w:ascii="仿宋" w:eastAsia="仿宋" w:hAnsi="仿宋" w:cs="仿宋"/>
          <w:kern w:val="0"/>
        </w:rPr>
      </w:pPr>
      <w:r w:rsidRPr="006C0C4B">
        <w:rPr>
          <w:rFonts w:ascii="仿宋" w:eastAsia="仿宋" w:hAnsi="仿宋" w:cs="仿宋" w:hint="eastAsia"/>
          <w:kern w:val="0"/>
        </w:rPr>
        <w:t>2.4与供应商的法定代表人或者负责人有夫妻、直系血亲、三代以内旁系血亲或者近姻亲关系；</w:t>
      </w:r>
    </w:p>
    <w:p w:rsidR="006D3CC4" w:rsidRPr="006C0C4B" w:rsidRDefault="002D37EF">
      <w:pPr>
        <w:pStyle w:val="21"/>
        <w:spacing w:before="0"/>
        <w:ind w:firstLineChars="0" w:firstLine="480"/>
        <w:rPr>
          <w:rFonts w:ascii="仿宋" w:eastAsia="仿宋" w:hAnsi="仿宋" w:cs="仿宋"/>
          <w:kern w:val="0"/>
        </w:rPr>
      </w:pPr>
      <w:r w:rsidRPr="006C0C4B">
        <w:rPr>
          <w:rFonts w:ascii="仿宋" w:eastAsia="仿宋" w:hAnsi="仿宋" w:cs="仿宋" w:hint="eastAsia"/>
          <w:kern w:val="0"/>
        </w:rPr>
        <w:t>2.5与供应商有其他可能影响政府采购活动公平、公正进行的关系。</w:t>
      </w:r>
    </w:p>
    <w:p w:rsidR="006D3CC4" w:rsidRPr="006C0C4B" w:rsidRDefault="006D3CC4">
      <w:pPr>
        <w:snapToGrid w:val="0"/>
        <w:spacing w:line="360" w:lineRule="auto"/>
        <w:ind w:leftChars="57" w:left="120" w:firstLineChars="150" w:firstLine="482"/>
        <w:jc w:val="center"/>
        <w:rPr>
          <w:rFonts w:ascii="仿宋" w:eastAsia="仿宋" w:hAnsi="仿宋" w:cs="仿宋"/>
          <w:b/>
          <w:sz w:val="32"/>
        </w:rPr>
      </w:pPr>
    </w:p>
    <w:p w:rsidR="006D3CC4" w:rsidRPr="006C0C4B" w:rsidRDefault="002D37EF">
      <w:pPr>
        <w:snapToGrid w:val="0"/>
        <w:spacing w:line="360" w:lineRule="auto"/>
        <w:ind w:leftChars="57" w:left="120" w:firstLineChars="150" w:firstLine="482"/>
        <w:jc w:val="center"/>
        <w:rPr>
          <w:rFonts w:ascii="仿宋" w:eastAsia="仿宋" w:hAnsi="仿宋" w:cs="仿宋"/>
          <w:b/>
          <w:sz w:val="32"/>
          <w:szCs w:val="32"/>
        </w:rPr>
      </w:pPr>
      <w:r w:rsidRPr="006C0C4B">
        <w:rPr>
          <w:rFonts w:ascii="仿宋" w:eastAsia="仿宋" w:hAnsi="仿宋" w:cs="仿宋" w:hint="eastAsia"/>
          <w:b/>
          <w:sz w:val="32"/>
        </w:rPr>
        <w:t>三、磋商小组的职责</w:t>
      </w:r>
    </w:p>
    <w:p w:rsidR="006D3CC4" w:rsidRPr="006C0C4B" w:rsidRDefault="002D37EF">
      <w:pPr>
        <w:pStyle w:val="21"/>
        <w:spacing w:before="0"/>
        <w:ind w:firstLineChars="0" w:firstLine="0"/>
        <w:rPr>
          <w:rFonts w:ascii="仿宋" w:eastAsia="仿宋" w:hAnsi="仿宋" w:cs="仿宋"/>
          <w:b/>
          <w:kern w:val="0"/>
          <w:szCs w:val="24"/>
        </w:rPr>
      </w:pPr>
      <w:r w:rsidRPr="006C0C4B">
        <w:rPr>
          <w:rFonts w:ascii="仿宋" w:eastAsia="仿宋" w:hAnsi="仿宋" w:cs="仿宋" w:hint="eastAsia"/>
          <w:b/>
          <w:kern w:val="0"/>
          <w:szCs w:val="24"/>
        </w:rPr>
        <w:t>1.磋商小组负责具体评审事务，并独立履行下列职责：</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1.1</w:t>
      </w:r>
      <w:r w:rsidRPr="006C0C4B">
        <w:rPr>
          <w:rFonts w:ascii="仿宋" w:eastAsia="仿宋" w:hAnsi="仿宋" w:cs="仿宋" w:hint="eastAsia"/>
          <w:szCs w:val="24"/>
        </w:rPr>
        <w:t>对供应商的资格进行审查；</w:t>
      </w:r>
      <w:r w:rsidRPr="006C0C4B">
        <w:rPr>
          <w:rFonts w:ascii="仿宋" w:eastAsia="仿宋" w:hAnsi="仿宋" w:cs="仿宋" w:hint="eastAsia"/>
        </w:rPr>
        <w:t>对响应文件的有效性、完整性和响应程度进行审查；</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1.2审查、评价响应文件是否</w:t>
      </w:r>
      <w:proofErr w:type="gramStart"/>
      <w:r w:rsidRPr="006C0C4B">
        <w:rPr>
          <w:rFonts w:ascii="仿宋" w:eastAsia="仿宋" w:hAnsi="仿宋" w:cs="仿宋" w:hint="eastAsia"/>
        </w:rPr>
        <w:t>符合磋商</w:t>
      </w:r>
      <w:proofErr w:type="gramEnd"/>
      <w:r w:rsidRPr="006C0C4B">
        <w:rPr>
          <w:rFonts w:ascii="仿宋" w:eastAsia="仿宋" w:hAnsi="仿宋" w:cs="仿宋" w:hint="eastAsia"/>
        </w:rPr>
        <w:t>文件的商务、技术等实质性要求；</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1.3要求供应商对响应文件有关事项</w:t>
      </w:r>
      <w:proofErr w:type="gramStart"/>
      <w:r w:rsidRPr="006C0C4B">
        <w:rPr>
          <w:rFonts w:ascii="仿宋" w:eastAsia="仿宋" w:hAnsi="仿宋" w:cs="仿宋" w:hint="eastAsia"/>
        </w:rPr>
        <w:t>作出</w:t>
      </w:r>
      <w:proofErr w:type="gramEnd"/>
      <w:r w:rsidRPr="006C0C4B">
        <w:rPr>
          <w:rFonts w:ascii="仿宋" w:eastAsia="仿宋" w:hAnsi="仿宋" w:cs="仿宋" w:hint="eastAsia"/>
        </w:rPr>
        <w:t>澄清、说明或者更正；</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1.4磋商小组集中与单一供应商分别进行磋商；</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1.5</w:t>
      </w:r>
      <w:proofErr w:type="gramStart"/>
      <w:r w:rsidRPr="006C0C4B">
        <w:rPr>
          <w:rFonts w:ascii="仿宋" w:eastAsia="仿宋" w:hAnsi="仿宋" w:cs="仿宋" w:hint="eastAsia"/>
        </w:rPr>
        <w:t>确定磋商</w:t>
      </w:r>
      <w:proofErr w:type="gramEnd"/>
      <w:r w:rsidRPr="006C0C4B">
        <w:rPr>
          <w:rFonts w:ascii="仿宋" w:eastAsia="仿宋" w:hAnsi="仿宋" w:cs="仿宋" w:hint="eastAsia"/>
        </w:rPr>
        <w:t>文件的变动情况，并确定提交最后报价的供应商；</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1.6根据磋商文件确定的评审办法及评审标准对提交最后报价的供应商的响应文件和最后报价采用综合评分法进行综合评分；</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1.7编制评审报告，确定成交候选人名单，以及根据采购人委托直接确定成交人；</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1.8向采购人、采购机构或者有关部门报告评审中发现的违法行为；</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1.9法律、法规、规章、磋商文件等规定的其它事项。</w:t>
      </w:r>
    </w:p>
    <w:p w:rsidR="006D3CC4" w:rsidRPr="006C0C4B" w:rsidRDefault="002D37EF">
      <w:pPr>
        <w:pStyle w:val="21"/>
        <w:spacing w:before="0"/>
        <w:ind w:firstLineChars="0" w:firstLine="0"/>
        <w:rPr>
          <w:rFonts w:ascii="仿宋" w:eastAsia="仿宋" w:hAnsi="仿宋" w:cs="仿宋"/>
          <w:b/>
          <w:kern w:val="0"/>
          <w:szCs w:val="24"/>
        </w:rPr>
      </w:pPr>
      <w:r w:rsidRPr="006C0C4B">
        <w:rPr>
          <w:rFonts w:ascii="仿宋" w:eastAsia="仿宋" w:hAnsi="仿宋" w:cs="仿宋" w:hint="eastAsia"/>
          <w:b/>
          <w:kern w:val="0"/>
          <w:szCs w:val="24"/>
        </w:rPr>
        <w:t>2.磋商小组及其成员不得有下列行为：</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2.1确定参与本项目至评审结束前私自接触供应商；</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 xml:space="preserve">2.2接受供应商提出的“超出响应文件的范围或者改变响应文件的实质性内容”的澄清、说明或者更正； </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lastRenderedPageBreak/>
        <w:t>2.3违反评审纪律发表倾向性意见或者征询采购人的倾向性意见；</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2.4对需要专业判断的主观评审因素协商评分；</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2.5在评审过程中擅离职守，影响评审程序正常进行的；</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2.6记录、复制或者带走任何评审资料；</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2.7其他不遵守评审纪律的行为。</w:t>
      </w:r>
    </w:p>
    <w:p w:rsidR="006D3CC4" w:rsidRPr="006C0C4B" w:rsidRDefault="002D37EF">
      <w:pPr>
        <w:pStyle w:val="21"/>
        <w:spacing w:before="0"/>
        <w:ind w:firstLine="480"/>
        <w:rPr>
          <w:rFonts w:ascii="仿宋" w:eastAsia="仿宋" w:hAnsi="仿宋" w:cs="仿宋"/>
        </w:rPr>
      </w:pPr>
      <w:r w:rsidRPr="006C0C4B">
        <w:rPr>
          <w:rFonts w:ascii="仿宋" w:eastAsia="仿宋" w:hAnsi="仿宋" w:cs="仿宋" w:hint="eastAsia"/>
        </w:rPr>
        <w:t>磋商小组成员有2.1-2.5行为之一的，其评审意见无效，并不得获取评审劳务报酬和报销异地评审差旅费。</w:t>
      </w:r>
    </w:p>
    <w:p w:rsidR="006D3CC4" w:rsidRPr="006C0C4B" w:rsidRDefault="006D3CC4">
      <w:pPr>
        <w:pStyle w:val="21"/>
        <w:spacing w:before="0"/>
        <w:ind w:firstLineChars="0" w:firstLine="0"/>
        <w:rPr>
          <w:rFonts w:ascii="仿宋" w:eastAsia="仿宋" w:hAnsi="仿宋" w:cs="仿宋"/>
          <w:b/>
        </w:rPr>
      </w:pPr>
    </w:p>
    <w:p w:rsidR="006D3CC4" w:rsidRPr="006C0C4B" w:rsidRDefault="002D37EF">
      <w:pPr>
        <w:pStyle w:val="21"/>
        <w:spacing w:before="0"/>
        <w:ind w:firstLineChars="0" w:firstLine="0"/>
        <w:jc w:val="center"/>
        <w:rPr>
          <w:rFonts w:ascii="仿宋" w:eastAsia="仿宋" w:hAnsi="仿宋" w:cs="仿宋"/>
          <w:b/>
          <w:sz w:val="32"/>
        </w:rPr>
      </w:pPr>
      <w:r w:rsidRPr="006C0C4B">
        <w:rPr>
          <w:rFonts w:ascii="仿宋" w:eastAsia="仿宋" w:hAnsi="仿宋" w:cs="仿宋" w:hint="eastAsia"/>
          <w:b/>
          <w:sz w:val="32"/>
        </w:rPr>
        <w:t>四、评审程序</w:t>
      </w:r>
    </w:p>
    <w:p w:rsidR="006D3CC4" w:rsidRPr="006C0C4B" w:rsidRDefault="002D37EF">
      <w:pPr>
        <w:pStyle w:val="21"/>
        <w:spacing w:before="0"/>
        <w:ind w:firstLineChars="196" w:firstLine="472"/>
        <w:rPr>
          <w:rFonts w:ascii="仿宋" w:eastAsia="仿宋" w:hAnsi="仿宋" w:cs="仿宋"/>
          <w:b/>
        </w:rPr>
      </w:pPr>
      <w:r w:rsidRPr="006C0C4B">
        <w:rPr>
          <w:rFonts w:ascii="仿宋" w:eastAsia="仿宋" w:hAnsi="仿宋" w:cs="仿宋" w:hint="eastAsia"/>
          <w:b/>
        </w:rPr>
        <w:t>详见磋商文件“第二部分 竞争性磋商流程”。</w:t>
      </w:r>
    </w:p>
    <w:p w:rsidR="006D3CC4" w:rsidRPr="006C0C4B" w:rsidRDefault="006D3CC4">
      <w:pPr>
        <w:pStyle w:val="21"/>
        <w:spacing w:before="0"/>
        <w:ind w:firstLineChars="196" w:firstLine="472"/>
        <w:rPr>
          <w:rFonts w:ascii="仿宋" w:eastAsia="仿宋" w:hAnsi="仿宋" w:cs="仿宋"/>
          <w:b/>
        </w:rPr>
      </w:pPr>
    </w:p>
    <w:p w:rsidR="006D3CC4" w:rsidRPr="006C0C4B" w:rsidRDefault="006D3CC4">
      <w:pPr>
        <w:pStyle w:val="21"/>
        <w:spacing w:before="0"/>
        <w:ind w:firstLineChars="0" w:firstLine="0"/>
        <w:rPr>
          <w:rFonts w:ascii="仿宋" w:eastAsia="仿宋" w:hAnsi="仿宋" w:cs="仿宋"/>
          <w:b/>
        </w:rPr>
      </w:pPr>
    </w:p>
    <w:p w:rsidR="006D3CC4" w:rsidRPr="006C0C4B" w:rsidRDefault="002D37EF">
      <w:pPr>
        <w:pStyle w:val="21"/>
        <w:spacing w:before="0"/>
        <w:ind w:firstLineChars="0" w:firstLine="0"/>
        <w:jc w:val="center"/>
        <w:rPr>
          <w:rFonts w:ascii="仿宋" w:eastAsia="仿宋" w:hAnsi="仿宋" w:cs="仿宋"/>
          <w:b/>
          <w:sz w:val="32"/>
        </w:rPr>
      </w:pPr>
      <w:r w:rsidRPr="006C0C4B">
        <w:rPr>
          <w:rFonts w:ascii="仿宋" w:eastAsia="仿宋" w:hAnsi="仿宋" w:cs="仿宋" w:hint="eastAsia"/>
          <w:b/>
          <w:sz w:val="32"/>
        </w:rPr>
        <w:t>五、评审须知</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szCs w:val="24"/>
        </w:rPr>
        <w:t>1. 响应文件的澄清</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对于响应文件中含义不明确、同类问题表述不一致或者有明显文字和计算错误的内容需要供应商</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rPr>
        <w:t>2.最后报价的修正原则</w:t>
      </w:r>
    </w:p>
    <w:p w:rsidR="006D3CC4" w:rsidRPr="006C0C4B" w:rsidRDefault="002D37EF">
      <w:pPr>
        <w:spacing w:line="360" w:lineRule="auto"/>
        <w:ind w:firstLine="480"/>
        <w:rPr>
          <w:rFonts w:ascii="仿宋" w:eastAsia="仿宋" w:hAnsi="仿宋" w:cs="仿宋"/>
          <w:sz w:val="24"/>
        </w:rPr>
      </w:pPr>
      <w:r w:rsidRPr="006C0C4B">
        <w:rPr>
          <w:rFonts w:ascii="仿宋" w:eastAsia="仿宋" w:hAnsi="仿宋" w:cs="仿宋" w:hint="eastAsia"/>
          <w:sz w:val="24"/>
        </w:rPr>
        <w:t>磋商小组对响应文件的最后报价进行审核，对发现计算、书写等错误的，按以下原则进行修正：</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2.1《报价一览表》内容与响应文件中响应内容不一致的，以《报价一览表》为准;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2.2大写金额和小写金额不一致的，以大写金额为准;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2.3单价金额小数点或者百分比有明显错位的，以《报价一览表》的总价为准，并修改单价;</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2.4总价金额与按单价汇总金额不一致的，以单价金额计算结果为准。</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2.5同时出现两种以上不一致的，按照前款规定的顺序修正。</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2.6以修正后的总价作为最后报价。</w:t>
      </w:r>
    </w:p>
    <w:p w:rsidR="006D3CC4" w:rsidRPr="006C0C4B" w:rsidRDefault="002D37EF">
      <w:pPr>
        <w:spacing w:line="360" w:lineRule="auto"/>
        <w:rPr>
          <w:rFonts w:ascii="仿宋" w:eastAsia="仿宋" w:hAnsi="仿宋" w:cs="仿宋"/>
          <w:b/>
          <w:bCs/>
          <w:sz w:val="24"/>
        </w:rPr>
      </w:pPr>
      <w:r w:rsidRPr="006C0C4B">
        <w:rPr>
          <w:rFonts w:ascii="仿宋" w:eastAsia="仿宋" w:hAnsi="仿宋" w:cs="仿宋" w:hint="eastAsia"/>
          <w:bCs/>
          <w:sz w:val="24"/>
        </w:rPr>
        <w:lastRenderedPageBreak/>
        <w:t>▲</w:t>
      </w:r>
      <w:r w:rsidRPr="006C0C4B">
        <w:rPr>
          <w:rFonts w:ascii="仿宋" w:eastAsia="仿宋" w:hAnsi="仿宋" w:cs="仿宋" w:hint="eastAsia"/>
          <w:b/>
          <w:bCs/>
          <w:sz w:val="24"/>
        </w:rPr>
        <w:t>供应商对根据修正原则修正后的最后报价不确认的，响应无效。</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rPr>
        <w:t>3.</w:t>
      </w:r>
      <w:r w:rsidRPr="006C0C4B">
        <w:rPr>
          <w:rFonts w:ascii="仿宋" w:eastAsia="仿宋" w:hAnsi="仿宋" w:cs="仿宋" w:hint="eastAsia"/>
          <w:b/>
          <w:spacing w:val="20"/>
        </w:rPr>
        <w:t>响应无效</w:t>
      </w:r>
    </w:p>
    <w:p w:rsidR="006D3CC4" w:rsidRPr="006C0C4B" w:rsidRDefault="002D37EF">
      <w:pPr>
        <w:pStyle w:val="a6"/>
        <w:spacing w:line="360" w:lineRule="auto"/>
        <w:ind w:firstLineChars="250" w:firstLine="600"/>
        <w:rPr>
          <w:rFonts w:ascii="仿宋" w:eastAsia="仿宋" w:hAnsi="仿宋" w:cs="仿宋"/>
          <w:szCs w:val="21"/>
        </w:rPr>
      </w:pPr>
      <w:r w:rsidRPr="006C0C4B">
        <w:rPr>
          <w:rFonts w:ascii="仿宋" w:eastAsia="仿宋" w:hAnsi="仿宋" w:cs="仿宋" w:hint="eastAsia"/>
          <w:szCs w:val="21"/>
        </w:rPr>
        <w:t>有下列情况之一的，响应无效：：</w:t>
      </w:r>
    </w:p>
    <w:p w:rsidR="006D3CC4" w:rsidRPr="006C0C4B" w:rsidRDefault="002D37EF">
      <w:pPr>
        <w:spacing w:line="360" w:lineRule="auto"/>
        <w:ind w:firstLineChars="200" w:firstLine="480"/>
        <w:rPr>
          <w:rFonts w:ascii="仿宋" w:eastAsia="仿宋" w:hAnsi="仿宋" w:cs="仿宋"/>
          <w:sz w:val="24"/>
          <w:szCs w:val="21"/>
        </w:rPr>
      </w:pPr>
      <w:r w:rsidRPr="006C0C4B">
        <w:rPr>
          <w:rFonts w:ascii="仿宋" w:eastAsia="仿宋" w:hAnsi="仿宋" w:cs="仿宋" w:hint="eastAsia"/>
          <w:sz w:val="24"/>
        </w:rPr>
        <w:t>3.1</w:t>
      </w:r>
      <w:r w:rsidRPr="006C0C4B">
        <w:rPr>
          <w:rFonts w:ascii="仿宋" w:eastAsia="仿宋" w:hAnsi="仿宋" w:cs="仿宋" w:hint="eastAsia"/>
          <w:sz w:val="24"/>
          <w:szCs w:val="21"/>
        </w:rPr>
        <w:t>单位负责人为同一人或者存在直接控股、管理关系的不同供应商参加同一合同项下的政府采购活动的（均无效）；</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3.2为采购项目提供整体设计、规范编制或者项目管理、监理、检测等服务的供应商再参加该采购项目的其他采购活动的； </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3.3供应商不</w:t>
      </w:r>
      <w:proofErr w:type="gramStart"/>
      <w:r w:rsidRPr="006C0C4B">
        <w:rPr>
          <w:rFonts w:ascii="仿宋" w:eastAsia="仿宋" w:hAnsi="仿宋" w:cs="仿宋" w:hint="eastAsia"/>
          <w:sz w:val="24"/>
        </w:rPr>
        <w:t>具备磋商</w:t>
      </w:r>
      <w:proofErr w:type="gramEnd"/>
      <w:r w:rsidRPr="006C0C4B">
        <w:rPr>
          <w:rFonts w:ascii="仿宋" w:eastAsia="仿宋" w:hAnsi="仿宋" w:cs="仿宋" w:hint="eastAsia"/>
          <w:sz w:val="24"/>
        </w:rPr>
        <w:t>文件中规定的资格要求的（供应商未提供有效的资格证明文件的，视为供应商不</w:t>
      </w:r>
      <w:proofErr w:type="gramStart"/>
      <w:r w:rsidRPr="006C0C4B">
        <w:rPr>
          <w:rFonts w:ascii="仿宋" w:eastAsia="仿宋" w:hAnsi="仿宋" w:cs="仿宋" w:hint="eastAsia"/>
          <w:sz w:val="24"/>
        </w:rPr>
        <w:t>具备磋商</w:t>
      </w:r>
      <w:proofErr w:type="gramEnd"/>
      <w:r w:rsidRPr="006C0C4B">
        <w:rPr>
          <w:rFonts w:ascii="仿宋" w:eastAsia="仿宋" w:hAnsi="仿宋" w:cs="仿宋" w:hint="eastAsia"/>
          <w:sz w:val="24"/>
        </w:rPr>
        <w:t>文件中规定的资格要求）；</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3.4如以联合体形</w:t>
      </w:r>
      <w:proofErr w:type="gramStart"/>
      <w:r w:rsidRPr="006C0C4B">
        <w:rPr>
          <w:rFonts w:ascii="仿宋" w:eastAsia="仿宋" w:hAnsi="仿宋" w:cs="仿宋" w:hint="eastAsia"/>
          <w:sz w:val="24"/>
        </w:rPr>
        <w:t>式参加</w:t>
      </w:r>
      <w:proofErr w:type="gramEnd"/>
      <w:r w:rsidRPr="006C0C4B">
        <w:rPr>
          <w:rFonts w:ascii="仿宋" w:eastAsia="仿宋" w:hAnsi="仿宋" w:cs="仿宋" w:hint="eastAsia"/>
          <w:sz w:val="24"/>
        </w:rPr>
        <w:t>政府采购活动的，联合体协议不</w:t>
      </w:r>
      <w:proofErr w:type="gramStart"/>
      <w:r w:rsidRPr="006C0C4B">
        <w:rPr>
          <w:rFonts w:ascii="仿宋" w:eastAsia="仿宋" w:hAnsi="仿宋" w:cs="仿宋" w:hint="eastAsia"/>
          <w:sz w:val="24"/>
        </w:rPr>
        <w:t>符合磋商</w:t>
      </w:r>
      <w:proofErr w:type="gramEnd"/>
      <w:r w:rsidRPr="006C0C4B">
        <w:rPr>
          <w:rFonts w:ascii="仿宋" w:eastAsia="仿宋" w:hAnsi="仿宋" w:cs="仿宋" w:hint="eastAsia"/>
          <w:sz w:val="24"/>
        </w:rPr>
        <w:t>文件规定的联合体协议要求的；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3.5响应文件未按磋商文件规定的格式编制的；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3.6响应文件未按磋商文件的澄清、修改的内容编制，又不符合实质性要求的；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3.7响应文件组成漏项，内容不全或内容字迹模糊辨认不清的；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3.8响应文件中法人授权书所载内容与本项目内容有异的；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3.9响应文件未按照磋商文件要求签署、盖章的；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3.10采购人拟采购的产品属于政府强制采购的节能产品品目清单范围的，供应商未按磋商文件要求提供国家确定的认证机构出具的、处于有效期之内的节能产品认证证书的； </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3.11响应文件含有采购人不能接受的附加条件的；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3.12响应文件中承诺的响应有效期</w:t>
      </w:r>
      <w:proofErr w:type="gramStart"/>
      <w:r w:rsidRPr="006C0C4B">
        <w:rPr>
          <w:rFonts w:ascii="仿宋" w:eastAsia="仿宋" w:hAnsi="仿宋" w:cs="仿宋" w:hint="eastAsia"/>
          <w:sz w:val="24"/>
        </w:rPr>
        <w:t>少于磋商</w:t>
      </w:r>
      <w:proofErr w:type="gramEnd"/>
      <w:r w:rsidRPr="006C0C4B">
        <w:rPr>
          <w:rFonts w:ascii="仿宋" w:eastAsia="仿宋" w:hAnsi="仿宋" w:cs="仿宋" w:hint="eastAsia"/>
          <w:sz w:val="24"/>
        </w:rPr>
        <w:t>文件中载明的响应有效期的；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3.13供应商所投内容不符合采购需求中实质性要求的；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3.14所提交的最后报价中出现不是唯一的、有选择性的报价的;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3.15最后报价高于本项目采购预算或者最高限价的;</w:t>
      </w:r>
    </w:p>
    <w:p w:rsidR="006D3CC4" w:rsidRPr="006C0C4B" w:rsidRDefault="002D37EF">
      <w:pPr>
        <w:spacing w:line="360" w:lineRule="auto"/>
        <w:ind w:firstLineChars="200" w:firstLine="480"/>
        <w:rPr>
          <w:rFonts w:ascii="仿宋" w:eastAsia="仿宋" w:hAnsi="仿宋" w:cs="仿宋"/>
        </w:rPr>
      </w:pPr>
      <w:r w:rsidRPr="006C0C4B">
        <w:rPr>
          <w:rFonts w:ascii="仿宋" w:eastAsia="仿宋" w:hAnsi="仿宋" w:cs="仿宋" w:hint="eastAsia"/>
          <w:sz w:val="24"/>
        </w:rPr>
        <w:t>3.16最后报价明显低于其他供应商的最后报价，有可能影响产品质量或者不能诚信履约的，未能按要求提供书面说明或者提交相关证明材料，不能证明其报价合理性的;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3.17最后报价填写不完整或字迹不能辨认或有漏项的；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3.18供应商对根据修正原则修正后的最后报价不确认的；</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3.19供应商提供虚假材料响应的（包括但不限于以下情节）；</w:t>
      </w:r>
    </w:p>
    <w:p w:rsidR="006D3CC4" w:rsidRPr="006C0C4B" w:rsidRDefault="002D37EF">
      <w:pPr>
        <w:pStyle w:val="af2"/>
        <w:numPr>
          <w:ilvl w:val="0"/>
          <w:numId w:val="8"/>
        </w:numPr>
        <w:ind w:firstLineChars="0"/>
        <w:rPr>
          <w:rFonts w:ascii="仿宋" w:eastAsia="仿宋" w:hAnsi="仿宋" w:cs="仿宋"/>
        </w:rPr>
      </w:pPr>
      <w:r w:rsidRPr="006C0C4B">
        <w:rPr>
          <w:rFonts w:ascii="仿宋" w:eastAsia="仿宋" w:hAnsi="仿宋" w:cs="仿宋" w:hint="eastAsia"/>
        </w:rPr>
        <w:t>使用伪造、变造的许可证件；</w:t>
      </w:r>
    </w:p>
    <w:p w:rsidR="006D3CC4" w:rsidRPr="006C0C4B" w:rsidRDefault="002D37EF">
      <w:pPr>
        <w:pStyle w:val="af2"/>
        <w:numPr>
          <w:ilvl w:val="0"/>
          <w:numId w:val="8"/>
        </w:numPr>
        <w:ind w:firstLineChars="0"/>
        <w:rPr>
          <w:rFonts w:ascii="仿宋" w:eastAsia="仿宋" w:hAnsi="仿宋" w:cs="仿宋"/>
        </w:rPr>
      </w:pPr>
      <w:r w:rsidRPr="006C0C4B">
        <w:rPr>
          <w:rFonts w:ascii="仿宋" w:eastAsia="仿宋" w:hAnsi="仿宋" w:cs="仿宋" w:hint="eastAsia"/>
        </w:rPr>
        <w:t>提供虚假的财务状况或者业绩；</w:t>
      </w:r>
    </w:p>
    <w:p w:rsidR="006D3CC4" w:rsidRPr="006C0C4B" w:rsidRDefault="002D37EF">
      <w:pPr>
        <w:pStyle w:val="af2"/>
        <w:numPr>
          <w:ilvl w:val="0"/>
          <w:numId w:val="8"/>
        </w:numPr>
        <w:ind w:firstLineChars="0"/>
        <w:rPr>
          <w:rFonts w:ascii="仿宋" w:eastAsia="仿宋" w:hAnsi="仿宋" w:cs="仿宋"/>
        </w:rPr>
      </w:pPr>
      <w:r w:rsidRPr="006C0C4B">
        <w:rPr>
          <w:rFonts w:ascii="仿宋" w:eastAsia="仿宋" w:hAnsi="仿宋" w:cs="仿宋" w:hint="eastAsia"/>
        </w:rPr>
        <w:lastRenderedPageBreak/>
        <w:t>提供虚假的项目负责人或者主要技术人员简历、劳动关系证明；</w:t>
      </w:r>
    </w:p>
    <w:p w:rsidR="006D3CC4" w:rsidRPr="006C0C4B" w:rsidRDefault="002D37EF">
      <w:pPr>
        <w:pStyle w:val="af2"/>
        <w:numPr>
          <w:ilvl w:val="0"/>
          <w:numId w:val="8"/>
        </w:numPr>
        <w:ind w:firstLineChars="0"/>
        <w:rPr>
          <w:rFonts w:ascii="仿宋" w:eastAsia="仿宋" w:hAnsi="仿宋" w:cs="仿宋"/>
        </w:rPr>
      </w:pPr>
      <w:r w:rsidRPr="006C0C4B">
        <w:rPr>
          <w:rFonts w:ascii="仿宋" w:eastAsia="仿宋" w:hAnsi="仿宋" w:cs="仿宋" w:hint="eastAsia"/>
        </w:rPr>
        <w:t>提供虚假的信用状况；</w:t>
      </w:r>
    </w:p>
    <w:p w:rsidR="006D3CC4" w:rsidRPr="006C0C4B" w:rsidRDefault="002D37EF">
      <w:pPr>
        <w:pStyle w:val="af2"/>
        <w:numPr>
          <w:ilvl w:val="0"/>
          <w:numId w:val="8"/>
        </w:numPr>
        <w:ind w:firstLineChars="0"/>
        <w:rPr>
          <w:rFonts w:ascii="仿宋" w:eastAsia="仿宋" w:hAnsi="仿宋" w:cs="仿宋"/>
        </w:rPr>
      </w:pPr>
      <w:r w:rsidRPr="006C0C4B">
        <w:rPr>
          <w:rFonts w:ascii="仿宋" w:eastAsia="仿宋" w:hAnsi="仿宋" w:cs="仿宋" w:hint="eastAsia"/>
        </w:rPr>
        <w:t>其他弄虚作假的行为。</w:t>
      </w:r>
    </w:p>
    <w:p w:rsidR="006D3CC4" w:rsidRPr="006C0C4B" w:rsidRDefault="002D37EF">
      <w:pPr>
        <w:spacing w:line="360" w:lineRule="auto"/>
        <w:ind w:firstLine="480"/>
        <w:rPr>
          <w:rFonts w:ascii="仿宋" w:eastAsia="仿宋" w:hAnsi="仿宋" w:cs="仿宋"/>
          <w:sz w:val="24"/>
        </w:rPr>
      </w:pPr>
      <w:r w:rsidRPr="006C0C4B">
        <w:rPr>
          <w:rFonts w:ascii="仿宋" w:eastAsia="仿宋" w:hAnsi="仿宋" w:cs="仿宋" w:hint="eastAsia"/>
          <w:sz w:val="24"/>
        </w:rPr>
        <w:t>3.20供应商有恶意串通、妨碍其他供应商的竞争行为、损害采购人或者其他供应商的合法权益情形的。</w:t>
      </w:r>
    </w:p>
    <w:p w:rsidR="006D3CC4" w:rsidRPr="006C0C4B" w:rsidRDefault="002D37EF">
      <w:pPr>
        <w:spacing w:line="360" w:lineRule="auto"/>
        <w:ind w:firstLine="480"/>
        <w:rPr>
          <w:rFonts w:ascii="仿宋" w:eastAsia="仿宋" w:hAnsi="仿宋" w:cs="仿宋"/>
          <w:sz w:val="24"/>
        </w:rPr>
      </w:pPr>
      <w:r w:rsidRPr="006C0C4B">
        <w:rPr>
          <w:rFonts w:ascii="仿宋" w:eastAsia="仿宋" w:hAnsi="仿宋" w:cs="仿宋" w:hint="eastAsia"/>
          <w:sz w:val="24"/>
        </w:rPr>
        <w:t>有下列情形之一的，属于或视为恶意串通，其响应无效：</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供应商直接或者间接从采购人或者采购机构处获得其他供应商的相关情况并修改其响应文件；</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供应</w:t>
      </w:r>
      <w:proofErr w:type="gramStart"/>
      <w:r w:rsidRPr="006C0C4B">
        <w:rPr>
          <w:rFonts w:ascii="仿宋" w:eastAsia="仿宋" w:hAnsi="仿宋" w:cs="仿宋" w:hint="eastAsia"/>
        </w:rPr>
        <w:t>商按照</w:t>
      </w:r>
      <w:proofErr w:type="gramEnd"/>
      <w:r w:rsidRPr="006C0C4B">
        <w:rPr>
          <w:rFonts w:ascii="仿宋" w:eastAsia="仿宋" w:hAnsi="仿宋" w:cs="仿宋" w:hint="eastAsia"/>
        </w:rPr>
        <w:t>采购人或者采购机构的授意撤换、修改投标文件或者响应文件；</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供应商之间协商报价、技术方案等投标文件或者响应文件的实质性内容；</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属于同一集团、协会、商会等组织成员的供应</w:t>
      </w:r>
      <w:proofErr w:type="gramStart"/>
      <w:r w:rsidRPr="006C0C4B">
        <w:rPr>
          <w:rFonts w:ascii="仿宋" w:eastAsia="仿宋" w:hAnsi="仿宋" w:cs="仿宋" w:hint="eastAsia"/>
        </w:rPr>
        <w:t>商按照</w:t>
      </w:r>
      <w:proofErr w:type="gramEnd"/>
      <w:r w:rsidRPr="006C0C4B">
        <w:rPr>
          <w:rFonts w:ascii="仿宋" w:eastAsia="仿宋" w:hAnsi="仿宋" w:cs="仿宋" w:hint="eastAsia"/>
        </w:rPr>
        <w:t>该组织要求协同参加政府采购活动；</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供应商之间事先约定由某一特定供应商中标、成交；</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供应商之间商定部分供应商放弃参加政府采购活动或者放弃中标、成交；</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供应商与采购人或者采购机构之间、供应商相互之间，为谋求特定供应商中标、成交或者排斥其他供应商的其他串通行为。</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不同供应商的响应文件由同一单位或者个人编制；</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不同供应商委托同一单位或者个人办理响应事宜；</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不同供应商的响应文件载明的项目管理成员或者联系人员为同一人；</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不同供应商的响应文件异常一致或者最后报价呈规律性差异；</w:t>
      </w:r>
    </w:p>
    <w:p w:rsidR="006D3CC4" w:rsidRPr="006C0C4B" w:rsidRDefault="002D37EF">
      <w:pPr>
        <w:pStyle w:val="af2"/>
        <w:numPr>
          <w:ilvl w:val="0"/>
          <w:numId w:val="9"/>
        </w:numPr>
        <w:ind w:firstLineChars="0"/>
        <w:rPr>
          <w:rFonts w:ascii="仿宋" w:eastAsia="仿宋" w:hAnsi="仿宋" w:cs="仿宋"/>
        </w:rPr>
      </w:pPr>
      <w:r w:rsidRPr="006C0C4B">
        <w:rPr>
          <w:rFonts w:ascii="仿宋" w:eastAsia="仿宋" w:hAnsi="仿宋" w:cs="仿宋" w:hint="eastAsia"/>
        </w:rPr>
        <w:t>不同供应商的响应文件相互混装。</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3.21供应商仅提交备份响应文件，没有在电子交易平台传输递交响应文件的，响应无效；</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3.22法律、法规、规章（适用本市的）及省级以上规范性文件（适用本市的）规定的其他无效情形。</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szCs w:val="24"/>
        </w:rPr>
        <w:t>4. 重新开展采购活动</w:t>
      </w:r>
    </w:p>
    <w:p w:rsidR="006D3CC4" w:rsidRPr="006C0C4B" w:rsidRDefault="002D37EF">
      <w:pPr>
        <w:spacing w:line="360" w:lineRule="auto"/>
        <w:ind w:firstLineChars="194" w:firstLine="407"/>
        <w:rPr>
          <w:rFonts w:ascii="仿宋" w:eastAsia="仿宋" w:hAnsi="仿宋" w:cs="仿宋"/>
          <w:sz w:val="24"/>
          <w:szCs w:val="21"/>
        </w:rPr>
      </w:pPr>
      <w:r w:rsidRPr="006C0C4B">
        <w:rPr>
          <w:rFonts w:ascii="仿宋" w:eastAsia="仿宋" w:hAnsi="仿宋" w:cs="仿宋" w:hint="eastAsia"/>
          <w:szCs w:val="21"/>
        </w:rPr>
        <w:t xml:space="preserve"> </w:t>
      </w:r>
      <w:r w:rsidRPr="006C0C4B">
        <w:rPr>
          <w:rFonts w:ascii="仿宋" w:eastAsia="仿宋" w:hAnsi="仿宋" w:cs="仿宋" w:hint="eastAsia"/>
          <w:sz w:val="24"/>
          <w:szCs w:val="21"/>
        </w:rPr>
        <w:t>出现下列情形之一的，采购机构应当终止竞争性磋商采购活动，通过电子交易平台发布项目终止公告并说明原因，重新开展采购活动：</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（1）因情况变化，不再符合规定的竞争性磋商采购方式适用情形的；</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（2）出现影响采购公正的违法、违规行为的；</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（3）在采购过程中符合要求的供应商或者最后报价未超过采购预算的供应商不足3</w:t>
      </w:r>
      <w:r w:rsidRPr="006C0C4B">
        <w:rPr>
          <w:rFonts w:ascii="仿宋" w:eastAsia="仿宋" w:hAnsi="仿宋" w:cs="仿宋" w:hint="eastAsia"/>
          <w:sz w:val="24"/>
          <w:szCs w:val="21"/>
        </w:rPr>
        <w:lastRenderedPageBreak/>
        <w:t>家的（有特殊规定的从其规定）。</w:t>
      </w:r>
    </w:p>
    <w:p w:rsidR="006D3CC4" w:rsidRPr="006C0C4B" w:rsidRDefault="002D37EF">
      <w:pPr>
        <w:pStyle w:val="21"/>
        <w:spacing w:before="0"/>
        <w:ind w:firstLineChars="0" w:firstLine="0"/>
        <w:rPr>
          <w:rFonts w:ascii="仿宋" w:eastAsia="仿宋" w:hAnsi="仿宋" w:cs="仿宋"/>
          <w:b/>
          <w:szCs w:val="24"/>
        </w:rPr>
      </w:pPr>
      <w:r w:rsidRPr="006C0C4B">
        <w:rPr>
          <w:rFonts w:ascii="仿宋" w:eastAsia="仿宋" w:hAnsi="仿宋" w:cs="仿宋" w:hint="eastAsia"/>
          <w:b/>
          <w:szCs w:val="24"/>
        </w:rPr>
        <w:t>5. 终止采购活动</w:t>
      </w:r>
    </w:p>
    <w:p w:rsidR="006D3CC4" w:rsidRPr="006C0C4B" w:rsidRDefault="002D37EF" w:rsidP="002D37EF">
      <w:pPr>
        <w:spacing w:line="360" w:lineRule="auto"/>
        <w:ind w:firstLineChars="194" w:firstLine="466"/>
        <w:rPr>
          <w:rFonts w:ascii="仿宋" w:eastAsia="仿宋" w:hAnsi="仿宋" w:cs="仿宋"/>
          <w:sz w:val="24"/>
          <w:szCs w:val="21"/>
        </w:rPr>
      </w:pPr>
      <w:r w:rsidRPr="006C0C4B">
        <w:rPr>
          <w:rFonts w:ascii="仿宋" w:eastAsia="仿宋" w:hAnsi="仿宋" w:cs="仿宋" w:hint="eastAsia"/>
          <w:sz w:val="24"/>
          <w:szCs w:val="21"/>
        </w:rPr>
        <w:t>在采购活动中因重大变故，采购任务取消的，采购机构将终止采购活动，通过电子交易平台通知所有参加采购活动的供应商，并将项目实施情况和采购任务取消原因报送本级财政部门。</w:t>
      </w:r>
    </w:p>
    <w:p w:rsidR="006D3CC4" w:rsidRPr="006C0C4B" w:rsidRDefault="002D37EF">
      <w:pPr>
        <w:numPr>
          <w:ilvl w:val="0"/>
          <w:numId w:val="10"/>
        </w:numPr>
        <w:spacing w:line="360" w:lineRule="auto"/>
        <w:rPr>
          <w:rFonts w:ascii="仿宋" w:eastAsia="仿宋" w:hAnsi="仿宋" w:cs="仿宋"/>
          <w:b/>
        </w:rPr>
      </w:pPr>
      <w:r w:rsidRPr="006C0C4B">
        <w:rPr>
          <w:rFonts w:ascii="仿宋" w:eastAsia="仿宋" w:hAnsi="仿宋" w:cs="仿宋" w:hint="eastAsia"/>
          <w:b/>
          <w:sz w:val="24"/>
        </w:rPr>
        <w:t>采购机构有权对磋商小组各成员的评分情况和评审意见进行合理性和合</w:t>
      </w:r>
      <w:proofErr w:type="gramStart"/>
      <w:r w:rsidRPr="006C0C4B">
        <w:rPr>
          <w:rFonts w:ascii="仿宋" w:eastAsia="仿宋" w:hAnsi="仿宋" w:cs="仿宋" w:hint="eastAsia"/>
          <w:b/>
          <w:sz w:val="24"/>
        </w:rPr>
        <w:t>规</w:t>
      </w:r>
      <w:proofErr w:type="gramEnd"/>
      <w:r w:rsidRPr="006C0C4B">
        <w:rPr>
          <w:rFonts w:ascii="仿宋" w:eastAsia="仿宋" w:hAnsi="仿宋" w:cs="仿宋" w:hint="eastAsia"/>
          <w:b/>
          <w:sz w:val="24"/>
        </w:rPr>
        <w:t>性审查</w:t>
      </w:r>
      <w:r w:rsidRPr="006C0C4B">
        <w:rPr>
          <w:rFonts w:ascii="仿宋" w:eastAsia="仿宋" w:hAnsi="仿宋" w:cs="仿宋" w:hint="eastAsia"/>
          <w:sz w:val="24"/>
        </w:rPr>
        <w:t>，如</w:t>
      </w:r>
      <w:proofErr w:type="gramStart"/>
      <w:r w:rsidRPr="006C0C4B">
        <w:rPr>
          <w:rFonts w:ascii="仿宋" w:eastAsia="仿宋" w:hAnsi="仿宋" w:cs="仿宋" w:hint="eastAsia"/>
          <w:sz w:val="24"/>
        </w:rPr>
        <w:t>发现磋商</w:t>
      </w:r>
      <w:proofErr w:type="gramEnd"/>
      <w:r w:rsidRPr="006C0C4B">
        <w:rPr>
          <w:rFonts w:ascii="仿宋" w:eastAsia="仿宋" w:hAnsi="仿宋" w:cs="仿宋" w:hint="eastAsia"/>
          <w:sz w:val="24"/>
        </w:rPr>
        <w:t>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rsidR="006D3CC4" w:rsidRPr="006C0C4B" w:rsidRDefault="006D3CC4">
      <w:pPr>
        <w:pStyle w:val="21"/>
        <w:spacing w:before="0"/>
        <w:ind w:firstLineChars="0" w:firstLine="0"/>
        <w:rPr>
          <w:rFonts w:ascii="仿宋" w:eastAsia="仿宋" w:hAnsi="仿宋" w:cs="仿宋"/>
          <w:b/>
        </w:rPr>
      </w:pPr>
    </w:p>
    <w:p w:rsidR="006D3CC4" w:rsidRPr="006C0C4B" w:rsidRDefault="002D37EF">
      <w:pPr>
        <w:snapToGrid w:val="0"/>
        <w:spacing w:line="360" w:lineRule="auto"/>
        <w:ind w:leftChars="57" w:left="120" w:firstLineChars="150" w:firstLine="482"/>
        <w:jc w:val="center"/>
        <w:rPr>
          <w:rFonts w:ascii="仿宋" w:eastAsia="仿宋" w:hAnsi="仿宋" w:cs="仿宋"/>
          <w:b/>
          <w:sz w:val="32"/>
        </w:rPr>
      </w:pPr>
      <w:r w:rsidRPr="006C0C4B">
        <w:rPr>
          <w:rFonts w:ascii="仿宋" w:eastAsia="仿宋" w:hAnsi="仿宋" w:cs="仿宋" w:hint="eastAsia"/>
          <w:b/>
          <w:sz w:val="32"/>
        </w:rPr>
        <w:t>六、评审过程的保密与录像</w:t>
      </w:r>
    </w:p>
    <w:p w:rsidR="006D3CC4" w:rsidRPr="006C0C4B" w:rsidRDefault="002D37EF">
      <w:pPr>
        <w:widowControl/>
        <w:spacing w:line="360" w:lineRule="auto"/>
        <w:ind w:firstLineChars="200" w:firstLine="482"/>
        <w:rPr>
          <w:rFonts w:ascii="仿宋" w:eastAsia="仿宋" w:hAnsi="仿宋" w:cs="仿宋"/>
          <w:sz w:val="24"/>
        </w:rPr>
      </w:pPr>
      <w:r w:rsidRPr="006C0C4B">
        <w:rPr>
          <w:rFonts w:ascii="仿宋" w:eastAsia="仿宋" w:hAnsi="仿宋" w:cs="仿宋" w:hint="eastAsia"/>
          <w:b/>
          <w:sz w:val="24"/>
        </w:rPr>
        <w:t>1.保密。</w:t>
      </w:r>
      <w:r w:rsidRPr="006C0C4B">
        <w:rPr>
          <w:rFonts w:ascii="仿宋" w:eastAsia="仿宋" w:hAnsi="仿宋" w:cs="仿宋" w:hint="eastAsia"/>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rsidR="006D3CC4" w:rsidRPr="006C0C4B" w:rsidRDefault="002D37EF">
      <w:pPr>
        <w:widowControl/>
        <w:spacing w:line="360" w:lineRule="auto"/>
        <w:ind w:firstLineChars="200" w:firstLine="482"/>
        <w:rPr>
          <w:rFonts w:ascii="仿宋" w:eastAsia="仿宋" w:hAnsi="仿宋" w:cs="仿宋"/>
          <w:sz w:val="24"/>
        </w:rPr>
      </w:pPr>
      <w:r w:rsidRPr="006C0C4B">
        <w:rPr>
          <w:rFonts w:ascii="仿宋" w:eastAsia="仿宋" w:hAnsi="仿宋" w:cs="仿宋" w:hint="eastAsia"/>
          <w:b/>
          <w:sz w:val="24"/>
        </w:rPr>
        <w:t>2.录音录像。</w:t>
      </w:r>
      <w:r w:rsidRPr="006C0C4B">
        <w:rPr>
          <w:rFonts w:ascii="仿宋" w:eastAsia="仿宋" w:hAnsi="仿宋" w:cs="仿宋" w:hint="eastAsia"/>
          <w:sz w:val="24"/>
        </w:rPr>
        <w:t>采购机构对评审工作现场进行全过程录音录像，录音录像资料作为采购项目文件随其他文件一并存档。</w:t>
      </w:r>
    </w:p>
    <w:p w:rsidR="006D3CC4" w:rsidRPr="006C0C4B" w:rsidRDefault="006D3CC4">
      <w:pPr>
        <w:pStyle w:val="ad"/>
        <w:rPr>
          <w:rFonts w:ascii="仿宋" w:eastAsia="仿宋" w:hAnsi="仿宋" w:cs="仿宋"/>
          <w:b/>
          <w:bCs/>
        </w:rPr>
      </w:pPr>
    </w:p>
    <w:p w:rsidR="006D3CC4" w:rsidRPr="006C0C4B" w:rsidRDefault="006D3CC4">
      <w:pPr>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rPr>
          <w:rFonts w:ascii="仿宋" w:eastAsia="仿宋" w:hAnsi="仿宋" w:cs="仿宋"/>
        </w:rPr>
      </w:pPr>
    </w:p>
    <w:p w:rsidR="006D3CC4" w:rsidRPr="006C0C4B" w:rsidRDefault="006D3CC4">
      <w:pPr>
        <w:pStyle w:val="ad"/>
        <w:rPr>
          <w:rFonts w:ascii="仿宋" w:eastAsia="仿宋" w:hAnsi="仿宋" w:cs="仿宋"/>
        </w:rPr>
      </w:pPr>
    </w:p>
    <w:p w:rsidR="006D3CC4" w:rsidRPr="006C0C4B" w:rsidRDefault="006D3CC4">
      <w:pPr>
        <w:pStyle w:val="Default"/>
        <w:rPr>
          <w:rFonts w:ascii="仿宋" w:eastAsia="仿宋" w:hAnsi="仿宋" w:cs="仿宋"/>
          <w:color w:val="auto"/>
          <w:sz w:val="32"/>
          <w:szCs w:val="32"/>
        </w:rPr>
      </w:pPr>
    </w:p>
    <w:p w:rsidR="006D3CC4" w:rsidRPr="006C0C4B" w:rsidRDefault="002D37EF">
      <w:pPr>
        <w:spacing w:line="360" w:lineRule="auto"/>
        <w:jc w:val="center"/>
        <w:outlineLvl w:val="0"/>
        <w:rPr>
          <w:rFonts w:ascii="仿宋" w:eastAsia="仿宋" w:hAnsi="仿宋" w:cs="仿宋"/>
          <w:b/>
          <w:sz w:val="36"/>
          <w:szCs w:val="36"/>
        </w:rPr>
      </w:pPr>
      <w:r w:rsidRPr="006C0C4B">
        <w:rPr>
          <w:rFonts w:ascii="仿宋" w:eastAsia="仿宋" w:hAnsi="仿宋" w:cs="仿宋" w:hint="eastAsia"/>
          <w:b/>
          <w:sz w:val="36"/>
          <w:szCs w:val="36"/>
        </w:rPr>
        <w:t xml:space="preserve">第六部分  </w:t>
      </w:r>
      <w:proofErr w:type="gramStart"/>
      <w:r w:rsidRPr="006C0C4B">
        <w:rPr>
          <w:rFonts w:ascii="仿宋" w:eastAsia="仿宋" w:hAnsi="仿宋" w:cs="仿宋" w:hint="eastAsia"/>
          <w:b/>
          <w:sz w:val="36"/>
          <w:szCs w:val="36"/>
        </w:rPr>
        <w:t>拟签订</w:t>
      </w:r>
      <w:proofErr w:type="gramEnd"/>
      <w:r w:rsidRPr="006C0C4B">
        <w:rPr>
          <w:rFonts w:ascii="仿宋" w:eastAsia="仿宋" w:hAnsi="仿宋" w:cs="仿宋" w:hint="eastAsia"/>
          <w:b/>
          <w:sz w:val="36"/>
          <w:szCs w:val="36"/>
        </w:rPr>
        <w:t>的合同文本</w:t>
      </w:r>
    </w:p>
    <w:p w:rsidR="006D3CC4" w:rsidRPr="006C0C4B" w:rsidRDefault="006D3CC4">
      <w:pPr>
        <w:spacing w:line="360" w:lineRule="auto"/>
        <w:rPr>
          <w:rFonts w:ascii="仿宋" w:eastAsia="仿宋" w:hAnsi="仿宋" w:cs="仿宋"/>
          <w:sz w:val="24"/>
        </w:rPr>
      </w:pPr>
    </w:p>
    <w:p w:rsidR="006D3CC4" w:rsidRPr="006C0C4B" w:rsidRDefault="002D37EF">
      <w:pPr>
        <w:rPr>
          <w:rFonts w:ascii="仿宋" w:eastAsia="仿宋" w:hAnsi="仿宋" w:cs="仿宋"/>
          <w:sz w:val="24"/>
          <w:u w:val="single"/>
        </w:rPr>
      </w:pPr>
      <w:r w:rsidRPr="006C0C4B">
        <w:rPr>
          <w:rFonts w:ascii="仿宋" w:eastAsia="仿宋" w:hAnsi="仿宋" w:cs="仿宋" w:hint="eastAsia"/>
          <w:sz w:val="24"/>
        </w:rPr>
        <w:t>合同编号：</w:t>
      </w:r>
      <w:r w:rsidRPr="006C0C4B">
        <w:rPr>
          <w:rFonts w:ascii="仿宋" w:eastAsia="仿宋" w:hAnsi="仿宋" w:cs="仿宋" w:hint="eastAsia"/>
          <w:sz w:val="24"/>
          <w:u w:val="single"/>
        </w:rPr>
        <w:t xml:space="preserve">           </w:t>
      </w:r>
    </w:p>
    <w:p w:rsidR="006D3CC4" w:rsidRPr="006C0C4B" w:rsidRDefault="006D3CC4">
      <w:pPr>
        <w:spacing w:line="480" w:lineRule="auto"/>
        <w:jc w:val="center"/>
        <w:rPr>
          <w:rFonts w:ascii="仿宋" w:eastAsia="仿宋" w:hAnsi="仿宋" w:cs="仿宋"/>
          <w:b/>
          <w:sz w:val="28"/>
          <w:szCs w:val="28"/>
        </w:rPr>
      </w:pPr>
    </w:p>
    <w:p w:rsidR="006D3CC4" w:rsidRPr="006C0C4B" w:rsidRDefault="006D3CC4">
      <w:pPr>
        <w:spacing w:line="480" w:lineRule="auto"/>
        <w:jc w:val="center"/>
        <w:rPr>
          <w:rFonts w:ascii="仿宋" w:eastAsia="仿宋" w:hAnsi="仿宋" w:cs="仿宋"/>
          <w:b/>
          <w:sz w:val="28"/>
          <w:szCs w:val="28"/>
        </w:rPr>
      </w:pPr>
    </w:p>
    <w:p w:rsidR="006D3CC4" w:rsidRPr="006C0C4B" w:rsidRDefault="006D3CC4">
      <w:pPr>
        <w:spacing w:line="480" w:lineRule="auto"/>
        <w:jc w:val="center"/>
        <w:rPr>
          <w:rFonts w:ascii="仿宋" w:eastAsia="仿宋" w:hAnsi="仿宋" w:cs="仿宋"/>
          <w:b/>
          <w:sz w:val="28"/>
          <w:szCs w:val="28"/>
        </w:rPr>
      </w:pPr>
    </w:p>
    <w:p w:rsidR="006D3CC4" w:rsidRPr="006C0C4B" w:rsidRDefault="002D37EF">
      <w:pPr>
        <w:spacing w:line="480" w:lineRule="auto"/>
        <w:jc w:val="center"/>
        <w:rPr>
          <w:rFonts w:ascii="仿宋" w:eastAsia="仿宋" w:hAnsi="仿宋" w:cs="仿宋"/>
          <w:b/>
          <w:sz w:val="44"/>
          <w:szCs w:val="44"/>
        </w:rPr>
      </w:pPr>
      <w:r w:rsidRPr="006C0C4B">
        <w:rPr>
          <w:rFonts w:ascii="仿宋" w:eastAsia="仿宋" w:hAnsi="仿宋" w:cs="仿宋" w:hint="eastAsia"/>
          <w:b/>
          <w:sz w:val="44"/>
          <w:szCs w:val="44"/>
        </w:rPr>
        <w:t>政府采购合同参考范本</w:t>
      </w:r>
    </w:p>
    <w:p w:rsidR="006D3CC4" w:rsidRPr="006C0C4B" w:rsidRDefault="002D37EF">
      <w:pPr>
        <w:spacing w:line="480" w:lineRule="auto"/>
        <w:jc w:val="center"/>
        <w:rPr>
          <w:rFonts w:ascii="仿宋" w:eastAsia="仿宋" w:hAnsi="仿宋" w:cs="仿宋"/>
          <w:b/>
          <w:sz w:val="36"/>
          <w:szCs w:val="36"/>
        </w:rPr>
      </w:pPr>
      <w:r w:rsidRPr="006C0C4B">
        <w:rPr>
          <w:rFonts w:ascii="仿宋" w:eastAsia="仿宋" w:hAnsi="仿宋" w:cs="仿宋" w:hint="eastAsia"/>
          <w:b/>
          <w:sz w:val="36"/>
          <w:szCs w:val="36"/>
        </w:rPr>
        <w:t>（服务类）</w:t>
      </w:r>
    </w:p>
    <w:p w:rsidR="006D3CC4" w:rsidRPr="006C0C4B" w:rsidRDefault="006D3CC4">
      <w:pPr>
        <w:pStyle w:val="10"/>
        <w:rPr>
          <w:rFonts w:ascii="仿宋" w:eastAsia="仿宋" w:hAnsi="仿宋" w:cs="仿宋"/>
          <w:szCs w:val="24"/>
        </w:rPr>
      </w:pPr>
    </w:p>
    <w:p w:rsidR="006D3CC4" w:rsidRPr="006C0C4B" w:rsidRDefault="006D3CC4">
      <w:pPr>
        <w:pStyle w:val="10"/>
        <w:rPr>
          <w:rFonts w:ascii="仿宋" w:eastAsia="仿宋" w:hAnsi="仿宋" w:cs="仿宋"/>
          <w:szCs w:val="24"/>
        </w:rPr>
      </w:pPr>
    </w:p>
    <w:p w:rsidR="006D3CC4" w:rsidRPr="006C0C4B" w:rsidRDefault="006D3CC4">
      <w:pPr>
        <w:pStyle w:val="10"/>
        <w:rPr>
          <w:rFonts w:ascii="仿宋" w:eastAsia="仿宋" w:hAnsi="仿宋" w:cs="仿宋"/>
          <w:szCs w:val="24"/>
        </w:rPr>
      </w:pPr>
    </w:p>
    <w:p w:rsidR="006D3CC4" w:rsidRPr="006C0C4B" w:rsidRDefault="002D37EF">
      <w:pPr>
        <w:pStyle w:val="10"/>
        <w:ind w:firstLine="482"/>
        <w:jc w:val="center"/>
        <w:rPr>
          <w:rFonts w:ascii="仿宋" w:eastAsia="仿宋" w:hAnsi="仿宋" w:cs="仿宋"/>
          <w:b/>
          <w:szCs w:val="24"/>
        </w:rPr>
      </w:pPr>
      <w:r w:rsidRPr="006C0C4B">
        <w:rPr>
          <w:rFonts w:ascii="仿宋" w:eastAsia="仿宋" w:hAnsi="仿宋" w:cs="仿宋" w:hint="eastAsia"/>
          <w:b/>
          <w:szCs w:val="24"/>
        </w:rPr>
        <w:t>第一部分 合同书</w:t>
      </w:r>
    </w:p>
    <w:p w:rsidR="006D3CC4" w:rsidRPr="006C0C4B" w:rsidRDefault="006D3CC4">
      <w:pPr>
        <w:pStyle w:val="10"/>
        <w:rPr>
          <w:rFonts w:ascii="仿宋" w:eastAsia="仿宋" w:hAnsi="仿宋" w:cs="仿宋"/>
          <w:szCs w:val="24"/>
        </w:rPr>
      </w:pPr>
    </w:p>
    <w:p w:rsidR="006D3CC4" w:rsidRPr="006C0C4B" w:rsidRDefault="006D3CC4">
      <w:pPr>
        <w:pStyle w:val="10"/>
        <w:rPr>
          <w:rFonts w:ascii="仿宋" w:eastAsia="仿宋" w:hAnsi="仿宋" w:cs="仿宋"/>
          <w:szCs w:val="24"/>
        </w:rPr>
      </w:pPr>
    </w:p>
    <w:p w:rsidR="006D3CC4" w:rsidRPr="006C0C4B" w:rsidRDefault="006D3CC4">
      <w:pPr>
        <w:spacing w:before="120" w:line="22" w:lineRule="atLeast"/>
        <w:rPr>
          <w:rFonts w:ascii="仿宋" w:eastAsia="仿宋" w:hAnsi="仿宋" w:cs="仿宋"/>
          <w:sz w:val="24"/>
        </w:rPr>
      </w:pPr>
    </w:p>
    <w:p w:rsidR="006D3CC4" w:rsidRPr="006C0C4B" w:rsidRDefault="002D37EF">
      <w:pPr>
        <w:spacing w:before="120" w:line="22" w:lineRule="atLeast"/>
        <w:ind w:left="960"/>
        <w:rPr>
          <w:rFonts w:ascii="仿宋" w:eastAsia="仿宋" w:hAnsi="仿宋" w:cs="仿宋"/>
          <w:sz w:val="24"/>
        </w:rPr>
      </w:pPr>
      <w:r w:rsidRPr="006C0C4B">
        <w:rPr>
          <w:rFonts w:ascii="仿宋" w:eastAsia="仿宋" w:hAnsi="仿宋" w:cs="仿宋" w:hint="eastAsia"/>
          <w:sz w:val="24"/>
        </w:rPr>
        <w:t>项目名称：</w:t>
      </w:r>
      <w:r w:rsidRPr="006C0C4B">
        <w:rPr>
          <w:rFonts w:ascii="仿宋" w:eastAsia="仿宋" w:hAnsi="仿宋" w:cs="仿宋" w:hint="eastAsia"/>
          <w:sz w:val="24"/>
          <w:u w:val="single"/>
        </w:rPr>
        <w:t xml:space="preserve">                                   </w:t>
      </w:r>
    </w:p>
    <w:p w:rsidR="006D3CC4" w:rsidRPr="006C0C4B" w:rsidRDefault="006D3CC4">
      <w:pPr>
        <w:pStyle w:val="11"/>
        <w:spacing w:before="120" w:line="22" w:lineRule="atLeast"/>
        <w:rPr>
          <w:rFonts w:ascii="仿宋" w:eastAsia="仿宋" w:hAnsi="仿宋" w:cs="仿宋"/>
          <w:szCs w:val="24"/>
        </w:rPr>
      </w:pPr>
    </w:p>
    <w:p w:rsidR="006D3CC4" w:rsidRPr="006C0C4B" w:rsidRDefault="006D3CC4">
      <w:pPr>
        <w:pStyle w:val="11"/>
        <w:spacing w:before="120" w:line="22" w:lineRule="atLeast"/>
        <w:rPr>
          <w:rFonts w:ascii="仿宋" w:eastAsia="仿宋" w:hAnsi="仿宋" w:cs="仿宋"/>
          <w:szCs w:val="24"/>
        </w:rPr>
      </w:pPr>
    </w:p>
    <w:p w:rsidR="006D3CC4" w:rsidRPr="006C0C4B" w:rsidRDefault="006D3CC4">
      <w:pPr>
        <w:rPr>
          <w:rFonts w:ascii="仿宋" w:eastAsia="仿宋" w:hAnsi="仿宋" w:cs="仿宋"/>
          <w:sz w:val="24"/>
        </w:rPr>
      </w:pPr>
    </w:p>
    <w:p w:rsidR="006D3CC4" w:rsidRPr="006C0C4B" w:rsidRDefault="002D37EF">
      <w:pPr>
        <w:spacing w:before="120" w:line="22" w:lineRule="atLeast"/>
        <w:ind w:left="960"/>
        <w:rPr>
          <w:rFonts w:ascii="仿宋" w:eastAsia="仿宋" w:hAnsi="仿宋" w:cs="仿宋"/>
          <w:sz w:val="24"/>
          <w:u w:val="single"/>
        </w:rPr>
      </w:pPr>
      <w:r w:rsidRPr="006C0C4B">
        <w:rPr>
          <w:rFonts w:ascii="仿宋" w:eastAsia="仿宋" w:hAnsi="仿宋" w:cs="仿宋" w:hint="eastAsia"/>
          <w:sz w:val="24"/>
        </w:rPr>
        <w:t>甲方：</w:t>
      </w:r>
      <w:r w:rsidRPr="006C0C4B">
        <w:rPr>
          <w:rFonts w:ascii="仿宋" w:eastAsia="仿宋" w:hAnsi="仿宋" w:cs="仿宋" w:hint="eastAsia"/>
          <w:sz w:val="24"/>
          <w:u w:val="single"/>
        </w:rPr>
        <w:t xml:space="preserve">                                       </w:t>
      </w:r>
    </w:p>
    <w:p w:rsidR="006D3CC4" w:rsidRPr="006C0C4B" w:rsidRDefault="006D3CC4">
      <w:pPr>
        <w:spacing w:before="120" w:line="22" w:lineRule="atLeast"/>
        <w:rPr>
          <w:rFonts w:ascii="仿宋" w:eastAsia="仿宋" w:hAnsi="仿宋" w:cs="仿宋"/>
          <w:sz w:val="24"/>
        </w:rPr>
      </w:pPr>
    </w:p>
    <w:p w:rsidR="006D3CC4" w:rsidRPr="006C0C4B" w:rsidRDefault="002D37EF">
      <w:pPr>
        <w:spacing w:before="120" w:line="22" w:lineRule="atLeast"/>
        <w:ind w:left="960"/>
        <w:rPr>
          <w:rFonts w:ascii="仿宋" w:eastAsia="仿宋" w:hAnsi="仿宋" w:cs="仿宋"/>
          <w:sz w:val="24"/>
          <w:u w:val="single"/>
        </w:rPr>
      </w:pPr>
      <w:r w:rsidRPr="006C0C4B">
        <w:rPr>
          <w:rFonts w:ascii="仿宋" w:eastAsia="仿宋" w:hAnsi="仿宋" w:cs="仿宋" w:hint="eastAsia"/>
          <w:sz w:val="24"/>
        </w:rPr>
        <w:t>乙方：</w:t>
      </w:r>
      <w:r w:rsidRPr="006C0C4B">
        <w:rPr>
          <w:rFonts w:ascii="仿宋" w:eastAsia="仿宋" w:hAnsi="仿宋" w:cs="仿宋" w:hint="eastAsia"/>
          <w:sz w:val="24"/>
          <w:u w:val="single"/>
        </w:rPr>
        <w:t xml:space="preserve">                                       </w:t>
      </w:r>
    </w:p>
    <w:p w:rsidR="006D3CC4" w:rsidRPr="006C0C4B" w:rsidRDefault="006D3CC4">
      <w:pPr>
        <w:spacing w:before="120" w:line="22" w:lineRule="atLeast"/>
        <w:rPr>
          <w:rFonts w:ascii="仿宋" w:eastAsia="仿宋" w:hAnsi="仿宋" w:cs="仿宋"/>
          <w:sz w:val="24"/>
        </w:rPr>
      </w:pPr>
    </w:p>
    <w:p w:rsidR="006D3CC4" w:rsidRPr="006C0C4B" w:rsidRDefault="002D37EF">
      <w:pPr>
        <w:spacing w:before="120" w:line="22" w:lineRule="atLeast"/>
        <w:ind w:firstLineChars="400" w:firstLine="960"/>
        <w:rPr>
          <w:rFonts w:ascii="仿宋" w:eastAsia="仿宋" w:hAnsi="仿宋" w:cs="仿宋"/>
          <w:sz w:val="24"/>
          <w:u w:val="single"/>
        </w:rPr>
      </w:pPr>
      <w:r w:rsidRPr="006C0C4B">
        <w:rPr>
          <w:rFonts w:ascii="仿宋" w:eastAsia="仿宋" w:hAnsi="仿宋" w:cs="仿宋" w:hint="eastAsia"/>
          <w:sz w:val="24"/>
        </w:rPr>
        <w:t>签订地：</w:t>
      </w:r>
      <w:r w:rsidRPr="006C0C4B">
        <w:rPr>
          <w:rFonts w:ascii="仿宋" w:eastAsia="仿宋" w:hAnsi="仿宋" w:cs="仿宋" w:hint="eastAsia"/>
          <w:sz w:val="24"/>
          <w:u w:val="single"/>
        </w:rPr>
        <w:t xml:space="preserve">                                     </w:t>
      </w:r>
    </w:p>
    <w:p w:rsidR="006D3CC4" w:rsidRPr="006C0C4B" w:rsidRDefault="006D3CC4">
      <w:pPr>
        <w:spacing w:before="120" w:line="22" w:lineRule="atLeast"/>
        <w:rPr>
          <w:rFonts w:ascii="仿宋" w:eastAsia="仿宋" w:hAnsi="仿宋" w:cs="仿宋"/>
          <w:sz w:val="24"/>
        </w:rPr>
      </w:pPr>
    </w:p>
    <w:p w:rsidR="006D3CC4" w:rsidRPr="006C0C4B" w:rsidRDefault="002D37EF">
      <w:pPr>
        <w:spacing w:before="120" w:line="22" w:lineRule="atLeast"/>
        <w:ind w:firstLineChars="400" w:firstLine="960"/>
        <w:rPr>
          <w:rFonts w:ascii="仿宋" w:eastAsia="仿宋" w:hAnsi="仿宋" w:cs="仿宋"/>
          <w:sz w:val="24"/>
          <w:u w:val="single"/>
        </w:rPr>
      </w:pPr>
      <w:r w:rsidRPr="006C0C4B">
        <w:rPr>
          <w:rFonts w:ascii="仿宋" w:eastAsia="仿宋" w:hAnsi="仿宋" w:cs="仿宋" w:hint="eastAsia"/>
          <w:sz w:val="24"/>
        </w:rPr>
        <w:t>签订日期：</w:t>
      </w:r>
      <w:r w:rsidRPr="006C0C4B">
        <w:rPr>
          <w:rFonts w:ascii="仿宋" w:eastAsia="仿宋" w:hAnsi="仿宋" w:cs="仿宋" w:hint="eastAsia"/>
          <w:sz w:val="24"/>
          <w:u w:val="single"/>
        </w:rPr>
        <w:t xml:space="preserve">               </w:t>
      </w:r>
      <w:r w:rsidRPr="006C0C4B">
        <w:rPr>
          <w:rFonts w:ascii="仿宋" w:eastAsia="仿宋" w:hAnsi="仿宋" w:cs="仿宋" w:hint="eastAsia"/>
          <w:sz w:val="24"/>
        </w:rPr>
        <w:t>年</w:t>
      </w:r>
      <w:r w:rsidRPr="006C0C4B">
        <w:rPr>
          <w:rFonts w:ascii="仿宋" w:eastAsia="仿宋" w:hAnsi="仿宋" w:cs="仿宋" w:hint="eastAsia"/>
          <w:sz w:val="24"/>
          <w:u w:val="single"/>
        </w:rPr>
        <w:t xml:space="preserve">       </w:t>
      </w:r>
      <w:r w:rsidRPr="006C0C4B">
        <w:rPr>
          <w:rFonts w:ascii="仿宋" w:eastAsia="仿宋" w:hAnsi="仿宋" w:cs="仿宋" w:hint="eastAsia"/>
          <w:sz w:val="24"/>
        </w:rPr>
        <w:t>月</w:t>
      </w:r>
      <w:r w:rsidRPr="006C0C4B">
        <w:rPr>
          <w:rFonts w:ascii="仿宋" w:eastAsia="仿宋" w:hAnsi="仿宋" w:cs="仿宋" w:hint="eastAsia"/>
          <w:sz w:val="24"/>
          <w:u w:val="single"/>
        </w:rPr>
        <w:t xml:space="preserve">       </w:t>
      </w:r>
      <w:r w:rsidRPr="006C0C4B">
        <w:rPr>
          <w:rFonts w:ascii="仿宋" w:eastAsia="仿宋" w:hAnsi="仿宋" w:cs="仿宋" w:hint="eastAsia"/>
          <w:sz w:val="24"/>
        </w:rPr>
        <w:t>日</w:t>
      </w:r>
    </w:p>
    <w:p w:rsidR="006D3CC4" w:rsidRPr="006C0C4B" w:rsidRDefault="006D3CC4">
      <w:pPr>
        <w:autoSpaceDE w:val="0"/>
        <w:autoSpaceDN w:val="0"/>
        <w:spacing w:line="600" w:lineRule="exact"/>
        <w:ind w:firstLine="640"/>
        <w:jc w:val="center"/>
        <w:rPr>
          <w:rFonts w:ascii="仿宋" w:eastAsia="仿宋" w:hAnsi="仿宋" w:cs="仿宋"/>
          <w:sz w:val="24"/>
        </w:rPr>
        <w:sectPr w:rsidR="006D3CC4" w:rsidRPr="006C0C4B">
          <w:pgSz w:w="11907" w:h="16840"/>
          <w:pgMar w:top="680" w:right="1417" w:bottom="471" w:left="1417" w:header="851" w:footer="851" w:gutter="0"/>
          <w:cols w:space="720"/>
          <w:docGrid w:linePitch="462"/>
        </w:sectPr>
      </w:pP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u w:val="single"/>
          <w:lang w:val="zh-CN"/>
        </w:rPr>
        <w:lastRenderedPageBreak/>
        <w:t xml:space="preserve">        </w:t>
      </w:r>
      <w:r w:rsidRPr="006C0C4B">
        <w:rPr>
          <w:rFonts w:ascii="仿宋" w:eastAsia="仿宋" w:hAnsi="仿宋" w:cs="仿宋" w:hint="eastAsia"/>
          <w:sz w:val="24"/>
          <w:lang w:val="zh-CN"/>
        </w:rPr>
        <w:t>年</w:t>
      </w:r>
      <w:r w:rsidRPr="006C0C4B">
        <w:rPr>
          <w:rFonts w:ascii="仿宋" w:eastAsia="仿宋" w:hAnsi="仿宋" w:cs="仿宋" w:hint="eastAsia"/>
          <w:sz w:val="24"/>
          <w:u w:val="single"/>
          <w:lang w:val="zh-CN"/>
        </w:rPr>
        <w:t xml:space="preserve">    </w:t>
      </w:r>
      <w:r w:rsidRPr="006C0C4B">
        <w:rPr>
          <w:rFonts w:ascii="仿宋" w:eastAsia="仿宋" w:hAnsi="仿宋" w:cs="仿宋" w:hint="eastAsia"/>
          <w:sz w:val="24"/>
          <w:lang w:val="zh-CN"/>
        </w:rPr>
        <w:t>月</w:t>
      </w:r>
      <w:r w:rsidRPr="006C0C4B">
        <w:rPr>
          <w:rFonts w:ascii="仿宋" w:eastAsia="仿宋" w:hAnsi="仿宋" w:cs="仿宋" w:hint="eastAsia"/>
          <w:sz w:val="24"/>
          <w:u w:val="single"/>
          <w:lang w:val="zh-CN"/>
        </w:rPr>
        <w:t xml:space="preserve">    </w:t>
      </w:r>
      <w:r w:rsidRPr="006C0C4B">
        <w:rPr>
          <w:rFonts w:ascii="仿宋" w:eastAsia="仿宋" w:hAnsi="仿宋" w:cs="仿宋" w:hint="eastAsia"/>
          <w:sz w:val="24"/>
          <w:lang w:val="zh-CN"/>
        </w:rPr>
        <w:t>日</w:t>
      </w:r>
      <w:r w:rsidRPr="006C0C4B">
        <w:rPr>
          <w:rFonts w:ascii="仿宋" w:eastAsia="仿宋" w:hAnsi="仿宋" w:cs="仿宋" w:hint="eastAsia"/>
          <w:sz w:val="24"/>
        </w:rPr>
        <w:t>，</w:t>
      </w:r>
      <w:r w:rsidRPr="006C0C4B">
        <w:rPr>
          <w:rFonts w:ascii="仿宋" w:eastAsia="仿宋" w:hAnsi="仿宋" w:cs="仿宋" w:hint="eastAsia"/>
          <w:sz w:val="24"/>
          <w:u w:val="single"/>
        </w:rPr>
        <w:t xml:space="preserve">   （采购人名称）   </w:t>
      </w:r>
      <w:r w:rsidRPr="006C0C4B">
        <w:rPr>
          <w:rFonts w:ascii="仿宋" w:eastAsia="仿宋" w:hAnsi="仿宋" w:cs="仿宋" w:hint="eastAsia"/>
          <w:sz w:val="24"/>
        </w:rPr>
        <w:t>以</w:t>
      </w:r>
      <w:r w:rsidRPr="006C0C4B">
        <w:rPr>
          <w:rFonts w:ascii="仿宋" w:eastAsia="仿宋" w:hAnsi="仿宋" w:cs="仿宋" w:hint="eastAsia"/>
          <w:sz w:val="24"/>
          <w:u w:val="single"/>
        </w:rPr>
        <w:t xml:space="preserve">   （政府采购方式）  </w:t>
      </w:r>
      <w:r w:rsidRPr="006C0C4B">
        <w:rPr>
          <w:rFonts w:ascii="仿宋" w:eastAsia="仿宋" w:hAnsi="仿宋" w:cs="仿宋" w:hint="eastAsia"/>
          <w:sz w:val="24"/>
        </w:rPr>
        <w:t>对</w:t>
      </w:r>
      <w:r w:rsidRPr="006C0C4B">
        <w:rPr>
          <w:rFonts w:ascii="仿宋" w:eastAsia="仿宋" w:hAnsi="仿宋" w:cs="仿宋" w:hint="eastAsia"/>
          <w:sz w:val="24"/>
          <w:u w:val="single"/>
        </w:rPr>
        <w:t xml:space="preserve">   （同前</w:t>
      </w:r>
      <w:proofErr w:type="gramStart"/>
      <w:r w:rsidRPr="006C0C4B">
        <w:rPr>
          <w:rFonts w:ascii="仿宋" w:eastAsia="仿宋" w:hAnsi="仿宋" w:cs="仿宋" w:hint="eastAsia"/>
          <w:sz w:val="24"/>
          <w:u w:val="single"/>
        </w:rPr>
        <w:t>页项目</w:t>
      </w:r>
      <w:proofErr w:type="gramEnd"/>
      <w:r w:rsidRPr="006C0C4B">
        <w:rPr>
          <w:rFonts w:ascii="仿宋" w:eastAsia="仿宋" w:hAnsi="仿宋" w:cs="仿宋" w:hint="eastAsia"/>
          <w:sz w:val="24"/>
          <w:u w:val="single"/>
        </w:rPr>
        <w:t xml:space="preserve">名称）   </w:t>
      </w:r>
      <w:r w:rsidRPr="006C0C4B">
        <w:rPr>
          <w:rFonts w:ascii="仿宋" w:eastAsia="仿宋" w:hAnsi="仿宋" w:cs="仿宋" w:hint="eastAsia"/>
          <w:sz w:val="24"/>
        </w:rPr>
        <w:t>项目进行了采购。经</w:t>
      </w:r>
      <w:r w:rsidRPr="006C0C4B">
        <w:rPr>
          <w:rFonts w:ascii="仿宋" w:eastAsia="仿宋" w:hAnsi="仿宋" w:cs="仿宋" w:hint="eastAsia"/>
          <w:sz w:val="24"/>
          <w:u w:val="single"/>
        </w:rPr>
        <w:t xml:space="preserve">   （相关评定主体名称）   </w:t>
      </w:r>
      <w:r w:rsidRPr="006C0C4B">
        <w:rPr>
          <w:rFonts w:ascii="仿宋" w:eastAsia="仿宋" w:hAnsi="仿宋" w:cs="仿宋" w:hint="eastAsia"/>
          <w:sz w:val="24"/>
        </w:rPr>
        <w:t>评定，</w:t>
      </w:r>
      <w:r w:rsidRPr="006C0C4B">
        <w:rPr>
          <w:rFonts w:ascii="仿宋" w:eastAsia="仿宋" w:hAnsi="仿宋" w:cs="仿宋" w:hint="eastAsia"/>
          <w:sz w:val="24"/>
          <w:u w:val="single"/>
        </w:rPr>
        <w:t xml:space="preserve">   （中标供应商名称） </w:t>
      </w:r>
      <w:r w:rsidRPr="006C0C4B">
        <w:rPr>
          <w:rFonts w:ascii="仿宋" w:eastAsia="仿宋" w:hAnsi="仿宋" w:cs="仿宋" w:hint="eastAsia"/>
          <w:sz w:val="24"/>
        </w:rPr>
        <w:t>为该项目中标供应商。现于中标通知书发出之日起十个工作日内，按照采购文件确定的事项签订本合同。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lang w:val="zh-CN"/>
        </w:rPr>
        <w:t>根据《中华人民共和国民法典》、《中华人民共和国政府采购法》等相关法律法规之规定，按照平等、自愿、公平和诚实信用的原则，经</w:t>
      </w:r>
      <w:r w:rsidRPr="006C0C4B">
        <w:rPr>
          <w:rFonts w:ascii="仿宋" w:eastAsia="仿宋" w:hAnsi="仿宋" w:cs="仿宋" w:hint="eastAsia"/>
          <w:sz w:val="24"/>
          <w:u w:val="single"/>
        </w:rPr>
        <w:t xml:space="preserve">   （采购人名称）   </w:t>
      </w:r>
      <w:r w:rsidRPr="006C0C4B">
        <w:rPr>
          <w:rFonts w:ascii="仿宋" w:eastAsia="仿宋" w:hAnsi="仿宋" w:cs="仿宋" w:hint="eastAsia"/>
          <w:sz w:val="24"/>
          <w:lang w:val="zh-CN"/>
        </w:rPr>
        <w:t>(以下简称：甲方)和</w:t>
      </w:r>
      <w:r w:rsidRPr="006C0C4B">
        <w:rPr>
          <w:rFonts w:ascii="仿宋" w:eastAsia="仿宋" w:hAnsi="仿宋" w:cs="仿宋" w:hint="eastAsia"/>
          <w:sz w:val="24"/>
          <w:u w:val="single"/>
        </w:rPr>
        <w:t xml:space="preserve">   （中标供应商名称）   </w:t>
      </w:r>
      <w:r w:rsidRPr="006C0C4B">
        <w:rPr>
          <w:rFonts w:ascii="仿宋" w:eastAsia="仿宋" w:hAnsi="仿宋" w:cs="仿宋" w:hint="eastAsia"/>
          <w:sz w:val="24"/>
          <w:lang w:val="zh-CN"/>
        </w:rPr>
        <w:t>(以下简称：乙方)协商一致，约定以下合同</w:t>
      </w:r>
      <w:r w:rsidRPr="006C0C4B">
        <w:rPr>
          <w:rFonts w:ascii="仿宋" w:eastAsia="仿宋" w:hAnsi="仿宋" w:cs="仿宋" w:hint="eastAsia"/>
          <w:sz w:val="24"/>
        </w:rPr>
        <w:t>条款，以</w:t>
      </w:r>
      <w:proofErr w:type="gramStart"/>
      <w:r w:rsidRPr="006C0C4B">
        <w:rPr>
          <w:rFonts w:ascii="仿宋" w:eastAsia="仿宋" w:hAnsi="仿宋" w:cs="仿宋" w:hint="eastAsia"/>
          <w:sz w:val="24"/>
        </w:rPr>
        <w:t>兹共同</w:t>
      </w:r>
      <w:proofErr w:type="gramEnd"/>
      <w:r w:rsidRPr="006C0C4B">
        <w:rPr>
          <w:rFonts w:ascii="仿宋" w:eastAsia="仿宋" w:hAnsi="仿宋" w:cs="仿宋" w:hint="eastAsia"/>
          <w:sz w:val="24"/>
        </w:rPr>
        <w:t>遵守、全面履行。</w:t>
      </w:r>
    </w:p>
    <w:p w:rsidR="006D3CC4" w:rsidRPr="006C0C4B" w:rsidRDefault="002D37EF">
      <w:pPr>
        <w:spacing w:line="560" w:lineRule="exact"/>
        <w:ind w:firstLineChars="200" w:firstLine="482"/>
        <w:outlineLvl w:val="0"/>
        <w:rPr>
          <w:rFonts w:ascii="仿宋" w:eastAsia="仿宋" w:hAnsi="仿宋" w:cs="仿宋"/>
          <w:sz w:val="24"/>
        </w:rPr>
      </w:pPr>
      <w:bookmarkStart w:id="63" w:name="_Toc20421"/>
      <w:bookmarkStart w:id="64" w:name="_Toc15367"/>
      <w:bookmarkStart w:id="65" w:name="_Toc22967"/>
      <w:bookmarkStart w:id="66" w:name="_Toc28855"/>
      <w:bookmarkStart w:id="67" w:name="_Toc19273"/>
      <w:r w:rsidRPr="006C0C4B">
        <w:rPr>
          <w:rFonts w:ascii="仿宋" w:eastAsia="仿宋" w:hAnsi="仿宋" w:cs="仿宋" w:hint="eastAsia"/>
          <w:b/>
          <w:sz w:val="24"/>
        </w:rPr>
        <w:t>1.1 合同组成部分</w:t>
      </w:r>
      <w:bookmarkEnd w:id="63"/>
      <w:bookmarkEnd w:id="64"/>
      <w:bookmarkEnd w:id="65"/>
      <w:bookmarkEnd w:id="66"/>
      <w:bookmarkEnd w:id="67"/>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1.1.1 本合同及其补充合同、变更协议；</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1.1.2 中标通知书；</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1.1.3 投标文件（含澄清或者说明文件）；</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1.1.4 招标文件（含澄清或者修改文件）；</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1.1.5 其他相关采购文件。</w:t>
      </w:r>
    </w:p>
    <w:p w:rsidR="006D3CC4" w:rsidRPr="006C0C4B" w:rsidRDefault="002D37EF">
      <w:pPr>
        <w:spacing w:line="560" w:lineRule="exact"/>
        <w:ind w:firstLineChars="200" w:firstLine="482"/>
        <w:outlineLvl w:val="0"/>
        <w:rPr>
          <w:rFonts w:ascii="仿宋" w:eastAsia="仿宋" w:hAnsi="仿宋" w:cs="仿宋"/>
          <w:b/>
          <w:sz w:val="24"/>
        </w:rPr>
      </w:pPr>
      <w:bookmarkStart w:id="68" w:name="_Toc2918"/>
      <w:bookmarkStart w:id="69" w:name="_Toc6773"/>
      <w:bookmarkStart w:id="70" w:name="_Toc6311"/>
      <w:bookmarkStart w:id="71" w:name="_Toc18585"/>
      <w:bookmarkStart w:id="72" w:name="_Toc22185"/>
      <w:r w:rsidRPr="006C0C4B">
        <w:rPr>
          <w:rFonts w:ascii="仿宋" w:eastAsia="仿宋" w:hAnsi="仿宋" w:cs="仿宋" w:hint="eastAsia"/>
          <w:b/>
          <w:sz w:val="24"/>
        </w:rPr>
        <w:t>1.2 标的</w:t>
      </w:r>
      <w:bookmarkEnd w:id="68"/>
      <w:bookmarkEnd w:id="69"/>
      <w:bookmarkEnd w:id="70"/>
      <w:bookmarkEnd w:id="71"/>
      <w:bookmarkEnd w:id="72"/>
    </w:p>
    <w:p w:rsidR="006D3CC4" w:rsidRPr="006C0C4B" w:rsidRDefault="002D37EF">
      <w:pPr>
        <w:spacing w:line="560" w:lineRule="exact"/>
        <w:ind w:firstLineChars="200" w:firstLine="480"/>
        <w:rPr>
          <w:rFonts w:ascii="仿宋" w:eastAsia="仿宋" w:hAnsi="仿宋" w:cs="仿宋"/>
          <w:sz w:val="24"/>
          <w:u w:val="single"/>
        </w:rPr>
      </w:pPr>
      <w:r w:rsidRPr="006C0C4B">
        <w:rPr>
          <w:rFonts w:ascii="仿宋" w:eastAsia="仿宋" w:hAnsi="仿宋" w:cs="仿宋" w:hint="eastAsia"/>
          <w:sz w:val="24"/>
        </w:rPr>
        <w:t>1.2.1 标的名称：</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p>
    <w:p w:rsidR="006D3CC4" w:rsidRPr="006C0C4B" w:rsidRDefault="002D37EF">
      <w:pPr>
        <w:spacing w:line="560" w:lineRule="exact"/>
        <w:ind w:firstLineChars="200" w:firstLine="480"/>
        <w:rPr>
          <w:rFonts w:ascii="仿宋" w:eastAsia="仿宋" w:hAnsi="仿宋" w:cs="仿宋"/>
          <w:sz w:val="24"/>
          <w:u w:val="single"/>
        </w:rPr>
      </w:pPr>
      <w:r w:rsidRPr="006C0C4B">
        <w:rPr>
          <w:rFonts w:ascii="仿宋" w:eastAsia="仿宋" w:hAnsi="仿宋" w:cs="仿宋" w:hint="eastAsia"/>
          <w:sz w:val="24"/>
        </w:rPr>
        <w:t>1.2.2 标的数量：</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1.2.3 标的质量：</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p>
    <w:p w:rsidR="006D3CC4" w:rsidRPr="006C0C4B" w:rsidRDefault="002D37EF">
      <w:pPr>
        <w:spacing w:line="560" w:lineRule="exact"/>
        <w:ind w:firstLineChars="200" w:firstLine="482"/>
        <w:outlineLvl w:val="0"/>
        <w:rPr>
          <w:rFonts w:ascii="仿宋" w:eastAsia="仿宋" w:hAnsi="仿宋" w:cs="仿宋"/>
          <w:b/>
          <w:sz w:val="24"/>
        </w:rPr>
      </w:pPr>
      <w:bookmarkStart w:id="73" w:name="_Toc13918"/>
      <w:bookmarkStart w:id="74" w:name="_Toc1386"/>
      <w:bookmarkStart w:id="75" w:name="_Toc5635"/>
      <w:bookmarkStart w:id="76" w:name="_Toc4929"/>
      <w:bookmarkStart w:id="77" w:name="_Toc21124"/>
      <w:r w:rsidRPr="006C0C4B">
        <w:rPr>
          <w:rFonts w:ascii="仿宋" w:eastAsia="仿宋" w:hAnsi="仿宋" w:cs="仿宋" w:hint="eastAsia"/>
          <w:b/>
          <w:sz w:val="24"/>
        </w:rPr>
        <w:t>1.3 价款</w:t>
      </w:r>
      <w:bookmarkEnd w:id="73"/>
      <w:bookmarkEnd w:id="74"/>
      <w:bookmarkEnd w:id="75"/>
      <w:bookmarkEnd w:id="76"/>
      <w:bookmarkEnd w:id="77"/>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本合同总价为：￥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元（大写：</w:t>
      </w:r>
      <w:r w:rsidRPr="006C0C4B">
        <w:rPr>
          <w:rFonts w:ascii="仿宋" w:eastAsia="仿宋" w:hAnsi="仿宋" w:cs="仿宋" w:hint="eastAsia"/>
          <w:sz w:val="24"/>
          <w:u w:val="single"/>
        </w:rPr>
        <w:t xml:space="preserve">                 </w:t>
      </w:r>
      <w:r w:rsidRPr="006C0C4B">
        <w:rPr>
          <w:rFonts w:ascii="仿宋" w:eastAsia="仿宋" w:hAnsi="仿宋" w:cs="仿宋" w:hint="eastAsia"/>
          <w:sz w:val="24"/>
        </w:rPr>
        <w:t>元人民币）。</w:t>
      </w:r>
    </w:p>
    <w:p w:rsidR="006D3CC4" w:rsidRPr="006C0C4B" w:rsidRDefault="002D37EF">
      <w:pPr>
        <w:spacing w:line="560" w:lineRule="exact"/>
        <w:ind w:firstLineChars="200" w:firstLine="480"/>
        <w:rPr>
          <w:rFonts w:ascii="仿宋" w:eastAsia="仿宋" w:hAnsi="仿宋" w:cs="仿宋"/>
          <w:sz w:val="24"/>
          <w:u w:val="single"/>
        </w:rPr>
      </w:pPr>
      <w:r w:rsidRPr="006C0C4B">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D3CC4" w:rsidRPr="006C0C4B">
        <w:trPr>
          <w:trHeight w:val="369"/>
          <w:jc w:val="center"/>
        </w:trPr>
        <w:tc>
          <w:tcPr>
            <w:tcW w:w="1201" w:type="dxa"/>
            <w:vAlign w:val="center"/>
          </w:tcPr>
          <w:p w:rsidR="006D3CC4" w:rsidRPr="006C0C4B" w:rsidRDefault="002D37EF">
            <w:pPr>
              <w:pStyle w:val="12"/>
              <w:spacing w:line="560" w:lineRule="exact"/>
              <w:jc w:val="center"/>
              <w:rPr>
                <w:rFonts w:ascii="仿宋" w:eastAsia="仿宋" w:hAnsi="仿宋" w:cs="仿宋"/>
                <w:sz w:val="24"/>
                <w:szCs w:val="24"/>
              </w:rPr>
            </w:pPr>
            <w:r w:rsidRPr="006C0C4B">
              <w:rPr>
                <w:rFonts w:ascii="仿宋" w:eastAsia="仿宋" w:hAnsi="仿宋" w:cs="仿宋" w:hint="eastAsia"/>
                <w:sz w:val="24"/>
                <w:szCs w:val="24"/>
              </w:rPr>
              <w:t>序号</w:t>
            </w:r>
          </w:p>
        </w:tc>
        <w:tc>
          <w:tcPr>
            <w:tcW w:w="3402" w:type="dxa"/>
            <w:vAlign w:val="center"/>
          </w:tcPr>
          <w:p w:rsidR="006D3CC4" w:rsidRPr="006C0C4B" w:rsidRDefault="002D37EF">
            <w:pPr>
              <w:pStyle w:val="12"/>
              <w:spacing w:line="560" w:lineRule="exact"/>
              <w:ind w:firstLine="200"/>
              <w:jc w:val="center"/>
              <w:rPr>
                <w:rFonts w:ascii="仿宋" w:eastAsia="仿宋" w:hAnsi="仿宋" w:cs="仿宋"/>
                <w:sz w:val="24"/>
                <w:szCs w:val="24"/>
              </w:rPr>
            </w:pPr>
            <w:r w:rsidRPr="006C0C4B">
              <w:rPr>
                <w:rFonts w:ascii="仿宋" w:eastAsia="仿宋" w:hAnsi="仿宋" w:cs="仿宋" w:hint="eastAsia"/>
                <w:sz w:val="24"/>
                <w:szCs w:val="24"/>
              </w:rPr>
              <w:t>分项名称</w:t>
            </w:r>
          </w:p>
        </w:tc>
        <w:tc>
          <w:tcPr>
            <w:tcW w:w="2552" w:type="dxa"/>
            <w:vAlign w:val="center"/>
          </w:tcPr>
          <w:p w:rsidR="006D3CC4" w:rsidRPr="006C0C4B" w:rsidRDefault="002D37EF">
            <w:pPr>
              <w:pStyle w:val="12"/>
              <w:spacing w:line="560" w:lineRule="exact"/>
              <w:jc w:val="center"/>
              <w:rPr>
                <w:rFonts w:ascii="仿宋" w:eastAsia="仿宋" w:hAnsi="仿宋" w:cs="仿宋"/>
                <w:sz w:val="24"/>
                <w:szCs w:val="24"/>
              </w:rPr>
            </w:pPr>
            <w:r w:rsidRPr="006C0C4B">
              <w:rPr>
                <w:rFonts w:ascii="仿宋" w:eastAsia="仿宋" w:hAnsi="仿宋" w:cs="仿宋" w:hint="eastAsia"/>
                <w:sz w:val="24"/>
                <w:szCs w:val="24"/>
              </w:rPr>
              <w:t>分项价格</w:t>
            </w:r>
          </w:p>
        </w:tc>
      </w:tr>
      <w:tr w:rsidR="006D3CC4" w:rsidRPr="006C0C4B">
        <w:trPr>
          <w:trHeight w:val="369"/>
          <w:jc w:val="center"/>
        </w:trPr>
        <w:tc>
          <w:tcPr>
            <w:tcW w:w="1201"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340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255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r>
      <w:tr w:rsidR="006D3CC4" w:rsidRPr="006C0C4B">
        <w:trPr>
          <w:trHeight w:val="369"/>
          <w:jc w:val="center"/>
        </w:trPr>
        <w:tc>
          <w:tcPr>
            <w:tcW w:w="1201"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340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255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r>
      <w:tr w:rsidR="006D3CC4" w:rsidRPr="006C0C4B">
        <w:trPr>
          <w:trHeight w:val="369"/>
          <w:jc w:val="center"/>
        </w:trPr>
        <w:tc>
          <w:tcPr>
            <w:tcW w:w="1201"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340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255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r>
      <w:tr w:rsidR="006D3CC4" w:rsidRPr="006C0C4B">
        <w:trPr>
          <w:trHeight w:val="369"/>
          <w:jc w:val="center"/>
        </w:trPr>
        <w:tc>
          <w:tcPr>
            <w:tcW w:w="1201"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340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c>
          <w:tcPr>
            <w:tcW w:w="255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r>
      <w:tr w:rsidR="006D3CC4" w:rsidRPr="006C0C4B">
        <w:trPr>
          <w:trHeight w:val="369"/>
          <w:jc w:val="center"/>
        </w:trPr>
        <w:tc>
          <w:tcPr>
            <w:tcW w:w="4603" w:type="dxa"/>
            <w:gridSpan w:val="2"/>
            <w:vAlign w:val="center"/>
          </w:tcPr>
          <w:p w:rsidR="006D3CC4" w:rsidRPr="006C0C4B" w:rsidRDefault="002D37EF">
            <w:pPr>
              <w:pStyle w:val="12"/>
              <w:spacing w:line="560" w:lineRule="exact"/>
              <w:ind w:firstLine="200"/>
              <w:jc w:val="center"/>
              <w:rPr>
                <w:rFonts w:ascii="仿宋" w:eastAsia="仿宋" w:hAnsi="仿宋" w:cs="仿宋"/>
                <w:sz w:val="24"/>
                <w:szCs w:val="24"/>
              </w:rPr>
            </w:pPr>
            <w:r w:rsidRPr="006C0C4B">
              <w:rPr>
                <w:rFonts w:ascii="仿宋" w:eastAsia="仿宋" w:hAnsi="仿宋" w:cs="仿宋" w:hint="eastAsia"/>
                <w:sz w:val="24"/>
                <w:szCs w:val="24"/>
              </w:rPr>
              <w:t>总价</w:t>
            </w:r>
          </w:p>
        </w:tc>
        <w:tc>
          <w:tcPr>
            <w:tcW w:w="2552" w:type="dxa"/>
            <w:vAlign w:val="center"/>
          </w:tcPr>
          <w:p w:rsidR="006D3CC4" w:rsidRPr="006C0C4B" w:rsidRDefault="006D3CC4">
            <w:pPr>
              <w:pStyle w:val="12"/>
              <w:spacing w:line="560" w:lineRule="exact"/>
              <w:ind w:firstLine="200"/>
              <w:jc w:val="center"/>
              <w:rPr>
                <w:rFonts w:ascii="仿宋" w:eastAsia="仿宋" w:hAnsi="仿宋" w:cs="仿宋"/>
                <w:sz w:val="24"/>
                <w:szCs w:val="24"/>
              </w:rPr>
            </w:pPr>
          </w:p>
        </w:tc>
      </w:tr>
    </w:tbl>
    <w:p w:rsidR="006D3CC4" w:rsidRPr="006C0C4B" w:rsidRDefault="002D37EF">
      <w:pPr>
        <w:spacing w:line="560" w:lineRule="exact"/>
        <w:ind w:firstLineChars="200" w:firstLine="482"/>
        <w:rPr>
          <w:rFonts w:ascii="仿宋" w:eastAsia="仿宋" w:hAnsi="仿宋" w:cs="仿宋"/>
          <w:b/>
          <w:bCs/>
          <w:sz w:val="24"/>
        </w:rPr>
      </w:pPr>
      <w:bookmarkStart w:id="78" w:name="_Toc30158"/>
      <w:bookmarkStart w:id="79" w:name="_Toc3654"/>
      <w:bookmarkStart w:id="80" w:name="_Toc26916"/>
      <w:bookmarkStart w:id="81" w:name="_Toc14993"/>
      <w:bookmarkStart w:id="82" w:name="_Toc30506"/>
      <w:r w:rsidRPr="006C0C4B">
        <w:rPr>
          <w:rFonts w:ascii="仿宋" w:eastAsia="仿宋" w:hAnsi="仿宋" w:cs="仿宋" w:hint="eastAsia"/>
          <w:b/>
          <w:bCs/>
          <w:sz w:val="24"/>
        </w:rPr>
        <w:t>1.4 付款方式和发票开具方式</w:t>
      </w:r>
      <w:bookmarkEnd w:id="78"/>
      <w:bookmarkEnd w:id="79"/>
      <w:bookmarkEnd w:id="80"/>
      <w:bookmarkEnd w:id="81"/>
      <w:bookmarkEnd w:id="82"/>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6C0C4B">
        <w:rPr>
          <w:rFonts w:ascii="仿宋" w:eastAsia="仿宋" w:hAnsi="仿宋" w:cs="仿宋" w:hint="eastAsia"/>
          <w:sz w:val="24"/>
        </w:rPr>
        <w:t>采云</w:t>
      </w:r>
      <w:proofErr w:type="gramEnd"/>
      <w:r w:rsidRPr="006C0C4B">
        <w:rPr>
          <w:rFonts w:ascii="仿宋" w:eastAsia="仿宋" w:hAnsi="仿宋" w:cs="仿宋" w:hint="eastAsia"/>
          <w:sz w:val="24"/>
        </w:rPr>
        <w:t>金融专线400-903-9583。</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1.4.3甲方迟延支付乙方款项的，向乙方支付逾期</w:t>
      </w:r>
      <w:r w:rsidRPr="006C0C4B">
        <w:rPr>
          <w:rFonts w:ascii="仿宋" w:eastAsia="仿宋" w:hAnsi="仿宋" w:cs="仿宋" w:hint="eastAsia"/>
          <w:sz w:val="24"/>
          <w:szCs w:val="22"/>
        </w:rPr>
        <w:t>利息。双方可以</w:t>
      </w:r>
      <w:r w:rsidRPr="006C0C4B">
        <w:rPr>
          <w:rFonts w:ascii="仿宋" w:eastAsia="仿宋" w:hAnsi="仿宋" w:cs="仿宋" w:hint="eastAsia"/>
          <w:sz w:val="24"/>
        </w:rPr>
        <w:t>在合同专用条款中约定逾期利率，约定利率不得低于合同订立时1年</w:t>
      </w:r>
      <w:proofErr w:type="gramStart"/>
      <w:r w:rsidRPr="006C0C4B">
        <w:rPr>
          <w:rFonts w:ascii="仿宋" w:eastAsia="仿宋" w:hAnsi="仿宋" w:cs="仿宋" w:hint="eastAsia"/>
          <w:sz w:val="24"/>
        </w:rPr>
        <w:t>期贷款市场</w:t>
      </w:r>
      <w:proofErr w:type="gramEnd"/>
      <w:r w:rsidRPr="006C0C4B">
        <w:rPr>
          <w:rFonts w:ascii="仿宋" w:eastAsia="仿宋" w:hAnsi="仿宋" w:cs="仿宋" w:hint="eastAsia"/>
          <w:sz w:val="24"/>
        </w:rPr>
        <w:t>报价利率；未作约定的，按照每日利率万分之五支付逾期利息。</w:t>
      </w:r>
    </w:p>
    <w:p w:rsidR="006D3CC4" w:rsidRPr="006C0C4B" w:rsidRDefault="002D37EF">
      <w:pPr>
        <w:spacing w:line="560" w:lineRule="exact"/>
        <w:ind w:firstLineChars="200" w:firstLine="480"/>
        <w:outlineLvl w:val="0"/>
        <w:rPr>
          <w:rFonts w:ascii="仿宋" w:eastAsia="仿宋" w:hAnsi="仿宋" w:cs="仿宋"/>
          <w:sz w:val="24"/>
        </w:rPr>
      </w:pPr>
      <w:r w:rsidRPr="006C0C4B">
        <w:rPr>
          <w:rFonts w:ascii="仿宋" w:eastAsia="仿宋" w:hAnsi="仿宋" w:cs="仿宋" w:hint="eastAsia"/>
          <w:sz w:val="24"/>
        </w:rPr>
        <w:lastRenderedPageBreak/>
        <w:t>1.4.4资金支付的方式、时间和条件详见</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w:t>
      </w:r>
    </w:p>
    <w:p w:rsidR="006D3CC4" w:rsidRPr="006C0C4B" w:rsidRDefault="002D37EF">
      <w:pPr>
        <w:spacing w:line="560" w:lineRule="exact"/>
        <w:ind w:firstLineChars="200" w:firstLine="480"/>
        <w:outlineLvl w:val="0"/>
        <w:rPr>
          <w:rFonts w:ascii="仿宋" w:eastAsia="仿宋" w:hAnsi="仿宋" w:cs="仿宋"/>
          <w:sz w:val="24"/>
        </w:rPr>
      </w:pPr>
      <w:r w:rsidRPr="006C0C4B">
        <w:rPr>
          <w:rFonts w:ascii="仿宋" w:eastAsia="仿宋" w:hAnsi="仿宋" w:cs="仿宋"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6C0C4B">
        <w:rPr>
          <w:rFonts w:ascii="仿宋" w:eastAsia="仿宋" w:hAnsi="仿宋" w:cs="仿宋" w:hint="eastAsia"/>
          <w:sz w:val="24"/>
        </w:rPr>
        <w:t>杭财采监</w:t>
      </w:r>
      <w:proofErr w:type="gramEnd"/>
      <w:r w:rsidRPr="006C0C4B">
        <w:rPr>
          <w:rFonts w:ascii="仿宋" w:eastAsia="仿宋" w:hAnsi="仿宋" w:cs="仿宋" w:hint="eastAsia"/>
          <w:sz w:val="24"/>
        </w:rPr>
        <w:t>〔2021〕17号）。</w:t>
      </w:r>
    </w:p>
    <w:p w:rsidR="006D3CC4" w:rsidRPr="006C0C4B" w:rsidRDefault="002D37EF">
      <w:pPr>
        <w:spacing w:line="560" w:lineRule="exact"/>
        <w:ind w:firstLineChars="200" w:firstLine="482"/>
        <w:outlineLvl w:val="0"/>
        <w:rPr>
          <w:rFonts w:ascii="仿宋" w:eastAsia="仿宋" w:hAnsi="仿宋" w:cs="仿宋"/>
          <w:b/>
          <w:sz w:val="24"/>
        </w:rPr>
      </w:pPr>
      <w:bookmarkStart w:id="83" w:name="_Toc3625"/>
      <w:bookmarkStart w:id="84" w:name="_Toc31421"/>
      <w:bookmarkStart w:id="85" w:name="_Toc4760"/>
      <w:bookmarkStart w:id="86" w:name="_Toc11108"/>
      <w:bookmarkStart w:id="87" w:name="_Toc8772"/>
      <w:r w:rsidRPr="006C0C4B">
        <w:rPr>
          <w:rFonts w:ascii="仿宋" w:eastAsia="仿宋" w:hAnsi="仿宋" w:cs="仿宋" w:hint="eastAsia"/>
          <w:b/>
          <w:sz w:val="24"/>
        </w:rPr>
        <w:t>1.5 履行期限、地点和方式</w:t>
      </w:r>
      <w:bookmarkEnd w:id="83"/>
      <w:bookmarkEnd w:id="84"/>
      <w:bookmarkEnd w:id="85"/>
      <w:bookmarkEnd w:id="86"/>
      <w:bookmarkEnd w:id="87"/>
    </w:p>
    <w:p w:rsidR="006D3CC4" w:rsidRPr="006C0C4B" w:rsidRDefault="002D37EF">
      <w:pPr>
        <w:spacing w:line="560" w:lineRule="exact"/>
        <w:ind w:firstLineChars="200" w:firstLine="480"/>
        <w:rPr>
          <w:rFonts w:ascii="仿宋" w:eastAsia="仿宋" w:hAnsi="仿宋" w:cs="仿宋"/>
          <w:sz w:val="24"/>
          <w:u w:val="single"/>
        </w:rPr>
      </w:pPr>
      <w:r w:rsidRPr="006C0C4B">
        <w:rPr>
          <w:rFonts w:ascii="仿宋" w:eastAsia="仿宋" w:hAnsi="仿宋" w:cs="仿宋" w:hint="eastAsia"/>
          <w:sz w:val="24"/>
        </w:rPr>
        <w:t>1.5.1 履行期限：</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1.5.2 履行地点：</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1.5.3 履行方式：</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w:t>
      </w:r>
    </w:p>
    <w:p w:rsidR="006D3CC4" w:rsidRPr="006C0C4B" w:rsidRDefault="002D37EF">
      <w:pPr>
        <w:spacing w:line="560" w:lineRule="exact"/>
        <w:ind w:firstLineChars="200" w:firstLine="482"/>
        <w:outlineLvl w:val="0"/>
        <w:rPr>
          <w:rFonts w:ascii="仿宋" w:eastAsia="仿宋" w:hAnsi="仿宋" w:cs="仿宋"/>
          <w:sz w:val="24"/>
          <w:u w:val="single"/>
        </w:rPr>
      </w:pPr>
      <w:bookmarkStart w:id="88" w:name="_Toc8586"/>
      <w:bookmarkStart w:id="89" w:name="_Toc2375"/>
      <w:bookmarkStart w:id="90" w:name="_Toc5698"/>
      <w:bookmarkStart w:id="91" w:name="_Toc24662"/>
      <w:bookmarkStart w:id="92" w:name="_Toc3079"/>
      <w:r w:rsidRPr="006C0C4B">
        <w:rPr>
          <w:rFonts w:ascii="仿宋" w:eastAsia="仿宋" w:hAnsi="仿宋" w:cs="仿宋" w:hint="eastAsia"/>
          <w:b/>
          <w:sz w:val="24"/>
        </w:rPr>
        <w:t>1.6 违约责任</w:t>
      </w:r>
      <w:bookmarkEnd w:id="88"/>
      <w:bookmarkEnd w:id="89"/>
      <w:bookmarkEnd w:id="90"/>
      <w:bookmarkEnd w:id="91"/>
      <w:bookmarkEnd w:id="92"/>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1.6.1 除不可抗力外，如果乙方没有按照本合同约定的期限、地点和方式履行，那么甲方可要求乙方支付违约金，违约金按每迟延履行一日的应提供而未提供服务价格的</w:t>
      </w:r>
      <w:r w:rsidRPr="006C0C4B">
        <w:rPr>
          <w:rFonts w:ascii="仿宋" w:eastAsia="仿宋" w:hAnsi="仿宋" w:cs="仿宋" w:hint="eastAsia"/>
          <w:sz w:val="24"/>
          <w:u w:val="single"/>
        </w:rPr>
        <w:t xml:space="preserve"> 0.05   </w:t>
      </w:r>
      <w:r w:rsidRPr="006C0C4B">
        <w:rPr>
          <w:rFonts w:ascii="仿宋" w:eastAsia="仿宋" w:hAnsi="仿宋" w:cs="仿宋" w:hint="eastAsia"/>
          <w:sz w:val="24"/>
        </w:rPr>
        <w:t>%计算，最高限额为本合同总价的</w:t>
      </w:r>
      <w:r w:rsidRPr="006C0C4B">
        <w:rPr>
          <w:rFonts w:ascii="仿宋" w:eastAsia="仿宋" w:hAnsi="仿宋" w:cs="仿宋" w:hint="eastAsia"/>
          <w:sz w:val="24"/>
          <w:u w:val="single"/>
        </w:rPr>
        <w:t xml:space="preserve">  20   </w:t>
      </w:r>
      <w:r w:rsidRPr="006C0C4B">
        <w:rPr>
          <w:rFonts w:ascii="仿宋" w:eastAsia="仿宋" w:hAnsi="仿宋" w:cs="仿宋" w:hint="eastAsia"/>
          <w:sz w:val="24"/>
        </w:rPr>
        <w:t>%；迟延履行的违约金计算数额达到前述最高限额之日起，甲方有权在要求乙方支付违约金的同时，书面通知乙方解除本合同；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1.6.2 除不可抗力外，如果甲方没有按照本合同约定的付款方式付款，那么乙方可要求甲方支付违约金，违约金按每迟延付款一日的应付而未付款的</w:t>
      </w:r>
      <w:r w:rsidRPr="006C0C4B">
        <w:rPr>
          <w:rFonts w:ascii="仿宋" w:eastAsia="仿宋" w:hAnsi="仿宋" w:cs="仿宋" w:hint="eastAsia"/>
          <w:sz w:val="24"/>
          <w:u w:val="single"/>
        </w:rPr>
        <w:t xml:space="preserve"> 0.05   </w:t>
      </w:r>
      <w:r w:rsidRPr="006C0C4B">
        <w:rPr>
          <w:rFonts w:ascii="仿宋" w:eastAsia="仿宋" w:hAnsi="仿宋" w:cs="仿宋" w:hint="eastAsia"/>
          <w:sz w:val="24"/>
        </w:rPr>
        <w:t>%计算，最高限额为本合同总价的</w:t>
      </w:r>
      <w:r w:rsidRPr="006C0C4B">
        <w:rPr>
          <w:rFonts w:ascii="仿宋" w:eastAsia="仿宋" w:hAnsi="仿宋" w:cs="仿宋" w:hint="eastAsia"/>
          <w:sz w:val="24"/>
          <w:u w:val="single"/>
        </w:rPr>
        <w:t xml:space="preserve">  20   </w:t>
      </w:r>
      <w:r w:rsidRPr="006C0C4B">
        <w:rPr>
          <w:rFonts w:ascii="仿宋" w:eastAsia="仿宋" w:hAnsi="仿宋" w:cs="仿宋" w:hint="eastAsia"/>
          <w:sz w:val="24"/>
        </w:rPr>
        <w:t>%；迟延付款的违约金计算数额达到前述最高限额之日起，乙方有权在要求甲方支付违约金的同时，书面通知甲方解除本合同；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lastRenderedPageBreak/>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6D3CC4" w:rsidRPr="006C0C4B" w:rsidRDefault="002D37EF">
      <w:pPr>
        <w:spacing w:line="560" w:lineRule="exact"/>
        <w:ind w:leftChars="-200" w:left="-420" w:rightChars="-200" w:right="-420" w:firstLineChars="300" w:firstLine="720"/>
        <w:rPr>
          <w:rFonts w:ascii="仿宋" w:eastAsia="仿宋" w:hAnsi="仿宋" w:cs="仿宋"/>
        </w:rPr>
      </w:pPr>
      <w:r w:rsidRPr="006C0C4B">
        <w:rPr>
          <w:rFonts w:ascii="仿宋" w:eastAsia="仿宋" w:hAnsi="仿宋" w:cs="仿宋" w:hint="eastAsia"/>
          <w:sz w:val="24"/>
        </w:rPr>
        <w:t>1.6.7违约责任</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另有约定的，从其约定。</w:t>
      </w:r>
    </w:p>
    <w:p w:rsidR="006D3CC4" w:rsidRPr="006C0C4B" w:rsidRDefault="002D37EF">
      <w:pPr>
        <w:spacing w:line="560" w:lineRule="exact"/>
        <w:ind w:firstLineChars="200" w:firstLine="482"/>
        <w:outlineLvl w:val="0"/>
        <w:rPr>
          <w:rFonts w:ascii="仿宋" w:eastAsia="仿宋" w:hAnsi="仿宋" w:cs="仿宋"/>
          <w:b/>
          <w:sz w:val="24"/>
        </w:rPr>
      </w:pPr>
      <w:bookmarkStart w:id="93" w:name="_Toc18683"/>
      <w:bookmarkStart w:id="94" w:name="_Toc30329"/>
      <w:bookmarkStart w:id="95" w:name="_Toc9497"/>
      <w:bookmarkStart w:id="96" w:name="_Toc32454"/>
      <w:bookmarkStart w:id="97" w:name="_Toc26807"/>
      <w:r w:rsidRPr="006C0C4B">
        <w:rPr>
          <w:rFonts w:ascii="仿宋" w:eastAsia="仿宋" w:hAnsi="仿宋" w:cs="仿宋" w:hint="eastAsia"/>
          <w:b/>
          <w:sz w:val="24"/>
        </w:rPr>
        <w:t>1.7 合同争议的解决</w:t>
      </w:r>
      <w:bookmarkEnd w:id="93"/>
      <w:bookmarkEnd w:id="94"/>
      <w:bookmarkEnd w:id="95"/>
      <w:bookmarkEnd w:id="96"/>
      <w:bookmarkEnd w:id="97"/>
    </w:p>
    <w:p w:rsidR="006D3CC4" w:rsidRPr="006C0C4B" w:rsidRDefault="002D37EF">
      <w:pPr>
        <w:spacing w:line="560" w:lineRule="exact"/>
        <w:ind w:leftChars="-29" w:left="-61" w:rightChars="-200" w:right="-420" w:firstLineChars="100" w:firstLine="240"/>
        <w:rPr>
          <w:rFonts w:ascii="仿宋" w:eastAsia="仿宋" w:hAnsi="仿宋" w:cs="仿宋"/>
          <w:sz w:val="24"/>
        </w:rPr>
      </w:pPr>
      <w:r w:rsidRPr="006C0C4B">
        <w:rPr>
          <w:rFonts w:ascii="仿宋" w:eastAsia="仿宋" w:hAnsi="仿宋" w:cs="仿宋" w:hint="eastAsia"/>
          <w:sz w:val="24"/>
        </w:rPr>
        <w:t>本合同履行过程中发生的任何争议，双方当事人均可通过和解或者调解解决；不愿和解、调解或者和解、调解不成的，可以选择以下第</w:t>
      </w:r>
      <w:r w:rsidRPr="006C0C4B">
        <w:rPr>
          <w:rFonts w:ascii="仿宋" w:eastAsia="仿宋" w:hAnsi="仿宋" w:cs="仿宋" w:hint="eastAsia"/>
          <w:b/>
          <w:i/>
          <w:sz w:val="24"/>
          <w:u w:val="single"/>
        </w:rPr>
        <w:t xml:space="preserve"> 合同专用条款  </w:t>
      </w:r>
      <w:r w:rsidRPr="006C0C4B">
        <w:rPr>
          <w:rFonts w:ascii="仿宋" w:eastAsia="仿宋" w:hAnsi="仿宋" w:cs="仿宋" w:hint="eastAsia"/>
          <w:sz w:val="24"/>
        </w:rPr>
        <w:t>条款规定的方式解决：</w:t>
      </w:r>
    </w:p>
    <w:p w:rsidR="006D3CC4" w:rsidRPr="006C0C4B" w:rsidRDefault="002D37EF">
      <w:pPr>
        <w:spacing w:line="560" w:lineRule="exact"/>
        <w:ind w:leftChars="-200" w:left="-420" w:rightChars="-200" w:right="-420" w:firstLineChars="250" w:firstLine="600"/>
        <w:rPr>
          <w:rFonts w:ascii="仿宋" w:eastAsia="仿宋" w:hAnsi="仿宋" w:cs="仿宋"/>
          <w:sz w:val="24"/>
        </w:rPr>
      </w:pPr>
      <w:r w:rsidRPr="006C0C4B">
        <w:rPr>
          <w:rFonts w:ascii="仿宋" w:eastAsia="仿宋" w:hAnsi="仿宋" w:cs="仿宋" w:hint="eastAsia"/>
          <w:sz w:val="24"/>
        </w:rPr>
        <w:t>1.7.1 将争议提交</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仲裁委员会依申请仲裁时其现行有效的仲裁规则裁决；</w:t>
      </w:r>
    </w:p>
    <w:p w:rsidR="006D3CC4" w:rsidRPr="006C0C4B" w:rsidRDefault="002D37EF">
      <w:pPr>
        <w:spacing w:line="560" w:lineRule="exact"/>
        <w:ind w:leftChars="-200" w:left="-420" w:rightChars="-200" w:right="-420" w:firstLineChars="250" w:firstLine="600"/>
        <w:rPr>
          <w:rFonts w:ascii="仿宋" w:eastAsia="仿宋" w:hAnsi="仿宋" w:cs="仿宋"/>
          <w:sz w:val="24"/>
        </w:rPr>
      </w:pPr>
      <w:r w:rsidRPr="006C0C4B">
        <w:rPr>
          <w:rFonts w:ascii="仿宋" w:eastAsia="仿宋" w:hAnsi="仿宋" w:cs="仿宋" w:hint="eastAsia"/>
          <w:sz w:val="24"/>
        </w:rPr>
        <w:t>1.7.2 向</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人民法院起诉。</w:t>
      </w:r>
    </w:p>
    <w:p w:rsidR="006D3CC4" w:rsidRPr="006C0C4B" w:rsidRDefault="002D37EF">
      <w:pPr>
        <w:spacing w:line="560" w:lineRule="exact"/>
        <w:ind w:firstLineChars="200" w:firstLine="482"/>
        <w:outlineLvl w:val="0"/>
        <w:rPr>
          <w:rFonts w:ascii="仿宋" w:eastAsia="仿宋" w:hAnsi="仿宋" w:cs="仿宋"/>
          <w:b/>
          <w:sz w:val="24"/>
        </w:rPr>
      </w:pPr>
      <w:bookmarkStart w:id="98" w:name="_Toc23784"/>
      <w:bookmarkStart w:id="99" w:name="_Toc26227"/>
      <w:bookmarkStart w:id="100" w:name="_Toc16417"/>
      <w:bookmarkStart w:id="101" w:name="_Toc12273"/>
      <w:bookmarkStart w:id="102" w:name="_Toc15827"/>
      <w:r w:rsidRPr="006C0C4B">
        <w:rPr>
          <w:rFonts w:ascii="仿宋" w:eastAsia="仿宋" w:hAnsi="仿宋" w:cs="仿宋" w:hint="eastAsia"/>
          <w:b/>
          <w:sz w:val="24"/>
        </w:rPr>
        <w:t>1.8 合同生效</w:t>
      </w:r>
      <w:bookmarkEnd w:id="98"/>
      <w:bookmarkEnd w:id="99"/>
      <w:bookmarkEnd w:id="100"/>
      <w:bookmarkEnd w:id="101"/>
      <w:bookmarkEnd w:id="102"/>
    </w:p>
    <w:p w:rsidR="006D3CC4" w:rsidRPr="006C0C4B" w:rsidRDefault="002D37EF">
      <w:pPr>
        <w:spacing w:line="560" w:lineRule="exact"/>
        <w:ind w:firstLineChars="200" w:firstLine="480"/>
        <w:rPr>
          <w:rFonts w:ascii="仿宋" w:eastAsia="仿宋" w:hAnsi="仿宋" w:cs="仿宋"/>
          <w:b/>
          <w:sz w:val="24"/>
        </w:rPr>
      </w:pPr>
      <w:r w:rsidRPr="006C0C4B">
        <w:rPr>
          <w:rFonts w:ascii="仿宋" w:eastAsia="仿宋" w:hAnsi="仿宋" w:cs="仿宋" w:hint="eastAsia"/>
          <w:sz w:val="24"/>
        </w:rPr>
        <w:t>本合同自双方当事人盖章或者签字时生效。</w:t>
      </w:r>
    </w:p>
    <w:p w:rsidR="006D3CC4" w:rsidRPr="006C0C4B" w:rsidRDefault="006D3CC4">
      <w:pPr>
        <w:autoSpaceDE w:val="0"/>
        <w:autoSpaceDN w:val="0"/>
        <w:spacing w:line="560" w:lineRule="exact"/>
        <w:rPr>
          <w:rFonts w:ascii="仿宋" w:eastAsia="仿宋" w:hAnsi="仿宋" w:cs="仿宋"/>
          <w:sz w:val="24"/>
          <w:lang w:val="zh-CN"/>
        </w:rPr>
      </w:pP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b/>
          <w:sz w:val="24"/>
          <w:lang w:val="zh-CN"/>
        </w:rPr>
        <w:t>甲方</w:t>
      </w:r>
      <w:r w:rsidRPr="006C0C4B">
        <w:rPr>
          <w:rFonts w:ascii="仿宋" w:eastAsia="仿宋" w:hAnsi="仿宋" w:cs="仿宋" w:hint="eastAsia"/>
          <w:sz w:val="24"/>
          <w:lang w:val="zh-CN"/>
        </w:rPr>
        <w:t xml:space="preserve">：                             </w:t>
      </w:r>
      <w:r w:rsidRPr="006C0C4B">
        <w:rPr>
          <w:rFonts w:ascii="仿宋" w:eastAsia="仿宋" w:hAnsi="仿宋" w:cs="仿宋" w:hint="eastAsia"/>
          <w:b/>
          <w:sz w:val="24"/>
          <w:lang w:val="zh-CN"/>
        </w:rPr>
        <w:t xml:space="preserve">      乙方</w:t>
      </w:r>
      <w:r w:rsidRPr="006C0C4B">
        <w:rPr>
          <w:rFonts w:ascii="仿宋" w:eastAsia="仿宋" w:hAnsi="仿宋" w:cs="仿宋" w:hint="eastAsia"/>
          <w:sz w:val="24"/>
          <w:lang w:val="zh-CN"/>
        </w:rPr>
        <w:t>：</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统一社会信用代码：                        统一社会信用代码或身份证号码：</w:t>
      </w:r>
    </w:p>
    <w:p w:rsidR="006D3CC4" w:rsidRPr="006C0C4B" w:rsidRDefault="006D3CC4">
      <w:pPr>
        <w:autoSpaceDE w:val="0"/>
        <w:autoSpaceDN w:val="0"/>
        <w:spacing w:line="560" w:lineRule="exact"/>
        <w:rPr>
          <w:rFonts w:ascii="仿宋" w:eastAsia="仿宋" w:hAnsi="仿宋" w:cs="仿宋"/>
          <w:sz w:val="24"/>
          <w:lang w:val="zh-CN"/>
        </w:rPr>
      </w:pP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住所：                                   住所：</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lastRenderedPageBreak/>
        <w:t>法定代表人或                             法定代表人</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 xml:space="preserve">授权代表（签字）：                        或授权代表（签字）: </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联系人：                                 联系人：</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约定送达地址：                           约定送达地址：</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邮政编码：                               邮政编码：</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 xml:space="preserve">电话:                                    电话: </w:t>
      </w:r>
    </w:p>
    <w:p w:rsidR="006D3CC4" w:rsidRPr="006C0C4B" w:rsidRDefault="002D37EF">
      <w:pPr>
        <w:autoSpaceDE w:val="0"/>
        <w:autoSpaceDN w:val="0"/>
        <w:spacing w:line="560" w:lineRule="exact"/>
        <w:rPr>
          <w:rFonts w:ascii="仿宋" w:eastAsia="仿宋" w:hAnsi="仿宋" w:cs="仿宋"/>
          <w:sz w:val="24"/>
          <w:lang w:val="zh-CN"/>
        </w:rPr>
      </w:pPr>
      <w:r w:rsidRPr="006C0C4B">
        <w:rPr>
          <w:rFonts w:ascii="仿宋" w:eastAsia="仿宋" w:hAnsi="仿宋" w:cs="仿宋" w:hint="eastAsia"/>
          <w:sz w:val="24"/>
          <w:lang w:val="zh-CN"/>
        </w:rPr>
        <w:t>传真:                                    传真:</w:t>
      </w:r>
    </w:p>
    <w:p w:rsidR="006D3CC4" w:rsidRPr="006C0C4B" w:rsidRDefault="002D37EF">
      <w:pPr>
        <w:autoSpaceDE w:val="0"/>
        <w:autoSpaceDN w:val="0"/>
        <w:spacing w:line="560" w:lineRule="exact"/>
        <w:rPr>
          <w:rFonts w:ascii="仿宋" w:eastAsia="仿宋" w:hAnsi="仿宋" w:cs="仿宋"/>
          <w:sz w:val="24"/>
        </w:rPr>
      </w:pPr>
      <w:r w:rsidRPr="006C0C4B">
        <w:rPr>
          <w:rFonts w:ascii="仿宋" w:eastAsia="仿宋" w:hAnsi="仿宋" w:cs="仿宋" w:hint="eastAsia"/>
          <w:sz w:val="24"/>
          <w:lang w:val="zh-CN"/>
        </w:rPr>
        <w:t>电子邮箱：                               电子邮箱：</w:t>
      </w:r>
    </w:p>
    <w:p w:rsidR="006D3CC4" w:rsidRPr="006C0C4B" w:rsidRDefault="002D37EF">
      <w:pPr>
        <w:autoSpaceDE w:val="0"/>
        <w:autoSpaceDN w:val="0"/>
        <w:spacing w:line="560" w:lineRule="exact"/>
        <w:rPr>
          <w:rFonts w:ascii="仿宋" w:eastAsia="仿宋" w:hAnsi="仿宋" w:cs="仿宋"/>
          <w:sz w:val="24"/>
        </w:rPr>
      </w:pPr>
      <w:r w:rsidRPr="006C0C4B">
        <w:rPr>
          <w:rFonts w:ascii="仿宋" w:eastAsia="仿宋" w:hAnsi="仿宋" w:cs="仿宋" w:hint="eastAsia"/>
          <w:sz w:val="24"/>
        </w:rPr>
        <w:t xml:space="preserve">开户银行：                               开户银行： </w:t>
      </w:r>
    </w:p>
    <w:p w:rsidR="006D3CC4" w:rsidRPr="006C0C4B" w:rsidRDefault="002D37EF">
      <w:pPr>
        <w:autoSpaceDE w:val="0"/>
        <w:autoSpaceDN w:val="0"/>
        <w:spacing w:line="560" w:lineRule="exact"/>
        <w:rPr>
          <w:rFonts w:ascii="仿宋" w:eastAsia="仿宋" w:hAnsi="仿宋" w:cs="仿宋"/>
          <w:sz w:val="24"/>
        </w:rPr>
      </w:pPr>
      <w:r w:rsidRPr="006C0C4B">
        <w:rPr>
          <w:rFonts w:ascii="仿宋" w:eastAsia="仿宋" w:hAnsi="仿宋" w:cs="仿宋" w:hint="eastAsia"/>
          <w:sz w:val="24"/>
        </w:rPr>
        <w:t xml:space="preserve">开户名称：                               开户名称： </w:t>
      </w:r>
    </w:p>
    <w:p w:rsidR="006D3CC4" w:rsidRPr="006C0C4B" w:rsidRDefault="002D37EF">
      <w:pPr>
        <w:autoSpaceDE w:val="0"/>
        <w:autoSpaceDN w:val="0"/>
        <w:spacing w:line="560" w:lineRule="exact"/>
        <w:rPr>
          <w:rFonts w:ascii="仿宋" w:eastAsia="仿宋" w:hAnsi="仿宋" w:cs="仿宋"/>
          <w:sz w:val="24"/>
        </w:rPr>
      </w:pPr>
      <w:r w:rsidRPr="006C0C4B">
        <w:rPr>
          <w:rFonts w:ascii="仿宋" w:eastAsia="仿宋" w:hAnsi="仿宋" w:cs="仿宋" w:hint="eastAsia"/>
          <w:sz w:val="24"/>
        </w:rPr>
        <w:t>开户账号：</w:t>
      </w:r>
      <w:r w:rsidRPr="006C0C4B">
        <w:rPr>
          <w:rFonts w:ascii="仿宋" w:eastAsia="仿宋" w:hAnsi="仿宋" w:cs="仿宋" w:hint="eastAsia"/>
          <w:sz w:val="24"/>
          <w:lang w:val="zh-CN"/>
        </w:rPr>
        <w:t xml:space="preserve">                               </w:t>
      </w:r>
      <w:r w:rsidRPr="006C0C4B">
        <w:rPr>
          <w:rFonts w:ascii="仿宋" w:eastAsia="仿宋" w:hAnsi="仿宋" w:cs="仿宋" w:hint="eastAsia"/>
          <w:sz w:val="24"/>
        </w:rPr>
        <w:t>开户账号：</w:t>
      </w:r>
    </w:p>
    <w:p w:rsidR="006D3CC4" w:rsidRPr="006C0C4B" w:rsidRDefault="006D3CC4">
      <w:pPr>
        <w:widowControl/>
        <w:spacing w:line="560" w:lineRule="exact"/>
        <w:jc w:val="left"/>
        <w:rPr>
          <w:rFonts w:ascii="仿宋" w:eastAsia="仿宋" w:hAnsi="仿宋" w:cs="仿宋"/>
          <w:b/>
          <w:sz w:val="24"/>
        </w:rPr>
      </w:pPr>
    </w:p>
    <w:p w:rsidR="006D3CC4" w:rsidRPr="006C0C4B" w:rsidRDefault="002D37EF">
      <w:pPr>
        <w:pStyle w:val="10"/>
        <w:spacing w:line="560" w:lineRule="exact"/>
        <w:ind w:firstLine="482"/>
        <w:jc w:val="center"/>
        <w:rPr>
          <w:rFonts w:ascii="仿宋" w:eastAsia="仿宋" w:hAnsi="仿宋" w:cs="仿宋"/>
          <w:b/>
          <w:szCs w:val="24"/>
        </w:rPr>
      </w:pPr>
      <w:r w:rsidRPr="006C0C4B">
        <w:rPr>
          <w:rFonts w:ascii="仿宋" w:eastAsia="仿宋" w:hAnsi="仿宋" w:cs="仿宋" w:hint="eastAsia"/>
          <w:b/>
          <w:szCs w:val="24"/>
        </w:rPr>
        <w:t>第二部分 合同一般条款</w:t>
      </w:r>
    </w:p>
    <w:p w:rsidR="006D3CC4" w:rsidRPr="006C0C4B" w:rsidRDefault="002D37EF">
      <w:pPr>
        <w:spacing w:line="560" w:lineRule="exact"/>
        <w:ind w:firstLineChars="200" w:firstLine="482"/>
        <w:outlineLvl w:val="0"/>
        <w:rPr>
          <w:rFonts w:ascii="仿宋" w:eastAsia="仿宋" w:hAnsi="仿宋" w:cs="仿宋"/>
          <w:b/>
          <w:sz w:val="24"/>
        </w:rPr>
      </w:pPr>
      <w:bookmarkStart w:id="103" w:name="_Toc31297"/>
      <w:bookmarkStart w:id="104" w:name="_Toc5228"/>
      <w:bookmarkStart w:id="105" w:name="_Toc19680"/>
      <w:bookmarkStart w:id="106" w:name="_Toc25079"/>
      <w:bookmarkStart w:id="107" w:name="_Toc14021"/>
      <w:r w:rsidRPr="006C0C4B">
        <w:rPr>
          <w:rFonts w:ascii="仿宋" w:eastAsia="仿宋" w:hAnsi="仿宋" w:cs="仿宋" w:hint="eastAsia"/>
          <w:b/>
          <w:sz w:val="24"/>
        </w:rPr>
        <w:t>2.1 定义</w:t>
      </w:r>
      <w:bookmarkEnd w:id="103"/>
      <w:bookmarkEnd w:id="104"/>
      <w:bookmarkEnd w:id="105"/>
      <w:bookmarkEnd w:id="106"/>
      <w:bookmarkEnd w:id="107"/>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本合同中的下列词语应按以下内容进行解释：</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2.1.1 “合同”系指采购人和中标供应商签订的载明双方当事人所达成的协议，并包括所有的附件、附录和构成合同的其他文件。</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2.1.2 “合同价”系指根据合同约定，中标供应商在完全履行合同义务后，采购人应支付给中标供应商的价格。</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2.1.3 “服务”系指中标供应商根据合同约定应向采购人履行的除货物和工程以外的其他政府采购对象，包括采购人自身需要的服务和向社会公众提供的公共服务。</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2.1.4 “甲方”系指与中标供应商签署合同的采购人；采购人委托采购代理机构代表其与乙方签订合同的，采购人的授权委托书作为合同附件。</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2.1.5 “乙方”系指根据合同约定提供服务的中标供应商；两个以上的自然人、法</w:t>
      </w:r>
      <w:r w:rsidRPr="006C0C4B">
        <w:rPr>
          <w:rFonts w:ascii="仿宋" w:eastAsia="仿宋" w:hAnsi="仿宋" w:cs="仿宋" w:hint="eastAsia"/>
          <w:sz w:val="24"/>
        </w:rPr>
        <w:lastRenderedPageBreak/>
        <w:t>人或者其他组织组成一个联合体，以一个供应商的身份共同参加政府采购的，联合体各方均应为乙方或者与乙方相同地位的合同当事人，并就合同约定的事项对甲方承担连带责任。</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2.1.6 “现场”系指合同约定提供服务的地点。</w:t>
      </w:r>
    </w:p>
    <w:p w:rsidR="006D3CC4" w:rsidRPr="006C0C4B" w:rsidRDefault="002D37EF">
      <w:pPr>
        <w:spacing w:line="560" w:lineRule="exact"/>
        <w:ind w:firstLineChars="200" w:firstLine="482"/>
        <w:outlineLvl w:val="0"/>
        <w:rPr>
          <w:rFonts w:ascii="仿宋" w:eastAsia="仿宋" w:hAnsi="仿宋" w:cs="仿宋"/>
          <w:b/>
          <w:sz w:val="24"/>
        </w:rPr>
      </w:pPr>
      <w:bookmarkStart w:id="108" w:name="_Toc23289"/>
      <w:bookmarkStart w:id="109" w:name="_Toc16752"/>
      <w:bookmarkStart w:id="110" w:name="_Toc3769"/>
      <w:bookmarkStart w:id="111" w:name="_Toc19539"/>
      <w:bookmarkStart w:id="112" w:name="_Toc31402"/>
      <w:r w:rsidRPr="006C0C4B">
        <w:rPr>
          <w:rFonts w:ascii="仿宋" w:eastAsia="仿宋" w:hAnsi="仿宋" w:cs="仿宋" w:hint="eastAsia"/>
          <w:b/>
          <w:sz w:val="24"/>
        </w:rPr>
        <w:t>2.2 技术规范</w:t>
      </w:r>
      <w:bookmarkEnd w:id="108"/>
      <w:bookmarkEnd w:id="109"/>
      <w:bookmarkEnd w:id="110"/>
      <w:bookmarkEnd w:id="111"/>
      <w:bookmarkEnd w:id="112"/>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6D3CC4" w:rsidRPr="006C0C4B" w:rsidRDefault="002D37EF">
      <w:pPr>
        <w:spacing w:line="560" w:lineRule="exact"/>
        <w:ind w:firstLineChars="200" w:firstLine="482"/>
        <w:outlineLvl w:val="0"/>
        <w:rPr>
          <w:rFonts w:ascii="仿宋" w:eastAsia="仿宋" w:hAnsi="仿宋" w:cs="仿宋"/>
          <w:b/>
          <w:sz w:val="24"/>
        </w:rPr>
      </w:pPr>
      <w:bookmarkStart w:id="113" w:name="_Toc13673"/>
      <w:bookmarkStart w:id="114" w:name="_Toc27945"/>
      <w:bookmarkStart w:id="115" w:name="_Toc9161"/>
      <w:bookmarkStart w:id="116" w:name="_Toc4133"/>
      <w:bookmarkStart w:id="117" w:name="_Toc12412"/>
      <w:r w:rsidRPr="006C0C4B">
        <w:rPr>
          <w:rFonts w:ascii="仿宋" w:eastAsia="仿宋" w:hAnsi="仿宋" w:cs="仿宋" w:hint="eastAsia"/>
          <w:b/>
          <w:sz w:val="24"/>
        </w:rPr>
        <w:t>2.3 知识产权</w:t>
      </w:r>
      <w:bookmarkEnd w:id="113"/>
      <w:bookmarkEnd w:id="114"/>
      <w:bookmarkEnd w:id="115"/>
      <w:bookmarkEnd w:id="116"/>
      <w:bookmarkEnd w:id="117"/>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2.3.2 合同涉及技术成果的归属和收益的分成办法的，详见</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w:t>
      </w:r>
    </w:p>
    <w:p w:rsidR="006D3CC4" w:rsidRPr="006C0C4B" w:rsidRDefault="002D37EF">
      <w:pPr>
        <w:spacing w:line="560" w:lineRule="exact"/>
        <w:ind w:firstLineChars="200" w:firstLine="482"/>
        <w:rPr>
          <w:rFonts w:ascii="仿宋" w:eastAsia="仿宋" w:hAnsi="仿宋" w:cs="仿宋"/>
          <w:b/>
          <w:sz w:val="24"/>
        </w:rPr>
      </w:pPr>
      <w:r w:rsidRPr="006C0C4B">
        <w:rPr>
          <w:rFonts w:ascii="仿宋" w:eastAsia="仿宋" w:hAnsi="仿宋" w:cs="仿宋" w:hint="eastAsia"/>
          <w:b/>
          <w:sz w:val="24"/>
        </w:rPr>
        <w:t>2.4 履约检查和问题反馈</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2.4.2 合同履行期间，甲方有权将履行过程中出现的问题反馈给乙方，双方当事人应以书面形式约定需要完善和改进的内容。</w:t>
      </w:r>
    </w:p>
    <w:p w:rsidR="006D3CC4" w:rsidRPr="006C0C4B" w:rsidRDefault="002D37EF">
      <w:pPr>
        <w:spacing w:line="560" w:lineRule="exact"/>
        <w:ind w:firstLineChars="200" w:firstLine="482"/>
        <w:outlineLvl w:val="0"/>
        <w:rPr>
          <w:rFonts w:ascii="仿宋" w:eastAsia="仿宋" w:hAnsi="仿宋" w:cs="仿宋"/>
          <w:b/>
          <w:sz w:val="24"/>
        </w:rPr>
      </w:pPr>
      <w:bookmarkStart w:id="118" w:name="_Toc22011"/>
      <w:bookmarkStart w:id="119" w:name="_Toc26555"/>
      <w:bookmarkStart w:id="120" w:name="_Toc31233"/>
      <w:bookmarkStart w:id="121" w:name="_Toc32670"/>
      <w:bookmarkStart w:id="122" w:name="_Toc15447"/>
      <w:r w:rsidRPr="006C0C4B">
        <w:rPr>
          <w:rFonts w:ascii="仿宋" w:eastAsia="仿宋" w:hAnsi="仿宋" w:cs="仿宋" w:hint="eastAsia"/>
          <w:b/>
          <w:sz w:val="24"/>
        </w:rPr>
        <w:t>2.5 结算方式和付款条件</w:t>
      </w:r>
      <w:bookmarkEnd w:id="118"/>
      <w:bookmarkEnd w:id="119"/>
      <w:bookmarkEnd w:id="120"/>
      <w:bookmarkEnd w:id="121"/>
      <w:bookmarkEnd w:id="122"/>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详见</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w:t>
      </w:r>
    </w:p>
    <w:p w:rsidR="006D3CC4" w:rsidRPr="006C0C4B" w:rsidRDefault="002D37EF">
      <w:pPr>
        <w:spacing w:line="560" w:lineRule="exact"/>
        <w:ind w:firstLineChars="200" w:firstLine="482"/>
        <w:outlineLvl w:val="0"/>
        <w:rPr>
          <w:rFonts w:ascii="仿宋" w:eastAsia="仿宋" w:hAnsi="仿宋" w:cs="仿宋"/>
          <w:b/>
          <w:sz w:val="24"/>
        </w:rPr>
      </w:pPr>
      <w:bookmarkStart w:id="123" w:name="_Toc13154"/>
      <w:bookmarkStart w:id="124" w:name="_Toc18990"/>
      <w:bookmarkStart w:id="125" w:name="_Toc30507"/>
      <w:bookmarkStart w:id="126" w:name="_Toc16163"/>
      <w:bookmarkStart w:id="127" w:name="_Toc13467"/>
      <w:r w:rsidRPr="006C0C4B">
        <w:rPr>
          <w:rFonts w:ascii="仿宋" w:eastAsia="仿宋" w:hAnsi="仿宋" w:cs="仿宋" w:hint="eastAsia"/>
          <w:b/>
          <w:sz w:val="24"/>
        </w:rPr>
        <w:t>2.6 技术资料和保密义务</w:t>
      </w:r>
      <w:bookmarkEnd w:id="123"/>
      <w:bookmarkEnd w:id="124"/>
      <w:bookmarkEnd w:id="125"/>
      <w:bookmarkEnd w:id="126"/>
      <w:bookmarkEnd w:id="127"/>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2.6.1 乙方有权依据合同约定和项目需要，向甲方了解有关情况，调阅有关资料等，甲方应予积极配合；</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lastRenderedPageBreak/>
        <w:t>2.6.2 乙方有义务妥善保管和保护由甲方提供的前款信息和资料等；</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6C0C4B">
        <w:rPr>
          <w:rFonts w:ascii="仿宋" w:eastAsia="仿宋" w:hAnsi="仿宋" w:cs="仿宋" w:hint="eastAsia"/>
          <w:sz w:val="24"/>
        </w:rPr>
        <w:t>方接触</w:t>
      </w:r>
      <w:proofErr w:type="gramEnd"/>
      <w:r w:rsidRPr="006C0C4B">
        <w:rPr>
          <w:rFonts w:ascii="仿宋" w:eastAsia="仿宋" w:hAnsi="仿宋" w:cs="仿宋" w:hint="eastAsia"/>
          <w:sz w:val="24"/>
        </w:rPr>
        <w:t>到对方当事人的上述保密信息和资料。</w:t>
      </w:r>
    </w:p>
    <w:p w:rsidR="006D3CC4" w:rsidRPr="006C0C4B" w:rsidRDefault="002D37EF">
      <w:pPr>
        <w:spacing w:line="560" w:lineRule="exact"/>
        <w:ind w:firstLineChars="200" w:firstLine="482"/>
        <w:outlineLvl w:val="0"/>
        <w:rPr>
          <w:rFonts w:ascii="仿宋" w:eastAsia="仿宋" w:hAnsi="仿宋" w:cs="仿宋"/>
          <w:b/>
          <w:sz w:val="24"/>
        </w:rPr>
      </w:pPr>
      <w:bookmarkStart w:id="128" w:name="_Toc19069"/>
      <w:r w:rsidRPr="006C0C4B">
        <w:rPr>
          <w:rFonts w:ascii="仿宋" w:eastAsia="仿宋" w:hAnsi="仿宋" w:cs="仿宋" w:hint="eastAsia"/>
          <w:b/>
          <w:sz w:val="24"/>
        </w:rPr>
        <w:t>2.7 质量保证</w:t>
      </w:r>
      <w:bookmarkEnd w:id="128"/>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2.7.1 乙方应建立和完善履行合同的内部质量保证体系，并提供相关内部规章制度给甲方，以便甲方进行监督检查；</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6D3CC4" w:rsidRPr="006C0C4B" w:rsidRDefault="002D37EF">
      <w:pPr>
        <w:spacing w:line="560" w:lineRule="exact"/>
        <w:ind w:firstLineChars="200" w:firstLine="482"/>
        <w:outlineLvl w:val="0"/>
        <w:rPr>
          <w:rFonts w:ascii="仿宋" w:eastAsia="仿宋" w:hAnsi="仿宋" w:cs="仿宋"/>
          <w:b/>
          <w:sz w:val="24"/>
        </w:rPr>
      </w:pPr>
      <w:bookmarkStart w:id="129" w:name="_Toc22267"/>
      <w:r w:rsidRPr="006C0C4B">
        <w:rPr>
          <w:rFonts w:ascii="仿宋" w:eastAsia="仿宋" w:hAnsi="仿宋" w:cs="仿宋" w:hint="eastAsia"/>
          <w:b/>
          <w:sz w:val="24"/>
        </w:rPr>
        <w:t>2.8 延迟履行</w:t>
      </w:r>
      <w:bookmarkEnd w:id="129"/>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6D3CC4" w:rsidRPr="006C0C4B" w:rsidRDefault="002D37EF">
      <w:pPr>
        <w:spacing w:line="560" w:lineRule="exact"/>
        <w:ind w:firstLineChars="200" w:firstLine="482"/>
        <w:outlineLvl w:val="0"/>
        <w:rPr>
          <w:rFonts w:ascii="仿宋" w:eastAsia="仿宋" w:hAnsi="仿宋" w:cs="仿宋"/>
          <w:b/>
          <w:sz w:val="24"/>
        </w:rPr>
      </w:pPr>
      <w:bookmarkStart w:id="130" w:name="_Toc10611"/>
      <w:r w:rsidRPr="006C0C4B">
        <w:rPr>
          <w:rFonts w:ascii="仿宋" w:eastAsia="仿宋" w:hAnsi="仿宋" w:cs="仿宋" w:hint="eastAsia"/>
          <w:b/>
          <w:sz w:val="24"/>
        </w:rPr>
        <w:t>2.9 合同变更</w:t>
      </w:r>
      <w:bookmarkEnd w:id="130"/>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6D3CC4" w:rsidRPr="006C0C4B" w:rsidRDefault="002D37EF">
      <w:pPr>
        <w:spacing w:line="560" w:lineRule="exact"/>
        <w:ind w:firstLineChars="200" w:firstLine="482"/>
        <w:outlineLvl w:val="0"/>
        <w:rPr>
          <w:rFonts w:ascii="仿宋" w:eastAsia="仿宋" w:hAnsi="仿宋" w:cs="仿宋"/>
          <w:b/>
          <w:sz w:val="24"/>
        </w:rPr>
      </w:pPr>
      <w:bookmarkStart w:id="131" w:name="_Toc10663"/>
      <w:bookmarkStart w:id="132" w:name="_Toc26689"/>
      <w:bookmarkStart w:id="133" w:name="_Toc21830"/>
      <w:bookmarkStart w:id="134" w:name="_Toc23368"/>
      <w:bookmarkStart w:id="135" w:name="_Toc42"/>
      <w:r w:rsidRPr="006C0C4B">
        <w:rPr>
          <w:rFonts w:ascii="仿宋" w:eastAsia="仿宋" w:hAnsi="仿宋" w:cs="仿宋" w:hint="eastAsia"/>
          <w:b/>
          <w:sz w:val="24"/>
        </w:rPr>
        <w:t>2.10 合同转让和分包</w:t>
      </w:r>
      <w:bookmarkEnd w:id="131"/>
      <w:bookmarkEnd w:id="132"/>
      <w:bookmarkEnd w:id="133"/>
      <w:bookmarkEnd w:id="134"/>
      <w:bookmarkEnd w:id="135"/>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6D3CC4" w:rsidRPr="006C0C4B" w:rsidRDefault="002D37EF">
      <w:pPr>
        <w:spacing w:line="560" w:lineRule="exact"/>
        <w:ind w:firstLineChars="200" w:firstLine="482"/>
        <w:outlineLvl w:val="0"/>
        <w:rPr>
          <w:rFonts w:ascii="仿宋" w:eastAsia="仿宋" w:hAnsi="仿宋" w:cs="仿宋"/>
          <w:b/>
          <w:sz w:val="24"/>
        </w:rPr>
      </w:pPr>
      <w:bookmarkStart w:id="136" w:name="_Toc25571"/>
      <w:bookmarkStart w:id="137" w:name="_Toc26633"/>
      <w:bookmarkStart w:id="138" w:name="_Toc32494"/>
      <w:bookmarkStart w:id="139" w:name="_Toc4720"/>
      <w:bookmarkStart w:id="140" w:name="_Toc14371"/>
      <w:r w:rsidRPr="006C0C4B">
        <w:rPr>
          <w:rFonts w:ascii="仿宋" w:eastAsia="仿宋" w:hAnsi="仿宋" w:cs="仿宋" w:hint="eastAsia"/>
          <w:b/>
          <w:sz w:val="24"/>
        </w:rPr>
        <w:t>2.11 不可抗力</w:t>
      </w:r>
      <w:bookmarkEnd w:id="136"/>
      <w:bookmarkEnd w:id="137"/>
      <w:bookmarkEnd w:id="138"/>
      <w:bookmarkEnd w:id="139"/>
      <w:bookmarkEnd w:id="140"/>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2.11.1如果任何一方遭遇法律规定的不可抗力，致使合同履行受阻时，履行合同的</w:t>
      </w:r>
      <w:r w:rsidRPr="006C0C4B">
        <w:rPr>
          <w:rFonts w:ascii="仿宋" w:eastAsia="仿宋" w:hAnsi="仿宋" w:cs="仿宋" w:hint="eastAsia"/>
          <w:sz w:val="24"/>
        </w:rPr>
        <w:lastRenderedPageBreak/>
        <w:t>期限应予延长，延长的期限应相当于不可抗力所影响的时间；</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2.11.2 因不可抗力致使不能实现合同目的的，当事人可以解除合同；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2.11.3 因不可抗力致使合同有变更必要的，双方当事人应在</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约定时间内以书面形式变更合同；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2.11.4受不可抗力影响的一方在不可抗力发生后，应在</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约定时间内以书面形式通知对方当事人，并在</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约定时间内，将有关部门出具的证明文件送达对方当事人。</w:t>
      </w:r>
    </w:p>
    <w:p w:rsidR="006D3CC4" w:rsidRPr="006C0C4B" w:rsidRDefault="002D37EF">
      <w:pPr>
        <w:spacing w:line="560" w:lineRule="exact"/>
        <w:ind w:firstLineChars="200" w:firstLine="482"/>
        <w:outlineLvl w:val="0"/>
        <w:rPr>
          <w:rFonts w:ascii="仿宋" w:eastAsia="仿宋" w:hAnsi="仿宋" w:cs="仿宋"/>
          <w:b/>
          <w:sz w:val="24"/>
        </w:rPr>
      </w:pPr>
      <w:bookmarkStart w:id="141" w:name="_Toc25783"/>
      <w:bookmarkStart w:id="142" w:name="_Toc24465"/>
      <w:bookmarkStart w:id="143" w:name="_Toc23854"/>
      <w:bookmarkStart w:id="144" w:name="_Toc3638"/>
      <w:bookmarkStart w:id="145" w:name="_Toc14115"/>
      <w:r w:rsidRPr="006C0C4B">
        <w:rPr>
          <w:rFonts w:ascii="仿宋" w:eastAsia="仿宋" w:hAnsi="仿宋" w:cs="仿宋" w:hint="eastAsia"/>
          <w:b/>
          <w:sz w:val="24"/>
        </w:rPr>
        <w:t>2.12 税费</w:t>
      </w:r>
      <w:bookmarkEnd w:id="141"/>
      <w:bookmarkEnd w:id="142"/>
      <w:bookmarkEnd w:id="143"/>
      <w:bookmarkEnd w:id="144"/>
      <w:bookmarkEnd w:id="145"/>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与合同有关的一切税费，均按照中华人民共和国法律的相关规定缴纳。</w:t>
      </w:r>
    </w:p>
    <w:p w:rsidR="006D3CC4" w:rsidRPr="006C0C4B" w:rsidRDefault="002D37EF">
      <w:pPr>
        <w:spacing w:line="560" w:lineRule="exact"/>
        <w:ind w:firstLineChars="200" w:firstLine="482"/>
        <w:outlineLvl w:val="0"/>
        <w:rPr>
          <w:rFonts w:ascii="仿宋" w:eastAsia="仿宋" w:hAnsi="仿宋" w:cs="仿宋"/>
          <w:b/>
          <w:sz w:val="24"/>
        </w:rPr>
      </w:pPr>
      <w:bookmarkStart w:id="146" w:name="_Toc14814"/>
      <w:bookmarkStart w:id="147" w:name="_Toc30105"/>
      <w:bookmarkStart w:id="148" w:name="_Toc7315"/>
      <w:bookmarkStart w:id="149" w:name="_Toc25525"/>
      <w:bookmarkStart w:id="150" w:name="_Toc26883"/>
      <w:r w:rsidRPr="006C0C4B">
        <w:rPr>
          <w:rFonts w:ascii="仿宋" w:eastAsia="仿宋" w:hAnsi="仿宋" w:cs="仿宋" w:hint="eastAsia"/>
          <w:b/>
          <w:sz w:val="24"/>
        </w:rPr>
        <w:t>2.13 乙方破产</w:t>
      </w:r>
      <w:bookmarkEnd w:id="146"/>
      <w:bookmarkEnd w:id="147"/>
      <w:bookmarkEnd w:id="148"/>
      <w:bookmarkEnd w:id="149"/>
      <w:bookmarkEnd w:id="150"/>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6D3CC4" w:rsidRPr="006C0C4B" w:rsidRDefault="002D37EF">
      <w:pPr>
        <w:spacing w:line="560" w:lineRule="exact"/>
        <w:ind w:firstLineChars="200" w:firstLine="482"/>
        <w:outlineLvl w:val="0"/>
        <w:rPr>
          <w:rFonts w:ascii="仿宋" w:eastAsia="仿宋" w:hAnsi="仿宋" w:cs="仿宋"/>
          <w:b/>
          <w:sz w:val="24"/>
        </w:rPr>
      </w:pPr>
      <w:bookmarkStart w:id="151" w:name="_Toc23323"/>
      <w:bookmarkStart w:id="152" w:name="_Toc2016"/>
      <w:bookmarkStart w:id="153" w:name="_Toc1123"/>
      <w:r w:rsidRPr="006C0C4B">
        <w:rPr>
          <w:rFonts w:ascii="仿宋" w:eastAsia="仿宋" w:hAnsi="仿宋" w:cs="仿宋" w:hint="eastAsia"/>
          <w:b/>
          <w:sz w:val="24"/>
        </w:rPr>
        <w:t>2.14 合同中止、终止</w:t>
      </w:r>
      <w:bookmarkEnd w:id="151"/>
      <w:bookmarkEnd w:id="152"/>
      <w:bookmarkEnd w:id="153"/>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2.14.1 双方当事人不得擅自中止或者终止合同；</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rsidR="006D3CC4" w:rsidRPr="006C0C4B" w:rsidRDefault="002D37EF">
      <w:pPr>
        <w:spacing w:line="560" w:lineRule="exact"/>
        <w:ind w:firstLineChars="200" w:firstLine="482"/>
        <w:outlineLvl w:val="0"/>
        <w:rPr>
          <w:rFonts w:ascii="仿宋" w:eastAsia="仿宋" w:hAnsi="仿宋" w:cs="仿宋"/>
          <w:b/>
          <w:sz w:val="24"/>
        </w:rPr>
      </w:pPr>
      <w:bookmarkStart w:id="154" w:name="_Toc14525"/>
      <w:bookmarkStart w:id="155" w:name="_Toc17363"/>
      <w:bookmarkStart w:id="156" w:name="_Toc1969"/>
      <w:r w:rsidRPr="006C0C4B">
        <w:rPr>
          <w:rFonts w:ascii="仿宋" w:eastAsia="仿宋" w:hAnsi="仿宋" w:cs="仿宋" w:hint="eastAsia"/>
          <w:b/>
          <w:sz w:val="24"/>
        </w:rPr>
        <w:t>2.15 检验和验收</w:t>
      </w:r>
      <w:bookmarkEnd w:id="154"/>
      <w:bookmarkEnd w:id="155"/>
      <w:bookmarkEnd w:id="156"/>
    </w:p>
    <w:p w:rsidR="006D3CC4" w:rsidRPr="006C0C4B" w:rsidRDefault="002D37EF">
      <w:pPr>
        <w:tabs>
          <w:tab w:val="left" w:pos="360"/>
          <w:tab w:val="left" w:pos="540"/>
          <w:tab w:val="left" w:pos="1080"/>
        </w:tabs>
        <w:spacing w:line="560" w:lineRule="exact"/>
        <w:ind w:firstLineChars="200" w:firstLine="480"/>
        <w:rPr>
          <w:rFonts w:ascii="仿宋" w:eastAsia="仿宋" w:hAnsi="仿宋" w:cs="仿宋"/>
          <w:sz w:val="24"/>
        </w:rPr>
      </w:pPr>
      <w:r w:rsidRPr="006C0C4B">
        <w:rPr>
          <w:rFonts w:ascii="仿宋" w:eastAsia="仿宋" w:hAnsi="仿宋" w:cs="仿宋" w:hint="eastAsia"/>
          <w:sz w:val="24"/>
        </w:rPr>
        <w:t>2.15.1 乙方按照</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的约定，定期提交服务报告，甲方按照</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的约定进行定期验收；</w:t>
      </w:r>
    </w:p>
    <w:p w:rsidR="006D3CC4" w:rsidRPr="006C0C4B" w:rsidRDefault="002D37EF">
      <w:pPr>
        <w:tabs>
          <w:tab w:val="left" w:pos="360"/>
          <w:tab w:val="left" w:pos="540"/>
          <w:tab w:val="left" w:pos="1080"/>
        </w:tabs>
        <w:spacing w:line="560" w:lineRule="exact"/>
        <w:ind w:firstLineChars="200" w:firstLine="480"/>
        <w:rPr>
          <w:rFonts w:ascii="仿宋" w:eastAsia="仿宋" w:hAnsi="仿宋" w:cs="仿宋"/>
          <w:sz w:val="24"/>
        </w:rPr>
      </w:pPr>
      <w:r w:rsidRPr="006C0C4B">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w:t>
      </w:r>
      <w:r w:rsidRPr="006C0C4B">
        <w:rPr>
          <w:rFonts w:ascii="仿宋" w:eastAsia="仿宋" w:hAnsi="仿宋" w:cs="仿宋" w:hint="eastAsia"/>
          <w:sz w:val="24"/>
        </w:rPr>
        <w:lastRenderedPageBreak/>
        <w:t>并出具意见，验收结果应当向社会公告；</w:t>
      </w:r>
    </w:p>
    <w:p w:rsidR="006D3CC4" w:rsidRPr="006C0C4B" w:rsidRDefault="002D37EF">
      <w:pPr>
        <w:tabs>
          <w:tab w:val="left" w:pos="360"/>
          <w:tab w:val="left" w:pos="540"/>
          <w:tab w:val="left" w:pos="1080"/>
        </w:tabs>
        <w:spacing w:line="560" w:lineRule="exact"/>
        <w:ind w:firstLineChars="200" w:firstLine="480"/>
        <w:rPr>
          <w:rFonts w:ascii="仿宋" w:eastAsia="仿宋" w:hAnsi="仿宋" w:cs="仿宋"/>
          <w:sz w:val="24"/>
        </w:rPr>
      </w:pPr>
      <w:r w:rsidRPr="006C0C4B">
        <w:rPr>
          <w:rFonts w:ascii="仿宋" w:eastAsia="仿宋" w:hAnsi="仿宋" w:cs="仿宋" w:hint="eastAsia"/>
          <w:sz w:val="24"/>
        </w:rPr>
        <w:t>2.15.3 检验和验收标准、程序等具体内容以及前述</w:t>
      </w:r>
      <w:proofErr w:type="gramStart"/>
      <w:r w:rsidRPr="006C0C4B">
        <w:rPr>
          <w:rFonts w:ascii="仿宋" w:eastAsia="仿宋" w:hAnsi="仿宋" w:cs="仿宋" w:hint="eastAsia"/>
          <w:sz w:val="24"/>
        </w:rPr>
        <w:t>验收书</w:t>
      </w:r>
      <w:proofErr w:type="gramEnd"/>
      <w:r w:rsidRPr="006C0C4B">
        <w:rPr>
          <w:rFonts w:ascii="仿宋" w:eastAsia="仿宋" w:hAnsi="仿宋" w:cs="仿宋" w:hint="eastAsia"/>
          <w:sz w:val="24"/>
        </w:rPr>
        <w:t>的效力详见</w:t>
      </w:r>
      <w:r w:rsidRPr="006C0C4B">
        <w:rPr>
          <w:rFonts w:ascii="仿宋" w:eastAsia="仿宋" w:hAnsi="仿宋" w:cs="仿宋" w:hint="eastAsia"/>
          <w:b/>
          <w:i/>
          <w:sz w:val="24"/>
          <w:u w:val="single"/>
        </w:rPr>
        <w:t>合同专用条款</w:t>
      </w:r>
      <w:r w:rsidRPr="006C0C4B">
        <w:rPr>
          <w:rFonts w:ascii="仿宋" w:eastAsia="仿宋" w:hAnsi="仿宋" w:cs="仿宋" w:hint="eastAsia"/>
          <w:i/>
          <w:sz w:val="24"/>
        </w:rPr>
        <w:t>。</w:t>
      </w:r>
    </w:p>
    <w:p w:rsidR="006D3CC4" w:rsidRPr="006C0C4B" w:rsidRDefault="002D37EF">
      <w:pPr>
        <w:spacing w:line="560" w:lineRule="exact"/>
        <w:ind w:firstLineChars="200" w:firstLine="482"/>
        <w:outlineLvl w:val="0"/>
        <w:rPr>
          <w:rFonts w:ascii="仿宋" w:eastAsia="仿宋" w:hAnsi="仿宋" w:cs="仿宋"/>
          <w:b/>
          <w:sz w:val="24"/>
        </w:rPr>
      </w:pPr>
      <w:bookmarkStart w:id="157" w:name="_Toc9808"/>
      <w:bookmarkStart w:id="158" w:name="_Toc25198"/>
      <w:bookmarkStart w:id="159" w:name="_Toc31892"/>
      <w:bookmarkStart w:id="160" w:name="_Toc12666"/>
      <w:bookmarkStart w:id="161" w:name="_Toc2308"/>
      <w:r w:rsidRPr="006C0C4B">
        <w:rPr>
          <w:rFonts w:ascii="仿宋" w:eastAsia="仿宋" w:hAnsi="仿宋" w:cs="仿宋" w:hint="eastAsia"/>
          <w:b/>
          <w:sz w:val="24"/>
        </w:rPr>
        <w:t>2.16 通知和送达</w:t>
      </w:r>
      <w:bookmarkEnd w:id="157"/>
      <w:bookmarkEnd w:id="158"/>
      <w:bookmarkEnd w:id="159"/>
      <w:bookmarkEnd w:id="160"/>
      <w:bookmarkEnd w:id="161"/>
    </w:p>
    <w:p w:rsidR="006D3CC4" w:rsidRPr="006C0C4B" w:rsidRDefault="002D37EF">
      <w:pPr>
        <w:spacing w:line="560" w:lineRule="exact"/>
        <w:ind w:firstLineChars="200" w:firstLine="480"/>
        <w:rPr>
          <w:rFonts w:ascii="仿宋" w:eastAsia="仿宋" w:hAnsi="仿宋" w:cs="仿宋"/>
          <w:sz w:val="24"/>
        </w:rPr>
      </w:pPr>
      <w:bookmarkStart w:id="162" w:name="_Toc27674"/>
      <w:bookmarkStart w:id="163" w:name="_Toc18401"/>
      <w:r w:rsidRPr="006C0C4B">
        <w:rPr>
          <w:rFonts w:ascii="仿宋" w:eastAsia="仿宋" w:hAnsi="仿宋" w:cs="仿宋" w:hint="eastAsia"/>
          <w:sz w:val="24"/>
        </w:rPr>
        <w:t xml:space="preserve">2.16.1任何一方因履行合同而以合同第一部分尾部所列明的传真或电子邮件 </w:t>
      </w:r>
      <w:r w:rsidRPr="006C0C4B">
        <w:rPr>
          <w:rFonts w:ascii="仿宋" w:eastAsia="仿宋" w:hAnsi="仿宋" w:cs="仿宋" w:hint="eastAsia"/>
          <w:sz w:val="24"/>
          <w:u w:val="single"/>
        </w:rPr>
        <w:t xml:space="preserve">       </w:t>
      </w:r>
      <w:r w:rsidRPr="006C0C4B">
        <w:rPr>
          <w:rFonts w:ascii="仿宋" w:eastAsia="仿宋" w:hAnsi="仿宋" w:cs="仿宋" w:hint="eastAsia"/>
          <w:sz w:val="24"/>
        </w:rPr>
        <w:t>发出的所有通知、文件、材料，均视为已向对方当事人送达；任何一方变更上述送达方式或者地址的，应于</w:t>
      </w:r>
      <w:r w:rsidRPr="006C0C4B">
        <w:rPr>
          <w:rFonts w:ascii="仿宋" w:eastAsia="仿宋" w:hAnsi="仿宋" w:cs="仿宋" w:hint="eastAsia"/>
          <w:sz w:val="24"/>
          <w:u w:val="single"/>
        </w:rPr>
        <w:t>3</w:t>
      </w:r>
      <w:r w:rsidRPr="006C0C4B">
        <w:rPr>
          <w:rFonts w:ascii="仿宋" w:eastAsia="仿宋" w:hAnsi="仿宋" w:cs="仿宋" w:hint="eastAsia"/>
          <w:sz w:val="24"/>
        </w:rPr>
        <w:t>个工作日内书面通知对方当事人，在对方当事人收到有关变更通知之前，变更前的约定送达方式或者地址仍视为有效。</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2"/>
      <w:bookmarkEnd w:id="163"/>
    </w:p>
    <w:p w:rsidR="006D3CC4" w:rsidRPr="006C0C4B" w:rsidRDefault="002D37EF">
      <w:pPr>
        <w:spacing w:line="560" w:lineRule="exact"/>
        <w:ind w:firstLineChars="200" w:firstLine="482"/>
        <w:outlineLvl w:val="0"/>
        <w:rPr>
          <w:rFonts w:ascii="仿宋" w:eastAsia="仿宋" w:hAnsi="仿宋" w:cs="仿宋"/>
          <w:b/>
          <w:sz w:val="24"/>
        </w:rPr>
      </w:pPr>
      <w:bookmarkStart w:id="164" w:name="_Toc20808"/>
      <w:bookmarkStart w:id="165" w:name="_Toc5063"/>
      <w:bookmarkStart w:id="166" w:name="_Toc27644"/>
      <w:bookmarkStart w:id="167" w:name="_Toc28906"/>
      <w:bookmarkStart w:id="168" w:name="_Toc12254"/>
      <w:r w:rsidRPr="006C0C4B">
        <w:rPr>
          <w:rFonts w:ascii="仿宋" w:eastAsia="仿宋" w:hAnsi="仿宋" w:cs="仿宋" w:hint="eastAsia"/>
          <w:b/>
          <w:sz w:val="24"/>
        </w:rPr>
        <w:t>2.17 合同使用的文字和适用的法律</w:t>
      </w:r>
      <w:bookmarkEnd w:id="164"/>
      <w:bookmarkEnd w:id="165"/>
      <w:bookmarkEnd w:id="166"/>
      <w:bookmarkEnd w:id="167"/>
      <w:bookmarkEnd w:id="168"/>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2.17.1 合同使用汉语书就、变更和解释；</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2.17.2 合同适用中华人民共和国法律。</w:t>
      </w:r>
    </w:p>
    <w:p w:rsidR="006D3CC4" w:rsidRPr="006C0C4B" w:rsidRDefault="002D37EF">
      <w:pPr>
        <w:spacing w:line="560" w:lineRule="exact"/>
        <w:ind w:firstLineChars="200" w:firstLine="482"/>
        <w:outlineLvl w:val="0"/>
        <w:rPr>
          <w:rFonts w:ascii="仿宋" w:eastAsia="仿宋" w:hAnsi="仿宋" w:cs="仿宋"/>
          <w:b/>
          <w:sz w:val="24"/>
        </w:rPr>
      </w:pPr>
      <w:bookmarkStart w:id="169" w:name="_Toc27127"/>
      <w:bookmarkStart w:id="170" w:name="_Toc1492"/>
      <w:bookmarkStart w:id="171" w:name="_Toc30096"/>
      <w:bookmarkStart w:id="172" w:name="_Toc22266"/>
      <w:bookmarkStart w:id="173" w:name="_Toc27403"/>
      <w:r w:rsidRPr="006C0C4B">
        <w:rPr>
          <w:rFonts w:ascii="仿宋" w:eastAsia="仿宋" w:hAnsi="仿宋" w:cs="仿宋" w:hint="eastAsia"/>
          <w:b/>
          <w:sz w:val="24"/>
        </w:rPr>
        <w:t>2.18 履约保证金</w:t>
      </w:r>
      <w:bookmarkEnd w:id="169"/>
      <w:bookmarkEnd w:id="170"/>
      <w:bookmarkEnd w:id="171"/>
      <w:bookmarkEnd w:id="172"/>
      <w:bookmarkEnd w:id="173"/>
    </w:p>
    <w:p w:rsidR="006D3CC4" w:rsidRPr="006C0C4B" w:rsidRDefault="002D37EF">
      <w:pPr>
        <w:pStyle w:val="text-tag"/>
        <w:spacing w:before="0" w:beforeAutospacing="0" w:after="0" w:afterAutospacing="0" w:line="360" w:lineRule="auto"/>
        <w:ind w:firstLine="420"/>
        <w:rPr>
          <w:rFonts w:ascii="仿宋" w:eastAsia="仿宋" w:hAnsi="仿宋" w:cs="仿宋"/>
        </w:rPr>
      </w:pPr>
      <w:r w:rsidRPr="006C0C4B">
        <w:rPr>
          <w:rFonts w:ascii="仿宋" w:eastAsia="仿宋" w:hAnsi="仿宋" w:cs="仿宋" w:hint="eastAsia"/>
        </w:rPr>
        <w:t>2.18.1 采购文件要求乙方提交履约保证金的，乙方应按</w:t>
      </w:r>
      <w:r w:rsidRPr="006C0C4B">
        <w:rPr>
          <w:rFonts w:ascii="仿宋" w:eastAsia="仿宋" w:hAnsi="仿宋" w:cs="仿宋" w:hint="eastAsia"/>
          <w:b/>
          <w:i/>
          <w:kern w:val="2"/>
          <w:szCs w:val="22"/>
          <w:u w:val="single"/>
        </w:rPr>
        <w:t>合同专用条款</w:t>
      </w:r>
      <w:r w:rsidRPr="006C0C4B">
        <w:rPr>
          <w:rFonts w:ascii="仿宋" w:eastAsia="仿宋" w:hAnsi="仿宋" w:cs="仿宋"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2.18.2  履约保证金在</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约定期间内不予退还。乙方在前述约定期间届满前能履行</w:t>
      </w:r>
      <w:proofErr w:type="gramStart"/>
      <w:r w:rsidRPr="006C0C4B">
        <w:rPr>
          <w:rFonts w:ascii="仿宋" w:eastAsia="仿宋" w:hAnsi="仿宋" w:cs="仿宋" w:hint="eastAsia"/>
          <w:sz w:val="24"/>
        </w:rPr>
        <w:t>完合同</w:t>
      </w:r>
      <w:proofErr w:type="gramEnd"/>
      <w:r w:rsidRPr="006C0C4B">
        <w:rPr>
          <w:rFonts w:ascii="仿宋" w:eastAsia="仿宋" w:hAnsi="仿宋" w:cs="仿宋" w:hint="eastAsia"/>
          <w:sz w:val="24"/>
        </w:rPr>
        <w:t>约定义务事项的，甲方在前述约定期间届满之日起</w:t>
      </w:r>
      <w:r w:rsidRPr="006C0C4B">
        <w:rPr>
          <w:rFonts w:ascii="仿宋" w:eastAsia="仿宋" w:hAnsi="仿宋" w:cs="仿宋" w:hint="eastAsia"/>
          <w:sz w:val="24"/>
          <w:u w:val="single"/>
        </w:rPr>
        <w:t xml:space="preserve"> 5 </w:t>
      </w:r>
      <w:proofErr w:type="gramStart"/>
      <w:r w:rsidRPr="006C0C4B">
        <w:rPr>
          <w:rFonts w:ascii="仿宋" w:eastAsia="仿宋" w:hAnsi="仿宋" w:cs="仿宋" w:hint="eastAsia"/>
          <w:sz w:val="24"/>
        </w:rPr>
        <w:t>个</w:t>
      </w:r>
      <w:proofErr w:type="gramEnd"/>
      <w:r w:rsidRPr="006C0C4B">
        <w:rPr>
          <w:rFonts w:ascii="仿宋" w:eastAsia="仿宋" w:hAnsi="仿宋" w:cs="仿宋" w:hint="eastAsia"/>
          <w:sz w:val="24"/>
        </w:rPr>
        <w:t>工作日内，按</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约定的方式将履约保证金退还乙方，逾期退还的，乙方可要求甲方支付违约金，违约金按每迟延退还一日的应退还而未退还金额的</w:t>
      </w:r>
      <w:r w:rsidRPr="006C0C4B">
        <w:rPr>
          <w:rFonts w:ascii="仿宋" w:eastAsia="仿宋" w:hAnsi="仿宋" w:cs="仿宋" w:hint="eastAsia"/>
          <w:sz w:val="24"/>
          <w:u w:val="single"/>
        </w:rPr>
        <w:t xml:space="preserve">  0.05  </w:t>
      </w:r>
      <w:r w:rsidRPr="006C0C4B">
        <w:rPr>
          <w:rFonts w:ascii="仿宋" w:eastAsia="仿宋" w:hAnsi="仿宋" w:cs="仿宋" w:hint="eastAsia"/>
          <w:sz w:val="24"/>
        </w:rPr>
        <w:t>%计算，最高限额为本合同履约保证金的</w:t>
      </w:r>
      <w:r w:rsidRPr="006C0C4B">
        <w:rPr>
          <w:rFonts w:ascii="仿宋" w:eastAsia="仿宋" w:hAnsi="仿宋" w:cs="仿宋" w:hint="eastAsia"/>
          <w:sz w:val="24"/>
          <w:u w:val="single"/>
        </w:rPr>
        <w:t xml:space="preserve">  20   </w:t>
      </w:r>
      <w:r w:rsidRPr="006C0C4B">
        <w:rPr>
          <w:rFonts w:ascii="仿宋" w:eastAsia="仿宋" w:hAnsi="仿宋" w:cs="仿宋" w:hint="eastAsia"/>
          <w:sz w:val="24"/>
        </w:rPr>
        <w:t xml:space="preserve">%； </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2.18.3 如果乙方不履行合同，履约保证金不予退还；如果乙方未能按合同约定全</w:t>
      </w:r>
      <w:r w:rsidRPr="006C0C4B">
        <w:rPr>
          <w:rFonts w:ascii="仿宋" w:eastAsia="仿宋" w:hAnsi="仿宋" w:cs="仿宋" w:hint="eastAsia"/>
          <w:sz w:val="24"/>
        </w:rPr>
        <w:lastRenderedPageBreak/>
        <w:t>面履行义务，那么甲方有权从履约保证金中取得补偿或赔偿，同时不影响甲方要求乙方承担合同约定的超过履约保证金的违约责任的权利。</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2.18.4 甲方根据杭州市政府采购网公布的供应商履约评价情况减免履约保证金。乙方履约验收评价总分为100分的，甲方免收履约保证金。</w:t>
      </w:r>
    </w:p>
    <w:p w:rsidR="006D3CC4" w:rsidRPr="006C0C4B" w:rsidRDefault="002D37EF">
      <w:pPr>
        <w:spacing w:line="560" w:lineRule="exact"/>
        <w:ind w:firstLineChars="200" w:firstLine="482"/>
        <w:rPr>
          <w:rFonts w:ascii="仿宋" w:eastAsia="仿宋" w:hAnsi="仿宋" w:cs="仿宋"/>
          <w:b/>
          <w:sz w:val="24"/>
        </w:rPr>
      </w:pPr>
      <w:r w:rsidRPr="006C0C4B">
        <w:rPr>
          <w:rFonts w:ascii="仿宋" w:eastAsia="仿宋" w:hAnsi="仿宋" w:cs="仿宋" w:hint="eastAsia"/>
          <w:b/>
          <w:sz w:val="24"/>
        </w:rPr>
        <w:t>2.19 合同份数</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合同份数按</w:t>
      </w:r>
      <w:r w:rsidRPr="006C0C4B">
        <w:rPr>
          <w:rFonts w:ascii="仿宋" w:eastAsia="仿宋" w:hAnsi="仿宋" w:cs="仿宋" w:hint="eastAsia"/>
          <w:b/>
          <w:i/>
          <w:sz w:val="24"/>
          <w:u w:val="single"/>
        </w:rPr>
        <w:t>合同专用条款</w:t>
      </w:r>
      <w:r w:rsidRPr="006C0C4B">
        <w:rPr>
          <w:rFonts w:ascii="仿宋" w:eastAsia="仿宋" w:hAnsi="仿宋" w:cs="仿宋" w:hint="eastAsia"/>
          <w:sz w:val="24"/>
        </w:rPr>
        <w:t>规定，每份均具有同等法律效力。</w:t>
      </w:r>
    </w:p>
    <w:p w:rsidR="006D3CC4" w:rsidRPr="006C0C4B" w:rsidRDefault="002D37EF">
      <w:pPr>
        <w:pStyle w:val="10"/>
        <w:spacing w:line="560" w:lineRule="exact"/>
        <w:ind w:firstLine="482"/>
        <w:jc w:val="center"/>
        <w:rPr>
          <w:rFonts w:ascii="仿宋" w:eastAsia="仿宋" w:hAnsi="仿宋" w:cs="仿宋"/>
          <w:b/>
          <w:szCs w:val="24"/>
        </w:rPr>
      </w:pPr>
      <w:r w:rsidRPr="006C0C4B">
        <w:rPr>
          <w:rFonts w:ascii="仿宋" w:eastAsia="仿宋" w:hAnsi="仿宋" w:cs="仿宋" w:hint="eastAsia"/>
          <w:b/>
          <w:szCs w:val="24"/>
        </w:rPr>
        <w:t>第三部分  ※合同专用条款</w:t>
      </w:r>
    </w:p>
    <w:p w:rsidR="006D3CC4" w:rsidRPr="006C0C4B" w:rsidRDefault="002D37EF">
      <w:pPr>
        <w:spacing w:line="560" w:lineRule="exact"/>
        <w:ind w:firstLineChars="200" w:firstLine="480"/>
        <w:rPr>
          <w:rFonts w:ascii="仿宋" w:eastAsia="仿宋" w:hAnsi="仿宋" w:cs="仿宋"/>
          <w:sz w:val="24"/>
        </w:rPr>
      </w:pPr>
      <w:r w:rsidRPr="006C0C4B">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8210"/>
      </w:tblGrid>
      <w:tr w:rsidR="006D3CC4" w:rsidRPr="006C0C4B">
        <w:trPr>
          <w:trHeight w:val="391"/>
        </w:trPr>
        <w:tc>
          <w:tcPr>
            <w:tcW w:w="801" w:type="dxa"/>
            <w:tcBorders>
              <w:left w:val="single" w:sz="4" w:space="0" w:color="auto"/>
            </w:tcBorders>
            <w:vAlign w:val="center"/>
          </w:tcPr>
          <w:p w:rsidR="006D3CC4" w:rsidRPr="006C0C4B" w:rsidRDefault="002D37EF">
            <w:pPr>
              <w:spacing w:line="560" w:lineRule="exact"/>
              <w:jc w:val="center"/>
              <w:rPr>
                <w:rFonts w:ascii="仿宋" w:eastAsia="仿宋" w:hAnsi="仿宋" w:cs="仿宋"/>
                <w:b/>
                <w:sz w:val="24"/>
              </w:rPr>
            </w:pPr>
            <w:r w:rsidRPr="006C0C4B">
              <w:rPr>
                <w:rFonts w:ascii="仿宋" w:eastAsia="仿宋" w:hAnsi="仿宋" w:cs="仿宋" w:hint="eastAsia"/>
                <w:b/>
                <w:sz w:val="24"/>
              </w:rPr>
              <w:t>条款号</w:t>
            </w:r>
          </w:p>
        </w:tc>
        <w:tc>
          <w:tcPr>
            <w:tcW w:w="8210" w:type="dxa"/>
            <w:vAlign w:val="center"/>
          </w:tcPr>
          <w:p w:rsidR="006D3CC4" w:rsidRPr="006C0C4B" w:rsidRDefault="002D37EF">
            <w:pPr>
              <w:spacing w:line="560" w:lineRule="exact"/>
              <w:jc w:val="center"/>
              <w:rPr>
                <w:rFonts w:ascii="仿宋" w:eastAsia="仿宋" w:hAnsi="仿宋" w:cs="仿宋"/>
                <w:b/>
                <w:sz w:val="24"/>
              </w:rPr>
            </w:pPr>
            <w:r w:rsidRPr="006C0C4B">
              <w:rPr>
                <w:rFonts w:ascii="仿宋" w:eastAsia="仿宋" w:hAnsi="仿宋" w:cs="仿宋" w:hint="eastAsia"/>
                <w:b/>
                <w:sz w:val="24"/>
              </w:rPr>
              <w:t>约定内容</w:t>
            </w:r>
          </w:p>
        </w:tc>
      </w:tr>
      <w:tr w:rsidR="006D3CC4" w:rsidRPr="006C0C4B">
        <w:trPr>
          <w:trHeight w:val="88"/>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1.4.4</w:t>
            </w:r>
          </w:p>
        </w:tc>
        <w:tc>
          <w:tcPr>
            <w:tcW w:w="8210" w:type="dxa"/>
            <w:vAlign w:val="center"/>
          </w:tcPr>
          <w:p w:rsidR="006D3CC4" w:rsidRPr="006C0C4B" w:rsidRDefault="002D37EF" w:rsidP="00CB7F4F">
            <w:pPr>
              <w:spacing w:line="560" w:lineRule="exact"/>
              <w:rPr>
                <w:rFonts w:ascii="仿宋" w:eastAsia="仿宋" w:hAnsi="仿宋" w:cs="仿宋"/>
                <w:sz w:val="24"/>
              </w:rPr>
            </w:pPr>
            <w:r w:rsidRPr="006C0C4B">
              <w:rPr>
                <w:rFonts w:ascii="仿宋" w:eastAsia="仿宋" w:hAnsi="仿宋" w:cs="仿宋" w:hint="eastAsia"/>
                <w:sz w:val="24"/>
              </w:rPr>
              <w:t>支付方式：</w:t>
            </w:r>
            <w:r w:rsidR="00C60E23" w:rsidRPr="006C0C4B">
              <w:rPr>
                <w:rFonts w:ascii="仿宋" w:eastAsia="仿宋" w:hAnsi="仿宋" w:cs="仿宋" w:hint="eastAsia"/>
                <w:sz w:val="24"/>
              </w:rPr>
              <w:t>合同</w:t>
            </w:r>
            <w:proofErr w:type="gramStart"/>
            <w:r w:rsidR="00C60E23" w:rsidRPr="006C0C4B">
              <w:rPr>
                <w:rFonts w:ascii="仿宋" w:eastAsia="仿宋" w:hAnsi="仿宋" w:cs="仿宋" w:hint="eastAsia"/>
                <w:sz w:val="24"/>
              </w:rPr>
              <w:t>签定</w:t>
            </w:r>
            <w:proofErr w:type="gramEnd"/>
            <w:r w:rsidR="00C60E23" w:rsidRPr="006C0C4B">
              <w:rPr>
                <w:rFonts w:ascii="仿宋" w:eastAsia="仿宋" w:hAnsi="仿宋" w:cs="仿宋" w:hint="eastAsia"/>
                <w:sz w:val="24"/>
              </w:rPr>
              <w:t>具备实施条件后7个工作日内，采购人支付中标人合同总金额的40%；项目完成支付中标人合同总金额的30%，履约</w:t>
            </w:r>
            <w:proofErr w:type="gramStart"/>
            <w:r w:rsidR="00C60E23" w:rsidRPr="006C0C4B">
              <w:rPr>
                <w:rFonts w:ascii="仿宋" w:eastAsia="仿宋" w:hAnsi="仿宋" w:cs="仿宋" w:hint="eastAsia"/>
                <w:sz w:val="24"/>
              </w:rPr>
              <w:t>验收验收</w:t>
            </w:r>
            <w:proofErr w:type="gramEnd"/>
            <w:r w:rsidR="00C60E23" w:rsidRPr="006C0C4B">
              <w:rPr>
                <w:rFonts w:ascii="仿宋" w:eastAsia="仿宋" w:hAnsi="仿宋" w:cs="仿宋" w:hint="eastAsia"/>
                <w:sz w:val="24"/>
              </w:rPr>
              <w:t>合格后支付剩余的30%合同金额。</w:t>
            </w:r>
          </w:p>
        </w:tc>
      </w:tr>
      <w:tr w:rsidR="006D3CC4" w:rsidRPr="006C0C4B">
        <w:trPr>
          <w:trHeight w:val="352"/>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1.5.1</w:t>
            </w:r>
          </w:p>
        </w:tc>
        <w:tc>
          <w:tcPr>
            <w:tcW w:w="8210" w:type="dxa"/>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 xml:space="preserve">履行期限： </w:t>
            </w:r>
            <w:r w:rsidR="005F7A25" w:rsidRPr="006C0C4B">
              <w:rPr>
                <w:rFonts w:ascii="仿宋" w:eastAsia="仿宋" w:hAnsi="仿宋" w:cs="仿宋" w:hint="eastAsia"/>
                <w:sz w:val="24"/>
              </w:rPr>
              <w:t>合同</w:t>
            </w:r>
            <w:proofErr w:type="gramStart"/>
            <w:r w:rsidR="005F7A25" w:rsidRPr="006C0C4B">
              <w:rPr>
                <w:rFonts w:ascii="仿宋" w:eastAsia="仿宋" w:hAnsi="仿宋" w:cs="仿宋" w:hint="eastAsia"/>
                <w:sz w:val="24"/>
              </w:rPr>
              <w:t>签定</w:t>
            </w:r>
            <w:proofErr w:type="gramEnd"/>
            <w:r w:rsidR="005F7A25" w:rsidRPr="006C0C4B">
              <w:rPr>
                <w:rFonts w:ascii="仿宋" w:eastAsia="仿宋" w:hAnsi="仿宋" w:cs="仿宋" w:hint="eastAsia"/>
                <w:sz w:val="24"/>
              </w:rPr>
              <w:t>后6个</w:t>
            </w:r>
            <w:proofErr w:type="gramStart"/>
            <w:r w:rsidR="005F7A25" w:rsidRPr="006C0C4B">
              <w:rPr>
                <w:rFonts w:ascii="仿宋" w:eastAsia="仿宋" w:hAnsi="仿宋" w:cs="仿宋" w:hint="eastAsia"/>
                <w:sz w:val="24"/>
              </w:rPr>
              <w:t>月</w:t>
            </w:r>
            <w:r w:rsidRPr="006C0C4B">
              <w:rPr>
                <w:rFonts w:ascii="仿宋" w:eastAsia="仿宋" w:hAnsi="仿宋" w:cs="仿宋" w:hint="eastAsia"/>
                <w:sz w:val="24"/>
              </w:rPr>
              <w:t>分</w:t>
            </w:r>
            <w:proofErr w:type="gramEnd"/>
            <w:r w:rsidRPr="006C0C4B">
              <w:rPr>
                <w:rFonts w:ascii="仿宋" w:eastAsia="仿宋" w:hAnsi="仿宋" w:cs="仿宋" w:hint="eastAsia"/>
                <w:sz w:val="24"/>
              </w:rPr>
              <w:t>阶段实施完成。</w:t>
            </w:r>
          </w:p>
        </w:tc>
      </w:tr>
      <w:tr w:rsidR="006D3CC4" w:rsidRPr="006C0C4B">
        <w:trPr>
          <w:trHeight w:val="380"/>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1.5.2</w:t>
            </w:r>
          </w:p>
        </w:tc>
        <w:tc>
          <w:tcPr>
            <w:tcW w:w="8210" w:type="dxa"/>
            <w:vAlign w:val="center"/>
          </w:tcPr>
          <w:p w:rsidR="006D3CC4" w:rsidRPr="006C0C4B" w:rsidRDefault="002D37EF">
            <w:pPr>
              <w:pStyle w:val="2"/>
              <w:numPr>
                <w:ilvl w:val="0"/>
                <w:numId w:val="0"/>
              </w:numPr>
              <w:rPr>
                <w:rFonts w:ascii="仿宋" w:eastAsia="仿宋" w:cs="仿宋"/>
                <w:b w:val="0"/>
                <w:bCs w:val="0"/>
                <w:sz w:val="24"/>
                <w:szCs w:val="22"/>
                <w:lang w:val="en-US"/>
              </w:rPr>
            </w:pPr>
            <w:r w:rsidRPr="006C0C4B">
              <w:rPr>
                <w:rFonts w:ascii="仿宋" w:eastAsia="仿宋" w:cs="仿宋" w:hint="eastAsia"/>
                <w:b w:val="0"/>
                <w:bCs w:val="0"/>
                <w:sz w:val="24"/>
                <w:szCs w:val="22"/>
                <w:lang w:val="en-US"/>
              </w:rPr>
              <w:t>履行地点：</w:t>
            </w:r>
            <w:r w:rsidRPr="006C0C4B">
              <w:rPr>
                <w:rFonts w:ascii="仿宋" w:eastAsia="仿宋" w:cs="仿宋" w:hint="eastAsia"/>
                <w:b w:val="0"/>
                <w:bCs w:val="0"/>
                <w:sz w:val="24"/>
              </w:rPr>
              <w:t>采购人指定地点</w:t>
            </w:r>
          </w:p>
        </w:tc>
      </w:tr>
      <w:tr w:rsidR="006D3CC4" w:rsidRPr="006C0C4B">
        <w:trPr>
          <w:trHeight w:val="470"/>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1.5.3</w:t>
            </w:r>
          </w:p>
        </w:tc>
        <w:tc>
          <w:tcPr>
            <w:tcW w:w="8210" w:type="dxa"/>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履行方式：采购人指定方式</w:t>
            </w:r>
          </w:p>
        </w:tc>
      </w:tr>
      <w:tr w:rsidR="006D3CC4" w:rsidRPr="006C0C4B">
        <w:trPr>
          <w:trHeight w:val="65"/>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1.6.7</w:t>
            </w:r>
          </w:p>
        </w:tc>
        <w:tc>
          <w:tcPr>
            <w:tcW w:w="8210" w:type="dxa"/>
            <w:vAlign w:val="center"/>
          </w:tcPr>
          <w:p w:rsidR="006D3CC4" w:rsidRPr="006C0C4B" w:rsidRDefault="002D37EF">
            <w:pPr>
              <w:spacing w:line="560" w:lineRule="exact"/>
              <w:rPr>
                <w:rFonts w:ascii="仿宋" w:eastAsia="仿宋" w:hAnsi="仿宋" w:cs="仿宋"/>
                <w:sz w:val="24"/>
                <w:u w:val="single"/>
              </w:rPr>
            </w:pPr>
            <w:r w:rsidRPr="006C0C4B">
              <w:rPr>
                <w:rFonts w:ascii="仿宋" w:eastAsia="仿宋" w:hAnsi="仿宋" w:cs="仿宋" w:hint="eastAsia"/>
                <w:sz w:val="24"/>
              </w:rPr>
              <w:t>/</w:t>
            </w:r>
          </w:p>
        </w:tc>
      </w:tr>
      <w:tr w:rsidR="006D3CC4" w:rsidRPr="006C0C4B">
        <w:trPr>
          <w:trHeight w:val="65"/>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1.7</w:t>
            </w:r>
          </w:p>
        </w:tc>
        <w:tc>
          <w:tcPr>
            <w:tcW w:w="8210" w:type="dxa"/>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1．合同在履行过程中发生争议时，甲方与乙方及时协商解决。协商不成时，在甲方所在地的人民法院进行诉讼。</w:t>
            </w:r>
          </w:p>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2．对于因违反或终止合同而引起的损失、损害的赔偿，由甲方与乙方友好协商解决，经协商仍未能达成一致的，在</w:t>
            </w:r>
            <w:proofErr w:type="gramStart"/>
            <w:r w:rsidRPr="006C0C4B">
              <w:rPr>
                <w:rFonts w:ascii="仿宋" w:eastAsia="仿宋" w:hAnsi="仿宋" w:cs="仿宋" w:hint="eastAsia"/>
                <w:sz w:val="24"/>
              </w:rPr>
              <w:t>甲方所地的</w:t>
            </w:r>
            <w:proofErr w:type="gramEnd"/>
            <w:r w:rsidRPr="006C0C4B">
              <w:rPr>
                <w:rFonts w:ascii="仿宋" w:eastAsia="仿宋" w:hAnsi="仿宋" w:cs="仿宋" w:hint="eastAsia"/>
                <w:sz w:val="24"/>
              </w:rPr>
              <w:t>人民法院进行诉讼。</w:t>
            </w:r>
          </w:p>
        </w:tc>
      </w:tr>
      <w:tr w:rsidR="006D3CC4" w:rsidRPr="006C0C4B">
        <w:trPr>
          <w:trHeight w:val="352"/>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1.7.1</w:t>
            </w:r>
          </w:p>
        </w:tc>
        <w:tc>
          <w:tcPr>
            <w:tcW w:w="8210" w:type="dxa"/>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1．合同在履行过程中发生争议时，甲方与乙方及时协商解决。协商不成时，在甲方所在地的人民法院进行诉讼。</w:t>
            </w:r>
          </w:p>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lastRenderedPageBreak/>
              <w:t>2．对于因违反或终止合同而引起的损失、损害的赔偿，由甲方与乙方友好协商解决，经协商仍未能达成一致的，在</w:t>
            </w:r>
            <w:proofErr w:type="gramStart"/>
            <w:r w:rsidRPr="006C0C4B">
              <w:rPr>
                <w:rFonts w:ascii="仿宋" w:eastAsia="仿宋" w:hAnsi="仿宋" w:cs="仿宋" w:hint="eastAsia"/>
                <w:sz w:val="24"/>
              </w:rPr>
              <w:t>甲方所地的</w:t>
            </w:r>
            <w:proofErr w:type="gramEnd"/>
            <w:r w:rsidRPr="006C0C4B">
              <w:rPr>
                <w:rFonts w:ascii="仿宋" w:eastAsia="仿宋" w:hAnsi="仿宋" w:cs="仿宋" w:hint="eastAsia"/>
                <w:sz w:val="24"/>
              </w:rPr>
              <w:t>人民法院进行诉讼。</w:t>
            </w:r>
          </w:p>
        </w:tc>
      </w:tr>
      <w:tr w:rsidR="006D3CC4" w:rsidRPr="006C0C4B">
        <w:trPr>
          <w:trHeight w:val="65"/>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lastRenderedPageBreak/>
              <w:t>1.7.2</w:t>
            </w:r>
          </w:p>
        </w:tc>
        <w:tc>
          <w:tcPr>
            <w:tcW w:w="8210" w:type="dxa"/>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1．合同在履行过程中发生争议时，甲方与乙方及时协商解决。协商不成时，在甲方所在地的人民法院进行诉讼。</w:t>
            </w:r>
          </w:p>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2．对于因违反或终止合同而引起的损失、损害的赔偿，由甲方与乙方友好协商解决，经协商仍未能达成一致的，在</w:t>
            </w:r>
            <w:proofErr w:type="gramStart"/>
            <w:r w:rsidRPr="006C0C4B">
              <w:rPr>
                <w:rFonts w:ascii="仿宋" w:eastAsia="仿宋" w:hAnsi="仿宋" w:cs="仿宋" w:hint="eastAsia"/>
                <w:sz w:val="24"/>
              </w:rPr>
              <w:t>甲方所地的</w:t>
            </w:r>
            <w:proofErr w:type="gramEnd"/>
            <w:r w:rsidRPr="006C0C4B">
              <w:rPr>
                <w:rFonts w:ascii="仿宋" w:eastAsia="仿宋" w:hAnsi="仿宋" w:cs="仿宋" w:hint="eastAsia"/>
                <w:sz w:val="24"/>
              </w:rPr>
              <w:t>人民法院进行诉讼。</w:t>
            </w:r>
          </w:p>
        </w:tc>
      </w:tr>
      <w:tr w:rsidR="006D3CC4" w:rsidRPr="006C0C4B">
        <w:trPr>
          <w:trHeight w:val="65"/>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2.3.2</w:t>
            </w:r>
          </w:p>
        </w:tc>
        <w:tc>
          <w:tcPr>
            <w:tcW w:w="8210" w:type="dxa"/>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w:t>
            </w:r>
          </w:p>
        </w:tc>
      </w:tr>
      <w:tr w:rsidR="006D3CC4" w:rsidRPr="006C0C4B">
        <w:trPr>
          <w:trHeight w:val="65"/>
        </w:trPr>
        <w:tc>
          <w:tcPr>
            <w:tcW w:w="801" w:type="dxa"/>
            <w:tcBorders>
              <w:left w:val="single" w:sz="4"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2.5</w:t>
            </w:r>
          </w:p>
        </w:tc>
        <w:tc>
          <w:tcPr>
            <w:tcW w:w="8210" w:type="dxa"/>
            <w:vAlign w:val="center"/>
          </w:tcPr>
          <w:p w:rsidR="006D3CC4" w:rsidRPr="006C0C4B" w:rsidRDefault="002D37EF" w:rsidP="00626F3D">
            <w:pPr>
              <w:snapToGrid w:val="0"/>
              <w:spacing w:line="360" w:lineRule="auto"/>
              <w:rPr>
                <w:rFonts w:ascii="仿宋" w:eastAsia="仿宋" w:hAnsi="仿宋" w:cs="仿宋"/>
                <w:sz w:val="24"/>
              </w:rPr>
            </w:pPr>
            <w:r w:rsidRPr="006C0C4B">
              <w:rPr>
                <w:rFonts w:ascii="仿宋" w:eastAsia="仿宋" w:hAnsi="仿宋" w:cs="仿宋" w:hint="eastAsia"/>
                <w:sz w:val="24"/>
              </w:rPr>
              <w:t>结算方式和付款条件:</w:t>
            </w:r>
            <w:r w:rsidRPr="006C0C4B">
              <w:rPr>
                <w:rFonts w:hint="eastAsia"/>
              </w:rPr>
              <w:t xml:space="preserve"> </w:t>
            </w:r>
            <w:r w:rsidR="00C60E23" w:rsidRPr="006C0C4B">
              <w:rPr>
                <w:rFonts w:ascii="仿宋" w:eastAsia="仿宋" w:hAnsi="仿宋" w:cs="仿宋" w:hint="eastAsia"/>
                <w:sz w:val="24"/>
              </w:rPr>
              <w:t>合同</w:t>
            </w:r>
            <w:proofErr w:type="gramStart"/>
            <w:r w:rsidR="00C60E23" w:rsidRPr="006C0C4B">
              <w:rPr>
                <w:rFonts w:ascii="仿宋" w:eastAsia="仿宋" w:hAnsi="仿宋" w:cs="仿宋" w:hint="eastAsia"/>
                <w:sz w:val="24"/>
              </w:rPr>
              <w:t>签定</w:t>
            </w:r>
            <w:proofErr w:type="gramEnd"/>
            <w:r w:rsidR="00C60E23" w:rsidRPr="006C0C4B">
              <w:rPr>
                <w:rFonts w:ascii="仿宋" w:eastAsia="仿宋" w:hAnsi="仿宋" w:cs="仿宋" w:hint="eastAsia"/>
                <w:sz w:val="24"/>
              </w:rPr>
              <w:t>具备实施条件后7个工作日内，采购人支付中标人合同总金额的40%；项目完成支付中标人合同总金额的30%，履约</w:t>
            </w:r>
            <w:proofErr w:type="gramStart"/>
            <w:r w:rsidR="00C60E23" w:rsidRPr="006C0C4B">
              <w:rPr>
                <w:rFonts w:ascii="仿宋" w:eastAsia="仿宋" w:hAnsi="仿宋" w:cs="仿宋" w:hint="eastAsia"/>
                <w:sz w:val="24"/>
              </w:rPr>
              <w:t>验收验收</w:t>
            </w:r>
            <w:proofErr w:type="gramEnd"/>
            <w:r w:rsidR="00C60E23" w:rsidRPr="006C0C4B">
              <w:rPr>
                <w:rFonts w:ascii="仿宋" w:eastAsia="仿宋" w:hAnsi="仿宋" w:cs="仿宋" w:hint="eastAsia"/>
                <w:sz w:val="24"/>
              </w:rPr>
              <w:t>合格后支付剩余的30%合同金额。</w:t>
            </w:r>
          </w:p>
        </w:tc>
      </w:tr>
      <w:tr w:rsidR="006D3CC4" w:rsidRPr="006C0C4B">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2.15.2</w:t>
            </w:r>
          </w:p>
        </w:tc>
        <w:tc>
          <w:tcPr>
            <w:tcW w:w="8210" w:type="dxa"/>
            <w:tcBorders>
              <w:top w:val="single" w:sz="6" w:space="0" w:color="auto"/>
              <w:left w:val="single" w:sz="6"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w:t>
            </w:r>
          </w:p>
        </w:tc>
      </w:tr>
      <w:tr w:rsidR="006D3CC4" w:rsidRPr="006C0C4B">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2.15.3</w:t>
            </w:r>
          </w:p>
        </w:tc>
        <w:tc>
          <w:tcPr>
            <w:tcW w:w="8210" w:type="dxa"/>
            <w:tcBorders>
              <w:top w:val="single" w:sz="6" w:space="0" w:color="auto"/>
              <w:left w:val="single" w:sz="6"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检验和验收标准:组织专家统一验收</w:t>
            </w:r>
          </w:p>
        </w:tc>
      </w:tr>
      <w:tr w:rsidR="006D3CC4" w:rsidRPr="006C0C4B">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2.18.1</w:t>
            </w:r>
          </w:p>
        </w:tc>
        <w:tc>
          <w:tcPr>
            <w:tcW w:w="8210" w:type="dxa"/>
            <w:tcBorders>
              <w:top w:val="single" w:sz="6" w:space="0" w:color="auto"/>
              <w:left w:val="single" w:sz="6"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履约保证金：/</w:t>
            </w:r>
          </w:p>
        </w:tc>
      </w:tr>
      <w:tr w:rsidR="006D3CC4" w:rsidRPr="006C0C4B">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2.18.2</w:t>
            </w:r>
          </w:p>
        </w:tc>
        <w:tc>
          <w:tcPr>
            <w:tcW w:w="8210" w:type="dxa"/>
            <w:tcBorders>
              <w:top w:val="single" w:sz="6" w:space="0" w:color="auto"/>
              <w:left w:val="single" w:sz="6"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rsidR="006D3CC4" w:rsidRPr="006C0C4B">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2.19</w:t>
            </w:r>
          </w:p>
        </w:tc>
        <w:tc>
          <w:tcPr>
            <w:tcW w:w="8210" w:type="dxa"/>
            <w:tcBorders>
              <w:top w:val="single" w:sz="6" w:space="0" w:color="auto"/>
              <w:left w:val="single" w:sz="6" w:space="0" w:color="auto"/>
              <w:bottom w:val="single" w:sz="6" w:space="0" w:color="auto"/>
              <w:right w:val="single" w:sz="6" w:space="0" w:color="auto"/>
            </w:tcBorders>
            <w:vAlign w:val="center"/>
          </w:tcPr>
          <w:p w:rsidR="006D3CC4" w:rsidRPr="006C0C4B" w:rsidRDefault="002D37EF">
            <w:pPr>
              <w:spacing w:line="560" w:lineRule="exact"/>
              <w:rPr>
                <w:rFonts w:ascii="仿宋" w:eastAsia="仿宋" w:hAnsi="仿宋" w:cs="仿宋"/>
                <w:sz w:val="24"/>
              </w:rPr>
            </w:pPr>
            <w:r w:rsidRPr="006C0C4B">
              <w:rPr>
                <w:rFonts w:ascii="仿宋" w:eastAsia="仿宋" w:hAnsi="仿宋" w:cs="仿宋" w:hint="eastAsia"/>
                <w:sz w:val="24"/>
              </w:rPr>
              <w:t>本合同一式陆份，甲方执肆份、乙方执贰份。</w:t>
            </w:r>
          </w:p>
        </w:tc>
      </w:tr>
    </w:tbl>
    <w:p w:rsidR="006D3CC4" w:rsidRPr="006C0C4B" w:rsidRDefault="006D3CC4">
      <w:pPr>
        <w:pStyle w:val="a5"/>
        <w:rPr>
          <w:rFonts w:ascii="仿宋" w:eastAsia="仿宋" w:hAnsi="仿宋" w:cs="仿宋"/>
          <w:sz w:val="32"/>
          <w:szCs w:val="32"/>
        </w:rPr>
      </w:pPr>
    </w:p>
    <w:p w:rsidR="006D3CC4" w:rsidRPr="006C0C4B" w:rsidRDefault="006D3CC4">
      <w:pPr>
        <w:pStyle w:val="ad"/>
        <w:rPr>
          <w:rFonts w:ascii="仿宋" w:eastAsia="仿宋" w:hAnsi="仿宋" w:cs="仿宋"/>
          <w:sz w:val="32"/>
          <w:szCs w:val="32"/>
        </w:rPr>
      </w:pPr>
    </w:p>
    <w:p w:rsidR="006D3CC4" w:rsidRPr="006C0C4B" w:rsidRDefault="006D3CC4">
      <w:pPr>
        <w:pStyle w:val="ad"/>
        <w:rPr>
          <w:rFonts w:ascii="仿宋" w:eastAsia="仿宋" w:hAnsi="仿宋" w:cs="仿宋"/>
          <w:sz w:val="32"/>
          <w:szCs w:val="32"/>
        </w:rPr>
      </w:pPr>
    </w:p>
    <w:p w:rsidR="006D3CC4" w:rsidRPr="006C0C4B" w:rsidRDefault="006D3CC4">
      <w:pPr>
        <w:pStyle w:val="ad"/>
        <w:rPr>
          <w:rFonts w:ascii="仿宋" w:eastAsia="仿宋" w:hAnsi="仿宋" w:cs="仿宋"/>
          <w:sz w:val="36"/>
          <w:szCs w:val="36"/>
        </w:rPr>
      </w:pPr>
    </w:p>
    <w:p w:rsidR="006D3CC4" w:rsidRPr="006C0C4B" w:rsidRDefault="006D3CC4">
      <w:pPr>
        <w:pStyle w:val="ad"/>
        <w:ind w:firstLine="0"/>
        <w:jc w:val="center"/>
        <w:rPr>
          <w:rFonts w:ascii="仿宋" w:eastAsia="仿宋" w:hAnsi="仿宋" w:cs="仿宋"/>
          <w:b/>
          <w:sz w:val="36"/>
        </w:rPr>
      </w:pPr>
    </w:p>
    <w:p w:rsidR="006817ED" w:rsidRPr="006C0C4B" w:rsidRDefault="006817ED">
      <w:pPr>
        <w:pStyle w:val="ad"/>
        <w:ind w:firstLine="0"/>
        <w:jc w:val="center"/>
        <w:rPr>
          <w:rFonts w:ascii="仿宋" w:eastAsia="仿宋" w:hAnsi="仿宋" w:cs="仿宋"/>
          <w:b/>
          <w:sz w:val="36"/>
        </w:rPr>
        <w:sectPr w:rsidR="006817ED" w:rsidRPr="006C0C4B">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6D3CC4" w:rsidRPr="006C0C4B" w:rsidRDefault="002D37EF">
      <w:pPr>
        <w:pStyle w:val="ad"/>
        <w:ind w:firstLine="0"/>
        <w:jc w:val="center"/>
        <w:rPr>
          <w:rFonts w:ascii="仿宋" w:eastAsia="仿宋" w:hAnsi="仿宋" w:cs="仿宋"/>
          <w:sz w:val="36"/>
          <w:szCs w:val="36"/>
        </w:rPr>
      </w:pPr>
      <w:r w:rsidRPr="006C0C4B">
        <w:rPr>
          <w:rFonts w:ascii="仿宋" w:eastAsia="仿宋" w:hAnsi="仿宋" w:cs="仿宋" w:hint="eastAsia"/>
          <w:b/>
          <w:sz w:val="36"/>
        </w:rPr>
        <w:lastRenderedPageBreak/>
        <w:t>第七部分 应提交的有关格式范例</w:t>
      </w:r>
    </w:p>
    <w:p w:rsidR="006D3CC4" w:rsidRPr="006C0C4B" w:rsidRDefault="002D37EF">
      <w:pPr>
        <w:spacing w:line="360" w:lineRule="auto"/>
        <w:jc w:val="center"/>
        <w:outlineLvl w:val="0"/>
        <w:rPr>
          <w:rFonts w:ascii="仿宋" w:eastAsia="仿宋" w:hAnsi="仿宋" w:cs="仿宋"/>
          <w:b/>
          <w:kern w:val="0"/>
          <w:sz w:val="36"/>
          <w:szCs w:val="36"/>
        </w:rPr>
      </w:pPr>
      <w:r w:rsidRPr="006C0C4B">
        <w:rPr>
          <w:rFonts w:ascii="仿宋" w:eastAsia="仿宋" w:hAnsi="仿宋" w:cs="仿宋" w:hint="eastAsia"/>
          <w:sz w:val="36"/>
          <w:szCs w:val="36"/>
          <w:lang w:val="zh-CN"/>
        </w:rPr>
        <w:t>▲</w:t>
      </w:r>
      <w:r w:rsidRPr="006C0C4B">
        <w:rPr>
          <w:rFonts w:ascii="仿宋" w:eastAsia="仿宋" w:hAnsi="仿宋" w:cs="仿宋" w:hint="eastAsia"/>
          <w:b/>
          <w:kern w:val="0"/>
          <w:sz w:val="36"/>
          <w:szCs w:val="36"/>
        </w:rPr>
        <w:t>资格文件部分</w:t>
      </w:r>
    </w:p>
    <w:p w:rsidR="006D3CC4" w:rsidRPr="006C0C4B" w:rsidRDefault="002D37EF">
      <w:pPr>
        <w:spacing w:line="360" w:lineRule="auto"/>
        <w:jc w:val="center"/>
        <w:outlineLvl w:val="0"/>
        <w:rPr>
          <w:rFonts w:ascii="仿宋" w:eastAsia="仿宋" w:hAnsi="仿宋" w:cs="仿宋"/>
          <w:b/>
          <w:kern w:val="0"/>
          <w:sz w:val="36"/>
          <w:szCs w:val="36"/>
        </w:rPr>
      </w:pPr>
      <w:r w:rsidRPr="006C0C4B">
        <w:rPr>
          <w:rFonts w:ascii="仿宋" w:eastAsia="仿宋" w:hAnsi="仿宋" w:cs="仿宋" w:hint="eastAsia"/>
          <w:b/>
          <w:kern w:val="0"/>
          <w:sz w:val="36"/>
          <w:szCs w:val="36"/>
        </w:rPr>
        <w:t>目录</w:t>
      </w:r>
    </w:p>
    <w:p w:rsidR="006D3CC4" w:rsidRPr="006C0C4B" w:rsidRDefault="006D3CC4">
      <w:pPr>
        <w:spacing w:line="360" w:lineRule="auto"/>
        <w:jc w:val="center"/>
        <w:outlineLvl w:val="0"/>
        <w:rPr>
          <w:rFonts w:ascii="仿宋" w:eastAsia="仿宋" w:hAnsi="仿宋" w:cs="仿宋"/>
          <w:b/>
          <w:kern w:val="0"/>
          <w:sz w:val="36"/>
          <w:szCs w:val="36"/>
        </w:rPr>
      </w:pP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（1）符合参加政府采购活动应当具备的一般条件的承诺函……</w:t>
      </w:r>
      <w:proofErr w:type="gramStart"/>
      <w:r w:rsidRPr="006C0C4B">
        <w:rPr>
          <w:rFonts w:ascii="仿宋" w:eastAsia="仿宋" w:hAnsi="仿宋" w:cs="仿宋" w:hint="eastAsia"/>
          <w:sz w:val="24"/>
        </w:rPr>
        <w:t>………</w:t>
      </w:r>
      <w:proofErr w:type="gramEnd"/>
      <w:r w:rsidRPr="006C0C4B">
        <w:rPr>
          <w:rFonts w:ascii="仿宋" w:eastAsia="仿宋" w:hAnsi="仿宋" w:cs="仿宋" w:hint="eastAsia"/>
          <w:sz w:val="24"/>
        </w:rPr>
        <w:t>（页码）</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（2）落实政府采购政策需满足的资格要求……</w:t>
      </w:r>
      <w:proofErr w:type="gramStart"/>
      <w:r w:rsidRPr="006C0C4B">
        <w:rPr>
          <w:rFonts w:ascii="仿宋" w:eastAsia="仿宋" w:hAnsi="仿宋" w:cs="仿宋" w:hint="eastAsia"/>
          <w:sz w:val="24"/>
        </w:rPr>
        <w:t>…………………………</w:t>
      </w:r>
      <w:proofErr w:type="gramEnd"/>
      <w:r w:rsidRPr="006C0C4B">
        <w:rPr>
          <w:rFonts w:ascii="仿宋" w:eastAsia="仿宋" w:hAnsi="仿宋" w:cs="仿宋" w:hint="eastAsia"/>
          <w:sz w:val="24"/>
        </w:rPr>
        <w:t>（页码）</w:t>
      </w:r>
    </w:p>
    <w:p w:rsidR="006D3CC4" w:rsidRPr="006C0C4B" w:rsidRDefault="002D37EF">
      <w:pPr>
        <w:snapToGrid w:val="0"/>
        <w:spacing w:line="360" w:lineRule="auto"/>
        <w:rPr>
          <w:rFonts w:ascii="仿宋" w:eastAsia="仿宋" w:hAnsi="仿宋" w:cs="仿宋"/>
          <w:kern w:val="0"/>
          <w:sz w:val="24"/>
        </w:rPr>
      </w:pPr>
      <w:r w:rsidRPr="006C0C4B">
        <w:rPr>
          <w:rFonts w:ascii="仿宋" w:eastAsia="仿宋" w:hAnsi="仿宋" w:cs="仿宋" w:hint="eastAsia"/>
          <w:sz w:val="24"/>
        </w:rPr>
        <w:t>（3）本项目的特定资格要求……</w:t>
      </w:r>
      <w:proofErr w:type="gramStart"/>
      <w:r w:rsidRPr="006C0C4B">
        <w:rPr>
          <w:rFonts w:ascii="仿宋" w:eastAsia="仿宋" w:hAnsi="仿宋" w:cs="仿宋" w:hint="eastAsia"/>
          <w:sz w:val="24"/>
        </w:rPr>
        <w:t>…………………………………………</w:t>
      </w:r>
      <w:proofErr w:type="gramEnd"/>
      <w:r w:rsidRPr="006C0C4B">
        <w:rPr>
          <w:rFonts w:ascii="仿宋" w:eastAsia="仿宋" w:hAnsi="仿宋" w:cs="仿宋" w:hint="eastAsia"/>
          <w:sz w:val="24"/>
        </w:rPr>
        <w:t>（页码）</w:t>
      </w:r>
    </w:p>
    <w:p w:rsidR="006D3CC4" w:rsidRPr="006C0C4B" w:rsidRDefault="006D3CC4">
      <w:pPr>
        <w:pStyle w:val="a5"/>
        <w:rPr>
          <w:rFonts w:ascii="仿宋" w:eastAsia="仿宋" w:hAnsi="仿宋" w:cs="仿宋"/>
        </w:rPr>
      </w:pPr>
    </w:p>
    <w:p w:rsidR="006D3CC4" w:rsidRPr="006C0C4B" w:rsidRDefault="006D3CC4">
      <w:pPr>
        <w:pStyle w:val="a5"/>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pStyle w:val="ad"/>
        <w:rPr>
          <w:rFonts w:ascii="仿宋" w:eastAsia="仿宋" w:hAnsi="仿宋" w:cs="仿宋"/>
          <w:b/>
          <w:bCs/>
        </w:rPr>
      </w:pPr>
    </w:p>
    <w:p w:rsidR="006D3CC4" w:rsidRPr="006C0C4B" w:rsidRDefault="006D3CC4">
      <w:pPr>
        <w:rPr>
          <w:rFonts w:ascii="仿宋" w:eastAsia="仿宋" w:hAnsi="仿宋" w:cs="仿宋"/>
          <w:b/>
          <w:bCs/>
          <w:sz w:val="24"/>
        </w:rPr>
      </w:pPr>
    </w:p>
    <w:p w:rsidR="006D3CC4" w:rsidRPr="006C0C4B" w:rsidRDefault="006D3CC4">
      <w:pPr>
        <w:pStyle w:val="ad"/>
        <w:rPr>
          <w:rFonts w:ascii="仿宋" w:eastAsia="仿宋" w:hAnsi="仿宋" w:cs="仿宋"/>
        </w:rPr>
      </w:pPr>
    </w:p>
    <w:p w:rsidR="006D3CC4" w:rsidRPr="006C0C4B" w:rsidRDefault="006D3CC4">
      <w:pPr>
        <w:pStyle w:val="ad"/>
        <w:ind w:firstLine="0"/>
        <w:rPr>
          <w:rFonts w:ascii="仿宋" w:eastAsia="仿宋" w:hAnsi="仿宋" w:cs="仿宋"/>
          <w:b/>
          <w:bCs/>
        </w:rPr>
      </w:pPr>
    </w:p>
    <w:p w:rsidR="006D3CC4" w:rsidRPr="006C0C4B" w:rsidRDefault="002D37EF">
      <w:pPr>
        <w:snapToGrid w:val="0"/>
        <w:spacing w:line="360" w:lineRule="auto"/>
        <w:ind w:right="480"/>
        <w:jc w:val="center"/>
        <w:rPr>
          <w:rFonts w:ascii="仿宋" w:eastAsia="仿宋" w:hAnsi="仿宋" w:cs="仿宋"/>
          <w:b/>
          <w:kern w:val="0"/>
          <w:sz w:val="32"/>
          <w:szCs w:val="32"/>
        </w:rPr>
      </w:pPr>
      <w:r w:rsidRPr="006C0C4B">
        <w:rPr>
          <w:rFonts w:ascii="仿宋" w:eastAsia="仿宋" w:hAnsi="仿宋" w:cs="仿宋" w:hint="eastAsia"/>
          <w:b/>
          <w:kern w:val="0"/>
          <w:sz w:val="32"/>
          <w:szCs w:val="32"/>
        </w:rPr>
        <w:lastRenderedPageBreak/>
        <w:t xml:space="preserve"> 一、 符合参加政府采购活动应当具备的一般条件的承诺函</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XXX（采购人名称） 、</w:t>
      </w:r>
      <w:r w:rsidR="006817ED" w:rsidRPr="006C0C4B">
        <w:rPr>
          <w:rFonts w:ascii="仿宋" w:eastAsia="仿宋" w:hAnsi="仿宋" w:cs="仿宋" w:hint="eastAsia"/>
          <w:sz w:val="24"/>
        </w:rPr>
        <w:t>中</w:t>
      </w:r>
      <w:proofErr w:type="gramStart"/>
      <w:r w:rsidR="006817ED" w:rsidRPr="006C0C4B">
        <w:rPr>
          <w:rFonts w:ascii="仿宋" w:eastAsia="仿宋" w:hAnsi="仿宋" w:cs="仿宋" w:hint="eastAsia"/>
          <w:sz w:val="24"/>
        </w:rPr>
        <w:t>纬工程</w:t>
      </w:r>
      <w:proofErr w:type="gramEnd"/>
      <w:r w:rsidR="006817ED" w:rsidRPr="006C0C4B">
        <w:rPr>
          <w:rFonts w:ascii="仿宋" w:eastAsia="仿宋" w:hAnsi="仿宋" w:cs="仿宋" w:hint="eastAsia"/>
          <w:sz w:val="24"/>
        </w:rPr>
        <w:t>管理咨询有限公司</w:t>
      </w:r>
      <w:r w:rsidRPr="006C0C4B">
        <w:rPr>
          <w:rFonts w:ascii="仿宋" w:eastAsia="仿宋" w:hAnsi="仿宋" w:cs="仿宋" w:hint="eastAsia"/>
          <w:sz w:val="24"/>
        </w:rPr>
        <w:t>：</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我方参与</w:t>
      </w:r>
      <w:r w:rsidRPr="006C0C4B">
        <w:rPr>
          <w:rFonts w:ascii="仿宋" w:eastAsia="仿宋" w:hAnsi="仿宋" w:cs="仿宋" w:hint="eastAsia"/>
          <w:sz w:val="24"/>
          <w:u w:val="single"/>
        </w:rPr>
        <w:t xml:space="preserve">             （项目名称）</w:t>
      </w:r>
      <w:r w:rsidRPr="006C0C4B">
        <w:rPr>
          <w:rFonts w:ascii="仿宋" w:eastAsia="仿宋" w:hAnsi="仿宋" w:cs="仿宋" w:hint="eastAsia"/>
          <w:sz w:val="24"/>
        </w:rPr>
        <w:t>项目【招标编号：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】政府采购活动，郑重承诺：</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（一）具备《中华人民共和国政府采购法》第二十二条第一款规定的条件：</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1、具有独立承担民事责任的能力；</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 xml:space="preserve">2、具有良好的商业信誉和健全的财务会计制度；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3、具有履行合同所必需的设备和专业技术能力；</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4、有依法缴纳税收和社会保障资金的良好记录；</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5、参加政府采购活动前三年内，在经营活动中没有重大违法记录；</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6、具有法律、行政法规规定的其他条件。</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（三）不存在以下情况：</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1、单位负责人为同一人或者存在直接控股、管理关系的不同供应商参加同一合同项下的政府采购活动的；</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2、为采购项目提供整体设计、规范编制或者项目管理、监理、检测等服务后再参加该采购项目的其他采购活动的。</w:t>
      </w:r>
    </w:p>
    <w:p w:rsidR="006D3CC4" w:rsidRPr="006C0C4B" w:rsidRDefault="002D37EF">
      <w:pPr>
        <w:snapToGrid w:val="0"/>
        <w:spacing w:line="360" w:lineRule="auto"/>
        <w:ind w:firstLineChars="2300" w:firstLine="5520"/>
        <w:rPr>
          <w:rFonts w:ascii="仿宋" w:eastAsia="仿宋" w:hAnsi="仿宋" w:cs="仿宋"/>
          <w:kern w:val="0"/>
          <w:sz w:val="24"/>
        </w:rPr>
      </w:pPr>
      <w:r w:rsidRPr="006C0C4B">
        <w:rPr>
          <w:rFonts w:ascii="仿宋" w:eastAsia="仿宋" w:hAnsi="仿宋" w:cs="仿宋" w:hint="eastAsia"/>
          <w:kern w:val="0"/>
          <w:sz w:val="24"/>
          <w:lang w:val="zh-CN"/>
        </w:rPr>
        <w:t>响应供应商名称(电子签名)：</w:t>
      </w:r>
    </w:p>
    <w:p w:rsidR="006D3CC4" w:rsidRPr="006C0C4B" w:rsidRDefault="002D37EF">
      <w:pPr>
        <w:snapToGrid w:val="0"/>
        <w:spacing w:line="360" w:lineRule="auto"/>
        <w:rPr>
          <w:rFonts w:ascii="仿宋" w:eastAsia="仿宋" w:hAnsi="仿宋" w:cs="仿宋"/>
          <w:kern w:val="0"/>
          <w:sz w:val="24"/>
        </w:rPr>
      </w:pPr>
      <w:r w:rsidRPr="006C0C4B">
        <w:rPr>
          <w:rFonts w:ascii="仿宋" w:eastAsia="仿宋" w:hAnsi="仿宋" w:cs="仿宋" w:hint="eastAsia"/>
          <w:kern w:val="0"/>
          <w:sz w:val="24"/>
          <w:lang w:val="zh-CN"/>
        </w:rPr>
        <w:t xml:space="preserve">                        </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日期</w:t>
      </w:r>
      <w:r w:rsidRPr="006C0C4B">
        <w:rPr>
          <w:rFonts w:ascii="仿宋" w:eastAsia="仿宋" w:hAnsi="仿宋" w:cs="仿宋" w:hint="eastAsia"/>
          <w:kern w:val="0"/>
          <w:sz w:val="24"/>
        </w:rPr>
        <w:t xml:space="preserve">：  年  </w:t>
      </w:r>
      <w:r w:rsidRPr="006C0C4B">
        <w:rPr>
          <w:rFonts w:ascii="仿宋" w:eastAsia="仿宋" w:hAnsi="仿宋" w:cs="仿宋" w:hint="eastAsia"/>
          <w:kern w:val="0"/>
          <w:sz w:val="24"/>
          <w:lang w:val="zh-CN"/>
        </w:rPr>
        <w:t>月</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w:t>
      </w: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pStyle w:val="2"/>
        <w:numPr>
          <w:ilvl w:val="0"/>
          <w:numId w:val="0"/>
        </w:numPr>
        <w:rPr>
          <w:rFonts w:ascii="仿宋" w:eastAsia="仿宋" w:cs="仿宋"/>
        </w:rPr>
      </w:pPr>
    </w:p>
    <w:p w:rsidR="006D3CC4" w:rsidRPr="006C0C4B" w:rsidRDefault="006D3CC4">
      <w:pPr>
        <w:rPr>
          <w:rFonts w:ascii="仿宋" w:eastAsia="仿宋" w:hAnsi="仿宋" w:cs="仿宋"/>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2D37EF">
      <w:pPr>
        <w:snapToGrid w:val="0"/>
        <w:spacing w:line="360" w:lineRule="auto"/>
        <w:ind w:right="480"/>
        <w:jc w:val="center"/>
        <w:rPr>
          <w:rFonts w:ascii="仿宋" w:eastAsia="仿宋" w:hAnsi="仿宋" w:cs="仿宋"/>
          <w:b/>
          <w:kern w:val="0"/>
          <w:sz w:val="32"/>
          <w:szCs w:val="32"/>
        </w:rPr>
      </w:pPr>
      <w:r w:rsidRPr="006C0C4B">
        <w:rPr>
          <w:rFonts w:ascii="仿宋" w:eastAsia="仿宋" w:hAnsi="仿宋" w:cs="仿宋" w:hint="eastAsia"/>
          <w:b/>
          <w:kern w:val="0"/>
          <w:sz w:val="32"/>
          <w:szCs w:val="32"/>
        </w:rPr>
        <w:t>二、落实政府采购政策需满足的资格要求</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（根据采购公告落实政府采购政策需满足的资格要求选择提供相应的材料；未要求的，无需提供）</w:t>
      </w:r>
    </w:p>
    <w:p w:rsidR="006D3CC4" w:rsidRPr="006C0C4B" w:rsidRDefault="002D37EF">
      <w:pPr>
        <w:snapToGrid w:val="0"/>
        <w:spacing w:before="50" w:after="50" w:line="360" w:lineRule="auto"/>
        <w:jc w:val="left"/>
        <w:rPr>
          <w:rFonts w:ascii="仿宋" w:eastAsia="仿宋" w:hAnsi="仿宋" w:cs="仿宋"/>
          <w:sz w:val="24"/>
        </w:rPr>
      </w:pPr>
      <w:r w:rsidRPr="006C0C4B">
        <w:rPr>
          <w:rFonts w:ascii="仿宋" w:eastAsia="仿宋" w:hAnsi="仿宋" w:cs="仿宋" w:hint="eastAsia"/>
          <w:b/>
          <w:sz w:val="24"/>
        </w:rPr>
        <w:t>A</w:t>
      </w:r>
      <w:r w:rsidRPr="006C0C4B">
        <w:rPr>
          <w:rFonts w:ascii="仿宋" w:eastAsia="仿宋" w:hAnsi="仿宋" w:cs="仿宋"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6D3CC4" w:rsidRPr="006C0C4B" w:rsidRDefault="002D37EF">
      <w:pPr>
        <w:spacing w:line="360" w:lineRule="auto"/>
        <w:jc w:val="center"/>
        <w:rPr>
          <w:rFonts w:ascii="仿宋" w:eastAsia="仿宋" w:hAnsi="仿宋" w:cs="仿宋"/>
          <w:b/>
          <w:sz w:val="32"/>
          <w:szCs w:val="32"/>
        </w:rPr>
      </w:pPr>
      <w:r w:rsidRPr="006C0C4B">
        <w:rPr>
          <w:rFonts w:ascii="仿宋" w:eastAsia="仿宋" w:hAnsi="仿宋" w:cs="仿宋" w:hint="eastAsia"/>
          <w:b/>
          <w:sz w:val="32"/>
          <w:szCs w:val="32"/>
        </w:rPr>
        <w:t>中小企业声明函（工程、服务）</w:t>
      </w:r>
    </w:p>
    <w:p w:rsidR="006D3CC4" w:rsidRPr="006C0C4B" w:rsidRDefault="006D3CC4">
      <w:pPr>
        <w:spacing w:line="360" w:lineRule="auto"/>
        <w:rPr>
          <w:rFonts w:ascii="仿宋" w:eastAsia="仿宋" w:hAnsi="仿宋" w:cs="仿宋"/>
        </w:rPr>
      </w:pPr>
    </w:p>
    <w:p w:rsidR="006D3CC4" w:rsidRPr="006C0C4B" w:rsidRDefault="002D37EF">
      <w:pPr>
        <w:spacing w:line="360" w:lineRule="auto"/>
        <w:ind w:firstLineChars="150" w:firstLine="360"/>
        <w:jc w:val="left"/>
        <w:rPr>
          <w:rFonts w:ascii="仿宋" w:eastAsia="仿宋" w:hAnsi="仿宋" w:cs="仿宋"/>
          <w:sz w:val="24"/>
        </w:rPr>
      </w:pPr>
      <w:r w:rsidRPr="006C0C4B">
        <w:rPr>
          <w:rFonts w:ascii="仿宋" w:eastAsia="仿宋" w:hAnsi="仿宋" w:cs="仿宋"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1.</w:t>
      </w:r>
      <w:r w:rsidRPr="006C0C4B">
        <w:rPr>
          <w:rFonts w:ascii="仿宋" w:eastAsia="仿宋" w:hAnsi="仿宋" w:cs="仿宋" w:hint="eastAsia"/>
        </w:rPr>
        <w:t xml:space="preserve"> </w:t>
      </w:r>
      <w:r w:rsidRPr="006C0C4B">
        <w:rPr>
          <w:rFonts w:ascii="仿宋" w:eastAsia="仿宋" w:hAnsi="仿宋" w:cs="仿宋" w:hint="eastAsia"/>
          <w:sz w:val="24"/>
          <w:u w:val="single"/>
        </w:rPr>
        <w:t>（教育培训服务）</w:t>
      </w:r>
      <w:r w:rsidRPr="006C0C4B">
        <w:rPr>
          <w:rFonts w:ascii="仿宋" w:eastAsia="仿宋" w:hAnsi="仿宋" w:cs="仿宋" w:hint="eastAsia"/>
          <w:sz w:val="24"/>
        </w:rPr>
        <w:t xml:space="preserve">，属于 </w:t>
      </w:r>
      <w:r w:rsidRPr="006C0C4B">
        <w:rPr>
          <w:rFonts w:ascii="仿宋" w:eastAsia="仿宋" w:hAnsi="仿宋" w:cs="仿宋" w:hint="eastAsia"/>
          <w:sz w:val="24"/>
          <w:u w:val="single"/>
        </w:rPr>
        <w:t>（软件和信息技术服务业）</w:t>
      </w:r>
      <w:r w:rsidRPr="006C0C4B">
        <w:rPr>
          <w:rFonts w:ascii="仿宋" w:eastAsia="仿宋" w:hAnsi="仿宋" w:cs="仿宋" w:hint="eastAsia"/>
          <w:sz w:val="24"/>
        </w:rPr>
        <w:t xml:space="preserve"> ；承建（承接）企业为 </w:t>
      </w:r>
      <w:r w:rsidRPr="006C0C4B">
        <w:rPr>
          <w:rFonts w:ascii="仿宋" w:eastAsia="仿宋" w:hAnsi="仿宋" w:cs="仿宋" w:hint="eastAsia"/>
          <w:sz w:val="24"/>
          <w:u w:val="single"/>
        </w:rPr>
        <w:t>（企业名称）</w:t>
      </w:r>
      <w:r w:rsidRPr="006C0C4B">
        <w:rPr>
          <w:rFonts w:ascii="仿宋" w:eastAsia="仿宋" w:hAnsi="仿宋" w:cs="仿宋" w:hint="eastAsia"/>
          <w:sz w:val="24"/>
        </w:rPr>
        <w:t xml:space="preserve"> ，从业人员</w:t>
      </w:r>
      <w:r w:rsidRPr="006C0C4B">
        <w:rPr>
          <w:rFonts w:ascii="仿宋" w:eastAsia="仿宋" w:hAnsi="仿宋" w:cs="仿宋" w:hint="eastAsia"/>
          <w:sz w:val="24"/>
          <w:u w:val="single"/>
        </w:rPr>
        <w:t xml:space="preserve">   </w:t>
      </w:r>
      <w:r w:rsidRPr="006C0C4B">
        <w:rPr>
          <w:rFonts w:ascii="仿宋" w:eastAsia="仿宋" w:hAnsi="仿宋" w:cs="仿宋" w:hint="eastAsia"/>
          <w:sz w:val="24"/>
        </w:rPr>
        <w:t>人，营业收入为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万元，资产总额为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万元属于</w:t>
      </w:r>
      <w:r w:rsidRPr="006C0C4B">
        <w:rPr>
          <w:rFonts w:ascii="仿宋" w:eastAsia="仿宋" w:hAnsi="仿宋" w:cs="仿宋" w:hint="eastAsia"/>
          <w:sz w:val="24"/>
          <w:u w:val="single"/>
        </w:rPr>
        <w:t xml:space="preserve"> （中型企业、小型企业、微型企业） </w:t>
      </w:r>
      <w:r w:rsidRPr="006C0C4B">
        <w:rPr>
          <w:rFonts w:ascii="仿宋" w:eastAsia="仿宋" w:hAnsi="仿宋" w:cs="仿宋" w:hint="eastAsia"/>
          <w:sz w:val="24"/>
        </w:rPr>
        <w:t>；</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2.</w:t>
      </w:r>
      <w:r w:rsidRPr="006C0C4B">
        <w:rPr>
          <w:rFonts w:ascii="仿宋" w:eastAsia="仿宋" w:hAnsi="仿宋" w:cs="仿宋" w:hint="eastAsia"/>
        </w:rPr>
        <w:t xml:space="preserve"> </w:t>
      </w:r>
      <w:r w:rsidRPr="006C0C4B">
        <w:rPr>
          <w:rFonts w:ascii="仿宋" w:eastAsia="仿宋" w:hAnsi="仿宋" w:cs="仿宋" w:hint="eastAsia"/>
          <w:sz w:val="24"/>
          <w:u w:val="single"/>
        </w:rPr>
        <w:t>（标的名称）</w:t>
      </w:r>
      <w:r w:rsidRPr="006C0C4B">
        <w:rPr>
          <w:rFonts w:ascii="仿宋" w:eastAsia="仿宋" w:hAnsi="仿宋" w:cs="仿宋" w:hint="eastAsia"/>
          <w:sz w:val="24"/>
        </w:rPr>
        <w:t xml:space="preserve">，属于 </w:t>
      </w:r>
      <w:r w:rsidRPr="006C0C4B">
        <w:rPr>
          <w:rFonts w:ascii="仿宋" w:eastAsia="仿宋" w:hAnsi="仿宋" w:cs="仿宋" w:hint="eastAsia"/>
          <w:sz w:val="24"/>
          <w:u w:val="single"/>
        </w:rPr>
        <w:t>（采购文件中明确的所属行业）</w:t>
      </w:r>
      <w:r w:rsidRPr="006C0C4B">
        <w:rPr>
          <w:rFonts w:ascii="仿宋" w:eastAsia="仿宋" w:hAnsi="仿宋" w:cs="仿宋" w:hint="eastAsia"/>
          <w:sz w:val="24"/>
        </w:rPr>
        <w:t xml:space="preserve"> ；承建（承接）企业为 </w:t>
      </w:r>
      <w:r w:rsidRPr="006C0C4B">
        <w:rPr>
          <w:rFonts w:ascii="仿宋" w:eastAsia="仿宋" w:hAnsi="仿宋" w:cs="仿宋" w:hint="eastAsia"/>
          <w:sz w:val="24"/>
          <w:u w:val="single"/>
        </w:rPr>
        <w:t>（企业名称）</w:t>
      </w:r>
      <w:r w:rsidRPr="006C0C4B">
        <w:rPr>
          <w:rFonts w:ascii="仿宋" w:eastAsia="仿宋" w:hAnsi="仿宋" w:cs="仿宋" w:hint="eastAsia"/>
          <w:sz w:val="24"/>
        </w:rPr>
        <w:t xml:space="preserve"> ，从业人员</w:t>
      </w:r>
      <w:r w:rsidRPr="006C0C4B">
        <w:rPr>
          <w:rFonts w:ascii="仿宋" w:eastAsia="仿宋" w:hAnsi="仿宋" w:cs="仿宋" w:hint="eastAsia"/>
          <w:sz w:val="24"/>
          <w:u w:val="single"/>
        </w:rPr>
        <w:t xml:space="preserve">   </w:t>
      </w:r>
      <w:r w:rsidRPr="006C0C4B">
        <w:rPr>
          <w:rFonts w:ascii="仿宋" w:eastAsia="仿宋" w:hAnsi="仿宋" w:cs="仿宋" w:hint="eastAsia"/>
          <w:sz w:val="24"/>
        </w:rPr>
        <w:t>人，营业收入为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万元，资产总额为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万元属于</w:t>
      </w:r>
      <w:r w:rsidRPr="006C0C4B">
        <w:rPr>
          <w:rFonts w:ascii="仿宋" w:eastAsia="仿宋" w:hAnsi="仿宋" w:cs="仿宋" w:hint="eastAsia"/>
          <w:sz w:val="24"/>
          <w:u w:val="single"/>
        </w:rPr>
        <w:t xml:space="preserve"> （中型企业、小型企业、微型企业） </w:t>
      </w:r>
      <w:r w:rsidRPr="006C0C4B">
        <w:rPr>
          <w:rFonts w:ascii="仿宋" w:eastAsia="仿宋" w:hAnsi="仿宋" w:cs="仿宋" w:hint="eastAsia"/>
          <w:sz w:val="24"/>
        </w:rPr>
        <w:t>；</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以上企业，不属于大企业的分支机构，不存在控股股东为大企业的情形，也不存在与大企业的负责人为同一人的情形。</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本企业对上述声明内容的真实性负责。如有虚假，将依法承担相应责任。</w:t>
      </w:r>
    </w:p>
    <w:p w:rsidR="006D3CC4" w:rsidRPr="006C0C4B" w:rsidRDefault="002D37EF">
      <w:pPr>
        <w:spacing w:line="360" w:lineRule="auto"/>
        <w:ind w:right="1760"/>
        <w:jc w:val="right"/>
        <w:rPr>
          <w:rFonts w:ascii="仿宋" w:eastAsia="仿宋" w:hAnsi="仿宋" w:cs="仿宋"/>
          <w:sz w:val="24"/>
        </w:rPr>
      </w:pPr>
      <w:r w:rsidRPr="006C0C4B">
        <w:rPr>
          <w:rFonts w:ascii="仿宋" w:eastAsia="仿宋" w:hAnsi="仿宋" w:cs="仿宋" w:hint="eastAsia"/>
          <w:sz w:val="24"/>
        </w:rPr>
        <w:t>投标人名称（电子签名）：</w:t>
      </w:r>
    </w:p>
    <w:p w:rsidR="006D3CC4" w:rsidRPr="006C0C4B" w:rsidRDefault="002D37EF">
      <w:pPr>
        <w:spacing w:line="360" w:lineRule="auto"/>
        <w:ind w:right="1120" w:firstLineChars="1950" w:firstLine="4680"/>
        <w:rPr>
          <w:rFonts w:ascii="仿宋" w:eastAsia="仿宋" w:hAnsi="仿宋" w:cs="仿宋"/>
          <w:sz w:val="24"/>
        </w:rPr>
      </w:pPr>
      <w:r w:rsidRPr="006C0C4B">
        <w:rPr>
          <w:rFonts w:ascii="仿宋" w:eastAsia="仿宋" w:hAnsi="仿宋" w:cs="仿宋" w:hint="eastAsia"/>
          <w:sz w:val="24"/>
        </w:rPr>
        <w:t>日 期：</w:t>
      </w:r>
    </w:p>
    <w:p w:rsidR="006D3CC4" w:rsidRPr="006C0C4B" w:rsidRDefault="002D37EF">
      <w:pPr>
        <w:spacing w:line="360" w:lineRule="auto"/>
        <w:ind w:firstLineChars="147" w:firstLine="310"/>
        <w:jc w:val="left"/>
        <w:rPr>
          <w:rFonts w:ascii="仿宋" w:eastAsia="仿宋" w:hAnsi="仿宋" w:cs="仿宋"/>
          <w:b/>
          <w:szCs w:val="21"/>
        </w:rPr>
      </w:pPr>
      <w:r w:rsidRPr="006C0C4B">
        <w:rPr>
          <w:rFonts w:ascii="仿宋" w:eastAsia="仿宋" w:hAnsi="仿宋" w:cs="仿宋" w:hint="eastAsia"/>
          <w:b/>
          <w:szCs w:val="21"/>
        </w:rPr>
        <w:t>从业人员、营业收入、资产总额填报上一年度数据，无上</w:t>
      </w:r>
      <w:proofErr w:type="gramStart"/>
      <w:r w:rsidRPr="006C0C4B">
        <w:rPr>
          <w:rFonts w:ascii="仿宋" w:eastAsia="仿宋" w:hAnsi="仿宋" w:cs="仿宋" w:hint="eastAsia"/>
          <w:b/>
          <w:szCs w:val="21"/>
        </w:rPr>
        <w:t>一</w:t>
      </w:r>
      <w:proofErr w:type="gramEnd"/>
      <w:r w:rsidRPr="006C0C4B">
        <w:rPr>
          <w:rFonts w:ascii="仿宋" w:eastAsia="仿宋" w:hAnsi="仿宋" w:cs="仿宋" w:hint="eastAsia"/>
          <w:b/>
          <w:szCs w:val="21"/>
        </w:rPr>
        <w:t>年度数据的新成立企业可不填报。</w:t>
      </w:r>
    </w:p>
    <w:p w:rsidR="006D3CC4" w:rsidRPr="006C0C4B" w:rsidRDefault="006D3CC4">
      <w:pPr>
        <w:spacing w:line="360" w:lineRule="auto"/>
        <w:ind w:right="420"/>
        <w:rPr>
          <w:rFonts w:ascii="仿宋" w:eastAsia="仿宋" w:hAnsi="仿宋" w:cs="仿宋"/>
          <w:sz w:val="24"/>
        </w:rPr>
      </w:pPr>
    </w:p>
    <w:p w:rsidR="006D3CC4" w:rsidRPr="006C0C4B" w:rsidRDefault="002D37EF">
      <w:pPr>
        <w:spacing w:line="360" w:lineRule="auto"/>
        <w:ind w:right="420"/>
        <w:rPr>
          <w:rFonts w:ascii="仿宋" w:eastAsia="仿宋" w:hAnsi="仿宋" w:cs="仿宋"/>
          <w:sz w:val="24"/>
        </w:rPr>
      </w:pPr>
      <w:r w:rsidRPr="006C0C4B">
        <w:rPr>
          <w:rFonts w:ascii="仿宋" w:eastAsia="仿宋" w:hAnsi="仿宋" w:cs="仿宋" w:hint="eastAsia"/>
          <w:sz w:val="24"/>
        </w:rPr>
        <w:t xml:space="preserve">   注：符合《关于促进残疾人就业政府采购政策的通知》（财库〔2017〕141号）</w:t>
      </w:r>
      <w:r w:rsidRPr="006C0C4B">
        <w:rPr>
          <w:rFonts w:ascii="仿宋" w:eastAsia="仿宋" w:hAnsi="仿宋" w:cs="仿宋"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D3CC4" w:rsidRPr="006C0C4B" w:rsidRDefault="006D3CC4">
      <w:pPr>
        <w:spacing w:line="360" w:lineRule="auto"/>
        <w:ind w:right="420"/>
        <w:rPr>
          <w:rFonts w:ascii="仿宋" w:eastAsia="仿宋" w:hAnsi="仿宋" w:cs="仿宋"/>
          <w:sz w:val="24"/>
        </w:rPr>
      </w:pPr>
    </w:p>
    <w:p w:rsidR="006D3CC4" w:rsidRPr="006C0C4B" w:rsidRDefault="002D37EF">
      <w:pPr>
        <w:snapToGrid w:val="0"/>
        <w:spacing w:before="50" w:after="50" w:line="360" w:lineRule="auto"/>
        <w:jc w:val="center"/>
        <w:rPr>
          <w:rFonts w:ascii="仿宋" w:eastAsia="仿宋" w:hAnsi="仿宋" w:cs="仿宋"/>
          <w:b/>
          <w:sz w:val="24"/>
        </w:rPr>
      </w:pPr>
      <w:r w:rsidRPr="006C0C4B">
        <w:rPr>
          <w:rFonts w:ascii="仿宋" w:eastAsia="仿宋" w:hAnsi="仿宋" w:cs="仿宋" w:hint="eastAsia"/>
          <w:b/>
          <w:sz w:val="24"/>
        </w:rPr>
        <w:t xml:space="preserve">   </w:t>
      </w: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6D3CC4" w:rsidRPr="006C0C4B" w:rsidRDefault="006D3CC4">
      <w:pPr>
        <w:snapToGrid w:val="0"/>
        <w:spacing w:before="50" w:after="50" w:line="360" w:lineRule="auto"/>
        <w:jc w:val="center"/>
        <w:rPr>
          <w:rFonts w:ascii="仿宋" w:eastAsia="仿宋" w:hAnsi="仿宋" w:cs="仿宋"/>
          <w:b/>
          <w:sz w:val="24"/>
        </w:rPr>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2D37EF" w:rsidRPr="006C0C4B" w:rsidRDefault="002D37EF" w:rsidP="002D37EF">
      <w:pPr>
        <w:pStyle w:val="Flietext"/>
      </w:pPr>
    </w:p>
    <w:p w:rsidR="006D3CC4" w:rsidRPr="006C0C4B" w:rsidRDefault="002D37EF">
      <w:pPr>
        <w:snapToGrid w:val="0"/>
        <w:spacing w:before="50" w:after="50" w:line="360" w:lineRule="auto"/>
        <w:jc w:val="center"/>
        <w:rPr>
          <w:rFonts w:ascii="仿宋" w:eastAsia="仿宋" w:hAnsi="仿宋" w:cs="仿宋"/>
          <w:b/>
          <w:kern w:val="0"/>
          <w:sz w:val="32"/>
          <w:szCs w:val="32"/>
          <w:lang w:val="zh-CN"/>
        </w:rPr>
      </w:pPr>
      <w:r w:rsidRPr="006C0C4B">
        <w:rPr>
          <w:rFonts w:ascii="仿宋" w:eastAsia="仿宋" w:hAnsi="仿宋" w:cs="仿宋" w:hint="eastAsia"/>
          <w:b/>
          <w:sz w:val="24"/>
        </w:rPr>
        <w:t xml:space="preserve"> </w:t>
      </w:r>
      <w:r w:rsidRPr="006C0C4B">
        <w:rPr>
          <w:rFonts w:ascii="仿宋" w:eastAsia="仿宋" w:hAnsi="仿宋" w:cs="仿宋" w:hint="eastAsia"/>
          <w:b/>
          <w:kern w:val="0"/>
          <w:sz w:val="32"/>
          <w:szCs w:val="32"/>
          <w:lang w:val="zh-CN"/>
        </w:rPr>
        <w:t>联合协议</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u w:val="single"/>
        </w:rPr>
        <w:t>（联合体所有成员名称）</w:t>
      </w:r>
      <w:r w:rsidRPr="006C0C4B">
        <w:rPr>
          <w:rFonts w:ascii="仿宋" w:eastAsia="仿宋" w:hAnsi="仿宋" w:cs="仿宋" w:hint="eastAsia"/>
          <w:kern w:val="0"/>
          <w:sz w:val="24"/>
        </w:rPr>
        <w:t>自愿</w:t>
      </w:r>
      <w:r w:rsidRPr="006C0C4B">
        <w:rPr>
          <w:rFonts w:ascii="仿宋" w:eastAsia="仿宋" w:hAnsi="仿宋" w:cs="仿宋" w:hint="eastAsia"/>
          <w:kern w:val="0"/>
          <w:sz w:val="24"/>
          <w:lang w:val="zh-CN"/>
        </w:rPr>
        <w:t>组成一个联合体，以一个投标人的身份</w:t>
      </w:r>
      <w:r w:rsidRPr="006C0C4B">
        <w:rPr>
          <w:rFonts w:ascii="仿宋" w:eastAsia="仿宋" w:hAnsi="仿宋" w:cs="仿宋" w:hint="eastAsia"/>
          <w:kern w:val="0"/>
          <w:sz w:val="24"/>
        </w:rPr>
        <w:t>参加</w:t>
      </w:r>
      <w:r w:rsidRPr="006C0C4B">
        <w:rPr>
          <w:rFonts w:ascii="仿宋" w:eastAsia="仿宋" w:hAnsi="仿宋" w:cs="仿宋" w:hint="eastAsia"/>
          <w:kern w:val="0"/>
          <w:sz w:val="24"/>
          <w:u w:val="single"/>
        </w:rPr>
        <w:t xml:space="preserve">       </w:t>
      </w:r>
      <w:r w:rsidRPr="006C0C4B">
        <w:rPr>
          <w:rFonts w:ascii="仿宋" w:eastAsia="仿宋" w:hAnsi="仿宋" w:cs="仿宋" w:hint="eastAsia"/>
          <w:sz w:val="24"/>
          <w:u w:val="single"/>
        </w:rPr>
        <w:t>（项目名称）</w:t>
      </w:r>
      <w:r w:rsidRPr="006C0C4B">
        <w:rPr>
          <w:rFonts w:ascii="仿宋" w:eastAsia="仿宋" w:hAnsi="仿宋" w:cs="仿宋" w:hint="eastAsia"/>
          <w:sz w:val="24"/>
        </w:rPr>
        <w:t>【招标编号：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kern w:val="0"/>
          <w:sz w:val="24"/>
          <w:lang w:val="zh-CN"/>
        </w:rPr>
        <w:t xml:space="preserve">投标。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一、各方一致决定，</w:t>
      </w:r>
      <w:r w:rsidRPr="006C0C4B">
        <w:rPr>
          <w:rFonts w:ascii="仿宋" w:eastAsia="仿宋" w:hAnsi="仿宋" w:cs="仿宋" w:hint="eastAsia"/>
          <w:kern w:val="0"/>
          <w:sz w:val="24"/>
          <w:u w:val="single"/>
        </w:rPr>
        <w:t>（某联合体成员名称）</w:t>
      </w:r>
      <w:r w:rsidRPr="006C0C4B">
        <w:rPr>
          <w:rFonts w:ascii="仿宋" w:eastAsia="仿宋" w:hAnsi="仿宋" w:cs="仿宋" w:hint="eastAsia"/>
          <w:kern w:val="0"/>
          <w:sz w:val="24"/>
        </w:rPr>
        <w:t>为联合体</w:t>
      </w:r>
      <w:r w:rsidRPr="006C0C4B">
        <w:rPr>
          <w:rFonts w:ascii="仿宋" w:eastAsia="仿宋" w:hAnsi="仿宋" w:cs="仿宋" w:hint="eastAsia"/>
          <w:kern w:val="0"/>
          <w:sz w:val="24"/>
          <w:lang w:val="zh-CN"/>
        </w:rPr>
        <w:t>牵头人</w:t>
      </w:r>
      <w:r w:rsidRPr="006C0C4B">
        <w:rPr>
          <w:rFonts w:ascii="仿宋" w:eastAsia="仿宋" w:hAnsi="仿宋" w:cs="仿宋" w:hint="eastAsia"/>
          <w:sz w:val="24"/>
        </w:rPr>
        <w:t>，代表所有联合体成员负责投标和合同实施阶段的主办、协调工作</w:t>
      </w:r>
      <w:r w:rsidRPr="006C0C4B">
        <w:rPr>
          <w:rFonts w:ascii="仿宋" w:eastAsia="仿宋" w:hAnsi="仿宋" w:cs="仿宋" w:hint="eastAsia"/>
          <w:kern w:val="0"/>
          <w:sz w:val="24"/>
          <w:lang w:val="zh-CN"/>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二、</w:t>
      </w:r>
      <w:r w:rsidRPr="006C0C4B">
        <w:rPr>
          <w:rFonts w:ascii="仿宋" w:eastAsia="仿宋" w:hAnsi="仿宋" w:cs="仿宋" w:hint="eastAsia"/>
          <w:sz w:val="24"/>
        </w:rPr>
        <w:t>所有联合体成员各方签署授权书，授权书载明的</w:t>
      </w:r>
      <w:r w:rsidRPr="006C0C4B">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三、本次联合投标中，分工如下：</w:t>
      </w:r>
      <w:r w:rsidRPr="006C0C4B">
        <w:rPr>
          <w:rFonts w:ascii="仿宋" w:eastAsia="仿宋" w:hAnsi="仿宋" w:cs="仿宋" w:hint="eastAsia"/>
          <w:kern w:val="0"/>
          <w:sz w:val="24"/>
          <w:u w:val="single"/>
        </w:rPr>
        <w:t>（联合体其中一方成员名称）</w:t>
      </w:r>
      <w:r w:rsidRPr="006C0C4B">
        <w:rPr>
          <w:rFonts w:ascii="仿宋" w:eastAsia="仿宋" w:hAnsi="仿宋" w:cs="仿宋" w:hint="eastAsia"/>
          <w:kern w:val="0"/>
          <w:sz w:val="24"/>
          <w:lang w:val="zh-CN"/>
        </w:rPr>
        <w:t>承担的工作和义务为：</w:t>
      </w:r>
      <w:r w:rsidRPr="006C0C4B">
        <w:rPr>
          <w:rFonts w:ascii="仿宋" w:eastAsia="仿宋" w:hAnsi="仿宋" w:cs="仿宋" w:hint="eastAsia"/>
          <w:u w:val="single"/>
        </w:rPr>
        <w:t xml:space="preserve">             </w:t>
      </w:r>
      <w:r w:rsidRPr="006C0C4B">
        <w:rPr>
          <w:rFonts w:ascii="仿宋" w:eastAsia="仿宋" w:hAnsi="仿宋" w:cs="仿宋" w:hint="eastAsia"/>
          <w:kern w:val="0"/>
          <w:sz w:val="24"/>
          <w:lang w:val="zh-CN"/>
        </w:rPr>
        <w:t>；</w:t>
      </w:r>
      <w:r w:rsidRPr="006C0C4B">
        <w:rPr>
          <w:rFonts w:ascii="仿宋" w:eastAsia="仿宋" w:hAnsi="仿宋" w:cs="仿宋" w:hint="eastAsia"/>
          <w:kern w:val="0"/>
          <w:sz w:val="24"/>
          <w:u w:val="single"/>
        </w:rPr>
        <w:t>（联合体其中一方成员名称）</w:t>
      </w:r>
      <w:r w:rsidRPr="006C0C4B">
        <w:rPr>
          <w:rFonts w:ascii="仿宋" w:eastAsia="仿宋" w:hAnsi="仿宋" w:cs="仿宋" w:hint="eastAsia"/>
          <w:kern w:val="0"/>
          <w:sz w:val="24"/>
          <w:lang w:val="zh-CN"/>
        </w:rPr>
        <w:t>承担的工作和义务为：</w:t>
      </w:r>
      <w:r w:rsidRPr="006C0C4B">
        <w:rPr>
          <w:rFonts w:ascii="仿宋" w:eastAsia="仿宋" w:hAnsi="仿宋" w:cs="仿宋" w:hint="eastAsia"/>
          <w:u w:val="single"/>
        </w:rPr>
        <w:t xml:space="preserve">            </w:t>
      </w:r>
      <w:r w:rsidRPr="006C0C4B">
        <w:rPr>
          <w:rFonts w:ascii="仿宋" w:eastAsia="仿宋" w:hAnsi="仿宋" w:cs="仿宋" w:hint="eastAsia"/>
          <w:kern w:val="0"/>
          <w:sz w:val="24"/>
          <w:lang w:val="zh-CN"/>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四、</w:t>
      </w:r>
      <w:r w:rsidRPr="006C0C4B">
        <w:rPr>
          <w:rFonts w:ascii="仿宋" w:eastAsia="仿宋" w:hAnsi="仿宋" w:cs="仿宋" w:hint="eastAsia"/>
          <w:sz w:val="24"/>
        </w:rPr>
        <w:t>中小企业合同金额达到</w:t>
      </w:r>
      <w:r w:rsidRPr="006C0C4B">
        <w:rPr>
          <w:rFonts w:ascii="仿宋" w:eastAsia="仿宋" w:hAnsi="仿宋" w:cs="仿宋" w:hint="eastAsia"/>
          <w:sz w:val="24"/>
          <w:u w:val="single"/>
        </w:rPr>
        <w:t xml:space="preserve">  </w:t>
      </w:r>
      <w:r w:rsidRPr="006C0C4B">
        <w:rPr>
          <w:rFonts w:ascii="仿宋" w:eastAsia="仿宋" w:hAnsi="仿宋" w:cs="仿宋" w:hint="eastAsia"/>
          <w:sz w:val="24"/>
        </w:rPr>
        <w:t>%，小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合同金额达到</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kern w:val="0"/>
          <w:sz w:val="24"/>
          <w:lang w:val="zh-CN"/>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五、如果中标，</w:t>
      </w:r>
      <w:r w:rsidRPr="006C0C4B">
        <w:rPr>
          <w:rFonts w:ascii="仿宋" w:eastAsia="仿宋" w:hAnsi="仿宋" w:cs="仿宋" w:hint="eastAsia"/>
          <w:sz w:val="24"/>
        </w:rPr>
        <w:t>联合体各成员方共同与采购人签订合同，并就采购合同约定的事项对采购人承担连带责任。</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六、有关本次联合投标的其他事宜：</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1、联合体各方不再单独参加或者与其</w:t>
      </w:r>
      <w:proofErr w:type="gramStart"/>
      <w:r w:rsidRPr="006C0C4B">
        <w:rPr>
          <w:rFonts w:ascii="仿宋" w:eastAsia="仿宋" w:hAnsi="仿宋" w:cs="仿宋" w:hint="eastAsia"/>
          <w:kern w:val="0"/>
          <w:sz w:val="24"/>
          <w:lang w:val="zh-CN"/>
        </w:rPr>
        <w:t>他供应</w:t>
      </w:r>
      <w:proofErr w:type="gramEnd"/>
      <w:r w:rsidRPr="006C0C4B">
        <w:rPr>
          <w:rFonts w:ascii="仿宋" w:eastAsia="仿宋" w:hAnsi="仿宋" w:cs="仿宋" w:hint="eastAsia"/>
          <w:kern w:val="0"/>
          <w:sz w:val="24"/>
          <w:lang w:val="zh-CN"/>
        </w:rPr>
        <w:t>商另外组成联合体参加同一合同项下的政府采购活动。</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2、联合体中有同类资质的各方按照联合体分工承担相同工作的，按照资质等级较低的供应商确定资质等级。</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3、本协议提交采购人、采购机构后，联合体各方不得以任何形式对上述内容进行修改或撤销。</w:t>
      </w:r>
    </w:p>
    <w:p w:rsidR="006D3CC4" w:rsidRPr="006C0C4B" w:rsidRDefault="002D37EF">
      <w:pPr>
        <w:snapToGrid w:val="0"/>
        <w:spacing w:line="360" w:lineRule="auto"/>
        <w:ind w:firstLineChars="2100" w:firstLine="5040"/>
        <w:rPr>
          <w:rFonts w:ascii="仿宋" w:eastAsia="仿宋" w:hAnsi="仿宋" w:cs="仿宋"/>
          <w:kern w:val="0"/>
          <w:sz w:val="24"/>
          <w:lang w:val="zh-CN"/>
        </w:rPr>
      </w:pPr>
      <w:r w:rsidRPr="006C0C4B">
        <w:rPr>
          <w:rFonts w:ascii="仿宋" w:eastAsia="仿宋" w:hAnsi="仿宋" w:cs="仿宋" w:hint="eastAsia"/>
          <w:kern w:val="0"/>
          <w:sz w:val="24"/>
          <w:lang w:val="zh-CN"/>
        </w:rPr>
        <w:t>联合体成员名称(电子签名/公章)：</w:t>
      </w:r>
    </w:p>
    <w:p w:rsidR="006D3CC4" w:rsidRPr="006C0C4B" w:rsidRDefault="002D37EF">
      <w:pPr>
        <w:snapToGrid w:val="0"/>
        <w:spacing w:line="360" w:lineRule="auto"/>
        <w:ind w:firstLineChars="2100" w:firstLine="5040"/>
        <w:rPr>
          <w:rFonts w:ascii="仿宋" w:eastAsia="仿宋" w:hAnsi="仿宋" w:cs="仿宋"/>
          <w:kern w:val="0"/>
          <w:sz w:val="24"/>
          <w:lang w:val="zh-CN"/>
        </w:rPr>
      </w:pPr>
      <w:r w:rsidRPr="006C0C4B">
        <w:rPr>
          <w:rFonts w:ascii="仿宋" w:eastAsia="仿宋" w:hAnsi="仿宋" w:cs="仿宋" w:hint="eastAsia"/>
          <w:kern w:val="0"/>
          <w:sz w:val="24"/>
          <w:lang w:val="zh-CN"/>
        </w:rPr>
        <w:t>联合体成员名称(电子签名/公章)：</w:t>
      </w:r>
    </w:p>
    <w:p w:rsidR="006D3CC4" w:rsidRPr="006C0C4B" w:rsidRDefault="002D37EF">
      <w:pPr>
        <w:snapToGrid w:val="0"/>
        <w:spacing w:line="360" w:lineRule="auto"/>
        <w:ind w:firstLineChars="2400" w:firstLine="5760"/>
        <w:rPr>
          <w:rFonts w:ascii="仿宋" w:eastAsia="仿宋" w:hAnsi="仿宋" w:cs="仿宋"/>
        </w:rPr>
      </w:pPr>
      <w:r w:rsidRPr="006C0C4B">
        <w:rPr>
          <w:rFonts w:ascii="仿宋" w:eastAsia="仿宋" w:hAnsi="仿宋" w:cs="仿宋" w:hint="eastAsia"/>
          <w:kern w:val="0"/>
          <w:sz w:val="24"/>
          <w:lang w:val="zh-CN"/>
        </w:rPr>
        <w:t>……</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  年  月   日</w:t>
      </w:r>
    </w:p>
    <w:p w:rsidR="006D3CC4" w:rsidRPr="006C0C4B" w:rsidRDefault="006D3CC4">
      <w:pPr>
        <w:spacing w:line="360" w:lineRule="auto"/>
        <w:ind w:firstLineChars="200" w:firstLine="480"/>
        <w:rPr>
          <w:rFonts w:ascii="仿宋" w:eastAsia="仿宋" w:hAnsi="仿宋" w:cs="仿宋"/>
          <w:sz w:val="24"/>
        </w:rPr>
      </w:pPr>
    </w:p>
    <w:p w:rsidR="006D3CC4" w:rsidRPr="006C0C4B" w:rsidRDefault="006D3CC4">
      <w:pPr>
        <w:spacing w:line="360" w:lineRule="auto"/>
        <w:ind w:firstLineChars="200" w:firstLine="482"/>
        <w:rPr>
          <w:rFonts w:ascii="仿宋" w:eastAsia="仿宋" w:hAnsi="仿宋" w:cs="仿宋"/>
          <w:b/>
          <w:sz w:val="24"/>
        </w:rPr>
      </w:pPr>
    </w:p>
    <w:p w:rsidR="006D3CC4" w:rsidRPr="006C0C4B" w:rsidRDefault="006D3CC4">
      <w:pPr>
        <w:spacing w:line="360" w:lineRule="auto"/>
        <w:ind w:firstLineChars="200" w:firstLine="482"/>
        <w:rPr>
          <w:rFonts w:ascii="仿宋" w:eastAsia="仿宋" w:hAnsi="仿宋" w:cs="仿宋"/>
          <w:b/>
          <w:sz w:val="24"/>
        </w:rPr>
      </w:pPr>
    </w:p>
    <w:p w:rsidR="006D3CC4" w:rsidRPr="006C0C4B" w:rsidRDefault="006D3CC4">
      <w:pPr>
        <w:spacing w:line="360" w:lineRule="auto"/>
        <w:ind w:firstLineChars="200" w:firstLine="482"/>
        <w:rPr>
          <w:rFonts w:ascii="仿宋" w:eastAsia="仿宋" w:hAnsi="仿宋" w:cs="仿宋"/>
          <w:b/>
          <w:sz w:val="24"/>
        </w:rPr>
      </w:pPr>
    </w:p>
    <w:p w:rsidR="006D3CC4" w:rsidRPr="006C0C4B" w:rsidRDefault="002D37EF">
      <w:pPr>
        <w:spacing w:line="360" w:lineRule="auto"/>
        <w:ind w:firstLineChars="200" w:firstLine="482"/>
        <w:rPr>
          <w:rFonts w:ascii="仿宋" w:eastAsia="仿宋" w:hAnsi="仿宋" w:cs="仿宋"/>
          <w:sz w:val="24"/>
        </w:rPr>
      </w:pPr>
      <w:r w:rsidRPr="006C0C4B">
        <w:rPr>
          <w:rFonts w:ascii="仿宋" w:eastAsia="仿宋" w:hAnsi="仿宋" w:cs="仿宋" w:hint="eastAsia"/>
          <w:b/>
          <w:sz w:val="24"/>
        </w:rPr>
        <w:lastRenderedPageBreak/>
        <w:t>C、</w:t>
      </w:r>
      <w:r w:rsidRPr="006C0C4B">
        <w:rPr>
          <w:rFonts w:ascii="仿宋" w:eastAsia="仿宋" w:hAnsi="仿宋" w:cs="仿宋"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6D3CC4" w:rsidRPr="006C0C4B" w:rsidRDefault="002D37EF">
      <w:pPr>
        <w:snapToGrid w:val="0"/>
        <w:spacing w:line="360" w:lineRule="auto"/>
        <w:ind w:firstLineChars="1100" w:firstLine="3534"/>
        <w:rPr>
          <w:rFonts w:ascii="仿宋" w:eastAsia="仿宋" w:hAnsi="仿宋" w:cs="仿宋"/>
          <w:b/>
          <w:kern w:val="0"/>
          <w:sz w:val="32"/>
          <w:szCs w:val="32"/>
        </w:rPr>
      </w:pPr>
      <w:r w:rsidRPr="006C0C4B">
        <w:rPr>
          <w:rFonts w:ascii="仿宋" w:eastAsia="仿宋" w:hAnsi="仿宋" w:cs="仿宋" w:hint="eastAsia"/>
          <w:b/>
          <w:kern w:val="0"/>
          <w:sz w:val="32"/>
          <w:szCs w:val="32"/>
        </w:rPr>
        <w:t>分包意向协议</w:t>
      </w:r>
    </w:p>
    <w:p w:rsidR="006D3CC4" w:rsidRPr="006C0C4B" w:rsidRDefault="002D37EF">
      <w:pPr>
        <w:widowControl/>
        <w:spacing w:line="360" w:lineRule="auto"/>
        <w:ind w:firstLineChars="50" w:firstLine="120"/>
        <w:jc w:val="left"/>
        <w:rPr>
          <w:rFonts w:ascii="仿宋" w:eastAsia="仿宋" w:hAnsi="仿宋" w:cs="仿宋"/>
          <w:sz w:val="24"/>
        </w:rPr>
      </w:pPr>
      <w:r w:rsidRPr="006C0C4B">
        <w:rPr>
          <w:rFonts w:ascii="仿宋" w:eastAsia="仿宋" w:hAnsi="仿宋" w:cs="仿宋" w:hint="eastAsia"/>
          <w:sz w:val="24"/>
        </w:rPr>
        <w:t>（</w:t>
      </w:r>
      <w:r w:rsidRPr="006C0C4B">
        <w:rPr>
          <w:rFonts w:ascii="仿宋" w:eastAsia="仿宋" w:hAnsi="仿宋" w:cs="仿宋" w:hint="eastAsia"/>
          <w:b/>
          <w:sz w:val="24"/>
        </w:rPr>
        <w:t>中标后以分包方式履行合同的，提供分包意向协议；采购人不同意分包或者投标人中标后不以分包方式履行合同的，则不需要提供。</w:t>
      </w:r>
      <w:r w:rsidRPr="006C0C4B">
        <w:rPr>
          <w:rFonts w:ascii="仿宋" w:eastAsia="仿宋" w:hAnsi="仿宋" w:cs="仿宋" w:hint="eastAsia"/>
          <w:sz w:val="24"/>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u w:val="single"/>
        </w:rPr>
        <w:t>（</w:t>
      </w:r>
      <w:r w:rsidRPr="006C0C4B">
        <w:rPr>
          <w:rFonts w:ascii="仿宋" w:eastAsia="仿宋" w:hAnsi="仿宋" w:cs="仿宋" w:hint="eastAsia"/>
          <w:kern w:val="0"/>
          <w:sz w:val="24"/>
          <w:u w:val="single"/>
          <w:lang w:val="zh-CN"/>
        </w:rPr>
        <w:t>响应供应商</w:t>
      </w:r>
      <w:r w:rsidRPr="006C0C4B">
        <w:rPr>
          <w:rFonts w:ascii="仿宋" w:eastAsia="仿宋" w:hAnsi="仿宋" w:cs="仿宋" w:hint="eastAsia"/>
          <w:kern w:val="0"/>
          <w:sz w:val="24"/>
          <w:u w:val="single"/>
        </w:rPr>
        <w:t>名称）</w:t>
      </w:r>
      <w:r w:rsidRPr="006C0C4B">
        <w:rPr>
          <w:rFonts w:ascii="仿宋" w:eastAsia="仿宋" w:hAnsi="仿宋" w:cs="仿宋" w:hint="eastAsia"/>
          <w:kern w:val="0"/>
          <w:sz w:val="24"/>
          <w:lang w:val="zh-CN"/>
        </w:rPr>
        <w:t>若成为</w:t>
      </w:r>
      <w:r w:rsidRPr="006C0C4B">
        <w:rPr>
          <w:rFonts w:ascii="仿宋" w:eastAsia="仿宋" w:hAnsi="仿宋" w:cs="仿宋" w:hint="eastAsia"/>
          <w:kern w:val="0"/>
          <w:sz w:val="24"/>
          <w:u w:val="single"/>
        </w:rPr>
        <w:t xml:space="preserve">        </w:t>
      </w:r>
      <w:r w:rsidRPr="006C0C4B">
        <w:rPr>
          <w:rFonts w:ascii="仿宋" w:eastAsia="仿宋" w:hAnsi="仿宋" w:cs="仿宋" w:hint="eastAsia"/>
          <w:sz w:val="24"/>
          <w:u w:val="single"/>
        </w:rPr>
        <w:t>（项目名称）</w:t>
      </w:r>
      <w:r w:rsidRPr="006C0C4B">
        <w:rPr>
          <w:rFonts w:ascii="仿宋" w:eastAsia="仿宋" w:hAnsi="仿宋" w:cs="仿宋" w:hint="eastAsia"/>
          <w:sz w:val="24"/>
        </w:rPr>
        <w:t>【招标编号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kern w:val="0"/>
          <w:sz w:val="24"/>
          <w:lang w:val="zh-CN"/>
        </w:rPr>
        <w:t>的成交供应商，将依法采取分包方式履行合同。</w:t>
      </w:r>
      <w:r w:rsidRPr="006C0C4B">
        <w:rPr>
          <w:rFonts w:ascii="仿宋" w:eastAsia="仿宋" w:hAnsi="仿宋" w:cs="仿宋" w:hint="eastAsia"/>
          <w:kern w:val="0"/>
          <w:sz w:val="24"/>
          <w:u w:val="single"/>
        </w:rPr>
        <w:t>（</w:t>
      </w:r>
      <w:r w:rsidRPr="006C0C4B">
        <w:rPr>
          <w:rFonts w:ascii="仿宋" w:eastAsia="仿宋" w:hAnsi="仿宋" w:cs="仿宋" w:hint="eastAsia"/>
          <w:kern w:val="0"/>
          <w:sz w:val="24"/>
          <w:u w:val="single"/>
          <w:lang w:val="zh-CN"/>
        </w:rPr>
        <w:t>响应供应商</w:t>
      </w:r>
      <w:r w:rsidRPr="006C0C4B">
        <w:rPr>
          <w:rFonts w:ascii="仿宋" w:eastAsia="仿宋" w:hAnsi="仿宋" w:cs="仿宋" w:hint="eastAsia"/>
          <w:kern w:val="0"/>
          <w:sz w:val="24"/>
          <w:u w:val="single"/>
        </w:rPr>
        <w:t>名称）</w:t>
      </w:r>
      <w:r w:rsidRPr="006C0C4B">
        <w:rPr>
          <w:rFonts w:ascii="仿宋" w:eastAsia="仿宋" w:hAnsi="仿宋" w:cs="仿宋" w:hint="eastAsia"/>
          <w:kern w:val="0"/>
          <w:sz w:val="24"/>
        </w:rPr>
        <w:t>与</w:t>
      </w:r>
      <w:r w:rsidRPr="006C0C4B">
        <w:rPr>
          <w:rFonts w:ascii="仿宋" w:eastAsia="仿宋" w:hAnsi="仿宋" w:cs="仿宋" w:hint="eastAsia"/>
          <w:kern w:val="0"/>
          <w:sz w:val="24"/>
          <w:u w:val="single"/>
        </w:rPr>
        <w:t>（所有分包供应商名称）</w:t>
      </w:r>
      <w:r w:rsidRPr="006C0C4B">
        <w:rPr>
          <w:rFonts w:ascii="仿宋" w:eastAsia="仿宋" w:hAnsi="仿宋" w:cs="仿宋" w:hint="eastAsia"/>
          <w:kern w:val="0"/>
          <w:sz w:val="24"/>
        </w:rPr>
        <w:t>达成分包意向协议</w:t>
      </w:r>
      <w:r w:rsidRPr="006C0C4B">
        <w:rPr>
          <w:rFonts w:ascii="仿宋" w:eastAsia="仿宋" w:hAnsi="仿宋" w:cs="仿宋" w:hint="eastAsia"/>
          <w:kern w:val="0"/>
          <w:sz w:val="24"/>
          <w:lang w:val="zh-CN"/>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一、分包标的及数量</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u w:val="single"/>
        </w:rPr>
        <w:t>（</w:t>
      </w:r>
      <w:r w:rsidRPr="006C0C4B">
        <w:rPr>
          <w:rFonts w:ascii="仿宋" w:eastAsia="仿宋" w:hAnsi="仿宋" w:cs="仿宋" w:hint="eastAsia"/>
          <w:kern w:val="0"/>
          <w:sz w:val="24"/>
          <w:u w:val="single"/>
          <w:lang w:val="zh-CN"/>
        </w:rPr>
        <w:t>响应供应商</w:t>
      </w:r>
      <w:r w:rsidRPr="006C0C4B">
        <w:rPr>
          <w:rFonts w:ascii="仿宋" w:eastAsia="仿宋" w:hAnsi="仿宋" w:cs="仿宋" w:hint="eastAsia"/>
          <w:kern w:val="0"/>
          <w:sz w:val="24"/>
          <w:u w:val="single"/>
        </w:rPr>
        <w:t>名称）</w:t>
      </w:r>
      <w:r w:rsidRPr="006C0C4B">
        <w:rPr>
          <w:rFonts w:ascii="仿宋" w:eastAsia="仿宋" w:hAnsi="仿宋" w:cs="仿宋" w:hint="eastAsia"/>
          <w:kern w:val="0"/>
          <w:sz w:val="24"/>
          <w:lang w:val="zh-CN"/>
        </w:rPr>
        <w:t>将</w:t>
      </w:r>
      <w:r w:rsidRPr="006C0C4B">
        <w:rPr>
          <w:rFonts w:ascii="仿宋" w:eastAsia="仿宋" w:hAnsi="仿宋" w:cs="仿宋" w:hint="eastAsia"/>
          <w:u w:val="single"/>
        </w:rPr>
        <w:t xml:space="preserve">   XX工作内容   </w:t>
      </w:r>
      <w:r w:rsidRPr="006C0C4B">
        <w:rPr>
          <w:rFonts w:ascii="仿宋" w:eastAsia="仿宋" w:hAnsi="仿宋" w:cs="仿宋" w:hint="eastAsia"/>
          <w:sz w:val="24"/>
        </w:rPr>
        <w:t>分包给</w:t>
      </w:r>
      <w:r w:rsidRPr="006C0C4B">
        <w:rPr>
          <w:rFonts w:ascii="仿宋" w:eastAsia="仿宋" w:hAnsi="仿宋" w:cs="仿宋" w:hint="eastAsia"/>
          <w:kern w:val="0"/>
          <w:sz w:val="24"/>
          <w:u w:val="single"/>
        </w:rPr>
        <w:t>（某分包供应商名称）</w:t>
      </w:r>
      <w:r w:rsidRPr="006C0C4B">
        <w:rPr>
          <w:rFonts w:ascii="仿宋" w:eastAsia="仿宋" w:hAnsi="仿宋" w:cs="仿宋" w:hint="eastAsia"/>
          <w:kern w:val="0"/>
          <w:sz w:val="24"/>
          <w:lang w:val="zh-CN"/>
        </w:rPr>
        <w:t>，</w:t>
      </w:r>
      <w:r w:rsidRPr="006C0C4B">
        <w:rPr>
          <w:rFonts w:ascii="仿宋" w:eastAsia="仿宋" w:hAnsi="仿宋" w:cs="仿宋" w:hint="eastAsia"/>
          <w:kern w:val="0"/>
          <w:sz w:val="24"/>
          <w:u w:val="single"/>
        </w:rPr>
        <w:t>（某分包供应商名称），</w:t>
      </w:r>
      <w:r w:rsidRPr="006C0C4B">
        <w:rPr>
          <w:rFonts w:ascii="仿宋" w:eastAsia="仿宋" w:hAnsi="仿宋" w:cs="仿宋" w:hint="eastAsia"/>
          <w:kern w:val="0"/>
          <w:sz w:val="24"/>
          <w:lang w:val="zh-CN"/>
        </w:rPr>
        <w:t>具备承</w:t>
      </w:r>
      <w:r w:rsidRPr="006C0C4B">
        <w:rPr>
          <w:rFonts w:ascii="仿宋" w:eastAsia="仿宋" w:hAnsi="仿宋" w:cs="仿宋" w:hint="eastAsia"/>
          <w:kern w:val="0"/>
          <w:sz w:val="24"/>
        </w:rPr>
        <w:t>担</w:t>
      </w:r>
      <w:r w:rsidRPr="006C0C4B">
        <w:rPr>
          <w:rFonts w:ascii="仿宋" w:eastAsia="仿宋" w:hAnsi="仿宋" w:cs="仿宋" w:hint="eastAsia"/>
          <w:kern w:val="0"/>
          <w:sz w:val="24"/>
          <w:u w:val="single"/>
          <w:lang w:val="zh-CN"/>
        </w:rPr>
        <w:t>XX工作内容</w:t>
      </w:r>
      <w:r w:rsidRPr="006C0C4B">
        <w:rPr>
          <w:rFonts w:ascii="仿宋" w:eastAsia="仿宋" w:hAnsi="仿宋" w:cs="仿宋" w:hint="eastAsia"/>
          <w:kern w:val="0"/>
          <w:sz w:val="24"/>
          <w:lang w:val="zh-CN"/>
        </w:rPr>
        <w:t>相应资质条件且不得再次分包；</w:t>
      </w:r>
    </w:p>
    <w:p w:rsidR="006D3CC4" w:rsidRPr="006C0C4B" w:rsidRDefault="002D37EF">
      <w:pPr>
        <w:pStyle w:val="2"/>
        <w:numPr>
          <w:ilvl w:val="0"/>
          <w:numId w:val="0"/>
        </w:numPr>
        <w:ind w:leftChars="411" w:left="863"/>
        <w:rPr>
          <w:rFonts w:ascii="仿宋" w:eastAsia="仿宋" w:cs="仿宋"/>
        </w:rPr>
      </w:pPr>
      <w:r w:rsidRPr="006C0C4B">
        <w:rPr>
          <w:rFonts w:ascii="仿宋" w:eastAsia="仿宋" w:cs="仿宋" w:hint="eastAsia"/>
          <w:kern w:val="0"/>
          <w:sz w:val="24"/>
          <w:szCs w:val="24"/>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二、分包工作履行期限、地点、方式</w:t>
      </w:r>
    </w:p>
    <w:p w:rsidR="006D3CC4" w:rsidRPr="006C0C4B" w:rsidRDefault="002D37EF">
      <w:pPr>
        <w:snapToGrid w:val="0"/>
        <w:spacing w:line="360" w:lineRule="auto"/>
        <w:ind w:firstLine="576"/>
        <w:rPr>
          <w:rFonts w:ascii="仿宋" w:eastAsia="仿宋" w:hAnsi="仿宋" w:cs="仿宋"/>
          <w:u w:val="single"/>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三、质量</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四、价款或者报酬</w:t>
      </w:r>
    </w:p>
    <w:p w:rsidR="006D3CC4" w:rsidRPr="006C0C4B" w:rsidRDefault="002D37EF">
      <w:pPr>
        <w:snapToGrid w:val="0"/>
        <w:spacing w:line="360" w:lineRule="auto"/>
        <w:ind w:leftChars="273" w:left="573"/>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leftChars="273" w:left="573"/>
        <w:rPr>
          <w:rFonts w:ascii="仿宋" w:eastAsia="仿宋" w:hAnsi="仿宋" w:cs="仿宋"/>
          <w:kern w:val="0"/>
          <w:sz w:val="24"/>
          <w:lang w:val="zh-CN"/>
        </w:rPr>
      </w:pPr>
      <w:r w:rsidRPr="006C0C4B">
        <w:rPr>
          <w:rFonts w:ascii="仿宋" w:eastAsia="仿宋" w:hAnsi="仿宋" w:cs="仿宋" w:hint="eastAsia"/>
          <w:kern w:val="0"/>
          <w:sz w:val="24"/>
          <w:lang w:val="zh-CN"/>
        </w:rPr>
        <w:t>五、违约责任</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六、争议解决的办法</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七、其他</w:t>
      </w:r>
    </w:p>
    <w:p w:rsidR="006D3CC4" w:rsidRPr="006C0C4B" w:rsidRDefault="002D37EF">
      <w:pPr>
        <w:snapToGrid w:val="0"/>
        <w:spacing w:line="360" w:lineRule="auto"/>
        <w:ind w:leftChars="342" w:left="5758" w:hangingChars="2100" w:hanging="5040"/>
        <w:rPr>
          <w:rFonts w:ascii="仿宋" w:eastAsia="仿宋" w:hAnsi="仿宋" w:cs="仿宋"/>
          <w:kern w:val="0"/>
          <w:sz w:val="24"/>
          <w:lang w:val="zh-CN"/>
        </w:rPr>
      </w:pPr>
      <w:r w:rsidRPr="006C0C4B">
        <w:rPr>
          <w:rFonts w:ascii="仿宋" w:eastAsia="仿宋" w:hAnsi="仿宋" w:cs="仿宋" w:hint="eastAsia"/>
          <w:sz w:val="24"/>
        </w:rPr>
        <w:t>中小企业合同金额达到</w:t>
      </w:r>
      <w:r w:rsidRPr="006C0C4B">
        <w:rPr>
          <w:rFonts w:ascii="仿宋" w:eastAsia="仿宋" w:hAnsi="仿宋" w:cs="仿宋" w:hint="eastAsia"/>
          <w:sz w:val="24"/>
          <w:u w:val="single"/>
        </w:rPr>
        <w:t xml:space="preserve">  </w:t>
      </w:r>
      <w:r w:rsidRPr="006C0C4B">
        <w:rPr>
          <w:rFonts w:ascii="仿宋" w:eastAsia="仿宋" w:hAnsi="仿宋" w:cs="仿宋" w:hint="eastAsia"/>
          <w:sz w:val="24"/>
        </w:rPr>
        <w:t>%，小</w:t>
      </w:r>
      <w:proofErr w:type="gramStart"/>
      <w:r w:rsidRPr="006C0C4B">
        <w:rPr>
          <w:rFonts w:ascii="仿宋" w:eastAsia="仿宋" w:hAnsi="仿宋" w:cs="仿宋" w:hint="eastAsia"/>
          <w:sz w:val="24"/>
        </w:rPr>
        <w:t>微企业</w:t>
      </w:r>
      <w:proofErr w:type="gramEnd"/>
      <w:r w:rsidRPr="006C0C4B">
        <w:rPr>
          <w:rFonts w:ascii="仿宋" w:eastAsia="仿宋" w:hAnsi="仿宋" w:cs="仿宋" w:hint="eastAsia"/>
          <w:sz w:val="24"/>
        </w:rPr>
        <w:t>合同金额达到</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kern w:val="0"/>
          <w:sz w:val="24"/>
          <w:lang w:val="zh-CN"/>
        </w:rPr>
        <w:t xml:space="preserve">  。                                           响应供应商名称(电子签名)：</w:t>
      </w:r>
    </w:p>
    <w:p w:rsidR="006D3CC4" w:rsidRPr="006C0C4B" w:rsidRDefault="002D37EF">
      <w:pPr>
        <w:snapToGrid w:val="0"/>
        <w:spacing w:line="360" w:lineRule="auto"/>
        <w:ind w:firstLineChars="2350" w:firstLine="5640"/>
        <w:rPr>
          <w:rFonts w:ascii="仿宋" w:eastAsia="仿宋" w:hAnsi="仿宋" w:cs="仿宋"/>
          <w:kern w:val="0"/>
          <w:sz w:val="24"/>
          <w:lang w:val="zh-CN"/>
        </w:rPr>
      </w:pPr>
      <w:r w:rsidRPr="006C0C4B">
        <w:rPr>
          <w:rFonts w:ascii="仿宋" w:eastAsia="仿宋" w:hAnsi="仿宋" w:cs="仿宋" w:hint="eastAsia"/>
          <w:kern w:val="0"/>
          <w:sz w:val="24"/>
          <w:lang w:val="zh-CN"/>
        </w:rPr>
        <w:t>分包供应商名称：</w:t>
      </w:r>
    </w:p>
    <w:p w:rsidR="006D3CC4" w:rsidRPr="006C0C4B" w:rsidRDefault="002D37EF">
      <w:pPr>
        <w:snapToGrid w:val="0"/>
        <w:spacing w:line="360" w:lineRule="auto"/>
        <w:ind w:firstLineChars="2400" w:firstLine="5760"/>
        <w:rPr>
          <w:rFonts w:ascii="仿宋" w:eastAsia="仿宋" w:hAnsi="仿宋" w:cs="仿宋"/>
        </w:rPr>
      </w:pPr>
      <w:r w:rsidRPr="006C0C4B">
        <w:rPr>
          <w:rFonts w:ascii="仿宋" w:eastAsia="仿宋" w:hAnsi="仿宋" w:cs="仿宋" w:hint="eastAsia"/>
          <w:kern w:val="0"/>
          <w:sz w:val="24"/>
          <w:lang w:val="zh-CN"/>
        </w:rPr>
        <w:t>……</w:t>
      </w:r>
    </w:p>
    <w:p w:rsidR="006D3CC4" w:rsidRPr="006C0C4B" w:rsidRDefault="002D37EF">
      <w:pPr>
        <w:spacing w:line="360" w:lineRule="auto"/>
        <w:jc w:val="center"/>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  年  月   日</w:t>
      </w:r>
    </w:p>
    <w:p w:rsidR="006D3CC4" w:rsidRPr="006C0C4B" w:rsidRDefault="002D37EF">
      <w:pPr>
        <w:widowControl/>
        <w:spacing w:line="360" w:lineRule="auto"/>
        <w:ind w:left="150"/>
        <w:jc w:val="center"/>
        <w:rPr>
          <w:rFonts w:ascii="仿宋" w:eastAsia="仿宋" w:hAnsi="仿宋" w:cs="仿宋"/>
          <w:b/>
          <w:kern w:val="0"/>
          <w:sz w:val="32"/>
          <w:szCs w:val="32"/>
        </w:rPr>
      </w:pPr>
      <w:r w:rsidRPr="006C0C4B">
        <w:rPr>
          <w:rFonts w:ascii="仿宋" w:eastAsia="仿宋" w:hAnsi="仿宋" w:cs="仿宋" w:hint="eastAsia"/>
          <w:b/>
          <w:kern w:val="0"/>
          <w:sz w:val="32"/>
          <w:szCs w:val="32"/>
        </w:rPr>
        <w:lastRenderedPageBreak/>
        <w:t>三、本项目的特定资格要求</w:t>
      </w:r>
    </w:p>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（根据采购公告本项目的特定资格要求提供相应的材料；未要求的，无需提供）</w:t>
      </w:r>
    </w:p>
    <w:p w:rsidR="006D3CC4" w:rsidRPr="006C0C4B" w:rsidRDefault="006D3CC4">
      <w:pPr>
        <w:rPr>
          <w:rFonts w:ascii="仿宋" w:eastAsia="仿宋" w:hAnsi="仿宋" w:cs="仿宋"/>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napToGrid w:val="0"/>
        <w:spacing w:line="360" w:lineRule="auto"/>
        <w:ind w:right="480"/>
        <w:jc w:val="center"/>
        <w:rPr>
          <w:rFonts w:ascii="仿宋" w:eastAsia="仿宋" w:hAnsi="仿宋" w:cs="仿宋"/>
          <w:b/>
          <w:kern w:val="0"/>
          <w:sz w:val="32"/>
          <w:szCs w:val="32"/>
        </w:rPr>
      </w:pPr>
    </w:p>
    <w:p w:rsidR="006D3CC4" w:rsidRPr="006C0C4B" w:rsidRDefault="006D3CC4">
      <w:pPr>
        <w:spacing w:line="360" w:lineRule="auto"/>
        <w:jc w:val="center"/>
        <w:outlineLvl w:val="0"/>
        <w:rPr>
          <w:rFonts w:ascii="仿宋" w:eastAsia="仿宋" w:hAnsi="仿宋" w:cs="仿宋"/>
          <w:b/>
          <w:kern w:val="0"/>
          <w:sz w:val="36"/>
          <w:szCs w:val="36"/>
        </w:rPr>
      </w:pPr>
    </w:p>
    <w:p w:rsidR="006D3CC4" w:rsidRPr="006C0C4B" w:rsidRDefault="006D3CC4">
      <w:pPr>
        <w:widowControl/>
        <w:adjustRightInd/>
        <w:jc w:val="center"/>
        <w:rPr>
          <w:rFonts w:ascii="仿宋" w:eastAsia="仿宋" w:hAnsi="仿宋" w:cs="仿宋"/>
          <w:sz w:val="36"/>
          <w:szCs w:val="36"/>
          <w:lang w:val="zh-CN"/>
        </w:rPr>
      </w:pPr>
    </w:p>
    <w:p w:rsidR="006817ED" w:rsidRPr="006C0C4B" w:rsidRDefault="006817ED">
      <w:pPr>
        <w:widowControl/>
        <w:adjustRightInd/>
        <w:jc w:val="center"/>
        <w:rPr>
          <w:rFonts w:ascii="仿宋" w:eastAsia="仿宋" w:hAnsi="仿宋" w:cs="仿宋"/>
          <w:sz w:val="36"/>
          <w:szCs w:val="36"/>
          <w:lang w:val="zh-CN"/>
        </w:rPr>
        <w:sectPr w:rsidR="006817ED" w:rsidRPr="006C0C4B">
          <w:pgSz w:w="11906" w:h="16838"/>
          <w:pgMar w:top="1276" w:right="1418" w:bottom="1247" w:left="1418" w:header="851" w:footer="992" w:gutter="0"/>
          <w:cols w:space="720"/>
          <w:titlePg/>
          <w:docGrid w:linePitch="312"/>
        </w:sectPr>
      </w:pPr>
    </w:p>
    <w:p w:rsidR="006D3CC4" w:rsidRPr="006C0C4B" w:rsidRDefault="002D37EF">
      <w:pPr>
        <w:widowControl/>
        <w:adjustRightInd/>
        <w:jc w:val="center"/>
        <w:rPr>
          <w:rFonts w:ascii="仿宋" w:eastAsia="仿宋" w:hAnsi="仿宋" w:cs="仿宋"/>
          <w:b/>
          <w:kern w:val="0"/>
          <w:sz w:val="36"/>
          <w:szCs w:val="36"/>
        </w:rPr>
      </w:pPr>
      <w:r w:rsidRPr="006C0C4B">
        <w:rPr>
          <w:rFonts w:ascii="仿宋" w:eastAsia="仿宋" w:hAnsi="仿宋" w:cs="仿宋" w:hint="eastAsia"/>
          <w:sz w:val="36"/>
          <w:szCs w:val="36"/>
          <w:lang w:val="zh-CN"/>
        </w:rPr>
        <w:lastRenderedPageBreak/>
        <w:t>▲</w:t>
      </w:r>
      <w:r w:rsidRPr="006C0C4B">
        <w:rPr>
          <w:rFonts w:ascii="仿宋" w:eastAsia="仿宋" w:hAnsi="仿宋" w:cs="仿宋" w:hint="eastAsia"/>
          <w:b/>
          <w:kern w:val="0"/>
          <w:sz w:val="36"/>
          <w:szCs w:val="36"/>
        </w:rPr>
        <w:t>商务技术文件部分</w:t>
      </w:r>
    </w:p>
    <w:p w:rsidR="006D3CC4" w:rsidRPr="006C0C4B" w:rsidRDefault="006D3CC4">
      <w:pPr>
        <w:spacing w:line="360" w:lineRule="auto"/>
        <w:rPr>
          <w:rFonts w:ascii="仿宋" w:eastAsia="仿宋" w:hAnsi="仿宋" w:cs="仿宋"/>
          <w:b/>
          <w:kern w:val="0"/>
          <w:sz w:val="36"/>
          <w:szCs w:val="36"/>
        </w:rPr>
      </w:pPr>
    </w:p>
    <w:p w:rsidR="006D3CC4" w:rsidRPr="006C0C4B" w:rsidRDefault="002D37EF">
      <w:pPr>
        <w:spacing w:line="360" w:lineRule="auto"/>
        <w:jc w:val="center"/>
        <w:rPr>
          <w:rFonts w:ascii="仿宋" w:eastAsia="仿宋" w:hAnsi="仿宋" w:cs="仿宋"/>
          <w:b/>
          <w:kern w:val="0"/>
          <w:sz w:val="36"/>
          <w:szCs w:val="36"/>
        </w:rPr>
      </w:pPr>
      <w:r w:rsidRPr="006C0C4B">
        <w:rPr>
          <w:rFonts w:ascii="仿宋" w:eastAsia="仿宋" w:hAnsi="仿宋" w:cs="仿宋" w:hint="eastAsia"/>
          <w:b/>
          <w:kern w:val="0"/>
          <w:sz w:val="36"/>
          <w:szCs w:val="36"/>
        </w:rPr>
        <w:t>目录</w:t>
      </w:r>
    </w:p>
    <w:p w:rsidR="006D3CC4" w:rsidRPr="006C0C4B" w:rsidRDefault="002D37EF">
      <w:pPr>
        <w:snapToGrid w:val="0"/>
        <w:spacing w:line="360" w:lineRule="auto"/>
        <w:ind w:leftChars="228" w:left="479"/>
        <w:rPr>
          <w:rFonts w:ascii="仿宋" w:eastAsia="仿宋" w:hAnsi="仿宋" w:cs="仿宋"/>
        </w:rPr>
      </w:pPr>
      <w:r w:rsidRPr="006C0C4B">
        <w:rPr>
          <w:rFonts w:ascii="仿宋" w:eastAsia="仿宋" w:hAnsi="仿宋" w:cs="仿宋" w:hint="eastAsia"/>
          <w:sz w:val="24"/>
        </w:rPr>
        <w:t>（1）响应函</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r w:rsidRPr="006C0C4B">
        <w:rPr>
          <w:rFonts w:ascii="仿宋" w:eastAsia="仿宋" w:hAnsi="仿宋" w:cs="仿宋" w:hint="eastAsia"/>
          <w:sz w:val="24"/>
        </w:rPr>
        <w:t>（2）授权委托书或法定代表人（单位负责人、自然人本人）身份证明</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2D37EF">
      <w:pPr>
        <w:snapToGrid w:val="0"/>
        <w:spacing w:line="360" w:lineRule="auto"/>
        <w:ind w:leftChars="228" w:left="479"/>
        <w:rPr>
          <w:rFonts w:ascii="仿宋" w:eastAsia="仿宋" w:hAnsi="仿宋" w:cs="仿宋"/>
        </w:rPr>
      </w:pPr>
      <w:r w:rsidRPr="006C0C4B">
        <w:rPr>
          <w:rFonts w:ascii="仿宋" w:eastAsia="仿宋" w:hAnsi="仿宋" w:cs="仿宋" w:hint="eastAsia"/>
          <w:sz w:val="24"/>
        </w:rPr>
        <w:t>（3）联合协议</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2D37EF">
      <w:pPr>
        <w:snapToGrid w:val="0"/>
        <w:spacing w:line="360" w:lineRule="auto"/>
        <w:ind w:firstLineChars="200" w:firstLine="480"/>
        <w:rPr>
          <w:rFonts w:ascii="仿宋" w:eastAsia="仿宋" w:hAnsi="仿宋" w:cs="仿宋"/>
        </w:rPr>
      </w:pPr>
      <w:r w:rsidRPr="006C0C4B">
        <w:rPr>
          <w:rFonts w:ascii="仿宋" w:eastAsia="仿宋" w:hAnsi="仿宋" w:cs="仿宋" w:hint="eastAsia"/>
          <w:sz w:val="24"/>
        </w:rPr>
        <w:t>（4）分包意向协议</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2D37EF">
      <w:pPr>
        <w:snapToGrid w:val="0"/>
        <w:spacing w:line="360" w:lineRule="auto"/>
        <w:ind w:firstLineChars="200" w:firstLine="480"/>
        <w:rPr>
          <w:rFonts w:ascii="仿宋" w:eastAsia="仿宋" w:hAnsi="仿宋" w:cs="仿宋"/>
        </w:rPr>
      </w:pPr>
      <w:r w:rsidRPr="006C0C4B">
        <w:rPr>
          <w:rFonts w:ascii="仿宋" w:eastAsia="仿宋" w:hAnsi="仿宋" w:cs="仿宋" w:hint="eastAsia"/>
          <w:sz w:val="24"/>
        </w:rPr>
        <w:t>（5）符合性审查资料</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2D37EF">
      <w:pPr>
        <w:snapToGrid w:val="0"/>
        <w:spacing w:line="360" w:lineRule="auto"/>
        <w:ind w:leftChars="228" w:left="479"/>
        <w:rPr>
          <w:rFonts w:ascii="仿宋" w:eastAsia="仿宋" w:hAnsi="仿宋" w:cs="仿宋"/>
        </w:rPr>
      </w:pPr>
      <w:r w:rsidRPr="006C0C4B">
        <w:rPr>
          <w:rFonts w:ascii="仿宋" w:eastAsia="仿宋" w:hAnsi="仿宋" w:cs="仿宋" w:hint="eastAsia"/>
          <w:sz w:val="24"/>
        </w:rPr>
        <w:t>（6）评标标准相应的商务技术资料</w:t>
      </w:r>
      <w:r w:rsidRPr="006C0C4B">
        <w:rPr>
          <w:rFonts w:ascii="仿宋" w:eastAsia="仿宋" w:hAnsi="仿宋" w:cs="仿宋" w:hint="eastAsia"/>
        </w:rPr>
        <w:t>……</w:t>
      </w:r>
      <w:proofErr w:type="gramStart"/>
      <w:r w:rsidRPr="006C0C4B">
        <w:rPr>
          <w:rFonts w:ascii="仿宋" w:eastAsia="仿宋" w:hAnsi="仿宋" w:cs="仿宋" w:hint="eastAsia"/>
        </w:rPr>
        <w:t>……………………</w:t>
      </w:r>
      <w:r w:rsidRPr="006C0C4B">
        <w:rPr>
          <w:rFonts w:ascii="仿宋" w:eastAsia="仿宋" w:hAnsi="仿宋" w:cs="仿宋" w:hint="eastAsia"/>
          <w:sz w:val="24"/>
        </w:rPr>
        <w:t>………</w:t>
      </w:r>
      <w:r w:rsidRPr="006C0C4B">
        <w:rPr>
          <w:rFonts w:ascii="仿宋" w:eastAsia="仿宋" w:hAnsi="仿宋" w:cs="仿宋" w:hint="eastAsia"/>
        </w:rPr>
        <w:t>…</w:t>
      </w:r>
      <w:r w:rsidRPr="006C0C4B">
        <w:rPr>
          <w:rFonts w:ascii="仿宋" w:eastAsia="仿宋" w:hAnsi="仿宋" w:cs="仿宋" w:hint="eastAsia"/>
          <w:sz w:val="24"/>
        </w:rPr>
        <w:t>…</w:t>
      </w:r>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2D37EF">
      <w:pPr>
        <w:snapToGrid w:val="0"/>
        <w:spacing w:line="360" w:lineRule="auto"/>
        <w:ind w:leftChars="228" w:left="479"/>
        <w:rPr>
          <w:rFonts w:ascii="仿宋" w:eastAsia="仿宋" w:hAnsi="仿宋" w:cs="仿宋"/>
        </w:rPr>
      </w:pPr>
      <w:r w:rsidRPr="006C0C4B">
        <w:rPr>
          <w:rFonts w:ascii="仿宋" w:eastAsia="仿宋" w:hAnsi="仿宋" w:cs="仿宋" w:hint="eastAsia"/>
          <w:sz w:val="24"/>
        </w:rPr>
        <w:t>（7）商务技术偏离表</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2D37EF">
      <w:pPr>
        <w:spacing w:line="360" w:lineRule="auto"/>
        <w:ind w:firstLineChars="200" w:firstLine="480"/>
        <w:rPr>
          <w:rFonts w:ascii="仿宋" w:eastAsia="仿宋" w:hAnsi="仿宋" w:cs="仿宋"/>
          <w:b/>
          <w:bCs/>
          <w:sz w:val="32"/>
          <w:szCs w:val="32"/>
        </w:rPr>
      </w:pPr>
      <w:r w:rsidRPr="006C0C4B">
        <w:rPr>
          <w:rFonts w:ascii="仿宋" w:eastAsia="仿宋" w:hAnsi="仿宋" w:cs="仿宋" w:hint="eastAsia"/>
          <w:sz w:val="24"/>
          <w:lang w:val="zh-CN"/>
        </w:rPr>
        <w:t>（</w:t>
      </w:r>
      <w:r w:rsidRPr="006C0C4B">
        <w:rPr>
          <w:rFonts w:ascii="仿宋" w:eastAsia="仿宋" w:hAnsi="仿宋" w:cs="仿宋" w:hint="eastAsia"/>
          <w:sz w:val="24"/>
        </w:rPr>
        <w:t>8</w:t>
      </w:r>
      <w:r w:rsidRPr="006C0C4B">
        <w:rPr>
          <w:rFonts w:ascii="仿宋" w:eastAsia="仿宋" w:hAnsi="仿宋" w:cs="仿宋" w:hint="eastAsia"/>
          <w:sz w:val="24"/>
          <w:lang w:val="zh-CN"/>
        </w:rPr>
        <w:t>）政府采购供应商廉洁自律承诺书</w:t>
      </w:r>
      <w:r w:rsidRPr="006C0C4B">
        <w:rPr>
          <w:rFonts w:ascii="仿宋" w:eastAsia="仿宋" w:hAnsi="仿宋" w:cs="仿宋" w:hint="eastAsia"/>
        </w:rPr>
        <w:t>……</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D3CC4" w:rsidRPr="006C0C4B" w:rsidRDefault="006D3CC4">
      <w:pPr>
        <w:snapToGrid w:val="0"/>
        <w:spacing w:line="360" w:lineRule="auto"/>
        <w:jc w:val="center"/>
        <w:outlineLvl w:val="0"/>
        <w:rPr>
          <w:rFonts w:ascii="仿宋" w:eastAsia="仿宋" w:hAnsi="仿宋" w:cs="仿宋"/>
          <w:b/>
          <w:kern w:val="0"/>
          <w:sz w:val="32"/>
          <w:szCs w:val="32"/>
        </w:rPr>
      </w:pPr>
    </w:p>
    <w:p w:rsidR="006817ED" w:rsidRPr="006C0C4B" w:rsidRDefault="006817ED">
      <w:pPr>
        <w:snapToGrid w:val="0"/>
        <w:spacing w:line="360" w:lineRule="auto"/>
        <w:jc w:val="center"/>
        <w:outlineLvl w:val="0"/>
        <w:rPr>
          <w:rFonts w:ascii="仿宋" w:eastAsia="仿宋" w:hAnsi="仿宋" w:cs="仿宋"/>
          <w:b/>
          <w:kern w:val="0"/>
          <w:sz w:val="32"/>
          <w:szCs w:val="32"/>
        </w:rPr>
      </w:pPr>
    </w:p>
    <w:p w:rsidR="006817ED" w:rsidRPr="006C0C4B" w:rsidRDefault="006817ED">
      <w:pPr>
        <w:snapToGrid w:val="0"/>
        <w:spacing w:line="360" w:lineRule="auto"/>
        <w:jc w:val="center"/>
        <w:outlineLvl w:val="0"/>
        <w:rPr>
          <w:rFonts w:ascii="仿宋" w:eastAsia="仿宋" w:hAnsi="仿宋" w:cs="仿宋"/>
          <w:b/>
          <w:kern w:val="0"/>
          <w:sz w:val="32"/>
          <w:szCs w:val="32"/>
        </w:rPr>
      </w:pPr>
    </w:p>
    <w:p w:rsidR="006D3CC4" w:rsidRPr="006C0C4B" w:rsidRDefault="002D37EF">
      <w:pPr>
        <w:snapToGrid w:val="0"/>
        <w:spacing w:line="360" w:lineRule="auto"/>
        <w:jc w:val="center"/>
        <w:outlineLvl w:val="0"/>
        <w:rPr>
          <w:rFonts w:ascii="仿宋" w:eastAsia="仿宋" w:hAnsi="仿宋" w:cs="仿宋"/>
          <w:b/>
          <w:sz w:val="32"/>
          <w:szCs w:val="32"/>
        </w:rPr>
      </w:pPr>
      <w:r w:rsidRPr="006C0C4B">
        <w:rPr>
          <w:rFonts w:ascii="仿宋" w:eastAsia="仿宋" w:hAnsi="仿宋" w:cs="仿宋" w:hint="eastAsia"/>
          <w:b/>
          <w:kern w:val="0"/>
          <w:sz w:val="32"/>
          <w:szCs w:val="32"/>
        </w:rPr>
        <w:lastRenderedPageBreak/>
        <w:t>一、响应</w:t>
      </w:r>
      <w:r w:rsidRPr="006C0C4B">
        <w:rPr>
          <w:rFonts w:ascii="仿宋" w:eastAsia="仿宋" w:hAnsi="仿宋" w:cs="仿宋" w:hint="eastAsia"/>
          <w:b/>
          <w:sz w:val="32"/>
          <w:szCs w:val="32"/>
        </w:rPr>
        <w:t>函</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XXX（采购人名称） 、</w:t>
      </w:r>
      <w:r w:rsidR="006817ED" w:rsidRPr="006C0C4B">
        <w:rPr>
          <w:rFonts w:ascii="仿宋" w:eastAsia="仿宋" w:hAnsi="仿宋" w:cs="仿宋" w:hint="eastAsia"/>
          <w:sz w:val="24"/>
        </w:rPr>
        <w:t>中</w:t>
      </w:r>
      <w:proofErr w:type="gramStart"/>
      <w:r w:rsidR="006817ED" w:rsidRPr="006C0C4B">
        <w:rPr>
          <w:rFonts w:ascii="仿宋" w:eastAsia="仿宋" w:hAnsi="仿宋" w:cs="仿宋" w:hint="eastAsia"/>
          <w:sz w:val="24"/>
        </w:rPr>
        <w:t>纬工程</w:t>
      </w:r>
      <w:proofErr w:type="gramEnd"/>
      <w:r w:rsidR="006817ED" w:rsidRPr="006C0C4B">
        <w:rPr>
          <w:rFonts w:ascii="仿宋" w:eastAsia="仿宋" w:hAnsi="仿宋" w:cs="仿宋" w:hint="eastAsia"/>
          <w:sz w:val="24"/>
        </w:rPr>
        <w:t>管理咨询有限公司</w:t>
      </w:r>
      <w:r w:rsidRPr="006C0C4B">
        <w:rPr>
          <w:rFonts w:ascii="仿宋" w:eastAsia="仿宋" w:hAnsi="仿宋" w:cs="仿宋" w:hint="eastAsia"/>
          <w:sz w:val="24"/>
        </w:rPr>
        <w:t>：</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我方参加你方组织的（项目名称）【招标编号：（采购编号）】采购的有关活动，并对此项目进行响应。为此：</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1、我方承诺响应有效期从提交投标文件的截止之日起</w:t>
      </w:r>
      <w:r w:rsidRPr="006C0C4B">
        <w:rPr>
          <w:rFonts w:ascii="仿宋" w:eastAsia="仿宋" w:hAnsi="仿宋" w:cs="仿宋" w:hint="eastAsia"/>
          <w:sz w:val="24"/>
          <w:u w:val="single"/>
        </w:rPr>
        <w:t xml:space="preserve">     </w:t>
      </w:r>
      <w:r w:rsidRPr="006C0C4B">
        <w:rPr>
          <w:rFonts w:ascii="仿宋" w:eastAsia="仿宋" w:hAnsi="仿宋" w:cs="仿宋" w:hint="eastAsia"/>
          <w:sz w:val="24"/>
        </w:rPr>
        <w:t>天（不少于90天）</w:t>
      </w:r>
      <w:r w:rsidRPr="006C0C4B">
        <w:rPr>
          <w:rFonts w:ascii="仿宋" w:eastAsia="仿宋" w:hAnsi="仿宋" w:cs="仿宋" w:hint="eastAsia"/>
        </w:rPr>
        <w:t>，</w:t>
      </w:r>
      <w:r w:rsidRPr="006C0C4B">
        <w:rPr>
          <w:rFonts w:ascii="仿宋" w:eastAsia="仿宋" w:hAnsi="仿宋" w:cs="仿宋" w:hint="eastAsia"/>
          <w:sz w:val="24"/>
        </w:rPr>
        <w:t>本响应文件在响应有效期满之前均具有约束力。</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2、我方的响应文件包括以下内容：</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t>2.1资格文件：</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2.1.1承诺函；</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2.1.2落实政府采购政策需满足的资格要求（如果有）；</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2.1.3本项目的特定资格要求（如果有）。</w:t>
      </w:r>
    </w:p>
    <w:p w:rsidR="006D3CC4" w:rsidRPr="006C0C4B" w:rsidRDefault="002D37EF">
      <w:pPr>
        <w:snapToGrid w:val="0"/>
        <w:spacing w:line="360" w:lineRule="auto"/>
        <w:ind w:leftChars="100" w:left="210" w:firstLineChars="200" w:firstLine="480"/>
        <w:rPr>
          <w:rFonts w:ascii="仿宋" w:eastAsia="仿宋" w:hAnsi="仿宋" w:cs="仿宋"/>
          <w:sz w:val="24"/>
          <w:lang w:val="zh-CN"/>
        </w:rPr>
      </w:pPr>
      <w:r w:rsidRPr="006C0C4B">
        <w:rPr>
          <w:rFonts w:ascii="仿宋" w:eastAsia="仿宋" w:hAnsi="仿宋" w:cs="仿宋" w:hint="eastAsia"/>
          <w:sz w:val="24"/>
        </w:rPr>
        <w:t>2</w:t>
      </w:r>
      <w:r w:rsidRPr="006C0C4B">
        <w:rPr>
          <w:rFonts w:ascii="仿宋" w:eastAsia="仿宋" w:hAnsi="仿宋" w:cs="仿宋" w:hint="eastAsia"/>
          <w:sz w:val="24"/>
          <w:lang w:val="zh-CN"/>
        </w:rPr>
        <w:t>.</w:t>
      </w:r>
      <w:r w:rsidRPr="006C0C4B">
        <w:rPr>
          <w:rFonts w:ascii="仿宋" w:eastAsia="仿宋" w:hAnsi="仿宋" w:cs="仿宋" w:hint="eastAsia"/>
          <w:sz w:val="24"/>
        </w:rPr>
        <w:t>2</w:t>
      </w:r>
      <w:r w:rsidRPr="006C0C4B">
        <w:rPr>
          <w:rFonts w:ascii="仿宋" w:eastAsia="仿宋" w:hAnsi="仿宋" w:cs="仿宋" w:hint="eastAsia"/>
          <w:sz w:val="24"/>
          <w:lang w:val="zh-CN"/>
        </w:rPr>
        <w:t xml:space="preserve"> </w:t>
      </w:r>
      <w:r w:rsidRPr="006C0C4B">
        <w:rPr>
          <w:rFonts w:ascii="仿宋" w:eastAsia="仿宋" w:hAnsi="仿宋" w:cs="仿宋" w:hint="eastAsia"/>
          <w:sz w:val="24"/>
        </w:rPr>
        <w:t>商务技术</w:t>
      </w:r>
      <w:r w:rsidRPr="006C0C4B">
        <w:rPr>
          <w:rFonts w:ascii="仿宋" w:eastAsia="仿宋" w:hAnsi="仿宋" w:cs="仿宋" w:hint="eastAsia"/>
          <w:sz w:val="24"/>
          <w:lang w:val="zh-CN"/>
        </w:rPr>
        <w:t>文件：</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2.2.1响应函；</w:t>
      </w:r>
      <w:r w:rsidRPr="006C0C4B">
        <w:rPr>
          <w:rFonts w:ascii="仿宋" w:eastAsia="仿宋" w:hAnsi="仿宋" w:cs="仿宋" w:hint="eastAsia"/>
          <w:sz w:val="24"/>
          <w:lang w:val="zh-CN"/>
        </w:rPr>
        <w:t xml:space="preserve"> </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2.2.2授权委托书或法定代表人（单位负责人）身份证明；</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2.2.3联合协议（如果有）；</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2.2.4分包意向协议（如果有）；</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2.2.5符合性审查资料；</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2.2.6评标标准相应的商务技术资料；</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2.2.7商务技术偏离表；</w:t>
      </w:r>
    </w:p>
    <w:p w:rsidR="006D3CC4" w:rsidRPr="006C0C4B" w:rsidRDefault="002D37EF">
      <w:pPr>
        <w:snapToGrid w:val="0"/>
        <w:spacing w:line="360" w:lineRule="auto"/>
        <w:ind w:leftChars="200" w:left="420" w:firstLineChars="200" w:firstLine="480"/>
        <w:rPr>
          <w:rFonts w:ascii="仿宋" w:eastAsia="仿宋" w:hAnsi="仿宋" w:cs="仿宋"/>
          <w:sz w:val="24"/>
          <w:lang w:val="zh-CN"/>
        </w:rPr>
      </w:pPr>
      <w:r w:rsidRPr="006C0C4B">
        <w:rPr>
          <w:rFonts w:ascii="仿宋" w:eastAsia="仿宋" w:hAnsi="仿宋" w:cs="仿宋" w:hint="eastAsia"/>
          <w:sz w:val="24"/>
        </w:rPr>
        <w:t>2</w:t>
      </w:r>
      <w:r w:rsidRPr="006C0C4B">
        <w:rPr>
          <w:rFonts w:ascii="仿宋" w:eastAsia="仿宋" w:hAnsi="仿宋" w:cs="仿宋" w:hint="eastAsia"/>
          <w:sz w:val="24"/>
          <w:lang w:val="zh-CN"/>
        </w:rPr>
        <w:t>.</w:t>
      </w:r>
      <w:r w:rsidRPr="006C0C4B">
        <w:rPr>
          <w:rFonts w:ascii="仿宋" w:eastAsia="仿宋" w:hAnsi="仿宋" w:cs="仿宋" w:hint="eastAsia"/>
          <w:sz w:val="24"/>
        </w:rPr>
        <w:t>2</w:t>
      </w:r>
      <w:r w:rsidRPr="006C0C4B">
        <w:rPr>
          <w:rFonts w:ascii="仿宋" w:eastAsia="仿宋" w:hAnsi="仿宋" w:cs="仿宋" w:hint="eastAsia"/>
          <w:sz w:val="24"/>
          <w:lang w:val="zh-CN"/>
        </w:rPr>
        <w:t>.</w:t>
      </w:r>
      <w:r w:rsidRPr="006C0C4B">
        <w:rPr>
          <w:rFonts w:ascii="仿宋" w:eastAsia="仿宋" w:hAnsi="仿宋" w:cs="仿宋" w:hint="eastAsia"/>
          <w:sz w:val="24"/>
        </w:rPr>
        <w:t>8</w:t>
      </w:r>
      <w:r w:rsidRPr="006C0C4B">
        <w:rPr>
          <w:rFonts w:ascii="仿宋" w:eastAsia="仿宋" w:hAnsi="仿宋" w:cs="仿宋" w:hint="eastAsia"/>
          <w:sz w:val="24"/>
          <w:lang w:val="zh-CN"/>
        </w:rPr>
        <w:t>政府采购供应商廉洁自律承诺书；</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t>2</w:t>
      </w:r>
      <w:r w:rsidRPr="006C0C4B">
        <w:rPr>
          <w:rFonts w:ascii="仿宋" w:eastAsia="仿宋" w:hAnsi="仿宋" w:cs="仿宋" w:hint="eastAsia"/>
          <w:sz w:val="24"/>
          <w:lang w:val="zh-CN"/>
        </w:rPr>
        <w:t>.</w:t>
      </w:r>
      <w:r w:rsidRPr="006C0C4B">
        <w:rPr>
          <w:rFonts w:ascii="仿宋" w:eastAsia="仿宋" w:hAnsi="仿宋" w:cs="仿宋" w:hint="eastAsia"/>
          <w:sz w:val="24"/>
        </w:rPr>
        <w:t>3报价文件</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2.3.1开标一览表（报价表）；</w:t>
      </w:r>
    </w:p>
    <w:p w:rsidR="006D3CC4" w:rsidRPr="006C0C4B" w:rsidRDefault="002D37EF">
      <w:pPr>
        <w:snapToGrid w:val="0"/>
        <w:spacing w:line="360" w:lineRule="auto"/>
        <w:ind w:leftChars="200" w:left="420" w:firstLineChars="200" w:firstLine="480"/>
        <w:rPr>
          <w:rFonts w:ascii="仿宋" w:eastAsia="仿宋" w:hAnsi="仿宋" w:cs="仿宋"/>
          <w:sz w:val="24"/>
        </w:rPr>
      </w:pPr>
      <w:r w:rsidRPr="006C0C4B">
        <w:rPr>
          <w:rFonts w:ascii="仿宋" w:eastAsia="仿宋" w:hAnsi="仿宋" w:cs="仿宋" w:hint="eastAsia"/>
          <w:sz w:val="24"/>
        </w:rPr>
        <w:t>2.3.2中小企业声明函（如果有）。</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3、我方承诺除商务技术偏离表列出的偏离外，我方响应采购文件的全部要求。</w:t>
      </w:r>
    </w:p>
    <w:p w:rsidR="006D3CC4" w:rsidRPr="006C0C4B" w:rsidRDefault="002D37EF">
      <w:pPr>
        <w:snapToGrid w:val="0"/>
        <w:spacing w:line="360" w:lineRule="auto"/>
        <w:ind w:firstLineChars="200" w:firstLine="480"/>
        <w:rPr>
          <w:rFonts w:ascii="仿宋" w:eastAsia="仿宋" w:hAnsi="仿宋" w:cs="仿宋"/>
          <w:sz w:val="24"/>
        </w:rPr>
      </w:pPr>
      <w:r w:rsidRPr="006C0C4B">
        <w:rPr>
          <w:rFonts w:ascii="仿宋" w:eastAsia="仿宋" w:hAnsi="仿宋" w:cs="仿宋" w:hint="eastAsia"/>
          <w:sz w:val="24"/>
        </w:rPr>
        <w:t>4、如我方中标，我方承诺：</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t xml:space="preserve">4.1在收到成交通知书后，在成交通知书规定的期限内与你方签订合同； </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t xml:space="preserve">4.2在签订合同时不向你方提出附加条件； </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t xml:space="preserve">4.3按照采购文件要求提交履约保证金； </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t xml:space="preserve">4.4在合同约定的期限内完成合同规定的全部义务。 </w:t>
      </w:r>
    </w:p>
    <w:p w:rsidR="006D3CC4" w:rsidRPr="006C0C4B" w:rsidRDefault="002D37EF">
      <w:pPr>
        <w:snapToGrid w:val="0"/>
        <w:spacing w:line="360" w:lineRule="auto"/>
        <w:ind w:leftChars="100" w:left="210" w:firstLineChars="200" w:firstLine="480"/>
        <w:rPr>
          <w:rFonts w:ascii="仿宋" w:eastAsia="仿宋" w:hAnsi="仿宋" w:cs="仿宋"/>
          <w:sz w:val="24"/>
        </w:rPr>
      </w:pPr>
      <w:r w:rsidRPr="006C0C4B">
        <w:rPr>
          <w:rFonts w:ascii="仿宋" w:eastAsia="仿宋" w:hAnsi="仿宋" w:cs="仿宋" w:hint="eastAsia"/>
          <w:sz w:val="24"/>
        </w:rPr>
        <w:lastRenderedPageBreak/>
        <w:t>5、其他补充说明:</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p>
    <w:p w:rsidR="006D3CC4" w:rsidRPr="006C0C4B" w:rsidRDefault="002D37EF">
      <w:pPr>
        <w:spacing w:line="360" w:lineRule="auto"/>
        <w:ind w:firstLineChars="1500" w:firstLine="3600"/>
        <w:rPr>
          <w:rFonts w:ascii="仿宋" w:eastAsia="仿宋" w:hAnsi="仿宋" w:cs="仿宋"/>
          <w:sz w:val="24"/>
        </w:rPr>
      </w:pPr>
      <w:r w:rsidRPr="006C0C4B">
        <w:rPr>
          <w:rFonts w:ascii="仿宋" w:eastAsia="仿宋" w:hAnsi="仿宋" w:cs="仿宋" w:hint="eastAsia"/>
          <w:sz w:val="24"/>
        </w:rPr>
        <w:t xml:space="preserve">响应供应商名称（电子签名）：                          </w:t>
      </w:r>
    </w:p>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 xml:space="preserve">     日期：  年   月   日</w:t>
      </w:r>
    </w:p>
    <w:p w:rsidR="006D3CC4" w:rsidRPr="006C0C4B" w:rsidRDefault="006D3CC4">
      <w:pPr>
        <w:jc w:val="center"/>
        <w:rPr>
          <w:rFonts w:ascii="仿宋" w:eastAsia="仿宋" w:hAnsi="仿宋" w:cs="仿宋"/>
          <w:b/>
          <w:kern w:val="0"/>
          <w:sz w:val="32"/>
          <w:szCs w:val="32"/>
          <w:lang w:val="zh-CN"/>
        </w:rPr>
      </w:pPr>
    </w:p>
    <w:p w:rsidR="006D3CC4" w:rsidRPr="006C0C4B" w:rsidRDefault="006D3CC4">
      <w:pPr>
        <w:jc w:val="center"/>
        <w:rPr>
          <w:rFonts w:ascii="仿宋" w:eastAsia="仿宋" w:hAnsi="仿宋" w:cs="仿宋"/>
          <w:b/>
          <w:kern w:val="0"/>
          <w:sz w:val="32"/>
          <w:szCs w:val="32"/>
          <w:lang w:val="zh-CN"/>
        </w:rPr>
      </w:pPr>
    </w:p>
    <w:p w:rsidR="006D3CC4" w:rsidRPr="006C0C4B" w:rsidRDefault="002D37EF">
      <w:pPr>
        <w:rPr>
          <w:rFonts w:ascii="仿宋" w:eastAsia="仿宋" w:hAnsi="仿宋" w:cs="仿宋"/>
          <w:b/>
          <w:kern w:val="0"/>
          <w:sz w:val="32"/>
          <w:szCs w:val="32"/>
          <w:lang w:val="zh-CN"/>
        </w:rPr>
      </w:pPr>
      <w:r w:rsidRPr="006C0C4B">
        <w:rPr>
          <w:rFonts w:ascii="仿宋" w:eastAsia="仿宋" w:hAnsi="仿宋" w:cs="仿宋" w:hint="eastAsia"/>
          <w:b/>
          <w:kern w:val="0"/>
          <w:sz w:val="32"/>
          <w:szCs w:val="32"/>
          <w:lang w:val="zh-CN"/>
        </w:rPr>
        <w:t>二、授权委托书或法定代表人（单位负责人、自然人本人）身份证明</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 xml:space="preserve">                                </w:t>
      </w:r>
    </w:p>
    <w:p w:rsidR="006D3CC4" w:rsidRPr="006C0C4B" w:rsidRDefault="002D37EF">
      <w:pPr>
        <w:snapToGrid w:val="0"/>
        <w:spacing w:line="360" w:lineRule="auto"/>
        <w:ind w:firstLineChars="894" w:firstLine="2872"/>
        <w:rPr>
          <w:rFonts w:ascii="仿宋" w:eastAsia="仿宋" w:hAnsi="仿宋" w:cs="仿宋"/>
        </w:rPr>
      </w:pPr>
      <w:r w:rsidRPr="006C0C4B">
        <w:rPr>
          <w:rFonts w:ascii="仿宋" w:eastAsia="仿宋" w:hAnsi="仿宋" w:cs="仿宋" w:hint="eastAsia"/>
          <w:b/>
          <w:kern w:val="0"/>
          <w:sz w:val="32"/>
          <w:szCs w:val="32"/>
          <w:lang w:val="zh-CN"/>
        </w:rPr>
        <w:t>授权委托书（适用于非联合体投标）</w:t>
      </w:r>
      <w:r w:rsidRPr="006C0C4B">
        <w:rPr>
          <w:rFonts w:ascii="仿宋" w:eastAsia="仿宋" w:hAnsi="仿宋" w:cs="仿宋" w:hint="eastAsia"/>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XXX（采购人名称） 、</w:t>
      </w:r>
      <w:r w:rsidR="006817ED" w:rsidRPr="006C0C4B">
        <w:rPr>
          <w:rFonts w:ascii="仿宋" w:eastAsia="仿宋" w:hAnsi="仿宋" w:cs="仿宋" w:hint="eastAsia"/>
          <w:sz w:val="24"/>
        </w:rPr>
        <w:t>中</w:t>
      </w:r>
      <w:proofErr w:type="gramStart"/>
      <w:r w:rsidR="006817ED" w:rsidRPr="006C0C4B">
        <w:rPr>
          <w:rFonts w:ascii="仿宋" w:eastAsia="仿宋" w:hAnsi="仿宋" w:cs="仿宋" w:hint="eastAsia"/>
          <w:sz w:val="24"/>
        </w:rPr>
        <w:t>纬工程</w:t>
      </w:r>
      <w:proofErr w:type="gramEnd"/>
      <w:r w:rsidR="006817ED" w:rsidRPr="006C0C4B">
        <w:rPr>
          <w:rFonts w:ascii="仿宋" w:eastAsia="仿宋" w:hAnsi="仿宋" w:cs="仿宋" w:hint="eastAsia"/>
          <w:sz w:val="24"/>
        </w:rPr>
        <w:t>管理咨询有限公司</w:t>
      </w:r>
      <w:r w:rsidRPr="006C0C4B">
        <w:rPr>
          <w:rFonts w:ascii="仿宋" w:eastAsia="仿宋" w:hAnsi="仿宋" w:cs="仿宋" w:hint="eastAsia"/>
          <w:sz w:val="24"/>
        </w:rPr>
        <w:t>：</w:t>
      </w:r>
    </w:p>
    <w:p w:rsidR="006D3CC4" w:rsidRPr="006C0C4B" w:rsidRDefault="002D37EF">
      <w:pPr>
        <w:snapToGrid w:val="0"/>
        <w:spacing w:line="360" w:lineRule="auto"/>
        <w:ind w:firstLine="576"/>
        <w:rPr>
          <w:rFonts w:ascii="仿宋" w:eastAsia="仿宋" w:hAnsi="仿宋" w:cs="仿宋"/>
          <w:kern w:val="0"/>
          <w:sz w:val="24"/>
        </w:rPr>
      </w:pPr>
      <w:r w:rsidRPr="006C0C4B">
        <w:rPr>
          <w:rFonts w:ascii="仿宋" w:eastAsia="仿宋" w:hAnsi="仿宋" w:cs="仿宋" w:hint="eastAsia"/>
          <w:kern w:val="0"/>
          <w:sz w:val="24"/>
        </w:rPr>
        <w:t>现</w:t>
      </w:r>
      <w:r w:rsidRPr="006C0C4B">
        <w:rPr>
          <w:rFonts w:ascii="仿宋" w:eastAsia="仿宋" w:hAnsi="仿宋" w:cs="仿宋" w:hint="eastAsia"/>
          <w:kern w:val="0"/>
          <w:sz w:val="24"/>
          <w:lang w:val="zh-CN"/>
        </w:rPr>
        <w:t>委托</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kern w:val="0"/>
          <w:sz w:val="24"/>
          <w:lang w:val="zh-CN"/>
        </w:rPr>
        <w:t>（姓名）为我方代理人（身份证号码：</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kern w:val="0"/>
          <w:sz w:val="24"/>
          <w:lang w:val="zh-CN"/>
        </w:rPr>
        <w:t>，手机：</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kern w:val="0"/>
          <w:sz w:val="24"/>
          <w:lang w:val="zh-CN"/>
        </w:rPr>
        <w:t>），以我方名义处理</w:t>
      </w:r>
      <w:r w:rsidRPr="006C0C4B">
        <w:rPr>
          <w:rFonts w:ascii="仿宋" w:eastAsia="仿宋" w:hAnsi="仿宋" w:cs="仿宋" w:hint="eastAsia"/>
          <w:kern w:val="0"/>
          <w:sz w:val="24"/>
          <w:u w:val="single"/>
        </w:rPr>
        <w:t xml:space="preserve">                              </w:t>
      </w:r>
      <w:r w:rsidRPr="006C0C4B">
        <w:rPr>
          <w:rFonts w:ascii="仿宋" w:eastAsia="仿宋" w:hAnsi="仿宋" w:cs="仿宋" w:hint="eastAsia"/>
          <w:sz w:val="24"/>
          <w:u w:val="single"/>
        </w:rPr>
        <w:t>（项目名称）</w:t>
      </w:r>
      <w:r w:rsidRPr="006C0C4B">
        <w:rPr>
          <w:rFonts w:ascii="仿宋" w:eastAsia="仿宋" w:hAnsi="仿宋" w:cs="仿宋" w:hint="eastAsia"/>
          <w:sz w:val="24"/>
        </w:rPr>
        <w:t>【招标编号：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kern w:val="0"/>
          <w:sz w:val="24"/>
          <w:lang w:val="zh-CN"/>
        </w:rPr>
        <w:t>政府采购投标的一切事项，其法律后果由我方承担。</w:t>
      </w:r>
    </w:p>
    <w:p w:rsidR="006D3CC4" w:rsidRPr="006C0C4B" w:rsidRDefault="002D37EF">
      <w:pPr>
        <w:snapToGrid w:val="0"/>
        <w:spacing w:line="360" w:lineRule="auto"/>
        <w:rPr>
          <w:rFonts w:ascii="仿宋" w:eastAsia="仿宋" w:hAnsi="仿宋" w:cs="仿宋"/>
          <w:kern w:val="0"/>
          <w:sz w:val="24"/>
        </w:rPr>
      </w:pP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委托期限</w:t>
      </w:r>
      <w:r w:rsidRPr="006C0C4B">
        <w:rPr>
          <w:rFonts w:ascii="仿宋" w:eastAsia="仿宋" w:hAnsi="仿宋" w:cs="仿宋" w:hint="eastAsia"/>
          <w:kern w:val="0"/>
          <w:sz w:val="24"/>
        </w:rPr>
        <w:t>：</w:t>
      </w:r>
      <w:r w:rsidRPr="006C0C4B">
        <w:rPr>
          <w:rFonts w:ascii="仿宋" w:eastAsia="仿宋" w:hAnsi="仿宋" w:cs="仿宋" w:hint="eastAsia"/>
          <w:kern w:val="0"/>
          <w:sz w:val="24"/>
          <w:lang w:val="zh-CN"/>
        </w:rPr>
        <w:t>自</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年</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月</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日起至</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年</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月</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日止。</w:t>
      </w:r>
    </w:p>
    <w:p w:rsidR="006D3CC4" w:rsidRPr="006C0C4B" w:rsidRDefault="002D37EF">
      <w:pPr>
        <w:snapToGrid w:val="0"/>
        <w:spacing w:line="360" w:lineRule="auto"/>
        <w:rPr>
          <w:rFonts w:ascii="仿宋" w:eastAsia="仿宋" w:hAnsi="仿宋" w:cs="仿宋"/>
          <w:kern w:val="0"/>
          <w:sz w:val="24"/>
        </w:rPr>
      </w:pP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特此告知。</w:t>
      </w:r>
    </w:p>
    <w:p w:rsidR="006D3CC4" w:rsidRPr="006C0C4B" w:rsidRDefault="002D37EF">
      <w:pPr>
        <w:snapToGrid w:val="0"/>
        <w:spacing w:line="360" w:lineRule="auto"/>
        <w:rPr>
          <w:rFonts w:ascii="仿宋" w:eastAsia="仿宋" w:hAnsi="仿宋" w:cs="仿宋"/>
          <w:kern w:val="0"/>
          <w:sz w:val="24"/>
        </w:rPr>
      </w:pPr>
      <w:r w:rsidRPr="006C0C4B">
        <w:rPr>
          <w:rFonts w:ascii="仿宋" w:eastAsia="仿宋" w:hAnsi="仿宋" w:cs="仿宋" w:hint="eastAsia"/>
          <w:kern w:val="0"/>
          <w:sz w:val="24"/>
          <w:lang w:val="zh-CN"/>
        </w:rPr>
        <w:t xml:space="preserve">                                                 </w:t>
      </w:r>
      <w:r w:rsidRPr="006C0C4B">
        <w:rPr>
          <w:rFonts w:ascii="仿宋" w:eastAsia="仿宋" w:hAnsi="仿宋" w:cs="仿宋" w:hint="eastAsia"/>
          <w:sz w:val="24"/>
        </w:rPr>
        <w:t>响应供应商</w:t>
      </w:r>
      <w:r w:rsidRPr="006C0C4B">
        <w:rPr>
          <w:rFonts w:ascii="仿宋" w:eastAsia="仿宋" w:hAnsi="仿宋" w:cs="仿宋" w:hint="eastAsia"/>
          <w:kern w:val="0"/>
          <w:sz w:val="24"/>
          <w:lang w:val="zh-CN"/>
        </w:rPr>
        <w:t>名称(电子签名)：</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kern w:val="0"/>
          <w:sz w:val="24"/>
          <w:lang w:val="zh-CN"/>
        </w:rPr>
        <w:t xml:space="preserve">                                                 签发日期：  年  月   日</w:t>
      </w:r>
    </w:p>
    <w:p w:rsidR="006D3CC4" w:rsidRPr="006C0C4B" w:rsidRDefault="006D3CC4">
      <w:pPr>
        <w:snapToGrid w:val="0"/>
        <w:spacing w:line="360" w:lineRule="auto"/>
        <w:rPr>
          <w:rFonts w:ascii="仿宋" w:eastAsia="仿宋" w:hAnsi="仿宋" w:cs="仿宋"/>
          <w:sz w:val="24"/>
        </w:rPr>
      </w:pPr>
    </w:p>
    <w:p w:rsidR="006D3CC4" w:rsidRPr="006C0C4B" w:rsidRDefault="002D37EF">
      <w:pPr>
        <w:jc w:val="center"/>
        <w:rPr>
          <w:rFonts w:ascii="仿宋" w:eastAsia="仿宋" w:hAnsi="仿宋" w:cs="仿宋"/>
          <w:b/>
          <w:kern w:val="0"/>
          <w:sz w:val="32"/>
          <w:szCs w:val="32"/>
        </w:rPr>
      </w:pPr>
      <w:r w:rsidRPr="006C0C4B">
        <w:rPr>
          <w:rFonts w:ascii="仿宋" w:eastAsia="仿宋" w:hAnsi="仿宋" w:cs="仿宋" w:hint="eastAsia"/>
          <w:b/>
          <w:kern w:val="0"/>
          <w:sz w:val="32"/>
          <w:szCs w:val="32"/>
          <w:lang w:val="zh-CN"/>
        </w:rPr>
        <w:t xml:space="preserve">      </w:t>
      </w:r>
      <w:r w:rsidRPr="006C0C4B">
        <w:rPr>
          <w:rFonts w:ascii="仿宋" w:eastAsia="仿宋" w:hAnsi="仿宋" w:cs="仿宋" w:hint="eastAsia"/>
          <w:b/>
          <w:kern w:val="0"/>
          <w:sz w:val="32"/>
          <w:szCs w:val="32"/>
        </w:rPr>
        <w:t xml:space="preserve"> </w:t>
      </w:r>
      <w:r w:rsidRPr="006C0C4B">
        <w:rPr>
          <w:rFonts w:ascii="仿宋" w:eastAsia="仿宋" w:hAnsi="仿宋" w:cs="仿宋" w:hint="eastAsia"/>
          <w:b/>
          <w:kern w:val="0"/>
          <w:sz w:val="32"/>
          <w:szCs w:val="32"/>
          <w:lang w:val="zh-CN"/>
        </w:rPr>
        <w:t>授权委托书（适用于联合体投标）</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XXX（采购人名称） 、</w:t>
      </w:r>
      <w:r w:rsidR="006817ED" w:rsidRPr="006C0C4B">
        <w:rPr>
          <w:rFonts w:ascii="仿宋" w:eastAsia="仿宋" w:hAnsi="仿宋" w:cs="仿宋" w:hint="eastAsia"/>
          <w:sz w:val="24"/>
        </w:rPr>
        <w:t>中</w:t>
      </w:r>
      <w:proofErr w:type="gramStart"/>
      <w:r w:rsidR="006817ED" w:rsidRPr="006C0C4B">
        <w:rPr>
          <w:rFonts w:ascii="仿宋" w:eastAsia="仿宋" w:hAnsi="仿宋" w:cs="仿宋" w:hint="eastAsia"/>
          <w:sz w:val="24"/>
        </w:rPr>
        <w:t>纬工程</w:t>
      </w:r>
      <w:proofErr w:type="gramEnd"/>
      <w:r w:rsidR="006817ED" w:rsidRPr="006C0C4B">
        <w:rPr>
          <w:rFonts w:ascii="仿宋" w:eastAsia="仿宋" w:hAnsi="仿宋" w:cs="仿宋" w:hint="eastAsia"/>
          <w:sz w:val="24"/>
        </w:rPr>
        <w:t>管理咨询有限公司</w:t>
      </w:r>
      <w:r w:rsidRPr="006C0C4B">
        <w:rPr>
          <w:rFonts w:ascii="仿宋" w:eastAsia="仿宋" w:hAnsi="仿宋" w:cs="仿宋" w:hint="eastAsia"/>
          <w:sz w:val="24"/>
        </w:rPr>
        <w:t>：</w:t>
      </w:r>
    </w:p>
    <w:p w:rsidR="006D3CC4" w:rsidRPr="006C0C4B" w:rsidRDefault="002D37EF">
      <w:pPr>
        <w:snapToGrid w:val="0"/>
        <w:spacing w:line="360" w:lineRule="auto"/>
        <w:ind w:firstLine="576"/>
        <w:rPr>
          <w:rFonts w:ascii="仿宋" w:eastAsia="仿宋" w:hAnsi="仿宋" w:cs="仿宋"/>
          <w:kern w:val="0"/>
          <w:sz w:val="24"/>
        </w:rPr>
      </w:pPr>
      <w:r w:rsidRPr="006C0C4B">
        <w:rPr>
          <w:rFonts w:ascii="仿宋" w:eastAsia="仿宋" w:hAnsi="仿宋" w:cs="仿宋" w:hint="eastAsia"/>
          <w:kern w:val="0"/>
          <w:sz w:val="24"/>
        </w:rPr>
        <w:t>现</w:t>
      </w:r>
      <w:r w:rsidRPr="006C0C4B">
        <w:rPr>
          <w:rFonts w:ascii="仿宋" w:eastAsia="仿宋" w:hAnsi="仿宋" w:cs="仿宋" w:hint="eastAsia"/>
          <w:kern w:val="0"/>
          <w:sz w:val="24"/>
          <w:lang w:val="zh-CN"/>
        </w:rPr>
        <w:t>委托</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kern w:val="0"/>
          <w:sz w:val="24"/>
          <w:lang w:val="zh-CN"/>
        </w:rPr>
        <w:t>（姓名）为我方代理人（身份证号码：</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kern w:val="0"/>
          <w:sz w:val="24"/>
          <w:lang w:val="zh-CN"/>
        </w:rPr>
        <w:t>，手机：</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kern w:val="0"/>
          <w:sz w:val="24"/>
          <w:lang w:val="zh-CN"/>
        </w:rPr>
        <w:t>），以我方名义处理</w:t>
      </w:r>
      <w:r w:rsidRPr="006C0C4B">
        <w:rPr>
          <w:rFonts w:ascii="仿宋" w:eastAsia="仿宋" w:hAnsi="仿宋" w:cs="仿宋" w:hint="eastAsia"/>
          <w:kern w:val="0"/>
          <w:sz w:val="24"/>
          <w:u w:val="single"/>
        </w:rPr>
        <w:t xml:space="preserve">                              </w:t>
      </w:r>
      <w:r w:rsidRPr="006C0C4B">
        <w:rPr>
          <w:rFonts w:ascii="仿宋" w:eastAsia="仿宋" w:hAnsi="仿宋" w:cs="仿宋" w:hint="eastAsia"/>
          <w:sz w:val="24"/>
          <w:u w:val="single"/>
        </w:rPr>
        <w:t>（项目名称）</w:t>
      </w:r>
      <w:r w:rsidRPr="006C0C4B">
        <w:rPr>
          <w:rFonts w:ascii="仿宋" w:eastAsia="仿宋" w:hAnsi="仿宋" w:cs="仿宋" w:hint="eastAsia"/>
          <w:sz w:val="24"/>
        </w:rPr>
        <w:t>【招标编号：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kern w:val="0"/>
          <w:sz w:val="24"/>
          <w:lang w:val="zh-CN"/>
        </w:rPr>
        <w:t>政府采购投标的一切事项，其法律后果由我方承担。</w:t>
      </w:r>
    </w:p>
    <w:p w:rsidR="006D3CC4" w:rsidRPr="006C0C4B" w:rsidRDefault="002D37EF">
      <w:pPr>
        <w:snapToGrid w:val="0"/>
        <w:spacing w:line="360" w:lineRule="auto"/>
        <w:rPr>
          <w:rFonts w:ascii="仿宋" w:eastAsia="仿宋" w:hAnsi="仿宋" w:cs="仿宋"/>
          <w:kern w:val="0"/>
          <w:sz w:val="24"/>
        </w:rPr>
      </w:pP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委托期限</w:t>
      </w:r>
      <w:r w:rsidRPr="006C0C4B">
        <w:rPr>
          <w:rFonts w:ascii="仿宋" w:eastAsia="仿宋" w:hAnsi="仿宋" w:cs="仿宋" w:hint="eastAsia"/>
          <w:kern w:val="0"/>
          <w:sz w:val="24"/>
        </w:rPr>
        <w:t>：</w:t>
      </w:r>
      <w:r w:rsidRPr="006C0C4B">
        <w:rPr>
          <w:rFonts w:ascii="仿宋" w:eastAsia="仿宋" w:hAnsi="仿宋" w:cs="仿宋" w:hint="eastAsia"/>
          <w:kern w:val="0"/>
          <w:sz w:val="24"/>
          <w:lang w:val="zh-CN"/>
        </w:rPr>
        <w:t>自</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年</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月</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日起至</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年</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月</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日止。</w:t>
      </w:r>
    </w:p>
    <w:p w:rsidR="006D3CC4" w:rsidRPr="006C0C4B" w:rsidRDefault="002D37EF">
      <w:pPr>
        <w:snapToGrid w:val="0"/>
        <w:spacing w:line="360" w:lineRule="auto"/>
        <w:rPr>
          <w:rFonts w:ascii="仿宋" w:eastAsia="仿宋" w:hAnsi="仿宋" w:cs="仿宋"/>
          <w:b/>
          <w:kern w:val="0"/>
          <w:sz w:val="32"/>
          <w:szCs w:val="32"/>
        </w:rPr>
      </w:pP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特此告知。</w:t>
      </w:r>
    </w:p>
    <w:p w:rsidR="006D3CC4" w:rsidRPr="006C0C4B" w:rsidRDefault="006D3CC4">
      <w:pPr>
        <w:jc w:val="center"/>
        <w:rPr>
          <w:rFonts w:ascii="仿宋" w:eastAsia="仿宋" w:hAnsi="仿宋" w:cs="仿宋"/>
          <w:b/>
          <w:kern w:val="0"/>
          <w:sz w:val="32"/>
          <w:szCs w:val="32"/>
        </w:rPr>
      </w:pPr>
    </w:p>
    <w:p w:rsidR="006D3CC4" w:rsidRPr="006C0C4B" w:rsidRDefault="006D3CC4">
      <w:pPr>
        <w:rPr>
          <w:rFonts w:ascii="仿宋" w:eastAsia="仿宋" w:hAnsi="仿宋" w:cs="仿宋"/>
        </w:rPr>
      </w:pPr>
    </w:p>
    <w:p w:rsidR="006D3CC4" w:rsidRPr="006C0C4B" w:rsidRDefault="002D37EF">
      <w:pPr>
        <w:snapToGrid w:val="0"/>
        <w:spacing w:line="360" w:lineRule="auto"/>
        <w:ind w:firstLineChars="2100" w:firstLine="5040"/>
        <w:rPr>
          <w:rFonts w:ascii="仿宋" w:eastAsia="仿宋" w:hAnsi="仿宋" w:cs="仿宋"/>
          <w:kern w:val="0"/>
          <w:sz w:val="24"/>
          <w:lang w:val="zh-CN"/>
        </w:rPr>
      </w:pPr>
      <w:r w:rsidRPr="006C0C4B">
        <w:rPr>
          <w:rFonts w:ascii="仿宋" w:eastAsia="仿宋" w:hAnsi="仿宋" w:cs="仿宋" w:hint="eastAsia"/>
          <w:kern w:val="0"/>
          <w:sz w:val="24"/>
          <w:lang w:val="zh-CN"/>
        </w:rPr>
        <w:t>联合体成员名称(电子签名/公章)：</w:t>
      </w:r>
    </w:p>
    <w:p w:rsidR="006D3CC4" w:rsidRPr="006C0C4B" w:rsidRDefault="002D37EF">
      <w:pPr>
        <w:snapToGrid w:val="0"/>
        <w:spacing w:line="360" w:lineRule="auto"/>
        <w:ind w:firstLineChars="2100" w:firstLine="5040"/>
        <w:rPr>
          <w:rFonts w:ascii="仿宋" w:eastAsia="仿宋" w:hAnsi="仿宋" w:cs="仿宋"/>
          <w:kern w:val="0"/>
          <w:sz w:val="24"/>
          <w:lang w:val="zh-CN"/>
        </w:rPr>
      </w:pPr>
      <w:r w:rsidRPr="006C0C4B">
        <w:rPr>
          <w:rFonts w:ascii="仿宋" w:eastAsia="仿宋" w:hAnsi="仿宋" w:cs="仿宋" w:hint="eastAsia"/>
          <w:kern w:val="0"/>
          <w:sz w:val="24"/>
          <w:lang w:val="zh-CN"/>
        </w:rPr>
        <w:t>联合体成员名称(电子签名/公章)：</w:t>
      </w:r>
    </w:p>
    <w:p w:rsidR="006D3CC4" w:rsidRPr="006C0C4B" w:rsidRDefault="002D37EF">
      <w:pPr>
        <w:snapToGrid w:val="0"/>
        <w:spacing w:line="360" w:lineRule="auto"/>
        <w:ind w:firstLineChars="2400" w:firstLine="5760"/>
        <w:rPr>
          <w:rFonts w:ascii="仿宋" w:eastAsia="仿宋" w:hAnsi="仿宋" w:cs="仿宋"/>
        </w:rPr>
      </w:pPr>
      <w:r w:rsidRPr="006C0C4B">
        <w:rPr>
          <w:rFonts w:ascii="仿宋" w:eastAsia="仿宋" w:hAnsi="仿宋" w:cs="仿宋" w:hint="eastAsia"/>
          <w:kern w:val="0"/>
          <w:sz w:val="24"/>
          <w:lang w:val="zh-CN"/>
        </w:rPr>
        <w:t>……</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  年  月   日</w:t>
      </w:r>
    </w:p>
    <w:p w:rsidR="006D3CC4" w:rsidRPr="006C0C4B" w:rsidRDefault="002D37EF">
      <w:pPr>
        <w:autoSpaceDE w:val="0"/>
        <w:autoSpaceDN w:val="0"/>
        <w:spacing w:line="360" w:lineRule="auto"/>
        <w:jc w:val="center"/>
        <w:rPr>
          <w:rFonts w:ascii="仿宋" w:eastAsia="仿宋" w:hAnsi="仿宋" w:cs="仿宋"/>
          <w:b/>
          <w:sz w:val="24"/>
        </w:rPr>
      </w:pPr>
      <w:r w:rsidRPr="006C0C4B">
        <w:rPr>
          <w:rFonts w:ascii="仿宋" w:eastAsia="仿宋" w:hAnsi="仿宋" w:cs="仿宋" w:hint="eastAsia"/>
          <w:b/>
          <w:kern w:val="0"/>
          <w:sz w:val="32"/>
          <w:szCs w:val="32"/>
          <w:lang w:val="zh-CN"/>
        </w:rPr>
        <w:lastRenderedPageBreak/>
        <w:t>法定代表人、单位负责人或自然人本人</w:t>
      </w:r>
      <w:r w:rsidRPr="006C0C4B">
        <w:rPr>
          <w:rFonts w:ascii="仿宋" w:eastAsia="仿宋" w:hAnsi="仿宋" w:cs="仿宋" w:hint="eastAsia"/>
          <w:b/>
          <w:sz w:val="30"/>
          <w:szCs w:val="30"/>
        </w:rPr>
        <w:t>的身份证明（适用于法定代表人、单位负责人或者自然人本人代表投标人参加投标）</w:t>
      </w:r>
    </w:p>
    <w:p w:rsidR="006D3CC4" w:rsidRPr="006C0C4B" w:rsidRDefault="002D37EF">
      <w:pPr>
        <w:pStyle w:val="00"/>
        <w:spacing w:line="360" w:lineRule="auto"/>
        <w:rPr>
          <w:rFonts w:ascii="仿宋" w:eastAsia="仿宋" w:hAnsi="仿宋" w:cs="仿宋"/>
          <w:bCs/>
          <w:sz w:val="24"/>
        </w:rPr>
      </w:pPr>
      <w:r w:rsidRPr="006C0C4B">
        <w:rPr>
          <w:rFonts w:ascii="仿宋" w:eastAsia="仿宋" w:hAnsi="仿宋"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3CC4" w:rsidRPr="006C0C4B">
        <w:trPr>
          <w:trHeight w:val="4812"/>
          <w:jc w:val="center"/>
        </w:trPr>
        <w:tc>
          <w:tcPr>
            <w:tcW w:w="9207" w:type="dxa"/>
          </w:tcPr>
          <w:p w:rsidR="006D3CC4" w:rsidRPr="006C0C4B" w:rsidRDefault="002D37EF">
            <w:pPr>
              <w:pStyle w:val="00"/>
              <w:adjustRightInd w:val="0"/>
              <w:spacing w:line="360" w:lineRule="auto"/>
              <w:rPr>
                <w:rFonts w:ascii="仿宋" w:eastAsia="仿宋" w:hAnsi="仿宋" w:cs="仿宋"/>
                <w:bCs/>
                <w:sz w:val="24"/>
              </w:rPr>
            </w:pPr>
            <w:r w:rsidRPr="006C0C4B">
              <w:rPr>
                <w:rFonts w:ascii="仿宋" w:eastAsia="仿宋" w:hAnsi="仿宋" w:cs="仿宋" w:hint="eastAsia"/>
                <w:bCs/>
                <w:sz w:val="24"/>
              </w:rPr>
              <w:t>正面：                                 反面：</w:t>
            </w:r>
          </w:p>
          <w:p w:rsidR="006D3CC4" w:rsidRPr="006C0C4B" w:rsidRDefault="006D3CC4">
            <w:pPr>
              <w:pStyle w:val="00"/>
              <w:adjustRightInd w:val="0"/>
              <w:spacing w:line="360" w:lineRule="auto"/>
              <w:rPr>
                <w:rFonts w:ascii="仿宋" w:eastAsia="仿宋" w:hAnsi="仿宋" w:cs="仿宋"/>
                <w:bCs/>
                <w:sz w:val="24"/>
              </w:rPr>
            </w:pPr>
          </w:p>
        </w:tc>
      </w:tr>
    </w:tbl>
    <w:p w:rsidR="006D3CC4" w:rsidRPr="006C0C4B" w:rsidRDefault="002D37EF">
      <w:pPr>
        <w:snapToGrid w:val="0"/>
        <w:spacing w:line="360" w:lineRule="auto"/>
        <w:ind w:firstLine="576"/>
        <w:jc w:val="center"/>
        <w:rPr>
          <w:rFonts w:ascii="仿宋" w:eastAsia="仿宋" w:hAnsi="仿宋" w:cs="仿宋"/>
          <w:kern w:val="0"/>
          <w:sz w:val="24"/>
          <w:lang w:val="zh-CN"/>
        </w:rPr>
      </w:pPr>
      <w:r w:rsidRPr="006C0C4B">
        <w:rPr>
          <w:rFonts w:ascii="仿宋" w:eastAsia="仿宋" w:hAnsi="仿宋" w:cs="仿宋" w:hint="eastAsia"/>
          <w:kern w:val="0"/>
          <w:sz w:val="24"/>
          <w:lang w:val="zh-CN"/>
        </w:rPr>
        <w:t xml:space="preserve">                 </w:t>
      </w:r>
    </w:p>
    <w:p w:rsidR="006D3CC4" w:rsidRPr="006C0C4B" w:rsidRDefault="002D37EF">
      <w:pPr>
        <w:snapToGrid w:val="0"/>
        <w:spacing w:line="360" w:lineRule="auto"/>
        <w:ind w:firstLine="576"/>
        <w:jc w:val="center"/>
        <w:rPr>
          <w:rFonts w:ascii="仿宋" w:eastAsia="仿宋" w:hAnsi="仿宋" w:cs="仿宋"/>
          <w:kern w:val="0"/>
          <w:sz w:val="24"/>
          <w:lang w:val="zh-CN"/>
        </w:rPr>
      </w:pPr>
      <w:r w:rsidRPr="006C0C4B">
        <w:rPr>
          <w:rFonts w:ascii="仿宋" w:eastAsia="仿宋" w:hAnsi="仿宋" w:cs="仿宋" w:hint="eastAsia"/>
          <w:kern w:val="0"/>
          <w:sz w:val="24"/>
          <w:lang w:val="zh-CN"/>
        </w:rPr>
        <w:t xml:space="preserve">                  </w:t>
      </w:r>
      <w:r w:rsidRPr="006C0C4B">
        <w:rPr>
          <w:rFonts w:ascii="仿宋" w:eastAsia="仿宋" w:hAnsi="仿宋" w:cs="仿宋" w:hint="eastAsia"/>
          <w:sz w:val="24"/>
        </w:rPr>
        <w:t>响应供应商</w:t>
      </w:r>
      <w:r w:rsidRPr="006C0C4B">
        <w:rPr>
          <w:rFonts w:ascii="仿宋" w:eastAsia="仿宋" w:hAnsi="仿宋" w:cs="仿宋" w:hint="eastAsia"/>
          <w:kern w:val="0"/>
          <w:sz w:val="24"/>
          <w:lang w:val="zh-CN"/>
        </w:rPr>
        <w:t xml:space="preserve">名称(电子签名)：                              </w:t>
      </w:r>
    </w:p>
    <w:p w:rsidR="006D3CC4" w:rsidRPr="006C0C4B" w:rsidRDefault="002D37EF">
      <w:pPr>
        <w:spacing w:line="360" w:lineRule="auto"/>
        <w:jc w:val="center"/>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  年  月  日</w:t>
      </w: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2D37EF">
      <w:pPr>
        <w:jc w:val="center"/>
        <w:rPr>
          <w:rFonts w:ascii="仿宋" w:eastAsia="仿宋" w:hAnsi="仿宋" w:cs="仿宋"/>
          <w:b/>
          <w:kern w:val="0"/>
          <w:sz w:val="32"/>
          <w:szCs w:val="32"/>
          <w:lang w:val="zh-CN"/>
        </w:rPr>
      </w:pPr>
      <w:r w:rsidRPr="006C0C4B">
        <w:rPr>
          <w:rFonts w:ascii="仿宋" w:eastAsia="仿宋" w:hAnsi="仿宋" w:cs="仿宋" w:hint="eastAsia"/>
          <w:b/>
          <w:kern w:val="0"/>
          <w:sz w:val="32"/>
          <w:szCs w:val="32"/>
        </w:rPr>
        <w:lastRenderedPageBreak/>
        <w:t>三、</w:t>
      </w:r>
      <w:r w:rsidRPr="006C0C4B">
        <w:rPr>
          <w:rFonts w:ascii="仿宋" w:eastAsia="仿宋" w:hAnsi="仿宋" w:cs="仿宋" w:hint="eastAsia"/>
          <w:b/>
          <w:kern w:val="0"/>
          <w:sz w:val="32"/>
          <w:szCs w:val="32"/>
          <w:lang w:val="zh-CN"/>
        </w:rPr>
        <w:t>联合协议</w:t>
      </w:r>
    </w:p>
    <w:p w:rsidR="006D3CC4" w:rsidRPr="006C0C4B" w:rsidRDefault="002D37EF">
      <w:pPr>
        <w:widowControl/>
        <w:spacing w:line="360" w:lineRule="auto"/>
        <w:ind w:firstLineChars="200" w:firstLine="482"/>
        <w:jc w:val="left"/>
        <w:rPr>
          <w:rFonts w:ascii="仿宋" w:eastAsia="仿宋" w:hAnsi="仿宋" w:cs="仿宋"/>
          <w:b/>
          <w:sz w:val="24"/>
        </w:rPr>
      </w:pPr>
      <w:r w:rsidRPr="006C0C4B">
        <w:rPr>
          <w:rFonts w:ascii="仿宋" w:eastAsia="仿宋" w:hAnsi="仿宋" w:cs="仿宋" w:hint="eastAsia"/>
          <w:b/>
          <w:sz w:val="24"/>
        </w:rPr>
        <w:t>（以联合体形式投标的，提供联合协议；本项目不接受联合体投标或者投标人不以联合体形式投标的，则不需要提供）</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u w:val="single"/>
        </w:rPr>
        <w:t>（联合体所有成员名称）</w:t>
      </w:r>
      <w:r w:rsidRPr="006C0C4B">
        <w:rPr>
          <w:rFonts w:ascii="仿宋" w:eastAsia="仿宋" w:hAnsi="仿宋" w:cs="仿宋" w:hint="eastAsia"/>
          <w:kern w:val="0"/>
          <w:sz w:val="24"/>
        </w:rPr>
        <w:t>自愿</w:t>
      </w:r>
      <w:r w:rsidRPr="006C0C4B">
        <w:rPr>
          <w:rFonts w:ascii="仿宋" w:eastAsia="仿宋" w:hAnsi="仿宋" w:cs="仿宋" w:hint="eastAsia"/>
          <w:kern w:val="0"/>
          <w:sz w:val="24"/>
          <w:lang w:val="zh-CN"/>
        </w:rPr>
        <w:t>组成一个联合体，以一个</w:t>
      </w:r>
      <w:r w:rsidRPr="006C0C4B">
        <w:rPr>
          <w:rFonts w:ascii="仿宋" w:eastAsia="仿宋" w:hAnsi="仿宋" w:cs="仿宋" w:hint="eastAsia"/>
          <w:sz w:val="24"/>
        </w:rPr>
        <w:t>响应供应商</w:t>
      </w:r>
      <w:r w:rsidRPr="006C0C4B">
        <w:rPr>
          <w:rFonts w:ascii="仿宋" w:eastAsia="仿宋" w:hAnsi="仿宋" w:cs="仿宋" w:hint="eastAsia"/>
          <w:kern w:val="0"/>
          <w:sz w:val="24"/>
          <w:lang w:val="zh-CN"/>
        </w:rPr>
        <w:t>的身份</w:t>
      </w:r>
      <w:r w:rsidRPr="006C0C4B">
        <w:rPr>
          <w:rFonts w:ascii="仿宋" w:eastAsia="仿宋" w:hAnsi="仿宋" w:cs="仿宋" w:hint="eastAsia"/>
          <w:kern w:val="0"/>
          <w:sz w:val="24"/>
        </w:rPr>
        <w:t>参加</w:t>
      </w:r>
      <w:r w:rsidRPr="006C0C4B">
        <w:rPr>
          <w:rFonts w:ascii="仿宋" w:eastAsia="仿宋" w:hAnsi="仿宋" w:cs="仿宋" w:hint="eastAsia"/>
          <w:sz w:val="24"/>
        </w:rPr>
        <w:t>（项目名称）【招标编号：（采购编号）】</w:t>
      </w:r>
      <w:r w:rsidRPr="006C0C4B">
        <w:rPr>
          <w:rFonts w:ascii="仿宋" w:eastAsia="仿宋" w:hAnsi="仿宋" w:cs="仿宋" w:hint="eastAsia"/>
          <w:kern w:val="0"/>
          <w:sz w:val="24"/>
          <w:lang w:val="zh-CN"/>
        </w:rPr>
        <w:t xml:space="preserve">投标。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一、各方一致决定，</w:t>
      </w:r>
      <w:r w:rsidRPr="006C0C4B">
        <w:rPr>
          <w:rFonts w:ascii="仿宋" w:eastAsia="仿宋" w:hAnsi="仿宋" w:cs="仿宋" w:hint="eastAsia"/>
          <w:kern w:val="0"/>
          <w:sz w:val="24"/>
          <w:u w:val="single"/>
        </w:rPr>
        <w:t>（某联合体成员名称）</w:t>
      </w:r>
      <w:r w:rsidRPr="006C0C4B">
        <w:rPr>
          <w:rFonts w:ascii="仿宋" w:eastAsia="仿宋" w:hAnsi="仿宋" w:cs="仿宋" w:hint="eastAsia"/>
          <w:kern w:val="0"/>
          <w:sz w:val="24"/>
        </w:rPr>
        <w:t>为联合体</w:t>
      </w:r>
      <w:r w:rsidRPr="006C0C4B">
        <w:rPr>
          <w:rFonts w:ascii="仿宋" w:eastAsia="仿宋" w:hAnsi="仿宋" w:cs="仿宋" w:hint="eastAsia"/>
          <w:kern w:val="0"/>
          <w:sz w:val="24"/>
          <w:lang w:val="zh-CN"/>
        </w:rPr>
        <w:t>牵头人</w:t>
      </w:r>
      <w:r w:rsidRPr="006C0C4B">
        <w:rPr>
          <w:rFonts w:ascii="仿宋" w:eastAsia="仿宋" w:hAnsi="仿宋" w:cs="仿宋" w:hint="eastAsia"/>
          <w:sz w:val="24"/>
        </w:rPr>
        <w:t>，代表所有联合体成员负责投标和合同实施阶段的主办、协调工作</w:t>
      </w:r>
      <w:r w:rsidRPr="006C0C4B">
        <w:rPr>
          <w:rFonts w:ascii="仿宋" w:eastAsia="仿宋" w:hAnsi="仿宋" w:cs="仿宋" w:hint="eastAsia"/>
          <w:kern w:val="0"/>
          <w:sz w:val="24"/>
          <w:lang w:val="zh-CN"/>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二、</w:t>
      </w:r>
      <w:r w:rsidRPr="006C0C4B">
        <w:rPr>
          <w:rFonts w:ascii="仿宋" w:eastAsia="仿宋" w:hAnsi="仿宋" w:cs="仿宋" w:hint="eastAsia"/>
          <w:sz w:val="24"/>
        </w:rPr>
        <w:t>所有联合体成员各方签署授权书，授权书载明的</w:t>
      </w:r>
      <w:r w:rsidRPr="006C0C4B">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三、本次联合投标中，分工如下：</w:t>
      </w:r>
      <w:r w:rsidRPr="006C0C4B">
        <w:rPr>
          <w:rFonts w:ascii="仿宋" w:eastAsia="仿宋" w:hAnsi="仿宋" w:cs="仿宋" w:hint="eastAsia"/>
          <w:kern w:val="0"/>
          <w:sz w:val="24"/>
          <w:u w:val="single"/>
        </w:rPr>
        <w:t>（联合体其中一方成员名称）</w:t>
      </w:r>
      <w:r w:rsidRPr="006C0C4B">
        <w:rPr>
          <w:rFonts w:ascii="仿宋" w:eastAsia="仿宋" w:hAnsi="仿宋" w:cs="仿宋" w:hint="eastAsia"/>
          <w:kern w:val="0"/>
          <w:sz w:val="24"/>
          <w:lang w:val="zh-CN"/>
        </w:rPr>
        <w:t>承担的工作和义务为：</w:t>
      </w:r>
      <w:r w:rsidRPr="006C0C4B">
        <w:rPr>
          <w:rFonts w:ascii="仿宋" w:eastAsia="仿宋" w:hAnsi="仿宋" w:cs="仿宋" w:hint="eastAsia"/>
          <w:u w:val="single"/>
        </w:rPr>
        <w:t xml:space="preserve">             </w:t>
      </w:r>
      <w:r w:rsidRPr="006C0C4B">
        <w:rPr>
          <w:rFonts w:ascii="仿宋" w:eastAsia="仿宋" w:hAnsi="仿宋" w:cs="仿宋" w:hint="eastAsia"/>
          <w:kern w:val="0"/>
          <w:sz w:val="24"/>
          <w:lang w:val="zh-CN"/>
        </w:rPr>
        <w:t>；……。</w:t>
      </w:r>
    </w:p>
    <w:p w:rsidR="006D3CC4" w:rsidRPr="006C0C4B" w:rsidRDefault="002D37EF">
      <w:pPr>
        <w:snapToGrid w:val="0"/>
        <w:spacing w:line="360" w:lineRule="auto"/>
        <w:ind w:firstLine="576"/>
        <w:rPr>
          <w:rFonts w:ascii="仿宋" w:eastAsia="仿宋" w:hAnsi="仿宋" w:cs="仿宋"/>
          <w:b/>
          <w:kern w:val="0"/>
          <w:sz w:val="24"/>
          <w:lang w:val="zh-CN"/>
        </w:rPr>
      </w:pPr>
      <w:r w:rsidRPr="006C0C4B">
        <w:rPr>
          <w:rFonts w:ascii="仿宋" w:eastAsia="仿宋" w:hAnsi="仿宋" w:cs="仿宋" w:hint="eastAsia"/>
          <w:kern w:val="0"/>
          <w:sz w:val="24"/>
          <w:lang w:val="zh-CN"/>
        </w:rPr>
        <w:t>四、</w:t>
      </w:r>
      <w:r w:rsidRPr="006C0C4B">
        <w:rPr>
          <w:rFonts w:ascii="仿宋" w:eastAsia="仿宋" w:hAnsi="仿宋" w:cs="仿宋" w:hint="eastAsia"/>
          <w:kern w:val="0"/>
          <w:sz w:val="24"/>
          <w:u w:val="single"/>
        </w:rPr>
        <w:t>（联合体其中一方成员名称）</w:t>
      </w:r>
      <w:r w:rsidRPr="006C0C4B">
        <w:rPr>
          <w:rFonts w:ascii="仿宋" w:eastAsia="仿宋" w:hAnsi="仿宋" w:cs="仿宋" w:hint="eastAsia"/>
          <w:kern w:val="0"/>
          <w:sz w:val="24"/>
        </w:rPr>
        <w:t>提供的全部货物由小</w:t>
      </w:r>
      <w:proofErr w:type="gramStart"/>
      <w:r w:rsidRPr="006C0C4B">
        <w:rPr>
          <w:rFonts w:ascii="仿宋" w:eastAsia="仿宋" w:hAnsi="仿宋" w:cs="仿宋" w:hint="eastAsia"/>
          <w:kern w:val="0"/>
          <w:sz w:val="24"/>
        </w:rPr>
        <w:t>微企业</w:t>
      </w:r>
      <w:proofErr w:type="gramEnd"/>
      <w:r w:rsidRPr="006C0C4B">
        <w:rPr>
          <w:rFonts w:ascii="仿宋" w:eastAsia="仿宋" w:hAnsi="仿宋" w:cs="仿宋" w:hint="eastAsia"/>
          <w:kern w:val="0"/>
          <w:sz w:val="24"/>
        </w:rPr>
        <w:t>制造，其合同份额占到合同总金额</w:t>
      </w:r>
      <w:r w:rsidRPr="006C0C4B">
        <w:rPr>
          <w:rFonts w:ascii="仿宋" w:eastAsia="仿宋" w:hAnsi="仿宋" w:cs="仿宋" w:hint="eastAsia"/>
          <w:kern w:val="0"/>
          <w:sz w:val="24"/>
          <w:u w:val="single"/>
        </w:rPr>
        <w:t xml:space="preserve">     </w:t>
      </w:r>
      <w:r w:rsidRPr="006C0C4B">
        <w:rPr>
          <w:rFonts w:ascii="仿宋" w:eastAsia="仿宋" w:hAnsi="仿宋" w:cs="仿宋" w:hint="eastAsia"/>
          <w:kern w:val="0"/>
          <w:sz w:val="24"/>
        </w:rPr>
        <w:t>%以上；</w:t>
      </w:r>
      <w:r w:rsidRPr="006C0C4B">
        <w:rPr>
          <w:rFonts w:ascii="仿宋" w:eastAsia="仿宋" w:hAnsi="仿宋" w:cs="仿宋" w:hint="eastAsia"/>
          <w:kern w:val="0"/>
          <w:sz w:val="24"/>
          <w:lang w:val="zh-CN"/>
        </w:rPr>
        <w:t>……。</w:t>
      </w:r>
      <w:r w:rsidRPr="006C0C4B">
        <w:rPr>
          <w:rFonts w:ascii="仿宋" w:eastAsia="仿宋" w:hAnsi="仿宋" w:cs="仿宋" w:hint="eastAsia"/>
          <w:b/>
          <w:kern w:val="0"/>
          <w:sz w:val="24"/>
          <w:lang w:val="zh-CN"/>
        </w:rPr>
        <w:t>（未预留份额专门面向中小企业采购的</w:t>
      </w:r>
      <w:proofErr w:type="gramStart"/>
      <w:r w:rsidRPr="006C0C4B">
        <w:rPr>
          <w:rFonts w:ascii="仿宋" w:eastAsia="仿宋" w:hAnsi="仿宋" w:cs="仿宋" w:hint="eastAsia"/>
          <w:b/>
          <w:kern w:val="0"/>
          <w:sz w:val="24"/>
          <w:lang w:val="zh-CN"/>
        </w:rPr>
        <w:t>的</w:t>
      </w:r>
      <w:proofErr w:type="gramEnd"/>
      <w:r w:rsidRPr="006C0C4B">
        <w:rPr>
          <w:rFonts w:ascii="仿宋" w:eastAsia="仿宋" w:hAnsi="仿宋" w:cs="仿宋" w:hint="eastAsia"/>
          <w:b/>
          <w:kern w:val="0"/>
          <w:sz w:val="24"/>
          <w:lang w:val="zh-CN"/>
        </w:rPr>
        <w:t>采购项目，以及预留份额中的非预留部分采购包，接受联合体投标的，联合体其中一方提供的货物全部由小</w:t>
      </w:r>
      <w:proofErr w:type="gramStart"/>
      <w:r w:rsidRPr="006C0C4B">
        <w:rPr>
          <w:rFonts w:ascii="仿宋" w:eastAsia="仿宋" w:hAnsi="仿宋" w:cs="仿宋" w:hint="eastAsia"/>
          <w:b/>
          <w:kern w:val="0"/>
          <w:sz w:val="24"/>
          <w:lang w:val="zh-CN"/>
        </w:rPr>
        <w:t>微企业</w:t>
      </w:r>
      <w:proofErr w:type="gramEnd"/>
      <w:r w:rsidRPr="006C0C4B">
        <w:rPr>
          <w:rFonts w:ascii="仿宋" w:eastAsia="仿宋" w:hAnsi="仿宋" w:cs="仿宋" w:hint="eastAsia"/>
          <w:b/>
          <w:kern w:val="0"/>
          <w:sz w:val="24"/>
          <w:lang w:val="zh-CN"/>
        </w:rPr>
        <w:t>制造，且其合同份额占到合同总金额 30%以上，对联合体报价给予3%的扣除）</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五、如果中标，</w:t>
      </w:r>
      <w:r w:rsidRPr="006C0C4B">
        <w:rPr>
          <w:rFonts w:ascii="仿宋" w:eastAsia="仿宋" w:hAnsi="仿宋" w:cs="仿宋" w:hint="eastAsia"/>
          <w:sz w:val="24"/>
        </w:rPr>
        <w:t>联合体各成员方共同与采购人签订合同，并就采购合同约定的事项对采购人承担连带责任。</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六、有关本次联合投标的其他事宜：</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1、联合体各方不再单独参加或者与其</w:t>
      </w:r>
      <w:proofErr w:type="gramStart"/>
      <w:r w:rsidRPr="006C0C4B">
        <w:rPr>
          <w:rFonts w:ascii="仿宋" w:eastAsia="仿宋" w:hAnsi="仿宋" w:cs="仿宋" w:hint="eastAsia"/>
          <w:kern w:val="0"/>
          <w:sz w:val="24"/>
          <w:lang w:val="zh-CN"/>
        </w:rPr>
        <w:t>他供应</w:t>
      </w:r>
      <w:proofErr w:type="gramEnd"/>
      <w:r w:rsidRPr="006C0C4B">
        <w:rPr>
          <w:rFonts w:ascii="仿宋" w:eastAsia="仿宋" w:hAnsi="仿宋" w:cs="仿宋" w:hint="eastAsia"/>
          <w:kern w:val="0"/>
          <w:sz w:val="24"/>
          <w:lang w:val="zh-CN"/>
        </w:rPr>
        <w:t>商另外组成联合体参加同一合同项下的政府采购活动。</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2、联合体中有同类资质的各方按照联合体分工承担相同工作的，按照资质等级较低的供应商确定资质等级。</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3、本协议提交采购人、采购机构后，联合体各方不得以任何形式对上述内容进行修改或撤销。</w:t>
      </w:r>
    </w:p>
    <w:p w:rsidR="006D3CC4" w:rsidRPr="006C0C4B" w:rsidRDefault="002D37EF">
      <w:pPr>
        <w:snapToGrid w:val="0"/>
        <w:spacing w:line="360" w:lineRule="auto"/>
        <w:ind w:firstLineChars="2100" w:firstLine="5040"/>
        <w:rPr>
          <w:rFonts w:ascii="仿宋" w:eastAsia="仿宋" w:hAnsi="仿宋" w:cs="仿宋"/>
          <w:kern w:val="0"/>
          <w:sz w:val="24"/>
          <w:lang w:val="zh-CN"/>
        </w:rPr>
      </w:pPr>
      <w:r w:rsidRPr="006C0C4B">
        <w:rPr>
          <w:rFonts w:ascii="仿宋" w:eastAsia="仿宋" w:hAnsi="仿宋" w:cs="仿宋" w:hint="eastAsia"/>
          <w:kern w:val="0"/>
          <w:sz w:val="24"/>
          <w:lang w:val="zh-CN"/>
        </w:rPr>
        <w:t>联合体成员名称(电子签名/公章)：</w:t>
      </w:r>
    </w:p>
    <w:p w:rsidR="006D3CC4" w:rsidRPr="006C0C4B" w:rsidRDefault="002D37EF">
      <w:pPr>
        <w:snapToGrid w:val="0"/>
        <w:spacing w:line="360" w:lineRule="auto"/>
        <w:ind w:firstLineChars="2400" w:firstLine="5760"/>
        <w:rPr>
          <w:rFonts w:ascii="仿宋" w:eastAsia="仿宋" w:hAnsi="仿宋" w:cs="仿宋"/>
        </w:rPr>
      </w:pPr>
      <w:r w:rsidRPr="006C0C4B">
        <w:rPr>
          <w:rFonts w:ascii="仿宋" w:eastAsia="仿宋" w:hAnsi="仿宋" w:cs="仿宋" w:hint="eastAsia"/>
          <w:kern w:val="0"/>
          <w:sz w:val="24"/>
          <w:lang w:val="zh-CN"/>
        </w:rPr>
        <w:t>……</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  年  月   日</w:t>
      </w:r>
    </w:p>
    <w:p w:rsidR="006D3CC4" w:rsidRPr="006C0C4B" w:rsidRDefault="006D3CC4">
      <w:pPr>
        <w:snapToGrid w:val="0"/>
        <w:spacing w:line="360" w:lineRule="auto"/>
        <w:ind w:right="480"/>
        <w:rPr>
          <w:rFonts w:ascii="仿宋" w:eastAsia="仿宋" w:hAnsi="仿宋" w:cs="仿宋"/>
          <w:b/>
          <w:kern w:val="0"/>
          <w:sz w:val="32"/>
          <w:szCs w:val="32"/>
          <w:lang w:val="zh-CN"/>
        </w:rPr>
        <w:sectPr w:rsidR="006D3CC4" w:rsidRPr="006C0C4B">
          <w:pgSz w:w="11906" w:h="16838"/>
          <w:pgMar w:top="1276" w:right="1418" w:bottom="1247" w:left="1418" w:header="851" w:footer="992" w:gutter="0"/>
          <w:cols w:space="720"/>
          <w:titlePg/>
          <w:docGrid w:linePitch="312"/>
        </w:sectPr>
      </w:pPr>
    </w:p>
    <w:p w:rsidR="006D3CC4" w:rsidRPr="006C0C4B" w:rsidRDefault="002D37EF">
      <w:pPr>
        <w:snapToGrid w:val="0"/>
        <w:spacing w:line="360" w:lineRule="auto"/>
        <w:ind w:firstLineChars="1100" w:firstLine="3534"/>
        <w:rPr>
          <w:rFonts w:ascii="仿宋" w:eastAsia="仿宋" w:hAnsi="仿宋" w:cs="仿宋"/>
          <w:b/>
          <w:kern w:val="0"/>
          <w:sz w:val="32"/>
          <w:szCs w:val="32"/>
        </w:rPr>
      </w:pPr>
      <w:r w:rsidRPr="006C0C4B">
        <w:rPr>
          <w:rFonts w:ascii="仿宋" w:eastAsia="仿宋" w:hAnsi="仿宋" w:cs="仿宋" w:hint="eastAsia"/>
          <w:b/>
          <w:kern w:val="0"/>
          <w:sz w:val="32"/>
          <w:szCs w:val="32"/>
        </w:rPr>
        <w:lastRenderedPageBreak/>
        <w:t>四、分包意向协议</w:t>
      </w:r>
    </w:p>
    <w:p w:rsidR="006D3CC4" w:rsidRPr="006C0C4B" w:rsidRDefault="002D37EF">
      <w:pPr>
        <w:widowControl/>
        <w:spacing w:line="360" w:lineRule="auto"/>
        <w:ind w:firstLineChars="50" w:firstLine="120"/>
        <w:jc w:val="left"/>
        <w:rPr>
          <w:rFonts w:ascii="仿宋" w:eastAsia="仿宋" w:hAnsi="仿宋" w:cs="仿宋"/>
          <w:sz w:val="24"/>
        </w:rPr>
      </w:pPr>
      <w:r w:rsidRPr="006C0C4B">
        <w:rPr>
          <w:rFonts w:ascii="仿宋" w:eastAsia="仿宋" w:hAnsi="仿宋" w:cs="仿宋" w:hint="eastAsia"/>
          <w:sz w:val="24"/>
        </w:rPr>
        <w:t>（</w:t>
      </w:r>
      <w:r w:rsidRPr="006C0C4B">
        <w:rPr>
          <w:rFonts w:ascii="仿宋" w:eastAsia="仿宋" w:hAnsi="仿宋" w:cs="仿宋" w:hint="eastAsia"/>
          <w:b/>
          <w:sz w:val="24"/>
        </w:rPr>
        <w:t>中标后以分包方式履行合同的，提供分包意向协议；采购人不同意分包或者投标人中标后不以分包方式履行合同的，则不需要提供。</w:t>
      </w:r>
      <w:r w:rsidRPr="006C0C4B">
        <w:rPr>
          <w:rFonts w:ascii="仿宋" w:eastAsia="仿宋" w:hAnsi="仿宋" w:cs="仿宋" w:hint="eastAsia"/>
          <w:sz w:val="24"/>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u w:val="single"/>
        </w:rPr>
        <w:t>（</w:t>
      </w:r>
      <w:r w:rsidRPr="006C0C4B">
        <w:rPr>
          <w:rFonts w:ascii="仿宋" w:eastAsia="仿宋" w:hAnsi="仿宋" w:cs="仿宋" w:hint="eastAsia"/>
          <w:sz w:val="24"/>
          <w:u w:val="single"/>
        </w:rPr>
        <w:t>响应供应商</w:t>
      </w:r>
      <w:r w:rsidRPr="006C0C4B">
        <w:rPr>
          <w:rFonts w:ascii="仿宋" w:eastAsia="仿宋" w:hAnsi="仿宋" w:cs="仿宋" w:hint="eastAsia"/>
          <w:kern w:val="0"/>
          <w:sz w:val="24"/>
          <w:u w:val="single"/>
        </w:rPr>
        <w:t>名称）</w:t>
      </w:r>
      <w:r w:rsidRPr="006C0C4B">
        <w:rPr>
          <w:rFonts w:ascii="仿宋" w:eastAsia="仿宋" w:hAnsi="仿宋" w:cs="仿宋" w:hint="eastAsia"/>
          <w:kern w:val="0"/>
          <w:sz w:val="24"/>
          <w:lang w:val="zh-CN"/>
        </w:rPr>
        <w:t>若成为</w:t>
      </w:r>
      <w:r w:rsidRPr="006C0C4B">
        <w:rPr>
          <w:rFonts w:ascii="仿宋" w:eastAsia="仿宋" w:hAnsi="仿宋" w:cs="仿宋" w:hint="eastAsia"/>
          <w:sz w:val="24"/>
        </w:rPr>
        <w:t>（项目名称）【招标编号：（采购编号）】</w:t>
      </w:r>
      <w:r w:rsidRPr="006C0C4B">
        <w:rPr>
          <w:rFonts w:ascii="仿宋" w:eastAsia="仿宋" w:hAnsi="仿宋" w:cs="仿宋" w:hint="eastAsia"/>
          <w:kern w:val="0"/>
          <w:sz w:val="24"/>
          <w:lang w:val="zh-CN"/>
        </w:rPr>
        <w:t>的成交供应商，将依法采取分包方式履行合同。</w:t>
      </w:r>
      <w:r w:rsidRPr="006C0C4B">
        <w:rPr>
          <w:rFonts w:ascii="仿宋" w:eastAsia="仿宋" w:hAnsi="仿宋" w:cs="仿宋" w:hint="eastAsia"/>
          <w:kern w:val="0"/>
          <w:sz w:val="24"/>
          <w:u w:val="single"/>
        </w:rPr>
        <w:t>（</w:t>
      </w:r>
      <w:r w:rsidRPr="006C0C4B">
        <w:rPr>
          <w:rFonts w:ascii="仿宋" w:eastAsia="仿宋" w:hAnsi="仿宋" w:cs="仿宋" w:hint="eastAsia"/>
          <w:sz w:val="24"/>
          <w:u w:val="single"/>
        </w:rPr>
        <w:t>响应供应商</w:t>
      </w:r>
      <w:r w:rsidRPr="006C0C4B">
        <w:rPr>
          <w:rFonts w:ascii="仿宋" w:eastAsia="仿宋" w:hAnsi="仿宋" w:cs="仿宋" w:hint="eastAsia"/>
          <w:kern w:val="0"/>
          <w:sz w:val="24"/>
          <w:u w:val="single"/>
        </w:rPr>
        <w:t>名称）</w:t>
      </w:r>
      <w:r w:rsidRPr="006C0C4B">
        <w:rPr>
          <w:rFonts w:ascii="仿宋" w:eastAsia="仿宋" w:hAnsi="仿宋" w:cs="仿宋" w:hint="eastAsia"/>
          <w:kern w:val="0"/>
          <w:sz w:val="24"/>
        </w:rPr>
        <w:t>与</w:t>
      </w:r>
      <w:r w:rsidRPr="006C0C4B">
        <w:rPr>
          <w:rFonts w:ascii="仿宋" w:eastAsia="仿宋" w:hAnsi="仿宋" w:cs="仿宋" w:hint="eastAsia"/>
          <w:kern w:val="0"/>
          <w:sz w:val="24"/>
          <w:u w:val="single"/>
        </w:rPr>
        <w:t>（所有分包供应商名称）</w:t>
      </w:r>
      <w:r w:rsidRPr="006C0C4B">
        <w:rPr>
          <w:rFonts w:ascii="仿宋" w:eastAsia="仿宋" w:hAnsi="仿宋" w:cs="仿宋" w:hint="eastAsia"/>
          <w:kern w:val="0"/>
          <w:sz w:val="24"/>
        </w:rPr>
        <w:t>达成分包意向协议</w:t>
      </w:r>
      <w:r w:rsidRPr="006C0C4B">
        <w:rPr>
          <w:rFonts w:ascii="仿宋" w:eastAsia="仿宋" w:hAnsi="仿宋" w:cs="仿宋" w:hint="eastAsia"/>
          <w:kern w:val="0"/>
          <w:sz w:val="24"/>
          <w:lang w:val="zh-CN"/>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一、分包标的及数量</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u w:val="single"/>
        </w:rPr>
        <w:t>（</w:t>
      </w:r>
      <w:r w:rsidRPr="006C0C4B">
        <w:rPr>
          <w:rFonts w:ascii="仿宋" w:eastAsia="仿宋" w:hAnsi="仿宋" w:cs="仿宋" w:hint="eastAsia"/>
          <w:sz w:val="24"/>
          <w:u w:val="single"/>
        </w:rPr>
        <w:t>响应供应商</w:t>
      </w:r>
      <w:r w:rsidRPr="006C0C4B">
        <w:rPr>
          <w:rFonts w:ascii="仿宋" w:eastAsia="仿宋" w:hAnsi="仿宋" w:cs="仿宋" w:hint="eastAsia"/>
          <w:kern w:val="0"/>
          <w:sz w:val="24"/>
          <w:u w:val="single"/>
        </w:rPr>
        <w:t>名称）</w:t>
      </w:r>
      <w:r w:rsidRPr="006C0C4B">
        <w:rPr>
          <w:rFonts w:ascii="仿宋" w:eastAsia="仿宋" w:hAnsi="仿宋" w:cs="仿宋" w:hint="eastAsia"/>
          <w:kern w:val="0"/>
          <w:sz w:val="24"/>
          <w:lang w:val="zh-CN"/>
        </w:rPr>
        <w:t>将</w:t>
      </w:r>
      <w:r w:rsidRPr="006C0C4B">
        <w:rPr>
          <w:rFonts w:ascii="仿宋" w:eastAsia="仿宋" w:hAnsi="仿宋" w:cs="仿宋" w:hint="eastAsia"/>
          <w:u w:val="single"/>
        </w:rPr>
        <w:t xml:space="preserve">   XX工作内容   </w:t>
      </w:r>
      <w:r w:rsidRPr="006C0C4B">
        <w:rPr>
          <w:rFonts w:ascii="仿宋" w:eastAsia="仿宋" w:hAnsi="仿宋" w:cs="仿宋" w:hint="eastAsia"/>
          <w:sz w:val="24"/>
        </w:rPr>
        <w:t>分包给</w:t>
      </w:r>
      <w:r w:rsidRPr="006C0C4B">
        <w:rPr>
          <w:rFonts w:ascii="仿宋" w:eastAsia="仿宋" w:hAnsi="仿宋" w:cs="仿宋" w:hint="eastAsia"/>
          <w:kern w:val="0"/>
          <w:sz w:val="24"/>
          <w:u w:val="single"/>
        </w:rPr>
        <w:t>（某分包供应商名称）</w:t>
      </w:r>
      <w:r w:rsidRPr="006C0C4B">
        <w:rPr>
          <w:rFonts w:ascii="仿宋" w:eastAsia="仿宋" w:hAnsi="仿宋" w:cs="仿宋" w:hint="eastAsia"/>
          <w:kern w:val="0"/>
          <w:sz w:val="24"/>
          <w:lang w:val="zh-CN"/>
        </w:rPr>
        <w:t>，</w:t>
      </w:r>
      <w:r w:rsidRPr="006C0C4B">
        <w:rPr>
          <w:rFonts w:ascii="仿宋" w:eastAsia="仿宋" w:hAnsi="仿宋" w:cs="仿宋" w:hint="eastAsia"/>
          <w:kern w:val="0"/>
          <w:sz w:val="24"/>
          <w:u w:val="single"/>
        </w:rPr>
        <w:t>（某分包供应商名称），</w:t>
      </w:r>
      <w:r w:rsidRPr="006C0C4B">
        <w:rPr>
          <w:rFonts w:ascii="仿宋" w:eastAsia="仿宋" w:hAnsi="仿宋" w:cs="仿宋" w:hint="eastAsia"/>
          <w:kern w:val="0"/>
          <w:sz w:val="24"/>
          <w:lang w:val="zh-CN"/>
        </w:rPr>
        <w:t>具备承</w:t>
      </w:r>
      <w:r w:rsidRPr="006C0C4B">
        <w:rPr>
          <w:rFonts w:ascii="仿宋" w:eastAsia="仿宋" w:hAnsi="仿宋" w:cs="仿宋" w:hint="eastAsia"/>
          <w:kern w:val="0"/>
          <w:sz w:val="24"/>
        </w:rPr>
        <w:t>担</w:t>
      </w:r>
      <w:r w:rsidRPr="006C0C4B">
        <w:rPr>
          <w:rFonts w:ascii="仿宋" w:eastAsia="仿宋" w:hAnsi="仿宋" w:cs="仿宋" w:hint="eastAsia"/>
          <w:kern w:val="0"/>
          <w:sz w:val="24"/>
          <w:u w:val="single"/>
          <w:lang w:val="zh-CN"/>
        </w:rPr>
        <w:t>XX工作内容</w:t>
      </w:r>
      <w:r w:rsidRPr="006C0C4B">
        <w:rPr>
          <w:rFonts w:ascii="仿宋" w:eastAsia="仿宋" w:hAnsi="仿宋" w:cs="仿宋" w:hint="eastAsia"/>
          <w:kern w:val="0"/>
          <w:sz w:val="24"/>
          <w:lang w:val="zh-CN"/>
        </w:rPr>
        <w:t>相应资质条件且不得再次分包；</w:t>
      </w:r>
    </w:p>
    <w:p w:rsidR="006D3CC4" w:rsidRPr="006C0C4B" w:rsidRDefault="002D37EF">
      <w:pPr>
        <w:pStyle w:val="2"/>
        <w:numPr>
          <w:ilvl w:val="0"/>
          <w:numId w:val="0"/>
        </w:numPr>
        <w:ind w:leftChars="411" w:left="863"/>
        <w:rPr>
          <w:rFonts w:ascii="仿宋" w:eastAsia="仿宋" w:cs="仿宋"/>
        </w:rPr>
      </w:pPr>
      <w:r w:rsidRPr="006C0C4B">
        <w:rPr>
          <w:rFonts w:ascii="仿宋" w:eastAsia="仿宋" w:cs="仿宋" w:hint="eastAsia"/>
          <w:kern w:val="0"/>
          <w:sz w:val="24"/>
          <w:szCs w:val="24"/>
        </w:rPr>
        <w:t>……</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二、分包工作履行期限、地点、方式</w:t>
      </w:r>
    </w:p>
    <w:p w:rsidR="006D3CC4" w:rsidRPr="006C0C4B" w:rsidRDefault="002D37EF">
      <w:pPr>
        <w:snapToGrid w:val="0"/>
        <w:spacing w:line="360" w:lineRule="auto"/>
        <w:ind w:firstLine="576"/>
        <w:rPr>
          <w:rFonts w:ascii="仿宋" w:eastAsia="仿宋" w:hAnsi="仿宋" w:cs="仿宋"/>
          <w:u w:val="single"/>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三、质量</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四、价款或者报酬</w:t>
      </w:r>
    </w:p>
    <w:p w:rsidR="006D3CC4" w:rsidRPr="006C0C4B" w:rsidRDefault="002D37EF">
      <w:pPr>
        <w:snapToGrid w:val="0"/>
        <w:spacing w:line="360" w:lineRule="auto"/>
        <w:ind w:leftChars="273" w:left="573"/>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leftChars="273" w:left="573"/>
        <w:rPr>
          <w:rFonts w:ascii="仿宋" w:eastAsia="仿宋" w:hAnsi="仿宋" w:cs="仿宋"/>
          <w:kern w:val="0"/>
          <w:sz w:val="24"/>
          <w:lang w:val="zh-CN"/>
        </w:rPr>
      </w:pPr>
      <w:r w:rsidRPr="006C0C4B">
        <w:rPr>
          <w:rFonts w:ascii="仿宋" w:eastAsia="仿宋" w:hAnsi="仿宋" w:cs="仿宋" w:hint="eastAsia"/>
          <w:kern w:val="0"/>
          <w:sz w:val="24"/>
          <w:lang w:val="zh-CN"/>
        </w:rPr>
        <w:t>五、违约责任</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六、争议解决的办法</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u w:val="single"/>
        </w:rPr>
        <w:t xml:space="preserve">                                                                                  </w:t>
      </w:r>
    </w:p>
    <w:p w:rsidR="006D3CC4" w:rsidRPr="006C0C4B" w:rsidRDefault="002D37EF">
      <w:pPr>
        <w:snapToGrid w:val="0"/>
        <w:spacing w:line="360" w:lineRule="auto"/>
        <w:ind w:firstLine="576"/>
        <w:rPr>
          <w:rFonts w:ascii="仿宋" w:eastAsia="仿宋" w:hAnsi="仿宋" w:cs="仿宋"/>
          <w:kern w:val="0"/>
          <w:sz w:val="24"/>
          <w:lang w:val="zh-CN"/>
        </w:rPr>
      </w:pPr>
      <w:r w:rsidRPr="006C0C4B">
        <w:rPr>
          <w:rFonts w:ascii="仿宋" w:eastAsia="仿宋" w:hAnsi="仿宋" w:cs="仿宋" w:hint="eastAsia"/>
          <w:kern w:val="0"/>
          <w:sz w:val="24"/>
          <w:lang w:val="zh-CN"/>
        </w:rPr>
        <w:t>七、其他</w:t>
      </w:r>
    </w:p>
    <w:p w:rsidR="006D3CC4" w:rsidRPr="006C0C4B" w:rsidRDefault="002D37EF">
      <w:pPr>
        <w:snapToGrid w:val="0"/>
        <w:spacing w:line="360" w:lineRule="auto"/>
        <w:ind w:firstLine="576"/>
        <w:rPr>
          <w:rFonts w:ascii="仿宋" w:eastAsia="仿宋" w:hAnsi="仿宋" w:cs="仿宋"/>
          <w:b/>
          <w:kern w:val="0"/>
          <w:sz w:val="24"/>
          <w:lang w:val="zh-CN"/>
        </w:rPr>
      </w:pPr>
      <w:r w:rsidRPr="006C0C4B">
        <w:rPr>
          <w:rFonts w:ascii="仿宋" w:eastAsia="仿宋" w:hAnsi="仿宋" w:cs="仿宋" w:hint="eastAsia"/>
          <w:kern w:val="0"/>
          <w:sz w:val="24"/>
          <w:u w:val="single"/>
        </w:rPr>
        <w:t>（分包供应商名称）提供的货物全部由小</w:t>
      </w:r>
      <w:proofErr w:type="gramStart"/>
      <w:r w:rsidRPr="006C0C4B">
        <w:rPr>
          <w:rFonts w:ascii="仿宋" w:eastAsia="仿宋" w:hAnsi="仿宋" w:cs="仿宋" w:hint="eastAsia"/>
          <w:kern w:val="0"/>
          <w:sz w:val="24"/>
          <w:u w:val="single"/>
        </w:rPr>
        <w:t>微企业</w:t>
      </w:r>
      <w:proofErr w:type="gramEnd"/>
      <w:r w:rsidRPr="006C0C4B">
        <w:rPr>
          <w:rFonts w:ascii="仿宋" w:eastAsia="仿宋" w:hAnsi="仿宋" w:cs="仿宋" w:hint="eastAsia"/>
          <w:kern w:val="0"/>
          <w:sz w:val="24"/>
          <w:u w:val="single"/>
        </w:rPr>
        <w:t>制造，</w:t>
      </w:r>
      <w:r w:rsidRPr="006C0C4B">
        <w:rPr>
          <w:rFonts w:ascii="仿宋" w:eastAsia="仿宋" w:hAnsi="仿宋" w:cs="仿宋" w:hint="eastAsia"/>
          <w:kern w:val="0"/>
          <w:sz w:val="24"/>
        </w:rPr>
        <w:t>其合同份额占到合同总金额</w:t>
      </w:r>
      <w:r w:rsidRPr="006C0C4B">
        <w:rPr>
          <w:rFonts w:ascii="仿宋" w:eastAsia="仿宋" w:hAnsi="仿宋" w:cs="仿宋" w:hint="eastAsia"/>
          <w:kern w:val="0"/>
          <w:sz w:val="24"/>
          <w:u w:val="single"/>
        </w:rPr>
        <w:t xml:space="preserve">     </w:t>
      </w:r>
      <w:r w:rsidRPr="006C0C4B">
        <w:rPr>
          <w:rFonts w:ascii="仿宋" w:eastAsia="仿宋" w:hAnsi="仿宋" w:cs="仿宋" w:hint="eastAsia"/>
          <w:kern w:val="0"/>
          <w:sz w:val="24"/>
        </w:rPr>
        <w:t>%以上</w:t>
      </w:r>
      <w:r w:rsidRPr="006C0C4B">
        <w:rPr>
          <w:rFonts w:ascii="仿宋" w:eastAsia="仿宋" w:hAnsi="仿宋" w:cs="仿宋" w:hint="eastAsia"/>
        </w:rPr>
        <w:t>。</w:t>
      </w:r>
      <w:r w:rsidRPr="006C0C4B">
        <w:rPr>
          <w:rFonts w:ascii="仿宋" w:eastAsia="仿宋" w:hAnsi="仿宋" w:cs="仿宋" w:hint="eastAsia"/>
          <w:b/>
          <w:kern w:val="0"/>
          <w:sz w:val="24"/>
          <w:lang w:val="zh-CN"/>
        </w:rPr>
        <w:t>（未预留份额专门面向中小企业采购的</w:t>
      </w:r>
      <w:proofErr w:type="gramStart"/>
      <w:r w:rsidRPr="006C0C4B">
        <w:rPr>
          <w:rFonts w:ascii="仿宋" w:eastAsia="仿宋" w:hAnsi="仿宋" w:cs="仿宋" w:hint="eastAsia"/>
          <w:b/>
          <w:kern w:val="0"/>
          <w:sz w:val="24"/>
          <w:lang w:val="zh-CN"/>
        </w:rPr>
        <w:t>的</w:t>
      </w:r>
      <w:proofErr w:type="gramEnd"/>
      <w:r w:rsidRPr="006C0C4B">
        <w:rPr>
          <w:rFonts w:ascii="仿宋" w:eastAsia="仿宋" w:hAnsi="仿宋" w:cs="仿宋" w:hint="eastAsia"/>
          <w:b/>
          <w:kern w:val="0"/>
          <w:sz w:val="24"/>
          <w:lang w:val="zh-CN"/>
        </w:rPr>
        <w:t>采购项目，以及预留份额中的非预留部分采购包，允许分包的，分包供应商提供的货物全部由小</w:t>
      </w:r>
      <w:proofErr w:type="gramStart"/>
      <w:r w:rsidRPr="006C0C4B">
        <w:rPr>
          <w:rFonts w:ascii="仿宋" w:eastAsia="仿宋" w:hAnsi="仿宋" w:cs="仿宋" w:hint="eastAsia"/>
          <w:b/>
          <w:kern w:val="0"/>
          <w:sz w:val="24"/>
          <w:lang w:val="zh-CN"/>
        </w:rPr>
        <w:t>微企业</w:t>
      </w:r>
      <w:proofErr w:type="gramEnd"/>
      <w:r w:rsidRPr="006C0C4B">
        <w:rPr>
          <w:rFonts w:ascii="仿宋" w:eastAsia="仿宋" w:hAnsi="仿宋" w:cs="仿宋" w:hint="eastAsia"/>
          <w:b/>
          <w:kern w:val="0"/>
          <w:sz w:val="24"/>
          <w:lang w:val="zh-CN"/>
        </w:rPr>
        <w:t>制造，且其合同份额占到合同总金额 30%以上的，对大中型企业的报价给予3%的扣除）</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 xml:space="preserve">                                               </w:t>
      </w:r>
      <w:r w:rsidRPr="006C0C4B">
        <w:rPr>
          <w:rFonts w:ascii="仿宋" w:eastAsia="仿宋" w:hAnsi="仿宋" w:cs="仿宋" w:hint="eastAsia"/>
          <w:sz w:val="24"/>
        </w:rPr>
        <w:t>响应供应商</w:t>
      </w:r>
      <w:r w:rsidRPr="006C0C4B">
        <w:rPr>
          <w:rFonts w:ascii="仿宋" w:eastAsia="仿宋" w:hAnsi="仿宋" w:cs="仿宋" w:hint="eastAsia"/>
          <w:kern w:val="0"/>
          <w:sz w:val="24"/>
          <w:lang w:val="zh-CN"/>
        </w:rPr>
        <w:t>名称(电子签名)：</w:t>
      </w:r>
    </w:p>
    <w:p w:rsidR="006D3CC4" w:rsidRPr="006C0C4B" w:rsidRDefault="002D37EF">
      <w:pPr>
        <w:snapToGrid w:val="0"/>
        <w:spacing w:line="360" w:lineRule="auto"/>
        <w:ind w:firstLineChars="2350" w:firstLine="5640"/>
        <w:rPr>
          <w:rFonts w:ascii="仿宋" w:eastAsia="仿宋" w:hAnsi="仿宋" w:cs="仿宋"/>
          <w:kern w:val="0"/>
          <w:sz w:val="24"/>
          <w:lang w:val="zh-CN"/>
        </w:rPr>
      </w:pPr>
      <w:r w:rsidRPr="006C0C4B">
        <w:rPr>
          <w:rFonts w:ascii="仿宋" w:eastAsia="仿宋" w:hAnsi="仿宋" w:cs="仿宋" w:hint="eastAsia"/>
          <w:kern w:val="0"/>
          <w:sz w:val="24"/>
          <w:lang w:val="zh-CN"/>
        </w:rPr>
        <w:t>分包供应商名称：</w:t>
      </w:r>
    </w:p>
    <w:p w:rsidR="006D3CC4" w:rsidRPr="006C0C4B" w:rsidRDefault="002D37EF">
      <w:pPr>
        <w:snapToGrid w:val="0"/>
        <w:spacing w:line="360" w:lineRule="auto"/>
        <w:ind w:firstLineChars="2400" w:firstLine="5760"/>
        <w:rPr>
          <w:rFonts w:ascii="仿宋" w:eastAsia="仿宋" w:hAnsi="仿宋" w:cs="仿宋"/>
        </w:rPr>
      </w:pPr>
      <w:r w:rsidRPr="006C0C4B">
        <w:rPr>
          <w:rFonts w:ascii="仿宋" w:eastAsia="仿宋" w:hAnsi="仿宋" w:cs="仿宋" w:hint="eastAsia"/>
          <w:kern w:val="0"/>
          <w:sz w:val="24"/>
          <w:lang w:val="zh-CN"/>
        </w:rPr>
        <w:t>……</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  年  月   日</w:t>
      </w:r>
    </w:p>
    <w:p w:rsidR="006D3CC4" w:rsidRPr="006C0C4B" w:rsidRDefault="006D3CC4">
      <w:pPr>
        <w:snapToGrid w:val="0"/>
        <w:spacing w:line="360" w:lineRule="auto"/>
        <w:rPr>
          <w:rFonts w:ascii="仿宋" w:eastAsia="仿宋" w:hAnsi="仿宋" w:cs="仿宋"/>
          <w:kern w:val="0"/>
          <w:sz w:val="24"/>
          <w:lang w:val="zh-CN"/>
        </w:rPr>
      </w:pPr>
    </w:p>
    <w:p w:rsidR="006D3CC4" w:rsidRPr="006C0C4B" w:rsidRDefault="002D37EF">
      <w:pPr>
        <w:jc w:val="center"/>
        <w:rPr>
          <w:rFonts w:ascii="仿宋" w:eastAsia="仿宋" w:hAnsi="仿宋" w:cs="仿宋"/>
          <w:b/>
          <w:kern w:val="0"/>
          <w:sz w:val="32"/>
          <w:szCs w:val="32"/>
        </w:rPr>
      </w:pPr>
      <w:r w:rsidRPr="006C0C4B">
        <w:rPr>
          <w:rFonts w:ascii="仿宋" w:eastAsia="仿宋" w:hAnsi="仿宋" w:cs="仿宋" w:hint="eastAsia"/>
          <w:b/>
          <w:kern w:val="0"/>
          <w:sz w:val="32"/>
          <w:szCs w:val="32"/>
        </w:rPr>
        <w:lastRenderedPageBreak/>
        <w:t>五、符合性审查资料</w:t>
      </w:r>
    </w:p>
    <w:p w:rsidR="006D3CC4" w:rsidRPr="006C0C4B" w:rsidRDefault="006D3CC4">
      <w:pPr>
        <w:jc w:val="center"/>
        <w:rPr>
          <w:rFonts w:ascii="仿宋" w:eastAsia="仿宋" w:hAnsi="仿宋"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D3CC4" w:rsidRPr="006C0C4B">
        <w:trPr>
          <w:trHeight w:val="882"/>
        </w:trPr>
        <w:tc>
          <w:tcPr>
            <w:tcW w:w="646" w:type="dxa"/>
            <w:vAlign w:val="center"/>
          </w:tcPr>
          <w:p w:rsidR="006D3CC4" w:rsidRPr="006C0C4B" w:rsidRDefault="002D37EF">
            <w:pPr>
              <w:snapToGrid w:val="0"/>
              <w:spacing w:line="240" w:lineRule="atLeast"/>
              <w:jc w:val="center"/>
              <w:rPr>
                <w:rFonts w:ascii="仿宋" w:eastAsia="仿宋" w:hAnsi="仿宋" w:cs="仿宋"/>
                <w:b/>
                <w:sz w:val="24"/>
              </w:rPr>
            </w:pPr>
            <w:r w:rsidRPr="006C0C4B">
              <w:rPr>
                <w:rFonts w:ascii="仿宋" w:eastAsia="仿宋" w:hAnsi="仿宋" w:cs="仿宋" w:hint="eastAsia"/>
                <w:b/>
                <w:sz w:val="24"/>
              </w:rPr>
              <w:t>序号</w:t>
            </w:r>
          </w:p>
        </w:tc>
        <w:tc>
          <w:tcPr>
            <w:tcW w:w="4991" w:type="dxa"/>
            <w:vAlign w:val="center"/>
          </w:tcPr>
          <w:p w:rsidR="006D3CC4" w:rsidRPr="006C0C4B" w:rsidRDefault="002D37EF">
            <w:pPr>
              <w:snapToGrid w:val="0"/>
              <w:spacing w:line="240" w:lineRule="atLeast"/>
              <w:jc w:val="center"/>
              <w:rPr>
                <w:rFonts w:ascii="仿宋" w:eastAsia="仿宋" w:hAnsi="仿宋" w:cs="仿宋"/>
                <w:b/>
                <w:sz w:val="24"/>
              </w:rPr>
            </w:pPr>
            <w:r w:rsidRPr="006C0C4B">
              <w:rPr>
                <w:rFonts w:ascii="仿宋" w:eastAsia="仿宋" w:hAnsi="仿宋" w:cs="仿宋" w:hint="eastAsia"/>
                <w:b/>
                <w:sz w:val="24"/>
              </w:rPr>
              <w:t>实质性要求</w:t>
            </w:r>
          </w:p>
        </w:tc>
        <w:tc>
          <w:tcPr>
            <w:tcW w:w="2551" w:type="dxa"/>
            <w:vAlign w:val="center"/>
          </w:tcPr>
          <w:p w:rsidR="006D3CC4" w:rsidRPr="006C0C4B" w:rsidRDefault="002D37EF">
            <w:pPr>
              <w:snapToGrid w:val="0"/>
              <w:spacing w:line="240" w:lineRule="atLeast"/>
              <w:jc w:val="center"/>
              <w:rPr>
                <w:rFonts w:ascii="仿宋" w:eastAsia="仿宋" w:hAnsi="仿宋" w:cs="仿宋"/>
                <w:b/>
                <w:sz w:val="24"/>
              </w:rPr>
            </w:pPr>
            <w:r w:rsidRPr="006C0C4B">
              <w:rPr>
                <w:rFonts w:ascii="仿宋" w:eastAsia="仿宋" w:hAnsi="仿宋" w:cs="仿宋" w:hint="eastAsia"/>
                <w:b/>
                <w:sz w:val="24"/>
              </w:rPr>
              <w:t>需要提供的符合性审查资料</w:t>
            </w:r>
          </w:p>
        </w:tc>
        <w:tc>
          <w:tcPr>
            <w:tcW w:w="1418" w:type="dxa"/>
            <w:vAlign w:val="center"/>
          </w:tcPr>
          <w:p w:rsidR="006D3CC4" w:rsidRPr="006C0C4B" w:rsidRDefault="002D37EF">
            <w:pPr>
              <w:snapToGrid w:val="0"/>
              <w:spacing w:line="240" w:lineRule="atLeast"/>
              <w:jc w:val="center"/>
              <w:rPr>
                <w:rFonts w:ascii="仿宋" w:eastAsia="仿宋" w:hAnsi="仿宋" w:cs="仿宋"/>
                <w:b/>
                <w:sz w:val="24"/>
              </w:rPr>
            </w:pPr>
            <w:r w:rsidRPr="006C0C4B">
              <w:rPr>
                <w:rFonts w:ascii="仿宋" w:eastAsia="仿宋" w:hAnsi="仿宋" w:cs="仿宋" w:hint="eastAsia"/>
                <w:b/>
                <w:sz w:val="24"/>
              </w:rPr>
              <w:t>响应文件中的</w:t>
            </w:r>
          </w:p>
          <w:p w:rsidR="006D3CC4" w:rsidRPr="006C0C4B" w:rsidRDefault="002D37EF">
            <w:pPr>
              <w:snapToGrid w:val="0"/>
              <w:spacing w:line="240" w:lineRule="atLeast"/>
              <w:jc w:val="center"/>
              <w:rPr>
                <w:rFonts w:ascii="仿宋" w:eastAsia="仿宋" w:hAnsi="仿宋" w:cs="仿宋"/>
                <w:b/>
                <w:sz w:val="24"/>
              </w:rPr>
            </w:pPr>
            <w:r w:rsidRPr="006C0C4B">
              <w:rPr>
                <w:rFonts w:ascii="仿宋" w:eastAsia="仿宋" w:hAnsi="仿宋" w:cs="仿宋" w:hint="eastAsia"/>
                <w:b/>
                <w:sz w:val="24"/>
              </w:rPr>
              <w:t>页码位置</w:t>
            </w:r>
          </w:p>
        </w:tc>
      </w:tr>
      <w:tr w:rsidR="006D3CC4" w:rsidRPr="006C0C4B">
        <w:trPr>
          <w:trHeight w:val="860"/>
        </w:trPr>
        <w:tc>
          <w:tcPr>
            <w:tcW w:w="646"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sz w:val="24"/>
              </w:rPr>
              <w:t>1</w:t>
            </w:r>
          </w:p>
        </w:tc>
        <w:tc>
          <w:tcPr>
            <w:tcW w:w="4991" w:type="dxa"/>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不存在如下情形：投标文件未按照采购文件要求签署、盖章。</w:t>
            </w:r>
          </w:p>
        </w:tc>
        <w:tc>
          <w:tcPr>
            <w:tcW w:w="2551"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sz w:val="24"/>
              </w:rPr>
              <w:t>需要使用电子签名或者签字盖章的响应文件的组成部分</w:t>
            </w:r>
          </w:p>
        </w:tc>
        <w:tc>
          <w:tcPr>
            <w:tcW w:w="1418" w:type="dxa"/>
          </w:tcPr>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见响应文件</w:t>
            </w:r>
          </w:p>
          <w:p w:rsidR="006D3CC4" w:rsidRPr="006C0C4B" w:rsidRDefault="002D37EF">
            <w:pPr>
              <w:jc w:val="center"/>
              <w:rPr>
                <w:rFonts w:ascii="仿宋" w:eastAsia="仿宋" w:hAnsi="仿宋" w:cs="仿宋"/>
              </w:rPr>
            </w:pPr>
            <w:r w:rsidRPr="006C0C4B">
              <w:rPr>
                <w:rFonts w:ascii="仿宋" w:eastAsia="仿宋" w:hAnsi="仿宋" w:cs="仿宋" w:hint="eastAsia"/>
                <w:sz w:val="24"/>
              </w:rPr>
              <w:t>第</w:t>
            </w:r>
            <w:r w:rsidRPr="006C0C4B">
              <w:rPr>
                <w:rFonts w:ascii="仿宋" w:eastAsia="仿宋" w:hAnsi="仿宋" w:cs="仿宋" w:hint="eastAsia"/>
                <w:sz w:val="24"/>
                <w:u w:val="single"/>
              </w:rPr>
              <w:t xml:space="preserve">  </w:t>
            </w:r>
            <w:r w:rsidRPr="006C0C4B">
              <w:rPr>
                <w:rFonts w:ascii="仿宋" w:eastAsia="仿宋" w:hAnsi="仿宋" w:cs="仿宋" w:hint="eastAsia"/>
                <w:sz w:val="24"/>
              </w:rPr>
              <w:t>页</w:t>
            </w:r>
          </w:p>
        </w:tc>
      </w:tr>
      <w:tr w:rsidR="006D3CC4" w:rsidRPr="006C0C4B">
        <w:trPr>
          <w:trHeight w:val="860"/>
        </w:trPr>
        <w:tc>
          <w:tcPr>
            <w:tcW w:w="646" w:type="dxa"/>
            <w:vAlign w:val="center"/>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2</w:t>
            </w:r>
          </w:p>
        </w:tc>
        <w:tc>
          <w:tcPr>
            <w:tcW w:w="4991" w:type="dxa"/>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不存在如下情形：采购人拟采购的产品属于政府强制采购的节能产品品目清单范围的，响应供应商未按采购文件要求提供国家确定的认证机构出具的、处于有效期之内的节能产品认证证书。</w:t>
            </w:r>
          </w:p>
        </w:tc>
        <w:tc>
          <w:tcPr>
            <w:tcW w:w="2551"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sz w:val="24"/>
              </w:rPr>
              <w:t>节能产品认证证书（本项目拟采购的产品不属于政府强制采购的节能产品品目清单范围的，无需提供）</w:t>
            </w:r>
          </w:p>
        </w:tc>
        <w:tc>
          <w:tcPr>
            <w:tcW w:w="1418" w:type="dxa"/>
          </w:tcPr>
          <w:p w:rsidR="006D3CC4" w:rsidRPr="006C0C4B" w:rsidRDefault="006D3CC4">
            <w:pPr>
              <w:jc w:val="center"/>
              <w:rPr>
                <w:rFonts w:ascii="仿宋" w:eastAsia="仿宋" w:hAnsi="仿宋" w:cs="仿宋"/>
                <w:sz w:val="24"/>
              </w:rPr>
            </w:pPr>
          </w:p>
          <w:p w:rsidR="006D3CC4" w:rsidRPr="006C0C4B" w:rsidRDefault="006D3CC4">
            <w:pPr>
              <w:jc w:val="center"/>
              <w:rPr>
                <w:rFonts w:ascii="仿宋" w:eastAsia="仿宋" w:hAnsi="仿宋" w:cs="仿宋"/>
                <w:sz w:val="24"/>
              </w:rPr>
            </w:pPr>
          </w:p>
          <w:p w:rsidR="006D3CC4" w:rsidRPr="006C0C4B" w:rsidRDefault="002D37EF">
            <w:pPr>
              <w:jc w:val="center"/>
              <w:rPr>
                <w:rFonts w:ascii="仿宋" w:eastAsia="仿宋" w:hAnsi="仿宋" w:cs="仿宋"/>
                <w:sz w:val="24"/>
              </w:rPr>
            </w:pPr>
            <w:r w:rsidRPr="006C0C4B">
              <w:rPr>
                <w:rFonts w:ascii="仿宋" w:eastAsia="仿宋" w:hAnsi="仿宋" w:cs="仿宋" w:hint="eastAsia"/>
                <w:sz w:val="24"/>
              </w:rPr>
              <w:t>见响应文件</w:t>
            </w:r>
          </w:p>
          <w:p w:rsidR="006D3CC4" w:rsidRPr="006C0C4B" w:rsidRDefault="002D37EF">
            <w:pPr>
              <w:pStyle w:val="2"/>
              <w:numPr>
                <w:ilvl w:val="0"/>
                <w:numId w:val="0"/>
              </w:numPr>
              <w:jc w:val="center"/>
              <w:rPr>
                <w:rFonts w:ascii="仿宋" w:eastAsia="仿宋" w:cs="仿宋"/>
                <w:lang w:val="en-US"/>
              </w:rPr>
            </w:pPr>
            <w:r w:rsidRPr="006C0C4B">
              <w:rPr>
                <w:rFonts w:ascii="仿宋" w:eastAsia="仿宋" w:cs="仿宋" w:hint="eastAsia"/>
                <w:b w:val="0"/>
                <w:bCs w:val="0"/>
                <w:sz w:val="24"/>
                <w:szCs w:val="24"/>
                <w:lang w:val="en-US"/>
              </w:rPr>
              <w:t>第</w:t>
            </w:r>
            <w:r w:rsidRPr="006C0C4B">
              <w:rPr>
                <w:rFonts w:ascii="仿宋" w:eastAsia="仿宋" w:cs="仿宋" w:hint="eastAsia"/>
                <w:b w:val="0"/>
                <w:bCs w:val="0"/>
                <w:sz w:val="24"/>
                <w:szCs w:val="24"/>
                <w:u w:val="single"/>
                <w:lang w:val="en-US"/>
              </w:rPr>
              <w:t xml:space="preserve">  </w:t>
            </w:r>
            <w:r w:rsidRPr="006C0C4B">
              <w:rPr>
                <w:rFonts w:ascii="仿宋" w:eastAsia="仿宋" w:cs="仿宋" w:hint="eastAsia"/>
                <w:b w:val="0"/>
                <w:bCs w:val="0"/>
                <w:sz w:val="24"/>
                <w:szCs w:val="24"/>
                <w:lang w:val="en-US"/>
              </w:rPr>
              <w:t>页</w:t>
            </w:r>
          </w:p>
        </w:tc>
      </w:tr>
      <w:tr w:rsidR="006D3CC4" w:rsidRPr="006C0C4B">
        <w:trPr>
          <w:trHeight w:val="860"/>
        </w:trPr>
        <w:tc>
          <w:tcPr>
            <w:tcW w:w="646"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sz w:val="24"/>
              </w:rPr>
              <w:t>3</w:t>
            </w:r>
          </w:p>
        </w:tc>
        <w:tc>
          <w:tcPr>
            <w:tcW w:w="4991" w:type="dxa"/>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不存在如下情形：响应文件中承诺的投标有效期少于采购文件中载明的投标有效期。</w:t>
            </w:r>
          </w:p>
        </w:tc>
        <w:tc>
          <w:tcPr>
            <w:tcW w:w="2551"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sz w:val="24"/>
              </w:rPr>
              <w:t>响应函</w:t>
            </w:r>
          </w:p>
        </w:tc>
        <w:tc>
          <w:tcPr>
            <w:tcW w:w="1418" w:type="dxa"/>
          </w:tcPr>
          <w:p w:rsidR="006D3CC4" w:rsidRPr="006C0C4B" w:rsidRDefault="002D37EF">
            <w:pPr>
              <w:jc w:val="center"/>
              <w:rPr>
                <w:rFonts w:ascii="仿宋" w:eastAsia="仿宋" w:hAnsi="仿宋" w:cs="仿宋"/>
              </w:rPr>
            </w:pPr>
            <w:r w:rsidRPr="006C0C4B">
              <w:rPr>
                <w:rFonts w:ascii="仿宋" w:eastAsia="仿宋" w:hAnsi="仿宋" w:cs="仿宋" w:hint="eastAsia"/>
                <w:sz w:val="24"/>
              </w:rPr>
              <w:t>见响应文件第</w:t>
            </w:r>
            <w:r w:rsidRPr="006C0C4B">
              <w:rPr>
                <w:rFonts w:ascii="仿宋" w:eastAsia="仿宋" w:hAnsi="仿宋" w:cs="仿宋" w:hint="eastAsia"/>
                <w:sz w:val="24"/>
                <w:u w:val="single"/>
              </w:rPr>
              <w:t xml:space="preserve">  </w:t>
            </w:r>
            <w:r w:rsidRPr="006C0C4B">
              <w:rPr>
                <w:rFonts w:ascii="仿宋" w:eastAsia="仿宋" w:hAnsi="仿宋" w:cs="仿宋" w:hint="eastAsia"/>
                <w:sz w:val="24"/>
              </w:rPr>
              <w:t>页</w:t>
            </w:r>
          </w:p>
        </w:tc>
      </w:tr>
      <w:tr w:rsidR="006D3CC4" w:rsidRPr="006C0C4B">
        <w:trPr>
          <w:trHeight w:val="860"/>
        </w:trPr>
        <w:tc>
          <w:tcPr>
            <w:tcW w:w="646"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sz w:val="24"/>
              </w:rPr>
              <w:t>4</w:t>
            </w:r>
          </w:p>
        </w:tc>
        <w:tc>
          <w:tcPr>
            <w:tcW w:w="4991" w:type="dxa"/>
          </w:tcPr>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不存在如下情形：响应文件不满足采购文件的其它实质性要求。</w:t>
            </w:r>
          </w:p>
        </w:tc>
        <w:tc>
          <w:tcPr>
            <w:tcW w:w="2551" w:type="dxa"/>
            <w:vAlign w:val="center"/>
          </w:tcPr>
          <w:p w:rsidR="006D3CC4" w:rsidRPr="006C0C4B" w:rsidRDefault="002D37EF">
            <w:pPr>
              <w:rPr>
                <w:rFonts w:ascii="仿宋" w:eastAsia="仿宋" w:hAnsi="仿宋" w:cs="仿宋"/>
                <w:sz w:val="24"/>
              </w:rPr>
            </w:pPr>
            <w:r w:rsidRPr="006C0C4B">
              <w:rPr>
                <w:rFonts w:ascii="仿宋" w:eastAsia="仿宋" w:hAnsi="仿宋" w:cs="仿宋" w:hint="eastAsia"/>
                <w:kern w:val="0"/>
                <w:sz w:val="24"/>
              </w:rPr>
              <w:t>除上述三项实质性要求外，采购文件其它实质性要求相应的材料（“▲” 系指实质性要求条款，采购文件无其它实质性要求的，无需提供）</w:t>
            </w:r>
          </w:p>
        </w:tc>
        <w:tc>
          <w:tcPr>
            <w:tcW w:w="1418" w:type="dxa"/>
          </w:tcPr>
          <w:p w:rsidR="006D3CC4" w:rsidRPr="006C0C4B" w:rsidRDefault="002D37EF">
            <w:pPr>
              <w:jc w:val="center"/>
              <w:rPr>
                <w:rFonts w:ascii="仿宋" w:eastAsia="仿宋" w:hAnsi="仿宋" w:cs="仿宋"/>
              </w:rPr>
            </w:pPr>
            <w:r w:rsidRPr="006C0C4B">
              <w:rPr>
                <w:rFonts w:ascii="仿宋" w:eastAsia="仿宋" w:hAnsi="仿宋" w:cs="仿宋" w:hint="eastAsia"/>
                <w:sz w:val="24"/>
              </w:rPr>
              <w:t>见响应文件第</w:t>
            </w:r>
            <w:r w:rsidRPr="006C0C4B">
              <w:rPr>
                <w:rFonts w:ascii="仿宋" w:eastAsia="仿宋" w:hAnsi="仿宋" w:cs="仿宋" w:hint="eastAsia"/>
                <w:sz w:val="24"/>
                <w:u w:val="single"/>
              </w:rPr>
              <w:t xml:space="preserve">  </w:t>
            </w:r>
            <w:r w:rsidRPr="006C0C4B">
              <w:rPr>
                <w:rFonts w:ascii="仿宋" w:eastAsia="仿宋" w:hAnsi="仿宋" w:cs="仿宋" w:hint="eastAsia"/>
                <w:sz w:val="24"/>
              </w:rPr>
              <w:t>页</w:t>
            </w:r>
          </w:p>
        </w:tc>
      </w:tr>
    </w:tbl>
    <w:p w:rsidR="006D3CC4" w:rsidRPr="006C0C4B" w:rsidRDefault="006D3CC4">
      <w:pPr>
        <w:jc w:val="center"/>
        <w:rPr>
          <w:rFonts w:ascii="仿宋" w:eastAsia="仿宋" w:hAnsi="仿宋" w:cs="仿宋"/>
          <w:b/>
          <w:kern w:val="0"/>
          <w:sz w:val="32"/>
          <w:szCs w:val="32"/>
        </w:rPr>
      </w:pPr>
    </w:p>
    <w:p w:rsidR="006D3CC4" w:rsidRPr="006C0C4B" w:rsidRDefault="002D37EF">
      <w:pPr>
        <w:jc w:val="center"/>
        <w:rPr>
          <w:rFonts w:ascii="仿宋" w:eastAsia="仿宋" w:hAnsi="仿宋" w:cs="仿宋"/>
          <w:b/>
          <w:kern w:val="0"/>
          <w:sz w:val="32"/>
          <w:szCs w:val="32"/>
        </w:rPr>
      </w:pPr>
      <w:r w:rsidRPr="006C0C4B">
        <w:rPr>
          <w:rFonts w:ascii="仿宋" w:eastAsia="仿宋" w:hAnsi="仿宋" w:cs="仿宋" w:hint="eastAsia"/>
          <w:b/>
          <w:kern w:val="0"/>
          <w:sz w:val="32"/>
          <w:szCs w:val="32"/>
        </w:rPr>
        <w:t xml:space="preserve">            </w:t>
      </w:r>
    </w:p>
    <w:p w:rsidR="006D3CC4" w:rsidRPr="006C0C4B" w:rsidRDefault="006D3CC4">
      <w:pPr>
        <w:jc w:val="center"/>
        <w:rPr>
          <w:rFonts w:ascii="仿宋" w:eastAsia="仿宋" w:hAnsi="仿宋" w:cs="仿宋"/>
          <w:b/>
          <w:kern w:val="0"/>
          <w:sz w:val="32"/>
          <w:szCs w:val="32"/>
        </w:rPr>
      </w:pPr>
    </w:p>
    <w:p w:rsidR="006D3CC4" w:rsidRPr="006C0C4B" w:rsidRDefault="002D37EF">
      <w:pPr>
        <w:jc w:val="center"/>
        <w:rPr>
          <w:rFonts w:ascii="仿宋" w:eastAsia="仿宋" w:hAnsi="仿宋" w:cs="仿宋"/>
        </w:rPr>
      </w:pPr>
      <w:r w:rsidRPr="006C0C4B">
        <w:rPr>
          <w:rFonts w:ascii="仿宋" w:eastAsia="仿宋" w:hAnsi="仿宋" w:cs="仿宋" w:hint="eastAsia"/>
          <w:b/>
          <w:kern w:val="0"/>
          <w:sz w:val="32"/>
          <w:szCs w:val="32"/>
        </w:rPr>
        <w:t>六、评标标准相应的商务技术资料</w:t>
      </w:r>
    </w:p>
    <w:p w:rsidR="006D3CC4" w:rsidRPr="006C0C4B" w:rsidRDefault="002D37EF">
      <w:pPr>
        <w:snapToGrid w:val="0"/>
        <w:spacing w:line="360" w:lineRule="auto"/>
        <w:jc w:val="left"/>
        <w:rPr>
          <w:rFonts w:ascii="仿宋" w:eastAsia="仿宋" w:hAnsi="仿宋" w:cs="仿宋"/>
          <w:b/>
          <w:sz w:val="24"/>
        </w:rPr>
      </w:pPr>
      <w:r w:rsidRPr="006C0C4B">
        <w:rPr>
          <w:rFonts w:ascii="仿宋" w:eastAsia="仿宋" w:hAnsi="仿宋" w:cs="仿宋" w:hint="eastAsia"/>
          <w:b/>
          <w:sz w:val="24"/>
        </w:rPr>
        <w:t>（按招标文件</w:t>
      </w:r>
      <w:proofErr w:type="gramStart"/>
      <w:r w:rsidRPr="006C0C4B">
        <w:rPr>
          <w:rFonts w:ascii="仿宋" w:eastAsia="仿宋" w:hAnsi="仿宋" w:cs="仿宋" w:hint="eastAsia"/>
          <w:b/>
          <w:sz w:val="24"/>
        </w:rPr>
        <w:t>第部分</w:t>
      </w:r>
      <w:proofErr w:type="gramEnd"/>
      <w:r w:rsidRPr="006C0C4B">
        <w:rPr>
          <w:rFonts w:ascii="仿宋" w:eastAsia="仿宋" w:hAnsi="仿宋" w:cs="仿宋" w:hint="eastAsia"/>
          <w:b/>
          <w:sz w:val="24"/>
        </w:rPr>
        <w:t>评标办法前附表中“投标文件中评标标准相应的商务技术资料目录”提供资料）</w:t>
      </w: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2D37EF">
      <w:pPr>
        <w:jc w:val="center"/>
        <w:rPr>
          <w:rFonts w:ascii="仿宋" w:eastAsia="仿宋" w:hAnsi="仿宋" w:cs="仿宋"/>
          <w:b/>
          <w:kern w:val="0"/>
          <w:sz w:val="32"/>
          <w:szCs w:val="32"/>
        </w:rPr>
      </w:pPr>
      <w:r w:rsidRPr="006C0C4B">
        <w:rPr>
          <w:rFonts w:ascii="仿宋" w:eastAsia="仿宋" w:hAnsi="仿宋" w:cs="仿宋"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6D3CC4" w:rsidRPr="006C0C4B">
        <w:tc>
          <w:tcPr>
            <w:tcW w:w="959" w:type="dxa"/>
          </w:tcPr>
          <w:p w:rsidR="006D3CC4" w:rsidRPr="006C0C4B" w:rsidRDefault="002D37EF">
            <w:pPr>
              <w:jc w:val="center"/>
              <w:rPr>
                <w:rFonts w:ascii="仿宋" w:eastAsia="仿宋" w:hAnsi="仿宋" w:cs="仿宋"/>
                <w:b/>
                <w:bCs/>
                <w:sz w:val="24"/>
              </w:rPr>
            </w:pPr>
            <w:r w:rsidRPr="006C0C4B">
              <w:rPr>
                <w:rFonts w:ascii="仿宋" w:eastAsia="仿宋" w:hAnsi="仿宋" w:cs="仿宋" w:hint="eastAsia"/>
                <w:b/>
                <w:bCs/>
                <w:sz w:val="24"/>
              </w:rPr>
              <w:t>序号</w:t>
            </w:r>
          </w:p>
        </w:tc>
        <w:tc>
          <w:tcPr>
            <w:tcW w:w="3683" w:type="dxa"/>
          </w:tcPr>
          <w:p w:rsidR="006D3CC4" w:rsidRPr="006C0C4B" w:rsidRDefault="002D37EF">
            <w:pPr>
              <w:jc w:val="center"/>
              <w:rPr>
                <w:rFonts w:ascii="仿宋" w:eastAsia="仿宋" w:hAnsi="仿宋" w:cs="仿宋"/>
                <w:b/>
                <w:bCs/>
                <w:sz w:val="24"/>
              </w:rPr>
            </w:pPr>
            <w:r w:rsidRPr="006C0C4B">
              <w:rPr>
                <w:rFonts w:ascii="仿宋" w:eastAsia="仿宋" w:hAnsi="仿宋" w:cs="仿宋" w:hint="eastAsia"/>
                <w:b/>
                <w:bCs/>
                <w:sz w:val="24"/>
              </w:rPr>
              <w:t>采购文件章节及具体内容</w:t>
            </w:r>
          </w:p>
        </w:tc>
        <w:tc>
          <w:tcPr>
            <w:tcW w:w="3546" w:type="dxa"/>
          </w:tcPr>
          <w:p w:rsidR="006D3CC4" w:rsidRPr="006C0C4B" w:rsidRDefault="002D37EF">
            <w:pPr>
              <w:jc w:val="center"/>
              <w:rPr>
                <w:rFonts w:ascii="仿宋" w:eastAsia="仿宋" w:hAnsi="仿宋" w:cs="仿宋"/>
                <w:b/>
                <w:bCs/>
                <w:sz w:val="24"/>
              </w:rPr>
            </w:pPr>
            <w:r w:rsidRPr="006C0C4B">
              <w:rPr>
                <w:rFonts w:ascii="仿宋" w:eastAsia="仿宋" w:hAnsi="仿宋" w:cs="仿宋" w:hint="eastAsia"/>
                <w:b/>
                <w:bCs/>
                <w:sz w:val="24"/>
              </w:rPr>
              <w:t>响应文件章节及具体内容</w:t>
            </w:r>
          </w:p>
        </w:tc>
        <w:tc>
          <w:tcPr>
            <w:tcW w:w="1276" w:type="dxa"/>
          </w:tcPr>
          <w:p w:rsidR="006D3CC4" w:rsidRPr="006C0C4B" w:rsidRDefault="002D37EF">
            <w:pPr>
              <w:jc w:val="center"/>
              <w:rPr>
                <w:rFonts w:ascii="仿宋" w:eastAsia="仿宋" w:hAnsi="仿宋" w:cs="仿宋"/>
                <w:b/>
                <w:bCs/>
                <w:sz w:val="24"/>
              </w:rPr>
            </w:pPr>
            <w:r w:rsidRPr="006C0C4B">
              <w:rPr>
                <w:rFonts w:ascii="仿宋" w:eastAsia="仿宋" w:hAnsi="仿宋" w:cs="仿宋" w:hint="eastAsia"/>
                <w:b/>
                <w:bCs/>
                <w:sz w:val="24"/>
              </w:rPr>
              <w:t>偏离说明</w:t>
            </w:r>
          </w:p>
        </w:tc>
      </w:tr>
      <w:tr w:rsidR="006D3CC4" w:rsidRPr="006C0C4B">
        <w:tc>
          <w:tcPr>
            <w:tcW w:w="959" w:type="dxa"/>
          </w:tcPr>
          <w:p w:rsidR="006D3CC4" w:rsidRPr="006C0C4B" w:rsidRDefault="002D37EF">
            <w:pPr>
              <w:jc w:val="center"/>
              <w:rPr>
                <w:rFonts w:ascii="仿宋" w:eastAsia="仿宋" w:hAnsi="仿宋" w:cs="仿宋"/>
                <w:kern w:val="0"/>
                <w:sz w:val="24"/>
              </w:rPr>
            </w:pPr>
            <w:r w:rsidRPr="006C0C4B">
              <w:rPr>
                <w:rFonts w:ascii="仿宋" w:eastAsia="仿宋" w:hAnsi="仿宋" w:cs="仿宋" w:hint="eastAsia"/>
                <w:kern w:val="0"/>
                <w:sz w:val="24"/>
              </w:rPr>
              <w:t>1</w:t>
            </w:r>
          </w:p>
        </w:tc>
        <w:tc>
          <w:tcPr>
            <w:tcW w:w="3683" w:type="dxa"/>
          </w:tcPr>
          <w:p w:rsidR="006D3CC4" w:rsidRPr="006C0C4B" w:rsidRDefault="006D3CC4">
            <w:pPr>
              <w:jc w:val="center"/>
              <w:rPr>
                <w:rFonts w:ascii="仿宋" w:eastAsia="仿宋" w:hAnsi="仿宋" w:cs="仿宋"/>
                <w:b/>
                <w:kern w:val="0"/>
                <w:sz w:val="32"/>
                <w:szCs w:val="32"/>
              </w:rPr>
            </w:pPr>
          </w:p>
        </w:tc>
        <w:tc>
          <w:tcPr>
            <w:tcW w:w="3546" w:type="dxa"/>
          </w:tcPr>
          <w:p w:rsidR="006D3CC4" w:rsidRPr="006C0C4B" w:rsidRDefault="006D3CC4">
            <w:pPr>
              <w:jc w:val="center"/>
              <w:rPr>
                <w:rFonts w:ascii="仿宋" w:eastAsia="仿宋" w:hAnsi="仿宋" w:cs="仿宋"/>
                <w:b/>
                <w:kern w:val="0"/>
                <w:sz w:val="32"/>
                <w:szCs w:val="32"/>
              </w:rPr>
            </w:pPr>
          </w:p>
        </w:tc>
        <w:tc>
          <w:tcPr>
            <w:tcW w:w="1276" w:type="dxa"/>
          </w:tcPr>
          <w:p w:rsidR="006D3CC4" w:rsidRPr="006C0C4B" w:rsidRDefault="006D3CC4">
            <w:pPr>
              <w:jc w:val="center"/>
              <w:rPr>
                <w:rFonts w:ascii="仿宋" w:eastAsia="仿宋" w:hAnsi="仿宋" w:cs="仿宋"/>
                <w:b/>
                <w:kern w:val="0"/>
                <w:sz w:val="32"/>
                <w:szCs w:val="32"/>
              </w:rPr>
            </w:pPr>
          </w:p>
        </w:tc>
      </w:tr>
      <w:tr w:rsidR="006D3CC4" w:rsidRPr="006C0C4B">
        <w:tc>
          <w:tcPr>
            <w:tcW w:w="959" w:type="dxa"/>
          </w:tcPr>
          <w:p w:rsidR="006D3CC4" w:rsidRPr="006C0C4B" w:rsidRDefault="002D37EF">
            <w:pPr>
              <w:jc w:val="center"/>
              <w:rPr>
                <w:rFonts w:ascii="仿宋" w:eastAsia="仿宋" w:hAnsi="仿宋" w:cs="仿宋"/>
                <w:kern w:val="0"/>
                <w:sz w:val="24"/>
              </w:rPr>
            </w:pPr>
            <w:r w:rsidRPr="006C0C4B">
              <w:rPr>
                <w:rFonts w:ascii="仿宋" w:eastAsia="仿宋" w:hAnsi="仿宋" w:cs="仿宋" w:hint="eastAsia"/>
                <w:kern w:val="0"/>
                <w:sz w:val="24"/>
              </w:rPr>
              <w:t>2</w:t>
            </w:r>
          </w:p>
        </w:tc>
        <w:tc>
          <w:tcPr>
            <w:tcW w:w="3683" w:type="dxa"/>
          </w:tcPr>
          <w:p w:rsidR="006D3CC4" w:rsidRPr="006C0C4B" w:rsidRDefault="006D3CC4">
            <w:pPr>
              <w:jc w:val="center"/>
              <w:rPr>
                <w:rFonts w:ascii="仿宋" w:eastAsia="仿宋" w:hAnsi="仿宋" w:cs="仿宋"/>
                <w:b/>
                <w:kern w:val="0"/>
                <w:sz w:val="32"/>
                <w:szCs w:val="32"/>
              </w:rPr>
            </w:pPr>
          </w:p>
        </w:tc>
        <w:tc>
          <w:tcPr>
            <w:tcW w:w="3546" w:type="dxa"/>
          </w:tcPr>
          <w:p w:rsidR="006D3CC4" w:rsidRPr="006C0C4B" w:rsidRDefault="006D3CC4">
            <w:pPr>
              <w:jc w:val="center"/>
              <w:rPr>
                <w:rFonts w:ascii="仿宋" w:eastAsia="仿宋" w:hAnsi="仿宋" w:cs="仿宋"/>
                <w:b/>
                <w:kern w:val="0"/>
                <w:sz w:val="32"/>
                <w:szCs w:val="32"/>
              </w:rPr>
            </w:pPr>
          </w:p>
        </w:tc>
        <w:tc>
          <w:tcPr>
            <w:tcW w:w="1276" w:type="dxa"/>
          </w:tcPr>
          <w:p w:rsidR="006D3CC4" w:rsidRPr="006C0C4B" w:rsidRDefault="006D3CC4">
            <w:pPr>
              <w:jc w:val="center"/>
              <w:rPr>
                <w:rFonts w:ascii="仿宋" w:eastAsia="仿宋" w:hAnsi="仿宋" w:cs="仿宋"/>
                <w:b/>
                <w:kern w:val="0"/>
                <w:sz w:val="32"/>
                <w:szCs w:val="32"/>
              </w:rPr>
            </w:pPr>
          </w:p>
        </w:tc>
      </w:tr>
      <w:tr w:rsidR="006D3CC4" w:rsidRPr="006C0C4B">
        <w:tc>
          <w:tcPr>
            <w:tcW w:w="959" w:type="dxa"/>
          </w:tcPr>
          <w:p w:rsidR="006D3CC4" w:rsidRPr="006C0C4B" w:rsidRDefault="002D37EF">
            <w:pPr>
              <w:jc w:val="center"/>
              <w:rPr>
                <w:rFonts w:ascii="仿宋" w:eastAsia="仿宋" w:hAnsi="仿宋" w:cs="仿宋"/>
                <w:kern w:val="0"/>
                <w:sz w:val="24"/>
              </w:rPr>
            </w:pPr>
            <w:r w:rsidRPr="006C0C4B">
              <w:rPr>
                <w:rFonts w:ascii="仿宋" w:eastAsia="仿宋" w:hAnsi="仿宋" w:cs="仿宋" w:hint="eastAsia"/>
                <w:kern w:val="0"/>
                <w:sz w:val="24"/>
              </w:rPr>
              <w:t>……</w:t>
            </w:r>
          </w:p>
        </w:tc>
        <w:tc>
          <w:tcPr>
            <w:tcW w:w="3683" w:type="dxa"/>
          </w:tcPr>
          <w:p w:rsidR="006D3CC4" w:rsidRPr="006C0C4B" w:rsidRDefault="006D3CC4">
            <w:pPr>
              <w:jc w:val="center"/>
              <w:rPr>
                <w:rFonts w:ascii="仿宋" w:eastAsia="仿宋" w:hAnsi="仿宋" w:cs="仿宋"/>
                <w:b/>
                <w:kern w:val="0"/>
                <w:sz w:val="32"/>
                <w:szCs w:val="32"/>
              </w:rPr>
            </w:pPr>
          </w:p>
        </w:tc>
        <w:tc>
          <w:tcPr>
            <w:tcW w:w="3546" w:type="dxa"/>
          </w:tcPr>
          <w:p w:rsidR="006D3CC4" w:rsidRPr="006C0C4B" w:rsidRDefault="006D3CC4">
            <w:pPr>
              <w:jc w:val="center"/>
              <w:rPr>
                <w:rFonts w:ascii="仿宋" w:eastAsia="仿宋" w:hAnsi="仿宋" w:cs="仿宋"/>
                <w:b/>
                <w:kern w:val="0"/>
                <w:sz w:val="32"/>
                <w:szCs w:val="32"/>
              </w:rPr>
            </w:pPr>
          </w:p>
        </w:tc>
        <w:tc>
          <w:tcPr>
            <w:tcW w:w="1276" w:type="dxa"/>
          </w:tcPr>
          <w:p w:rsidR="006D3CC4" w:rsidRPr="006C0C4B" w:rsidRDefault="006D3CC4">
            <w:pPr>
              <w:jc w:val="center"/>
              <w:rPr>
                <w:rFonts w:ascii="仿宋" w:eastAsia="仿宋" w:hAnsi="仿宋" w:cs="仿宋"/>
                <w:b/>
                <w:kern w:val="0"/>
                <w:sz w:val="32"/>
                <w:szCs w:val="32"/>
              </w:rPr>
            </w:pPr>
          </w:p>
        </w:tc>
      </w:tr>
    </w:tbl>
    <w:p w:rsidR="006D3CC4" w:rsidRPr="006C0C4B" w:rsidRDefault="002D37EF">
      <w:pPr>
        <w:jc w:val="left"/>
        <w:rPr>
          <w:rFonts w:ascii="仿宋" w:eastAsia="仿宋" w:hAnsi="仿宋" w:cs="仿宋"/>
          <w:kern w:val="0"/>
          <w:sz w:val="24"/>
        </w:rPr>
      </w:pPr>
      <w:r w:rsidRPr="006C0C4B">
        <w:rPr>
          <w:rFonts w:ascii="仿宋" w:eastAsia="仿宋" w:hAnsi="仿宋" w:cs="仿宋" w:hint="eastAsia"/>
          <w:kern w:val="0"/>
          <w:sz w:val="24"/>
        </w:rPr>
        <w:t>响应供应商保证：除商务技术偏离表列出的偏离外，响应供应商响应采购文件的全部要求</w:t>
      </w:r>
    </w:p>
    <w:p w:rsidR="006D3CC4" w:rsidRPr="006C0C4B" w:rsidRDefault="006D3CC4">
      <w:pPr>
        <w:jc w:val="center"/>
        <w:rPr>
          <w:rFonts w:ascii="仿宋" w:eastAsia="仿宋" w:hAnsi="仿宋" w:cs="仿宋"/>
          <w:b/>
          <w:kern w:val="0"/>
          <w:sz w:val="32"/>
          <w:szCs w:val="32"/>
        </w:rPr>
      </w:pPr>
    </w:p>
    <w:p w:rsidR="006D3CC4" w:rsidRPr="006C0C4B" w:rsidRDefault="002D37EF">
      <w:pPr>
        <w:jc w:val="center"/>
        <w:rPr>
          <w:rFonts w:ascii="仿宋" w:eastAsia="仿宋" w:hAnsi="仿宋" w:cs="仿宋"/>
          <w:b/>
          <w:kern w:val="0"/>
          <w:sz w:val="32"/>
          <w:szCs w:val="32"/>
        </w:rPr>
      </w:pPr>
      <w:r w:rsidRPr="006C0C4B">
        <w:rPr>
          <w:rFonts w:ascii="仿宋" w:eastAsia="仿宋" w:hAnsi="仿宋" w:cs="仿宋" w:hint="eastAsia"/>
          <w:b/>
          <w:kern w:val="0"/>
          <w:sz w:val="32"/>
          <w:szCs w:val="32"/>
        </w:rPr>
        <w:t>八、响应产品规格配置清单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6D3CC4" w:rsidRPr="006C0C4B">
        <w:trPr>
          <w:trHeight w:val="773"/>
        </w:trPr>
        <w:tc>
          <w:tcPr>
            <w:tcW w:w="737" w:type="dxa"/>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序号</w:t>
            </w:r>
          </w:p>
        </w:tc>
        <w:tc>
          <w:tcPr>
            <w:tcW w:w="1531" w:type="dxa"/>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设备名称</w:t>
            </w:r>
          </w:p>
        </w:tc>
        <w:tc>
          <w:tcPr>
            <w:tcW w:w="2160" w:type="dxa"/>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响应品牌及型号</w:t>
            </w:r>
          </w:p>
        </w:tc>
        <w:tc>
          <w:tcPr>
            <w:tcW w:w="2340" w:type="dxa"/>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规格配置详细说明</w:t>
            </w:r>
          </w:p>
        </w:tc>
        <w:tc>
          <w:tcPr>
            <w:tcW w:w="1080" w:type="dxa"/>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数量</w:t>
            </w:r>
          </w:p>
        </w:tc>
        <w:tc>
          <w:tcPr>
            <w:tcW w:w="1332" w:type="dxa"/>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备注</w:t>
            </w:r>
          </w:p>
        </w:tc>
      </w:tr>
      <w:tr w:rsidR="006D3CC4" w:rsidRPr="006C0C4B">
        <w:trPr>
          <w:trHeight w:val="441"/>
        </w:trPr>
        <w:tc>
          <w:tcPr>
            <w:tcW w:w="737" w:type="dxa"/>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1</w:t>
            </w:r>
          </w:p>
        </w:tc>
        <w:tc>
          <w:tcPr>
            <w:tcW w:w="1531" w:type="dxa"/>
            <w:vAlign w:val="center"/>
          </w:tcPr>
          <w:p w:rsidR="006D3CC4" w:rsidRPr="006C0C4B" w:rsidRDefault="006D3CC4">
            <w:pPr>
              <w:snapToGrid w:val="0"/>
              <w:spacing w:line="360" w:lineRule="auto"/>
              <w:jc w:val="center"/>
              <w:rPr>
                <w:rFonts w:ascii="仿宋" w:eastAsia="仿宋" w:hAnsi="仿宋" w:cs="仿宋"/>
                <w:sz w:val="24"/>
              </w:rPr>
            </w:pPr>
          </w:p>
        </w:tc>
        <w:tc>
          <w:tcPr>
            <w:tcW w:w="2160" w:type="dxa"/>
            <w:vAlign w:val="center"/>
          </w:tcPr>
          <w:p w:rsidR="006D3CC4" w:rsidRPr="006C0C4B" w:rsidRDefault="006D3CC4">
            <w:pPr>
              <w:snapToGrid w:val="0"/>
              <w:spacing w:line="360" w:lineRule="auto"/>
              <w:jc w:val="center"/>
              <w:rPr>
                <w:rFonts w:ascii="仿宋" w:eastAsia="仿宋" w:hAnsi="仿宋" w:cs="仿宋"/>
                <w:sz w:val="24"/>
              </w:rPr>
            </w:pPr>
          </w:p>
        </w:tc>
        <w:tc>
          <w:tcPr>
            <w:tcW w:w="2340" w:type="dxa"/>
            <w:vAlign w:val="center"/>
          </w:tcPr>
          <w:p w:rsidR="006D3CC4" w:rsidRPr="006C0C4B" w:rsidRDefault="006D3CC4">
            <w:pPr>
              <w:spacing w:line="360" w:lineRule="auto"/>
              <w:jc w:val="center"/>
              <w:rPr>
                <w:rFonts w:ascii="仿宋" w:eastAsia="仿宋" w:hAnsi="仿宋" w:cs="仿宋"/>
                <w:sz w:val="24"/>
              </w:rPr>
            </w:pPr>
          </w:p>
        </w:tc>
        <w:tc>
          <w:tcPr>
            <w:tcW w:w="1080" w:type="dxa"/>
            <w:vAlign w:val="center"/>
          </w:tcPr>
          <w:p w:rsidR="006D3CC4" w:rsidRPr="006C0C4B" w:rsidRDefault="006D3CC4">
            <w:pPr>
              <w:spacing w:line="360" w:lineRule="auto"/>
              <w:jc w:val="center"/>
              <w:rPr>
                <w:rFonts w:ascii="仿宋" w:eastAsia="仿宋" w:hAnsi="仿宋" w:cs="仿宋"/>
                <w:sz w:val="24"/>
              </w:rPr>
            </w:pPr>
          </w:p>
        </w:tc>
        <w:tc>
          <w:tcPr>
            <w:tcW w:w="1332" w:type="dxa"/>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453"/>
        </w:trPr>
        <w:tc>
          <w:tcPr>
            <w:tcW w:w="737" w:type="dxa"/>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2</w:t>
            </w:r>
          </w:p>
        </w:tc>
        <w:tc>
          <w:tcPr>
            <w:tcW w:w="1531" w:type="dxa"/>
            <w:vAlign w:val="center"/>
          </w:tcPr>
          <w:p w:rsidR="006D3CC4" w:rsidRPr="006C0C4B" w:rsidRDefault="006D3CC4">
            <w:pPr>
              <w:snapToGrid w:val="0"/>
              <w:spacing w:line="360" w:lineRule="auto"/>
              <w:jc w:val="center"/>
              <w:rPr>
                <w:rFonts w:ascii="仿宋" w:eastAsia="仿宋" w:hAnsi="仿宋" w:cs="仿宋"/>
                <w:sz w:val="24"/>
              </w:rPr>
            </w:pPr>
          </w:p>
        </w:tc>
        <w:tc>
          <w:tcPr>
            <w:tcW w:w="2160" w:type="dxa"/>
            <w:vAlign w:val="center"/>
          </w:tcPr>
          <w:p w:rsidR="006D3CC4" w:rsidRPr="006C0C4B" w:rsidRDefault="006D3CC4">
            <w:pPr>
              <w:snapToGrid w:val="0"/>
              <w:spacing w:line="360" w:lineRule="auto"/>
              <w:jc w:val="center"/>
              <w:rPr>
                <w:rFonts w:ascii="仿宋" w:eastAsia="仿宋" w:hAnsi="仿宋" w:cs="仿宋"/>
                <w:sz w:val="24"/>
              </w:rPr>
            </w:pPr>
          </w:p>
        </w:tc>
        <w:tc>
          <w:tcPr>
            <w:tcW w:w="2340" w:type="dxa"/>
            <w:vAlign w:val="center"/>
          </w:tcPr>
          <w:p w:rsidR="006D3CC4" w:rsidRPr="006C0C4B" w:rsidRDefault="006D3CC4">
            <w:pPr>
              <w:spacing w:line="360" w:lineRule="auto"/>
              <w:jc w:val="center"/>
              <w:rPr>
                <w:rFonts w:ascii="仿宋" w:eastAsia="仿宋" w:hAnsi="仿宋" w:cs="仿宋"/>
                <w:sz w:val="24"/>
              </w:rPr>
            </w:pPr>
          </w:p>
        </w:tc>
        <w:tc>
          <w:tcPr>
            <w:tcW w:w="1080" w:type="dxa"/>
            <w:vAlign w:val="center"/>
          </w:tcPr>
          <w:p w:rsidR="006D3CC4" w:rsidRPr="006C0C4B" w:rsidRDefault="006D3CC4">
            <w:pPr>
              <w:spacing w:line="360" w:lineRule="auto"/>
              <w:jc w:val="center"/>
              <w:rPr>
                <w:rFonts w:ascii="仿宋" w:eastAsia="仿宋" w:hAnsi="仿宋" w:cs="仿宋"/>
                <w:sz w:val="24"/>
              </w:rPr>
            </w:pPr>
          </w:p>
        </w:tc>
        <w:tc>
          <w:tcPr>
            <w:tcW w:w="1332" w:type="dxa"/>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453"/>
        </w:trPr>
        <w:tc>
          <w:tcPr>
            <w:tcW w:w="737" w:type="dxa"/>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3</w:t>
            </w:r>
          </w:p>
        </w:tc>
        <w:tc>
          <w:tcPr>
            <w:tcW w:w="1531" w:type="dxa"/>
            <w:vAlign w:val="center"/>
          </w:tcPr>
          <w:p w:rsidR="006D3CC4" w:rsidRPr="006C0C4B" w:rsidRDefault="006D3CC4">
            <w:pPr>
              <w:snapToGrid w:val="0"/>
              <w:spacing w:line="360" w:lineRule="auto"/>
              <w:jc w:val="center"/>
              <w:rPr>
                <w:rFonts w:ascii="仿宋" w:eastAsia="仿宋" w:hAnsi="仿宋" w:cs="仿宋"/>
                <w:sz w:val="24"/>
              </w:rPr>
            </w:pPr>
          </w:p>
        </w:tc>
        <w:tc>
          <w:tcPr>
            <w:tcW w:w="2160" w:type="dxa"/>
            <w:vAlign w:val="center"/>
          </w:tcPr>
          <w:p w:rsidR="006D3CC4" w:rsidRPr="006C0C4B" w:rsidRDefault="006D3CC4">
            <w:pPr>
              <w:snapToGrid w:val="0"/>
              <w:spacing w:line="360" w:lineRule="auto"/>
              <w:jc w:val="center"/>
              <w:rPr>
                <w:rFonts w:ascii="仿宋" w:eastAsia="仿宋" w:hAnsi="仿宋" w:cs="仿宋"/>
                <w:sz w:val="24"/>
              </w:rPr>
            </w:pPr>
          </w:p>
        </w:tc>
        <w:tc>
          <w:tcPr>
            <w:tcW w:w="2340" w:type="dxa"/>
            <w:vAlign w:val="center"/>
          </w:tcPr>
          <w:p w:rsidR="006D3CC4" w:rsidRPr="006C0C4B" w:rsidRDefault="006D3CC4">
            <w:pPr>
              <w:spacing w:line="360" w:lineRule="auto"/>
              <w:jc w:val="center"/>
              <w:rPr>
                <w:rFonts w:ascii="仿宋" w:eastAsia="仿宋" w:hAnsi="仿宋" w:cs="仿宋"/>
                <w:sz w:val="24"/>
              </w:rPr>
            </w:pPr>
          </w:p>
        </w:tc>
        <w:tc>
          <w:tcPr>
            <w:tcW w:w="1080" w:type="dxa"/>
            <w:vAlign w:val="center"/>
          </w:tcPr>
          <w:p w:rsidR="006D3CC4" w:rsidRPr="006C0C4B" w:rsidRDefault="006D3CC4">
            <w:pPr>
              <w:spacing w:line="360" w:lineRule="auto"/>
              <w:jc w:val="center"/>
              <w:rPr>
                <w:rFonts w:ascii="仿宋" w:eastAsia="仿宋" w:hAnsi="仿宋" w:cs="仿宋"/>
                <w:sz w:val="24"/>
              </w:rPr>
            </w:pPr>
          </w:p>
        </w:tc>
        <w:tc>
          <w:tcPr>
            <w:tcW w:w="1332" w:type="dxa"/>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453"/>
        </w:trPr>
        <w:tc>
          <w:tcPr>
            <w:tcW w:w="737" w:type="dxa"/>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4</w:t>
            </w:r>
          </w:p>
        </w:tc>
        <w:tc>
          <w:tcPr>
            <w:tcW w:w="1531" w:type="dxa"/>
            <w:vAlign w:val="center"/>
          </w:tcPr>
          <w:p w:rsidR="006D3CC4" w:rsidRPr="006C0C4B" w:rsidRDefault="006D3CC4">
            <w:pPr>
              <w:snapToGrid w:val="0"/>
              <w:spacing w:line="360" w:lineRule="auto"/>
              <w:jc w:val="center"/>
              <w:rPr>
                <w:rFonts w:ascii="仿宋" w:eastAsia="仿宋" w:hAnsi="仿宋" w:cs="仿宋"/>
                <w:sz w:val="24"/>
              </w:rPr>
            </w:pPr>
          </w:p>
        </w:tc>
        <w:tc>
          <w:tcPr>
            <w:tcW w:w="2160" w:type="dxa"/>
            <w:vAlign w:val="center"/>
          </w:tcPr>
          <w:p w:rsidR="006D3CC4" w:rsidRPr="006C0C4B" w:rsidRDefault="006D3CC4">
            <w:pPr>
              <w:snapToGrid w:val="0"/>
              <w:spacing w:line="360" w:lineRule="auto"/>
              <w:jc w:val="center"/>
              <w:rPr>
                <w:rFonts w:ascii="仿宋" w:eastAsia="仿宋" w:hAnsi="仿宋" w:cs="仿宋"/>
                <w:sz w:val="24"/>
              </w:rPr>
            </w:pPr>
          </w:p>
        </w:tc>
        <w:tc>
          <w:tcPr>
            <w:tcW w:w="2340" w:type="dxa"/>
            <w:vAlign w:val="center"/>
          </w:tcPr>
          <w:p w:rsidR="006D3CC4" w:rsidRPr="006C0C4B" w:rsidRDefault="006D3CC4">
            <w:pPr>
              <w:spacing w:line="360" w:lineRule="auto"/>
              <w:jc w:val="center"/>
              <w:rPr>
                <w:rFonts w:ascii="仿宋" w:eastAsia="仿宋" w:hAnsi="仿宋" w:cs="仿宋"/>
                <w:sz w:val="24"/>
              </w:rPr>
            </w:pPr>
          </w:p>
        </w:tc>
        <w:tc>
          <w:tcPr>
            <w:tcW w:w="1080" w:type="dxa"/>
            <w:vAlign w:val="center"/>
          </w:tcPr>
          <w:p w:rsidR="006D3CC4" w:rsidRPr="006C0C4B" w:rsidRDefault="006D3CC4">
            <w:pPr>
              <w:spacing w:line="360" w:lineRule="auto"/>
              <w:jc w:val="center"/>
              <w:rPr>
                <w:rFonts w:ascii="仿宋" w:eastAsia="仿宋" w:hAnsi="仿宋" w:cs="仿宋"/>
                <w:sz w:val="24"/>
              </w:rPr>
            </w:pPr>
          </w:p>
        </w:tc>
        <w:tc>
          <w:tcPr>
            <w:tcW w:w="1332" w:type="dxa"/>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453"/>
        </w:trPr>
        <w:tc>
          <w:tcPr>
            <w:tcW w:w="737" w:type="dxa"/>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5</w:t>
            </w:r>
          </w:p>
        </w:tc>
        <w:tc>
          <w:tcPr>
            <w:tcW w:w="1531" w:type="dxa"/>
            <w:vAlign w:val="center"/>
          </w:tcPr>
          <w:p w:rsidR="006D3CC4" w:rsidRPr="006C0C4B" w:rsidRDefault="006D3CC4">
            <w:pPr>
              <w:snapToGrid w:val="0"/>
              <w:spacing w:line="360" w:lineRule="auto"/>
              <w:jc w:val="center"/>
              <w:rPr>
                <w:rFonts w:ascii="仿宋" w:eastAsia="仿宋" w:hAnsi="仿宋" w:cs="仿宋"/>
                <w:sz w:val="24"/>
              </w:rPr>
            </w:pPr>
          </w:p>
        </w:tc>
        <w:tc>
          <w:tcPr>
            <w:tcW w:w="2160" w:type="dxa"/>
            <w:vAlign w:val="center"/>
          </w:tcPr>
          <w:p w:rsidR="006D3CC4" w:rsidRPr="006C0C4B" w:rsidRDefault="006D3CC4">
            <w:pPr>
              <w:snapToGrid w:val="0"/>
              <w:spacing w:line="360" w:lineRule="auto"/>
              <w:jc w:val="center"/>
              <w:rPr>
                <w:rFonts w:ascii="仿宋" w:eastAsia="仿宋" w:hAnsi="仿宋" w:cs="仿宋"/>
                <w:sz w:val="24"/>
              </w:rPr>
            </w:pPr>
          </w:p>
        </w:tc>
        <w:tc>
          <w:tcPr>
            <w:tcW w:w="2340" w:type="dxa"/>
            <w:vAlign w:val="center"/>
          </w:tcPr>
          <w:p w:rsidR="006D3CC4" w:rsidRPr="006C0C4B" w:rsidRDefault="006D3CC4">
            <w:pPr>
              <w:spacing w:line="360" w:lineRule="auto"/>
              <w:jc w:val="center"/>
              <w:rPr>
                <w:rFonts w:ascii="仿宋" w:eastAsia="仿宋" w:hAnsi="仿宋" w:cs="仿宋"/>
                <w:sz w:val="24"/>
              </w:rPr>
            </w:pPr>
          </w:p>
        </w:tc>
        <w:tc>
          <w:tcPr>
            <w:tcW w:w="1080" w:type="dxa"/>
            <w:vAlign w:val="center"/>
          </w:tcPr>
          <w:p w:rsidR="006D3CC4" w:rsidRPr="006C0C4B" w:rsidRDefault="006D3CC4">
            <w:pPr>
              <w:spacing w:line="360" w:lineRule="auto"/>
              <w:jc w:val="center"/>
              <w:rPr>
                <w:rFonts w:ascii="仿宋" w:eastAsia="仿宋" w:hAnsi="仿宋" w:cs="仿宋"/>
                <w:sz w:val="24"/>
              </w:rPr>
            </w:pPr>
          </w:p>
        </w:tc>
        <w:tc>
          <w:tcPr>
            <w:tcW w:w="1332" w:type="dxa"/>
            <w:vAlign w:val="center"/>
          </w:tcPr>
          <w:p w:rsidR="006D3CC4" w:rsidRPr="006C0C4B" w:rsidRDefault="006D3CC4">
            <w:pPr>
              <w:spacing w:line="360" w:lineRule="auto"/>
              <w:jc w:val="center"/>
              <w:rPr>
                <w:rFonts w:ascii="仿宋" w:eastAsia="仿宋" w:hAnsi="仿宋" w:cs="仿宋"/>
                <w:sz w:val="24"/>
              </w:rPr>
            </w:pPr>
          </w:p>
        </w:tc>
      </w:tr>
    </w:tbl>
    <w:p w:rsidR="006D3CC4" w:rsidRPr="006C0C4B" w:rsidRDefault="002D37EF">
      <w:pPr>
        <w:jc w:val="center"/>
        <w:rPr>
          <w:rFonts w:ascii="仿宋" w:eastAsia="仿宋" w:hAnsi="仿宋" w:cs="仿宋"/>
          <w:b/>
          <w:kern w:val="0"/>
          <w:sz w:val="24"/>
        </w:rPr>
      </w:pPr>
      <w:r w:rsidRPr="006C0C4B">
        <w:rPr>
          <w:rFonts w:ascii="仿宋" w:eastAsia="仿宋" w:hAnsi="仿宋" w:cs="仿宋" w:hint="eastAsia"/>
          <w:b/>
          <w:kern w:val="0"/>
          <w:sz w:val="24"/>
        </w:rPr>
        <w:t>注：</w:t>
      </w:r>
      <w:r w:rsidRPr="006C0C4B">
        <w:rPr>
          <w:rFonts w:ascii="仿宋" w:eastAsia="仿宋" w:hAnsi="仿宋" w:cs="仿宋" w:hint="eastAsia"/>
          <w:b/>
          <w:sz w:val="24"/>
        </w:rPr>
        <w:t>如果本项目涉及硬件设备采购，须在响应文件中提供此配置清单。</w:t>
      </w: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jc w:val="center"/>
        <w:rPr>
          <w:rFonts w:ascii="仿宋" w:eastAsia="仿宋" w:hAnsi="仿宋" w:cs="仿宋"/>
          <w:b/>
          <w:kern w:val="0"/>
          <w:sz w:val="32"/>
          <w:szCs w:val="32"/>
        </w:rPr>
      </w:pPr>
    </w:p>
    <w:p w:rsidR="006D3CC4" w:rsidRPr="006C0C4B" w:rsidRDefault="006D3CC4">
      <w:pPr>
        <w:ind w:firstLineChars="900" w:firstLine="2891"/>
        <w:rPr>
          <w:rFonts w:ascii="仿宋" w:eastAsia="仿宋" w:hAnsi="仿宋" w:cs="仿宋"/>
          <w:b/>
          <w:bCs/>
          <w:sz w:val="32"/>
          <w:szCs w:val="32"/>
        </w:rPr>
      </w:pPr>
    </w:p>
    <w:p w:rsidR="006D3CC4" w:rsidRPr="006C0C4B" w:rsidRDefault="006D3CC4">
      <w:pPr>
        <w:ind w:firstLineChars="900" w:firstLine="2891"/>
        <w:rPr>
          <w:rFonts w:ascii="仿宋" w:eastAsia="仿宋" w:hAnsi="仿宋" w:cs="仿宋"/>
          <w:b/>
          <w:bCs/>
          <w:sz w:val="32"/>
          <w:szCs w:val="32"/>
        </w:rPr>
      </w:pPr>
    </w:p>
    <w:p w:rsidR="006D3CC4" w:rsidRPr="006C0C4B" w:rsidRDefault="006D3CC4">
      <w:pPr>
        <w:ind w:firstLineChars="900" w:firstLine="2891"/>
        <w:rPr>
          <w:rFonts w:ascii="仿宋" w:eastAsia="仿宋" w:hAnsi="仿宋" w:cs="仿宋"/>
          <w:b/>
          <w:bCs/>
          <w:sz w:val="32"/>
          <w:szCs w:val="32"/>
        </w:rPr>
      </w:pPr>
    </w:p>
    <w:p w:rsidR="006D3CC4" w:rsidRPr="006C0C4B" w:rsidRDefault="006D3CC4">
      <w:pPr>
        <w:ind w:firstLineChars="595" w:firstLine="1911"/>
        <w:rPr>
          <w:rFonts w:ascii="仿宋" w:eastAsia="仿宋" w:hAnsi="仿宋" w:cs="仿宋"/>
          <w:b/>
          <w:kern w:val="0"/>
          <w:sz w:val="32"/>
          <w:szCs w:val="32"/>
        </w:rPr>
      </w:pPr>
    </w:p>
    <w:p w:rsidR="006D3CC4" w:rsidRPr="006C0C4B" w:rsidRDefault="006D3CC4">
      <w:pPr>
        <w:ind w:firstLineChars="595" w:firstLine="1911"/>
        <w:rPr>
          <w:rFonts w:ascii="仿宋" w:eastAsia="仿宋" w:hAnsi="仿宋" w:cs="仿宋"/>
          <w:b/>
          <w:kern w:val="0"/>
          <w:sz w:val="32"/>
          <w:szCs w:val="32"/>
        </w:rPr>
      </w:pPr>
    </w:p>
    <w:p w:rsidR="006D3CC4" w:rsidRPr="006C0C4B" w:rsidRDefault="002D37EF">
      <w:pPr>
        <w:ind w:firstLineChars="595" w:firstLine="1911"/>
        <w:rPr>
          <w:rFonts w:ascii="仿宋" w:eastAsia="仿宋" w:hAnsi="仿宋" w:cs="仿宋"/>
          <w:b/>
          <w:kern w:val="0"/>
          <w:sz w:val="32"/>
          <w:szCs w:val="32"/>
        </w:rPr>
      </w:pPr>
      <w:r w:rsidRPr="006C0C4B">
        <w:rPr>
          <w:rFonts w:ascii="仿宋" w:eastAsia="仿宋" w:hAnsi="仿宋" w:cs="仿宋" w:hint="eastAsia"/>
          <w:b/>
          <w:kern w:val="0"/>
          <w:sz w:val="32"/>
          <w:szCs w:val="32"/>
        </w:rPr>
        <w:t>九、</w:t>
      </w:r>
      <w:r w:rsidRPr="006C0C4B">
        <w:rPr>
          <w:rFonts w:ascii="仿宋" w:eastAsia="仿宋" w:hAnsi="仿宋" w:cs="仿宋" w:hint="eastAsia"/>
          <w:b/>
          <w:kern w:val="0"/>
          <w:sz w:val="32"/>
          <w:szCs w:val="32"/>
          <w:lang w:val="zh-CN"/>
        </w:rPr>
        <w:t>政府采购供应商廉洁自律承诺书</w:t>
      </w:r>
    </w:p>
    <w:p w:rsidR="006D3CC4" w:rsidRPr="006C0C4B" w:rsidRDefault="006D3CC4">
      <w:pPr>
        <w:snapToGrid w:val="0"/>
        <w:spacing w:line="360" w:lineRule="auto"/>
        <w:rPr>
          <w:rFonts w:ascii="仿宋" w:eastAsia="仿宋" w:hAnsi="仿宋" w:cs="仿宋"/>
          <w:sz w:val="24"/>
        </w:rPr>
      </w:pP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XXX（采购人名称） 、</w:t>
      </w:r>
      <w:r w:rsidR="006817ED" w:rsidRPr="006C0C4B">
        <w:rPr>
          <w:rFonts w:ascii="仿宋" w:eastAsia="仿宋" w:hAnsi="仿宋" w:cs="仿宋" w:hint="eastAsia"/>
          <w:sz w:val="24"/>
        </w:rPr>
        <w:t>中</w:t>
      </w:r>
      <w:proofErr w:type="gramStart"/>
      <w:r w:rsidR="006817ED" w:rsidRPr="006C0C4B">
        <w:rPr>
          <w:rFonts w:ascii="仿宋" w:eastAsia="仿宋" w:hAnsi="仿宋" w:cs="仿宋" w:hint="eastAsia"/>
          <w:sz w:val="24"/>
        </w:rPr>
        <w:t>纬工程</w:t>
      </w:r>
      <w:proofErr w:type="gramEnd"/>
      <w:r w:rsidR="006817ED" w:rsidRPr="006C0C4B">
        <w:rPr>
          <w:rFonts w:ascii="仿宋" w:eastAsia="仿宋" w:hAnsi="仿宋" w:cs="仿宋" w:hint="eastAsia"/>
          <w:sz w:val="24"/>
        </w:rPr>
        <w:t>管理咨询有限公司</w:t>
      </w:r>
      <w:r w:rsidRPr="006C0C4B">
        <w:rPr>
          <w:rFonts w:ascii="仿宋" w:eastAsia="仿宋" w:hAnsi="仿宋" w:cs="仿宋" w:hint="eastAsia"/>
          <w:sz w:val="24"/>
        </w:rPr>
        <w:t>：</w:t>
      </w:r>
    </w:p>
    <w:p w:rsidR="006D3CC4" w:rsidRPr="006C0C4B" w:rsidRDefault="002D37EF">
      <w:pPr>
        <w:autoSpaceDE w:val="0"/>
        <w:autoSpaceDN w:val="0"/>
        <w:spacing w:line="360" w:lineRule="auto"/>
        <w:ind w:leftChars="1" w:left="2"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我单位响应你</w:t>
      </w:r>
      <w:r w:rsidRPr="006C0C4B">
        <w:rPr>
          <w:rFonts w:ascii="仿宋" w:eastAsia="仿宋" w:hAnsi="仿宋" w:cs="仿宋" w:hint="eastAsia"/>
          <w:sz w:val="24"/>
        </w:rPr>
        <w:t>单位</w:t>
      </w:r>
      <w:r w:rsidRPr="006C0C4B">
        <w:rPr>
          <w:rFonts w:ascii="仿宋" w:eastAsia="仿宋" w:hAnsi="仿宋" w:cs="仿宋" w:hint="eastAsia"/>
          <w:kern w:val="0"/>
          <w:sz w:val="24"/>
          <w:lang w:val="zh-CN"/>
        </w:rPr>
        <w:t>项目招标要求参加投标。在这次投标过程中和中标后，我们将严格遵守国家法律法规要求，并郑重承诺：</w:t>
      </w:r>
    </w:p>
    <w:p w:rsidR="006D3CC4" w:rsidRPr="006C0C4B" w:rsidRDefault="002D37EF">
      <w:pPr>
        <w:autoSpaceDE w:val="0"/>
        <w:autoSpaceDN w:val="0"/>
        <w:spacing w:line="360" w:lineRule="auto"/>
        <w:ind w:leftChars="1" w:left="2"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6D3CC4" w:rsidRPr="006C0C4B" w:rsidRDefault="002D37EF">
      <w:pPr>
        <w:autoSpaceDE w:val="0"/>
        <w:autoSpaceDN w:val="0"/>
        <w:spacing w:line="360" w:lineRule="auto"/>
        <w:ind w:leftChars="1" w:left="2"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 xml:space="preserve">二、不为项目有关人员及部门报销应由你方单位或个人支付的费用； </w:t>
      </w:r>
    </w:p>
    <w:p w:rsidR="006D3CC4" w:rsidRPr="006C0C4B" w:rsidRDefault="002D37EF">
      <w:pPr>
        <w:autoSpaceDE w:val="0"/>
        <w:autoSpaceDN w:val="0"/>
        <w:spacing w:line="360" w:lineRule="auto"/>
        <w:ind w:leftChars="1" w:left="2"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 xml:space="preserve">三、不向项目有关人员及部门提供有可能影响公正的宴请和健身娱乐等活动； </w:t>
      </w:r>
    </w:p>
    <w:p w:rsidR="006D3CC4" w:rsidRPr="006C0C4B" w:rsidRDefault="002D37EF">
      <w:pPr>
        <w:autoSpaceDE w:val="0"/>
        <w:autoSpaceDN w:val="0"/>
        <w:spacing w:line="360" w:lineRule="auto"/>
        <w:ind w:leftChars="1" w:left="2"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四、不为项目有关人员及部门出国（境）、旅游等提供方便；</w:t>
      </w:r>
    </w:p>
    <w:p w:rsidR="006D3CC4" w:rsidRPr="006C0C4B" w:rsidRDefault="002D37EF">
      <w:pPr>
        <w:autoSpaceDE w:val="0"/>
        <w:autoSpaceDN w:val="0"/>
        <w:spacing w:line="360" w:lineRule="auto"/>
        <w:ind w:leftChars="229" w:left="481"/>
        <w:jc w:val="left"/>
        <w:rPr>
          <w:rFonts w:ascii="仿宋" w:eastAsia="仿宋" w:hAnsi="仿宋" w:cs="仿宋"/>
          <w:kern w:val="0"/>
          <w:sz w:val="24"/>
          <w:lang w:val="zh-CN"/>
        </w:rPr>
      </w:pPr>
      <w:r w:rsidRPr="006C0C4B">
        <w:rPr>
          <w:rFonts w:ascii="仿宋" w:eastAsia="仿宋" w:hAnsi="仿宋" w:cs="仿宋" w:hint="eastAsia"/>
          <w:kern w:val="0"/>
          <w:sz w:val="24"/>
          <w:lang w:val="zh-CN"/>
        </w:rPr>
        <w:t>五、不为项目有关人员个人装修住房、婚丧嫁娶、配偶子女工作安排等提供</w:t>
      </w:r>
    </w:p>
    <w:p w:rsidR="006D3CC4" w:rsidRPr="006C0C4B" w:rsidRDefault="002D37EF">
      <w:pPr>
        <w:autoSpaceDE w:val="0"/>
        <w:autoSpaceDN w:val="0"/>
        <w:spacing w:line="360" w:lineRule="auto"/>
        <w:jc w:val="left"/>
        <w:rPr>
          <w:rFonts w:ascii="仿宋" w:eastAsia="仿宋" w:hAnsi="仿宋" w:cs="仿宋"/>
          <w:kern w:val="0"/>
          <w:sz w:val="24"/>
          <w:lang w:val="zh-CN"/>
        </w:rPr>
      </w:pPr>
      <w:r w:rsidRPr="006C0C4B">
        <w:rPr>
          <w:rFonts w:ascii="仿宋" w:eastAsia="仿宋" w:hAnsi="仿宋" w:cs="仿宋" w:hint="eastAsia"/>
          <w:kern w:val="0"/>
          <w:sz w:val="24"/>
          <w:lang w:val="zh-CN"/>
        </w:rPr>
        <w:t>好处；</w:t>
      </w:r>
    </w:p>
    <w:p w:rsidR="006D3CC4" w:rsidRPr="006C0C4B" w:rsidRDefault="002D37EF">
      <w:pPr>
        <w:autoSpaceDE w:val="0"/>
        <w:autoSpaceDN w:val="0"/>
        <w:spacing w:line="360" w:lineRule="auto"/>
        <w:ind w:leftChars="229" w:left="481"/>
        <w:jc w:val="left"/>
        <w:rPr>
          <w:rFonts w:ascii="仿宋" w:eastAsia="仿宋" w:hAnsi="仿宋" w:cs="仿宋"/>
          <w:kern w:val="0"/>
          <w:sz w:val="24"/>
          <w:lang w:val="zh-CN"/>
        </w:rPr>
      </w:pPr>
      <w:r w:rsidRPr="006C0C4B">
        <w:rPr>
          <w:rFonts w:ascii="仿宋" w:eastAsia="仿宋" w:hAnsi="仿宋" w:cs="仿宋" w:hint="eastAsia"/>
          <w:kern w:val="0"/>
          <w:sz w:val="24"/>
          <w:lang w:val="zh-CN"/>
        </w:rPr>
        <w:lastRenderedPageBreak/>
        <w:t>六、严格遵守《</w:t>
      </w:r>
      <w:r w:rsidRPr="006C0C4B">
        <w:rPr>
          <w:rFonts w:ascii="仿宋" w:eastAsia="仿宋" w:hAnsi="仿宋" w:cs="仿宋" w:hint="eastAsia"/>
          <w:sz w:val="24"/>
          <w:lang w:val="zh-CN"/>
        </w:rPr>
        <w:t>中华人民共和国</w:t>
      </w:r>
      <w:r w:rsidRPr="006C0C4B">
        <w:rPr>
          <w:rFonts w:ascii="仿宋" w:eastAsia="仿宋" w:hAnsi="仿宋" w:cs="仿宋" w:hint="eastAsia"/>
          <w:kern w:val="0"/>
          <w:sz w:val="24"/>
          <w:lang w:val="zh-CN"/>
        </w:rPr>
        <w:t>政府采购法》</w:t>
      </w:r>
      <w:proofErr w:type="gramStart"/>
      <w:r w:rsidRPr="006C0C4B">
        <w:rPr>
          <w:rFonts w:ascii="仿宋" w:eastAsia="仿宋" w:hAnsi="仿宋" w:cs="仿宋" w:hint="eastAsia"/>
          <w:kern w:val="0"/>
          <w:sz w:val="24"/>
          <w:lang w:val="zh-CN"/>
        </w:rPr>
        <w:t>《</w:t>
      </w:r>
      <w:proofErr w:type="gramEnd"/>
      <w:r w:rsidRPr="006C0C4B">
        <w:rPr>
          <w:rFonts w:ascii="仿宋" w:eastAsia="仿宋" w:hAnsi="仿宋" w:cs="仿宋" w:hint="eastAsia"/>
          <w:sz w:val="24"/>
          <w:lang w:val="zh-CN"/>
        </w:rPr>
        <w:t>中华人民共和国</w:t>
      </w:r>
      <w:r w:rsidRPr="006C0C4B">
        <w:rPr>
          <w:rFonts w:ascii="仿宋" w:eastAsia="仿宋" w:hAnsi="仿宋" w:cs="仿宋" w:hint="eastAsia"/>
          <w:kern w:val="0"/>
          <w:sz w:val="24"/>
          <w:lang w:val="zh-CN"/>
        </w:rPr>
        <w:t>招标投标</w:t>
      </w:r>
    </w:p>
    <w:p w:rsidR="006D3CC4" w:rsidRPr="006C0C4B" w:rsidRDefault="002D37EF">
      <w:pPr>
        <w:autoSpaceDE w:val="0"/>
        <w:autoSpaceDN w:val="0"/>
        <w:spacing w:line="360" w:lineRule="auto"/>
        <w:jc w:val="left"/>
        <w:rPr>
          <w:rFonts w:ascii="仿宋" w:eastAsia="仿宋" w:hAnsi="仿宋" w:cs="仿宋"/>
          <w:kern w:val="0"/>
          <w:sz w:val="24"/>
          <w:lang w:val="zh-CN"/>
        </w:rPr>
      </w:pPr>
      <w:r w:rsidRPr="006C0C4B">
        <w:rPr>
          <w:rFonts w:ascii="仿宋" w:eastAsia="仿宋" w:hAnsi="仿宋" w:cs="仿宋" w:hint="eastAsia"/>
          <w:kern w:val="0"/>
          <w:sz w:val="24"/>
          <w:lang w:val="zh-CN"/>
        </w:rPr>
        <w:t>法</w:t>
      </w:r>
      <w:proofErr w:type="gramStart"/>
      <w:r w:rsidRPr="006C0C4B">
        <w:rPr>
          <w:rFonts w:ascii="仿宋" w:eastAsia="仿宋" w:hAnsi="仿宋" w:cs="仿宋" w:hint="eastAsia"/>
          <w:kern w:val="0"/>
          <w:sz w:val="24"/>
          <w:lang w:val="zh-CN"/>
        </w:rPr>
        <w:t>》</w:t>
      </w:r>
      <w:proofErr w:type="gramEnd"/>
      <w:r w:rsidRPr="006C0C4B">
        <w:rPr>
          <w:rFonts w:ascii="仿宋" w:eastAsia="仿宋" w:hAnsi="仿宋" w:cs="仿宋" w:hint="eastAsia"/>
          <w:sz w:val="24"/>
          <w:lang w:val="zh-CN"/>
        </w:rPr>
        <w:t>《中华人民共和国民法典》</w:t>
      </w:r>
      <w:r w:rsidRPr="006C0C4B">
        <w:rPr>
          <w:rFonts w:ascii="仿宋" w:eastAsia="仿宋" w:hAnsi="仿宋" w:cs="仿宋" w:hint="eastAsia"/>
          <w:kern w:val="0"/>
          <w:sz w:val="24"/>
          <w:lang w:val="zh-CN"/>
        </w:rPr>
        <w:t xml:space="preserve">等法律法规，诚实守信，合法经营，坚决抵制各种违法违纪行为。 </w:t>
      </w:r>
    </w:p>
    <w:p w:rsidR="006D3CC4" w:rsidRPr="006C0C4B" w:rsidRDefault="002D37EF">
      <w:pPr>
        <w:autoSpaceDE w:val="0"/>
        <w:autoSpaceDN w:val="0"/>
        <w:spacing w:line="360" w:lineRule="auto"/>
        <w:ind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如违反上述承诺，你</w:t>
      </w:r>
      <w:r w:rsidRPr="006C0C4B">
        <w:rPr>
          <w:rFonts w:ascii="仿宋" w:eastAsia="仿宋" w:hAnsi="仿宋" w:cs="仿宋" w:hint="eastAsia"/>
          <w:sz w:val="24"/>
        </w:rPr>
        <w:t>单位</w:t>
      </w:r>
      <w:r w:rsidRPr="006C0C4B">
        <w:rPr>
          <w:rFonts w:ascii="仿宋" w:eastAsia="仿宋" w:hAnsi="仿宋" w:cs="仿宋" w:hint="eastAsia"/>
          <w:kern w:val="0"/>
          <w:sz w:val="24"/>
          <w:lang w:val="zh-CN"/>
        </w:rPr>
        <w:t>有权立即取消我单位投标、中标或在建项目的建设资格，有权拒绝我单位在一定时期内进入你</w:t>
      </w:r>
      <w:r w:rsidRPr="006C0C4B">
        <w:rPr>
          <w:rFonts w:ascii="仿宋" w:eastAsia="仿宋" w:hAnsi="仿宋" w:cs="仿宋" w:hint="eastAsia"/>
          <w:sz w:val="24"/>
        </w:rPr>
        <w:t>单位</w:t>
      </w:r>
      <w:r w:rsidRPr="006C0C4B">
        <w:rPr>
          <w:rFonts w:ascii="仿宋" w:eastAsia="仿宋" w:hAnsi="仿宋" w:cs="仿宋" w:hint="eastAsia"/>
          <w:kern w:val="0"/>
          <w:sz w:val="24"/>
          <w:lang w:val="zh-CN"/>
        </w:rPr>
        <w:t>进行项目建设或其他经营活动，并通报市财政局。由此引起的相应损失均由我单位承担。</w:t>
      </w:r>
    </w:p>
    <w:p w:rsidR="006D3CC4" w:rsidRPr="006C0C4B" w:rsidRDefault="006D3CC4">
      <w:pPr>
        <w:autoSpaceDE w:val="0"/>
        <w:autoSpaceDN w:val="0"/>
        <w:spacing w:line="360" w:lineRule="auto"/>
        <w:ind w:left="2"/>
        <w:jc w:val="left"/>
        <w:rPr>
          <w:rFonts w:ascii="仿宋" w:eastAsia="仿宋" w:hAnsi="仿宋" w:cs="仿宋"/>
          <w:kern w:val="0"/>
          <w:sz w:val="24"/>
          <w:lang w:val="zh-CN"/>
        </w:rPr>
      </w:pPr>
    </w:p>
    <w:p w:rsidR="006D3CC4" w:rsidRPr="006C0C4B" w:rsidRDefault="006D3CC4">
      <w:pPr>
        <w:autoSpaceDE w:val="0"/>
        <w:autoSpaceDN w:val="0"/>
        <w:spacing w:line="360" w:lineRule="auto"/>
        <w:ind w:left="2"/>
        <w:jc w:val="left"/>
        <w:rPr>
          <w:rFonts w:ascii="仿宋" w:eastAsia="仿宋" w:hAnsi="仿宋" w:cs="仿宋"/>
          <w:kern w:val="0"/>
          <w:sz w:val="24"/>
          <w:lang w:val="zh-CN"/>
        </w:rPr>
      </w:pPr>
    </w:p>
    <w:p w:rsidR="006D3CC4" w:rsidRPr="006C0C4B" w:rsidRDefault="006D3CC4">
      <w:pPr>
        <w:autoSpaceDE w:val="0"/>
        <w:autoSpaceDN w:val="0"/>
        <w:spacing w:line="360" w:lineRule="auto"/>
        <w:ind w:left="2"/>
        <w:jc w:val="left"/>
        <w:rPr>
          <w:rFonts w:ascii="仿宋" w:eastAsia="仿宋" w:hAnsi="仿宋" w:cs="仿宋"/>
          <w:kern w:val="0"/>
          <w:sz w:val="24"/>
          <w:lang w:val="zh-CN"/>
        </w:rPr>
      </w:pPr>
    </w:p>
    <w:p w:rsidR="006D3CC4" w:rsidRPr="006C0C4B" w:rsidRDefault="002D37EF">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6C0C4B">
        <w:rPr>
          <w:rFonts w:ascii="仿宋" w:eastAsia="仿宋" w:hAnsi="仿宋" w:cs="仿宋" w:hint="eastAsia"/>
          <w:kern w:val="0"/>
          <w:sz w:val="24"/>
          <w:lang w:val="zh-CN"/>
        </w:rPr>
        <w:t>响应供应商名称（</w:t>
      </w:r>
      <w:r w:rsidRPr="006C0C4B">
        <w:rPr>
          <w:rFonts w:ascii="仿宋" w:eastAsia="仿宋" w:hAnsi="仿宋" w:cs="仿宋" w:hint="eastAsia"/>
          <w:sz w:val="24"/>
        </w:rPr>
        <w:t>电子签名</w:t>
      </w:r>
      <w:r w:rsidRPr="006C0C4B">
        <w:rPr>
          <w:rFonts w:ascii="仿宋" w:eastAsia="仿宋" w:hAnsi="仿宋" w:cs="仿宋" w:hint="eastAsia"/>
          <w:kern w:val="0"/>
          <w:sz w:val="24"/>
          <w:lang w:val="zh-CN"/>
        </w:rPr>
        <w:t xml:space="preserve">）：                                                                                                                                                                                                               </w:t>
      </w:r>
    </w:p>
    <w:p w:rsidR="006D3CC4" w:rsidRPr="006C0C4B" w:rsidRDefault="002D37EF">
      <w:pPr>
        <w:spacing w:line="360" w:lineRule="auto"/>
        <w:ind w:leftChars="2200" w:left="4620"/>
        <w:rPr>
          <w:rFonts w:ascii="仿宋" w:eastAsia="仿宋" w:hAnsi="仿宋" w:cs="仿宋"/>
          <w:sz w:val="24"/>
        </w:rPr>
      </w:pPr>
      <w:r w:rsidRPr="006C0C4B">
        <w:rPr>
          <w:rFonts w:ascii="仿宋" w:eastAsia="仿宋" w:hAnsi="仿宋" w:cs="仿宋" w:hint="eastAsia"/>
          <w:kern w:val="0"/>
          <w:sz w:val="24"/>
          <w:lang w:val="zh-CN"/>
        </w:rPr>
        <w:t>日期</w:t>
      </w:r>
      <w:r w:rsidRPr="006C0C4B">
        <w:rPr>
          <w:rFonts w:ascii="仿宋" w:eastAsia="仿宋" w:hAnsi="仿宋" w:cs="仿宋" w:hint="eastAsia"/>
          <w:kern w:val="0"/>
          <w:sz w:val="24"/>
        </w:rPr>
        <w:t>：</w:t>
      </w:r>
      <w:r w:rsidRPr="006C0C4B">
        <w:rPr>
          <w:rFonts w:ascii="仿宋" w:eastAsia="仿宋" w:hAnsi="仿宋" w:cs="仿宋" w:hint="eastAsia"/>
          <w:kern w:val="0"/>
          <w:sz w:val="24"/>
          <w:lang w:val="zh-CN"/>
        </w:rPr>
        <w:t xml:space="preserve">   年   月   日</w:t>
      </w:r>
    </w:p>
    <w:p w:rsidR="006D3CC4" w:rsidRPr="006C0C4B" w:rsidRDefault="006D3CC4">
      <w:pPr>
        <w:pStyle w:val="2"/>
        <w:numPr>
          <w:ilvl w:val="0"/>
          <w:numId w:val="0"/>
        </w:numPr>
        <w:rPr>
          <w:rFonts w:ascii="仿宋" w:eastAsia="仿宋" w:cs="仿宋"/>
        </w:rPr>
      </w:pPr>
    </w:p>
    <w:p w:rsidR="006D3CC4" w:rsidRPr="006C0C4B" w:rsidRDefault="006D3CC4">
      <w:pPr>
        <w:pStyle w:val="a5"/>
        <w:rPr>
          <w:rFonts w:ascii="仿宋" w:eastAsia="仿宋" w:hAnsi="仿宋" w:cs="仿宋"/>
          <w:b/>
          <w:bCs/>
        </w:rPr>
      </w:pPr>
    </w:p>
    <w:p w:rsidR="006D3CC4" w:rsidRPr="006C0C4B" w:rsidRDefault="006D3CC4">
      <w:pPr>
        <w:spacing w:line="360" w:lineRule="auto"/>
        <w:jc w:val="center"/>
        <w:rPr>
          <w:rFonts w:ascii="仿宋" w:eastAsia="仿宋" w:hAnsi="仿宋" w:cs="仿宋"/>
          <w:sz w:val="36"/>
          <w:szCs w:val="36"/>
          <w:lang w:val="zh-CN"/>
        </w:rPr>
      </w:pPr>
    </w:p>
    <w:p w:rsidR="006D3CC4" w:rsidRPr="006C0C4B" w:rsidRDefault="006D3CC4">
      <w:pPr>
        <w:spacing w:line="360" w:lineRule="auto"/>
        <w:jc w:val="center"/>
        <w:rPr>
          <w:rFonts w:ascii="仿宋" w:eastAsia="仿宋" w:hAnsi="仿宋" w:cs="仿宋"/>
          <w:sz w:val="36"/>
          <w:szCs w:val="36"/>
          <w:lang w:val="zh-CN"/>
        </w:rPr>
      </w:pPr>
    </w:p>
    <w:p w:rsidR="006D3CC4" w:rsidRPr="006C0C4B" w:rsidRDefault="006D3CC4">
      <w:pPr>
        <w:spacing w:line="360" w:lineRule="auto"/>
        <w:jc w:val="center"/>
        <w:rPr>
          <w:rFonts w:ascii="仿宋" w:eastAsia="仿宋" w:hAnsi="仿宋" w:cs="仿宋"/>
          <w:sz w:val="36"/>
          <w:szCs w:val="36"/>
          <w:lang w:val="zh-CN"/>
        </w:rPr>
      </w:pPr>
    </w:p>
    <w:p w:rsidR="006D3CC4" w:rsidRPr="006C0C4B" w:rsidRDefault="006D3CC4">
      <w:pPr>
        <w:spacing w:line="360" w:lineRule="auto"/>
        <w:jc w:val="center"/>
        <w:rPr>
          <w:rFonts w:ascii="仿宋" w:eastAsia="仿宋" w:hAnsi="仿宋" w:cs="仿宋"/>
          <w:sz w:val="36"/>
          <w:szCs w:val="36"/>
          <w:lang w:val="zh-CN"/>
        </w:rPr>
      </w:pPr>
    </w:p>
    <w:p w:rsidR="006D3CC4" w:rsidRPr="006C0C4B" w:rsidRDefault="002D37EF">
      <w:pPr>
        <w:spacing w:line="360" w:lineRule="auto"/>
        <w:jc w:val="center"/>
        <w:rPr>
          <w:rFonts w:ascii="仿宋" w:eastAsia="仿宋" w:hAnsi="仿宋" w:cs="仿宋"/>
          <w:b/>
          <w:sz w:val="36"/>
          <w:szCs w:val="36"/>
        </w:rPr>
      </w:pPr>
      <w:r w:rsidRPr="006C0C4B">
        <w:rPr>
          <w:rFonts w:ascii="仿宋" w:eastAsia="仿宋" w:hAnsi="仿宋" w:cs="仿宋" w:hint="eastAsia"/>
          <w:sz w:val="36"/>
          <w:szCs w:val="36"/>
          <w:lang w:val="zh-CN"/>
        </w:rPr>
        <w:t>▲</w:t>
      </w:r>
      <w:r w:rsidRPr="006C0C4B">
        <w:rPr>
          <w:rFonts w:ascii="仿宋" w:eastAsia="仿宋" w:hAnsi="仿宋" w:cs="仿宋" w:hint="eastAsia"/>
          <w:b/>
          <w:kern w:val="0"/>
          <w:sz w:val="36"/>
          <w:szCs w:val="36"/>
        </w:rPr>
        <w:t>报价文件部分</w:t>
      </w:r>
    </w:p>
    <w:p w:rsidR="006D3CC4" w:rsidRPr="006C0C4B" w:rsidRDefault="006D3CC4">
      <w:pPr>
        <w:spacing w:line="360" w:lineRule="auto"/>
        <w:jc w:val="center"/>
        <w:outlineLvl w:val="0"/>
        <w:rPr>
          <w:rFonts w:ascii="仿宋" w:eastAsia="仿宋" w:hAnsi="仿宋" w:cs="仿宋"/>
          <w:b/>
          <w:kern w:val="0"/>
          <w:sz w:val="24"/>
        </w:rPr>
      </w:pPr>
    </w:p>
    <w:p w:rsidR="006D3CC4" w:rsidRPr="006C0C4B" w:rsidRDefault="002D37EF">
      <w:pPr>
        <w:spacing w:line="360" w:lineRule="auto"/>
        <w:jc w:val="center"/>
        <w:outlineLvl w:val="0"/>
        <w:rPr>
          <w:rFonts w:ascii="仿宋" w:eastAsia="仿宋" w:hAnsi="仿宋" w:cs="仿宋"/>
          <w:b/>
          <w:kern w:val="0"/>
          <w:sz w:val="36"/>
          <w:szCs w:val="36"/>
        </w:rPr>
      </w:pPr>
      <w:r w:rsidRPr="006C0C4B">
        <w:rPr>
          <w:rFonts w:ascii="仿宋" w:eastAsia="仿宋" w:hAnsi="仿宋" w:cs="仿宋" w:hint="eastAsia"/>
          <w:b/>
          <w:kern w:val="0"/>
          <w:sz w:val="36"/>
          <w:szCs w:val="36"/>
        </w:rPr>
        <w:t>目录</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（1）开标一览表（报价表）……</w:t>
      </w:r>
      <w:proofErr w:type="gramStart"/>
      <w:r w:rsidRPr="006C0C4B">
        <w:rPr>
          <w:rFonts w:ascii="仿宋" w:eastAsia="仿宋" w:hAnsi="仿宋" w:cs="仿宋" w:hint="eastAsia"/>
          <w:sz w:val="24"/>
        </w:rPr>
        <w:t>…………………………………………………</w:t>
      </w:r>
      <w:proofErr w:type="gramEnd"/>
      <w:r w:rsidRPr="006C0C4B">
        <w:rPr>
          <w:rFonts w:ascii="仿宋" w:eastAsia="仿宋" w:hAnsi="仿宋" w:cs="仿宋" w:hint="eastAsia"/>
          <w:sz w:val="24"/>
        </w:rPr>
        <w:t>（页码）</w:t>
      </w:r>
    </w:p>
    <w:p w:rsidR="006D3CC4" w:rsidRPr="006C0C4B" w:rsidRDefault="002D37EF">
      <w:pPr>
        <w:pStyle w:val="a5"/>
        <w:rPr>
          <w:rFonts w:ascii="仿宋" w:eastAsia="仿宋" w:hAnsi="仿宋" w:cs="仿宋"/>
          <w:b/>
          <w:bCs/>
        </w:rPr>
      </w:pPr>
      <w:r w:rsidRPr="006C0C4B">
        <w:rPr>
          <w:rFonts w:ascii="仿宋" w:eastAsia="仿宋" w:hAnsi="仿宋" w:cs="仿宋" w:hint="eastAsia"/>
        </w:rPr>
        <w:t>（2）中小企业声明函……</w:t>
      </w:r>
      <w:proofErr w:type="gramStart"/>
      <w:r w:rsidRPr="006C0C4B">
        <w:rPr>
          <w:rFonts w:ascii="仿宋" w:eastAsia="仿宋" w:hAnsi="仿宋" w:cs="仿宋" w:hint="eastAsia"/>
        </w:rPr>
        <w:t>…………………………………………………………</w:t>
      </w:r>
      <w:proofErr w:type="gramEnd"/>
      <w:r w:rsidRPr="006C0C4B">
        <w:rPr>
          <w:rFonts w:ascii="仿宋" w:eastAsia="仿宋" w:hAnsi="仿宋" w:cs="仿宋" w:hint="eastAsia"/>
        </w:rPr>
        <w:t>（页码）</w:t>
      </w:r>
    </w:p>
    <w:p w:rsidR="006D3CC4" w:rsidRPr="006C0C4B" w:rsidRDefault="006D3CC4">
      <w:pPr>
        <w:pStyle w:val="a5"/>
        <w:rPr>
          <w:rFonts w:ascii="仿宋" w:eastAsia="仿宋" w:hAnsi="仿宋" w:cs="仿宋"/>
          <w:b/>
          <w:bCs/>
        </w:rPr>
      </w:pPr>
    </w:p>
    <w:p w:rsidR="006D3CC4" w:rsidRPr="006C0C4B" w:rsidRDefault="006D3CC4">
      <w:pPr>
        <w:pStyle w:val="a5"/>
        <w:rPr>
          <w:rFonts w:ascii="仿宋" w:eastAsia="仿宋" w:hAnsi="仿宋" w:cs="仿宋"/>
          <w:b/>
          <w:bCs/>
        </w:rPr>
      </w:pPr>
    </w:p>
    <w:p w:rsidR="006D3CC4" w:rsidRPr="006C0C4B" w:rsidRDefault="006D3CC4">
      <w:pPr>
        <w:pStyle w:val="a5"/>
        <w:rPr>
          <w:rFonts w:ascii="仿宋" w:eastAsia="仿宋" w:hAnsi="仿宋" w:cs="仿宋"/>
          <w:b/>
          <w:bCs/>
        </w:rPr>
      </w:pPr>
    </w:p>
    <w:p w:rsidR="006D3CC4" w:rsidRPr="006C0C4B" w:rsidRDefault="006D3CC4">
      <w:pPr>
        <w:pStyle w:val="a5"/>
        <w:rPr>
          <w:rFonts w:ascii="仿宋" w:eastAsia="仿宋" w:hAnsi="仿宋" w:cs="仿宋"/>
          <w:b/>
          <w:bCs/>
        </w:rPr>
      </w:pPr>
    </w:p>
    <w:p w:rsidR="006D3CC4" w:rsidRPr="006C0C4B" w:rsidRDefault="006D3CC4">
      <w:pPr>
        <w:pStyle w:val="a5"/>
        <w:rPr>
          <w:rFonts w:ascii="仿宋" w:eastAsia="仿宋" w:hAnsi="仿宋" w:cs="仿宋"/>
          <w:b/>
          <w:bCs/>
        </w:rPr>
      </w:pPr>
    </w:p>
    <w:p w:rsidR="006D3CC4" w:rsidRPr="006C0C4B" w:rsidRDefault="006D3CC4">
      <w:pPr>
        <w:pStyle w:val="a5"/>
        <w:rPr>
          <w:rFonts w:ascii="仿宋" w:eastAsia="仿宋" w:hAnsi="仿宋" w:cs="仿宋"/>
          <w:b/>
          <w:bCs/>
        </w:rPr>
      </w:pPr>
    </w:p>
    <w:p w:rsidR="006D3CC4" w:rsidRPr="006C0C4B" w:rsidRDefault="002D37EF">
      <w:pPr>
        <w:pStyle w:val="13"/>
        <w:keepNext w:val="0"/>
        <w:pageBreakBefore w:val="0"/>
        <w:tabs>
          <w:tab w:val="clear" w:pos="720"/>
        </w:tabs>
        <w:snapToGrid w:val="0"/>
        <w:spacing w:before="120" w:after="120"/>
        <w:ind w:firstLine="643"/>
        <w:outlineLvl w:val="9"/>
        <w:rPr>
          <w:rFonts w:ascii="仿宋" w:eastAsia="仿宋" w:hAnsi="仿宋" w:cs="仿宋"/>
          <w:sz w:val="32"/>
          <w:szCs w:val="32"/>
        </w:rPr>
      </w:pPr>
      <w:bookmarkStart w:id="174" w:name="_Toc465665161"/>
      <w:r w:rsidRPr="006C0C4B">
        <w:rPr>
          <w:rFonts w:ascii="仿宋" w:eastAsia="仿宋" w:hAnsi="仿宋" w:cs="仿宋" w:hint="eastAsia"/>
          <w:kern w:val="2"/>
          <w:sz w:val="32"/>
          <w:szCs w:val="32"/>
        </w:rPr>
        <w:lastRenderedPageBreak/>
        <w:t>一、开标一览表（报价表）</w:t>
      </w:r>
    </w:p>
    <w:p w:rsidR="006D3CC4" w:rsidRPr="006C0C4B" w:rsidRDefault="002D37EF">
      <w:pPr>
        <w:snapToGrid w:val="0"/>
        <w:spacing w:line="360" w:lineRule="auto"/>
        <w:rPr>
          <w:rFonts w:ascii="仿宋" w:eastAsia="仿宋" w:hAnsi="仿宋" w:cs="仿宋"/>
          <w:kern w:val="0"/>
          <w:sz w:val="24"/>
        </w:rPr>
      </w:pPr>
      <w:bookmarkStart w:id="175" w:name="_Toc86217005"/>
      <w:r w:rsidRPr="006C0C4B">
        <w:rPr>
          <w:rFonts w:ascii="仿宋" w:eastAsia="仿宋" w:hAnsi="仿宋" w:cs="仿宋" w:hint="eastAsia"/>
          <w:sz w:val="24"/>
        </w:rPr>
        <w:t>XXX（采购人名称）、</w:t>
      </w:r>
      <w:r w:rsidR="006817ED" w:rsidRPr="006C0C4B">
        <w:rPr>
          <w:rFonts w:ascii="仿宋" w:eastAsia="仿宋" w:hAnsi="仿宋" w:cs="仿宋" w:hint="eastAsia"/>
          <w:sz w:val="24"/>
        </w:rPr>
        <w:t>中</w:t>
      </w:r>
      <w:proofErr w:type="gramStart"/>
      <w:r w:rsidR="006817ED" w:rsidRPr="006C0C4B">
        <w:rPr>
          <w:rFonts w:ascii="仿宋" w:eastAsia="仿宋" w:hAnsi="仿宋" w:cs="仿宋" w:hint="eastAsia"/>
          <w:sz w:val="24"/>
        </w:rPr>
        <w:t>纬工程</w:t>
      </w:r>
      <w:proofErr w:type="gramEnd"/>
      <w:r w:rsidR="006817ED" w:rsidRPr="006C0C4B">
        <w:rPr>
          <w:rFonts w:ascii="仿宋" w:eastAsia="仿宋" w:hAnsi="仿宋" w:cs="仿宋" w:hint="eastAsia"/>
          <w:sz w:val="24"/>
        </w:rPr>
        <w:t>管理咨询有限公司</w:t>
      </w:r>
      <w:r w:rsidRPr="006C0C4B">
        <w:rPr>
          <w:rFonts w:ascii="仿宋" w:eastAsia="仿宋" w:hAnsi="仿宋" w:cs="仿宋" w:hint="eastAsia"/>
          <w:kern w:val="0"/>
          <w:sz w:val="24"/>
          <w:lang w:val="zh-CN"/>
        </w:rPr>
        <w:t>：</w:t>
      </w:r>
    </w:p>
    <w:p w:rsidR="006D3CC4" w:rsidRPr="006C0C4B" w:rsidRDefault="002D37EF">
      <w:pPr>
        <w:snapToGrid w:val="0"/>
        <w:spacing w:line="360" w:lineRule="auto"/>
        <w:ind w:firstLine="482"/>
        <w:rPr>
          <w:rFonts w:ascii="仿宋" w:eastAsia="仿宋" w:hAnsi="仿宋" w:cs="仿宋"/>
          <w:kern w:val="0"/>
          <w:sz w:val="24"/>
          <w:lang w:val="zh-CN"/>
        </w:rPr>
      </w:pPr>
      <w:r w:rsidRPr="006C0C4B">
        <w:rPr>
          <w:rFonts w:ascii="仿宋" w:eastAsia="仿宋" w:hAnsi="仿宋" w:cs="仿宋" w:hint="eastAsia"/>
          <w:kern w:val="0"/>
          <w:sz w:val="24"/>
          <w:lang w:val="zh-CN"/>
        </w:rPr>
        <w:t>按你方采购文件要求，我们，本响应文件签字方，谨此向你方发出要约如下：如你方接受本响应，我方承诺按照如下投标(开标)一览表的价格完成</w:t>
      </w:r>
      <w:r w:rsidRPr="006C0C4B">
        <w:rPr>
          <w:rFonts w:ascii="仿宋" w:eastAsia="仿宋" w:hAnsi="仿宋" w:cs="仿宋" w:hint="eastAsia"/>
          <w:sz w:val="24"/>
          <w:u w:val="single"/>
        </w:rPr>
        <w:t xml:space="preserve">      （项目名称）</w:t>
      </w:r>
      <w:r w:rsidRPr="006C0C4B">
        <w:rPr>
          <w:rFonts w:ascii="仿宋" w:eastAsia="仿宋" w:hAnsi="仿宋" w:cs="仿宋" w:hint="eastAsia"/>
          <w:kern w:val="0"/>
          <w:sz w:val="24"/>
          <w:lang w:val="zh-CN"/>
        </w:rPr>
        <w:t>【招标编号：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】的实施</w:t>
      </w:r>
      <w:r w:rsidRPr="006C0C4B">
        <w:rPr>
          <w:rFonts w:ascii="仿宋" w:eastAsia="仿宋" w:hAnsi="仿宋" w:cs="仿宋" w:hint="eastAsia"/>
          <w:kern w:val="0"/>
          <w:sz w:val="24"/>
          <w:lang w:val="zh-CN"/>
        </w:rPr>
        <w:t>。</w:t>
      </w:r>
    </w:p>
    <w:p w:rsidR="006D3CC4" w:rsidRPr="006C0C4B" w:rsidRDefault="002D37EF">
      <w:pPr>
        <w:spacing w:line="360" w:lineRule="auto"/>
        <w:jc w:val="center"/>
        <w:rPr>
          <w:rFonts w:ascii="仿宋" w:eastAsia="仿宋" w:hAnsi="仿宋" w:cs="仿宋"/>
          <w:b/>
          <w:kern w:val="0"/>
          <w:sz w:val="24"/>
          <w:lang w:val="zh-CN"/>
        </w:rPr>
      </w:pPr>
      <w:r w:rsidRPr="006C0C4B">
        <w:rPr>
          <w:rFonts w:ascii="仿宋" w:eastAsia="仿宋" w:hAnsi="仿宋" w:cs="仿宋" w:hint="eastAsia"/>
          <w:b/>
          <w:kern w:val="0"/>
          <w:sz w:val="24"/>
          <w:lang w:val="zh-CN"/>
        </w:rPr>
        <w:t>开标一览表（报价表）(单位均为人民币元)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85"/>
        <w:gridCol w:w="1156"/>
        <w:gridCol w:w="1972"/>
        <w:gridCol w:w="615"/>
        <w:gridCol w:w="975"/>
        <w:gridCol w:w="1246"/>
        <w:gridCol w:w="1976"/>
      </w:tblGrid>
      <w:tr w:rsidR="006D3CC4" w:rsidRPr="006C0C4B">
        <w:trPr>
          <w:trHeight w:val="1373"/>
        </w:trPr>
        <w:tc>
          <w:tcPr>
            <w:tcW w:w="183" w:type="pct"/>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序号</w:t>
            </w:r>
          </w:p>
        </w:tc>
        <w:tc>
          <w:tcPr>
            <w:tcW w:w="486" w:type="pct"/>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名称</w:t>
            </w:r>
          </w:p>
        </w:tc>
        <w:tc>
          <w:tcPr>
            <w:tcW w:w="632" w:type="pct"/>
          </w:tcPr>
          <w:p w:rsidR="006D3CC4" w:rsidRPr="006C0C4B" w:rsidRDefault="006D3CC4">
            <w:pPr>
              <w:spacing w:line="360" w:lineRule="auto"/>
              <w:jc w:val="center"/>
              <w:rPr>
                <w:rFonts w:ascii="仿宋" w:eastAsia="仿宋" w:hAnsi="仿宋" w:cs="仿宋"/>
                <w:b/>
                <w:sz w:val="24"/>
              </w:rPr>
            </w:pPr>
          </w:p>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品牌（如果有）</w:t>
            </w:r>
          </w:p>
        </w:tc>
        <w:tc>
          <w:tcPr>
            <w:tcW w:w="1070" w:type="pct"/>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规格型号（或具体服务）</w:t>
            </w:r>
          </w:p>
        </w:tc>
        <w:tc>
          <w:tcPr>
            <w:tcW w:w="340" w:type="pct"/>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数量</w:t>
            </w:r>
          </w:p>
        </w:tc>
        <w:tc>
          <w:tcPr>
            <w:tcW w:w="534" w:type="pct"/>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单价</w:t>
            </w:r>
          </w:p>
        </w:tc>
        <w:tc>
          <w:tcPr>
            <w:tcW w:w="680" w:type="pct"/>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总价</w:t>
            </w:r>
          </w:p>
        </w:tc>
        <w:tc>
          <w:tcPr>
            <w:tcW w:w="1070" w:type="pct"/>
            <w:vAlign w:val="center"/>
          </w:tcPr>
          <w:p w:rsidR="006D3CC4" w:rsidRPr="006C0C4B" w:rsidRDefault="006D3CC4">
            <w:pPr>
              <w:spacing w:line="360" w:lineRule="auto"/>
              <w:jc w:val="center"/>
              <w:rPr>
                <w:rFonts w:ascii="仿宋" w:eastAsia="仿宋" w:hAnsi="仿宋" w:cs="仿宋"/>
                <w:b/>
                <w:sz w:val="24"/>
              </w:rPr>
            </w:pPr>
          </w:p>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服务要求（年限）</w:t>
            </w:r>
          </w:p>
          <w:p w:rsidR="006D3CC4" w:rsidRPr="006C0C4B" w:rsidRDefault="006D3CC4">
            <w:pPr>
              <w:spacing w:line="360" w:lineRule="auto"/>
              <w:jc w:val="center"/>
              <w:rPr>
                <w:rFonts w:ascii="仿宋" w:eastAsia="仿宋" w:hAnsi="仿宋" w:cs="仿宋"/>
                <w:b/>
                <w:sz w:val="24"/>
              </w:rPr>
            </w:pPr>
          </w:p>
        </w:tc>
      </w:tr>
      <w:tr w:rsidR="006D3CC4" w:rsidRPr="006C0C4B">
        <w:trPr>
          <w:trHeight w:val="441"/>
        </w:trPr>
        <w:tc>
          <w:tcPr>
            <w:tcW w:w="183" w:type="pct"/>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1</w:t>
            </w:r>
          </w:p>
        </w:tc>
        <w:tc>
          <w:tcPr>
            <w:tcW w:w="486" w:type="pct"/>
            <w:vAlign w:val="center"/>
          </w:tcPr>
          <w:p w:rsidR="006D3CC4" w:rsidRPr="006C0C4B" w:rsidRDefault="006D3CC4">
            <w:pPr>
              <w:snapToGrid w:val="0"/>
              <w:spacing w:line="360" w:lineRule="auto"/>
              <w:jc w:val="center"/>
              <w:rPr>
                <w:rFonts w:ascii="仿宋" w:eastAsia="仿宋" w:hAnsi="仿宋" w:cs="仿宋"/>
                <w:sz w:val="24"/>
              </w:rPr>
            </w:pPr>
          </w:p>
        </w:tc>
        <w:tc>
          <w:tcPr>
            <w:tcW w:w="632" w:type="pct"/>
            <w:vAlign w:val="center"/>
          </w:tcPr>
          <w:p w:rsidR="006D3CC4" w:rsidRPr="006C0C4B" w:rsidRDefault="006D3CC4">
            <w:pPr>
              <w:snapToGrid w:val="0"/>
              <w:spacing w:line="360" w:lineRule="auto"/>
              <w:jc w:val="center"/>
              <w:rPr>
                <w:rFonts w:ascii="仿宋" w:eastAsia="仿宋" w:hAnsi="仿宋" w:cs="仿宋"/>
                <w:sz w:val="24"/>
              </w:rPr>
            </w:pPr>
          </w:p>
        </w:tc>
        <w:tc>
          <w:tcPr>
            <w:tcW w:w="1070" w:type="pct"/>
            <w:vAlign w:val="center"/>
          </w:tcPr>
          <w:p w:rsidR="006D3CC4" w:rsidRPr="006C0C4B" w:rsidRDefault="006D3CC4">
            <w:pPr>
              <w:snapToGrid w:val="0"/>
              <w:spacing w:line="360" w:lineRule="auto"/>
              <w:jc w:val="center"/>
              <w:rPr>
                <w:rFonts w:ascii="仿宋" w:eastAsia="仿宋" w:hAnsi="仿宋" w:cs="仿宋"/>
                <w:sz w:val="24"/>
              </w:rPr>
            </w:pPr>
          </w:p>
        </w:tc>
        <w:tc>
          <w:tcPr>
            <w:tcW w:w="340" w:type="pct"/>
            <w:vAlign w:val="center"/>
          </w:tcPr>
          <w:p w:rsidR="006D3CC4" w:rsidRPr="006C0C4B" w:rsidRDefault="006D3CC4">
            <w:pPr>
              <w:snapToGrid w:val="0"/>
              <w:spacing w:line="360" w:lineRule="auto"/>
              <w:jc w:val="center"/>
              <w:rPr>
                <w:rFonts w:ascii="仿宋" w:eastAsia="仿宋" w:hAnsi="仿宋" w:cs="仿宋"/>
                <w:sz w:val="24"/>
              </w:rPr>
            </w:pPr>
          </w:p>
        </w:tc>
        <w:tc>
          <w:tcPr>
            <w:tcW w:w="534" w:type="pct"/>
            <w:vAlign w:val="center"/>
          </w:tcPr>
          <w:p w:rsidR="006D3CC4" w:rsidRPr="006C0C4B" w:rsidRDefault="006D3CC4">
            <w:pPr>
              <w:spacing w:line="360" w:lineRule="auto"/>
              <w:jc w:val="center"/>
              <w:rPr>
                <w:rFonts w:ascii="仿宋" w:eastAsia="仿宋" w:hAnsi="仿宋" w:cs="仿宋"/>
                <w:sz w:val="24"/>
              </w:rPr>
            </w:pPr>
          </w:p>
        </w:tc>
        <w:tc>
          <w:tcPr>
            <w:tcW w:w="680" w:type="pct"/>
            <w:vAlign w:val="center"/>
          </w:tcPr>
          <w:p w:rsidR="006D3CC4" w:rsidRPr="006C0C4B" w:rsidRDefault="006D3CC4">
            <w:pPr>
              <w:spacing w:line="360" w:lineRule="auto"/>
              <w:jc w:val="center"/>
              <w:rPr>
                <w:rFonts w:ascii="仿宋" w:eastAsia="仿宋" w:hAnsi="仿宋" w:cs="仿宋"/>
                <w:sz w:val="24"/>
              </w:rPr>
            </w:pPr>
          </w:p>
        </w:tc>
        <w:tc>
          <w:tcPr>
            <w:tcW w:w="1070" w:type="pct"/>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453"/>
        </w:trPr>
        <w:tc>
          <w:tcPr>
            <w:tcW w:w="183" w:type="pct"/>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2</w:t>
            </w:r>
          </w:p>
        </w:tc>
        <w:tc>
          <w:tcPr>
            <w:tcW w:w="486" w:type="pct"/>
            <w:vAlign w:val="center"/>
          </w:tcPr>
          <w:p w:rsidR="006D3CC4" w:rsidRPr="006C0C4B" w:rsidRDefault="006D3CC4">
            <w:pPr>
              <w:snapToGrid w:val="0"/>
              <w:spacing w:line="360" w:lineRule="auto"/>
              <w:jc w:val="center"/>
              <w:rPr>
                <w:rFonts w:ascii="仿宋" w:eastAsia="仿宋" w:hAnsi="仿宋" w:cs="仿宋"/>
                <w:sz w:val="24"/>
              </w:rPr>
            </w:pPr>
          </w:p>
        </w:tc>
        <w:tc>
          <w:tcPr>
            <w:tcW w:w="632" w:type="pct"/>
            <w:vAlign w:val="center"/>
          </w:tcPr>
          <w:p w:rsidR="006D3CC4" w:rsidRPr="006C0C4B" w:rsidRDefault="006D3CC4">
            <w:pPr>
              <w:snapToGrid w:val="0"/>
              <w:spacing w:line="360" w:lineRule="auto"/>
              <w:jc w:val="center"/>
              <w:rPr>
                <w:rFonts w:ascii="仿宋" w:eastAsia="仿宋" w:hAnsi="仿宋" w:cs="仿宋"/>
                <w:sz w:val="24"/>
              </w:rPr>
            </w:pPr>
          </w:p>
        </w:tc>
        <w:tc>
          <w:tcPr>
            <w:tcW w:w="1070" w:type="pct"/>
            <w:vAlign w:val="center"/>
          </w:tcPr>
          <w:p w:rsidR="006D3CC4" w:rsidRPr="006C0C4B" w:rsidRDefault="006D3CC4">
            <w:pPr>
              <w:snapToGrid w:val="0"/>
              <w:spacing w:line="360" w:lineRule="auto"/>
              <w:jc w:val="center"/>
              <w:rPr>
                <w:rFonts w:ascii="仿宋" w:eastAsia="仿宋" w:hAnsi="仿宋" w:cs="仿宋"/>
                <w:sz w:val="24"/>
              </w:rPr>
            </w:pPr>
          </w:p>
        </w:tc>
        <w:tc>
          <w:tcPr>
            <w:tcW w:w="340" w:type="pct"/>
            <w:vAlign w:val="center"/>
          </w:tcPr>
          <w:p w:rsidR="006D3CC4" w:rsidRPr="006C0C4B" w:rsidRDefault="006D3CC4">
            <w:pPr>
              <w:snapToGrid w:val="0"/>
              <w:spacing w:line="360" w:lineRule="auto"/>
              <w:jc w:val="center"/>
              <w:rPr>
                <w:rFonts w:ascii="仿宋" w:eastAsia="仿宋" w:hAnsi="仿宋" w:cs="仿宋"/>
                <w:sz w:val="24"/>
              </w:rPr>
            </w:pPr>
          </w:p>
        </w:tc>
        <w:tc>
          <w:tcPr>
            <w:tcW w:w="534" w:type="pct"/>
            <w:vAlign w:val="center"/>
          </w:tcPr>
          <w:p w:rsidR="006D3CC4" w:rsidRPr="006C0C4B" w:rsidRDefault="006D3CC4">
            <w:pPr>
              <w:spacing w:line="360" w:lineRule="auto"/>
              <w:jc w:val="center"/>
              <w:rPr>
                <w:rFonts w:ascii="仿宋" w:eastAsia="仿宋" w:hAnsi="仿宋" w:cs="仿宋"/>
                <w:sz w:val="24"/>
              </w:rPr>
            </w:pPr>
          </w:p>
        </w:tc>
        <w:tc>
          <w:tcPr>
            <w:tcW w:w="680" w:type="pct"/>
            <w:vAlign w:val="center"/>
          </w:tcPr>
          <w:p w:rsidR="006D3CC4" w:rsidRPr="006C0C4B" w:rsidRDefault="006D3CC4">
            <w:pPr>
              <w:spacing w:line="360" w:lineRule="auto"/>
              <w:jc w:val="center"/>
              <w:rPr>
                <w:rFonts w:ascii="仿宋" w:eastAsia="仿宋" w:hAnsi="仿宋" w:cs="仿宋"/>
                <w:sz w:val="24"/>
              </w:rPr>
            </w:pPr>
          </w:p>
        </w:tc>
        <w:tc>
          <w:tcPr>
            <w:tcW w:w="1070" w:type="pct"/>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453"/>
        </w:trPr>
        <w:tc>
          <w:tcPr>
            <w:tcW w:w="183" w:type="pct"/>
            <w:vAlign w:val="center"/>
          </w:tcPr>
          <w:p w:rsidR="006D3CC4" w:rsidRPr="006C0C4B" w:rsidRDefault="002D37EF">
            <w:pPr>
              <w:spacing w:line="360" w:lineRule="auto"/>
              <w:jc w:val="center"/>
              <w:rPr>
                <w:rFonts w:ascii="仿宋" w:eastAsia="仿宋" w:hAnsi="仿宋" w:cs="仿宋"/>
                <w:sz w:val="24"/>
              </w:rPr>
            </w:pPr>
            <w:r w:rsidRPr="006C0C4B">
              <w:rPr>
                <w:rFonts w:ascii="仿宋" w:eastAsia="仿宋" w:hAnsi="仿宋" w:cs="仿宋" w:hint="eastAsia"/>
                <w:sz w:val="24"/>
              </w:rPr>
              <w:t>…</w:t>
            </w:r>
          </w:p>
        </w:tc>
        <w:tc>
          <w:tcPr>
            <w:tcW w:w="486" w:type="pct"/>
            <w:vAlign w:val="center"/>
          </w:tcPr>
          <w:p w:rsidR="006D3CC4" w:rsidRPr="006C0C4B" w:rsidRDefault="006D3CC4">
            <w:pPr>
              <w:snapToGrid w:val="0"/>
              <w:spacing w:line="360" w:lineRule="auto"/>
              <w:jc w:val="center"/>
              <w:rPr>
                <w:rFonts w:ascii="仿宋" w:eastAsia="仿宋" w:hAnsi="仿宋" w:cs="仿宋"/>
                <w:sz w:val="24"/>
              </w:rPr>
            </w:pPr>
          </w:p>
        </w:tc>
        <w:tc>
          <w:tcPr>
            <w:tcW w:w="632" w:type="pct"/>
            <w:vAlign w:val="center"/>
          </w:tcPr>
          <w:p w:rsidR="006D3CC4" w:rsidRPr="006C0C4B" w:rsidRDefault="006D3CC4">
            <w:pPr>
              <w:snapToGrid w:val="0"/>
              <w:spacing w:line="360" w:lineRule="auto"/>
              <w:jc w:val="center"/>
              <w:rPr>
                <w:rFonts w:ascii="仿宋" w:eastAsia="仿宋" w:hAnsi="仿宋" w:cs="仿宋"/>
                <w:sz w:val="24"/>
              </w:rPr>
            </w:pPr>
          </w:p>
        </w:tc>
        <w:tc>
          <w:tcPr>
            <w:tcW w:w="1070" w:type="pct"/>
            <w:vAlign w:val="center"/>
          </w:tcPr>
          <w:p w:rsidR="006D3CC4" w:rsidRPr="006C0C4B" w:rsidRDefault="006D3CC4">
            <w:pPr>
              <w:snapToGrid w:val="0"/>
              <w:spacing w:line="360" w:lineRule="auto"/>
              <w:jc w:val="center"/>
              <w:rPr>
                <w:rFonts w:ascii="仿宋" w:eastAsia="仿宋" w:hAnsi="仿宋" w:cs="仿宋"/>
                <w:sz w:val="24"/>
              </w:rPr>
            </w:pPr>
          </w:p>
        </w:tc>
        <w:tc>
          <w:tcPr>
            <w:tcW w:w="340" w:type="pct"/>
            <w:vAlign w:val="center"/>
          </w:tcPr>
          <w:p w:rsidR="006D3CC4" w:rsidRPr="006C0C4B" w:rsidRDefault="006D3CC4">
            <w:pPr>
              <w:snapToGrid w:val="0"/>
              <w:spacing w:line="360" w:lineRule="auto"/>
              <w:jc w:val="center"/>
              <w:rPr>
                <w:rFonts w:ascii="仿宋" w:eastAsia="仿宋" w:hAnsi="仿宋" w:cs="仿宋"/>
                <w:sz w:val="24"/>
              </w:rPr>
            </w:pPr>
          </w:p>
        </w:tc>
        <w:tc>
          <w:tcPr>
            <w:tcW w:w="534" w:type="pct"/>
            <w:vAlign w:val="center"/>
          </w:tcPr>
          <w:p w:rsidR="006D3CC4" w:rsidRPr="006C0C4B" w:rsidRDefault="006D3CC4">
            <w:pPr>
              <w:spacing w:line="360" w:lineRule="auto"/>
              <w:jc w:val="center"/>
              <w:rPr>
                <w:rFonts w:ascii="仿宋" w:eastAsia="仿宋" w:hAnsi="仿宋" w:cs="仿宋"/>
                <w:sz w:val="24"/>
              </w:rPr>
            </w:pPr>
          </w:p>
        </w:tc>
        <w:tc>
          <w:tcPr>
            <w:tcW w:w="680" w:type="pct"/>
            <w:vAlign w:val="center"/>
          </w:tcPr>
          <w:p w:rsidR="006D3CC4" w:rsidRPr="006C0C4B" w:rsidRDefault="006D3CC4">
            <w:pPr>
              <w:spacing w:line="360" w:lineRule="auto"/>
              <w:jc w:val="center"/>
              <w:rPr>
                <w:rFonts w:ascii="仿宋" w:eastAsia="仿宋" w:hAnsi="仿宋" w:cs="仿宋"/>
                <w:sz w:val="24"/>
              </w:rPr>
            </w:pPr>
          </w:p>
        </w:tc>
        <w:tc>
          <w:tcPr>
            <w:tcW w:w="1070" w:type="pct"/>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659"/>
        </w:trPr>
        <w:tc>
          <w:tcPr>
            <w:tcW w:w="2372" w:type="pct"/>
            <w:gridSpan w:val="4"/>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投标报价（小写）</w:t>
            </w:r>
          </w:p>
        </w:tc>
        <w:tc>
          <w:tcPr>
            <w:tcW w:w="2627" w:type="pct"/>
            <w:gridSpan w:val="4"/>
            <w:vAlign w:val="center"/>
          </w:tcPr>
          <w:p w:rsidR="006D3CC4" w:rsidRPr="006C0C4B" w:rsidRDefault="006D3CC4">
            <w:pPr>
              <w:spacing w:line="360" w:lineRule="auto"/>
              <w:jc w:val="center"/>
              <w:rPr>
                <w:rFonts w:ascii="仿宋" w:eastAsia="仿宋" w:hAnsi="仿宋" w:cs="仿宋"/>
                <w:sz w:val="24"/>
              </w:rPr>
            </w:pPr>
          </w:p>
        </w:tc>
      </w:tr>
      <w:tr w:rsidR="006D3CC4" w:rsidRPr="006C0C4B">
        <w:trPr>
          <w:trHeight w:val="597"/>
        </w:trPr>
        <w:tc>
          <w:tcPr>
            <w:tcW w:w="2372" w:type="pct"/>
            <w:gridSpan w:val="4"/>
            <w:vAlign w:val="center"/>
          </w:tcPr>
          <w:p w:rsidR="006D3CC4" w:rsidRPr="006C0C4B" w:rsidRDefault="002D37EF">
            <w:pPr>
              <w:spacing w:line="360" w:lineRule="auto"/>
              <w:jc w:val="center"/>
              <w:rPr>
                <w:rFonts w:ascii="仿宋" w:eastAsia="仿宋" w:hAnsi="仿宋" w:cs="仿宋"/>
                <w:b/>
                <w:sz w:val="24"/>
              </w:rPr>
            </w:pPr>
            <w:r w:rsidRPr="006C0C4B">
              <w:rPr>
                <w:rFonts w:ascii="仿宋" w:eastAsia="仿宋" w:hAnsi="仿宋" w:cs="仿宋" w:hint="eastAsia"/>
                <w:b/>
                <w:sz w:val="24"/>
              </w:rPr>
              <w:t>投标报价（大写）</w:t>
            </w:r>
          </w:p>
        </w:tc>
        <w:tc>
          <w:tcPr>
            <w:tcW w:w="2627" w:type="pct"/>
            <w:gridSpan w:val="4"/>
            <w:vAlign w:val="center"/>
          </w:tcPr>
          <w:p w:rsidR="006D3CC4" w:rsidRPr="006C0C4B" w:rsidRDefault="006D3CC4">
            <w:pPr>
              <w:spacing w:line="360" w:lineRule="auto"/>
              <w:jc w:val="center"/>
              <w:rPr>
                <w:rFonts w:ascii="仿宋" w:eastAsia="仿宋" w:hAnsi="仿宋" w:cs="仿宋"/>
                <w:sz w:val="24"/>
              </w:rPr>
            </w:pPr>
          </w:p>
        </w:tc>
      </w:tr>
    </w:tbl>
    <w:p w:rsidR="006D3CC4" w:rsidRPr="006C0C4B" w:rsidRDefault="002D37EF">
      <w:pPr>
        <w:snapToGrid w:val="0"/>
        <w:spacing w:line="360" w:lineRule="auto"/>
        <w:ind w:left="480"/>
        <w:rPr>
          <w:rFonts w:ascii="仿宋" w:eastAsia="仿宋" w:hAnsi="仿宋" w:cs="仿宋"/>
          <w:b/>
          <w:kern w:val="0"/>
          <w:sz w:val="24"/>
          <w:lang w:val="zh-CN"/>
        </w:rPr>
      </w:pPr>
      <w:r w:rsidRPr="006C0C4B">
        <w:rPr>
          <w:rFonts w:ascii="仿宋" w:eastAsia="仿宋" w:hAnsi="仿宋" w:cs="仿宋" w:hint="eastAsia"/>
          <w:b/>
          <w:kern w:val="0"/>
          <w:sz w:val="24"/>
          <w:lang w:val="zh-CN"/>
        </w:rPr>
        <w:t>注：</w:t>
      </w:r>
    </w:p>
    <w:p w:rsidR="006D3CC4" w:rsidRPr="006C0C4B" w:rsidRDefault="002D37EF">
      <w:pPr>
        <w:spacing w:line="360" w:lineRule="auto"/>
        <w:ind w:leftChars="-1" w:left="-2" w:firstLineChars="200" w:firstLine="480"/>
        <w:rPr>
          <w:rFonts w:ascii="仿宋" w:eastAsia="仿宋" w:hAnsi="仿宋" w:cs="仿宋"/>
          <w:kern w:val="0"/>
          <w:sz w:val="24"/>
          <w:lang w:val="zh-CN"/>
        </w:rPr>
      </w:pPr>
      <w:r w:rsidRPr="006C0C4B">
        <w:rPr>
          <w:rFonts w:ascii="仿宋" w:eastAsia="仿宋" w:hAnsi="仿宋" w:cs="仿宋" w:hint="eastAsia"/>
          <w:kern w:val="0"/>
          <w:sz w:val="24"/>
          <w:lang w:val="zh-CN"/>
        </w:rPr>
        <w:t>1、响应供应商需按本表格式填写，不得自行更改。</w:t>
      </w:r>
    </w:p>
    <w:p w:rsidR="006D3CC4" w:rsidRPr="006C0C4B" w:rsidRDefault="002D37EF">
      <w:pPr>
        <w:spacing w:line="360" w:lineRule="auto"/>
        <w:ind w:firstLineChars="200" w:firstLine="480"/>
        <w:rPr>
          <w:rFonts w:ascii="仿宋" w:eastAsia="仿宋" w:hAnsi="仿宋" w:cs="仿宋"/>
          <w:kern w:val="0"/>
          <w:sz w:val="24"/>
          <w:lang w:val="zh-CN"/>
        </w:rPr>
      </w:pPr>
      <w:r w:rsidRPr="006C0C4B">
        <w:rPr>
          <w:rFonts w:ascii="仿宋" w:eastAsia="仿宋" w:hAnsi="仿宋" w:cs="仿宋" w:hint="eastAsia"/>
          <w:kern w:val="0"/>
          <w:sz w:val="24"/>
          <w:lang w:val="zh-CN"/>
        </w:rPr>
        <w:t>2、有关本项目实施所涉及的一切费用均计入报价。</w:t>
      </w:r>
      <w:r w:rsidRPr="006C0C4B">
        <w:rPr>
          <w:rFonts w:ascii="仿宋" w:eastAsia="仿宋" w:hAnsi="仿宋" w:cs="仿宋" w:hint="eastAsia"/>
          <w:b/>
          <w:kern w:val="0"/>
          <w:sz w:val="24"/>
          <w:lang w:val="zh-CN"/>
        </w:rPr>
        <w:t>采购人将以合同形式有偿取得货物或服务，不接受投标人给予的赠品、回扣或者与采购无关的其他商品、服务</w:t>
      </w:r>
      <w:r w:rsidRPr="006C0C4B">
        <w:rPr>
          <w:rFonts w:ascii="仿宋" w:eastAsia="仿宋" w:hAnsi="仿宋" w:cs="仿宋" w:hint="eastAsia"/>
          <w:kern w:val="0"/>
          <w:sz w:val="24"/>
          <w:lang w:val="zh-CN"/>
        </w:rPr>
        <w:t>，</w:t>
      </w:r>
      <w:r w:rsidRPr="006C0C4B">
        <w:rPr>
          <w:rFonts w:ascii="仿宋" w:eastAsia="仿宋" w:hAnsi="仿宋" w:cs="仿宋" w:hint="eastAsia"/>
          <w:b/>
          <w:kern w:val="0"/>
          <w:sz w:val="24"/>
          <w:lang w:val="zh-CN"/>
        </w:rPr>
        <w:t>不得出现“0元”“免费赠送”等形式的无偿报价，</w:t>
      </w:r>
      <w:r w:rsidRPr="006C0C4B">
        <w:rPr>
          <w:rFonts w:ascii="仿宋" w:eastAsia="仿宋" w:hAnsi="仿宋" w:cs="仿宋" w:hint="eastAsia"/>
          <w:b/>
          <w:kern w:val="0"/>
          <w:sz w:val="24"/>
        </w:rPr>
        <w:t>否则视为</w:t>
      </w:r>
      <w:r w:rsidRPr="006C0C4B">
        <w:rPr>
          <w:rFonts w:ascii="仿宋" w:eastAsia="仿宋" w:hAnsi="仿宋" w:cs="仿宋" w:hint="eastAsia"/>
          <w:b/>
          <w:sz w:val="24"/>
        </w:rPr>
        <w:t>投标文件含有采购人不能接受的附加条件的，投标无效</w:t>
      </w:r>
      <w:r w:rsidRPr="006C0C4B">
        <w:rPr>
          <w:rFonts w:ascii="仿宋" w:eastAsia="仿宋" w:hAnsi="仿宋" w:cs="仿宋" w:hint="eastAsia"/>
          <w:b/>
          <w:kern w:val="0"/>
          <w:sz w:val="24"/>
          <w:lang w:val="zh-CN"/>
        </w:rPr>
        <w:t>。</w:t>
      </w:r>
    </w:p>
    <w:p w:rsidR="006D3CC4" w:rsidRPr="006C0C4B" w:rsidRDefault="002D37EF">
      <w:pPr>
        <w:snapToGrid w:val="0"/>
        <w:spacing w:line="360" w:lineRule="auto"/>
        <w:ind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3、以上表格要求细分项目及报价，在“规格型号（或具体服务）”一栏中，货物类项目填写规格型号，服务类项目填写具体服务。</w:t>
      </w:r>
    </w:p>
    <w:p w:rsidR="006D3CC4" w:rsidRPr="006C0C4B" w:rsidRDefault="002D37EF">
      <w:pPr>
        <w:snapToGrid w:val="0"/>
        <w:spacing w:line="360" w:lineRule="auto"/>
        <w:ind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lang w:val="zh-CN"/>
        </w:rPr>
        <w:t>4、特别提示：采购机构将对项目名称和项目编号，中标供应商名称、地址和中标金额，主要中标标的</w:t>
      </w:r>
      <w:proofErr w:type="gramStart"/>
      <w:r w:rsidRPr="006C0C4B">
        <w:rPr>
          <w:rFonts w:ascii="仿宋" w:eastAsia="仿宋" w:hAnsi="仿宋" w:cs="仿宋" w:hint="eastAsia"/>
          <w:kern w:val="0"/>
          <w:sz w:val="24"/>
          <w:lang w:val="zh-CN"/>
        </w:rPr>
        <w:t>的</w:t>
      </w:r>
      <w:proofErr w:type="gramEnd"/>
      <w:r w:rsidRPr="006C0C4B">
        <w:rPr>
          <w:rFonts w:ascii="仿宋" w:eastAsia="仿宋" w:hAnsi="仿宋" w:cs="仿宋" w:hint="eastAsia"/>
          <w:kern w:val="0"/>
          <w:sz w:val="24"/>
          <w:lang w:val="zh-CN"/>
        </w:rPr>
        <w:t>名称、规格型号、数量、单价、服务要求等予以公示。</w:t>
      </w:r>
    </w:p>
    <w:p w:rsidR="006D3CC4" w:rsidRPr="006C0C4B" w:rsidRDefault="002D37EF">
      <w:pPr>
        <w:snapToGrid w:val="0"/>
        <w:spacing w:line="360" w:lineRule="auto"/>
        <w:ind w:firstLineChars="200" w:firstLine="480"/>
        <w:jc w:val="left"/>
        <w:rPr>
          <w:rFonts w:ascii="仿宋" w:eastAsia="仿宋" w:hAnsi="仿宋" w:cs="仿宋"/>
          <w:kern w:val="0"/>
          <w:sz w:val="24"/>
          <w:lang w:val="zh-CN"/>
        </w:rPr>
      </w:pPr>
      <w:r w:rsidRPr="006C0C4B">
        <w:rPr>
          <w:rFonts w:ascii="仿宋" w:eastAsia="仿宋" w:hAnsi="仿宋" w:cs="仿宋" w:hint="eastAsia"/>
          <w:kern w:val="0"/>
          <w:sz w:val="24"/>
          <w:szCs w:val="22"/>
          <w:lang w:val="zh-CN"/>
        </w:rPr>
        <w:t>5、</w:t>
      </w:r>
      <w:r w:rsidRPr="006C0C4B">
        <w:rPr>
          <w:rFonts w:ascii="仿宋" w:eastAsia="仿宋" w:hAnsi="仿宋" w:cs="仿宋" w:hint="eastAsia"/>
          <w:kern w:val="0"/>
          <w:sz w:val="24"/>
          <w:lang w:val="zh-CN"/>
        </w:rPr>
        <w:t>符合采购文件中列明的可享受中小企业扶持政策的投标人，请填写中小企业声明函。注：响应供应商提供的中小企业声明</w:t>
      </w:r>
      <w:proofErr w:type="gramStart"/>
      <w:r w:rsidRPr="006C0C4B">
        <w:rPr>
          <w:rFonts w:ascii="仿宋" w:eastAsia="仿宋" w:hAnsi="仿宋" w:cs="仿宋" w:hint="eastAsia"/>
          <w:kern w:val="0"/>
          <w:sz w:val="24"/>
          <w:lang w:val="zh-CN"/>
        </w:rPr>
        <w:t>函内容</w:t>
      </w:r>
      <w:proofErr w:type="gramEnd"/>
      <w:r w:rsidRPr="006C0C4B">
        <w:rPr>
          <w:rFonts w:ascii="仿宋" w:eastAsia="仿宋" w:hAnsi="仿宋" w:cs="仿宋" w:hint="eastAsia"/>
          <w:kern w:val="0"/>
          <w:sz w:val="24"/>
          <w:lang w:val="zh-CN"/>
        </w:rPr>
        <w:t>不实的，属于提供虚假材料谋取中标、成交，依照《中华人民共和国政府采购法》等国家有关规定追究相应责任。</w:t>
      </w:r>
    </w:p>
    <w:bookmarkEnd w:id="175"/>
    <w:p w:rsidR="006D3CC4" w:rsidRPr="006C0C4B" w:rsidRDefault="006D3CC4">
      <w:pPr>
        <w:spacing w:line="360" w:lineRule="auto"/>
        <w:outlineLvl w:val="0"/>
        <w:rPr>
          <w:rFonts w:ascii="仿宋" w:eastAsia="仿宋" w:hAnsi="仿宋" w:cs="仿宋"/>
          <w:sz w:val="36"/>
          <w:szCs w:val="36"/>
          <w:lang w:val="zh-CN"/>
        </w:rPr>
      </w:pPr>
    </w:p>
    <w:p w:rsidR="006D3CC4" w:rsidRPr="006C0C4B" w:rsidRDefault="002D37EF">
      <w:pPr>
        <w:pStyle w:val="13"/>
        <w:keepNext w:val="0"/>
        <w:pageBreakBefore w:val="0"/>
        <w:tabs>
          <w:tab w:val="clear" w:pos="720"/>
        </w:tabs>
        <w:snapToGrid w:val="0"/>
        <w:spacing w:before="120" w:after="120"/>
        <w:ind w:firstLine="643"/>
        <w:outlineLvl w:val="9"/>
        <w:rPr>
          <w:rFonts w:ascii="仿宋" w:eastAsia="仿宋" w:hAnsi="仿宋" w:cs="仿宋"/>
          <w:sz w:val="32"/>
          <w:szCs w:val="32"/>
        </w:rPr>
      </w:pPr>
      <w:r w:rsidRPr="006C0C4B">
        <w:rPr>
          <w:rFonts w:ascii="仿宋" w:eastAsia="仿宋" w:hAnsi="仿宋" w:cs="仿宋" w:hint="eastAsia"/>
          <w:kern w:val="2"/>
          <w:sz w:val="32"/>
          <w:szCs w:val="32"/>
        </w:rPr>
        <w:lastRenderedPageBreak/>
        <w:t>二、</w:t>
      </w:r>
      <w:r w:rsidRPr="006C0C4B">
        <w:rPr>
          <w:rFonts w:ascii="仿宋" w:eastAsia="仿宋" w:hAnsi="仿宋" w:cs="仿宋" w:hint="eastAsia"/>
          <w:sz w:val="32"/>
          <w:szCs w:val="32"/>
        </w:rPr>
        <w:t>中小企业声明函</w:t>
      </w:r>
    </w:p>
    <w:p w:rsidR="006D3CC4" w:rsidRPr="006C0C4B" w:rsidRDefault="002D37EF">
      <w:pPr>
        <w:widowControl/>
        <w:spacing w:line="360" w:lineRule="auto"/>
        <w:ind w:firstLineChars="50" w:firstLine="120"/>
        <w:jc w:val="left"/>
        <w:rPr>
          <w:rFonts w:ascii="仿宋" w:eastAsia="仿宋" w:hAnsi="仿宋" w:cs="仿宋"/>
          <w:b/>
          <w:sz w:val="24"/>
        </w:rPr>
      </w:pPr>
      <w:r w:rsidRPr="006C0C4B">
        <w:rPr>
          <w:rFonts w:ascii="仿宋" w:eastAsia="仿宋" w:hAnsi="仿宋" w:cs="仿宋" w:hint="eastAsia"/>
          <w:b/>
          <w:sz w:val="24"/>
        </w:rPr>
        <w:t>[采购公告落实政府采购政策需满足的资格要求为“无”即本项目</w:t>
      </w:r>
      <w:proofErr w:type="gramStart"/>
      <w:r w:rsidRPr="006C0C4B">
        <w:rPr>
          <w:rFonts w:ascii="仿宋" w:eastAsia="仿宋" w:hAnsi="仿宋" w:cs="仿宋" w:hint="eastAsia"/>
          <w:b/>
          <w:sz w:val="24"/>
        </w:rPr>
        <w:t>或标项未</w:t>
      </w:r>
      <w:proofErr w:type="gramEnd"/>
      <w:r w:rsidRPr="006C0C4B">
        <w:rPr>
          <w:rFonts w:ascii="仿宋" w:eastAsia="仿宋" w:hAnsi="仿宋" w:cs="仿宋" w:hint="eastAsia"/>
          <w:b/>
          <w:sz w:val="24"/>
        </w:rPr>
        <w:t>预留份额专门面向中小企业时，符合《政府采购促进中小企业发展管理办法》规定的小</w:t>
      </w:r>
      <w:proofErr w:type="gramStart"/>
      <w:r w:rsidRPr="006C0C4B">
        <w:rPr>
          <w:rFonts w:ascii="仿宋" w:eastAsia="仿宋" w:hAnsi="仿宋" w:cs="仿宋" w:hint="eastAsia"/>
          <w:b/>
          <w:sz w:val="24"/>
        </w:rPr>
        <w:t>微企业拟享受</w:t>
      </w:r>
      <w:proofErr w:type="gramEnd"/>
      <w:r w:rsidRPr="006C0C4B">
        <w:rPr>
          <w:rFonts w:ascii="仿宋" w:eastAsia="仿宋" w:hAnsi="仿宋" w:cs="仿宋" w:hint="eastAsia"/>
          <w:b/>
          <w:sz w:val="24"/>
        </w:rPr>
        <w:t>价格扣除政策的，需提供中小企业声明函（附件5）。]</w:t>
      </w:r>
    </w:p>
    <w:bookmarkEnd w:id="174"/>
    <w:p w:rsidR="006D3CC4" w:rsidRPr="006C0C4B" w:rsidRDefault="002D37EF">
      <w:pPr>
        <w:tabs>
          <w:tab w:val="left" w:pos="8085"/>
        </w:tabs>
        <w:spacing w:line="360" w:lineRule="auto"/>
        <w:ind w:firstLineChars="400" w:firstLine="1285"/>
        <w:jc w:val="left"/>
        <w:rPr>
          <w:rFonts w:ascii="仿宋" w:eastAsia="仿宋" w:hAnsi="仿宋" w:cs="仿宋"/>
          <w:b/>
          <w:sz w:val="32"/>
          <w:szCs w:val="32"/>
        </w:rPr>
      </w:pPr>
      <w:r w:rsidRPr="006C0C4B">
        <w:rPr>
          <w:rFonts w:ascii="仿宋" w:eastAsia="仿宋" w:hAnsi="仿宋" w:cs="仿宋" w:hint="eastAsia"/>
          <w:b/>
          <w:sz w:val="32"/>
          <w:szCs w:val="32"/>
        </w:rPr>
        <w:t>政府采购支持中小企业信用融资相关事项通知</w:t>
      </w:r>
    </w:p>
    <w:p w:rsidR="006D3CC4" w:rsidRPr="006C0C4B" w:rsidRDefault="002D37EF">
      <w:pPr>
        <w:spacing w:line="360" w:lineRule="auto"/>
        <w:ind w:firstLineChars="200" w:firstLine="480"/>
        <w:rPr>
          <w:rFonts w:ascii="仿宋" w:eastAsia="仿宋" w:hAnsi="仿宋" w:cs="仿宋"/>
          <w:kern w:val="0"/>
          <w:sz w:val="24"/>
          <w:lang w:val="zh-CN"/>
        </w:rPr>
      </w:pPr>
      <w:r w:rsidRPr="006C0C4B">
        <w:rPr>
          <w:rFonts w:ascii="仿宋" w:eastAsia="仿宋" w:hAnsi="仿宋"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6D3CC4" w:rsidRPr="006C0C4B" w:rsidRDefault="002D37EF">
      <w:pPr>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中国银保监会浙江监管局、杭州市地方金融监督管理局、杭州市经济和信息化局制定《杭州市政府采购支持中小企业信用融资管理办法》。相关事项通知如下：</w:t>
      </w:r>
    </w:p>
    <w:p w:rsidR="006D3CC4" w:rsidRPr="006C0C4B" w:rsidRDefault="002D37EF">
      <w:pPr>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一、适用对象</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凡已在浙江政府采购网上注册入库，并取得杭州市政府采购合同的中小企业供应商（以下简称“供应商”），均可申请政府采购信用融资。</w:t>
      </w:r>
    </w:p>
    <w:p w:rsidR="006D3CC4" w:rsidRPr="006C0C4B" w:rsidRDefault="002D37EF">
      <w:pPr>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二、相关信息获取方式</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6D3CC4" w:rsidRPr="006C0C4B" w:rsidRDefault="002D37EF">
      <w:pPr>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三、　政府采购信用融资操作流程：</w:t>
      </w:r>
    </w:p>
    <w:p w:rsidR="006D3CC4" w:rsidRPr="006C0C4B" w:rsidRDefault="002D37EF">
      <w:pPr>
        <w:spacing w:line="360" w:lineRule="auto"/>
        <w:ind w:firstLineChars="400" w:firstLine="960"/>
        <w:rPr>
          <w:rFonts w:ascii="仿宋" w:eastAsia="仿宋" w:hAnsi="仿宋" w:cs="仿宋"/>
          <w:sz w:val="24"/>
        </w:rPr>
      </w:pPr>
      <w:r w:rsidRPr="006C0C4B">
        <w:rPr>
          <w:rFonts w:ascii="仿宋" w:eastAsia="仿宋" w:hAnsi="仿宋" w:cs="仿宋" w:hint="eastAsia"/>
          <w:sz w:val="24"/>
        </w:rPr>
        <w:t>（一）线上融资模式：</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1.供应商根据合作银行提供的方案，自行选择金融产品，并办理开户等手续；</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2.供应商中标后，可通过杭州市政府采购网或“浙里办”测算授信额度；</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3.采购合同签订后，供应商在杭州市政府采购网或“浙里办”向合作银行发出融资申请；</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4.审批通过后，在线办理放贷手续。</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（二）线下融资模式：</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1.供应商根据合作银行提供的方案，自行选择金融产品，向合作银行提出信用资格预审，并办理开户等手续；</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2.采购合同签订后，供应商在杭州市政府采购网或“浙里办”向合作银行发出融资申请；</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lastRenderedPageBreak/>
        <w:t xml:space="preserve">　　3.合作银行在信用融资模块受理申请后，供应商提供审批材料。合作银行应对申请信用融资的供应商及备案的政府采购合同信息进行核对和审查；</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 xml:space="preserve">　　4.审批通过后，合作银行应按照合作备忘录中约定的审批放款期限和优惠利率及时予以放款。</w:t>
      </w:r>
    </w:p>
    <w:p w:rsidR="006D3CC4" w:rsidRPr="006C0C4B" w:rsidRDefault="002D37EF">
      <w:pPr>
        <w:pStyle w:val="2"/>
        <w:numPr>
          <w:ilvl w:val="255"/>
          <w:numId w:val="0"/>
        </w:numPr>
        <w:ind w:firstLineChars="400" w:firstLine="960"/>
        <w:rPr>
          <w:rFonts w:ascii="仿宋" w:eastAsia="仿宋" w:cs="仿宋"/>
          <w:b w:val="0"/>
          <w:bCs w:val="0"/>
          <w:sz w:val="24"/>
          <w:szCs w:val="24"/>
          <w:lang w:val="en-US"/>
        </w:rPr>
      </w:pPr>
      <w:r w:rsidRPr="006C0C4B">
        <w:rPr>
          <w:rFonts w:ascii="仿宋" w:eastAsia="仿宋" w:cs="仿宋" w:hint="eastAsia"/>
          <w:b w:val="0"/>
          <w:bCs w:val="0"/>
          <w:sz w:val="24"/>
          <w:szCs w:val="24"/>
          <w:lang w:val="en-US"/>
        </w:rPr>
        <w:t>（三）杭州e融平台申请融资</w:t>
      </w:r>
    </w:p>
    <w:p w:rsidR="006D3CC4" w:rsidRPr="006C0C4B" w:rsidRDefault="002D37EF">
      <w:pPr>
        <w:pStyle w:val="2"/>
        <w:numPr>
          <w:ilvl w:val="255"/>
          <w:numId w:val="0"/>
        </w:numPr>
        <w:ind w:firstLineChars="400" w:firstLine="960"/>
        <w:rPr>
          <w:rFonts w:ascii="仿宋" w:eastAsia="仿宋" w:cs="仿宋"/>
          <w:b w:val="0"/>
          <w:bCs w:val="0"/>
          <w:sz w:val="24"/>
          <w:szCs w:val="24"/>
          <w:lang w:val="en-US"/>
        </w:rPr>
      </w:pPr>
      <w:r w:rsidRPr="006C0C4B">
        <w:rPr>
          <w:rFonts w:ascii="仿宋" w:eastAsia="仿宋" w:cs="仿宋" w:hint="eastAsia"/>
          <w:b w:val="0"/>
          <w:bCs w:val="0"/>
          <w:sz w:val="24"/>
          <w:szCs w:val="24"/>
          <w:lang w:val="en-US"/>
        </w:rPr>
        <w:t>供应商通过杭州e融平台</w:t>
      </w:r>
      <w:proofErr w:type="gramStart"/>
      <w:r w:rsidRPr="006C0C4B">
        <w:rPr>
          <w:rFonts w:ascii="仿宋" w:eastAsia="仿宋" w:cs="仿宋" w:hint="eastAsia"/>
          <w:b w:val="0"/>
          <w:bCs w:val="0"/>
          <w:sz w:val="24"/>
          <w:szCs w:val="24"/>
          <w:lang w:val="en-US"/>
        </w:rPr>
        <w:t>政采贷</w:t>
      </w:r>
      <w:proofErr w:type="gramEnd"/>
      <w:r w:rsidRPr="006C0C4B">
        <w:rPr>
          <w:rFonts w:ascii="仿宋" w:eastAsia="仿宋" w:cs="仿宋" w:hint="eastAsia"/>
          <w:b w:val="0"/>
          <w:bCs w:val="0"/>
          <w:sz w:val="24"/>
          <w:szCs w:val="24"/>
          <w:lang w:val="en-US"/>
        </w:rPr>
        <w:t>专区，自行选择金融产品，按规定手续办理贷款流程。</w:t>
      </w:r>
    </w:p>
    <w:p w:rsidR="006D3CC4" w:rsidRPr="006C0C4B" w:rsidRDefault="002D37EF">
      <w:pPr>
        <w:spacing w:line="360" w:lineRule="auto"/>
        <w:ind w:firstLineChars="200" w:firstLine="482"/>
        <w:rPr>
          <w:rFonts w:ascii="仿宋" w:eastAsia="仿宋" w:hAnsi="仿宋" w:cs="仿宋"/>
          <w:b/>
          <w:sz w:val="24"/>
        </w:rPr>
      </w:pPr>
      <w:r w:rsidRPr="006C0C4B">
        <w:rPr>
          <w:rFonts w:ascii="仿宋" w:eastAsia="仿宋" w:hAnsi="仿宋" w:cs="仿宋" w:hint="eastAsia"/>
          <w:b/>
          <w:sz w:val="24"/>
        </w:rPr>
        <w:t>四、注意事项</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1、对拟用于信用融资的政府采购合同，供应商在签订合同时应当在合同中注明融资银行名称及账号，作为在该银行的唯一收款账号。</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6D3CC4" w:rsidRPr="006C0C4B" w:rsidRDefault="002D37EF">
      <w:pPr>
        <w:pStyle w:val="1"/>
        <w:keepNext w:val="0"/>
        <w:keepLines w:val="0"/>
        <w:pageBreakBefore/>
        <w:widowControl/>
        <w:numPr>
          <w:ilvl w:val="0"/>
          <w:numId w:val="0"/>
        </w:numPr>
        <w:spacing w:before="100" w:beforeAutospacing="1" w:after="100" w:afterAutospacing="1" w:line="360" w:lineRule="auto"/>
        <w:jc w:val="center"/>
        <w:rPr>
          <w:rFonts w:ascii="仿宋" w:eastAsia="仿宋" w:hAnsi="仿宋" w:cs="仿宋"/>
        </w:rPr>
      </w:pPr>
      <w:r w:rsidRPr="006C0C4B">
        <w:rPr>
          <w:rFonts w:ascii="仿宋" w:eastAsia="仿宋" w:hAnsi="仿宋" w:cs="仿宋" w:hint="eastAsia"/>
        </w:rPr>
        <w:lastRenderedPageBreak/>
        <w:t>附件</w:t>
      </w:r>
    </w:p>
    <w:p w:rsidR="006D3CC4" w:rsidRPr="006C0C4B" w:rsidRDefault="002D37EF">
      <w:pPr>
        <w:spacing w:line="360" w:lineRule="auto"/>
        <w:rPr>
          <w:rFonts w:ascii="仿宋" w:eastAsia="仿宋" w:hAnsi="仿宋" w:cs="仿宋"/>
          <w:b/>
          <w:spacing w:val="6"/>
          <w:sz w:val="32"/>
          <w:szCs w:val="32"/>
        </w:rPr>
      </w:pPr>
      <w:r w:rsidRPr="006C0C4B">
        <w:rPr>
          <w:rFonts w:ascii="仿宋" w:eastAsia="仿宋" w:hAnsi="仿宋" w:cs="仿宋" w:hint="eastAsia"/>
          <w:b/>
          <w:spacing w:val="6"/>
          <w:sz w:val="32"/>
          <w:szCs w:val="32"/>
        </w:rPr>
        <w:t>附件1：</w:t>
      </w:r>
    </w:p>
    <w:p w:rsidR="006D3CC4" w:rsidRPr="006C0C4B" w:rsidRDefault="002D37EF">
      <w:pPr>
        <w:spacing w:line="360" w:lineRule="auto"/>
        <w:jc w:val="center"/>
        <w:rPr>
          <w:rFonts w:ascii="仿宋" w:eastAsia="仿宋" w:hAnsi="仿宋" w:cs="仿宋"/>
          <w:b/>
          <w:spacing w:val="6"/>
          <w:sz w:val="32"/>
          <w:szCs w:val="32"/>
        </w:rPr>
      </w:pPr>
      <w:bookmarkStart w:id="176" w:name="OLE_LINK13"/>
      <w:bookmarkStart w:id="177" w:name="OLE_LINK14"/>
      <w:r w:rsidRPr="006C0C4B">
        <w:rPr>
          <w:rFonts w:ascii="仿宋" w:eastAsia="仿宋" w:hAnsi="仿宋" w:cs="仿宋" w:hint="eastAsia"/>
          <w:b/>
          <w:spacing w:val="6"/>
          <w:sz w:val="32"/>
          <w:szCs w:val="32"/>
        </w:rPr>
        <w:t>残疾人福利性单位声明函</w:t>
      </w:r>
    </w:p>
    <w:bookmarkEnd w:id="176"/>
    <w:bookmarkEnd w:id="177"/>
    <w:p w:rsidR="006D3CC4" w:rsidRPr="006C0C4B" w:rsidRDefault="006D3CC4">
      <w:pPr>
        <w:spacing w:line="360" w:lineRule="auto"/>
        <w:rPr>
          <w:rFonts w:ascii="仿宋" w:eastAsia="仿宋" w:hAnsi="仿宋" w:cs="仿宋"/>
          <w:b/>
          <w:spacing w:val="6"/>
          <w:sz w:val="30"/>
          <w:szCs w:val="30"/>
        </w:rPr>
      </w:pP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本单位对上述声明的真实性负责。如有虚假，将依法承担相应责任。</w:t>
      </w:r>
    </w:p>
    <w:p w:rsidR="006D3CC4" w:rsidRPr="006C0C4B" w:rsidRDefault="006D3CC4">
      <w:pPr>
        <w:spacing w:line="360" w:lineRule="auto"/>
        <w:ind w:firstLineChars="200" w:firstLine="480"/>
        <w:rPr>
          <w:rFonts w:ascii="仿宋" w:eastAsia="仿宋" w:hAnsi="仿宋" w:cs="仿宋"/>
          <w:sz w:val="24"/>
        </w:rPr>
      </w:pPr>
    </w:p>
    <w:p w:rsidR="006D3CC4" w:rsidRPr="006C0C4B" w:rsidRDefault="006D3CC4">
      <w:pPr>
        <w:spacing w:line="360" w:lineRule="auto"/>
        <w:ind w:firstLineChars="200" w:firstLine="480"/>
        <w:rPr>
          <w:rFonts w:ascii="仿宋" w:eastAsia="仿宋" w:hAnsi="仿宋" w:cs="仿宋"/>
          <w:sz w:val="24"/>
        </w:rPr>
      </w:pPr>
    </w:p>
    <w:p w:rsidR="006D3CC4" w:rsidRPr="006C0C4B" w:rsidRDefault="002D37EF">
      <w:pPr>
        <w:tabs>
          <w:tab w:val="left" w:pos="4860"/>
        </w:tabs>
        <w:spacing w:line="360" w:lineRule="auto"/>
        <w:ind w:right="1560" w:firstLineChars="200" w:firstLine="480"/>
        <w:jc w:val="center"/>
        <w:rPr>
          <w:rFonts w:ascii="仿宋" w:eastAsia="仿宋" w:hAnsi="仿宋" w:cs="仿宋"/>
          <w:sz w:val="24"/>
        </w:rPr>
      </w:pPr>
      <w:r w:rsidRPr="006C0C4B">
        <w:rPr>
          <w:rFonts w:ascii="仿宋" w:eastAsia="仿宋" w:hAnsi="仿宋" w:cs="仿宋" w:hint="eastAsia"/>
          <w:sz w:val="24"/>
        </w:rPr>
        <w:t xml:space="preserve">               </w:t>
      </w:r>
      <w:r w:rsidRPr="006C0C4B">
        <w:rPr>
          <w:rFonts w:ascii="仿宋" w:eastAsia="仿宋" w:hAnsi="仿宋" w:cs="仿宋" w:hint="eastAsia"/>
          <w:kern w:val="0"/>
          <w:sz w:val="24"/>
          <w:lang w:val="zh-CN"/>
        </w:rPr>
        <w:t>投标人名称（电子签名）</w:t>
      </w:r>
      <w:r w:rsidRPr="006C0C4B">
        <w:rPr>
          <w:rFonts w:ascii="仿宋" w:eastAsia="仿宋" w:hAnsi="仿宋" w:cs="仿宋" w:hint="eastAsia"/>
          <w:sz w:val="24"/>
        </w:rPr>
        <w:t>：</w:t>
      </w:r>
    </w:p>
    <w:p w:rsidR="006D3CC4" w:rsidRPr="006C0C4B" w:rsidRDefault="002D37EF">
      <w:pPr>
        <w:tabs>
          <w:tab w:val="left" w:pos="4860"/>
        </w:tabs>
        <w:spacing w:line="360" w:lineRule="auto"/>
        <w:ind w:right="1560" w:firstLineChars="200" w:firstLine="480"/>
        <w:jc w:val="center"/>
        <w:rPr>
          <w:rFonts w:ascii="仿宋" w:eastAsia="仿宋" w:hAnsi="仿宋" w:cs="仿宋"/>
          <w:sz w:val="24"/>
        </w:rPr>
      </w:pPr>
      <w:r w:rsidRPr="006C0C4B">
        <w:rPr>
          <w:rFonts w:ascii="仿宋" w:eastAsia="仿宋" w:hAnsi="仿宋" w:cs="仿宋" w:hint="eastAsia"/>
          <w:sz w:val="24"/>
        </w:rPr>
        <w:t xml:space="preserve">       日  期：</w:t>
      </w:r>
    </w:p>
    <w:p w:rsidR="006D3CC4" w:rsidRPr="006C0C4B" w:rsidRDefault="006D3CC4">
      <w:pPr>
        <w:spacing w:line="360" w:lineRule="auto"/>
        <w:ind w:firstLineChars="200" w:firstLine="480"/>
        <w:rPr>
          <w:rFonts w:ascii="仿宋" w:eastAsia="仿宋" w:hAnsi="仿宋" w:cs="仿宋"/>
          <w:sz w:val="24"/>
        </w:rPr>
      </w:pPr>
    </w:p>
    <w:p w:rsidR="006D3CC4" w:rsidRPr="006C0C4B" w:rsidRDefault="006D3CC4">
      <w:pPr>
        <w:spacing w:line="360" w:lineRule="auto"/>
        <w:ind w:firstLineChars="200" w:firstLine="420"/>
        <w:rPr>
          <w:rFonts w:ascii="仿宋" w:eastAsia="仿宋" w:hAnsi="仿宋" w:cs="仿宋"/>
        </w:rPr>
      </w:pPr>
    </w:p>
    <w:p w:rsidR="006D3CC4" w:rsidRPr="006C0C4B" w:rsidRDefault="006D3CC4">
      <w:pPr>
        <w:spacing w:line="360" w:lineRule="auto"/>
        <w:ind w:firstLineChars="200" w:firstLine="420"/>
        <w:rPr>
          <w:rFonts w:ascii="仿宋" w:eastAsia="仿宋" w:hAnsi="仿宋" w:cs="仿宋"/>
        </w:rPr>
      </w:pPr>
    </w:p>
    <w:p w:rsidR="006D3CC4" w:rsidRPr="006C0C4B" w:rsidRDefault="006D3CC4">
      <w:pPr>
        <w:spacing w:line="360" w:lineRule="auto"/>
        <w:ind w:firstLineChars="200" w:firstLine="420"/>
        <w:rPr>
          <w:rFonts w:ascii="仿宋" w:eastAsia="仿宋" w:hAnsi="仿宋" w:cs="仿宋"/>
        </w:rPr>
      </w:pPr>
    </w:p>
    <w:p w:rsidR="006D3CC4" w:rsidRPr="006C0C4B" w:rsidRDefault="006D3CC4">
      <w:pPr>
        <w:spacing w:line="360" w:lineRule="auto"/>
        <w:ind w:firstLineChars="200" w:firstLine="420"/>
        <w:rPr>
          <w:rFonts w:ascii="仿宋" w:eastAsia="仿宋" w:hAnsi="仿宋" w:cs="仿宋"/>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pStyle w:val="a5"/>
        <w:rPr>
          <w:rFonts w:ascii="仿宋" w:eastAsia="仿宋" w:hAnsi="仿宋" w:cs="仿宋"/>
          <w:b/>
          <w:bCs/>
          <w:sz w:val="32"/>
          <w:szCs w:val="32"/>
          <w:lang w:val="en-US"/>
        </w:rPr>
      </w:pPr>
    </w:p>
    <w:p w:rsidR="006D3CC4" w:rsidRPr="006C0C4B" w:rsidRDefault="002D37EF">
      <w:pPr>
        <w:spacing w:line="360" w:lineRule="auto"/>
        <w:jc w:val="left"/>
        <w:rPr>
          <w:rFonts w:ascii="仿宋" w:eastAsia="仿宋" w:hAnsi="仿宋" w:cs="仿宋"/>
          <w:b/>
          <w:spacing w:val="6"/>
          <w:sz w:val="32"/>
          <w:szCs w:val="32"/>
        </w:rPr>
      </w:pPr>
      <w:r w:rsidRPr="006C0C4B">
        <w:rPr>
          <w:rFonts w:ascii="仿宋" w:eastAsia="仿宋" w:hAnsi="仿宋" w:cs="仿宋" w:hint="eastAsia"/>
          <w:b/>
          <w:spacing w:val="6"/>
          <w:sz w:val="32"/>
          <w:szCs w:val="32"/>
        </w:rPr>
        <w:lastRenderedPageBreak/>
        <w:t>附件2：质疑函范本及制作说明</w:t>
      </w:r>
    </w:p>
    <w:p w:rsidR="006D3CC4" w:rsidRPr="006C0C4B" w:rsidRDefault="002D37EF">
      <w:pPr>
        <w:spacing w:line="360" w:lineRule="auto"/>
        <w:jc w:val="center"/>
        <w:rPr>
          <w:rFonts w:ascii="仿宋" w:eastAsia="仿宋" w:hAnsi="仿宋" w:cs="仿宋"/>
          <w:b/>
          <w:spacing w:val="6"/>
          <w:sz w:val="32"/>
          <w:szCs w:val="32"/>
        </w:rPr>
      </w:pPr>
      <w:r w:rsidRPr="006C0C4B">
        <w:rPr>
          <w:rFonts w:ascii="仿宋" w:eastAsia="仿宋" w:hAnsi="仿宋" w:cs="仿宋" w:hint="eastAsia"/>
          <w:b/>
          <w:spacing w:val="6"/>
          <w:sz w:val="32"/>
          <w:szCs w:val="32"/>
        </w:rPr>
        <w:t>质疑函范本</w:t>
      </w:r>
    </w:p>
    <w:p w:rsidR="006D3CC4" w:rsidRPr="006C0C4B" w:rsidRDefault="002D37EF">
      <w:pPr>
        <w:snapToGrid w:val="0"/>
        <w:spacing w:beforeLines="100" w:before="312" w:line="360" w:lineRule="auto"/>
        <w:rPr>
          <w:rFonts w:ascii="仿宋" w:eastAsia="仿宋" w:hAnsi="仿宋" w:cs="仿宋"/>
          <w:bCs/>
          <w:sz w:val="24"/>
        </w:rPr>
      </w:pPr>
      <w:r w:rsidRPr="006C0C4B">
        <w:rPr>
          <w:rFonts w:ascii="仿宋" w:eastAsia="仿宋" w:hAnsi="仿宋" w:cs="仿宋" w:hint="eastAsia"/>
          <w:bCs/>
          <w:sz w:val="24"/>
        </w:rPr>
        <w:t>一、质疑供应商基本信息</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质疑供应商：</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地址：</w:t>
      </w:r>
      <w:r w:rsidRPr="006C0C4B">
        <w:rPr>
          <w:rFonts w:ascii="仿宋" w:eastAsia="仿宋" w:hAnsi="仿宋" w:cs="仿宋" w:hint="eastAsia"/>
          <w:sz w:val="24"/>
          <w:u w:val="dotted"/>
        </w:rPr>
        <w:t xml:space="preserve">                          </w:t>
      </w:r>
      <w:r w:rsidRPr="006C0C4B">
        <w:rPr>
          <w:rFonts w:ascii="仿宋" w:eastAsia="仿宋" w:hAnsi="仿宋" w:cs="仿宋" w:hint="eastAsia"/>
          <w:sz w:val="24"/>
        </w:rPr>
        <w:t>邮编：</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联系人：</w:t>
      </w:r>
      <w:r w:rsidRPr="006C0C4B">
        <w:rPr>
          <w:rFonts w:ascii="仿宋" w:eastAsia="仿宋" w:hAnsi="仿宋" w:cs="仿宋" w:hint="eastAsia"/>
          <w:sz w:val="24"/>
          <w:u w:val="dotted"/>
        </w:rPr>
        <w:t xml:space="preserve">                      </w:t>
      </w:r>
      <w:r w:rsidRPr="006C0C4B">
        <w:rPr>
          <w:rFonts w:ascii="仿宋" w:eastAsia="仿宋" w:hAnsi="仿宋" w:cs="仿宋" w:hint="eastAsia"/>
          <w:sz w:val="24"/>
        </w:rPr>
        <w:t>联系电话：</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授权代表：</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联系电话：</w:t>
      </w:r>
      <w:r w:rsidRPr="006C0C4B">
        <w:rPr>
          <w:rFonts w:ascii="仿宋" w:eastAsia="仿宋" w:hAnsi="仿宋" w:cs="仿宋" w:hint="eastAsia"/>
          <w:sz w:val="24"/>
          <w:u w:val="dotted"/>
        </w:rPr>
        <w:t xml:space="preserve">                                           </w:t>
      </w:r>
      <w:r w:rsidRPr="006C0C4B">
        <w:rPr>
          <w:rFonts w:ascii="仿宋" w:eastAsia="仿宋" w:hAnsi="仿宋" w:cs="仿宋" w:hint="eastAsia"/>
          <w:sz w:val="24"/>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 xml:space="preserve">地址： </w:t>
      </w:r>
      <w:r w:rsidRPr="006C0C4B">
        <w:rPr>
          <w:rFonts w:ascii="仿宋" w:eastAsia="仿宋" w:hAnsi="仿宋" w:cs="仿宋" w:hint="eastAsia"/>
          <w:sz w:val="24"/>
          <w:u w:val="dotted"/>
        </w:rPr>
        <w:t xml:space="preserve">                        </w:t>
      </w:r>
      <w:r w:rsidRPr="006C0C4B">
        <w:rPr>
          <w:rFonts w:ascii="仿宋" w:eastAsia="仿宋" w:hAnsi="仿宋" w:cs="仿宋" w:hint="eastAsia"/>
          <w:sz w:val="24"/>
        </w:rPr>
        <w:t>邮编：</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bCs/>
          <w:sz w:val="24"/>
        </w:rPr>
      </w:pPr>
      <w:r w:rsidRPr="006C0C4B">
        <w:rPr>
          <w:rFonts w:ascii="仿宋" w:eastAsia="仿宋" w:hAnsi="仿宋" w:cs="仿宋" w:hint="eastAsia"/>
          <w:bCs/>
          <w:sz w:val="24"/>
        </w:rPr>
        <w:t>二、质疑项目基本情况</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质疑项目的名称：</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质疑项目的编号：</w:t>
      </w:r>
      <w:r w:rsidRPr="006C0C4B">
        <w:rPr>
          <w:rFonts w:ascii="仿宋" w:eastAsia="仿宋" w:hAnsi="仿宋" w:cs="仿宋" w:hint="eastAsia"/>
          <w:sz w:val="24"/>
          <w:u w:val="dotted"/>
        </w:rPr>
        <w:t xml:space="preserve">               </w:t>
      </w:r>
      <w:r w:rsidRPr="006C0C4B">
        <w:rPr>
          <w:rFonts w:ascii="仿宋" w:eastAsia="仿宋" w:hAnsi="仿宋" w:cs="仿宋" w:hint="eastAsia"/>
          <w:sz w:val="24"/>
        </w:rPr>
        <w:t>包号：</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采购人名称：</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采购文件获取日期：</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bCs/>
          <w:sz w:val="24"/>
        </w:rPr>
      </w:pPr>
      <w:r w:rsidRPr="006C0C4B">
        <w:rPr>
          <w:rFonts w:ascii="仿宋" w:eastAsia="仿宋" w:hAnsi="仿宋" w:cs="仿宋" w:hint="eastAsia"/>
          <w:bCs/>
          <w:sz w:val="24"/>
        </w:rPr>
        <w:t>三、质疑事项具体内容</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质疑事项1：</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事实依据：</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法律依据：</w:t>
      </w: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u w:val="dotted"/>
        </w:rPr>
        <w:t xml:space="preserve">                                                     </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质疑事项2</w:t>
      </w:r>
    </w:p>
    <w:p w:rsidR="006D3CC4" w:rsidRPr="006C0C4B" w:rsidRDefault="002D37EF">
      <w:pPr>
        <w:snapToGrid w:val="0"/>
        <w:spacing w:line="360" w:lineRule="auto"/>
        <w:rPr>
          <w:rFonts w:ascii="仿宋" w:eastAsia="仿宋" w:hAnsi="仿宋" w:cs="仿宋"/>
          <w:sz w:val="24"/>
        </w:rPr>
      </w:pPr>
      <w:r w:rsidRPr="006C0C4B">
        <w:rPr>
          <w:rFonts w:ascii="仿宋" w:eastAsia="仿宋" w:hAnsi="仿宋" w:cs="仿宋" w:hint="eastAsia"/>
          <w:sz w:val="24"/>
        </w:rPr>
        <w:t>……</w:t>
      </w:r>
    </w:p>
    <w:p w:rsidR="006D3CC4" w:rsidRPr="006C0C4B" w:rsidRDefault="002D37EF">
      <w:pPr>
        <w:snapToGrid w:val="0"/>
        <w:spacing w:line="360" w:lineRule="auto"/>
        <w:rPr>
          <w:rFonts w:ascii="仿宋" w:eastAsia="仿宋" w:hAnsi="仿宋" w:cs="仿宋"/>
          <w:bCs/>
          <w:sz w:val="24"/>
        </w:rPr>
      </w:pPr>
      <w:r w:rsidRPr="006C0C4B">
        <w:rPr>
          <w:rFonts w:ascii="仿宋" w:eastAsia="仿宋" w:hAnsi="仿宋" w:cs="仿宋" w:hint="eastAsia"/>
          <w:bCs/>
          <w:sz w:val="24"/>
        </w:rPr>
        <w:t>四、与质疑事项相关的质疑请求</w:t>
      </w:r>
    </w:p>
    <w:p w:rsidR="006D3CC4" w:rsidRPr="006C0C4B" w:rsidRDefault="002D37EF">
      <w:pPr>
        <w:snapToGrid w:val="0"/>
        <w:spacing w:line="360" w:lineRule="auto"/>
        <w:rPr>
          <w:rFonts w:ascii="仿宋" w:eastAsia="仿宋" w:hAnsi="仿宋" w:cs="仿宋"/>
          <w:sz w:val="24"/>
          <w:u w:val="dotted"/>
        </w:rPr>
      </w:pPr>
      <w:r w:rsidRPr="006C0C4B">
        <w:rPr>
          <w:rFonts w:ascii="仿宋" w:eastAsia="仿宋" w:hAnsi="仿宋" w:cs="仿宋" w:hint="eastAsia"/>
          <w:sz w:val="24"/>
        </w:rPr>
        <w:t>请求：</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签字(签章)：                   公章：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日期：    </w:t>
      </w:r>
    </w:p>
    <w:p w:rsidR="006D3CC4" w:rsidRPr="006C0C4B" w:rsidRDefault="006D3CC4">
      <w:pPr>
        <w:spacing w:line="360" w:lineRule="auto"/>
        <w:jc w:val="center"/>
        <w:rPr>
          <w:rFonts w:ascii="仿宋" w:eastAsia="仿宋" w:hAnsi="仿宋" w:cs="仿宋"/>
          <w:b/>
          <w:bCs/>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质疑函制作说明：</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1.供应商提出质疑时，应提交质疑函和必要的证明材料。</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2.质疑供应商若委托代理人进行质疑的，</w:t>
      </w:r>
      <w:proofErr w:type="gramStart"/>
      <w:r w:rsidRPr="006C0C4B">
        <w:rPr>
          <w:rFonts w:ascii="仿宋" w:eastAsia="仿宋" w:hAnsi="仿宋" w:cs="仿宋" w:hint="eastAsia"/>
          <w:sz w:val="24"/>
        </w:rPr>
        <w:t>质疑函应按</w:t>
      </w:r>
      <w:proofErr w:type="gramEnd"/>
      <w:r w:rsidRPr="006C0C4B">
        <w:rPr>
          <w:rFonts w:ascii="仿宋" w:eastAsia="仿宋" w:hAnsi="仿宋" w:cs="仿宋" w:hint="eastAsia"/>
          <w:sz w:val="24"/>
        </w:rPr>
        <w:t>要求列明“授权代表”的有关内容，并在附件中提交由质疑</w:t>
      </w:r>
      <w:r w:rsidRPr="006C0C4B">
        <w:rPr>
          <w:rFonts w:ascii="仿宋" w:eastAsia="仿宋" w:hAnsi="仿宋" w:cs="仿宋" w:hint="eastAsia"/>
          <w:kern w:val="0"/>
          <w:sz w:val="24"/>
        </w:rPr>
        <w:t>供应商签署的授权委托书。授权委托书应载明代理人的姓名或者名称、代理事项、具体权限、期限和相关事项。</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3.质疑供应商若对项目的某一分包进行质疑，质疑函中应列明具体分包号。</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4.质疑函的质疑事项应具体、明确，并有必要的事实依据和法律依据。</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5.质疑函的质疑请求应与质疑事项相关。</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6.质疑供应商为自然人的，</w:t>
      </w:r>
      <w:proofErr w:type="gramStart"/>
      <w:r w:rsidRPr="006C0C4B">
        <w:rPr>
          <w:rFonts w:ascii="仿宋" w:eastAsia="仿宋" w:hAnsi="仿宋" w:cs="仿宋" w:hint="eastAsia"/>
          <w:sz w:val="24"/>
        </w:rPr>
        <w:t>质疑函应由</w:t>
      </w:r>
      <w:proofErr w:type="gramEnd"/>
      <w:r w:rsidRPr="006C0C4B">
        <w:rPr>
          <w:rFonts w:ascii="仿宋" w:eastAsia="仿宋" w:hAnsi="仿宋" w:cs="仿宋" w:hint="eastAsia"/>
          <w:sz w:val="24"/>
        </w:rPr>
        <w:t>本人签字；质疑供应商为法人或者其他组织的，</w:t>
      </w:r>
      <w:proofErr w:type="gramStart"/>
      <w:r w:rsidRPr="006C0C4B">
        <w:rPr>
          <w:rFonts w:ascii="仿宋" w:eastAsia="仿宋" w:hAnsi="仿宋" w:cs="仿宋" w:hint="eastAsia"/>
          <w:sz w:val="24"/>
        </w:rPr>
        <w:t>质疑函应由</w:t>
      </w:r>
      <w:proofErr w:type="gramEnd"/>
      <w:r w:rsidRPr="006C0C4B">
        <w:rPr>
          <w:rFonts w:ascii="仿宋" w:eastAsia="仿宋" w:hAnsi="仿宋" w:cs="仿宋" w:hint="eastAsia"/>
          <w:sz w:val="24"/>
        </w:rPr>
        <w:t>法定代表人、主要负责人，或者其授权代表签字或者盖章，并加盖公章。</w:t>
      </w: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6D3CC4">
      <w:pPr>
        <w:spacing w:line="360" w:lineRule="auto"/>
        <w:jc w:val="left"/>
        <w:rPr>
          <w:rFonts w:ascii="仿宋" w:eastAsia="仿宋" w:hAnsi="仿宋" w:cs="仿宋"/>
          <w:b/>
          <w:spacing w:val="6"/>
          <w:sz w:val="32"/>
          <w:szCs w:val="32"/>
        </w:rPr>
      </w:pPr>
    </w:p>
    <w:p w:rsidR="006D3CC4" w:rsidRPr="006C0C4B" w:rsidRDefault="002D37EF">
      <w:pPr>
        <w:spacing w:line="360" w:lineRule="auto"/>
        <w:jc w:val="left"/>
        <w:rPr>
          <w:rFonts w:ascii="仿宋" w:eastAsia="仿宋" w:hAnsi="仿宋" w:cs="仿宋"/>
          <w:b/>
          <w:spacing w:val="6"/>
          <w:sz w:val="32"/>
          <w:szCs w:val="32"/>
        </w:rPr>
      </w:pPr>
      <w:r w:rsidRPr="006C0C4B">
        <w:rPr>
          <w:rFonts w:ascii="仿宋" w:eastAsia="仿宋" w:hAnsi="仿宋" w:cs="仿宋" w:hint="eastAsia"/>
          <w:b/>
          <w:spacing w:val="6"/>
          <w:sz w:val="32"/>
          <w:szCs w:val="32"/>
        </w:rPr>
        <w:lastRenderedPageBreak/>
        <w:t>附件3：投诉书范本及制作说明</w:t>
      </w:r>
    </w:p>
    <w:p w:rsidR="006D3CC4" w:rsidRPr="006C0C4B" w:rsidRDefault="006D3CC4">
      <w:pPr>
        <w:spacing w:line="360" w:lineRule="auto"/>
        <w:jc w:val="center"/>
        <w:rPr>
          <w:rFonts w:ascii="仿宋" w:eastAsia="仿宋" w:hAnsi="仿宋" w:cs="仿宋"/>
          <w:b/>
          <w:sz w:val="24"/>
        </w:rPr>
      </w:pPr>
    </w:p>
    <w:p w:rsidR="006D3CC4" w:rsidRPr="006C0C4B" w:rsidRDefault="002D37EF">
      <w:pPr>
        <w:spacing w:line="360" w:lineRule="auto"/>
        <w:jc w:val="center"/>
        <w:rPr>
          <w:rFonts w:ascii="仿宋" w:eastAsia="仿宋" w:hAnsi="仿宋" w:cs="仿宋"/>
          <w:b/>
          <w:spacing w:val="6"/>
          <w:sz w:val="32"/>
          <w:szCs w:val="32"/>
        </w:rPr>
      </w:pPr>
      <w:r w:rsidRPr="006C0C4B">
        <w:rPr>
          <w:rFonts w:ascii="仿宋" w:eastAsia="仿宋" w:hAnsi="仿宋" w:cs="仿宋" w:hint="eastAsia"/>
          <w:b/>
          <w:spacing w:val="6"/>
          <w:sz w:val="32"/>
          <w:szCs w:val="32"/>
        </w:rPr>
        <w:t>投诉书范本</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一、投诉相关主体基本情况</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投诉人：</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地     址：</w:t>
      </w:r>
      <w:r w:rsidRPr="006C0C4B">
        <w:rPr>
          <w:rFonts w:ascii="仿宋" w:eastAsia="仿宋" w:hAnsi="仿宋" w:cs="仿宋" w:hint="eastAsia"/>
          <w:sz w:val="24"/>
          <w:u w:val="dotted"/>
        </w:rPr>
        <w:t xml:space="preserve">                             </w:t>
      </w:r>
      <w:r w:rsidRPr="006C0C4B">
        <w:rPr>
          <w:rFonts w:ascii="仿宋" w:eastAsia="仿宋" w:hAnsi="仿宋" w:cs="仿宋" w:hint="eastAsia"/>
          <w:sz w:val="24"/>
        </w:rPr>
        <w:t>邮编：</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tabs>
          <w:tab w:val="left" w:pos="6510"/>
        </w:tabs>
        <w:spacing w:line="360" w:lineRule="auto"/>
        <w:jc w:val="left"/>
        <w:rPr>
          <w:rFonts w:ascii="仿宋" w:eastAsia="仿宋" w:hAnsi="仿宋" w:cs="仿宋"/>
          <w:sz w:val="24"/>
        </w:rPr>
      </w:pPr>
      <w:r w:rsidRPr="006C0C4B">
        <w:rPr>
          <w:rFonts w:ascii="仿宋" w:eastAsia="仿宋" w:hAnsi="仿宋" w:cs="仿宋" w:hint="eastAsia"/>
          <w:sz w:val="24"/>
        </w:rPr>
        <w:t>法定代表人/主要负责人：</w:t>
      </w:r>
      <w:r w:rsidRPr="006C0C4B">
        <w:rPr>
          <w:rFonts w:ascii="仿宋" w:eastAsia="仿宋" w:hAnsi="仿宋" w:cs="仿宋" w:hint="eastAsia"/>
          <w:sz w:val="24"/>
          <w:u w:val="dotted"/>
        </w:rPr>
        <w:t xml:space="preserve">                                   </w:t>
      </w:r>
      <w:r w:rsidRPr="006C0C4B">
        <w:rPr>
          <w:rFonts w:ascii="仿宋" w:eastAsia="仿宋" w:hAnsi="仿宋" w:cs="仿宋" w:hint="eastAsia"/>
          <w:sz w:val="24"/>
        </w:rPr>
        <w:t xml:space="preserve">  </w:t>
      </w:r>
    </w:p>
    <w:p w:rsidR="006D3CC4" w:rsidRPr="006C0C4B" w:rsidRDefault="002D37EF">
      <w:pPr>
        <w:tabs>
          <w:tab w:val="left" w:pos="6510"/>
        </w:tabs>
        <w:spacing w:line="360" w:lineRule="auto"/>
        <w:rPr>
          <w:rFonts w:ascii="仿宋" w:eastAsia="仿宋" w:hAnsi="仿宋" w:cs="仿宋"/>
          <w:sz w:val="24"/>
          <w:u w:val="dotted"/>
        </w:rPr>
      </w:pPr>
      <w:r w:rsidRPr="006C0C4B">
        <w:rPr>
          <w:rFonts w:ascii="仿宋" w:eastAsia="仿宋" w:hAnsi="仿宋" w:cs="仿宋" w:hint="eastAsia"/>
          <w:sz w:val="24"/>
        </w:rPr>
        <w:t>联系电话：</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授权代表：</w:t>
      </w:r>
      <w:r w:rsidRPr="006C0C4B">
        <w:rPr>
          <w:rFonts w:ascii="仿宋" w:eastAsia="仿宋" w:hAnsi="仿宋" w:cs="仿宋" w:hint="eastAsia"/>
          <w:sz w:val="24"/>
          <w:u w:val="dotted"/>
        </w:rPr>
        <w:t xml:space="preserve">             </w:t>
      </w:r>
      <w:r w:rsidRPr="006C0C4B">
        <w:rPr>
          <w:rFonts w:ascii="仿宋" w:eastAsia="仿宋" w:hAnsi="仿宋" w:cs="仿宋" w:hint="eastAsia"/>
          <w:sz w:val="24"/>
        </w:rPr>
        <w:t>联系电话</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地     址：</w:t>
      </w:r>
      <w:r w:rsidRPr="006C0C4B">
        <w:rPr>
          <w:rFonts w:ascii="仿宋" w:eastAsia="仿宋" w:hAnsi="仿宋" w:cs="仿宋" w:hint="eastAsia"/>
          <w:sz w:val="24"/>
          <w:u w:val="dotted"/>
        </w:rPr>
        <w:t xml:space="preserve">                             </w:t>
      </w:r>
      <w:r w:rsidRPr="006C0C4B">
        <w:rPr>
          <w:rFonts w:ascii="仿宋" w:eastAsia="仿宋" w:hAnsi="仿宋" w:cs="仿宋" w:hint="eastAsia"/>
          <w:sz w:val="24"/>
        </w:rPr>
        <w:t>邮编：</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被投诉人1：</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地     址：</w:t>
      </w:r>
      <w:r w:rsidRPr="006C0C4B">
        <w:rPr>
          <w:rFonts w:ascii="仿宋" w:eastAsia="仿宋" w:hAnsi="仿宋" w:cs="仿宋" w:hint="eastAsia"/>
          <w:sz w:val="24"/>
          <w:u w:val="dotted"/>
        </w:rPr>
        <w:t xml:space="preserve">                             </w:t>
      </w:r>
      <w:r w:rsidRPr="006C0C4B">
        <w:rPr>
          <w:rFonts w:ascii="仿宋" w:eastAsia="仿宋" w:hAnsi="仿宋" w:cs="仿宋" w:hint="eastAsia"/>
          <w:sz w:val="24"/>
        </w:rPr>
        <w:t>邮编：</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联系人：</w:t>
      </w:r>
      <w:r w:rsidRPr="006C0C4B">
        <w:rPr>
          <w:rFonts w:ascii="仿宋" w:eastAsia="仿宋" w:hAnsi="仿宋" w:cs="仿宋" w:hint="eastAsia"/>
          <w:sz w:val="24"/>
          <w:u w:val="dotted"/>
        </w:rPr>
        <w:t xml:space="preserve">               </w:t>
      </w:r>
      <w:r w:rsidRPr="006C0C4B">
        <w:rPr>
          <w:rFonts w:ascii="仿宋" w:eastAsia="仿宋" w:hAnsi="仿宋" w:cs="仿宋" w:hint="eastAsia"/>
          <w:sz w:val="24"/>
        </w:rPr>
        <w:t>联系电话：</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被投诉人2</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相关供应商：</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地     址：</w:t>
      </w:r>
      <w:r w:rsidRPr="006C0C4B">
        <w:rPr>
          <w:rFonts w:ascii="仿宋" w:eastAsia="仿宋" w:hAnsi="仿宋" w:cs="仿宋" w:hint="eastAsia"/>
          <w:sz w:val="24"/>
          <w:u w:val="dotted"/>
        </w:rPr>
        <w:t xml:space="preserve">                             </w:t>
      </w:r>
      <w:r w:rsidRPr="006C0C4B">
        <w:rPr>
          <w:rFonts w:ascii="仿宋" w:eastAsia="仿宋" w:hAnsi="仿宋" w:cs="仿宋" w:hint="eastAsia"/>
          <w:sz w:val="24"/>
        </w:rPr>
        <w:t>邮编：</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联系人：</w:t>
      </w:r>
      <w:r w:rsidRPr="006C0C4B">
        <w:rPr>
          <w:rFonts w:ascii="仿宋" w:eastAsia="仿宋" w:hAnsi="仿宋" w:cs="仿宋" w:hint="eastAsia"/>
          <w:sz w:val="24"/>
          <w:u w:val="dotted"/>
        </w:rPr>
        <w:t xml:space="preserve">               </w:t>
      </w:r>
      <w:r w:rsidRPr="006C0C4B">
        <w:rPr>
          <w:rFonts w:ascii="仿宋" w:eastAsia="仿宋" w:hAnsi="仿宋" w:cs="仿宋" w:hint="eastAsia"/>
          <w:sz w:val="24"/>
        </w:rPr>
        <w:t>联系电话：</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二、投诉项目基本情况</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采购项目名称：</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采购项目编号：</w:t>
      </w:r>
      <w:r w:rsidRPr="006C0C4B">
        <w:rPr>
          <w:rFonts w:ascii="仿宋" w:eastAsia="仿宋" w:hAnsi="仿宋" w:cs="仿宋" w:hint="eastAsia"/>
          <w:sz w:val="24"/>
          <w:u w:val="dotted"/>
        </w:rPr>
        <w:t xml:space="preserve">                 </w:t>
      </w:r>
      <w:r w:rsidRPr="006C0C4B">
        <w:rPr>
          <w:rFonts w:ascii="仿宋" w:eastAsia="仿宋" w:hAnsi="仿宋" w:cs="仿宋" w:hint="eastAsia"/>
          <w:sz w:val="24"/>
        </w:rPr>
        <w:t>包号：</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采购人名称：</w:t>
      </w:r>
      <w:r w:rsidRPr="006C0C4B">
        <w:rPr>
          <w:rFonts w:ascii="仿宋" w:eastAsia="仿宋" w:hAnsi="仿宋" w:cs="仿宋" w:hint="eastAsia"/>
          <w:sz w:val="24"/>
          <w:u w:val="dotted"/>
        </w:rPr>
        <w:t xml:space="preserve">                                           </w:t>
      </w:r>
      <w:r w:rsidRPr="006C0C4B">
        <w:rPr>
          <w:rFonts w:ascii="仿宋" w:eastAsia="仿宋" w:hAnsi="仿宋" w:cs="仿宋" w:hint="eastAsia"/>
          <w:sz w:val="24"/>
          <w:u w:val="single"/>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代理机构名称：</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采购文件公告:</w:t>
      </w:r>
      <w:r w:rsidRPr="006C0C4B">
        <w:rPr>
          <w:rFonts w:ascii="仿宋" w:eastAsia="仿宋" w:hAnsi="仿宋" w:cs="仿宋" w:hint="eastAsia"/>
          <w:sz w:val="24"/>
          <w:u w:val="dotted"/>
        </w:rPr>
        <w:t xml:space="preserve">是/否 </w:t>
      </w:r>
      <w:r w:rsidRPr="006C0C4B">
        <w:rPr>
          <w:rFonts w:ascii="仿宋" w:eastAsia="仿宋" w:hAnsi="仿宋" w:cs="仿宋" w:hint="eastAsia"/>
          <w:sz w:val="24"/>
        </w:rPr>
        <w:t>公告期限：</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采购结果公告:</w:t>
      </w:r>
      <w:r w:rsidRPr="006C0C4B">
        <w:rPr>
          <w:rFonts w:ascii="仿宋" w:eastAsia="仿宋" w:hAnsi="仿宋" w:cs="仿宋" w:hint="eastAsia"/>
          <w:sz w:val="24"/>
          <w:u w:val="dotted"/>
        </w:rPr>
        <w:t xml:space="preserve">是/否 </w:t>
      </w:r>
      <w:r w:rsidRPr="006C0C4B">
        <w:rPr>
          <w:rFonts w:ascii="仿宋" w:eastAsia="仿宋" w:hAnsi="仿宋" w:cs="仿宋" w:hint="eastAsia"/>
          <w:sz w:val="24"/>
        </w:rPr>
        <w:t>公告期限：</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三、质疑基本情况</w:t>
      </w:r>
    </w:p>
    <w:p w:rsidR="006D3CC4" w:rsidRPr="006C0C4B" w:rsidRDefault="002D37EF">
      <w:pPr>
        <w:spacing w:line="360" w:lineRule="auto"/>
        <w:ind w:firstLineChars="200" w:firstLine="480"/>
        <w:rPr>
          <w:rFonts w:ascii="仿宋" w:eastAsia="仿宋" w:hAnsi="仿宋" w:cs="仿宋"/>
          <w:sz w:val="24"/>
          <w:u w:val="dotted"/>
        </w:rPr>
      </w:pPr>
      <w:r w:rsidRPr="006C0C4B">
        <w:rPr>
          <w:rFonts w:ascii="仿宋" w:eastAsia="仿宋" w:hAnsi="仿宋" w:cs="仿宋" w:hint="eastAsia"/>
          <w:sz w:val="24"/>
        </w:rPr>
        <w:t>投诉人于</w:t>
      </w:r>
      <w:r w:rsidRPr="006C0C4B">
        <w:rPr>
          <w:rFonts w:ascii="仿宋" w:eastAsia="仿宋" w:hAnsi="仿宋" w:cs="仿宋" w:hint="eastAsia"/>
          <w:sz w:val="24"/>
          <w:u w:val="dotted"/>
        </w:rPr>
        <w:t xml:space="preserve">   </w:t>
      </w:r>
      <w:r w:rsidRPr="006C0C4B">
        <w:rPr>
          <w:rFonts w:ascii="仿宋" w:eastAsia="仿宋" w:hAnsi="仿宋" w:cs="仿宋" w:hint="eastAsia"/>
          <w:sz w:val="24"/>
        </w:rPr>
        <w:t>年</w:t>
      </w:r>
      <w:r w:rsidRPr="006C0C4B">
        <w:rPr>
          <w:rFonts w:ascii="仿宋" w:eastAsia="仿宋" w:hAnsi="仿宋" w:cs="仿宋" w:hint="eastAsia"/>
          <w:sz w:val="24"/>
          <w:u w:val="dotted"/>
        </w:rPr>
        <w:t xml:space="preserve">   </w:t>
      </w:r>
      <w:r w:rsidRPr="006C0C4B">
        <w:rPr>
          <w:rFonts w:ascii="仿宋" w:eastAsia="仿宋" w:hAnsi="仿宋" w:cs="仿宋" w:hint="eastAsia"/>
          <w:sz w:val="24"/>
        </w:rPr>
        <w:t>月</w:t>
      </w:r>
      <w:r w:rsidRPr="006C0C4B">
        <w:rPr>
          <w:rFonts w:ascii="仿宋" w:eastAsia="仿宋" w:hAnsi="仿宋" w:cs="仿宋" w:hint="eastAsia"/>
          <w:sz w:val="24"/>
          <w:u w:val="dotted"/>
        </w:rPr>
        <w:t xml:space="preserve">  </w:t>
      </w:r>
      <w:r w:rsidRPr="006C0C4B">
        <w:rPr>
          <w:rFonts w:ascii="仿宋" w:eastAsia="仿宋" w:hAnsi="仿宋" w:cs="仿宋" w:hint="eastAsia"/>
          <w:sz w:val="24"/>
        </w:rPr>
        <w:t>日,向</w:t>
      </w:r>
      <w:r w:rsidRPr="006C0C4B">
        <w:rPr>
          <w:rFonts w:ascii="仿宋" w:eastAsia="仿宋" w:hAnsi="仿宋" w:cs="仿宋" w:hint="eastAsia"/>
          <w:sz w:val="24"/>
          <w:u w:val="dotted"/>
        </w:rPr>
        <w:t xml:space="preserve">                   </w:t>
      </w:r>
      <w:r w:rsidRPr="006C0C4B">
        <w:rPr>
          <w:rFonts w:ascii="仿宋" w:eastAsia="仿宋" w:hAnsi="仿宋" w:cs="仿宋" w:hint="eastAsia"/>
          <w:sz w:val="24"/>
        </w:rPr>
        <w:t>提出质疑，质疑事项为：</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u w:val="dotted"/>
        </w:rPr>
        <w:t xml:space="preserve">                                                     </w:t>
      </w:r>
      <w:r w:rsidRPr="006C0C4B">
        <w:rPr>
          <w:rFonts w:ascii="仿宋" w:eastAsia="仿宋" w:hAnsi="仿宋" w:cs="仿宋" w:hint="eastAsia"/>
          <w:sz w:val="24"/>
        </w:rPr>
        <w:t xml:space="preserve">  </w:t>
      </w:r>
    </w:p>
    <w:p w:rsidR="006D3CC4" w:rsidRPr="006C0C4B" w:rsidRDefault="002D37EF">
      <w:pPr>
        <w:spacing w:line="360" w:lineRule="auto"/>
        <w:ind w:firstLineChars="150" w:firstLine="360"/>
        <w:rPr>
          <w:rFonts w:ascii="仿宋" w:eastAsia="仿宋" w:hAnsi="仿宋" w:cs="仿宋"/>
          <w:sz w:val="24"/>
        </w:rPr>
      </w:pPr>
      <w:r w:rsidRPr="006C0C4B">
        <w:rPr>
          <w:rFonts w:ascii="仿宋" w:eastAsia="仿宋" w:hAnsi="仿宋" w:cs="仿宋" w:hint="eastAsia"/>
          <w:sz w:val="24"/>
          <w:u w:val="dotted"/>
        </w:rPr>
        <w:t>采购人/代理机构</w:t>
      </w:r>
      <w:r w:rsidRPr="006C0C4B">
        <w:rPr>
          <w:rFonts w:ascii="仿宋" w:eastAsia="仿宋" w:hAnsi="仿宋" w:cs="仿宋" w:hint="eastAsia"/>
          <w:sz w:val="24"/>
        </w:rPr>
        <w:t>于</w:t>
      </w:r>
      <w:r w:rsidRPr="006C0C4B">
        <w:rPr>
          <w:rFonts w:ascii="仿宋" w:eastAsia="仿宋" w:hAnsi="仿宋" w:cs="仿宋" w:hint="eastAsia"/>
          <w:sz w:val="24"/>
          <w:u w:val="dotted"/>
        </w:rPr>
        <w:t xml:space="preserve">   </w:t>
      </w:r>
      <w:r w:rsidRPr="006C0C4B">
        <w:rPr>
          <w:rFonts w:ascii="仿宋" w:eastAsia="仿宋" w:hAnsi="仿宋" w:cs="仿宋" w:hint="eastAsia"/>
          <w:sz w:val="24"/>
        </w:rPr>
        <w:t>年</w:t>
      </w:r>
      <w:r w:rsidRPr="006C0C4B">
        <w:rPr>
          <w:rFonts w:ascii="仿宋" w:eastAsia="仿宋" w:hAnsi="仿宋" w:cs="仿宋" w:hint="eastAsia"/>
          <w:sz w:val="24"/>
          <w:u w:val="dotted"/>
        </w:rPr>
        <w:t xml:space="preserve">   </w:t>
      </w:r>
      <w:r w:rsidRPr="006C0C4B">
        <w:rPr>
          <w:rFonts w:ascii="仿宋" w:eastAsia="仿宋" w:hAnsi="仿宋" w:cs="仿宋" w:hint="eastAsia"/>
          <w:sz w:val="24"/>
        </w:rPr>
        <w:t>月</w:t>
      </w:r>
      <w:r w:rsidRPr="006C0C4B">
        <w:rPr>
          <w:rFonts w:ascii="仿宋" w:eastAsia="仿宋" w:hAnsi="仿宋" w:cs="仿宋" w:hint="eastAsia"/>
          <w:sz w:val="24"/>
          <w:u w:val="dotted"/>
        </w:rPr>
        <w:t xml:space="preserve">   </w:t>
      </w:r>
      <w:r w:rsidRPr="006C0C4B">
        <w:rPr>
          <w:rFonts w:ascii="仿宋" w:eastAsia="仿宋" w:hAnsi="仿宋" w:cs="仿宋" w:hint="eastAsia"/>
          <w:sz w:val="24"/>
        </w:rPr>
        <w:t>日,就质疑事项</w:t>
      </w:r>
      <w:proofErr w:type="gramStart"/>
      <w:r w:rsidRPr="006C0C4B">
        <w:rPr>
          <w:rFonts w:ascii="仿宋" w:eastAsia="仿宋" w:hAnsi="仿宋" w:cs="仿宋" w:hint="eastAsia"/>
          <w:sz w:val="24"/>
        </w:rPr>
        <w:t>作出</w:t>
      </w:r>
      <w:proofErr w:type="gramEnd"/>
      <w:r w:rsidRPr="006C0C4B">
        <w:rPr>
          <w:rFonts w:ascii="仿宋" w:eastAsia="仿宋" w:hAnsi="仿宋" w:cs="仿宋" w:hint="eastAsia"/>
          <w:sz w:val="24"/>
        </w:rPr>
        <w:t>了答复/没有在法定期限内</w:t>
      </w:r>
      <w:proofErr w:type="gramStart"/>
      <w:r w:rsidRPr="006C0C4B">
        <w:rPr>
          <w:rFonts w:ascii="仿宋" w:eastAsia="仿宋" w:hAnsi="仿宋" w:cs="仿宋" w:hint="eastAsia"/>
          <w:sz w:val="24"/>
        </w:rPr>
        <w:t>作</w:t>
      </w:r>
      <w:r w:rsidRPr="006C0C4B">
        <w:rPr>
          <w:rFonts w:ascii="仿宋" w:eastAsia="仿宋" w:hAnsi="仿宋" w:cs="仿宋" w:hint="eastAsia"/>
          <w:sz w:val="24"/>
        </w:rPr>
        <w:lastRenderedPageBreak/>
        <w:t>出</w:t>
      </w:r>
      <w:proofErr w:type="gramEnd"/>
      <w:r w:rsidRPr="006C0C4B">
        <w:rPr>
          <w:rFonts w:ascii="仿宋" w:eastAsia="仿宋" w:hAnsi="仿宋" w:cs="仿宋" w:hint="eastAsia"/>
          <w:sz w:val="24"/>
        </w:rPr>
        <w:t>答复。</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四、投诉事项具体内容</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投诉事项 1：</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事实依据：</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法律依据：</w:t>
      </w: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u w:val="dotted"/>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投诉事项2</w:t>
      </w:r>
    </w:p>
    <w:p w:rsidR="006D3CC4" w:rsidRPr="006C0C4B" w:rsidRDefault="002D37EF">
      <w:pPr>
        <w:spacing w:line="360" w:lineRule="auto"/>
        <w:rPr>
          <w:rFonts w:ascii="仿宋" w:eastAsia="仿宋" w:hAnsi="仿宋" w:cs="仿宋"/>
          <w:sz w:val="24"/>
          <w:u w:val="dotted"/>
        </w:rPr>
      </w:pPr>
      <w:r w:rsidRPr="006C0C4B">
        <w:rPr>
          <w:rFonts w:ascii="仿宋" w:eastAsia="仿宋" w:hAnsi="仿宋" w:cs="仿宋" w:hint="eastAsia"/>
          <w:sz w:val="24"/>
        </w:rPr>
        <w:t>……</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五、与投诉事项相关的投诉请求</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请求：</w:t>
      </w:r>
      <w:r w:rsidRPr="006C0C4B">
        <w:rPr>
          <w:rFonts w:ascii="仿宋" w:eastAsia="仿宋" w:hAnsi="仿宋" w:cs="仿宋" w:hint="eastAsia"/>
          <w:sz w:val="24"/>
          <w:u w:val="dotted"/>
        </w:rPr>
        <w:t xml:space="preserve">                                              </w:t>
      </w:r>
      <w:r w:rsidRPr="006C0C4B">
        <w:rPr>
          <w:rFonts w:ascii="仿宋" w:eastAsia="仿宋" w:hAnsi="仿宋" w:cs="仿宋" w:hint="eastAsia"/>
          <w:sz w:val="24"/>
        </w:rPr>
        <w:t xml:space="preserve"> </w:t>
      </w:r>
    </w:p>
    <w:p w:rsidR="006D3CC4" w:rsidRPr="006C0C4B" w:rsidRDefault="002D37EF">
      <w:pPr>
        <w:spacing w:line="360" w:lineRule="auto"/>
        <w:rPr>
          <w:rFonts w:ascii="仿宋" w:eastAsia="仿宋" w:hAnsi="仿宋" w:cs="仿宋"/>
          <w:sz w:val="24"/>
          <w:u w:val="single"/>
        </w:rPr>
      </w:pPr>
      <w:r w:rsidRPr="006C0C4B">
        <w:rPr>
          <w:rFonts w:ascii="仿宋" w:eastAsia="仿宋" w:hAnsi="仿宋" w:cs="仿宋" w:hint="eastAsia"/>
          <w:sz w:val="24"/>
        </w:rPr>
        <w:t xml:space="preserve">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签字(签章)：                   公章：                      </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rPr>
        <w:t xml:space="preserve">日期：    </w:t>
      </w:r>
    </w:p>
    <w:p w:rsidR="006D3CC4" w:rsidRPr="006C0C4B" w:rsidRDefault="006D3CC4">
      <w:pPr>
        <w:spacing w:line="360" w:lineRule="auto"/>
        <w:rPr>
          <w:rFonts w:ascii="仿宋" w:eastAsia="仿宋" w:hAnsi="仿宋" w:cs="仿宋"/>
          <w:b/>
          <w:sz w:val="24"/>
        </w:rPr>
      </w:pPr>
    </w:p>
    <w:p w:rsidR="006D3CC4" w:rsidRPr="006C0C4B" w:rsidRDefault="006D3CC4">
      <w:pPr>
        <w:spacing w:line="360" w:lineRule="auto"/>
        <w:rPr>
          <w:rFonts w:ascii="仿宋" w:eastAsia="仿宋" w:hAnsi="仿宋" w:cs="仿宋"/>
          <w:b/>
          <w:sz w:val="24"/>
        </w:rPr>
      </w:pPr>
    </w:p>
    <w:p w:rsidR="006D3CC4" w:rsidRPr="006C0C4B" w:rsidRDefault="002D37EF">
      <w:pPr>
        <w:spacing w:line="360" w:lineRule="auto"/>
        <w:rPr>
          <w:rFonts w:ascii="仿宋" w:eastAsia="仿宋" w:hAnsi="仿宋" w:cs="仿宋"/>
          <w:b/>
          <w:sz w:val="24"/>
        </w:rPr>
      </w:pPr>
      <w:r w:rsidRPr="006C0C4B">
        <w:rPr>
          <w:rFonts w:ascii="仿宋" w:eastAsia="仿宋" w:hAnsi="仿宋" w:cs="仿宋" w:hint="eastAsia"/>
          <w:b/>
          <w:sz w:val="24"/>
        </w:rPr>
        <w:t>投诉</w:t>
      </w:r>
      <w:proofErr w:type="gramStart"/>
      <w:r w:rsidRPr="006C0C4B">
        <w:rPr>
          <w:rFonts w:ascii="仿宋" w:eastAsia="仿宋" w:hAnsi="仿宋" w:cs="仿宋" w:hint="eastAsia"/>
          <w:b/>
          <w:sz w:val="24"/>
        </w:rPr>
        <w:t>书制作</w:t>
      </w:r>
      <w:proofErr w:type="gramEnd"/>
      <w:r w:rsidRPr="006C0C4B">
        <w:rPr>
          <w:rFonts w:ascii="仿宋" w:eastAsia="仿宋" w:hAnsi="仿宋" w:cs="仿宋" w:hint="eastAsia"/>
          <w:b/>
          <w:sz w:val="24"/>
        </w:rPr>
        <w:t>说明：</w:t>
      </w:r>
    </w:p>
    <w:p w:rsidR="006D3CC4" w:rsidRPr="006C0C4B" w:rsidRDefault="002D37EF">
      <w:pPr>
        <w:widowControl/>
        <w:spacing w:line="360" w:lineRule="auto"/>
        <w:ind w:firstLineChars="200" w:firstLine="480"/>
        <w:rPr>
          <w:rFonts w:ascii="仿宋" w:eastAsia="仿宋" w:hAnsi="仿宋" w:cs="仿宋"/>
          <w:kern w:val="0"/>
          <w:sz w:val="24"/>
        </w:rPr>
      </w:pPr>
      <w:r w:rsidRPr="006C0C4B">
        <w:rPr>
          <w:rFonts w:ascii="仿宋" w:eastAsia="仿宋" w:hAnsi="仿宋" w:cs="仿宋" w:hint="eastAsia"/>
          <w:sz w:val="24"/>
        </w:rPr>
        <w:t>1.投诉人提起投诉时，应当提交投诉书和必要的证明材料，并按照被投诉人和与投诉事项有关的供应商数量提供投诉书副本。</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sz w:val="24"/>
        </w:rPr>
        <w:t>2.投诉人若委托代理人进行投诉的，投诉书应按照要求列明“授权代表”的有关内容，并在附件中提交由</w:t>
      </w:r>
      <w:r w:rsidRPr="006C0C4B">
        <w:rPr>
          <w:rFonts w:ascii="仿宋" w:eastAsia="仿宋" w:hAnsi="仿宋" w:cs="仿宋" w:hint="eastAsia"/>
          <w:kern w:val="0"/>
          <w:sz w:val="24"/>
        </w:rPr>
        <w:t>投诉人签署的授权委托书。授权委托书应当载明代理人的姓名或者名称、代理事项、具体权限、期限和相关事项。</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3.投诉人若对项目的某一分包进行投诉，投诉书应列明具体分包号。</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4.投诉书应简要列明质疑事项，质疑函、质疑答复等作为附件材料提供。</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5.投诉书的投诉事项应具体、明确，并有必要的事实依据和法律依据。</w:t>
      </w:r>
    </w:p>
    <w:p w:rsidR="006D3CC4" w:rsidRPr="006C0C4B" w:rsidRDefault="002D37EF">
      <w:pPr>
        <w:widowControl/>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6.投诉书的投诉请求应与投诉事项相关。</w:t>
      </w:r>
    </w:p>
    <w:p w:rsidR="006D3CC4" w:rsidRPr="006C0C4B" w:rsidRDefault="002D37EF">
      <w:pPr>
        <w:widowControl/>
        <w:spacing w:line="360" w:lineRule="auto"/>
        <w:ind w:firstLineChars="200" w:firstLine="480"/>
        <w:jc w:val="left"/>
        <w:rPr>
          <w:rFonts w:ascii="仿宋" w:eastAsia="仿宋" w:hAnsi="仿宋" w:cs="仿宋"/>
          <w:kern w:val="0"/>
          <w:sz w:val="24"/>
        </w:rPr>
      </w:pPr>
      <w:r w:rsidRPr="006C0C4B">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rsidR="006D3CC4" w:rsidRPr="006C0C4B" w:rsidRDefault="006D3CC4">
      <w:pPr>
        <w:pStyle w:val="ad"/>
        <w:ind w:firstLine="0"/>
        <w:rPr>
          <w:rFonts w:ascii="仿宋" w:eastAsia="仿宋" w:hAnsi="仿宋" w:cs="仿宋"/>
          <w:b/>
          <w:bCs/>
          <w:sz w:val="32"/>
          <w:szCs w:val="32"/>
          <w:lang w:val="en-US"/>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2D37EF">
      <w:pPr>
        <w:autoSpaceDE w:val="0"/>
        <w:autoSpaceDN w:val="0"/>
        <w:jc w:val="center"/>
        <w:rPr>
          <w:rFonts w:ascii="仿宋" w:eastAsia="仿宋" w:hAnsi="仿宋" w:cs="仿宋"/>
          <w:b/>
          <w:bCs/>
          <w:sz w:val="32"/>
          <w:szCs w:val="32"/>
        </w:rPr>
      </w:pPr>
      <w:r w:rsidRPr="006C0C4B">
        <w:rPr>
          <w:rFonts w:ascii="仿宋" w:eastAsia="仿宋" w:hAnsi="仿宋" w:cs="仿宋" w:hint="eastAsia"/>
          <w:b/>
          <w:spacing w:val="6"/>
          <w:sz w:val="32"/>
          <w:szCs w:val="32"/>
        </w:rPr>
        <w:t>附件4：</w:t>
      </w:r>
      <w:r w:rsidRPr="006C0C4B">
        <w:rPr>
          <w:rFonts w:ascii="仿宋" w:eastAsia="仿宋" w:hAnsi="仿宋" w:cs="仿宋" w:hint="eastAsia"/>
          <w:b/>
          <w:bCs/>
          <w:sz w:val="32"/>
          <w:szCs w:val="32"/>
        </w:rPr>
        <w:t>业务专用章使用说明函</w:t>
      </w:r>
    </w:p>
    <w:p w:rsidR="006D3CC4" w:rsidRPr="006C0C4B" w:rsidRDefault="002D37EF">
      <w:pPr>
        <w:spacing w:line="360" w:lineRule="auto"/>
        <w:rPr>
          <w:rFonts w:ascii="仿宋" w:eastAsia="仿宋" w:hAnsi="仿宋" w:cs="仿宋"/>
          <w:sz w:val="24"/>
        </w:rPr>
      </w:pPr>
      <w:r w:rsidRPr="006C0C4B">
        <w:rPr>
          <w:rFonts w:ascii="仿宋" w:eastAsia="仿宋" w:hAnsi="仿宋" w:cs="仿宋" w:hint="eastAsia"/>
          <w:sz w:val="24"/>
          <w:u w:val="single"/>
        </w:rPr>
        <w:t>XXXX（采购人名称） 、</w:t>
      </w:r>
      <w:r w:rsidR="006817ED" w:rsidRPr="006C0C4B">
        <w:rPr>
          <w:rFonts w:ascii="仿宋" w:eastAsia="仿宋" w:hAnsi="仿宋" w:cs="仿宋" w:hint="eastAsia"/>
          <w:sz w:val="24"/>
          <w:u w:val="single"/>
        </w:rPr>
        <w:t>中</w:t>
      </w:r>
      <w:proofErr w:type="gramStart"/>
      <w:r w:rsidR="006817ED" w:rsidRPr="006C0C4B">
        <w:rPr>
          <w:rFonts w:ascii="仿宋" w:eastAsia="仿宋" w:hAnsi="仿宋" w:cs="仿宋" w:hint="eastAsia"/>
          <w:sz w:val="24"/>
          <w:u w:val="single"/>
        </w:rPr>
        <w:t>纬工程</w:t>
      </w:r>
      <w:proofErr w:type="gramEnd"/>
      <w:r w:rsidR="006817ED" w:rsidRPr="006C0C4B">
        <w:rPr>
          <w:rFonts w:ascii="仿宋" w:eastAsia="仿宋" w:hAnsi="仿宋" w:cs="仿宋" w:hint="eastAsia"/>
          <w:sz w:val="24"/>
          <w:u w:val="single"/>
        </w:rPr>
        <w:t>管理咨询有限公司</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kern w:val="0"/>
          <w:sz w:val="24"/>
          <w:lang w:val="zh-CN"/>
        </w:rPr>
        <w:t>我方</w:t>
      </w:r>
      <w:r w:rsidRPr="006C0C4B">
        <w:rPr>
          <w:rFonts w:ascii="仿宋" w:eastAsia="仿宋" w:hAnsi="仿宋" w:cs="仿宋" w:hint="eastAsia"/>
          <w:kern w:val="0"/>
          <w:sz w:val="24"/>
          <w:u w:val="single"/>
          <w:lang w:val="zh-CN"/>
        </w:rPr>
        <w:t xml:space="preserve">                         </w:t>
      </w:r>
      <w:r w:rsidRPr="006C0C4B">
        <w:rPr>
          <w:rFonts w:ascii="仿宋" w:eastAsia="仿宋" w:hAnsi="仿宋" w:cs="仿宋" w:hint="eastAsia"/>
          <w:sz w:val="24"/>
        </w:rPr>
        <w:t>(投标人全称)是中华人民共和国依法登记注册的合法企业，</w:t>
      </w:r>
      <w:r w:rsidRPr="006C0C4B">
        <w:rPr>
          <w:rFonts w:ascii="仿宋" w:eastAsia="仿宋" w:hAnsi="仿宋" w:cs="仿宋" w:hint="eastAsia"/>
          <w:bCs/>
          <w:sz w:val="24"/>
        </w:rPr>
        <w:t>在参加</w:t>
      </w:r>
      <w:r w:rsidRPr="006C0C4B">
        <w:rPr>
          <w:rFonts w:ascii="仿宋" w:eastAsia="仿宋" w:hAnsi="仿宋" w:cs="仿宋" w:hint="eastAsia"/>
          <w:sz w:val="24"/>
        </w:rPr>
        <w:t>你方组织的</w:t>
      </w:r>
      <w:r w:rsidRPr="006C0C4B">
        <w:rPr>
          <w:rFonts w:ascii="仿宋" w:eastAsia="仿宋" w:hAnsi="仿宋" w:cs="仿宋" w:hint="eastAsia"/>
          <w:sz w:val="24"/>
          <w:u w:val="single"/>
        </w:rPr>
        <w:t xml:space="preserve">      （项目名称）</w:t>
      </w:r>
      <w:r w:rsidRPr="006C0C4B">
        <w:rPr>
          <w:rFonts w:ascii="仿宋" w:eastAsia="仿宋" w:hAnsi="仿宋" w:cs="仿宋" w:hint="eastAsia"/>
          <w:sz w:val="24"/>
        </w:rPr>
        <w:t>【招标编号</w:t>
      </w:r>
      <w:r w:rsidRPr="006C0C4B">
        <w:rPr>
          <w:rFonts w:ascii="仿宋" w:eastAsia="仿宋" w:hAnsi="仿宋" w:cs="仿宋" w:hint="eastAsia"/>
          <w:sz w:val="24"/>
          <w:u w:val="single"/>
        </w:rPr>
        <w:t xml:space="preserve">：       </w:t>
      </w:r>
      <w:r w:rsidRPr="006C0C4B">
        <w:rPr>
          <w:rFonts w:ascii="仿宋" w:eastAsia="仿宋" w:hAnsi="仿宋" w:cs="仿宋" w:hint="eastAsia"/>
          <w:sz w:val="24"/>
        </w:rPr>
        <w:t>】</w:t>
      </w:r>
      <w:r w:rsidRPr="006C0C4B">
        <w:rPr>
          <w:rFonts w:ascii="仿宋" w:eastAsia="仿宋" w:hAnsi="仿宋" w:cs="仿宋" w:hint="eastAsia"/>
          <w:bCs/>
          <w:sz w:val="24"/>
        </w:rPr>
        <w:t>投标活动中作如下说明：</w:t>
      </w:r>
      <w:r w:rsidRPr="006C0C4B">
        <w:rPr>
          <w:rFonts w:ascii="仿宋" w:eastAsia="仿宋" w:hAnsi="仿宋" w:cs="仿宋" w:hint="eastAsia"/>
          <w:sz w:val="24"/>
        </w:rPr>
        <w:t>我方所使用的“XX专用章”与法定名称</w:t>
      </w:r>
      <w:proofErr w:type="gramStart"/>
      <w:r w:rsidRPr="006C0C4B">
        <w:rPr>
          <w:rFonts w:ascii="仿宋" w:eastAsia="仿宋" w:hAnsi="仿宋" w:cs="仿宋" w:hint="eastAsia"/>
          <w:sz w:val="24"/>
        </w:rPr>
        <w:t>章具有</w:t>
      </w:r>
      <w:proofErr w:type="gramEnd"/>
      <w:r w:rsidRPr="006C0C4B">
        <w:rPr>
          <w:rFonts w:ascii="仿宋" w:eastAsia="仿宋" w:hAnsi="仿宋" w:cs="仿宋" w:hint="eastAsia"/>
          <w:sz w:val="24"/>
        </w:rPr>
        <w:t xml:space="preserve">同等的法律效力，对使用“XX专用章”的行为予以完全承认，并愿意承担相应责任。   </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特此说明。</w:t>
      </w:r>
    </w:p>
    <w:p w:rsidR="006D3CC4" w:rsidRPr="006C0C4B" w:rsidRDefault="006D3CC4">
      <w:pPr>
        <w:spacing w:line="360" w:lineRule="auto"/>
        <w:ind w:firstLine="494"/>
        <w:rPr>
          <w:rFonts w:ascii="仿宋" w:eastAsia="仿宋" w:hAnsi="仿宋" w:cs="仿宋"/>
          <w:sz w:val="24"/>
        </w:rPr>
      </w:pPr>
    </w:p>
    <w:p w:rsidR="006D3CC4" w:rsidRPr="006C0C4B" w:rsidRDefault="006D3CC4">
      <w:pPr>
        <w:spacing w:line="360" w:lineRule="auto"/>
        <w:ind w:firstLine="494"/>
        <w:rPr>
          <w:rFonts w:ascii="仿宋" w:eastAsia="仿宋" w:hAnsi="仿宋" w:cs="仿宋"/>
          <w:sz w:val="24"/>
        </w:rPr>
      </w:pPr>
    </w:p>
    <w:p w:rsidR="006D3CC4" w:rsidRPr="006C0C4B" w:rsidRDefault="006D3CC4">
      <w:pPr>
        <w:spacing w:line="360" w:lineRule="auto"/>
        <w:ind w:firstLine="494"/>
        <w:rPr>
          <w:rFonts w:ascii="仿宋" w:eastAsia="仿宋" w:hAnsi="仿宋" w:cs="仿宋"/>
          <w:sz w:val="24"/>
        </w:rPr>
      </w:pPr>
    </w:p>
    <w:p w:rsidR="006D3CC4" w:rsidRPr="006C0C4B" w:rsidRDefault="006D3CC4">
      <w:pPr>
        <w:spacing w:line="360" w:lineRule="auto"/>
        <w:ind w:firstLine="494"/>
        <w:rPr>
          <w:rFonts w:ascii="仿宋" w:eastAsia="仿宋" w:hAnsi="仿宋" w:cs="仿宋"/>
          <w:sz w:val="24"/>
        </w:rPr>
      </w:pPr>
    </w:p>
    <w:p w:rsidR="006D3CC4" w:rsidRPr="006C0C4B" w:rsidRDefault="002D37EF">
      <w:pPr>
        <w:spacing w:line="360" w:lineRule="auto"/>
        <w:ind w:right="480" w:firstLineChars="1700" w:firstLine="4080"/>
        <w:rPr>
          <w:rFonts w:ascii="仿宋" w:eastAsia="仿宋" w:hAnsi="仿宋" w:cs="仿宋"/>
          <w:sz w:val="24"/>
        </w:rPr>
      </w:pPr>
      <w:r w:rsidRPr="006C0C4B">
        <w:rPr>
          <w:rFonts w:ascii="仿宋" w:eastAsia="仿宋" w:hAnsi="仿宋" w:cs="仿宋" w:hint="eastAsia"/>
          <w:sz w:val="24"/>
        </w:rPr>
        <w:t>投标单位（法定名称章）：</w:t>
      </w:r>
    </w:p>
    <w:p w:rsidR="006D3CC4" w:rsidRPr="006C0C4B" w:rsidRDefault="002D37EF">
      <w:pPr>
        <w:ind w:right="1440" w:firstLine="494"/>
        <w:jc w:val="center"/>
        <w:rPr>
          <w:rFonts w:ascii="仿宋" w:eastAsia="仿宋" w:hAnsi="仿宋" w:cs="仿宋"/>
          <w:sz w:val="24"/>
        </w:rPr>
      </w:pPr>
      <w:r w:rsidRPr="006C0C4B">
        <w:rPr>
          <w:rFonts w:ascii="仿宋" w:eastAsia="仿宋" w:hAnsi="仿宋" w:cs="仿宋" w:hint="eastAsia"/>
          <w:sz w:val="24"/>
        </w:rPr>
        <w:t xml:space="preserve">                              日期：       年     月     日</w:t>
      </w:r>
    </w:p>
    <w:p w:rsidR="006D3CC4" w:rsidRPr="006C0C4B" w:rsidRDefault="002D37EF">
      <w:pPr>
        <w:rPr>
          <w:rFonts w:ascii="仿宋" w:eastAsia="仿宋" w:hAnsi="仿宋" w:cs="仿宋"/>
          <w:sz w:val="24"/>
        </w:rPr>
      </w:pPr>
      <w:r w:rsidRPr="006C0C4B">
        <w:rPr>
          <w:rFonts w:ascii="仿宋" w:eastAsia="仿宋" w:hAnsi="仿宋" w:cs="仿宋" w:hint="eastAsia"/>
          <w:b/>
          <w:bCs/>
          <w:sz w:val="24"/>
        </w:rPr>
        <w:t>附：</w:t>
      </w:r>
    </w:p>
    <w:p w:rsidR="006D3CC4" w:rsidRPr="006C0C4B" w:rsidRDefault="002D37EF">
      <w:pPr>
        <w:spacing w:line="360" w:lineRule="auto"/>
        <w:rPr>
          <w:rFonts w:ascii="仿宋" w:eastAsia="仿宋" w:hAnsi="仿宋" w:cs="仿宋"/>
          <w:bCs/>
          <w:sz w:val="24"/>
        </w:rPr>
      </w:pPr>
      <w:r w:rsidRPr="006C0C4B">
        <w:rPr>
          <w:rFonts w:ascii="仿宋" w:eastAsia="仿宋" w:hAnsi="仿宋" w:cs="仿宋" w:hint="eastAsia"/>
          <w:b/>
          <w:bCs/>
          <w:noProof/>
          <w:sz w:val="24"/>
        </w:rPr>
        <mc:AlternateContent>
          <mc:Choice Requires="wps">
            <w:drawing>
              <wp:anchor distT="0" distB="0" distL="114300" distR="114300" simplePos="0" relativeHeight="251683840" behindDoc="1" locked="0" layoutInCell="1" allowOverlap="1" wp14:anchorId="62B8600D" wp14:editId="5649C7AF">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sidRPr="006C0C4B">
        <w:rPr>
          <w:rFonts w:ascii="仿宋" w:eastAsia="仿宋" w:hAnsi="仿宋" w:cs="仿宋" w:hint="eastAsia"/>
          <w:b/>
          <w:bCs/>
          <w:noProof/>
          <w:sz w:val="24"/>
        </w:rPr>
        <mc:AlternateContent>
          <mc:Choice Requires="wps">
            <w:drawing>
              <wp:anchor distT="0" distB="0" distL="114300" distR="114300" simplePos="0" relativeHeight="251684864" behindDoc="1" locked="0" layoutInCell="1" allowOverlap="1" wp14:anchorId="7915165A" wp14:editId="390783D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sidRPr="006C0C4B">
        <w:rPr>
          <w:rFonts w:ascii="仿宋" w:eastAsia="仿宋" w:hAnsi="仿宋" w:cs="仿宋" w:hint="eastAsia"/>
          <w:sz w:val="24"/>
        </w:rPr>
        <w:t>投标单位法定名称章（印模）                投标单位“XX专用章”（印模）</w:t>
      </w: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6D3CC4">
      <w:pPr>
        <w:autoSpaceDE w:val="0"/>
        <w:autoSpaceDN w:val="0"/>
        <w:jc w:val="center"/>
        <w:rPr>
          <w:rFonts w:ascii="仿宋" w:eastAsia="仿宋" w:hAnsi="仿宋" w:cs="仿宋"/>
          <w:b/>
          <w:spacing w:val="6"/>
          <w:sz w:val="32"/>
          <w:szCs w:val="32"/>
        </w:rPr>
      </w:pPr>
    </w:p>
    <w:p w:rsidR="006D3CC4" w:rsidRPr="006C0C4B" w:rsidRDefault="002D37EF">
      <w:pPr>
        <w:autoSpaceDE w:val="0"/>
        <w:autoSpaceDN w:val="0"/>
        <w:jc w:val="center"/>
        <w:rPr>
          <w:rFonts w:ascii="仿宋" w:eastAsia="仿宋" w:hAnsi="仿宋" w:cs="仿宋"/>
          <w:b/>
          <w:bCs/>
          <w:sz w:val="32"/>
          <w:szCs w:val="32"/>
        </w:rPr>
      </w:pPr>
      <w:r w:rsidRPr="006C0C4B">
        <w:rPr>
          <w:rFonts w:ascii="仿宋" w:eastAsia="仿宋" w:hAnsi="仿宋" w:cs="仿宋" w:hint="eastAsia"/>
          <w:b/>
          <w:spacing w:val="6"/>
          <w:sz w:val="32"/>
          <w:szCs w:val="32"/>
        </w:rPr>
        <w:lastRenderedPageBreak/>
        <w:t>附件5：</w:t>
      </w:r>
      <w:r w:rsidRPr="006C0C4B">
        <w:rPr>
          <w:rFonts w:ascii="仿宋" w:eastAsia="仿宋" w:hAnsi="仿宋" w:cs="仿宋" w:hint="eastAsia"/>
          <w:b/>
          <w:sz w:val="32"/>
          <w:szCs w:val="32"/>
        </w:rPr>
        <w:t>中小企业声明函</w:t>
      </w:r>
    </w:p>
    <w:p w:rsidR="006D3CC4" w:rsidRPr="006C0C4B" w:rsidRDefault="006D3CC4">
      <w:pPr>
        <w:spacing w:line="360" w:lineRule="auto"/>
        <w:jc w:val="center"/>
        <w:rPr>
          <w:rFonts w:ascii="仿宋" w:eastAsia="仿宋" w:hAnsi="仿宋" w:cs="仿宋"/>
          <w:sz w:val="24"/>
          <w:u w:val="single"/>
        </w:rPr>
      </w:pPr>
    </w:p>
    <w:p w:rsidR="006D3CC4" w:rsidRPr="006C0C4B" w:rsidRDefault="002D37EF">
      <w:pPr>
        <w:spacing w:line="360" w:lineRule="auto"/>
        <w:jc w:val="center"/>
        <w:rPr>
          <w:rFonts w:ascii="仿宋" w:eastAsia="仿宋" w:hAnsi="仿宋" w:cs="仿宋"/>
          <w:b/>
          <w:sz w:val="32"/>
          <w:szCs w:val="32"/>
        </w:rPr>
      </w:pPr>
      <w:r w:rsidRPr="006C0C4B">
        <w:rPr>
          <w:rFonts w:ascii="仿宋" w:eastAsia="仿宋" w:hAnsi="仿宋" w:cs="仿宋" w:hint="eastAsia"/>
          <w:b/>
          <w:sz w:val="32"/>
          <w:szCs w:val="32"/>
        </w:rPr>
        <w:t>中小企业声明函（货物）</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1.</w:t>
      </w:r>
      <w:r w:rsidRPr="006C0C4B">
        <w:rPr>
          <w:rFonts w:ascii="仿宋" w:eastAsia="仿宋" w:hAnsi="仿宋" w:cs="仿宋" w:hint="eastAsia"/>
        </w:rPr>
        <w:t xml:space="preserve"> </w:t>
      </w:r>
      <w:r w:rsidRPr="006C0C4B">
        <w:rPr>
          <w:rFonts w:ascii="仿宋" w:eastAsia="仿宋" w:hAnsi="仿宋" w:cs="仿宋" w:hint="eastAsia"/>
          <w:sz w:val="24"/>
          <w:u w:val="single"/>
        </w:rPr>
        <w:t>（标的名称）</w:t>
      </w:r>
      <w:r w:rsidRPr="006C0C4B">
        <w:rPr>
          <w:rFonts w:ascii="仿宋" w:eastAsia="仿宋" w:hAnsi="仿宋" w:cs="仿宋" w:hint="eastAsia"/>
          <w:sz w:val="24"/>
        </w:rPr>
        <w:t xml:space="preserve"> ，属于 </w:t>
      </w:r>
      <w:r w:rsidRPr="006C0C4B">
        <w:rPr>
          <w:rFonts w:ascii="仿宋" w:eastAsia="仿宋" w:hAnsi="仿宋" w:cs="仿宋" w:hint="eastAsia"/>
          <w:sz w:val="24"/>
          <w:u w:val="single"/>
        </w:rPr>
        <w:t>（采购文件中明确的所属行业）</w:t>
      </w:r>
      <w:r w:rsidRPr="006C0C4B">
        <w:rPr>
          <w:rFonts w:ascii="仿宋" w:eastAsia="仿宋" w:hAnsi="仿宋" w:cs="仿宋" w:hint="eastAsia"/>
          <w:sz w:val="24"/>
        </w:rPr>
        <w:t>行业 ；制造商为</w:t>
      </w:r>
      <w:r w:rsidRPr="006C0C4B">
        <w:rPr>
          <w:rFonts w:ascii="仿宋" w:eastAsia="仿宋" w:hAnsi="仿宋" w:cs="仿宋" w:hint="eastAsia"/>
          <w:sz w:val="24"/>
          <w:u w:val="single"/>
        </w:rPr>
        <w:t xml:space="preserve"> （企业名称）</w:t>
      </w:r>
      <w:r w:rsidRPr="006C0C4B">
        <w:rPr>
          <w:rFonts w:ascii="仿宋" w:eastAsia="仿宋" w:hAnsi="仿宋" w:cs="仿宋" w:hint="eastAsia"/>
          <w:sz w:val="24"/>
        </w:rPr>
        <w:t xml:space="preserve"> ，从业人员</w:t>
      </w:r>
      <w:r w:rsidRPr="006C0C4B">
        <w:rPr>
          <w:rFonts w:ascii="仿宋" w:eastAsia="仿宋" w:hAnsi="仿宋" w:cs="仿宋" w:hint="eastAsia"/>
          <w:sz w:val="24"/>
          <w:u w:val="single"/>
        </w:rPr>
        <w:t xml:space="preserve">  </w:t>
      </w:r>
      <w:r w:rsidRPr="006C0C4B">
        <w:rPr>
          <w:rFonts w:ascii="仿宋" w:eastAsia="仿宋" w:hAnsi="仿宋" w:cs="仿宋" w:hint="eastAsia"/>
          <w:sz w:val="24"/>
        </w:rPr>
        <w:t>人，营业收入为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万元，资产总额为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万元，属于</w:t>
      </w:r>
      <w:r w:rsidRPr="006C0C4B">
        <w:rPr>
          <w:rFonts w:ascii="仿宋" w:eastAsia="仿宋" w:hAnsi="仿宋" w:cs="仿宋" w:hint="eastAsia"/>
          <w:sz w:val="24"/>
          <w:u w:val="single"/>
        </w:rPr>
        <w:t xml:space="preserve"> （中型企业、小型企业、微型企业）</w:t>
      </w:r>
      <w:r w:rsidRPr="006C0C4B">
        <w:rPr>
          <w:rFonts w:ascii="仿宋" w:eastAsia="仿宋" w:hAnsi="仿宋" w:cs="仿宋" w:hint="eastAsia"/>
          <w:sz w:val="24"/>
        </w:rPr>
        <w:t xml:space="preserve"> ；</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2.</w:t>
      </w:r>
      <w:r w:rsidRPr="006C0C4B">
        <w:rPr>
          <w:rFonts w:ascii="仿宋" w:eastAsia="仿宋" w:hAnsi="仿宋" w:cs="仿宋" w:hint="eastAsia"/>
        </w:rPr>
        <w:t xml:space="preserve"> </w:t>
      </w:r>
      <w:r w:rsidRPr="006C0C4B">
        <w:rPr>
          <w:rFonts w:ascii="仿宋" w:eastAsia="仿宋" w:hAnsi="仿宋" w:cs="仿宋" w:hint="eastAsia"/>
          <w:sz w:val="24"/>
          <w:u w:val="single"/>
        </w:rPr>
        <w:t>（标的名称）</w:t>
      </w:r>
      <w:r w:rsidRPr="006C0C4B">
        <w:rPr>
          <w:rFonts w:ascii="仿宋" w:eastAsia="仿宋" w:hAnsi="仿宋" w:cs="仿宋" w:hint="eastAsia"/>
          <w:sz w:val="24"/>
        </w:rPr>
        <w:t xml:space="preserve"> ，属于 </w:t>
      </w:r>
      <w:r w:rsidRPr="006C0C4B">
        <w:rPr>
          <w:rFonts w:ascii="仿宋" w:eastAsia="仿宋" w:hAnsi="仿宋" w:cs="仿宋" w:hint="eastAsia"/>
          <w:sz w:val="24"/>
          <w:u w:val="single"/>
        </w:rPr>
        <w:t>（采购文件中明确的所属行业）</w:t>
      </w:r>
      <w:r w:rsidRPr="006C0C4B">
        <w:rPr>
          <w:rFonts w:ascii="仿宋" w:eastAsia="仿宋" w:hAnsi="仿宋" w:cs="仿宋" w:hint="eastAsia"/>
          <w:sz w:val="24"/>
        </w:rPr>
        <w:t>行业 ；制造商为</w:t>
      </w:r>
      <w:r w:rsidRPr="006C0C4B">
        <w:rPr>
          <w:rFonts w:ascii="仿宋" w:eastAsia="仿宋" w:hAnsi="仿宋" w:cs="仿宋" w:hint="eastAsia"/>
          <w:sz w:val="24"/>
          <w:u w:val="single"/>
        </w:rPr>
        <w:t xml:space="preserve"> （企业名称）</w:t>
      </w:r>
      <w:r w:rsidRPr="006C0C4B">
        <w:rPr>
          <w:rFonts w:ascii="仿宋" w:eastAsia="仿宋" w:hAnsi="仿宋" w:cs="仿宋" w:hint="eastAsia"/>
          <w:sz w:val="24"/>
        </w:rPr>
        <w:t xml:space="preserve"> ，从业人员</w:t>
      </w:r>
      <w:r w:rsidRPr="006C0C4B">
        <w:rPr>
          <w:rFonts w:ascii="仿宋" w:eastAsia="仿宋" w:hAnsi="仿宋" w:cs="仿宋" w:hint="eastAsia"/>
          <w:sz w:val="24"/>
          <w:u w:val="single"/>
        </w:rPr>
        <w:t xml:space="preserve">  </w:t>
      </w:r>
      <w:r w:rsidRPr="006C0C4B">
        <w:rPr>
          <w:rFonts w:ascii="仿宋" w:eastAsia="仿宋" w:hAnsi="仿宋" w:cs="仿宋" w:hint="eastAsia"/>
          <w:sz w:val="24"/>
        </w:rPr>
        <w:t>人，营业收入为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万元，资产总额为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万元，属于</w:t>
      </w:r>
      <w:r w:rsidRPr="006C0C4B">
        <w:rPr>
          <w:rFonts w:ascii="仿宋" w:eastAsia="仿宋" w:hAnsi="仿宋" w:cs="仿宋" w:hint="eastAsia"/>
          <w:sz w:val="24"/>
          <w:u w:val="single"/>
        </w:rPr>
        <w:t xml:space="preserve"> （中型企业、小型企业、微型企业）</w:t>
      </w:r>
      <w:r w:rsidRPr="006C0C4B">
        <w:rPr>
          <w:rFonts w:ascii="仿宋" w:eastAsia="仿宋" w:hAnsi="仿宋" w:cs="仿宋" w:hint="eastAsia"/>
          <w:sz w:val="24"/>
        </w:rPr>
        <w:t xml:space="preserve"> ；</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以上企业，不属于大企业的分支机构，不存在控股股东为大企业的情形，也不存在与大企业的负责人为同一人的情形。</w:t>
      </w:r>
    </w:p>
    <w:p w:rsidR="006D3CC4" w:rsidRPr="006C0C4B" w:rsidRDefault="002D37EF">
      <w:pPr>
        <w:spacing w:line="360" w:lineRule="auto"/>
        <w:ind w:firstLineChars="200" w:firstLine="480"/>
        <w:rPr>
          <w:rFonts w:ascii="仿宋" w:eastAsia="仿宋" w:hAnsi="仿宋" w:cs="仿宋"/>
          <w:sz w:val="24"/>
        </w:rPr>
      </w:pPr>
      <w:r w:rsidRPr="006C0C4B">
        <w:rPr>
          <w:rFonts w:ascii="仿宋" w:eastAsia="仿宋" w:hAnsi="仿宋" w:cs="仿宋" w:hint="eastAsia"/>
          <w:sz w:val="24"/>
        </w:rPr>
        <w:t>本企业对上述声明内容的真实性负责。如有虚假，将依法承担相应责任。</w:t>
      </w:r>
    </w:p>
    <w:p w:rsidR="006D3CC4" w:rsidRPr="006C0C4B" w:rsidRDefault="002D37EF">
      <w:pPr>
        <w:snapToGrid w:val="0"/>
        <w:spacing w:line="360" w:lineRule="auto"/>
        <w:ind w:firstLineChars="2150" w:firstLine="5160"/>
        <w:rPr>
          <w:rFonts w:ascii="仿宋" w:eastAsia="仿宋" w:hAnsi="仿宋" w:cs="仿宋"/>
          <w:kern w:val="0"/>
          <w:sz w:val="24"/>
        </w:rPr>
      </w:pPr>
      <w:r w:rsidRPr="006C0C4B">
        <w:rPr>
          <w:rFonts w:ascii="仿宋" w:eastAsia="仿宋" w:hAnsi="仿宋" w:cs="仿宋" w:hint="eastAsia"/>
          <w:kern w:val="0"/>
          <w:sz w:val="24"/>
          <w:lang w:val="zh-CN"/>
        </w:rPr>
        <w:t>投标人名称(电子签名)：</w:t>
      </w:r>
    </w:p>
    <w:p w:rsidR="006D3CC4" w:rsidRPr="006C0C4B" w:rsidRDefault="002D37EF">
      <w:pPr>
        <w:snapToGrid w:val="0"/>
        <w:spacing w:line="360" w:lineRule="auto"/>
        <w:rPr>
          <w:rFonts w:ascii="仿宋" w:eastAsia="仿宋" w:hAnsi="仿宋" w:cs="仿宋"/>
          <w:kern w:val="0"/>
          <w:sz w:val="24"/>
          <w:lang w:val="zh-CN"/>
        </w:rPr>
      </w:pPr>
      <w:r w:rsidRPr="006C0C4B">
        <w:rPr>
          <w:rFonts w:ascii="仿宋" w:eastAsia="仿宋" w:hAnsi="仿宋" w:cs="仿宋" w:hint="eastAsia"/>
          <w:kern w:val="0"/>
          <w:sz w:val="24"/>
          <w:lang w:val="zh-CN"/>
        </w:rPr>
        <w:t xml:space="preserve">                                           日期</w:t>
      </w:r>
      <w:r w:rsidRPr="006C0C4B">
        <w:rPr>
          <w:rFonts w:ascii="仿宋" w:eastAsia="仿宋" w:hAnsi="仿宋" w:cs="仿宋" w:hint="eastAsia"/>
          <w:kern w:val="0"/>
          <w:sz w:val="24"/>
        </w:rPr>
        <w:t xml:space="preserve">：  年  </w:t>
      </w:r>
      <w:r w:rsidRPr="006C0C4B">
        <w:rPr>
          <w:rFonts w:ascii="仿宋" w:eastAsia="仿宋" w:hAnsi="仿宋" w:cs="仿宋" w:hint="eastAsia"/>
          <w:kern w:val="0"/>
          <w:sz w:val="24"/>
          <w:lang w:val="zh-CN"/>
        </w:rPr>
        <w:t>月</w:t>
      </w:r>
      <w:r w:rsidRPr="006C0C4B">
        <w:rPr>
          <w:rFonts w:ascii="仿宋" w:eastAsia="仿宋" w:hAnsi="仿宋" w:cs="仿宋" w:hint="eastAsia"/>
          <w:kern w:val="0"/>
          <w:sz w:val="24"/>
        </w:rPr>
        <w:t xml:space="preserve">   </w:t>
      </w:r>
      <w:r w:rsidRPr="006C0C4B">
        <w:rPr>
          <w:rFonts w:ascii="仿宋" w:eastAsia="仿宋" w:hAnsi="仿宋" w:cs="仿宋" w:hint="eastAsia"/>
          <w:kern w:val="0"/>
          <w:sz w:val="24"/>
          <w:lang w:val="zh-CN"/>
        </w:rPr>
        <w:t>日</w:t>
      </w:r>
    </w:p>
    <w:p w:rsidR="006D3CC4" w:rsidRPr="006C0C4B" w:rsidRDefault="002D37EF">
      <w:pPr>
        <w:spacing w:line="360" w:lineRule="auto"/>
        <w:ind w:firstLineChars="147" w:firstLine="310"/>
        <w:jc w:val="left"/>
        <w:rPr>
          <w:rFonts w:ascii="仿宋" w:eastAsia="仿宋" w:hAnsi="仿宋" w:cs="仿宋"/>
          <w:b/>
          <w:szCs w:val="21"/>
        </w:rPr>
      </w:pPr>
      <w:r w:rsidRPr="006C0C4B">
        <w:rPr>
          <w:rFonts w:ascii="仿宋" w:eastAsia="仿宋" w:hAnsi="仿宋" w:cs="仿宋" w:hint="eastAsia"/>
          <w:b/>
          <w:szCs w:val="21"/>
        </w:rPr>
        <w:t>从业人员、营业收入、资产总额填报上一年度数据，无上</w:t>
      </w:r>
      <w:proofErr w:type="gramStart"/>
      <w:r w:rsidRPr="006C0C4B">
        <w:rPr>
          <w:rFonts w:ascii="仿宋" w:eastAsia="仿宋" w:hAnsi="仿宋" w:cs="仿宋" w:hint="eastAsia"/>
          <w:b/>
          <w:szCs w:val="21"/>
        </w:rPr>
        <w:t>一</w:t>
      </w:r>
      <w:proofErr w:type="gramEnd"/>
      <w:r w:rsidRPr="006C0C4B">
        <w:rPr>
          <w:rFonts w:ascii="仿宋" w:eastAsia="仿宋" w:hAnsi="仿宋" w:cs="仿宋" w:hint="eastAsia"/>
          <w:b/>
          <w:szCs w:val="21"/>
        </w:rPr>
        <w:t>年度数据的新成立企业可不填报。</w:t>
      </w:r>
    </w:p>
    <w:p w:rsidR="006D3CC4" w:rsidRPr="006C0C4B" w:rsidRDefault="002D37EF">
      <w:pPr>
        <w:spacing w:line="360" w:lineRule="auto"/>
        <w:ind w:right="420" w:firstLineChars="200" w:firstLine="480"/>
        <w:rPr>
          <w:rFonts w:ascii="仿宋" w:eastAsia="仿宋" w:hAnsi="仿宋" w:cs="仿宋"/>
          <w:sz w:val="24"/>
        </w:rPr>
      </w:pPr>
      <w:r w:rsidRPr="006C0C4B">
        <w:rPr>
          <w:rFonts w:ascii="仿宋" w:eastAsia="仿宋" w:hAnsi="仿宋" w:cs="仿宋" w:hint="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D3CC4" w:rsidRPr="006C0C4B" w:rsidRDefault="006D3CC4">
      <w:pPr>
        <w:spacing w:line="360" w:lineRule="auto"/>
        <w:jc w:val="center"/>
        <w:rPr>
          <w:rFonts w:ascii="仿宋" w:eastAsia="仿宋" w:hAnsi="仿宋" w:cs="仿宋"/>
          <w:b/>
          <w:sz w:val="32"/>
          <w:szCs w:val="32"/>
        </w:rPr>
      </w:pPr>
    </w:p>
    <w:p w:rsidR="006D3CC4" w:rsidRPr="006C0C4B" w:rsidRDefault="006D3CC4">
      <w:pPr>
        <w:spacing w:line="360" w:lineRule="auto"/>
        <w:jc w:val="center"/>
        <w:rPr>
          <w:rFonts w:ascii="仿宋" w:eastAsia="仿宋" w:hAnsi="仿宋" w:cs="仿宋"/>
          <w:b/>
          <w:sz w:val="32"/>
          <w:szCs w:val="32"/>
        </w:rPr>
      </w:pPr>
    </w:p>
    <w:p w:rsidR="006D3CC4" w:rsidRPr="006C0C4B" w:rsidRDefault="006D3CC4">
      <w:pPr>
        <w:spacing w:line="360" w:lineRule="auto"/>
        <w:jc w:val="center"/>
        <w:rPr>
          <w:rFonts w:ascii="仿宋" w:eastAsia="仿宋" w:hAnsi="仿宋" w:cs="仿宋"/>
          <w:b/>
          <w:sz w:val="32"/>
          <w:szCs w:val="32"/>
        </w:rPr>
      </w:pPr>
    </w:p>
    <w:p w:rsidR="006D3CC4" w:rsidRPr="006C0C4B" w:rsidRDefault="002D37EF">
      <w:pPr>
        <w:spacing w:line="360" w:lineRule="auto"/>
        <w:jc w:val="center"/>
        <w:rPr>
          <w:rFonts w:ascii="仿宋" w:eastAsia="仿宋" w:hAnsi="仿宋" w:cs="仿宋"/>
          <w:b/>
          <w:sz w:val="32"/>
          <w:szCs w:val="32"/>
        </w:rPr>
      </w:pPr>
      <w:r w:rsidRPr="006C0C4B">
        <w:rPr>
          <w:rFonts w:ascii="仿宋" w:eastAsia="仿宋" w:hAnsi="仿宋" w:cs="仿宋" w:hint="eastAsia"/>
          <w:b/>
          <w:sz w:val="32"/>
          <w:szCs w:val="32"/>
        </w:rPr>
        <w:lastRenderedPageBreak/>
        <w:t>中小企业声明函（工程、服务）</w:t>
      </w:r>
    </w:p>
    <w:p w:rsidR="006D3CC4" w:rsidRPr="006C0C4B" w:rsidRDefault="006D3CC4">
      <w:pPr>
        <w:spacing w:line="360" w:lineRule="auto"/>
        <w:rPr>
          <w:rFonts w:ascii="仿宋" w:eastAsia="仿宋" w:hAnsi="仿宋" w:cs="仿宋"/>
        </w:rPr>
      </w:pPr>
    </w:p>
    <w:p w:rsidR="006D3CC4" w:rsidRPr="006C0C4B" w:rsidRDefault="002D37EF">
      <w:pPr>
        <w:spacing w:line="360" w:lineRule="auto"/>
        <w:ind w:firstLineChars="150" w:firstLine="360"/>
        <w:jc w:val="left"/>
        <w:rPr>
          <w:rFonts w:ascii="仿宋" w:eastAsia="仿宋" w:hAnsi="仿宋" w:cs="仿宋"/>
          <w:sz w:val="24"/>
        </w:rPr>
      </w:pPr>
      <w:r w:rsidRPr="006C0C4B">
        <w:rPr>
          <w:rFonts w:ascii="仿宋" w:eastAsia="仿宋" w:hAnsi="仿宋" w:cs="仿宋"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1.</w:t>
      </w:r>
      <w:r w:rsidRPr="006C0C4B">
        <w:rPr>
          <w:rFonts w:ascii="仿宋" w:eastAsia="仿宋" w:hAnsi="仿宋" w:cs="仿宋" w:hint="eastAsia"/>
        </w:rPr>
        <w:t xml:space="preserve"> </w:t>
      </w:r>
      <w:r w:rsidRPr="006C0C4B">
        <w:rPr>
          <w:rFonts w:ascii="仿宋" w:eastAsia="仿宋" w:hAnsi="仿宋" w:cs="仿宋" w:hint="eastAsia"/>
          <w:sz w:val="24"/>
          <w:u w:val="single"/>
        </w:rPr>
        <w:t>（标的名称）</w:t>
      </w:r>
      <w:r w:rsidRPr="006C0C4B">
        <w:rPr>
          <w:rFonts w:ascii="仿宋" w:eastAsia="仿宋" w:hAnsi="仿宋" w:cs="仿宋" w:hint="eastAsia"/>
          <w:sz w:val="24"/>
        </w:rPr>
        <w:t xml:space="preserve">，属于 </w:t>
      </w:r>
      <w:r w:rsidRPr="006C0C4B">
        <w:rPr>
          <w:rFonts w:ascii="仿宋" w:eastAsia="仿宋" w:hAnsi="仿宋" w:cs="仿宋" w:hint="eastAsia"/>
          <w:sz w:val="24"/>
          <w:u w:val="single"/>
        </w:rPr>
        <w:t>（采购文件中明确的所属行业）</w:t>
      </w:r>
      <w:r w:rsidRPr="006C0C4B">
        <w:rPr>
          <w:rFonts w:ascii="仿宋" w:eastAsia="仿宋" w:hAnsi="仿宋" w:cs="仿宋" w:hint="eastAsia"/>
          <w:sz w:val="24"/>
        </w:rPr>
        <w:t xml:space="preserve"> ；承建（承接）企业为 </w:t>
      </w:r>
      <w:r w:rsidRPr="006C0C4B">
        <w:rPr>
          <w:rFonts w:ascii="仿宋" w:eastAsia="仿宋" w:hAnsi="仿宋" w:cs="仿宋" w:hint="eastAsia"/>
          <w:sz w:val="24"/>
          <w:u w:val="single"/>
        </w:rPr>
        <w:t>（企业名称）</w:t>
      </w:r>
      <w:r w:rsidRPr="006C0C4B">
        <w:rPr>
          <w:rFonts w:ascii="仿宋" w:eastAsia="仿宋" w:hAnsi="仿宋" w:cs="仿宋" w:hint="eastAsia"/>
          <w:sz w:val="24"/>
        </w:rPr>
        <w:t xml:space="preserve"> ，从业人员</w:t>
      </w:r>
      <w:r w:rsidRPr="006C0C4B">
        <w:rPr>
          <w:rFonts w:ascii="仿宋" w:eastAsia="仿宋" w:hAnsi="仿宋" w:cs="仿宋" w:hint="eastAsia"/>
          <w:sz w:val="24"/>
          <w:u w:val="single"/>
        </w:rPr>
        <w:t xml:space="preserve">   </w:t>
      </w:r>
      <w:r w:rsidRPr="006C0C4B">
        <w:rPr>
          <w:rFonts w:ascii="仿宋" w:eastAsia="仿宋" w:hAnsi="仿宋" w:cs="仿宋" w:hint="eastAsia"/>
          <w:sz w:val="24"/>
        </w:rPr>
        <w:t>人，营业收入为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万元，资产总额为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万元属于</w:t>
      </w:r>
      <w:r w:rsidRPr="006C0C4B">
        <w:rPr>
          <w:rFonts w:ascii="仿宋" w:eastAsia="仿宋" w:hAnsi="仿宋" w:cs="仿宋" w:hint="eastAsia"/>
          <w:sz w:val="24"/>
          <w:u w:val="single"/>
        </w:rPr>
        <w:t xml:space="preserve"> （中型企业、小型企业、微型企业） </w:t>
      </w:r>
      <w:r w:rsidRPr="006C0C4B">
        <w:rPr>
          <w:rFonts w:ascii="仿宋" w:eastAsia="仿宋" w:hAnsi="仿宋" w:cs="仿宋" w:hint="eastAsia"/>
          <w:sz w:val="24"/>
        </w:rPr>
        <w:t>；</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2.</w:t>
      </w:r>
      <w:r w:rsidRPr="006C0C4B">
        <w:rPr>
          <w:rFonts w:ascii="仿宋" w:eastAsia="仿宋" w:hAnsi="仿宋" w:cs="仿宋" w:hint="eastAsia"/>
        </w:rPr>
        <w:t xml:space="preserve"> </w:t>
      </w:r>
      <w:r w:rsidRPr="006C0C4B">
        <w:rPr>
          <w:rFonts w:ascii="仿宋" w:eastAsia="仿宋" w:hAnsi="仿宋" w:cs="仿宋" w:hint="eastAsia"/>
          <w:sz w:val="24"/>
          <w:u w:val="single"/>
        </w:rPr>
        <w:t>（标的名称）</w:t>
      </w:r>
      <w:r w:rsidRPr="006C0C4B">
        <w:rPr>
          <w:rFonts w:ascii="仿宋" w:eastAsia="仿宋" w:hAnsi="仿宋" w:cs="仿宋" w:hint="eastAsia"/>
          <w:sz w:val="24"/>
        </w:rPr>
        <w:t xml:space="preserve">，属于 </w:t>
      </w:r>
      <w:r w:rsidRPr="006C0C4B">
        <w:rPr>
          <w:rFonts w:ascii="仿宋" w:eastAsia="仿宋" w:hAnsi="仿宋" w:cs="仿宋" w:hint="eastAsia"/>
          <w:sz w:val="24"/>
          <w:u w:val="single"/>
        </w:rPr>
        <w:t>（采购文件中明确的所属行业）</w:t>
      </w:r>
      <w:r w:rsidRPr="006C0C4B">
        <w:rPr>
          <w:rFonts w:ascii="仿宋" w:eastAsia="仿宋" w:hAnsi="仿宋" w:cs="仿宋" w:hint="eastAsia"/>
          <w:sz w:val="24"/>
        </w:rPr>
        <w:t xml:space="preserve"> ；承建（承接）企业为 </w:t>
      </w:r>
      <w:r w:rsidRPr="006C0C4B">
        <w:rPr>
          <w:rFonts w:ascii="仿宋" w:eastAsia="仿宋" w:hAnsi="仿宋" w:cs="仿宋" w:hint="eastAsia"/>
          <w:sz w:val="24"/>
          <w:u w:val="single"/>
        </w:rPr>
        <w:t>（企业名称）</w:t>
      </w:r>
      <w:r w:rsidRPr="006C0C4B">
        <w:rPr>
          <w:rFonts w:ascii="仿宋" w:eastAsia="仿宋" w:hAnsi="仿宋" w:cs="仿宋" w:hint="eastAsia"/>
          <w:sz w:val="24"/>
        </w:rPr>
        <w:t xml:space="preserve"> ，从业人员</w:t>
      </w:r>
      <w:r w:rsidRPr="006C0C4B">
        <w:rPr>
          <w:rFonts w:ascii="仿宋" w:eastAsia="仿宋" w:hAnsi="仿宋" w:cs="仿宋" w:hint="eastAsia"/>
          <w:sz w:val="24"/>
          <w:u w:val="single"/>
        </w:rPr>
        <w:t xml:space="preserve">   </w:t>
      </w:r>
      <w:r w:rsidRPr="006C0C4B">
        <w:rPr>
          <w:rFonts w:ascii="仿宋" w:eastAsia="仿宋" w:hAnsi="仿宋" w:cs="仿宋" w:hint="eastAsia"/>
          <w:sz w:val="24"/>
        </w:rPr>
        <w:t>人，营业收入为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万元，资产总额为</w:t>
      </w:r>
      <w:r w:rsidRPr="006C0C4B">
        <w:rPr>
          <w:rFonts w:ascii="仿宋" w:eastAsia="仿宋" w:hAnsi="仿宋" w:cs="仿宋" w:hint="eastAsia"/>
          <w:sz w:val="24"/>
          <w:u w:val="single"/>
        </w:rPr>
        <w:t xml:space="preserve">   </w:t>
      </w:r>
      <w:r w:rsidRPr="006C0C4B">
        <w:rPr>
          <w:rFonts w:ascii="仿宋" w:eastAsia="仿宋" w:hAnsi="仿宋" w:cs="仿宋" w:hint="eastAsia"/>
          <w:sz w:val="24"/>
        </w:rPr>
        <w:t>万元属于</w:t>
      </w:r>
      <w:r w:rsidRPr="006C0C4B">
        <w:rPr>
          <w:rFonts w:ascii="仿宋" w:eastAsia="仿宋" w:hAnsi="仿宋" w:cs="仿宋" w:hint="eastAsia"/>
          <w:sz w:val="24"/>
          <w:u w:val="single"/>
        </w:rPr>
        <w:t xml:space="preserve"> （中型企业、小型企业、微型企业） </w:t>
      </w:r>
      <w:r w:rsidRPr="006C0C4B">
        <w:rPr>
          <w:rFonts w:ascii="仿宋" w:eastAsia="仿宋" w:hAnsi="仿宋" w:cs="仿宋" w:hint="eastAsia"/>
          <w:sz w:val="24"/>
        </w:rPr>
        <w:t>；</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以上企业，不属于大企业的分支机构，不存在控股股东为大企业的情形，也不存在与大企业的负责人为同一人的情形。</w:t>
      </w:r>
    </w:p>
    <w:p w:rsidR="006D3CC4" w:rsidRPr="006C0C4B" w:rsidRDefault="002D37EF">
      <w:pPr>
        <w:spacing w:line="360" w:lineRule="auto"/>
        <w:ind w:firstLineChars="200" w:firstLine="480"/>
        <w:jc w:val="left"/>
        <w:rPr>
          <w:rFonts w:ascii="仿宋" w:eastAsia="仿宋" w:hAnsi="仿宋" w:cs="仿宋"/>
          <w:sz w:val="24"/>
        </w:rPr>
      </w:pPr>
      <w:r w:rsidRPr="006C0C4B">
        <w:rPr>
          <w:rFonts w:ascii="仿宋" w:eastAsia="仿宋" w:hAnsi="仿宋" w:cs="仿宋" w:hint="eastAsia"/>
          <w:sz w:val="24"/>
        </w:rPr>
        <w:t>本企业对上述声明内容的真实性负责。如有虚假，将依法承担相应责任。</w:t>
      </w:r>
    </w:p>
    <w:p w:rsidR="006D3CC4" w:rsidRPr="006C0C4B" w:rsidRDefault="002D37EF">
      <w:pPr>
        <w:spacing w:line="360" w:lineRule="auto"/>
        <w:ind w:right="1760"/>
        <w:jc w:val="right"/>
        <w:rPr>
          <w:rFonts w:ascii="仿宋" w:eastAsia="仿宋" w:hAnsi="仿宋" w:cs="仿宋"/>
          <w:sz w:val="24"/>
        </w:rPr>
      </w:pPr>
      <w:r w:rsidRPr="006C0C4B">
        <w:rPr>
          <w:rFonts w:ascii="仿宋" w:eastAsia="仿宋" w:hAnsi="仿宋" w:cs="仿宋" w:hint="eastAsia"/>
          <w:sz w:val="24"/>
        </w:rPr>
        <w:t>投标人名称（电子签名）：</w:t>
      </w:r>
    </w:p>
    <w:p w:rsidR="006D3CC4" w:rsidRPr="006C0C4B" w:rsidRDefault="002D37EF">
      <w:pPr>
        <w:spacing w:line="360" w:lineRule="auto"/>
        <w:ind w:right="1120" w:firstLineChars="1950" w:firstLine="4680"/>
        <w:rPr>
          <w:rFonts w:ascii="仿宋" w:eastAsia="仿宋" w:hAnsi="仿宋" w:cs="仿宋"/>
          <w:sz w:val="24"/>
        </w:rPr>
      </w:pPr>
      <w:r w:rsidRPr="006C0C4B">
        <w:rPr>
          <w:rFonts w:ascii="仿宋" w:eastAsia="仿宋" w:hAnsi="仿宋" w:cs="仿宋" w:hint="eastAsia"/>
          <w:sz w:val="24"/>
        </w:rPr>
        <w:t>日 期：</w:t>
      </w:r>
    </w:p>
    <w:p w:rsidR="006D3CC4" w:rsidRPr="006C0C4B" w:rsidRDefault="002D37EF">
      <w:pPr>
        <w:spacing w:line="360" w:lineRule="auto"/>
        <w:ind w:firstLineChars="147" w:firstLine="310"/>
        <w:jc w:val="left"/>
        <w:rPr>
          <w:rFonts w:ascii="仿宋" w:eastAsia="仿宋" w:hAnsi="仿宋" w:cs="仿宋"/>
          <w:b/>
          <w:szCs w:val="21"/>
        </w:rPr>
      </w:pPr>
      <w:r w:rsidRPr="006C0C4B">
        <w:rPr>
          <w:rFonts w:ascii="仿宋" w:eastAsia="仿宋" w:hAnsi="仿宋" w:cs="仿宋" w:hint="eastAsia"/>
          <w:b/>
          <w:szCs w:val="21"/>
        </w:rPr>
        <w:t>从业人员、营业收入、资产总额填报上一年度数据，无上</w:t>
      </w:r>
      <w:proofErr w:type="gramStart"/>
      <w:r w:rsidRPr="006C0C4B">
        <w:rPr>
          <w:rFonts w:ascii="仿宋" w:eastAsia="仿宋" w:hAnsi="仿宋" w:cs="仿宋" w:hint="eastAsia"/>
          <w:b/>
          <w:szCs w:val="21"/>
        </w:rPr>
        <w:t>一</w:t>
      </w:r>
      <w:proofErr w:type="gramEnd"/>
      <w:r w:rsidRPr="006C0C4B">
        <w:rPr>
          <w:rFonts w:ascii="仿宋" w:eastAsia="仿宋" w:hAnsi="仿宋" w:cs="仿宋" w:hint="eastAsia"/>
          <w:b/>
          <w:szCs w:val="21"/>
        </w:rPr>
        <w:t>年度数据的新成立企业可不填报。</w:t>
      </w:r>
    </w:p>
    <w:p w:rsidR="006D3CC4" w:rsidRPr="006C0C4B" w:rsidRDefault="006D3CC4">
      <w:pPr>
        <w:spacing w:line="360" w:lineRule="auto"/>
        <w:ind w:right="420"/>
        <w:rPr>
          <w:rFonts w:ascii="仿宋" w:eastAsia="仿宋" w:hAnsi="仿宋" w:cs="仿宋"/>
          <w:sz w:val="24"/>
        </w:rPr>
      </w:pPr>
    </w:p>
    <w:p w:rsidR="006D3CC4" w:rsidRPr="006C0C4B" w:rsidRDefault="002D37EF">
      <w:pPr>
        <w:spacing w:line="360" w:lineRule="auto"/>
        <w:ind w:right="420"/>
        <w:rPr>
          <w:rFonts w:ascii="仿宋" w:eastAsia="仿宋" w:hAnsi="仿宋" w:cs="仿宋"/>
          <w:sz w:val="24"/>
        </w:rPr>
      </w:pPr>
      <w:r w:rsidRPr="006C0C4B">
        <w:rPr>
          <w:rFonts w:ascii="仿宋" w:eastAsia="仿宋" w:hAnsi="仿宋" w:cs="仿宋"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D3CC4" w:rsidRPr="006C0C4B" w:rsidRDefault="006D3CC4">
      <w:pPr>
        <w:spacing w:line="360" w:lineRule="auto"/>
        <w:ind w:right="420"/>
        <w:rPr>
          <w:rFonts w:ascii="仿宋" w:eastAsia="仿宋" w:hAnsi="仿宋" w:cs="仿宋"/>
          <w:sz w:val="24"/>
        </w:rPr>
      </w:pPr>
    </w:p>
    <w:p w:rsidR="006D3CC4" w:rsidRPr="006C0C4B" w:rsidRDefault="006D3CC4">
      <w:pPr>
        <w:pStyle w:val="ad"/>
        <w:rPr>
          <w:rFonts w:ascii="仿宋" w:eastAsia="仿宋" w:hAnsi="仿宋" w:cs="仿宋"/>
          <w:b/>
          <w:bCs/>
          <w:sz w:val="32"/>
          <w:szCs w:val="32"/>
          <w:lang w:val="en-US"/>
        </w:rPr>
      </w:pPr>
    </w:p>
    <w:p w:rsidR="006D3CC4" w:rsidRPr="006C0C4B" w:rsidRDefault="006D3CC4">
      <w:pPr>
        <w:pStyle w:val="ad"/>
        <w:rPr>
          <w:rFonts w:ascii="仿宋" w:eastAsia="仿宋" w:hAnsi="仿宋" w:cs="仿宋"/>
          <w:b/>
          <w:bCs/>
          <w:sz w:val="32"/>
          <w:szCs w:val="32"/>
          <w:lang w:val="en-US"/>
        </w:rPr>
      </w:pPr>
    </w:p>
    <w:p w:rsidR="006D3CC4" w:rsidRPr="006C0C4B" w:rsidRDefault="002D37EF">
      <w:pPr>
        <w:jc w:val="center"/>
        <w:rPr>
          <w:rFonts w:ascii="仿宋" w:eastAsia="仿宋" w:hAnsi="仿宋" w:cs="仿宋"/>
          <w:sz w:val="44"/>
          <w:szCs w:val="44"/>
        </w:rPr>
      </w:pPr>
      <w:r w:rsidRPr="006C0C4B">
        <w:rPr>
          <w:rFonts w:ascii="仿宋" w:eastAsia="仿宋" w:hAnsi="仿宋" w:cs="仿宋" w:hint="eastAsia"/>
          <w:b/>
          <w:bCs/>
          <w:sz w:val="40"/>
          <w:szCs w:val="40"/>
        </w:rPr>
        <w:lastRenderedPageBreak/>
        <w:t>政府采购融资畅通工程金融机构联系信息表</w:t>
      </w:r>
    </w:p>
    <w:p w:rsidR="006D3CC4" w:rsidRPr="006C0C4B" w:rsidRDefault="006D3CC4">
      <w:pPr>
        <w:rPr>
          <w:rFonts w:ascii="仿宋" w:eastAsia="仿宋" w:hAnsi="仿宋" w:cs="仿宋"/>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425"/>
        <w:gridCol w:w="2444"/>
        <w:gridCol w:w="2775"/>
      </w:tblGrid>
      <w:tr w:rsidR="006D3CC4" w:rsidRPr="006C0C4B">
        <w:trPr>
          <w:trHeight w:val="814"/>
          <w:jc w:val="center"/>
        </w:trPr>
        <w:tc>
          <w:tcPr>
            <w:tcW w:w="2700" w:type="dxa"/>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金融机构各称</w:t>
            </w:r>
          </w:p>
        </w:tc>
        <w:tc>
          <w:tcPr>
            <w:tcW w:w="1425" w:type="dxa"/>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联系人</w:t>
            </w:r>
          </w:p>
        </w:tc>
        <w:tc>
          <w:tcPr>
            <w:tcW w:w="2444" w:type="dxa"/>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联系电话</w:t>
            </w:r>
          </w:p>
        </w:tc>
        <w:tc>
          <w:tcPr>
            <w:tcW w:w="2775" w:type="dxa"/>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联系地址</w:t>
            </w:r>
          </w:p>
        </w:tc>
      </w:tr>
      <w:tr w:rsidR="006D3CC4" w:rsidRPr="006C0C4B">
        <w:trPr>
          <w:trHeight w:val="839"/>
          <w:jc w:val="center"/>
        </w:trPr>
        <w:tc>
          <w:tcPr>
            <w:tcW w:w="2700" w:type="dxa"/>
            <w:tcBorders>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南</w:t>
            </w:r>
            <w:r w:rsidRPr="006C0C4B">
              <w:rPr>
                <w:rFonts w:ascii="仿宋" w:eastAsia="仿宋" w:hAnsi="仿宋" w:cs="仿宋" w:hint="eastAsia"/>
                <w:sz w:val="28"/>
                <w:szCs w:val="28"/>
                <w:shd w:val="clear" w:color="auto" w:fill="FFFFFF"/>
              </w:rPr>
              <w:t>浔银行</w:t>
            </w:r>
          </w:p>
        </w:tc>
        <w:tc>
          <w:tcPr>
            <w:tcW w:w="1425" w:type="dxa"/>
            <w:tcBorders>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shd w:val="clear" w:color="auto" w:fill="FFFFFF"/>
              </w:rPr>
              <w:t>方薇</w:t>
            </w:r>
          </w:p>
        </w:tc>
        <w:tc>
          <w:tcPr>
            <w:tcW w:w="2444" w:type="dxa"/>
            <w:tcBorders>
              <w:bottom w:val="single" w:sz="4" w:space="0" w:color="auto"/>
            </w:tcBorders>
            <w:vAlign w:val="center"/>
          </w:tcPr>
          <w:p w:rsidR="006D3CC4" w:rsidRPr="006C0C4B" w:rsidRDefault="002D37EF">
            <w:pPr>
              <w:jc w:val="center"/>
              <w:rPr>
                <w:rFonts w:ascii="仿宋" w:eastAsia="仿宋" w:hAnsi="仿宋" w:cs="仿宋"/>
                <w:sz w:val="28"/>
                <w:szCs w:val="28"/>
                <w:shd w:val="clear" w:color="auto" w:fill="FFFFFF"/>
              </w:rPr>
            </w:pPr>
            <w:r w:rsidRPr="006C0C4B">
              <w:rPr>
                <w:rFonts w:ascii="仿宋" w:eastAsia="仿宋" w:hAnsi="仿宋" w:cs="仿宋" w:hint="eastAsia"/>
                <w:sz w:val="28"/>
                <w:szCs w:val="28"/>
                <w:shd w:val="clear" w:color="auto" w:fill="FFFFFF"/>
              </w:rPr>
              <w:t>13868003773</w:t>
            </w:r>
          </w:p>
        </w:tc>
        <w:tc>
          <w:tcPr>
            <w:tcW w:w="2775" w:type="dxa"/>
            <w:tcBorders>
              <w:bottom w:val="single" w:sz="4" w:space="0" w:color="auto"/>
            </w:tcBorders>
            <w:vAlign w:val="center"/>
          </w:tcPr>
          <w:p w:rsidR="006D3CC4" w:rsidRPr="006C0C4B" w:rsidRDefault="002D37EF">
            <w:pPr>
              <w:pStyle w:val="ab"/>
              <w:jc w:val="center"/>
              <w:rPr>
                <w:rFonts w:ascii="仿宋" w:eastAsia="仿宋" w:hAnsi="仿宋" w:cs="仿宋"/>
                <w:sz w:val="28"/>
                <w:szCs w:val="28"/>
              </w:rPr>
            </w:pPr>
            <w:r w:rsidRPr="006C0C4B">
              <w:rPr>
                <w:rFonts w:ascii="仿宋" w:eastAsia="仿宋" w:hAnsi="仿宋" w:cs="仿宋" w:hint="eastAsia"/>
                <w:sz w:val="28"/>
                <w:szCs w:val="28"/>
              </w:rPr>
              <w:t>城中街638号</w:t>
            </w:r>
          </w:p>
        </w:tc>
      </w:tr>
      <w:tr w:rsidR="006D3CC4" w:rsidRPr="006C0C4B">
        <w:trPr>
          <w:trHeight w:val="1003"/>
          <w:jc w:val="center"/>
        </w:trPr>
        <w:tc>
          <w:tcPr>
            <w:tcW w:w="2700"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浦发银行临安分行</w:t>
            </w:r>
          </w:p>
        </w:tc>
        <w:tc>
          <w:tcPr>
            <w:tcW w:w="1425"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沈</w:t>
            </w:r>
            <w:r w:rsidRPr="006C0C4B">
              <w:rPr>
                <w:rFonts w:ascii="仿宋" w:eastAsia="仿宋" w:hAnsi="仿宋" w:cs="仿宋" w:hint="eastAsia"/>
                <w:sz w:val="28"/>
                <w:szCs w:val="28"/>
                <w:shd w:val="clear" w:color="auto" w:fill="FFFFFF"/>
              </w:rPr>
              <w:t>丹</w:t>
            </w:r>
            <w:proofErr w:type="gramStart"/>
            <w:r w:rsidRPr="006C0C4B">
              <w:rPr>
                <w:rFonts w:ascii="仿宋" w:eastAsia="仿宋" w:hAnsi="仿宋" w:cs="仿宋" w:hint="eastAsia"/>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shd w:val="clear" w:color="auto" w:fill="FFFFFF"/>
              </w:rPr>
            </w:pPr>
            <w:r w:rsidRPr="006C0C4B">
              <w:rPr>
                <w:rFonts w:ascii="仿宋" w:eastAsia="仿宋" w:hAnsi="仿宋" w:cs="仿宋" w:hint="eastAsia"/>
                <w:sz w:val="28"/>
                <w:szCs w:val="28"/>
                <w:shd w:val="clear" w:color="auto" w:fill="FFFFFF"/>
              </w:rPr>
              <w:t>61092936</w:t>
            </w:r>
          </w:p>
          <w:p w:rsidR="006D3CC4" w:rsidRPr="006C0C4B" w:rsidRDefault="002D37EF">
            <w:pPr>
              <w:jc w:val="center"/>
              <w:rPr>
                <w:rFonts w:ascii="仿宋" w:eastAsia="仿宋" w:hAnsi="仿宋" w:cs="仿宋"/>
                <w:sz w:val="28"/>
                <w:szCs w:val="28"/>
                <w:shd w:val="clear" w:color="auto" w:fill="FFFFFF"/>
              </w:rPr>
            </w:pPr>
            <w:r w:rsidRPr="006C0C4B">
              <w:rPr>
                <w:rFonts w:ascii="仿宋" w:eastAsia="仿宋" w:hAnsi="仿宋" w:cs="仿宋" w:hint="eastAsia"/>
                <w:sz w:val="28"/>
                <w:szCs w:val="28"/>
                <w:shd w:val="clear" w:color="auto" w:fill="FFFFFF"/>
              </w:rPr>
              <w:t>13777851690</w:t>
            </w:r>
          </w:p>
        </w:tc>
        <w:tc>
          <w:tcPr>
            <w:tcW w:w="2775"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钱王大街417号</w:t>
            </w:r>
          </w:p>
        </w:tc>
      </w:tr>
      <w:tr w:rsidR="006D3CC4" w:rsidRPr="006C0C4B">
        <w:trPr>
          <w:trHeight w:val="927"/>
          <w:jc w:val="center"/>
        </w:trPr>
        <w:tc>
          <w:tcPr>
            <w:tcW w:w="2700"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shd w:val="clear" w:color="auto" w:fill="FFFFFF"/>
              </w:rPr>
              <w:t>杭州银行临安支行</w:t>
            </w:r>
          </w:p>
        </w:tc>
        <w:tc>
          <w:tcPr>
            <w:tcW w:w="1425"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金林妹</w:t>
            </w:r>
          </w:p>
        </w:tc>
        <w:tc>
          <w:tcPr>
            <w:tcW w:w="2444"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shd w:val="clear" w:color="auto" w:fill="FFFFFF"/>
              </w:rPr>
            </w:pPr>
            <w:r w:rsidRPr="006C0C4B">
              <w:rPr>
                <w:rFonts w:ascii="仿宋" w:eastAsia="仿宋" w:hAnsi="仿宋" w:cs="仿宋" w:hint="eastAsia"/>
                <w:sz w:val="28"/>
                <w:szCs w:val="28"/>
                <w:shd w:val="clear" w:color="auto" w:fill="FFFFFF"/>
              </w:rPr>
              <w:t>13666638571</w:t>
            </w:r>
          </w:p>
        </w:tc>
        <w:tc>
          <w:tcPr>
            <w:tcW w:w="2775"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万马路255号</w:t>
            </w:r>
          </w:p>
        </w:tc>
      </w:tr>
      <w:tr w:rsidR="006D3CC4" w:rsidRPr="006C0C4B">
        <w:trPr>
          <w:trHeight w:val="300"/>
          <w:jc w:val="center"/>
        </w:trPr>
        <w:tc>
          <w:tcPr>
            <w:tcW w:w="2700"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r w:rsidRPr="006C0C4B">
              <w:rPr>
                <w:rFonts w:ascii="仿宋" w:eastAsia="仿宋" w:hAnsi="仿宋" w:cs="仿宋" w:hint="eastAsia"/>
                <w:sz w:val="28"/>
                <w:szCs w:val="28"/>
              </w:rPr>
              <w:t>临安中信村镇银行</w:t>
            </w:r>
          </w:p>
        </w:tc>
        <w:tc>
          <w:tcPr>
            <w:tcW w:w="1425"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proofErr w:type="gramStart"/>
            <w:r w:rsidRPr="006C0C4B">
              <w:rPr>
                <w:rFonts w:ascii="仿宋" w:eastAsia="仿宋" w:hAnsi="仿宋" w:cs="仿宋" w:hint="eastAsia"/>
                <w:sz w:val="28"/>
                <w:szCs w:val="28"/>
              </w:rPr>
              <w:t>吕</w:t>
            </w:r>
            <w:proofErr w:type="gramEnd"/>
            <w:r w:rsidRPr="006C0C4B">
              <w:rPr>
                <w:rFonts w:ascii="仿宋" w:eastAsia="仿宋" w:hAnsi="仿宋" w:cs="仿宋" w:hint="eastAsia"/>
                <w:sz w:val="28"/>
                <w:szCs w:val="28"/>
              </w:rPr>
              <w:t>祎</w:t>
            </w:r>
          </w:p>
        </w:tc>
        <w:tc>
          <w:tcPr>
            <w:tcW w:w="2444"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shd w:val="clear" w:color="auto" w:fill="FFFFFF"/>
              </w:rPr>
            </w:pPr>
            <w:r w:rsidRPr="006C0C4B">
              <w:rPr>
                <w:rFonts w:ascii="仿宋" w:eastAsia="仿宋" w:hAnsi="仿宋" w:cs="仿宋" w:hint="eastAsia"/>
                <w:sz w:val="28"/>
                <w:szCs w:val="28"/>
                <w:shd w:val="clear" w:color="auto" w:fill="FFFFFF"/>
              </w:rPr>
              <w:t>13787100002 61109033</w:t>
            </w:r>
          </w:p>
        </w:tc>
        <w:tc>
          <w:tcPr>
            <w:tcW w:w="2775" w:type="dxa"/>
            <w:tcBorders>
              <w:top w:val="single" w:sz="4" w:space="0" w:color="auto"/>
              <w:bottom w:val="single" w:sz="4" w:space="0" w:color="auto"/>
            </w:tcBorders>
            <w:vAlign w:val="center"/>
          </w:tcPr>
          <w:p w:rsidR="006D3CC4" w:rsidRPr="006C0C4B" w:rsidRDefault="002D37EF">
            <w:pPr>
              <w:jc w:val="center"/>
              <w:rPr>
                <w:rFonts w:ascii="仿宋" w:eastAsia="仿宋" w:hAnsi="仿宋" w:cs="仿宋"/>
                <w:sz w:val="28"/>
                <w:szCs w:val="28"/>
              </w:rPr>
            </w:pPr>
            <w:proofErr w:type="gramStart"/>
            <w:r w:rsidRPr="006C0C4B">
              <w:rPr>
                <w:rFonts w:ascii="仿宋" w:eastAsia="仿宋" w:hAnsi="仿宋" w:cs="仿宋" w:hint="eastAsia"/>
                <w:sz w:val="28"/>
                <w:szCs w:val="28"/>
              </w:rPr>
              <w:t>石镜街</w:t>
            </w:r>
            <w:proofErr w:type="gramEnd"/>
            <w:r w:rsidRPr="006C0C4B">
              <w:rPr>
                <w:rFonts w:ascii="仿宋" w:eastAsia="仿宋" w:hAnsi="仿宋" w:cs="仿宋" w:hint="eastAsia"/>
                <w:sz w:val="28"/>
                <w:szCs w:val="28"/>
              </w:rPr>
              <w:t>777号</w:t>
            </w:r>
          </w:p>
        </w:tc>
      </w:tr>
    </w:tbl>
    <w:p w:rsidR="006D3CC4" w:rsidRPr="006C0C4B" w:rsidRDefault="006D3CC4">
      <w:pPr>
        <w:pStyle w:val="Normal"/>
        <w:jc w:val="both"/>
        <w:rPr>
          <w:rFonts w:ascii="仿宋" w:eastAsia="仿宋" w:hAnsi="仿宋" w:cs="仿宋"/>
          <w:b/>
          <w:sz w:val="36"/>
          <w:szCs w:val="36"/>
        </w:rPr>
      </w:pPr>
    </w:p>
    <w:p w:rsidR="006D3CC4" w:rsidRPr="006C0C4B" w:rsidRDefault="006D3CC4">
      <w:pPr>
        <w:pStyle w:val="Normal"/>
        <w:jc w:val="both"/>
        <w:rPr>
          <w:rFonts w:ascii="仿宋" w:eastAsia="仿宋" w:hAnsi="仿宋" w:cs="仿宋"/>
          <w:b/>
          <w:sz w:val="36"/>
          <w:szCs w:val="36"/>
        </w:rPr>
      </w:pPr>
    </w:p>
    <w:p w:rsidR="006D3CC4" w:rsidRPr="006C0C4B" w:rsidRDefault="006D3CC4">
      <w:pPr>
        <w:pStyle w:val="Normal"/>
        <w:jc w:val="both"/>
        <w:rPr>
          <w:rFonts w:ascii="仿宋" w:eastAsia="仿宋" w:hAnsi="仿宋" w:cs="仿宋"/>
          <w:b/>
          <w:sz w:val="36"/>
          <w:szCs w:val="36"/>
        </w:rPr>
      </w:pPr>
    </w:p>
    <w:p w:rsidR="006D3CC4" w:rsidRPr="006C0C4B" w:rsidRDefault="006D3CC4">
      <w:pPr>
        <w:pStyle w:val="a5"/>
        <w:rPr>
          <w:rFonts w:ascii="仿宋" w:eastAsia="仿宋" w:hAnsi="仿宋" w:cs="仿宋"/>
          <w:b/>
          <w:bCs/>
        </w:rPr>
      </w:pPr>
    </w:p>
    <w:p w:rsidR="006D3CC4" w:rsidRPr="006C0C4B" w:rsidRDefault="006D3CC4">
      <w:pPr>
        <w:rPr>
          <w:rFonts w:ascii="仿宋" w:eastAsia="仿宋" w:hAnsi="仿宋" w:cs="仿宋"/>
        </w:rPr>
      </w:pPr>
    </w:p>
    <w:p w:rsidR="006D3CC4" w:rsidRPr="006C0C4B" w:rsidRDefault="006D3CC4">
      <w:pPr>
        <w:pStyle w:val="a5"/>
        <w:rPr>
          <w:rFonts w:ascii="仿宋" w:eastAsia="仿宋" w:hAnsi="仿宋" w:cs="仿宋"/>
          <w:b/>
          <w:bCs/>
        </w:rPr>
      </w:pPr>
    </w:p>
    <w:sectPr w:rsidR="006D3CC4" w:rsidRPr="006C0C4B">
      <w:footerReference w:type="default" r:id="rId18"/>
      <w:pgSz w:w="11906" w:h="16838"/>
      <w:pgMar w:top="1247" w:right="1417" w:bottom="1276"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C3" w:rsidRDefault="002168C3">
      <w:r>
        <w:separator/>
      </w:r>
    </w:p>
  </w:endnote>
  <w:endnote w:type="continuationSeparator" w:id="0">
    <w:p w:rsidR="002168C3" w:rsidRDefault="0021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_x0003_...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pPr>
      <w:pStyle w:val="a9"/>
      <w:jc w:val="center"/>
    </w:pPr>
    <w:r>
      <w:rPr>
        <w:noProof/>
      </w:rPr>
      <mc:AlternateContent>
        <mc:Choice Requires="wps">
          <w:drawing>
            <wp:anchor distT="0" distB="0" distL="114300" distR="114300" simplePos="0" relativeHeight="251682816" behindDoc="0" locked="0" layoutInCell="1" allowOverlap="1" wp14:anchorId="5AEE4BCD" wp14:editId="02DED09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A76AC" w:rsidRDefault="00EA76AC">
                          <w:pPr>
                            <w:pStyle w:val="a9"/>
                            <w:jc w:val="center"/>
                          </w:pPr>
                          <w:r>
                            <w:t>第</w:t>
                          </w:r>
                          <w:r>
                            <w:t xml:space="preserve"> </w:t>
                          </w:r>
                          <w:r>
                            <w:fldChar w:fldCharType="begin"/>
                          </w:r>
                          <w:r>
                            <w:instrText xml:space="preserve"> PAGE  \* MERGEFORMAT </w:instrText>
                          </w:r>
                          <w:r>
                            <w:fldChar w:fldCharType="separate"/>
                          </w:r>
                          <w:r w:rsidR="006C0C4B">
                            <w:rPr>
                              <w:noProof/>
                            </w:rPr>
                            <w:t>1</w:t>
                          </w:r>
                          <w:r>
                            <w:fldChar w:fldCharType="end"/>
                          </w:r>
                          <w:r>
                            <w:t xml:space="preserve"> </w:t>
                          </w:r>
                          <w:r>
                            <w:t>页</w:t>
                          </w:r>
                          <w:r>
                            <w:t xml:space="preserve"> </w:t>
                          </w:r>
                          <w:r>
                            <w:t>共</w:t>
                          </w:r>
                          <w:r>
                            <w:t xml:space="preserve"> </w:t>
                          </w:r>
                          <w:fldSimple w:instr=" NUMPAGES  \* MERGEFORMAT ">
                            <w:r w:rsidR="006C0C4B">
                              <w:rPr>
                                <w:noProof/>
                              </w:rPr>
                              <w:t>83</w:t>
                            </w:r>
                          </w:fldSimple>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8"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KtQEAAEsDAAAOAAAAZHJzL2Uyb0RvYy54bWysU81qGzEQvgfyDkL3WmsT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TvEKtQEAAEsDAAAOAAAAAAAAAAAAAAAAAC4CAABkcnMvZTJvRG9jLnhtbFBL&#10;AQItABQABgAIAAAAIQAMSvDu1gAAAAUBAAAPAAAAAAAAAAAAAAAAAA8EAABkcnMvZG93bnJldi54&#10;bWxQSwUGAAAAAAQABADzAAAAEgUAAAAA&#10;" filled="f" stroked="f">
              <v:textbox style="mso-fit-shape-to-text:t" inset="0,0,0,0">
                <w:txbxContent>
                  <w:p w:rsidR="00EA76AC" w:rsidRDefault="00EA76AC">
                    <w:pPr>
                      <w:pStyle w:val="a9"/>
                      <w:jc w:val="center"/>
                    </w:pPr>
                    <w:r>
                      <w:t>第</w:t>
                    </w:r>
                    <w:r>
                      <w:t xml:space="preserve"> </w:t>
                    </w:r>
                    <w:r>
                      <w:fldChar w:fldCharType="begin"/>
                    </w:r>
                    <w:r>
                      <w:instrText xml:space="preserve"> PAGE  \* MERGEFORMAT </w:instrText>
                    </w:r>
                    <w:r>
                      <w:fldChar w:fldCharType="separate"/>
                    </w:r>
                    <w:r w:rsidR="006C0C4B">
                      <w:rPr>
                        <w:noProof/>
                      </w:rPr>
                      <w:t>1</w:t>
                    </w:r>
                    <w:r>
                      <w:fldChar w:fldCharType="end"/>
                    </w:r>
                    <w:r>
                      <w:t xml:space="preserve"> </w:t>
                    </w:r>
                    <w:r>
                      <w:t>页</w:t>
                    </w:r>
                    <w:r>
                      <w:t xml:space="preserve"> </w:t>
                    </w:r>
                    <w:r>
                      <w:t>共</w:t>
                    </w:r>
                    <w:r>
                      <w:t xml:space="preserve"> </w:t>
                    </w:r>
                    <w:fldSimple w:instr=" NUMPAGES  \* MERGEFORMAT ">
                      <w:r w:rsidR="006C0C4B">
                        <w:rPr>
                          <w:noProof/>
                        </w:rPr>
                        <w:t>83</w:t>
                      </w:r>
                    </w:fldSimple>
                    <w:r>
                      <w:t xml:space="preserve"> </w:t>
                    </w:r>
                    <w:r>
                      <w:t>页</w:t>
                    </w:r>
                  </w:p>
                </w:txbxContent>
              </v:textbox>
              <w10:wrap anchorx="margin"/>
            </v:shape>
          </w:pict>
        </mc:Fallback>
      </mc:AlternateContent>
    </w:r>
  </w:p>
  <w:p w:rsidR="00EA76AC" w:rsidRDefault="00EA76AC">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pPr>
      <w:pStyle w:val="a9"/>
      <w:jc w:val="center"/>
      <w:rPr>
        <w:rFonts w:ascii="仿宋_GB2312" w:eastAsia="仿宋_GB2312"/>
      </w:rPr>
    </w:pPr>
    <w:r>
      <w:rPr>
        <w:noProof/>
      </w:rPr>
      <mc:AlternateContent>
        <mc:Choice Requires="wps">
          <w:drawing>
            <wp:anchor distT="0" distB="0" distL="114300" distR="114300" simplePos="0" relativeHeight="251685888" behindDoc="0" locked="0" layoutInCell="1" allowOverlap="1" wp14:anchorId="228B225A" wp14:editId="4EB189C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6AC" w:rsidRDefault="00EA76AC">
                          <w:pPr>
                            <w:pStyle w:val="a9"/>
                          </w:pPr>
                          <w:r>
                            <w:t>第</w:t>
                          </w:r>
                          <w:r>
                            <w:t xml:space="preserve"> </w:t>
                          </w:r>
                          <w:r>
                            <w:fldChar w:fldCharType="begin"/>
                          </w:r>
                          <w:r>
                            <w:instrText xml:space="preserve"> PAGE  \* MERGEFORMAT </w:instrText>
                          </w:r>
                          <w:r>
                            <w:fldChar w:fldCharType="separate"/>
                          </w:r>
                          <w:r w:rsidR="006C0C4B">
                            <w:rPr>
                              <w:noProof/>
                            </w:rPr>
                            <w:t>66</w:t>
                          </w:r>
                          <w:r>
                            <w:fldChar w:fldCharType="end"/>
                          </w:r>
                          <w:r>
                            <w:t xml:space="preserve"> </w:t>
                          </w:r>
                          <w:r>
                            <w:t>页</w:t>
                          </w:r>
                          <w:r>
                            <w:t xml:space="preserve"> </w:t>
                          </w:r>
                          <w:r>
                            <w:t>共</w:t>
                          </w:r>
                          <w:r>
                            <w:t xml:space="preserve"> </w:t>
                          </w:r>
                          <w:fldSimple w:instr=" NUMPAGES  \* MERGEFORMAT ">
                            <w:r w:rsidR="006C0C4B">
                              <w:rPr>
                                <w:noProof/>
                              </w:rPr>
                              <w:t>83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9"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EA76AC" w:rsidRDefault="00EA76AC">
                    <w:pPr>
                      <w:pStyle w:val="a9"/>
                    </w:pPr>
                    <w:r>
                      <w:t>第</w:t>
                    </w:r>
                    <w:r>
                      <w:t xml:space="preserve"> </w:t>
                    </w:r>
                    <w:r>
                      <w:fldChar w:fldCharType="begin"/>
                    </w:r>
                    <w:r>
                      <w:instrText xml:space="preserve"> PAGE  \* MERGEFORMAT </w:instrText>
                    </w:r>
                    <w:r>
                      <w:fldChar w:fldCharType="separate"/>
                    </w:r>
                    <w:r w:rsidR="006C0C4B">
                      <w:rPr>
                        <w:noProof/>
                      </w:rPr>
                      <w:t>66</w:t>
                    </w:r>
                    <w:r>
                      <w:fldChar w:fldCharType="end"/>
                    </w:r>
                    <w:r>
                      <w:t xml:space="preserve"> </w:t>
                    </w:r>
                    <w:r>
                      <w:t>页</w:t>
                    </w:r>
                    <w:r>
                      <w:t xml:space="preserve"> </w:t>
                    </w:r>
                    <w:r>
                      <w:t>共</w:t>
                    </w:r>
                    <w:r>
                      <w:t xml:space="preserve"> </w:t>
                    </w:r>
                    <w:fldSimple w:instr=" NUMPAGES  \* MERGEFORMAT ">
                      <w:r w:rsidR="006C0C4B">
                        <w:rPr>
                          <w:noProof/>
                        </w:rPr>
                        <w:t>83</w:t>
                      </w:r>
                    </w:fldSimple>
                    <w:r>
                      <w:t xml:space="preserve"> </w:t>
                    </w:r>
                    <w:r>
                      <w:t>页</w:t>
                    </w:r>
                  </w:p>
                </w:txbxContent>
              </v:textbox>
              <w10:wrap anchorx="margin"/>
            </v:shape>
          </w:pict>
        </mc:Fallback>
      </mc:AlternateContent>
    </w:r>
  </w:p>
  <w:p w:rsidR="00EA76AC" w:rsidRDefault="00EA76A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pPr>
      <w:pStyle w:val="a9"/>
      <w:jc w:val="center"/>
      <w:rPr>
        <w:rFonts w:ascii="仿宋_GB2312" w:eastAsia="仿宋_GB2312"/>
      </w:rPr>
    </w:pPr>
    <w:r>
      <w:rPr>
        <w:noProof/>
      </w:rPr>
      <mc:AlternateContent>
        <mc:Choice Requires="wps">
          <w:drawing>
            <wp:anchor distT="0" distB="0" distL="114300" distR="114300" simplePos="0" relativeHeight="251686912" behindDoc="0" locked="0" layoutInCell="1" allowOverlap="1" wp14:anchorId="0C002C4E" wp14:editId="7DB073F7">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6AC" w:rsidRDefault="00EA76AC">
                          <w:pPr>
                            <w:pStyle w:val="a9"/>
                          </w:pPr>
                          <w:r>
                            <w:t>第</w:t>
                          </w:r>
                          <w:r>
                            <w:t xml:space="preserve"> </w:t>
                          </w:r>
                          <w:r>
                            <w:fldChar w:fldCharType="begin"/>
                          </w:r>
                          <w:r>
                            <w:instrText xml:space="preserve"> PAGE  \* MERGEFORMAT </w:instrText>
                          </w:r>
                          <w:r>
                            <w:fldChar w:fldCharType="separate"/>
                          </w:r>
                          <w:r w:rsidR="006C0C4B">
                            <w:rPr>
                              <w:noProof/>
                            </w:rPr>
                            <w:t>62</w:t>
                          </w:r>
                          <w:r>
                            <w:fldChar w:fldCharType="end"/>
                          </w:r>
                          <w:r>
                            <w:t xml:space="preserve"> </w:t>
                          </w:r>
                          <w:r>
                            <w:t>页</w:t>
                          </w:r>
                          <w:r>
                            <w:t xml:space="preserve"> </w:t>
                          </w:r>
                          <w:r>
                            <w:t>共</w:t>
                          </w:r>
                          <w:r>
                            <w:t xml:space="preserve"> </w:t>
                          </w:r>
                          <w:fldSimple w:instr=" NUMPAGES  \* MERGEFORMAT ">
                            <w:r w:rsidR="006C0C4B">
                              <w:rPr>
                                <w:noProof/>
                              </w:rPr>
                              <w:t>83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40"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EA76AC" w:rsidRDefault="00EA76AC">
                    <w:pPr>
                      <w:pStyle w:val="a9"/>
                    </w:pPr>
                    <w:r>
                      <w:t>第</w:t>
                    </w:r>
                    <w:r>
                      <w:t xml:space="preserve"> </w:t>
                    </w:r>
                    <w:r>
                      <w:fldChar w:fldCharType="begin"/>
                    </w:r>
                    <w:r>
                      <w:instrText xml:space="preserve"> PAGE  \* MERGEFORMAT </w:instrText>
                    </w:r>
                    <w:r>
                      <w:fldChar w:fldCharType="separate"/>
                    </w:r>
                    <w:r w:rsidR="006C0C4B">
                      <w:rPr>
                        <w:noProof/>
                      </w:rPr>
                      <w:t>62</w:t>
                    </w:r>
                    <w:r>
                      <w:fldChar w:fldCharType="end"/>
                    </w:r>
                    <w:r>
                      <w:t xml:space="preserve"> </w:t>
                    </w:r>
                    <w:r>
                      <w:t>页</w:t>
                    </w:r>
                    <w:r>
                      <w:t xml:space="preserve"> </w:t>
                    </w:r>
                    <w:r>
                      <w:t>共</w:t>
                    </w:r>
                    <w:r>
                      <w:t xml:space="preserve"> </w:t>
                    </w:r>
                    <w:fldSimple w:instr=" NUMPAGES  \* MERGEFORMAT ">
                      <w:r w:rsidR="006C0C4B">
                        <w:rPr>
                          <w:noProof/>
                        </w:rPr>
                        <w:t>83</w:t>
                      </w:r>
                    </w:fldSimple>
                    <w:r>
                      <w:t xml:space="preserve"> </w:t>
                    </w:r>
                    <w:r>
                      <w:t>页</w:t>
                    </w:r>
                  </w:p>
                </w:txbxContent>
              </v:textbox>
              <w10:wrap anchorx="margin"/>
            </v:shape>
          </w:pict>
        </mc:Fallback>
      </mc:AlternateContent>
    </w:r>
  </w:p>
  <w:p w:rsidR="00EA76AC" w:rsidRDefault="00EA76A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pPr>
      <w:pStyle w:val="a9"/>
    </w:pPr>
    <w:r>
      <w:rPr>
        <w:noProof/>
      </w:rPr>
      <mc:AlternateContent>
        <mc:Choice Requires="wps">
          <w:drawing>
            <wp:anchor distT="0" distB="0" distL="114300" distR="114300" simplePos="0" relativeHeight="251659264" behindDoc="0" locked="0" layoutInCell="1" allowOverlap="1" wp14:anchorId="0EFAFB3D" wp14:editId="4D84F99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6AC" w:rsidRDefault="00EA76AC">
                          <w:pPr>
                            <w:pStyle w:val="a9"/>
                            <w:rPr>
                              <w:rFonts w:eastAsiaTheme="minorEastAsia"/>
                            </w:rPr>
                          </w:pPr>
                          <w:r>
                            <w:rPr>
                              <w:rFonts w:eastAsiaTheme="minorEastAsia" w:hint="eastAsia"/>
                            </w:rPr>
                            <w:t>第</w:t>
                          </w:r>
                          <w:r>
                            <w:rPr>
                              <w:rFonts w:eastAsiaTheme="minorEastAsia" w:hint="eastAsia"/>
                            </w:rPr>
                            <w:t xml:space="preserve"> </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6C0C4B">
                            <w:rPr>
                              <w:rFonts w:eastAsiaTheme="minorEastAsia"/>
                              <w:noProof/>
                            </w:rPr>
                            <w:t>83</w:t>
                          </w:r>
                          <w:r>
                            <w:rPr>
                              <w:rFonts w:eastAsiaTheme="minorEastAsia" w:hint="eastAsia"/>
                            </w:rPr>
                            <w:fldChar w:fldCharType="end"/>
                          </w:r>
                          <w:r>
                            <w:rPr>
                              <w:rFonts w:eastAsiaTheme="minorEastAsia" w:hint="eastAsia"/>
                            </w:rPr>
                            <w:t xml:space="preserve"> </w:t>
                          </w:r>
                          <w:r>
                            <w:rPr>
                              <w:rFonts w:eastAsiaTheme="minorEastAsia" w:hint="eastAsia"/>
                            </w:rPr>
                            <w:t>页</w:t>
                          </w:r>
                          <w:r>
                            <w:rPr>
                              <w:rFonts w:eastAsiaTheme="minorEastAsia" w:hint="eastAsia"/>
                            </w:rPr>
                            <w:t xml:space="preserve"> </w:t>
                          </w:r>
                          <w:r>
                            <w:rPr>
                              <w:rFonts w:eastAsiaTheme="minorEastAsia" w:hint="eastAsia"/>
                            </w:rPr>
                            <w:t>共</w:t>
                          </w:r>
                          <w:r>
                            <w:rPr>
                              <w:rFonts w:eastAsiaTheme="minorEastAsia" w:hint="eastAsia"/>
                            </w:rPr>
                            <w:t xml:space="preserve"> </w:t>
                          </w:r>
                          <w:r>
                            <w:rPr>
                              <w:rFonts w:eastAsiaTheme="minorEastAsia" w:hint="eastAsia"/>
                            </w:rPr>
                            <w:fldChar w:fldCharType="begin"/>
                          </w:r>
                          <w:r>
                            <w:rPr>
                              <w:rFonts w:eastAsiaTheme="minorEastAsia" w:hint="eastAsia"/>
                            </w:rPr>
                            <w:instrText xml:space="preserve"> NUMPAGES  \* MERGEFORMAT </w:instrText>
                          </w:r>
                          <w:r>
                            <w:rPr>
                              <w:rFonts w:eastAsiaTheme="minorEastAsia" w:hint="eastAsia"/>
                            </w:rPr>
                            <w:fldChar w:fldCharType="separate"/>
                          </w:r>
                          <w:r w:rsidR="006C0C4B">
                            <w:rPr>
                              <w:rFonts w:eastAsiaTheme="minorEastAsia"/>
                              <w:noProof/>
                            </w:rPr>
                            <w:t>83</w:t>
                          </w:r>
                          <w:r>
                            <w:rPr>
                              <w:rFonts w:eastAsiaTheme="minorEastAsia" w:hint="eastAsia"/>
                            </w:rPr>
                            <w:fldChar w:fldCharType="end"/>
                          </w:r>
                          <w:r>
                            <w:rPr>
                              <w:rFonts w:eastAsiaTheme="minorEastAsia" w:hint="eastAsia"/>
                            </w:rPr>
                            <w:t xml:space="preserve"> </w:t>
                          </w:r>
                          <w:r>
                            <w:rPr>
                              <w:rFonts w:eastAsiaTheme="minorEastAsia"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EA76AC" w:rsidRDefault="00EA76AC">
                    <w:pPr>
                      <w:pStyle w:val="a9"/>
                      <w:rPr>
                        <w:rFonts w:eastAsiaTheme="minorEastAsia"/>
                      </w:rPr>
                    </w:pPr>
                    <w:r>
                      <w:rPr>
                        <w:rFonts w:eastAsiaTheme="minorEastAsia" w:hint="eastAsia"/>
                      </w:rPr>
                      <w:t>第</w:t>
                    </w:r>
                    <w:r>
                      <w:rPr>
                        <w:rFonts w:eastAsiaTheme="minorEastAsia" w:hint="eastAsia"/>
                      </w:rPr>
                      <w:t xml:space="preserve"> </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6C0C4B">
                      <w:rPr>
                        <w:rFonts w:eastAsiaTheme="minorEastAsia"/>
                        <w:noProof/>
                      </w:rPr>
                      <w:t>83</w:t>
                    </w:r>
                    <w:r>
                      <w:rPr>
                        <w:rFonts w:eastAsiaTheme="minorEastAsia" w:hint="eastAsia"/>
                      </w:rPr>
                      <w:fldChar w:fldCharType="end"/>
                    </w:r>
                    <w:r>
                      <w:rPr>
                        <w:rFonts w:eastAsiaTheme="minorEastAsia" w:hint="eastAsia"/>
                      </w:rPr>
                      <w:t xml:space="preserve"> </w:t>
                    </w:r>
                    <w:r>
                      <w:rPr>
                        <w:rFonts w:eastAsiaTheme="minorEastAsia" w:hint="eastAsia"/>
                      </w:rPr>
                      <w:t>页</w:t>
                    </w:r>
                    <w:r>
                      <w:rPr>
                        <w:rFonts w:eastAsiaTheme="minorEastAsia" w:hint="eastAsia"/>
                      </w:rPr>
                      <w:t xml:space="preserve"> </w:t>
                    </w:r>
                    <w:r>
                      <w:rPr>
                        <w:rFonts w:eastAsiaTheme="minorEastAsia" w:hint="eastAsia"/>
                      </w:rPr>
                      <w:t>共</w:t>
                    </w:r>
                    <w:r>
                      <w:rPr>
                        <w:rFonts w:eastAsiaTheme="minorEastAsia" w:hint="eastAsia"/>
                      </w:rPr>
                      <w:t xml:space="preserve"> </w:t>
                    </w:r>
                    <w:r>
                      <w:rPr>
                        <w:rFonts w:eastAsiaTheme="minorEastAsia" w:hint="eastAsia"/>
                      </w:rPr>
                      <w:fldChar w:fldCharType="begin"/>
                    </w:r>
                    <w:r>
                      <w:rPr>
                        <w:rFonts w:eastAsiaTheme="minorEastAsia" w:hint="eastAsia"/>
                      </w:rPr>
                      <w:instrText xml:space="preserve"> NUMPAGES  \* MERGEFORMAT </w:instrText>
                    </w:r>
                    <w:r>
                      <w:rPr>
                        <w:rFonts w:eastAsiaTheme="minorEastAsia" w:hint="eastAsia"/>
                      </w:rPr>
                      <w:fldChar w:fldCharType="separate"/>
                    </w:r>
                    <w:r w:rsidR="006C0C4B">
                      <w:rPr>
                        <w:rFonts w:eastAsiaTheme="minorEastAsia"/>
                        <w:noProof/>
                      </w:rPr>
                      <w:t>83</w:t>
                    </w:r>
                    <w:r>
                      <w:rPr>
                        <w:rFonts w:eastAsiaTheme="minorEastAsia" w:hint="eastAsia"/>
                      </w:rPr>
                      <w:fldChar w:fldCharType="end"/>
                    </w:r>
                    <w:r>
                      <w:rPr>
                        <w:rFonts w:eastAsiaTheme="minorEastAsia" w:hint="eastAsia"/>
                      </w:rPr>
                      <w:t xml:space="preserve"> </w:t>
                    </w:r>
                    <w:r>
                      <w:rPr>
                        <w:rFonts w:eastAsiaTheme="minorEastAsia"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C3" w:rsidRDefault="002168C3">
      <w:r>
        <w:separator/>
      </w:r>
    </w:p>
  </w:footnote>
  <w:footnote w:type="continuationSeparator" w:id="0">
    <w:p w:rsidR="002168C3" w:rsidRDefault="00216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pPr>
      <w:pStyle w:val="aa"/>
      <w:pBdr>
        <w:bottom w:val="single" w:sz="4" w:space="1" w:color="auto"/>
      </w:pBdr>
      <w:jc w:val="right"/>
    </w:pPr>
    <w:r>
      <w:rPr>
        <w:rFonts w:hint="eastAsia"/>
      </w:rPr>
      <w:t>中</w:t>
    </w:r>
    <w:proofErr w:type="gramStart"/>
    <w:r>
      <w:rPr>
        <w:rFonts w:hint="eastAsia"/>
      </w:rPr>
      <w:t>纬工程</w:t>
    </w:r>
    <w:proofErr w:type="gramEnd"/>
    <w:r>
      <w:rPr>
        <w:rFonts w:hint="eastAsia"/>
      </w:rPr>
      <w:t>管理咨询有限公司竞争性磋商文件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pPr>
      <w:pStyle w:val="aa"/>
      <w:pBdr>
        <w:bottom w:val="single" w:sz="4" w:space="1" w:color="auto"/>
      </w:pBdr>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sidRPr="002D37EF">
      <w:rPr>
        <w:rFonts w:hint="eastAsia"/>
      </w:rPr>
      <w:t>中</w:t>
    </w:r>
    <w:proofErr w:type="gramStart"/>
    <w:r w:rsidRPr="002D37EF">
      <w:rPr>
        <w:rFonts w:hint="eastAsia"/>
      </w:rPr>
      <w:t>纬工程</w:t>
    </w:r>
    <w:proofErr w:type="gramEnd"/>
    <w:r w:rsidRPr="002D37EF">
      <w:rPr>
        <w:rFonts w:hint="eastAsia"/>
      </w:rPr>
      <w:t>管理咨询有限公司竞争性磋商文件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C" w:rsidRDefault="00EA76AC" w:rsidP="002D37EF">
    <w:pPr>
      <w:pStyle w:val="aa"/>
      <w:jc w:val="right"/>
    </w:pPr>
    <w:r w:rsidRPr="002D37EF">
      <w:rPr>
        <w:rFonts w:hint="eastAsia"/>
      </w:rPr>
      <w:t>中</w:t>
    </w:r>
    <w:proofErr w:type="gramStart"/>
    <w:r w:rsidRPr="002D37EF">
      <w:rPr>
        <w:rFonts w:hint="eastAsia"/>
      </w:rPr>
      <w:t>纬工程</w:t>
    </w:r>
    <w:proofErr w:type="gramEnd"/>
    <w:r w:rsidRPr="002D37EF">
      <w:rPr>
        <w:rFonts w:hint="eastAsia"/>
      </w:rPr>
      <w:t>管理咨询有限公司竞争性磋商文件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0B340"/>
    <w:multiLevelType w:val="singleLevel"/>
    <w:tmpl w:val="EA00B340"/>
    <w:lvl w:ilvl="0">
      <w:start w:val="1"/>
      <w:numFmt w:val="decimal"/>
      <w:lvlText w:val="%1."/>
      <w:lvlJc w:val="left"/>
      <w:pPr>
        <w:tabs>
          <w:tab w:val="left" w:pos="312"/>
        </w:tabs>
      </w:pPr>
    </w:lvl>
  </w:abstractNum>
  <w:abstractNum w:abstractNumId="1">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16D0560C"/>
    <w:multiLevelType w:val="singleLevel"/>
    <w:tmpl w:val="16D0560C"/>
    <w:lvl w:ilvl="0">
      <w:start w:val="1"/>
      <w:numFmt w:val="chineseCounting"/>
      <w:suff w:val="nothing"/>
      <w:lvlText w:val="（%1）"/>
      <w:lvlJc w:val="left"/>
      <w:rPr>
        <w:rFonts w:hint="eastAsia"/>
      </w:rPr>
    </w:lvl>
  </w:abstractNum>
  <w:abstractNum w:abstractNumId="6">
    <w:nsid w:val="18A87A07"/>
    <w:multiLevelType w:val="singleLevel"/>
    <w:tmpl w:val="18A87A07"/>
    <w:lvl w:ilvl="0">
      <w:start w:val="4"/>
      <w:numFmt w:val="chineseCounting"/>
      <w:suff w:val="space"/>
      <w:lvlText w:val="第%1部分"/>
      <w:lvlJc w:val="left"/>
      <w:rPr>
        <w:rFonts w:hint="eastAsia"/>
      </w:rPr>
    </w:lvl>
  </w:abstractNum>
  <w:abstractNum w:abstractNumId="7">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599C5690"/>
    <w:multiLevelType w:val="singleLevel"/>
    <w:tmpl w:val="599C5690"/>
    <w:lvl w:ilvl="0">
      <w:start w:val="6"/>
      <w:numFmt w:val="decimal"/>
      <w:suff w:val="space"/>
      <w:lvlText w:val="%1."/>
      <w:lvlJc w:val="left"/>
    </w:lvl>
  </w:abstractNum>
  <w:abstractNum w:abstractNumId="10">
    <w:nsid w:val="79CA01B1"/>
    <w:multiLevelType w:val="multilevel"/>
    <w:tmpl w:val="79CA01B1"/>
    <w:lvl w:ilvl="0">
      <w:start w:val="1"/>
      <w:numFmt w:val="bullet"/>
      <w:lvlText w:val=""/>
      <w:lvlJc w:val="left"/>
      <w:pPr>
        <w:ind w:left="84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7E6A3BAC"/>
    <w:multiLevelType w:val="singleLevel"/>
    <w:tmpl w:val="7E6A3BAC"/>
    <w:lvl w:ilvl="0">
      <w:start w:val="1"/>
      <w:numFmt w:val="decimalEnclosedCircleChinese"/>
      <w:suff w:val="nothing"/>
      <w:lvlText w:val="%1　"/>
      <w:lvlJc w:val="left"/>
      <w:pPr>
        <w:ind w:left="0" w:firstLine="400"/>
      </w:pPr>
      <w:rPr>
        <w:rFonts w:hint="eastAsia"/>
      </w:rPr>
    </w:lvl>
  </w:abstractNum>
  <w:num w:numId="1">
    <w:abstractNumId w:val="4"/>
  </w:num>
  <w:num w:numId="2">
    <w:abstractNumId w:val="3"/>
  </w:num>
  <w:num w:numId="3">
    <w:abstractNumId w:val="1"/>
  </w:num>
  <w:num w:numId="4">
    <w:abstractNumId w:val="10"/>
  </w:num>
  <w:num w:numId="5">
    <w:abstractNumId w:val="2"/>
  </w:num>
  <w:num w:numId="6">
    <w:abstractNumId w:val="6"/>
  </w:num>
  <w:num w:numId="7">
    <w:abstractNumId w:val="0"/>
  </w:num>
  <w:num w:numId="8">
    <w:abstractNumId w:val="7"/>
  </w:num>
  <w:num w:numId="9">
    <w:abstractNumId w:val="8"/>
  </w:num>
  <w:num w:numId="10">
    <w:abstractNumId w:val="9"/>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jA0NjZkYmZkZGQ2ZDcxYjZjN2U0MWVkMWE5MTAifQ=="/>
  </w:docVars>
  <w:rsids>
    <w:rsidRoot w:val="0074113B"/>
    <w:rsid w:val="0000059F"/>
    <w:rsid w:val="000D60FD"/>
    <w:rsid w:val="00101B57"/>
    <w:rsid w:val="00154472"/>
    <w:rsid w:val="00185B14"/>
    <w:rsid w:val="001A76AD"/>
    <w:rsid w:val="001C30F9"/>
    <w:rsid w:val="002168C3"/>
    <w:rsid w:val="0027359B"/>
    <w:rsid w:val="002D37EF"/>
    <w:rsid w:val="002E36B8"/>
    <w:rsid w:val="00383003"/>
    <w:rsid w:val="00504459"/>
    <w:rsid w:val="00567B17"/>
    <w:rsid w:val="0057447D"/>
    <w:rsid w:val="005C6246"/>
    <w:rsid w:val="005F4239"/>
    <w:rsid w:val="005F7A25"/>
    <w:rsid w:val="006160C5"/>
    <w:rsid w:val="00626F3D"/>
    <w:rsid w:val="00634873"/>
    <w:rsid w:val="006817ED"/>
    <w:rsid w:val="006930FD"/>
    <w:rsid w:val="00693AB2"/>
    <w:rsid w:val="006C0C4B"/>
    <w:rsid w:val="006D3CC4"/>
    <w:rsid w:val="006E092D"/>
    <w:rsid w:val="006F3B62"/>
    <w:rsid w:val="0074113B"/>
    <w:rsid w:val="007757F1"/>
    <w:rsid w:val="007A4C30"/>
    <w:rsid w:val="007D38C5"/>
    <w:rsid w:val="00961E4C"/>
    <w:rsid w:val="00981A75"/>
    <w:rsid w:val="009D2AF4"/>
    <w:rsid w:val="00A702D7"/>
    <w:rsid w:val="00A90D0B"/>
    <w:rsid w:val="00AD1461"/>
    <w:rsid w:val="00B61D3F"/>
    <w:rsid w:val="00BA2457"/>
    <w:rsid w:val="00C23695"/>
    <w:rsid w:val="00C60E23"/>
    <w:rsid w:val="00C935BD"/>
    <w:rsid w:val="00CA1869"/>
    <w:rsid w:val="00CB7F4F"/>
    <w:rsid w:val="00CD3240"/>
    <w:rsid w:val="00D13180"/>
    <w:rsid w:val="00D47AD9"/>
    <w:rsid w:val="00D60D50"/>
    <w:rsid w:val="00DD1C0E"/>
    <w:rsid w:val="00EA76AC"/>
    <w:rsid w:val="027044C8"/>
    <w:rsid w:val="027621D9"/>
    <w:rsid w:val="029E4955"/>
    <w:rsid w:val="03D47B12"/>
    <w:rsid w:val="04054CDA"/>
    <w:rsid w:val="040864E5"/>
    <w:rsid w:val="04347AF9"/>
    <w:rsid w:val="04AB7F74"/>
    <w:rsid w:val="04B6366A"/>
    <w:rsid w:val="05550A9B"/>
    <w:rsid w:val="067963F5"/>
    <w:rsid w:val="06886942"/>
    <w:rsid w:val="06904DEA"/>
    <w:rsid w:val="07451FD4"/>
    <w:rsid w:val="0776399E"/>
    <w:rsid w:val="07B41A88"/>
    <w:rsid w:val="086D745A"/>
    <w:rsid w:val="08C434B0"/>
    <w:rsid w:val="0A1F4BB0"/>
    <w:rsid w:val="0A4F32E6"/>
    <w:rsid w:val="0B4B4333"/>
    <w:rsid w:val="0C076B81"/>
    <w:rsid w:val="0C9714D3"/>
    <w:rsid w:val="0E97373C"/>
    <w:rsid w:val="0F836C9E"/>
    <w:rsid w:val="100D04F2"/>
    <w:rsid w:val="101F2A2D"/>
    <w:rsid w:val="109704F2"/>
    <w:rsid w:val="11316919"/>
    <w:rsid w:val="113D247F"/>
    <w:rsid w:val="11411066"/>
    <w:rsid w:val="115F3B26"/>
    <w:rsid w:val="11702C50"/>
    <w:rsid w:val="118E59C2"/>
    <w:rsid w:val="11990A39"/>
    <w:rsid w:val="11BC0B47"/>
    <w:rsid w:val="12394BDD"/>
    <w:rsid w:val="12775E0B"/>
    <w:rsid w:val="13256BE3"/>
    <w:rsid w:val="135D1D50"/>
    <w:rsid w:val="13880DDA"/>
    <w:rsid w:val="14D93D23"/>
    <w:rsid w:val="153369BB"/>
    <w:rsid w:val="15CF7130"/>
    <w:rsid w:val="166E3F7D"/>
    <w:rsid w:val="16D4281D"/>
    <w:rsid w:val="171618B9"/>
    <w:rsid w:val="173C0908"/>
    <w:rsid w:val="17450BB1"/>
    <w:rsid w:val="18840DC3"/>
    <w:rsid w:val="19134070"/>
    <w:rsid w:val="19E259C0"/>
    <w:rsid w:val="1A033A08"/>
    <w:rsid w:val="1A3F09B8"/>
    <w:rsid w:val="1A46025A"/>
    <w:rsid w:val="1A705E6F"/>
    <w:rsid w:val="1A812E05"/>
    <w:rsid w:val="1A8E727D"/>
    <w:rsid w:val="1A9B19FF"/>
    <w:rsid w:val="1AB60BA8"/>
    <w:rsid w:val="1ACB2247"/>
    <w:rsid w:val="1B117317"/>
    <w:rsid w:val="1B826C15"/>
    <w:rsid w:val="1BBC1395"/>
    <w:rsid w:val="1D2F4054"/>
    <w:rsid w:val="1DFB503E"/>
    <w:rsid w:val="1E202428"/>
    <w:rsid w:val="1E2C2394"/>
    <w:rsid w:val="1F1F6C7D"/>
    <w:rsid w:val="1F612275"/>
    <w:rsid w:val="20AD1E02"/>
    <w:rsid w:val="20DA0DB3"/>
    <w:rsid w:val="229C3295"/>
    <w:rsid w:val="22F75F07"/>
    <w:rsid w:val="233932A0"/>
    <w:rsid w:val="23D66E6C"/>
    <w:rsid w:val="240652CF"/>
    <w:rsid w:val="240A60C6"/>
    <w:rsid w:val="250322DC"/>
    <w:rsid w:val="26A11753"/>
    <w:rsid w:val="276F7046"/>
    <w:rsid w:val="27C26E46"/>
    <w:rsid w:val="28B65913"/>
    <w:rsid w:val="28DE47B5"/>
    <w:rsid w:val="293E49EA"/>
    <w:rsid w:val="2A273562"/>
    <w:rsid w:val="2C9B5B71"/>
    <w:rsid w:val="2D0579B1"/>
    <w:rsid w:val="31060DFB"/>
    <w:rsid w:val="31905F1B"/>
    <w:rsid w:val="32730B8C"/>
    <w:rsid w:val="33D6131E"/>
    <w:rsid w:val="33D7183D"/>
    <w:rsid w:val="347B6263"/>
    <w:rsid w:val="34FE4B85"/>
    <w:rsid w:val="352A7933"/>
    <w:rsid w:val="356F1653"/>
    <w:rsid w:val="36C75D72"/>
    <w:rsid w:val="37BC4A18"/>
    <w:rsid w:val="39E11540"/>
    <w:rsid w:val="3A447F25"/>
    <w:rsid w:val="3A8522DD"/>
    <w:rsid w:val="3B055DBB"/>
    <w:rsid w:val="3B4E2FAA"/>
    <w:rsid w:val="3B864AAD"/>
    <w:rsid w:val="3BA36F78"/>
    <w:rsid w:val="3BB52EF0"/>
    <w:rsid w:val="3CA56D19"/>
    <w:rsid w:val="3CA56F90"/>
    <w:rsid w:val="3D493FE5"/>
    <w:rsid w:val="3D845760"/>
    <w:rsid w:val="3E063130"/>
    <w:rsid w:val="3F0D10F3"/>
    <w:rsid w:val="3FEE7609"/>
    <w:rsid w:val="40E260C7"/>
    <w:rsid w:val="42752D1F"/>
    <w:rsid w:val="42915E2D"/>
    <w:rsid w:val="42C0162B"/>
    <w:rsid w:val="436D4AA1"/>
    <w:rsid w:val="437A75DD"/>
    <w:rsid w:val="44D15E9E"/>
    <w:rsid w:val="45022B72"/>
    <w:rsid w:val="4516018B"/>
    <w:rsid w:val="45D76BEF"/>
    <w:rsid w:val="47363F7F"/>
    <w:rsid w:val="474F4516"/>
    <w:rsid w:val="47546F43"/>
    <w:rsid w:val="48550ED3"/>
    <w:rsid w:val="48AD2A17"/>
    <w:rsid w:val="48E31BE7"/>
    <w:rsid w:val="4AB96A16"/>
    <w:rsid w:val="4B51251E"/>
    <w:rsid w:val="4B7054BF"/>
    <w:rsid w:val="4B911379"/>
    <w:rsid w:val="4BA939C1"/>
    <w:rsid w:val="4BD50C93"/>
    <w:rsid w:val="4BF333FA"/>
    <w:rsid w:val="4C9B4E81"/>
    <w:rsid w:val="4CDE3765"/>
    <w:rsid w:val="4D061BF0"/>
    <w:rsid w:val="4D57474D"/>
    <w:rsid w:val="4D6D5B2D"/>
    <w:rsid w:val="4EBF3D52"/>
    <w:rsid w:val="4FF1728A"/>
    <w:rsid w:val="508076A8"/>
    <w:rsid w:val="50D576BA"/>
    <w:rsid w:val="5134227B"/>
    <w:rsid w:val="522541D8"/>
    <w:rsid w:val="52847126"/>
    <w:rsid w:val="532941A4"/>
    <w:rsid w:val="53BE5AC9"/>
    <w:rsid w:val="53C82878"/>
    <w:rsid w:val="557460EC"/>
    <w:rsid w:val="58887571"/>
    <w:rsid w:val="58A0031A"/>
    <w:rsid w:val="593724A5"/>
    <w:rsid w:val="59AF1A83"/>
    <w:rsid w:val="5ACB5B3A"/>
    <w:rsid w:val="5B3348CE"/>
    <w:rsid w:val="5B630819"/>
    <w:rsid w:val="5B7D5B22"/>
    <w:rsid w:val="5BCF6110"/>
    <w:rsid w:val="5D535520"/>
    <w:rsid w:val="5DA51043"/>
    <w:rsid w:val="5DC93E2F"/>
    <w:rsid w:val="5DE61C47"/>
    <w:rsid w:val="5E276043"/>
    <w:rsid w:val="5E6C2F94"/>
    <w:rsid w:val="5F562431"/>
    <w:rsid w:val="5F5B16F1"/>
    <w:rsid w:val="5FA97646"/>
    <w:rsid w:val="5FBA126C"/>
    <w:rsid w:val="60FE0B2E"/>
    <w:rsid w:val="612C5CAF"/>
    <w:rsid w:val="615753FD"/>
    <w:rsid w:val="657001A7"/>
    <w:rsid w:val="663F7769"/>
    <w:rsid w:val="66BA6671"/>
    <w:rsid w:val="67225BC1"/>
    <w:rsid w:val="672E26C1"/>
    <w:rsid w:val="674011EB"/>
    <w:rsid w:val="678460BC"/>
    <w:rsid w:val="68521ADF"/>
    <w:rsid w:val="685366A7"/>
    <w:rsid w:val="689867E3"/>
    <w:rsid w:val="68A15C08"/>
    <w:rsid w:val="68A82F17"/>
    <w:rsid w:val="68AD675F"/>
    <w:rsid w:val="69CC364D"/>
    <w:rsid w:val="69E224D6"/>
    <w:rsid w:val="6B534A55"/>
    <w:rsid w:val="6BA92EA1"/>
    <w:rsid w:val="6BBB31E1"/>
    <w:rsid w:val="6C4E1089"/>
    <w:rsid w:val="6D3A5311"/>
    <w:rsid w:val="6D8E04E8"/>
    <w:rsid w:val="6DA25265"/>
    <w:rsid w:val="6E4413C4"/>
    <w:rsid w:val="6F0A351C"/>
    <w:rsid w:val="71600AF9"/>
    <w:rsid w:val="71C51A67"/>
    <w:rsid w:val="724E4B63"/>
    <w:rsid w:val="73A750BE"/>
    <w:rsid w:val="75445EC8"/>
    <w:rsid w:val="75A719E6"/>
    <w:rsid w:val="75AA43CF"/>
    <w:rsid w:val="76824E9B"/>
    <w:rsid w:val="773B01DD"/>
    <w:rsid w:val="78340FCB"/>
    <w:rsid w:val="78DE70A6"/>
    <w:rsid w:val="79451210"/>
    <w:rsid w:val="79652DBA"/>
    <w:rsid w:val="79C374B7"/>
    <w:rsid w:val="79D33378"/>
    <w:rsid w:val="7A7F1D30"/>
    <w:rsid w:val="7B3A3242"/>
    <w:rsid w:val="7C1942F1"/>
    <w:rsid w:val="7C56317A"/>
    <w:rsid w:val="7C6736B4"/>
    <w:rsid w:val="7CE2520E"/>
    <w:rsid w:val="7D0D2384"/>
    <w:rsid w:val="7D273B73"/>
    <w:rsid w:val="7D5463BA"/>
    <w:rsid w:val="7E4E544C"/>
    <w:rsid w:val="7EE50E21"/>
    <w:rsid w:val="7F7C06EB"/>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3"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26F3D"/>
    <w:pPr>
      <w:widowControl w:val="0"/>
      <w:adjustRightInd w:val="0"/>
      <w:jc w:val="both"/>
    </w:pPr>
    <w:rPr>
      <w:kern w:val="2"/>
      <w:sz w:val="21"/>
      <w:szCs w:val="24"/>
    </w:rPr>
  </w:style>
  <w:style w:type="paragraph" w:styleId="1">
    <w:name w:val="heading 1"/>
    <w:basedOn w:val="a0"/>
    <w:next w:val="a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0"/>
    <w:next w:val="a0"/>
    <w:uiPriority w:val="9"/>
    <w:unhideWhenUsed/>
    <w:qFormat/>
    <w:pPr>
      <w:keepNext/>
      <w:keepLines/>
      <w:tabs>
        <w:tab w:val="left" w:pos="3402"/>
      </w:tabs>
      <w:spacing w:beforeLines="100" w:afterLines="100"/>
      <w:contextualSpacing/>
      <w:jc w:val="center"/>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lietext">
    <w:name w:val="Fließtext"/>
    <w:basedOn w:val="a0"/>
    <w:qFormat/>
    <w:pPr>
      <w:overflowPunct w:val="0"/>
      <w:autoSpaceDE w:val="0"/>
      <w:autoSpaceDN w:val="0"/>
      <w:textAlignment w:val="baseline"/>
    </w:pPr>
    <w:rPr>
      <w:kern w:val="28"/>
      <w:szCs w:val="20"/>
    </w:rPr>
  </w:style>
  <w:style w:type="paragraph" w:styleId="a">
    <w:name w:val="List Number"/>
    <w:basedOn w:val="a0"/>
    <w:pPr>
      <w:numPr>
        <w:numId w:val="3"/>
      </w:numPr>
      <w:contextualSpacing/>
    </w:pPr>
  </w:style>
  <w:style w:type="paragraph" w:styleId="a4">
    <w:name w:val="Normal Indent"/>
    <w:basedOn w:val="a0"/>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0"/>
    <w:next w:val="a0"/>
    <w:qFormat/>
    <w:pPr>
      <w:autoSpaceDE w:val="0"/>
      <w:autoSpaceDN w:val="0"/>
      <w:spacing w:line="360" w:lineRule="auto"/>
    </w:pPr>
    <w:rPr>
      <w:rFonts w:ascii="宋体"/>
      <w:sz w:val="24"/>
      <w:szCs w:val="21"/>
      <w:lang w:val="zh-CN"/>
    </w:rPr>
  </w:style>
  <w:style w:type="paragraph" w:styleId="a6">
    <w:name w:val="Body Text Indent"/>
    <w:basedOn w:val="a0"/>
    <w:qFormat/>
    <w:pPr>
      <w:spacing w:line="480" w:lineRule="exact"/>
      <w:ind w:firstLineChars="200" w:firstLine="480"/>
    </w:pPr>
    <w:rPr>
      <w:rFonts w:ascii="宋体" w:hAnsi="宋体"/>
      <w:sz w:val="24"/>
    </w:rPr>
  </w:style>
  <w:style w:type="paragraph" w:styleId="a7">
    <w:name w:val="Plain Text"/>
    <w:basedOn w:val="a0"/>
    <w:qFormat/>
    <w:rPr>
      <w:rFonts w:ascii="宋体" w:hAnsi="Courier New"/>
      <w:szCs w:val="20"/>
    </w:rPr>
  </w:style>
  <w:style w:type="paragraph" w:styleId="a8">
    <w:name w:val="Balloon Text"/>
    <w:basedOn w:val="a0"/>
    <w:link w:val="Char"/>
    <w:rPr>
      <w:sz w:val="18"/>
      <w:szCs w:val="18"/>
    </w:rPr>
  </w:style>
  <w:style w:type="paragraph" w:styleId="a9">
    <w:name w:val="footer"/>
    <w:basedOn w:val="a0"/>
    <w:qFormat/>
    <w:pPr>
      <w:tabs>
        <w:tab w:val="center" w:pos="4153"/>
        <w:tab w:val="right" w:pos="8306"/>
      </w:tabs>
      <w:snapToGrid w:val="0"/>
      <w:jc w:val="left"/>
    </w:pPr>
    <w:rPr>
      <w:sz w:val="18"/>
    </w:rPr>
  </w:style>
  <w:style w:type="paragraph" w:styleId="aa">
    <w:name w:val="header"/>
    <w:basedOn w:val="a0"/>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0"/>
    <w:qFormat/>
    <w:pPr>
      <w:contextualSpacing/>
    </w:pPr>
    <w:rPr>
      <w:szCs w:val="16"/>
    </w:rPr>
  </w:style>
  <w:style w:type="paragraph" w:styleId="ab">
    <w:name w:val="Normal (Web)"/>
    <w:basedOn w:val="a0"/>
    <w:qFormat/>
    <w:pPr>
      <w:widowControl/>
      <w:spacing w:before="100" w:beforeAutospacing="1" w:after="100" w:afterAutospacing="1"/>
      <w:jc w:val="left"/>
    </w:pPr>
    <w:rPr>
      <w:rFonts w:ascii="宋体" w:hAnsi="宋体"/>
      <w:kern w:val="0"/>
      <w:sz w:val="24"/>
    </w:rPr>
  </w:style>
  <w:style w:type="paragraph" w:styleId="ac">
    <w:name w:val="Title"/>
    <w:basedOn w:val="a0"/>
    <w:qFormat/>
    <w:pPr>
      <w:widowControl/>
      <w:overflowPunct w:val="0"/>
      <w:autoSpaceDE w:val="0"/>
      <w:autoSpaceDN w:val="0"/>
      <w:jc w:val="center"/>
      <w:textAlignment w:val="baseline"/>
    </w:pPr>
    <w:rPr>
      <w:b/>
      <w:kern w:val="0"/>
      <w:sz w:val="24"/>
      <w:szCs w:val="20"/>
      <w:lang w:val="en-GB"/>
    </w:rPr>
  </w:style>
  <w:style w:type="paragraph" w:styleId="ad">
    <w:name w:val="Body Text First Indent"/>
    <w:basedOn w:val="a5"/>
    <w:next w:val="a0"/>
    <w:qFormat/>
    <w:pPr>
      <w:ind w:firstLine="420"/>
    </w:pPr>
    <w:rPr>
      <w:szCs w:val="20"/>
    </w:rPr>
  </w:style>
  <w:style w:type="paragraph" w:styleId="20">
    <w:name w:val="Body Text First Indent 2"/>
    <w:basedOn w:val="a6"/>
    <w:uiPriority w:val="99"/>
    <w:unhideWhenUsed/>
    <w:qFormat/>
    <w:pPr>
      <w:ind w:firstLine="420"/>
    </w:pPr>
  </w:style>
  <w:style w:type="table" w:styleId="a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rFonts w:eastAsia="黑体"/>
      <w:bCs/>
    </w:rPr>
  </w:style>
  <w:style w:type="character" w:styleId="af0">
    <w:name w:val="page number"/>
    <w:basedOn w:val="a1"/>
    <w:qFormat/>
  </w:style>
  <w:style w:type="character" w:styleId="af1">
    <w:name w:val="Hyperlink"/>
    <w:qFormat/>
    <w:rPr>
      <w:rFonts w:ascii="Arial" w:eastAsia="黑体" w:hAnsi="Arial" w:cs="Arial"/>
      <w:snapToGrid w:val="0"/>
      <w:color w:val="000000"/>
      <w:kern w:val="0"/>
      <w:sz w:val="18"/>
      <w:szCs w:val="18"/>
      <w:u w:val="none"/>
    </w:rPr>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0"/>
    <w:qFormat/>
    <w:pPr>
      <w:spacing w:before="156" w:line="360" w:lineRule="auto"/>
      <w:ind w:firstLineChars="200" w:firstLine="510"/>
    </w:pPr>
    <w:rPr>
      <w:sz w:val="24"/>
      <w:szCs w:val="20"/>
    </w:rPr>
  </w:style>
  <w:style w:type="paragraph" w:styleId="af2">
    <w:name w:val="List Paragraph"/>
    <w:basedOn w:val="a0"/>
    <w:qFormat/>
    <w:pPr>
      <w:spacing w:line="360" w:lineRule="auto"/>
      <w:ind w:firstLineChars="200" w:firstLine="200"/>
    </w:pPr>
    <w:rPr>
      <w:rFonts w:eastAsia="楷体_GB2312" w:cs="Lucida Sans"/>
      <w:sz w:val="24"/>
    </w:rPr>
  </w:style>
  <w:style w:type="paragraph" w:customStyle="1" w:styleId="10">
    <w:name w:val="正文缩进1"/>
    <w:basedOn w:val="a0"/>
    <w:next w:val="a6"/>
    <w:qFormat/>
    <w:pPr>
      <w:autoSpaceDE w:val="0"/>
      <w:autoSpaceDN w:val="0"/>
      <w:snapToGrid w:val="0"/>
      <w:spacing w:after="120" w:line="360" w:lineRule="auto"/>
      <w:ind w:leftChars="200" w:left="420" w:firstLineChars="200" w:firstLine="480"/>
    </w:pPr>
    <w:rPr>
      <w:sz w:val="24"/>
      <w:szCs w:val="21"/>
    </w:rPr>
  </w:style>
  <w:style w:type="paragraph" w:customStyle="1" w:styleId="11">
    <w:name w:val="索引 11"/>
    <w:basedOn w:val="a0"/>
    <w:next w:val="a0"/>
    <w:qFormat/>
    <w:pPr>
      <w:adjustRightInd/>
      <w:spacing w:line="360" w:lineRule="auto"/>
    </w:pPr>
    <w:rPr>
      <w:rFonts w:ascii="仿宋_GB2312" w:eastAsia="仿宋_GB2312"/>
      <w:sz w:val="24"/>
      <w:szCs w:val="20"/>
    </w:rPr>
  </w:style>
  <w:style w:type="paragraph" w:customStyle="1" w:styleId="12">
    <w:name w:val="纯文本1"/>
    <w:basedOn w:val="a0"/>
    <w:qFormat/>
    <w:pPr>
      <w:adjustRightInd/>
    </w:pPr>
    <w:rPr>
      <w:rFonts w:ascii="宋体" w:hAnsi="Courier New"/>
      <w:kern w:val="0"/>
      <w:sz w:val="20"/>
      <w:szCs w:val="20"/>
    </w:rPr>
  </w:style>
  <w:style w:type="paragraph" w:customStyle="1" w:styleId="Normal">
    <w:name w:val="[Normal]"/>
    <w:qFormat/>
    <w:rPr>
      <w:rFonts w:ascii="宋体" w:hAnsi="宋体"/>
      <w:sz w:val="24"/>
      <w:szCs w:val="22"/>
      <w:lang w:val="zh-C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5">
    <w:name w:val="样式5"/>
    <w:basedOn w:val="a0"/>
    <w:qFormat/>
    <w:pPr>
      <w:spacing w:line="440" w:lineRule="exact"/>
      <w:ind w:left="2" w:firstLineChars="200" w:firstLine="480"/>
    </w:pPr>
    <w:rPr>
      <w:rFonts w:ascii="仿宋_GB2312" w:eastAsia="仿宋_GB2312" w:hAnsi="仿宋"/>
      <w:sz w:val="24"/>
    </w:rPr>
  </w:style>
  <w:style w:type="paragraph" w:customStyle="1" w:styleId="4">
    <w:name w:val="样式4"/>
    <w:basedOn w:val="a0"/>
    <w:qFormat/>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0"/>
    <w:qFormat/>
    <w:pPr>
      <w:keepNext/>
      <w:pageBreakBefore/>
      <w:tabs>
        <w:tab w:val="left" w:pos="720"/>
      </w:tabs>
      <w:spacing w:line="360" w:lineRule="auto"/>
      <w:jc w:val="center"/>
      <w:outlineLvl w:val="0"/>
    </w:pPr>
    <w:rPr>
      <w:rFonts w:eastAsia="黑体"/>
      <w:b/>
      <w:kern w:val="44"/>
      <w:sz w:val="36"/>
    </w:rPr>
  </w:style>
  <w:style w:type="paragraph" w:customStyle="1" w:styleId="text-tag">
    <w:name w:val="text-tag"/>
    <w:basedOn w:val="a0"/>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0"/>
    <w:qFormat/>
    <w:pPr>
      <w:widowControl/>
      <w:spacing w:before="100" w:beforeAutospacing="1" w:after="100" w:afterAutospacing="1"/>
      <w:jc w:val="left"/>
    </w:pPr>
    <w:rPr>
      <w:rFonts w:ascii="宋体" w:hAnsi="宋体" w:cs="宋体"/>
      <w:kern w:val="0"/>
      <w:sz w:val="24"/>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2Char">
    <w:name w:val="标题 2 Char"/>
    <w:link w:val="2"/>
    <w:uiPriority w:val="9"/>
    <w:qFormat/>
    <w:rPr>
      <w:rFonts w:ascii="仿宋_GB2312" w:eastAsia="仿宋_GB2312" w:hAnsi="仿宋"/>
      <w:b/>
      <w:bCs/>
      <w:kern w:val="2"/>
      <w:sz w:val="32"/>
      <w:szCs w:val="32"/>
      <w:lang w:val="zh-CN"/>
    </w:rPr>
  </w:style>
  <w:style w:type="character" w:customStyle="1" w:styleId="Char">
    <w:name w:val="批注框文本 Char"/>
    <w:basedOn w:val="a1"/>
    <w:link w:val="a8"/>
    <w:qFormat/>
    <w:rPr>
      <w:kern w:val="2"/>
      <w:sz w:val="18"/>
      <w:szCs w:val="18"/>
    </w:rPr>
  </w:style>
  <w:style w:type="character" w:customStyle="1" w:styleId="Char0">
    <w:name w:val="页眉 Char"/>
    <w:basedOn w:val="a1"/>
    <w:link w:val="aa"/>
    <w:uiPriority w:val="99"/>
    <w:rsid w:val="006817ED"/>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3"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26F3D"/>
    <w:pPr>
      <w:widowControl w:val="0"/>
      <w:adjustRightInd w:val="0"/>
      <w:jc w:val="both"/>
    </w:pPr>
    <w:rPr>
      <w:kern w:val="2"/>
      <w:sz w:val="21"/>
      <w:szCs w:val="24"/>
    </w:rPr>
  </w:style>
  <w:style w:type="paragraph" w:styleId="1">
    <w:name w:val="heading 1"/>
    <w:basedOn w:val="a0"/>
    <w:next w:val="a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0"/>
    <w:next w:val="a0"/>
    <w:uiPriority w:val="9"/>
    <w:unhideWhenUsed/>
    <w:qFormat/>
    <w:pPr>
      <w:keepNext/>
      <w:keepLines/>
      <w:tabs>
        <w:tab w:val="left" w:pos="3402"/>
      </w:tabs>
      <w:spacing w:beforeLines="100" w:afterLines="100"/>
      <w:contextualSpacing/>
      <w:jc w:val="center"/>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lietext">
    <w:name w:val="Fließtext"/>
    <w:basedOn w:val="a0"/>
    <w:qFormat/>
    <w:pPr>
      <w:overflowPunct w:val="0"/>
      <w:autoSpaceDE w:val="0"/>
      <w:autoSpaceDN w:val="0"/>
      <w:textAlignment w:val="baseline"/>
    </w:pPr>
    <w:rPr>
      <w:kern w:val="28"/>
      <w:szCs w:val="20"/>
    </w:rPr>
  </w:style>
  <w:style w:type="paragraph" w:styleId="a">
    <w:name w:val="List Number"/>
    <w:basedOn w:val="a0"/>
    <w:pPr>
      <w:numPr>
        <w:numId w:val="3"/>
      </w:numPr>
      <w:contextualSpacing/>
    </w:pPr>
  </w:style>
  <w:style w:type="paragraph" w:styleId="a4">
    <w:name w:val="Normal Indent"/>
    <w:basedOn w:val="a0"/>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0"/>
    <w:next w:val="a0"/>
    <w:qFormat/>
    <w:pPr>
      <w:autoSpaceDE w:val="0"/>
      <w:autoSpaceDN w:val="0"/>
      <w:spacing w:line="360" w:lineRule="auto"/>
    </w:pPr>
    <w:rPr>
      <w:rFonts w:ascii="宋体"/>
      <w:sz w:val="24"/>
      <w:szCs w:val="21"/>
      <w:lang w:val="zh-CN"/>
    </w:rPr>
  </w:style>
  <w:style w:type="paragraph" w:styleId="a6">
    <w:name w:val="Body Text Indent"/>
    <w:basedOn w:val="a0"/>
    <w:qFormat/>
    <w:pPr>
      <w:spacing w:line="480" w:lineRule="exact"/>
      <w:ind w:firstLineChars="200" w:firstLine="480"/>
    </w:pPr>
    <w:rPr>
      <w:rFonts w:ascii="宋体" w:hAnsi="宋体"/>
      <w:sz w:val="24"/>
    </w:rPr>
  </w:style>
  <w:style w:type="paragraph" w:styleId="a7">
    <w:name w:val="Plain Text"/>
    <w:basedOn w:val="a0"/>
    <w:qFormat/>
    <w:rPr>
      <w:rFonts w:ascii="宋体" w:hAnsi="Courier New"/>
      <w:szCs w:val="20"/>
    </w:rPr>
  </w:style>
  <w:style w:type="paragraph" w:styleId="a8">
    <w:name w:val="Balloon Text"/>
    <w:basedOn w:val="a0"/>
    <w:link w:val="Char"/>
    <w:rPr>
      <w:sz w:val="18"/>
      <w:szCs w:val="18"/>
    </w:rPr>
  </w:style>
  <w:style w:type="paragraph" w:styleId="a9">
    <w:name w:val="footer"/>
    <w:basedOn w:val="a0"/>
    <w:qFormat/>
    <w:pPr>
      <w:tabs>
        <w:tab w:val="center" w:pos="4153"/>
        <w:tab w:val="right" w:pos="8306"/>
      </w:tabs>
      <w:snapToGrid w:val="0"/>
      <w:jc w:val="left"/>
    </w:pPr>
    <w:rPr>
      <w:sz w:val="18"/>
    </w:rPr>
  </w:style>
  <w:style w:type="paragraph" w:styleId="aa">
    <w:name w:val="header"/>
    <w:basedOn w:val="a0"/>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0"/>
    <w:qFormat/>
    <w:pPr>
      <w:contextualSpacing/>
    </w:pPr>
    <w:rPr>
      <w:szCs w:val="16"/>
    </w:rPr>
  </w:style>
  <w:style w:type="paragraph" w:styleId="ab">
    <w:name w:val="Normal (Web)"/>
    <w:basedOn w:val="a0"/>
    <w:qFormat/>
    <w:pPr>
      <w:widowControl/>
      <w:spacing w:before="100" w:beforeAutospacing="1" w:after="100" w:afterAutospacing="1"/>
      <w:jc w:val="left"/>
    </w:pPr>
    <w:rPr>
      <w:rFonts w:ascii="宋体" w:hAnsi="宋体"/>
      <w:kern w:val="0"/>
      <w:sz w:val="24"/>
    </w:rPr>
  </w:style>
  <w:style w:type="paragraph" w:styleId="ac">
    <w:name w:val="Title"/>
    <w:basedOn w:val="a0"/>
    <w:qFormat/>
    <w:pPr>
      <w:widowControl/>
      <w:overflowPunct w:val="0"/>
      <w:autoSpaceDE w:val="0"/>
      <w:autoSpaceDN w:val="0"/>
      <w:jc w:val="center"/>
      <w:textAlignment w:val="baseline"/>
    </w:pPr>
    <w:rPr>
      <w:b/>
      <w:kern w:val="0"/>
      <w:sz w:val="24"/>
      <w:szCs w:val="20"/>
      <w:lang w:val="en-GB"/>
    </w:rPr>
  </w:style>
  <w:style w:type="paragraph" w:styleId="ad">
    <w:name w:val="Body Text First Indent"/>
    <w:basedOn w:val="a5"/>
    <w:next w:val="a0"/>
    <w:qFormat/>
    <w:pPr>
      <w:ind w:firstLine="420"/>
    </w:pPr>
    <w:rPr>
      <w:szCs w:val="20"/>
    </w:rPr>
  </w:style>
  <w:style w:type="paragraph" w:styleId="20">
    <w:name w:val="Body Text First Indent 2"/>
    <w:basedOn w:val="a6"/>
    <w:uiPriority w:val="99"/>
    <w:unhideWhenUsed/>
    <w:qFormat/>
    <w:pPr>
      <w:ind w:firstLine="420"/>
    </w:pPr>
  </w:style>
  <w:style w:type="table" w:styleId="a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rFonts w:eastAsia="黑体"/>
      <w:bCs/>
    </w:rPr>
  </w:style>
  <w:style w:type="character" w:styleId="af0">
    <w:name w:val="page number"/>
    <w:basedOn w:val="a1"/>
    <w:qFormat/>
  </w:style>
  <w:style w:type="character" w:styleId="af1">
    <w:name w:val="Hyperlink"/>
    <w:qFormat/>
    <w:rPr>
      <w:rFonts w:ascii="Arial" w:eastAsia="黑体" w:hAnsi="Arial" w:cs="Arial"/>
      <w:snapToGrid w:val="0"/>
      <w:color w:val="000000"/>
      <w:kern w:val="0"/>
      <w:sz w:val="18"/>
      <w:szCs w:val="18"/>
      <w:u w:val="none"/>
    </w:rPr>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0"/>
    <w:qFormat/>
    <w:pPr>
      <w:spacing w:before="156" w:line="360" w:lineRule="auto"/>
      <w:ind w:firstLineChars="200" w:firstLine="510"/>
    </w:pPr>
    <w:rPr>
      <w:sz w:val="24"/>
      <w:szCs w:val="20"/>
    </w:rPr>
  </w:style>
  <w:style w:type="paragraph" w:styleId="af2">
    <w:name w:val="List Paragraph"/>
    <w:basedOn w:val="a0"/>
    <w:qFormat/>
    <w:pPr>
      <w:spacing w:line="360" w:lineRule="auto"/>
      <w:ind w:firstLineChars="200" w:firstLine="200"/>
    </w:pPr>
    <w:rPr>
      <w:rFonts w:eastAsia="楷体_GB2312" w:cs="Lucida Sans"/>
      <w:sz w:val="24"/>
    </w:rPr>
  </w:style>
  <w:style w:type="paragraph" w:customStyle="1" w:styleId="10">
    <w:name w:val="正文缩进1"/>
    <w:basedOn w:val="a0"/>
    <w:next w:val="a6"/>
    <w:qFormat/>
    <w:pPr>
      <w:autoSpaceDE w:val="0"/>
      <w:autoSpaceDN w:val="0"/>
      <w:snapToGrid w:val="0"/>
      <w:spacing w:after="120" w:line="360" w:lineRule="auto"/>
      <w:ind w:leftChars="200" w:left="420" w:firstLineChars="200" w:firstLine="480"/>
    </w:pPr>
    <w:rPr>
      <w:sz w:val="24"/>
      <w:szCs w:val="21"/>
    </w:rPr>
  </w:style>
  <w:style w:type="paragraph" w:customStyle="1" w:styleId="11">
    <w:name w:val="索引 11"/>
    <w:basedOn w:val="a0"/>
    <w:next w:val="a0"/>
    <w:qFormat/>
    <w:pPr>
      <w:adjustRightInd/>
      <w:spacing w:line="360" w:lineRule="auto"/>
    </w:pPr>
    <w:rPr>
      <w:rFonts w:ascii="仿宋_GB2312" w:eastAsia="仿宋_GB2312"/>
      <w:sz w:val="24"/>
      <w:szCs w:val="20"/>
    </w:rPr>
  </w:style>
  <w:style w:type="paragraph" w:customStyle="1" w:styleId="12">
    <w:name w:val="纯文本1"/>
    <w:basedOn w:val="a0"/>
    <w:qFormat/>
    <w:pPr>
      <w:adjustRightInd/>
    </w:pPr>
    <w:rPr>
      <w:rFonts w:ascii="宋体" w:hAnsi="Courier New"/>
      <w:kern w:val="0"/>
      <w:sz w:val="20"/>
      <w:szCs w:val="20"/>
    </w:rPr>
  </w:style>
  <w:style w:type="paragraph" w:customStyle="1" w:styleId="Normal">
    <w:name w:val="[Normal]"/>
    <w:qFormat/>
    <w:rPr>
      <w:rFonts w:ascii="宋体" w:hAnsi="宋体"/>
      <w:sz w:val="24"/>
      <w:szCs w:val="22"/>
      <w:lang w:val="zh-C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5">
    <w:name w:val="样式5"/>
    <w:basedOn w:val="a0"/>
    <w:qFormat/>
    <w:pPr>
      <w:spacing w:line="440" w:lineRule="exact"/>
      <w:ind w:left="2" w:firstLineChars="200" w:firstLine="480"/>
    </w:pPr>
    <w:rPr>
      <w:rFonts w:ascii="仿宋_GB2312" w:eastAsia="仿宋_GB2312" w:hAnsi="仿宋"/>
      <w:sz w:val="24"/>
    </w:rPr>
  </w:style>
  <w:style w:type="paragraph" w:customStyle="1" w:styleId="4">
    <w:name w:val="样式4"/>
    <w:basedOn w:val="a0"/>
    <w:qFormat/>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0"/>
    <w:qFormat/>
    <w:pPr>
      <w:keepNext/>
      <w:pageBreakBefore/>
      <w:tabs>
        <w:tab w:val="left" w:pos="720"/>
      </w:tabs>
      <w:spacing w:line="360" w:lineRule="auto"/>
      <w:jc w:val="center"/>
      <w:outlineLvl w:val="0"/>
    </w:pPr>
    <w:rPr>
      <w:rFonts w:eastAsia="黑体"/>
      <w:b/>
      <w:kern w:val="44"/>
      <w:sz w:val="36"/>
    </w:rPr>
  </w:style>
  <w:style w:type="paragraph" w:customStyle="1" w:styleId="text-tag">
    <w:name w:val="text-tag"/>
    <w:basedOn w:val="a0"/>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0"/>
    <w:qFormat/>
    <w:pPr>
      <w:widowControl/>
      <w:spacing w:before="100" w:beforeAutospacing="1" w:after="100" w:afterAutospacing="1"/>
      <w:jc w:val="left"/>
    </w:pPr>
    <w:rPr>
      <w:rFonts w:ascii="宋体" w:hAnsi="宋体" w:cs="宋体"/>
      <w:kern w:val="0"/>
      <w:sz w:val="24"/>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2Char">
    <w:name w:val="标题 2 Char"/>
    <w:link w:val="2"/>
    <w:uiPriority w:val="9"/>
    <w:qFormat/>
    <w:rPr>
      <w:rFonts w:ascii="仿宋_GB2312" w:eastAsia="仿宋_GB2312" w:hAnsi="仿宋"/>
      <w:b/>
      <w:bCs/>
      <w:kern w:val="2"/>
      <w:sz w:val="32"/>
      <w:szCs w:val="32"/>
      <w:lang w:val="zh-CN"/>
    </w:rPr>
  </w:style>
  <w:style w:type="character" w:customStyle="1" w:styleId="Char">
    <w:name w:val="批注框文本 Char"/>
    <w:basedOn w:val="a1"/>
    <w:link w:val="a8"/>
    <w:qFormat/>
    <w:rPr>
      <w:kern w:val="2"/>
      <w:sz w:val="18"/>
      <w:szCs w:val="18"/>
    </w:rPr>
  </w:style>
  <w:style w:type="character" w:customStyle="1" w:styleId="Char0">
    <w:name w:val="页眉 Char"/>
    <w:basedOn w:val="a1"/>
    <w:link w:val="aa"/>
    <w:uiPriority w:val="99"/>
    <w:rsid w:val="006817E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zcy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83</Pages>
  <Words>7846</Words>
  <Characters>44726</Characters>
  <Application>Microsoft Office Word</Application>
  <DocSecurity>0</DocSecurity>
  <Lines>372</Lines>
  <Paragraphs>104</Paragraphs>
  <ScaleCrop>false</ScaleCrop>
  <Company>kuleng</Company>
  <LinksUpToDate>false</LinksUpToDate>
  <CharactersWithSpaces>52468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中纬工程管理咨询有限公司</cp:lastModifiedBy>
  <cp:revision>26</cp:revision>
  <cp:lastPrinted>2021-06-09T00:57:00Z</cp:lastPrinted>
  <dcterms:created xsi:type="dcterms:W3CDTF">2014-10-29T12:08:00Z</dcterms:created>
  <dcterms:modified xsi:type="dcterms:W3CDTF">2022-10-26T05:50:00Z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A23837E9BDF24ED181F855B2A6798B43</vt:lpwstr>
  </property>
</Properties>
</file>