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CE2" w:rsidRDefault="00204CE2">
      <w:pPr>
        <w:spacing w:line="360" w:lineRule="auto"/>
        <w:jc w:val="center"/>
        <w:rPr>
          <w:rFonts w:ascii="仿宋" w:eastAsia="仿宋" w:hAnsi="仿宋" w:cs="仿宋_GB2312"/>
          <w:b/>
          <w:color w:val="000000" w:themeColor="text1"/>
          <w:sz w:val="24"/>
        </w:rPr>
      </w:pPr>
    </w:p>
    <w:p w:rsidR="00204CE2" w:rsidRDefault="00204CE2">
      <w:pPr>
        <w:spacing w:line="360" w:lineRule="auto"/>
        <w:jc w:val="center"/>
        <w:rPr>
          <w:rFonts w:ascii="仿宋" w:eastAsia="仿宋" w:hAnsi="仿宋" w:cs="仿宋_GB2312"/>
          <w:b/>
          <w:color w:val="000000" w:themeColor="text1"/>
          <w:sz w:val="24"/>
        </w:rPr>
      </w:pPr>
    </w:p>
    <w:p w:rsidR="00060A6C" w:rsidRPr="00060A6C" w:rsidRDefault="00060A6C" w:rsidP="00060A6C">
      <w:pPr>
        <w:adjustRightInd/>
        <w:spacing w:after="120"/>
        <w:ind w:firstLineChars="400" w:firstLine="1446"/>
        <w:rPr>
          <w:rFonts w:ascii="宋体" w:hAnsi="宋体" w:cs="Arial Unicode MS"/>
          <w:b/>
          <w:bCs/>
          <w:sz w:val="36"/>
          <w:szCs w:val="36"/>
        </w:rPr>
      </w:pPr>
    </w:p>
    <w:p w:rsidR="00060A6C" w:rsidRPr="003F7078" w:rsidRDefault="00060A6C" w:rsidP="00060A6C">
      <w:pPr>
        <w:adjustRightInd/>
        <w:spacing w:line="360" w:lineRule="auto"/>
        <w:jc w:val="center"/>
        <w:rPr>
          <w:rFonts w:ascii="宋体" w:hAnsi="宋体" w:cs="Arial Unicode MS"/>
          <w:b/>
          <w:bCs/>
          <w:sz w:val="44"/>
          <w:szCs w:val="44"/>
        </w:rPr>
      </w:pPr>
      <w:r w:rsidRPr="003F7078">
        <w:rPr>
          <w:rFonts w:ascii="宋体" w:hAnsi="宋体" w:cs="Arial Unicode MS" w:hint="eastAsia"/>
          <w:b/>
          <w:bCs/>
          <w:sz w:val="44"/>
          <w:szCs w:val="44"/>
        </w:rPr>
        <w:t>杭州市临安区2021年生活困难老年人</w:t>
      </w:r>
    </w:p>
    <w:p w:rsidR="00060A6C" w:rsidRPr="003F7078" w:rsidRDefault="00060A6C" w:rsidP="00060A6C">
      <w:pPr>
        <w:adjustRightInd/>
        <w:spacing w:line="360" w:lineRule="auto"/>
        <w:jc w:val="center"/>
        <w:rPr>
          <w:rFonts w:ascii="宋体" w:hAnsi="宋体" w:cs="Arial Unicode MS"/>
          <w:b/>
          <w:bCs/>
          <w:sz w:val="48"/>
          <w:szCs w:val="48"/>
        </w:rPr>
      </w:pPr>
      <w:r w:rsidRPr="003F7078">
        <w:rPr>
          <w:rFonts w:ascii="宋体" w:hAnsi="宋体" w:cs="Arial Unicode MS" w:hint="eastAsia"/>
          <w:b/>
          <w:bCs/>
          <w:sz w:val="44"/>
          <w:szCs w:val="44"/>
        </w:rPr>
        <w:t>家庭适老化改造项目</w:t>
      </w:r>
    </w:p>
    <w:p w:rsidR="00060A6C" w:rsidRPr="003F7078" w:rsidRDefault="00060A6C" w:rsidP="00060A6C">
      <w:pPr>
        <w:adjustRightInd/>
        <w:spacing w:after="120"/>
        <w:ind w:firstLineChars="100" w:firstLine="210"/>
        <w:rPr>
          <w:rFonts w:ascii="宋体" w:hAnsi="宋体"/>
          <w:szCs w:val="22"/>
        </w:rPr>
      </w:pPr>
    </w:p>
    <w:p w:rsidR="00060A6C" w:rsidRPr="003F7078" w:rsidRDefault="00060A6C" w:rsidP="00060A6C">
      <w:pPr>
        <w:adjustRightInd/>
        <w:ind w:right="-110"/>
        <w:jc w:val="center"/>
        <w:rPr>
          <w:rFonts w:ascii="宋体" w:hAnsi="宋体"/>
          <w:b/>
          <w:spacing w:val="28"/>
          <w:sz w:val="36"/>
          <w:szCs w:val="36"/>
        </w:rPr>
      </w:pPr>
    </w:p>
    <w:p w:rsidR="00060A6C" w:rsidRPr="003F7078" w:rsidRDefault="00060A6C" w:rsidP="00060A6C">
      <w:pPr>
        <w:snapToGrid w:val="0"/>
        <w:spacing w:line="1000" w:lineRule="exact"/>
        <w:jc w:val="center"/>
        <w:rPr>
          <w:rFonts w:ascii="宋体" w:hAnsi="宋体" w:cs="宋体"/>
          <w:b/>
          <w:bCs/>
          <w:snapToGrid w:val="0"/>
          <w:sz w:val="52"/>
          <w:szCs w:val="52"/>
        </w:rPr>
      </w:pPr>
      <w:r w:rsidRPr="003F7078">
        <w:rPr>
          <w:rFonts w:ascii="宋体" w:hAnsi="宋体" w:cs="宋体" w:hint="eastAsia"/>
          <w:b/>
          <w:bCs/>
          <w:snapToGrid w:val="0"/>
          <w:sz w:val="52"/>
          <w:szCs w:val="52"/>
        </w:rPr>
        <w:t>公 开 采 购 文 件</w:t>
      </w:r>
    </w:p>
    <w:p w:rsidR="00060A6C" w:rsidRPr="003F7078" w:rsidRDefault="00060A6C" w:rsidP="00060A6C">
      <w:pPr>
        <w:adjustRightInd/>
        <w:ind w:right="-110"/>
        <w:jc w:val="center"/>
        <w:rPr>
          <w:rFonts w:ascii="宋体" w:hAnsi="宋体"/>
          <w:b/>
          <w:spacing w:val="28"/>
          <w:sz w:val="36"/>
          <w:szCs w:val="36"/>
        </w:rPr>
      </w:pPr>
      <w:r w:rsidRPr="003F7078">
        <w:rPr>
          <w:rFonts w:ascii="宋体" w:hAnsi="Calibri" w:hint="eastAsia"/>
          <w:bCs/>
          <w:snapToGrid w:val="0"/>
          <w:sz w:val="36"/>
          <w:szCs w:val="36"/>
        </w:rPr>
        <w:t>（全流程电子）</w:t>
      </w:r>
    </w:p>
    <w:p w:rsidR="00060A6C" w:rsidRPr="003F7078" w:rsidRDefault="00060A6C" w:rsidP="00060A6C">
      <w:pPr>
        <w:adjustRightInd/>
        <w:spacing w:line="360" w:lineRule="auto"/>
        <w:jc w:val="center"/>
        <w:rPr>
          <w:rFonts w:ascii="宋体" w:hAnsi="宋体" w:cs="Arial Unicode MS"/>
          <w:b/>
          <w:bCs/>
          <w:szCs w:val="21"/>
        </w:rPr>
      </w:pPr>
    </w:p>
    <w:p w:rsidR="00060A6C" w:rsidRPr="003F7078" w:rsidRDefault="00060A6C" w:rsidP="00060A6C">
      <w:pPr>
        <w:adjustRightInd/>
        <w:spacing w:line="360" w:lineRule="auto"/>
        <w:jc w:val="center"/>
        <w:rPr>
          <w:rFonts w:ascii="宋体" w:hAnsi="宋体" w:cs="Arial Unicode MS"/>
          <w:b/>
          <w:bCs/>
          <w:sz w:val="32"/>
          <w:szCs w:val="32"/>
        </w:rPr>
      </w:pPr>
    </w:p>
    <w:p w:rsidR="00060A6C" w:rsidRPr="003F7078" w:rsidRDefault="00060A6C" w:rsidP="00060A6C">
      <w:pPr>
        <w:adjustRightInd/>
        <w:spacing w:line="360" w:lineRule="auto"/>
        <w:jc w:val="center"/>
        <w:rPr>
          <w:rFonts w:ascii="宋体" w:hAnsi="宋体" w:cs="Arial Unicode MS"/>
          <w:b/>
          <w:bCs/>
          <w:sz w:val="32"/>
          <w:szCs w:val="32"/>
        </w:rPr>
      </w:pPr>
    </w:p>
    <w:p w:rsidR="00060A6C" w:rsidRPr="003F7078" w:rsidRDefault="00060A6C" w:rsidP="00060A6C">
      <w:pPr>
        <w:adjustRightInd/>
        <w:spacing w:line="360" w:lineRule="auto"/>
        <w:jc w:val="center"/>
        <w:rPr>
          <w:rFonts w:ascii="宋体" w:hAnsi="宋体" w:cs="Arial Unicode MS"/>
          <w:b/>
          <w:bCs/>
          <w:sz w:val="32"/>
          <w:szCs w:val="32"/>
        </w:rPr>
      </w:pPr>
    </w:p>
    <w:p w:rsidR="00060A6C" w:rsidRPr="003F7078" w:rsidRDefault="00060A6C" w:rsidP="00060A6C">
      <w:pPr>
        <w:adjustRightInd/>
        <w:spacing w:line="360" w:lineRule="auto"/>
        <w:jc w:val="center"/>
        <w:rPr>
          <w:rFonts w:ascii="宋体" w:hAnsi="宋体" w:cs="Arial Unicode MS"/>
          <w:b/>
          <w:bCs/>
          <w:sz w:val="32"/>
          <w:szCs w:val="32"/>
        </w:rPr>
      </w:pPr>
    </w:p>
    <w:p w:rsidR="00060A6C" w:rsidRPr="003F7078" w:rsidRDefault="00060A6C" w:rsidP="00060A6C">
      <w:pPr>
        <w:adjustRightInd/>
        <w:spacing w:line="360" w:lineRule="auto"/>
        <w:jc w:val="center"/>
        <w:rPr>
          <w:rFonts w:ascii="宋体" w:hAnsi="宋体" w:cs="Arial Unicode MS"/>
          <w:b/>
          <w:sz w:val="32"/>
        </w:rPr>
      </w:pPr>
    </w:p>
    <w:p w:rsidR="00060A6C" w:rsidRPr="003F7078" w:rsidRDefault="00060A6C" w:rsidP="00060A6C">
      <w:pPr>
        <w:snapToGrid w:val="0"/>
        <w:spacing w:line="480" w:lineRule="auto"/>
        <w:rPr>
          <w:rFonts w:ascii="宋体" w:hAnsi="宋体" w:cs="宋体"/>
          <w:bCs/>
          <w:snapToGrid w:val="0"/>
          <w:sz w:val="28"/>
          <w:szCs w:val="28"/>
        </w:rPr>
      </w:pPr>
      <w:r w:rsidRPr="003F7078">
        <w:rPr>
          <w:rFonts w:ascii="宋体" w:hAnsi="宋体" w:cs="宋体" w:hint="eastAsia"/>
          <w:bCs/>
          <w:snapToGrid w:val="0"/>
          <w:sz w:val="28"/>
          <w:szCs w:val="28"/>
        </w:rPr>
        <w:t>采购编号：</w:t>
      </w:r>
      <w:r w:rsidRPr="003F7078">
        <w:rPr>
          <w:rFonts w:ascii="宋体" w:hAnsi="宋体" w:cs="宋体" w:hint="eastAsia"/>
          <w:bCs/>
          <w:snapToGrid w:val="0"/>
          <w:sz w:val="28"/>
          <w:szCs w:val="28"/>
          <w:u w:val="single"/>
        </w:rPr>
        <w:t>ZWL-CG-032105</w:t>
      </w:r>
    </w:p>
    <w:p w:rsidR="00060A6C" w:rsidRPr="003F7078" w:rsidRDefault="00060A6C" w:rsidP="00060A6C">
      <w:pPr>
        <w:snapToGrid w:val="0"/>
        <w:spacing w:line="480" w:lineRule="auto"/>
        <w:rPr>
          <w:rFonts w:ascii="宋体" w:hAnsi="宋体" w:cs="宋体"/>
          <w:bCs/>
          <w:snapToGrid w:val="0"/>
          <w:sz w:val="28"/>
          <w:szCs w:val="28"/>
          <w:u w:val="single"/>
        </w:rPr>
      </w:pPr>
      <w:r w:rsidRPr="003F7078">
        <w:rPr>
          <w:rFonts w:ascii="宋体" w:hAnsi="宋体" w:cs="宋体" w:hint="eastAsia"/>
          <w:bCs/>
          <w:snapToGrid w:val="0"/>
          <w:sz w:val="28"/>
          <w:szCs w:val="28"/>
        </w:rPr>
        <w:t>项目名称：</w:t>
      </w:r>
      <w:r w:rsidRPr="003F7078">
        <w:rPr>
          <w:rFonts w:ascii="宋体" w:hAnsi="宋体" w:cs="宋体" w:hint="eastAsia"/>
          <w:bCs/>
          <w:snapToGrid w:val="0"/>
          <w:sz w:val="28"/>
          <w:szCs w:val="28"/>
          <w:u w:val="single"/>
        </w:rPr>
        <w:t>杭州市临安区2021年生活困难老年人家庭适老化改造项目</w:t>
      </w:r>
    </w:p>
    <w:p w:rsidR="00060A6C" w:rsidRPr="003F7078" w:rsidRDefault="00060A6C" w:rsidP="00060A6C">
      <w:pPr>
        <w:snapToGrid w:val="0"/>
        <w:spacing w:line="480" w:lineRule="auto"/>
        <w:jc w:val="left"/>
        <w:rPr>
          <w:rFonts w:ascii="宋体" w:hAnsi="宋体" w:cs="宋体"/>
          <w:bCs/>
          <w:snapToGrid w:val="0"/>
          <w:sz w:val="28"/>
          <w:szCs w:val="28"/>
          <w:u w:val="single"/>
        </w:rPr>
      </w:pPr>
      <w:r w:rsidRPr="003F7078">
        <w:rPr>
          <w:rFonts w:ascii="宋体" w:hAnsi="宋体" w:cs="宋体" w:hint="eastAsia"/>
          <w:bCs/>
          <w:snapToGrid w:val="0"/>
          <w:spacing w:val="60"/>
          <w:sz w:val="28"/>
          <w:szCs w:val="28"/>
        </w:rPr>
        <w:t>采购人</w:t>
      </w:r>
      <w:r w:rsidRPr="003F7078">
        <w:rPr>
          <w:rFonts w:ascii="宋体" w:hAnsi="宋体" w:cs="宋体" w:hint="eastAsia"/>
          <w:bCs/>
          <w:snapToGrid w:val="0"/>
          <w:sz w:val="28"/>
          <w:szCs w:val="28"/>
        </w:rPr>
        <w:t>：</w:t>
      </w:r>
      <w:r w:rsidRPr="003F7078">
        <w:rPr>
          <w:rFonts w:ascii="宋体" w:hAnsi="宋体" w:cs="宋体" w:hint="eastAsia"/>
          <w:bCs/>
          <w:snapToGrid w:val="0"/>
          <w:sz w:val="28"/>
          <w:szCs w:val="28"/>
          <w:u w:val="single"/>
        </w:rPr>
        <w:t>杭州市临安区民政局</w:t>
      </w:r>
      <w:r w:rsidR="007502A2" w:rsidRPr="003F7078">
        <w:rPr>
          <w:rFonts w:ascii="宋体" w:hAnsi="宋体" w:cs="宋体" w:hint="eastAsia"/>
          <w:bCs/>
          <w:snapToGrid w:val="0"/>
          <w:sz w:val="28"/>
          <w:szCs w:val="28"/>
          <w:u w:val="single"/>
        </w:rPr>
        <w:t xml:space="preserve">               </w:t>
      </w:r>
      <w:r w:rsidRPr="003F7078">
        <w:rPr>
          <w:rFonts w:ascii="宋体" w:hAnsi="宋体" w:cs="宋体" w:hint="eastAsia"/>
          <w:bCs/>
          <w:snapToGrid w:val="0"/>
          <w:sz w:val="28"/>
          <w:szCs w:val="28"/>
          <w:u w:val="single"/>
        </w:rPr>
        <w:t>（盖章）</w:t>
      </w:r>
    </w:p>
    <w:p w:rsidR="00060A6C" w:rsidRPr="003F7078" w:rsidRDefault="00060A6C" w:rsidP="00060A6C">
      <w:pPr>
        <w:snapToGrid w:val="0"/>
        <w:spacing w:line="480" w:lineRule="auto"/>
        <w:ind w:rightChars="134" w:right="281"/>
        <w:rPr>
          <w:rFonts w:ascii="宋体" w:hAnsi="宋体" w:cs="宋体"/>
          <w:bCs/>
          <w:snapToGrid w:val="0"/>
          <w:sz w:val="28"/>
          <w:szCs w:val="28"/>
          <w:u w:val="single"/>
        </w:rPr>
      </w:pPr>
      <w:r w:rsidRPr="003F7078">
        <w:rPr>
          <w:rFonts w:ascii="宋体" w:hAnsi="宋体" w:cs="宋体" w:hint="eastAsia"/>
          <w:bCs/>
          <w:snapToGrid w:val="0"/>
          <w:sz w:val="28"/>
          <w:szCs w:val="28"/>
        </w:rPr>
        <w:t>代理机构：</w:t>
      </w:r>
      <w:r w:rsidRPr="003F7078">
        <w:rPr>
          <w:rFonts w:ascii="宋体" w:hAnsi="宋体" w:cs="宋体" w:hint="eastAsia"/>
          <w:bCs/>
          <w:snapToGrid w:val="0"/>
          <w:sz w:val="28"/>
          <w:szCs w:val="28"/>
          <w:u w:val="single"/>
        </w:rPr>
        <w:t>中纬工程管理咨询有限公司          （盖章）</w:t>
      </w:r>
    </w:p>
    <w:p w:rsidR="00060A6C" w:rsidRPr="003F7078" w:rsidRDefault="00060A6C" w:rsidP="00060A6C">
      <w:pPr>
        <w:snapToGrid w:val="0"/>
        <w:spacing w:line="480" w:lineRule="auto"/>
        <w:ind w:rightChars="134" w:right="281"/>
        <w:rPr>
          <w:rFonts w:ascii="宋体" w:hAnsi="宋体" w:cs="宋体"/>
          <w:bCs/>
          <w:snapToGrid w:val="0"/>
          <w:sz w:val="28"/>
          <w:szCs w:val="28"/>
          <w:u w:val="single"/>
        </w:rPr>
      </w:pPr>
      <w:r w:rsidRPr="003F7078">
        <w:rPr>
          <w:rFonts w:ascii="宋体" w:hAnsi="宋体" w:cs="宋体" w:hint="eastAsia"/>
          <w:bCs/>
          <w:snapToGrid w:val="0"/>
          <w:sz w:val="28"/>
          <w:szCs w:val="28"/>
        </w:rPr>
        <w:t>备案单位：</w:t>
      </w:r>
      <w:r w:rsidRPr="003F7078">
        <w:rPr>
          <w:rFonts w:ascii="宋体" w:hAnsi="宋体" w:cs="宋体" w:hint="eastAsia"/>
          <w:bCs/>
          <w:snapToGrid w:val="0"/>
          <w:sz w:val="28"/>
          <w:szCs w:val="28"/>
          <w:u w:val="single"/>
        </w:rPr>
        <w:t xml:space="preserve">杭州市临安区政府采购办公室        </w:t>
      </w:r>
    </w:p>
    <w:p w:rsidR="00060A6C" w:rsidRPr="003F7078" w:rsidRDefault="00060A6C" w:rsidP="00060A6C">
      <w:pPr>
        <w:snapToGrid w:val="0"/>
        <w:spacing w:line="1000" w:lineRule="exact"/>
        <w:rPr>
          <w:rFonts w:ascii="宋体" w:hAnsi="宋体" w:cs="宋体"/>
          <w:b/>
          <w:bCs/>
          <w:sz w:val="30"/>
          <w:szCs w:val="30"/>
        </w:rPr>
      </w:pPr>
      <w:r w:rsidRPr="003F7078">
        <w:rPr>
          <w:rFonts w:ascii="宋体" w:hAnsi="宋体" w:cs="宋体" w:hint="eastAsia"/>
          <w:b/>
          <w:bCs/>
          <w:sz w:val="30"/>
          <w:szCs w:val="30"/>
        </w:rPr>
        <w:t>发出日期：</w:t>
      </w:r>
      <w:r w:rsidRPr="003F7078">
        <w:rPr>
          <w:rFonts w:ascii="宋体" w:hAnsi="宋体" w:cs="宋体" w:hint="eastAsia"/>
          <w:b/>
          <w:bCs/>
          <w:sz w:val="30"/>
          <w:szCs w:val="30"/>
          <w:u w:val="single"/>
        </w:rPr>
        <w:t xml:space="preserve"> 2021</w:t>
      </w:r>
      <w:r w:rsidRPr="003F7078">
        <w:rPr>
          <w:rFonts w:ascii="宋体" w:hAnsi="宋体" w:cs="宋体" w:hint="eastAsia"/>
          <w:b/>
          <w:bCs/>
          <w:sz w:val="30"/>
          <w:szCs w:val="30"/>
        </w:rPr>
        <w:t>年</w:t>
      </w:r>
      <w:r w:rsidR="002B4F5D" w:rsidRPr="003F7078">
        <w:rPr>
          <w:rFonts w:ascii="宋体" w:hAnsi="宋体" w:cs="宋体" w:hint="eastAsia"/>
          <w:b/>
          <w:bCs/>
          <w:sz w:val="30"/>
          <w:szCs w:val="30"/>
          <w:u w:val="single"/>
        </w:rPr>
        <w:t>03</w:t>
      </w:r>
      <w:r w:rsidRPr="003F7078">
        <w:rPr>
          <w:rFonts w:ascii="宋体" w:hAnsi="宋体" w:cs="宋体" w:hint="eastAsia"/>
          <w:b/>
          <w:bCs/>
          <w:sz w:val="30"/>
          <w:szCs w:val="30"/>
        </w:rPr>
        <w:t>月</w:t>
      </w:r>
    </w:p>
    <w:p w:rsidR="00060A6C" w:rsidRPr="003F7078" w:rsidRDefault="00060A6C" w:rsidP="00060A6C">
      <w:pPr>
        <w:adjustRightInd/>
        <w:rPr>
          <w:rFonts w:ascii="宋体" w:hAnsi="宋体"/>
        </w:rPr>
      </w:pPr>
    </w:p>
    <w:p w:rsidR="00060A6C" w:rsidRPr="003F7078" w:rsidRDefault="00060A6C" w:rsidP="00060A6C">
      <w:pPr>
        <w:adjustRightInd/>
        <w:spacing w:after="120"/>
        <w:ind w:firstLineChars="100" w:firstLine="210"/>
        <w:rPr>
          <w:rFonts w:ascii="宋体" w:hAnsi="宋体"/>
          <w:szCs w:val="22"/>
        </w:rPr>
      </w:pPr>
    </w:p>
    <w:p w:rsidR="00204CE2" w:rsidRPr="003F7078" w:rsidRDefault="00204CE2">
      <w:pPr>
        <w:spacing w:line="360" w:lineRule="auto"/>
        <w:jc w:val="center"/>
        <w:rPr>
          <w:rFonts w:ascii="仿宋" w:eastAsia="仿宋" w:hAnsi="仿宋" w:cs="仿宋_GB2312"/>
          <w:b/>
          <w:color w:val="000000" w:themeColor="text1"/>
          <w:sz w:val="48"/>
          <w:szCs w:val="48"/>
        </w:rPr>
      </w:pPr>
    </w:p>
    <w:p w:rsidR="00204CE2" w:rsidRPr="003F7078" w:rsidRDefault="00060A6C">
      <w:pPr>
        <w:spacing w:line="360" w:lineRule="auto"/>
        <w:jc w:val="center"/>
        <w:rPr>
          <w:rFonts w:ascii="仿宋" w:eastAsia="仿宋" w:hAnsi="仿宋" w:cs="仿宋_GB2312"/>
          <w:b/>
          <w:color w:val="000000" w:themeColor="text1"/>
          <w:sz w:val="48"/>
          <w:szCs w:val="48"/>
        </w:rPr>
      </w:pPr>
      <w:r w:rsidRPr="003F7078">
        <w:rPr>
          <w:rFonts w:ascii="仿宋" w:eastAsia="仿宋" w:hAnsi="仿宋" w:cs="仿宋_GB2312" w:hint="eastAsia"/>
          <w:b/>
          <w:color w:val="000000" w:themeColor="text1"/>
          <w:sz w:val="48"/>
          <w:szCs w:val="48"/>
        </w:rPr>
        <w:t>目  录</w:t>
      </w:r>
    </w:p>
    <w:p w:rsidR="00204CE2" w:rsidRPr="003F7078" w:rsidRDefault="00204CE2">
      <w:pPr>
        <w:spacing w:line="360" w:lineRule="auto"/>
        <w:rPr>
          <w:rFonts w:ascii="仿宋" w:eastAsia="仿宋" w:hAnsi="仿宋" w:cs="仿宋_GB2312"/>
          <w:color w:val="000000" w:themeColor="text1"/>
          <w:sz w:val="32"/>
          <w:szCs w:val="32"/>
        </w:rPr>
      </w:pPr>
    </w:p>
    <w:p w:rsidR="00204CE2" w:rsidRPr="003F7078" w:rsidRDefault="00204CE2">
      <w:pPr>
        <w:spacing w:line="360" w:lineRule="auto"/>
        <w:rPr>
          <w:rFonts w:ascii="仿宋" w:eastAsia="仿宋" w:hAnsi="仿宋" w:cs="仿宋_GB2312"/>
          <w:color w:val="000000" w:themeColor="text1"/>
          <w:sz w:val="32"/>
          <w:szCs w:val="32"/>
        </w:rPr>
      </w:pPr>
    </w:p>
    <w:p w:rsidR="00204CE2" w:rsidRPr="003F7078" w:rsidRDefault="00060A6C">
      <w:pPr>
        <w:spacing w:line="360" w:lineRule="auto"/>
        <w:ind w:firstLineChars="400" w:firstLine="1280"/>
        <w:rPr>
          <w:rFonts w:ascii="仿宋" w:eastAsia="仿宋" w:hAnsi="仿宋" w:cs="仿宋_GB2312"/>
          <w:color w:val="000000" w:themeColor="text1"/>
          <w:sz w:val="32"/>
          <w:szCs w:val="32"/>
        </w:rPr>
      </w:pPr>
      <w:r w:rsidRPr="003F7078">
        <w:rPr>
          <w:rFonts w:ascii="仿宋" w:eastAsia="仿宋" w:hAnsi="仿宋" w:cs="仿宋_GB2312" w:hint="eastAsia"/>
          <w:color w:val="000000" w:themeColor="text1"/>
          <w:sz w:val="32"/>
          <w:szCs w:val="32"/>
        </w:rPr>
        <w:t>第一部分      招标公告</w:t>
      </w:r>
    </w:p>
    <w:p w:rsidR="00204CE2" w:rsidRPr="003F7078" w:rsidRDefault="00060A6C">
      <w:pPr>
        <w:spacing w:line="360" w:lineRule="auto"/>
        <w:ind w:firstLineChars="400" w:firstLine="1280"/>
        <w:rPr>
          <w:rFonts w:ascii="仿宋" w:eastAsia="仿宋" w:hAnsi="仿宋" w:cs="仿宋_GB2312"/>
          <w:color w:val="000000" w:themeColor="text1"/>
          <w:sz w:val="32"/>
          <w:szCs w:val="32"/>
        </w:rPr>
      </w:pPr>
      <w:r w:rsidRPr="003F7078">
        <w:rPr>
          <w:rFonts w:ascii="仿宋" w:eastAsia="仿宋" w:hAnsi="仿宋" w:cs="仿宋_GB2312" w:hint="eastAsia"/>
          <w:color w:val="000000" w:themeColor="text1"/>
          <w:sz w:val="32"/>
          <w:szCs w:val="32"/>
        </w:rPr>
        <w:t>第二部分      投标人须知</w:t>
      </w:r>
    </w:p>
    <w:p w:rsidR="00204CE2" w:rsidRPr="003F7078" w:rsidRDefault="00060A6C">
      <w:pPr>
        <w:spacing w:line="360" w:lineRule="auto"/>
        <w:ind w:firstLineChars="400" w:firstLine="1280"/>
        <w:rPr>
          <w:rFonts w:ascii="仿宋" w:eastAsia="仿宋" w:hAnsi="仿宋" w:cs="仿宋_GB2312"/>
          <w:color w:val="000000" w:themeColor="text1"/>
          <w:sz w:val="32"/>
          <w:szCs w:val="32"/>
        </w:rPr>
      </w:pPr>
      <w:r w:rsidRPr="003F7078">
        <w:rPr>
          <w:rFonts w:ascii="仿宋" w:eastAsia="仿宋" w:hAnsi="仿宋" w:cs="仿宋_GB2312" w:hint="eastAsia"/>
          <w:color w:val="000000" w:themeColor="text1"/>
          <w:sz w:val="32"/>
          <w:szCs w:val="32"/>
        </w:rPr>
        <w:t>第三部分      采购需求</w:t>
      </w:r>
    </w:p>
    <w:p w:rsidR="00204CE2" w:rsidRPr="003F7078" w:rsidRDefault="00060A6C">
      <w:pPr>
        <w:spacing w:line="360" w:lineRule="auto"/>
        <w:ind w:firstLineChars="400" w:firstLine="1280"/>
        <w:rPr>
          <w:rFonts w:ascii="仿宋" w:eastAsia="仿宋" w:hAnsi="仿宋" w:cs="仿宋_GB2312"/>
          <w:color w:val="000000" w:themeColor="text1"/>
          <w:sz w:val="32"/>
          <w:szCs w:val="32"/>
        </w:rPr>
      </w:pPr>
      <w:r w:rsidRPr="003F7078">
        <w:rPr>
          <w:rFonts w:ascii="仿宋" w:eastAsia="仿宋" w:hAnsi="仿宋" w:cs="仿宋_GB2312" w:hint="eastAsia"/>
          <w:color w:val="000000" w:themeColor="text1"/>
          <w:sz w:val="32"/>
          <w:szCs w:val="32"/>
        </w:rPr>
        <w:t>第四部分      评标方法及评分标准</w:t>
      </w:r>
    </w:p>
    <w:p w:rsidR="00204CE2" w:rsidRPr="003F7078" w:rsidRDefault="00060A6C">
      <w:pPr>
        <w:spacing w:line="360" w:lineRule="auto"/>
        <w:ind w:firstLineChars="400" w:firstLine="1280"/>
        <w:rPr>
          <w:rFonts w:ascii="仿宋" w:eastAsia="仿宋" w:hAnsi="仿宋" w:cs="仿宋_GB2312"/>
          <w:color w:val="000000" w:themeColor="text1"/>
          <w:sz w:val="32"/>
          <w:szCs w:val="32"/>
        </w:rPr>
      </w:pPr>
      <w:r w:rsidRPr="003F7078">
        <w:rPr>
          <w:rFonts w:ascii="仿宋" w:eastAsia="仿宋" w:hAnsi="仿宋" w:cs="仿宋_GB2312" w:hint="eastAsia"/>
          <w:color w:val="000000" w:themeColor="text1"/>
          <w:sz w:val="32"/>
          <w:szCs w:val="32"/>
        </w:rPr>
        <w:t xml:space="preserve">第五部分      </w:t>
      </w:r>
      <w:r w:rsidR="003F04C9" w:rsidRPr="003F7078">
        <w:rPr>
          <w:rFonts w:ascii="仿宋" w:eastAsia="仿宋" w:hAnsi="仿宋" w:cs="仿宋_GB2312" w:hint="eastAsia"/>
          <w:color w:val="000000" w:themeColor="text1"/>
          <w:sz w:val="32"/>
          <w:szCs w:val="32"/>
        </w:rPr>
        <w:t>政府采购合同主要条款指引</w:t>
      </w:r>
    </w:p>
    <w:p w:rsidR="00204CE2" w:rsidRPr="003F7078" w:rsidRDefault="00060A6C">
      <w:pPr>
        <w:spacing w:line="360" w:lineRule="auto"/>
        <w:ind w:firstLineChars="400" w:firstLine="1280"/>
        <w:rPr>
          <w:rFonts w:ascii="仿宋" w:eastAsia="仿宋" w:hAnsi="仿宋" w:cs="仿宋_GB2312"/>
          <w:color w:val="000000" w:themeColor="text1"/>
          <w:sz w:val="32"/>
          <w:szCs w:val="32"/>
        </w:rPr>
      </w:pPr>
      <w:r w:rsidRPr="003F7078">
        <w:rPr>
          <w:rFonts w:ascii="仿宋" w:eastAsia="仿宋" w:hAnsi="仿宋" w:cs="仿宋_GB2312" w:hint="eastAsia"/>
          <w:color w:val="000000" w:themeColor="text1"/>
          <w:sz w:val="32"/>
          <w:szCs w:val="32"/>
        </w:rPr>
        <w:t xml:space="preserve">第六部分      </w:t>
      </w:r>
      <w:r w:rsidR="003F04C9" w:rsidRPr="003F7078">
        <w:rPr>
          <w:rFonts w:ascii="仿宋" w:eastAsia="仿宋" w:hAnsi="仿宋" w:cs="仿宋_GB2312" w:hint="eastAsia"/>
          <w:color w:val="000000" w:themeColor="text1"/>
          <w:sz w:val="32"/>
          <w:szCs w:val="32"/>
        </w:rPr>
        <w:t>投标文件格式</w:t>
      </w:r>
    </w:p>
    <w:p w:rsidR="00204CE2" w:rsidRPr="003F7078" w:rsidRDefault="00204CE2"/>
    <w:p w:rsidR="00204CE2" w:rsidRPr="003F7078" w:rsidRDefault="00204CE2"/>
    <w:p w:rsidR="00204CE2" w:rsidRPr="003F7078" w:rsidRDefault="00204CE2"/>
    <w:p w:rsidR="00204CE2" w:rsidRPr="003F7078" w:rsidRDefault="00204CE2"/>
    <w:p w:rsidR="00204CE2" w:rsidRPr="003F7078" w:rsidRDefault="00204CE2"/>
    <w:p w:rsidR="00204CE2" w:rsidRPr="003F7078" w:rsidRDefault="00204CE2"/>
    <w:p w:rsidR="00204CE2" w:rsidRPr="003F7078" w:rsidRDefault="00204CE2"/>
    <w:p w:rsidR="00204CE2" w:rsidRPr="003F7078" w:rsidRDefault="00204CE2"/>
    <w:p w:rsidR="00204CE2" w:rsidRPr="003F7078" w:rsidRDefault="00204CE2"/>
    <w:p w:rsidR="00204CE2" w:rsidRPr="003F7078" w:rsidRDefault="00204CE2"/>
    <w:p w:rsidR="00204CE2" w:rsidRPr="003F7078" w:rsidRDefault="00204CE2"/>
    <w:p w:rsidR="00204CE2" w:rsidRPr="003F7078" w:rsidRDefault="00204CE2"/>
    <w:p w:rsidR="00204CE2" w:rsidRPr="003F7078" w:rsidRDefault="00204CE2"/>
    <w:p w:rsidR="00204CE2" w:rsidRPr="003F7078" w:rsidRDefault="00204CE2"/>
    <w:p w:rsidR="00204CE2" w:rsidRPr="003F7078" w:rsidRDefault="00204CE2"/>
    <w:p w:rsidR="00204CE2" w:rsidRPr="003F7078" w:rsidRDefault="00204CE2"/>
    <w:p w:rsidR="00204CE2" w:rsidRPr="003F7078" w:rsidRDefault="00204CE2">
      <w:pPr>
        <w:pStyle w:val="a5"/>
      </w:pPr>
    </w:p>
    <w:p w:rsidR="00204CE2" w:rsidRPr="003F7078" w:rsidRDefault="00204CE2">
      <w:pPr>
        <w:pStyle w:val="a5"/>
      </w:pPr>
    </w:p>
    <w:p w:rsidR="00204CE2" w:rsidRPr="003F7078" w:rsidRDefault="00204CE2">
      <w:pPr>
        <w:pStyle w:val="a5"/>
      </w:pPr>
    </w:p>
    <w:p w:rsidR="00204CE2" w:rsidRPr="003F7078" w:rsidRDefault="00204CE2">
      <w:pPr>
        <w:pStyle w:val="a5"/>
      </w:pPr>
    </w:p>
    <w:p w:rsidR="00204CE2" w:rsidRPr="003F7078" w:rsidRDefault="00204CE2">
      <w:pPr>
        <w:pStyle w:val="a5"/>
      </w:pPr>
    </w:p>
    <w:p w:rsidR="00204CE2" w:rsidRPr="003F7078" w:rsidRDefault="00204CE2">
      <w:pPr>
        <w:pStyle w:val="a5"/>
      </w:pPr>
    </w:p>
    <w:p w:rsidR="00204CE2" w:rsidRPr="003F7078" w:rsidRDefault="00204CE2">
      <w:pPr>
        <w:pStyle w:val="a5"/>
      </w:pPr>
    </w:p>
    <w:p w:rsidR="00060A6C" w:rsidRPr="003F7078" w:rsidRDefault="00060A6C">
      <w:pPr>
        <w:pStyle w:val="a5"/>
      </w:pPr>
    </w:p>
    <w:p w:rsidR="00060A6C" w:rsidRPr="003F7078" w:rsidRDefault="00060A6C">
      <w:pPr>
        <w:pStyle w:val="a5"/>
      </w:pPr>
    </w:p>
    <w:p w:rsidR="00204CE2" w:rsidRPr="003F7078" w:rsidRDefault="00204CE2"/>
    <w:p w:rsidR="00204CE2" w:rsidRPr="003F7078" w:rsidRDefault="00060A6C">
      <w:pPr>
        <w:adjustRightInd/>
        <w:spacing w:line="360" w:lineRule="auto"/>
        <w:jc w:val="center"/>
        <w:outlineLvl w:val="0"/>
        <w:rPr>
          <w:rFonts w:ascii="仿宋_GB2312" w:eastAsia="仿宋_GB2312" w:hAnsi="仿宋" w:cs="仿宋_GB2312"/>
          <w:b/>
          <w:sz w:val="36"/>
          <w:szCs w:val="20"/>
        </w:rPr>
      </w:pPr>
      <w:r w:rsidRPr="003F7078">
        <w:rPr>
          <w:rFonts w:ascii="仿宋_GB2312" w:eastAsia="仿宋_GB2312" w:hAnsi="仿宋" w:cs="仿宋_GB2312" w:hint="eastAsia"/>
          <w:b/>
          <w:sz w:val="36"/>
          <w:szCs w:val="20"/>
        </w:rPr>
        <w:lastRenderedPageBreak/>
        <w:t>第一部分 招标公告</w:t>
      </w:r>
    </w:p>
    <w:p w:rsidR="00204CE2" w:rsidRPr="003F7078" w:rsidRDefault="00060A6C" w:rsidP="00060A6C">
      <w:pPr>
        <w:spacing w:line="360" w:lineRule="auto"/>
        <w:ind w:firstLineChars="200" w:firstLine="480"/>
        <w:rPr>
          <w:rFonts w:ascii="仿宋_GB2312" w:eastAsia="仿宋_GB2312" w:hAnsi="仿宋"/>
          <w:bCs/>
          <w:sz w:val="24"/>
        </w:rPr>
      </w:pPr>
      <w:r w:rsidRPr="003F7078">
        <w:rPr>
          <w:rFonts w:ascii="仿宋" w:eastAsia="仿宋" w:hAnsi="仿宋" w:cs="仿宋" w:hint="eastAsia"/>
          <w:sz w:val="24"/>
        </w:rPr>
        <w:t>根据《中华人民共和国政府采购法》等有关规定，经杭州市临安区政府采购办批准，经采购单位负责人同意，中纬工程管理咨询有限公司受</w:t>
      </w:r>
      <w:r w:rsidRPr="003F7078">
        <w:rPr>
          <w:rFonts w:ascii="仿宋" w:eastAsia="仿宋" w:hAnsi="仿宋" w:cs="仿宋" w:hint="eastAsia"/>
          <w:sz w:val="24"/>
          <w:u w:val="single"/>
        </w:rPr>
        <w:t>杭州市临安区民政局</w:t>
      </w:r>
      <w:r w:rsidRPr="003F7078">
        <w:rPr>
          <w:rFonts w:ascii="仿宋" w:eastAsia="仿宋" w:hAnsi="仿宋" w:cs="仿宋" w:hint="eastAsia"/>
          <w:sz w:val="24"/>
        </w:rPr>
        <w:t>的委托，现就</w:t>
      </w:r>
      <w:r w:rsidRPr="003F7078">
        <w:rPr>
          <w:rFonts w:ascii="仿宋" w:eastAsia="仿宋" w:hAnsi="仿宋" w:cs="仿宋" w:hint="eastAsia"/>
          <w:sz w:val="24"/>
          <w:u w:val="single"/>
        </w:rPr>
        <w:t>杭州市临安区2021年生活困难老年人家庭适老化改造项目</w:t>
      </w:r>
      <w:r w:rsidRPr="003F7078">
        <w:rPr>
          <w:rFonts w:ascii="仿宋" w:eastAsia="仿宋" w:hAnsi="仿宋" w:cs="仿宋" w:hint="eastAsia"/>
          <w:sz w:val="24"/>
        </w:rPr>
        <w:t>进行公开招标，欢迎国内合格供应商前来投标。</w:t>
      </w:r>
    </w:p>
    <w:p w:rsidR="00204CE2" w:rsidRPr="003F7078" w:rsidRDefault="00060A6C">
      <w:pPr>
        <w:spacing w:line="360" w:lineRule="auto"/>
        <w:rPr>
          <w:rFonts w:ascii="仿宋_GB2312" w:eastAsia="仿宋_GB2312" w:hAnsi="仿宋"/>
          <w:b/>
          <w:sz w:val="24"/>
        </w:rPr>
      </w:pPr>
      <w:r w:rsidRPr="003F7078">
        <w:rPr>
          <w:rFonts w:ascii="仿宋_GB2312" w:eastAsia="仿宋_GB2312" w:hAnsi="仿宋" w:hint="eastAsia"/>
          <w:b/>
          <w:sz w:val="24"/>
        </w:rPr>
        <w:t xml:space="preserve">一、项目基本情况                                            </w:t>
      </w:r>
    </w:p>
    <w:p w:rsidR="00204CE2" w:rsidRPr="003F7078" w:rsidRDefault="00060A6C">
      <w:pPr>
        <w:spacing w:line="360" w:lineRule="auto"/>
        <w:rPr>
          <w:rFonts w:ascii="仿宋_GB2312" w:eastAsia="仿宋" w:hAnsi="仿宋"/>
          <w:sz w:val="24"/>
        </w:rPr>
      </w:pPr>
      <w:r w:rsidRPr="003F7078">
        <w:rPr>
          <w:rFonts w:ascii="仿宋_GB2312" w:eastAsia="仿宋_GB2312" w:hAnsi="仿宋" w:hint="eastAsia"/>
          <w:sz w:val="24"/>
        </w:rPr>
        <w:t xml:space="preserve">    </w:t>
      </w:r>
      <w:r w:rsidRPr="003F7078">
        <w:rPr>
          <w:rFonts w:ascii="仿宋_GB2312" w:eastAsia="仿宋_GB2312" w:hAnsi="仿宋" w:hint="eastAsia"/>
          <w:b/>
          <w:sz w:val="24"/>
        </w:rPr>
        <w:t>项目编号：</w:t>
      </w:r>
      <w:r w:rsidRPr="003F7078">
        <w:rPr>
          <w:rFonts w:ascii="仿宋" w:eastAsia="仿宋" w:hAnsi="仿宋" w:cs="仿宋" w:hint="eastAsia"/>
          <w:sz w:val="24"/>
        </w:rPr>
        <w:t>ZWL-CG-032105</w:t>
      </w:r>
    </w:p>
    <w:p w:rsidR="00204CE2" w:rsidRPr="003F7078" w:rsidRDefault="00060A6C">
      <w:pPr>
        <w:spacing w:line="360" w:lineRule="auto"/>
        <w:ind w:firstLine="480"/>
        <w:rPr>
          <w:rFonts w:ascii="仿宋" w:eastAsia="仿宋" w:hAnsi="仿宋" w:cs="仿宋"/>
          <w:sz w:val="24"/>
        </w:rPr>
      </w:pPr>
      <w:r w:rsidRPr="003F7078">
        <w:rPr>
          <w:rFonts w:ascii="仿宋_GB2312" w:eastAsia="仿宋_GB2312" w:hAnsi="仿宋" w:hint="eastAsia"/>
          <w:b/>
          <w:sz w:val="24"/>
        </w:rPr>
        <w:t>项目名称：</w:t>
      </w:r>
      <w:r w:rsidR="007502A2" w:rsidRPr="003F7078">
        <w:rPr>
          <w:rFonts w:ascii="仿宋_GB2312" w:eastAsia="仿宋_GB2312" w:hAnsi="仿宋" w:hint="eastAsia"/>
          <w:bCs/>
          <w:sz w:val="24"/>
        </w:rPr>
        <w:t>杭州市临安区2021年生活困难老年人家庭适老化改造项目</w:t>
      </w:r>
    </w:p>
    <w:p w:rsidR="00204CE2" w:rsidRPr="003F7078" w:rsidRDefault="00060A6C">
      <w:pPr>
        <w:spacing w:line="360" w:lineRule="auto"/>
        <w:ind w:firstLine="480"/>
        <w:rPr>
          <w:rFonts w:ascii="仿宋_GB2312" w:eastAsia="仿宋_GB2312" w:hAnsi="仿宋"/>
          <w:b/>
          <w:sz w:val="24"/>
        </w:rPr>
      </w:pPr>
      <w:r w:rsidRPr="003F7078">
        <w:rPr>
          <w:rFonts w:ascii="仿宋_GB2312" w:eastAsia="仿宋_GB2312" w:hAnsi="仿宋" w:hint="eastAsia"/>
          <w:b/>
          <w:sz w:val="24"/>
        </w:rPr>
        <w:t>预算金额（元）：</w:t>
      </w:r>
      <w:r w:rsidR="007502A2" w:rsidRPr="003F7078">
        <w:rPr>
          <w:rFonts w:ascii="仿宋_GB2312" w:eastAsia="仿宋_GB2312" w:hAnsi="仿宋" w:hint="eastAsia"/>
          <w:b/>
          <w:sz w:val="24"/>
        </w:rPr>
        <w:t>4512000</w:t>
      </w:r>
    </w:p>
    <w:p w:rsidR="00204CE2" w:rsidRPr="003F7078" w:rsidRDefault="00060A6C">
      <w:pPr>
        <w:spacing w:line="360" w:lineRule="auto"/>
        <w:ind w:firstLine="480"/>
        <w:rPr>
          <w:rFonts w:ascii="仿宋_GB2312" w:eastAsia="仿宋_GB2312" w:hAnsi="仿宋"/>
          <w:sz w:val="24"/>
        </w:rPr>
      </w:pPr>
      <w:r w:rsidRPr="003F7078">
        <w:rPr>
          <w:rFonts w:ascii="仿宋_GB2312" w:eastAsia="仿宋_GB2312" w:hAnsi="仿宋" w:hint="eastAsia"/>
          <w:b/>
          <w:sz w:val="24"/>
        </w:rPr>
        <w:t>最高限价（元）：</w:t>
      </w:r>
      <w:r w:rsidR="007502A2" w:rsidRPr="003F7078">
        <w:rPr>
          <w:rFonts w:ascii="仿宋_GB2312" w:eastAsia="仿宋_GB2312" w:hAnsi="仿宋" w:hint="eastAsia"/>
          <w:b/>
          <w:sz w:val="24"/>
        </w:rPr>
        <w:t>4512000</w:t>
      </w:r>
    </w:p>
    <w:p w:rsidR="00204CE2" w:rsidRPr="003F7078" w:rsidRDefault="00060A6C">
      <w:pPr>
        <w:spacing w:line="360" w:lineRule="auto"/>
        <w:ind w:firstLineChars="200" w:firstLine="482"/>
        <w:rPr>
          <w:rFonts w:ascii="仿宋_GB2312" w:eastAsia="仿宋_GB2312" w:hAnsi="仿宋"/>
          <w:bCs/>
          <w:sz w:val="24"/>
        </w:rPr>
      </w:pPr>
      <w:r w:rsidRPr="003F7078">
        <w:rPr>
          <w:rFonts w:ascii="仿宋_GB2312" w:eastAsia="仿宋_GB2312" w:hAnsi="仿宋" w:hint="eastAsia"/>
          <w:b/>
          <w:sz w:val="24"/>
        </w:rPr>
        <w:t>采购需求：</w:t>
      </w:r>
      <w:r w:rsidR="007502A2" w:rsidRPr="003F7078">
        <w:rPr>
          <w:rFonts w:ascii="仿宋_GB2312" w:eastAsia="仿宋_GB2312" w:hAnsi="仿宋" w:hint="eastAsia"/>
          <w:b/>
          <w:sz w:val="24"/>
        </w:rPr>
        <w:t>详见第三部分</w:t>
      </w:r>
      <w:r w:rsidRPr="003F7078">
        <w:rPr>
          <w:rFonts w:ascii="仿宋_GB2312" w:eastAsia="仿宋_GB2312" w:hAnsi="仿宋" w:hint="eastAsia"/>
          <w:bCs/>
          <w:sz w:val="24"/>
        </w:rPr>
        <w:t>。</w:t>
      </w:r>
    </w:p>
    <w:p w:rsidR="007502A2" w:rsidRPr="003F7078" w:rsidRDefault="007502A2" w:rsidP="007502A2">
      <w:pPr>
        <w:spacing w:line="360" w:lineRule="auto"/>
        <w:ind w:firstLineChars="200" w:firstLine="482"/>
        <w:rPr>
          <w:rFonts w:ascii="仿宋_GB2312" w:eastAsia="仿宋_GB2312" w:hAnsi="仿宋"/>
          <w:b/>
          <w:sz w:val="24"/>
        </w:rPr>
      </w:pPr>
      <w:r w:rsidRPr="003F7078">
        <w:rPr>
          <w:rFonts w:ascii="仿宋_GB2312" w:eastAsia="仿宋_GB2312" w:hAnsi="仿宋" w:hint="eastAsia"/>
          <w:b/>
          <w:sz w:val="24"/>
        </w:rPr>
        <w:t>标项一</w:t>
      </w:r>
    </w:p>
    <w:p w:rsidR="007502A2" w:rsidRPr="003F7078" w:rsidRDefault="007502A2" w:rsidP="007502A2">
      <w:pPr>
        <w:spacing w:line="360" w:lineRule="auto"/>
        <w:ind w:firstLineChars="200" w:firstLine="482"/>
        <w:rPr>
          <w:rFonts w:ascii="仿宋_GB2312" w:eastAsia="仿宋_GB2312" w:hAnsi="仿宋"/>
          <w:b/>
          <w:sz w:val="24"/>
        </w:rPr>
      </w:pPr>
      <w:r w:rsidRPr="003F7078">
        <w:rPr>
          <w:rFonts w:ascii="仿宋_GB2312" w:eastAsia="仿宋_GB2312" w:hAnsi="仿宋" w:hint="eastAsia"/>
          <w:b/>
          <w:sz w:val="24"/>
        </w:rPr>
        <w:t>数量：564户</w:t>
      </w:r>
    </w:p>
    <w:p w:rsidR="00204CE2" w:rsidRPr="003F7078" w:rsidRDefault="00060A6C">
      <w:pPr>
        <w:pStyle w:val="21"/>
        <w:spacing w:before="0"/>
        <w:ind w:firstLineChars="0"/>
        <w:outlineLvl w:val="2"/>
        <w:rPr>
          <w:rFonts w:ascii="仿宋_GB2312" w:eastAsia="仿宋_GB2312" w:hAnsi="仿宋"/>
          <w:b/>
        </w:rPr>
      </w:pPr>
      <w:r w:rsidRPr="003F7078">
        <w:rPr>
          <w:rFonts w:ascii="仿宋_GB2312" w:eastAsia="仿宋_GB2312" w:hAnsi="仿宋" w:hint="eastAsia"/>
          <w:b/>
        </w:rPr>
        <w:t>本项目不接受联合体投标。</w:t>
      </w:r>
    </w:p>
    <w:p w:rsidR="00204CE2" w:rsidRPr="003F7078" w:rsidRDefault="00060A6C">
      <w:pPr>
        <w:spacing w:line="360" w:lineRule="auto"/>
        <w:rPr>
          <w:rFonts w:ascii="仿宋_GB2312" w:eastAsia="仿宋_GB2312" w:hAnsi="仿宋"/>
          <w:b/>
          <w:sz w:val="24"/>
        </w:rPr>
      </w:pPr>
      <w:r w:rsidRPr="003F7078">
        <w:rPr>
          <w:rFonts w:ascii="仿宋_GB2312" w:eastAsia="仿宋_GB2312" w:hAnsi="仿宋" w:hint="eastAsia"/>
          <w:b/>
          <w:sz w:val="24"/>
        </w:rPr>
        <w:t>二、申请人的资格要求：</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t>1.满足《中华人民共和国政府采购法》第二十二条规定；</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t xml:space="preserve">2.落实政府采购政策需满足的资格要求：无； </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t>3.本项目的特定资格要求：无。</w:t>
      </w:r>
    </w:p>
    <w:p w:rsidR="00204CE2" w:rsidRPr="003F7078" w:rsidRDefault="00060A6C">
      <w:pPr>
        <w:spacing w:line="360" w:lineRule="auto"/>
        <w:rPr>
          <w:rFonts w:ascii="仿宋_GB2312" w:eastAsia="仿宋_GB2312" w:hAnsi="仿宋"/>
          <w:b/>
          <w:sz w:val="24"/>
        </w:rPr>
      </w:pPr>
      <w:r w:rsidRPr="003F7078">
        <w:rPr>
          <w:rFonts w:ascii="仿宋_GB2312" w:eastAsia="仿宋_GB2312" w:hAnsi="仿宋" w:hint="eastAsia"/>
          <w:b/>
          <w:sz w:val="24"/>
        </w:rPr>
        <w:t xml:space="preserve">三、获取招标文件 </w:t>
      </w:r>
    </w:p>
    <w:p w:rsidR="00204CE2" w:rsidRPr="003F7078" w:rsidRDefault="00060A6C">
      <w:pPr>
        <w:spacing w:line="360" w:lineRule="auto"/>
        <w:ind w:firstLineChars="200" w:firstLine="482"/>
        <w:rPr>
          <w:rFonts w:ascii="仿宋_GB2312" w:eastAsia="仿宋_GB2312" w:hAnsi="仿宋"/>
          <w:sz w:val="24"/>
        </w:rPr>
      </w:pPr>
      <w:r w:rsidRPr="003F7078">
        <w:rPr>
          <w:rFonts w:ascii="仿宋_GB2312" w:eastAsia="仿宋_GB2312" w:hAnsi="仿宋" w:hint="eastAsia"/>
          <w:b/>
          <w:sz w:val="24"/>
        </w:rPr>
        <w:t>时间：</w:t>
      </w:r>
      <w:r w:rsidRPr="003F7078">
        <w:rPr>
          <w:rFonts w:ascii="仿宋_GB2312" w:eastAsia="仿宋_GB2312" w:hAnsi="仿宋" w:hint="eastAsia"/>
          <w:sz w:val="24"/>
        </w:rPr>
        <w:t>/至</w:t>
      </w:r>
      <w:r w:rsidRPr="003F7078">
        <w:rPr>
          <w:rFonts w:ascii="仿宋_GB2312" w:eastAsia="仿宋_GB2312" w:hAnsi="仿宋" w:hint="eastAsia"/>
          <w:sz w:val="24"/>
          <w:u w:val="single"/>
        </w:rPr>
        <w:t>2021年</w:t>
      </w:r>
      <w:r w:rsidR="007502A2" w:rsidRPr="003F7078">
        <w:rPr>
          <w:rFonts w:ascii="仿宋_GB2312" w:eastAsia="仿宋_GB2312" w:hAnsi="仿宋" w:hint="eastAsia"/>
          <w:sz w:val="24"/>
          <w:u w:val="single"/>
        </w:rPr>
        <w:t>4</w:t>
      </w:r>
      <w:r w:rsidRPr="003F7078">
        <w:rPr>
          <w:rFonts w:ascii="仿宋_GB2312" w:eastAsia="仿宋_GB2312" w:hAnsi="仿宋" w:hint="eastAsia"/>
          <w:sz w:val="24"/>
          <w:u w:val="single"/>
        </w:rPr>
        <w:t>月2</w:t>
      </w:r>
      <w:r w:rsidR="007502A2" w:rsidRPr="003F7078">
        <w:rPr>
          <w:rFonts w:ascii="仿宋_GB2312" w:eastAsia="仿宋_GB2312" w:hAnsi="仿宋" w:hint="eastAsia"/>
          <w:sz w:val="24"/>
          <w:u w:val="single"/>
        </w:rPr>
        <w:t>2</w:t>
      </w:r>
      <w:r w:rsidRPr="003F7078">
        <w:rPr>
          <w:rFonts w:ascii="仿宋_GB2312" w:eastAsia="仿宋_GB2312" w:hAnsi="仿宋" w:hint="eastAsia"/>
          <w:sz w:val="24"/>
          <w:u w:val="single"/>
        </w:rPr>
        <w:t>日</w:t>
      </w:r>
      <w:r w:rsidRPr="003F7078">
        <w:rPr>
          <w:rFonts w:ascii="仿宋_GB2312" w:eastAsia="仿宋_GB2312" w:hAnsi="仿宋" w:hint="eastAsia"/>
          <w:sz w:val="24"/>
        </w:rPr>
        <w:t xml:space="preserve"> ，每天上午00:00至12:00 ，下午12:00至23:59（北京时间，线上获取法定节假日均可，线下获取文件法定节假日除外）</w:t>
      </w:r>
    </w:p>
    <w:p w:rsidR="00204CE2" w:rsidRPr="003F7078" w:rsidRDefault="00060A6C">
      <w:pPr>
        <w:spacing w:line="360" w:lineRule="auto"/>
        <w:ind w:firstLineChars="200" w:firstLine="482"/>
        <w:rPr>
          <w:rFonts w:ascii="仿宋_GB2312" w:eastAsia="仿宋_GB2312" w:hAnsi="仿宋"/>
          <w:sz w:val="24"/>
        </w:rPr>
      </w:pPr>
      <w:r w:rsidRPr="003F7078">
        <w:rPr>
          <w:rFonts w:ascii="仿宋_GB2312" w:eastAsia="仿宋_GB2312" w:hAnsi="仿宋" w:hint="eastAsia"/>
          <w:b/>
          <w:sz w:val="24"/>
        </w:rPr>
        <w:t>地点（网址）：</w:t>
      </w:r>
      <w:r w:rsidRPr="003F7078">
        <w:rPr>
          <w:rFonts w:ascii="仿宋_GB2312" w:eastAsia="仿宋_GB2312" w:hAnsi="仿宋" w:hint="eastAsia"/>
          <w:sz w:val="24"/>
        </w:rPr>
        <w:t xml:space="preserve">浙江政府采购网（https://zfcg.czt.zj.gov.cn/） </w:t>
      </w:r>
    </w:p>
    <w:p w:rsidR="00204CE2" w:rsidRPr="003F7078" w:rsidRDefault="00060A6C">
      <w:pPr>
        <w:spacing w:line="360" w:lineRule="auto"/>
        <w:ind w:firstLineChars="200" w:firstLine="482"/>
        <w:rPr>
          <w:rFonts w:ascii="仿宋_GB2312" w:eastAsia="仿宋_GB2312" w:hAnsi="仿宋"/>
          <w:sz w:val="24"/>
        </w:rPr>
      </w:pPr>
      <w:r w:rsidRPr="003F7078">
        <w:rPr>
          <w:rFonts w:ascii="仿宋_GB2312" w:eastAsia="仿宋_GB2312" w:hAnsi="仿宋" w:hint="eastAsia"/>
          <w:b/>
          <w:sz w:val="24"/>
        </w:rPr>
        <w:t>方式：</w:t>
      </w:r>
      <w:r w:rsidRPr="003F7078">
        <w:rPr>
          <w:rFonts w:ascii="仿宋_GB2312" w:eastAsia="仿宋_GB2312" w:hAnsi="仿宋" w:hint="eastAsia"/>
          <w:sz w:val="24"/>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rsidR="00204CE2" w:rsidRPr="003F7078" w:rsidRDefault="00060A6C">
      <w:pPr>
        <w:spacing w:line="360" w:lineRule="auto"/>
        <w:ind w:firstLineChars="200" w:firstLine="482"/>
        <w:rPr>
          <w:rFonts w:ascii="仿宋_GB2312" w:eastAsia="仿宋_GB2312" w:hAnsi="仿宋"/>
          <w:sz w:val="24"/>
        </w:rPr>
      </w:pPr>
      <w:r w:rsidRPr="003F7078">
        <w:rPr>
          <w:rFonts w:ascii="仿宋_GB2312" w:eastAsia="仿宋_GB2312" w:hAnsi="仿宋" w:hint="eastAsia"/>
          <w:b/>
          <w:sz w:val="24"/>
        </w:rPr>
        <w:t>售价（元）：</w:t>
      </w:r>
      <w:r w:rsidRPr="003F7078">
        <w:rPr>
          <w:rFonts w:ascii="仿宋_GB2312" w:eastAsia="仿宋_GB2312" w:hAnsi="仿宋" w:hint="eastAsia"/>
          <w:sz w:val="24"/>
        </w:rPr>
        <w:t xml:space="preserve">0 </w:t>
      </w:r>
    </w:p>
    <w:p w:rsidR="00204CE2" w:rsidRPr="003F7078" w:rsidRDefault="00060A6C">
      <w:pPr>
        <w:spacing w:line="360" w:lineRule="auto"/>
        <w:rPr>
          <w:rFonts w:ascii="仿宋_GB2312" w:eastAsia="仿宋_GB2312" w:hAnsi="仿宋"/>
          <w:b/>
          <w:sz w:val="24"/>
        </w:rPr>
      </w:pPr>
      <w:r w:rsidRPr="003F7078">
        <w:rPr>
          <w:rFonts w:ascii="仿宋_GB2312" w:eastAsia="仿宋_GB2312" w:hAnsi="仿宋" w:hint="eastAsia"/>
          <w:b/>
          <w:sz w:val="24"/>
        </w:rPr>
        <w:t>四、提交投标文件截止时间、开标时间和地点</w:t>
      </w:r>
    </w:p>
    <w:p w:rsidR="00204CE2" w:rsidRPr="003F7078" w:rsidRDefault="00060A6C">
      <w:pPr>
        <w:spacing w:line="360" w:lineRule="auto"/>
        <w:ind w:firstLineChars="200" w:firstLine="482"/>
        <w:rPr>
          <w:rFonts w:ascii="仿宋_GB2312" w:eastAsia="仿宋_GB2312" w:hAnsi="仿宋"/>
          <w:sz w:val="24"/>
        </w:rPr>
      </w:pPr>
      <w:r w:rsidRPr="003F7078">
        <w:rPr>
          <w:rFonts w:ascii="仿宋_GB2312" w:eastAsia="仿宋_GB2312" w:hAnsi="仿宋" w:hint="eastAsia"/>
          <w:b/>
          <w:sz w:val="24"/>
        </w:rPr>
        <w:t>提交投标文件截止时间：</w:t>
      </w:r>
      <w:r w:rsidRPr="003F7078">
        <w:rPr>
          <w:rFonts w:ascii="仿宋_GB2312" w:eastAsia="仿宋_GB2312" w:hAnsi="仿宋" w:hint="eastAsia"/>
          <w:sz w:val="24"/>
          <w:u w:val="single"/>
        </w:rPr>
        <w:t>2021年</w:t>
      </w:r>
      <w:r w:rsidR="007502A2" w:rsidRPr="003F7078">
        <w:rPr>
          <w:rFonts w:ascii="仿宋_GB2312" w:eastAsia="仿宋_GB2312" w:hAnsi="仿宋" w:hint="eastAsia"/>
          <w:sz w:val="24"/>
          <w:u w:val="single"/>
        </w:rPr>
        <w:t>4</w:t>
      </w:r>
      <w:r w:rsidRPr="003F7078">
        <w:rPr>
          <w:rFonts w:ascii="仿宋_GB2312" w:eastAsia="仿宋_GB2312" w:hAnsi="仿宋" w:hint="eastAsia"/>
          <w:sz w:val="24"/>
          <w:u w:val="single"/>
        </w:rPr>
        <w:t>月</w:t>
      </w:r>
      <w:r w:rsidR="007502A2" w:rsidRPr="003F7078">
        <w:rPr>
          <w:rFonts w:ascii="仿宋_GB2312" w:eastAsia="仿宋_GB2312" w:hAnsi="仿宋" w:hint="eastAsia"/>
          <w:sz w:val="24"/>
          <w:u w:val="single"/>
        </w:rPr>
        <w:t>2</w:t>
      </w:r>
      <w:r w:rsidRPr="003F7078">
        <w:rPr>
          <w:rFonts w:ascii="仿宋_GB2312" w:eastAsia="仿宋_GB2312" w:hAnsi="仿宋" w:hint="eastAsia"/>
          <w:sz w:val="24"/>
          <w:u w:val="single"/>
        </w:rPr>
        <w:t>2日9</w:t>
      </w:r>
      <w:r w:rsidRPr="003F7078">
        <w:rPr>
          <w:rFonts w:ascii="仿宋_GB2312" w:eastAsia="仿宋_GB2312" w:hAnsi="仿宋" w:hint="eastAsia"/>
          <w:bCs/>
          <w:sz w:val="24"/>
          <w:u w:val="single"/>
        </w:rPr>
        <w:t>点00分00秒</w:t>
      </w:r>
      <w:r w:rsidRPr="003F7078">
        <w:rPr>
          <w:rFonts w:ascii="仿宋_GB2312" w:eastAsia="仿宋_GB2312" w:hAnsi="仿宋" w:hint="eastAsia"/>
          <w:sz w:val="24"/>
        </w:rPr>
        <w:t>（北京时间）</w:t>
      </w:r>
    </w:p>
    <w:p w:rsidR="00204CE2" w:rsidRPr="003F7078" w:rsidRDefault="00060A6C">
      <w:pPr>
        <w:spacing w:line="360" w:lineRule="auto"/>
        <w:ind w:firstLineChars="200" w:firstLine="482"/>
        <w:rPr>
          <w:rFonts w:ascii="仿宋_GB2312" w:eastAsia="仿宋_GB2312" w:hAnsi="仿宋"/>
          <w:b/>
          <w:sz w:val="24"/>
        </w:rPr>
      </w:pPr>
      <w:r w:rsidRPr="003F7078">
        <w:rPr>
          <w:rFonts w:ascii="仿宋_GB2312" w:eastAsia="仿宋_GB2312" w:hAnsi="仿宋" w:hint="eastAsia"/>
          <w:b/>
          <w:sz w:val="24"/>
        </w:rPr>
        <w:t>投标地点（网址）：</w:t>
      </w:r>
      <w:r w:rsidRPr="003F7078">
        <w:rPr>
          <w:rFonts w:ascii="仿宋_GB2312" w:eastAsia="仿宋_GB2312" w:hAnsi="仿宋" w:hint="eastAsia"/>
          <w:sz w:val="24"/>
        </w:rPr>
        <w:t xml:space="preserve">政府采购云平台（www.zcygov.cn） </w:t>
      </w:r>
    </w:p>
    <w:p w:rsidR="00204CE2" w:rsidRPr="003F7078" w:rsidRDefault="00060A6C">
      <w:pPr>
        <w:spacing w:line="360" w:lineRule="auto"/>
        <w:ind w:firstLineChars="200" w:firstLine="482"/>
        <w:rPr>
          <w:rFonts w:ascii="仿宋_GB2312" w:eastAsia="仿宋_GB2312" w:hAnsi="仿宋"/>
          <w:sz w:val="24"/>
        </w:rPr>
      </w:pPr>
      <w:r w:rsidRPr="003F7078">
        <w:rPr>
          <w:rFonts w:ascii="仿宋_GB2312" w:eastAsia="仿宋_GB2312" w:hAnsi="仿宋" w:hint="eastAsia"/>
          <w:b/>
          <w:sz w:val="24"/>
        </w:rPr>
        <w:t>开标时间：</w:t>
      </w:r>
      <w:r w:rsidRPr="003F7078">
        <w:rPr>
          <w:rFonts w:ascii="仿宋_GB2312" w:eastAsia="仿宋_GB2312" w:hAnsi="仿宋" w:hint="eastAsia"/>
          <w:sz w:val="24"/>
          <w:u w:val="single"/>
        </w:rPr>
        <w:t>2021年</w:t>
      </w:r>
      <w:r w:rsidR="007502A2" w:rsidRPr="003F7078">
        <w:rPr>
          <w:rFonts w:ascii="仿宋_GB2312" w:eastAsia="仿宋_GB2312" w:hAnsi="仿宋" w:hint="eastAsia"/>
          <w:sz w:val="24"/>
          <w:u w:val="single"/>
        </w:rPr>
        <w:t>4</w:t>
      </w:r>
      <w:r w:rsidRPr="003F7078">
        <w:rPr>
          <w:rFonts w:ascii="仿宋_GB2312" w:eastAsia="仿宋_GB2312" w:hAnsi="仿宋" w:hint="eastAsia"/>
          <w:sz w:val="24"/>
          <w:u w:val="single"/>
        </w:rPr>
        <w:t>月</w:t>
      </w:r>
      <w:r w:rsidR="007502A2" w:rsidRPr="003F7078">
        <w:rPr>
          <w:rFonts w:ascii="仿宋_GB2312" w:eastAsia="仿宋_GB2312" w:hAnsi="仿宋" w:hint="eastAsia"/>
          <w:sz w:val="24"/>
          <w:u w:val="single"/>
        </w:rPr>
        <w:t>2</w:t>
      </w:r>
      <w:r w:rsidRPr="003F7078">
        <w:rPr>
          <w:rFonts w:ascii="仿宋_GB2312" w:eastAsia="仿宋_GB2312" w:hAnsi="仿宋" w:hint="eastAsia"/>
          <w:sz w:val="24"/>
          <w:u w:val="single"/>
        </w:rPr>
        <w:t>2日9</w:t>
      </w:r>
      <w:r w:rsidRPr="003F7078">
        <w:rPr>
          <w:rFonts w:ascii="仿宋_GB2312" w:eastAsia="仿宋_GB2312" w:hAnsi="仿宋" w:hint="eastAsia"/>
          <w:bCs/>
          <w:sz w:val="24"/>
          <w:u w:val="single"/>
        </w:rPr>
        <w:t>点00分00秒</w:t>
      </w:r>
    </w:p>
    <w:p w:rsidR="00204CE2" w:rsidRPr="003F7078" w:rsidRDefault="00060A6C">
      <w:pPr>
        <w:spacing w:line="360" w:lineRule="auto"/>
        <w:ind w:firstLineChars="200" w:firstLine="482"/>
        <w:rPr>
          <w:rFonts w:ascii="仿宋_GB2312" w:eastAsia="仿宋_GB2312" w:hAnsi="仿宋"/>
          <w:sz w:val="24"/>
        </w:rPr>
      </w:pPr>
      <w:r w:rsidRPr="003F7078">
        <w:rPr>
          <w:rFonts w:ascii="仿宋_GB2312" w:eastAsia="仿宋_GB2312" w:hAnsi="仿宋" w:hint="eastAsia"/>
          <w:b/>
          <w:sz w:val="24"/>
        </w:rPr>
        <w:lastRenderedPageBreak/>
        <w:t>开标地点：</w:t>
      </w:r>
      <w:r w:rsidRPr="003F7078">
        <w:rPr>
          <w:rFonts w:ascii="仿宋_GB2312" w:eastAsia="仿宋_GB2312" w:hAnsi="仿宋" w:hint="eastAsia"/>
          <w:sz w:val="24"/>
        </w:rPr>
        <w:t xml:space="preserve">在政府采购云平台（www.zcygov.cn）上开启投标文件  </w:t>
      </w:r>
    </w:p>
    <w:p w:rsidR="00204CE2" w:rsidRPr="003F7078" w:rsidRDefault="00060A6C">
      <w:pPr>
        <w:spacing w:line="360" w:lineRule="auto"/>
        <w:rPr>
          <w:rFonts w:ascii="仿宋_GB2312" w:eastAsia="仿宋_GB2312" w:hAnsi="仿宋"/>
          <w:b/>
          <w:sz w:val="24"/>
        </w:rPr>
      </w:pPr>
      <w:r w:rsidRPr="003F7078">
        <w:rPr>
          <w:rFonts w:ascii="仿宋_GB2312" w:eastAsia="仿宋_GB2312" w:hAnsi="仿宋" w:hint="eastAsia"/>
          <w:b/>
          <w:sz w:val="24"/>
        </w:rPr>
        <w:t xml:space="preserve">五、公告期限 </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t>自本公告发布之日起5个工作日。</w:t>
      </w:r>
    </w:p>
    <w:p w:rsidR="00204CE2" w:rsidRPr="003F7078" w:rsidRDefault="00060A6C">
      <w:pPr>
        <w:spacing w:line="360" w:lineRule="auto"/>
        <w:rPr>
          <w:rFonts w:ascii="仿宋_GB2312" w:eastAsia="仿宋_GB2312" w:hAnsi="仿宋"/>
          <w:b/>
          <w:sz w:val="24"/>
        </w:rPr>
      </w:pPr>
      <w:r w:rsidRPr="003F7078">
        <w:rPr>
          <w:rFonts w:ascii="仿宋_GB2312" w:eastAsia="仿宋_GB2312" w:hAnsi="仿宋" w:hint="eastAsia"/>
          <w:b/>
          <w:sz w:val="24"/>
        </w:rPr>
        <w:t>六、其他补充事宜</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t>2. 需要落实的政府采购政策：包括保护环境、节约能源、促进中小企业发展等。详见招标文件的第二部分总则。</w:t>
      </w:r>
    </w:p>
    <w:p w:rsidR="00204CE2" w:rsidRPr="003F7078" w:rsidRDefault="00060A6C">
      <w:pPr>
        <w:spacing w:line="360" w:lineRule="auto"/>
        <w:ind w:firstLineChars="200" w:firstLine="480"/>
        <w:rPr>
          <w:rFonts w:ascii="仿宋_GB2312" w:eastAsia="仿宋_GB2312" w:hAnsi="仿宋" w:cs="仿宋_GB2312"/>
          <w:sz w:val="24"/>
        </w:rPr>
      </w:pPr>
      <w:r w:rsidRPr="003F7078">
        <w:rPr>
          <w:rFonts w:ascii="仿宋_GB2312" w:eastAsia="仿宋_GB2312" w:hAnsi="仿宋" w:hint="eastAsia"/>
          <w:sz w:val="24"/>
        </w:rPr>
        <w:t>3.电子招投标的说明：</w:t>
      </w:r>
      <w:r w:rsidRPr="003F7078">
        <w:rPr>
          <w:rFonts w:ascii="仿宋_GB2312" w:eastAsia="仿宋_GB2312" w:hAnsi="仿宋" w:cs="仿宋_GB2312" w:hint="eastAsia"/>
          <w:sz w:val="24"/>
        </w:rPr>
        <w:t xml:space="preserve"> </w:t>
      </w:r>
    </w:p>
    <w:p w:rsidR="00204CE2" w:rsidRPr="003F7078" w:rsidRDefault="00060A6C">
      <w:pPr>
        <w:spacing w:line="360" w:lineRule="auto"/>
        <w:ind w:firstLineChars="200" w:firstLine="480"/>
        <w:rPr>
          <w:rFonts w:ascii="仿宋_GB2312" w:eastAsia="仿宋_GB2312" w:hAnsi="仿宋" w:cs="仿宋_GB2312"/>
          <w:sz w:val="24"/>
        </w:rPr>
      </w:pPr>
      <w:r w:rsidRPr="003F7078">
        <w:rPr>
          <w:rFonts w:ascii="仿宋_GB2312" w:eastAsia="仿宋_GB2312" w:hAnsi="仿宋" w:cs="仿宋_GB2312" w:hint="eastAsia"/>
          <w:sz w:val="24"/>
        </w:rPr>
        <w:t>1）电子招投标：本项目以数据电文形式，依托“政府采购云平台（www.zcygov.cn）”进行招投标活动，不接受纸质投标文件。投标人无须授权代表参加开标会议。应按照本项目采购文件和政采云平台的要求编制、加密并递交投标文件。供应商在使用系统进行投标的过程中遇到涉及平台使用的任何问题，可致电政采云平台技术支持热线咨询，联系方式：400-881-7190。</w:t>
      </w:r>
    </w:p>
    <w:p w:rsidR="00204CE2" w:rsidRPr="003F7078" w:rsidRDefault="00060A6C">
      <w:pPr>
        <w:spacing w:line="360" w:lineRule="auto"/>
        <w:ind w:firstLineChars="200" w:firstLine="480"/>
        <w:rPr>
          <w:rFonts w:ascii="仿宋_GB2312" w:eastAsia="仿宋_GB2312" w:hAnsi="仿宋" w:cs="仿宋_GB2312"/>
          <w:sz w:val="24"/>
        </w:rPr>
      </w:pPr>
      <w:r w:rsidRPr="003F7078">
        <w:rPr>
          <w:rFonts w:ascii="仿宋_GB2312" w:eastAsia="仿宋_GB2312" w:hAnsi="仿宋" w:cs="仿宋_GB2312" w:hint="eastAsia"/>
          <w:sz w:val="24"/>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rsidR="00204CE2" w:rsidRPr="003F7078" w:rsidRDefault="00060A6C">
      <w:pPr>
        <w:spacing w:line="360" w:lineRule="auto"/>
        <w:ind w:firstLineChars="200" w:firstLine="480"/>
        <w:rPr>
          <w:rFonts w:ascii="仿宋_GB2312" w:eastAsia="仿宋_GB2312" w:hAnsi="仿宋" w:cs="仿宋_GB2312"/>
          <w:sz w:val="24"/>
        </w:rPr>
      </w:pPr>
      <w:r w:rsidRPr="003F7078">
        <w:rPr>
          <w:rFonts w:ascii="仿宋_GB2312" w:eastAsia="仿宋_GB2312" w:hAnsi="仿宋" w:cs="仿宋_GB2312" w:hint="eastAsia"/>
          <w:sz w:val="24"/>
        </w:rPr>
        <w:t>3）招标文件的获取：使用账号登录或者使用CA登录政采云平台；进入“项目采购”应用，在获取采购文件菜单中选择项目，获取招标文件。</w:t>
      </w:r>
    </w:p>
    <w:p w:rsidR="00204CE2" w:rsidRPr="003F7078" w:rsidRDefault="00060A6C">
      <w:pPr>
        <w:spacing w:line="360" w:lineRule="auto"/>
        <w:ind w:firstLineChars="200" w:firstLine="480"/>
        <w:rPr>
          <w:rFonts w:ascii="仿宋_GB2312" w:eastAsia="仿宋_GB2312" w:hAnsi="仿宋" w:cs="仿宋_GB2312"/>
          <w:sz w:val="24"/>
        </w:rPr>
      </w:pPr>
      <w:r w:rsidRPr="003F7078">
        <w:rPr>
          <w:rFonts w:ascii="仿宋_GB2312" w:eastAsia="仿宋_GB2312" w:hAnsi="仿宋" w:cs="仿宋_GB2312" w:hint="eastAsia"/>
          <w:sz w:val="24"/>
        </w:rPr>
        <w:t>4）投标文件的制作：在“政采云电子交易客户端”中完成“填写基本信息”、“导入投标文件”、“标书关联”、“标书检查”、“电子签名”、“生成电子标书”等操作。</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t xml:space="preserve">5）采购人、采购机构将依托政采云平台完成本项目的电子交易活动，平台不接受未按上述方式获取招标文件的供应商进行投标活动； </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t>6）对未按上述方式获取招标文件的供应商对该文件提出的质疑，采购人或采购代理机构将不予处理；</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lastRenderedPageBreak/>
        <w:t>7）不提供招标文件纸质版。</w:t>
      </w:r>
    </w:p>
    <w:p w:rsidR="00204CE2" w:rsidRPr="003F7078" w:rsidRDefault="00060A6C">
      <w:pPr>
        <w:spacing w:line="360" w:lineRule="auto"/>
        <w:ind w:firstLineChars="200" w:firstLine="480"/>
        <w:rPr>
          <w:rFonts w:ascii="仿宋_GB2312" w:eastAsia="仿宋_GB2312" w:hAnsi="仿宋" w:cs="仿宋_GB2312"/>
          <w:sz w:val="24"/>
        </w:rPr>
      </w:pPr>
      <w:r w:rsidRPr="003F7078">
        <w:rPr>
          <w:rFonts w:ascii="仿宋_GB2312" w:eastAsia="仿宋_GB2312" w:hAnsi="仿宋" w:cs="仿宋_GB2312" w:hint="eastAsia"/>
          <w:sz w:val="24"/>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rsidR="00204CE2" w:rsidRPr="003F7078" w:rsidRDefault="00060A6C">
      <w:pPr>
        <w:spacing w:line="360" w:lineRule="auto"/>
        <w:ind w:firstLineChars="200" w:firstLine="480"/>
        <w:rPr>
          <w:rFonts w:ascii="仿宋_GB2312" w:eastAsia="仿宋_GB2312" w:hAnsi="仿宋" w:cs="仿宋_GB2312"/>
          <w:sz w:val="24"/>
        </w:rPr>
      </w:pPr>
      <w:r w:rsidRPr="003F7078">
        <w:rPr>
          <w:rFonts w:ascii="仿宋_GB2312" w:eastAsia="仿宋_GB2312" w:hAnsi="仿宋" w:hint="eastAsia"/>
          <w:sz w:val="24"/>
        </w:rPr>
        <w:t>9）</w:t>
      </w:r>
      <w:r w:rsidRPr="003F7078">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rsidR="00204CE2" w:rsidRPr="003F7078" w:rsidRDefault="00060A6C">
      <w:pPr>
        <w:spacing w:line="360" w:lineRule="auto"/>
        <w:ind w:firstLineChars="200" w:firstLine="480"/>
        <w:rPr>
          <w:rFonts w:ascii="仿宋_GB2312" w:eastAsia="仿宋_GB2312" w:hAnsi="仿宋" w:cs="仿宋_GB2312"/>
          <w:sz w:val="24"/>
        </w:rPr>
      </w:pPr>
      <w:r w:rsidRPr="003F7078">
        <w:rPr>
          <w:rFonts w:ascii="仿宋_GB2312" w:eastAsia="仿宋_GB2312" w:hAnsi="仿宋" w:cs="仿宋_GB2312" w:hint="eastAsia"/>
          <w:sz w:val="24"/>
        </w:rPr>
        <w:t>10）具体操作指南：详见政采云平台“服务中心-帮助文档-项目采购-操作流程-电子招投标-政府采购项目电子交易管理操作指南-供应商”。</w:t>
      </w:r>
    </w:p>
    <w:p w:rsidR="00204CE2" w:rsidRPr="003F7078" w:rsidRDefault="00060A6C">
      <w:pPr>
        <w:spacing w:line="360" w:lineRule="auto"/>
        <w:rPr>
          <w:rFonts w:ascii="仿宋_GB2312" w:eastAsia="仿宋_GB2312" w:hAnsi="仿宋"/>
          <w:b/>
          <w:sz w:val="24"/>
        </w:rPr>
      </w:pPr>
      <w:r w:rsidRPr="003F7078">
        <w:rPr>
          <w:rFonts w:ascii="仿宋_GB2312" w:eastAsia="仿宋_GB2312" w:hAnsi="仿宋" w:hint="eastAsia"/>
          <w:b/>
          <w:sz w:val="24"/>
        </w:rPr>
        <w:t>七、对本次采购提出询问、质疑、投诉，请按以下方式联系</w:t>
      </w:r>
    </w:p>
    <w:p w:rsidR="00204CE2" w:rsidRPr="003F7078" w:rsidRDefault="00060A6C">
      <w:pPr>
        <w:spacing w:line="360" w:lineRule="auto"/>
        <w:rPr>
          <w:rFonts w:ascii="仿宋_GB2312" w:eastAsia="仿宋_GB2312" w:hAnsi="仿宋"/>
          <w:sz w:val="24"/>
        </w:rPr>
      </w:pPr>
      <w:r w:rsidRPr="003F7078">
        <w:rPr>
          <w:rFonts w:ascii="仿宋_GB2312" w:eastAsia="仿宋_GB2312" w:hAnsi="仿宋" w:hint="eastAsia"/>
          <w:sz w:val="24"/>
        </w:rPr>
        <w:t xml:space="preserve">    1.采购人信息</w:t>
      </w:r>
    </w:p>
    <w:p w:rsidR="00204CE2" w:rsidRPr="003F7078" w:rsidRDefault="00060A6C">
      <w:pPr>
        <w:spacing w:line="360" w:lineRule="auto"/>
        <w:ind w:firstLineChars="200" w:firstLine="480"/>
        <w:rPr>
          <w:rFonts w:ascii="仿宋" w:eastAsia="仿宋" w:hAnsi="仿宋"/>
          <w:sz w:val="24"/>
        </w:rPr>
      </w:pPr>
      <w:r w:rsidRPr="003F7078">
        <w:rPr>
          <w:rFonts w:ascii="仿宋" w:eastAsia="仿宋" w:hAnsi="仿宋" w:hint="eastAsia"/>
          <w:sz w:val="24"/>
        </w:rPr>
        <w:t>名    称：</w:t>
      </w:r>
      <w:r w:rsidR="007502A2" w:rsidRPr="003F7078">
        <w:rPr>
          <w:rFonts w:ascii="仿宋" w:eastAsia="仿宋" w:hAnsi="仿宋" w:hint="eastAsia"/>
          <w:sz w:val="24"/>
        </w:rPr>
        <w:t>杭州市临安区民政局</w:t>
      </w:r>
    </w:p>
    <w:p w:rsidR="00204CE2" w:rsidRPr="003F7078" w:rsidRDefault="00060A6C">
      <w:pPr>
        <w:spacing w:line="360" w:lineRule="auto"/>
        <w:ind w:firstLineChars="200" w:firstLine="480"/>
        <w:rPr>
          <w:rFonts w:ascii="仿宋" w:eastAsia="仿宋" w:hAnsi="仿宋"/>
          <w:sz w:val="24"/>
        </w:rPr>
      </w:pPr>
      <w:r w:rsidRPr="003F7078">
        <w:rPr>
          <w:rFonts w:ascii="仿宋" w:eastAsia="仿宋" w:hAnsi="仿宋" w:hint="eastAsia"/>
          <w:sz w:val="24"/>
        </w:rPr>
        <w:t>地    址：</w:t>
      </w:r>
      <w:r w:rsidR="007502A2" w:rsidRPr="003F7078">
        <w:rPr>
          <w:rFonts w:ascii="仿宋" w:eastAsia="仿宋" w:hAnsi="仿宋" w:hint="eastAsia"/>
          <w:sz w:val="24"/>
        </w:rPr>
        <w:t>杭州市临安区锦城街道临天路1658号</w:t>
      </w:r>
    </w:p>
    <w:p w:rsidR="00204CE2" w:rsidRPr="003F7078" w:rsidRDefault="00060A6C">
      <w:pPr>
        <w:spacing w:line="360" w:lineRule="auto"/>
        <w:ind w:firstLineChars="200" w:firstLine="480"/>
        <w:rPr>
          <w:rFonts w:ascii="仿宋" w:eastAsia="仿宋" w:hAnsi="仿宋"/>
          <w:sz w:val="24"/>
        </w:rPr>
      </w:pPr>
      <w:r w:rsidRPr="003F7078">
        <w:rPr>
          <w:rFonts w:ascii="仿宋" w:eastAsia="仿宋" w:hAnsi="仿宋" w:hint="eastAsia"/>
          <w:sz w:val="24"/>
        </w:rPr>
        <w:t>项目联系人：</w:t>
      </w:r>
      <w:r w:rsidR="0043509C" w:rsidRPr="003F7078">
        <w:rPr>
          <w:rFonts w:ascii="仿宋" w:eastAsia="仿宋" w:hAnsi="仿宋" w:hint="eastAsia"/>
          <w:sz w:val="24"/>
        </w:rPr>
        <w:t>张垚燕</w:t>
      </w:r>
    </w:p>
    <w:p w:rsidR="00204CE2" w:rsidRPr="003F7078" w:rsidRDefault="00060A6C">
      <w:pPr>
        <w:spacing w:line="360" w:lineRule="auto"/>
        <w:ind w:firstLineChars="200" w:firstLine="480"/>
        <w:rPr>
          <w:rFonts w:ascii="仿宋" w:eastAsia="仿宋" w:hAnsi="仿宋"/>
          <w:sz w:val="24"/>
        </w:rPr>
      </w:pPr>
      <w:r w:rsidRPr="003F7078">
        <w:rPr>
          <w:rFonts w:ascii="仿宋" w:eastAsia="仿宋" w:hAnsi="仿宋" w:hint="eastAsia"/>
          <w:sz w:val="24"/>
        </w:rPr>
        <w:t>项目联系方式：</w:t>
      </w:r>
      <w:r w:rsidR="0043509C" w:rsidRPr="003F7078">
        <w:rPr>
          <w:rFonts w:ascii="仿宋" w:eastAsia="仿宋" w:hAnsi="仿宋"/>
          <w:sz w:val="24"/>
        </w:rPr>
        <w:t>0571- 63</w:t>
      </w:r>
      <w:r w:rsidR="0043509C" w:rsidRPr="003F7078">
        <w:rPr>
          <w:rFonts w:ascii="仿宋" w:eastAsia="仿宋" w:hAnsi="仿宋" w:hint="eastAsia"/>
          <w:sz w:val="24"/>
        </w:rPr>
        <w:t>811219</w:t>
      </w:r>
    </w:p>
    <w:p w:rsidR="00204CE2" w:rsidRPr="003F7078" w:rsidRDefault="00060A6C">
      <w:pPr>
        <w:spacing w:line="360" w:lineRule="auto"/>
        <w:rPr>
          <w:rFonts w:ascii="仿宋_GB2312" w:eastAsia="仿宋_GB2312" w:hAnsi="仿宋"/>
          <w:sz w:val="24"/>
        </w:rPr>
      </w:pPr>
      <w:r w:rsidRPr="003F7078">
        <w:rPr>
          <w:rFonts w:ascii="仿宋_GB2312" w:eastAsia="仿宋_GB2312" w:hAnsi="仿宋" w:hint="eastAsia"/>
          <w:sz w:val="24"/>
        </w:rPr>
        <w:t xml:space="preserve">     2.采购代理机构信息            </w:t>
      </w:r>
    </w:p>
    <w:p w:rsidR="00204CE2" w:rsidRPr="003F7078" w:rsidRDefault="00060A6C">
      <w:pPr>
        <w:spacing w:line="360" w:lineRule="auto"/>
        <w:ind w:firstLine="480"/>
        <w:rPr>
          <w:rFonts w:ascii="仿宋_GB2312" w:eastAsia="仿宋_GB2312" w:hAnsi="仿宋"/>
          <w:sz w:val="24"/>
        </w:rPr>
      </w:pPr>
      <w:r w:rsidRPr="003F7078">
        <w:rPr>
          <w:rFonts w:ascii="仿宋_GB2312" w:eastAsia="仿宋_GB2312" w:hAnsi="仿宋" w:hint="eastAsia"/>
          <w:sz w:val="24"/>
        </w:rPr>
        <w:t>名    称：</w:t>
      </w:r>
      <w:r w:rsidR="005F3CA8" w:rsidRPr="003F7078">
        <w:rPr>
          <w:rFonts w:ascii="仿宋_GB2312" w:eastAsia="仿宋_GB2312" w:hAnsi="仿宋" w:hint="eastAsia"/>
          <w:sz w:val="24"/>
        </w:rPr>
        <w:t>中纬工程管理咨询有限公司</w:t>
      </w:r>
    </w:p>
    <w:p w:rsidR="00204CE2" w:rsidRPr="003F7078" w:rsidRDefault="00060A6C">
      <w:pPr>
        <w:spacing w:line="360" w:lineRule="auto"/>
        <w:ind w:firstLine="480"/>
        <w:rPr>
          <w:rFonts w:ascii="仿宋_GB2312" w:eastAsia="仿宋_GB2312" w:hAnsi="仿宋"/>
          <w:sz w:val="24"/>
        </w:rPr>
      </w:pPr>
      <w:r w:rsidRPr="003F7078">
        <w:rPr>
          <w:rFonts w:ascii="仿宋_GB2312" w:eastAsia="仿宋_GB2312" w:hAnsi="仿宋" w:hint="eastAsia"/>
          <w:sz w:val="24"/>
        </w:rPr>
        <w:t>地    址：</w:t>
      </w:r>
      <w:r w:rsidR="005F3CA8" w:rsidRPr="003F7078">
        <w:rPr>
          <w:rFonts w:ascii="仿宋_GB2312" w:eastAsia="仿宋_GB2312" w:hAnsi="仿宋" w:hint="eastAsia"/>
          <w:sz w:val="24"/>
        </w:rPr>
        <w:t>浙江省杭州市临安区锦城街道钱王大街512号（原运管所二楼）</w:t>
      </w:r>
    </w:p>
    <w:p w:rsidR="00204CE2" w:rsidRPr="003F7078" w:rsidRDefault="00060A6C">
      <w:pPr>
        <w:spacing w:line="360" w:lineRule="auto"/>
        <w:rPr>
          <w:rFonts w:ascii="仿宋_GB2312" w:eastAsia="仿宋_GB2312" w:hAnsi="仿宋"/>
          <w:sz w:val="24"/>
        </w:rPr>
      </w:pPr>
      <w:r w:rsidRPr="003F7078">
        <w:rPr>
          <w:rFonts w:ascii="仿宋_GB2312" w:eastAsia="仿宋_GB2312" w:hAnsi="仿宋" w:hint="eastAsia"/>
          <w:sz w:val="24"/>
        </w:rPr>
        <w:t xml:space="preserve">    传    真：</w:t>
      </w:r>
      <w:r w:rsidR="005F3CA8" w:rsidRPr="003F7078">
        <w:rPr>
          <w:rFonts w:ascii="仿宋_GB2312" w:eastAsia="仿宋_GB2312" w:hAnsi="仿宋" w:hint="eastAsia"/>
          <w:sz w:val="24"/>
        </w:rPr>
        <w:t>0571-63716381</w:t>
      </w:r>
      <w:r w:rsidRPr="003F7078">
        <w:rPr>
          <w:rFonts w:ascii="仿宋_GB2312" w:eastAsia="仿宋_GB2312" w:hAnsi="仿宋" w:hint="eastAsia"/>
          <w:sz w:val="24"/>
        </w:rPr>
        <w:t xml:space="preserve">           </w:t>
      </w:r>
    </w:p>
    <w:p w:rsidR="00204CE2" w:rsidRPr="003F7078" w:rsidRDefault="00060A6C">
      <w:pPr>
        <w:spacing w:line="360" w:lineRule="auto"/>
        <w:rPr>
          <w:rFonts w:ascii="仿宋_GB2312" w:eastAsia="仿宋_GB2312" w:hAnsi="仿宋"/>
          <w:sz w:val="24"/>
        </w:rPr>
      </w:pPr>
      <w:r w:rsidRPr="003F7078">
        <w:rPr>
          <w:rFonts w:ascii="仿宋_GB2312" w:eastAsia="仿宋_GB2312" w:hAnsi="仿宋" w:hint="eastAsia"/>
          <w:sz w:val="24"/>
        </w:rPr>
        <w:t xml:space="preserve">    </w:t>
      </w:r>
      <w:r w:rsidR="005F3CA8" w:rsidRPr="003F7078">
        <w:rPr>
          <w:rFonts w:ascii="仿宋_GB2312" w:eastAsia="仿宋_GB2312" w:hAnsi="仿宋" w:hint="eastAsia"/>
          <w:sz w:val="24"/>
        </w:rPr>
        <w:t>项目联系人：邓艳君</w:t>
      </w:r>
      <w:r w:rsidRPr="003F7078">
        <w:rPr>
          <w:rFonts w:ascii="仿宋_GB2312" w:eastAsia="仿宋_GB2312" w:hAnsi="仿宋" w:hint="eastAsia"/>
          <w:sz w:val="24"/>
        </w:rPr>
        <w:t xml:space="preserve">            </w:t>
      </w:r>
    </w:p>
    <w:p w:rsidR="00204CE2" w:rsidRPr="003F7078" w:rsidRDefault="00060A6C">
      <w:pPr>
        <w:spacing w:line="360" w:lineRule="auto"/>
        <w:rPr>
          <w:rFonts w:ascii="仿宋_GB2312" w:eastAsia="仿宋_GB2312" w:hAnsi="仿宋"/>
          <w:sz w:val="24"/>
        </w:rPr>
      </w:pPr>
      <w:r w:rsidRPr="003F7078">
        <w:rPr>
          <w:rFonts w:ascii="仿宋_GB2312" w:eastAsia="仿宋_GB2312" w:hAnsi="仿宋" w:hint="eastAsia"/>
          <w:sz w:val="24"/>
        </w:rPr>
        <w:t xml:space="preserve">    项目联系方式：</w:t>
      </w:r>
      <w:r w:rsidR="005F3CA8" w:rsidRPr="003F7078">
        <w:rPr>
          <w:rFonts w:ascii="仿宋_GB2312" w:eastAsia="仿宋_GB2312" w:hAnsi="仿宋" w:hint="eastAsia"/>
          <w:sz w:val="24"/>
        </w:rPr>
        <w:t>0571-63715687/18757181118</w:t>
      </w:r>
    </w:p>
    <w:p w:rsidR="00204CE2" w:rsidRPr="003F7078" w:rsidRDefault="00060A6C">
      <w:pPr>
        <w:spacing w:line="360" w:lineRule="auto"/>
        <w:rPr>
          <w:rFonts w:ascii="仿宋_GB2312" w:eastAsia="仿宋_GB2312" w:hAnsi="仿宋"/>
          <w:sz w:val="24"/>
        </w:rPr>
      </w:pPr>
      <w:r w:rsidRPr="003F7078">
        <w:rPr>
          <w:rFonts w:ascii="仿宋_GB2312" w:eastAsia="仿宋_GB2312" w:hAnsi="仿宋" w:hint="eastAsia"/>
          <w:sz w:val="24"/>
        </w:rPr>
        <w:t xml:space="preserve">    </w:t>
      </w:r>
      <w:r w:rsidR="005F3CA8" w:rsidRPr="003F7078">
        <w:rPr>
          <w:rFonts w:ascii="仿宋_GB2312" w:eastAsia="仿宋_GB2312" w:hAnsi="仿宋" w:hint="eastAsia"/>
          <w:sz w:val="24"/>
        </w:rPr>
        <w:t>质疑联系人：</w:t>
      </w:r>
      <w:r w:rsidRPr="003F7078">
        <w:rPr>
          <w:rFonts w:ascii="仿宋_GB2312" w:eastAsia="仿宋_GB2312" w:hAnsi="仿宋" w:hint="eastAsia"/>
          <w:sz w:val="24"/>
        </w:rPr>
        <w:t xml:space="preserve"> </w:t>
      </w:r>
      <w:r w:rsidR="005F3CA8" w:rsidRPr="003F7078">
        <w:rPr>
          <w:rFonts w:ascii="仿宋_GB2312" w:eastAsia="仿宋_GB2312" w:hAnsi="仿宋" w:hint="eastAsia"/>
          <w:sz w:val="24"/>
        </w:rPr>
        <w:t>桑春华</w:t>
      </w:r>
      <w:r w:rsidRPr="003F7078">
        <w:rPr>
          <w:rFonts w:ascii="仿宋_GB2312" w:eastAsia="仿宋_GB2312" w:hAnsi="仿宋" w:hint="eastAsia"/>
          <w:sz w:val="24"/>
        </w:rPr>
        <w:t xml:space="preserve">           </w:t>
      </w:r>
    </w:p>
    <w:p w:rsidR="00204CE2" w:rsidRPr="003F7078" w:rsidRDefault="00060A6C">
      <w:pPr>
        <w:spacing w:line="360" w:lineRule="auto"/>
        <w:rPr>
          <w:rFonts w:ascii="仿宋_GB2312" w:eastAsia="仿宋_GB2312" w:hAnsi="仿宋"/>
          <w:sz w:val="24"/>
        </w:rPr>
      </w:pPr>
      <w:r w:rsidRPr="003F7078">
        <w:rPr>
          <w:rFonts w:ascii="仿宋_GB2312" w:eastAsia="仿宋_GB2312" w:hAnsi="仿宋" w:hint="eastAsia"/>
          <w:sz w:val="24"/>
        </w:rPr>
        <w:t xml:space="preserve">    质疑联系方式：</w:t>
      </w:r>
      <w:r w:rsidR="005F3CA8" w:rsidRPr="003F7078">
        <w:rPr>
          <w:rFonts w:ascii="仿宋_GB2312" w:eastAsia="仿宋_GB2312" w:hAnsi="仿宋"/>
          <w:sz w:val="24"/>
        </w:rPr>
        <w:t>0571-63715687/18968036893</w:t>
      </w:r>
      <w:r w:rsidRPr="003F7078">
        <w:rPr>
          <w:rFonts w:ascii="仿宋_GB2312" w:eastAsia="仿宋_GB2312" w:hAnsi="仿宋" w:hint="eastAsia"/>
          <w:sz w:val="24"/>
        </w:rPr>
        <w:t xml:space="preserve"> 　　　　　　     </w:t>
      </w:r>
    </w:p>
    <w:p w:rsidR="00204CE2" w:rsidRPr="003F7078" w:rsidRDefault="00060A6C">
      <w:pPr>
        <w:spacing w:line="360" w:lineRule="auto"/>
        <w:rPr>
          <w:rFonts w:ascii="仿宋_GB2312" w:eastAsia="仿宋_GB2312" w:hAnsi="仿宋"/>
          <w:sz w:val="24"/>
        </w:rPr>
      </w:pPr>
      <w:r w:rsidRPr="003F7078">
        <w:rPr>
          <w:rFonts w:ascii="仿宋_GB2312" w:eastAsia="仿宋_GB2312" w:hAnsi="仿宋" w:hint="eastAsia"/>
          <w:sz w:val="24"/>
        </w:rPr>
        <w:t xml:space="preserve">    3.同级政府采购监督管理部门            </w:t>
      </w:r>
    </w:p>
    <w:p w:rsidR="00204CE2" w:rsidRPr="003F7078" w:rsidRDefault="00060A6C">
      <w:pPr>
        <w:spacing w:line="360" w:lineRule="auto"/>
        <w:rPr>
          <w:rFonts w:ascii="仿宋_GB2312" w:eastAsia="仿宋_GB2312" w:hAnsi="仿宋"/>
          <w:sz w:val="24"/>
        </w:rPr>
      </w:pPr>
      <w:r w:rsidRPr="003F7078">
        <w:rPr>
          <w:rFonts w:ascii="仿宋_GB2312" w:eastAsia="仿宋_GB2312" w:hAnsi="仿宋" w:hint="eastAsia"/>
          <w:sz w:val="24"/>
        </w:rPr>
        <w:t xml:space="preserve">    名    称：杭州市临安区财政局政府采购监督管理科 </w:t>
      </w:r>
    </w:p>
    <w:p w:rsidR="00204CE2" w:rsidRPr="003F7078" w:rsidRDefault="00060A6C">
      <w:pPr>
        <w:spacing w:line="360" w:lineRule="auto"/>
        <w:rPr>
          <w:rFonts w:ascii="仿宋_GB2312" w:eastAsia="仿宋_GB2312" w:hAnsi="仿宋"/>
          <w:sz w:val="24"/>
        </w:rPr>
      </w:pPr>
      <w:r w:rsidRPr="003F7078">
        <w:rPr>
          <w:rFonts w:ascii="仿宋_GB2312" w:eastAsia="仿宋_GB2312" w:hAnsi="仿宋" w:hint="eastAsia"/>
          <w:sz w:val="24"/>
        </w:rPr>
        <w:t xml:space="preserve">    地    址：临天路1950号 </w:t>
      </w:r>
    </w:p>
    <w:p w:rsidR="00204CE2" w:rsidRPr="003F7078" w:rsidRDefault="00060A6C">
      <w:pPr>
        <w:spacing w:line="360" w:lineRule="auto"/>
        <w:ind w:firstLineChars="100" w:firstLine="240"/>
        <w:rPr>
          <w:rFonts w:ascii="仿宋_GB2312" w:eastAsia="仿宋_GB2312" w:hAnsi="仿宋"/>
          <w:sz w:val="24"/>
        </w:rPr>
      </w:pPr>
      <w:r w:rsidRPr="003F7078">
        <w:rPr>
          <w:rFonts w:ascii="仿宋_GB2312" w:eastAsia="仿宋_GB2312" w:hAnsi="仿宋" w:hint="eastAsia"/>
          <w:sz w:val="24"/>
        </w:rPr>
        <w:t xml:space="preserve">  传    真：0571-63722886 </w:t>
      </w:r>
    </w:p>
    <w:p w:rsidR="00204CE2" w:rsidRPr="003F7078" w:rsidRDefault="00060A6C">
      <w:pPr>
        <w:spacing w:line="360" w:lineRule="auto"/>
        <w:rPr>
          <w:rFonts w:ascii="仿宋_GB2312" w:eastAsia="仿宋_GB2312" w:hAnsi="仿宋"/>
          <w:sz w:val="24"/>
        </w:rPr>
      </w:pPr>
      <w:r w:rsidRPr="003F7078">
        <w:rPr>
          <w:rFonts w:ascii="仿宋_GB2312" w:eastAsia="仿宋_GB2312" w:hAnsi="仿宋" w:hint="eastAsia"/>
          <w:sz w:val="24"/>
        </w:rPr>
        <w:t xml:space="preserve">    联系人 ：喻伟建 </w:t>
      </w:r>
    </w:p>
    <w:p w:rsidR="00204CE2" w:rsidRPr="003F7078" w:rsidRDefault="00060A6C">
      <w:pPr>
        <w:spacing w:line="360" w:lineRule="auto"/>
        <w:rPr>
          <w:rFonts w:ascii="仿宋_GB2312" w:eastAsia="仿宋_GB2312" w:hAnsi="仿宋"/>
          <w:sz w:val="24"/>
        </w:rPr>
      </w:pPr>
      <w:r w:rsidRPr="003F7078">
        <w:rPr>
          <w:rFonts w:ascii="仿宋_GB2312" w:eastAsia="仿宋_GB2312" w:hAnsi="仿宋" w:hint="eastAsia"/>
          <w:sz w:val="24"/>
        </w:rPr>
        <w:lastRenderedPageBreak/>
        <w:t xml:space="preserve">    监督投诉电话：0571-61073953           </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t xml:space="preserve">若对项目采购电子交易系统操作有疑问，可登录政采云（https://www.zcygov.cn/），点击右侧咨询小采，获取采小蜜智能服务管家帮助，或拨打政采云服务热线400-881-7190获取热线服务帮助。       </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t>CA问题联系电话（人工）：汇信CA 400-888-4636；天谷CA 400-087-8198。</w:t>
      </w:r>
    </w:p>
    <w:p w:rsidR="00204CE2" w:rsidRPr="003F7078" w:rsidRDefault="00204CE2">
      <w:pPr>
        <w:pStyle w:val="a7"/>
        <w:spacing w:line="360" w:lineRule="auto"/>
        <w:ind w:firstLineChars="196" w:firstLine="472"/>
        <w:rPr>
          <w:rFonts w:ascii="仿宋_GB2312" w:eastAsia="仿宋_GB2312" w:hAnsi="仿宋" w:cs="仿宋_GB2312"/>
          <w:b/>
          <w:sz w:val="24"/>
          <w:szCs w:val="24"/>
        </w:rPr>
      </w:pPr>
    </w:p>
    <w:p w:rsidR="00204CE2" w:rsidRPr="003F7078" w:rsidRDefault="00060A6C">
      <w:pPr>
        <w:spacing w:line="360" w:lineRule="auto"/>
        <w:ind w:firstLine="200"/>
        <w:jc w:val="center"/>
        <w:rPr>
          <w:rFonts w:ascii="仿宋_GB2312" w:eastAsia="仿宋_GB2312" w:hAnsi="仿宋" w:cs="仿宋_GB2312"/>
          <w:sz w:val="24"/>
        </w:rPr>
      </w:pPr>
      <w:r w:rsidRPr="003F7078">
        <w:rPr>
          <w:rFonts w:ascii="仿宋_GB2312" w:eastAsia="仿宋_GB2312" w:hAnsi="仿宋" w:cs="仿宋_GB2312" w:hint="eastAsia"/>
          <w:sz w:val="24"/>
        </w:rPr>
        <w:t xml:space="preserve">                    </w:t>
      </w:r>
    </w:p>
    <w:p w:rsidR="00204CE2" w:rsidRPr="003F7078" w:rsidRDefault="00060A6C">
      <w:pPr>
        <w:spacing w:line="360" w:lineRule="auto"/>
        <w:ind w:firstLine="200"/>
        <w:jc w:val="center"/>
        <w:rPr>
          <w:rFonts w:ascii="仿宋_GB2312" w:eastAsia="仿宋_GB2312" w:hAnsi="仿宋" w:cs="仿宋_GB2312"/>
          <w:sz w:val="24"/>
        </w:rPr>
      </w:pPr>
      <w:r w:rsidRPr="003F7078">
        <w:rPr>
          <w:rFonts w:ascii="仿宋_GB2312" w:eastAsia="仿宋_GB2312" w:hAnsi="仿宋" w:cs="仿宋_GB2312" w:hint="eastAsia"/>
          <w:sz w:val="24"/>
        </w:rPr>
        <w:t xml:space="preserve">                                   </w:t>
      </w:r>
      <w:r w:rsidR="005F3CA8" w:rsidRPr="003F7078">
        <w:rPr>
          <w:rFonts w:ascii="仿宋_GB2312" w:eastAsia="仿宋_GB2312" w:hAnsi="仿宋" w:cs="仿宋_GB2312" w:hint="eastAsia"/>
          <w:sz w:val="24"/>
        </w:rPr>
        <w:t>中纬工程管理咨询有限公司</w:t>
      </w:r>
    </w:p>
    <w:p w:rsidR="00204CE2" w:rsidRPr="003F7078" w:rsidRDefault="00060A6C">
      <w:pPr>
        <w:pStyle w:val="a7"/>
        <w:spacing w:line="360" w:lineRule="auto"/>
        <w:ind w:firstLineChars="200" w:firstLine="480"/>
        <w:rPr>
          <w:rFonts w:ascii="仿宋_GB2312" w:eastAsia="仿宋_GB2312" w:hAnsi="仿宋" w:cs="仿宋_GB2312"/>
          <w:sz w:val="24"/>
          <w:szCs w:val="24"/>
        </w:rPr>
      </w:pPr>
      <w:r w:rsidRPr="003F7078">
        <w:rPr>
          <w:rFonts w:ascii="仿宋_GB2312" w:eastAsia="仿宋_GB2312" w:hAnsi="仿宋" w:cs="仿宋_GB2312" w:hint="eastAsia"/>
          <w:sz w:val="24"/>
          <w:szCs w:val="24"/>
        </w:rPr>
        <w:t xml:space="preserve">                                         </w:t>
      </w:r>
      <w:r w:rsidR="007502A2" w:rsidRPr="003F7078">
        <w:rPr>
          <w:rFonts w:ascii="仿宋_GB2312" w:eastAsia="仿宋_GB2312" w:hAnsi="仿宋" w:cs="仿宋_GB2312" w:hint="eastAsia"/>
          <w:sz w:val="24"/>
          <w:szCs w:val="24"/>
        </w:rPr>
        <w:t>二○二一年四月一</w:t>
      </w:r>
      <w:r w:rsidRPr="003F7078">
        <w:rPr>
          <w:rFonts w:ascii="仿宋_GB2312" w:eastAsia="仿宋_GB2312" w:hAnsi="仿宋" w:cs="仿宋_GB2312" w:hint="eastAsia"/>
          <w:sz w:val="24"/>
          <w:szCs w:val="24"/>
        </w:rPr>
        <w:t>日</w:t>
      </w:r>
    </w:p>
    <w:p w:rsidR="00204CE2" w:rsidRPr="003F7078" w:rsidRDefault="00204CE2"/>
    <w:p w:rsidR="00204CE2" w:rsidRPr="003F7078" w:rsidRDefault="00204CE2">
      <w:pPr>
        <w:pStyle w:val="Normal"/>
      </w:pPr>
    </w:p>
    <w:p w:rsidR="00204CE2" w:rsidRPr="003F7078" w:rsidRDefault="00204CE2">
      <w:pPr>
        <w:adjustRightInd/>
        <w:spacing w:line="360" w:lineRule="auto"/>
        <w:outlineLvl w:val="0"/>
        <w:rPr>
          <w:rFonts w:ascii="仿宋" w:eastAsia="仿宋" w:hAnsi="仿宋" w:cs="仿宋_GB2312"/>
          <w:b/>
          <w:color w:val="000000" w:themeColor="text1"/>
          <w:sz w:val="36"/>
          <w:szCs w:val="20"/>
        </w:rPr>
      </w:pPr>
    </w:p>
    <w:p w:rsidR="00204CE2" w:rsidRPr="003F7078" w:rsidRDefault="00204CE2">
      <w:pPr>
        <w:adjustRightInd/>
        <w:spacing w:line="360" w:lineRule="auto"/>
        <w:jc w:val="center"/>
        <w:outlineLvl w:val="0"/>
        <w:rPr>
          <w:rFonts w:ascii="仿宋" w:eastAsia="仿宋" w:hAnsi="仿宋" w:cs="仿宋_GB2312"/>
          <w:b/>
          <w:color w:val="000000" w:themeColor="text1"/>
          <w:sz w:val="36"/>
          <w:szCs w:val="20"/>
        </w:rPr>
      </w:pPr>
    </w:p>
    <w:p w:rsidR="00204CE2" w:rsidRPr="003F7078" w:rsidRDefault="00204CE2">
      <w:pPr>
        <w:adjustRightInd/>
        <w:spacing w:line="360" w:lineRule="auto"/>
        <w:jc w:val="center"/>
        <w:outlineLvl w:val="0"/>
        <w:rPr>
          <w:rFonts w:ascii="仿宋" w:eastAsia="仿宋" w:hAnsi="仿宋" w:cs="仿宋_GB2312"/>
          <w:b/>
          <w:color w:val="000000" w:themeColor="text1"/>
          <w:sz w:val="36"/>
          <w:szCs w:val="20"/>
        </w:rPr>
      </w:pPr>
    </w:p>
    <w:p w:rsidR="00204CE2" w:rsidRPr="003F7078" w:rsidRDefault="00204CE2">
      <w:pPr>
        <w:adjustRightInd/>
        <w:spacing w:line="360" w:lineRule="auto"/>
        <w:jc w:val="center"/>
        <w:outlineLvl w:val="0"/>
        <w:rPr>
          <w:rFonts w:ascii="仿宋" w:eastAsia="仿宋" w:hAnsi="仿宋" w:cs="仿宋_GB2312"/>
          <w:b/>
          <w:color w:val="000000" w:themeColor="text1"/>
          <w:sz w:val="36"/>
          <w:szCs w:val="20"/>
        </w:rPr>
      </w:pPr>
    </w:p>
    <w:p w:rsidR="00204CE2" w:rsidRPr="003F7078" w:rsidRDefault="00204CE2">
      <w:pPr>
        <w:adjustRightInd/>
        <w:spacing w:line="360" w:lineRule="auto"/>
        <w:jc w:val="center"/>
        <w:outlineLvl w:val="0"/>
        <w:rPr>
          <w:rFonts w:ascii="仿宋" w:eastAsia="仿宋" w:hAnsi="仿宋" w:cs="仿宋_GB2312"/>
          <w:b/>
          <w:color w:val="000000" w:themeColor="text1"/>
          <w:sz w:val="36"/>
          <w:szCs w:val="20"/>
        </w:rPr>
      </w:pPr>
    </w:p>
    <w:p w:rsidR="00204CE2" w:rsidRPr="003F7078" w:rsidRDefault="00204CE2">
      <w:pPr>
        <w:adjustRightInd/>
        <w:spacing w:line="360" w:lineRule="auto"/>
        <w:jc w:val="center"/>
        <w:outlineLvl w:val="0"/>
        <w:rPr>
          <w:rFonts w:ascii="仿宋" w:eastAsia="仿宋" w:hAnsi="仿宋" w:cs="仿宋_GB2312"/>
          <w:b/>
          <w:color w:val="000000" w:themeColor="text1"/>
          <w:sz w:val="36"/>
          <w:szCs w:val="20"/>
        </w:rPr>
      </w:pPr>
    </w:p>
    <w:p w:rsidR="00204CE2" w:rsidRPr="003F7078" w:rsidRDefault="00204CE2">
      <w:pPr>
        <w:adjustRightInd/>
        <w:spacing w:line="360" w:lineRule="auto"/>
        <w:jc w:val="center"/>
        <w:outlineLvl w:val="0"/>
        <w:rPr>
          <w:rFonts w:ascii="仿宋" w:eastAsia="仿宋" w:hAnsi="仿宋" w:cs="仿宋_GB2312"/>
          <w:b/>
          <w:color w:val="000000" w:themeColor="text1"/>
          <w:sz w:val="36"/>
          <w:szCs w:val="20"/>
        </w:rPr>
      </w:pPr>
    </w:p>
    <w:p w:rsidR="00204CE2" w:rsidRPr="003F7078" w:rsidRDefault="00204CE2">
      <w:pPr>
        <w:adjustRightInd/>
        <w:spacing w:line="360" w:lineRule="auto"/>
        <w:jc w:val="center"/>
        <w:outlineLvl w:val="0"/>
        <w:rPr>
          <w:rFonts w:ascii="仿宋" w:eastAsia="仿宋" w:hAnsi="仿宋" w:cs="仿宋_GB2312"/>
          <w:b/>
          <w:color w:val="000000" w:themeColor="text1"/>
          <w:sz w:val="36"/>
          <w:szCs w:val="20"/>
        </w:rPr>
      </w:pPr>
    </w:p>
    <w:p w:rsidR="00204CE2" w:rsidRPr="003F7078" w:rsidRDefault="00204CE2">
      <w:pPr>
        <w:adjustRightInd/>
        <w:spacing w:line="360" w:lineRule="auto"/>
        <w:jc w:val="center"/>
        <w:outlineLvl w:val="0"/>
        <w:rPr>
          <w:rFonts w:ascii="仿宋" w:eastAsia="仿宋" w:hAnsi="仿宋" w:cs="仿宋_GB2312"/>
          <w:b/>
          <w:color w:val="000000" w:themeColor="text1"/>
          <w:sz w:val="36"/>
          <w:szCs w:val="20"/>
        </w:rPr>
      </w:pPr>
    </w:p>
    <w:p w:rsidR="00204CE2" w:rsidRPr="003F7078" w:rsidRDefault="00204CE2">
      <w:pPr>
        <w:adjustRightInd/>
        <w:spacing w:line="360" w:lineRule="auto"/>
        <w:jc w:val="center"/>
        <w:outlineLvl w:val="0"/>
        <w:rPr>
          <w:rFonts w:ascii="仿宋" w:eastAsia="仿宋" w:hAnsi="仿宋" w:cs="仿宋_GB2312"/>
          <w:b/>
          <w:color w:val="000000" w:themeColor="text1"/>
          <w:sz w:val="36"/>
          <w:szCs w:val="20"/>
        </w:rPr>
      </w:pPr>
    </w:p>
    <w:p w:rsidR="00204CE2" w:rsidRPr="003F7078" w:rsidRDefault="00204CE2">
      <w:pPr>
        <w:adjustRightInd/>
        <w:spacing w:line="360" w:lineRule="auto"/>
        <w:jc w:val="center"/>
        <w:outlineLvl w:val="0"/>
        <w:rPr>
          <w:rFonts w:ascii="仿宋" w:eastAsia="仿宋" w:hAnsi="仿宋" w:cs="仿宋_GB2312"/>
          <w:b/>
          <w:color w:val="000000" w:themeColor="text1"/>
          <w:sz w:val="36"/>
          <w:szCs w:val="20"/>
        </w:rPr>
      </w:pPr>
    </w:p>
    <w:p w:rsidR="00204CE2" w:rsidRPr="003F7078" w:rsidRDefault="00204CE2">
      <w:pPr>
        <w:adjustRightInd/>
        <w:spacing w:line="360" w:lineRule="auto"/>
        <w:jc w:val="center"/>
        <w:outlineLvl w:val="0"/>
        <w:rPr>
          <w:rFonts w:ascii="仿宋" w:eastAsia="仿宋" w:hAnsi="仿宋" w:cs="仿宋_GB2312"/>
          <w:b/>
          <w:color w:val="000000" w:themeColor="text1"/>
          <w:sz w:val="36"/>
          <w:szCs w:val="20"/>
        </w:rPr>
      </w:pPr>
    </w:p>
    <w:p w:rsidR="00204CE2" w:rsidRPr="003F7078" w:rsidRDefault="00204CE2">
      <w:pPr>
        <w:adjustRightInd/>
        <w:spacing w:line="360" w:lineRule="auto"/>
        <w:jc w:val="center"/>
        <w:outlineLvl w:val="0"/>
        <w:rPr>
          <w:rFonts w:ascii="仿宋" w:eastAsia="仿宋" w:hAnsi="仿宋" w:cs="仿宋_GB2312"/>
          <w:b/>
          <w:color w:val="000000" w:themeColor="text1"/>
          <w:sz w:val="36"/>
          <w:szCs w:val="20"/>
        </w:rPr>
      </w:pPr>
    </w:p>
    <w:p w:rsidR="00204CE2" w:rsidRPr="003F7078" w:rsidRDefault="00204CE2">
      <w:pPr>
        <w:adjustRightInd/>
        <w:spacing w:line="360" w:lineRule="auto"/>
        <w:jc w:val="center"/>
        <w:outlineLvl w:val="0"/>
        <w:rPr>
          <w:rFonts w:ascii="仿宋" w:eastAsia="仿宋" w:hAnsi="仿宋" w:cs="仿宋_GB2312"/>
          <w:b/>
          <w:color w:val="000000" w:themeColor="text1"/>
          <w:sz w:val="36"/>
          <w:szCs w:val="20"/>
        </w:rPr>
      </w:pPr>
    </w:p>
    <w:p w:rsidR="00204CE2" w:rsidRPr="003F7078" w:rsidRDefault="00204CE2">
      <w:pPr>
        <w:adjustRightInd/>
        <w:spacing w:line="360" w:lineRule="auto"/>
        <w:jc w:val="center"/>
        <w:outlineLvl w:val="0"/>
        <w:rPr>
          <w:rFonts w:ascii="仿宋" w:eastAsia="仿宋" w:hAnsi="仿宋" w:cs="仿宋_GB2312"/>
          <w:b/>
          <w:color w:val="000000" w:themeColor="text1"/>
          <w:sz w:val="36"/>
          <w:szCs w:val="20"/>
        </w:rPr>
      </w:pPr>
    </w:p>
    <w:p w:rsidR="00204CE2" w:rsidRPr="003F7078" w:rsidRDefault="00060A6C">
      <w:pPr>
        <w:adjustRightInd/>
        <w:spacing w:line="360" w:lineRule="auto"/>
        <w:jc w:val="center"/>
        <w:outlineLvl w:val="0"/>
        <w:rPr>
          <w:rFonts w:ascii="仿宋" w:eastAsia="仿宋" w:hAnsi="仿宋" w:cs="仿宋_GB2312"/>
          <w:b/>
          <w:color w:val="000000" w:themeColor="text1"/>
          <w:sz w:val="36"/>
          <w:szCs w:val="20"/>
        </w:rPr>
      </w:pPr>
      <w:r w:rsidRPr="003F7078">
        <w:rPr>
          <w:rFonts w:ascii="仿宋" w:eastAsia="仿宋" w:hAnsi="仿宋" w:cs="仿宋_GB2312" w:hint="eastAsia"/>
          <w:b/>
          <w:color w:val="000000" w:themeColor="text1"/>
          <w:sz w:val="36"/>
          <w:szCs w:val="20"/>
        </w:rPr>
        <w:t>第二部分 投标人须知</w:t>
      </w:r>
    </w:p>
    <w:p w:rsidR="00204CE2" w:rsidRPr="003F7078" w:rsidRDefault="00060A6C">
      <w:pPr>
        <w:snapToGrid w:val="0"/>
        <w:spacing w:line="360" w:lineRule="auto"/>
        <w:jc w:val="center"/>
        <w:rPr>
          <w:rFonts w:ascii="仿宋" w:eastAsia="仿宋" w:hAnsi="仿宋" w:cs="仿宋_GB2312"/>
          <w:b/>
          <w:color w:val="000000" w:themeColor="text1"/>
          <w:sz w:val="32"/>
          <w:szCs w:val="20"/>
        </w:rPr>
      </w:pPr>
      <w:r w:rsidRPr="003F7078">
        <w:rPr>
          <w:rFonts w:ascii="仿宋" w:eastAsia="仿宋" w:hAnsi="仿宋" w:cs="仿宋_GB2312" w:hint="eastAsia"/>
          <w:b/>
          <w:color w:val="000000" w:themeColor="text1"/>
          <w:sz w:val="32"/>
          <w:szCs w:val="20"/>
        </w:rPr>
        <w:t>前附表</w:t>
      </w:r>
    </w:p>
    <w:tbl>
      <w:tblPr>
        <w:tblW w:w="9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9"/>
        <w:gridCol w:w="8509"/>
      </w:tblGrid>
      <w:tr w:rsidR="008B6E09" w:rsidRPr="003F7078" w:rsidTr="007502A2">
        <w:trPr>
          <w:trHeight w:val="409"/>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序号</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ind w:firstLineChars="700" w:firstLine="1680"/>
              <w:rPr>
                <w:rFonts w:ascii="仿宋" w:eastAsia="仿宋" w:hAnsi="仿宋" w:cs="宋体"/>
                <w:sz w:val="24"/>
              </w:rPr>
            </w:pPr>
            <w:r w:rsidRPr="003F7078">
              <w:rPr>
                <w:rFonts w:ascii="仿宋" w:eastAsia="仿宋" w:hAnsi="仿宋" w:cs="宋体" w:hint="eastAsia"/>
                <w:sz w:val="24"/>
              </w:rPr>
              <w:t>内    容    及    要    求</w:t>
            </w:r>
          </w:p>
        </w:tc>
      </w:tr>
      <w:tr w:rsidR="008B6E09" w:rsidRPr="003F7078" w:rsidTr="007502A2">
        <w:trPr>
          <w:trHeight w:val="1771"/>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1</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pacing w:line="400" w:lineRule="exact"/>
              <w:rPr>
                <w:rFonts w:ascii="仿宋" w:eastAsia="仿宋" w:hAnsi="仿宋" w:cs="宋体"/>
                <w:sz w:val="24"/>
              </w:rPr>
            </w:pPr>
            <w:r w:rsidRPr="003F7078">
              <w:rPr>
                <w:rFonts w:ascii="仿宋" w:eastAsia="仿宋" w:hAnsi="仿宋" w:cs="宋体" w:hint="eastAsia"/>
                <w:sz w:val="24"/>
              </w:rPr>
              <w:t xml:space="preserve">一、项目名称： </w:t>
            </w:r>
            <w:r w:rsidR="007502A2" w:rsidRPr="003F7078">
              <w:rPr>
                <w:rFonts w:ascii="仿宋" w:eastAsia="仿宋" w:hAnsi="仿宋" w:cs="宋体" w:hint="eastAsia"/>
                <w:sz w:val="24"/>
              </w:rPr>
              <w:t>杭州市临安区2021年生活困难老年人家庭适老化改造项目</w:t>
            </w:r>
          </w:p>
          <w:p w:rsidR="008B6E09" w:rsidRPr="003F7078" w:rsidRDefault="008B6E09" w:rsidP="008B6E09">
            <w:pPr>
              <w:adjustRightInd/>
              <w:spacing w:line="400" w:lineRule="exact"/>
              <w:rPr>
                <w:rFonts w:ascii="仿宋" w:eastAsia="仿宋" w:hAnsi="仿宋" w:cs="宋体"/>
                <w:sz w:val="24"/>
              </w:rPr>
            </w:pPr>
            <w:r w:rsidRPr="003F7078">
              <w:rPr>
                <w:rFonts w:ascii="仿宋" w:eastAsia="仿宋" w:hAnsi="仿宋" w:cs="宋体" w:hint="eastAsia"/>
                <w:sz w:val="24"/>
              </w:rPr>
              <w:t>二、实施地点： 临安区。</w:t>
            </w:r>
          </w:p>
          <w:p w:rsidR="008B6E09" w:rsidRPr="003F7078" w:rsidRDefault="008B6E09" w:rsidP="008B6E09">
            <w:pPr>
              <w:adjustRightInd/>
              <w:spacing w:line="400" w:lineRule="exact"/>
              <w:rPr>
                <w:rFonts w:ascii="仿宋" w:eastAsia="仿宋" w:hAnsi="仿宋" w:cs="宋体"/>
                <w:sz w:val="24"/>
              </w:rPr>
            </w:pPr>
            <w:r w:rsidRPr="003F7078">
              <w:rPr>
                <w:rFonts w:ascii="仿宋" w:eastAsia="仿宋" w:hAnsi="仿宋" w:cs="宋体" w:hint="eastAsia"/>
                <w:sz w:val="24"/>
              </w:rPr>
              <w:t>三、项目实施范围：详见采购需求</w:t>
            </w:r>
          </w:p>
          <w:p w:rsidR="008B6E09" w:rsidRPr="003F7078" w:rsidRDefault="008B6E09" w:rsidP="008B6E09">
            <w:pPr>
              <w:adjustRightInd/>
              <w:spacing w:line="400" w:lineRule="exact"/>
              <w:rPr>
                <w:rFonts w:ascii="仿宋" w:eastAsia="仿宋" w:hAnsi="仿宋" w:cs="宋体"/>
                <w:sz w:val="24"/>
              </w:rPr>
            </w:pPr>
            <w:r w:rsidRPr="003F7078">
              <w:rPr>
                <w:rFonts w:ascii="仿宋" w:eastAsia="仿宋" w:hAnsi="仿宋" w:cs="宋体" w:hint="eastAsia"/>
                <w:sz w:val="24"/>
              </w:rPr>
              <w:t>四、项目实施时间：详见采购需求。</w:t>
            </w:r>
          </w:p>
          <w:p w:rsidR="008B6E09" w:rsidRPr="003F7078" w:rsidRDefault="008B6E09" w:rsidP="008B6E09">
            <w:pPr>
              <w:adjustRightInd/>
              <w:spacing w:line="400" w:lineRule="exact"/>
              <w:rPr>
                <w:rFonts w:ascii="仿宋" w:eastAsia="仿宋" w:hAnsi="仿宋" w:cs="宋体"/>
                <w:sz w:val="24"/>
              </w:rPr>
            </w:pPr>
            <w:r w:rsidRPr="003F7078">
              <w:rPr>
                <w:rFonts w:ascii="仿宋" w:eastAsia="仿宋" w:hAnsi="仿宋" w:cs="宋体" w:hint="eastAsia"/>
                <w:sz w:val="24"/>
              </w:rPr>
              <w:t>五、本次采购设定上限价，上限价为人民币</w:t>
            </w:r>
            <w:r w:rsidR="001B2374" w:rsidRPr="003F7078">
              <w:rPr>
                <w:rFonts w:ascii="仿宋" w:eastAsia="仿宋" w:hAnsi="仿宋" w:cs="Arial" w:hint="eastAsia"/>
                <w:sz w:val="24"/>
                <w:szCs w:val="20"/>
              </w:rPr>
              <w:t>451.2</w:t>
            </w:r>
            <w:r w:rsidRPr="003F7078">
              <w:rPr>
                <w:rFonts w:ascii="仿宋" w:eastAsia="仿宋" w:hAnsi="仿宋" w:cs="宋体" w:hint="eastAsia"/>
                <w:sz w:val="24"/>
              </w:rPr>
              <w:t>万元。</w:t>
            </w:r>
          </w:p>
        </w:tc>
      </w:tr>
      <w:tr w:rsidR="008B6E09" w:rsidRPr="003F7078" w:rsidTr="007502A2">
        <w:trPr>
          <w:trHeight w:val="356"/>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2</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rPr>
                <w:rFonts w:ascii="仿宋" w:eastAsia="仿宋" w:hAnsi="仿宋" w:cs="宋体"/>
                <w:sz w:val="24"/>
              </w:rPr>
            </w:pPr>
            <w:r w:rsidRPr="003F7078">
              <w:rPr>
                <w:rFonts w:ascii="仿宋" w:eastAsia="仿宋" w:hAnsi="仿宋" w:cs="宋体" w:hint="eastAsia"/>
                <w:sz w:val="24"/>
              </w:rPr>
              <w:t>投标保证金：无</w:t>
            </w:r>
          </w:p>
        </w:tc>
      </w:tr>
      <w:tr w:rsidR="008B6E09" w:rsidRPr="003F7078" w:rsidTr="007502A2">
        <w:trPr>
          <w:trHeight w:val="234"/>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3</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rPr>
                <w:rFonts w:ascii="仿宋" w:eastAsia="仿宋" w:hAnsi="仿宋" w:cs="宋体"/>
                <w:sz w:val="24"/>
              </w:rPr>
            </w:pPr>
            <w:r w:rsidRPr="003F7078">
              <w:rPr>
                <w:rFonts w:ascii="仿宋" w:eastAsia="仿宋" w:hAnsi="仿宋" w:cs="仿宋_GB2312" w:hint="eastAsia"/>
                <w:b/>
                <w:sz w:val="24"/>
              </w:rPr>
              <w:t>开标前答疑会或现场考察:不组织。</w:t>
            </w:r>
          </w:p>
        </w:tc>
      </w:tr>
      <w:tr w:rsidR="008B6E09" w:rsidRPr="003F7078" w:rsidTr="007502A2">
        <w:trPr>
          <w:trHeight w:val="840"/>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4</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rPr>
                <w:rFonts w:ascii="仿宋" w:eastAsia="仿宋" w:hAnsi="仿宋" w:cs="宋体"/>
                <w:sz w:val="24"/>
              </w:rPr>
            </w:pPr>
            <w:r w:rsidRPr="003F7078">
              <w:rPr>
                <w:rFonts w:ascii="仿宋" w:eastAsia="仿宋" w:hAnsi="仿宋" w:cs="宋体" w:hint="eastAsia"/>
                <w:sz w:val="24"/>
              </w:rPr>
              <w:t>答疑与澄清：投标供应商如认为采购文件表述不清晰、存在歧视性或者其他违法内容的，应当以书面形式要求采购机构或采购人作出书面解释、澄清或者向采购机构提出书面质疑，逾期不再受理。</w:t>
            </w:r>
          </w:p>
        </w:tc>
      </w:tr>
      <w:tr w:rsidR="008B6E09" w:rsidRPr="003F7078" w:rsidTr="007502A2">
        <w:trPr>
          <w:trHeight w:val="392"/>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5</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rPr>
                <w:rFonts w:ascii="仿宋" w:eastAsia="仿宋" w:hAnsi="仿宋" w:cs="仿宋_GB2312"/>
                <w:sz w:val="24"/>
              </w:rPr>
            </w:pPr>
            <w:r w:rsidRPr="003F7078">
              <w:rPr>
                <w:rFonts w:ascii="仿宋" w:eastAsia="仿宋" w:hAnsi="仿宋" w:cs="仿宋_GB2312" w:hint="eastAsia"/>
                <w:sz w:val="24"/>
              </w:rPr>
              <w:t>样品提供：样品要求见采购需求</w:t>
            </w:r>
          </w:p>
        </w:tc>
      </w:tr>
      <w:tr w:rsidR="008B6E09" w:rsidRPr="003F7078" w:rsidTr="007502A2">
        <w:trPr>
          <w:trHeight w:val="370"/>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6</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left"/>
              <w:rPr>
                <w:rFonts w:ascii="仿宋" w:eastAsia="仿宋" w:hAnsi="仿宋" w:cs="仿宋_GB2312"/>
                <w:bCs/>
                <w:sz w:val="24"/>
              </w:rPr>
            </w:pPr>
            <w:r w:rsidRPr="003F7078">
              <w:rPr>
                <w:rFonts w:ascii="仿宋" w:eastAsia="仿宋" w:hAnsi="仿宋" w:cs="仿宋_GB2312" w:hint="eastAsia"/>
                <w:sz w:val="24"/>
              </w:rPr>
              <w:t>方案讲解演示：需要演示，演示内容详见采购需求。演示要求：采用多媒体视频播放，投标人提供电子文档（采用U盘存储），格式为主流通用音视频媒体格式，演示播放时间在</w:t>
            </w:r>
            <w:r w:rsidR="000A3995" w:rsidRPr="003F7078">
              <w:rPr>
                <w:rFonts w:ascii="仿宋" w:eastAsia="仿宋" w:hAnsi="仿宋" w:cs="仿宋_GB2312" w:hint="eastAsia"/>
                <w:sz w:val="24"/>
              </w:rPr>
              <w:t>10</w:t>
            </w:r>
            <w:r w:rsidRPr="003F7078">
              <w:rPr>
                <w:rFonts w:ascii="仿宋" w:eastAsia="仿宋" w:hAnsi="仿宋" w:cs="仿宋_GB2312" w:hint="eastAsia"/>
                <w:sz w:val="24"/>
              </w:rPr>
              <w:t>分钟内。投标人必须在投标截止前将多媒体存储U盘一份送到浙江省杭州市临安区锦城街道钱王大街512号（原运管所二楼）邓艳君收（手机号：</w:t>
            </w:r>
            <w:r w:rsidRPr="003F7078">
              <w:rPr>
                <w:rFonts w:ascii="仿宋" w:eastAsia="仿宋" w:hAnsi="仿宋" w:cs="仿宋_GB2312"/>
                <w:sz w:val="24"/>
              </w:rPr>
              <w:t>18757181118</w:t>
            </w:r>
            <w:r w:rsidRPr="003F7078">
              <w:rPr>
                <w:rFonts w:ascii="仿宋" w:eastAsia="仿宋" w:hAnsi="仿宋" w:cs="仿宋_GB2312" w:hint="eastAsia"/>
                <w:sz w:val="24"/>
              </w:rPr>
              <w:t>）。建议将电子投标文件备份文件一并提供。</w:t>
            </w:r>
          </w:p>
        </w:tc>
      </w:tr>
      <w:tr w:rsidR="008B6E09" w:rsidRPr="003F7078" w:rsidTr="007502A2">
        <w:trPr>
          <w:trHeight w:val="334"/>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7</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left"/>
              <w:rPr>
                <w:rFonts w:ascii="仿宋" w:eastAsia="仿宋" w:hAnsi="仿宋" w:cs="仿宋_GB2312"/>
                <w:sz w:val="24"/>
              </w:rPr>
            </w:pPr>
            <w:r w:rsidRPr="003F7078">
              <w:rPr>
                <w:rFonts w:ascii="仿宋" w:eastAsia="仿宋" w:hAnsi="仿宋" w:cs="仿宋_GB2312" w:hint="eastAsia"/>
                <w:sz w:val="24"/>
              </w:rPr>
              <w:t>项目属性：货物</w:t>
            </w:r>
          </w:p>
        </w:tc>
      </w:tr>
      <w:tr w:rsidR="008B6E09" w:rsidRPr="003F7078" w:rsidTr="007502A2">
        <w:trPr>
          <w:trHeight w:val="327"/>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8</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left"/>
              <w:rPr>
                <w:rFonts w:ascii="仿宋" w:eastAsia="仿宋" w:hAnsi="仿宋" w:cs="仿宋_GB2312"/>
                <w:sz w:val="24"/>
              </w:rPr>
            </w:pPr>
            <w:r w:rsidRPr="003F7078">
              <w:rPr>
                <w:rFonts w:ascii="仿宋" w:eastAsia="仿宋" w:hAnsi="仿宋" w:cs="仿宋_GB2312" w:hint="eastAsia"/>
                <w:sz w:val="24"/>
              </w:rPr>
              <w:t>中小企业划分标准所属行业：工业。</w:t>
            </w:r>
          </w:p>
        </w:tc>
      </w:tr>
      <w:tr w:rsidR="008B6E09" w:rsidRPr="003F7078" w:rsidTr="007502A2">
        <w:trPr>
          <w:trHeight w:val="192"/>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9</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rPr>
                <w:rFonts w:ascii="仿宋" w:eastAsia="仿宋" w:hAnsi="仿宋" w:cs="宋体"/>
                <w:sz w:val="24"/>
              </w:rPr>
            </w:pPr>
            <w:r w:rsidRPr="003F7078">
              <w:rPr>
                <w:rFonts w:ascii="仿宋" w:eastAsia="仿宋" w:hAnsi="仿宋" w:cs="宋体" w:hint="eastAsia"/>
                <w:sz w:val="24"/>
              </w:rPr>
              <w:t>投标截止时间：</w:t>
            </w:r>
            <w:r w:rsidR="001B2374" w:rsidRPr="003F7078">
              <w:rPr>
                <w:rFonts w:ascii="仿宋" w:eastAsia="仿宋" w:hAnsi="仿宋" w:cs="宋体" w:hint="eastAsia"/>
                <w:b/>
                <w:sz w:val="24"/>
              </w:rPr>
              <w:t>2021年4月22日9点00分00秒（北京时间）</w:t>
            </w:r>
          </w:p>
        </w:tc>
      </w:tr>
      <w:tr w:rsidR="008B6E09" w:rsidRPr="003F7078" w:rsidTr="007502A2">
        <w:trPr>
          <w:trHeight w:val="840"/>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10</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rPr>
                <w:rFonts w:ascii="仿宋" w:eastAsia="仿宋" w:hAnsi="仿宋" w:cs="宋体"/>
                <w:sz w:val="24"/>
              </w:rPr>
            </w:pPr>
            <w:r w:rsidRPr="003F7078">
              <w:rPr>
                <w:rFonts w:ascii="仿宋" w:eastAsia="仿宋" w:hAnsi="仿宋" w:cs="宋体" w:hint="eastAsia"/>
                <w:sz w:val="24"/>
              </w:rPr>
              <w:t>开标时间、地点：</w:t>
            </w:r>
            <w:r w:rsidR="001B2374" w:rsidRPr="003F7078">
              <w:rPr>
                <w:rFonts w:ascii="仿宋" w:eastAsia="仿宋" w:hAnsi="仿宋" w:cs="宋体" w:hint="eastAsia"/>
                <w:b/>
                <w:sz w:val="24"/>
              </w:rPr>
              <w:t>2021年4月22日9点00分00秒（北京时间）</w:t>
            </w:r>
            <w:r w:rsidRPr="003F7078">
              <w:rPr>
                <w:rFonts w:ascii="仿宋" w:eastAsia="仿宋" w:hAnsi="仿宋" w:cs="宋体" w:hint="eastAsia"/>
                <w:sz w:val="24"/>
              </w:rPr>
              <w:t>。本项目采用全流程电子化交易，无须参加现场开标</w:t>
            </w:r>
          </w:p>
        </w:tc>
      </w:tr>
      <w:tr w:rsidR="008B6E09" w:rsidRPr="003F7078" w:rsidTr="007502A2">
        <w:trPr>
          <w:trHeight w:val="840"/>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1B2374">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11</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pacing w:line="400" w:lineRule="exact"/>
              <w:rPr>
                <w:rFonts w:ascii="仿宋" w:eastAsia="仿宋" w:hAnsi="仿宋" w:cs="宋体"/>
                <w:b/>
                <w:sz w:val="24"/>
              </w:rPr>
            </w:pPr>
            <w:r w:rsidRPr="003F7078">
              <w:rPr>
                <w:rFonts w:ascii="仿宋" w:eastAsia="仿宋" w:hAnsi="仿宋" w:cs="宋体" w:hint="eastAsia"/>
                <w:b/>
                <w:sz w:val="24"/>
              </w:rPr>
              <w:t>本项目实行网上投标。目前政府采购全流程电子化交易，供应商应准备电子投标文件，按政采云平台项目采购-电子招投标操作指南及本采购文件要求递交。投标文件均由资格文件、技术及商务文件、报价文件组成。投标人务必按时自行解密，规定时间内解密失败者作无效响应处理。</w:t>
            </w:r>
          </w:p>
        </w:tc>
      </w:tr>
      <w:tr w:rsidR="008B6E09" w:rsidRPr="003F7078" w:rsidTr="007502A2">
        <w:trPr>
          <w:trHeight w:val="1852"/>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12</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pacing w:line="400" w:lineRule="exact"/>
              <w:rPr>
                <w:rFonts w:ascii="仿宋" w:eastAsia="仿宋" w:hAnsi="仿宋" w:cs="宋体"/>
                <w:b/>
                <w:sz w:val="24"/>
              </w:rPr>
            </w:pPr>
            <w:r w:rsidRPr="003F7078">
              <w:rPr>
                <w:rFonts w:ascii="仿宋" w:eastAsia="仿宋" w:hAnsi="仿宋" w:cs="宋体" w:hint="eastAsia"/>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rsidR="008B6E09" w:rsidRPr="003F7078" w:rsidTr="007502A2">
        <w:trPr>
          <w:trHeight w:val="676"/>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lastRenderedPageBreak/>
              <w:t>13</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rPr>
                <w:rFonts w:ascii="仿宋" w:eastAsia="仿宋" w:hAnsi="仿宋" w:cs="宋体"/>
                <w:sz w:val="24"/>
              </w:rPr>
            </w:pPr>
            <w:r w:rsidRPr="003F7078">
              <w:rPr>
                <w:rFonts w:ascii="仿宋" w:eastAsia="仿宋" w:hAnsi="仿宋" w:cs="宋体" w:hint="eastAsia"/>
                <w:sz w:val="24"/>
              </w:rPr>
              <w:t>评审结果公示：评审结束后两个工作日内，中标公示于浙江省政府采购网，公示无异议后发出中标通知书。</w:t>
            </w:r>
          </w:p>
        </w:tc>
      </w:tr>
      <w:tr w:rsidR="008B6E09" w:rsidRPr="003F7078" w:rsidTr="007502A2">
        <w:trPr>
          <w:trHeight w:val="410"/>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14</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rPr>
                <w:rFonts w:ascii="仿宋" w:eastAsia="仿宋" w:hAnsi="仿宋" w:cs="宋体"/>
                <w:sz w:val="24"/>
              </w:rPr>
            </w:pPr>
            <w:r w:rsidRPr="003F7078">
              <w:rPr>
                <w:rFonts w:ascii="仿宋" w:eastAsia="仿宋" w:hAnsi="仿宋" w:cs="宋体" w:hint="eastAsia"/>
                <w:sz w:val="24"/>
              </w:rPr>
              <w:t>签订合同时间：中标通知书发出后30日内。</w:t>
            </w:r>
          </w:p>
        </w:tc>
      </w:tr>
      <w:tr w:rsidR="008B6E09" w:rsidRPr="003F7078" w:rsidTr="007502A2">
        <w:trPr>
          <w:trHeight w:val="485"/>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15</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spacing w:line="400" w:lineRule="exact"/>
              <w:jc w:val="left"/>
              <w:rPr>
                <w:rFonts w:ascii="仿宋" w:eastAsia="仿宋" w:hAnsi="仿宋" w:cs="宋体"/>
                <w:sz w:val="24"/>
              </w:rPr>
            </w:pPr>
            <w:r w:rsidRPr="003F7078">
              <w:rPr>
                <w:rFonts w:ascii="仿宋" w:eastAsia="仿宋" w:hAnsi="仿宋" w:cs="宋体" w:hint="eastAsia"/>
                <w:sz w:val="24"/>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8B6E09" w:rsidRPr="003F7078" w:rsidTr="007502A2">
        <w:trPr>
          <w:trHeight w:val="2158"/>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16</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spacing w:line="400" w:lineRule="exact"/>
              <w:rPr>
                <w:rFonts w:ascii="仿宋" w:eastAsia="仿宋" w:hAnsi="仿宋" w:cs="宋体"/>
                <w:sz w:val="24"/>
              </w:rPr>
            </w:pPr>
            <w:r w:rsidRPr="003F7078">
              <w:rPr>
                <w:rFonts w:ascii="仿宋" w:eastAsia="仿宋" w:hAnsi="仿宋" w:cs="宋体" w:hint="eastAsia"/>
                <w:sz w:val="24"/>
              </w:rPr>
              <w:t>政府采购节能环保产品：投标产品若属于节能环保产品的，请提供财政部、环境保护保部发布有效期内环境标志产品政府采购清单以及财政部、发改委联合发布有效期内节能产品政府采购清单。</w:t>
            </w:r>
          </w:p>
          <w:p w:rsidR="008B6E09" w:rsidRPr="003F7078" w:rsidRDefault="008B6E09" w:rsidP="008B6E09">
            <w:pPr>
              <w:spacing w:line="400" w:lineRule="exact"/>
              <w:rPr>
                <w:rFonts w:ascii="仿宋" w:eastAsia="仿宋" w:hAnsi="仿宋" w:cs="宋体"/>
                <w:sz w:val="24"/>
              </w:rPr>
            </w:pPr>
            <w:r w:rsidRPr="003F7078">
              <w:rPr>
                <w:rFonts w:ascii="仿宋" w:eastAsia="仿宋" w:hAnsi="仿宋" w:cs="宋体" w:hint="eastAsia"/>
                <w:sz w:val="24"/>
              </w:rPr>
              <w:t>招标需求中要求提供的产品属于节能清单中政府强制采购节能产品品目的，投标人须提供该清单内产品，否则其投标将作为无效标处理。</w:t>
            </w:r>
          </w:p>
        </w:tc>
      </w:tr>
      <w:tr w:rsidR="008B6E09" w:rsidRPr="003F7078" w:rsidTr="007502A2">
        <w:trPr>
          <w:trHeight w:val="3104"/>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17</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spacing w:line="400" w:lineRule="exact"/>
              <w:rPr>
                <w:rFonts w:ascii="仿宋" w:eastAsia="仿宋" w:hAnsi="仿宋" w:cs="宋体"/>
                <w:sz w:val="24"/>
              </w:rPr>
            </w:pPr>
            <w:r w:rsidRPr="003F7078">
              <w:rPr>
                <w:rFonts w:ascii="仿宋" w:eastAsia="仿宋" w:hAnsi="仿宋" w:cs="宋体" w:hint="eastAsia"/>
                <w:sz w:val="24"/>
              </w:rPr>
              <w:t>小微企业有关政策：</w:t>
            </w:r>
          </w:p>
          <w:p w:rsidR="008B6E09" w:rsidRPr="003F7078" w:rsidRDefault="008B6E09" w:rsidP="008B6E09">
            <w:pPr>
              <w:numPr>
                <w:ilvl w:val="0"/>
                <w:numId w:val="5"/>
              </w:numPr>
              <w:adjustRightInd/>
              <w:spacing w:line="400" w:lineRule="exact"/>
              <w:rPr>
                <w:rFonts w:ascii="仿宋" w:eastAsia="仿宋" w:hAnsi="仿宋" w:cs="宋体"/>
                <w:sz w:val="24"/>
              </w:rPr>
            </w:pPr>
            <w:r w:rsidRPr="003F7078">
              <w:rPr>
                <w:rFonts w:ascii="仿宋" w:eastAsia="仿宋" w:hAnsi="仿宋" w:cs="宋体" w:hint="eastAsia"/>
                <w:sz w:val="24"/>
              </w:rPr>
              <w:t>根据财库【2020】46号《政府采购促进中小企业发展管理办法》和杭财采监〔2020〕7号的相关规定，在评审时对小型和微型企业的投标报价给予10%的扣除（专门面向中小企业的项目，对小微企业给予8%的价格扣除），用扣除后的价格参与评审。属于小型和微型企业的，投标文件中投标人必须提供的《中小企业声明函》以及本单位、制造商（如有），并在报价明细表中说明制造商情况。</w:t>
            </w:r>
          </w:p>
          <w:p w:rsidR="008B6E09" w:rsidRPr="003F7078" w:rsidRDefault="008B6E09" w:rsidP="008B6E09">
            <w:pPr>
              <w:spacing w:line="400" w:lineRule="exact"/>
              <w:rPr>
                <w:rFonts w:ascii="仿宋" w:eastAsia="仿宋" w:hAnsi="仿宋" w:cs="宋体"/>
                <w:sz w:val="24"/>
              </w:rPr>
            </w:pPr>
            <w:r w:rsidRPr="003F7078">
              <w:rPr>
                <w:rFonts w:ascii="仿宋" w:eastAsia="仿宋" w:hAnsi="仿宋" w:cs="宋体" w:hint="eastAsia"/>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8B6E09" w:rsidRPr="003F7078" w:rsidRDefault="008B6E09" w:rsidP="008B6E09">
            <w:pPr>
              <w:spacing w:line="400" w:lineRule="exact"/>
              <w:rPr>
                <w:rFonts w:ascii="仿宋" w:eastAsia="仿宋" w:hAnsi="仿宋" w:cs="宋体"/>
                <w:sz w:val="24"/>
              </w:rPr>
            </w:pPr>
            <w:r w:rsidRPr="003F7078">
              <w:rPr>
                <w:rFonts w:ascii="仿宋" w:eastAsia="仿宋" w:hAnsi="仿宋" w:cs="宋体" w:hint="eastAsia"/>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8B6E09" w:rsidRPr="003F7078" w:rsidRDefault="008B6E09" w:rsidP="008B6E09">
            <w:pPr>
              <w:spacing w:line="400" w:lineRule="exact"/>
              <w:rPr>
                <w:rFonts w:ascii="仿宋" w:eastAsia="仿宋" w:hAnsi="仿宋" w:cs="宋体"/>
                <w:sz w:val="24"/>
              </w:rPr>
            </w:pPr>
            <w:r w:rsidRPr="003F7078">
              <w:rPr>
                <w:rFonts w:ascii="仿宋" w:eastAsia="仿宋" w:hAnsi="仿宋" w:cs="宋体" w:hint="eastAsia"/>
                <w:sz w:val="24"/>
              </w:rPr>
              <w:t>(注：未提供以上材料的，均不给予价格扣除）。</w:t>
            </w:r>
          </w:p>
          <w:p w:rsidR="008B6E09" w:rsidRPr="003F7078" w:rsidRDefault="008B6E09" w:rsidP="008B6E09">
            <w:pPr>
              <w:spacing w:line="400" w:lineRule="exact"/>
              <w:rPr>
                <w:rFonts w:ascii="仿宋" w:eastAsia="仿宋" w:hAnsi="仿宋" w:cs="宋体"/>
                <w:b/>
                <w:sz w:val="24"/>
              </w:rPr>
            </w:pPr>
            <w:r w:rsidRPr="003F7078">
              <w:rPr>
                <w:rFonts w:ascii="仿宋" w:eastAsia="仿宋" w:hAnsi="仿宋" w:cs="宋体" w:hint="eastAsia"/>
                <w:sz w:val="24"/>
              </w:rPr>
              <w:t>4、凡已在浙江政府采购网网上注册入库，并取得临安区政府采购合同的中小企业供应商，均可申请政府采购信用融资，联系方式见附表（政府采购融资畅通工程金融机构联系信息表）。</w:t>
            </w:r>
          </w:p>
        </w:tc>
      </w:tr>
      <w:tr w:rsidR="008B6E09" w:rsidRPr="003F7078" w:rsidTr="007502A2">
        <w:trPr>
          <w:trHeight w:val="90"/>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18</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spacing w:line="400" w:lineRule="exact"/>
              <w:rPr>
                <w:rFonts w:ascii="仿宋" w:eastAsia="仿宋" w:hAnsi="仿宋" w:cs="宋体"/>
                <w:sz w:val="24"/>
              </w:rPr>
            </w:pPr>
            <w:r w:rsidRPr="003F7078">
              <w:rPr>
                <w:rFonts w:ascii="仿宋" w:eastAsia="仿宋" w:hAnsi="仿宋" w:cs="宋体" w:hint="eastAsia"/>
                <w:sz w:val="24"/>
              </w:rPr>
              <w:t>投标文件有效期：90天</w:t>
            </w:r>
          </w:p>
        </w:tc>
      </w:tr>
      <w:tr w:rsidR="008B6E09" w:rsidRPr="003F7078" w:rsidTr="007502A2">
        <w:trPr>
          <w:trHeight w:val="817"/>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20</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spacing w:line="400" w:lineRule="exact"/>
              <w:rPr>
                <w:rFonts w:ascii="仿宋" w:eastAsia="仿宋" w:hAnsi="仿宋" w:cs="宋体"/>
                <w:sz w:val="24"/>
              </w:rPr>
            </w:pPr>
            <w:r w:rsidRPr="003F7078">
              <w:rPr>
                <w:rFonts w:ascii="仿宋" w:eastAsia="仿宋" w:hAnsi="仿宋" w:cs="宋体" w:hint="eastAsia"/>
                <w:sz w:val="24"/>
              </w:rPr>
              <w:t>招标代理费：</w:t>
            </w:r>
            <w:r w:rsidR="00FF6D9C" w:rsidRPr="003F7078">
              <w:rPr>
                <w:rFonts w:ascii="仿宋" w:eastAsia="仿宋" w:hAnsi="仿宋" w:cs="Arial" w:hint="eastAsia"/>
                <w:sz w:val="24"/>
                <w:szCs w:val="20"/>
              </w:rPr>
              <w:t>【成交价*1.5%】*中标价相应折扣，由中标单位支付，费用在发出成交通知书前付清。中标服务费参照《浙江省物价局转发国家计委关于印发招标代理服务收费管理暂行办法的通知》（浙价服[2003] 77号），根据临财发【2019】174号文件有关规定收费标准执行。（中标价低于100万元的，按不高于收费标准的80%折扣收取；中标价为100万元至500万元的，按不高于收费标准70%收</w:t>
            </w:r>
            <w:r w:rsidR="00FF6D9C" w:rsidRPr="003F7078">
              <w:rPr>
                <w:rFonts w:ascii="仿宋" w:eastAsia="仿宋" w:hAnsi="仿宋" w:cs="Arial" w:hint="eastAsia"/>
                <w:sz w:val="24"/>
                <w:szCs w:val="20"/>
              </w:rPr>
              <w:lastRenderedPageBreak/>
              <w:t>取；若收费标准不足3000元的，可按不超过3000元标准收取。）</w:t>
            </w:r>
            <w:r w:rsidRPr="003F7078">
              <w:rPr>
                <w:rFonts w:ascii="仿宋" w:eastAsia="仿宋" w:hAnsi="仿宋" w:cs="宋体" w:hint="eastAsia"/>
                <w:sz w:val="24"/>
              </w:rPr>
              <w:t>。</w:t>
            </w:r>
          </w:p>
        </w:tc>
      </w:tr>
      <w:tr w:rsidR="008B6E09" w:rsidRPr="003F7078" w:rsidTr="007502A2">
        <w:trPr>
          <w:trHeight w:val="552"/>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lastRenderedPageBreak/>
              <w:t>21</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BA03A0">
            <w:pPr>
              <w:spacing w:line="400" w:lineRule="exact"/>
              <w:rPr>
                <w:rFonts w:ascii="仿宋" w:eastAsia="仿宋" w:hAnsi="仿宋" w:cs="宋体"/>
                <w:sz w:val="24"/>
              </w:rPr>
            </w:pPr>
            <w:r w:rsidRPr="003F7078">
              <w:rPr>
                <w:rFonts w:ascii="仿宋" w:eastAsia="仿宋" w:hAnsi="仿宋" w:cs="宋体" w:hint="eastAsia"/>
                <w:sz w:val="24"/>
              </w:rPr>
              <w:t>履约保证金：中标合同总价的</w:t>
            </w:r>
            <w:r w:rsidR="00BA03A0" w:rsidRPr="003F7078">
              <w:rPr>
                <w:rFonts w:ascii="仿宋" w:eastAsia="仿宋" w:hAnsi="仿宋" w:cs="宋体" w:hint="eastAsia"/>
                <w:sz w:val="24"/>
              </w:rPr>
              <w:t>5</w:t>
            </w:r>
            <w:r w:rsidRPr="003F7078">
              <w:rPr>
                <w:rFonts w:ascii="仿宋" w:eastAsia="仿宋" w:hAnsi="仿宋" w:cs="宋体" w:hint="eastAsia"/>
                <w:sz w:val="24"/>
              </w:rPr>
              <w:t>%，在合同签订前以采购人认可的形式提交。</w:t>
            </w:r>
          </w:p>
        </w:tc>
      </w:tr>
      <w:tr w:rsidR="008B6E09" w:rsidRPr="003F7078" w:rsidTr="007502A2">
        <w:trPr>
          <w:trHeight w:val="563"/>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22</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pacing w:line="400" w:lineRule="exact"/>
              <w:jc w:val="left"/>
              <w:rPr>
                <w:rFonts w:ascii="仿宋" w:eastAsia="仿宋" w:hAnsi="仿宋" w:cs="宋体"/>
                <w:sz w:val="24"/>
              </w:rPr>
            </w:pPr>
            <w:r w:rsidRPr="003F7078">
              <w:rPr>
                <w:rFonts w:ascii="仿宋" w:eastAsia="仿宋" w:hAnsi="仿宋" w:cs="宋体"/>
                <w:sz w:val="24"/>
              </w:rPr>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rsidR="008B6E09" w:rsidRPr="003F7078" w:rsidTr="007502A2">
        <w:trPr>
          <w:trHeight w:val="563"/>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23</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pacing w:line="400" w:lineRule="exact"/>
              <w:jc w:val="left"/>
              <w:rPr>
                <w:rFonts w:ascii="仿宋" w:eastAsia="仿宋" w:hAnsi="仿宋" w:cs="宋体"/>
                <w:sz w:val="24"/>
              </w:rPr>
            </w:pPr>
            <w:r w:rsidRPr="003F7078">
              <w:rPr>
                <w:rFonts w:ascii="仿宋" w:eastAsia="仿宋" w:hAnsi="仿宋" w:cs="仿宋_GB2312" w:hint="eastAsia"/>
                <w:b/>
                <w:sz w:val="24"/>
              </w:rPr>
              <w:t>中小企业信用融资：</w:t>
            </w:r>
            <w:r w:rsidRPr="003F7078">
              <w:rPr>
                <w:rFonts w:ascii="仿宋" w:eastAsia="仿宋" w:hAnsi="仿宋" w:cs="Arial" w:hint="eastAsia"/>
                <w:snapToGrid w:val="0"/>
                <w:sz w:val="24"/>
                <w:szCs w:val="21"/>
              </w:rPr>
              <w:t>凡已在浙江政府采购网网上注册入库，并取得临安区政府采购合同的中小企业供应商，均可申请政府采购信用融资，联系方式见附表（政府采购融资畅通工程金融机构联系信息表）。</w:t>
            </w:r>
          </w:p>
        </w:tc>
      </w:tr>
      <w:tr w:rsidR="008B6E09" w:rsidRPr="003F7078" w:rsidTr="007502A2">
        <w:trPr>
          <w:trHeight w:val="563"/>
        </w:trPr>
        <w:tc>
          <w:tcPr>
            <w:tcW w:w="799" w:type="dxa"/>
            <w:tcBorders>
              <w:top w:val="single" w:sz="4" w:space="0" w:color="auto"/>
              <w:left w:val="single" w:sz="4" w:space="0" w:color="auto"/>
              <w:bottom w:val="single" w:sz="4" w:space="0" w:color="auto"/>
              <w:right w:val="single" w:sz="4" w:space="0" w:color="auto"/>
            </w:tcBorders>
            <w:vAlign w:val="center"/>
          </w:tcPr>
          <w:p w:rsidR="008B6E09" w:rsidRPr="003F7078" w:rsidRDefault="008B6E09" w:rsidP="008B6E09">
            <w:pPr>
              <w:adjustRightInd/>
              <w:snapToGrid w:val="0"/>
              <w:spacing w:line="400" w:lineRule="exact"/>
              <w:jc w:val="center"/>
              <w:rPr>
                <w:rFonts w:ascii="仿宋" w:eastAsia="仿宋" w:hAnsi="仿宋" w:cs="宋体"/>
                <w:sz w:val="24"/>
              </w:rPr>
            </w:pPr>
            <w:r w:rsidRPr="003F7078">
              <w:rPr>
                <w:rFonts w:ascii="仿宋" w:eastAsia="仿宋" w:hAnsi="仿宋" w:cs="宋体" w:hint="eastAsia"/>
                <w:sz w:val="24"/>
              </w:rPr>
              <w:t>24</w:t>
            </w:r>
          </w:p>
        </w:tc>
        <w:tc>
          <w:tcPr>
            <w:tcW w:w="8509" w:type="dxa"/>
            <w:tcBorders>
              <w:top w:val="single" w:sz="4" w:space="0" w:color="auto"/>
              <w:left w:val="single" w:sz="4" w:space="0" w:color="auto"/>
              <w:bottom w:val="single" w:sz="4" w:space="0" w:color="auto"/>
              <w:right w:val="single" w:sz="4" w:space="0" w:color="auto"/>
            </w:tcBorders>
            <w:vAlign w:val="center"/>
          </w:tcPr>
          <w:p w:rsidR="008B6E09" w:rsidRPr="003F7078" w:rsidRDefault="001B2374" w:rsidP="008B6E09">
            <w:pPr>
              <w:spacing w:line="400" w:lineRule="exact"/>
              <w:jc w:val="left"/>
              <w:rPr>
                <w:rFonts w:ascii="仿宋" w:eastAsia="仿宋" w:hAnsi="仿宋" w:cs="宋体"/>
                <w:sz w:val="24"/>
              </w:rPr>
            </w:pPr>
            <w:r w:rsidRPr="003F7078">
              <w:rPr>
                <w:rFonts w:ascii="仿宋" w:eastAsia="仿宋" w:hAnsi="仿宋" w:cs="宋体" w:hint="eastAsia"/>
                <w:sz w:val="24"/>
              </w:rPr>
              <w:t>解释：本采购文件的解释权属于采购人和采购代理机构</w:t>
            </w:r>
            <w:r w:rsidR="008B6E09" w:rsidRPr="003F7078">
              <w:rPr>
                <w:rFonts w:ascii="仿宋" w:eastAsia="仿宋" w:hAnsi="仿宋" w:cs="宋体" w:hint="eastAsia"/>
                <w:sz w:val="24"/>
              </w:rPr>
              <w:t>。</w:t>
            </w:r>
          </w:p>
        </w:tc>
      </w:tr>
    </w:tbl>
    <w:p w:rsidR="008B6E09" w:rsidRPr="003F7078" w:rsidRDefault="008B6E09" w:rsidP="008B6E09">
      <w:pPr>
        <w:pStyle w:val="Default"/>
      </w:pPr>
    </w:p>
    <w:p w:rsidR="00204CE2" w:rsidRPr="003F7078" w:rsidRDefault="00060A6C">
      <w:pPr>
        <w:adjustRightInd/>
        <w:spacing w:line="360" w:lineRule="auto"/>
        <w:jc w:val="center"/>
        <w:outlineLvl w:val="0"/>
        <w:rPr>
          <w:rFonts w:ascii="仿宋" w:eastAsia="仿宋" w:hAnsi="仿宋" w:cs="仿宋_GB2312"/>
          <w:b/>
          <w:sz w:val="32"/>
          <w:szCs w:val="20"/>
        </w:rPr>
      </w:pPr>
      <w:r w:rsidRPr="003F7078">
        <w:rPr>
          <w:rFonts w:ascii="仿宋" w:eastAsia="仿宋" w:hAnsi="仿宋" w:cs="仿宋_GB2312" w:hint="eastAsia"/>
          <w:b/>
          <w:sz w:val="32"/>
          <w:szCs w:val="20"/>
        </w:rPr>
        <w:t>一、总则</w:t>
      </w:r>
    </w:p>
    <w:p w:rsidR="00204CE2" w:rsidRPr="003F7078" w:rsidRDefault="00060A6C">
      <w:pPr>
        <w:snapToGrid w:val="0"/>
        <w:spacing w:line="360" w:lineRule="auto"/>
        <w:jc w:val="left"/>
        <w:outlineLvl w:val="1"/>
        <w:rPr>
          <w:rFonts w:ascii="仿宋" w:eastAsia="仿宋" w:hAnsi="仿宋"/>
          <w:b/>
          <w:sz w:val="24"/>
        </w:rPr>
      </w:pPr>
      <w:r w:rsidRPr="003F7078">
        <w:rPr>
          <w:rFonts w:ascii="仿宋" w:eastAsia="仿宋" w:hAnsi="仿宋" w:hint="eastAsia"/>
          <w:b/>
          <w:sz w:val="24"/>
        </w:rPr>
        <w:t>1.</w:t>
      </w:r>
      <w:r w:rsidRPr="003F7078">
        <w:rPr>
          <w:rFonts w:ascii="仿宋" w:eastAsia="仿宋" w:hAnsi="仿宋"/>
          <w:b/>
          <w:sz w:val="24"/>
        </w:rPr>
        <w:t>适用范围</w:t>
      </w:r>
    </w:p>
    <w:p w:rsidR="00204CE2" w:rsidRPr="003F7078" w:rsidRDefault="00060A6C">
      <w:pPr>
        <w:snapToGrid w:val="0"/>
        <w:spacing w:line="360" w:lineRule="auto"/>
        <w:ind w:firstLineChars="200" w:firstLine="480"/>
        <w:jc w:val="left"/>
        <w:rPr>
          <w:rFonts w:ascii="仿宋" w:eastAsia="仿宋" w:hAnsi="仿宋"/>
          <w:sz w:val="24"/>
        </w:rPr>
      </w:pPr>
      <w:r w:rsidRPr="003F7078">
        <w:rPr>
          <w:rFonts w:ascii="仿宋" w:eastAsia="仿宋" w:hAnsi="仿宋" w:hint="eastAsia"/>
          <w:sz w:val="24"/>
        </w:rPr>
        <w:t>本招标文件适用于该项目的招标、投标、开标、资格审查及信用信息查询、评标、定标、合同、验收等行为（法律、法规另有规定的，从其规定）。</w:t>
      </w:r>
    </w:p>
    <w:p w:rsidR="00204CE2" w:rsidRPr="003F7078" w:rsidRDefault="00060A6C">
      <w:pPr>
        <w:snapToGrid w:val="0"/>
        <w:spacing w:line="360" w:lineRule="auto"/>
        <w:jc w:val="left"/>
        <w:rPr>
          <w:rFonts w:ascii="仿宋" w:eastAsia="仿宋" w:hAnsi="仿宋" w:cs="仿宋_GB2312"/>
          <w:b/>
          <w:sz w:val="24"/>
        </w:rPr>
      </w:pPr>
      <w:r w:rsidRPr="003F7078">
        <w:rPr>
          <w:rFonts w:ascii="仿宋" w:eastAsia="仿宋" w:hAnsi="仿宋" w:cs="仿宋_GB2312" w:hint="eastAsia"/>
          <w:b/>
          <w:sz w:val="24"/>
        </w:rPr>
        <w:t>2.定义</w:t>
      </w:r>
    </w:p>
    <w:p w:rsidR="00204CE2" w:rsidRPr="003F7078" w:rsidRDefault="00060A6C">
      <w:pPr>
        <w:spacing w:line="360" w:lineRule="auto"/>
        <w:ind w:firstLineChars="200" w:firstLine="480"/>
        <w:rPr>
          <w:rFonts w:ascii="仿宋" w:eastAsia="仿宋" w:hAnsi="仿宋"/>
          <w:sz w:val="24"/>
        </w:rPr>
      </w:pPr>
      <w:r w:rsidRPr="003F7078">
        <w:rPr>
          <w:rFonts w:ascii="仿宋" w:eastAsia="仿宋" w:hAnsi="仿宋"/>
          <w:sz w:val="24"/>
        </w:rPr>
        <w:t xml:space="preserve">2.1 </w:t>
      </w:r>
      <w:r w:rsidRPr="003F7078">
        <w:rPr>
          <w:rFonts w:ascii="仿宋" w:eastAsia="仿宋" w:hAnsi="仿宋" w:hint="eastAsia"/>
          <w:sz w:val="24"/>
        </w:rPr>
        <w:t>“采购人”系指招标公告中载明的本项目的采购人。</w:t>
      </w:r>
    </w:p>
    <w:p w:rsidR="00204CE2" w:rsidRPr="003F7078" w:rsidRDefault="00060A6C">
      <w:pPr>
        <w:spacing w:line="360" w:lineRule="auto"/>
        <w:ind w:firstLineChars="200" w:firstLine="480"/>
        <w:rPr>
          <w:rFonts w:ascii="仿宋" w:eastAsia="仿宋" w:hAnsi="仿宋"/>
          <w:sz w:val="24"/>
        </w:rPr>
      </w:pPr>
      <w:r w:rsidRPr="003F7078">
        <w:rPr>
          <w:rFonts w:ascii="仿宋" w:eastAsia="仿宋" w:hAnsi="仿宋" w:hint="eastAsia"/>
          <w:sz w:val="24"/>
        </w:rPr>
        <w:t>2.2</w:t>
      </w:r>
      <w:r w:rsidRPr="003F7078">
        <w:rPr>
          <w:rFonts w:ascii="仿宋" w:eastAsia="仿宋" w:hAnsi="仿宋"/>
          <w:sz w:val="24"/>
        </w:rPr>
        <w:t xml:space="preserve"> </w:t>
      </w:r>
      <w:r w:rsidRPr="003F7078">
        <w:rPr>
          <w:rFonts w:ascii="仿宋" w:eastAsia="仿宋" w:hAnsi="仿宋" w:hint="eastAsia"/>
          <w:sz w:val="24"/>
        </w:rPr>
        <w:t>“采购机构”系指招标公告中载明的本项目的采购机构。</w:t>
      </w:r>
    </w:p>
    <w:p w:rsidR="00204CE2" w:rsidRPr="003F7078" w:rsidRDefault="00060A6C">
      <w:pPr>
        <w:spacing w:line="360" w:lineRule="auto"/>
        <w:ind w:firstLineChars="200" w:firstLine="480"/>
        <w:rPr>
          <w:rFonts w:ascii="仿宋" w:eastAsia="仿宋" w:hAnsi="仿宋"/>
          <w:sz w:val="24"/>
        </w:rPr>
      </w:pPr>
      <w:r w:rsidRPr="003F7078">
        <w:rPr>
          <w:rFonts w:ascii="仿宋" w:eastAsia="仿宋" w:hAnsi="仿宋"/>
          <w:sz w:val="24"/>
        </w:rPr>
        <w:t>2.</w:t>
      </w:r>
      <w:r w:rsidRPr="003F7078">
        <w:rPr>
          <w:rFonts w:ascii="仿宋" w:eastAsia="仿宋" w:hAnsi="仿宋" w:hint="eastAsia"/>
          <w:sz w:val="24"/>
        </w:rPr>
        <w:t>3</w:t>
      </w:r>
      <w:r w:rsidRPr="003F7078">
        <w:rPr>
          <w:rFonts w:ascii="仿宋" w:eastAsia="仿宋" w:hAnsi="仿宋"/>
          <w:sz w:val="24"/>
        </w:rPr>
        <w:t xml:space="preserve"> </w:t>
      </w:r>
      <w:r w:rsidRPr="003F7078">
        <w:rPr>
          <w:rFonts w:ascii="仿宋" w:eastAsia="仿宋" w:hAnsi="仿宋" w:hint="eastAsia"/>
          <w:sz w:val="24"/>
        </w:rPr>
        <w:t>“投标人”系指是指响应招标、参加投标竞争的法人、其他组织或者自然人。</w:t>
      </w:r>
    </w:p>
    <w:p w:rsidR="00204CE2" w:rsidRPr="003F7078" w:rsidRDefault="00060A6C">
      <w:pPr>
        <w:spacing w:line="360" w:lineRule="auto"/>
        <w:ind w:firstLineChars="200" w:firstLine="480"/>
        <w:rPr>
          <w:rFonts w:ascii="仿宋" w:eastAsia="仿宋" w:hAnsi="仿宋"/>
          <w:sz w:val="24"/>
        </w:rPr>
      </w:pPr>
      <w:r w:rsidRPr="003F7078">
        <w:rPr>
          <w:rFonts w:ascii="仿宋" w:eastAsia="仿宋" w:hAnsi="仿宋" w:hint="eastAsia"/>
          <w:sz w:val="24"/>
        </w:rPr>
        <w:t>2.4</w:t>
      </w:r>
      <w:r w:rsidRPr="003F7078">
        <w:rPr>
          <w:rFonts w:ascii="仿宋" w:eastAsia="仿宋" w:hAnsi="仿宋"/>
          <w:sz w:val="24"/>
        </w:rPr>
        <w:t xml:space="preserve"> </w:t>
      </w:r>
      <w:r w:rsidRPr="003F7078">
        <w:rPr>
          <w:rFonts w:ascii="仿宋" w:eastAsia="仿宋" w:hAnsi="仿宋" w:hint="eastAsia"/>
          <w:sz w:val="24"/>
        </w:rPr>
        <w:t>“负责人”系指法人企业的法定负责人，或其他组织为</w:t>
      </w:r>
      <w:r w:rsidRPr="003F7078">
        <w:rPr>
          <w:rFonts w:ascii="仿宋" w:eastAsia="仿宋" w:hAnsi="仿宋"/>
          <w:sz w:val="24"/>
        </w:rPr>
        <w:t>法律、行政法规规定代表单位行使职权的主要负责人</w:t>
      </w:r>
      <w:r w:rsidRPr="003F7078">
        <w:rPr>
          <w:rFonts w:ascii="仿宋" w:eastAsia="仿宋" w:hAnsi="仿宋" w:hint="eastAsia"/>
          <w:sz w:val="24"/>
        </w:rPr>
        <w:t>，或自然人本人。</w:t>
      </w:r>
    </w:p>
    <w:p w:rsidR="00204CE2" w:rsidRPr="003F7078" w:rsidRDefault="00060A6C">
      <w:pPr>
        <w:spacing w:line="360" w:lineRule="auto"/>
        <w:ind w:firstLineChars="200" w:firstLine="480"/>
        <w:rPr>
          <w:rFonts w:ascii="仿宋" w:eastAsia="仿宋" w:hAnsi="仿宋"/>
          <w:sz w:val="24"/>
        </w:rPr>
      </w:pPr>
      <w:r w:rsidRPr="003F7078">
        <w:rPr>
          <w:rFonts w:ascii="仿宋" w:eastAsia="仿宋" w:hAnsi="仿宋" w:hint="eastAsia"/>
          <w:sz w:val="24"/>
        </w:rPr>
        <w:t>2.5“电子签名”系指数据电文中以电子形式所含、所附用于识别签名人身份并表明签名人认可其中内容的数据。</w:t>
      </w:r>
    </w:p>
    <w:p w:rsidR="00204CE2" w:rsidRPr="003F7078" w:rsidRDefault="00060A6C">
      <w:pPr>
        <w:spacing w:line="360" w:lineRule="auto"/>
        <w:ind w:firstLineChars="200" w:firstLine="480"/>
        <w:rPr>
          <w:rFonts w:ascii="仿宋" w:eastAsia="仿宋" w:hAnsi="仿宋"/>
          <w:sz w:val="24"/>
        </w:rPr>
      </w:pPr>
      <w:r w:rsidRPr="003F7078">
        <w:rPr>
          <w:rFonts w:ascii="仿宋" w:eastAsia="仿宋" w:hAnsi="仿宋" w:hint="eastAsia"/>
          <w:sz w:val="24"/>
        </w:rPr>
        <w:t>2.6“电子交易平台”是指本项目政府采购活动所依托的政府采购云平台（https://www.zcygov.cn/）。</w:t>
      </w:r>
    </w:p>
    <w:p w:rsidR="00204CE2" w:rsidRPr="003F7078" w:rsidRDefault="00060A6C">
      <w:pPr>
        <w:spacing w:line="360" w:lineRule="auto"/>
        <w:ind w:firstLineChars="200" w:firstLine="480"/>
        <w:rPr>
          <w:rFonts w:ascii="仿宋" w:eastAsia="仿宋" w:hAnsi="仿宋"/>
          <w:sz w:val="24"/>
        </w:rPr>
      </w:pPr>
      <w:r w:rsidRPr="003F7078">
        <w:rPr>
          <w:rFonts w:ascii="仿宋" w:eastAsia="仿宋" w:hAnsi="仿宋" w:hint="eastAsia"/>
          <w:sz w:val="24"/>
        </w:rPr>
        <w:t>2.7</w:t>
      </w:r>
      <w:r w:rsidRPr="003F7078">
        <w:rPr>
          <w:rFonts w:ascii="仿宋" w:eastAsia="仿宋" w:hAnsi="仿宋"/>
          <w:sz w:val="24"/>
        </w:rPr>
        <w:t xml:space="preserve"> </w:t>
      </w:r>
      <w:r w:rsidRPr="003F7078">
        <w:rPr>
          <w:rFonts w:ascii="仿宋" w:eastAsia="仿宋" w:hAnsi="仿宋" w:hint="eastAsia"/>
          <w:sz w:val="24"/>
        </w:rPr>
        <w:t>“▲” 系指实质性要求条款。</w:t>
      </w:r>
    </w:p>
    <w:p w:rsidR="00204CE2" w:rsidRPr="003F7078" w:rsidRDefault="00060A6C">
      <w:pPr>
        <w:spacing w:line="360" w:lineRule="auto"/>
        <w:rPr>
          <w:rFonts w:ascii="仿宋" w:eastAsia="仿宋" w:hAnsi="仿宋"/>
          <w:b/>
          <w:sz w:val="24"/>
        </w:rPr>
      </w:pPr>
      <w:r w:rsidRPr="003F7078">
        <w:rPr>
          <w:rFonts w:ascii="仿宋" w:eastAsia="仿宋" w:hAnsi="仿宋" w:hint="eastAsia"/>
          <w:b/>
          <w:sz w:val="24"/>
        </w:rPr>
        <w:t>3.采购项目需要落实的政府采购政策</w:t>
      </w:r>
    </w:p>
    <w:p w:rsidR="00204CE2" w:rsidRPr="003F7078" w:rsidRDefault="00060A6C">
      <w:pPr>
        <w:spacing w:line="360" w:lineRule="auto"/>
        <w:ind w:firstLineChars="200" w:firstLine="480"/>
        <w:rPr>
          <w:rFonts w:ascii="仿宋" w:eastAsia="仿宋" w:hAnsi="仿宋"/>
          <w:sz w:val="24"/>
        </w:rPr>
      </w:pPr>
      <w:r w:rsidRPr="003F7078">
        <w:rPr>
          <w:rFonts w:ascii="仿宋" w:eastAsia="仿宋" w:hAnsi="仿宋" w:hint="eastAsia"/>
          <w:sz w:val="24"/>
        </w:rPr>
        <w:t>3.1 本项目原则上采购本国生产的货物、工程和服务，不允许采购进口产品。除非采购人采购进口产品，已经在采购活动开始前向财政部门提出申请并获得财政部门审核</w:t>
      </w:r>
      <w:r w:rsidRPr="003F7078">
        <w:rPr>
          <w:rFonts w:ascii="仿宋" w:eastAsia="仿宋" w:hAnsi="仿宋" w:hint="eastAsia"/>
          <w:sz w:val="24"/>
        </w:rPr>
        <w:lastRenderedPageBreak/>
        <w:t>同意，且在采购需求中明确规定可以采购进口产品（但如果因信息不对称等原因，仍有满足需求的国内产品要求参与采购竞争的，采购人、采购机构不会对其加以限制，仍将按照公平竞争原则实施采购）。</w:t>
      </w:r>
    </w:p>
    <w:p w:rsidR="00204CE2" w:rsidRPr="003F7078" w:rsidRDefault="00060A6C">
      <w:pPr>
        <w:spacing w:line="360" w:lineRule="auto"/>
        <w:ind w:firstLineChars="200" w:firstLine="480"/>
        <w:rPr>
          <w:rFonts w:ascii="仿宋" w:eastAsia="仿宋" w:hAnsi="仿宋"/>
          <w:sz w:val="24"/>
        </w:rPr>
      </w:pPr>
      <w:r w:rsidRPr="003F7078">
        <w:rPr>
          <w:rFonts w:ascii="仿宋" w:eastAsia="仿宋" w:hAnsi="仿宋" w:hint="eastAsia"/>
          <w:sz w:val="24"/>
        </w:rPr>
        <w:t>3.2 节能环保要求</w:t>
      </w:r>
    </w:p>
    <w:p w:rsidR="00204CE2" w:rsidRPr="003F7078" w:rsidRDefault="00060A6C">
      <w:pPr>
        <w:spacing w:line="360" w:lineRule="auto"/>
        <w:ind w:firstLineChars="200" w:firstLine="480"/>
        <w:rPr>
          <w:rFonts w:ascii="仿宋" w:eastAsia="仿宋" w:hAnsi="仿宋"/>
          <w:sz w:val="24"/>
        </w:rPr>
      </w:pPr>
      <w:r w:rsidRPr="003F7078">
        <w:rPr>
          <w:rFonts w:ascii="仿宋" w:eastAsia="仿宋" w:hAnsi="仿宋" w:hint="eastAsia"/>
          <w:sz w:val="24"/>
        </w:rPr>
        <w:t>3.2.1</w:t>
      </w:r>
      <w:r w:rsidRPr="003F7078">
        <w:rPr>
          <w:rFonts w:ascii="仿宋" w:eastAsia="仿宋" w:hAnsi="仿宋"/>
          <w:sz w:val="24"/>
        </w:rPr>
        <w:t>采购人拟采购的产品属于品目清单范围的，采购人及其委托的采购代理机构</w:t>
      </w:r>
      <w:r w:rsidRPr="003F7078">
        <w:rPr>
          <w:rFonts w:ascii="仿宋" w:eastAsia="仿宋" w:hAnsi="仿宋" w:hint="eastAsia"/>
          <w:sz w:val="24"/>
        </w:rPr>
        <w:t>将</w:t>
      </w:r>
      <w:r w:rsidRPr="003F7078">
        <w:rPr>
          <w:rFonts w:ascii="仿宋" w:eastAsia="仿宋" w:hAnsi="仿宋"/>
          <w:sz w:val="24"/>
        </w:rPr>
        <w:t>依据国家确定的认证机构出具的、处于有效期之内的节能产品、环境标志产品认证证书，对获得证书的产品实施政府优先采购或强制采购。</w:t>
      </w:r>
      <w:r w:rsidRPr="003F7078">
        <w:rPr>
          <w:rFonts w:ascii="仿宋" w:eastAsia="仿宋" w:hAnsi="仿宋" w:hint="eastAsia"/>
          <w:sz w:val="24"/>
        </w:rPr>
        <w:t>投标人须按招标文件要求提供相关产品认证证书。</w:t>
      </w:r>
    </w:p>
    <w:p w:rsidR="00204CE2" w:rsidRPr="003F7078" w:rsidRDefault="00060A6C">
      <w:pPr>
        <w:spacing w:line="360" w:lineRule="auto"/>
        <w:ind w:firstLineChars="200" w:firstLine="480"/>
        <w:rPr>
          <w:rFonts w:ascii="仿宋" w:eastAsia="仿宋" w:hAnsi="仿宋"/>
          <w:b/>
          <w:sz w:val="24"/>
        </w:rPr>
      </w:pPr>
      <w:r w:rsidRPr="003F7078">
        <w:rPr>
          <w:rFonts w:ascii="仿宋" w:eastAsia="仿宋" w:hAnsi="仿宋" w:hint="eastAsia"/>
          <w:sz w:val="24"/>
        </w:rPr>
        <w:t>3.2.2</w:t>
      </w:r>
      <w:r w:rsidRPr="003F7078">
        <w:rPr>
          <w:rFonts w:ascii="仿宋" w:eastAsia="仿宋" w:hAnsi="仿宋"/>
          <w:b/>
          <w:sz w:val="24"/>
        </w:rPr>
        <w:t>采购人拟采购的产品属于</w:t>
      </w:r>
      <w:r w:rsidRPr="003F7078">
        <w:rPr>
          <w:rFonts w:ascii="仿宋" w:eastAsia="仿宋" w:hAnsi="仿宋" w:hint="eastAsia"/>
          <w:b/>
          <w:sz w:val="24"/>
        </w:rPr>
        <w:t>政府强制采购的节能产品品目清单范围的，投标人未按招标文件要求提供国家确定的认证机构出具的、处于有效期之内的节能产品认证证书，投标无效。</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t>3.3</w:t>
      </w:r>
      <w:r w:rsidRPr="003F7078">
        <w:rPr>
          <w:rFonts w:ascii="仿宋_GB2312" w:eastAsia="仿宋_GB2312" w:hint="eastAsia"/>
          <w:bCs/>
          <w:sz w:val="24"/>
        </w:rPr>
        <w:t>支持中小企业发展</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t>3.3.1中小企业</w:t>
      </w:r>
      <w:r w:rsidRPr="003F7078">
        <w:rPr>
          <w:rFonts w:ascii="仿宋_GB2312" w:eastAsia="仿宋_GB2312" w:hAnsi="仿宋"/>
          <w:sz w:val="24"/>
        </w:rPr>
        <w:t>，是指在中华人民共和国境内依法设立，依据国务院批准的中小企业划分标准确定的中型企业、小型企业和微型企业，但与大企业的负责人为同一人，或者与大企业存在直接控股、管理关系的除外。</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sz w:val="24"/>
        </w:rPr>
        <w:t>符合中小企业划分标准的个体工商户，在政府采购活动中视同中小企业。</w:t>
      </w:r>
    </w:p>
    <w:p w:rsidR="00204CE2" w:rsidRPr="003F7078" w:rsidRDefault="00060A6C">
      <w:pPr>
        <w:widowControl/>
        <w:spacing w:line="360" w:lineRule="auto"/>
        <w:ind w:firstLineChars="200" w:firstLine="480"/>
        <w:jc w:val="left"/>
        <w:rPr>
          <w:rFonts w:ascii="仿宋_GB2312" w:eastAsia="仿宋_GB2312" w:hAnsi="宋体" w:cs="宋体"/>
          <w:kern w:val="0"/>
          <w:sz w:val="24"/>
        </w:rPr>
      </w:pPr>
      <w:r w:rsidRPr="003F7078">
        <w:rPr>
          <w:rFonts w:ascii="仿宋_GB2312" w:eastAsia="仿宋_GB2312" w:hint="eastAsia"/>
          <w:bCs/>
          <w:sz w:val="24"/>
        </w:rPr>
        <w:t>3.3.2</w:t>
      </w:r>
      <w:r w:rsidRPr="003F7078">
        <w:rPr>
          <w:rFonts w:ascii="仿宋_GB2312" w:eastAsia="仿宋_GB2312" w:hAnsi="宋体" w:cs="宋体" w:hint="eastAsia"/>
          <w:kern w:val="0"/>
          <w:sz w:val="24"/>
        </w:rPr>
        <w:t>在政府采购活动中，投标人提供的货物、工程或者服务符合下列情形的，享受中小企业扶持政策：</w:t>
      </w:r>
    </w:p>
    <w:p w:rsidR="00204CE2" w:rsidRPr="003F7078" w:rsidRDefault="00060A6C">
      <w:pPr>
        <w:widowControl/>
        <w:spacing w:line="360" w:lineRule="auto"/>
        <w:ind w:firstLineChars="200" w:firstLine="480"/>
        <w:jc w:val="left"/>
        <w:rPr>
          <w:rFonts w:ascii="仿宋_GB2312" w:eastAsia="仿宋_GB2312" w:hAnsi="宋体" w:cs="宋体"/>
          <w:kern w:val="0"/>
          <w:sz w:val="24"/>
        </w:rPr>
      </w:pPr>
      <w:r w:rsidRPr="003F7078">
        <w:rPr>
          <w:rFonts w:ascii="仿宋_GB2312" w:eastAsia="仿宋_GB2312" w:hAnsi="宋体" w:cs="宋体" w:hint="eastAsia"/>
          <w:kern w:val="0"/>
          <w:sz w:val="24"/>
        </w:rPr>
        <w:t>（1）在货物采购项目中，货物由中小企业制造，即货物由中小企业生产且使用该中小企业商号或者注册商标；</w:t>
      </w:r>
    </w:p>
    <w:p w:rsidR="00204CE2" w:rsidRPr="003F7078" w:rsidRDefault="00060A6C">
      <w:pPr>
        <w:widowControl/>
        <w:spacing w:line="360" w:lineRule="auto"/>
        <w:ind w:firstLineChars="200" w:firstLine="480"/>
        <w:jc w:val="left"/>
        <w:rPr>
          <w:rFonts w:ascii="仿宋_GB2312" w:eastAsia="仿宋_GB2312" w:hAnsi="宋体" w:cs="宋体"/>
          <w:kern w:val="0"/>
          <w:sz w:val="24"/>
        </w:rPr>
      </w:pPr>
      <w:r w:rsidRPr="003F7078">
        <w:rPr>
          <w:rFonts w:ascii="仿宋_GB2312" w:eastAsia="仿宋_GB2312" w:hAnsi="宋体" w:cs="宋体" w:hint="eastAsia"/>
          <w:kern w:val="0"/>
          <w:sz w:val="24"/>
        </w:rPr>
        <w:t>（2）在工程采购项目中，工程由中小企业承建，即工程施工单位为中小企业；</w:t>
      </w:r>
    </w:p>
    <w:p w:rsidR="00204CE2" w:rsidRPr="003F7078" w:rsidRDefault="00060A6C">
      <w:pPr>
        <w:widowControl/>
        <w:spacing w:line="360" w:lineRule="auto"/>
        <w:ind w:firstLineChars="200" w:firstLine="480"/>
        <w:jc w:val="left"/>
        <w:rPr>
          <w:rFonts w:ascii="仿宋_GB2312" w:eastAsia="仿宋_GB2312" w:hAnsi="宋体" w:cs="宋体"/>
          <w:kern w:val="0"/>
          <w:sz w:val="24"/>
        </w:rPr>
      </w:pPr>
      <w:r w:rsidRPr="003F7078">
        <w:rPr>
          <w:rFonts w:ascii="仿宋_GB2312" w:eastAsia="仿宋_GB2312" w:hAnsi="宋体" w:cs="宋体" w:hint="eastAsia"/>
          <w:kern w:val="0"/>
          <w:sz w:val="24"/>
        </w:rPr>
        <w:t>（3）在服务采购项目中，服务由中小企业承接，即提供服务的人员为中小企业依照《中华人民共和国劳动合同法》订立劳动合同的从业人员。</w:t>
      </w:r>
    </w:p>
    <w:p w:rsidR="00204CE2" w:rsidRPr="003F7078" w:rsidRDefault="00060A6C">
      <w:pPr>
        <w:widowControl/>
        <w:spacing w:line="360" w:lineRule="auto"/>
        <w:ind w:firstLineChars="200" w:firstLine="480"/>
        <w:jc w:val="left"/>
        <w:rPr>
          <w:rFonts w:ascii="仿宋_GB2312" w:eastAsia="仿宋_GB2312" w:hAnsi="宋体" w:cs="宋体"/>
          <w:kern w:val="0"/>
          <w:sz w:val="24"/>
        </w:rPr>
      </w:pPr>
      <w:r w:rsidRPr="003F7078">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204CE2" w:rsidRPr="003F7078" w:rsidRDefault="00060A6C">
      <w:pPr>
        <w:widowControl/>
        <w:spacing w:line="360" w:lineRule="auto"/>
        <w:ind w:firstLineChars="200" w:firstLine="480"/>
        <w:jc w:val="left"/>
        <w:rPr>
          <w:rFonts w:ascii="仿宋_GB2312" w:eastAsia="仿宋_GB2312" w:hAnsi="宋体" w:cs="宋体"/>
          <w:kern w:val="0"/>
          <w:sz w:val="24"/>
        </w:rPr>
      </w:pPr>
      <w:r w:rsidRPr="003F7078">
        <w:rPr>
          <w:rFonts w:ascii="仿宋_GB2312" w:eastAsia="仿宋_GB2312" w:hAnsi="宋体" w:cs="宋体" w:hint="eastAsia"/>
          <w:kern w:val="0"/>
          <w:sz w:val="24"/>
        </w:rPr>
        <w:t>以联合体形式参加政府采购活动，联合体各方均为中小企业的，联合体视同中小企业。其中，联合体各方均为小微企业的，联合体视同小微企业。</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t>3.3.2对于未预留份额专门面向中小企业的政府采购货物或服务项目，以及预留份额政府采购货物或服务项目中的非预留部分标项，对小型和微型企业的投标报价给予10 %的扣除，用扣除后的价格参与评审。对于专面向中小企业的政府采购货物或服务项目项目，对小型和微型企业的投标报价给予8%的扣除，用扣除后的价格参与评审。</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lastRenderedPageBreak/>
        <w:t>3.3.3</w:t>
      </w:r>
      <w:r w:rsidRPr="003F7078">
        <w:rPr>
          <w:rFonts w:ascii="仿宋_GB2312" w:eastAsia="仿宋_GB2312" w:hAnsi="仿宋"/>
          <w:sz w:val="24"/>
        </w:rPr>
        <w:t>接受大中型企业与小微企业组成联合体或者允许大中型企业向一家或者多家小微企业分包的</w:t>
      </w:r>
      <w:r w:rsidRPr="003F7078">
        <w:rPr>
          <w:rFonts w:ascii="仿宋_GB2312" w:eastAsia="仿宋_GB2312" w:hAnsi="仿宋" w:hint="eastAsia"/>
          <w:sz w:val="24"/>
        </w:rPr>
        <w:t>政府</w:t>
      </w:r>
      <w:r w:rsidRPr="003F7078">
        <w:rPr>
          <w:rFonts w:ascii="仿宋_GB2312" w:eastAsia="仿宋_GB2312" w:hAnsi="仿宋"/>
          <w:sz w:val="24"/>
        </w:rPr>
        <w:t>采购</w:t>
      </w:r>
      <w:r w:rsidRPr="003F7078">
        <w:rPr>
          <w:rFonts w:ascii="仿宋_GB2312" w:eastAsia="仿宋_GB2312" w:hAnsi="仿宋" w:hint="eastAsia"/>
          <w:sz w:val="24"/>
        </w:rPr>
        <w:t>货物或服务</w:t>
      </w:r>
      <w:r w:rsidRPr="003F7078">
        <w:rPr>
          <w:rFonts w:ascii="仿宋_GB2312" w:eastAsia="仿宋_GB2312" w:hAnsi="仿宋"/>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t>3.3.4符合《关于促进残疾人就业政府采购政策的通知》（财库〔2017〕141号）规定的条件并提供《残疾人福利性单位声明函》（附件1）的残疾人福利性单位视同小型、微型企业；</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t>3.3.6可享受</w:t>
      </w:r>
      <w:r w:rsidRPr="003F7078">
        <w:rPr>
          <w:rFonts w:ascii="仿宋_GB2312" w:eastAsia="仿宋_GB2312" w:hAnsi="宋体" w:cs="宋体" w:hint="eastAsia"/>
          <w:kern w:val="0"/>
          <w:sz w:val="24"/>
        </w:rPr>
        <w:t>中小企业扶持政策</w:t>
      </w:r>
      <w:r w:rsidRPr="003F7078">
        <w:rPr>
          <w:rFonts w:ascii="仿宋_GB2312" w:eastAsia="仿宋_GB2312" w:hAnsi="仿宋" w:hint="eastAsia"/>
          <w:sz w:val="24"/>
        </w:rPr>
        <w:t>的投标人应按照招标文件格式要求提供《中小企业声明函》。</w:t>
      </w:r>
    </w:p>
    <w:p w:rsidR="00204CE2" w:rsidRPr="003F7078" w:rsidRDefault="00060A6C">
      <w:pPr>
        <w:spacing w:line="360" w:lineRule="auto"/>
        <w:ind w:firstLineChars="200" w:firstLine="480"/>
        <w:rPr>
          <w:rFonts w:ascii="仿宋_GB2312" w:eastAsia="仿宋_GB2312" w:hAnsi="仿宋"/>
          <w:sz w:val="24"/>
        </w:rPr>
      </w:pPr>
      <w:r w:rsidRPr="003F7078">
        <w:rPr>
          <w:rFonts w:ascii="仿宋_GB2312" w:eastAsia="仿宋_GB2312" w:hAnsi="仿宋" w:hint="eastAsia"/>
          <w:sz w:val="24"/>
        </w:rPr>
        <w:t>3.3.7中小企业</w:t>
      </w:r>
      <w:r w:rsidRPr="003F7078">
        <w:rPr>
          <w:rFonts w:ascii="仿宋_GB2312" w:eastAsia="仿宋_GB2312" w:hAnsi="仿宋"/>
          <w:sz w:val="24"/>
        </w:rPr>
        <w:t>享受扶持政策获得政府采购合同的，小微企业不得将合同分包给大中型企业，中型企业不得将合同分包给大型企业</w:t>
      </w:r>
      <w:r w:rsidRPr="003F7078">
        <w:rPr>
          <w:rFonts w:ascii="仿宋_GB2312" w:eastAsia="仿宋_GB2312" w:hAnsi="仿宋" w:hint="eastAsia"/>
          <w:sz w:val="24"/>
        </w:rPr>
        <w:t>。</w:t>
      </w:r>
    </w:p>
    <w:p w:rsidR="00204CE2" w:rsidRPr="003F7078" w:rsidRDefault="00060A6C">
      <w:pPr>
        <w:spacing w:line="360" w:lineRule="auto"/>
        <w:ind w:firstLineChars="200" w:firstLine="480"/>
        <w:rPr>
          <w:rFonts w:ascii="仿宋" w:eastAsia="仿宋" w:hAnsi="仿宋"/>
          <w:b/>
          <w:sz w:val="24"/>
        </w:rPr>
      </w:pPr>
      <w:r w:rsidRPr="003F7078">
        <w:rPr>
          <w:rFonts w:ascii="仿宋" w:eastAsia="仿宋" w:hAnsi="仿宋" w:hint="eastAsia"/>
          <w:sz w:val="24"/>
        </w:rPr>
        <w:t>3.4企业信用融资：凡已在浙江政府采购网网上注册入库，并取得临安区政府采购合同的中小企业供应商，均可申请政府采购信用融资，联系方式见附表（政府采购融资畅通工程金融机构联系信息表）。</w:t>
      </w:r>
      <w:r w:rsidRPr="003F7078">
        <w:rPr>
          <w:rFonts w:ascii="仿宋" w:eastAsia="仿宋" w:hAnsi="仿宋" w:hint="eastAsia"/>
          <w:sz w:val="24"/>
        </w:rPr>
        <w:cr/>
      </w:r>
      <w:r w:rsidRPr="003F7078">
        <w:rPr>
          <w:rFonts w:ascii="仿宋" w:eastAsia="仿宋" w:hAnsi="仿宋" w:hint="eastAsia"/>
          <w:b/>
          <w:sz w:val="24"/>
        </w:rPr>
        <w:t>4.询问、质疑、投诉</w:t>
      </w:r>
    </w:p>
    <w:p w:rsidR="00204CE2" w:rsidRPr="003F7078" w:rsidRDefault="00060A6C">
      <w:pPr>
        <w:autoSpaceDE w:val="0"/>
        <w:autoSpaceDN w:val="0"/>
        <w:spacing w:line="360" w:lineRule="auto"/>
        <w:ind w:firstLineChars="200" w:firstLine="480"/>
        <w:jc w:val="left"/>
        <w:rPr>
          <w:rFonts w:ascii="仿宋" w:eastAsia="仿宋" w:hAnsi="仿宋" w:cs="微软雅黑"/>
          <w:kern w:val="0"/>
          <w:sz w:val="24"/>
          <w:lang w:val="zh-CN"/>
        </w:rPr>
      </w:pPr>
      <w:r w:rsidRPr="003F7078">
        <w:rPr>
          <w:rFonts w:ascii="仿宋" w:eastAsia="仿宋" w:hAnsi="仿宋" w:cs="微软雅黑" w:hint="eastAsia"/>
          <w:kern w:val="0"/>
          <w:sz w:val="24"/>
          <w:lang w:val="zh-CN"/>
        </w:rPr>
        <w:t>4.1供应商询问</w:t>
      </w:r>
    </w:p>
    <w:p w:rsidR="00204CE2" w:rsidRPr="003F7078" w:rsidRDefault="00060A6C">
      <w:pPr>
        <w:pStyle w:val="a7"/>
        <w:spacing w:line="360" w:lineRule="auto"/>
        <w:ind w:firstLineChars="200" w:firstLine="480"/>
        <w:rPr>
          <w:rFonts w:ascii="仿宋" w:eastAsia="仿宋" w:hAnsi="仿宋"/>
          <w:sz w:val="24"/>
        </w:rPr>
      </w:pPr>
      <w:r w:rsidRPr="003F7078">
        <w:rPr>
          <w:rFonts w:ascii="仿宋" w:eastAsia="仿宋" w:hAnsi="仿宋" w:hint="eastAsia"/>
          <w:sz w:val="24"/>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rsidR="00204CE2" w:rsidRPr="003F7078" w:rsidRDefault="00060A6C">
      <w:pPr>
        <w:autoSpaceDE w:val="0"/>
        <w:autoSpaceDN w:val="0"/>
        <w:spacing w:line="360" w:lineRule="auto"/>
        <w:ind w:firstLineChars="200" w:firstLine="480"/>
        <w:jc w:val="left"/>
        <w:rPr>
          <w:rFonts w:ascii="仿宋" w:eastAsia="仿宋" w:hAnsi="仿宋" w:cs="微软雅黑"/>
          <w:kern w:val="0"/>
          <w:sz w:val="24"/>
          <w:lang w:val="zh-CN"/>
        </w:rPr>
      </w:pPr>
      <w:r w:rsidRPr="003F7078">
        <w:rPr>
          <w:rFonts w:ascii="仿宋" w:eastAsia="仿宋" w:hAnsi="仿宋" w:cs="微软雅黑" w:hint="eastAsia"/>
          <w:kern w:val="0"/>
          <w:sz w:val="24"/>
          <w:lang w:val="zh-CN"/>
        </w:rPr>
        <w:t>4.2供应商质疑</w:t>
      </w:r>
    </w:p>
    <w:p w:rsidR="00204CE2" w:rsidRPr="003F7078" w:rsidRDefault="00060A6C">
      <w:pPr>
        <w:pStyle w:val="a7"/>
        <w:spacing w:line="360" w:lineRule="auto"/>
        <w:ind w:firstLineChars="200" w:firstLine="480"/>
        <w:rPr>
          <w:rFonts w:ascii="仿宋" w:eastAsia="仿宋" w:hAnsi="仿宋"/>
          <w:sz w:val="24"/>
        </w:rPr>
      </w:pPr>
      <w:r w:rsidRPr="003F7078">
        <w:rPr>
          <w:rFonts w:ascii="仿宋" w:eastAsia="仿宋" w:hAnsi="仿宋" w:cs="微软雅黑" w:hint="eastAsia"/>
          <w:kern w:val="0"/>
          <w:sz w:val="24"/>
          <w:lang w:val="zh-CN"/>
        </w:rPr>
        <w:t>4.2</w:t>
      </w:r>
      <w:r w:rsidRPr="003F7078">
        <w:rPr>
          <w:rFonts w:ascii="仿宋" w:eastAsia="仿宋" w:hAnsi="仿宋" w:hint="eastAsia"/>
          <w:sz w:val="24"/>
        </w:rPr>
        <w:t>.1提出质疑的供应商应当是参与所质疑项目采购活动的供应商。潜在供应商已依法获取其可质疑的采购文件的，可以对该文件提出质疑。</w:t>
      </w:r>
    </w:p>
    <w:p w:rsidR="00204CE2" w:rsidRPr="003F7078" w:rsidRDefault="00060A6C">
      <w:pPr>
        <w:pStyle w:val="a7"/>
        <w:spacing w:line="360" w:lineRule="auto"/>
        <w:ind w:firstLineChars="200" w:firstLine="480"/>
        <w:rPr>
          <w:rFonts w:ascii="仿宋" w:eastAsia="仿宋" w:hAnsi="仿宋"/>
          <w:sz w:val="24"/>
        </w:rPr>
      </w:pPr>
      <w:r w:rsidRPr="003F7078">
        <w:rPr>
          <w:rFonts w:ascii="仿宋" w:eastAsia="仿宋" w:hAnsi="仿宋" w:cs="微软雅黑" w:hint="eastAsia"/>
          <w:kern w:val="0"/>
          <w:sz w:val="24"/>
          <w:lang w:val="zh-CN"/>
        </w:rPr>
        <w:t>4.2</w:t>
      </w:r>
      <w:r w:rsidRPr="003F7078">
        <w:rPr>
          <w:rFonts w:ascii="仿宋" w:eastAsia="仿宋" w:hAnsi="仿宋" w:hint="eastAsia"/>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rsidR="00204CE2" w:rsidRPr="003F7078" w:rsidRDefault="00060A6C">
      <w:pPr>
        <w:pStyle w:val="a3"/>
        <w:spacing w:line="360" w:lineRule="auto"/>
        <w:ind w:firstLineChars="181" w:firstLine="434"/>
        <w:rPr>
          <w:rFonts w:ascii="仿宋" w:eastAsia="仿宋" w:hAnsi="仿宋"/>
          <w:snapToGrid/>
          <w:color w:val="auto"/>
          <w:kern w:val="2"/>
          <w:sz w:val="24"/>
        </w:rPr>
      </w:pPr>
      <w:r w:rsidRPr="003F7078">
        <w:rPr>
          <w:rFonts w:ascii="仿宋" w:eastAsia="仿宋" w:hAnsi="仿宋" w:hint="eastAsia"/>
          <w:snapToGrid/>
          <w:color w:val="auto"/>
          <w:kern w:val="2"/>
          <w:sz w:val="24"/>
        </w:rPr>
        <w:lastRenderedPageBreak/>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原则上由采购人负责答复；对采购文件中其他内容提出的质疑，原则上由采购机构负责答复。</w:t>
      </w:r>
    </w:p>
    <w:p w:rsidR="00204CE2" w:rsidRPr="003F7078" w:rsidRDefault="00060A6C">
      <w:pPr>
        <w:pStyle w:val="a7"/>
        <w:spacing w:line="360" w:lineRule="auto"/>
        <w:ind w:firstLineChars="200" w:firstLine="480"/>
        <w:rPr>
          <w:rFonts w:ascii="仿宋" w:eastAsia="仿宋" w:hAnsi="仿宋"/>
          <w:sz w:val="24"/>
        </w:rPr>
      </w:pPr>
      <w:r w:rsidRPr="003F7078">
        <w:rPr>
          <w:rFonts w:ascii="仿宋" w:eastAsia="仿宋" w:hAnsi="仿宋" w:hint="eastAsia"/>
          <w:sz w:val="24"/>
        </w:rPr>
        <w:t>（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机构负责答复。</w:t>
      </w:r>
    </w:p>
    <w:p w:rsidR="00204CE2" w:rsidRPr="003F7078" w:rsidRDefault="00060A6C">
      <w:pPr>
        <w:pStyle w:val="a7"/>
        <w:spacing w:line="360" w:lineRule="auto"/>
        <w:ind w:firstLineChars="200" w:firstLine="480"/>
        <w:rPr>
          <w:rFonts w:ascii="仿宋" w:eastAsia="仿宋" w:hAnsi="仿宋"/>
          <w:sz w:val="24"/>
        </w:rPr>
      </w:pPr>
      <w:r w:rsidRPr="003F7078">
        <w:rPr>
          <w:rFonts w:ascii="仿宋" w:eastAsia="仿宋" w:hAnsi="仿宋" w:hint="eastAsia"/>
          <w:sz w:val="24"/>
        </w:rPr>
        <w:t>（3）对采购结果提出质疑的，质疑期限自采购结果公告期限届满之日起计算。对采购结果提出质疑的，</w:t>
      </w:r>
      <w:r w:rsidR="00FF6D9C" w:rsidRPr="003F7078">
        <w:rPr>
          <w:rFonts w:ascii="仿宋" w:eastAsia="仿宋" w:hAnsi="仿宋" w:hint="eastAsia"/>
          <w:sz w:val="24"/>
        </w:rPr>
        <w:t>采购人和</w:t>
      </w:r>
      <w:r w:rsidRPr="003F7078">
        <w:rPr>
          <w:rFonts w:ascii="仿宋" w:eastAsia="仿宋" w:hAnsi="仿宋" w:hint="eastAsia"/>
          <w:sz w:val="24"/>
        </w:rPr>
        <w:t>采购机构负责答复。</w:t>
      </w:r>
    </w:p>
    <w:p w:rsidR="001B2374" w:rsidRPr="003F7078" w:rsidRDefault="00060A6C" w:rsidP="001B2374">
      <w:pPr>
        <w:pStyle w:val="a7"/>
        <w:spacing w:line="360" w:lineRule="auto"/>
        <w:ind w:firstLineChars="200" w:firstLine="480"/>
        <w:rPr>
          <w:rFonts w:ascii="仿宋" w:eastAsia="仿宋" w:hAnsi="仿宋"/>
          <w:sz w:val="24"/>
        </w:rPr>
      </w:pPr>
      <w:r w:rsidRPr="003F7078">
        <w:rPr>
          <w:rFonts w:ascii="仿宋" w:eastAsia="仿宋" w:hAnsi="仿宋" w:hint="eastAsia"/>
          <w:sz w:val="24"/>
        </w:rPr>
        <w:t>4.2.3</w:t>
      </w:r>
      <w:r w:rsidRPr="003F7078">
        <w:rPr>
          <w:rFonts w:ascii="仿宋" w:eastAsia="仿宋" w:hAnsi="仿宋"/>
          <w:sz w:val="24"/>
        </w:rPr>
        <w:t xml:space="preserve">供应商提出质疑应当提交质疑函和必要的证明材料。质疑函应当包括下列内容：　　</w:t>
      </w:r>
    </w:p>
    <w:p w:rsidR="00204CE2" w:rsidRPr="003F7078" w:rsidRDefault="00060A6C" w:rsidP="001B2374">
      <w:pPr>
        <w:pStyle w:val="a7"/>
        <w:spacing w:line="360" w:lineRule="auto"/>
        <w:ind w:firstLineChars="200" w:firstLine="480"/>
        <w:rPr>
          <w:rFonts w:ascii="仿宋" w:eastAsia="仿宋" w:hAnsi="仿宋"/>
          <w:sz w:val="24"/>
        </w:rPr>
      </w:pPr>
      <w:r w:rsidRPr="003F7078">
        <w:rPr>
          <w:rFonts w:ascii="仿宋" w:eastAsia="仿宋" w:hAnsi="仿宋" w:hint="eastAsia"/>
          <w:sz w:val="24"/>
        </w:rPr>
        <w:t>4.2.3.1</w:t>
      </w:r>
      <w:r w:rsidRPr="003F7078">
        <w:rPr>
          <w:rFonts w:ascii="仿宋" w:eastAsia="仿宋" w:hAnsi="仿宋"/>
          <w:sz w:val="24"/>
        </w:rPr>
        <w:t>供应商的姓名或者名称、地址、邮编、联系人及联系电话；</w:t>
      </w:r>
    </w:p>
    <w:p w:rsidR="00204CE2" w:rsidRPr="003F7078" w:rsidRDefault="00060A6C" w:rsidP="001B2374">
      <w:pPr>
        <w:pStyle w:val="a7"/>
        <w:spacing w:line="360" w:lineRule="auto"/>
        <w:ind w:firstLineChars="200" w:firstLine="480"/>
        <w:rPr>
          <w:rFonts w:ascii="仿宋" w:eastAsia="仿宋" w:hAnsi="仿宋"/>
          <w:sz w:val="24"/>
        </w:rPr>
      </w:pPr>
      <w:r w:rsidRPr="003F7078">
        <w:rPr>
          <w:rFonts w:ascii="仿宋" w:eastAsia="仿宋" w:hAnsi="仿宋" w:hint="eastAsia"/>
          <w:sz w:val="24"/>
        </w:rPr>
        <w:t>4.2.3.2</w:t>
      </w:r>
      <w:r w:rsidRPr="003F7078">
        <w:rPr>
          <w:rFonts w:ascii="仿宋" w:eastAsia="仿宋" w:hAnsi="仿宋"/>
          <w:sz w:val="24"/>
        </w:rPr>
        <w:t>质疑项目的名称、编号；</w:t>
      </w:r>
    </w:p>
    <w:p w:rsidR="00204CE2" w:rsidRPr="003F7078" w:rsidRDefault="00060A6C" w:rsidP="001B2374">
      <w:pPr>
        <w:pStyle w:val="a7"/>
        <w:spacing w:line="360" w:lineRule="auto"/>
        <w:ind w:firstLineChars="200" w:firstLine="480"/>
        <w:rPr>
          <w:rFonts w:ascii="仿宋" w:eastAsia="仿宋" w:hAnsi="仿宋"/>
          <w:sz w:val="24"/>
        </w:rPr>
      </w:pPr>
      <w:r w:rsidRPr="003F7078">
        <w:rPr>
          <w:rFonts w:ascii="仿宋" w:eastAsia="仿宋" w:hAnsi="仿宋" w:hint="eastAsia"/>
          <w:sz w:val="24"/>
        </w:rPr>
        <w:t>4.2.3.3</w:t>
      </w:r>
      <w:r w:rsidRPr="003F7078">
        <w:rPr>
          <w:rFonts w:ascii="仿宋" w:eastAsia="仿宋" w:hAnsi="仿宋"/>
          <w:sz w:val="24"/>
        </w:rPr>
        <w:t>具体、明确的质疑事项和与质疑事项相关的请求；</w:t>
      </w:r>
    </w:p>
    <w:p w:rsidR="00204CE2" w:rsidRPr="003F7078" w:rsidRDefault="00060A6C" w:rsidP="001B2374">
      <w:pPr>
        <w:pStyle w:val="a7"/>
        <w:spacing w:line="360" w:lineRule="auto"/>
        <w:ind w:firstLineChars="200" w:firstLine="480"/>
        <w:rPr>
          <w:rFonts w:ascii="仿宋" w:eastAsia="仿宋" w:hAnsi="仿宋"/>
          <w:sz w:val="24"/>
        </w:rPr>
      </w:pPr>
      <w:r w:rsidRPr="003F7078">
        <w:rPr>
          <w:rFonts w:ascii="仿宋" w:eastAsia="仿宋" w:hAnsi="仿宋" w:hint="eastAsia"/>
          <w:sz w:val="24"/>
        </w:rPr>
        <w:t>4.2.3.4</w:t>
      </w:r>
      <w:r w:rsidRPr="003F7078">
        <w:rPr>
          <w:rFonts w:ascii="仿宋" w:eastAsia="仿宋" w:hAnsi="仿宋"/>
          <w:sz w:val="24"/>
        </w:rPr>
        <w:t>事实依据；</w:t>
      </w:r>
    </w:p>
    <w:p w:rsidR="00204CE2" w:rsidRPr="003F7078" w:rsidRDefault="00060A6C" w:rsidP="001B2374">
      <w:pPr>
        <w:pStyle w:val="a7"/>
        <w:spacing w:line="360" w:lineRule="auto"/>
        <w:ind w:firstLineChars="200" w:firstLine="480"/>
        <w:rPr>
          <w:rFonts w:ascii="仿宋" w:eastAsia="仿宋" w:hAnsi="仿宋"/>
          <w:sz w:val="24"/>
        </w:rPr>
      </w:pPr>
      <w:r w:rsidRPr="003F7078">
        <w:rPr>
          <w:rFonts w:ascii="仿宋" w:eastAsia="仿宋" w:hAnsi="仿宋" w:hint="eastAsia"/>
          <w:sz w:val="24"/>
        </w:rPr>
        <w:t>4.2.3.5</w:t>
      </w:r>
      <w:r w:rsidRPr="003F7078">
        <w:rPr>
          <w:rFonts w:ascii="仿宋" w:eastAsia="仿宋" w:hAnsi="仿宋"/>
          <w:sz w:val="24"/>
        </w:rPr>
        <w:t>必要的法律依据；</w:t>
      </w:r>
    </w:p>
    <w:p w:rsidR="00204CE2" w:rsidRPr="003F7078" w:rsidRDefault="00060A6C" w:rsidP="001B2374">
      <w:pPr>
        <w:pStyle w:val="a7"/>
        <w:spacing w:line="360" w:lineRule="auto"/>
        <w:ind w:firstLineChars="200" w:firstLine="480"/>
        <w:rPr>
          <w:rFonts w:ascii="仿宋" w:eastAsia="仿宋" w:hAnsi="仿宋"/>
          <w:sz w:val="24"/>
        </w:rPr>
      </w:pPr>
      <w:r w:rsidRPr="003F7078">
        <w:rPr>
          <w:rFonts w:ascii="仿宋" w:eastAsia="仿宋" w:hAnsi="仿宋" w:hint="eastAsia"/>
          <w:sz w:val="24"/>
        </w:rPr>
        <w:t>4.2.3.6</w:t>
      </w:r>
      <w:r w:rsidRPr="003F7078">
        <w:rPr>
          <w:rFonts w:ascii="仿宋" w:eastAsia="仿宋" w:hAnsi="仿宋"/>
          <w:sz w:val="24"/>
        </w:rPr>
        <w:t>提出质疑的日期。</w:t>
      </w:r>
    </w:p>
    <w:p w:rsidR="00204CE2" w:rsidRPr="003F7078" w:rsidRDefault="00060A6C">
      <w:pPr>
        <w:pStyle w:val="trseditor"/>
        <w:snapToGrid w:val="0"/>
        <w:spacing w:after="240" w:afterAutospacing="0" w:line="360" w:lineRule="auto"/>
        <w:ind w:firstLine="480"/>
        <w:contextualSpacing/>
        <w:rPr>
          <w:rFonts w:ascii="仿宋" w:eastAsia="仿宋" w:hAnsi="仿宋"/>
        </w:rPr>
      </w:pPr>
      <w:r w:rsidRPr="003F7078">
        <w:rPr>
          <w:rFonts w:ascii="仿宋" w:eastAsia="仿宋" w:hAnsi="仿宋" w:hint="eastAsia"/>
        </w:rPr>
        <w:t>供应商提交的质疑函需一式三份。</w:t>
      </w:r>
      <w:r w:rsidRPr="003F7078">
        <w:rPr>
          <w:rFonts w:ascii="仿宋" w:eastAsia="仿宋" w:hAnsi="仿宋"/>
        </w:rPr>
        <w:t>供应商为自然人的，应当由本人签字；供应商为法人或者其他组织的，应当由法定代表人、主要负责人，或者其授权代表签字或者盖章，并加盖公章。</w:t>
      </w:r>
      <w:r w:rsidR="00FF6D9C" w:rsidRPr="003F7078">
        <w:rPr>
          <w:rFonts w:ascii="仿宋" w:eastAsia="仿宋" w:hAnsi="仿宋" w:hint="eastAsia"/>
        </w:rPr>
        <w:t>质疑书应明确阐述采购过程或成交结果中使自己合法权益受到损害的实质性内容，提供相关事实、依据和证据及其来源或线索，便于有关单位调查、答复和处理，否则，采购人和采购机构将不予受理。</w:t>
      </w:r>
    </w:p>
    <w:p w:rsidR="00204CE2" w:rsidRPr="003F7078" w:rsidRDefault="00060A6C">
      <w:pPr>
        <w:pStyle w:val="trseditor"/>
        <w:snapToGrid w:val="0"/>
        <w:spacing w:after="240" w:afterAutospacing="0" w:line="360" w:lineRule="auto"/>
        <w:ind w:firstLine="480"/>
        <w:contextualSpacing/>
        <w:rPr>
          <w:rFonts w:ascii="仿宋" w:eastAsia="仿宋" w:hAnsi="仿宋"/>
        </w:rPr>
      </w:pPr>
      <w:r w:rsidRPr="003F7078">
        <w:rPr>
          <w:rFonts w:ascii="仿宋" w:eastAsia="仿宋" w:hAnsi="仿宋" w:cs="微软雅黑" w:hint="eastAsia"/>
          <w:lang w:val="zh-CN"/>
        </w:rPr>
        <w:t>4.2</w:t>
      </w:r>
      <w:r w:rsidRPr="003F7078">
        <w:rPr>
          <w:rFonts w:ascii="仿宋" w:eastAsia="仿宋" w:hAnsi="仿宋" w:hint="eastAsia"/>
        </w:rPr>
        <w:t>.4采购人或者采购机构应当在收到供应商的书面质疑后七个工作日内作出答复，并以书面形式通知质疑供应商和其他与质疑处理结果有利害关系的政府采购当事人，但答复的内容不得涉及商业秘密。</w:t>
      </w:r>
    </w:p>
    <w:p w:rsidR="00204CE2" w:rsidRPr="003F7078" w:rsidRDefault="00060A6C">
      <w:pPr>
        <w:pStyle w:val="trseditor"/>
        <w:snapToGrid w:val="0"/>
        <w:spacing w:after="240" w:afterAutospacing="0" w:line="360" w:lineRule="auto"/>
        <w:ind w:firstLine="480"/>
        <w:contextualSpacing/>
        <w:rPr>
          <w:rFonts w:ascii="仿宋" w:eastAsia="仿宋" w:hAnsi="仿宋"/>
        </w:rPr>
      </w:pPr>
      <w:r w:rsidRPr="003F7078">
        <w:rPr>
          <w:rFonts w:ascii="仿宋" w:eastAsia="仿宋" w:hAnsi="仿宋" w:cs="微软雅黑" w:hint="eastAsia"/>
          <w:lang w:val="zh-CN"/>
        </w:rPr>
        <w:t>4.2</w:t>
      </w:r>
      <w:r w:rsidRPr="003F7078">
        <w:rPr>
          <w:rFonts w:ascii="仿宋" w:eastAsia="仿宋" w:hAnsi="仿宋" w:hint="eastAsia"/>
        </w:rPr>
        <w:t>.5询问或者质疑事项可能影响采购结果的，采购人应当暂停签订合同，已经签订合同的，应当中止履行合同。</w:t>
      </w:r>
    </w:p>
    <w:p w:rsidR="00204CE2" w:rsidRPr="003F7078" w:rsidRDefault="00060A6C">
      <w:pPr>
        <w:pStyle w:val="trseditor"/>
        <w:snapToGrid w:val="0"/>
        <w:spacing w:after="240" w:afterAutospacing="0" w:line="360" w:lineRule="auto"/>
        <w:ind w:firstLine="480"/>
        <w:contextualSpacing/>
        <w:rPr>
          <w:rFonts w:ascii="仿宋" w:eastAsia="仿宋" w:hAnsi="仿宋" w:cs="微软雅黑"/>
          <w:lang w:val="zh-CN"/>
        </w:rPr>
      </w:pPr>
      <w:r w:rsidRPr="003F7078">
        <w:rPr>
          <w:rFonts w:ascii="仿宋" w:eastAsia="仿宋" w:hAnsi="仿宋" w:cs="微软雅黑" w:hint="eastAsia"/>
          <w:lang w:val="zh-CN"/>
        </w:rPr>
        <w:t>4.3供应商投诉</w:t>
      </w:r>
    </w:p>
    <w:p w:rsidR="00204CE2" w:rsidRPr="003F7078" w:rsidRDefault="00060A6C">
      <w:pPr>
        <w:pStyle w:val="trseditor"/>
        <w:snapToGrid w:val="0"/>
        <w:spacing w:after="240" w:afterAutospacing="0" w:line="360" w:lineRule="auto"/>
        <w:ind w:firstLine="480"/>
        <w:contextualSpacing/>
        <w:rPr>
          <w:rFonts w:ascii="仿宋" w:eastAsia="仿宋" w:hAnsi="仿宋"/>
        </w:rPr>
      </w:pPr>
      <w:r w:rsidRPr="003F7078">
        <w:rPr>
          <w:rFonts w:ascii="仿宋" w:eastAsia="仿宋" w:hAnsi="仿宋"/>
        </w:rPr>
        <w:lastRenderedPageBreak/>
        <w:t>4.3</w:t>
      </w:r>
      <w:r w:rsidRPr="003F7078">
        <w:rPr>
          <w:rFonts w:ascii="仿宋" w:eastAsia="仿宋" w:hAnsi="仿宋" w:hint="eastAsia"/>
        </w:rPr>
        <w:t>.1质疑供应商对采购人、采购机构的答复不满意或者采购人、采购机构未在规定的时间内作出答复的，可以在答复期满后十五个工作日内向同级政府采购监督管理部门提出投诉。</w:t>
      </w:r>
    </w:p>
    <w:p w:rsidR="00204CE2" w:rsidRPr="003F7078" w:rsidRDefault="00060A6C">
      <w:pPr>
        <w:pStyle w:val="trseditor"/>
        <w:snapToGrid w:val="0"/>
        <w:spacing w:after="240" w:afterAutospacing="0" w:line="360" w:lineRule="auto"/>
        <w:ind w:firstLine="480"/>
        <w:contextualSpacing/>
        <w:rPr>
          <w:rFonts w:ascii="仿宋" w:eastAsia="仿宋" w:hAnsi="仿宋"/>
        </w:rPr>
      </w:pPr>
      <w:r w:rsidRPr="003F7078">
        <w:rPr>
          <w:rFonts w:ascii="仿宋" w:eastAsia="仿宋" w:hAnsi="仿宋"/>
        </w:rPr>
        <w:t>4.3</w:t>
      </w:r>
      <w:r w:rsidRPr="003F7078">
        <w:rPr>
          <w:rFonts w:ascii="仿宋" w:eastAsia="仿宋" w:hAnsi="仿宋" w:hint="eastAsia"/>
        </w:rPr>
        <w:t>.</w:t>
      </w:r>
      <w:r w:rsidRPr="003F7078">
        <w:rPr>
          <w:rFonts w:ascii="仿宋" w:eastAsia="仿宋" w:hAnsi="仿宋" w:cs="微软雅黑" w:hint="eastAsia"/>
          <w:lang w:val="zh-CN"/>
        </w:rPr>
        <w:t>2</w:t>
      </w:r>
      <w:r w:rsidRPr="003F7078">
        <w:rPr>
          <w:rFonts w:ascii="仿宋" w:eastAsia="仿宋" w:hAnsi="仿宋" w:hint="eastAsia"/>
        </w:rPr>
        <w:t>供应商投诉的事项不得超出已质疑事项的范围，基于质疑答复内容提出的投诉事项除外。</w:t>
      </w:r>
    </w:p>
    <w:p w:rsidR="00204CE2" w:rsidRPr="003F7078" w:rsidRDefault="00060A6C">
      <w:pPr>
        <w:pStyle w:val="trseditor"/>
        <w:snapToGrid w:val="0"/>
        <w:spacing w:after="240" w:afterAutospacing="0" w:line="360" w:lineRule="auto"/>
        <w:ind w:firstLine="480"/>
        <w:contextualSpacing/>
        <w:rPr>
          <w:rFonts w:ascii="仿宋" w:eastAsia="仿宋" w:hAnsi="仿宋"/>
        </w:rPr>
      </w:pPr>
      <w:r w:rsidRPr="003F7078">
        <w:rPr>
          <w:rFonts w:ascii="仿宋" w:eastAsia="仿宋" w:hAnsi="仿宋"/>
        </w:rPr>
        <w:t>4.3</w:t>
      </w:r>
      <w:r w:rsidRPr="003F7078">
        <w:rPr>
          <w:rFonts w:ascii="仿宋" w:eastAsia="仿宋" w:hAnsi="仿宋" w:hint="eastAsia"/>
        </w:rPr>
        <w:t>.3供应商投诉应当有明确的请求和必要的证明材料。</w:t>
      </w:r>
    </w:p>
    <w:p w:rsidR="00204CE2" w:rsidRPr="003F7078" w:rsidRDefault="00060A6C">
      <w:pPr>
        <w:pStyle w:val="trseditor"/>
        <w:snapToGrid w:val="0"/>
        <w:spacing w:after="240" w:afterAutospacing="0" w:line="360" w:lineRule="auto"/>
        <w:ind w:firstLine="480"/>
        <w:contextualSpacing/>
        <w:rPr>
          <w:rFonts w:ascii="仿宋" w:eastAsia="仿宋" w:hAnsi="仿宋"/>
        </w:rPr>
      </w:pPr>
      <w:r w:rsidRPr="003F7078">
        <w:rPr>
          <w:rFonts w:ascii="仿宋" w:eastAsia="仿宋" w:hAnsi="仿宋"/>
        </w:rPr>
        <w:t>4.3</w:t>
      </w:r>
      <w:r w:rsidRPr="003F7078">
        <w:rPr>
          <w:rFonts w:ascii="仿宋" w:eastAsia="仿宋" w:hAnsi="仿宋" w:hint="eastAsia"/>
        </w:rPr>
        <w:t>.5 以联合体形式参加政府采购活动的，其投诉应当由组成联合体的所有供应商共同提出。</w:t>
      </w:r>
    </w:p>
    <w:p w:rsidR="0043241C" w:rsidRPr="003F7078" w:rsidRDefault="0043241C" w:rsidP="0043241C">
      <w:pPr>
        <w:pStyle w:val="trseditor"/>
        <w:snapToGrid w:val="0"/>
        <w:spacing w:after="240" w:line="360" w:lineRule="auto"/>
        <w:contextualSpacing/>
        <w:rPr>
          <w:rFonts w:ascii="仿宋" w:eastAsia="仿宋" w:hAnsi="仿宋"/>
          <w:b/>
        </w:rPr>
      </w:pPr>
      <w:r w:rsidRPr="003F7078">
        <w:rPr>
          <w:rFonts w:ascii="仿宋" w:eastAsia="仿宋" w:hAnsi="仿宋" w:hint="eastAsia"/>
          <w:b/>
        </w:rPr>
        <w:t>5.投标费用</w:t>
      </w:r>
    </w:p>
    <w:p w:rsidR="0043241C" w:rsidRPr="003F7078" w:rsidRDefault="0043241C" w:rsidP="0043241C">
      <w:pPr>
        <w:pStyle w:val="trseditor"/>
        <w:snapToGrid w:val="0"/>
        <w:spacing w:after="240" w:line="360" w:lineRule="auto"/>
        <w:ind w:firstLine="480"/>
        <w:contextualSpacing/>
        <w:rPr>
          <w:rFonts w:ascii="仿宋" w:eastAsia="仿宋" w:hAnsi="仿宋"/>
        </w:rPr>
      </w:pPr>
      <w:r w:rsidRPr="003F7078">
        <w:rPr>
          <w:rFonts w:ascii="仿宋" w:eastAsia="仿宋" w:hAnsi="仿宋" w:hint="eastAsia"/>
        </w:rPr>
        <w:t>5.1不论采购结果如何，投标人均应自行承担所有与投标有关的全部费用（采购文件有其他规定的除外）。</w:t>
      </w:r>
    </w:p>
    <w:p w:rsidR="0043241C" w:rsidRPr="003F7078" w:rsidRDefault="0043241C" w:rsidP="0043241C">
      <w:pPr>
        <w:pStyle w:val="trseditor"/>
        <w:snapToGrid w:val="0"/>
        <w:spacing w:after="240" w:line="360" w:lineRule="auto"/>
        <w:contextualSpacing/>
        <w:rPr>
          <w:rFonts w:ascii="仿宋" w:eastAsia="仿宋" w:hAnsi="仿宋"/>
          <w:b/>
        </w:rPr>
      </w:pPr>
      <w:r w:rsidRPr="003F7078">
        <w:rPr>
          <w:rFonts w:ascii="仿宋" w:eastAsia="仿宋" w:hAnsi="仿宋" w:hint="eastAsia"/>
          <w:b/>
        </w:rPr>
        <w:t>6.特别说明：</w:t>
      </w:r>
    </w:p>
    <w:p w:rsidR="0043241C" w:rsidRPr="003F7078" w:rsidRDefault="0043241C" w:rsidP="0043241C">
      <w:pPr>
        <w:pStyle w:val="trseditor"/>
        <w:snapToGrid w:val="0"/>
        <w:spacing w:after="240" w:line="360" w:lineRule="auto"/>
        <w:ind w:firstLine="480"/>
        <w:contextualSpacing/>
        <w:rPr>
          <w:rFonts w:ascii="仿宋" w:eastAsia="仿宋" w:hAnsi="仿宋"/>
        </w:rPr>
      </w:pPr>
      <w:r w:rsidRPr="003F7078">
        <w:rPr>
          <w:rFonts w:ascii="仿宋" w:eastAsia="仿宋" w:hAnsi="仿宋" w:hint="eastAsia"/>
        </w:rPr>
        <w:t>6.1投标人投标所使用的资格、信誉、荣誉、业绩与企业认证必须为本法人所拥有。投标人投标所使用的采购项目实施人员必须为本法人员工（或必须为本法人或控股公司正式员工）。</w:t>
      </w:r>
    </w:p>
    <w:p w:rsidR="0043241C" w:rsidRPr="003F7078" w:rsidRDefault="0043241C" w:rsidP="0043241C">
      <w:pPr>
        <w:pStyle w:val="trseditor"/>
        <w:snapToGrid w:val="0"/>
        <w:spacing w:after="240" w:afterAutospacing="0" w:line="360" w:lineRule="auto"/>
        <w:ind w:firstLine="480"/>
        <w:contextualSpacing/>
        <w:rPr>
          <w:rFonts w:ascii="仿宋" w:eastAsia="仿宋" w:hAnsi="仿宋"/>
        </w:rPr>
      </w:pPr>
      <w:r w:rsidRPr="003F7078">
        <w:rPr>
          <w:rFonts w:ascii="仿宋" w:eastAsia="仿宋" w:hAnsi="仿宋" w:hint="eastAsia"/>
        </w:rPr>
        <w:t>6.2 投标人应仔细阅读采购文件的所有内容，按照采购文件的要求提交投标文件，并对所提供的全部资料的真实性承担法律责任。</w:t>
      </w:r>
    </w:p>
    <w:p w:rsidR="00204CE2" w:rsidRPr="003F7078" w:rsidRDefault="00204CE2">
      <w:pPr>
        <w:adjustRightInd/>
        <w:spacing w:line="360" w:lineRule="auto"/>
        <w:jc w:val="center"/>
        <w:outlineLvl w:val="0"/>
        <w:rPr>
          <w:rFonts w:ascii="仿宋" w:eastAsia="仿宋" w:hAnsi="仿宋" w:cs="仿宋_GB2312"/>
          <w:b/>
          <w:sz w:val="32"/>
          <w:szCs w:val="20"/>
        </w:rPr>
      </w:pPr>
      <w:bookmarkStart w:id="0" w:name="_Toc91899879"/>
    </w:p>
    <w:p w:rsidR="00204CE2" w:rsidRPr="003F7078" w:rsidRDefault="00060A6C">
      <w:pPr>
        <w:adjustRightInd/>
        <w:spacing w:line="360" w:lineRule="auto"/>
        <w:jc w:val="center"/>
        <w:outlineLvl w:val="0"/>
        <w:rPr>
          <w:rFonts w:ascii="仿宋" w:eastAsia="仿宋" w:hAnsi="仿宋" w:cs="仿宋_GB2312"/>
          <w:b/>
          <w:sz w:val="32"/>
          <w:szCs w:val="20"/>
        </w:rPr>
      </w:pPr>
      <w:r w:rsidRPr="003F7078">
        <w:rPr>
          <w:rFonts w:ascii="仿宋" w:eastAsia="仿宋" w:hAnsi="仿宋" w:cs="仿宋_GB2312" w:hint="eastAsia"/>
          <w:b/>
          <w:sz w:val="32"/>
          <w:szCs w:val="20"/>
        </w:rPr>
        <w:t>二、招标文件</w:t>
      </w:r>
      <w:bookmarkEnd w:id="0"/>
      <w:r w:rsidRPr="003F7078">
        <w:rPr>
          <w:rFonts w:ascii="仿宋" w:eastAsia="仿宋" w:hAnsi="仿宋" w:cs="仿宋_GB2312" w:hint="eastAsia"/>
          <w:b/>
          <w:sz w:val="32"/>
          <w:szCs w:val="20"/>
        </w:rPr>
        <w:t>的构成、澄清、修改</w:t>
      </w:r>
    </w:p>
    <w:p w:rsidR="00204CE2" w:rsidRPr="003F7078" w:rsidRDefault="00060A6C">
      <w:pPr>
        <w:pStyle w:val="a7"/>
        <w:spacing w:line="360" w:lineRule="auto"/>
        <w:rPr>
          <w:rFonts w:ascii="仿宋" w:eastAsia="仿宋" w:hAnsi="仿宋" w:cs="仿宋_GB2312"/>
          <w:b/>
          <w:sz w:val="24"/>
          <w:szCs w:val="24"/>
        </w:rPr>
      </w:pPr>
      <w:bookmarkStart w:id="1" w:name="_Toc91899880"/>
      <w:bookmarkStart w:id="2" w:name="_Hlt74730307"/>
      <w:r w:rsidRPr="003F7078">
        <w:rPr>
          <w:rFonts w:ascii="仿宋" w:eastAsia="仿宋" w:hAnsi="仿宋" w:cs="仿宋_GB2312" w:hint="eastAsia"/>
          <w:b/>
          <w:sz w:val="24"/>
          <w:szCs w:val="24"/>
        </w:rPr>
        <w:t>5.招标文件的构成</w:t>
      </w:r>
      <w:bookmarkEnd w:id="1"/>
    </w:p>
    <w:bookmarkEnd w:id="2"/>
    <w:p w:rsidR="00204CE2" w:rsidRPr="003F7078" w:rsidRDefault="00060A6C">
      <w:pPr>
        <w:pStyle w:val="a7"/>
        <w:spacing w:line="360" w:lineRule="auto"/>
        <w:ind w:firstLineChars="200" w:firstLine="480"/>
        <w:rPr>
          <w:rFonts w:ascii="仿宋" w:eastAsia="仿宋" w:hAnsi="仿宋" w:cs="仿宋_GB2312"/>
          <w:sz w:val="24"/>
          <w:szCs w:val="24"/>
        </w:rPr>
      </w:pPr>
      <w:r w:rsidRPr="003F7078">
        <w:rPr>
          <w:rFonts w:ascii="仿宋" w:eastAsia="仿宋" w:hAnsi="仿宋" w:cs="仿宋_GB2312" w:hint="eastAsia"/>
          <w:sz w:val="24"/>
          <w:szCs w:val="24"/>
        </w:rPr>
        <w:t>5.1 招标文件包括下列文件及附件</w:t>
      </w:r>
    </w:p>
    <w:p w:rsidR="00204CE2" w:rsidRPr="003F7078" w:rsidRDefault="00060A6C">
      <w:pPr>
        <w:pStyle w:val="a7"/>
        <w:numPr>
          <w:ilvl w:val="0"/>
          <w:numId w:val="2"/>
        </w:numPr>
        <w:spacing w:line="360" w:lineRule="auto"/>
        <w:ind w:left="839" w:firstLineChars="200" w:firstLine="480"/>
        <w:rPr>
          <w:rFonts w:ascii="仿宋" w:eastAsia="仿宋" w:hAnsi="仿宋" w:cs="仿宋_GB2312"/>
          <w:sz w:val="24"/>
          <w:szCs w:val="24"/>
        </w:rPr>
      </w:pPr>
      <w:r w:rsidRPr="003F7078">
        <w:rPr>
          <w:rFonts w:ascii="仿宋" w:eastAsia="仿宋" w:hAnsi="仿宋" w:cs="仿宋_GB2312" w:hint="eastAsia"/>
          <w:sz w:val="24"/>
          <w:szCs w:val="24"/>
        </w:rPr>
        <w:t>第一部分 招标公告</w:t>
      </w:r>
    </w:p>
    <w:p w:rsidR="00204CE2" w:rsidRPr="003F7078" w:rsidRDefault="00060A6C">
      <w:pPr>
        <w:pStyle w:val="a7"/>
        <w:numPr>
          <w:ilvl w:val="0"/>
          <w:numId w:val="2"/>
        </w:numPr>
        <w:spacing w:line="360" w:lineRule="auto"/>
        <w:ind w:left="839" w:firstLineChars="200" w:firstLine="480"/>
        <w:rPr>
          <w:rFonts w:ascii="仿宋" w:eastAsia="仿宋" w:hAnsi="仿宋" w:cs="仿宋_GB2312"/>
          <w:sz w:val="24"/>
          <w:szCs w:val="24"/>
        </w:rPr>
      </w:pPr>
      <w:r w:rsidRPr="003F7078">
        <w:rPr>
          <w:rFonts w:ascii="仿宋" w:eastAsia="仿宋" w:hAnsi="仿宋" w:cs="仿宋_GB2312" w:hint="eastAsia"/>
          <w:sz w:val="24"/>
          <w:szCs w:val="24"/>
        </w:rPr>
        <w:t>第二部分 投标人须知</w:t>
      </w:r>
    </w:p>
    <w:p w:rsidR="00204CE2" w:rsidRPr="003F7078" w:rsidRDefault="00060A6C">
      <w:pPr>
        <w:pStyle w:val="a7"/>
        <w:numPr>
          <w:ilvl w:val="0"/>
          <w:numId w:val="2"/>
        </w:numPr>
        <w:spacing w:line="360" w:lineRule="auto"/>
        <w:ind w:left="839" w:firstLineChars="200" w:firstLine="480"/>
        <w:rPr>
          <w:rFonts w:ascii="仿宋" w:eastAsia="仿宋" w:hAnsi="仿宋" w:cs="仿宋_GB2312"/>
          <w:sz w:val="24"/>
          <w:szCs w:val="24"/>
        </w:rPr>
      </w:pPr>
      <w:r w:rsidRPr="003F7078">
        <w:rPr>
          <w:rFonts w:ascii="仿宋" w:eastAsia="仿宋" w:hAnsi="仿宋" w:cs="仿宋_GB2312" w:hint="eastAsia"/>
          <w:sz w:val="24"/>
          <w:szCs w:val="24"/>
        </w:rPr>
        <w:t>第三部分 采购需求</w:t>
      </w:r>
    </w:p>
    <w:p w:rsidR="00204CE2" w:rsidRPr="003F7078" w:rsidRDefault="00060A6C">
      <w:pPr>
        <w:pStyle w:val="a7"/>
        <w:numPr>
          <w:ilvl w:val="0"/>
          <w:numId w:val="2"/>
        </w:numPr>
        <w:spacing w:line="360" w:lineRule="auto"/>
        <w:ind w:left="839" w:firstLineChars="200" w:firstLine="480"/>
        <w:rPr>
          <w:rFonts w:ascii="仿宋" w:eastAsia="仿宋" w:hAnsi="仿宋" w:cs="仿宋_GB2312"/>
          <w:sz w:val="24"/>
          <w:szCs w:val="24"/>
        </w:rPr>
      </w:pPr>
      <w:r w:rsidRPr="003F7078">
        <w:rPr>
          <w:rFonts w:ascii="仿宋" w:eastAsia="仿宋" w:hAnsi="仿宋" w:cs="仿宋_GB2312" w:hint="eastAsia"/>
          <w:sz w:val="24"/>
          <w:szCs w:val="24"/>
        </w:rPr>
        <w:t>第四部分 评标方法及评分标准</w:t>
      </w:r>
    </w:p>
    <w:p w:rsidR="00204CE2" w:rsidRPr="003F7078" w:rsidRDefault="00060A6C">
      <w:pPr>
        <w:pStyle w:val="a7"/>
        <w:numPr>
          <w:ilvl w:val="0"/>
          <w:numId w:val="2"/>
        </w:numPr>
        <w:spacing w:line="360" w:lineRule="auto"/>
        <w:ind w:left="839" w:firstLineChars="200" w:firstLine="480"/>
        <w:rPr>
          <w:rFonts w:ascii="仿宋" w:eastAsia="仿宋" w:hAnsi="仿宋" w:cs="仿宋_GB2312"/>
          <w:sz w:val="24"/>
          <w:szCs w:val="24"/>
        </w:rPr>
      </w:pPr>
      <w:r w:rsidRPr="003F7078">
        <w:rPr>
          <w:rFonts w:ascii="仿宋" w:eastAsia="仿宋" w:hAnsi="仿宋" w:cs="仿宋_GB2312" w:hint="eastAsia"/>
          <w:sz w:val="24"/>
          <w:szCs w:val="24"/>
        </w:rPr>
        <w:t xml:space="preserve">第五部分 </w:t>
      </w:r>
      <w:r w:rsidR="0043241C" w:rsidRPr="003F7078">
        <w:rPr>
          <w:rFonts w:ascii="仿宋" w:eastAsia="仿宋" w:hAnsi="仿宋" w:cs="仿宋_GB2312" w:hint="eastAsia"/>
          <w:sz w:val="24"/>
          <w:szCs w:val="24"/>
        </w:rPr>
        <w:t>政府采购合同主要条款</w:t>
      </w:r>
    </w:p>
    <w:p w:rsidR="00204CE2" w:rsidRPr="003F7078" w:rsidRDefault="00060A6C">
      <w:pPr>
        <w:pStyle w:val="a7"/>
        <w:numPr>
          <w:ilvl w:val="0"/>
          <w:numId w:val="2"/>
        </w:numPr>
        <w:spacing w:line="360" w:lineRule="auto"/>
        <w:ind w:left="839" w:firstLineChars="200" w:firstLine="480"/>
        <w:rPr>
          <w:rFonts w:ascii="仿宋" w:eastAsia="仿宋" w:hAnsi="仿宋" w:cs="仿宋_GB2312"/>
          <w:sz w:val="24"/>
          <w:szCs w:val="24"/>
        </w:rPr>
      </w:pPr>
      <w:r w:rsidRPr="003F7078">
        <w:rPr>
          <w:rFonts w:ascii="仿宋" w:eastAsia="仿宋" w:hAnsi="仿宋" w:cs="仿宋_GB2312" w:hint="eastAsia"/>
          <w:sz w:val="24"/>
          <w:szCs w:val="24"/>
        </w:rPr>
        <w:t xml:space="preserve">第六部分 </w:t>
      </w:r>
      <w:r w:rsidR="0043241C" w:rsidRPr="003F7078">
        <w:rPr>
          <w:rFonts w:ascii="仿宋" w:eastAsia="仿宋" w:hAnsi="仿宋" w:cs="仿宋_GB2312" w:hint="eastAsia"/>
          <w:sz w:val="24"/>
          <w:szCs w:val="24"/>
        </w:rPr>
        <w:t>投标文件格式</w:t>
      </w:r>
    </w:p>
    <w:p w:rsidR="00204CE2" w:rsidRPr="003F7078" w:rsidRDefault="00060A6C">
      <w:pPr>
        <w:spacing w:line="360" w:lineRule="auto"/>
        <w:ind w:firstLineChars="200" w:firstLine="480"/>
        <w:rPr>
          <w:rFonts w:ascii="仿宋" w:eastAsia="仿宋" w:hAnsi="仿宋" w:cs="仿宋_GB2312"/>
          <w:sz w:val="24"/>
        </w:rPr>
      </w:pPr>
      <w:r w:rsidRPr="003F7078">
        <w:rPr>
          <w:rFonts w:ascii="仿宋" w:eastAsia="仿宋" w:hAnsi="仿宋" w:hint="eastAsia"/>
          <w:sz w:val="24"/>
        </w:rPr>
        <w:t>5.2与本项目有关的</w:t>
      </w:r>
      <w:r w:rsidRPr="003F7078">
        <w:rPr>
          <w:rFonts w:ascii="仿宋" w:eastAsia="仿宋" w:hAnsi="仿宋" w:hint="eastAsia"/>
          <w:bCs/>
          <w:sz w:val="24"/>
        </w:rPr>
        <w:t>澄清或者修改的内容为招标文件的组成部分</w:t>
      </w:r>
      <w:r w:rsidRPr="003F7078">
        <w:rPr>
          <w:rFonts w:ascii="仿宋" w:eastAsia="仿宋" w:hAnsi="仿宋" w:cs="仿宋_GB2312" w:hint="eastAsia"/>
          <w:sz w:val="24"/>
        </w:rPr>
        <w:t>。</w:t>
      </w:r>
    </w:p>
    <w:p w:rsidR="00204CE2" w:rsidRPr="003F7078" w:rsidRDefault="00060A6C">
      <w:pPr>
        <w:pStyle w:val="a7"/>
        <w:spacing w:line="360" w:lineRule="auto"/>
        <w:rPr>
          <w:rFonts w:ascii="仿宋" w:eastAsia="仿宋" w:hAnsi="仿宋" w:cs="仿宋_GB2312"/>
          <w:b/>
          <w:sz w:val="24"/>
          <w:szCs w:val="24"/>
        </w:rPr>
      </w:pPr>
      <w:r w:rsidRPr="003F7078">
        <w:rPr>
          <w:rFonts w:ascii="仿宋" w:eastAsia="仿宋" w:hAnsi="仿宋" w:cs="仿宋_GB2312" w:hint="eastAsia"/>
          <w:b/>
          <w:sz w:val="24"/>
          <w:szCs w:val="24"/>
        </w:rPr>
        <w:t>6.招标文件的澄清、修改</w:t>
      </w:r>
    </w:p>
    <w:p w:rsidR="00204CE2" w:rsidRPr="003F7078" w:rsidRDefault="00060A6C">
      <w:pPr>
        <w:pStyle w:val="21"/>
        <w:snapToGrid w:val="0"/>
        <w:spacing w:before="0"/>
        <w:ind w:firstLine="480"/>
        <w:rPr>
          <w:rFonts w:ascii="仿宋" w:eastAsia="仿宋" w:hAnsi="仿宋" w:cs="仿宋_GB2312"/>
        </w:rPr>
      </w:pPr>
      <w:r w:rsidRPr="003F7078">
        <w:rPr>
          <w:rFonts w:ascii="仿宋" w:eastAsia="仿宋" w:hAnsi="仿宋" w:cs="仿宋_GB2312" w:hint="eastAsia"/>
        </w:rPr>
        <w:t>6.1</w:t>
      </w:r>
      <w:r w:rsidR="0043241C" w:rsidRPr="003F7078">
        <w:rPr>
          <w:rFonts w:ascii="仿宋" w:eastAsia="仿宋" w:hAnsi="仿宋" w:cs="仿宋_GB2312" w:hint="eastAsia"/>
        </w:rPr>
        <w:t>投标人应认真阅读本采购文件，发现其中有误或有不合理要求需要澄清的，投</w:t>
      </w:r>
      <w:r w:rsidR="0043241C" w:rsidRPr="003F7078">
        <w:rPr>
          <w:rFonts w:ascii="仿宋" w:eastAsia="仿宋" w:hAnsi="仿宋" w:cs="仿宋_GB2312" w:hint="eastAsia"/>
        </w:rPr>
        <w:lastRenderedPageBreak/>
        <w:t>标人应当在规定时间内以书面形式向采购代理机构提出。采购代理机构将在规定的时间内，对采购文件进行澄清或修改的，将同时通过电子交易平台通知已获取采购文件的潜在投标人。依法应当公告的，在财政部门指定的政府采购信息发布媒体上发布更正公告，同时视情况延长投标截止时间和开标时间。</w:t>
      </w:r>
    </w:p>
    <w:p w:rsidR="00204CE2" w:rsidRPr="003F7078" w:rsidRDefault="00060A6C">
      <w:pPr>
        <w:pStyle w:val="21"/>
        <w:snapToGrid w:val="0"/>
        <w:spacing w:before="0"/>
        <w:ind w:firstLine="480"/>
        <w:rPr>
          <w:rFonts w:ascii="仿宋" w:eastAsia="仿宋" w:hAnsi="仿宋"/>
        </w:rPr>
      </w:pPr>
      <w:r w:rsidRPr="003F7078">
        <w:rPr>
          <w:rFonts w:ascii="仿宋" w:eastAsia="仿宋" w:hAnsi="仿宋" w:hint="eastAsia"/>
        </w:rPr>
        <w:t>6.2</w:t>
      </w:r>
      <w:r w:rsidR="0043241C" w:rsidRPr="003F7078">
        <w:rPr>
          <w:rFonts w:ascii="仿宋" w:eastAsia="仿宋" w:hAnsi="仿宋" w:hint="eastAsia"/>
        </w:rPr>
        <w:t>采购文件澄清、答复、修改、补充的内容为采购文件的组成部分。当采购文件与采购文件的答复、澄清、修改、补充通知就同一内容的表述不一致时，以最后发出的书面文件为准。</w:t>
      </w:r>
    </w:p>
    <w:p w:rsidR="00204CE2" w:rsidRPr="003F7078" w:rsidRDefault="00060A6C">
      <w:pPr>
        <w:spacing w:line="360" w:lineRule="auto"/>
        <w:ind w:firstLineChars="200" w:firstLine="482"/>
        <w:rPr>
          <w:rFonts w:ascii="仿宋" w:eastAsia="仿宋" w:hAnsi="仿宋" w:cs="仿宋_GB2312"/>
          <w:b/>
          <w:sz w:val="24"/>
          <w:szCs w:val="21"/>
        </w:rPr>
      </w:pPr>
      <w:r w:rsidRPr="003F7078">
        <w:rPr>
          <w:rFonts w:ascii="仿宋" w:eastAsia="仿宋" w:hAnsi="仿宋" w:hint="eastAsia"/>
          <w:b/>
          <w:sz w:val="24"/>
        </w:rPr>
        <w:t>▲</w:t>
      </w:r>
      <w:r w:rsidRPr="003F7078">
        <w:rPr>
          <w:rFonts w:ascii="仿宋" w:eastAsia="仿宋" w:hAnsi="仿宋" w:cs="仿宋_GB2312" w:hint="eastAsia"/>
          <w:b/>
          <w:sz w:val="24"/>
          <w:szCs w:val="21"/>
        </w:rPr>
        <w:t>投标文件未按招标文件的澄清、修改的内容编制，又不符合实质性要求的，投标无效。</w:t>
      </w:r>
    </w:p>
    <w:p w:rsidR="00204CE2" w:rsidRPr="003F7078" w:rsidRDefault="00204CE2">
      <w:pPr>
        <w:adjustRightInd/>
        <w:spacing w:line="360" w:lineRule="auto"/>
        <w:jc w:val="center"/>
        <w:outlineLvl w:val="0"/>
        <w:rPr>
          <w:rFonts w:ascii="仿宋" w:eastAsia="仿宋" w:hAnsi="仿宋" w:cs="仿宋_GB2312"/>
          <w:b/>
          <w:sz w:val="30"/>
          <w:szCs w:val="20"/>
        </w:rPr>
      </w:pPr>
      <w:bookmarkStart w:id="3" w:name="_Toc91899884"/>
    </w:p>
    <w:p w:rsidR="00204CE2" w:rsidRPr="003F7078" w:rsidRDefault="00060A6C">
      <w:pPr>
        <w:adjustRightInd/>
        <w:spacing w:line="360" w:lineRule="auto"/>
        <w:jc w:val="center"/>
        <w:outlineLvl w:val="0"/>
        <w:rPr>
          <w:rFonts w:ascii="仿宋" w:eastAsia="仿宋" w:hAnsi="仿宋" w:cs="仿宋_GB2312"/>
          <w:b/>
          <w:sz w:val="30"/>
          <w:szCs w:val="20"/>
        </w:rPr>
      </w:pPr>
      <w:r w:rsidRPr="003F7078">
        <w:rPr>
          <w:rFonts w:ascii="仿宋" w:eastAsia="仿宋" w:hAnsi="仿宋" w:cs="仿宋_GB2312" w:hint="eastAsia"/>
          <w:b/>
          <w:sz w:val="30"/>
          <w:szCs w:val="20"/>
        </w:rPr>
        <w:t>三、投标</w:t>
      </w:r>
      <w:bookmarkEnd w:id="3"/>
    </w:p>
    <w:p w:rsidR="00204CE2" w:rsidRPr="003F7078" w:rsidRDefault="00060A6C">
      <w:pPr>
        <w:pStyle w:val="a7"/>
        <w:spacing w:line="360" w:lineRule="auto"/>
        <w:rPr>
          <w:rFonts w:ascii="仿宋" w:eastAsia="仿宋" w:hAnsi="仿宋" w:cs="仿宋_GB2312"/>
          <w:b/>
          <w:sz w:val="24"/>
          <w:szCs w:val="24"/>
        </w:rPr>
      </w:pPr>
      <w:bookmarkStart w:id="4" w:name="_Toc86216991"/>
      <w:bookmarkStart w:id="5" w:name="_Toc91899892"/>
      <w:r w:rsidRPr="003F7078">
        <w:rPr>
          <w:rFonts w:ascii="仿宋" w:eastAsia="仿宋" w:hAnsi="仿宋" w:cs="仿宋_GB2312" w:hint="eastAsia"/>
          <w:b/>
          <w:sz w:val="24"/>
          <w:szCs w:val="24"/>
        </w:rPr>
        <w:t>7.招标文件的获取</w:t>
      </w:r>
    </w:p>
    <w:p w:rsidR="00204CE2" w:rsidRPr="003F7078" w:rsidRDefault="00060A6C">
      <w:pPr>
        <w:spacing w:line="360" w:lineRule="auto"/>
        <w:ind w:firstLineChars="200" w:firstLine="480"/>
      </w:pPr>
      <w:r w:rsidRPr="003F7078">
        <w:rPr>
          <w:rFonts w:ascii="仿宋" w:eastAsia="仿宋" w:hAnsi="仿宋" w:cs="仿宋_GB2312" w:hint="eastAsia"/>
          <w:snapToGrid w:val="0"/>
          <w:kern w:val="28"/>
          <w:sz w:val="24"/>
        </w:rPr>
        <w:t>详见招标公告中获取招标文件的时间期限、地点、方式及招标文件售价。</w:t>
      </w:r>
    </w:p>
    <w:p w:rsidR="00204CE2" w:rsidRPr="003F7078" w:rsidRDefault="00060A6C">
      <w:pPr>
        <w:pStyle w:val="a7"/>
        <w:spacing w:line="360" w:lineRule="auto"/>
        <w:rPr>
          <w:rFonts w:ascii="仿宋" w:eastAsia="仿宋" w:hAnsi="仿宋" w:cs="仿宋_GB2312"/>
          <w:b/>
          <w:sz w:val="24"/>
          <w:szCs w:val="24"/>
        </w:rPr>
      </w:pPr>
      <w:r w:rsidRPr="003F7078">
        <w:rPr>
          <w:rFonts w:ascii="仿宋" w:eastAsia="仿宋" w:hAnsi="仿宋" w:cs="仿宋_GB2312" w:hint="eastAsia"/>
          <w:b/>
          <w:sz w:val="24"/>
          <w:szCs w:val="24"/>
        </w:rPr>
        <w:t>8.开标前答疑会或现场考察</w:t>
      </w:r>
    </w:p>
    <w:p w:rsidR="00204CE2" w:rsidRPr="003F7078" w:rsidRDefault="00060A6C">
      <w:pPr>
        <w:pStyle w:val="a7"/>
        <w:spacing w:line="360" w:lineRule="auto"/>
        <w:ind w:firstLineChars="200" w:firstLine="480"/>
        <w:rPr>
          <w:rFonts w:ascii="仿宋" w:eastAsia="仿宋" w:hAnsi="仿宋"/>
          <w:sz w:val="24"/>
          <w:szCs w:val="24"/>
        </w:rPr>
      </w:pPr>
      <w:r w:rsidRPr="003F7078">
        <w:rPr>
          <w:rFonts w:ascii="仿宋" w:eastAsia="仿宋" w:hAnsi="仿宋" w:hint="eastAsia"/>
          <w:sz w:val="24"/>
          <w:szCs w:val="24"/>
        </w:rPr>
        <w:t>采购人组织潜在投标人现场考察或者召开开标前答疑会的，潜在投标人按前附表的规定参加现场考察或者开标前答疑会。</w:t>
      </w:r>
      <w:r w:rsidRPr="003F7078">
        <w:rPr>
          <w:rFonts w:ascii="仿宋" w:eastAsia="仿宋" w:hAnsi="仿宋" w:hint="eastAsia"/>
          <w:b/>
          <w:sz w:val="24"/>
          <w:szCs w:val="24"/>
        </w:rPr>
        <w:t>采购人不单独或分别组织只有一个供应商参加的现场考察和答疑会。</w:t>
      </w:r>
    </w:p>
    <w:p w:rsidR="00204CE2" w:rsidRPr="003F7078" w:rsidRDefault="00060A6C">
      <w:pPr>
        <w:pStyle w:val="a7"/>
        <w:spacing w:line="360" w:lineRule="auto"/>
        <w:rPr>
          <w:rFonts w:ascii="仿宋" w:eastAsia="仿宋" w:hAnsi="仿宋" w:cs="仿宋_GB2312"/>
          <w:b/>
          <w:szCs w:val="24"/>
        </w:rPr>
      </w:pPr>
      <w:r w:rsidRPr="003F7078">
        <w:rPr>
          <w:rFonts w:ascii="仿宋" w:eastAsia="仿宋" w:hAnsi="仿宋" w:hint="eastAsia"/>
          <w:b/>
          <w:kern w:val="28"/>
          <w:sz w:val="24"/>
          <w:szCs w:val="24"/>
        </w:rPr>
        <w:t>9.投标保证金</w:t>
      </w:r>
    </w:p>
    <w:p w:rsidR="00204CE2" w:rsidRPr="003F7078" w:rsidRDefault="00060A6C">
      <w:pPr>
        <w:pStyle w:val="a3"/>
        <w:spacing w:line="360" w:lineRule="auto"/>
        <w:ind w:firstLineChars="196" w:firstLine="470"/>
        <w:rPr>
          <w:rFonts w:ascii="仿宋" w:eastAsia="仿宋" w:hAnsi="仿宋" w:cs="仿宋_GB2312"/>
          <w:color w:val="auto"/>
          <w:sz w:val="24"/>
        </w:rPr>
      </w:pPr>
      <w:r w:rsidRPr="003F7078">
        <w:rPr>
          <w:rFonts w:ascii="仿宋" w:eastAsia="仿宋" w:hAnsi="仿宋" w:cs="仿宋_GB2312" w:hint="eastAsia"/>
          <w:color w:val="auto"/>
          <w:sz w:val="24"/>
        </w:rPr>
        <w:t>本项目不需要交纳投标保证金。</w:t>
      </w:r>
    </w:p>
    <w:p w:rsidR="00204CE2" w:rsidRPr="003F7078" w:rsidRDefault="00060A6C">
      <w:pPr>
        <w:pStyle w:val="a7"/>
        <w:spacing w:line="360" w:lineRule="auto"/>
        <w:rPr>
          <w:rFonts w:ascii="仿宋" w:eastAsia="仿宋" w:hAnsi="仿宋" w:cs="仿宋_GB2312"/>
          <w:b/>
          <w:sz w:val="24"/>
          <w:szCs w:val="24"/>
        </w:rPr>
      </w:pPr>
      <w:r w:rsidRPr="003F7078">
        <w:rPr>
          <w:rFonts w:ascii="仿宋" w:eastAsia="仿宋" w:hAnsi="仿宋" w:cs="仿宋_GB2312" w:hint="eastAsia"/>
          <w:b/>
          <w:sz w:val="24"/>
          <w:szCs w:val="24"/>
        </w:rPr>
        <w:t>10.投标文件的语言</w:t>
      </w:r>
      <w:r w:rsidR="00695879" w:rsidRPr="003F7078">
        <w:rPr>
          <w:rFonts w:ascii="仿宋" w:eastAsia="仿宋" w:hAnsi="仿宋" w:cs="仿宋_GB2312" w:hint="eastAsia"/>
          <w:b/>
          <w:sz w:val="24"/>
          <w:szCs w:val="24"/>
        </w:rPr>
        <w:t>及计量</w:t>
      </w:r>
    </w:p>
    <w:p w:rsidR="00695879" w:rsidRPr="003F7078" w:rsidRDefault="00695879" w:rsidP="00695879">
      <w:pPr>
        <w:autoSpaceDE w:val="0"/>
        <w:autoSpaceDN w:val="0"/>
        <w:spacing w:line="360" w:lineRule="auto"/>
        <w:ind w:firstLineChars="200" w:firstLine="480"/>
        <w:rPr>
          <w:rFonts w:ascii="仿宋" w:eastAsia="仿宋" w:hAnsi="仿宋" w:cs="仿宋_GB2312"/>
          <w:sz w:val="24"/>
        </w:rPr>
      </w:pPr>
      <w:r w:rsidRPr="003F7078">
        <w:rPr>
          <w:rFonts w:ascii="仿宋" w:eastAsia="仿宋" w:hAnsi="仿宋" w:cs="仿宋_GB2312" w:hint="eastAsia"/>
          <w:sz w:val="24"/>
        </w:rPr>
        <w:t>10.1 投标文件以及投标人与采购机构就有关投标事宜的所有来往函电，均应以中文汉语书写。除签名、盖章、专用名称等特殊情形外，以中文汉语以外的文字表述的投标文件视同未提供。</w:t>
      </w:r>
    </w:p>
    <w:p w:rsidR="00204CE2" w:rsidRPr="003F7078" w:rsidRDefault="00695879" w:rsidP="00695879">
      <w:pPr>
        <w:autoSpaceDE w:val="0"/>
        <w:autoSpaceDN w:val="0"/>
        <w:spacing w:line="360" w:lineRule="auto"/>
        <w:ind w:firstLineChars="200" w:firstLine="480"/>
        <w:rPr>
          <w:rFonts w:ascii="仿宋" w:eastAsia="仿宋" w:hAnsi="仿宋" w:cs="仿宋_GB2312"/>
          <w:sz w:val="24"/>
          <w:lang w:val="zh-CN"/>
        </w:rPr>
      </w:pPr>
      <w:r w:rsidRPr="003F7078">
        <w:rPr>
          <w:rFonts w:ascii="仿宋" w:eastAsia="仿宋" w:hAnsi="仿宋" w:cs="仿宋_GB2312" w:hint="eastAsia"/>
          <w:sz w:val="24"/>
        </w:rPr>
        <w:t>10.2 投标计量单位，采购文件已有明确规定的，使用采购文件规定的计量单位，采购文件没有规定的，应采用中华人民共和国法定计量单位（货币单位：人民币元），否则视同未响应。</w:t>
      </w:r>
    </w:p>
    <w:p w:rsidR="00204CE2" w:rsidRPr="003F7078" w:rsidRDefault="00060A6C">
      <w:pPr>
        <w:pStyle w:val="a7"/>
        <w:spacing w:line="360" w:lineRule="auto"/>
        <w:rPr>
          <w:rFonts w:ascii="仿宋" w:eastAsia="仿宋" w:hAnsi="仿宋" w:cs="仿宋_GB2312"/>
          <w:b/>
          <w:sz w:val="24"/>
          <w:szCs w:val="24"/>
        </w:rPr>
      </w:pPr>
      <w:r w:rsidRPr="003F7078">
        <w:rPr>
          <w:rFonts w:ascii="仿宋" w:eastAsia="仿宋" w:hAnsi="仿宋" w:cs="仿宋_GB2312" w:hint="eastAsia"/>
          <w:b/>
          <w:sz w:val="24"/>
          <w:szCs w:val="24"/>
        </w:rPr>
        <w:t>11.投标文件的组成</w:t>
      </w:r>
    </w:p>
    <w:p w:rsidR="00204CE2" w:rsidRPr="003F7078" w:rsidRDefault="00060A6C">
      <w:pPr>
        <w:pStyle w:val="a7"/>
        <w:snapToGrid w:val="0"/>
        <w:spacing w:line="360" w:lineRule="auto"/>
        <w:ind w:firstLineChars="200" w:firstLine="480"/>
        <w:rPr>
          <w:rFonts w:ascii="仿宋" w:eastAsia="仿宋" w:hAnsi="仿宋" w:cs="仿宋_GB2312"/>
          <w:sz w:val="24"/>
          <w:szCs w:val="24"/>
        </w:rPr>
      </w:pPr>
      <w:r w:rsidRPr="003F7078">
        <w:rPr>
          <w:rFonts w:ascii="仿宋" w:eastAsia="仿宋" w:hAnsi="仿宋" w:cs="仿宋_GB2312" w:hint="eastAsia"/>
          <w:kern w:val="0"/>
          <w:sz w:val="24"/>
          <w:szCs w:val="24"/>
        </w:rPr>
        <w:t>投标文件应当包括以下主要内容：</w:t>
      </w:r>
      <w:r w:rsidRPr="003F7078">
        <w:rPr>
          <w:rFonts w:ascii="仿宋" w:eastAsia="仿宋" w:hAnsi="仿宋" w:cs="仿宋_GB2312" w:hint="eastAsia"/>
          <w:b/>
          <w:sz w:val="24"/>
          <w:szCs w:val="24"/>
        </w:rPr>
        <w:t>资格文件、报价文件、商务技术文件</w:t>
      </w:r>
      <w:r w:rsidRPr="003F7078">
        <w:rPr>
          <w:rFonts w:ascii="仿宋" w:eastAsia="仿宋" w:hAnsi="仿宋" w:cs="仿宋_GB2312" w:hint="eastAsia"/>
          <w:sz w:val="24"/>
          <w:szCs w:val="24"/>
        </w:rPr>
        <w:t>。投标文件应当对招标文件提出的要求和条件作出明确响应。</w:t>
      </w:r>
    </w:p>
    <w:p w:rsidR="00C94CF9" w:rsidRPr="003F7078" w:rsidRDefault="00060A6C">
      <w:pPr>
        <w:snapToGrid w:val="0"/>
        <w:spacing w:line="360" w:lineRule="auto"/>
        <w:ind w:firstLineChars="200" w:firstLine="480"/>
        <w:rPr>
          <w:rFonts w:ascii="仿宋" w:eastAsia="仿宋" w:hAnsi="仿宋" w:cs="仿宋_GB2312"/>
          <w:b/>
          <w:sz w:val="24"/>
        </w:rPr>
      </w:pPr>
      <w:r w:rsidRPr="003F7078">
        <w:rPr>
          <w:rFonts w:ascii="仿宋" w:eastAsia="仿宋" w:hAnsi="仿宋" w:cs="仿宋_GB2312" w:hint="eastAsia"/>
          <w:sz w:val="24"/>
        </w:rPr>
        <w:t>11.1</w:t>
      </w:r>
      <w:r w:rsidRPr="003F7078">
        <w:rPr>
          <w:rFonts w:ascii="仿宋" w:eastAsia="仿宋" w:hAnsi="仿宋" w:cs="仿宋_GB2312" w:hint="eastAsia"/>
          <w:b/>
          <w:sz w:val="24"/>
        </w:rPr>
        <w:t>资格文件</w:t>
      </w:r>
      <w:r w:rsidR="00C94CF9" w:rsidRPr="003F7078">
        <w:rPr>
          <w:rFonts w:ascii="仿宋" w:eastAsia="仿宋" w:hAnsi="仿宋" w:cs="仿宋_GB2312" w:hint="eastAsia"/>
          <w:b/>
          <w:sz w:val="24"/>
        </w:rPr>
        <w:t>（不含报价）：</w:t>
      </w:r>
    </w:p>
    <w:p w:rsidR="00204CE2" w:rsidRPr="003F7078" w:rsidRDefault="00C94CF9" w:rsidP="00C94CF9">
      <w:pPr>
        <w:snapToGrid w:val="0"/>
        <w:spacing w:line="360" w:lineRule="auto"/>
        <w:ind w:firstLineChars="200" w:firstLine="480"/>
        <w:rPr>
          <w:rFonts w:ascii="仿宋" w:eastAsia="仿宋" w:hAnsi="仿宋" w:cs="仿宋_GB2312"/>
          <w:b/>
          <w:kern w:val="0"/>
          <w:sz w:val="24"/>
        </w:rPr>
      </w:pPr>
      <w:r w:rsidRPr="003F7078">
        <w:rPr>
          <w:rFonts w:ascii="仿宋" w:eastAsia="仿宋" w:hAnsi="仿宋" w:cs="仿宋_GB2312" w:hint="eastAsia"/>
          <w:sz w:val="24"/>
        </w:rPr>
        <w:t>应包括以下内容（均需使用电子签名），</w:t>
      </w:r>
      <w:r w:rsidR="00060A6C" w:rsidRPr="003F7078">
        <w:rPr>
          <w:rFonts w:ascii="仿宋" w:eastAsia="仿宋" w:hAnsi="仿宋" w:cs="仿宋_GB2312" w:hint="eastAsia"/>
          <w:kern w:val="0"/>
          <w:sz w:val="24"/>
        </w:rPr>
        <w:t>证明其符合《中华人民共和国政府采购法》</w:t>
      </w:r>
      <w:r w:rsidR="00060A6C" w:rsidRPr="003F7078">
        <w:rPr>
          <w:rFonts w:ascii="仿宋" w:eastAsia="仿宋" w:hAnsi="仿宋" w:cs="Arial" w:hint="eastAsia"/>
          <w:kern w:val="0"/>
          <w:sz w:val="24"/>
        </w:rPr>
        <w:lastRenderedPageBreak/>
        <w:t>规定的供应商基本条件和采购项目对供应商的特定条件</w:t>
      </w:r>
      <w:r w:rsidR="00060A6C" w:rsidRPr="003F7078">
        <w:rPr>
          <w:rFonts w:ascii="仿宋" w:eastAsia="仿宋" w:hAnsi="仿宋" w:cs="仿宋_GB2312" w:hint="eastAsia"/>
          <w:sz w:val="24"/>
        </w:rPr>
        <w:t>（如果项目要求）</w:t>
      </w:r>
      <w:r w:rsidR="00060A6C" w:rsidRPr="003F7078">
        <w:rPr>
          <w:rFonts w:ascii="仿宋" w:eastAsia="仿宋" w:hAnsi="仿宋" w:cs="仿宋_GB2312" w:hint="eastAsia"/>
          <w:kern w:val="0"/>
          <w:sz w:val="24"/>
        </w:rPr>
        <w:t>的有关资格证明文件。</w:t>
      </w:r>
      <w:r w:rsidR="00060A6C" w:rsidRPr="003F7078">
        <w:rPr>
          <w:rFonts w:ascii="仿宋" w:eastAsia="仿宋" w:hAnsi="仿宋" w:cs="仿宋_GB2312" w:hint="eastAsia"/>
          <w:b/>
          <w:kern w:val="0"/>
          <w:sz w:val="24"/>
        </w:rPr>
        <w:t>（以联合体形式进行政府采购的，参加联合体的供应商均应当提供）</w:t>
      </w:r>
    </w:p>
    <w:p w:rsidR="00204CE2" w:rsidRPr="003F7078" w:rsidRDefault="00060A6C">
      <w:pPr>
        <w:pStyle w:val="a7"/>
        <w:spacing w:line="360" w:lineRule="auto"/>
        <w:ind w:firstLineChars="200" w:firstLine="480"/>
        <w:rPr>
          <w:rFonts w:ascii="仿宋" w:eastAsia="仿宋_GB2312" w:hAnsi="仿宋"/>
          <w:sz w:val="24"/>
        </w:rPr>
      </w:pPr>
      <w:bookmarkStart w:id="6" w:name="_Hlt68072998"/>
      <w:bookmarkStart w:id="7" w:name="_Hlt68403820"/>
      <w:bookmarkStart w:id="8" w:name="_Hlt68073093"/>
      <w:bookmarkEnd w:id="6"/>
      <w:bookmarkEnd w:id="7"/>
      <w:bookmarkEnd w:id="8"/>
      <w:r w:rsidRPr="003F7078">
        <w:rPr>
          <w:rFonts w:ascii="仿宋" w:eastAsia="仿宋" w:hAnsi="仿宋" w:cs="仿宋_GB2312" w:hint="eastAsia"/>
          <w:sz w:val="24"/>
        </w:rPr>
        <w:t>11.1.1</w:t>
      </w:r>
      <w:r w:rsidR="00C94CF9" w:rsidRPr="003F7078">
        <w:rPr>
          <w:rFonts w:ascii="仿宋" w:eastAsia="仿宋" w:hAnsi="仿宋" w:cs="仿宋_GB2312" w:hint="eastAsia"/>
          <w:sz w:val="24"/>
          <w:szCs w:val="24"/>
        </w:rPr>
        <w:t>投标声明书 (格式见附件，含重大违法记录声明)；</w:t>
      </w:r>
    </w:p>
    <w:p w:rsidR="00204CE2" w:rsidRPr="003F7078" w:rsidRDefault="00060A6C">
      <w:pPr>
        <w:spacing w:line="360" w:lineRule="auto"/>
        <w:ind w:firstLineChars="200" w:firstLine="480"/>
        <w:rPr>
          <w:rFonts w:ascii="仿宋" w:eastAsia="仿宋_GB2312" w:hAnsi="仿宋" w:cs="仿宋_GB2312"/>
          <w:sz w:val="24"/>
        </w:rPr>
      </w:pPr>
      <w:r w:rsidRPr="003F7078">
        <w:rPr>
          <w:rFonts w:ascii="仿宋" w:eastAsia="仿宋" w:hAnsi="仿宋" w:cs="仿宋_GB2312" w:hint="eastAsia"/>
          <w:sz w:val="24"/>
        </w:rPr>
        <w:t>11.1.2</w:t>
      </w:r>
      <w:r w:rsidR="00C94CF9" w:rsidRPr="003F7078">
        <w:rPr>
          <w:rFonts w:ascii="仿宋_GB2312" w:eastAsia="仿宋_GB2312" w:hAnsi="仿宋" w:hint="eastAsia"/>
          <w:sz w:val="24"/>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204CE2" w:rsidRPr="003F7078" w:rsidRDefault="00060A6C">
      <w:pPr>
        <w:pStyle w:val="a7"/>
        <w:spacing w:line="360" w:lineRule="auto"/>
        <w:ind w:firstLineChars="200" w:firstLine="480"/>
        <w:rPr>
          <w:rFonts w:ascii="仿宋" w:eastAsia="仿宋" w:hAnsi="仿宋" w:cs="仿宋_GB2312"/>
          <w:sz w:val="24"/>
        </w:rPr>
      </w:pPr>
      <w:r w:rsidRPr="003F7078">
        <w:rPr>
          <w:rFonts w:ascii="仿宋" w:eastAsia="仿宋" w:hAnsi="仿宋" w:cs="仿宋_GB2312" w:hint="eastAsia"/>
          <w:sz w:val="24"/>
        </w:rPr>
        <w:t>11.1.3</w:t>
      </w:r>
      <w:r w:rsidR="00C94CF9" w:rsidRPr="003F7078">
        <w:rPr>
          <w:rFonts w:ascii="仿宋" w:eastAsia="仿宋" w:hAnsi="仿宋" w:cs="仿宋_GB2312" w:hint="eastAsia"/>
          <w:sz w:val="24"/>
        </w:rPr>
        <w:t>法定代表人授权委托书及法定代表人及其授权代表的身份证（复印件）(格式见附件，如法定代表人直接参加投标并对相应文件签字的，只需提供其身份证复印件正反面；如以联合体形式参加政府采购活动的，按招标文件有关格式范例提供联合体投标授权书）。▲投标文件中法人授权书所载内容与本项目内容有异的，投标无效</w:t>
      </w:r>
      <w:r w:rsidRPr="003F7078">
        <w:rPr>
          <w:rFonts w:ascii="仿宋" w:eastAsia="仿宋" w:hAnsi="仿宋" w:cs="仿宋_GB2312" w:hint="eastAsia"/>
          <w:sz w:val="24"/>
        </w:rPr>
        <w:t>；</w:t>
      </w:r>
    </w:p>
    <w:p w:rsidR="00C94CF9" w:rsidRPr="003F7078" w:rsidRDefault="00060A6C" w:rsidP="00C94CF9">
      <w:pPr>
        <w:spacing w:line="360" w:lineRule="auto"/>
        <w:ind w:firstLineChars="200" w:firstLine="480"/>
        <w:rPr>
          <w:rFonts w:ascii="仿宋" w:eastAsia="仿宋" w:hAnsi="仿宋" w:cs="仿宋_GB2312"/>
          <w:sz w:val="24"/>
        </w:rPr>
      </w:pPr>
      <w:r w:rsidRPr="003F7078">
        <w:rPr>
          <w:rFonts w:ascii="仿宋" w:eastAsia="仿宋" w:hAnsi="仿宋" w:cs="仿宋_GB2312" w:hint="eastAsia"/>
          <w:sz w:val="24"/>
        </w:rPr>
        <w:t>11.1.4</w:t>
      </w:r>
      <w:r w:rsidR="00C94CF9" w:rsidRPr="003F7078">
        <w:rPr>
          <w:rFonts w:ascii="仿宋" w:eastAsia="仿宋" w:hAnsi="仿宋" w:cs="仿宋_GB2312" w:hint="eastAsia"/>
          <w:sz w:val="24"/>
        </w:rPr>
        <w:t>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rsidR="00204CE2" w:rsidRPr="003F7078" w:rsidRDefault="00C94CF9" w:rsidP="00C94CF9">
      <w:pPr>
        <w:spacing w:line="360" w:lineRule="auto"/>
        <w:ind w:firstLineChars="200" w:firstLine="480"/>
        <w:rPr>
          <w:rFonts w:ascii="仿宋" w:eastAsia="仿宋" w:hAnsi="仿宋" w:cs="仿宋_GB2312"/>
          <w:sz w:val="24"/>
        </w:rPr>
      </w:pPr>
      <w:r w:rsidRPr="003F7078">
        <w:rPr>
          <w:rFonts w:ascii="仿宋" w:eastAsia="仿宋" w:hAnsi="仿宋"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C94CF9" w:rsidRPr="003F7078" w:rsidRDefault="00C94CF9" w:rsidP="00C94CF9">
      <w:pPr>
        <w:spacing w:line="360" w:lineRule="auto"/>
        <w:ind w:firstLineChars="200" w:firstLine="480"/>
      </w:pPr>
      <w:r w:rsidRPr="003F7078">
        <w:rPr>
          <w:rFonts w:ascii="仿宋" w:eastAsia="仿宋" w:hAnsi="仿宋" w:cs="仿宋_GB2312" w:hint="eastAsia"/>
          <w:sz w:val="24"/>
        </w:rPr>
        <w:t>11.1.5 上一年度资产负债表等财务报表资料文件 (或其它财务状况报告，新成立的公司，必须提供情况说明)；</w:t>
      </w:r>
    </w:p>
    <w:p w:rsidR="00204CE2" w:rsidRPr="003F7078" w:rsidRDefault="00C94CF9">
      <w:pPr>
        <w:pStyle w:val="a7"/>
        <w:spacing w:line="360" w:lineRule="auto"/>
        <w:ind w:firstLineChars="200" w:firstLine="480"/>
        <w:rPr>
          <w:rFonts w:ascii="仿宋" w:eastAsia="仿宋" w:hAnsi="仿宋" w:cs="仿宋_GB2312"/>
          <w:sz w:val="24"/>
        </w:rPr>
      </w:pPr>
      <w:r w:rsidRPr="003F7078">
        <w:rPr>
          <w:rFonts w:ascii="仿宋" w:eastAsia="仿宋" w:hAnsi="仿宋" w:cs="仿宋_GB2312" w:hint="eastAsia"/>
          <w:sz w:val="24"/>
        </w:rPr>
        <w:t>11.1.6</w:t>
      </w:r>
      <w:r w:rsidR="00060A6C" w:rsidRPr="003F7078">
        <w:rPr>
          <w:rFonts w:ascii="仿宋" w:eastAsia="仿宋" w:hAnsi="仿宋" w:cs="仿宋_GB2312" w:hint="eastAsia"/>
          <w:sz w:val="24"/>
        </w:rPr>
        <w:t>具有履行合同所必需的设备和专业技术能力的承诺函；</w:t>
      </w:r>
    </w:p>
    <w:p w:rsidR="00204CE2" w:rsidRPr="003F7078" w:rsidRDefault="00C94CF9">
      <w:pPr>
        <w:snapToGrid w:val="0"/>
        <w:spacing w:line="360" w:lineRule="auto"/>
        <w:ind w:firstLineChars="200" w:firstLine="480"/>
        <w:rPr>
          <w:rFonts w:ascii="仿宋" w:eastAsia="仿宋" w:hAnsi="仿宋" w:cs="仿宋_GB2312"/>
          <w:sz w:val="24"/>
        </w:rPr>
      </w:pPr>
      <w:r w:rsidRPr="003F7078">
        <w:rPr>
          <w:rFonts w:ascii="仿宋" w:eastAsia="仿宋" w:hAnsi="仿宋" w:cs="仿宋_GB2312" w:hint="eastAsia"/>
          <w:sz w:val="24"/>
        </w:rPr>
        <w:t>11.1.</w:t>
      </w:r>
      <w:r w:rsidR="001C7B31" w:rsidRPr="003F7078">
        <w:rPr>
          <w:rFonts w:ascii="仿宋" w:eastAsia="仿宋" w:hAnsi="仿宋" w:cs="仿宋_GB2312" w:hint="eastAsia"/>
          <w:sz w:val="24"/>
        </w:rPr>
        <w:t>7</w:t>
      </w:r>
      <w:r w:rsidR="00060A6C" w:rsidRPr="003F7078">
        <w:rPr>
          <w:rFonts w:ascii="仿宋" w:eastAsia="仿宋" w:hAnsi="仿宋" w:cs="仿宋_GB2312" w:hint="eastAsia"/>
          <w:sz w:val="24"/>
          <w:szCs w:val="20"/>
        </w:rPr>
        <w:t>具有良好商业信誉的特别声明；</w:t>
      </w:r>
    </w:p>
    <w:p w:rsidR="00204CE2" w:rsidRPr="003F7078" w:rsidRDefault="00C94CF9">
      <w:pPr>
        <w:snapToGrid w:val="0"/>
        <w:spacing w:line="360" w:lineRule="auto"/>
        <w:ind w:firstLineChars="200" w:firstLine="480"/>
        <w:rPr>
          <w:rFonts w:ascii="仿宋" w:eastAsia="仿宋" w:hAnsi="仿宋" w:cs="仿宋_GB2312"/>
          <w:sz w:val="24"/>
        </w:rPr>
      </w:pPr>
      <w:r w:rsidRPr="003F7078">
        <w:rPr>
          <w:rFonts w:ascii="仿宋" w:eastAsia="仿宋" w:hAnsi="仿宋" w:cs="仿宋_GB2312" w:hint="eastAsia"/>
          <w:sz w:val="24"/>
        </w:rPr>
        <w:t>11.1.</w:t>
      </w:r>
      <w:r w:rsidR="001C7B31" w:rsidRPr="003F7078">
        <w:rPr>
          <w:rFonts w:ascii="仿宋" w:eastAsia="仿宋" w:hAnsi="仿宋" w:cs="仿宋_GB2312" w:hint="eastAsia"/>
          <w:sz w:val="24"/>
        </w:rPr>
        <w:t>8</w:t>
      </w:r>
      <w:r w:rsidR="00060A6C" w:rsidRPr="003F7078">
        <w:rPr>
          <w:rFonts w:ascii="仿宋" w:eastAsia="仿宋" w:hAnsi="仿宋" w:cs="仿宋_GB2312" w:hint="eastAsia"/>
          <w:sz w:val="24"/>
        </w:rPr>
        <w:t>符合特定资格条件（如果项目要求）的有关证明材料（复印件）；</w:t>
      </w:r>
    </w:p>
    <w:p w:rsidR="00204CE2" w:rsidRPr="003F7078" w:rsidRDefault="00C94CF9" w:rsidP="00C94CF9">
      <w:pPr>
        <w:snapToGrid w:val="0"/>
        <w:spacing w:line="360" w:lineRule="auto"/>
        <w:ind w:firstLineChars="200" w:firstLine="480"/>
        <w:rPr>
          <w:rFonts w:ascii="仿宋" w:eastAsia="仿宋" w:hAnsi="仿宋" w:cs="仿宋_GB2312"/>
          <w:sz w:val="24"/>
        </w:rPr>
      </w:pPr>
      <w:r w:rsidRPr="003F7078">
        <w:rPr>
          <w:rFonts w:ascii="仿宋" w:eastAsia="仿宋" w:hAnsi="仿宋" w:cs="仿宋_GB2312" w:hint="eastAsia"/>
          <w:sz w:val="24"/>
        </w:rPr>
        <w:t>11.1.</w:t>
      </w:r>
      <w:r w:rsidR="001C7B31" w:rsidRPr="003F7078">
        <w:rPr>
          <w:rFonts w:ascii="仿宋" w:eastAsia="仿宋" w:hAnsi="仿宋" w:cs="仿宋_GB2312" w:hint="eastAsia"/>
          <w:sz w:val="24"/>
        </w:rPr>
        <w:t>9</w:t>
      </w:r>
      <w:r w:rsidR="00060A6C" w:rsidRPr="003F7078">
        <w:rPr>
          <w:rFonts w:ascii="仿宋" w:eastAsia="仿宋" w:hAnsi="仿宋" w:cs="仿宋_GB2312" w:hint="eastAsia"/>
          <w:sz w:val="24"/>
        </w:rPr>
        <w:t>以联合体形式投标的，提供联合体协议；本项目不接受联合体投标或者投标人不以联合体形式投标的，则不需要提供。</w:t>
      </w:r>
    </w:p>
    <w:p w:rsidR="00C94CF9" w:rsidRPr="003F7078" w:rsidRDefault="00C94CF9" w:rsidP="00C94CF9">
      <w:pPr>
        <w:snapToGrid w:val="0"/>
        <w:spacing w:line="360" w:lineRule="auto"/>
        <w:ind w:firstLineChars="200" w:firstLine="482"/>
        <w:rPr>
          <w:rFonts w:ascii="仿宋" w:eastAsia="仿宋" w:hAnsi="仿宋" w:cs="仿宋_GB2312"/>
          <w:b/>
          <w:sz w:val="24"/>
        </w:rPr>
      </w:pPr>
      <w:r w:rsidRPr="003F7078">
        <w:rPr>
          <w:rFonts w:ascii="仿宋" w:eastAsia="仿宋" w:hAnsi="仿宋" w:cs="仿宋_GB2312" w:hint="eastAsia"/>
          <w:b/>
          <w:sz w:val="24"/>
        </w:rPr>
        <w:t>注：以上目录是编制资格文件内容的基本格式要求，投标人可根据自身情况进一步细化。</w:t>
      </w:r>
    </w:p>
    <w:p w:rsidR="00204CE2" w:rsidRPr="003F7078" w:rsidRDefault="00060A6C">
      <w:pPr>
        <w:snapToGrid w:val="0"/>
        <w:spacing w:line="360" w:lineRule="auto"/>
        <w:ind w:firstLineChars="200" w:firstLine="480"/>
        <w:rPr>
          <w:rFonts w:ascii="仿宋" w:eastAsia="仿宋" w:hAnsi="仿宋" w:cs="仿宋_GB2312"/>
          <w:sz w:val="24"/>
          <w:u w:val="single"/>
          <w:lang w:val="zh-CN"/>
        </w:rPr>
      </w:pPr>
      <w:r w:rsidRPr="003F7078">
        <w:rPr>
          <w:rFonts w:ascii="仿宋" w:eastAsia="仿宋" w:hAnsi="仿宋" w:cs="仿宋_GB2312" w:hint="eastAsia"/>
          <w:kern w:val="0"/>
          <w:sz w:val="24"/>
          <w:lang w:val="zh-CN"/>
        </w:rPr>
        <w:t xml:space="preserve">11.2 </w:t>
      </w:r>
      <w:r w:rsidRPr="003F7078">
        <w:rPr>
          <w:rFonts w:ascii="仿宋" w:eastAsia="仿宋" w:hAnsi="仿宋" w:cs="仿宋_GB2312" w:hint="eastAsia"/>
          <w:b/>
          <w:sz w:val="24"/>
        </w:rPr>
        <w:t>报价文件</w:t>
      </w:r>
      <w:r w:rsidR="00FD2973" w:rsidRPr="003F7078">
        <w:rPr>
          <w:rFonts w:ascii="仿宋" w:eastAsia="仿宋" w:hAnsi="仿宋" w:cs="仿宋_GB2312" w:hint="eastAsia"/>
          <w:b/>
          <w:sz w:val="24"/>
        </w:rPr>
        <w:t>：</w:t>
      </w:r>
      <w:r w:rsidRPr="003F7078">
        <w:rPr>
          <w:rFonts w:ascii="仿宋" w:eastAsia="仿宋" w:hAnsi="仿宋" w:cs="仿宋_GB2312" w:hint="eastAsia"/>
          <w:sz w:val="24"/>
        </w:rPr>
        <w:t>应包括以下内容（均需使用电子签名）：</w:t>
      </w:r>
    </w:p>
    <w:p w:rsidR="00204CE2" w:rsidRPr="003F7078" w:rsidRDefault="00060A6C">
      <w:pPr>
        <w:snapToGrid w:val="0"/>
        <w:spacing w:line="360" w:lineRule="auto"/>
        <w:ind w:firstLineChars="200" w:firstLine="480"/>
        <w:rPr>
          <w:rFonts w:ascii="仿宋" w:eastAsia="仿宋" w:hAnsi="仿宋" w:cs="仿宋_GB2312"/>
          <w:sz w:val="24"/>
        </w:rPr>
      </w:pPr>
      <w:r w:rsidRPr="003F7078">
        <w:rPr>
          <w:rFonts w:ascii="仿宋" w:eastAsia="仿宋" w:hAnsi="仿宋" w:cs="仿宋_GB2312" w:hint="eastAsia"/>
          <w:sz w:val="24"/>
        </w:rPr>
        <w:t>11.2.1</w:t>
      </w:r>
      <w:r w:rsidR="00C94CF9" w:rsidRPr="003F7078">
        <w:rPr>
          <w:rFonts w:ascii="仿宋" w:eastAsia="仿宋" w:hAnsi="仿宋" w:cs="仿宋_GB2312" w:hint="eastAsia"/>
          <w:kern w:val="0"/>
          <w:sz w:val="24"/>
        </w:rPr>
        <w:t>报价一览表</w:t>
      </w:r>
      <w:r w:rsidRPr="003F7078">
        <w:rPr>
          <w:rFonts w:ascii="仿宋" w:eastAsia="仿宋" w:hAnsi="仿宋" w:cs="仿宋_GB2312" w:hint="eastAsia"/>
          <w:sz w:val="24"/>
        </w:rPr>
        <w:t>；</w:t>
      </w:r>
    </w:p>
    <w:p w:rsidR="00204CE2" w:rsidRPr="003F7078" w:rsidRDefault="00060A6C">
      <w:pPr>
        <w:pStyle w:val="a7"/>
        <w:snapToGrid w:val="0"/>
        <w:spacing w:line="360" w:lineRule="auto"/>
        <w:ind w:firstLineChars="200" w:firstLine="480"/>
        <w:rPr>
          <w:rFonts w:ascii="仿宋" w:eastAsia="仿宋" w:hAnsi="仿宋" w:cs="仿宋_GB2312"/>
          <w:sz w:val="24"/>
          <w:szCs w:val="24"/>
        </w:rPr>
      </w:pPr>
      <w:r w:rsidRPr="003F7078">
        <w:rPr>
          <w:rFonts w:ascii="仿宋" w:eastAsia="仿宋" w:hAnsi="仿宋" w:cs="仿宋_GB2312" w:hint="eastAsia"/>
          <w:sz w:val="24"/>
          <w:szCs w:val="24"/>
        </w:rPr>
        <w:t>11.2.2</w:t>
      </w:r>
      <w:r w:rsidR="00C94CF9" w:rsidRPr="003F7078">
        <w:rPr>
          <w:rFonts w:ascii="仿宋" w:eastAsia="仿宋" w:hAnsi="仿宋" w:cs="仿宋_GB2312" w:hint="eastAsia"/>
          <w:sz w:val="24"/>
          <w:szCs w:val="24"/>
        </w:rPr>
        <w:t>报价明细清单</w:t>
      </w:r>
      <w:r w:rsidRPr="003F7078">
        <w:rPr>
          <w:rFonts w:ascii="仿宋" w:eastAsia="仿宋" w:hAnsi="仿宋" w:cs="仿宋_GB2312" w:hint="eastAsia"/>
          <w:sz w:val="24"/>
          <w:szCs w:val="24"/>
        </w:rPr>
        <w:t>；</w:t>
      </w:r>
    </w:p>
    <w:p w:rsidR="00FD2973" w:rsidRPr="003F7078" w:rsidRDefault="00060A6C">
      <w:pPr>
        <w:pStyle w:val="a7"/>
        <w:snapToGrid w:val="0"/>
        <w:spacing w:line="360" w:lineRule="auto"/>
        <w:ind w:firstLineChars="200" w:firstLine="480"/>
        <w:rPr>
          <w:rFonts w:ascii="仿宋" w:eastAsia="仿宋" w:hAnsi="仿宋" w:cs="仿宋_GB2312"/>
          <w:sz w:val="24"/>
          <w:szCs w:val="24"/>
        </w:rPr>
      </w:pPr>
      <w:r w:rsidRPr="003F7078">
        <w:rPr>
          <w:rFonts w:ascii="仿宋" w:eastAsia="仿宋" w:hAnsi="仿宋" w:cs="仿宋_GB2312" w:hint="eastAsia"/>
          <w:sz w:val="24"/>
          <w:szCs w:val="24"/>
        </w:rPr>
        <w:lastRenderedPageBreak/>
        <w:t>11.2.3</w:t>
      </w:r>
      <w:r w:rsidR="00C94CF9" w:rsidRPr="003F7078">
        <w:rPr>
          <w:rFonts w:ascii="仿宋" w:eastAsia="仿宋" w:hAnsi="仿宋" w:cs="仿宋_GB2312" w:hint="eastAsia"/>
          <w:sz w:val="24"/>
          <w:szCs w:val="24"/>
        </w:rPr>
        <w:t>中小企业声明函及相关资料、残疾人福利性单位相关资料（如有）</w:t>
      </w:r>
      <w:r w:rsidR="00FD2973" w:rsidRPr="003F7078">
        <w:rPr>
          <w:rFonts w:ascii="仿宋" w:eastAsia="仿宋" w:hAnsi="仿宋" w:cs="仿宋_GB2312" w:hint="eastAsia"/>
          <w:sz w:val="24"/>
          <w:szCs w:val="24"/>
        </w:rPr>
        <w:t>；</w:t>
      </w:r>
    </w:p>
    <w:p w:rsidR="00204CE2" w:rsidRPr="003F7078" w:rsidRDefault="00FD2973">
      <w:pPr>
        <w:pStyle w:val="a7"/>
        <w:snapToGrid w:val="0"/>
        <w:spacing w:line="360" w:lineRule="auto"/>
        <w:ind w:firstLineChars="200" w:firstLine="480"/>
        <w:rPr>
          <w:rFonts w:ascii="仿宋" w:eastAsia="仿宋" w:hAnsi="仿宋" w:cs="仿宋_GB2312"/>
          <w:sz w:val="24"/>
          <w:szCs w:val="24"/>
        </w:rPr>
      </w:pPr>
      <w:r w:rsidRPr="003F7078">
        <w:rPr>
          <w:rFonts w:ascii="仿宋" w:eastAsia="仿宋" w:hAnsi="仿宋" w:cs="仿宋_GB2312" w:hint="eastAsia"/>
          <w:sz w:val="24"/>
          <w:szCs w:val="24"/>
        </w:rPr>
        <w:t>11.2.4采购文件要求的或投标人认为需要的其它资料</w:t>
      </w:r>
      <w:r w:rsidR="00060A6C" w:rsidRPr="003F7078">
        <w:rPr>
          <w:rFonts w:ascii="仿宋" w:eastAsia="仿宋" w:hAnsi="仿宋" w:cs="仿宋_GB2312" w:hint="eastAsia"/>
          <w:sz w:val="24"/>
          <w:szCs w:val="24"/>
        </w:rPr>
        <w:t>。</w:t>
      </w:r>
    </w:p>
    <w:p w:rsidR="00695879" w:rsidRPr="003F7078" w:rsidRDefault="00695879" w:rsidP="00D44C99">
      <w:pPr>
        <w:pStyle w:val="a7"/>
        <w:snapToGrid w:val="0"/>
        <w:spacing w:line="360" w:lineRule="auto"/>
        <w:ind w:firstLineChars="200" w:firstLine="482"/>
        <w:rPr>
          <w:rFonts w:ascii="仿宋" w:eastAsia="仿宋" w:hAnsi="仿宋" w:cs="仿宋_GB2312"/>
          <w:b/>
          <w:sz w:val="24"/>
          <w:szCs w:val="24"/>
        </w:rPr>
      </w:pPr>
      <w:r w:rsidRPr="003F7078">
        <w:rPr>
          <w:rFonts w:ascii="仿宋" w:eastAsia="仿宋" w:hAnsi="仿宋" w:cs="仿宋_GB2312" w:hint="eastAsia"/>
          <w:b/>
          <w:sz w:val="24"/>
          <w:szCs w:val="24"/>
        </w:rPr>
        <w:t>注：1、投标文件只允许有一个报价，报价应按采购文件中相关附表格式填报</w:t>
      </w:r>
    </w:p>
    <w:p w:rsidR="00695879" w:rsidRPr="003F7078" w:rsidRDefault="00695879" w:rsidP="00D44C99">
      <w:pPr>
        <w:pStyle w:val="a7"/>
        <w:snapToGrid w:val="0"/>
        <w:spacing w:line="360" w:lineRule="auto"/>
        <w:ind w:firstLineChars="400" w:firstLine="964"/>
        <w:rPr>
          <w:rFonts w:ascii="仿宋" w:eastAsia="仿宋" w:hAnsi="仿宋" w:cs="仿宋_GB2312"/>
          <w:b/>
          <w:sz w:val="24"/>
          <w:szCs w:val="24"/>
        </w:rPr>
      </w:pPr>
      <w:r w:rsidRPr="003F7078">
        <w:rPr>
          <w:rFonts w:ascii="仿宋" w:eastAsia="仿宋" w:hAnsi="仿宋" w:cs="仿宋_GB2312" w:hint="eastAsia"/>
          <w:b/>
          <w:sz w:val="24"/>
          <w:szCs w:val="24"/>
        </w:rPr>
        <w:t>2、投标报价是履行合同的最终价格，应包括货款、标准附件、备品备件、专用工具、包装、运输、装卸、保险、税金、货到就位以及安装、调试、培训、保修等一切税金和费用。</w:t>
      </w:r>
    </w:p>
    <w:p w:rsidR="00204CE2" w:rsidRPr="003F7078" w:rsidRDefault="00060A6C">
      <w:pPr>
        <w:pStyle w:val="a7"/>
        <w:spacing w:line="360" w:lineRule="auto"/>
        <w:ind w:firstLineChars="200" w:firstLine="480"/>
        <w:rPr>
          <w:rFonts w:ascii="仿宋" w:eastAsia="仿宋" w:hAnsi="仿宋" w:cs="仿宋_GB2312"/>
          <w:sz w:val="24"/>
          <w:szCs w:val="24"/>
          <w:lang w:val="zh-CN"/>
        </w:rPr>
      </w:pPr>
      <w:r w:rsidRPr="003F7078">
        <w:rPr>
          <w:rFonts w:ascii="仿宋" w:eastAsia="仿宋" w:hAnsi="仿宋" w:cs="仿宋_GB2312" w:hint="eastAsia"/>
          <w:kern w:val="0"/>
          <w:sz w:val="24"/>
          <w:szCs w:val="24"/>
          <w:lang w:val="zh-CN"/>
        </w:rPr>
        <w:t xml:space="preserve">11.3  </w:t>
      </w:r>
      <w:r w:rsidRPr="003F7078">
        <w:rPr>
          <w:rFonts w:ascii="仿宋" w:eastAsia="仿宋" w:hAnsi="仿宋" w:cs="仿宋_GB2312" w:hint="eastAsia"/>
          <w:b/>
          <w:sz w:val="24"/>
          <w:szCs w:val="24"/>
        </w:rPr>
        <w:t>商务技术</w:t>
      </w:r>
      <w:r w:rsidRPr="003F7078">
        <w:rPr>
          <w:rFonts w:ascii="仿宋" w:eastAsia="仿宋" w:hAnsi="仿宋" w:cs="仿宋_GB2312" w:hint="eastAsia"/>
          <w:b/>
          <w:kern w:val="0"/>
          <w:sz w:val="24"/>
          <w:szCs w:val="24"/>
          <w:lang w:val="zh-CN"/>
        </w:rPr>
        <w:t>文件</w:t>
      </w:r>
      <w:r w:rsidR="00FD2973" w:rsidRPr="003F7078">
        <w:rPr>
          <w:rFonts w:ascii="仿宋" w:eastAsia="仿宋" w:hAnsi="仿宋" w:cs="仿宋_GB2312" w:hint="eastAsia"/>
          <w:b/>
          <w:kern w:val="0"/>
          <w:sz w:val="24"/>
          <w:szCs w:val="24"/>
          <w:lang w:val="zh-CN"/>
        </w:rPr>
        <w:t>：</w:t>
      </w:r>
      <w:r w:rsidRPr="003F7078">
        <w:rPr>
          <w:rFonts w:ascii="仿宋" w:eastAsia="仿宋" w:hAnsi="仿宋" w:cs="仿宋_GB2312" w:hint="eastAsia"/>
          <w:kern w:val="0"/>
          <w:sz w:val="24"/>
          <w:szCs w:val="24"/>
          <w:lang w:val="zh-CN"/>
        </w:rPr>
        <w:t>应包括以下内容</w:t>
      </w:r>
      <w:r w:rsidRPr="003F7078">
        <w:rPr>
          <w:rFonts w:ascii="仿宋" w:eastAsia="仿宋" w:hAnsi="仿宋" w:cs="仿宋_GB2312" w:hint="eastAsia"/>
          <w:sz w:val="24"/>
          <w:szCs w:val="24"/>
        </w:rPr>
        <w:t>（均需使用电子签名）</w:t>
      </w:r>
      <w:r w:rsidRPr="003F7078">
        <w:rPr>
          <w:rFonts w:ascii="仿宋" w:eastAsia="仿宋" w:hAnsi="仿宋" w:cs="仿宋_GB2312" w:hint="eastAsia"/>
          <w:kern w:val="0"/>
          <w:sz w:val="24"/>
          <w:szCs w:val="24"/>
          <w:lang w:val="zh-CN"/>
        </w:rPr>
        <w:t>：</w:t>
      </w:r>
      <w:r w:rsidRPr="003F7078">
        <w:rPr>
          <w:rFonts w:ascii="仿宋" w:eastAsia="仿宋" w:hAnsi="仿宋" w:cs="仿宋_GB2312" w:hint="eastAsia"/>
          <w:sz w:val="24"/>
          <w:szCs w:val="24"/>
          <w:lang w:val="zh-CN"/>
        </w:rPr>
        <w:t xml:space="preserve"> </w:t>
      </w:r>
    </w:p>
    <w:p w:rsidR="00204CE2" w:rsidRPr="003F7078" w:rsidRDefault="00060A6C">
      <w:pPr>
        <w:snapToGrid w:val="0"/>
        <w:spacing w:line="360" w:lineRule="auto"/>
        <w:ind w:firstLineChars="200" w:firstLine="480"/>
        <w:rPr>
          <w:rFonts w:ascii="仿宋" w:eastAsia="仿宋" w:hAnsi="仿宋" w:cs="仿宋_GB2312"/>
          <w:sz w:val="24"/>
        </w:rPr>
      </w:pPr>
      <w:r w:rsidRPr="003F7078">
        <w:rPr>
          <w:rFonts w:ascii="仿宋" w:eastAsia="仿宋" w:hAnsi="仿宋" w:cs="仿宋_GB2312" w:hint="eastAsia"/>
          <w:sz w:val="24"/>
          <w:lang w:val="zh-CN"/>
        </w:rPr>
        <w:t>11.3.</w:t>
      </w:r>
      <w:r w:rsidRPr="003F7078">
        <w:rPr>
          <w:rFonts w:ascii="仿宋" w:eastAsia="仿宋" w:hAnsi="仿宋" w:cs="仿宋_GB2312" w:hint="eastAsia"/>
          <w:sz w:val="24"/>
        </w:rPr>
        <w:t>1</w:t>
      </w:r>
      <w:r w:rsidR="00FD2973" w:rsidRPr="003F7078">
        <w:rPr>
          <w:rFonts w:ascii="仿宋" w:eastAsia="仿宋" w:hAnsi="仿宋" w:cs="仿宋_GB2312" w:hint="eastAsia"/>
          <w:sz w:val="24"/>
        </w:rPr>
        <w:t>评分对应表（格式见附件，主要用于评委对应评分内容）</w:t>
      </w:r>
      <w:r w:rsidRPr="003F7078">
        <w:rPr>
          <w:rFonts w:ascii="仿宋" w:eastAsia="仿宋" w:hAnsi="仿宋" w:cs="仿宋_GB2312" w:hint="eastAsia"/>
          <w:kern w:val="0"/>
          <w:sz w:val="24"/>
          <w:szCs w:val="20"/>
        </w:rPr>
        <w:t>；</w:t>
      </w:r>
    </w:p>
    <w:p w:rsidR="00FD2973" w:rsidRPr="003F7078" w:rsidRDefault="00060A6C" w:rsidP="00FD2973">
      <w:pPr>
        <w:pStyle w:val="21"/>
        <w:snapToGrid w:val="0"/>
        <w:ind w:firstLine="480"/>
        <w:rPr>
          <w:rFonts w:ascii="仿宋" w:eastAsia="仿宋" w:hAnsi="仿宋" w:cs="宋体"/>
          <w:kern w:val="0"/>
        </w:rPr>
      </w:pPr>
      <w:r w:rsidRPr="003F7078">
        <w:rPr>
          <w:rFonts w:ascii="仿宋" w:eastAsia="仿宋" w:hAnsi="仿宋" w:cs="仿宋_GB2312" w:hint="eastAsia"/>
          <w:lang w:val="zh-CN"/>
        </w:rPr>
        <w:t>11.3.</w:t>
      </w:r>
      <w:r w:rsidRPr="003F7078">
        <w:rPr>
          <w:rFonts w:ascii="仿宋" w:eastAsia="仿宋" w:hAnsi="仿宋" w:cs="仿宋_GB2312" w:hint="eastAsia"/>
        </w:rPr>
        <w:t>2</w:t>
      </w:r>
      <w:r w:rsidR="00FD2973" w:rsidRPr="003F7078">
        <w:rPr>
          <w:rFonts w:ascii="仿宋" w:eastAsia="仿宋" w:hAnsi="仿宋" w:cs="宋体" w:hint="eastAsia"/>
          <w:kern w:val="0"/>
        </w:rPr>
        <w:t>投标项目明细清单（含货物、服务等）；</w:t>
      </w:r>
    </w:p>
    <w:p w:rsidR="00204CE2" w:rsidRPr="003F7078" w:rsidRDefault="00FD2973" w:rsidP="00FD2973">
      <w:pPr>
        <w:pStyle w:val="21"/>
        <w:snapToGrid w:val="0"/>
        <w:spacing w:before="0"/>
        <w:ind w:firstLine="480"/>
        <w:rPr>
          <w:rFonts w:ascii="仿宋" w:eastAsia="仿宋" w:hAnsi="仿宋"/>
          <w:kern w:val="0"/>
          <w:lang w:val="zh-CN"/>
        </w:rPr>
      </w:pPr>
      <w:r w:rsidRPr="003F7078">
        <w:rPr>
          <w:rFonts w:ascii="仿宋" w:eastAsia="仿宋" w:hAnsi="仿宋" w:cs="宋体" w:hint="eastAsia"/>
          <w:kern w:val="0"/>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任何含糊不清的表述导致评标委员会技术扣分直至认定为投标无效都将是投标人的责任。</w:t>
      </w:r>
      <w:r w:rsidR="00060A6C" w:rsidRPr="003F7078">
        <w:rPr>
          <w:rFonts w:ascii="仿宋" w:eastAsia="仿宋" w:hAnsi="仿宋" w:cs="宋体" w:hint="eastAsia"/>
          <w:kern w:val="0"/>
        </w:rPr>
        <w:t>；</w:t>
      </w:r>
    </w:p>
    <w:p w:rsidR="00FD2973" w:rsidRPr="003F7078" w:rsidRDefault="00060A6C" w:rsidP="00FD2973">
      <w:pPr>
        <w:snapToGrid w:val="0"/>
        <w:spacing w:line="360" w:lineRule="auto"/>
        <w:ind w:firstLineChars="200" w:firstLine="480"/>
        <w:rPr>
          <w:rFonts w:ascii="仿宋" w:eastAsia="仿宋" w:hAnsi="仿宋" w:cs="仿宋_GB2312"/>
          <w:kern w:val="0"/>
          <w:sz w:val="24"/>
          <w:lang w:val="zh-CN"/>
        </w:rPr>
      </w:pPr>
      <w:r w:rsidRPr="003F7078">
        <w:rPr>
          <w:rFonts w:ascii="仿宋" w:eastAsia="仿宋" w:hAnsi="仿宋" w:cs="仿宋_GB2312" w:hint="eastAsia"/>
          <w:sz w:val="24"/>
          <w:lang w:val="zh-CN"/>
        </w:rPr>
        <w:t>11.3.</w:t>
      </w:r>
      <w:r w:rsidRPr="003F7078">
        <w:rPr>
          <w:rFonts w:ascii="仿宋" w:eastAsia="仿宋" w:hAnsi="仿宋" w:cs="仿宋_GB2312" w:hint="eastAsia"/>
          <w:sz w:val="24"/>
        </w:rPr>
        <w:t>3</w:t>
      </w:r>
      <w:r w:rsidR="00FD2973" w:rsidRPr="003F7078">
        <w:rPr>
          <w:rFonts w:ascii="仿宋" w:eastAsia="仿宋" w:hAnsi="仿宋" w:cs="仿宋_GB2312" w:hint="eastAsia"/>
          <w:kern w:val="0"/>
          <w:sz w:val="24"/>
          <w:lang w:val="zh-CN"/>
        </w:rPr>
        <w:t>技术响应表（格式见附件）；</w:t>
      </w:r>
    </w:p>
    <w:p w:rsidR="00204CE2" w:rsidRPr="003F7078" w:rsidRDefault="00FD2973" w:rsidP="00FD2973">
      <w:pPr>
        <w:snapToGrid w:val="0"/>
        <w:spacing w:line="360" w:lineRule="auto"/>
        <w:ind w:firstLineChars="200" w:firstLine="480"/>
        <w:rPr>
          <w:rFonts w:ascii="仿宋" w:eastAsia="仿宋" w:hAnsi="仿宋" w:cs="仿宋_GB2312"/>
          <w:sz w:val="24"/>
        </w:rPr>
      </w:pPr>
      <w:r w:rsidRPr="003F7078">
        <w:rPr>
          <w:rFonts w:ascii="仿宋" w:eastAsia="仿宋" w:hAnsi="仿宋" w:cs="仿宋_GB2312" w:hint="eastAsia"/>
          <w:kern w:val="0"/>
          <w:sz w:val="24"/>
          <w:lang w:val="zh-CN"/>
        </w:rPr>
        <w:t>投标人在投标文件技术响应表中，应对采购需求中所提出各项要求进行答复、说明和解释。如果投标人在技术响应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r w:rsidR="00060A6C" w:rsidRPr="003F7078">
        <w:rPr>
          <w:rFonts w:ascii="仿宋" w:eastAsia="仿宋" w:hAnsi="仿宋" w:cs="仿宋_GB2312" w:hint="eastAsia"/>
          <w:sz w:val="24"/>
        </w:rPr>
        <w:t xml:space="preserve"> </w:t>
      </w:r>
    </w:p>
    <w:p w:rsidR="00C84BEE" w:rsidRPr="003F7078" w:rsidRDefault="00BC0628" w:rsidP="00BC0628">
      <w:pPr>
        <w:snapToGrid w:val="0"/>
        <w:spacing w:line="360" w:lineRule="auto"/>
        <w:ind w:firstLineChars="200" w:firstLine="480"/>
        <w:rPr>
          <w:rFonts w:ascii="仿宋" w:eastAsia="仿宋" w:hAnsi="仿宋" w:cs="仿宋_GB2312"/>
          <w:kern w:val="0"/>
          <w:sz w:val="24"/>
          <w:lang w:val="zh-CN"/>
        </w:rPr>
      </w:pPr>
      <w:r w:rsidRPr="003F7078">
        <w:rPr>
          <w:rFonts w:ascii="仿宋" w:eastAsia="仿宋" w:hAnsi="仿宋" w:cs="仿宋_GB2312"/>
          <w:kern w:val="0"/>
          <w:sz w:val="24"/>
          <w:lang w:val="zh-CN"/>
        </w:rPr>
        <w:t>11.3.</w:t>
      </w:r>
      <w:r w:rsidRPr="003F7078">
        <w:rPr>
          <w:rFonts w:ascii="仿宋" w:eastAsia="仿宋" w:hAnsi="仿宋" w:cs="仿宋_GB2312" w:hint="eastAsia"/>
          <w:kern w:val="0"/>
          <w:sz w:val="24"/>
          <w:lang w:val="zh-CN"/>
        </w:rPr>
        <w:t>4</w:t>
      </w:r>
      <w:r w:rsidR="00C84BEE" w:rsidRPr="003F7078">
        <w:rPr>
          <w:rFonts w:ascii="仿宋" w:eastAsia="仿宋" w:hAnsi="仿宋" w:cs="仿宋_GB2312" w:hint="eastAsia"/>
          <w:kern w:val="0"/>
          <w:sz w:val="24"/>
          <w:lang w:val="zh-CN"/>
        </w:rPr>
        <w:t>项目背景及现状分析;</w:t>
      </w:r>
    </w:p>
    <w:p w:rsidR="00C84BEE" w:rsidRPr="003F7078" w:rsidRDefault="00BC0628" w:rsidP="00BC0628">
      <w:pPr>
        <w:snapToGrid w:val="0"/>
        <w:spacing w:line="360" w:lineRule="auto"/>
        <w:ind w:firstLineChars="200" w:firstLine="480"/>
        <w:rPr>
          <w:rFonts w:ascii="仿宋" w:eastAsia="仿宋" w:hAnsi="仿宋" w:cs="仿宋_GB2312"/>
          <w:kern w:val="0"/>
          <w:sz w:val="24"/>
          <w:lang w:val="zh-CN"/>
        </w:rPr>
      </w:pPr>
      <w:r w:rsidRPr="003F7078">
        <w:rPr>
          <w:rFonts w:ascii="仿宋" w:eastAsia="仿宋" w:hAnsi="仿宋" w:cs="仿宋_GB2312"/>
          <w:kern w:val="0"/>
          <w:sz w:val="24"/>
          <w:lang w:val="zh-CN"/>
        </w:rPr>
        <w:t>11.3.</w:t>
      </w:r>
      <w:r w:rsidRPr="003F7078">
        <w:rPr>
          <w:rFonts w:ascii="仿宋" w:eastAsia="仿宋" w:hAnsi="仿宋" w:cs="仿宋_GB2312" w:hint="eastAsia"/>
          <w:kern w:val="0"/>
          <w:sz w:val="24"/>
          <w:lang w:val="zh-CN"/>
        </w:rPr>
        <w:t>5</w:t>
      </w:r>
      <w:r w:rsidR="00C84BEE" w:rsidRPr="003F7078">
        <w:rPr>
          <w:rFonts w:ascii="仿宋" w:eastAsia="仿宋" w:hAnsi="仿宋" w:cs="仿宋_GB2312" w:hint="eastAsia"/>
          <w:kern w:val="0"/>
          <w:sz w:val="24"/>
          <w:lang w:val="zh-CN"/>
        </w:rPr>
        <w:t>前期入户需求调查评估方案；</w:t>
      </w:r>
    </w:p>
    <w:p w:rsidR="00C84BEE" w:rsidRPr="003F7078" w:rsidRDefault="00BC0628" w:rsidP="00BC0628">
      <w:pPr>
        <w:snapToGrid w:val="0"/>
        <w:spacing w:line="360" w:lineRule="auto"/>
        <w:ind w:firstLineChars="200" w:firstLine="480"/>
        <w:rPr>
          <w:rFonts w:ascii="仿宋" w:eastAsia="仿宋" w:hAnsi="仿宋" w:cs="仿宋_GB2312"/>
          <w:kern w:val="0"/>
          <w:sz w:val="24"/>
          <w:lang w:val="zh-CN"/>
        </w:rPr>
      </w:pPr>
      <w:r w:rsidRPr="003F7078">
        <w:rPr>
          <w:rFonts w:ascii="仿宋" w:eastAsia="仿宋" w:hAnsi="仿宋" w:cs="仿宋_GB2312"/>
          <w:kern w:val="0"/>
          <w:sz w:val="24"/>
          <w:lang w:val="zh-CN"/>
        </w:rPr>
        <w:t>11.3.</w:t>
      </w:r>
      <w:r w:rsidRPr="003F7078">
        <w:rPr>
          <w:rFonts w:ascii="仿宋" w:eastAsia="仿宋" w:hAnsi="仿宋" w:cs="仿宋_GB2312" w:hint="eastAsia"/>
          <w:kern w:val="0"/>
          <w:sz w:val="24"/>
          <w:lang w:val="zh-CN"/>
        </w:rPr>
        <w:t>6</w:t>
      </w:r>
      <w:r w:rsidR="00C84BEE" w:rsidRPr="003F7078">
        <w:rPr>
          <w:rFonts w:ascii="仿宋" w:eastAsia="仿宋" w:hAnsi="仿宋" w:cs="仿宋_GB2312" w:hint="eastAsia"/>
          <w:kern w:val="0"/>
          <w:sz w:val="24"/>
          <w:lang w:val="zh-CN"/>
        </w:rPr>
        <w:t>施工（安装）改造方案;</w:t>
      </w:r>
    </w:p>
    <w:p w:rsidR="00C84BEE" w:rsidRPr="003F7078" w:rsidRDefault="00BC0628" w:rsidP="00BC0628">
      <w:pPr>
        <w:snapToGrid w:val="0"/>
        <w:spacing w:line="360" w:lineRule="auto"/>
        <w:ind w:firstLineChars="200" w:firstLine="480"/>
        <w:rPr>
          <w:rFonts w:ascii="仿宋" w:eastAsia="仿宋" w:hAnsi="仿宋" w:cs="仿宋_GB2312"/>
          <w:kern w:val="0"/>
          <w:sz w:val="24"/>
          <w:lang w:val="zh-CN"/>
        </w:rPr>
      </w:pPr>
      <w:r w:rsidRPr="003F7078">
        <w:rPr>
          <w:rFonts w:ascii="仿宋" w:eastAsia="仿宋" w:hAnsi="仿宋" w:cs="仿宋_GB2312"/>
          <w:kern w:val="0"/>
          <w:sz w:val="24"/>
          <w:lang w:val="zh-CN"/>
        </w:rPr>
        <w:t>11.3.</w:t>
      </w:r>
      <w:r w:rsidRPr="003F7078">
        <w:rPr>
          <w:rFonts w:ascii="仿宋" w:eastAsia="仿宋" w:hAnsi="仿宋" w:cs="仿宋_GB2312" w:hint="eastAsia"/>
          <w:kern w:val="0"/>
          <w:sz w:val="24"/>
          <w:lang w:val="zh-CN"/>
        </w:rPr>
        <w:t>7</w:t>
      </w:r>
      <w:r w:rsidR="00C84BEE" w:rsidRPr="003F7078">
        <w:rPr>
          <w:rFonts w:ascii="仿宋" w:eastAsia="仿宋" w:hAnsi="仿宋" w:cs="仿宋_GB2312" w:hint="eastAsia"/>
          <w:kern w:val="0"/>
          <w:sz w:val="24"/>
          <w:lang w:val="zh-CN"/>
        </w:rPr>
        <w:t>信息化管理；</w:t>
      </w:r>
    </w:p>
    <w:p w:rsidR="00FD2973" w:rsidRPr="003F7078" w:rsidRDefault="00060A6C" w:rsidP="00FD2973">
      <w:pPr>
        <w:pStyle w:val="a7"/>
        <w:snapToGrid w:val="0"/>
        <w:spacing w:line="360" w:lineRule="auto"/>
        <w:ind w:firstLineChars="200" w:firstLine="480"/>
        <w:rPr>
          <w:rFonts w:ascii="仿宋" w:eastAsia="仿宋" w:hAnsi="仿宋" w:cs="仿宋_GB2312"/>
          <w:sz w:val="24"/>
          <w:lang w:val="zh-CN"/>
        </w:rPr>
      </w:pPr>
      <w:r w:rsidRPr="003F7078">
        <w:rPr>
          <w:rFonts w:ascii="仿宋" w:eastAsia="仿宋" w:hAnsi="仿宋" w:cs="仿宋_GB2312" w:hint="eastAsia"/>
          <w:sz w:val="24"/>
          <w:lang w:val="zh-CN"/>
        </w:rPr>
        <w:t>11.3.</w:t>
      </w:r>
      <w:r w:rsidR="00BC0628" w:rsidRPr="003F7078">
        <w:rPr>
          <w:rFonts w:ascii="仿宋" w:eastAsia="仿宋" w:hAnsi="仿宋" w:cs="仿宋_GB2312" w:hint="eastAsia"/>
          <w:sz w:val="24"/>
        </w:rPr>
        <w:t>8</w:t>
      </w:r>
      <w:r w:rsidR="00FD2973" w:rsidRPr="003F7078">
        <w:rPr>
          <w:rFonts w:ascii="仿宋" w:eastAsia="仿宋" w:hAnsi="仿宋" w:cs="仿宋_GB2312" w:hint="eastAsia"/>
          <w:sz w:val="24"/>
          <w:lang w:val="zh-CN"/>
        </w:rPr>
        <w:t>项目整体解决方案；</w:t>
      </w:r>
    </w:p>
    <w:p w:rsidR="00204CE2" w:rsidRPr="003F7078" w:rsidRDefault="00FD2973" w:rsidP="00FD2973">
      <w:pPr>
        <w:pStyle w:val="a7"/>
        <w:snapToGrid w:val="0"/>
        <w:spacing w:line="360" w:lineRule="auto"/>
        <w:ind w:firstLineChars="200" w:firstLine="480"/>
        <w:rPr>
          <w:rFonts w:ascii="仿宋" w:eastAsia="仿宋" w:hAnsi="仿宋" w:cs="仿宋_GB2312"/>
          <w:sz w:val="24"/>
        </w:rPr>
      </w:pPr>
      <w:r w:rsidRPr="003F7078">
        <w:rPr>
          <w:rFonts w:ascii="仿宋" w:eastAsia="仿宋" w:hAnsi="仿宋" w:cs="仿宋_GB2312" w:hint="eastAsia"/>
          <w:sz w:val="24"/>
          <w:lang w:val="zh-CN"/>
        </w:rPr>
        <w:t>针对本项目的完整技术解决方案和实施方案；详细阐述项目方案的实现思路及关键技术；符合本项目对当前和未来发展的要求；以及对功能设计和实施计划的建议；</w:t>
      </w:r>
    </w:p>
    <w:p w:rsidR="00204CE2" w:rsidRPr="003F7078" w:rsidRDefault="00060A6C">
      <w:pPr>
        <w:pStyle w:val="a7"/>
        <w:snapToGrid w:val="0"/>
        <w:spacing w:line="360" w:lineRule="auto"/>
        <w:ind w:firstLineChars="200" w:firstLine="480"/>
        <w:rPr>
          <w:rFonts w:ascii="仿宋" w:eastAsia="仿宋" w:hAnsi="仿宋" w:cs="仿宋_GB2312"/>
          <w:kern w:val="0"/>
          <w:sz w:val="24"/>
          <w:lang w:val="zh-CN"/>
        </w:rPr>
      </w:pPr>
      <w:r w:rsidRPr="003F7078">
        <w:rPr>
          <w:rFonts w:ascii="仿宋" w:eastAsia="仿宋" w:hAnsi="仿宋" w:cs="仿宋_GB2312" w:hint="eastAsia"/>
          <w:sz w:val="24"/>
          <w:lang w:val="zh-CN"/>
        </w:rPr>
        <w:t>11.3.</w:t>
      </w:r>
      <w:r w:rsidR="00BC0628" w:rsidRPr="003F7078">
        <w:rPr>
          <w:rFonts w:ascii="仿宋" w:eastAsia="仿宋" w:hAnsi="仿宋" w:cs="仿宋_GB2312" w:hint="eastAsia"/>
          <w:sz w:val="24"/>
        </w:rPr>
        <w:t>9</w:t>
      </w:r>
      <w:r w:rsidR="00FD2973" w:rsidRPr="003F7078">
        <w:rPr>
          <w:rFonts w:ascii="仿宋" w:eastAsia="仿宋" w:hAnsi="仿宋" w:cs="仿宋_GB2312" w:hint="eastAsia"/>
          <w:sz w:val="24"/>
        </w:rPr>
        <w:t>项目实施计划（可包含且不限于管理制度、人力资源安排、项目组人员清单等）（格式见附件）；</w:t>
      </w:r>
    </w:p>
    <w:p w:rsidR="00FD2973" w:rsidRPr="003F7078" w:rsidRDefault="00060A6C" w:rsidP="00FD2973">
      <w:pPr>
        <w:snapToGrid w:val="0"/>
        <w:spacing w:line="360" w:lineRule="auto"/>
        <w:ind w:firstLineChars="150" w:firstLine="360"/>
        <w:rPr>
          <w:rFonts w:ascii="仿宋" w:eastAsia="仿宋" w:hAnsi="仿宋" w:cs="仿宋_GB2312"/>
          <w:kern w:val="0"/>
          <w:sz w:val="24"/>
          <w:lang w:val="zh-CN"/>
        </w:rPr>
      </w:pPr>
      <w:r w:rsidRPr="003F7078">
        <w:rPr>
          <w:rFonts w:ascii="仿宋" w:eastAsia="仿宋" w:hAnsi="仿宋" w:cs="仿宋_GB2312" w:hint="eastAsia"/>
          <w:sz w:val="24"/>
          <w:lang w:val="zh-CN"/>
        </w:rPr>
        <w:t>11.3</w:t>
      </w:r>
      <w:r w:rsidR="00BC0628" w:rsidRPr="003F7078">
        <w:rPr>
          <w:rFonts w:ascii="仿宋" w:eastAsia="仿宋" w:hAnsi="仿宋" w:cs="仿宋_GB2312" w:hint="eastAsia"/>
          <w:sz w:val="24"/>
        </w:rPr>
        <w:t>.10</w:t>
      </w:r>
      <w:r w:rsidR="00FD2973" w:rsidRPr="003F7078">
        <w:rPr>
          <w:rFonts w:ascii="仿宋" w:eastAsia="仿宋" w:hAnsi="仿宋" w:cs="仿宋_GB2312" w:hint="eastAsia"/>
          <w:kern w:val="0"/>
          <w:sz w:val="24"/>
          <w:lang w:val="zh-CN"/>
        </w:rPr>
        <w:t>列入政府采购节能环保清单的证明资料（若有）；</w:t>
      </w:r>
    </w:p>
    <w:p w:rsidR="00204CE2" w:rsidRPr="003F7078" w:rsidRDefault="00FD2973" w:rsidP="00FD2973">
      <w:pPr>
        <w:snapToGrid w:val="0"/>
        <w:spacing w:line="360" w:lineRule="auto"/>
        <w:ind w:firstLineChars="150" w:firstLine="360"/>
        <w:rPr>
          <w:rFonts w:ascii="仿宋" w:eastAsia="仿宋" w:hAnsi="仿宋" w:cs="仿宋_GB2312"/>
          <w:kern w:val="0"/>
          <w:sz w:val="24"/>
          <w:lang w:val="zh-CN"/>
        </w:rPr>
      </w:pPr>
      <w:r w:rsidRPr="003F7078">
        <w:rPr>
          <w:rFonts w:ascii="仿宋" w:eastAsia="仿宋" w:hAnsi="仿宋" w:cs="仿宋_GB2312" w:hint="eastAsia"/>
          <w:kern w:val="0"/>
          <w:sz w:val="24"/>
          <w:lang w:val="zh-CN"/>
        </w:rPr>
        <w:t>本项目如需采购政府强制采购的节能产品的或投标人提供的产品是环境标志产品，</w:t>
      </w:r>
      <w:r w:rsidRPr="003F7078">
        <w:rPr>
          <w:rFonts w:ascii="仿宋" w:eastAsia="仿宋" w:hAnsi="仿宋" w:cs="仿宋_GB2312" w:hint="eastAsia"/>
          <w:kern w:val="0"/>
          <w:sz w:val="24"/>
          <w:lang w:val="zh-CN"/>
        </w:rPr>
        <w:lastRenderedPageBreak/>
        <w:t>投标人按格式提供节能产品、环境标志产品认证证书复印件；</w:t>
      </w:r>
    </w:p>
    <w:p w:rsidR="00204CE2" w:rsidRPr="003F7078" w:rsidRDefault="00060A6C">
      <w:pPr>
        <w:snapToGrid w:val="0"/>
        <w:spacing w:line="360" w:lineRule="auto"/>
        <w:ind w:firstLineChars="150" w:firstLine="360"/>
        <w:rPr>
          <w:rFonts w:ascii="仿宋" w:eastAsia="仿宋" w:hAnsi="仿宋" w:cs="仿宋_GB2312"/>
          <w:kern w:val="0"/>
          <w:sz w:val="24"/>
          <w:lang w:val="zh-CN"/>
        </w:rPr>
      </w:pPr>
      <w:r w:rsidRPr="003F7078">
        <w:rPr>
          <w:rFonts w:ascii="仿宋" w:eastAsia="仿宋" w:hAnsi="仿宋" w:cs="仿宋_GB2312" w:hint="eastAsia"/>
          <w:sz w:val="24"/>
          <w:lang w:val="zh-CN"/>
        </w:rPr>
        <w:t>11.3.</w:t>
      </w:r>
      <w:r w:rsidR="00BC0628" w:rsidRPr="003F7078">
        <w:rPr>
          <w:rFonts w:ascii="仿宋" w:eastAsia="仿宋" w:hAnsi="仿宋" w:cs="仿宋_GB2312" w:hint="eastAsia"/>
          <w:sz w:val="24"/>
        </w:rPr>
        <w:t>11</w:t>
      </w:r>
      <w:r w:rsidR="00FD2973" w:rsidRPr="003F7078">
        <w:rPr>
          <w:rFonts w:ascii="仿宋" w:eastAsia="仿宋" w:hAnsi="仿宋" w:cs="仿宋_GB2312" w:hint="eastAsia"/>
          <w:kern w:val="0"/>
          <w:sz w:val="24"/>
          <w:lang w:val="zh-CN"/>
        </w:rPr>
        <w:t>商务响应表（格式见附件）；</w:t>
      </w:r>
    </w:p>
    <w:p w:rsidR="00FD2973" w:rsidRPr="003F7078" w:rsidRDefault="00060A6C" w:rsidP="00FD2973">
      <w:pPr>
        <w:snapToGrid w:val="0"/>
        <w:spacing w:line="360" w:lineRule="auto"/>
        <w:ind w:firstLineChars="150" w:firstLine="360"/>
        <w:rPr>
          <w:rFonts w:ascii="仿宋" w:eastAsia="仿宋" w:hAnsi="仿宋" w:cs="仿宋_GB2312"/>
          <w:kern w:val="0"/>
          <w:sz w:val="24"/>
          <w:lang w:val="zh-CN"/>
        </w:rPr>
      </w:pPr>
      <w:r w:rsidRPr="003F7078">
        <w:rPr>
          <w:rFonts w:ascii="仿宋" w:eastAsia="仿宋" w:hAnsi="仿宋" w:cs="仿宋_GB2312" w:hint="eastAsia"/>
          <w:sz w:val="24"/>
          <w:lang w:val="zh-CN"/>
        </w:rPr>
        <w:t>11.3.</w:t>
      </w:r>
      <w:r w:rsidR="00BC0628" w:rsidRPr="003F7078">
        <w:rPr>
          <w:rFonts w:ascii="仿宋" w:eastAsia="仿宋" w:hAnsi="仿宋" w:cs="仿宋_GB2312" w:hint="eastAsia"/>
          <w:sz w:val="24"/>
        </w:rPr>
        <w:t>12</w:t>
      </w:r>
      <w:r w:rsidR="00FD2973" w:rsidRPr="003F7078">
        <w:rPr>
          <w:rFonts w:ascii="仿宋" w:eastAsia="仿宋" w:hAnsi="仿宋" w:cs="仿宋_GB2312" w:hint="eastAsia"/>
          <w:kern w:val="0"/>
          <w:sz w:val="24"/>
          <w:lang w:val="zh-CN"/>
        </w:rPr>
        <w:t>服务承诺及优惠措施；</w:t>
      </w:r>
    </w:p>
    <w:p w:rsidR="00204CE2" w:rsidRPr="003F7078" w:rsidRDefault="00FD2973" w:rsidP="00FD2973">
      <w:pPr>
        <w:snapToGrid w:val="0"/>
        <w:spacing w:line="360" w:lineRule="auto"/>
        <w:ind w:firstLineChars="150" w:firstLine="360"/>
        <w:rPr>
          <w:rFonts w:ascii="仿宋" w:eastAsia="仿宋" w:hAnsi="仿宋" w:cs="仿宋_GB2312"/>
          <w:kern w:val="0"/>
          <w:sz w:val="24"/>
          <w:lang w:val="zh-CN"/>
        </w:rPr>
      </w:pPr>
      <w:r w:rsidRPr="003F7078">
        <w:rPr>
          <w:rFonts w:ascii="仿宋" w:eastAsia="仿宋" w:hAnsi="仿宋" w:cs="仿宋_GB2312" w:hint="eastAsia"/>
          <w:kern w:val="0"/>
          <w:sz w:val="24"/>
          <w:lang w:val="zh-CN"/>
        </w:rPr>
        <w:t>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204CE2" w:rsidRPr="003F7078" w:rsidRDefault="00060A6C">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3F7078">
        <w:rPr>
          <w:rFonts w:ascii="仿宋" w:eastAsia="仿宋" w:hAnsi="仿宋" w:cs="仿宋_GB2312" w:hint="eastAsia"/>
          <w:sz w:val="24"/>
          <w:lang w:val="zh-CN"/>
        </w:rPr>
        <w:t>11.3.</w:t>
      </w:r>
      <w:r w:rsidR="00BC0628" w:rsidRPr="003F7078">
        <w:rPr>
          <w:rFonts w:ascii="仿宋" w:eastAsia="仿宋" w:hAnsi="仿宋" w:cs="仿宋_GB2312" w:hint="eastAsia"/>
          <w:sz w:val="24"/>
        </w:rPr>
        <w:t>13</w:t>
      </w:r>
      <w:r w:rsidR="00FD2973" w:rsidRPr="003F7078">
        <w:rPr>
          <w:rFonts w:ascii="仿宋" w:eastAsia="仿宋" w:hAnsi="仿宋" w:cs="仿宋_GB2312" w:hint="eastAsia"/>
          <w:kern w:val="0"/>
          <w:sz w:val="24"/>
          <w:lang w:val="zh-CN"/>
        </w:rPr>
        <w:t>投标人履约能力（可包含且不限于技术力量情况、投标人各项能力证书）；</w:t>
      </w:r>
    </w:p>
    <w:p w:rsidR="00FD2973" w:rsidRPr="003F7078" w:rsidRDefault="00060A6C" w:rsidP="00FD2973">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3F7078">
        <w:rPr>
          <w:rFonts w:ascii="仿宋" w:eastAsia="仿宋" w:hAnsi="仿宋" w:cs="仿宋_GB2312" w:hint="eastAsia"/>
          <w:sz w:val="24"/>
          <w:lang w:val="zh-CN"/>
        </w:rPr>
        <w:t>11.3.</w:t>
      </w:r>
      <w:r w:rsidR="00BC0628" w:rsidRPr="003F7078">
        <w:rPr>
          <w:rFonts w:ascii="仿宋" w:eastAsia="仿宋" w:hAnsi="仿宋" w:cs="仿宋_GB2312" w:hint="eastAsia"/>
          <w:sz w:val="24"/>
        </w:rPr>
        <w:t>14</w:t>
      </w:r>
      <w:r w:rsidR="00FD2973" w:rsidRPr="003F7078">
        <w:rPr>
          <w:rFonts w:ascii="仿宋" w:eastAsia="仿宋" w:hAnsi="仿宋" w:cs="仿宋_GB2312" w:hint="eastAsia"/>
          <w:kern w:val="0"/>
          <w:sz w:val="24"/>
          <w:lang w:val="zh-CN"/>
        </w:rPr>
        <w:t>案例的业绩证明（投标人业绩情况一览表、合同复印件等）（格式见附件）；</w:t>
      </w:r>
    </w:p>
    <w:p w:rsidR="00204CE2" w:rsidRPr="003F7078" w:rsidRDefault="00FD2973" w:rsidP="00FD2973">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3F7078">
        <w:rPr>
          <w:rFonts w:ascii="仿宋" w:eastAsia="仿宋" w:hAnsi="仿宋" w:cs="仿宋_GB2312" w:hint="eastAsia"/>
          <w:kern w:val="0"/>
          <w:sz w:val="24"/>
          <w:lang w:val="zh-CN"/>
        </w:rPr>
        <w:t>投标人的主要业绩证明材料即合同和用户验收报告（如需要）（联合体投标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p>
    <w:p w:rsidR="00204CE2" w:rsidRPr="003F7078" w:rsidRDefault="00060A6C">
      <w:pPr>
        <w:snapToGrid w:val="0"/>
        <w:spacing w:line="360" w:lineRule="auto"/>
        <w:ind w:firstLineChars="150" w:firstLine="360"/>
        <w:rPr>
          <w:rFonts w:ascii="仿宋" w:eastAsia="仿宋" w:hAnsi="仿宋" w:cs="仿宋_GB2312"/>
          <w:kern w:val="0"/>
          <w:sz w:val="24"/>
        </w:rPr>
      </w:pPr>
      <w:r w:rsidRPr="003F7078">
        <w:rPr>
          <w:rFonts w:ascii="仿宋" w:eastAsia="仿宋" w:hAnsi="仿宋" w:cs="仿宋_GB2312" w:hint="eastAsia"/>
          <w:sz w:val="24"/>
          <w:lang w:val="zh-CN"/>
        </w:rPr>
        <w:t>11.3.</w:t>
      </w:r>
      <w:r w:rsidR="00BC0628" w:rsidRPr="003F7078">
        <w:rPr>
          <w:rFonts w:ascii="仿宋" w:eastAsia="仿宋" w:hAnsi="仿宋" w:cs="仿宋_GB2312" w:hint="eastAsia"/>
          <w:sz w:val="24"/>
        </w:rPr>
        <w:t>15</w:t>
      </w:r>
      <w:r w:rsidR="00FD2973" w:rsidRPr="003F7078">
        <w:rPr>
          <w:rFonts w:ascii="仿宋" w:eastAsia="仿宋" w:hAnsi="仿宋" w:cs="仿宋_GB2312" w:hint="eastAsia"/>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rsidR="00204CE2" w:rsidRPr="003F7078" w:rsidRDefault="00BC0628">
      <w:pPr>
        <w:tabs>
          <w:tab w:val="left" w:pos="0"/>
          <w:tab w:val="left" w:pos="840"/>
        </w:tabs>
        <w:autoSpaceDE w:val="0"/>
        <w:autoSpaceDN w:val="0"/>
        <w:spacing w:line="360" w:lineRule="auto"/>
        <w:ind w:firstLineChars="150" w:firstLine="360"/>
        <w:rPr>
          <w:rFonts w:ascii="仿宋" w:eastAsia="仿宋" w:hAnsi="仿宋" w:cs="仿宋_GB2312"/>
          <w:kern w:val="0"/>
          <w:sz w:val="24"/>
        </w:rPr>
      </w:pPr>
      <w:r w:rsidRPr="003F7078">
        <w:rPr>
          <w:rFonts w:ascii="仿宋" w:eastAsia="仿宋" w:hAnsi="仿宋" w:cs="仿宋_GB2312" w:hint="eastAsia"/>
          <w:kern w:val="0"/>
          <w:sz w:val="24"/>
        </w:rPr>
        <w:t>11.3.16</w:t>
      </w:r>
      <w:r w:rsidR="004C1C86" w:rsidRPr="003F7078">
        <w:rPr>
          <w:rFonts w:ascii="仿宋" w:eastAsia="仿宋" w:hAnsi="仿宋" w:cs="仿宋_GB2312" w:hint="eastAsia"/>
          <w:kern w:val="0"/>
          <w:sz w:val="24"/>
        </w:rPr>
        <w:t>培训计划（如果有）</w:t>
      </w:r>
      <w:r w:rsidR="00060A6C" w:rsidRPr="003F7078">
        <w:rPr>
          <w:rFonts w:ascii="仿宋" w:eastAsia="仿宋" w:hAnsi="仿宋" w:cs="仿宋_GB2312" w:hint="eastAsia"/>
          <w:kern w:val="0"/>
          <w:sz w:val="24"/>
        </w:rPr>
        <w:t>；</w:t>
      </w:r>
    </w:p>
    <w:p w:rsidR="00204CE2" w:rsidRPr="003F7078" w:rsidRDefault="00060A6C">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3F7078">
        <w:rPr>
          <w:rFonts w:ascii="仿宋" w:eastAsia="仿宋" w:hAnsi="仿宋" w:cs="仿宋_GB2312" w:hint="eastAsia"/>
          <w:kern w:val="0"/>
          <w:sz w:val="24"/>
          <w:lang w:val="zh-CN"/>
        </w:rPr>
        <w:t>11.3.</w:t>
      </w:r>
      <w:r w:rsidR="00BC0628" w:rsidRPr="003F7078">
        <w:rPr>
          <w:rFonts w:ascii="仿宋" w:eastAsia="仿宋" w:hAnsi="仿宋" w:cs="仿宋_GB2312" w:hint="eastAsia"/>
          <w:kern w:val="0"/>
          <w:sz w:val="24"/>
        </w:rPr>
        <w:t>17</w:t>
      </w:r>
      <w:r w:rsidR="004C1C86" w:rsidRPr="003F7078">
        <w:rPr>
          <w:rFonts w:ascii="仿宋" w:eastAsia="仿宋" w:hAnsi="仿宋" w:cs="仿宋_GB2312" w:hint="eastAsia"/>
          <w:kern w:val="0"/>
          <w:sz w:val="24"/>
          <w:lang w:val="zh-CN"/>
        </w:rPr>
        <w:t>验收计划；</w:t>
      </w:r>
    </w:p>
    <w:p w:rsidR="004C1C86" w:rsidRPr="003F7078" w:rsidRDefault="00BC0628" w:rsidP="004C1C86">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3F7078">
        <w:rPr>
          <w:rFonts w:ascii="仿宋" w:eastAsia="仿宋" w:hAnsi="仿宋" w:cs="仿宋_GB2312" w:hint="eastAsia"/>
          <w:kern w:val="0"/>
          <w:sz w:val="24"/>
          <w:lang w:val="zh-CN"/>
        </w:rPr>
        <w:t>11.3.18</w:t>
      </w:r>
      <w:r w:rsidR="004C1C86" w:rsidRPr="003F7078">
        <w:rPr>
          <w:rFonts w:ascii="仿宋" w:eastAsia="仿宋" w:hAnsi="仿宋" w:cs="仿宋_GB2312" w:hint="eastAsia"/>
          <w:kern w:val="0"/>
          <w:sz w:val="24"/>
          <w:lang w:val="zh-CN"/>
        </w:rPr>
        <w:t>投标方认为需要的其他文件资料</w:t>
      </w:r>
    </w:p>
    <w:p w:rsidR="00204CE2" w:rsidRPr="003F7078" w:rsidRDefault="00060A6C" w:rsidP="004C1C86">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3F7078">
        <w:rPr>
          <w:rFonts w:ascii="仿宋" w:eastAsia="仿宋" w:hAnsi="仿宋" w:cs="仿宋_GB2312" w:hint="eastAsia"/>
          <w:kern w:val="0"/>
          <w:sz w:val="24"/>
          <w:lang w:val="zh-CN"/>
        </w:rPr>
        <w:t>11.3.</w:t>
      </w:r>
      <w:r w:rsidR="00BC0628" w:rsidRPr="003F7078">
        <w:rPr>
          <w:rFonts w:ascii="仿宋" w:eastAsia="仿宋" w:hAnsi="仿宋" w:cs="仿宋_GB2312" w:hint="eastAsia"/>
          <w:kern w:val="0"/>
          <w:sz w:val="24"/>
          <w:lang w:val="zh-CN"/>
        </w:rPr>
        <w:t>19</w:t>
      </w:r>
      <w:r w:rsidRPr="003F7078">
        <w:rPr>
          <w:rFonts w:ascii="仿宋" w:eastAsia="仿宋" w:hAnsi="仿宋" w:cs="仿宋_GB2312" w:hint="eastAsia"/>
          <w:kern w:val="0"/>
          <w:sz w:val="24"/>
          <w:lang w:val="zh-CN"/>
        </w:rPr>
        <w:t>关于对招标文件商务、合同中有关条款的拒绝声明。（如果有）</w:t>
      </w:r>
    </w:p>
    <w:p w:rsidR="00204CE2" w:rsidRPr="003F7078" w:rsidRDefault="00060A6C">
      <w:pPr>
        <w:spacing w:line="360" w:lineRule="auto"/>
        <w:ind w:firstLineChars="200" w:firstLine="482"/>
        <w:rPr>
          <w:rFonts w:ascii="仿宋" w:eastAsia="仿宋" w:hAnsi="仿宋" w:cs="仿宋_GB2312"/>
          <w:b/>
          <w:sz w:val="24"/>
        </w:rPr>
      </w:pPr>
      <w:r w:rsidRPr="003F7078">
        <w:rPr>
          <w:rFonts w:ascii="仿宋" w:eastAsia="仿宋" w:hAnsi="仿宋" w:hint="eastAsia"/>
          <w:b/>
          <w:sz w:val="24"/>
        </w:rPr>
        <w:t>▲</w:t>
      </w:r>
      <w:r w:rsidRPr="003F7078">
        <w:rPr>
          <w:rFonts w:ascii="仿宋" w:eastAsia="仿宋" w:hAnsi="仿宋" w:cs="仿宋_GB2312" w:hint="eastAsia"/>
          <w:b/>
          <w:sz w:val="24"/>
        </w:rPr>
        <w:t>投标文件组成漏项，内容不全或内容字迹模糊辨认不清的，投标无效；</w:t>
      </w:r>
    </w:p>
    <w:p w:rsidR="00204CE2" w:rsidRPr="003F7078" w:rsidRDefault="00060A6C">
      <w:pPr>
        <w:spacing w:line="360" w:lineRule="auto"/>
        <w:ind w:firstLineChars="200" w:firstLine="482"/>
        <w:rPr>
          <w:rFonts w:ascii="仿宋" w:eastAsia="仿宋" w:hAnsi="仿宋"/>
          <w:b/>
          <w:sz w:val="24"/>
        </w:rPr>
      </w:pPr>
      <w:r w:rsidRPr="003F7078">
        <w:rPr>
          <w:rFonts w:ascii="仿宋" w:eastAsia="仿宋" w:hAnsi="仿宋" w:hint="eastAsia"/>
          <w:b/>
          <w:sz w:val="24"/>
        </w:rPr>
        <w:t>▲投标文件含有采购人不能接受的附加条件的，投标无效；</w:t>
      </w:r>
    </w:p>
    <w:p w:rsidR="00204CE2" w:rsidRPr="003F7078" w:rsidRDefault="00060A6C">
      <w:pPr>
        <w:spacing w:line="360" w:lineRule="auto"/>
        <w:ind w:firstLineChars="200" w:firstLine="482"/>
        <w:rPr>
          <w:rFonts w:ascii="仿宋" w:eastAsia="仿宋" w:hAnsi="仿宋"/>
          <w:b/>
          <w:sz w:val="24"/>
        </w:rPr>
      </w:pPr>
      <w:r w:rsidRPr="003F7078">
        <w:rPr>
          <w:rFonts w:ascii="仿宋" w:eastAsia="仿宋" w:hAnsi="仿宋" w:hint="eastAsia"/>
          <w:b/>
          <w:sz w:val="24"/>
        </w:rPr>
        <w:t>▲投标人提供虚假材料投标的，投标无效。</w:t>
      </w:r>
    </w:p>
    <w:p w:rsidR="004C1C86" w:rsidRPr="003F7078" w:rsidRDefault="004C1C86" w:rsidP="004C1C86">
      <w:pPr>
        <w:spacing w:line="360" w:lineRule="auto"/>
        <w:ind w:firstLineChars="200" w:firstLine="482"/>
        <w:rPr>
          <w:rFonts w:ascii="仿宋" w:eastAsia="仿宋" w:hAnsi="仿宋"/>
          <w:b/>
          <w:sz w:val="24"/>
        </w:rPr>
      </w:pPr>
      <w:r w:rsidRPr="003F7078">
        <w:rPr>
          <w:rFonts w:ascii="仿宋" w:eastAsia="仿宋" w:hAnsi="仿宋" w:hint="eastAsia"/>
          <w:b/>
          <w:sz w:val="24"/>
        </w:rPr>
        <w:t>注：以上目录是编制技术及商务文件内容的基本格式要求，供参考，投标人可根据自身情况进一步补充、细化、优化。</w:t>
      </w:r>
    </w:p>
    <w:p w:rsidR="00204CE2" w:rsidRPr="003F7078" w:rsidRDefault="00060A6C">
      <w:pPr>
        <w:pStyle w:val="21"/>
        <w:snapToGrid w:val="0"/>
        <w:spacing w:before="0"/>
        <w:ind w:firstLineChars="0" w:firstLine="0"/>
        <w:outlineLvl w:val="0"/>
        <w:rPr>
          <w:rFonts w:ascii="仿宋" w:eastAsia="仿宋" w:hAnsi="仿宋" w:cs="仿宋_GB2312"/>
          <w:b/>
          <w:szCs w:val="24"/>
        </w:rPr>
      </w:pPr>
      <w:bookmarkStart w:id="9" w:name="_Toc91899887"/>
      <w:r w:rsidRPr="003F7078">
        <w:rPr>
          <w:rFonts w:ascii="仿宋" w:eastAsia="仿宋" w:hAnsi="仿宋" w:cs="仿宋_GB2312" w:hint="eastAsia"/>
          <w:b/>
          <w:szCs w:val="24"/>
        </w:rPr>
        <w:t>12</w:t>
      </w:r>
      <w:r w:rsidRPr="003F7078">
        <w:rPr>
          <w:rFonts w:ascii="仿宋" w:eastAsia="仿宋" w:hAnsi="仿宋" w:cs="仿宋_GB2312" w:hint="eastAsia"/>
          <w:b/>
          <w:kern w:val="0"/>
          <w:szCs w:val="24"/>
          <w:lang w:val="zh-CN"/>
        </w:rPr>
        <w:t xml:space="preserve">. </w:t>
      </w:r>
      <w:r w:rsidRPr="003F7078">
        <w:rPr>
          <w:rFonts w:ascii="仿宋" w:eastAsia="仿宋" w:hAnsi="仿宋" w:cs="仿宋_GB2312" w:hint="eastAsia"/>
          <w:b/>
          <w:szCs w:val="24"/>
        </w:rPr>
        <w:t>投标文件的编制</w:t>
      </w:r>
    </w:p>
    <w:p w:rsidR="00204CE2" w:rsidRPr="003F7078" w:rsidRDefault="00060A6C">
      <w:pPr>
        <w:spacing w:line="360" w:lineRule="auto"/>
        <w:ind w:firstLineChars="200" w:firstLine="480"/>
        <w:rPr>
          <w:rFonts w:ascii="仿宋" w:eastAsia="仿宋" w:hAnsi="仿宋" w:cs="仿宋_GB2312"/>
          <w:b/>
          <w:sz w:val="24"/>
        </w:rPr>
      </w:pPr>
      <w:r w:rsidRPr="003F7078">
        <w:rPr>
          <w:rFonts w:ascii="仿宋" w:eastAsia="仿宋" w:hAnsi="仿宋" w:cs="仿宋_GB2312"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sidRPr="003F7078">
        <w:rPr>
          <w:rFonts w:ascii="仿宋" w:eastAsia="仿宋" w:hAnsi="仿宋" w:hint="eastAsia"/>
          <w:b/>
          <w:sz w:val="24"/>
        </w:rPr>
        <w:t>▲</w:t>
      </w:r>
      <w:r w:rsidRPr="003F7078">
        <w:rPr>
          <w:rFonts w:ascii="仿宋" w:eastAsia="仿宋" w:hAnsi="仿宋" w:cs="仿宋_GB2312" w:hint="eastAsia"/>
          <w:b/>
          <w:sz w:val="24"/>
        </w:rPr>
        <w:t>投标文件未按规定的格式编制的，投</w:t>
      </w:r>
      <w:r w:rsidRPr="003F7078">
        <w:rPr>
          <w:rFonts w:ascii="仿宋" w:eastAsia="仿宋" w:hAnsi="仿宋" w:cs="仿宋_GB2312" w:hint="eastAsia"/>
          <w:b/>
          <w:sz w:val="24"/>
        </w:rPr>
        <w:lastRenderedPageBreak/>
        <w:t>标无效。</w:t>
      </w:r>
    </w:p>
    <w:p w:rsidR="00204CE2" w:rsidRPr="003F7078" w:rsidRDefault="00060A6C">
      <w:pPr>
        <w:spacing w:line="360" w:lineRule="auto"/>
        <w:ind w:firstLineChars="200" w:firstLine="480"/>
        <w:rPr>
          <w:rFonts w:ascii="仿宋" w:eastAsia="仿宋" w:hAnsi="仿宋" w:cs="仿宋_GB2312"/>
          <w:kern w:val="0"/>
          <w:sz w:val="24"/>
          <w:lang w:val="zh-CN"/>
        </w:rPr>
      </w:pPr>
      <w:r w:rsidRPr="003F7078">
        <w:rPr>
          <w:rFonts w:ascii="仿宋" w:eastAsia="仿宋" w:hAnsi="仿宋" w:cs="仿宋_GB2312" w:hint="eastAsia"/>
          <w:kern w:val="0"/>
          <w:sz w:val="24"/>
          <w:lang w:val="zh-CN"/>
        </w:rPr>
        <w:t>12.2投标人进行电子投标应安装客户端软件</w:t>
      </w:r>
      <w:r w:rsidRPr="003F7078">
        <w:rPr>
          <w:rFonts w:ascii="仿宋" w:eastAsia="仿宋" w:hAnsi="仿宋" w:cs="仿宋_GB2312"/>
          <w:kern w:val="0"/>
          <w:sz w:val="24"/>
          <w:lang w:val="zh-CN"/>
        </w:rPr>
        <w:t>—</w:t>
      </w:r>
      <w:r w:rsidRPr="003F7078">
        <w:rPr>
          <w:rFonts w:ascii="仿宋" w:eastAsia="仿宋" w:hAnsi="仿宋" w:cs="仿宋_GB2312" w:hint="eastAsia"/>
          <w:kern w:val="0"/>
          <w:sz w:val="24"/>
          <w:lang w:val="zh-CN"/>
        </w:rPr>
        <w:t>“政采云电子交易客户端”，并按照招标文件和电子交易平台的要求编制并加密投标文件。投标人未按规定加密的投标文件，电子交易平台将拒收并提示。</w:t>
      </w:r>
    </w:p>
    <w:p w:rsidR="00204CE2" w:rsidRPr="003F7078" w:rsidRDefault="00060A6C">
      <w:pPr>
        <w:spacing w:line="360" w:lineRule="auto"/>
        <w:ind w:firstLineChars="200" w:firstLine="480"/>
        <w:rPr>
          <w:rFonts w:ascii="仿宋" w:eastAsia="仿宋" w:hAnsi="仿宋" w:cs="仿宋_GB2312"/>
          <w:kern w:val="0"/>
          <w:sz w:val="24"/>
          <w:lang w:val="zh-CN"/>
        </w:rPr>
      </w:pPr>
      <w:r w:rsidRPr="003F7078">
        <w:rPr>
          <w:rFonts w:ascii="仿宋" w:eastAsia="仿宋" w:hAnsi="仿宋" w:cs="仿宋_GB2312" w:hint="eastAsia"/>
          <w:kern w:val="0"/>
          <w:sz w:val="24"/>
          <w:lang w:val="zh-CN"/>
        </w:rPr>
        <w:t>12.3使用“政采云电子交易客户端”需要提前申领CA数字证书，申领流程请自行前往“浙江政府采购网-下载专区-电子交易客户端-CA驱动和申领流程”进行查阅。</w:t>
      </w:r>
    </w:p>
    <w:bookmarkEnd w:id="9"/>
    <w:p w:rsidR="00204CE2" w:rsidRPr="003F7078" w:rsidRDefault="00060A6C">
      <w:pPr>
        <w:snapToGrid w:val="0"/>
        <w:spacing w:line="360" w:lineRule="auto"/>
        <w:rPr>
          <w:rFonts w:ascii="仿宋" w:eastAsia="仿宋" w:hAnsi="仿宋"/>
          <w:b/>
          <w:sz w:val="24"/>
        </w:rPr>
      </w:pPr>
      <w:r w:rsidRPr="003F7078">
        <w:rPr>
          <w:rFonts w:ascii="仿宋" w:eastAsia="仿宋" w:hAnsi="仿宋" w:hint="eastAsia"/>
          <w:b/>
          <w:sz w:val="24"/>
        </w:rPr>
        <w:t>13.投标文件的签署、盖章</w:t>
      </w:r>
    </w:p>
    <w:p w:rsidR="00204CE2" w:rsidRPr="003F7078" w:rsidRDefault="00060A6C">
      <w:pPr>
        <w:pStyle w:val="21"/>
        <w:snapToGrid w:val="0"/>
        <w:spacing w:before="0"/>
        <w:ind w:firstLine="480"/>
        <w:rPr>
          <w:rFonts w:ascii="仿宋" w:eastAsia="仿宋" w:hAnsi="仿宋" w:cs="仿宋_GB2312"/>
          <w:b/>
        </w:rPr>
      </w:pPr>
      <w:r w:rsidRPr="003F7078">
        <w:rPr>
          <w:rFonts w:ascii="仿宋" w:eastAsia="仿宋" w:hAnsi="仿宋" w:cs="仿宋_GB2312" w:hint="eastAsia"/>
          <w:szCs w:val="24"/>
        </w:rPr>
        <w:t>13.1投标文件按照招标文件第六部分格式要</w:t>
      </w:r>
      <w:r w:rsidRPr="003F7078">
        <w:rPr>
          <w:rFonts w:ascii="仿宋" w:eastAsia="仿宋" w:hAnsi="仿宋" w:cs="仿宋_GB2312" w:hint="eastAsia"/>
        </w:rPr>
        <w:t>求进行签署、盖章。</w:t>
      </w:r>
      <w:r w:rsidRPr="003F7078">
        <w:rPr>
          <w:rFonts w:ascii="仿宋" w:eastAsia="仿宋" w:hAnsi="仿宋" w:hint="eastAsia"/>
          <w:b/>
        </w:rPr>
        <w:t>▲</w:t>
      </w:r>
      <w:r w:rsidRPr="003F7078">
        <w:rPr>
          <w:rFonts w:ascii="仿宋" w:eastAsia="仿宋" w:hAnsi="仿宋" w:cs="仿宋_GB2312" w:hint="eastAsia"/>
          <w:b/>
        </w:rPr>
        <w:t>投标人的投标文件未按照招标文件要求签署、盖章的，其投标无效</w:t>
      </w:r>
      <w:r w:rsidRPr="003F7078">
        <w:rPr>
          <w:rFonts w:ascii="仿宋" w:eastAsia="仿宋" w:hAnsi="仿宋" w:cs="仿宋_GB2312" w:hint="eastAsia"/>
          <w:szCs w:val="24"/>
        </w:rPr>
        <w:t>。</w:t>
      </w:r>
    </w:p>
    <w:p w:rsidR="00204CE2" w:rsidRPr="003F7078" w:rsidRDefault="00060A6C" w:rsidP="00060A6C">
      <w:pPr>
        <w:pStyle w:val="21"/>
        <w:snapToGrid w:val="0"/>
        <w:spacing w:before="0"/>
        <w:ind w:firstLine="480"/>
        <w:rPr>
          <w:rFonts w:ascii="仿宋" w:eastAsia="仿宋" w:hAnsi="仿宋" w:cs="仿宋_GB2312"/>
          <w:szCs w:val="24"/>
        </w:rPr>
      </w:pPr>
      <w:r w:rsidRPr="003F7078">
        <w:rPr>
          <w:rFonts w:ascii="仿宋" w:eastAsia="仿宋" w:hAnsi="仿宋" w:cs="仿宋_GB2312" w:hint="eastAsia"/>
          <w:bCs/>
        </w:rPr>
        <w:t>13.2</w:t>
      </w:r>
      <w:r w:rsidRPr="003F7078">
        <w:rPr>
          <w:rFonts w:ascii="仿宋" w:eastAsia="仿宋" w:hAnsi="仿宋" w:cs="仿宋_GB2312" w:hint="eastAsia"/>
        </w:rPr>
        <w:t>为确保网上操作合法、有效和安全，投标人应当在投标截止时间前完成在“政府采购云平台”的身份认证，确保在电子投标过程中能够对相关数据电文进行加密和使用电子签名。</w:t>
      </w:r>
    </w:p>
    <w:p w:rsidR="00204CE2" w:rsidRPr="003F7078" w:rsidRDefault="00060A6C">
      <w:pPr>
        <w:pStyle w:val="21"/>
        <w:spacing w:before="0"/>
        <w:ind w:firstLineChars="0" w:firstLine="0"/>
        <w:rPr>
          <w:rFonts w:ascii="仿宋" w:eastAsia="仿宋" w:hAnsi="仿宋" w:cs="仿宋_GB2312"/>
          <w:b/>
          <w:szCs w:val="24"/>
        </w:rPr>
      </w:pPr>
      <w:r w:rsidRPr="003F7078">
        <w:rPr>
          <w:rFonts w:ascii="仿宋" w:eastAsia="仿宋" w:hAnsi="仿宋" w:cs="仿宋_GB2312" w:hint="eastAsia"/>
          <w:b/>
          <w:szCs w:val="24"/>
        </w:rPr>
        <w:t>14. 投标文件的提交、补充、修改、撤回</w:t>
      </w:r>
    </w:p>
    <w:p w:rsidR="00204CE2" w:rsidRPr="003F7078" w:rsidRDefault="00060A6C">
      <w:pPr>
        <w:pStyle w:val="21"/>
        <w:ind w:firstLine="480"/>
        <w:rPr>
          <w:rFonts w:ascii="仿宋" w:eastAsia="仿宋" w:hAnsi="仿宋" w:cs="仿宋_GB2312"/>
          <w:szCs w:val="24"/>
        </w:rPr>
      </w:pPr>
      <w:r w:rsidRPr="003F7078">
        <w:rPr>
          <w:rFonts w:ascii="仿宋" w:eastAsia="仿宋" w:hAnsi="仿宋" w:cs="仿宋_GB2312"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04CE2" w:rsidRPr="003F7078" w:rsidRDefault="00060A6C" w:rsidP="00060A6C">
      <w:pPr>
        <w:pStyle w:val="21"/>
        <w:spacing w:before="0"/>
        <w:ind w:firstLine="480"/>
        <w:rPr>
          <w:rFonts w:ascii="仿宋" w:eastAsia="仿宋" w:hAnsi="仿宋" w:cs="仿宋_GB2312"/>
          <w:szCs w:val="24"/>
        </w:rPr>
      </w:pPr>
      <w:r w:rsidRPr="003F7078">
        <w:rPr>
          <w:rFonts w:ascii="仿宋" w:eastAsia="仿宋" w:hAnsi="仿宋" w:cs="仿宋_GB2312"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204CE2" w:rsidRPr="003F7078" w:rsidRDefault="00060A6C">
      <w:pPr>
        <w:pStyle w:val="21"/>
        <w:spacing w:before="0"/>
        <w:ind w:firstLine="480"/>
        <w:rPr>
          <w:rFonts w:ascii="仿宋" w:eastAsia="仿宋" w:hAnsi="仿宋" w:cs="仿宋_GB2312"/>
          <w:szCs w:val="24"/>
        </w:rPr>
      </w:pPr>
      <w:r w:rsidRPr="003F7078">
        <w:rPr>
          <w:rFonts w:ascii="仿宋" w:eastAsia="仿宋" w:hAnsi="仿宋" w:cs="仿宋_GB2312" w:hint="eastAsia"/>
          <w:szCs w:val="24"/>
        </w:rPr>
        <w:t>14.3采购机构可以视情况延长投标文件提交的截止时间。在上述情况下，采购机构与投标人以前在投标截止期方面的全部权利、责任和义务，将适用于延长至新的投标截止期。</w:t>
      </w:r>
    </w:p>
    <w:p w:rsidR="00204CE2" w:rsidRPr="003F7078" w:rsidRDefault="00060A6C">
      <w:pPr>
        <w:pStyle w:val="a7"/>
        <w:spacing w:line="360" w:lineRule="auto"/>
        <w:rPr>
          <w:rFonts w:ascii="仿宋" w:eastAsia="仿宋" w:hAnsi="仿宋" w:cs="仿宋_GB2312"/>
          <w:b/>
          <w:sz w:val="24"/>
          <w:szCs w:val="24"/>
        </w:rPr>
      </w:pPr>
      <w:r w:rsidRPr="003F7078">
        <w:rPr>
          <w:rFonts w:ascii="仿宋" w:eastAsia="仿宋" w:hAnsi="仿宋" w:cs="仿宋_GB2312" w:hint="eastAsia"/>
          <w:b/>
          <w:sz w:val="24"/>
          <w:szCs w:val="24"/>
        </w:rPr>
        <w:t>15.备份投标文件</w:t>
      </w:r>
    </w:p>
    <w:p w:rsidR="00204CE2" w:rsidRPr="003F7078" w:rsidRDefault="00060A6C">
      <w:pPr>
        <w:pStyle w:val="a7"/>
        <w:spacing w:line="360" w:lineRule="auto"/>
        <w:ind w:firstLineChars="150" w:firstLine="360"/>
        <w:rPr>
          <w:rFonts w:ascii="仿宋" w:eastAsia="仿宋" w:hAnsi="仿宋" w:cs="仿宋_GB2312"/>
          <w:b/>
          <w:sz w:val="24"/>
          <w:szCs w:val="24"/>
        </w:rPr>
      </w:pPr>
      <w:r w:rsidRPr="003F7078">
        <w:rPr>
          <w:rFonts w:ascii="仿宋" w:eastAsia="仿宋" w:hAnsi="仿宋" w:cs="仿宋_GB2312" w:hint="eastAsia"/>
          <w:sz w:val="24"/>
          <w:szCs w:val="24"/>
        </w:rPr>
        <w:t xml:space="preserve"> 15.1投标人在电子交易平台传输递交投标文件后，还可以在投标截止时间前直接提交或者以邮政快递方式递交备份投标文件1份，</w:t>
      </w:r>
      <w:r w:rsidRPr="003F7078">
        <w:rPr>
          <w:rFonts w:ascii="仿宋" w:eastAsia="仿宋" w:hAnsi="仿宋" w:cs="仿宋_GB2312" w:hint="eastAsia"/>
          <w:b/>
          <w:sz w:val="24"/>
          <w:szCs w:val="24"/>
        </w:rPr>
        <w:t>但采购人、采购机构不强制或变相强制投标人提交备份投标文件。</w:t>
      </w:r>
    </w:p>
    <w:p w:rsidR="00204CE2" w:rsidRPr="003F7078" w:rsidRDefault="00060A6C">
      <w:pPr>
        <w:pStyle w:val="a7"/>
        <w:spacing w:line="360" w:lineRule="auto"/>
        <w:ind w:firstLineChars="200" w:firstLine="480"/>
        <w:rPr>
          <w:rFonts w:ascii="仿宋" w:eastAsia="仿宋" w:hAnsi="仿宋" w:cs="仿宋_GB2312"/>
          <w:b/>
          <w:sz w:val="24"/>
          <w:szCs w:val="24"/>
        </w:rPr>
      </w:pPr>
      <w:r w:rsidRPr="003F7078">
        <w:rPr>
          <w:rFonts w:ascii="仿宋" w:eastAsia="仿宋" w:hAnsi="仿宋" w:cs="仿宋_GB2312" w:hint="eastAsia"/>
          <w:sz w:val="24"/>
          <w:szCs w:val="24"/>
        </w:rPr>
        <w:t>15.2备份投标文件须在“政采云投标客户端”制作生成，并储存在</w:t>
      </w:r>
      <w:r w:rsidR="00D44C99" w:rsidRPr="003F7078">
        <w:rPr>
          <w:rFonts w:ascii="仿宋" w:eastAsia="仿宋" w:hAnsi="仿宋" w:hint="eastAsia"/>
          <w:sz w:val="24"/>
        </w:rPr>
        <w:t>U</w:t>
      </w:r>
      <w:r w:rsidRPr="003F7078">
        <w:rPr>
          <w:rFonts w:ascii="仿宋" w:eastAsia="仿宋" w:hAnsi="仿宋" w:hint="eastAsia"/>
          <w:sz w:val="24"/>
        </w:rPr>
        <w:t>盘</w:t>
      </w:r>
      <w:r w:rsidRPr="003F7078">
        <w:rPr>
          <w:rFonts w:ascii="仿宋" w:eastAsia="仿宋" w:hAnsi="仿宋" w:cs="仿宋_GB2312" w:hint="eastAsia"/>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sidRPr="003F7078">
        <w:rPr>
          <w:rFonts w:ascii="仿宋" w:eastAsia="仿宋" w:hAnsi="仿宋" w:hint="eastAsia"/>
          <w:b/>
          <w:sz w:val="24"/>
        </w:rPr>
        <w:t>▲不符合上述制作、</w:t>
      </w:r>
      <w:r w:rsidRPr="003F7078">
        <w:rPr>
          <w:rFonts w:ascii="仿宋" w:eastAsia="仿宋" w:hAnsi="仿宋" w:cs="仿宋_GB2312" w:hint="eastAsia"/>
          <w:b/>
          <w:sz w:val="24"/>
          <w:szCs w:val="24"/>
        </w:rPr>
        <w:t>存储、密封规定的备份投标文件将被视为无效</w:t>
      </w:r>
      <w:r w:rsidRPr="003F7078">
        <w:rPr>
          <w:rFonts w:ascii="仿宋" w:eastAsia="仿宋" w:hAnsi="仿宋" w:cs="仿宋_GB2312" w:hint="eastAsia"/>
          <w:b/>
          <w:sz w:val="24"/>
          <w:szCs w:val="24"/>
        </w:rPr>
        <w:lastRenderedPageBreak/>
        <w:t>或者被拒绝接收。</w:t>
      </w:r>
    </w:p>
    <w:p w:rsidR="00204CE2" w:rsidRPr="003F7078" w:rsidRDefault="00060A6C">
      <w:pPr>
        <w:pStyle w:val="a7"/>
        <w:spacing w:line="360" w:lineRule="auto"/>
        <w:ind w:firstLineChars="200" w:firstLine="480"/>
        <w:rPr>
          <w:rFonts w:ascii="仿宋" w:eastAsia="仿宋" w:hAnsi="仿宋" w:cs="仿宋_GB2312"/>
          <w:sz w:val="24"/>
          <w:szCs w:val="24"/>
        </w:rPr>
      </w:pPr>
      <w:r w:rsidRPr="003F7078">
        <w:rPr>
          <w:rFonts w:ascii="仿宋" w:eastAsia="仿宋" w:hAnsi="仿宋" w:cs="仿宋_GB2312" w:hint="eastAsia"/>
          <w:sz w:val="24"/>
          <w:szCs w:val="24"/>
        </w:rPr>
        <w:t>15.2直接提交备份投标文件的，投标人应于投标截止时间前在招标公告中载明的开标地点将备份投标文件提交给采购机构，采购机构将拒绝接受逾期送达的备份投标文件。</w:t>
      </w:r>
    </w:p>
    <w:p w:rsidR="00204CE2" w:rsidRPr="003F7078" w:rsidRDefault="00060A6C">
      <w:pPr>
        <w:pStyle w:val="a7"/>
        <w:spacing w:line="360" w:lineRule="auto"/>
        <w:ind w:firstLineChars="200" w:firstLine="480"/>
        <w:rPr>
          <w:rFonts w:ascii="仿宋" w:eastAsia="仿宋" w:hAnsi="仿宋" w:cs="仿宋_GB2312"/>
          <w:sz w:val="24"/>
          <w:szCs w:val="24"/>
        </w:rPr>
      </w:pPr>
      <w:r w:rsidRPr="003F7078">
        <w:rPr>
          <w:rFonts w:ascii="仿宋" w:eastAsia="仿宋" w:hAnsi="仿宋" w:cs="仿宋_GB2312" w:hint="eastAsia"/>
          <w:sz w:val="24"/>
          <w:szCs w:val="24"/>
        </w:rPr>
        <w:t>15.3以快递方式递交备份投标文件的，投标人应先将备份投标文件按要求密封和标记，再进行快递包装后邮寄。备份投标文件须在投标截止时间之前送达</w:t>
      </w:r>
      <w:r w:rsidR="00D44C99" w:rsidRPr="003F7078">
        <w:rPr>
          <w:rFonts w:ascii="仿宋" w:eastAsia="仿宋" w:hAnsi="仿宋" w:cs="仿宋" w:hint="eastAsia"/>
          <w:color w:val="000000" w:themeColor="text1"/>
          <w:sz w:val="24"/>
          <w:szCs w:val="24"/>
        </w:rPr>
        <w:t>代理机构</w:t>
      </w:r>
      <w:r w:rsidRPr="003F7078">
        <w:rPr>
          <w:rFonts w:ascii="仿宋" w:eastAsia="仿宋" w:hAnsi="仿宋" w:cs="仿宋_GB2312" w:hint="eastAsia"/>
          <w:sz w:val="24"/>
          <w:szCs w:val="24"/>
        </w:rPr>
        <w:t>；送达时间以签收人签收时间为准（</w:t>
      </w:r>
      <w:r w:rsidR="00D44C99" w:rsidRPr="003F7078">
        <w:rPr>
          <w:rFonts w:ascii="仿宋" w:eastAsia="仿宋" w:hAnsi="仿宋" w:cs="仿宋" w:hint="eastAsia"/>
          <w:color w:val="000000" w:themeColor="text1"/>
          <w:sz w:val="24"/>
          <w:szCs w:val="24"/>
        </w:rPr>
        <w:t>签收人：邓艳君</w:t>
      </w:r>
      <w:r w:rsidRPr="003F7078">
        <w:rPr>
          <w:rFonts w:ascii="仿宋" w:eastAsia="仿宋" w:hAnsi="仿宋" w:cs="仿宋" w:hint="eastAsia"/>
          <w:color w:val="000000" w:themeColor="text1"/>
          <w:sz w:val="24"/>
          <w:szCs w:val="24"/>
        </w:rPr>
        <w:t>，联系电话：</w:t>
      </w:r>
      <w:r w:rsidR="00D44C99" w:rsidRPr="003F7078">
        <w:rPr>
          <w:rFonts w:ascii="仿宋" w:eastAsia="仿宋" w:hAnsi="仿宋" w:cs="仿宋" w:hint="eastAsia"/>
          <w:color w:val="000000" w:themeColor="text1"/>
          <w:sz w:val="24"/>
          <w:szCs w:val="24"/>
        </w:rPr>
        <w:t>0571-63715687</w:t>
      </w:r>
      <w:r w:rsidRPr="003F7078">
        <w:rPr>
          <w:rFonts w:ascii="仿宋" w:eastAsia="仿宋" w:hAnsi="仿宋" w:cs="仿宋_GB2312" w:hint="eastAsia"/>
          <w:sz w:val="24"/>
          <w:szCs w:val="24"/>
        </w:rPr>
        <w:t>）。采购机构将拒绝接受逾期送达的备份投标文件。邮寄过程中，电子备份投标文件发生泄露、遗失、损坏或延期送达等情况的，由投标人自行负责。</w:t>
      </w:r>
    </w:p>
    <w:p w:rsidR="00204CE2" w:rsidRPr="003F7078" w:rsidRDefault="00060A6C">
      <w:pPr>
        <w:pStyle w:val="a7"/>
        <w:spacing w:line="360" w:lineRule="auto"/>
        <w:ind w:firstLineChars="150" w:firstLine="361"/>
        <w:rPr>
          <w:rFonts w:ascii="仿宋" w:eastAsia="仿宋" w:hAnsi="仿宋" w:cs="仿宋_GB2312"/>
          <w:b/>
          <w:sz w:val="24"/>
          <w:szCs w:val="24"/>
        </w:rPr>
      </w:pPr>
      <w:r w:rsidRPr="003F7078">
        <w:rPr>
          <w:rFonts w:ascii="仿宋" w:eastAsia="仿宋" w:hAnsi="仿宋" w:cs="仿宋_GB2312" w:hint="eastAsia"/>
          <w:b/>
          <w:sz w:val="24"/>
          <w:szCs w:val="24"/>
        </w:rPr>
        <w:t>15.4</w:t>
      </w:r>
      <w:r w:rsidRPr="003F7078">
        <w:rPr>
          <w:rFonts w:ascii="仿宋" w:eastAsia="仿宋" w:hAnsi="仿宋" w:cs="仿宋_GB2312" w:hint="eastAsia"/>
          <w:sz w:val="24"/>
          <w:szCs w:val="20"/>
        </w:rPr>
        <w:t>▲</w:t>
      </w:r>
      <w:r w:rsidRPr="003F7078">
        <w:rPr>
          <w:rFonts w:ascii="仿宋" w:eastAsia="仿宋" w:hAnsi="仿宋" w:cs="仿宋_GB2312" w:hint="eastAsia"/>
          <w:b/>
          <w:sz w:val="24"/>
          <w:szCs w:val="24"/>
        </w:rPr>
        <w:t>投标人仅提交备份投标文件，没有在电子交易平台传输递交投标文件的，投标无效。</w:t>
      </w:r>
    </w:p>
    <w:bookmarkEnd w:id="4"/>
    <w:bookmarkEnd w:id="5"/>
    <w:p w:rsidR="00204CE2" w:rsidRPr="003F7078" w:rsidRDefault="00060A6C">
      <w:pPr>
        <w:pStyle w:val="21"/>
        <w:spacing w:before="0"/>
        <w:ind w:firstLineChars="0" w:firstLine="0"/>
        <w:rPr>
          <w:rFonts w:ascii="仿宋" w:eastAsia="仿宋" w:hAnsi="仿宋" w:cs="仿宋_GB2312"/>
          <w:b/>
          <w:szCs w:val="24"/>
        </w:rPr>
      </w:pPr>
      <w:r w:rsidRPr="003F7078">
        <w:rPr>
          <w:rFonts w:ascii="仿宋" w:eastAsia="仿宋" w:hAnsi="仿宋" w:cs="仿宋_GB2312" w:hint="eastAsia"/>
          <w:b/>
          <w:szCs w:val="24"/>
        </w:rPr>
        <w:t>16.投标文件的无效处理</w:t>
      </w:r>
    </w:p>
    <w:p w:rsidR="00204CE2" w:rsidRPr="003F7078" w:rsidRDefault="00060A6C">
      <w:pPr>
        <w:pStyle w:val="a6"/>
        <w:spacing w:line="360" w:lineRule="auto"/>
        <w:rPr>
          <w:rFonts w:ascii="仿宋" w:eastAsia="仿宋" w:hAnsi="仿宋" w:cs="仿宋_GB2312"/>
          <w:szCs w:val="21"/>
        </w:rPr>
      </w:pPr>
      <w:r w:rsidRPr="003F7078">
        <w:rPr>
          <w:rFonts w:ascii="仿宋" w:eastAsia="仿宋" w:hAnsi="仿宋" w:cs="仿宋_GB2312" w:hint="eastAsia"/>
          <w:szCs w:val="21"/>
        </w:rPr>
        <w:t>有招标文件第四部分</w:t>
      </w:r>
      <w:r w:rsidRPr="003F7078">
        <w:rPr>
          <w:rFonts w:ascii="仿宋" w:eastAsia="仿宋" w:hAnsi="仿宋" w:hint="eastAsia"/>
        </w:rPr>
        <w:t>第13项规定</w:t>
      </w:r>
      <w:r w:rsidRPr="003F7078">
        <w:rPr>
          <w:rFonts w:ascii="仿宋" w:eastAsia="仿宋" w:hAnsi="仿宋" w:cs="仿宋_GB2312" w:hint="eastAsia"/>
          <w:szCs w:val="21"/>
        </w:rPr>
        <w:t>的情形之一的，投标无效：</w:t>
      </w:r>
    </w:p>
    <w:p w:rsidR="00204CE2" w:rsidRPr="003F7078" w:rsidRDefault="00060A6C">
      <w:pPr>
        <w:pStyle w:val="21"/>
        <w:spacing w:before="0"/>
        <w:ind w:firstLineChars="0" w:firstLine="0"/>
        <w:rPr>
          <w:rFonts w:ascii="仿宋" w:eastAsia="仿宋" w:hAnsi="仿宋" w:cs="仿宋_GB2312"/>
          <w:b/>
          <w:szCs w:val="24"/>
        </w:rPr>
      </w:pPr>
      <w:r w:rsidRPr="003F7078">
        <w:rPr>
          <w:rFonts w:ascii="仿宋" w:eastAsia="仿宋" w:hAnsi="仿宋" w:cs="仿宋_GB2312" w:hint="eastAsia"/>
          <w:b/>
          <w:szCs w:val="24"/>
        </w:rPr>
        <w:t>17.投标有效期</w:t>
      </w:r>
    </w:p>
    <w:p w:rsidR="00204CE2" w:rsidRPr="003F7078" w:rsidRDefault="00060A6C">
      <w:pPr>
        <w:spacing w:line="360" w:lineRule="auto"/>
        <w:ind w:firstLineChars="200" w:firstLine="480"/>
        <w:rPr>
          <w:rFonts w:ascii="仿宋" w:eastAsia="仿宋" w:hAnsi="仿宋" w:cs="仿宋_GB2312"/>
          <w:b/>
          <w:sz w:val="24"/>
          <w:szCs w:val="21"/>
        </w:rPr>
      </w:pPr>
      <w:r w:rsidRPr="003F7078">
        <w:rPr>
          <w:rFonts w:ascii="仿宋" w:eastAsia="仿宋" w:hAnsi="仿宋" w:cs="仿宋_GB2312" w:hint="eastAsia"/>
          <w:sz w:val="24"/>
          <w:szCs w:val="20"/>
        </w:rPr>
        <w:t>17.1投标有效期为从提交投标文件的截止之日起90天。▲</w:t>
      </w:r>
      <w:r w:rsidRPr="003F7078">
        <w:rPr>
          <w:rFonts w:ascii="仿宋" w:eastAsia="仿宋" w:hAnsi="仿宋" w:cs="仿宋_GB2312" w:hint="eastAsia"/>
          <w:b/>
          <w:sz w:val="24"/>
          <w:szCs w:val="20"/>
        </w:rPr>
        <w:t>投标人的投标文件中承</w:t>
      </w:r>
      <w:r w:rsidRPr="003F7078">
        <w:rPr>
          <w:rFonts w:ascii="仿宋" w:eastAsia="仿宋" w:hAnsi="仿宋" w:cs="仿宋_GB2312" w:hint="eastAsia"/>
          <w:b/>
          <w:sz w:val="24"/>
          <w:szCs w:val="21"/>
        </w:rPr>
        <w:t>诺的投标有效期少于招标文件中载明的投标有效期的，投标无效。</w:t>
      </w:r>
    </w:p>
    <w:p w:rsidR="00204CE2" w:rsidRPr="003F7078" w:rsidRDefault="00060A6C">
      <w:pPr>
        <w:pStyle w:val="21"/>
        <w:spacing w:before="0"/>
        <w:ind w:firstLine="480"/>
        <w:rPr>
          <w:rFonts w:ascii="仿宋" w:eastAsia="仿宋" w:hAnsi="仿宋" w:cs="仿宋_GB2312"/>
        </w:rPr>
      </w:pPr>
      <w:r w:rsidRPr="003F7078">
        <w:rPr>
          <w:rFonts w:ascii="仿宋" w:eastAsia="仿宋" w:hAnsi="仿宋" w:cs="仿宋_GB2312" w:hint="eastAsia"/>
        </w:rPr>
        <w:t>17.2投标文件合格投递后，自投标截止日期起，在投标有效期内有效。</w:t>
      </w:r>
    </w:p>
    <w:p w:rsidR="00204CE2" w:rsidRPr="003F7078" w:rsidRDefault="00060A6C">
      <w:pPr>
        <w:pStyle w:val="Normal"/>
        <w:ind w:firstLineChars="200" w:firstLine="480"/>
        <w:rPr>
          <w:rFonts w:ascii="仿宋" w:eastAsia="仿宋" w:hAnsi="仿宋" w:cs="仿宋_GB2312"/>
        </w:rPr>
      </w:pPr>
      <w:r w:rsidRPr="003F7078">
        <w:rPr>
          <w:rFonts w:ascii="仿宋" w:eastAsia="仿宋" w:hAnsi="仿宋" w:cs="仿宋_GB2312" w:hint="eastAsia"/>
        </w:rPr>
        <w:t>17.3在原定投标有效期满之前，如果出现特殊情况，采购机构可以以书面形式通知投标人延长投标有效期。投标人同意延长的，不得要求或被允许修改其投标文件，投标人拒绝延长的，其投标无效。</w:t>
      </w:r>
    </w:p>
    <w:p w:rsidR="00204CE2" w:rsidRPr="003F7078" w:rsidRDefault="00204CE2">
      <w:pPr>
        <w:pStyle w:val="21"/>
        <w:spacing w:before="0"/>
        <w:ind w:firstLineChars="600" w:firstLine="1928"/>
        <w:rPr>
          <w:rFonts w:ascii="仿宋" w:eastAsia="仿宋" w:hAnsi="仿宋" w:cs="仿宋_GB2312"/>
          <w:b/>
          <w:sz w:val="32"/>
        </w:rPr>
      </w:pPr>
    </w:p>
    <w:p w:rsidR="00204CE2" w:rsidRPr="003F7078" w:rsidRDefault="00060A6C">
      <w:pPr>
        <w:pStyle w:val="21"/>
        <w:spacing w:before="0"/>
        <w:ind w:firstLineChars="600" w:firstLine="1928"/>
        <w:rPr>
          <w:rFonts w:ascii="仿宋" w:eastAsia="仿宋" w:hAnsi="仿宋" w:cs="仿宋_GB2312"/>
          <w:b/>
          <w:sz w:val="32"/>
        </w:rPr>
      </w:pPr>
      <w:r w:rsidRPr="003F7078">
        <w:rPr>
          <w:rFonts w:ascii="仿宋" w:eastAsia="仿宋" w:hAnsi="仿宋" w:cs="仿宋_GB2312" w:hint="eastAsia"/>
          <w:b/>
          <w:sz w:val="32"/>
        </w:rPr>
        <w:t>四、开标、资格审查与信用信息查询</w:t>
      </w:r>
    </w:p>
    <w:p w:rsidR="00204CE2" w:rsidRPr="003F7078" w:rsidRDefault="00060A6C">
      <w:pPr>
        <w:pStyle w:val="af17cgridlangnp1033langf"/>
        <w:spacing w:before="0" w:line="360" w:lineRule="auto"/>
        <w:ind w:left="0" w:firstLine="0"/>
        <w:contextualSpacing/>
        <w:rPr>
          <w:rFonts w:ascii="仿宋_GB2312" w:eastAsia="仿宋_GB2312"/>
          <w:sz w:val="24"/>
        </w:rPr>
      </w:pPr>
      <w:r w:rsidRPr="003F7078">
        <w:rPr>
          <w:rFonts w:ascii="仿宋" w:eastAsia="仿宋" w:hAnsi="仿宋" w:cs="仿宋_GB2312" w:hint="eastAsia"/>
          <w:b/>
          <w:sz w:val="24"/>
          <w:szCs w:val="24"/>
        </w:rPr>
        <w:t>18.开标</w:t>
      </w:r>
      <w:r w:rsidRPr="003F7078">
        <w:rPr>
          <w:rFonts w:ascii="仿宋_GB2312" w:eastAsia="仿宋_GB2312" w:hint="eastAsia"/>
          <w:sz w:val="24"/>
        </w:rPr>
        <w:t xml:space="preserve"> </w:t>
      </w:r>
    </w:p>
    <w:p w:rsidR="00204CE2" w:rsidRPr="003F7078" w:rsidRDefault="00060A6C">
      <w:pPr>
        <w:pStyle w:val="af17cgridlangnp1033langf"/>
        <w:spacing w:before="0" w:line="360" w:lineRule="auto"/>
        <w:ind w:left="0" w:firstLineChars="200" w:firstLine="480"/>
        <w:contextualSpacing/>
        <w:rPr>
          <w:rFonts w:ascii="仿宋" w:eastAsia="仿宋" w:hAnsi="仿宋" w:cs="仿宋_GB2312"/>
          <w:sz w:val="24"/>
        </w:rPr>
      </w:pPr>
      <w:r w:rsidRPr="003F7078">
        <w:rPr>
          <w:rFonts w:ascii="仿宋" w:eastAsia="仿宋" w:hAnsi="仿宋" w:cs="仿宋_GB2312" w:hint="eastAsia"/>
          <w:sz w:val="24"/>
        </w:rPr>
        <w:t>18.1采购机构按照招标文件规定的时间通过电子交易平台组织开标，所有投标人均应当准时在线参加</w:t>
      </w:r>
      <w:r w:rsidRPr="003F7078">
        <w:rPr>
          <w:rFonts w:ascii="仿宋" w:eastAsia="仿宋" w:hAnsi="仿宋" w:cs="仿宋_GB2312"/>
          <w:sz w:val="24"/>
        </w:rPr>
        <w:t>。</w:t>
      </w:r>
      <w:r w:rsidRPr="003F7078">
        <w:rPr>
          <w:rFonts w:ascii="仿宋" w:eastAsia="仿宋" w:hAnsi="仿宋" w:cs="仿宋_GB2312" w:hint="eastAsia"/>
          <w:sz w:val="24"/>
        </w:rPr>
        <w:t>投标人不足3家的，不得开标。</w:t>
      </w:r>
    </w:p>
    <w:p w:rsidR="00204CE2" w:rsidRPr="003F7078" w:rsidRDefault="00060A6C">
      <w:pPr>
        <w:pStyle w:val="af17cgridlangnp1033langf"/>
        <w:spacing w:before="0" w:line="360" w:lineRule="auto"/>
        <w:ind w:left="0" w:firstLineChars="200" w:firstLine="480"/>
        <w:contextualSpacing/>
        <w:rPr>
          <w:rFonts w:ascii="仿宋" w:eastAsia="仿宋" w:hAnsi="仿宋" w:cs="仿宋_GB2312"/>
          <w:sz w:val="24"/>
          <w:szCs w:val="22"/>
        </w:rPr>
      </w:pPr>
      <w:r w:rsidRPr="003F7078">
        <w:rPr>
          <w:rFonts w:ascii="仿宋" w:eastAsia="仿宋" w:hAnsi="仿宋" w:cs="仿宋_GB2312" w:hint="eastAsia"/>
          <w:sz w:val="24"/>
        </w:rPr>
        <w:t>18.2开标时，电子交易平台按开标时间自动提取所有投标文件。采购机构依托电子交</w:t>
      </w:r>
      <w:r w:rsidRPr="003F7078">
        <w:rPr>
          <w:rFonts w:ascii="仿宋" w:eastAsia="仿宋" w:hAnsi="仿宋" w:cs="仿宋_GB2312" w:hint="eastAsia"/>
          <w:sz w:val="24"/>
          <w:szCs w:val="22"/>
        </w:rPr>
        <w:t>易平台发起开始解密指令，投标人按照平台提示和招标文件的规定在半小时内完成在线解密。</w:t>
      </w:r>
    </w:p>
    <w:p w:rsidR="00204CE2" w:rsidRPr="003F7078" w:rsidRDefault="00060A6C">
      <w:pPr>
        <w:pStyle w:val="af17cgridlangnp1033langf"/>
        <w:spacing w:before="0" w:line="360" w:lineRule="auto"/>
        <w:ind w:left="0" w:firstLineChars="200" w:firstLine="482"/>
        <w:contextualSpacing/>
        <w:rPr>
          <w:rFonts w:ascii="仿宋" w:eastAsia="仿宋" w:hAnsi="仿宋" w:cs="仿宋_GB2312"/>
          <w:b/>
          <w:bCs/>
          <w:sz w:val="24"/>
          <w:szCs w:val="22"/>
        </w:rPr>
      </w:pPr>
      <w:r w:rsidRPr="003F7078">
        <w:rPr>
          <w:rFonts w:ascii="仿宋" w:eastAsia="仿宋" w:hAnsi="仿宋" w:cs="仿宋_GB2312" w:hint="eastAsia"/>
          <w:b/>
          <w:bCs/>
          <w:sz w:val="24"/>
          <w:szCs w:val="22"/>
        </w:rPr>
        <w:t>18.3投标文件未按时解密，投标人提供了备份投标文件的，以备份投标文件作为依据，否则视为投标文件撤回。投标文件已按时解密的，备份投标文件自动失效。</w:t>
      </w:r>
    </w:p>
    <w:p w:rsidR="00204CE2" w:rsidRPr="003F7078" w:rsidRDefault="00060A6C">
      <w:pPr>
        <w:pStyle w:val="af17cgridlangnp1033langf"/>
        <w:spacing w:before="0" w:line="360" w:lineRule="auto"/>
        <w:ind w:left="0" w:firstLineChars="200" w:firstLine="480"/>
        <w:contextualSpacing/>
        <w:rPr>
          <w:rFonts w:ascii="仿宋" w:eastAsia="仿宋" w:hAnsi="仿宋" w:cs="仿宋_GB2312"/>
          <w:sz w:val="24"/>
          <w:szCs w:val="22"/>
        </w:rPr>
      </w:pPr>
      <w:r w:rsidRPr="003F7078">
        <w:rPr>
          <w:rFonts w:ascii="仿宋" w:eastAsia="仿宋" w:hAnsi="仿宋" w:cs="仿宋_GB2312" w:hint="eastAsia"/>
          <w:sz w:val="24"/>
          <w:szCs w:val="22"/>
        </w:rPr>
        <w:t>18.4开标记录开启后，请将附件《政府采购活动现场确认声明书》填写完整发送至邮箱：</w:t>
      </w:r>
      <w:hyperlink r:id="rId9" w:history="1">
        <w:r w:rsidR="00D44C99" w:rsidRPr="003F7078">
          <w:rPr>
            <w:rStyle w:val="ad"/>
            <w:rFonts w:ascii="仿宋" w:eastAsia="仿宋" w:hAnsi="仿宋" w:cs="仿宋_GB2312" w:hint="eastAsia"/>
            <w:sz w:val="24"/>
            <w:szCs w:val="22"/>
          </w:rPr>
          <w:t>363981861@qq.com</w:t>
        </w:r>
      </w:hyperlink>
      <w:r w:rsidRPr="003F7078">
        <w:rPr>
          <w:rFonts w:ascii="仿宋" w:eastAsia="仿宋" w:hAnsi="仿宋" w:cs="仿宋_GB2312" w:hint="eastAsia"/>
          <w:sz w:val="24"/>
          <w:szCs w:val="22"/>
        </w:rPr>
        <w:t>。</w:t>
      </w:r>
    </w:p>
    <w:p w:rsidR="00D44C99" w:rsidRPr="003F7078" w:rsidRDefault="00D44C99" w:rsidP="00B65F9B">
      <w:pPr>
        <w:pStyle w:val="af17cgridlangnp1033langf"/>
        <w:spacing w:before="0" w:line="360" w:lineRule="auto"/>
        <w:ind w:left="0" w:firstLineChars="200" w:firstLine="482"/>
        <w:contextualSpacing/>
        <w:rPr>
          <w:rFonts w:ascii="仿宋" w:eastAsia="仿宋" w:hAnsi="仿宋" w:cs="仿宋_GB2312"/>
          <w:b/>
          <w:sz w:val="24"/>
          <w:szCs w:val="22"/>
        </w:rPr>
      </w:pPr>
      <w:r w:rsidRPr="003F7078">
        <w:rPr>
          <w:rFonts w:ascii="仿宋" w:eastAsia="仿宋" w:hAnsi="仿宋" w:cs="仿宋_GB2312" w:hint="eastAsia"/>
          <w:b/>
          <w:sz w:val="24"/>
          <w:szCs w:val="22"/>
        </w:rPr>
        <w:lastRenderedPageBreak/>
        <w:t>特别说明：</w:t>
      </w:r>
    </w:p>
    <w:p w:rsidR="00B65F9B" w:rsidRPr="003F7078" w:rsidRDefault="00B65F9B" w:rsidP="00B65F9B">
      <w:pPr>
        <w:pStyle w:val="af17cgridlangnp1033langf"/>
        <w:spacing w:line="360" w:lineRule="auto"/>
        <w:ind w:leftChars="270" w:firstLineChars="100" w:firstLine="241"/>
        <w:contextualSpacing/>
        <w:rPr>
          <w:rFonts w:ascii="仿宋" w:eastAsia="仿宋" w:hAnsi="仿宋" w:cs="仿宋_GB2312"/>
          <w:b/>
          <w:bCs/>
          <w:sz w:val="24"/>
          <w:szCs w:val="22"/>
        </w:rPr>
      </w:pPr>
      <w:r w:rsidRPr="003F7078">
        <w:rPr>
          <w:rFonts w:ascii="仿宋" w:eastAsia="仿宋" w:hAnsi="仿宋" w:cs="仿宋_GB2312" w:hint="eastAsia"/>
          <w:b/>
          <w:bCs/>
          <w:sz w:val="24"/>
          <w:szCs w:val="22"/>
        </w:rPr>
        <w:t>1、政采云公司如对电子化开标及评审程序有调整的，按调整后的程序操作。</w:t>
      </w:r>
    </w:p>
    <w:p w:rsidR="00B65F9B" w:rsidRPr="003F7078" w:rsidRDefault="00B65F9B" w:rsidP="00B65F9B">
      <w:pPr>
        <w:pStyle w:val="af17cgridlangnp1033langf"/>
        <w:spacing w:line="360" w:lineRule="auto"/>
        <w:ind w:leftChars="270" w:firstLineChars="100" w:firstLine="241"/>
        <w:contextualSpacing/>
        <w:rPr>
          <w:rFonts w:ascii="仿宋" w:eastAsia="仿宋" w:hAnsi="仿宋" w:cs="仿宋_GB2312"/>
          <w:b/>
          <w:bCs/>
          <w:sz w:val="24"/>
          <w:szCs w:val="22"/>
        </w:rPr>
      </w:pPr>
      <w:r w:rsidRPr="003F7078">
        <w:rPr>
          <w:rFonts w:ascii="仿宋" w:eastAsia="仿宋" w:hAnsi="仿宋" w:cs="仿宋_GB2312" w:hint="eastAsia"/>
          <w:b/>
          <w:bCs/>
          <w:sz w:val="24"/>
          <w:szCs w:val="22"/>
        </w:rPr>
        <w:t>2、目前政府采购全流程电子化交易，投标人须在规定时间内自行解密。</w:t>
      </w:r>
    </w:p>
    <w:p w:rsidR="00B65F9B" w:rsidRPr="003F7078" w:rsidRDefault="00B65F9B" w:rsidP="00B65F9B">
      <w:pPr>
        <w:pStyle w:val="af17cgridlangnp1033langf"/>
        <w:spacing w:line="360" w:lineRule="auto"/>
        <w:ind w:leftChars="270" w:firstLineChars="100" w:firstLine="241"/>
        <w:contextualSpacing/>
        <w:rPr>
          <w:rFonts w:ascii="仿宋" w:eastAsia="仿宋" w:hAnsi="仿宋" w:cs="仿宋_GB2312"/>
          <w:b/>
          <w:bCs/>
          <w:sz w:val="24"/>
          <w:szCs w:val="22"/>
        </w:rPr>
      </w:pPr>
      <w:r w:rsidRPr="003F7078">
        <w:rPr>
          <w:rFonts w:ascii="仿宋" w:eastAsia="仿宋" w:hAnsi="仿宋" w:cs="仿宋_GB2312" w:hint="eastAsia"/>
          <w:b/>
          <w:bCs/>
          <w:sz w:val="24"/>
          <w:szCs w:val="22"/>
        </w:rPr>
        <w:t>3、本项目原则上采用政采云电子招投标开标及评审程序，但有下情形之一的，按以下情况处理：</w:t>
      </w:r>
    </w:p>
    <w:p w:rsidR="00B65F9B" w:rsidRPr="003F7078" w:rsidRDefault="00B65F9B" w:rsidP="00B65F9B">
      <w:pPr>
        <w:pStyle w:val="af17cgridlangnp1033langf"/>
        <w:spacing w:line="360" w:lineRule="auto"/>
        <w:ind w:firstLineChars="200" w:firstLine="482"/>
        <w:contextualSpacing/>
        <w:rPr>
          <w:rFonts w:ascii="仿宋" w:eastAsia="仿宋" w:hAnsi="仿宋" w:cs="仿宋_GB2312"/>
          <w:b/>
          <w:bCs/>
          <w:sz w:val="24"/>
          <w:szCs w:val="22"/>
        </w:rPr>
      </w:pPr>
      <w:r w:rsidRPr="003F7078">
        <w:rPr>
          <w:rFonts w:ascii="仿宋" w:eastAsia="仿宋" w:hAnsi="仿宋" w:cs="仿宋_GB2312" w:hint="eastAsia"/>
          <w:b/>
          <w:bCs/>
          <w:sz w:val="24"/>
          <w:szCs w:val="22"/>
        </w:rPr>
        <w:t>①、若个别投标人在规定时间内无法解密或解密失败的作无效投标处理。解密成功的投标人不足三家的，本项目流标重新组织采购活动。</w:t>
      </w:r>
    </w:p>
    <w:p w:rsidR="00D44C99" w:rsidRPr="003F7078" w:rsidRDefault="00B65F9B" w:rsidP="00B65F9B">
      <w:pPr>
        <w:pStyle w:val="af17cgridlangnp1033langf"/>
        <w:spacing w:before="0" w:line="360" w:lineRule="auto"/>
        <w:ind w:left="0" w:firstLineChars="400" w:firstLine="964"/>
        <w:contextualSpacing/>
        <w:rPr>
          <w:rFonts w:ascii="仿宋" w:eastAsia="仿宋" w:hAnsi="仿宋" w:cs="仿宋_GB2312"/>
          <w:b/>
          <w:bCs/>
          <w:sz w:val="24"/>
          <w:szCs w:val="22"/>
        </w:rPr>
      </w:pPr>
      <w:r w:rsidRPr="003F7078">
        <w:rPr>
          <w:rFonts w:ascii="仿宋" w:eastAsia="仿宋" w:hAnsi="仿宋" w:cs="仿宋_GB2312" w:hint="eastAsia"/>
          <w:b/>
          <w:bCs/>
          <w:sz w:val="24"/>
          <w:szCs w:val="22"/>
        </w:rPr>
        <w:t>②、若因政采云平台原因无法读取或电子开评标无法正常进行，采购代理机构将情况上报行业监管部门同意后，重新组织采购活动。</w:t>
      </w:r>
    </w:p>
    <w:p w:rsidR="00204CE2" w:rsidRPr="003F7078" w:rsidRDefault="00060A6C">
      <w:pPr>
        <w:pStyle w:val="af17cgridlangnp1033langf"/>
        <w:spacing w:before="0" w:line="360" w:lineRule="auto"/>
        <w:ind w:left="0" w:firstLine="0"/>
        <w:contextualSpacing/>
        <w:rPr>
          <w:rFonts w:ascii="仿宋" w:eastAsia="仿宋" w:hAnsi="仿宋" w:cs="仿宋_GB2312"/>
          <w:b/>
          <w:bCs/>
          <w:sz w:val="24"/>
          <w:szCs w:val="22"/>
        </w:rPr>
      </w:pPr>
      <w:r w:rsidRPr="003F7078">
        <w:rPr>
          <w:rFonts w:ascii="仿宋" w:eastAsia="仿宋" w:hAnsi="仿宋" w:cs="仿宋_GB2312" w:hint="eastAsia"/>
          <w:b/>
          <w:bCs/>
          <w:sz w:val="24"/>
          <w:szCs w:val="22"/>
        </w:rPr>
        <w:t>19、资格审查</w:t>
      </w:r>
    </w:p>
    <w:p w:rsidR="00204CE2" w:rsidRPr="003F7078" w:rsidRDefault="00060A6C">
      <w:pPr>
        <w:pStyle w:val="af17cgridlangnp1033langf"/>
        <w:spacing w:before="0" w:line="360" w:lineRule="auto"/>
        <w:ind w:left="0" w:firstLineChars="200" w:firstLine="480"/>
        <w:contextualSpacing/>
        <w:rPr>
          <w:rFonts w:ascii="仿宋" w:eastAsia="仿宋" w:hAnsi="仿宋" w:cs="仿宋_GB2312"/>
          <w:sz w:val="24"/>
          <w:szCs w:val="22"/>
        </w:rPr>
      </w:pPr>
      <w:r w:rsidRPr="003F7078">
        <w:rPr>
          <w:rFonts w:ascii="仿宋" w:eastAsia="仿宋" w:hAnsi="仿宋" w:cs="仿宋_GB2312" w:hint="eastAsia"/>
          <w:sz w:val="24"/>
          <w:szCs w:val="22"/>
        </w:rPr>
        <w:t>19.1开标后，采购人或采购机构将依法对投标人的资格进行审查。</w:t>
      </w:r>
    </w:p>
    <w:p w:rsidR="00204CE2" w:rsidRPr="003F7078" w:rsidRDefault="00060A6C">
      <w:pPr>
        <w:pStyle w:val="af17cgridlangnp1033langf"/>
        <w:spacing w:before="0" w:line="360" w:lineRule="auto"/>
        <w:ind w:left="0" w:firstLineChars="200" w:firstLine="480"/>
        <w:contextualSpacing/>
        <w:rPr>
          <w:rFonts w:ascii="仿宋" w:eastAsia="仿宋" w:hAnsi="仿宋" w:cs="仿宋_GB2312"/>
          <w:sz w:val="24"/>
        </w:rPr>
      </w:pPr>
      <w:r w:rsidRPr="003F7078">
        <w:rPr>
          <w:rFonts w:ascii="仿宋" w:eastAsia="仿宋" w:hAnsi="仿宋" w:cs="仿宋_GB2312" w:hint="eastAsia"/>
          <w:sz w:val="24"/>
          <w:szCs w:val="22"/>
        </w:rPr>
        <w:t>19.2采购人或采购</w:t>
      </w:r>
      <w:r w:rsidRPr="003F7078">
        <w:rPr>
          <w:rFonts w:ascii="仿宋" w:eastAsia="仿宋" w:hAnsi="仿宋" w:cs="仿宋_GB2312" w:hint="eastAsia"/>
          <w:sz w:val="24"/>
        </w:rPr>
        <w:t>机构依据法律法规和招标文件的规定，对投标人的基本资格条件、特定资格条件进行审查。</w:t>
      </w:r>
    </w:p>
    <w:p w:rsidR="00204CE2" w:rsidRPr="003F7078" w:rsidRDefault="00060A6C">
      <w:pPr>
        <w:pStyle w:val="21"/>
        <w:spacing w:before="0"/>
        <w:ind w:firstLine="480"/>
        <w:rPr>
          <w:rFonts w:ascii="仿宋" w:eastAsia="仿宋" w:hAnsi="仿宋" w:cs="仿宋_GB2312"/>
        </w:rPr>
      </w:pPr>
      <w:r w:rsidRPr="003F7078">
        <w:rPr>
          <w:rFonts w:ascii="仿宋" w:eastAsia="仿宋" w:hAnsi="仿宋" w:cs="Arial" w:hint="eastAsia"/>
          <w:kern w:val="0"/>
          <w:szCs w:val="24"/>
        </w:rPr>
        <w:t>19.3投标人未按照招标文件要求提供与</w:t>
      </w:r>
      <w:r w:rsidRPr="003F7078">
        <w:rPr>
          <w:rFonts w:ascii="仿宋" w:eastAsia="仿宋" w:hAnsi="仿宋" w:cs="仿宋_GB2312" w:hint="eastAsia"/>
        </w:rPr>
        <w:t>基本资格条件、特定资格条件相应的</w:t>
      </w:r>
      <w:r w:rsidRPr="003F7078">
        <w:rPr>
          <w:rFonts w:ascii="仿宋" w:eastAsia="仿宋" w:hAnsi="仿宋" w:cs="Arial" w:hint="eastAsia"/>
          <w:kern w:val="0"/>
          <w:szCs w:val="24"/>
        </w:rPr>
        <w:t>有效资格证明材料的，视为</w:t>
      </w:r>
      <w:r w:rsidRPr="003F7078">
        <w:rPr>
          <w:rFonts w:ascii="仿宋" w:eastAsia="仿宋" w:hAnsi="仿宋" w:cs="仿宋_GB2312" w:hint="eastAsia"/>
        </w:rPr>
        <w:t>投标人不具备招标文件中规定的资格要求，其投标无效。</w:t>
      </w:r>
    </w:p>
    <w:p w:rsidR="00204CE2" w:rsidRPr="003F7078" w:rsidRDefault="00060A6C">
      <w:pPr>
        <w:pStyle w:val="21"/>
        <w:spacing w:before="0"/>
        <w:ind w:firstLine="480"/>
        <w:rPr>
          <w:rFonts w:ascii="仿宋" w:eastAsia="仿宋" w:hAnsi="仿宋" w:cs="仿宋_GB2312"/>
        </w:rPr>
      </w:pPr>
      <w:r w:rsidRPr="003F7078">
        <w:rPr>
          <w:rFonts w:ascii="仿宋" w:eastAsia="仿宋" w:hAnsi="仿宋" w:cs="Arial" w:hint="eastAsia"/>
          <w:kern w:val="0"/>
          <w:szCs w:val="24"/>
        </w:rPr>
        <w:t>19.</w:t>
      </w:r>
      <w:r w:rsidRPr="003F7078">
        <w:rPr>
          <w:rFonts w:ascii="仿宋" w:eastAsia="仿宋" w:hAnsi="仿宋" w:cs="仿宋_GB2312" w:hint="eastAsia"/>
        </w:rPr>
        <w:t>4对未通过资格审查的投标人，采购人或采购机构告知其未通过的原因。</w:t>
      </w:r>
    </w:p>
    <w:p w:rsidR="00204CE2" w:rsidRPr="003F7078" w:rsidRDefault="00060A6C">
      <w:pPr>
        <w:pStyle w:val="21"/>
        <w:spacing w:before="0"/>
        <w:ind w:firstLine="480"/>
        <w:rPr>
          <w:rFonts w:ascii="仿宋" w:eastAsia="仿宋" w:hAnsi="仿宋" w:cs="仿宋_GB2312"/>
        </w:rPr>
      </w:pPr>
      <w:r w:rsidRPr="003F7078">
        <w:rPr>
          <w:rFonts w:ascii="仿宋" w:eastAsia="仿宋" w:hAnsi="仿宋" w:cs="Arial" w:hint="eastAsia"/>
          <w:kern w:val="0"/>
          <w:szCs w:val="24"/>
        </w:rPr>
        <w:t>19.</w:t>
      </w:r>
      <w:r w:rsidRPr="003F7078">
        <w:rPr>
          <w:rFonts w:ascii="仿宋" w:eastAsia="仿宋" w:hAnsi="仿宋" w:cs="仿宋_GB2312" w:hint="eastAsia"/>
        </w:rPr>
        <w:t>5合格投标人不足3家的，不再评标。</w:t>
      </w:r>
    </w:p>
    <w:p w:rsidR="00204CE2" w:rsidRPr="003F7078" w:rsidRDefault="00060A6C">
      <w:pPr>
        <w:pStyle w:val="21"/>
        <w:spacing w:before="0"/>
        <w:ind w:firstLineChars="0" w:firstLine="0"/>
        <w:rPr>
          <w:rFonts w:ascii="仿宋" w:eastAsia="仿宋" w:hAnsi="仿宋" w:cs="仿宋_GB2312"/>
          <w:b/>
          <w:szCs w:val="24"/>
        </w:rPr>
      </w:pPr>
      <w:r w:rsidRPr="003F7078">
        <w:rPr>
          <w:rFonts w:ascii="仿宋" w:eastAsia="仿宋" w:hAnsi="仿宋" w:cs="仿宋_GB2312" w:hint="eastAsia"/>
          <w:b/>
          <w:szCs w:val="24"/>
        </w:rPr>
        <w:t>20、信用信息查询</w:t>
      </w:r>
    </w:p>
    <w:p w:rsidR="00204CE2" w:rsidRPr="003F7078" w:rsidRDefault="00060A6C">
      <w:pPr>
        <w:pStyle w:val="21"/>
        <w:spacing w:before="0"/>
        <w:ind w:firstLineChars="0" w:firstLine="495"/>
        <w:rPr>
          <w:rFonts w:ascii="仿宋" w:eastAsia="仿宋" w:hAnsi="仿宋" w:cs="Arial"/>
          <w:kern w:val="0"/>
          <w:szCs w:val="24"/>
        </w:rPr>
      </w:pPr>
      <w:r w:rsidRPr="003F7078">
        <w:rPr>
          <w:rFonts w:ascii="仿宋" w:eastAsia="仿宋" w:hAnsi="仿宋" w:cs="Arial"/>
          <w:kern w:val="0"/>
          <w:szCs w:val="24"/>
        </w:rPr>
        <w:t>20</w:t>
      </w:r>
      <w:r w:rsidRPr="003F7078">
        <w:rPr>
          <w:rFonts w:ascii="仿宋" w:eastAsia="仿宋" w:hAnsi="仿宋" w:cs="Arial" w:hint="eastAsia"/>
          <w:kern w:val="0"/>
          <w:szCs w:val="24"/>
        </w:rPr>
        <w:t>.1信用信息查询渠道及截止时间：采购机构将通过“信用中国”网站(www.creditchina.gov.cn)、中国政府采购网(www.ccgp.gov.cn)渠道查询投标人投标截止时间当天的信用记录。</w:t>
      </w:r>
    </w:p>
    <w:p w:rsidR="00204CE2" w:rsidRPr="003F7078" w:rsidRDefault="00060A6C">
      <w:pPr>
        <w:pStyle w:val="21"/>
        <w:spacing w:before="0"/>
        <w:ind w:firstLineChars="0" w:firstLine="495"/>
        <w:rPr>
          <w:rFonts w:ascii="仿宋" w:eastAsia="仿宋" w:hAnsi="仿宋" w:cs="Arial"/>
          <w:kern w:val="0"/>
          <w:szCs w:val="24"/>
        </w:rPr>
      </w:pPr>
      <w:r w:rsidRPr="003F7078">
        <w:rPr>
          <w:rFonts w:ascii="仿宋" w:eastAsia="仿宋" w:hAnsi="仿宋" w:cs="Arial"/>
          <w:kern w:val="0"/>
          <w:szCs w:val="24"/>
        </w:rPr>
        <w:t>20</w:t>
      </w:r>
      <w:r w:rsidRPr="003F7078">
        <w:rPr>
          <w:rFonts w:ascii="仿宋" w:eastAsia="仿宋" w:hAnsi="仿宋" w:cs="Arial" w:hint="eastAsia"/>
          <w:kern w:val="0"/>
          <w:szCs w:val="24"/>
        </w:rPr>
        <w:t>.2信用信息查询记录和证据留存的具体方式：现场查询的投标人的信用记录、查询结果将与采购文件一起存档。</w:t>
      </w:r>
    </w:p>
    <w:p w:rsidR="00204CE2" w:rsidRPr="003F7078" w:rsidRDefault="00060A6C">
      <w:pPr>
        <w:pStyle w:val="21"/>
        <w:spacing w:before="0"/>
        <w:ind w:firstLineChars="0" w:firstLine="495"/>
        <w:rPr>
          <w:rFonts w:ascii="仿宋" w:eastAsia="仿宋" w:hAnsi="仿宋" w:cs="Arial"/>
          <w:kern w:val="0"/>
          <w:szCs w:val="24"/>
        </w:rPr>
      </w:pPr>
      <w:r w:rsidRPr="003F7078">
        <w:rPr>
          <w:rFonts w:ascii="仿宋" w:eastAsia="仿宋" w:hAnsi="仿宋" w:cs="Arial"/>
          <w:kern w:val="0"/>
          <w:szCs w:val="24"/>
        </w:rPr>
        <w:t>20</w:t>
      </w:r>
      <w:r w:rsidRPr="003F7078">
        <w:rPr>
          <w:rFonts w:ascii="仿宋" w:eastAsia="仿宋" w:hAnsi="仿宋" w:cs="Arial" w:hint="eastAsia"/>
          <w:kern w:val="0"/>
          <w:szCs w:val="24"/>
        </w:rPr>
        <w:t>.3信用信息的使用规则：经查询列入失信被执行人名单、重大税收违法案件当事人名单、政府采购严重违法失信行为记录名单的投标人将被拒绝参与政府采购活动。</w:t>
      </w:r>
    </w:p>
    <w:p w:rsidR="00204CE2" w:rsidRPr="003F7078" w:rsidRDefault="00060A6C">
      <w:pPr>
        <w:pStyle w:val="21"/>
        <w:spacing w:before="0"/>
        <w:ind w:firstLine="480"/>
        <w:rPr>
          <w:rFonts w:ascii="仿宋" w:eastAsia="仿宋" w:hAnsi="仿宋" w:cs="仿宋_GB2312"/>
        </w:rPr>
      </w:pPr>
      <w:r w:rsidRPr="003F7078">
        <w:rPr>
          <w:rFonts w:ascii="仿宋" w:eastAsia="仿宋" w:hAnsi="仿宋" w:cs="Arial"/>
          <w:kern w:val="0"/>
          <w:szCs w:val="24"/>
        </w:rPr>
        <w:t>20</w:t>
      </w:r>
      <w:r w:rsidRPr="003F7078">
        <w:rPr>
          <w:rFonts w:ascii="仿宋" w:eastAsia="仿宋" w:hAnsi="仿宋" w:cs="Arial" w:hint="eastAsia"/>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F7078">
        <w:rPr>
          <w:rFonts w:ascii="仿宋" w:eastAsia="仿宋" w:hAnsi="仿宋" w:cs="仿宋_GB2312" w:hint="eastAsia"/>
        </w:rPr>
        <w:t>。</w:t>
      </w:r>
    </w:p>
    <w:p w:rsidR="00204CE2" w:rsidRPr="003F7078" w:rsidRDefault="00204CE2">
      <w:pPr>
        <w:pStyle w:val="21"/>
        <w:spacing w:before="0"/>
        <w:ind w:firstLineChars="0" w:firstLine="0"/>
        <w:rPr>
          <w:rFonts w:ascii="仿宋" w:eastAsia="仿宋" w:hAnsi="仿宋" w:cs="Arial"/>
          <w:kern w:val="0"/>
          <w:szCs w:val="24"/>
        </w:rPr>
      </w:pPr>
    </w:p>
    <w:p w:rsidR="00204CE2" w:rsidRPr="003F7078" w:rsidRDefault="00060A6C">
      <w:pPr>
        <w:snapToGrid w:val="0"/>
        <w:spacing w:line="360" w:lineRule="auto"/>
        <w:jc w:val="center"/>
        <w:outlineLvl w:val="0"/>
        <w:rPr>
          <w:rFonts w:ascii="仿宋" w:eastAsia="仿宋" w:hAnsi="仿宋" w:cs="仿宋_GB2312"/>
          <w:b/>
          <w:sz w:val="36"/>
          <w:szCs w:val="36"/>
        </w:rPr>
      </w:pPr>
      <w:bookmarkStart w:id="10" w:name="_Toc91899902"/>
      <w:r w:rsidRPr="003F7078">
        <w:rPr>
          <w:rFonts w:ascii="仿宋" w:eastAsia="仿宋" w:hAnsi="仿宋" w:cs="仿宋_GB2312" w:hint="eastAsia"/>
          <w:b/>
          <w:sz w:val="36"/>
          <w:szCs w:val="36"/>
        </w:rPr>
        <w:t>五、评标</w:t>
      </w:r>
      <w:bookmarkEnd w:id="10"/>
    </w:p>
    <w:p w:rsidR="00204CE2" w:rsidRPr="003F7078" w:rsidRDefault="00060A6C">
      <w:pPr>
        <w:spacing w:line="360" w:lineRule="auto"/>
        <w:rPr>
          <w:rFonts w:ascii="仿宋" w:eastAsia="仿宋" w:hAnsi="仿宋" w:cs="仿宋_GB2312"/>
          <w:b/>
          <w:sz w:val="24"/>
        </w:rPr>
      </w:pPr>
      <w:r w:rsidRPr="003F7078">
        <w:rPr>
          <w:rFonts w:ascii="仿宋" w:eastAsia="仿宋" w:hAnsi="仿宋" w:cs="仿宋_GB2312" w:hint="eastAsia"/>
          <w:b/>
          <w:sz w:val="24"/>
        </w:rPr>
        <w:t>21.</w:t>
      </w:r>
      <w:r w:rsidRPr="003F7078">
        <w:rPr>
          <w:rFonts w:ascii="仿宋" w:eastAsia="仿宋" w:hAnsi="仿宋" w:cs="仿宋_GB2312" w:hint="eastAsia"/>
          <w:sz w:val="24"/>
        </w:rPr>
        <w:t>评标委员会将根据招标文件和有关规定，履行评标工作职责，并按照评标方法及评</w:t>
      </w:r>
      <w:r w:rsidRPr="003F7078">
        <w:rPr>
          <w:rFonts w:ascii="仿宋" w:eastAsia="仿宋" w:hAnsi="仿宋" w:cs="仿宋_GB2312" w:hint="eastAsia"/>
          <w:sz w:val="24"/>
        </w:rPr>
        <w:lastRenderedPageBreak/>
        <w:t>分标准，全面衡量各投标人对招标文件的响应情况。对实质上响应招标文件的投标人，按照评审因素的量化指标排出推荐中标的投标人的先后顺序，并按顺序提出授标建议。</w:t>
      </w:r>
      <w:r w:rsidRPr="003F7078">
        <w:rPr>
          <w:rFonts w:ascii="仿宋" w:eastAsia="仿宋" w:hAnsi="仿宋" w:cs="仿宋_GB2312" w:hint="eastAsia"/>
          <w:b/>
          <w:sz w:val="24"/>
        </w:rPr>
        <w:t>详见招标文件第四部分“评标方法及评分标准”</w:t>
      </w:r>
    </w:p>
    <w:p w:rsidR="00204CE2" w:rsidRPr="003F7078" w:rsidRDefault="00204CE2">
      <w:pPr>
        <w:pStyle w:val="Normal"/>
        <w:rPr>
          <w:rFonts w:ascii="仿宋" w:eastAsia="仿宋" w:hAnsi="仿宋" w:cs="仿宋_GB2312"/>
          <w:b/>
        </w:rPr>
      </w:pPr>
    </w:p>
    <w:p w:rsidR="00204CE2" w:rsidRPr="003F7078" w:rsidRDefault="00204CE2">
      <w:pPr>
        <w:pStyle w:val="Normal"/>
        <w:rPr>
          <w:rFonts w:ascii="仿宋" w:eastAsia="仿宋" w:hAnsi="仿宋" w:cs="仿宋_GB2312"/>
          <w:b/>
        </w:rPr>
      </w:pPr>
    </w:p>
    <w:p w:rsidR="00204CE2" w:rsidRPr="003F7078" w:rsidRDefault="00060A6C">
      <w:pPr>
        <w:snapToGrid w:val="0"/>
        <w:spacing w:line="360" w:lineRule="auto"/>
        <w:jc w:val="center"/>
        <w:outlineLvl w:val="0"/>
        <w:rPr>
          <w:rFonts w:ascii="仿宋" w:eastAsia="仿宋" w:hAnsi="仿宋" w:cs="仿宋_GB2312"/>
          <w:b/>
          <w:sz w:val="36"/>
          <w:szCs w:val="36"/>
        </w:rPr>
      </w:pPr>
      <w:r w:rsidRPr="003F7078">
        <w:rPr>
          <w:rFonts w:ascii="仿宋" w:eastAsia="仿宋" w:hAnsi="仿宋" w:cs="仿宋_GB2312" w:hint="eastAsia"/>
          <w:b/>
          <w:sz w:val="36"/>
          <w:szCs w:val="36"/>
        </w:rPr>
        <w:t>六、定 标</w:t>
      </w:r>
    </w:p>
    <w:p w:rsidR="00204CE2" w:rsidRPr="003F7078" w:rsidRDefault="00060A6C">
      <w:pPr>
        <w:pStyle w:val="a6"/>
        <w:spacing w:line="360" w:lineRule="auto"/>
        <w:ind w:left="479" w:hangingChars="199" w:hanging="479"/>
        <w:rPr>
          <w:rFonts w:ascii="仿宋" w:eastAsia="仿宋" w:hAnsi="仿宋" w:cs="仿宋_GB2312"/>
          <w:b/>
        </w:rPr>
      </w:pPr>
      <w:r w:rsidRPr="003F7078">
        <w:rPr>
          <w:rFonts w:ascii="仿宋" w:eastAsia="仿宋" w:hAnsi="仿宋" w:cs="仿宋_GB2312" w:hint="eastAsia"/>
          <w:b/>
        </w:rPr>
        <w:t>22.确定中标供应商</w:t>
      </w:r>
    </w:p>
    <w:p w:rsidR="00204CE2" w:rsidRPr="003F7078" w:rsidRDefault="00060A6C">
      <w:pPr>
        <w:pStyle w:val="21"/>
        <w:snapToGrid w:val="0"/>
        <w:spacing w:before="0"/>
        <w:ind w:firstLine="480"/>
        <w:rPr>
          <w:rFonts w:ascii="仿宋" w:eastAsia="仿宋" w:hAnsi="仿宋" w:cs="仿宋_GB2312"/>
          <w:b/>
          <w:szCs w:val="24"/>
        </w:rPr>
      </w:pPr>
      <w:r w:rsidRPr="003F7078">
        <w:rPr>
          <w:rFonts w:ascii="仿宋" w:eastAsia="仿宋" w:hAnsi="仿宋" w:cs="仿宋_GB2312" w:hint="eastAsia"/>
          <w:szCs w:val="24"/>
        </w:rPr>
        <w:t>采购人将自收到评审报告之日起5个工作日内通过电子交易平台在评审报告推荐的中标候选人中按顺序确定中标供应商。</w:t>
      </w:r>
    </w:p>
    <w:p w:rsidR="00204CE2" w:rsidRPr="003F7078" w:rsidRDefault="00060A6C">
      <w:pPr>
        <w:pStyle w:val="21"/>
        <w:snapToGrid w:val="0"/>
        <w:spacing w:before="0"/>
        <w:ind w:firstLineChars="0" w:firstLine="0"/>
        <w:jc w:val="left"/>
        <w:rPr>
          <w:rFonts w:ascii="仿宋" w:eastAsia="仿宋" w:hAnsi="仿宋" w:cs="仿宋_GB2312"/>
          <w:szCs w:val="24"/>
        </w:rPr>
      </w:pPr>
      <w:r w:rsidRPr="003F7078">
        <w:rPr>
          <w:rFonts w:ascii="仿宋" w:eastAsia="仿宋" w:hAnsi="仿宋" w:cs="仿宋_GB2312" w:hint="eastAsia"/>
          <w:b/>
          <w:bCs/>
          <w:szCs w:val="24"/>
        </w:rPr>
        <w:t>23.中标通知与中标结果公告</w:t>
      </w:r>
    </w:p>
    <w:p w:rsidR="00204CE2" w:rsidRPr="003F7078" w:rsidRDefault="00060A6C">
      <w:pPr>
        <w:pStyle w:val="21"/>
        <w:snapToGrid w:val="0"/>
        <w:spacing w:before="0"/>
        <w:ind w:firstLine="480"/>
        <w:rPr>
          <w:rFonts w:ascii="仿宋" w:eastAsia="仿宋" w:hAnsi="仿宋" w:cs="仿宋_GB2312"/>
          <w:szCs w:val="24"/>
        </w:rPr>
      </w:pPr>
      <w:r w:rsidRPr="003F7078">
        <w:rPr>
          <w:rFonts w:ascii="仿宋" w:eastAsia="仿宋" w:hAnsi="仿宋" w:cs="仿宋_GB2312" w:hint="eastAsia"/>
          <w:szCs w:val="24"/>
        </w:rPr>
        <w:t>23.1自中标人确定之日起2个工作日内，采购机构通过电子交易平台向中标人发出中标通知书，向未中标人发出中标结果通知书，同时编制发布采购结果公告。采购机构也可以以纸质形式进行中标通知。</w:t>
      </w:r>
    </w:p>
    <w:p w:rsidR="00204CE2" w:rsidRPr="003F7078" w:rsidRDefault="00060A6C">
      <w:pPr>
        <w:widowControl/>
        <w:spacing w:line="360" w:lineRule="auto"/>
        <w:ind w:firstLine="480"/>
        <w:jc w:val="left"/>
        <w:rPr>
          <w:rFonts w:ascii="仿宋" w:eastAsia="仿宋" w:hAnsi="仿宋" w:cs="仿宋_GB2312"/>
          <w:sz w:val="24"/>
        </w:rPr>
      </w:pPr>
      <w:r w:rsidRPr="003F7078">
        <w:rPr>
          <w:rFonts w:ascii="仿宋" w:eastAsia="仿宋" w:hAnsi="仿宋" w:cs="仿宋_GB2312" w:hint="eastAsia"/>
          <w:sz w:val="24"/>
        </w:rPr>
        <w:t>23.2</w:t>
      </w:r>
      <w:r w:rsidRPr="003F7078">
        <w:rPr>
          <w:rFonts w:ascii="仿宋" w:eastAsia="仿宋" w:hAnsi="仿宋" w:cs="仿宋_GB2312"/>
          <w:sz w:val="24"/>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rsidR="00204CE2" w:rsidRPr="003F7078" w:rsidRDefault="00060A6C">
      <w:pPr>
        <w:widowControl/>
        <w:spacing w:line="360" w:lineRule="auto"/>
        <w:ind w:firstLine="480"/>
        <w:jc w:val="left"/>
        <w:rPr>
          <w:rFonts w:ascii="仿宋" w:eastAsia="仿宋" w:hAnsi="仿宋" w:cs="仿宋_GB2312"/>
          <w:sz w:val="24"/>
        </w:rPr>
      </w:pPr>
      <w:r w:rsidRPr="003F7078">
        <w:rPr>
          <w:rFonts w:ascii="仿宋" w:eastAsia="仿宋" w:hAnsi="仿宋" w:cs="仿宋_GB2312" w:hint="eastAsia"/>
          <w:sz w:val="24"/>
        </w:rPr>
        <w:t>23.3</w:t>
      </w:r>
      <w:r w:rsidRPr="003F7078">
        <w:rPr>
          <w:rFonts w:ascii="仿宋" w:eastAsia="仿宋" w:hAnsi="仿宋" w:cs="仿宋_GB2312"/>
          <w:sz w:val="24"/>
        </w:rPr>
        <w:t>公告期限为1个工作日。</w:t>
      </w:r>
    </w:p>
    <w:p w:rsidR="00204CE2" w:rsidRPr="003F7078" w:rsidRDefault="00204CE2">
      <w:pPr>
        <w:pStyle w:val="Normal"/>
        <w:rPr>
          <w:rFonts w:ascii="仿宋" w:eastAsia="仿宋" w:hAnsi="仿宋" w:cs="仿宋_GB2312"/>
        </w:rPr>
      </w:pPr>
    </w:p>
    <w:p w:rsidR="00204CE2" w:rsidRPr="003F7078" w:rsidRDefault="00060A6C">
      <w:pPr>
        <w:snapToGrid w:val="0"/>
        <w:spacing w:line="360" w:lineRule="auto"/>
        <w:ind w:leftChars="57" w:left="120" w:firstLineChars="150" w:firstLine="482"/>
        <w:jc w:val="center"/>
        <w:rPr>
          <w:rFonts w:ascii="仿宋" w:eastAsia="仿宋" w:hAnsi="仿宋" w:cs="仿宋_GB2312"/>
          <w:b/>
          <w:sz w:val="32"/>
        </w:rPr>
      </w:pPr>
      <w:r w:rsidRPr="003F7078">
        <w:rPr>
          <w:rFonts w:ascii="仿宋" w:eastAsia="仿宋" w:hAnsi="仿宋" w:cs="仿宋_GB2312" w:hint="eastAsia"/>
          <w:b/>
          <w:sz w:val="32"/>
        </w:rPr>
        <w:t>七、合同授予</w:t>
      </w:r>
    </w:p>
    <w:p w:rsidR="00204CE2" w:rsidRPr="003F7078" w:rsidRDefault="00060A6C">
      <w:pPr>
        <w:pStyle w:val="a6"/>
        <w:spacing w:line="360" w:lineRule="auto"/>
        <w:ind w:left="479" w:hangingChars="199" w:hanging="479"/>
        <w:rPr>
          <w:rFonts w:ascii="仿宋" w:eastAsia="仿宋" w:hAnsi="仿宋" w:cs="仿宋_GB2312"/>
          <w:b/>
        </w:rPr>
      </w:pPr>
      <w:r w:rsidRPr="003F7078">
        <w:rPr>
          <w:rFonts w:ascii="仿宋" w:eastAsia="仿宋" w:hAnsi="仿宋" w:cs="仿宋_GB2312" w:hint="eastAsia"/>
          <w:b/>
        </w:rPr>
        <w:t>24.</w:t>
      </w:r>
      <w:r w:rsidRPr="003F7078">
        <w:rPr>
          <w:rFonts w:ascii="仿宋" w:eastAsia="仿宋" w:hAnsi="仿宋" w:cs="仿宋_GB2312" w:hint="eastAsia"/>
        </w:rPr>
        <w:t>合同主要条款详见第五部分拟签订的合同文本。</w:t>
      </w:r>
    </w:p>
    <w:p w:rsidR="00204CE2" w:rsidRPr="003F7078" w:rsidRDefault="00060A6C">
      <w:pPr>
        <w:pStyle w:val="a6"/>
        <w:spacing w:line="360" w:lineRule="auto"/>
        <w:ind w:left="479" w:hangingChars="199" w:hanging="479"/>
        <w:rPr>
          <w:rFonts w:ascii="仿宋" w:eastAsia="仿宋" w:hAnsi="仿宋" w:cs="仿宋_GB2312"/>
          <w:b/>
        </w:rPr>
      </w:pPr>
      <w:r w:rsidRPr="003F7078">
        <w:rPr>
          <w:rFonts w:ascii="仿宋" w:eastAsia="仿宋" w:hAnsi="仿宋" w:cs="仿宋_GB2312" w:hint="eastAsia"/>
          <w:b/>
        </w:rPr>
        <w:t>25.合同的签订</w:t>
      </w:r>
    </w:p>
    <w:p w:rsidR="00204CE2" w:rsidRPr="003F7078" w:rsidRDefault="00060A6C">
      <w:pPr>
        <w:widowControl/>
        <w:spacing w:line="360" w:lineRule="auto"/>
        <w:ind w:firstLine="480"/>
        <w:jc w:val="left"/>
        <w:rPr>
          <w:rFonts w:ascii="仿宋" w:eastAsia="仿宋" w:hAnsi="仿宋" w:cs="Arial"/>
          <w:kern w:val="0"/>
          <w:sz w:val="24"/>
        </w:rPr>
      </w:pPr>
      <w:r w:rsidRPr="003F7078">
        <w:rPr>
          <w:rFonts w:ascii="仿宋" w:eastAsia="仿宋" w:hAnsi="仿宋" w:cs="仿宋_GB2312" w:hint="eastAsia"/>
          <w:sz w:val="24"/>
        </w:rPr>
        <w:t>25.1</w:t>
      </w:r>
      <w:r w:rsidRPr="003F7078">
        <w:rPr>
          <w:rFonts w:ascii="仿宋" w:eastAsia="仿宋" w:hAnsi="仿宋" w:cs="Arial" w:hint="eastAsia"/>
          <w:kern w:val="0"/>
          <w:sz w:val="24"/>
        </w:rPr>
        <w:t xml:space="preserve"> 采购人与中标人应当通过电子交易平台在中标通知书发出之日起三十日内，按照招标文件确定的事项签订政府采购合同，并在规定时间内依法发布合同公告。</w:t>
      </w:r>
    </w:p>
    <w:p w:rsidR="00204CE2" w:rsidRPr="003F7078" w:rsidRDefault="00060A6C">
      <w:pPr>
        <w:pStyle w:val="21"/>
        <w:snapToGrid w:val="0"/>
        <w:spacing w:before="0"/>
        <w:ind w:firstLine="480"/>
        <w:rPr>
          <w:rFonts w:ascii="仿宋" w:eastAsia="仿宋" w:hAnsi="仿宋"/>
          <w:kern w:val="0"/>
        </w:rPr>
      </w:pPr>
      <w:r w:rsidRPr="003F7078">
        <w:rPr>
          <w:rFonts w:ascii="仿宋" w:eastAsia="仿宋" w:hAnsi="仿宋" w:cs="仿宋_GB2312" w:hint="eastAsia"/>
          <w:kern w:val="0"/>
          <w:lang w:val="zh-CN"/>
        </w:rPr>
        <w:t>25.2</w:t>
      </w:r>
      <w:r w:rsidRPr="003F7078">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204CE2" w:rsidRPr="003F7078" w:rsidRDefault="00060A6C">
      <w:pPr>
        <w:pStyle w:val="21"/>
        <w:snapToGrid w:val="0"/>
        <w:spacing w:before="0"/>
        <w:ind w:firstLine="480"/>
        <w:rPr>
          <w:rFonts w:ascii="仿宋" w:eastAsia="仿宋" w:hAnsi="仿宋" w:cs="仿宋_GB2312"/>
        </w:rPr>
      </w:pPr>
      <w:r w:rsidRPr="003F7078">
        <w:rPr>
          <w:rFonts w:ascii="仿宋" w:eastAsia="仿宋" w:hAnsi="仿宋" w:cs="仿宋_GB2312" w:hint="eastAsia"/>
        </w:rPr>
        <w:t>25.3如签订合同并生效后，供应商无故拒绝或延期，除按照合同条款处理外，列入不良行为记录一次，并给予通报。</w:t>
      </w:r>
    </w:p>
    <w:p w:rsidR="00204CE2" w:rsidRPr="003F7078" w:rsidRDefault="00060A6C">
      <w:pPr>
        <w:pStyle w:val="21"/>
        <w:snapToGrid w:val="0"/>
        <w:spacing w:before="0"/>
        <w:ind w:firstLine="480"/>
        <w:rPr>
          <w:rFonts w:ascii="仿宋" w:eastAsia="仿宋" w:hAnsi="仿宋" w:cs="仿宋_GB2312"/>
        </w:rPr>
      </w:pPr>
      <w:r w:rsidRPr="003F7078">
        <w:rPr>
          <w:rFonts w:ascii="仿宋" w:eastAsia="仿宋" w:hAnsi="仿宋" w:cs="仿宋_GB2312" w:hint="eastAsia"/>
        </w:rPr>
        <w:t>25.4中标供应商拒绝与采购人签订合同的，采购人可以按照评审报告推荐的中标或者成交候选人名单排序，确定下一候选人为中标供应商，也可以重新开展政府采购活动。</w:t>
      </w:r>
    </w:p>
    <w:p w:rsidR="00204CE2" w:rsidRPr="003F7078" w:rsidRDefault="00060A6C">
      <w:pPr>
        <w:pStyle w:val="a6"/>
        <w:spacing w:line="360" w:lineRule="auto"/>
        <w:ind w:left="479" w:hangingChars="199" w:hanging="479"/>
        <w:rPr>
          <w:rFonts w:ascii="仿宋" w:eastAsia="仿宋" w:hAnsi="仿宋" w:cs="仿宋_GB2312"/>
          <w:b/>
        </w:rPr>
      </w:pPr>
      <w:r w:rsidRPr="003F7078">
        <w:rPr>
          <w:rFonts w:ascii="仿宋" w:eastAsia="仿宋" w:hAnsi="仿宋" w:cs="仿宋_GB2312" w:hint="eastAsia"/>
          <w:b/>
        </w:rPr>
        <w:t>26.履约保证金</w:t>
      </w:r>
    </w:p>
    <w:p w:rsidR="00204CE2" w:rsidRPr="003F7078" w:rsidRDefault="00060A6C">
      <w:pPr>
        <w:tabs>
          <w:tab w:val="left" w:pos="0"/>
        </w:tabs>
        <w:spacing w:line="360" w:lineRule="auto"/>
        <w:ind w:firstLine="480"/>
        <w:rPr>
          <w:rFonts w:ascii="仿宋" w:eastAsia="仿宋" w:hAnsi="仿宋"/>
          <w:sz w:val="24"/>
        </w:rPr>
      </w:pPr>
      <w:r w:rsidRPr="003F7078">
        <w:rPr>
          <w:rFonts w:ascii="仿宋" w:eastAsia="仿宋" w:hAnsi="仿宋" w:cs="Helvetica" w:hint="eastAsia"/>
          <w:kern w:val="0"/>
          <w:sz w:val="24"/>
        </w:rPr>
        <w:lastRenderedPageBreak/>
        <w:t>拟签订的合同文本要求中标供应商提交履约保证金的，供应商应当以支票、汇票、本票或者金融机构、担保机构出具的保函等非现金形式提交</w:t>
      </w:r>
      <w:r w:rsidRPr="003F7078">
        <w:rPr>
          <w:rFonts w:ascii="仿宋" w:eastAsia="仿宋" w:hAnsi="仿宋" w:hint="eastAsia"/>
          <w:sz w:val="24"/>
        </w:rPr>
        <w:t>。履约保证金的数额不得超过政府采购合同金额的5%。</w:t>
      </w:r>
    </w:p>
    <w:p w:rsidR="00204CE2" w:rsidRPr="003F7078" w:rsidRDefault="00204CE2">
      <w:pPr>
        <w:pStyle w:val="Normal"/>
        <w:rPr>
          <w:rFonts w:ascii="仿宋" w:eastAsia="仿宋" w:hAnsi="仿宋" w:cs="仿宋_GB2312"/>
        </w:rPr>
      </w:pPr>
    </w:p>
    <w:p w:rsidR="00204CE2" w:rsidRPr="003F7078" w:rsidRDefault="00060A6C">
      <w:pPr>
        <w:snapToGrid w:val="0"/>
        <w:spacing w:line="360" w:lineRule="auto"/>
        <w:ind w:firstLineChars="1045" w:firstLine="3357"/>
        <w:rPr>
          <w:rFonts w:ascii="仿宋" w:eastAsia="仿宋" w:hAnsi="仿宋"/>
          <w:b/>
          <w:sz w:val="24"/>
        </w:rPr>
      </w:pPr>
      <w:r w:rsidRPr="003F7078">
        <w:rPr>
          <w:rFonts w:ascii="仿宋" w:eastAsia="仿宋" w:hAnsi="仿宋" w:cs="仿宋_GB2312" w:hint="eastAsia"/>
          <w:b/>
          <w:sz w:val="32"/>
        </w:rPr>
        <w:t>八、</w:t>
      </w:r>
      <w:r w:rsidRPr="003F7078">
        <w:rPr>
          <w:rFonts w:ascii="仿宋" w:eastAsia="仿宋" w:hAnsi="仿宋" w:cs="仿宋_GB2312"/>
          <w:b/>
          <w:sz w:val="32"/>
        </w:rPr>
        <w:t>电子</w:t>
      </w:r>
      <w:r w:rsidRPr="003F7078">
        <w:rPr>
          <w:rFonts w:ascii="仿宋" w:eastAsia="仿宋" w:hAnsi="仿宋" w:cs="仿宋_GB2312" w:hint="eastAsia"/>
          <w:b/>
          <w:sz w:val="32"/>
        </w:rPr>
        <w:t>交易活动的中止</w:t>
      </w:r>
    </w:p>
    <w:p w:rsidR="00204CE2" w:rsidRPr="003F7078" w:rsidRDefault="00060A6C">
      <w:pPr>
        <w:pStyle w:val="21"/>
        <w:snapToGrid w:val="0"/>
        <w:spacing w:before="0"/>
        <w:ind w:firstLineChars="0" w:firstLine="0"/>
        <w:rPr>
          <w:rFonts w:ascii="仿宋" w:eastAsia="仿宋" w:hAnsi="仿宋" w:cs="仿宋_GB2312"/>
          <w:b/>
          <w:szCs w:val="24"/>
        </w:rPr>
      </w:pPr>
      <w:r w:rsidRPr="003F7078">
        <w:rPr>
          <w:rFonts w:ascii="仿宋" w:eastAsia="仿宋" w:hAnsi="仿宋" w:cs="仿宋_GB2312" w:hint="eastAsia"/>
          <w:b/>
          <w:bCs/>
        </w:rPr>
        <w:t>2</w:t>
      </w:r>
      <w:r w:rsidRPr="003F7078">
        <w:rPr>
          <w:rFonts w:ascii="仿宋" w:eastAsia="仿宋" w:hAnsi="仿宋" w:cs="仿宋_GB2312" w:hint="eastAsia"/>
          <w:b/>
          <w:bCs/>
          <w:szCs w:val="24"/>
        </w:rPr>
        <w:t>7.</w:t>
      </w:r>
      <w:r w:rsidRPr="003F7078">
        <w:rPr>
          <w:rFonts w:ascii="仿宋" w:eastAsia="仿宋" w:hAnsi="仿宋" w:cs="仿宋_GB2312" w:hint="eastAsia"/>
          <w:b/>
          <w:szCs w:val="24"/>
        </w:rPr>
        <w:t>电子交易活动的中止</w:t>
      </w:r>
    </w:p>
    <w:p w:rsidR="00204CE2" w:rsidRPr="003F7078" w:rsidRDefault="00060A6C">
      <w:pPr>
        <w:pStyle w:val="21"/>
        <w:snapToGrid w:val="0"/>
        <w:spacing w:before="0"/>
        <w:ind w:firstLine="480"/>
        <w:rPr>
          <w:rFonts w:ascii="仿宋" w:eastAsia="仿宋" w:hAnsi="仿宋" w:cs="仿宋_GB2312"/>
        </w:rPr>
      </w:pPr>
      <w:r w:rsidRPr="003F7078">
        <w:rPr>
          <w:rFonts w:ascii="仿宋" w:eastAsia="仿宋" w:hAnsi="仿宋" w:cs="仿宋_GB2312" w:hint="eastAsia"/>
        </w:rPr>
        <w:t>采购过程中出现以下情形，</w:t>
      </w:r>
      <w:r w:rsidRPr="003F7078">
        <w:rPr>
          <w:rFonts w:ascii="仿宋" w:eastAsia="仿宋" w:hAnsi="仿宋" w:cs="仿宋_GB2312"/>
        </w:rPr>
        <w:t>导致</w:t>
      </w:r>
      <w:r w:rsidRPr="003F7078">
        <w:rPr>
          <w:rFonts w:ascii="仿宋" w:eastAsia="仿宋" w:hAnsi="仿宋" w:cs="仿宋_GB2312" w:hint="eastAsia"/>
        </w:rPr>
        <w:t>电子交易平台</w:t>
      </w:r>
      <w:r w:rsidRPr="003F7078">
        <w:rPr>
          <w:rFonts w:ascii="仿宋" w:eastAsia="仿宋" w:hAnsi="仿宋" w:cs="仿宋_GB2312"/>
        </w:rPr>
        <w:t>无法正常运行，或者无法保证电子</w:t>
      </w:r>
      <w:r w:rsidRPr="003F7078">
        <w:rPr>
          <w:rFonts w:ascii="仿宋" w:eastAsia="仿宋" w:hAnsi="仿宋" w:cs="仿宋_GB2312" w:hint="eastAsia"/>
        </w:rPr>
        <w:t>交易</w:t>
      </w:r>
      <w:r w:rsidRPr="003F7078">
        <w:rPr>
          <w:rFonts w:ascii="仿宋" w:eastAsia="仿宋" w:hAnsi="仿宋" w:cs="仿宋_GB2312"/>
        </w:rPr>
        <w:t>的公平、公正和安全时，</w:t>
      </w:r>
      <w:r w:rsidRPr="003F7078">
        <w:rPr>
          <w:rFonts w:ascii="仿宋" w:eastAsia="仿宋" w:hAnsi="仿宋" w:cs="仿宋_GB2312" w:hint="eastAsia"/>
        </w:rPr>
        <w:t>采购机构可</w:t>
      </w:r>
      <w:r w:rsidRPr="003F7078">
        <w:rPr>
          <w:rFonts w:ascii="仿宋" w:eastAsia="仿宋" w:hAnsi="仿宋" w:cs="仿宋_GB2312"/>
        </w:rPr>
        <w:t>中止电子</w:t>
      </w:r>
      <w:r w:rsidRPr="003F7078">
        <w:rPr>
          <w:rFonts w:ascii="仿宋" w:eastAsia="仿宋" w:hAnsi="仿宋" w:cs="仿宋_GB2312" w:hint="eastAsia"/>
        </w:rPr>
        <w:t>交易活动</w:t>
      </w:r>
      <w:r w:rsidRPr="003F7078">
        <w:rPr>
          <w:rFonts w:ascii="仿宋" w:eastAsia="仿宋" w:hAnsi="仿宋" w:cs="仿宋_GB2312"/>
        </w:rPr>
        <w:t>：</w:t>
      </w:r>
    </w:p>
    <w:p w:rsidR="00204CE2" w:rsidRPr="003F7078" w:rsidRDefault="00060A6C">
      <w:pPr>
        <w:pStyle w:val="21"/>
        <w:snapToGrid w:val="0"/>
        <w:spacing w:before="0"/>
        <w:ind w:firstLine="480"/>
        <w:rPr>
          <w:rFonts w:ascii="仿宋" w:eastAsia="仿宋" w:hAnsi="仿宋" w:cs="仿宋_GB2312"/>
        </w:rPr>
      </w:pPr>
      <w:r w:rsidRPr="003F7078">
        <w:rPr>
          <w:rFonts w:ascii="仿宋" w:eastAsia="仿宋" w:hAnsi="仿宋" w:cs="仿宋_GB2312" w:hint="eastAsia"/>
        </w:rPr>
        <w:t>27.1电子交易</w:t>
      </w:r>
      <w:r w:rsidRPr="003F7078">
        <w:rPr>
          <w:rFonts w:ascii="仿宋" w:eastAsia="仿宋" w:hAnsi="仿宋" w:cs="仿宋_GB2312"/>
        </w:rPr>
        <w:t>平台发生故障而无法</w:t>
      </w:r>
      <w:r w:rsidRPr="003F7078">
        <w:rPr>
          <w:rFonts w:ascii="仿宋" w:eastAsia="仿宋" w:hAnsi="仿宋" w:cs="仿宋_GB2312" w:hint="eastAsia"/>
        </w:rPr>
        <w:t>登录</w:t>
      </w:r>
      <w:r w:rsidRPr="003F7078">
        <w:rPr>
          <w:rFonts w:ascii="仿宋" w:eastAsia="仿宋" w:hAnsi="仿宋" w:cs="仿宋_GB2312"/>
        </w:rPr>
        <w:t xml:space="preserve">访问的； </w:t>
      </w:r>
    </w:p>
    <w:p w:rsidR="00204CE2" w:rsidRPr="003F7078" w:rsidRDefault="00060A6C">
      <w:pPr>
        <w:pStyle w:val="21"/>
        <w:snapToGrid w:val="0"/>
        <w:spacing w:before="0"/>
        <w:ind w:firstLine="480"/>
        <w:rPr>
          <w:rFonts w:ascii="仿宋" w:eastAsia="仿宋" w:hAnsi="仿宋" w:cs="仿宋_GB2312"/>
        </w:rPr>
      </w:pPr>
      <w:r w:rsidRPr="003F7078">
        <w:rPr>
          <w:rFonts w:ascii="仿宋" w:eastAsia="仿宋" w:hAnsi="仿宋" w:cs="仿宋_GB2312" w:hint="eastAsia"/>
        </w:rPr>
        <w:t>27.2电子交易</w:t>
      </w:r>
      <w:r w:rsidRPr="003F7078">
        <w:rPr>
          <w:rFonts w:ascii="仿宋" w:eastAsia="仿宋" w:hAnsi="仿宋" w:cs="仿宋_GB2312"/>
        </w:rPr>
        <w:t>平台应用或数据库出现错误，不能进行正常操作</w:t>
      </w:r>
      <w:r w:rsidRPr="003F7078">
        <w:rPr>
          <w:rFonts w:ascii="仿宋" w:eastAsia="仿宋" w:hAnsi="仿宋" w:cs="仿宋_GB2312" w:hint="eastAsia"/>
        </w:rPr>
        <w:t>的</w:t>
      </w:r>
      <w:r w:rsidRPr="003F7078">
        <w:rPr>
          <w:rFonts w:ascii="仿宋" w:eastAsia="仿宋" w:hAnsi="仿宋" w:cs="仿宋_GB2312"/>
        </w:rPr>
        <w:t>；</w:t>
      </w:r>
    </w:p>
    <w:p w:rsidR="00204CE2" w:rsidRPr="003F7078" w:rsidRDefault="00060A6C">
      <w:pPr>
        <w:pStyle w:val="21"/>
        <w:snapToGrid w:val="0"/>
        <w:spacing w:before="0"/>
        <w:ind w:firstLine="480"/>
        <w:rPr>
          <w:rFonts w:ascii="仿宋" w:eastAsia="仿宋" w:hAnsi="仿宋" w:cs="仿宋_GB2312"/>
        </w:rPr>
      </w:pPr>
      <w:r w:rsidRPr="003F7078">
        <w:rPr>
          <w:rFonts w:ascii="仿宋" w:eastAsia="仿宋" w:hAnsi="仿宋" w:cs="仿宋_GB2312" w:hint="eastAsia"/>
        </w:rPr>
        <w:t>27.3电子交易</w:t>
      </w:r>
      <w:r w:rsidRPr="003F7078">
        <w:rPr>
          <w:rFonts w:ascii="仿宋" w:eastAsia="仿宋" w:hAnsi="仿宋" w:cs="仿宋_GB2312"/>
        </w:rPr>
        <w:t>平台发现</w:t>
      </w:r>
      <w:r w:rsidRPr="003F7078">
        <w:rPr>
          <w:rFonts w:ascii="仿宋" w:eastAsia="仿宋" w:hAnsi="仿宋" w:cs="仿宋_GB2312" w:hint="eastAsia"/>
        </w:rPr>
        <w:t>严重</w:t>
      </w:r>
      <w:r w:rsidRPr="003F7078">
        <w:rPr>
          <w:rFonts w:ascii="仿宋" w:eastAsia="仿宋" w:hAnsi="仿宋" w:cs="仿宋_GB2312"/>
        </w:rPr>
        <w:t>安全漏洞，有潜在泄密危险的</w:t>
      </w:r>
      <w:r w:rsidRPr="003F7078">
        <w:rPr>
          <w:rFonts w:ascii="仿宋" w:eastAsia="仿宋" w:hAnsi="仿宋" w:cs="仿宋_GB2312" w:hint="eastAsia"/>
        </w:rPr>
        <w:t>；</w:t>
      </w:r>
    </w:p>
    <w:p w:rsidR="00204CE2" w:rsidRPr="003F7078" w:rsidRDefault="00060A6C">
      <w:pPr>
        <w:pStyle w:val="21"/>
        <w:snapToGrid w:val="0"/>
        <w:spacing w:before="0"/>
        <w:ind w:firstLine="480"/>
        <w:rPr>
          <w:rFonts w:ascii="仿宋" w:eastAsia="仿宋" w:hAnsi="仿宋" w:cs="仿宋_GB2312"/>
        </w:rPr>
      </w:pPr>
      <w:r w:rsidRPr="003F7078">
        <w:rPr>
          <w:rFonts w:ascii="仿宋" w:eastAsia="仿宋" w:hAnsi="仿宋" w:cs="仿宋_GB2312" w:hint="eastAsia"/>
        </w:rPr>
        <w:t>27.4</w:t>
      </w:r>
      <w:r w:rsidRPr="003F7078">
        <w:rPr>
          <w:rFonts w:ascii="仿宋" w:eastAsia="仿宋" w:hAnsi="仿宋" w:cs="仿宋_GB2312"/>
        </w:rPr>
        <w:t>病毒发作</w:t>
      </w:r>
      <w:r w:rsidRPr="003F7078">
        <w:rPr>
          <w:rFonts w:ascii="仿宋" w:eastAsia="仿宋" w:hAnsi="仿宋" w:cs="仿宋_GB2312" w:hint="eastAsia"/>
        </w:rPr>
        <w:t>导致不能进行</w:t>
      </w:r>
      <w:r w:rsidRPr="003F7078">
        <w:rPr>
          <w:rFonts w:ascii="仿宋" w:eastAsia="仿宋" w:hAnsi="仿宋" w:cs="仿宋_GB2312"/>
        </w:rPr>
        <w:t xml:space="preserve">正常操作的； </w:t>
      </w:r>
    </w:p>
    <w:p w:rsidR="00204CE2" w:rsidRPr="003F7078" w:rsidRDefault="00060A6C">
      <w:pPr>
        <w:pStyle w:val="21"/>
        <w:snapToGrid w:val="0"/>
        <w:spacing w:before="0"/>
        <w:ind w:firstLine="480"/>
        <w:rPr>
          <w:rFonts w:ascii="仿宋" w:eastAsia="仿宋" w:hAnsi="仿宋" w:cs="仿宋_GB2312"/>
        </w:rPr>
      </w:pPr>
      <w:r w:rsidRPr="003F7078">
        <w:rPr>
          <w:rFonts w:ascii="仿宋" w:eastAsia="仿宋" w:hAnsi="仿宋" w:cs="仿宋_GB2312" w:hint="eastAsia"/>
        </w:rPr>
        <w:t>27.5其他</w:t>
      </w:r>
      <w:r w:rsidRPr="003F7078">
        <w:rPr>
          <w:rFonts w:ascii="仿宋" w:eastAsia="仿宋" w:hAnsi="仿宋" w:cs="仿宋_GB2312"/>
        </w:rPr>
        <w:t>无法保证</w:t>
      </w:r>
      <w:r w:rsidRPr="003F7078">
        <w:rPr>
          <w:rFonts w:ascii="仿宋" w:eastAsia="仿宋" w:hAnsi="仿宋" w:cs="仿宋_GB2312" w:hint="eastAsia"/>
        </w:rPr>
        <w:t>电子交易</w:t>
      </w:r>
      <w:r w:rsidRPr="003F7078">
        <w:rPr>
          <w:rFonts w:ascii="仿宋" w:eastAsia="仿宋" w:hAnsi="仿宋" w:cs="仿宋_GB2312"/>
        </w:rPr>
        <w:t>的公平、公正和安全的情况。</w:t>
      </w:r>
    </w:p>
    <w:p w:rsidR="00204CE2" w:rsidRPr="003F7078" w:rsidRDefault="00060A6C">
      <w:pPr>
        <w:pStyle w:val="21"/>
        <w:snapToGrid w:val="0"/>
        <w:spacing w:before="0"/>
        <w:ind w:firstLineChars="0" w:firstLine="0"/>
        <w:rPr>
          <w:rFonts w:ascii="仿宋" w:eastAsia="仿宋" w:hAnsi="仿宋" w:cs="仿宋_GB2312"/>
          <w:b/>
          <w:bCs/>
        </w:rPr>
      </w:pPr>
      <w:r w:rsidRPr="003F7078">
        <w:rPr>
          <w:rFonts w:ascii="仿宋" w:eastAsia="仿宋" w:hAnsi="仿宋" w:cs="仿宋_GB2312" w:hint="eastAsia"/>
          <w:b/>
          <w:bCs/>
        </w:rPr>
        <w:t>28.</w:t>
      </w:r>
      <w:r w:rsidRPr="003F7078">
        <w:rPr>
          <w:rFonts w:ascii="仿宋" w:eastAsia="仿宋" w:hAnsi="仿宋" w:cs="仿宋_GB2312"/>
          <w:b/>
          <w:bCs/>
        </w:rPr>
        <w:t>出现</w:t>
      </w:r>
      <w:r w:rsidRPr="003F7078">
        <w:rPr>
          <w:rFonts w:ascii="仿宋" w:eastAsia="仿宋" w:hAnsi="仿宋" w:cs="仿宋_GB2312" w:hint="eastAsia"/>
          <w:b/>
          <w:bCs/>
        </w:rPr>
        <w:t>以上情形</w:t>
      </w:r>
      <w:r w:rsidRPr="003F7078">
        <w:rPr>
          <w:rFonts w:ascii="仿宋" w:eastAsia="仿宋" w:hAnsi="仿宋" w:cs="仿宋_GB2312"/>
          <w:b/>
          <w:bCs/>
        </w:rPr>
        <w:t>，</w:t>
      </w:r>
      <w:r w:rsidRPr="003F7078">
        <w:rPr>
          <w:rFonts w:ascii="仿宋" w:eastAsia="仿宋" w:hAnsi="仿宋" w:cs="仿宋_GB2312" w:hint="eastAsia"/>
          <w:b/>
          <w:bCs/>
        </w:rPr>
        <w:t>不影响采购公平、公正性的，采购组织机构可以</w:t>
      </w:r>
      <w:r w:rsidRPr="003F7078">
        <w:rPr>
          <w:rFonts w:ascii="仿宋" w:eastAsia="仿宋" w:hAnsi="仿宋" w:cs="仿宋_GB2312"/>
          <w:b/>
          <w:bCs/>
        </w:rPr>
        <w:t>待上述情形消除后继续</w:t>
      </w:r>
      <w:r w:rsidRPr="003F7078">
        <w:rPr>
          <w:rFonts w:ascii="仿宋" w:eastAsia="仿宋" w:hAnsi="仿宋" w:cs="仿宋_GB2312" w:hint="eastAsia"/>
          <w:b/>
          <w:bCs/>
        </w:rPr>
        <w:t>组织电子交易</w:t>
      </w:r>
      <w:r w:rsidRPr="003F7078">
        <w:rPr>
          <w:rFonts w:ascii="仿宋" w:eastAsia="仿宋" w:hAnsi="仿宋" w:cs="仿宋_GB2312"/>
          <w:b/>
          <w:bCs/>
        </w:rPr>
        <w:t>活动</w:t>
      </w:r>
      <w:r w:rsidRPr="003F7078">
        <w:rPr>
          <w:rFonts w:ascii="仿宋" w:eastAsia="仿宋" w:hAnsi="仿宋" w:cs="仿宋_GB2312" w:hint="eastAsia"/>
          <w:b/>
          <w:bCs/>
        </w:rPr>
        <w:t>，也可以决定某些环节以纸质形式进行；影响或可能影响</w:t>
      </w:r>
      <w:r w:rsidRPr="003F7078">
        <w:rPr>
          <w:rFonts w:ascii="仿宋" w:eastAsia="仿宋" w:hAnsi="仿宋" w:cs="仿宋_GB2312"/>
          <w:b/>
          <w:bCs/>
        </w:rPr>
        <w:t>采购公平、公正</w:t>
      </w:r>
      <w:r w:rsidRPr="003F7078">
        <w:rPr>
          <w:rFonts w:ascii="仿宋" w:eastAsia="仿宋" w:hAnsi="仿宋" w:cs="仿宋_GB2312" w:hint="eastAsia"/>
          <w:b/>
          <w:bCs/>
        </w:rPr>
        <w:t>性</w:t>
      </w:r>
      <w:r w:rsidRPr="003F7078">
        <w:rPr>
          <w:rFonts w:ascii="仿宋" w:eastAsia="仿宋" w:hAnsi="仿宋" w:cs="仿宋_GB2312"/>
          <w:b/>
          <w:bCs/>
        </w:rPr>
        <w:t>的，</w:t>
      </w:r>
      <w:r w:rsidRPr="003F7078">
        <w:rPr>
          <w:rFonts w:ascii="仿宋" w:eastAsia="仿宋" w:hAnsi="仿宋" w:cs="仿宋_GB2312" w:hint="eastAsia"/>
          <w:b/>
          <w:bCs/>
        </w:rPr>
        <w:t>应当重新采购</w:t>
      </w:r>
      <w:r w:rsidRPr="003F7078">
        <w:rPr>
          <w:rFonts w:ascii="仿宋" w:eastAsia="仿宋" w:hAnsi="仿宋" w:cs="仿宋_GB2312"/>
          <w:b/>
          <w:bCs/>
        </w:rPr>
        <w:t>。</w:t>
      </w:r>
    </w:p>
    <w:p w:rsidR="00204CE2" w:rsidRPr="003F7078" w:rsidRDefault="00204CE2">
      <w:pPr>
        <w:pStyle w:val="Normal"/>
        <w:rPr>
          <w:rFonts w:ascii="仿宋" w:eastAsia="仿宋" w:hAnsi="仿宋" w:cs="仿宋_GB2312"/>
        </w:rPr>
      </w:pPr>
    </w:p>
    <w:p w:rsidR="00204CE2" w:rsidRPr="003F7078" w:rsidRDefault="00060A6C">
      <w:pPr>
        <w:snapToGrid w:val="0"/>
        <w:spacing w:line="360" w:lineRule="auto"/>
        <w:ind w:leftChars="57" w:left="120" w:firstLineChars="150" w:firstLine="482"/>
        <w:jc w:val="center"/>
        <w:rPr>
          <w:rFonts w:ascii="仿宋" w:eastAsia="仿宋" w:hAnsi="仿宋" w:cs="仿宋_GB2312"/>
          <w:b/>
          <w:sz w:val="32"/>
        </w:rPr>
      </w:pPr>
      <w:r w:rsidRPr="003F7078">
        <w:rPr>
          <w:rFonts w:ascii="仿宋" w:eastAsia="仿宋" w:hAnsi="仿宋" w:cs="仿宋_GB2312" w:hint="eastAsia"/>
          <w:b/>
          <w:sz w:val="32"/>
        </w:rPr>
        <w:t>九、验收</w:t>
      </w:r>
    </w:p>
    <w:p w:rsidR="00204CE2" w:rsidRPr="003F7078" w:rsidRDefault="00060A6C">
      <w:pPr>
        <w:pStyle w:val="a6"/>
        <w:spacing w:line="360" w:lineRule="auto"/>
        <w:ind w:firstLineChars="0" w:firstLine="0"/>
        <w:rPr>
          <w:rFonts w:ascii="仿宋" w:eastAsia="仿宋" w:hAnsi="仿宋" w:cs="仿宋_GB2312"/>
          <w:b/>
        </w:rPr>
      </w:pPr>
      <w:r w:rsidRPr="003F7078">
        <w:rPr>
          <w:rFonts w:ascii="仿宋" w:eastAsia="仿宋" w:hAnsi="仿宋" w:cs="仿宋_GB2312" w:hint="eastAsia"/>
          <w:b/>
        </w:rPr>
        <w:t>29.验收</w:t>
      </w:r>
    </w:p>
    <w:p w:rsidR="00204CE2" w:rsidRPr="003F7078" w:rsidRDefault="00060A6C">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04CE2" w:rsidRPr="003F7078" w:rsidRDefault="00060A6C">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29.2采购人可以邀请参加本项目的其他投标人或者第三方机构参与验收。参与验收的投标人或者第三方机构的意见作为验收书的参考资料一并存档。</w:t>
      </w:r>
    </w:p>
    <w:p w:rsidR="00204CE2" w:rsidRPr="003F7078" w:rsidRDefault="00060A6C">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04CE2" w:rsidRPr="003F7078" w:rsidRDefault="00060A6C">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29.4验收合格的项目，采购人将根据采购合同的约定及时向供应商支付采购资金、</w:t>
      </w:r>
      <w:r w:rsidRPr="003F7078">
        <w:rPr>
          <w:rFonts w:ascii="仿宋" w:eastAsia="仿宋" w:hAnsi="仿宋" w:cs="Helvetica" w:hint="eastAsia"/>
          <w:kern w:val="0"/>
          <w:sz w:val="24"/>
        </w:rPr>
        <w:lastRenderedPageBreak/>
        <w:t>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rsidR="00204CE2" w:rsidRPr="003F7078" w:rsidRDefault="00204CE2">
      <w:pPr>
        <w:pStyle w:val="Normal"/>
        <w:rPr>
          <w:rFonts w:ascii="仿宋" w:eastAsia="仿宋" w:hAnsi="仿宋" w:cs="Helvetica"/>
        </w:rPr>
      </w:pPr>
    </w:p>
    <w:p w:rsidR="00B65F9B" w:rsidRPr="003F7078" w:rsidRDefault="00B65F9B" w:rsidP="00B65F9B">
      <w:pPr>
        <w:snapToGrid w:val="0"/>
        <w:spacing w:line="360" w:lineRule="auto"/>
        <w:ind w:leftChars="57" w:left="120" w:firstLineChars="150" w:firstLine="482"/>
        <w:jc w:val="center"/>
        <w:rPr>
          <w:rFonts w:ascii="仿宋" w:eastAsia="仿宋" w:hAnsi="仿宋" w:cs="仿宋_GB2312"/>
          <w:b/>
          <w:sz w:val="32"/>
        </w:rPr>
      </w:pPr>
      <w:r w:rsidRPr="003F7078">
        <w:rPr>
          <w:rFonts w:ascii="仿宋" w:eastAsia="仿宋" w:hAnsi="仿宋" w:cs="仿宋_GB2312" w:hint="eastAsia"/>
          <w:b/>
          <w:sz w:val="32"/>
        </w:rPr>
        <w:t>十、其它</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30. ▲《中华人民共和国政府采购法》第七十七条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（一）提供虚假材料谋取中标、成交的；</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（二）采取不正当手段诋毁、排挤其他供应商的；</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（三）与采购人、其他供应商或者采购代理机构恶意串通的；</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（四）向采购人、采购代理机构行贿或者提供其他不正当利益的；</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（五）在招标采购过程中与采购人进行协商投标的；</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（六）拒绝有关部门监督检查或者提供虚假情况的。</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供应商有前款第（一）至（五）项情形之一的，中标、成交无效。</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31. ▲《中华人民共和国政府采购法实施条例》第七十二条　供应商有下列情形之一的，依照政府采购法第七十七条第一款的规定追究法律责任：</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（一）向评标委员会、竞争性投标小组或者询价小组成员行贿或者提供其他不正当利益；</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（二）中标或者成交后无正当理由拒不与采购人签订政府采购合同；</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（三）未按照采购文件确定的事项签订政府采购合同；</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（四）将政府采购合同转包；</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（五）提供假冒伪劣产品；</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（六）擅自变更、中止或者终止政府采购合同。</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供应商有前款第一项规定情形的，中标、成交无效。评审阶段资格发生变化，供应商未依照本条例第二十一条的规定通知采购人和采购代理机构的，处以采购金额5‰的罚款，列入不良行为记录名单，中标、成交无效。</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32. ▲《中华人民共和国政府采购法实施条例》第七十三条　供应商捏造事实、提供虚假材料或者以非法手段取得证明材料进行投诉的，由财政部门列入不良行为记录名单，禁止其1至3年内参加政府采购活动。</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lastRenderedPageBreak/>
        <w:t>33. ▲《中华人民共和国政府采购法实施条例》第七十四条　有下列情形之一的，属于恶意串通，对供应商依照政府采购法第七十七条第一款的规定追究法律责任，对采购人、采购代理机构及其工作人员依照政府采购法第七十二条的规定追究法律责任：</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（一）供应商直接或者间接从采购人或者采购代理机构处获得其他供应商的相关情况并修改其投标文件或者响应文件；</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（二）供应商按照采购人或者采购代理机构的授意撤换、修改投标文件或者响应文件；</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（三）供应商之间协商报价、技术方案等投标文件或者响应文件的实质性内容；</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（四）属于同一集团、协会、商会等组织成员的供应商按照该组织要求协同参加政府采购活动；</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（五）供应商之间事先约定由某一特定供应商中标、成交；</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（六）供应商之间商定部分供应商放弃参加政府采购活动或者放弃中标、成交；</w:t>
      </w:r>
    </w:p>
    <w:p w:rsidR="00B65F9B" w:rsidRPr="003F7078" w:rsidRDefault="00B65F9B" w:rsidP="009C5F85">
      <w:pPr>
        <w:tabs>
          <w:tab w:val="left" w:pos="0"/>
        </w:tabs>
        <w:spacing w:line="360" w:lineRule="auto"/>
        <w:ind w:firstLine="480"/>
        <w:rPr>
          <w:rFonts w:ascii="仿宋" w:eastAsia="仿宋" w:hAnsi="仿宋" w:cs="Helvetica"/>
          <w:kern w:val="0"/>
          <w:sz w:val="24"/>
        </w:rPr>
      </w:pPr>
      <w:r w:rsidRPr="003F7078">
        <w:rPr>
          <w:rFonts w:ascii="仿宋" w:eastAsia="仿宋" w:hAnsi="仿宋" w:cs="Helvetica" w:hint="eastAsia"/>
          <w:kern w:val="0"/>
          <w:sz w:val="24"/>
        </w:rPr>
        <w:t>（七）供应商与采购人或者采购代理机构之间、供应商相互之间，为谋求特定供应商中标、成交或者排斥其他供应商的其他串通行为。</w:t>
      </w:r>
    </w:p>
    <w:p w:rsidR="00204CE2" w:rsidRPr="003F7078" w:rsidRDefault="00204CE2" w:rsidP="009C5F85">
      <w:pPr>
        <w:tabs>
          <w:tab w:val="left" w:pos="0"/>
        </w:tabs>
        <w:spacing w:line="360" w:lineRule="auto"/>
        <w:ind w:firstLine="480"/>
        <w:rPr>
          <w:rFonts w:ascii="仿宋" w:eastAsia="仿宋" w:hAnsi="仿宋" w:cs="Helvetica"/>
          <w:kern w:val="0"/>
          <w:sz w:val="24"/>
        </w:rPr>
      </w:pPr>
    </w:p>
    <w:p w:rsidR="00204CE2" w:rsidRPr="003F7078" w:rsidRDefault="00204CE2">
      <w:pPr>
        <w:pStyle w:val="Normal"/>
        <w:rPr>
          <w:rFonts w:ascii="仿宋" w:eastAsia="仿宋" w:hAnsi="仿宋" w:cs="Helvetica"/>
        </w:rPr>
      </w:pPr>
    </w:p>
    <w:p w:rsidR="00204CE2" w:rsidRPr="003F7078" w:rsidRDefault="00204CE2">
      <w:pPr>
        <w:pStyle w:val="Normal"/>
        <w:rPr>
          <w:rFonts w:ascii="仿宋" w:eastAsia="仿宋" w:hAnsi="仿宋" w:cs="Helvetica"/>
        </w:rPr>
      </w:pPr>
    </w:p>
    <w:p w:rsidR="00204CE2" w:rsidRPr="003F7078" w:rsidRDefault="00204CE2">
      <w:pPr>
        <w:pStyle w:val="Normal"/>
        <w:rPr>
          <w:rFonts w:ascii="仿宋" w:eastAsia="仿宋" w:hAnsi="仿宋" w:cs="Helvetica"/>
        </w:rPr>
      </w:pPr>
    </w:p>
    <w:p w:rsidR="00204CE2" w:rsidRPr="003F7078" w:rsidRDefault="00204CE2">
      <w:pPr>
        <w:pStyle w:val="Normal"/>
        <w:rPr>
          <w:rFonts w:ascii="仿宋" w:eastAsia="仿宋" w:hAnsi="仿宋" w:cs="Helvetica"/>
        </w:rPr>
      </w:pPr>
    </w:p>
    <w:p w:rsidR="00204CE2" w:rsidRPr="003F7078" w:rsidRDefault="00204CE2">
      <w:pPr>
        <w:pStyle w:val="Normal"/>
        <w:rPr>
          <w:rFonts w:ascii="仿宋" w:eastAsia="仿宋" w:hAnsi="仿宋" w:cs="Helvetica"/>
        </w:rPr>
      </w:pPr>
    </w:p>
    <w:p w:rsidR="00204CE2" w:rsidRPr="003F7078" w:rsidRDefault="00204CE2">
      <w:pPr>
        <w:pStyle w:val="Normal"/>
        <w:rPr>
          <w:rFonts w:ascii="仿宋" w:eastAsia="仿宋" w:hAnsi="仿宋" w:cs="Helvetica"/>
        </w:rPr>
      </w:pPr>
    </w:p>
    <w:p w:rsidR="009C5F85" w:rsidRPr="003F7078" w:rsidRDefault="009C5F85">
      <w:pPr>
        <w:pStyle w:val="Normal"/>
        <w:rPr>
          <w:rFonts w:ascii="仿宋" w:eastAsia="仿宋" w:hAnsi="仿宋" w:cs="Helvetica"/>
        </w:rPr>
      </w:pPr>
    </w:p>
    <w:p w:rsidR="009C5F85" w:rsidRPr="003F7078" w:rsidRDefault="009C5F85">
      <w:pPr>
        <w:pStyle w:val="Normal"/>
        <w:rPr>
          <w:rFonts w:ascii="仿宋" w:eastAsia="仿宋" w:hAnsi="仿宋" w:cs="Helvetica"/>
        </w:rPr>
      </w:pPr>
    </w:p>
    <w:p w:rsidR="009C5F85" w:rsidRPr="003F7078" w:rsidRDefault="009C5F85">
      <w:pPr>
        <w:pStyle w:val="Normal"/>
        <w:rPr>
          <w:rFonts w:ascii="仿宋" w:eastAsia="仿宋" w:hAnsi="仿宋" w:cs="Helvetica"/>
        </w:rPr>
      </w:pPr>
    </w:p>
    <w:p w:rsidR="009C5F85" w:rsidRPr="003F7078" w:rsidRDefault="009C5F85">
      <w:pPr>
        <w:pStyle w:val="Normal"/>
        <w:rPr>
          <w:rFonts w:ascii="仿宋" w:eastAsia="仿宋" w:hAnsi="仿宋" w:cs="Helvetica"/>
        </w:rPr>
      </w:pPr>
    </w:p>
    <w:p w:rsidR="009C5F85" w:rsidRPr="003F7078" w:rsidRDefault="009C5F85">
      <w:pPr>
        <w:pStyle w:val="Normal"/>
        <w:rPr>
          <w:rFonts w:ascii="仿宋" w:eastAsia="仿宋" w:hAnsi="仿宋" w:cs="Helvetica"/>
        </w:rPr>
      </w:pPr>
    </w:p>
    <w:p w:rsidR="009C5F85" w:rsidRPr="003F7078" w:rsidRDefault="009C5F85">
      <w:pPr>
        <w:pStyle w:val="Normal"/>
        <w:rPr>
          <w:rFonts w:ascii="仿宋" w:eastAsia="仿宋" w:hAnsi="仿宋" w:cs="Helvetica"/>
        </w:rPr>
      </w:pPr>
    </w:p>
    <w:p w:rsidR="009C5F85" w:rsidRPr="003F7078" w:rsidRDefault="009C5F85">
      <w:pPr>
        <w:pStyle w:val="Normal"/>
        <w:rPr>
          <w:rFonts w:ascii="仿宋" w:eastAsia="仿宋" w:hAnsi="仿宋" w:cs="Helvetica"/>
        </w:rPr>
      </w:pPr>
    </w:p>
    <w:p w:rsidR="009C5F85" w:rsidRPr="003F7078" w:rsidRDefault="009C5F85">
      <w:pPr>
        <w:pStyle w:val="Normal"/>
        <w:rPr>
          <w:rFonts w:ascii="仿宋" w:eastAsia="仿宋" w:hAnsi="仿宋" w:cs="Helvetica"/>
        </w:rPr>
      </w:pPr>
    </w:p>
    <w:p w:rsidR="009C5F85" w:rsidRPr="003F7078" w:rsidRDefault="009C5F85">
      <w:pPr>
        <w:pStyle w:val="Normal"/>
        <w:rPr>
          <w:rFonts w:ascii="仿宋" w:eastAsia="仿宋" w:hAnsi="仿宋" w:cs="Helvetica"/>
        </w:rPr>
      </w:pPr>
    </w:p>
    <w:p w:rsidR="009C5F85" w:rsidRPr="003F7078" w:rsidRDefault="009C5F85">
      <w:pPr>
        <w:pStyle w:val="Normal"/>
        <w:rPr>
          <w:rFonts w:ascii="仿宋" w:eastAsia="仿宋" w:hAnsi="仿宋" w:cs="Helvetica"/>
        </w:rPr>
      </w:pPr>
    </w:p>
    <w:p w:rsidR="009C5F85" w:rsidRPr="003F7078" w:rsidRDefault="009C5F85">
      <w:pPr>
        <w:pStyle w:val="Normal"/>
        <w:rPr>
          <w:rFonts w:ascii="仿宋" w:eastAsia="仿宋" w:hAnsi="仿宋" w:cs="Helvetica"/>
        </w:rPr>
      </w:pPr>
    </w:p>
    <w:p w:rsidR="009C5F85" w:rsidRPr="003F7078" w:rsidRDefault="009C5F85">
      <w:pPr>
        <w:pStyle w:val="Normal"/>
        <w:rPr>
          <w:rFonts w:ascii="仿宋" w:eastAsia="仿宋" w:hAnsi="仿宋" w:cs="Helvetica"/>
        </w:rPr>
      </w:pPr>
    </w:p>
    <w:p w:rsidR="009C5F85" w:rsidRPr="003F7078" w:rsidRDefault="009C5F85">
      <w:pPr>
        <w:pStyle w:val="Normal"/>
        <w:rPr>
          <w:rFonts w:ascii="仿宋" w:eastAsia="仿宋" w:hAnsi="仿宋" w:cs="Helvetica"/>
        </w:rPr>
      </w:pPr>
    </w:p>
    <w:p w:rsidR="009C5F85" w:rsidRPr="003F7078" w:rsidRDefault="009C5F85">
      <w:pPr>
        <w:pStyle w:val="Normal"/>
        <w:rPr>
          <w:rFonts w:ascii="仿宋" w:eastAsia="仿宋" w:hAnsi="仿宋" w:cs="Helvetica"/>
        </w:rPr>
      </w:pPr>
    </w:p>
    <w:p w:rsidR="009C5F85" w:rsidRPr="003F7078" w:rsidRDefault="009C5F85">
      <w:pPr>
        <w:pStyle w:val="Normal"/>
        <w:rPr>
          <w:rFonts w:ascii="仿宋" w:eastAsia="仿宋" w:hAnsi="仿宋" w:cs="Helvetica"/>
        </w:rPr>
      </w:pPr>
    </w:p>
    <w:p w:rsidR="009C5F85" w:rsidRPr="003F7078" w:rsidRDefault="009C5F85">
      <w:pPr>
        <w:pStyle w:val="Normal"/>
        <w:rPr>
          <w:rFonts w:ascii="仿宋" w:eastAsia="仿宋" w:hAnsi="仿宋" w:cs="Helvetica"/>
        </w:rPr>
      </w:pPr>
    </w:p>
    <w:p w:rsidR="009C5F85" w:rsidRPr="003F7078" w:rsidRDefault="009C5F85">
      <w:pPr>
        <w:pStyle w:val="Normal"/>
        <w:rPr>
          <w:rFonts w:ascii="仿宋" w:eastAsia="仿宋" w:hAnsi="仿宋" w:cs="Helvetica"/>
        </w:rPr>
      </w:pPr>
    </w:p>
    <w:p w:rsidR="009C5F85" w:rsidRPr="003F7078" w:rsidRDefault="009C5F85">
      <w:pPr>
        <w:pStyle w:val="Normal"/>
        <w:rPr>
          <w:rFonts w:ascii="仿宋" w:eastAsia="仿宋" w:hAnsi="仿宋" w:cs="Helvetica"/>
        </w:rPr>
      </w:pPr>
    </w:p>
    <w:p w:rsidR="00204CE2" w:rsidRPr="003F7078" w:rsidRDefault="00060A6C">
      <w:pPr>
        <w:pStyle w:val="Normal"/>
        <w:numPr>
          <w:ilvl w:val="0"/>
          <w:numId w:val="3"/>
        </w:numPr>
        <w:jc w:val="center"/>
        <w:rPr>
          <w:rFonts w:ascii="仿宋" w:eastAsia="仿宋" w:hAnsi="仿宋" w:cs="仿宋_GB2312"/>
          <w:b/>
          <w:sz w:val="36"/>
          <w:szCs w:val="36"/>
        </w:rPr>
      </w:pPr>
      <w:r w:rsidRPr="003F7078">
        <w:rPr>
          <w:rFonts w:ascii="仿宋" w:eastAsia="仿宋" w:hAnsi="仿宋" w:cs="仿宋_GB2312" w:hint="eastAsia"/>
          <w:b/>
          <w:sz w:val="36"/>
          <w:szCs w:val="36"/>
        </w:rPr>
        <w:lastRenderedPageBreak/>
        <w:t xml:space="preserve">  采购需求</w:t>
      </w:r>
    </w:p>
    <w:p w:rsidR="009C5F85" w:rsidRPr="003F7078" w:rsidRDefault="009C5F85" w:rsidP="009C5F85">
      <w:pPr>
        <w:snapToGrid w:val="0"/>
        <w:spacing w:line="340" w:lineRule="exact"/>
        <w:ind w:left="3045"/>
        <w:rPr>
          <w:rFonts w:ascii="宋体" w:hAnsi="宋体" w:cs="宋体"/>
          <w:kern w:val="0"/>
          <w:sz w:val="24"/>
        </w:rPr>
      </w:pPr>
    </w:p>
    <w:p w:rsidR="009C5F85" w:rsidRPr="003F7078" w:rsidRDefault="009C5F85" w:rsidP="009C5F85">
      <w:pPr>
        <w:widowControl/>
        <w:adjustRightInd/>
        <w:snapToGrid w:val="0"/>
        <w:spacing w:line="360" w:lineRule="auto"/>
        <w:ind w:firstLineChars="200" w:firstLine="482"/>
        <w:rPr>
          <w:rFonts w:ascii="仿宋" w:eastAsia="仿宋" w:hAnsi="仿宋" w:cs="宋体"/>
          <w:b/>
          <w:bCs/>
          <w:kern w:val="0"/>
          <w:sz w:val="24"/>
        </w:rPr>
      </w:pPr>
      <w:r w:rsidRPr="003F7078">
        <w:rPr>
          <w:rFonts w:ascii="仿宋" w:eastAsia="仿宋" w:hAnsi="仿宋" w:cs="宋体" w:hint="eastAsia"/>
          <w:b/>
          <w:bCs/>
          <w:kern w:val="0"/>
          <w:sz w:val="24"/>
        </w:rPr>
        <w:t>一、项目概况说明：</w:t>
      </w:r>
    </w:p>
    <w:p w:rsidR="009C5F85" w:rsidRPr="003F7078" w:rsidRDefault="007C4A0D" w:rsidP="007C4A0D">
      <w:pPr>
        <w:widowControl/>
        <w:adjustRightInd/>
        <w:snapToGrid w:val="0"/>
        <w:spacing w:line="360" w:lineRule="auto"/>
        <w:ind w:firstLineChars="200" w:firstLine="482"/>
        <w:rPr>
          <w:rFonts w:ascii="仿宋" w:eastAsia="仿宋" w:hAnsi="仿宋"/>
          <w:bCs/>
          <w:sz w:val="24"/>
        </w:rPr>
      </w:pPr>
      <w:r w:rsidRPr="003F7078">
        <w:rPr>
          <w:rFonts w:ascii="仿宋" w:eastAsia="仿宋" w:hAnsi="仿宋" w:cs="宋体" w:hint="eastAsia"/>
          <w:b/>
          <w:bCs/>
          <w:kern w:val="0"/>
          <w:sz w:val="24"/>
        </w:rPr>
        <w:t>1）</w:t>
      </w:r>
      <w:r w:rsidR="009C5F85" w:rsidRPr="003F7078">
        <w:rPr>
          <w:rFonts w:ascii="仿宋" w:eastAsia="仿宋" w:hAnsi="仿宋" w:hint="eastAsia"/>
          <w:bCs/>
          <w:sz w:val="24"/>
        </w:rPr>
        <w:t>2021年度困难老年人家庭适老化改造，以镇（街道）为单位分层分类实施，改造家庭确认顺序优先级如下：</w:t>
      </w:r>
    </w:p>
    <w:p w:rsidR="009C5F85" w:rsidRPr="003F7078" w:rsidRDefault="009C5F85" w:rsidP="009C5F85">
      <w:pPr>
        <w:snapToGrid w:val="0"/>
        <w:spacing w:line="400" w:lineRule="exact"/>
        <w:ind w:firstLineChars="200" w:firstLine="480"/>
        <w:rPr>
          <w:rFonts w:ascii="仿宋" w:eastAsia="仿宋" w:hAnsi="仿宋"/>
          <w:bCs/>
          <w:sz w:val="24"/>
        </w:rPr>
      </w:pPr>
      <w:r w:rsidRPr="003F7078">
        <w:rPr>
          <w:rFonts w:ascii="仿宋" w:eastAsia="仿宋" w:hAnsi="仿宋" w:hint="eastAsia"/>
          <w:bCs/>
          <w:sz w:val="24"/>
        </w:rPr>
        <w:t>1.1）“三老人员”。指1949年9月30日前入党的农村老党员和未享受离退休待遇的城镇老党员、老游击队员、老交通员），相关镇街应充分发挥主观能动性，积极动员，实现愿该尽改。</w:t>
      </w:r>
    </w:p>
    <w:p w:rsidR="009C5F85" w:rsidRPr="003F7078" w:rsidRDefault="009C5F85" w:rsidP="009C5F85">
      <w:pPr>
        <w:snapToGrid w:val="0"/>
        <w:spacing w:line="400" w:lineRule="exact"/>
        <w:ind w:firstLineChars="200" w:firstLine="480"/>
        <w:rPr>
          <w:rFonts w:ascii="仿宋" w:eastAsia="仿宋" w:hAnsi="仿宋"/>
          <w:bCs/>
          <w:sz w:val="24"/>
        </w:rPr>
      </w:pPr>
      <w:r w:rsidRPr="003F7078">
        <w:rPr>
          <w:rFonts w:ascii="仿宋" w:eastAsia="仿宋" w:hAnsi="仿宋" w:hint="eastAsia"/>
          <w:bCs/>
          <w:sz w:val="24"/>
        </w:rPr>
        <w:t>1.2）特殊计生、低保低边家庭中失能老人。</w:t>
      </w:r>
    </w:p>
    <w:p w:rsidR="009C5F85" w:rsidRPr="003F7078" w:rsidRDefault="009C5F85" w:rsidP="009C5F85">
      <w:pPr>
        <w:snapToGrid w:val="0"/>
        <w:spacing w:line="400" w:lineRule="exact"/>
        <w:ind w:firstLineChars="200" w:firstLine="480"/>
        <w:rPr>
          <w:rFonts w:ascii="仿宋" w:eastAsia="仿宋" w:hAnsi="仿宋"/>
          <w:bCs/>
          <w:sz w:val="24"/>
        </w:rPr>
      </w:pPr>
      <w:r w:rsidRPr="003F7078">
        <w:rPr>
          <w:rFonts w:ascii="仿宋" w:eastAsia="仿宋" w:hAnsi="仿宋" w:hint="eastAsia"/>
          <w:bCs/>
          <w:sz w:val="24"/>
        </w:rPr>
        <w:t>1.3）特殊计生、低保低边家庭中部分失能老人。</w:t>
      </w:r>
    </w:p>
    <w:p w:rsidR="009C5F85" w:rsidRPr="003F7078" w:rsidRDefault="009C5F85" w:rsidP="009C5F85">
      <w:pPr>
        <w:snapToGrid w:val="0"/>
        <w:spacing w:line="400" w:lineRule="exact"/>
        <w:ind w:firstLineChars="200" w:firstLine="480"/>
        <w:rPr>
          <w:rFonts w:ascii="仿宋" w:eastAsia="仿宋" w:hAnsi="仿宋"/>
          <w:bCs/>
          <w:sz w:val="24"/>
        </w:rPr>
      </w:pPr>
      <w:r w:rsidRPr="003F7078">
        <w:rPr>
          <w:rFonts w:ascii="仿宋" w:eastAsia="仿宋" w:hAnsi="仿宋" w:hint="eastAsia"/>
          <w:bCs/>
          <w:sz w:val="24"/>
        </w:rPr>
        <w:t>1.4）特殊计生、低保低边家庭中80周岁以上高龄老人。</w:t>
      </w:r>
    </w:p>
    <w:p w:rsidR="009C5F85" w:rsidRPr="003F7078" w:rsidRDefault="009C5F85" w:rsidP="009C5F85">
      <w:pPr>
        <w:snapToGrid w:val="0"/>
        <w:spacing w:line="400" w:lineRule="exact"/>
        <w:ind w:firstLineChars="200" w:firstLine="480"/>
        <w:rPr>
          <w:rFonts w:ascii="仿宋" w:eastAsia="仿宋" w:hAnsi="仿宋"/>
          <w:bCs/>
          <w:sz w:val="24"/>
        </w:rPr>
      </w:pPr>
      <w:r w:rsidRPr="003F7078">
        <w:rPr>
          <w:rFonts w:ascii="仿宋" w:eastAsia="仿宋" w:hAnsi="仿宋" w:hint="eastAsia"/>
          <w:bCs/>
          <w:sz w:val="24"/>
        </w:rPr>
        <w:t>1.5）凡租赁房屋（不含公租房、廉租房）、房屋近2年内需拆迁、不具备改造条件和潍坊的，已实施民政适老化改造家庭、残联无障碍改造或近年已列入残联无障碍改造计划的，均不予改造。</w:t>
      </w:r>
    </w:p>
    <w:p w:rsidR="009C5F85" w:rsidRPr="003F7078" w:rsidRDefault="009C5F85" w:rsidP="009C5F85">
      <w:pPr>
        <w:snapToGrid w:val="0"/>
        <w:spacing w:line="400" w:lineRule="exact"/>
        <w:ind w:firstLineChars="200" w:firstLine="480"/>
        <w:rPr>
          <w:rFonts w:ascii="仿宋" w:eastAsia="仿宋" w:hAnsi="仿宋" w:cs="宋体"/>
          <w:kern w:val="0"/>
          <w:sz w:val="24"/>
        </w:rPr>
      </w:pPr>
      <w:r w:rsidRPr="003F7078">
        <w:rPr>
          <w:rFonts w:ascii="仿宋" w:eastAsia="仿宋" w:hAnsi="仿宋" w:cs="宋体" w:hint="eastAsia"/>
          <w:kern w:val="0"/>
          <w:sz w:val="24"/>
        </w:rPr>
        <w:t>2）改造范围及内容</w:t>
      </w:r>
    </w:p>
    <w:p w:rsidR="009C5F85" w:rsidRPr="003F7078" w:rsidRDefault="009C5F85" w:rsidP="009C5F85">
      <w:pPr>
        <w:widowControl/>
        <w:adjustRightInd/>
        <w:snapToGrid w:val="0"/>
        <w:spacing w:line="360" w:lineRule="auto"/>
        <w:ind w:firstLineChars="200" w:firstLine="480"/>
        <w:rPr>
          <w:rFonts w:ascii="仿宋" w:eastAsia="仿宋" w:hAnsi="仿宋" w:cs="宋体"/>
          <w:kern w:val="0"/>
          <w:sz w:val="24"/>
        </w:rPr>
      </w:pPr>
      <w:r w:rsidRPr="003F7078">
        <w:rPr>
          <w:rFonts w:ascii="仿宋" w:eastAsia="仿宋" w:hAnsi="仿宋" w:cs="宋体" w:hint="eastAsia"/>
          <w:kern w:val="0"/>
          <w:sz w:val="24"/>
        </w:rPr>
        <w:t>2.1）如厕洗澡安全。卫生间、浴室地面防滑处理，配备坐便器、洗澡椅，安装扶手等，降低意外风险。</w:t>
      </w:r>
    </w:p>
    <w:p w:rsidR="009C5F85" w:rsidRPr="003F7078" w:rsidRDefault="009C5F85" w:rsidP="009C5F85">
      <w:pPr>
        <w:widowControl/>
        <w:adjustRightInd/>
        <w:snapToGrid w:val="0"/>
        <w:spacing w:line="360" w:lineRule="auto"/>
        <w:ind w:firstLineChars="200" w:firstLine="480"/>
        <w:rPr>
          <w:rFonts w:ascii="仿宋" w:eastAsia="仿宋" w:hAnsi="仿宋" w:cs="宋体"/>
          <w:kern w:val="0"/>
          <w:sz w:val="24"/>
        </w:rPr>
      </w:pPr>
      <w:r w:rsidRPr="003F7078">
        <w:rPr>
          <w:rFonts w:ascii="仿宋" w:eastAsia="仿宋" w:hAnsi="仿宋" w:cs="宋体" w:hint="eastAsia"/>
          <w:kern w:val="0"/>
          <w:sz w:val="24"/>
        </w:rPr>
        <w:t>2.2）室内行走便利。出入通道无障碍改造、室内墙体安装扶手（抓杆）、加装夜间照明装置等，便于老人行走。</w:t>
      </w:r>
    </w:p>
    <w:p w:rsidR="009C5F85" w:rsidRPr="003F7078" w:rsidRDefault="009C5F85" w:rsidP="009C5F85">
      <w:pPr>
        <w:widowControl/>
        <w:adjustRightInd/>
        <w:snapToGrid w:val="0"/>
        <w:spacing w:line="360" w:lineRule="auto"/>
        <w:ind w:firstLineChars="200" w:firstLine="480"/>
        <w:rPr>
          <w:rFonts w:ascii="仿宋" w:eastAsia="仿宋" w:hAnsi="仿宋" w:cs="宋体"/>
          <w:kern w:val="0"/>
          <w:sz w:val="24"/>
        </w:rPr>
      </w:pPr>
      <w:r w:rsidRPr="003F7078">
        <w:rPr>
          <w:rFonts w:ascii="仿宋" w:eastAsia="仿宋" w:hAnsi="仿宋" w:cs="宋体" w:hint="eastAsia"/>
          <w:kern w:val="0"/>
          <w:sz w:val="24"/>
        </w:rPr>
        <w:t>2.3）居家环境改善。对锈蚀水管、老化裸露用电线路改造等，改善居住环境。</w:t>
      </w:r>
    </w:p>
    <w:p w:rsidR="009C5F85" w:rsidRPr="003F7078" w:rsidRDefault="009C5F85" w:rsidP="009C5F85">
      <w:pPr>
        <w:widowControl/>
        <w:adjustRightInd/>
        <w:snapToGrid w:val="0"/>
        <w:spacing w:line="360" w:lineRule="auto"/>
        <w:ind w:firstLineChars="200" w:firstLine="480"/>
        <w:rPr>
          <w:rFonts w:ascii="仿宋" w:eastAsia="仿宋" w:hAnsi="仿宋" w:cs="宋体"/>
          <w:kern w:val="0"/>
          <w:sz w:val="24"/>
        </w:rPr>
      </w:pPr>
      <w:r w:rsidRPr="003F7078">
        <w:rPr>
          <w:rFonts w:ascii="仿宋" w:eastAsia="仿宋" w:hAnsi="仿宋" w:cs="宋体" w:hint="eastAsia"/>
          <w:kern w:val="0"/>
          <w:sz w:val="24"/>
        </w:rPr>
        <w:t>2.4）智能监测跟进。安装物联网门磁监测系统、紧急呼叫系统、燃气监测报警器等，做好老年人安全监护。</w:t>
      </w:r>
    </w:p>
    <w:p w:rsidR="009C5F85" w:rsidRPr="003F7078" w:rsidRDefault="009C5F85" w:rsidP="009C5F85">
      <w:pPr>
        <w:widowControl/>
        <w:adjustRightInd/>
        <w:snapToGrid w:val="0"/>
        <w:spacing w:line="360" w:lineRule="auto"/>
        <w:ind w:firstLineChars="200" w:firstLine="480"/>
        <w:rPr>
          <w:rFonts w:ascii="仿宋" w:eastAsia="仿宋" w:hAnsi="仿宋" w:cs="宋体"/>
          <w:kern w:val="0"/>
          <w:sz w:val="24"/>
        </w:rPr>
      </w:pPr>
      <w:r w:rsidRPr="003F7078">
        <w:rPr>
          <w:rFonts w:ascii="仿宋" w:eastAsia="仿宋" w:hAnsi="仿宋" w:cs="宋体" w:hint="eastAsia"/>
          <w:kern w:val="0"/>
          <w:sz w:val="24"/>
        </w:rPr>
        <w:t>2.5）辅助器具适配。适配康复辅助器具等，补偿缺失的生理功能，适应居家生活。</w:t>
      </w:r>
    </w:p>
    <w:p w:rsidR="009C5F85" w:rsidRPr="003F7078" w:rsidRDefault="009C5F85" w:rsidP="009C5F85">
      <w:pPr>
        <w:widowControl/>
        <w:adjustRightInd/>
        <w:snapToGrid w:val="0"/>
        <w:spacing w:line="360" w:lineRule="auto"/>
        <w:ind w:firstLineChars="200" w:firstLine="482"/>
        <w:rPr>
          <w:rFonts w:ascii="仿宋" w:eastAsia="仿宋" w:hAnsi="仿宋" w:cs="宋体"/>
          <w:b/>
          <w:bCs/>
          <w:kern w:val="0"/>
          <w:sz w:val="24"/>
        </w:rPr>
      </w:pPr>
      <w:bookmarkStart w:id="11" w:name="_Toc13489138"/>
      <w:bookmarkStart w:id="12" w:name="_Toc37242797"/>
      <w:r w:rsidRPr="003F7078">
        <w:rPr>
          <w:rFonts w:ascii="仿宋" w:eastAsia="仿宋" w:hAnsi="仿宋" w:cs="宋体" w:hint="eastAsia"/>
          <w:b/>
          <w:bCs/>
          <w:kern w:val="0"/>
          <w:sz w:val="24"/>
        </w:rPr>
        <w:t>（</w:t>
      </w:r>
      <w:r w:rsidRPr="003F7078">
        <w:rPr>
          <w:rFonts w:ascii="仿宋" w:eastAsia="仿宋" w:hAnsi="仿宋" w:cs="宋体" w:hint="eastAsia"/>
          <w:b/>
          <w:bCs/>
          <w:kern w:val="0"/>
          <w:sz w:val="24"/>
          <w:szCs w:val="22"/>
        </w:rPr>
        <w:t>具体详见采购清单及技术指标</w:t>
      </w:r>
      <w:r w:rsidRPr="003F7078">
        <w:rPr>
          <w:rFonts w:ascii="仿宋" w:eastAsia="仿宋" w:hAnsi="仿宋" w:cs="宋体" w:hint="eastAsia"/>
          <w:b/>
          <w:bCs/>
          <w:kern w:val="0"/>
          <w:sz w:val="24"/>
        </w:rPr>
        <w:t>）</w:t>
      </w:r>
    </w:p>
    <w:bookmarkEnd w:id="11"/>
    <w:bookmarkEnd w:id="12"/>
    <w:p w:rsidR="009C5F85" w:rsidRPr="003F7078" w:rsidRDefault="009C5F85" w:rsidP="009C5F85">
      <w:pPr>
        <w:widowControl/>
        <w:adjustRightInd/>
        <w:snapToGrid w:val="0"/>
        <w:spacing w:line="360" w:lineRule="auto"/>
        <w:ind w:firstLineChars="200" w:firstLine="482"/>
        <w:rPr>
          <w:rFonts w:ascii="仿宋" w:eastAsia="仿宋" w:hAnsi="仿宋" w:cs="宋体"/>
          <w:b/>
          <w:kern w:val="0"/>
          <w:sz w:val="24"/>
          <w:szCs w:val="22"/>
        </w:rPr>
      </w:pPr>
    </w:p>
    <w:p w:rsidR="009C5F85" w:rsidRPr="003F7078" w:rsidRDefault="009C5F85" w:rsidP="009C5F85">
      <w:pPr>
        <w:widowControl/>
        <w:adjustRightInd/>
        <w:snapToGrid w:val="0"/>
        <w:spacing w:line="360" w:lineRule="auto"/>
        <w:ind w:firstLineChars="200" w:firstLine="482"/>
        <w:rPr>
          <w:rFonts w:ascii="仿宋" w:eastAsia="仿宋" w:hAnsi="仿宋" w:cs="宋体"/>
          <w:b/>
          <w:kern w:val="0"/>
          <w:sz w:val="24"/>
          <w:szCs w:val="22"/>
        </w:rPr>
      </w:pPr>
      <w:r w:rsidRPr="003F7078">
        <w:rPr>
          <w:rFonts w:ascii="仿宋" w:eastAsia="仿宋" w:hAnsi="仿宋" w:cs="宋体" w:hint="eastAsia"/>
          <w:b/>
          <w:kern w:val="0"/>
          <w:sz w:val="24"/>
          <w:szCs w:val="22"/>
        </w:rPr>
        <w:t>二、改造户数</w:t>
      </w:r>
    </w:p>
    <w:p w:rsidR="009C5F85" w:rsidRPr="003F7078" w:rsidRDefault="009C5F85" w:rsidP="009C5F85">
      <w:pPr>
        <w:widowControl/>
        <w:adjustRightInd/>
        <w:snapToGrid w:val="0"/>
        <w:spacing w:line="360" w:lineRule="auto"/>
        <w:ind w:firstLineChars="200" w:firstLine="643"/>
        <w:jc w:val="center"/>
        <w:rPr>
          <w:rFonts w:ascii="仿宋" w:eastAsia="仿宋" w:hAnsi="仿宋" w:cs="宋体"/>
          <w:b/>
          <w:kern w:val="0"/>
          <w:sz w:val="32"/>
          <w:szCs w:val="32"/>
        </w:rPr>
      </w:pPr>
      <w:r w:rsidRPr="003F7078">
        <w:rPr>
          <w:rFonts w:ascii="仿宋" w:eastAsia="仿宋" w:hAnsi="仿宋" w:cs="宋体" w:hint="eastAsia"/>
          <w:b/>
          <w:kern w:val="0"/>
          <w:sz w:val="32"/>
          <w:szCs w:val="32"/>
        </w:rPr>
        <w:t>2021年临安区生活困难老年人家庭适老化改造任务分配数</w:t>
      </w:r>
    </w:p>
    <w:tbl>
      <w:tblPr>
        <w:tblW w:w="8243" w:type="dxa"/>
        <w:jc w:val="center"/>
        <w:tblLayout w:type="fixed"/>
        <w:tblLook w:val="04A0" w:firstRow="1" w:lastRow="0" w:firstColumn="1" w:lastColumn="0" w:noHBand="0" w:noVBand="1"/>
      </w:tblPr>
      <w:tblGrid>
        <w:gridCol w:w="2925"/>
        <w:gridCol w:w="1198"/>
        <w:gridCol w:w="2922"/>
        <w:gridCol w:w="1198"/>
      </w:tblGrid>
      <w:tr w:rsidR="009C5F85" w:rsidRPr="003F7078" w:rsidTr="009C5F85">
        <w:trPr>
          <w:trHeight w:val="300"/>
          <w:jc w:val="center"/>
        </w:trPr>
        <w:tc>
          <w:tcPr>
            <w:tcW w:w="2925" w:type="dxa"/>
            <w:tcBorders>
              <w:top w:val="single" w:sz="4" w:space="0" w:color="auto"/>
              <w:left w:val="single" w:sz="4" w:space="0" w:color="auto"/>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200" w:firstLine="480"/>
              <w:jc w:val="center"/>
              <w:rPr>
                <w:rFonts w:ascii="仿宋" w:eastAsia="仿宋" w:hAnsi="仿宋" w:cs="宋体"/>
                <w:sz w:val="24"/>
              </w:rPr>
            </w:pPr>
            <w:r w:rsidRPr="003F7078">
              <w:rPr>
                <w:rFonts w:ascii="仿宋" w:eastAsia="仿宋" w:hAnsi="仿宋" w:cs="宋体" w:hint="eastAsia"/>
                <w:sz w:val="24"/>
              </w:rPr>
              <w:t>镇（街道）</w:t>
            </w:r>
          </w:p>
        </w:tc>
        <w:tc>
          <w:tcPr>
            <w:tcW w:w="1198" w:type="dxa"/>
            <w:tcBorders>
              <w:top w:val="single" w:sz="4" w:space="0" w:color="auto"/>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50" w:firstLine="120"/>
              <w:rPr>
                <w:rFonts w:ascii="仿宋" w:eastAsia="仿宋" w:hAnsi="仿宋" w:cs="宋体"/>
                <w:sz w:val="24"/>
              </w:rPr>
            </w:pPr>
            <w:r w:rsidRPr="003F7078">
              <w:rPr>
                <w:rFonts w:ascii="仿宋" w:eastAsia="仿宋" w:hAnsi="仿宋" w:cs="宋体" w:hint="eastAsia"/>
                <w:sz w:val="24"/>
              </w:rPr>
              <w:t>户数</w:t>
            </w:r>
          </w:p>
        </w:tc>
        <w:tc>
          <w:tcPr>
            <w:tcW w:w="2922" w:type="dxa"/>
            <w:tcBorders>
              <w:top w:val="single" w:sz="4" w:space="0" w:color="auto"/>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200" w:firstLine="480"/>
              <w:jc w:val="center"/>
              <w:rPr>
                <w:rFonts w:ascii="仿宋" w:eastAsia="仿宋" w:hAnsi="仿宋" w:cs="宋体"/>
                <w:sz w:val="24"/>
              </w:rPr>
            </w:pPr>
            <w:r w:rsidRPr="003F7078">
              <w:rPr>
                <w:rFonts w:ascii="仿宋" w:eastAsia="仿宋" w:hAnsi="仿宋" w:cs="宋体" w:hint="eastAsia"/>
                <w:sz w:val="24"/>
              </w:rPr>
              <w:t>镇（街道）</w:t>
            </w:r>
          </w:p>
        </w:tc>
        <w:tc>
          <w:tcPr>
            <w:tcW w:w="1198" w:type="dxa"/>
            <w:tcBorders>
              <w:top w:val="single" w:sz="4" w:space="0" w:color="auto"/>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50" w:firstLine="120"/>
              <w:rPr>
                <w:rFonts w:ascii="仿宋" w:eastAsia="仿宋" w:hAnsi="仿宋" w:cs="宋体"/>
                <w:sz w:val="24"/>
              </w:rPr>
            </w:pPr>
            <w:r w:rsidRPr="003F7078">
              <w:rPr>
                <w:rFonts w:ascii="仿宋" w:eastAsia="仿宋" w:hAnsi="仿宋" w:cs="宋体" w:hint="eastAsia"/>
                <w:sz w:val="24"/>
              </w:rPr>
              <w:t>户数</w:t>
            </w:r>
          </w:p>
        </w:tc>
      </w:tr>
      <w:tr w:rsidR="009C5F85" w:rsidRPr="003F7078" w:rsidTr="009C5F85">
        <w:trPr>
          <w:trHeight w:val="518"/>
          <w:jc w:val="center"/>
        </w:trPr>
        <w:tc>
          <w:tcPr>
            <w:tcW w:w="2925" w:type="dxa"/>
            <w:tcBorders>
              <w:top w:val="nil"/>
              <w:left w:val="single" w:sz="4" w:space="0" w:color="auto"/>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锦城街道</w:t>
            </w:r>
          </w:p>
        </w:tc>
        <w:tc>
          <w:tcPr>
            <w:tcW w:w="1198" w:type="dxa"/>
            <w:tcBorders>
              <w:top w:val="nil"/>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15</w:t>
            </w:r>
          </w:p>
        </w:tc>
        <w:tc>
          <w:tcPr>
            <w:tcW w:w="2922" w:type="dxa"/>
            <w:tcBorders>
              <w:top w:val="nil"/>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於潜镇</w:t>
            </w:r>
          </w:p>
        </w:tc>
        <w:tc>
          <w:tcPr>
            <w:tcW w:w="1198" w:type="dxa"/>
            <w:tcBorders>
              <w:top w:val="nil"/>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48</w:t>
            </w:r>
          </w:p>
        </w:tc>
      </w:tr>
      <w:tr w:rsidR="009C5F85" w:rsidRPr="003F7078" w:rsidTr="009C5F85">
        <w:trPr>
          <w:trHeight w:val="300"/>
          <w:jc w:val="center"/>
        </w:trPr>
        <w:tc>
          <w:tcPr>
            <w:tcW w:w="2925" w:type="dxa"/>
            <w:tcBorders>
              <w:top w:val="nil"/>
              <w:left w:val="single" w:sz="4" w:space="0" w:color="auto"/>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锦北街道</w:t>
            </w:r>
          </w:p>
        </w:tc>
        <w:tc>
          <w:tcPr>
            <w:tcW w:w="1198" w:type="dxa"/>
            <w:tcBorders>
              <w:top w:val="nil"/>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15</w:t>
            </w:r>
          </w:p>
        </w:tc>
        <w:tc>
          <w:tcPr>
            <w:tcW w:w="2922" w:type="dxa"/>
            <w:tcBorders>
              <w:top w:val="nil"/>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潜川镇</w:t>
            </w:r>
          </w:p>
        </w:tc>
        <w:tc>
          <w:tcPr>
            <w:tcW w:w="1198" w:type="dxa"/>
            <w:tcBorders>
              <w:top w:val="nil"/>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45</w:t>
            </w:r>
          </w:p>
        </w:tc>
      </w:tr>
      <w:tr w:rsidR="009C5F85" w:rsidRPr="003F7078" w:rsidTr="009C5F85">
        <w:trPr>
          <w:trHeight w:val="300"/>
          <w:jc w:val="center"/>
        </w:trPr>
        <w:tc>
          <w:tcPr>
            <w:tcW w:w="2925" w:type="dxa"/>
            <w:tcBorders>
              <w:top w:val="single" w:sz="4" w:space="0" w:color="auto"/>
              <w:left w:val="single" w:sz="4" w:space="0" w:color="auto"/>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锦南街道</w:t>
            </w:r>
          </w:p>
        </w:tc>
        <w:tc>
          <w:tcPr>
            <w:tcW w:w="1198" w:type="dxa"/>
            <w:tcBorders>
              <w:top w:val="single" w:sz="4" w:space="0" w:color="auto"/>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10</w:t>
            </w:r>
          </w:p>
        </w:tc>
        <w:tc>
          <w:tcPr>
            <w:tcW w:w="2922" w:type="dxa"/>
            <w:tcBorders>
              <w:top w:val="single" w:sz="4" w:space="0" w:color="auto"/>
              <w:left w:val="single" w:sz="4" w:space="0" w:color="auto"/>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太阳镇</w:t>
            </w:r>
          </w:p>
        </w:tc>
        <w:tc>
          <w:tcPr>
            <w:tcW w:w="1198" w:type="dxa"/>
            <w:tcBorders>
              <w:top w:val="single" w:sz="4" w:space="0" w:color="auto"/>
              <w:left w:val="single" w:sz="4" w:space="0" w:color="auto"/>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40</w:t>
            </w:r>
          </w:p>
        </w:tc>
      </w:tr>
      <w:tr w:rsidR="009C5F85" w:rsidRPr="003F7078" w:rsidTr="009C5F85">
        <w:trPr>
          <w:trHeight w:val="300"/>
          <w:jc w:val="center"/>
        </w:trPr>
        <w:tc>
          <w:tcPr>
            <w:tcW w:w="2925" w:type="dxa"/>
            <w:tcBorders>
              <w:top w:val="single" w:sz="4" w:space="0" w:color="auto"/>
              <w:left w:val="single" w:sz="4" w:space="0" w:color="auto"/>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lastRenderedPageBreak/>
              <w:t>玲珑街道</w:t>
            </w:r>
          </w:p>
        </w:tc>
        <w:tc>
          <w:tcPr>
            <w:tcW w:w="1198" w:type="dxa"/>
            <w:tcBorders>
              <w:top w:val="single" w:sz="4" w:space="0" w:color="auto"/>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23</w:t>
            </w:r>
          </w:p>
        </w:tc>
        <w:tc>
          <w:tcPr>
            <w:tcW w:w="2922" w:type="dxa"/>
            <w:tcBorders>
              <w:top w:val="single" w:sz="4" w:space="0" w:color="auto"/>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昌化镇</w:t>
            </w:r>
          </w:p>
        </w:tc>
        <w:tc>
          <w:tcPr>
            <w:tcW w:w="1198" w:type="dxa"/>
            <w:tcBorders>
              <w:top w:val="single" w:sz="4" w:space="0" w:color="auto"/>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30</w:t>
            </w:r>
          </w:p>
        </w:tc>
      </w:tr>
      <w:tr w:rsidR="009C5F85" w:rsidRPr="003F7078" w:rsidTr="009C5F85">
        <w:trPr>
          <w:trHeight w:val="300"/>
          <w:jc w:val="center"/>
        </w:trPr>
        <w:tc>
          <w:tcPr>
            <w:tcW w:w="2925" w:type="dxa"/>
            <w:tcBorders>
              <w:top w:val="nil"/>
              <w:left w:val="single" w:sz="4" w:space="0" w:color="auto"/>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青山湖街道</w:t>
            </w:r>
          </w:p>
        </w:tc>
        <w:tc>
          <w:tcPr>
            <w:tcW w:w="1198" w:type="dxa"/>
            <w:tcBorders>
              <w:top w:val="nil"/>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25</w:t>
            </w:r>
          </w:p>
        </w:tc>
        <w:tc>
          <w:tcPr>
            <w:tcW w:w="2922" w:type="dxa"/>
            <w:tcBorders>
              <w:top w:val="nil"/>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河桥镇</w:t>
            </w:r>
          </w:p>
        </w:tc>
        <w:tc>
          <w:tcPr>
            <w:tcW w:w="1198" w:type="dxa"/>
            <w:tcBorders>
              <w:top w:val="nil"/>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30</w:t>
            </w:r>
          </w:p>
        </w:tc>
      </w:tr>
      <w:tr w:rsidR="009C5F85" w:rsidRPr="003F7078" w:rsidTr="009C5F85">
        <w:trPr>
          <w:trHeight w:val="300"/>
          <w:jc w:val="center"/>
        </w:trPr>
        <w:tc>
          <w:tcPr>
            <w:tcW w:w="2925" w:type="dxa"/>
            <w:tcBorders>
              <w:top w:val="nil"/>
              <w:left w:val="single" w:sz="4" w:space="0" w:color="auto"/>
              <w:bottom w:val="single" w:sz="4" w:space="0" w:color="auto"/>
              <w:right w:val="single" w:sz="4" w:space="0" w:color="000000"/>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板桥镇</w:t>
            </w:r>
          </w:p>
        </w:tc>
        <w:tc>
          <w:tcPr>
            <w:tcW w:w="1198" w:type="dxa"/>
            <w:tcBorders>
              <w:top w:val="nil"/>
              <w:left w:val="single" w:sz="4" w:space="0" w:color="000000"/>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40</w:t>
            </w:r>
          </w:p>
        </w:tc>
        <w:tc>
          <w:tcPr>
            <w:tcW w:w="2922" w:type="dxa"/>
            <w:tcBorders>
              <w:top w:val="nil"/>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湍口镇</w:t>
            </w:r>
          </w:p>
        </w:tc>
        <w:tc>
          <w:tcPr>
            <w:tcW w:w="1198" w:type="dxa"/>
            <w:tcBorders>
              <w:top w:val="nil"/>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30</w:t>
            </w:r>
          </w:p>
        </w:tc>
      </w:tr>
      <w:tr w:rsidR="009C5F85" w:rsidRPr="003F7078" w:rsidTr="009C5F85">
        <w:trPr>
          <w:trHeight w:val="300"/>
          <w:jc w:val="center"/>
        </w:trPr>
        <w:tc>
          <w:tcPr>
            <w:tcW w:w="2925" w:type="dxa"/>
            <w:tcBorders>
              <w:top w:val="nil"/>
              <w:left w:val="single" w:sz="4" w:space="0" w:color="auto"/>
              <w:bottom w:val="single" w:sz="4" w:space="0" w:color="auto"/>
              <w:right w:val="single" w:sz="4" w:space="0" w:color="000000"/>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高虹镇</w:t>
            </w:r>
          </w:p>
        </w:tc>
        <w:tc>
          <w:tcPr>
            <w:tcW w:w="1198" w:type="dxa"/>
            <w:tcBorders>
              <w:top w:val="nil"/>
              <w:left w:val="single" w:sz="4" w:space="0" w:color="000000"/>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30</w:t>
            </w:r>
          </w:p>
        </w:tc>
        <w:tc>
          <w:tcPr>
            <w:tcW w:w="2922" w:type="dxa"/>
            <w:tcBorders>
              <w:top w:val="nil"/>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龙岗镇</w:t>
            </w:r>
          </w:p>
        </w:tc>
        <w:tc>
          <w:tcPr>
            <w:tcW w:w="1198" w:type="dxa"/>
            <w:tcBorders>
              <w:top w:val="nil"/>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30</w:t>
            </w:r>
          </w:p>
        </w:tc>
      </w:tr>
      <w:tr w:rsidR="009C5F85" w:rsidRPr="003F7078" w:rsidTr="009C5F85">
        <w:trPr>
          <w:trHeight w:val="300"/>
          <w:jc w:val="center"/>
        </w:trPr>
        <w:tc>
          <w:tcPr>
            <w:tcW w:w="2925" w:type="dxa"/>
            <w:tcBorders>
              <w:top w:val="nil"/>
              <w:left w:val="single" w:sz="4" w:space="0" w:color="auto"/>
              <w:bottom w:val="single" w:sz="4" w:space="0" w:color="auto"/>
              <w:right w:val="single" w:sz="4" w:space="0" w:color="000000"/>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太湖源镇</w:t>
            </w:r>
          </w:p>
        </w:tc>
        <w:tc>
          <w:tcPr>
            <w:tcW w:w="1198" w:type="dxa"/>
            <w:tcBorders>
              <w:top w:val="nil"/>
              <w:left w:val="single" w:sz="4" w:space="0" w:color="000000"/>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45</w:t>
            </w:r>
          </w:p>
        </w:tc>
        <w:tc>
          <w:tcPr>
            <w:tcW w:w="2922" w:type="dxa"/>
            <w:tcBorders>
              <w:top w:val="nil"/>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清凉峰镇</w:t>
            </w:r>
          </w:p>
        </w:tc>
        <w:tc>
          <w:tcPr>
            <w:tcW w:w="1198" w:type="dxa"/>
            <w:tcBorders>
              <w:top w:val="nil"/>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30</w:t>
            </w:r>
          </w:p>
        </w:tc>
      </w:tr>
      <w:tr w:rsidR="009C5F85" w:rsidRPr="003F7078" w:rsidTr="009C5F85">
        <w:trPr>
          <w:trHeight w:val="300"/>
          <w:jc w:val="center"/>
        </w:trPr>
        <w:tc>
          <w:tcPr>
            <w:tcW w:w="2925" w:type="dxa"/>
            <w:tcBorders>
              <w:top w:val="nil"/>
              <w:left w:val="single" w:sz="4" w:space="0" w:color="auto"/>
              <w:bottom w:val="single" w:sz="4" w:space="0" w:color="auto"/>
              <w:right w:val="single" w:sz="4" w:space="0" w:color="000000"/>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天目山镇</w:t>
            </w:r>
          </w:p>
        </w:tc>
        <w:tc>
          <w:tcPr>
            <w:tcW w:w="1198" w:type="dxa"/>
            <w:tcBorders>
              <w:top w:val="nil"/>
              <w:left w:val="single" w:sz="4" w:space="0" w:color="000000"/>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48</w:t>
            </w:r>
          </w:p>
        </w:tc>
        <w:tc>
          <w:tcPr>
            <w:tcW w:w="2922" w:type="dxa"/>
            <w:tcBorders>
              <w:top w:val="nil"/>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岛石镇</w:t>
            </w:r>
          </w:p>
        </w:tc>
        <w:tc>
          <w:tcPr>
            <w:tcW w:w="1198" w:type="dxa"/>
            <w:tcBorders>
              <w:top w:val="nil"/>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30</w:t>
            </w:r>
          </w:p>
        </w:tc>
      </w:tr>
      <w:tr w:rsidR="009C5F85" w:rsidRPr="003F7078" w:rsidTr="009C5F85">
        <w:trPr>
          <w:trHeight w:val="345"/>
          <w:jc w:val="center"/>
        </w:trPr>
        <w:tc>
          <w:tcPr>
            <w:tcW w:w="7045" w:type="dxa"/>
            <w:gridSpan w:val="3"/>
            <w:tcBorders>
              <w:top w:val="single" w:sz="4" w:space="0" w:color="auto"/>
              <w:left w:val="single" w:sz="4" w:space="0" w:color="auto"/>
              <w:bottom w:val="single" w:sz="4" w:space="0" w:color="auto"/>
              <w:right w:val="single" w:sz="4" w:space="0" w:color="000000"/>
            </w:tcBorders>
            <w:noWrap/>
            <w:vAlign w:val="center"/>
          </w:tcPr>
          <w:p w:rsidR="009C5F85" w:rsidRPr="003F7078" w:rsidRDefault="009C5F85" w:rsidP="009C5F85">
            <w:pPr>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合计</w:t>
            </w:r>
          </w:p>
        </w:tc>
        <w:tc>
          <w:tcPr>
            <w:tcW w:w="1198" w:type="dxa"/>
            <w:tcBorders>
              <w:top w:val="single" w:sz="4" w:space="0" w:color="auto"/>
              <w:left w:val="nil"/>
              <w:bottom w:val="single" w:sz="4" w:space="0" w:color="auto"/>
              <w:right w:val="single" w:sz="4" w:space="0" w:color="auto"/>
            </w:tcBorders>
            <w:noWrap/>
            <w:vAlign w:val="center"/>
          </w:tcPr>
          <w:p w:rsidR="009C5F85" w:rsidRPr="003F7078" w:rsidRDefault="009C5F85" w:rsidP="009C5F85">
            <w:pPr>
              <w:widowControl/>
              <w:adjustRightInd/>
              <w:spacing w:line="560" w:lineRule="exact"/>
              <w:rPr>
                <w:rFonts w:ascii="仿宋" w:eastAsia="仿宋" w:hAnsi="仿宋" w:cs="宋体"/>
                <w:sz w:val="24"/>
              </w:rPr>
            </w:pPr>
            <w:r w:rsidRPr="003F7078">
              <w:rPr>
                <w:rFonts w:ascii="仿宋" w:eastAsia="仿宋" w:hAnsi="仿宋" w:cs="宋体" w:hint="eastAsia"/>
                <w:sz w:val="24"/>
              </w:rPr>
              <w:t>约564户</w:t>
            </w:r>
          </w:p>
        </w:tc>
      </w:tr>
    </w:tbl>
    <w:p w:rsidR="009C5F85" w:rsidRPr="003F7078" w:rsidRDefault="009C5F85" w:rsidP="009C5F85">
      <w:pPr>
        <w:widowControl/>
        <w:adjustRightInd/>
        <w:snapToGrid w:val="0"/>
        <w:spacing w:line="360" w:lineRule="auto"/>
        <w:ind w:firstLineChars="200" w:firstLine="482"/>
        <w:rPr>
          <w:rFonts w:ascii="仿宋" w:eastAsia="仿宋" w:hAnsi="仿宋" w:cs="宋体"/>
          <w:b/>
          <w:kern w:val="0"/>
          <w:sz w:val="24"/>
          <w:szCs w:val="22"/>
        </w:rPr>
      </w:pPr>
      <w:r w:rsidRPr="003F7078">
        <w:rPr>
          <w:rFonts w:ascii="仿宋" w:eastAsia="仿宋" w:hAnsi="仿宋" w:cs="宋体" w:hint="eastAsia"/>
          <w:b/>
          <w:kern w:val="0"/>
          <w:sz w:val="24"/>
          <w:szCs w:val="22"/>
        </w:rPr>
        <w:t>（注：实际户数以采购方提供为准）</w:t>
      </w:r>
    </w:p>
    <w:p w:rsidR="009C5F85" w:rsidRPr="003F7078" w:rsidRDefault="009C5F85" w:rsidP="009C5F85">
      <w:pPr>
        <w:widowControl/>
        <w:adjustRightInd/>
        <w:snapToGrid w:val="0"/>
        <w:spacing w:line="360" w:lineRule="auto"/>
        <w:ind w:firstLineChars="200" w:firstLine="482"/>
        <w:jc w:val="left"/>
        <w:rPr>
          <w:rFonts w:ascii="仿宋" w:eastAsia="仿宋" w:hAnsi="仿宋" w:cs="宋体"/>
          <w:b/>
          <w:kern w:val="0"/>
          <w:sz w:val="24"/>
          <w:szCs w:val="22"/>
        </w:rPr>
      </w:pPr>
      <w:r w:rsidRPr="003F7078">
        <w:rPr>
          <w:rFonts w:ascii="仿宋" w:eastAsia="仿宋" w:hAnsi="仿宋" w:cs="宋体" w:hint="eastAsia"/>
          <w:b/>
          <w:kern w:val="0"/>
          <w:sz w:val="24"/>
          <w:szCs w:val="22"/>
        </w:rPr>
        <w:t>三、项目预算：</w:t>
      </w:r>
    </w:p>
    <w:p w:rsidR="009C5F85" w:rsidRPr="003F7078" w:rsidRDefault="009C5F85" w:rsidP="009C5F85">
      <w:pPr>
        <w:widowControl/>
        <w:adjustRightInd/>
        <w:snapToGrid w:val="0"/>
        <w:spacing w:line="360" w:lineRule="auto"/>
        <w:ind w:firstLineChars="200" w:firstLine="480"/>
        <w:rPr>
          <w:rFonts w:ascii="仿宋" w:eastAsia="仿宋" w:hAnsi="仿宋" w:cs="宋体"/>
          <w:kern w:val="0"/>
          <w:sz w:val="24"/>
          <w:szCs w:val="22"/>
        </w:rPr>
      </w:pPr>
      <w:r w:rsidRPr="003F7078">
        <w:rPr>
          <w:rFonts w:ascii="仿宋" w:eastAsia="仿宋" w:hAnsi="仿宋" w:cs="宋体" w:hint="eastAsia"/>
          <w:kern w:val="0"/>
          <w:sz w:val="24"/>
          <w:szCs w:val="22"/>
        </w:rPr>
        <w:t>本项目改造预算总价为451.2万元。</w:t>
      </w:r>
    </w:p>
    <w:p w:rsidR="009C5F85" w:rsidRPr="003F7078" w:rsidRDefault="009C5F85" w:rsidP="009C5F85">
      <w:pPr>
        <w:widowControl/>
        <w:adjustRightInd/>
        <w:snapToGrid w:val="0"/>
        <w:spacing w:line="360" w:lineRule="auto"/>
        <w:ind w:firstLineChars="200" w:firstLine="480"/>
        <w:jc w:val="left"/>
        <w:rPr>
          <w:rFonts w:ascii="仿宋" w:eastAsia="仿宋" w:hAnsi="仿宋" w:cs="宋体"/>
          <w:kern w:val="0"/>
          <w:sz w:val="24"/>
          <w:szCs w:val="22"/>
        </w:rPr>
      </w:pPr>
      <w:r w:rsidRPr="003F7078">
        <w:rPr>
          <w:rFonts w:ascii="仿宋" w:eastAsia="仿宋" w:hAnsi="仿宋" w:cs="宋体" w:hint="eastAsia"/>
          <w:kern w:val="0"/>
          <w:sz w:val="24"/>
          <w:szCs w:val="22"/>
        </w:rPr>
        <w:t>项目改造标准：本次家庭适老化改造平均8000元/户（包括上门评估、产品设备安装、工程施工、售后服务、档案整理、税费等费用），每户改造的最终结算价以中标单价乘以实际改造数量进行计算，单户最终改造费用不得低于</w:t>
      </w:r>
      <w:r w:rsidR="00B60818" w:rsidRPr="003F7078">
        <w:rPr>
          <w:rFonts w:ascii="仿宋" w:eastAsia="仿宋" w:hAnsi="仿宋" w:cs="宋体" w:hint="eastAsia"/>
          <w:kern w:val="0"/>
          <w:sz w:val="24"/>
          <w:szCs w:val="22"/>
        </w:rPr>
        <w:t>7200</w:t>
      </w:r>
      <w:r w:rsidRPr="003F7078">
        <w:rPr>
          <w:rFonts w:ascii="仿宋" w:eastAsia="仿宋" w:hAnsi="仿宋" w:cs="宋体" w:hint="eastAsia"/>
          <w:kern w:val="0"/>
          <w:sz w:val="24"/>
          <w:szCs w:val="22"/>
        </w:rPr>
        <w:t>元/户，最高不超过</w:t>
      </w:r>
      <w:r w:rsidR="00B60818" w:rsidRPr="003F7078">
        <w:rPr>
          <w:rFonts w:ascii="仿宋" w:eastAsia="仿宋" w:hAnsi="仿宋" w:cs="宋体" w:hint="eastAsia"/>
          <w:kern w:val="0"/>
          <w:sz w:val="24"/>
          <w:szCs w:val="22"/>
        </w:rPr>
        <w:t>8800</w:t>
      </w:r>
      <w:r w:rsidRPr="003F7078">
        <w:rPr>
          <w:rFonts w:ascii="仿宋" w:eastAsia="仿宋" w:hAnsi="仿宋" w:cs="宋体" w:hint="eastAsia"/>
          <w:kern w:val="0"/>
          <w:sz w:val="24"/>
          <w:szCs w:val="22"/>
        </w:rPr>
        <w:t>元，超过部分由改造家庭自负。</w:t>
      </w:r>
    </w:p>
    <w:p w:rsidR="009C5F85" w:rsidRPr="003F7078" w:rsidRDefault="009C5F85" w:rsidP="009C5F85">
      <w:pPr>
        <w:widowControl/>
        <w:adjustRightInd/>
        <w:snapToGrid w:val="0"/>
        <w:spacing w:line="360" w:lineRule="auto"/>
        <w:ind w:firstLineChars="200" w:firstLine="482"/>
        <w:jc w:val="left"/>
        <w:rPr>
          <w:rFonts w:ascii="仿宋" w:eastAsia="仿宋" w:hAnsi="仿宋" w:cs="宋体"/>
          <w:b/>
          <w:kern w:val="0"/>
          <w:sz w:val="24"/>
          <w:szCs w:val="22"/>
        </w:rPr>
      </w:pPr>
      <w:r w:rsidRPr="003F7078">
        <w:rPr>
          <w:rFonts w:ascii="仿宋" w:eastAsia="仿宋" w:hAnsi="仿宋" w:cs="宋体" w:hint="eastAsia"/>
          <w:b/>
          <w:kern w:val="0"/>
          <w:sz w:val="24"/>
          <w:szCs w:val="22"/>
        </w:rPr>
        <w:t>本项目最终结算总金额不得超过总预算价，超过部分不予支付。</w:t>
      </w:r>
    </w:p>
    <w:p w:rsidR="009C5F85" w:rsidRPr="003F7078" w:rsidRDefault="009C5F85" w:rsidP="009C5F85">
      <w:pPr>
        <w:widowControl/>
        <w:adjustRightInd/>
        <w:snapToGrid w:val="0"/>
        <w:spacing w:line="360" w:lineRule="auto"/>
        <w:ind w:firstLineChars="200" w:firstLine="482"/>
        <w:jc w:val="left"/>
        <w:rPr>
          <w:rFonts w:ascii="仿宋" w:eastAsia="仿宋" w:hAnsi="仿宋" w:cs="宋体"/>
          <w:b/>
          <w:bCs/>
          <w:kern w:val="0"/>
          <w:sz w:val="24"/>
          <w:szCs w:val="22"/>
        </w:rPr>
      </w:pPr>
      <w:r w:rsidRPr="003F7078">
        <w:rPr>
          <w:rFonts w:ascii="仿宋" w:eastAsia="仿宋" w:hAnsi="仿宋" w:cs="宋体" w:hint="eastAsia"/>
          <w:b/>
          <w:bCs/>
          <w:kern w:val="0"/>
          <w:sz w:val="24"/>
          <w:szCs w:val="22"/>
        </w:rPr>
        <w:t>四、特别说明</w:t>
      </w:r>
    </w:p>
    <w:p w:rsidR="009C5F85" w:rsidRPr="003F7078" w:rsidRDefault="007C4A0D" w:rsidP="009C5F85">
      <w:pPr>
        <w:widowControl/>
        <w:adjustRightInd/>
        <w:snapToGrid w:val="0"/>
        <w:spacing w:line="360" w:lineRule="auto"/>
        <w:ind w:firstLineChars="200" w:firstLine="480"/>
        <w:jc w:val="left"/>
        <w:rPr>
          <w:rFonts w:ascii="仿宋" w:eastAsia="仿宋" w:hAnsi="仿宋" w:cs="宋体"/>
          <w:kern w:val="0"/>
          <w:sz w:val="24"/>
          <w:szCs w:val="22"/>
        </w:rPr>
      </w:pPr>
      <w:r w:rsidRPr="003F7078">
        <w:rPr>
          <w:rFonts w:ascii="仿宋" w:eastAsia="仿宋" w:hAnsi="仿宋" w:cs="宋体" w:hint="eastAsia"/>
          <w:kern w:val="0"/>
          <w:sz w:val="24"/>
          <w:szCs w:val="22"/>
        </w:rPr>
        <w:t>4.</w:t>
      </w:r>
      <w:r w:rsidR="009C5F85" w:rsidRPr="003F7078">
        <w:rPr>
          <w:rFonts w:ascii="仿宋" w:eastAsia="仿宋" w:hAnsi="仿宋" w:cs="宋体" w:hint="eastAsia"/>
          <w:kern w:val="0"/>
          <w:sz w:val="24"/>
          <w:szCs w:val="22"/>
        </w:rPr>
        <w:t>1)、▲</w:t>
      </w:r>
      <w:r w:rsidR="009C5F85" w:rsidRPr="003F7078">
        <w:rPr>
          <w:rFonts w:ascii="仿宋" w:eastAsia="仿宋" w:hAnsi="仿宋" w:cs="宋体" w:hint="eastAsia"/>
          <w:b/>
          <w:bCs/>
          <w:kern w:val="0"/>
          <w:sz w:val="24"/>
          <w:szCs w:val="22"/>
        </w:rPr>
        <w:t>本项目采用固定单价折扣率方式进行报价（所有单价按折扣率同比例下浮），</w:t>
      </w:r>
      <w:r w:rsidR="009C5F85" w:rsidRPr="003F7078">
        <w:rPr>
          <w:rFonts w:ascii="仿宋" w:eastAsia="仿宋" w:hAnsi="仿宋" w:cs="宋体" w:hint="eastAsia"/>
          <w:kern w:val="0"/>
          <w:sz w:val="24"/>
          <w:szCs w:val="22"/>
        </w:rPr>
        <w:t>即在中标单位出具改造方案、工程量清单/设备清单、工程造价并经采购人或采购人委托的第三方机构审核后，以审核后的的工程造价及中标单价折扣率进行结算。除非另有规定，投标人所报折扣率在合同实施期间应保持不变，均不受市场价格及政策性价格的调整而增减。</w:t>
      </w:r>
    </w:p>
    <w:p w:rsidR="009C5F85" w:rsidRPr="003F7078" w:rsidRDefault="007C4A0D" w:rsidP="009C5F85">
      <w:pPr>
        <w:widowControl/>
        <w:adjustRightInd/>
        <w:snapToGrid w:val="0"/>
        <w:spacing w:line="360" w:lineRule="auto"/>
        <w:ind w:firstLineChars="200" w:firstLine="480"/>
        <w:jc w:val="left"/>
        <w:rPr>
          <w:rFonts w:ascii="仿宋" w:eastAsia="仿宋" w:hAnsi="仿宋" w:cs="宋体"/>
          <w:kern w:val="0"/>
          <w:sz w:val="24"/>
          <w:szCs w:val="22"/>
        </w:rPr>
      </w:pPr>
      <w:r w:rsidRPr="003F7078">
        <w:rPr>
          <w:rFonts w:ascii="仿宋" w:eastAsia="仿宋" w:hAnsi="仿宋" w:cs="宋体" w:hint="eastAsia"/>
          <w:kern w:val="0"/>
          <w:sz w:val="24"/>
          <w:szCs w:val="22"/>
        </w:rPr>
        <w:t>4.</w:t>
      </w:r>
      <w:r w:rsidR="009C5F85" w:rsidRPr="003F7078">
        <w:rPr>
          <w:rFonts w:ascii="仿宋" w:eastAsia="仿宋" w:hAnsi="仿宋" w:cs="宋体" w:hint="eastAsia"/>
          <w:kern w:val="0"/>
          <w:sz w:val="24"/>
          <w:szCs w:val="22"/>
        </w:rPr>
        <w:t>2)、投标人须选用投标文件中品牌，采购人进行不定期检查，如改造清单中所选用的品牌与投标时的品牌不符，采购人有权要求中标人更换投标品牌。</w:t>
      </w:r>
    </w:p>
    <w:p w:rsidR="009C5F85" w:rsidRPr="003F7078" w:rsidRDefault="007C4A0D" w:rsidP="009C5F85">
      <w:pPr>
        <w:widowControl/>
        <w:adjustRightInd/>
        <w:snapToGrid w:val="0"/>
        <w:spacing w:line="360" w:lineRule="auto"/>
        <w:ind w:firstLineChars="200" w:firstLine="480"/>
        <w:jc w:val="left"/>
        <w:rPr>
          <w:rFonts w:ascii="仿宋" w:eastAsia="仿宋" w:hAnsi="仿宋" w:cs="宋体"/>
          <w:kern w:val="0"/>
          <w:sz w:val="24"/>
          <w:szCs w:val="22"/>
        </w:rPr>
      </w:pPr>
      <w:r w:rsidRPr="003F7078">
        <w:rPr>
          <w:rFonts w:ascii="仿宋" w:eastAsia="仿宋" w:hAnsi="仿宋" w:cs="宋体" w:hint="eastAsia"/>
          <w:kern w:val="0"/>
          <w:sz w:val="24"/>
          <w:szCs w:val="22"/>
        </w:rPr>
        <w:t>4.</w:t>
      </w:r>
      <w:r w:rsidR="009C5F85" w:rsidRPr="003F7078">
        <w:rPr>
          <w:rFonts w:ascii="仿宋" w:eastAsia="仿宋" w:hAnsi="仿宋" w:cs="宋体" w:hint="eastAsia"/>
          <w:kern w:val="0"/>
          <w:sz w:val="24"/>
          <w:szCs w:val="22"/>
        </w:rPr>
        <w:t>3）、▲中标单位要保证所有工程的质量。采购人将不定期抽检，如发现质量不合格，或因质量问题造成损失，其中标资格将被取消，没收履约保证金，并承担责任。</w:t>
      </w:r>
    </w:p>
    <w:p w:rsidR="009C5F85" w:rsidRPr="003F7078" w:rsidRDefault="007C4A0D" w:rsidP="009C5F85">
      <w:pPr>
        <w:widowControl/>
        <w:adjustRightInd/>
        <w:snapToGrid w:val="0"/>
        <w:spacing w:line="360" w:lineRule="auto"/>
        <w:ind w:firstLineChars="200" w:firstLine="480"/>
        <w:jc w:val="left"/>
        <w:rPr>
          <w:rFonts w:ascii="仿宋" w:eastAsia="仿宋" w:hAnsi="仿宋" w:cs="宋体"/>
          <w:kern w:val="0"/>
          <w:sz w:val="24"/>
          <w:szCs w:val="22"/>
        </w:rPr>
      </w:pPr>
      <w:r w:rsidRPr="003F7078">
        <w:rPr>
          <w:rFonts w:ascii="仿宋" w:eastAsia="仿宋" w:hAnsi="仿宋" w:cs="宋体" w:hint="eastAsia"/>
          <w:kern w:val="0"/>
          <w:sz w:val="24"/>
          <w:szCs w:val="22"/>
        </w:rPr>
        <w:t>4.</w:t>
      </w:r>
      <w:r w:rsidR="009C5F85" w:rsidRPr="003F7078">
        <w:rPr>
          <w:rFonts w:ascii="仿宋" w:eastAsia="仿宋" w:hAnsi="仿宋" w:cs="宋体" w:hint="eastAsia"/>
          <w:kern w:val="0"/>
          <w:sz w:val="24"/>
          <w:szCs w:val="22"/>
        </w:rPr>
        <w:t>4）、▲中标供应商合同签订前须配备具有相关资质的评估人员及施工团队，否则其中标资格将被取消，履约保证金将被没收。</w:t>
      </w:r>
    </w:p>
    <w:p w:rsidR="009C5F85" w:rsidRPr="003F7078" w:rsidRDefault="007C4A0D" w:rsidP="009C5F85">
      <w:pPr>
        <w:widowControl/>
        <w:adjustRightInd/>
        <w:snapToGrid w:val="0"/>
        <w:spacing w:line="360" w:lineRule="auto"/>
        <w:ind w:firstLineChars="200" w:firstLine="480"/>
        <w:jc w:val="left"/>
        <w:rPr>
          <w:rFonts w:ascii="仿宋" w:eastAsia="仿宋" w:hAnsi="仿宋" w:cs="宋体"/>
          <w:kern w:val="0"/>
          <w:sz w:val="24"/>
          <w:szCs w:val="22"/>
        </w:rPr>
      </w:pPr>
      <w:r w:rsidRPr="003F7078">
        <w:rPr>
          <w:rFonts w:ascii="仿宋" w:eastAsia="仿宋" w:hAnsi="仿宋" w:cs="宋体" w:hint="eastAsia"/>
          <w:kern w:val="0"/>
          <w:sz w:val="24"/>
          <w:szCs w:val="22"/>
        </w:rPr>
        <w:t>4.</w:t>
      </w:r>
      <w:r w:rsidR="009C5F85" w:rsidRPr="003F7078">
        <w:rPr>
          <w:rFonts w:ascii="仿宋" w:eastAsia="仿宋" w:hAnsi="仿宋" w:cs="宋体" w:hint="eastAsia"/>
          <w:kern w:val="0"/>
          <w:sz w:val="24"/>
          <w:szCs w:val="22"/>
        </w:rPr>
        <w:t>5）、本次采购招标活动主要是给予困难老年人家庭获得更多的实惠与福利为目的，中标供应商必需保质保量的改造实施。</w:t>
      </w:r>
    </w:p>
    <w:p w:rsidR="009C5F85" w:rsidRPr="003F7078" w:rsidRDefault="009C5F85" w:rsidP="009C5F85">
      <w:pPr>
        <w:widowControl/>
        <w:adjustRightInd/>
        <w:snapToGrid w:val="0"/>
        <w:spacing w:line="360" w:lineRule="auto"/>
        <w:ind w:firstLineChars="200" w:firstLine="482"/>
        <w:jc w:val="left"/>
        <w:rPr>
          <w:rFonts w:ascii="仿宋" w:eastAsia="仿宋" w:hAnsi="仿宋" w:cs="宋体"/>
          <w:b/>
          <w:bCs/>
          <w:kern w:val="0"/>
          <w:sz w:val="24"/>
          <w:szCs w:val="22"/>
        </w:rPr>
      </w:pPr>
      <w:r w:rsidRPr="003F7078">
        <w:rPr>
          <w:rFonts w:ascii="仿宋" w:eastAsia="仿宋" w:hAnsi="仿宋" w:cs="宋体" w:hint="eastAsia"/>
          <w:b/>
          <w:bCs/>
          <w:kern w:val="0"/>
          <w:sz w:val="24"/>
          <w:szCs w:val="22"/>
        </w:rPr>
        <w:t>五、报价（编制）要求的说明：</w:t>
      </w:r>
    </w:p>
    <w:p w:rsidR="009C5F85" w:rsidRPr="003F7078" w:rsidRDefault="007C4A0D" w:rsidP="009C5F85">
      <w:pPr>
        <w:widowControl/>
        <w:adjustRightInd/>
        <w:snapToGrid w:val="0"/>
        <w:spacing w:line="360" w:lineRule="auto"/>
        <w:ind w:firstLineChars="200" w:firstLine="480"/>
        <w:jc w:val="left"/>
        <w:rPr>
          <w:rFonts w:ascii="仿宋" w:eastAsia="仿宋" w:hAnsi="仿宋" w:cs="宋体"/>
          <w:kern w:val="0"/>
          <w:sz w:val="24"/>
          <w:szCs w:val="22"/>
        </w:rPr>
      </w:pPr>
      <w:r w:rsidRPr="003F7078">
        <w:rPr>
          <w:rFonts w:ascii="仿宋" w:eastAsia="仿宋" w:hAnsi="仿宋" w:cs="宋体" w:hint="eastAsia"/>
          <w:kern w:val="0"/>
          <w:sz w:val="24"/>
          <w:szCs w:val="22"/>
        </w:rPr>
        <w:lastRenderedPageBreak/>
        <w:t>5.</w:t>
      </w:r>
      <w:r w:rsidR="009C5F85" w:rsidRPr="003F7078">
        <w:rPr>
          <w:rFonts w:ascii="仿宋" w:eastAsia="仿宋" w:hAnsi="仿宋" w:cs="宋体" w:hint="eastAsia"/>
          <w:kern w:val="0"/>
          <w:sz w:val="24"/>
          <w:szCs w:val="22"/>
        </w:rPr>
        <w:t>1）、报价表上的价格为含税报价，包括招标文件所确定的招标范围内的全部货物、材料、附件、紧固件、随货物提供的备品备件、专用工具的价格（包括关税、增值税、检验检疫费）、包装费、运杂费（运抵招标人项目现场）、运输保险费、安装调试费、保修期内维保费、操作维护及使用人员培训费及投标人认为需要的其他费用等。</w:t>
      </w:r>
    </w:p>
    <w:p w:rsidR="009C5F85" w:rsidRPr="003F7078" w:rsidRDefault="007C4A0D" w:rsidP="009C5F85">
      <w:pPr>
        <w:widowControl/>
        <w:adjustRightInd/>
        <w:snapToGrid w:val="0"/>
        <w:spacing w:line="360" w:lineRule="auto"/>
        <w:ind w:firstLineChars="200" w:firstLine="480"/>
        <w:jc w:val="left"/>
        <w:rPr>
          <w:rFonts w:ascii="仿宋" w:eastAsia="仿宋" w:hAnsi="仿宋" w:cs="宋体"/>
          <w:kern w:val="0"/>
          <w:sz w:val="24"/>
          <w:szCs w:val="22"/>
        </w:rPr>
      </w:pPr>
      <w:r w:rsidRPr="003F7078">
        <w:rPr>
          <w:rFonts w:ascii="仿宋" w:eastAsia="仿宋" w:hAnsi="仿宋" w:cs="宋体" w:hint="eastAsia"/>
          <w:kern w:val="0"/>
          <w:sz w:val="24"/>
          <w:szCs w:val="22"/>
        </w:rPr>
        <w:t>5.</w:t>
      </w:r>
      <w:r w:rsidR="009C5F85" w:rsidRPr="003F7078">
        <w:rPr>
          <w:rFonts w:ascii="仿宋" w:eastAsia="仿宋" w:hAnsi="仿宋" w:cs="宋体" w:hint="eastAsia"/>
          <w:kern w:val="0"/>
          <w:sz w:val="24"/>
          <w:szCs w:val="22"/>
        </w:rPr>
        <w:t>2）、投标人应对招标文件内所要采购的全部内容进行分项报价，只投其中部分内容者，其投标文件将被拒绝。一项内容只允许一个报价，招标代理机构不接受任何有选择性的报价或附条件的报价。</w:t>
      </w:r>
    </w:p>
    <w:p w:rsidR="009C5F85" w:rsidRPr="003F7078" w:rsidRDefault="009C5F85" w:rsidP="009C5F85">
      <w:pPr>
        <w:widowControl/>
        <w:adjustRightInd/>
        <w:snapToGrid w:val="0"/>
        <w:spacing w:line="360" w:lineRule="auto"/>
        <w:ind w:firstLineChars="200" w:firstLine="480"/>
        <w:jc w:val="left"/>
        <w:rPr>
          <w:rFonts w:ascii="仿宋" w:eastAsia="仿宋" w:hAnsi="仿宋" w:cs="宋体"/>
          <w:kern w:val="0"/>
          <w:sz w:val="24"/>
          <w:szCs w:val="22"/>
        </w:rPr>
      </w:pPr>
      <w:r w:rsidRPr="003F7078">
        <w:rPr>
          <w:rFonts w:ascii="仿宋" w:eastAsia="仿宋" w:hAnsi="仿宋" w:cs="宋体" w:hint="eastAsia"/>
          <w:kern w:val="0"/>
          <w:sz w:val="24"/>
          <w:szCs w:val="22"/>
        </w:rPr>
        <w:t>（一）居家适老化改造需求表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633"/>
        <w:gridCol w:w="221"/>
      </w:tblGrid>
      <w:tr w:rsidR="009C5F85" w:rsidRPr="003F7078" w:rsidTr="009C5F85">
        <w:trPr>
          <w:trHeight w:val="363"/>
          <w:jc w:val="center"/>
        </w:trPr>
        <w:tc>
          <w:tcPr>
            <w:tcW w:w="4992" w:type="pct"/>
            <w:gridSpan w:val="3"/>
            <w:noWrap/>
            <w:vAlign w:val="center"/>
          </w:tcPr>
          <w:p w:rsidR="009C5F85" w:rsidRPr="003F7078" w:rsidRDefault="009C5F85" w:rsidP="009C5F85">
            <w:pPr>
              <w:adjustRightInd/>
              <w:spacing w:line="240" w:lineRule="exact"/>
              <w:ind w:left="140"/>
              <w:rPr>
                <w:rFonts w:ascii="仿宋" w:eastAsia="仿宋" w:hAnsi="仿宋" w:cs="宋体"/>
                <w:sz w:val="24"/>
              </w:rPr>
            </w:pPr>
            <w:r w:rsidRPr="003F7078">
              <w:rPr>
                <w:rFonts w:ascii="仿宋" w:eastAsia="仿宋" w:hAnsi="仿宋" w:cs="宋体" w:hint="eastAsia"/>
                <w:sz w:val="24"/>
              </w:rPr>
              <w:t>基础改造服务包（共 8 条）</w:t>
            </w:r>
          </w:p>
        </w:tc>
      </w:tr>
      <w:tr w:rsidR="009C5F85" w:rsidRPr="003F7078" w:rsidTr="009C5F85">
        <w:trPr>
          <w:trHeight w:val="363"/>
          <w:jc w:val="center"/>
        </w:trPr>
        <w:tc>
          <w:tcPr>
            <w:tcW w:w="767" w:type="pct"/>
            <w:vMerge w:val="restar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如厕洗澡安全</w:t>
            </w: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1.地面（地板）防滑处理</w:t>
            </w:r>
          </w:p>
          <w:p w:rsidR="009C5F85" w:rsidRPr="003F7078" w:rsidRDefault="009C5F85" w:rsidP="009C5F85">
            <w:pPr>
              <w:widowControl/>
              <w:adjustRightInd/>
              <w:snapToGrid w:val="0"/>
              <w:spacing w:afterLines="50" w:after="120" w:line="240" w:lineRule="exact"/>
              <w:ind w:firstLineChars="100" w:firstLine="240"/>
              <w:rPr>
                <w:rFonts w:ascii="仿宋" w:eastAsia="仿宋" w:hAnsi="仿宋" w:cs="宋体"/>
                <w:kern w:val="0"/>
                <w:sz w:val="24"/>
              </w:rPr>
            </w:pPr>
            <w:r w:rsidRPr="003F7078">
              <w:rPr>
                <w:rFonts w:ascii="仿宋" w:eastAsia="仿宋" w:hAnsi="仿宋" w:cs="宋体" w:hint="eastAsia"/>
                <w:kern w:val="0"/>
                <w:sz w:val="24"/>
              </w:rPr>
              <w:t>地面（地板）防潮处理</w:t>
            </w:r>
          </w:p>
        </w:tc>
        <w:tc>
          <w:tcPr>
            <w:tcW w:w="120"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363"/>
          <w:jc w:val="center"/>
        </w:trPr>
        <w:tc>
          <w:tcPr>
            <w:tcW w:w="767" w:type="pct"/>
            <w:vMerge/>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2.蹲坑加装坐便器</w:t>
            </w:r>
          </w:p>
        </w:tc>
        <w:tc>
          <w:tcPr>
            <w:tcW w:w="120"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363"/>
          <w:jc w:val="center"/>
        </w:trPr>
        <w:tc>
          <w:tcPr>
            <w:tcW w:w="767" w:type="pct"/>
            <w:vMerge/>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3.浴室使用洗澡椅</w:t>
            </w:r>
          </w:p>
        </w:tc>
        <w:tc>
          <w:tcPr>
            <w:tcW w:w="120"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363"/>
          <w:jc w:val="center"/>
        </w:trPr>
        <w:tc>
          <w:tcPr>
            <w:tcW w:w="767" w:type="pct"/>
            <w:vMerge w:val="restar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室内行走便利</w:t>
            </w: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4.室内通道、楼梯安装扶手</w:t>
            </w:r>
          </w:p>
          <w:p w:rsidR="009C5F85" w:rsidRPr="003F7078" w:rsidRDefault="009C5F85" w:rsidP="009C5F85">
            <w:pPr>
              <w:widowControl/>
              <w:adjustRightInd/>
              <w:snapToGrid w:val="0"/>
              <w:spacing w:afterLines="50" w:after="120" w:line="240" w:lineRule="exact"/>
              <w:ind w:firstLineChars="100" w:firstLine="240"/>
              <w:rPr>
                <w:rFonts w:ascii="仿宋" w:eastAsia="仿宋" w:hAnsi="仿宋" w:cs="宋体"/>
                <w:kern w:val="0"/>
                <w:sz w:val="24"/>
              </w:rPr>
            </w:pPr>
            <w:r w:rsidRPr="003F7078">
              <w:rPr>
                <w:rFonts w:ascii="仿宋" w:eastAsia="仿宋" w:hAnsi="仿宋" w:cs="宋体" w:hint="eastAsia"/>
                <w:kern w:val="0"/>
                <w:sz w:val="24"/>
              </w:rPr>
              <w:t>卫生间、浴室安装扶手</w:t>
            </w:r>
          </w:p>
        </w:tc>
        <w:tc>
          <w:tcPr>
            <w:tcW w:w="120"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363"/>
          <w:jc w:val="center"/>
        </w:trPr>
        <w:tc>
          <w:tcPr>
            <w:tcW w:w="767" w:type="pct"/>
            <w:vMerge/>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5.地面、门槛消除高低差无障碍改造</w:t>
            </w:r>
          </w:p>
        </w:tc>
        <w:tc>
          <w:tcPr>
            <w:tcW w:w="120"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363"/>
          <w:jc w:val="center"/>
        </w:trPr>
        <w:tc>
          <w:tcPr>
            <w:tcW w:w="767" w:type="pct"/>
            <w:vMerge w:val="restar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居家环境改善</w:t>
            </w: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6.室内老化裸露用电线路改造</w:t>
            </w:r>
          </w:p>
        </w:tc>
        <w:tc>
          <w:tcPr>
            <w:tcW w:w="120"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363"/>
          <w:jc w:val="center"/>
        </w:trPr>
        <w:tc>
          <w:tcPr>
            <w:tcW w:w="767" w:type="pct"/>
            <w:vMerge/>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7.加装夜间照明装置，提供夜晚行动（如：感应式或触控式小灯）</w:t>
            </w:r>
          </w:p>
        </w:tc>
        <w:tc>
          <w:tcPr>
            <w:tcW w:w="120"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363"/>
          <w:jc w:val="center"/>
        </w:trPr>
        <w:tc>
          <w:tcPr>
            <w:tcW w:w="767" w:type="pct"/>
            <w:vMerge/>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8.更换锈蚀的水管更换适老化水龙头（加长或抽拉式龙头把手）</w:t>
            </w:r>
          </w:p>
        </w:tc>
        <w:tc>
          <w:tcPr>
            <w:tcW w:w="120"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363"/>
          <w:jc w:val="center"/>
        </w:trPr>
        <w:tc>
          <w:tcPr>
            <w:tcW w:w="4992" w:type="pct"/>
            <w:gridSpan w:val="3"/>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b/>
                <w:bCs/>
                <w:kern w:val="0"/>
                <w:sz w:val="24"/>
              </w:rPr>
              <w:t>拓展改造服务包（共 12 条）</w:t>
            </w:r>
          </w:p>
        </w:tc>
      </w:tr>
      <w:tr w:rsidR="009C5F85" w:rsidRPr="003F7078" w:rsidTr="009C5F85">
        <w:trPr>
          <w:trHeight w:val="363"/>
          <w:jc w:val="center"/>
        </w:trPr>
        <w:tc>
          <w:tcPr>
            <w:tcW w:w="767" w:type="pct"/>
            <w:vMerge w:val="restar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智能监测跟进</w:t>
            </w: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9.安装物联网门磁监测系统</w:t>
            </w:r>
          </w:p>
          <w:p w:rsidR="009C5F85" w:rsidRPr="003F7078" w:rsidRDefault="009C5F85" w:rsidP="009C5F85">
            <w:pPr>
              <w:widowControl/>
              <w:adjustRightInd/>
              <w:snapToGrid w:val="0"/>
              <w:spacing w:afterLines="50" w:after="120" w:line="240" w:lineRule="exact"/>
              <w:ind w:firstLineChars="100" w:firstLine="240"/>
              <w:rPr>
                <w:rFonts w:ascii="仿宋" w:eastAsia="仿宋" w:hAnsi="仿宋" w:cs="宋体"/>
                <w:kern w:val="0"/>
                <w:sz w:val="24"/>
              </w:rPr>
            </w:pPr>
            <w:r w:rsidRPr="003F7078">
              <w:rPr>
                <w:rFonts w:ascii="仿宋" w:eastAsia="仿宋" w:hAnsi="仿宋" w:cs="宋体" w:hint="eastAsia"/>
                <w:kern w:val="0"/>
                <w:sz w:val="24"/>
              </w:rPr>
              <w:t>安装紧急呼叫系统</w:t>
            </w:r>
          </w:p>
          <w:p w:rsidR="009C5F85" w:rsidRPr="003F7078" w:rsidRDefault="009C5F85" w:rsidP="009C5F85">
            <w:pPr>
              <w:widowControl/>
              <w:adjustRightInd/>
              <w:snapToGrid w:val="0"/>
              <w:spacing w:afterLines="50" w:after="120" w:line="240" w:lineRule="exact"/>
              <w:ind w:firstLineChars="100" w:firstLine="240"/>
              <w:rPr>
                <w:rFonts w:ascii="仿宋" w:eastAsia="仿宋" w:hAnsi="仿宋" w:cs="宋体"/>
                <w:kern w:val="0"/>
                <w:sz w:val="24"/>
              </w:rPr>
            </w:pPr>
            <w:r w:rsidRPr="003F7078">
              <w:rPr>
                <w:rFonts w:ascii="仿宋" w:eastAsia="仿宋" w:hAnsi="仿宋" w:cs="宋体" w:hint="eastAsia"/>
                <w:kern w:val="0"/>
                <w:sz w:val="24"/>
              </w:rPr>
              <w:t>安装燃气监测报警系统</w:t>
            </w:r>
          </w:p>
        </w:tc>
        <w:tc>
          <w:tcPr>
            <w:tcW w:w="112"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363"/>
          <w:jc w:val="center"/>
        </w:trPr>
        <w:tc>
          <w:tcPr>
            <w:tcW w:w="767" w:type="pct"/>
            <w:vMerge/>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10.防走失手环</w:t>
            </w:r>
          </w:p>
        </w:tc>
        <w:tc>
          <w:tcPr>
            <w:tcW w:w="112"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363"/>
          <w:jc w:val="center"/>
        </w:trPr>
        <w:tc>
          <w:tcPr>
            <w:tcW w:w="0" w:type="auto"/>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如厕洗澡安全</w:t>
            </w: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11.老年人在床附近放置移动马桶或者便携式接尿器、插入式便器</w:t>
            </w:r>
          </w:p>
        </w:tc>
        <w:tc>
          <w:tcPr>
            <w:tcW w:w="112"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363"/>
          <w:jc w:val="center"/>
        </w:trPr>
        <w:tc>
          <w:tcPr>
            <w:tcW w:w="767" w:type="pct"/>
            <w:vMerge w:val="restar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室内行走便利</w:t>
            </w: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12.门距宽度满足让老年人轮椅进出（80cm）</w:t>
            </w:r>
          </w:p>
        </w:tc>
        <w:tc>
          <w:tcPr>
            <w:tcW w:w="112"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363"/>
          <w:jc w:val="center"/>
        </w:trPr>
        <w:tc>
          <w:tcPr>
            <w:tcW w:w="767" w:type="pct"/>
            <w:vMerge/>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13.门把采用 T 形把手</w:t>
            </w:r>
          </w:p>
        </w:tc>
        <w:tc>
          <w:tcPr>
            <w:tcW w:w="112"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363"/>
          <w:jc w:val="center"/>
        </w:trPr>
        <w:tc>
          <w:tcPr>
            <w:tcW w:w="767" w:type="pct"/>
            <w:vMerge/>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14.上下床能安全移动（安装床边起身扶手）</w:t>
            </w:r>
          </w:p>
        </w:tc>
        <w:tc>
          <w:tcPr>
            <w:tcW w:w="112"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363"/>
          <w:jc w:val="center"/>
        </w:trPr>
        <w:tc>
          <w:tcPr>
            <w:tcW w:w="767" w:type="pct"/>
            <w:vMerge/>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15.将厨房操作台改造为升降橱柜，便于轮椅进出</w:t>
            </w:r>
          </w:p>
        </w:tc>
        <w:tc>
          <w:tcPr>
            <w:tcW w:w="112"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363"/>
          <w:jc w:val="center"/>
        </w:trPr>
        <w:tc>
          <w:tcPr>
            <w:tcW w:w="767" w:type="pct"/>
            <w:vMerge w:val="restar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居家环境改善</w:t>
            </w: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16.室内墙面（吊顶）严重脱落，灰暗需要粉刷</w:t>
            </w:r>
          </w:p>
        </w:tc>
        <w:tc>
          <w:tcPr>
            <w:tcW w:w="112"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363"/>
          <w:jc w:val="center"/>
        </w:trPr>
        <w:tc>
          <w:tcPr>
            <w:tcW w:w="767" w:type="pct"/>
            <w:vMerge/>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17.双控电灯开关、插座位置安装合理，有明显的标识（如：开关外环有荧光贴条）</w:t>
            </w:r>
          </w:p>
        </w:tc>
        <w:tc>
          <w:tcPr>
            <w:tcW w:w="112"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90"/>
          <w:jc w:val="center"/>
        </w:trPr>
        <w:tc>
          <w:tcPr>
            <w:tcW w:w="767" w:type="pct"/>
            <w:vMerge/>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18.适老化床头柜（放置手电）</w:t>
            </w:r>
          </w:p>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适老化衣柜方便老年人储藏衣物</w:t>
            </w:r>
          </w:p>
        </w:tc>
        <w:tc>
          <w:tcPr>
            <w:tcW w:w="112" w:type="pct"/>
            <w:noWrap/>
            <w:vAlign w:val="center"/>
          </w:tcPr>
          <w:p w:rsidR="009C5F85" w:rsidRPr="003F7078" w:rsidRDefault="009C5F85" w:rsidP="009C5F85">
            <w:pPr>
              <w:adjustRightInd/>
              <w:spacing w:line="240" w:lineRule="exact"/>
              <w:rPr>
                <w:rFonts w:ascii="仿宋" w:eastAsia="仿宋" w:hAnsi="仿宋" w:cs="宋体"/>
                <w:sz w:val="24"/>
              </w:rPr>
            </w:pPr>
          </w:p>
        </w:tc>
      </w:tr>
      <w:tr w:rsidR="009C5F85" w:rsidRPr="003F7078" w:rsidTr="009C5F85">
        <w:trPr>
          <w:trHeight w:val="363"/>
          <w:jc w:val="center"/>
        </w:trPr>
        <w:tc>
          <w:tcPr>
            <w:tcW w:w="767" w:type="pct"/>
            <w:vMerge/>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19.家具及墙壁做特殊防护设计（如：铺设软布、转角处有装上保护装置）</w:t>
            </w:r>
          </w:p>
        </w:tc>
        <w:tc>
          <w:tcPr>
            <w:tcW w:w="112"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r w:rsidR="009C5F85" w:rsidRPr="003F7078" w:rsidTr="009C5F85">
        <w:trPr>
          <w:trHeight w:val="363"/>
          <w:jc w:val="center"/>
        </w:trPr>
        <w:tc>
          <w:tcPr>
            <w:tcW w:w="767"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辅助器具适</w:t>
            </w:r>
            <w:r w:rsidRPr="003F7078">
              <w:rPr>
                <w:rFonts w:ascii="仿宋" w:eastAsia="仿宋" w:hAnsi="仿宋" w:cs="宋体" w:hint="eastAsia"/>
                <w:kern w:val="0"/>
                <w:sz w:val="24"/>
              </w:rPr>
              <w:lastRenderedPageBreak/>
              <w:t>配</w:t>
            </w:r>
          </w:p>
        </w:tc>
        <w:tc>
          <w:tcPr>
            <w:tcW w:w="4113" w:type="pct"/>
            <w:noWrap/>
            <w:vAlign w:val="center"/>
          </w:tcPr>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lastRenderedPageBreak/>
              <w:t>20.康复辅助器</w:t>
            </w:r>
          </w:p>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lastRenderedPageBreak/>
              <w:t>助行辅助①助行器②拐杖③轮椅</w:t>
            </w:r>
          </w:p>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如厕辅助①坐便器②扶手</w:t>
            </w:r>
          </w:p>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洗浴辅助①洗澡床②扶手</w:t>
            </w:r>
          </w:p>
          <w:p w:rsidR="009C5F85" w:rsidRPr="003F7078" w:rsidRDefault="009C5F85" w:rsidP="009C5F85">
            <w:pPr>
              <w:widowControl/>
              <w:adjustRightInd/>
              <w:snapToGrid w:val="0"/>
              <w:spacing w:afterLines="50" w:after="120" w:line="240" w:lineRule="exact"/>
              <w:rPr>
                <w:rFonts w:ascii="仿宋" w:eastAsia="仿宋" w:hAnsi="仿宋" w:cs="宋体"/>
                <w:kern w:val="0"/>
                <w:sz w:val="24"/>
              </w:rPr>
            </w:pPr>
            <w:r w:rsidRPr="003F7078">
              <w:rPr>
                <w:rFonts w:ascii="仿宋" w:eastAsia="仿宋" w:hAnsi="仿宋" w:cs="宋体" w:hint="eastAsia"/>
                <w:kern w:val="0"/>
                <w:sz w:val="24"/>
              </w:rPr>
              <w:t>照护辅助①护理床②被褥疮③床边桌④移位枕</w:t>
            </w:r>
          </w:p>
        </w:tc>
        <w:tc>
          <w:tcPr>
            <w:tcW w:w="112" w:type="pct"/>
            <w:noWrap/>
            <w:vAlign w:val="center"/>
          </w:tcPr>
          <w:p w:rsidR="009C5F85" w:rsidRPr="003F7078" w:rsidRDefault="009C5F85" w:rsidP="009C5F85">
            <w:pPr>
              <w:widowControl/>
              <w:adjustRightInd/>
              <w:snapToGrid w:val="0"/>
              <w:spacing w:afterLines="50" w:after="120" w:line="240" w:lineRule="exact"/>
              <w:ind w:firstLineChars="200" w:firstLine="480"/>
              <w:rPr>
                <w:rFonts w:ascii="仿宋" w:eastAsia="仿宋" w:hAnsi="仿宋" w:cs="宋体"/>
                <w:kern w:val="0"/>
                <w:sz w:val="24"/>
              </w:rPr>
            </w:pPr>
          </w:p>
        </w:tc>
      </w:tr>
    </w:tbl>
    <w:p w:rsidR="009C5F85" w:rsidRPr="003F7078" w:rsidRDefault="009C5F85" w:rsidP="009C5F85">
      <w:pPr>
        <w:widowControl/>
        <w:adjustRightInd/>
        <w:snapToGrid w:val="0"/>
        <w:spacing w:line="360" w:lineRule="auto"/>
        <w:ind w:firstLineChars="200" w:firstLine="420"/>
        <w:rPr>
          <w:rFonts w:ascii="仿宋" w:eastAsia="仿宋" w:hAnsi="仿宋" w:cs="宋体"/>
          <w:kern w:val="0"/>
          <w:szCs w:val="21"/>
        </w:rPr>
      </w:pPr>
    </w:p>
    <w:p w:rsidR="009C5F85" w:rsidRPr="003F7078" w:rsidRDefault="009C5F85" w:rsidP="009C5F85">
      <w:pPr>
        <w:widowControl/>
        <w:adjustRightInd/>
        <w:snapToGrid w:val="0"/>
        <w:spacing w:line="360" w:lineRule="auto"/>
        <w:ind w:firstLineChars="200" w:firstLine="420"/>
        <w:rPr>
          <w:rFonts w:ascii="仿宋" w:eastAsia="仿宋" w:hAnsi="仿宋" w:cs="宋体"/>
          <w:kern w:val="0"/>
          <w:szCs w:val="21"/>
        </w:rPr>
      </w:pPr>
    </w:p>
    <w:p w:rsidR="00B60818" w:rsidRPr="003F7078" w:rsidRDefault="006B0F34" w:rsidP="00B60818">
      <w:pPr>
        <w:adjustRightInd/>
        <w:ind w:left="422"/>
        <w:rPr>
          <w:rFonts w:ascii="宋体" w:hAnsi="宋体" w:cs="宋体"/>
          <w:b/>
          <w:sz w:val="24"/>
        </w:rPr>
      </w:pPr>
      <w:r w:rsidRPr="003F7078">
        <w:rPr>
          <w:rFonts w:ascii="宋体" w:hAnsi="宋体" w:cs="宋体" w:hint="eastAsia"/>
          <w:b/>
          <w:sz w:val="24"/>
        </w:rPr>
        <w:t>（二）</w:t>
      </w:r>
      <w:r w:rsidR="00B60818" w:rsidRPr="003F7078">
        <w:rPr>
          <w:rFonts w:ascii="宋体" w:hAnsi="宋体" w:cs="宋体" w:hint="eastAsia"/>
          <w:b/>
          <w:sz w:val="24"/>
        </w:rPr>
        <w:t>采购货物、服务清单</w:t>
      </w:r>
    </w:p>
    <w:tbl>
      <w:tblPr>
        <w:tblW w:w="9795" w:type="dxa"/>
        <w:tblInd w:w="-561" w:type="dxa"/>
        <w:tblCellMar>
          <w:left w:w="0" w:type="dxa"/>
          <w:right w:w="0" w:type="dxa"/>
        </w:tblCellMar>
        <w:tblLook w:val="04A0" w:firstRow="1" w:lastRow="0" w:firstColumn="1" w:lastColumn="0" w:noHBand="0" w:noVBand="1"/>
      </w:tblPr>
      <w:tblGrid>
        <w:gridCol w:w="1080"/>
        <w:gridCol w:w="615"/>
        <w:gridCol w:w="1635"/>
        <w:gridCol w:w="420"/>
        <w:gridCol w:w="435"/>
        <w:gridCol w:w="2805"/>
        <w:gridCol w:w="1125"/>
        <w:gridCol w:w="810"/>
        <w:gridCol w:w="870"/>
      </w:tblGrid>
      <w:tr w:rsidR="00B60818" w:rsidRPr="003F7078" w:rsidTr="00B60818">
        <w:trPr>
          <w:trHeight w:val="700"/>
        </w:trPr>
        <w:tc>
          <w:tcPr>
            <w:tcW w:w="1080"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类别</w:t>
            </w:r>
          </w:p>
        </w:tc>
        <w:tc>
          <w:tcPr>
            <w:tcW w:w="615"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序号</w:t>
            </w:r>
          </w:p>
        </w:tc>
        <w:tc>
          <w:tcPr>
            <w:tcW w:w="1635"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改造内容</w:t>
            </w:r>
          </w:p>
        </w:tc>
        <w:tc>
          <w:tcPr>
            <w:tcW w:w="420"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单位</w:t>
            </w:r>
          </w:p>
        </w:tc>
        <w:tc>
          <w:tcPr>
            <w:tcW w:w="435"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数量</w:t>
            </w:r>
          </w:p>
        </w:tc>
        <w:tc>
          <w:tcPr>
            <w:tcW w:w="2805"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技参数指标</w:t>
            </w:r>
          </w:p>
        </w:tc>
        <w:tc>
          <w:tcPr>
            <w:tcW w:w="1125"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推荐品牌</w:t>
            </w:r>
          </w:p>
        </w:tc>
        <w:tc>
          <w:tcPr>
            <w:tcW w:w="810"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采购单价</w:t>
            </w:r>
          </w:p>
        </w:tc>
        <w:tc>
          <w:tcPr>
            <w:tcW w:w="870"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备注</w:t>
            </w:r>
          </w:p>
        </w:tc>
      </w:tr>
      <w:tr w:rsidR="00B60818" w:rsidRPr="003F7078" w:rsidTr="00B60818">
        <w:trPr>
          <w:trHeight w:val="690"/>
        </w:trPr>
        <w:tc>
          <w:tcPr>
            <w:tcW w:w="108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行走无障碍类</w:t>
            </w: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1.  </w:t>
            </w:r>
          </w:p>
        </w:tc>
        <w:tc>
          <w:tcPr>
            <w:tcW w:w="163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无障碍橡胶坡道1</w:t>
            </w:r>
          </w:p>
        </w:tc>
        <w:tc>
          <w:tcPr>
            <w:tcW w:w="4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块</w:t>
            </w:r>
          </w:p>
        </w:tc>
        <w:tc>
          <w:tcPr>
            <w:tcW w:w="43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尺寸：900*15*2.0cm，天然橡胶材质，耐水防滑、承重力高达500kg。无需安装，直接铺设。</w:t>
            </w:r>
          </w:p>
        </w:tc>
        <w:tc>
          <w:tcPr>
            <w:tcW w:w="112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路达曼/星飞/龙韵</w:t>
            </w:r>
          </w:p>
        </w:tc>
        <w:tc>
          <w:tcPr>
            <w:tcW w:w="81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170元</w:t>
            </w:r>
          </w:p>
        </w:tc>
        <w:tc>
          <w:tcPr>
            <w:tcW w:w="87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67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2.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无障碍橡胶坡道2</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块</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尺寸：900*20*3.0cm，天然橡胶材质，耐水防滑、承重力高达500kg。无需安装，直接铺设。</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路达曼/星飞/龙韵</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260元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67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3.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无障碍橡胶坡道3</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块</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尺寸：900*20*4.5cm，天然橡胶材质，耐水防滑、承重力高达500kg。无需安装，直接铺设。</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路达曼/星飞/龙韵</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380元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112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4.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室外水泥坡道</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方</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坡道宽度≧800。坡高≤350mm，高度与斜坡比例为1：8，坡高≤600mm，高度与斜坡比例为1：10，坡高≤750mm，高度与斜坡比例为1：12（包工包料）。</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南方/西维/丹慧</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280元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5.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室内外地面水泥浇筑</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方</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厚度5-10cm，并符合相应技术标准（包工包料）。</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南方/西维/丹慧</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112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6.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铝合金斜坡板1</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副</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材质：高强度铝合金，表面金刚砂贴膜，折叠设计，轻且收纳尺寸小，方便携带，承重≧300kg。长度880*750mm。成品，直接铺设安装。</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路达曼/星飞/龙韵</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1114元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112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7.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铝合金斜坡板2</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副</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材质：高强度铝合金，表面金刚砂贴膜，折叠设计，轻且收纳尺寸小，方便携带，承重≧300kg。长度1200*750mm。成品，直接铺设安装。</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路达曼/星飞/龙韵</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1491元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8.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门槛消除</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米</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拆除门槛，水泥找平或补过门石与地面平（包工包料）。</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国产品牌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400元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9.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铺贴瓷砖</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方</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干混砂浆铺设地面防滑瓷砖及墙面瓷砖,包工包料。</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国产品牌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180元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90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行走防滑类</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10.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防滑地胶</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方</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采用PVC材质地板，抗菌防霉易清洗，卫浴间、厨房等较湿滑地方应采用防湿滑系数为≥R10地板，厚度≥2mm。</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昆仑达/法莱福/科洛弗</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280元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11.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防滑地胶服务费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方</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含安装费、辅料费、耗材费。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140元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6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12.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疏水防滑地垫</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采用PVC材质、无异味、韧性佳、母环圆扣可拼接，尺寸300*300mm，直接铺设。</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佳洁利/得亿/天使魔纺</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60元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157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卫生间辅助类</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13.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一字型扶手</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白色黄色可选，边长：400mm，扶手外层为抗菌尼龙材质，直径为35mm，ABS厚度为3.5mm，内衬不锈钢钢管直径28mm，厚度为1.2mm复合而成，扶手表面防滑浮点厚度为0.5mm，扶手承重力≥200kg。</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凯进/永久亮/蒂乐姆</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116元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14.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一字型扶手服务费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60元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112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15.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L型扶手1</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白色黄色可选，尺寸：700*500mm，淋浴处材质：ABS 抗菌尼龙材质；内部管材铝合金材质；表面凹凸花纹设计，防滑耐磨，扶手承重力≥200kg。</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凯进/永久亮/蒂乐姆</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175元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16.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L型扶手服务费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含安装费。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65元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112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17.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L型扶手2</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白色黄色可选，尺寸：700*600mm，淋浴处材质：ABS 抗菌尼龙材质；内部管材铝合金材质；表面凹凸花纹设计，防滑耐磨，扶手承重力≥200kg。</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凯进/永久亮/蒂乐姆</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195元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18.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L型扶手服务费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含安装费。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65元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13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19.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马桶U型落地扶手</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白色黄色可选，尼龙材料，尺寸:600*700mm，内衬不锈钢管，冬天表面不冷特级防滑抗菌，防老化，易清洁，安装简单，易固定、稳定性强，扶手承重力≥200kg。</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凯进/永久亮/蒂乐姆</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245元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20.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马桶U型落地扶手服务费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70元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9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21.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马桶U型上翻扶手</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白色黄色可选，尺寸:600*700mm，冲压底座，可折叠上翻；颜色、材质、功能、承重参照“一字扶手”。</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凯进/永久亮/蒂乐姆</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340元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22.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马桶U型上翻扶手服务费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70元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15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23.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卫生间洗澡椅</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把</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椅架为铝合金材质，座板、背靠板为PE材质，座面板、背垫为EVA材质，管端管塞、扶手为PP材质，底塞为TPR材质，座椅高度≥三段可调节，折叠时可自行站立，扶手可抬起，承重力≥ 100公斤。</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法仕德/永久亮/大仁</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760元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24.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卫生间洗澡椅服务费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把</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组装费。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40元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112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25.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上翻式固定洗澡椅</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颜色、材质、承重参照“一字扶手”，产品尺寸 ：▲离墙≥400，宽度≥400mm。≥承重200kg。防滑坐板， 90度折叠收起，304不锈钢加固座。</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凯进/永久亮/蒂乐姆</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390元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26.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上翻式固定洗澡椅服务费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70元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67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通道行走辅助类</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27.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室外不锈钢通道扶手</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米</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全部采用304管，经典圆管，含立柱，需上门实地安装，包工包料。</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国产品牌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360元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6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28.  </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室内外走廊扶手</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米</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主体颜色为黄色，内芯材质：铝合金，外管材质：树脂</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国产品牌</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140元</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6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底座采用锌合金，稳固性强，整体直径35mm，龙骨直径25mm，承重力≥150kg。</w:t>
            </w: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29.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室内外走廊扶手服务费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米</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80元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电器线路改造类</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30.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2.5mm平方线</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米</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符合国标铜芯硬线：双线路设置，费用计算以套管长度为准。</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万马/起帆/沈元</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6元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31.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4mm平方线</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米</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符合国标铜芯硬线：三线路设置，费用计算以套管长度为准。</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万马/起帆/沈元</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14.5元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32.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10mm平方线</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米</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符合国标铜芯软线：双线路设置，费用计算以套管长度为准。</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万马/起帆/沈元</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6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33.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方型阻燃套管</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米</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PVC线槽 带胶明装方形阻燃布线槽白色走线槽电缆电线保护套管 20*10mm，实际测量为准</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中财/伟星/公元</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6.5元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34.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开关</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符合国标：单开单控或单开双控，面板+底座</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松日/罗格朗/德力西</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16元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35.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二、三插座</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符合国标：面板+底座</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松日/罗格朗/德力西</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15元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36.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总控开关盒</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符合国标，面板+底座</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松日/罗格朗/德力西</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120元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37.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1P空气开关</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符合国标，功率≥16A。</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正泰/施耐德/德力西</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15元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38.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线路改造工时费服务费1</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米</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明装安装费按套管长度计费1米10元，含施工损耗。</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6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39.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线路改造工时费服务费2</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米</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仅对裸露线路套管，安装费按套管长度1米5元计费，含施工损耗。</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5元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水路改造类</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40.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冷、热给水管</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米</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符合国标4分管</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中财/伟星/公元</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13元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41.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水管各类接头</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符合国标4分管</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中财/伟星/公元</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6元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42.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水管各类内外牙接头</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符合国标4分管</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中财/伟星/公元</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43.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排污水管</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米</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符合国标：直径110mm，管厚2.3mm</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中财/联塑/智汇博</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21元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44.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排污水管弯接头</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符合国标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中财/联塑/智汇博</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12.5元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45.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排污水管直接头</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符合国标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中财/联塑/智汇博</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9元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46.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水路改造工时费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米</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明装安装费按1米15元计费，含施工损耗</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15元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47.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玻璃钢化粪池</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玻璃钢化粪池，管口直径110mm，容量1立方，埋深小于1米。</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滕润</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1500元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48.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玻璃钢化粪池服务费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1000元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112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设备安装类</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49.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台盆水龙头</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单、双孔台盆可装，高脚，外表不锈钢材质；冷热混水阀，产品材质：铜；产品阀芯：优质陶瓷阀芯；安装孔距：13.5CM-16.5cm自由调节。</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绿太阳/九枚/箭牌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280元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50.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台盆水龙头服务费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含安装费，软管、三角阀等耗材。</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120元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51.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台盆抽拉式水龙头</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材质：铜水道、不锈钢弯管；水方式：冷热。</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绿太阳/九枚/箭牌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350元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52.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台盆抽拉式水龙头服务费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含安装费，软管、三角阀等耗材。</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120元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9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53.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抽水马桶</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使用连体坐便器，用水量≤6L，PP缓降阻尼盖板，釉面洁净平滑，排污管道内壁施釉且孔径≥50mm，防止堵塞。</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箭牌/恒豫/马可波罗</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1000元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54.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抽水马桶服务费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含安装费，软管、三角阀、玻璃胶等耗材。</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250元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946"/>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55.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防漏电电热水器</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台</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50升2000W速热带漏电保护器，二级能效</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海尔/美的华凌/万和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1000元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56.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防漏电电热水器服务费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台</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含安装费，软管、三角阀等耗材。</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250元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57.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蹲坑改坐厕包</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拆除蹲坑接上排污管，用C15砼垫坑抺平，地面防滑处理。</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国产品牌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2000元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58.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移动式不锈钢洗漱池</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整体成型件，304不锈钢材质，尺寸高度1m，按现场测量。</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国产品牌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700元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59.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卫生间立柱台盆</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釉面洁净平滑，含下水器、软管。</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国产品牌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600元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60.  </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卫生间浴霸</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具备照明\换气\取暖功能，即开即热，面罩尺寸：300*300，照明≥3w</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雷士/奥普/欧普</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300元</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61.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卫生间浴霸服务费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150元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6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62.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卫生间花洒套装</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付</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龙头为冷热混水阀，T型把手。手持花洒ABS材质，多层电渡。带升降杆。</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九牧王/四季沐歌/欧普</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420元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63.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卫生间花洒套装服务费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付</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含安装费，软管、三角阀等耗材。</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120元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9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64.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浴帘</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米</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浴帘材质：涤纶，防水防霉，可自由收拉；浴杆304不锈钢材质打孔或免打孔安装，适用任何墙面。</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国产品牌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112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65.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电动晾衣架</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付</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电动升降，升降高度≥1300mm，无线遥控，LED灯照明，机身铝合金材质，直流电机，遇阻即停，智能声控、紫外线杀菌、风干、烘干等功能，</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国产品牌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1760元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66.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电动晾衣架服务费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付</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6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67.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普通晾衣架</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付</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X型，不锈钢材质，落地晾衣架，长度120-160CM可调节，高度132CM，底座宽度75CM。</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国产品牌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270元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68.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普通晾衣架服务费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付</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80元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112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69.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整体卫浴</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具备如厕、沐浴功能，配备抽水马桶、手持花洒、先手盆、照明、排风、安装扶手、地面防滑、底座采用SMC材质、连接地面处高低差应消除（包工包料）。</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智美莱/盛威/卫鼎</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6800元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67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居家环境改善类</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70.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室内墙面粉刷</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平方</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适用于基层为混凝土墙面、砖砌体墙面，清理基层，腻子批刮两遍，乳胶漆收处理（包工包料）。</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立邦/多乐士/三颗树</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60元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71.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墙体隔断</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平方</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轻质砖或石膏板做隔断，不含墙面粉刷或护墙板（包工包料）。</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国产品牌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180元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72.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室内PVC集成墙板</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方</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防水防潮，防火阻燃，（包工包料）。</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国产品牌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180元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6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73.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室内吊顶</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方</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PVC材质，使用防火板材，辅料木条，集成吊顶，不含灯具、排风扇，（包工包料）。</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国产品牌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160元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6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74.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厨房燃气操作台</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不锈钢材质，120*45*80cm.大容量收纳，高度可调节（包工包料）。</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国产品牌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800元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9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75.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不锈钢橱柜</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材质：台面不锈钢，整体人造板，高度≤90mm.三门。尺寸：120cm*50cm*82cm.食品级不锈钢，优质五金（包工包料）。</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国产品牌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1200元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2481"/>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智能感知类</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76.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充电感应夜灯</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国标执行标准GB7000. 采用红外线感应装置， LED节能灯泡，灯亮时间应适应老年人安全行走的要求，建议灯亮时间≥ 30秒，鼓励采用更长时间的小夜灯，灯角度可调，满足不同场景需求。适用于卧室、厕所、厨房、通道等，方便老人起夜。</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MONSTER LINK/海德曼/小米</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70元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6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77.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燃气报警器</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甲烷CH4可燃气体感应报警器 厨房气体感应器声光报警 天然气报警器，智能联动。</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森驰/安振威/如燕</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220元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78.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独立式燃气报警器服务费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50元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79.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独立式烟雾报警器</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远程报警定期自检提醒，智能联动。</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森驰/安振威/如燕</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220元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80.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独立式烟雾报警器服务费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50元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112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81.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紧急呼叫系统</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台</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传输模式： MB / 4G / Wi-Fi /蓝牙/zigbee；；可利用手机电话语音、短信、微信公众号等多种手段，同时向老人、监护人发出报警信息。</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森驰/亲可视/如燕</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300元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82.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紧急呼叫系统服务费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台</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80元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157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照护辅具类</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83.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实木双摇护理床</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张</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配置：床头床尾一对橡胶实木；铝合金护栏 1 对；ABS 翻板餐桌一个；不锈钢四钩伸缩输液架1 支、搁物架一个； 4 个多动能挂钩；ABS 隐藏式摇把 2 个摇把采用 ABS 塑料；床体有效载荷230KG。</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永辉医疗/金鹭/华铭</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2600元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84.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实木双摇护理床服务费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张</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13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85.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防褥疮充气床垫</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张</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由充气垫和静音气泵两部分组成，每条气道采用；单边热合技术，每条气道可单独拆出。双层气道设计，上层气道用于波动，下层气道用于翻身。超静音气泵，带睡眠功能。</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迈康医疗/翔宇医疗/福祉康</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760元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292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86.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适老化扶手椅</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尺寸为570*470*790，采用曲木支架：高频热压、经防潮、 防腐、防虫化学处理。底漆面漆均采用环保油漆，健康环保无异味。高回弹海绵，柔软舒适有支撑力，采用优质布艺面料+优质防水防污超纤皮软包。安全设计：边缘倒角，防止碰撞伤害；助力设计：两侧扶手为起身提供支撑；椅背拉手，便于挪动。舒适设计：坐垫体压分散，靠背高弹海棉；适老设计：坐高、坐深、扶手、背部支撑符合适老人群。</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暖树/康侨/富翔</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420元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87.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适老化扶手椅服务费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50元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9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88.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适老化床头柜</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1.尺寸：450*400*650mm；2.多层板材质，颜色以原木色为宜，材料厚度≥16mm。3.特色：台面增加档条，防止东西滑落。</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暖树/康侨/富翔</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700元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55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89.  </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床边桌</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桌面尺寸：40*80cm，高度90～65cm可调节，带收纳功能</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福祉康/福禄康/永辉医疗</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290元</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桌面环保，耐磨，升降灵活，带脚轮，制动好，无噪音</w:t>
            </w: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90.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床边桌服务费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50元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9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91.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拐杖</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高强度铝合金管材，高度可调节，适合不同身高的人使用，携带方便，收纳轻松,含三角拐、四角拐。</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福祉康/福仕得/佛山轮椅</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150元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6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92.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框式助行器</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高强度铝合金管,表面氧化处理，可折叠方便携带，高度八档调节，调节高度78-96cm。</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福祉康/福仕得/卫宜康</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300元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9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93.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折边轮椅</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台</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加强铝合金，后折弯扶手，可拆脚托，实心前轮，实心后轮，8寸实心前轮，24寸后轮，座高48cm，车高92cm。</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金昌达/福祉康/鱼跃</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770元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94.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折边轮椅服务费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台</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50元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112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95.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床边扶手</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扶手应采用无凉感的材质，底座采用稳固钢板材料，建议底座面积尺寸： ≥ 800*600 mm，产品净重量≥ 20kg，提高使用安全性。</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法仕德/永久亮/黄麦</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1140元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96.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床边扶手服务费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50元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6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97.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移动式马桶</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钢管+PP材质，座椅高度可调节360-460mm、扶手可收放，可拆卸靠背。</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卫宜康/福仕得/福祉康</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350元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r>
      <w:tr w:rsidR="00B60818" w:rsidRPr="003F7078" w:rsidTr="00B60818">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98.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移动式马桶服务费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50元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灯具类</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99.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Led灯具</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功率16-24W，吸顶灯或球形灯。</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久量/绿源/欧司朗</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160元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left"/>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100.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灯具服务费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安装费。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40元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其他类</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101.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售后服务卡</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个</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含施工单位名称、售后服务电话等。</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jc w:val="center"/>
              <w:rPr>
                <w:rFonts w:ascii="宋体" w:hAnsi="宋体" w:cs="宋体"/>
                <w:color w:val="000000"/>
                <w:sz w:val="18"/>
                <w:szCs w:val="18"/>
              </w:rPr>
            </w:pPr>
          </w:p>
        </w:tc>
      </w:tr>
      <w:tr w:rsidR="00B60818" w:rsidRPr="003F7078" w:rsidTr="00B60818">
        <w:trPr>
          <w:trHeight w:val="45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评估服务类</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 xml:space="preserve">102.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left"/>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入户评估改造方案设计</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户</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入户评估、点位采集、方案设计、改造档案整理、数据录入等</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widowControl/>
              <w:adjustRightInd/>
              <w:jc w:val="center"/>
              <w:textAlignment w:val="center"/>
              <w:rPr>
                <w:rFonts w:ascii="宋体" w:hAnsi="宋体" w:cs="宋体"/>
                <w:color w:val="000000"/>
                <w:sz w:val="18"/>
                <w:szCs w:val="18"/>
              </w:rPr>
            </w:pPr>
            <w:r w:rsidRPr="003F7078">
              <w:rPr>
                <w:rFonts w:ascii="宋体" w:hAnsi="宋体" w:cs="宋体" w:hint="eastAsia"/>
                <w:color w:val="000000"/>
                <w:kern w:val="0"/>
                <w:sz w:val="18"/>
                <w:szCs w:val="18"/>
                <w:lang w:bidi="ar"/>
              </w:rPr>
              <w:t>500元</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0818" w:rsidRPr="003F7078" w:rsidRDefault="00B60818" w:rsidP="00B60818">
            <w:pPr>
              <w:adjustRightInd/>
              <w:rPr>
                <w:rFonts w:ascii="宋体" w:hAnsi="宋体" w:cs="宋体"/>
                <w:color w:val="000000"/>
                <w:sz w:val="22"/>
                <w:szCs w:val="22"/>
              </w:rPr>
            </w:pPr>
          </w:p>
        </w:tc>
      </w:tr>
    </w:tbl>
    <w:p w:rsidR="009C5F85" w:rsidRPr="003F7078" w:rsidRDefault="009C5F85" w:rsidP="009C5F85">
      <w:pPr>
        <w:tabs>
          <w:tab w:val="center" w:pos="4153"/>
          <w:tab w:val="right" w:pos="8306"/>
        </w:tabs>
        <w:adjustRightInd/>
        <w:snapToGrid w:val="0"/>
        <w:jc w:val="left"/>
        <w:rPr>
          <w:rFonts w:ascii="仿宋" w:eastAsia="仿宋" w:hAnsi="仿宋" w:cs="宋体"/>
          <w:sz w:val="18"/>
          <w:szCs w:val="18"/>
        </w:rPr>
      </w:pPr>
    </w:p>
    <w:p w:rsidR="009C5F85" w:rsidRPr="003F7078" w:rsidRDefault="009C5F85" w:rsidP="009C5F85">
      <w:pPr>
        <w:adjustRightInd/>
        <w:ind w:firstLineChars="196" w:firstLine="472"/>
        <w:rPr>
          <w:rFonts w:ascii="仿宋" w:eastAsia="仿宋" w:hAnsi="仿宋" w:cs="宋体"/>
          <w:b/>
          <w:sz w:val="24"/>
        </w:rPr>
      </w:pPr>
      <w:r w:rsidRPr="003F7078">
        <w:rPr>
          <w:rFonts w:ascii="仿宋" w:eastAsia="仿宋" w:hAnsi="仿宋" w:cs="宋体" w:hint="eastAsia"/>
          <w:b/>
          <w:sz w:val="24"/>
        </w:rPr>
        <w:t>（三）商务要求表</w:t>
      </w:r>
    </w:p>
    <w:tbl>
      <w:tblPr>
        <w:tblW w:w="96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2"/>
        <w:gridCol w:w="8255"/>
      </w:tblGrid>
      <w:tr w:rsidR="009C5F85" w:rsidRPr="003F7078" w:rsidTr="009C5F85">
        <w:trPr>
          <w:trHeight w:val="653"/>
          <w:jc w:val="center"/>
        </w:trPr>
        <w:tc>
          <w:tcPr>
            <w:tcW w:w="1362" w:type="dxa"/>
            <w:tcBorders>
              <w:top w:val="single" w:sz="4" w:space="0" w:color="auto"/>
              <w:left w:val="single" w:sz="4" w:space="0" w:color="auto"/>
              <w:bottom w:val="single" w:sz="4" w:space="0" w:color="auto"/>
              <w:right w:val="single" w:sz="4" w:space="0" w:color="auto"/>
            </w:tcBorders>
            <w:noWrap/>
            <w:vAlign w:val="center"/>
          </w:tcPr>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质保期</w:t>
            </w:r>
          </w:p>
        </w:tc>
        <w:tc>
          <w:tcPr>
            <w:tcW w:w="8255" w:type="dxa"/>
            <w:tcBorders>
              <w:top w:val="single" w:sz="4" w:space="0" w:color="auto"/>
              <w:left w:val="single" w:sz="4" w:space="0" w:color="auto"/>
              <w:bottom w:val="single" w:sz="4" w:space="0" w:color="auto"/>
              <w:right w:val="single" w:sz="4" w:space="0" w:color="auto"/>
            </w:tcBorders>
            <w:noWrap/>
            <w:vAlign w:val="center"/>
          </w:tcPr>
          <w:p w:rsidR="009C5F85" w:rsidRPr="003F7078" w:rsidRDefault="009C5F85" w:rsidP="009C5F85">
            <w:pPr>
              <w:adjustRightInd/>
              <w:rPr>
                <w:rFonts w:ascii="仿宋" w:eastAsia="仿宋" w:hAnsi="仿宋" w:cs="宋体"/>
                <w:kern w:val="0"/>
                <w:sz w:val="24"/>
              </w:rPr>
            </w:pPr>
            <w:r w:rsidRPr="003F7078">
              <w:rPr>
                <w:rFonts w:ascii="仿宋" w:eastAsia="仿宋" w:hAnsi="仿宋" w:cs="宋体" w:hint="eastAsia"/>
                <w:sz w:val="24"/>
              </w:rPr>
              <w:t>自交付安装并通过验收之日起不少于</w:t>
            </w:r>
            <w:r w:rsidRPr="003F7078">
              <w:rPr>
                <w:rFonts w:ascii="仿宋" w:eastAsia="仿宋" w:hAnsi="仿宋" w:cs="宋体" w:hint="eastAsia"/>
                <w:sz w:val="24"/>
                <w:u w:val="single"/>
              </w:rPr>
              <w:t>2</w:t>
            </w:r>
            <w:r w:rsidRPr="003F7078">
              <w:rPr>
                <w:rFonts w:ascii="仿宋" w:eastAsia="仿宋" w:hAnsi="仿宋" w:cs="宋体" w:hint="eastAsia"/>
                <w:sz w:val="24"/>
              </w:rPr>
              <w:t>年</w:t>
            </w:r>
          </w:p>
        </w:tc>
      </w:tr>
      <w:tr w:rsidR="009C5F85" w:rsidRPr="003F7078" w:rsidTr="009C5F85">
        <w:trPr>
          <w:trHeight w:val="685"/>
          <w:jc w:val="center"/>
        </w:trPr>
        <w:tc>
          <w:tcPr>
            <w:tcW w:w="1362" w:type="dxa"/>
            <w:tcBorders>
              <w:top w:val="single" w:sz="4" w:space="0" w:color="auto"/>
              <w:left w:val="single" w:sz="4" w:space="0" w:color="auto"/>
              <w:bottom w:val="single" w:sz="4" w:space="0" w:color="auto"/>
              <w:right w:val="single" w:sz="4" w:space="0" w:color="auto"/>
            </w:tcBorders>
            <w:noWrap/>
            <w:vAlign w:val="center"/>
          </w:tcPr>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售后（技术）服务要求</w:t>
            </w:r>
          </w:p>
        </w:tc>
        <w:tc>
          <w:tcPr>
            <w:tcW w:w="8255" w:type="dxa"/>
            <w:tcBorders>
              <w:top w:val="single" w:sz="4" w:space="0" w:color="auto"/>
              <w:left w:val="single" w:sz="4" w:space="0" w:color="auto"/>
              <w:bottom w:val="single" w:sz="4" w:space="0" w:color="auto"/>
              <w:right w:val="single" w:sz="4" w:space="0" w:color="auto"/>
            </w:tcBorders>
            <w:noWrap/>
            <w:vAlign w:val="center"/>
          </w:tcPr>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1投标人应按项目需求中的材质、制作要求和质量标准完成相关设施设备的设计制作、运输、安装调试、验收、售后服务等工作。投标文件中须明确地标明设施设备及其主要部件的原产地（生产基地）、品牌及相关技术资料，交货（安装）时应附上原产地（生产基地）出厂合格证明、装箱清单。</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2标准和规范</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2.1相关通用技术与基础标准；</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2.2相关产品质量标准；</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2.3相关产品试验方法标准；</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2.4相关用主要原材料质量标准；</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2.5相关用部分辅助材料及其试验方法标准。</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3技术规格说明</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3.1</w:t>
            </w:r>
            <w:r w:rsidRPr="003F7078">
              <w:rPr>
                <w:rFonts w:ascii="仿宋" w:eastAsia="仿宋" w:hAnsi="仿宋" w:cs="宋体" w:hint="eastAsia"/>
                <w:kern w:val="0"/>
                <w:sz w:val="24"/>
              </w:rPr>
              <w:t>所有金属管材质量技术标准须符合BS1387-1985标准要求，工艺需采用安装环保工艺，要求所有材料环保无污染</w:t>
            </w:r>
            <w:r w:rsidRPr="003F7078">
              <w:rPr>
                <w:rFonts w:ascii="仿宋" w:eastAsia="仿宋" w:hAnsi="仿宋" w:cs="宋体" w:hint="eastAsia"/>
                <w:sz w:val="24"/>
              </w:rPr>
              <w:t>。</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3.2采用木材强度、甲醛释放量均应符合国家相关E1标准。</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3.3产品的金属部件：外部金属件焊接处无气孔，烘焦焊瘤、飞溅、咬边，无脱焊、虚焊、焊穿等现象。</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3.4金属件漆膜或电焊镀层外观无凹凸疙瘩、飞漆、皱皮、色差，电镀层无裂纹、剥落和返锈。</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3.5油漆应环保、无毒，达到国家相关标准。</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3.6相关设施设备的使用功能、规格尺寸、材料说明、数量等详见《采购清单》及《技术要求表》，制作及加工要符合相关的国家标准、行业标准及招标实际需要。</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4质保期内非人为因素出现的质量问题，须按国家有关规定和要求（如无国家规定和要求的，按承诺和厂方“三包”规定）立即进行免费维修、免费更换有缺陷的零部件、直至免费更换新货物。因货物本身问题在48小时之内仍不能排除的故障，应提供与原货物相同或不低于原货物性能的备用货物。故障排除后应出具书面故障诊断报告备案。</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5出现故障后，中标人如未按上述要求进行响应，采购人可以采取必要的补救</w:t>
            </w:r>
            <w:r w:rsidRPr="003F7078">
              <w:rPr>
                <w:rFonts w:ascii="仿宋" w:eastAsia="仿宋" w:hAnsi="仿宋" w:cs="宋体" w:hint="eastAsia"/>
                <w:sz w:val="24"/>
              </w:rPr>
              <w:lastRenderedPageBreak/>
              <w:t>措施，由此产生的风险和费用将由中标人承担。</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6中标人应对所供货物实行终身维护。</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7中标人提供的产品应是全新、未使用过的原装合格正品，外观和内在质量不得有任何问题，中标人所交付的标的货物须一次性验收合格。</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8购置的适老化设施必须经过国家相关资质部门的安全认证，提供设施的厂商或提供改造服务的单位应对改造项目按照相关规定提供质量保证。</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9如出现中标人提供货物质量不符合招标人要求，中标人无条件更正并配送、安装。</w:t>
            </w:r>
          </w:p>
          <w:p w:rsidR="009C5F85" w:rsidRPr="003F7078" w:rsidRDefault="009C5F85" w:rsidP="009C5F85">
            <w:pPr>
              <w:adjustRightInd/>
              <w:rPr>
                <w:rFonts w:ascii="仿宋" w:eastAsia="仿宋" w:hAnsi="仿宋" w:cs="宋体"/>
                <w:sz w:val="24"/>
              </w:rPr>
            </w:pPr>
          </w:p>
        </w:tc>
      </w:tr>
      <w:tr w:rsidR="009C5F85" w:rsidRPr="003F7078" w:rsidTr="009C5F85">
        <w:trPr>
          <w:trHeight w:val="1078"/>
          <w:jc w:val="center"/>
        </w:trPr>
        <w:tc>
          <w:tcPr>
            <w:tcW w:w="1362" w:type="dxa"/>
            <w:tcBorders>
              <w:top w:val="single" w:sz="4" w:space="0" w:color="auto"/>
              <w:left w:val="single" w:sz="4" w:space="0" w:color="auto"/>
              <w:bottom w:val="single" w:sz="4" w:space="0" w:color="auto"/>
              <w:right w:val="single" w:sz="4" w:space="0" w:color="auto"/>
            </w:tcBorders>
            <w:noWrap/>
            <w:vAlign w:val="center"/>
          </w:tcPr>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lastRenderedPageBreak/>
              <w:t>交货（服务）时间及地点</w:t>
            </w:r>
          </w:p>
        </w:tc>
        <w:tc>
          <w:tcPr>
            <w:tcW w:w="8255" w:type="dxa"/>
            <w:tcBorders>
              <w:top w:val="single" w:sz="4" w:space="0" w:color="auto"/>
              <w:left w:val="single" w:sz="4" w:space="0" w:color="auto"/>
              <w:bottom w:val="single" w:sz="4" w:space="0" w:color="auto"/>
              <w:right w:val="single" w:sz="4" w:space="0" w:color="auto"/>
            </w:tcBorders>
            <w:noWrap/>
            <w:vAlign w:val="center"/>
          </w:tcPr>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时间: 合同签订后90日内完成交付安装并通过最终验收。</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地点：采购人指定地点。</w:t>
            </w:r>
          </w:p>
        </w:tc>
      </w:tr>
      <w:tr w:rsidR="009C5F85" w:rsidRPr="003F7078" w:rsidTr="009C5F85">
        <w:trPr>
          <w:trHeight w:val="1078"/>
          <w:jc w:val="center"/>
        </w:trPr>
        <w:tc>
          <w:tcPr>
            <w:tcW w:w="1362" w:type="dxa"/>
            <w:tcBorders>
              <w:top w:val="single" w:sz="4" w:space="0" w:color="auto"/>
              <w:left w:val="single" w:sz="4" w:space="0" w:color="auto"/>
              <w:bottom w:val="single" w:sz="4" w:space="0" w:color="auto"/>
              <w:right w:val="single" w:sz="4" w:space="0" w:color="auto"/>
            </w:tcBorders>
            <w:noWrap/>
            <w:vAlign w:val="center"/>
          </w:tcPr>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商务条款</w:t>
            </w:r>
          </w:p>
        </w:tc>
        <w:tc>
          <w:tcPr>
            <w:tcW w:w="8255" w:type="dxa"/>
            <w:tcBorders>
              <w:top w:val="single" w:sz="4" w:space="0" w:color="auto"/>
              <w:left w:val="single" w:sz="4" w:space="0" w:color="auto"/>
              <w:bottom w:val="single" w:sz="4" w:space="0" w:color="auto"/>
              <w:right w:val="single" w:sz="4" w:space="0" w:color="auto"/>
            </w:tcBorders>
            <w:noWrap/>
            <w:vAlign w:val="center"/>
          </w:tcPr>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工期：三个月，签订合同后一个月内，须提供</w:t>
            </w:r>
            <w:r w:rsidR="007C4A0D" w:rsidRPr="003F7078">
              <w:rPr>
                <w:rFonts w:ascii="仿宋" w:eastAsia="仿宋" w:hAnsi="仿宋" w:cs="宋体" w:hint="eastAsia"/>
                <w:sz w:val="24"/>
              </w:rPr>
              <w:t>564</w:t>
            </w:r>
            <w:r w:rsidRPr="003F7078">
              <w:rPr>
                <w:rFonts w:ascii="仿宋" w:eastAsia="仿宋" w:hAnsi="仿宋" w:cs="宋体" w:hint="eastAsia"/>
                <w:sz w:val="24"/>
              </w:rPr>
              <w:t>户的装修方案，并须业主确认同意后方可施工，工程完成后每一户制作改造二维码铁牌并粘贴，保证扫描后能直接显示每户的基本情况、改造前后对比照片等。二维码下方需提供售后服务电话。</w:t>
            </w:r>
          </w:p>
        </w:tc>
      </w:tr>
      <w:tr w:rsidR="009C5F85" w:rsidRPr="003F7078" w:rsidTr="009C5F85">
        <w:trPr>
          <w:trHeight w:val="1078"/>
          <w:jc w:val="center"/>
        </w:trPr>
        <w:tc>
          <w:tcPr>
            <w:tcW w:w="1362" w:type="dxa"/>
            <w:tcBorders>
              <w:top w:val="single" w:sz="4" w:space="0" w:color="auto"/>
              <w:left w:val="single" w:sz="4" w:space="0" w:color="auto"/>
              <w:bottom w:val="single" w:sz="4" w:space="0" w:color="auto"/>
              <w:right w:val="single" w:sz="4" w:space="0" w:color="auto"/>
            </w:tcBorders>
            <w:noWrap/>
            <w:vAlign w:val="center"/>
          </w:tcPr>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验收程序</w:t>
            </w:r>
          </w:p>
        </w:tc>
        <w:tc>
          <w:tcPr>
            <w:tcW w:w="8255" w:type="dxa"/>
            <w:tcBorders>
              <w:top w:val="single" w:sz="4" w:space="0" w:color="auto"/>
              <w:left w:val="single" w:sz="4" w:space="0" w:color="auto"/>
              <w:bottom w:val="single" w:sz="4" w:space="0" w:color="auto"/>
              <w:right w:val="single" w:sz="4" w:space="0" w:color="auto"/>
            </w:tcBorders>
            <w:noWrap/>
            <w:vAlign w:val="center"/>
          </w:tcPr>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1.第三方验收。由验收单位协助老年人家庭填报验收单</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2.区级验收。由区民政局按照不少于全市改造总户数的5%比例进行抽查，对不合格项目提出整改意见，落实整改措施。</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3.改造服务机构将公司资质、改造方案、改造清单、《居家适老化改造前后比对档案》等资料移交区民政局。</w:t>
            </w:r>
          </w:p>
        </w:tc>
      </w:tr>
      <w:tr w:rsidR="009C5F85" w:rsidRPr="003F7078" w:rsidTr="009C5F85">
        <w:trPr>
          <w:trHeight w:val="2324"/>
          <w:jc w:val="center"/>
        </w:trPr>
        <w:tc>
          <w:tcPr>
            <w:tcW w:w="1362" w:type="dxa"/>
            <w:tcBorders>
              <w:top w:val="single" w:sz="4" w:space="0" w:color="auto"/>
              <w:left w:val="single" w:sz="4" w:space="0" w:color="auto"/>
              <w:bottom w:val="single" w:sz="4" w:space="0" w:color="auto"/>
              <w:right w:val="single" w:sz="4" w:space="0" w:color="auto"/>
            </w:tcBorders>
            <w:noWrap/>
            <w:vAlign w:val="center"/>
          </w:tcPr>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付款条件</w:t>
            </w:r>
          </w:p>
        </w:tc>
        <w:tc>
          <w:tcPr>
            <w:tcW w:w="8255" w:type="dxa"/>
            <w:tcBorders>
              <w:top w:val="single" w:sz="4" w:space="0" w:color="auto"/>
              <w:left w:val="single" w:sz="4" w:space="0" w:color="auto"/>
              <w:bottom w:val="single" w:sz="4" w:space="0" w:color="auto"/>
              <w:right w:val="single" w:sz="4" w:space="0" w:color="auto"/>
            </w:tcBorders>
            <w:noWrap/>
            <w:vAlign w:val="center"/>
          </w:tcPr>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1.付款手续</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项目验收合格后，乙方（中标供应商）向甲方（招标人）办理货款结算手续，甲方需审核以下结算资料：合法发票原件、《采购合同》复印件、甲方签收的“项目验收单”等相关资料。</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2.付款时间</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2.1、签订合同前中标人须向采购人提交合同价的5%的履约保证金。</w:t>
            </w:r>
          </w:p>
          <w:p w:rsidR="009C5F85" w:rsidRPr="003F7078" w:rsidRDefault="009C5F85" w:rsidP="009C5F85">
            <w:pPr>
              <w:adjustRightInd/>
              <w:rPr>
                <w:rFonts w:ascii="仿宋" w:eastAsia="仿宋" w:hAnsi="仿宋" w:cs="宋体"/>
                <w:sz w:val="24"/>
              </w:rPr>
            </w:pPr>
            <w:r w:rsidRPr="003F7078">
              <w:rPr>
                <w:rFonts w:ascii="仿宋" w:eastAsia="仿宋" w:hAnsi="仿宋" w:cs="宋体" w:hint="eastAsia"/>
                <w:sz w:val="24"/>
              </w:rPr>
              <w:t>2.2、合同签订后30天并进场施工后支付30%预付款（方案提供后，并经业主同意后支付），完成所有改造，结算资料经建设单位审核无误后，由建设单位在20个工作日内支付至合同金额的95%，尾款在验收合格后结清，同时履约保证金转为质量保证金。</w:t>
            </w:r>
          </w:p>
          <w:p w:rsidR="009C5F85" w:rsidRPr="003F7078" w:rsidRDefault="009C5F85" w:rsidP="009C5F85">
            <w:pPr>
              <w:adjustRightInd/>
              <w:rPr>
                <w:rFonts w:ascii="仿宋" w:eastAsia="仿宋" w:hAnsi="仿宋"/>
                <w:szCs w:val="22"/>
              </w:rPr>
            </w:pPr>
            <w:r w:rsidRPr="003F7078">
              <w:rPr>
                <w:rFonts w:ascii="仿宋" w:eastAsia="仿宋" w:hAnsi="仿宋" w:cs="宋体" w:hint="eastAsia"/>
                <w:sz w:val="24"/>
              </w:rPr>
              <w:t>2.3、中标供应商承诺的免费质保期满后30个工作日内，采购人全额无息退还履约保证金和质保金，免费质保期不得少于2年自本项目全部完工之日起计。</w:t>
            </w:r>
          </w:p>
        </w:tc>
      </w:tr>
    </w:tbl>
    <w:p w:rsidR="009C5F85" w:rsidRPr="003F7078" w:rsidRDefault="009C5F85" w:rsidP="009C5F85">
      <w:pPr>
        <w:adjustRightInd/>
        <w:ind w:firstLineChars="200" w:firstLine="422"/>
        <w:rPr>
          <w:rFonts w:ascii="仿宋" w:eastAsia="仿宋" w:hAnsi="仿宋" w:cs="宋体"/>
          <w:b/>
          <w:szCs w:val="22"/>
        </w:rPr>
      </w:pPr>
    </w:p>
    <w:p w:rsidR="006B0F34" w:rsidRPr="003F7078" w:rsidRDefault="006B0F34" w:rsidP="006B0F34">
      <w:pPr>
        <w:adjustRightInd/>
        <w:rPr>
          <w:rFonts w:ascii="仿宋" w:eastAsia="仿宋" w:hAnsi="仿宋" w:cs="宋体"/>
          <w:b/>
          <w:sz w:val="24"/>
        </w:rPr>
      </w:pPr>
      <w:r w:rsidRPr="003F7078">
        <w:rPr>
          <w:rFonts w:ascii="仿宋" w:eastAsia="仿宋" w:hAnsi="仿宋" w:cs="宋体" w:hint="eastAsia"/>
          <w:b/>
          <w:sz w:val="24"/>
        </w:rPr>
        <w:t>六、样品要求</w:t>
      </w:r>
    </w:p>
    <w:p w:rsidR="006B0F34" w:rsidRPr="003F7078" w:rsidRDefault="006B0F34" w:rsidP="006B0F34">
      <w:pPr>
        <w:adjustRightInd/>
        <w:rPr>
          <w:rFonts w:ascii="仿宋" w:eastAsia="仿宋" w:hAnsi="仿宋" w:cs="宋体"/>
          <w:sz w:val="24"/>
        </w:rPr>
      </w:pPr>
      <w:r w:rsidRPr="003F7078">
        <w:rPr>
          <w:rFonts w:ascii="仿宋" w:eastAsia="仿宋" w:hAnsi="仿宋" w:cs="宋体" w:hint="eastAsia"/>
          <w:sz w:val="24"/>
        </w:rPr>
        <w:t>6.1、样品品种</w:t>
      </w:r>
    </w:p>
    <w:p w:rsidR="006B0F34" w:rsidRPr="003F7078" w:rsidRDefault="006B0F34" w:rsidP="006B0F34">
      <w:pPr>
        <w:adjustRightInd/>
        <w:rPr>
          <w:rFonts w:ascii="仿宋" w:eastAsia="仿宋" w:hAnsi="仿宋" w:cs="宋体"/>
          <w:sz w:val="24"/>
        </w:rPr>
      </w:pPr>
      <w:r w:rsidRPr="003F7078">
        <w:rPr>
          <w:rFonts w:ascii="仿宋" w:eastAsia="仿宋" w:hAnsi="仿宋" w:cs="宋体" w:hint="eastAsia"/>
          <w:sz w:val="24"/>
        </w:rPr>
        <w:t>上翻式固定洗澡椅（序号25）、卫生间洗澡椅（序号23）、台盆抽拉式水龙头（序号51）、折边轮椅（序号93）</w:t>
      </w:r>
    </w:p>
    <w:p w:rsidR="006B0F34" w:rsidRPr="003F7078" w:rsidRDefault="006B0F34" w:rsidP="006B0F34">
      <w:pPr>
        <w:adjustRightInd/>
        <w:rPr>
          <w:rFonts w:ascii="仿宋" w:eastAsia="仿宋" w:hAnsi="仿宋" w:cs="宋体"/>
          <w:sz w:val="24"/>
        </w:rPr>
      </w:pPr>
      <w:r w:rsidRPr="003F7078">
        <w:rPr>
          <w:rFonts w:ascii="仿宋" w:eastAsia="仿宋" w:hAnsi="仿宋" w:cs="宋体" w:hint="eastAsia"/>
          <w:sz w:val="24"/>
        </w:rPr>
        <w:t>6.2、视频提交方法</w:t>
      </w:r>
    </w:p>
    <w:p w:rsidR="006B0F34" w:rsidRPr="003F7078" w:rsidRDefault="006B0F34" w:rsidP="006B0F34">
      <w:pPr>
        <w:adjustRightInd/>
        <w:rPr>
          <w:rFonts w:ascii="仿宋" w:eastAsia="仿宋" w:hAnsi="仿宋" w:cs="宋体"/>
          <w:sz w:val="24"/>
        </w:rPr>
      </w:pPr>
      <w:r w:rsidRPr="003F7078">
        <w:rPr>
          <w:rFonts w:ascii="仿宋" w:eastAsia="仿宋" w:hAnsi="仿宋" w:cs="宋体" w:hint="eastAsia"/>
          <w:sz w:val="24"/>
        </w:rPr>
        <w:t>投标人根据样品品种，将各样品拍摄视频，采用多媒体视频等形式并制作成U盘投标截止前送至中纬工程管理咨询有限公司二楼评标室（临安区钱王大街512号，见前附表6）。视频要求：画面、音质清晰；对样品的规格及参数需求、原材料、生产流程、加工工艺、实际效果等逐一说明。</w:t>
      </w:r>
    </w:p>
    <w:p w:rsidR="009C5F85" w:rsidRPr="003F7078" w:rsidRDefault="006B0F34" w:rsidP="006B0F34">
      <w:pPr>
        <w:adjustRightInd/>
        <w:rPr>
          <w:rFonts w:ascii="仿宋" w:eastAsia="仿宋" w:hAnsi="仿宋" w:cs="宋体"/>
          <w:sz w:val="24"/>
        </w:rPr>
      </w:pPr>
      <w:r w:rsidRPr="003F7078">
        <w:rPr>
          <w:rFonts w:ascii="仿宋" w:eastAsia="仿宋" w:hAnsi="仿宋" w:cs="宋体" w:hint="eastAsia"/>
          <w:sz w:val="24"/>
        </w:rPr>
        <w:t>6.3、合同签订前提供以下产品演示视频的实物到用户单位进行实物功能演示，如有功能不满足或与投标演示视频功能不一致，作无效标处理并追究其虚假应标责任。</w:t>
      </w:r>
    </w:p>
    <w:p w:rsidR="009C5F85" w:rsidRPr="003F7078" w:rsidRDefault="009C5F85" w:rsidP="009C5F85">
      <w:pPr>
        <w:adjustRightInd/>
        <w:ind w:firstLineChars="200" w:firstLine="422"/>
        <w:rPr>
          <w:rFonts w:ascii="仿宋" w:eastAsia="仿宋" w:hAnsi="仿宋" w:cs="宋体"/>
          <w:b/>
          <w:szCs w:val="22"/>
        </w:rPr>
      </w:pPr>
    </w:p>
    <w:p w:rsidR="00204CE2" w:rsidRPr="003F7078" w:rsidRDefault="00060A6C">
      <w:pPr>
        <w:adjustRightInd/>
        <w:spacing w:line="360" w:lineRule="auto"/>
        <w:jc w:val="center"/>
        <w:rPr>
          <w:rFonts w:ascii="仿宋" w:eastAsia="仿宋" w:hAnsi="仿宋" w:cs="仿宋_GB2312"/>
          <w:b/>
          <w:sz w:val="32"/>
        </w:rPr>
      </w:pPr>
      <w:r w:rsidRPr="003F7078">
        <w:rPr>
          <w:rFonts w:ascii="仿宋" w:eastAsia="仿宋" w:hAnsi="仿宋" w:cs="仿宋_GB2312" w:hint="eastAsia"/>
          <w:b/>
          <w:sz w:val="36"/>
          <w:szCs w:val="36"/>
        </w:rPr>
        <w:t xml:space="preserve">第四部分   </w:t>
      </w:r>
      <w:bookmarkStart w:id="13" w:name="_Toc184312103"/>
      <w:bookmarkStart w:id="14" w:name="_Toc184308100"/>
      <w:bookmarkStart w:id="15" w:name="_Toc184312096"/>
      <w:bookmarkStart w:id="16" w:name="_Toc184314439"/>
      <w:bookmarkStart w:id="17" w:name="_Toc184313256"/>
      <w:bookmarkStart w:id="18" w:name="_Toc184313299"/>
      <w:bookmarkStart w:id="19" w:name="_Toc184308094"/>
      <w:bookmarkStart w:id="20" w:name="_Toc184313280"/>
      <w:bookmarkStart w:id="21" w:name="_Toc184314448"/>
      <w:bookmarkStart w:id="22" w:name="_Toc184314469"/>
      <w:bookmarkStart w:id="23" w:name="_Toc184313297"/>
      <w:bookmarkStart w:id="24" w:name="_Toc184314417"/>
      <w:bookmarkStart w:id="25" w:name="_Toc184313296"/>
      <w:bookmarkStart w:id="26" w:name="_Toc184308097"/>
      <w:bookmarkStart w:id="27" w:name="_Toc184313298"/>
      <w:bookmarkStart w:id="28" w:name="_Toc184313287"/>
      <w:bookmarkStart w:id="29" w:name="_Toc184310279"/>
      <w:bookmarkStart w:id="30" w:name="_Toc184310316"/>
      <w:bookmarkStart w:id="31" w:name="_Toc184310329"/>
      <w:bookmarkStart w:id="32" w:name="_Toc184314459"/>
      <w:bookmarkStart w:id="33" w:name="_Toc184313245"/>
      <w:bookmarkStart w:id="34" w:name="_Toc184314433"/>
      <w:bookmarkStart w:id="35" w:name="_Toc184314467"/>
      <w:bookmarkStart w:id="36" w:name="_Toc184308044"/>
      <w:bookmarkStart w:id="37" w:name="_Toc184313275"/>
      <w:bookmarkStart w:id="38" w:name="_Toc184310320"/>
      <w:bookmarkStart w:id="39" w:name="_Toc184312086"/>
      <w:bookmarkStart w:id="40" w:name="_Toc184308042"/>
      <w:bookmarkStart w:id="41" w:name="_Toc184312088"/>
      <w:bookmarkStart w:id="42" w:name="_Toc184310277"/>
      <w:bookmarkStart w:id="43" w:name="_Toc184308057"/>
      <w:bookmarkStart w:id="44" w:name="_Toc184314450"/>
      <w:bookmarkStart w:id="45" w:name="_Toc184310294"/>
      <w:bookmarkStart w:id="46" w:name="_Toc184314446"/>
      <w:bookmarkStart w:id="47" w:name="_Toc184308054"/>
      <w:bookmarkStart w:id="48" w:name="_Toc184314454"/>
      <w:bookmarkStart w:id="49" w:name="_Toc184310292"/>
      <w:bookmarkStart w:id="50" w:name="_Toc184314466"/>
      <w:bookmarkStart w:id="51" w:name="_Toc184312128"/>
      <w:bookmarkStart w:id="52" w:name="_Toc184313251"/>
      <w:bookmarkStart w:id="53" w:name="_Toc184314429"/>
      <w:bookmarkStart w:id="54" w:name="_Toc184308090"/>
      <w:bookmarkStart w:id="55" w:name="_Toc184308106"/>
      <w:bookmarkStart w:id="56" w:name="_Toc184308060"/>
      <w:bookmarkStart w:id="57" w:name="_Toc184313267"/>
      <w:bookmarkStart w:id="58" w:name="_Toc184313266"/>
      <w:bookmarkStart w:id="59" w:name="_Toc184308064"/>
      <w:bookmarkStart w:id="60" w:name="_Toc184312120"/>
      <w:bookmarkStart w:id="61" w:name="_Toc184308089"/>
      <w:bookmarkStart w:id="62" w:name="_Toc184312089"/>
      <w:bookmarkStart w:id="63" w:name="_Toc184312091"/>
      <w:bookmarkStart w:id="64" w:name="_Toc184308093"/>
      <w:bookmarkStart w:id="65" w:name="_Toc184312075"/>
      <w:bookmarkStart w:id="66" w:name="_Toc184308043"/>
      <w:bookmarkStart w:id="67" w:name="_Toc184313244"/>
      <w:bookmarkStart w:id="68" w:name="_Toc184308095"/>
      <w:bookmarkStart w:id="69" w:name="_Toc184308055"/>
      <w:bookmarkStart w:id="70" w:name="_Toc184313282"/>
      <w:bookmarkStart w:id="71" w:name="_Toc184308075"/>
      <w:bookmarkStart w:id="72" w:name="_Toc184313243"/>
      <w:bookmarkStart w:id="73" w:name="_Toc184314412"/>
      <w:bookmarkStart w:id="74" w:name="_Toc184308059"/>
      <w:bookmarkStart w:id="75" w:name="_Toc184313253"/>
      <w:bookmarkStart w:id="76" w:name="_Toc184310321"/>
      <w:bookmarkStart w:id="77" w:name="_Toc184308041"/>
      <w:bookmarkStart w:id="78" w:name="_Toc184314455"/>
      <w:bookmarkStart w:id="79" w:name="_Toc184312117"/>
      <w:bookmarkStart w:id="80" w:name="_Toc184314475"/>
      <w:bookmarkStart w:id="81" w:name="_Toc184312074"/>
      <w:bookmarkStart w:id="82" w:name="_Toc184308062"/>
      <w:bookmarkStart w:id="83" w:name="_Toc184310314"/>
      <w:bookmarkStart w:id="84" w:name="_Toc184310298"/>
      <w:bookmarkStart w:id="85" w:name="_Toc184310330"/>
      <w:bookmarkStart w:id="86" w:name="_Toc184313263"/>
      <w:bookmarkStart w:id="87" w:name="_Toc184312135"/>
      <w:bookmarkStart w:id="88" w:name="_Toc184313295"/>
      <w:bookmarkStart w:id="89" w:name="_Toc184312094"/>
      <w:bookmarkStart w:id="90" w:name="_Toc184310332"/>
      <w:bookmarkStart w:id="91" w:name="_Toc184312115"/>
      <w:bookmarkStart w:id="92" w:name="_Toc184314470"/>
      <w:bookmarkStart w:id="93" w:name="_Toc184313294"/>
      <w:bookmarkStart w:id="94" w:name="_Toc184313307"/>
      <w:bookmarkStart w:id="95" w:name="_Toc184314415"/>
      <w:bookmarkStart w:id="96" w:name="_Toc184310278"/>
      <w:bookmarkStart w:id="97" w:name="_Toc184310342"/>
      <w:bookmarkStart w:id="98" w:name="_Toc184312125"/>
      <w:bookmarkStart w:id="99" w:name="_Toc184313255"/>
      <w:bookmarkStart w:id="100" w:name="_Toc184308040"/>
      <w:bookmarkStart w:id="101" w:name="_Toc184314416"/>
      <w:bookmarkStart w:id="102" w:name="_Toc184314463"/>
      <w:bookmarkStart w:id="103" w:name="_Toc184308105"/>
      <w:bookmarkStart w:id="104" w:name="_Toc184314418"/>
      <w:bookmarkStart w:id="105" w:name="_Toc184312085"/>
      <w:bookmarkStart w:id="106" w:name="_Toc184314468"/>
      <w:bookmarkStart w:id="107" w:name="_Toc184310296"/>
      <w:bookmarkStart w:id="108" w:name="_Toc184310291"/>
      <w:bookmarkStart w:id="109" w:name="_Toc184313303"/>
      <w:bookmarkStart w:id="110" w:name="_Toc184310280"/>
      <w:bookmarkStart w:id="111" w:name="_Toc184313284"/>
      <w:bookmarkStart w:id="112" w:name="_Toc184312124"/>
      <w:bookmarkStart w:id="113" w:name="_Toc184313257"/>
      <w:bookmarkStart w:id="114" w:name="_Toc184313246"/>
      <w:bookmarkStart w:id="115" w:name="_Toc184313259"/>
      <w:bookmarkStart w:id="116" w:name="_Toc184310274"/>
      <w:bookmarkStart w:id="117" w:name="_Toc184314428"/>
      <w:bookmarkStart w:id="118" w:name="_Toc184313258"/>
      <w:bookmarkStart w:id="119" w:name="_Toc184308037"/>
      <w:bookmarkStart w:id="120" w:name="_Toc184312087"/>
      <w:bookmarkStart w:id="121" w:name="_Toc184310293"/>
      <w:bookmarkStart w:id="122" w:name="_Toc184308096"/>
      <w:bookmarkStart w:id="123" w:name="_Toc184314434"/>
      <w:bookmarkStart w:id="124" w:name="_Toc184314414"/>
      <w:bookmarkStart w:id="125" w:name="_Toc184312073"/>
      <w:bookmarkStart w:id="126" w:name="_Toc184312072"/>
      <w:bookmarkStart w:id="127" w:name="_Toc184308056"/>
      <w:bookmarkStart w:id="128" w:name="_Toc184310289"/>
      <w:bookmarkStart w:id="129" w:name="_Toc184314430"/>
      <w:bookmarkStart w:id="130" w:name="_Toc184312082"/>
      <w:bookmarkStart w:id="131" w:name="_Toc184314435"/>
      <w:bookmarkStart w:id="132" w:name="_Toc184313260"/>
      <w:bookmarkStart w:id="133" w:name="_Toc184310273"/>
      <w:bookmarkStart w:id="134" w:name="_Toc184312106"/>
      <w:bookmarkStart w:id="135" w:name="_Toc184312084"/>
      <w:bookmarkStart w:id="136" w:name="_Toc184313306"/>
      <w:bookmarkStart w:id="137" w:name="_Toc184313254"/>
      <w:bookmarkStart w:id="138" w:name="_Toc184314478"/>
      <w:bookmarkStart w:id="139" w:name="_Toc184310299"/>
      <w:bookmarkStart w:id="140" w:name="_Toc184308101"/>
      <w:bookmarkStart w:id="141" w:name="_Toc184312067"/>
      <w:bookmarkStart w:id="142" w:name="_Toc184308049"/>
      <w:bookmarkStart w:id="143" w:name="_Toc184314413"/>
      <w:bookmarkStart w:id="144" w:name="_Toc184310288"/>
      <w:bookmarkStart w:id="145" w:name="_Toc184310336"/>
      <w:bookmarkStart w:id="146" w:name="_Toc184312070"/>
      <w:bookmarkStart w:id="147" w:name="_Toc184310281"/>
      <w:bookmarkStart w:id="148" w:name="_Toc184308053"/>
      <w:bookmarkStart w:id="149" w:name="_Toc184314432"/>
      <w:bookmarkStart w:id="150" w:name="_Toc184310322"/>
      <w:bookmarkStart w:id="151" w:name="_Toc184312069"/>
      <w:bookmarkStart w:id="152" w:name="_Toc184312112"/>
      <w:bookmarkStart w:id="153" w:name="_Toc184314473"/>
      <w:bookmarkStart w:id="154" w:name="_Toc184308061"/>
      <w:bookmarkStart w:id="155" w:name="_Toc184313292"/>
      <w:bookmarkStart w:id="156" w:name="_Toc184310297"/>
      <w:bookmarkStart w:id="157" w:name="_Toc184308058"/>
      <w:bookmarkStart w:id="158" w:name="_Toc184308081"/>
      <w:bookmarkStart w:id="159" w:name="_Toc184310317"/>
      <w:bookmarkStart w:id="160" w:name="_Toc184310275"/>
      <w:bookmarkStart w:id="161" w:name="_Toc184313309"/>
      <w:bookmarkStart w:id="162" w:name="_Toc184314457"/>
      <w:bookmarkStart w:id="163" w:name="_Toc184314437"/>
      <w:bookmarkStart w:id="164" w:name="_Toc184313286"/>
      <w:bookmarkStart w:id="165" w:name="_Toc184313285"/>
      <w:bookmarkStart w:id="166" w:name="_Toc184313265"/>
      <w:bookmarkStart w:id="167" w:name="_Toc184310312"/>
      <w:bookmarkStart w:id="168" w:name="_Toc184310290"/>
      <w:bookmarkStart w:id="169" w:name="_Toc184310276"/>
      <w:bookmarkStart w:id="170" w:name="_Toc184312132"/>
      <w:bookmarkStart w:id="171" w:name="_Toc184308050"/>
      <w:bookmarkStart w:id="172" w:name="_Toc184310287"/>
      <w:bookmarkStart w:id="173" w:name="_Toc184314424"/>
      <w:bookmarkStart w:id="174" w:name="_Toc184313278"/>
      <w:bookmarkStart w:id="175" w:name="_Toc184308046"/>
      <w:bookmarkStart w:id="176" w:name="_Toc184308076"/>
      <w:bookmarkStart w:id="177" w:name="_Toc184312107"/>
      <w:bookmarkStart w:id="178" w:name="_Toc184312110"/>
      <w:bookmarkStart w:id="179" w:name="_Toc184314427"/>
      <w:bookmarkStart w:id="180" w:name="_Toc184308103"/>
      <w:bookmarkStart w:id="181" w:name="_Toc184310339"/>
      <w:bookmarkStart w:id="182" w:name="_Toc184310335"/>
      <w:bookmarkStart w:id="183" w:name="_Toc184312130"/>
      <w:bookmarkStart w:id="184" w:name="_Toc184308098"/>
      <w:bookmarkStart w:id="185" w:name="_Toc184312090"/>
      <w:bookmarkStart w:id="186" w:name="_Toc184310333"/>
      <w:bookmarkStart w:id="187" w:name="_Toc184314452"/>
      <w:bookmarkStart w:id="188" w:name="_Toc184312127"/>
      <w:bookmarkStart w:id="189" w:name="_Toc184310318"/>
      <w:bookmarkStart w:id="190" w:name="_Toc184310338"/>
      <w:bookmarkStart w:id="191" w:name="_Toc184313276"/>
      <w:bookmarkStart w:id="192" w:name="_Toc184312133"/>
      <w:bookmarkStart w:id="193" w:name="_Toc184308080"/>
      <w:bookmarkStart w:id="194" w:name="_Toc184310340"/>
      <w:bookmarkStart w:id="195" w:name="_Toc184312134"/>
      <w:bookmarkStart w:id="196" w:name="_Toc184312077"/>
      <w:bookmarkStart w:id="197" w:name="_Toc184313305"/>
      <w:bookmarkStart w:id="198" w:name="_Toc184313304"/>
      <w:bookmarkStart w:id="199" w:name="_Toc184308104"/>
      <w:bookmarkStart w:id="200" w:name="_Toc184314477"/>
      <w:bookmarkStart w:id="201" w:name="_Toc184314476"/>
      <w:bookmarkStart w:id="202" w:name="_Toc184310334"/>
      <w:bookmarkStart w:id="203" w:name="_Toc184313300"/>
      <w:bookmarkStart w:id="204" w:name="_Toc184313301"/>
      <w:bookmarkStart w:id="205" w:name="_Toc184312129"/>
      <w:bookmarkStart w:id="206" w:name="_Toc184312092"/>
      <w:bookmarkStart w:id="207" w:name="_Toc184312111"/>
      <w:bookmarkStart w:id="208" w:name="_Toc184308099"/>
      <w:bookmarkStart w:id="209" w:name="_Toc184314472"/>
      <w:bookmarkStart w:id="210" w:name="_Toc184314471"/>
      <w:bookmarkStart w:id="211" w:name="_Toc184310282"/>
      <w:bookmarkStart w:id="212" w:name="_Toc184310300"/>
      <w:bookmarkStart w:id="213" w:name="_Toc184313290"/>
      <w:bookmarkStart w:id="214" w:name="_Toc184308073"/>
      <w:bookmarkStart w:id="215" w:name="_Toc184310272"/>
      <w:bookmarkStart w:id="216" w:name="_Toc184308038"/>
      <w:bookmarkStart w:id="217" w:name="_Toc184314411"/>
      <w:bookmarkStart w:id="218" w:name="_Toc184313261"/>
      <w:bookmarkStart w:id="219" w:name="_Toc184314425"/>
      <w:bookmarkStart w:id="220" w:name="_Toc184308036"/>
      <w:bookmarkStart w:id="221" w:name="_Toc184312076"/>
      <w:bookmarkStart w:id="222" w:name="_Toc184310295"/>
      <w:bookmarkStart w:id="223" w:name="_Toc184310304"/>
      <w:bookmarkStart w:id="224" w:name="_Toc184308045"/>
      <w:bookmarkStart w:id="225" w:name="_Toc184312116"/>
      <w:bookmarkStart w:id="226" w:name="_Toc184310344"/>
      <w:bookmarkStart w:id="227" w:name="_Toc184314474"/>
      <w:bookmarkStart w:id="228" w:name="_Toc184314458"/>
      <w:bookmarkStart w:id="229" w:name="_Toc184313262"/>
      <w:bookmarkStart w:id="230" w:name="_Toc184314449"/>
      <w:bookmarkStart w:id="231" w:name="_Toc184313277"/>
      <w:bookmarkStart w:id="232" w:name="_Toc184308039"/>
      <w:bookmarkStart w:id="233" w:name="_Toc184314431"/>
      <w:bookmarkStart w:id="234" w:name="_Toc184312095"/>
      <w:bookmarkStart w:id="235" w:name="_Toc184313293"/>
      <w:bookmarkStart w:id="236" w:name="_Toc184313240"/>
      <w:bookmarkStart w:id="237" w:name="_Toc184312122"/>
      <w:bookmarkStart w:id="238" w:name="_Toc184310315"/>
      <w:bookmarkStart w:id="239" w:name="_Toc184312109"/>
      <w:bookmarkStart w:id="240" w:name="_Toc184308066"/>
      <w:bookmarkStart w:id="241" w:name="_Toc184313241"/>
      <w:bookmarkStart w:id="242" w:name="_Toc184308072"/>
      <w:bookmarkStart w:id="243" w:name="_Toc184312131"/>
      <w:bookmarkStart w:id="244" w:name="_Toc184310325"/>
      <w:bookmarkStart w:id="245" w:name="_Toc184313291"/>
      <w:bookmarkStart w:id="246" w:name="_Toc184310301"/>
      <w:bookmarkStart w:id="247" w:name="_Toc184310341"/>
      <w:bookmarkStart w:id="248" w:name="_Toc184314453"/>
      <w:bookmarkStart w:id="249" w:name="_Toc184312071"/>
      <w:bookmarkStart w:id="250" w:name="_Toc184310284"/>
      <w:bookmarkStart w:id="251" w:name="_Toc184314482"/>
      <w:bookmarkStart w:id="252" w:name="_Toc184308086"/>
      <w:bookmarkStart w:id="253" w:name="_Toc184314445"/>
      <w:bookmarkStart w:id="254" w:name="_Toc184312078"/>
      <w:bookmarkStart w:id="255" w:name="_Toc184312102"/>
      <w:bookmarkStart w:id="256" w:name="_Toc184308088"/>
      <w:bookmarkStart w:id="257" w:name="_Toc184312098"/>
      <w:bookmarkStart w:id="258" w:name="_Toc184314447"/>
      <w:bookmarkStart w:id="259" w:name="_Toc184313281"/>
      <w:bookmarkStart w:id="260" w:name="_Toc184312081"/>
      <w:bookmarkStart w:id="261" w:name="_Toc184308063"/>
      <w:bookmarkStart w:id="262" w:name="_Toc184314438"/>
      <w:bookmarkStart w:id="263" w:name="_Toc184314419"/>
      <w:bookmarkStart w:id="264" w:name="_Toc184312123"/>
      <w:bookmarkStart w:id="265" w:name="_Toc184313247"/>
      <w:bookmarkStart w:id="266" w:name="_Toc184312121"/>
      <w:bookmarkStart w:id="267" w:name="_Toc184312083"/>
      <w:bookmarkStart w:id="268" w:name="_Toc184308074"/>
      <w:bookmarkStart w:id="269" w:name="_Toc184310328"/>
      <w:bookmarkStart w:id="270" w:name="_Toc184313283"/>
      <w:bookmarkStart w:id="271" w:name="_Toc184313274"/>
      <w:bookmarkStart w:id="272" w:name="_Toc184312118"/>
      <w:bookmarkStart w:id="273" w:name="_Toc184308078"/>
      <w:bookmarkStart w:id="274" w:name="_Toc184310343"/>
      <w:bookmarkStart w:id="275" w:name="_Toc184312114"/>
      <w:bookmarkStart w:id="276" w:name="_Toc184314481"/>
      <w:bookmarkStart w:id="277" w:name="_Toc184314442"/>
      <w:bookmarkStart w:id="278" w:name="_Toc184313310"/>
      <w:bookmarkStart w:id="279" w:name="_Toc184312097"/>
      <w:bookmarkStart w:id="280" w:name="_Toc184314421"/>
      <w:bookmarkStart w:id="281" w:name="_Toc184313279"/>
      <w:bookmarkStart w:id="282" w:name="_Toc184313269"/>
      <w:bookmarkStart w:id="283" w:name="_Toc184310324"/>
      <w:bookmarkStart w:id="284" w:name="_Toc184312079"/>
      <w:bookmarkStart w:id="285" w:name="_Toc184312101"/>
      <w:bookmarkStart w:id="286" w:name="_Toc184310326"/>
      <w:bookmarkStart w:id="287" w:name="_Toc184308102"/>
      <w:bookmarkStart w:id="288" w:name="_Toc184314410"/>
      <w:bookmarkStart w:id="289" w:name="_Toc184313252"/>
      <w:bookmarkStart w:id="290" w:name="_Toc184312099"/>
      <w:bookmarkStart w:id="291" w:name="_Toc184314426"/>
      <w:bookmarkStart w:id="292" w:name="_Toc184308083"/>
      <w:bookmarkStart w:id="293" w:name="_Toc184308052"/>
      <w:bookmarkStart w:id="294" w:name="_Toc184310308"/>
      <w:bookmarkStart w:id="295" w:name="_Toc184310305"/>
      <w:bookmarkStart w:id="296" w:name="_Toc184313238"/>
      <w:bookmarkStart w:id="297" w:name="_Toc184314451"/>
      <w:bookmarkStart w:id="298" w:name="_Toc184312068"/>
      <w:bookmarkStart w:id="299" w:name="_Toc184310337"/>
      <w:bookmarkStart w:id="300" w:name="_Toc184310327"/>
      <w:bookmarkStart w:id="301" w:name="_Toc184314420"/>
      <w:bookmarkStart w:id="302" w:name="_Toc184308047"/>
      <w:bookmarkStart w:id="303" w:name="_Toc184310303"/>
      <w:bookmarkStart w:id="304" w:name="_Toc184314462"/>
      <w:bookmarkStart w:id="305" w:name="_Toc184308084"/>
      <w:bookmarkStart w:id="306" w:name="_Toc184310310"/>
      <w:bookmarkStart w:id="307" w:name="_Toc184310283"/>
      <w:bookmarkStart w:id="308" w:name="_Toc184312139"/>
      <w:bookmarkStart w:id="309" w:name="_Toc184313239"/>
      <w:bookmarkStart w:id="310" w:name="_Toc184312126"/>
      <w:bookmarkStart w:id="311" w:name="_Toc184314422"/>
      <w:bookmarkStart w:id="312" w:name="_Toc184308107"/>
      <w:bookmarkStart w:id="313" w:name="_Toc184313250"/>
      <w:bookmarkStart w:id="314" w:name="_Toc184314461"/>
      <w:bookmarkStart w:id="315" w:name="_Toc184310313"/>
      <w:bookmarkStart w:id="316" w:name="_Toc184313271"/>
      <w:bookmarkStart w:id="317" w:name="_Toc184312105"/>
      <w:bookmarkStart w:id="318" w:name="_Toc184314423"/>
      <w:bookmarkStart w:id="319" w:name="_Toc184312119"/>
      <w:bookmarkStart w:id="320" w:name="_Toc184310311"/>
      <w:bookmarkStart w:id="321" w:name="_Toc184312138"/>
      <w:bookmarkStart w:id="322" w:name="_Toc184310286"/>
      <w:bookmarkStart w:id="323" w:name="_Toc184314443"/>
      <w:bookmarkStart w:id="324" w:name="_Toc184314444"/>
      <w:bookmarkStart w:id="325" w:name="_Toc184312100"/>
      <w:bookmarkStart w:id="326" w:name="_Toc184310285"/>
      <w:bookmarkStart w:id="327" w:name="_Toc184313273"/>
      <w:bookmarkStart w:id="328" w:name="_Toc184308071"/>
      <w:bookmarkStart w:id="329" w:name="_Toc184313272"/>
      <w:bookmarkStart w:id="330" w:name="_Toc184308082"/>
      <w:bookmarkStart w:id="331" w:name="_Toc184313264"/>
      <w:bookmarkStart w:id="332" w:name="_Toc184308069"/>
      <w:bookmarkStart w:id="333" w:name="_Toc184310309"/>
      <w:bookmarkStart w:id="334" w:name="_Toc184308048"/>
      <w:bookmarkStart w:id="335" w:name="_Toc184313268"/>
      <w:bookmarkStart w:id="336" w:name="_Toc184313270"/>
      <w:bookmarkStart w:id="337" w:name="_Toc184308070"/>
      <w:bookmarkStart w:id="338" w:name="_Toc184312137"/>
      <w:bookmarkStart w:id="339" w:name="_Toc184310302"/>
      <w:bookmarkStart w:id="340" w:name="_Toc184313242"/>
      <w:bookmarkStart w:id="341" w:name="_Toc184308065"/>
      <w:bookmarkStart w:id="342" w:name="_Toc184314441"/>
      <w:bookmarkStart w:id="343" w:name="_Toc184313289"/>
      <w:bookmarkStart w:id="344" w:name="_Toc184314440"/>
      <w:bookmarkStart w:id="345" w:name="_Toc184308067"/>
      <w:bookmarkStart w:id="346" w:name="_Toc184308108"/>
      <w:bookmarkStart w:id="347" w:name="_Toc184310331"/>
      <w:bookmarkStart w:id="348" w:name="_Toc184312093"/>
      <w:bookmarkStart w:id="349" w:name="_Toc184313248"/>
      <w:bookmarkStart w:id="350" w:name="_Toc184310319"/>
      <w:bookmarkStart w:id="351" w:name="_Toc184314456"/>
      <w:bookmarkStart w:id="352" w:name="_Toc184314479"/>
      <w:bookmarkStart w:id="353" w:name="_Toc184313308"/>
      <w:bookmarkStart w:id="354" w:name="_Toc184308079"/>
      <w:bookmarkStart w:id="355" w:name="_Toc184312136"/>
      <w:bookmarkStart w:id="356" w:name="_Toc184310306"/>
      <w:bookmarkStart w:id="357" w:name="_Toc184312080"/>
      <w:bookmarkStart w:id="358" w:name="_Toc184308068"/>
      <w:bookmarkStart w:id="359" w:name="_Toc184312104"/>
      <w:bookmarkStart w:id="360" w:name="_Toc184313302"/>
      <w:bookmarkStart w:id="361" w:name="_Toc184314460"/>
      <w:bookmarkStart w:id="362" w:name="_Toc184308091"/>
      <w:bookmarkStart w:id="363" w:name="_Toc184314465"/>
      <w:bookmarkStart w:id="364" w:name="_Toc184313249"/>
      <w:bookmarkStart w:id="365" w:name="_Toc184308092"/>
      <w:bookmarkStart w:id="366" w:name="_Toc184312113"/>
      <w:bookmarkStart w:id="367" w:name="_Toc184313288"/>
      <w:bookmarkStart w:id="368" w:name="_Toc184312108"/>
      <w:bookmarkStart w:id="369" w:name="_Toc184314464"/>
      <w:bookmarkStart w:id="370" w:name="_Toc184314480"/>
      <w:bookmarkStart w:id="371" w:name="_Toc184310323"/>
      <w:bookmarkStart w:id="372" w:name="_Toc184308087"/>
      <w:bookmarkStart w:id="373" w:name="_Toc184308085"/>
      <w:bookmarkStart w:id="374" w:name="_Toc184314436"/>
      <w:bookmarkStart w:id="375" w:name="_Toc184308051"/>
      <w:bookmarkStart w:id="376" w:name="_Toc184310307"/>
      <w:bookmarkStart w:id="377" w:name="_Toc18430807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3F7078">
        <w:rPr>
          <w:rFonts w:ascii="仿宋" w:eastAsia="仿宋" w:hAnsi="仿宋" w:cs="仿宋_GB2312" w:hint="eastAsia"/>
          <w:b/>
          <w:sz w:val="36"/>
          <w:szCs w:val="36"/>
        </w:rPr>
        <w:t>评标方法及评分标准</w:t>
      </w:r>
    </w:p>
    <w:p w:rsidR="00204CE2" w:rsidRPr="003F7078" w:rsidRDefault="00060A6C">
      <w:pPr>
        <w:snapToGrid w:val="0"/>
        <w:spacing w:line="360" w:lineRule="auto"/>
        <w:jc w:val="center"/>
        <w:rPr>
          <w:rFonts w:ascii="仿宋" w:eastAsia="仿宋" w:hAnsi="仿宋"/>
          <w:b/>
          <w:sz w:val="28"/>
          <w:szCs w:val="28"/>
        </w:rPr>
      </w:pPr>
      <w:r w:rsidRPr="003F7078">
        <w:rPr>
          <w:rFonts w:ascii="仿宋" w:eastAsia="仿宋" w:hAnsi="仿宋" w:cs="仿宋_GB2312" w:hint="eastAsia"/>
          <w:b/>
          <w:sz w:val="32"/>
        </w:rPr>
        <w:t>一、评标方法</w:t>
      </w:r>
    </w:p>
    <w:p w:rsidR="00204CE2" w:rsidRPr="003F7078" w:rsidRDefault="00060A6C">
      <w:pPr>
        <w:adjustRightInd/>
        <w:spacing w:line="360" w:lineRule="auto"/>
        <w:rPr>
          <w:rFonts w:ascii="仿宋" w:eastAsia="仿宋" w:hAnsi="仿宋" w:cs="Arial"/>
          <w:kern w:val="0"/>
          <w:sz w:val="24"/>
        </w:rPr>
      </w:pPr>
      <w:r w:rsidRPr="003F7078">
        <w:rPr>
          <w:rFonts w:ascii="仿宋" w:eastAsia="仿宋" w:hAnsi="仿宋" w:cs="Arial" w:hint="eastAsia"/>
          <w:b/>
          <w:kern w:val="0"/>
          <w:sz w:val="24"/>
        </w:rPr>
        <w:t>1.综合评分法。</w:t>
      </w:r>
      <w:r w:rsidRPr="003F7078">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204CE2" w:rsidRPr="003F7078" w:rsidRDefault="00204CE2">
      <w:pPr>
        <w:snapToGrid w:val="0"/>
        <w:spacing w:line="360" w:lineRule="auto"/>
        <w:rPr>
          <w:rFonts w:ascii="仿宋" w:eastAsia="仿宋" w:hAnsi="仿宋"/>
          <w:b/>
          <w:sz w:val="28"/>
          <w:szCs w:val="28"/>
        </w:rPr>
      </w:pPr>
    </w:p>
    <w:p w:rsidR="00204CE2" w:rsidRPr="003F7078" w:rsidRDefault="00060A6C">
      <w:pPr>
        <w:snapToGrid w:val="0"/>
        <w:spacing w:line="360" w:lineRule="auto"/>
        <w:jc w:val="center"/>
        <w:rPr>
          <w:rFonts w:ascii="仿宋" w:eastAsia="仿宋" w:hAnsi="仿宋" w:cs="仿宋_GB2312"/>
          <w:b/>
          <w:sz w:val="32"/>
        </w:rPr>
      </w:pPr>
      <w:r w:rsidRPr="003F7078">
        <w:rPr>
          <w:rFonts w:ascii="仿宋" w:eastAsia="仿宋" w:hAnsi="仿宋" w:cs="仿宋_GB2312" w:hint="eastAsia"/>
          <w:b/>
          <w:sz w:val="32"/>
        </w:rPr>
        <w:t>二、评标委员会的组成</w:t>
      </w:r>
    </w:p>
    <w:p w:rsidR="00204CE2" w:rsidRPr="003F7078" w:rsidRDefault="00060A6C">
      <w:pPr>
        <w:snapToGrid w:val="0"/>
        <w:spacing w:line="360" w:lineRule="auto"/>
        <w:rPr>
          <w:rFonts w:ascii="仿宋" w:eastAsia="仿宋" w:hAnsi="仿宋" w:cs="Arial"/>
          <w:kern w:val="0"/>
          <w:sz w:val="24"/>
        </w:rPr>
      </w:pPr>
      <w:r w:rsidRPr="003F7078">
        <w:rPr>
          <w:rFonts w:ascii="仿宋" w:eastAsia="仿宋" w:hAnsi="仿宋" w:cs="Arial" w:hint="eastAsia"/>
          <w:b/>
          <w:kern w:val="0"/>
          <w:sz w:val="24"/>
        </w:rPr>
        <w:t>2.评标委员会的组成。</w:t>
      </w:r>
      <w:r w:rsidRPr="003F7078">
        <w:rPr>
          <w:rFonts w:ascii="仿宋" w:eastAsia="仿宋" w:hAnsi="仿宋" w:cs="Arial"/>
          <w:kern w:val="0"/>
          <w:sz w:val="24"/>
        </w:rPr>
        <w:t>评标委员会由采购人代表和评审专家组成，成员人数为5人以上单数，其中评审专家不少于成员总数的三分之二。</w:t>
      </w:r>
    </w:p>
    <w:p w:rsidR="00204CE2" w:rsidRPr="003F7078" w:rsidRDefault="00060A6C">
      <w:pPr>
        <w:pStyle w:val="21"/>
        <w:spacing w:before="0"/>
        <w:ind w:firstLineChars="0" w:firstLine="0"/>
        <w:rPr>
          <w:rFonts w:ascii="仿宋" w:eastAsia="仿宋" w:hAnsi="仿宋" w:cs="Arial"/>
          <w:kern w:val="0"/>
        </w:rPr>
      </w:pPr>
      <w:r w:rsidRPr="003F7078">
        <w:rPr>
          <w:rFonts w:ascii="仿宋" w:eastAsia="仿宋" w:hAnsi="仿宋" w:cs="Arial" w:hint="eastAsia"/>
          <w:b/>
          <w:kern w:val="0"/>
        </w:rPr>
        <w:t>3.评</w:t>
      </w:r>
      <w:r w:rsidRPr="003F7078">
        <w:rPr>
          <w:rFonts w:ascii="仿宋" w:eastAsia="仿宋" w:hAnsi="仿宋" w:cs="Arial" w:hint="eastAsia"/>
          <w:b/>
          <w:kern w:val="0"/>
          <w:szCs w:val="24"/>
        </w:rPr>
        <w:t>标委员会的组成人员的回避。</w:t>
      </w:r>
      <w:r w:rsidRPr="003F7078">
        <w:rPr>
          <w:rFonts w:ascii="仿宋" w:eastAsia="仿宋" w:hAnsi="仿宋" w:cs="Arial" w:hint="eastAsia"/>
          <w:kern w:val="0"/>
        </w:rPr>
        <w:t>在政府采购活动中，评标委员会的组成人员与供应商有下列利害关系之一的，应当回避：</w:t>
      </w:r>
    </w:p>
    <w:p w:rsidR="00204CE2" w:rsidRPr="003F7078" w:rsidRDefault="00060A6C">
      <w:pPr>
        <w:pStyle w:val="21"/>
        <w:spacing w:before="0"/>
        <w:ind w:firstLineChars="0" w:firstLine="0"/>
        <w:rPr>
          <w:rFonts w:ascii="仿宋" w:eastAsia="仿宋" w:hAnsi="仿宋" w:cs="Arial"/>
          <w:kern w:val="0"/>
        </w:rPr>
      </w:pPr>
      <w:r w:rsidRPr="003F7078">
        <w:rPr>
          <w:rFonts w:ascii="仿宋" w:eastAsia="仿宋" w:hAnsi="仿宋" w:cs="Arial" w:hint="eastAsia"/>
          <w:kern w:val="0"/>
        </w:rPr>
        <w:t xml:space="preserve">　　3.1参加采购活动前3年内与供应商存在劳动关系；</w:t>
      </w:r>
    </w:p>
    <w:p w:rsidR="00204CE2" w:rsidRPr="003F7078" w:rsidRDefault="00060A6C">
      <w:pPr>
        <w:pStyle w:val="21"/>
        <w:spacing w:before="0"/>
        <w:ind w:firstLineChars="0" w:firstLine="0"/>
        <w:rPr>
          <w:rFonts w:ascii="仿宋" w:eastAsia="仿宋" w:hAnsi="仿宋" w:cs="Arial"/>
          <w:kern w:val="0"/>
        </w:rPr>
      </w:pPr>
      <w:r w:rsidRPr="003F7078">
        <w:rPr>
          <w:rFonts w:ascii="仿宋" w:eastAsia="仿宋" w:hAnsi="仿宋" w:cs="Arial" w:hint="eastAsia"/>
          <w:kern w:val="0"/>
        </w:rPr>
        <w:t xml:space="preserve">　　3.2参加采购活动前3年内担任供应商的董事、监事；</w:t>
      </w:r>
    </w:p>
    <w:p w:rsidR="00204CE2" w:rsidRPr="003F7078" w:rsidRDefault="00060A6C">
      <w:pPr>
        <w:pStyle w:val="21"/>
        <w:spacing w:before="0"/>
        <w:ind w:firstLineChars="0" w:firstLine="0"/>
        <w:rPr>
          <w:rFonts w:ascii="仿宋" w:eastAsia="仿宋" w:hAnsi="仿宋" w:cs="Arial"/>
          <w:kern w:val="0"/>
        </w:rPr>
      </w:pPr>
      <w:r w:rsidRPr="003F7078">
        <w:rPr>
          <w:rFonts w:ascii="仿宋" w:eastAsia="仿宋" w:hAnsi="仿宋" w:cs="Arial" w:hint="eastAsia"/>
          <w:kern w:val="0"/>
        </w:rPr>
        <w:t xml:space="preserve">　　3.3参加采购活动前3年内是供应商的控股股东或者实际控制人；</w:t>
      </w:r>
    </w:p>
    <w:p w:rsidR="00204CE2" w:rsidRPr="003F7078" w:rsidRDefault="00060A6C">
      <w:pPr>
        <w:pStyle w:val="21"/>
        <w:spacing w:before="0"/>
        <w:ind w:firstLineChars="0" w:firstLine="0"/>
        <w:rPr>
          <w:rFonts w:ascii="仿宋" w:eastAsia="仿宋" w:hAnsi="仿宋" w:cs="Arial"/>
          <w:kern w:val="0"/>
        </w:rPr>
      </w:pPr>
      <w:r w:rsidRPr="003F7078">
        <w:rPr>
          <w:rFonts w:ascii="仿宋" w:eastAsia="仿宋" w:hAnsi="仿宋" w:cs="Arial" w:hint="eastAsia"/>
          <w:kern w:val="0"/>
        </w:rPr>
        <w:t xml:space="preserve">　　3.4与供应商的法定代表人或者负责人有夫妻、直系血亲、三代以内旁系血亲或者近姻亲关系；</w:t>
      </w:r>
    </w:p>
    <w:p w:rsidR="00204CE2" w:rsidRPr="003F7078" w:rsidRDefault="00060A6C">
      <w:pPr>
        <w:pStyle w:val="21"/>
        <w:spacing w:before="0"/>
        <w:ind w:firstLineChars="0" w:firstLine="0"/>
        <w:rPr>
          <w:rFonts w:ascii="仿宋" w:eastAsia="仿宋" w:hAnsi="仿宋" w:cs="Arial"/>
          <w:kern w:val="0"/>
        </w:rPr>
      </w:pPr>
      <w:r w:rsidRPr="003F7078">
        <w:rPr>
          <w:rFonts w:ascii="仿宋" w:eastAsia="仿宋" w:hAnsi="仿宋" w:cs="Arial" w:hint="eastAsia"/>
          <w:kern w:val="0"/>
        </w:rPr>
        <w:t xml:space="preserve">　  3.5与供应商有其他可能影响政府采购活动公平、公正进行的关系。</w:t>
      </w:r>
    </w:p>
    <w:p w:rsidR="00204CE2" w:rsidRPr="003F7078" w:rsidRDefault="00204CE2">
      <w:pPr>
        <w:snapToGrid w:val="0"/>
        <w:spacing w:line="360" w:lineRule="auto"/>
        <w:jc w:val="center"/>
        <w:rPr>
          <w:rFonts w:ascii="仿宋" w:eastAsia="仿宋" w:hAnsi="仿宋" w:cs="仿宋_GB2312"/>
          <w:b/>
          <w:sz w:val="32"/>
        </w:rPr>
      </w:pPr>
    </w:p>
    <w:p w:rsidR="00204CE2" w:rsidRPr="003F7078" w:rsidRDefault="00060A6C">
      <w:pPr>
        <w:snapToGrid w:val="0"/>
        <w:spacing w:line="360" w:lineRule="auto"/>
        <w:jc w:val="center"/>
        <w:rPr>
          <w:rFonts w:ascii="仿宋" w:eastAsia="仿宋" w:hAnsi="仿宋"/>
          <w:b/>
          <w:sz w:val="32"/>
          <w:szCs w:val="32"/>
        </w:rPr>
      </w:pPr>
      <w:r w:rsidRPr="003F7078">
        <w:rPr>
          <w:rFonts w:ascii="仿宋" w:eastAsia="仿宋" w:hAnsi="仿宋" w:cs="仿宋_GB2312" w:hint="eastAsia"/>
          <w:b/>
          <w:sz w:val="32"/>
        </w:rPr>
        <w:t>三、评标委员会的职责</w:t>
      </w:r>
    </w:p>
    <w:p w:rsidR="00204CE2" w:rsidRPr="003F7078" w:rsidRDefault="00060A6C">
      <w:pPr>
        <w:pStyle w:val="21"/>
        <w:spacing w:before="0"/>
        <w:ind w:firstLineChars="0" w:firstLine="0"/>
        <w:rPr>
          <w:rFonts w:ascii="仿宋" w:eastAsia="仿宋" w:hAnsi="仿宋" w:cs="Arial"/>
          <w:b/>
          <w:kern w:val="0"/>
          <w:szCs w:val="24"/>
        </w:rPr>
      </w:pPr>
      <w:r w:rsidRPr="003F7078">
        <w:rPr>
          <w:rFonts w:ascii="仿宋" w:eastAsia="仿宋" w:hAnsi="仿宋" w:cs="Arial" w:hint="eastAsia"/>
          <w:b/>
          <w:kern w:val="0"/>
          <w:szCs w:val="24"/>
        </w:rPr>
        <w:t>4.</w:t>
      </w:r>
      <w:r w:rsidRPr="003F7078">
        <w:rPr>
          <w:rFonts w:ascii="仿宋" w:eastAsia="仿宋" w:hAnsi="仿宋" w:cs="Arial"/>
          <w:b/>
          <w:kern w:val="0"/>
          <w:szCs w:val="24"/>
        </w:rPr>
        <w:t>评标委员会负责具体评标事务，并独立履行下列职责：</w:t>
      </w:r>
    </w:p>
    <w:p w:rsidR="00204CE2" w:rsidRPr="003F7078" w:rsidRDefault="00060A6C">
      <w:pPr>
        <w:pStyle w:val="21"/>
        <w:spacing w:before="0"/>
        <w:ind w:firstLine="480"/>
        <w:rPr>
          <w:rFonts w:ascii="仿宋" w:eastAsia="仿宋" w:hAnsi="仿宋" w:cs="Arial"/>
          <w:kern w:val="0"/>
        </w:rPr>
      </w:pPr>
      <w:r w:rsidRPr="003F7078">
        <w:rPr>
          <w:rFonts w:ascii="仿宋" w:eastAsia="仿宋" w:hAnsi="仿宋" w:cs="Arial" w:hint="eastAsia"/>
          <w:kern w:val="0"/>
        </w:rPr>
        <w:t>4.1</w:t>
      </w:r>
      <w:r w:rsidRPr="003F7078">
        <w:rPr>
          <w:rFonts w:ascii="仿宋" w:eastAsia="仿宋" w:hAnsi="仿宋" w:cs="Arial"/>
          <w:kern w:val="0"/>
        </w:rPr>
        <w:t>审查、评价投标文件是否符合招标文件的商务、技术等实质性要求；</w:t>
      </w:r>
    </w:p>
    <w:p w:rsidR="00204CE2" w:rsidRPr="003F7078" w:rsidRDefault="00060A6C">
      <w:pPr>
        <w:pStyle w:val="21"/>
        <w:spacing w:before="0"/>
        <w:ind w:firstLine="480"/>
        <w:rPr>
          <w:rFonts w:ascii="仿宋" w:eastAsia="仿宋" w:hAnsi="仿宋" w:cs="Arial"/>
          <w:kern w:val="0"/>
        </w:rPr>
      </w:pPr>
      <w:r w:rsidRPr="003F7078">
        <w:rPr>
          <w:rFonts w:ascii="仿宋" w:eastAsia="仿宋" w:hAnsi="仿宋" w:cs="Arial" w:hint="eastAsia"/>
          <w:kern w:val="0"/>
        </w:rPr>
        <w:t>4.2</w:t>
      </w:r>
      <w:r w:rsidRPr="003F7078">
        <w:rPr>
          <w:rFonts w:ascii="仿宋" w:eastAsia="仿宋" w:hAnsi="仿宋" w:cs="Arial"/>
          <w:kern w:val="0"/>
        </w:rPr>
        <w:t>要求投标人对投标文件有关事项作出澄清或者说明；</w:t>
      </w:r>
    </w:p>
    <w:p w:rsidR="00204CE2" w:rsidRPr="003F7078" w:rsidRDefault="00060A6C">
      <w:pPr>
        <w:pStyle w:val="21"/>
        <w:spacing w:before="0"/>
        <w:ind w:firstLine="480"/>
        <w:rPr>
          <w:rFonts w:ascii="仿宋" w:eastAsia="仿宋" w:hAnsi="仿宋" w:cs="Arial"/>
          <w:kern w:val="0"/>
        </w:rPr>
      </w:pPr>
      <w:r w:rsidRPr="003F7078">
        <w:rPr>
          <w:rFonts w:ascii="仿宋" w:eastAsia="仿宋" w:hAnsi="仿宋" w:cs="Arial" w:hint="eastAsia"/>
          <w:kern w:val="0"/>
        </w:rPr>
        <w:t>4.3</w:t>
      </w:r>
      <w:r w:rsidRPr="003F7078">
        <w:rPr>
          <w:rFonts w:ascii="仿宋" w:eastAsia="仿宋" w:hAnsi="仿宋" w:cs="Arial"/>
          <w:kern w:val="0"/>
        </w:rPr>
        <w:t>对投标文件进行比较和评价；</w:t>
      </w:r>
    </w:p>
    <w:p w:rsidR="00204CE2" w:rsidRPr="003F7078" w:rsidRDefault="00060A6C">
      <w:pPr>
        <w:pStyle w:val="21"/>
        <w:spacing w:before="0"/>
        <w:ind w:firstLine="480"/>
        <w:rPr>
          <w:rFonts w:ascii="仿宋" w:eastAsia="仿宋" w:hAnsi="仿宋" w:cs="Arial"/>
          <w:kern w:val="0"/>
        </w:rPr>
      </w:pPr>
      <w:r w:rsidRPr="003F7078">
        <w:rPr>
          <w:rFonts w:ascii="仿宋" w:eastAsia="仿宋" w:hAnsi="仿宋" w:cs="Arial" w:hint="eastAsia"/>
          <w:kern w:val="0"/>
        </w:rPr>
        <w:t>4.4</w:t>
      </w:r>
      <w:r w:rsidRPr="003F7078">
        <w:rPr>
          <w:rFonts w:ascii="仿宋" w:eastAsia="仿宋" w:hAnsi="仿宋" w:cs="Arial"/>
          <w:kern w:val="0"/>
        </w:rPr>
        <w:t>确定中标候选人名单，以及根据采购人委托直接确定中标人；</w:t>
      </w:r>
    </w:p>
    <w:p w:rsidR="00204CE2" w:rsidRPr="003F7078" w:rsidRDefault="00060A6C">
      <w:pPr>
        <w:pStyle w:val="21"/>
        <w:spacing w:before="0"/>
        <w:ind w:firstLine="480"/>
        <w:rPr>
          <w:rFonts w:ascii="仿宋" w:eastAsia="仿宋" w:hAnsi="仿宋" w:cs="Arial"/>
          <w:kern w:val="0"/>
        </w:rPr>
      </w:pPr>
      <w:r w:rsidRPr="003F7078">
        <w:rPr>
          <w:rFonts w:ascii="仿宋" w:eastAsia="仿宋" w:hAnsi="仿宋" w:cs="Arial" w:hint="eastAsia"/>
          <w:kern w:val="0"/>
        </w:rPr>
        <w:t>4.5</w:t>
      </w:r>
      <w:r w:rsidRPr="003F7078">
        <w:rPr>
          <w:rFonts w:ascii="仿宋" w:eastAsia="仿宋" w:hAnsi="仿宋" w:cs="Arial"/>
          <w:kern w:val="0"/>
        </w:rPr>
        <w:t>向采购人、采购机构或者有关部门报告评标中发现的违法行为</w:t>
      </w:r>
      <w:r w:rsidRPr="003F7078">
        <w:rPr>
          <w:rFonts w:ascii="仿宋" w:eastAsia="仿宋" w:hAnsi="仿宋" w:cs="Arial" w:hint="eastAsia"/>
          <w:kern w:val="0"/>
        </w:rPr>
        <w:t>；</w:t>
      </w:r>
    </w:p>
    <w:p w:rsidR="00204CE2" w:rsidRPr="003F7078" w:rsidRDefault="00060A6C">
      <w:pPr>
        <w:pStyle w:val="21"/>
        <w:spacing w:before="0"/>
        <w:ind w:firstLine="480"/>
        <w:rPr>
          <w:rFonts w:ascii="仿宋" w:eastAsia="仿宋" w:hAnsi="仿宋" w:cs="Arial"/>
          <w:kern w:val="0"/>
        </w:rPr>
      </w:pPr>
      <w:r w:rsidRPr="003F7078">
        <w:rPr>
          <w:rFonts w:ascii="仿宋" w:eastAsia="仿宋" w:hAnsi="仿宋" w:cs="Arial" w:hint="eastAsia"/>
          <w:kern w:val="0"/>
        </w:rPr>
        <w:t>4.6法律、法规、规章、招标文件等规定的其它事项。</w:t>
      </w:r>
    </w:p>
    <w:p w:rsidR="00204CE2" w:rsidRPr="003F7078" w:rsidRDefault="00060A6C">
      <w:pPr>
        <w:pStyle w:val="21"/>
        <w:spacing w:before="0"/>
        <w:ind w:firstLineChars="0" w:firstLine="0"/>
        <w:rPr>
          <w:rFonts w:ascii="仿宋" w:eastAsia="仿宋" w:hAnsi="仿宋" w:cs="Arial"/>
          <w:b/>
          <w:kern w:val="0"/>
          <w:szCs w:val="24"/>
        </w:rPr>
      </w:pPr>
      <w:r w:rsidRPr="003F7078">
        <w:rPr>
          <w:rFonts w:ascii="仿宋" w:eastAsia="仿宋" w:hAnsi="仿宋" w:cs="Arial" w:hint="eastAsia"/>
          <w:b/>
          <w:kern w:val="0"/>
          <w:szCs w:val="24"/>
        </w:rPr>
        <w:t>5.</w:t>
      </w:r>
      <w:r w:rsidRPr="003F7078">
        <w:rPr>
          <w:rFonts w:ascii="仿宋" w:eastAsia="仿宋" w:hAnsi="仿宋" w:cs="Arial"/>
          <w:b/>
          <w:kern w:val="0"/>
          <w:szCs w:val="24"/>
        </w:rPr>
        <w:t>评标委员会及其成员不得有下列行为：</w:t>
      </w:r>
    </w:p>
    <w:p w:rsidR="00204CE2" w:rsidRPr="003F7078" w:rsidRDefault="00060A6C">
      <w:pPr>
        <w:pStyle w:val="21"/>
        <w:spacing w:before="0"/>
        <w:ind w:firstLineChars="0" w:firstLine="0"/>
        <w:rPr>
          <w:rFonts w:ascii="仿宋" w:eastAsia="仿宋" w:hAnsi="仿宋" w:cs="Arial"/>
          <w:kern w:val="0"/>
        </w:rPr>
      </w:pPr>
      <w:r w:rsidRPr="003F7078">
        <w:rPr>
          <w:rFonts w:ascii="仿宋" w:eastAsia="仿宋" w:hAnsi="仿宋" w:cs="Arial"/>
          <w:kern w:val="0"/>
        </w:rPr>
        <w:t xml:space="preserve">　</w:t>
      </w:r>
      <w:r w:rsidRPr="003F7078">
        <w:rPr>
          <w:rFonts w:ascii="仿宋" w:eastAsia="仿宋" w:hAnsi="仿宋" w:cs="Arial" w:hint="eastAsia"/>
          <w:kern w:val="0"/>
        </w:rPr>
        <w:t xml:space="preserve">  5.1</w:t>
      </w:r>
      <w:r w:rsidRPr="003F7078">
        <w:rPr>
          <w:rFonts w:ascii="仿宋" w:eastAsia="仿宋" w:hAnsi="仿宋" w:cs="Arial"/>
          <w:kern w:val="0"/>
        </w:rPr>
        <w:t>确定参与评标至评标结束前私自接触投标人；</w:t>
      </w:r>
    </w:p>
    <w:p w:rsidR="00204CE2" w:rsidRPr="003F7078" w:rsidRDefault="00060A6C">
      <w:pPr>
        <w:pStyle w:val="21"/>
        <w:spacing w:before="0"/>
        <w:ind w:firstLineChars="0" w:firstLine="481"/>
        <w:rPr>
          <w:rFonts w:ascii="仿宋_GB2312" w:eastAsia="仿宋_GB2312" w:hAnsi="仿宋" w:cs="Arial"/>
          <w:kern w:val="0"/>
        </w:rPr>
      </w:pPr>
      <w:r w:rsidRPr="003F7078">
        <w:rPr>
          <w:rFonts w:ascii="仿宋" w:eastAsia="仿宋" w:hAnsi="仿宋" w:cs="Arial" w:hint="eastAsia"/>
          <w:kern w:val="0"/>
        </w:rPr>
        <w:t>5.2</w:t>
      </w:r>
      <w:r w:rsidRPr="003F7078">
        <w:rPr>
          <w:rFonts w:ascii="仿宋" w:eastAsia="仿宋" w:hAnsi="仿宋" w:cs="Arial"/>
          <w:kern w:val="0"/>
        </w:rPr>
        <w:t>接受投标人提出的与投标文件不一致的澄清或者说明，</w:t>
      </w:r>
      <w:r w:rsidRPr="003F7078">
        <w:rPr>
          <w:rFonts w:ascii="仿宋_GB2312" w:eastAsia="仿宋_GB2312" w:hAnsi="仿宋" w:cs="Arial" w:hint="eastAsia"/>
          <w:kern w:val="0"/>
        </w:rPr>
        <w:t>《政府采购货物和服务招标投标管理办法》（财政部令第87号）第五十一条规定的情形除外；</w:t>
      </w:r>
    </w:p>
    <w:p w:rsidR="00204CE2" w:rsidRPr="003F7078" w:rsidRDefault="00060A6C" w:rsidP="00060A6C">
      <w:pPr>
        <w:pStyle w:val="21"/>
        <w:spacing w:before="0"/>
        <w:ind w:firstLine="480"/>
        <w:rPr>
          <w:rFonts w:ascii="仿宋" w:eastAsia="仿宋" w:hAnsi="仿宋" w:cs="Arial"/>
          <w:kern w:val="0"/>
        </w:rPr>
      </w:pPr>
      <w:r w:rsidRPr="003F7078">
        <w:rPr>
          <w:rFonts w:ascii="仿宋" w:eastAsia="仿宋" w:hAnsi="仿宋" w:cs="Arial" w:hint="eastAsia"/>
          <w:kern w:val="0"/>
        </w:rPr>
        <w:lastRenderedPageBreak/>
        <w:t>5.3</w:t>
      </w:r>
      <w:r w:rsidRPr="003F7078">
        <w:rPr>
          <w:rFonts w:ascii="仿宋" w:eastAsia="仿宋" w:hAnsi="仿宋" w:cs="Arial"/>
          <w:kern w:val="0"/>
        </w:rPr>
        <w:t>违反评标纪律发表倾向性意见或者征询采购人的倾向性意见；</w:t>
      </w:r>
    </w:p>
    <w:p w:rsidR="00204CE2" w:rsidRPr="003F7078" w:rsidRDefault="00060A6C">
      <w:pPr>
        <w:pStyle w:val="21"/>
        <w:spacing w:before="0"/>
        <w:ind w:firstLineChars="0" w:firstLine="0"/>
        <w:rPr>
          <w:rFonts w:ascii="仿宋" w:eastAsia="仿宋" w:hAnsi="仿宋" w:cs="Arial"/>
          <w:kern w:val="0"/>
        </w:rPr>
      </w:pPr>
      <w:r w:rsidRPr="003F7078">
        <w:rPr>
          <w:rFonts w:ascii="仿宋" w:eastAsia="仿宋" w:hAnsi="仿宋" w:cs="Arial"/>
          <w:kern w:val="0"/>
        </w:rPr>
        <w:t xml:space="preserve">　</w:t>
      </w:r>
      <w:r w:rsidRPr="003F7078">
        <w:rPr>
          <w:rFonts w:ascii="仿宋" w:eastAsia="仿宋" w:hAnsi="仿宋" w:cs="Arial" w:hint="eastAsia"/>
          <w:kern w:val="0"/>
        </w:rPr>
        <w:t xml:space="preserve">  5.4</w:t>
      </w:r>
      <w:r w:rsidRPr="003F7078">
        <w:rPr>
          <w:rFonts w:ascii="仿宋" w:eastAsia="仿宋" w:hAnsi="仿宋" w:cs="Arial"/>
          <w:kern w:val="0"/>
        </w:rPr>
        <w:t>对需要专业判断的主观评审因素协商评分；</w:t>
      </w:r>
    </w:p>
    <w:p w:rsidR="00204CE2" w:rsidRPr="003F7078" w:rsidRDefault="00060A6C">
      <w:pPr>
        <w:pStyle w:val="21"/>
        <w:spacing w:before="0"/>
        <w:ind w:firstLineChars="0" w:firstLine="0"/>
        <w:rPr>
          <w:rFonts w:ascii="仿宋" w:eastAsia="仿宋" w:hAnsi="仿宋" w:cs="Arial"/>
          <w:kern w:val="0"/>
        </w:rPr>
      </w:pPr>
      <w:r w:rsidRPr="003F7078">
        <w:rPr>
          <w:rFonts w:ascii="仿宋" w:eastAsia="仿宋" w:hAnsi="仿宋" w:cs="Arial"/>
          <w:kern w:val="0"/>
        </w:rPr>
        <w:t xml:space="preserve">　</w:t>
      </w:r>
      <w:r w:rsidRPr="003F7078">
        <w:rPr>
          <w:rFonts w:ascii="仿宋" w:eastAsia="仿宋" w:hAnsi="仿宋" w:cs="Arial" w:hint="eastAsia"/>
          <w:kern w:val="0"/>
        </w:rPr>
        <w:t xml:space="preserve">  5.5</w:t>
      </w:r>
      <w:r w:rsidRPr="003F7078">
        <w:rPr>
          <w:rFonts w:ascii="仿宋" w:eastAsia="仿宋" w:hAnsi="仿宋" w:cs="Arial"/>
          <w:kern w:val="0"/>
        </w:rPr>
        <w:t>在评标过程中擅离职守，影响评标程序正常进行的；</w:t>
      </w:r>
    </w:p>
    <w:p w:rsidR="00204CE2" w:rsidRPr="003F7078" w:rsidRDefault="00060A6C" w:rsidP="00060A6C">
      <w:pPr>
        <w:pStyle w:val="21"/>
        <w:spacing w:before="0"/>
        <w:ind w:firstLine="480"/>
        <w:rPr>
          <w:rFonts w:ascii="仿宋" w:eastAsia="仿宋" w:hAnsi="仿宋" w:cs="Arial"/>
          <w:kern w:val="0"/>
        </w:rPr>
      </w:pPr>
      <w:r w:rsidRPr="003F7078">
        <w:rPr>
          <w:rFonts w:ascii="仿宋" w:eastAsia="仿宋" w:hAnsi="仿宋" w:cs="Arial" w:hint="eastAsia"/>
          <w:kern w:val="0"/>
        </w:rPr>
        <w:t>5.6</w:t>
      </w:r>
      <w:r w:rsidRPr="003F7078">
        <w:rPr>
          <w:rFonts w:ascii="仿宋" w:eastAsia="仿宋" w:hAnsi="仿宋" w:cs="Arial"/>
          <w:kern w:val="0"/>
        </w:rPr>
        <w:t>记录、复制或者带走任何评标资料；</w:t>
      </w:r>
    </w:p>
    <w:p w:rsidR="00204CE2" w:rsidRPr="003F7078" w:rsidRDefault="00060A6C">
      <w:pPr>
        <w:pStyle w:val="21"/>
        <w:spacing w:before="0"/>
        <w:ind w:firstLineChars="0" w:firstLine="0"/>
        <w:rPr>
          <w:rFonts w:ascii="仿宋" w:eastAsia="仿宋" w:hAnsi="仿宋" w:cs="Arial"/>
          <w:kern w:val="0"/>
        </w:rPr>
      </w:pPr>
      <w:r w:rsidRPr="003F7078">
        <w:rPr>
          <w:rFonts w:ascii="仿宋" w:eastAsia="仿宋" w:hAnsi="仿宋" w:cs="Arial"/>
          <w:kern w:val="0"/>
        </w:rPr>
        <w:t xml:space="preserve">　</w:t>
      </w:r>
      <w:r w:rsidRPr="003F7078">
        <w:rPr>
          <w:rFonts w:ascii="仿宋" w:eastAsia="仿宋" w:hAnsi="仿宋" w:cs="Arial" w:hint="eastAsia"/>
          <w:kern w:val="0"/>
        </w:rPr>
        <w:t xml:space="preserve">  5.7</w:t>
      </w:r>
      <w:r w:rsidRPr="003F7078">
        <w:rPr>
          <w:rFonts w:ascii="仿宋" w:eastAsia="仿宋" w:hAnsi="仿宋" w:cs="Arial"/>
          <w:kern w:val="0"/>
        </w:rPr>
        <w:t>其他不遵守评标纪律的行为。</w:t>
      </w:r>
    </w:p>
    <w:p w:rsidR="00204CE2" w:rsidRPr="003F7078" w:rsidRDefault="00060A6C">
      <w:pPr>
        <w:pStyle w:val="21"/>
        <w:spacing w:before="0"/>
        <w:ind w:firstLineChars="0" w:firstLine="0"/>
        <w:rPr>
          <w:rFonts w:ascii="仿宋" w:eastAsia="仿宋" w:hAnsi="仿宋" w:cs="Arial"/>
          <w:kern w:val="0"/>
        </w:rPr>
      </w:pPr>
      <w:r w:rsidRPr="003F7078">
        <w:rPr>
          <w:rFonts w:ascii="仿宋" w:eastAsia="仿宋" w:hAnsi="仿宋" w:cs="Arial"/>
          <w:kern w:val="0"/>
        </w:rPr>
        <w:t xml:space="preserve">　　评标委员会成员有</w:t>
      </w:r>
      <w:r w:rsidRPr="003F7078">
        <w:rPr>
          <w:rFonts w:ascii="仿宋" w:eastAsia="仿宋" w:hAnsi="仿宋" w:cs="Arial" w:hint="eastAsia"/>
          <w:kern w:val="0"/>
        </w:rPr>
        <w:t>5.1-5.7</w:t>
      </w:r>
      <w:r w:rsidRPr="003F7078">
        <w:rPr>
          <w:rFonts w:ascii="仿宋" w:eastAsia="仿宋" w:hAnsi="仿宋" w:cs="Arial"/>
          <w:kern w:val="0"/>
        </w:rPr>
        <w:t>行为之一的，其评审意见无效，并不得获取评审劳务报酬和报销异地评审差旅费。</w:t>
      </w:r>
    </w:p>
    <w:p w:rsidR="00204CE2" w:rsidRPr="003F7078" w:rsidRDefault="00204CE2">
      <w:pPr>
        <w:pStyle w:val="21"/>
        <w:spacing w:before="0"/>
        <w:ind w:firstLineChars="0" w:firstLine="0"/>
        <w:rPr>
          <w:rFonts w:ascii="仿宋" w:eastAsia="仿宋" w:hAnsi="仿宋" w:cs="Arial"/>
          <w:kern w:val="0"/>
        </w:rPr>
      </w:pPr>
    </w:p>
    <w:p w:rsidR="00204CE2" w:rsidRPr="003F7078" w:rsidRDefault="00060A6C">
      <w:pPr>
        <w:snapToGrid w:val="0"/>
        <w:spacing w:line="360" w:lineRule="auto"/>
        <w:ind w:leftChars="57" w:left="120" w:firstLineChars="150" w:firstLine="482"/>
        <w:jc w:val="center"/>
        <w:rPr>
          <w:rFonts w:ascii="仿宋" w:eastAsia="仿宋" w:hAnsi="仿宋" w:cs="仿宋_GB2312"/>
          <w:b/>
          <w:sz w:val="32"/>
        </w:rPr>
      </w:pPr>
      <w:r w:rsidRPr="003F7078">
        <w:rPr>
          <w:rFonts w:ascii="仿宋" w:eastAsia="仿宋" w:hAnsi="仿宋" w:cs="仿宋_GB2312" w:hint="eastAsia"/>
          <w:b/>
          <w:sz w:val="32"/>
        </w:rPr>
        <w:t>四、评审程序</w:t>
      </w:r>
    </w:p>
    <w:p w:rsidR="00204CE2" w:rsidRPr="003F7078" w:rsidRDefault="00060A6C">
      <w:pPr>
        <w:pStyle w:val="21"/>
        <w:spacing w:before="0"/>
        <w:ind w:firstLineChars="0" w:firstLine="0"/>
        <w:rPr>
          <w:rFonts w:ascii="仿宋" w:eastAsia="仿宋" w:hAnsi="仿宋" w:cs="Arial"/>
          <w:kern w:val="0"/>
          <w:szCs w:val="24"/>
        </w:rPr>
      </w:pPr>
      <w:r w:rsidRPr="003F7078">
        <w:rPr>
          <w:rFonts w:ascii="仿宋" w:eastAsia="仿宋" w:hAnsi="仿宋" w:cs="Arial" w:hint="eastAsia"/>
          <w:b/>
          <w:kern w:val="0"/>
          <w:szCs w:val="24"/>
        </w:rPr>
        <w:t>6.符合性审查。</w:t>
      </w:r>
      <w:r w:rsidRPr="003F7078">
        <w:rPr>
          <w:rFonts w:ascii="仿宋" w:eastAsia="仿宋" w:hAnsi="仿宋" w:cs="Arial"/>
          <w:kern w:val="0"/>
          <w:szCs w:val="24"/>
        </w:rPr>
        <w:t>评标委员会应当对符合资格的投标人的投标文件进行符合性审查，以确定其是否满足招标文件的实质性要求</w:t>
      </w:r>
      <w:r w:rsidRPr="003F7078">
        <w:rPr>
          <w:rFonts w:ascii="仿宋" w:eastAsia="仿宋" w:hAnsi="仿宋" w:cs="Arial" w:hint="eastAsia"/>
          <w:kern w:val="0"/>
          <w:szCs w:val="24"/>
        </w:rPr>
        <w:t>。符合投标无效情形的，投标无效</w:t>
      </w:r>
      <w:r w:rsidRPr="003F7078">
        <w:rPr>
          <w:rFonts w:ascii="仿宋" w:eastAsia="仿宋" w:hAnsi="仿宋" w:cs="Arial"/>
          <w:kern w:val="0"/>
          <w:szCs w:val="24"/>
        </w:rPr>
        <w:t>。</w:t>
      </w:r>
    </w:p>
    <w:p w:rsidR="00204CE2" w:rsidRPr="003F7078" w:rsidRDefault="00060A6C">
      <w:pPr>
        <w:pStyle w:val="21"/>
        <w:spacing w:before="0"/>
        <w:ind w:firstLineChars="0" w:firstLine="0"/>
        <w:rPr>
          <w:rFonts w:ascii="仿宋" w:eastAsia="仿宋" w:hAnsi="仿宋" w:cs="Arial"/>
          <w:kern w:val="0"/>
          <w:szCs w:val="24"/>
        </w:rPr>
      </w:pPr>
      <w:r w:rsidRPr="003F7078">
        <w:rPr>
          <w:rFonts w:ascii="仿宋" w:eastAsia="仿宋" w:hAnsi="仿宋" w:cs="Arial" w:hint="eastAsia"/>
          <w:b/>
          <w:kern w:val="0"/>
          <w:szCs w:val="24"/>
        </w:rPr>
        <w:t>7.投标人澄清、说明或者补正。</w:t>
      </w:r>
      <w:r w:rsidRPr="003F7078">
        <w:rPr>
          <w:rFonts w:ascii="仿宋" w:eastAsia="仿宋" w:hAnsi="仿宋" w:cs="Arial"/>
          <w:kern w:val="0"/>
          <w:szCs w:val="24"/>
        </w:rPr>
        <w:t>对于投标文件中含义不明确、同类问题表述不一致或者有明显文字和计算错误的内容需要投标人作出必要的澄清、说明或者补正的，评</w:t>
      </w:r>
      <w:r w:rsidRPr="003F7078">
        <w:rPr>
          <w:rFonts w:ascii="仿宋" w:eastAsia="仿宋" w:hAnsi="仿宋" w:cs="Arial" w:hint="eastAsia"/>
          <w:kern w:val="0"/>
          <w:szCs w:val="24"/>
        </w:rPr>
        <w:t>标</w:t>
      </w:r>
      <w:r w:rsidRPr="003F7078">
        <w:rPr>
          <w:rFonts w:ascii="仿宋" w:eastAsia="仿宋" w:hAnsi="仿宋" w:cs="Arial"/>
          <w:kern w:val="0"/>
          <w:szCs w:val="24"/>
        </w:rPr>
        <w:t>委员会和投标人通过电子交易平台交换数据电文，</w:t>
      </w:r>
      <w:r w:rsidRPr="003F7078">
        <w:rPr>
          <w:rFonts w:ascii="仿宋" w:eastAsia="仿宋" w:hAnsi="仿宋" w:cs="Arial" w:hint="eastAsia"/>
          <w:kern w:val="0"/>
          <w:szCs w:val="24"/>
        </w:rPr>
        <w:t>投标人提交使用电子签名的</w:t>
      </w:r>
      <w:r w:rsidRPr="003F7078">
        <w:rPr>
          <w:rFonts w:ascii="仿宋" w:eastAsia="仿宋" w:hAnsi="仿宋" w:cs="Arial"/>
          <w:kern w:val="0"/>
          <w:szCs w:val="24"/>
        </w:rPr>
        <w:t>相关数据电文</w:t>
      </w:r>
      <w:r w:rsidRPr="003F7078">
        <w:rPr>
          <w:rFonts w:ascii="仿宋" w:eastAsia="仿宋" w:hAnsi="仿宋" w:cs="Arial" w:hint="eastAsia"/>
          <w:kern w:val="0"/>
          <w:szCs w:val="24"/>
        </w:rPr>
        <w:t>或通过平台上传加盖公章的扫描件</w:t>
      </w:r>
      <w:r w:rsidRPr="003F7078">
        <w:rPr>
          <w:rFonts w:ascii="仿宋" w:eastAsia="仿宋" w:hAnsi="仿宋" w:cs="Arial"/>
          <w:kern w:val="0"/>
          <w:szCs w:val="24"/>
        </w:rPr>
        <w:t>。给予投标人提交澄清、说明或补正的时间不得少于半小时，</w:t>
      </w:r>
      <w:r w:rsidRPr="003F7078">
        <w:rPr>
          <w:rFonts w:ascii="仿宋" w:eastAsia="仿宋" w:hAnsi="仿宋" w:cs="Arial" w:hint="eastAsia"/>
          <w:kern w:val="0"/>
          <w:szCs w:val="24"/>
        </w:rPr>
        <w:t>投标人</w:t>
      </w:r>
      <w:r w:rsidRPr="003F7078">
        <w:rPr>
          <w:rFonts w:ascii="仿宋" w:eastAsia="仿宋" w:hAnsi="仿宋" w:cs="Arial"/>
          <w:kern w:val="0"/>
          <w:szCs w:val="24"/>
        </w:rPr>
        <w:t>已经明确表示澄清说明或补正完毕的除外。投标人的澄清、说明或者补正不得超出投标文件的范围或者改变投标文件的实质性内容</w:t>
      </w:r>
      <w:r w:rsidRPr="003F7078">
        <w:rPr>
          <w:rFonts w:ascii="仿宋" w:eastAsia="仿宋" w:hAnsi="仿宋" w:cs="Arial" w:hint="eastAsia"/>
          <w:kern w:val="0"/>
          <w:szCs w:val="24"/>
        </w:rPr>
        <w:t>。</w:t>
      </w:r>
    </w:p>
    <w:p w:rsidR="00204CE2" w:rsidRPr="003F7078" w:rsidRDefault="00060A6C">
      <w:pPr>
        <w:pStyle w:val="21"/>
        <w:spacing w:before="0"/>
        <w:ind w:firstLineChars="0" w:firstLine="0"/>
        <w:rPr>
          <w:rFonts w:ascii="仿宋" w:eastAsia="仿宋" w:hAnsi="仿宋" w:cs="Arial"/>
          <w:kern w:val="0"/>
          <w:szCs w:val="24"/>
        </w:rPr>
      </w:pPr>
      <w:r w:rsidRPr="003F7078">
        <w:rPr>
          <w:rFonts w:ascii="仿宋" w:eastAsia="仿宋" w:hAnsi="仿宋" w:cs="Arial" w:hint="eastAsia"/>
          <w:b/>
          <w:kern w:val="0"/>
          <w:szCs w:val="24"/>
        </w:rPr>
        <w:t>8.</w:t>
      </w:r>
      <w:r w:rsidRPr="003F7078">
        <w:rPr>
          <w:rFonts w:ascii="仿宋" w:eastAsia="仿宋" w:hAnsi="仿宋" w:cs="Arial"/>
          <w:b/>
          <w:kern w:val="0"/>
          <w:szCs w:val="24"/>
        </w:rPr>
        <w:t>比较与评价</w:t>
      </w:r>
      <w:r w:rsidRPr="003F7078">
        <w:rPr>
          <w:rFonts w:ascii="仿宋" w:eastAsia="仿宋" w:hAnsi="仿宋" w:cs="Arial" w:hint="eastAsia"/>
          <w:b/>
          <w:kern w:val="0"/>
          <w:szCs w:val="24"/>
        </w:rPr>
        <w:t>。</w:t>
      </w:r>
      <w:r w:rsidRPr="003F7078">
        <w:rPr>
          <w:rFonts w:ascii="仿宋" w:eastAsia="仿宋" w:hAnsi="仿宋" w:cs="Arial" w:hint="eastAsia"/>
          <w:kern w:val="0"/>
          <w:szCs w:val="24"/>
        </w:rPr>
        <w:t>评</w:t>
      </w:r>
      <w:r w:rsidRPr="003F7078">
        <w:rPr>
          <w:rFonts w:ascii="仿宋" w:eastAsia="仿宋" w:hAnsi="仿宋" w:cs="Arial"/>
          <w:kern w:val="0"/>
          <w:szCs w:val="24"/>
        </w:rPr>
        <w:t>标委员会应当按照评标标准，对符合性审查合格的投标文件进行商务和技术评估，综合比较与评价。</w:t>
      </w:r>
    </w:p>
    <w:p w:rsidR="00204CE2" w:rsidRPr="003F7078" w:rsidRDefault="00060A6C">
      <w:pPr>
        <w:pStyle w:val="21"/>
        <w:spacing w:before="0"/>
        <w:ind w:firstLineChars="0" w:firstLine="0"/>
        <w:rPr>
          <w:rFonts w:ascii="仿宋" w:eastAsia="仿宋" w:hAnsi="仿宋" w:cs="Arial"/>
          <w:kern w:val="0"/>
          <w:szCs w:val="24"/>
        </w:rPr>
      </w:pPr>
      <w:r w:rsidRPr="003F7078">
        <w:rPr>
          <w:rFonts w:ascii="仿宋" w:eastAsia="仿宋" w:hAnsi="仿宋" w:cs="Arial" w:hint="eastAsia"/>
          <w:b/>
          <w:kern w:val="0"/>
          <w:szCs w:val="24"/>
        </w:rPr>
        <w:t>9.</w:t>
      </w:r>
      <w:r w:rsidRPr="003F7078">
        <w:rPr>
          <w:rFonts w:ascii="仿宋" w:eastAsia="仿宋" w:hAnsi="仿宋" w:cs="Arial"/>
          <w:b/>
          <w:kern w:val="0"/>
          <w:szCs w:val="24"/>
        </w:rPr>
        <w:t>汇总</w:t>
      </w:r>
      <w:r w:rsidRPr="003F7078">
        <w:rPr>
          <w:rFonts w:ascii="仿宋" w:eastAsia="仿宋" w:hAnsi="仿宋" w:cs="Arial" w:hint="eastAsia"/>
          <w:b/>
          <w:kern w:val="0"/>
          <w:szCs w:val="24"/>
        </w:rPr>
        <w:t>（商务技术得分情况）。</w:t>
      </w:r>
      <w:r w:rsidRPr="003F7078">
        <w:rPr>
          <w:rFonts w:ascii="仿宋" w:eastAsia="仿宋" w:hAnsi="仿宋" w:cs="Arial"/>
          <w:kern w:val="0"/>
          <w:szCs w:val="24"/>
        </w:rPr>
        <w:t>评标委员会各成员应当独立对每个投标人的</w:t>
      </w:r>
      <w:r w:rsidRPr="003F7078">
        <w:rPr>
          <w:rFonts w:ascii="仿宋" w:eastAsia="仿宋" w:hAnsi="仿宋" w:cs="Arial" w:hint="eastAsia"/>
          <w:kern w:val="0"/>
          <w:szCs w:val="24"/>
        </w:rPr>
        <w:t>商务和技术</w:t>
      </w:r>
      <w:r w:rsidRPr="003F7078">
        <w:rPr>
          <w:rFonts w:ascii="仿宋" w:eastAsia="仿宋" w:hAnsi="仿宋" w:cs="Arial"/>
          <w:kern w:val="0"/>
          <w:szCs w:val="24"/>
        </w:rPr>
        <w:t>文件进行评价，并汇总</w:t>
      </w:r>
      <w:r w:rsidRPr="003F7078">
        <w:rPr>
          <w:rFonts w:ascii="仿宋" w:eastAsia="仿宋" w:hAnsi="仿宋" w:cs="Arial" w:hint="eastAsia"/>
          <w:kern w:val="0"/>
          <w:szCs w:val="24"/>
        </w:rPr>
        <w:t>商务技术得分情况</w:t>
      </w:r>
      <w:r w:rsidRPr="003F7078">
        <w:rPr>
          <w:rFonts w:ascii="仿宋" w:eastAsia="仿宋" w:hAnsi="仿宋" w:cs="Arial"/>
          <w:kern w:val="0"/>
          <w:szCs w:val="24"/>
        </w:rPr>
        <w:t>。</w:t>
      </w:r>
    </w:p>
    <w:p w:rsidR="00204CE2" w:rsidRPr="003F7078" w:rsidRDefault="00060A6C">
      <w:pPr>
        <w:pStyle w:val="21"/>
        <w:spacing w:before="0"/>
        <w:ind w:firstLineChars="0" w:firstLine="0"/>
        <w:rPr>
          <w:rFonts w:ascii="仿宋" w:eastAsia="仿宋" w:hAnsi="仿宋" w:cs="Arial"/>
          <w:kern w:val="0"/>
          <w:szCs w:val="24"/>
        </w:rPr>
      </w:pPr>
      <w:r w:rsidRPr="003F7078">
        <w:rPr>
          <w:rFonts w:ascii="仿宋" w:eastAsia="仿宋" w:hAnsi="仿宋" w:cs="Arial" w:hint="eastAsia"/>
          <w:b/>
          <w:kern w:val="0"/>
          <w:szCs w:val="24"/>
        </w:rPr>
        <w:t>10.报价审核。</w:t>
      </w:r>
      <w:r w:rsidRPr="003F7078">
        <w:rPr>
          <w:rFonts w:ascii="仿宋" w:eastAsia="仿宋" w:hAnsi="仿宋" w:cs="Arial" w:hint="eastAsia"/>
          <w:kern w:val="0"/>
          <w:szCs w:val="24"/>
        </w:rPr>
        <w:t>对经商务和技术评审符合采购需求的投标人的报价的合理性、准确性等进行审查核实。</w:t>
      </w:r>
    </w:p>
    <w:p w:rsidR="00204CE2" w:rsidRPr="003F7078" w:rsidRDefault="00060A6C">
      <w:pPr>
        <w:pStyle w:val="21"/>
        <w:spacing w:before="0"/>
        <w:ind w:firstLine="480"/>
        <w:rPr>
          <w:rFonts w:ascii="仿宋" w:eastAsia="仿宋" w:hAnsi="仿宋" w:cs="Arial"/>
          <w:kern w:val="0"/>
          <w:szCs w:val="24"/>
        </w:rPr>
      </w:pPr>
      <w:r w:rsidRPr="003F7078">
        <w:rPr>
          <w:rFonts w:ascii="仿宋" w:eastAsia="仿宋" w:hAnsi="仿宋" w:cs="Arial" w:hint="eastAsia"/>
          <w:kern w:val="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rsidR="00204CE2" w:rsidRPr="003F7078" w:rsidRDefault="00060A6C">
      <w:pPr>
        <w:pStyle w:val="21"/>
        <w:spacing w:before="0"/>
        <w:ind w:firstLine="480"/>
        <w:rPr>
          <w:rFonts w:ascii="仿宋" w:eastAsia="仿宋" w:hAnsi="仿宋" w:cs="Arial"/>
          <w:kern w:val="0"/>
          <w:szCs w:val="24"/>
        </w:rPr>
      </w:pPr>
      <w:r w:rsidRPr="003F7078">
        <w:rPr>
          <w:rFonts w:ascii="仿宋" w:eastAsia="仿宋" w:hAnsi="仿宋" w:cs="Arial" w:hint="eastAsia"/>
          <w:kern w:val="0"/>
          <w:szCs w:val="24"/>
        </w:rPr>
        <w:t>10.2根据财政部发布的《政府采购促进中小企业发展管理办法》规定，对于非专门面向中小企业的项目，对小型和微型企业产品的价格给予一定的扣除，用扣除后的价格参与评审。</w:t>
      </w:r>
    </w:p>
    <w:p w:rsidR="00204CE2" w:rsidRPr="003F7078" w:rsidRDefault="00060A6C">
      <w:pPr>
        <w:pStyle w:val="21"/>
        <w:spacing w:before="0"/>
        <w:ind w:firstLine="480"/>
        <w:rPr>
          <w:rFonts w:ascii="仿宋" w:eastAsia="仿宋" w:hAnsi="仿宋" w:cs="Arial"/>
          <w:kern w:val="0"/>
          <w:szCs w:val="24"/>
        </w:rPr>
      </w:pPr>
      <w:r w:rsidRPr="003F7078">
        <w:rPr>
          <w:rFonts w:ascii="仿宋" w:eastAsia="仿宋" w:hAnsi="仿宋" w:cs="Arial" w:hint="eastAsia"/>
          <w:kern w:val="0"/>
          <w:szCs w:val="24"/>
        </w:rPr>
        <w:t>10.3投标价格的修正原则。投标文件报价出现前后不一致的，按照下列规定修正：</w:t>
      </w:r>
    </w:p>
    <w:p w:rsidR="00204CE2" w:rsidRPr="003F7078" w:rsidRDefault="00060A6C">
      <w:pPr>
        <w:pStyle w:val="21"/>
        <w:spacing w:before="0"/>
        <w:ind w:firstLine="480"/>
        <w:rPr>
          <w:rFonts w:ascii="仿宋" w:eastAsia="仿宋" w:hAnsi="仿宋" w:cs="Arial"/>
          <w:kern w:val="0"/>
          <w:szCs w:val="24"/>
        </w:rPr>
      </w:pPr>
      <w:r w:rsidRPr="003F7078">
        <w:rPr>
          <w:rFonts w:ascii="仿宋" w:eastAsia="仿宋" w:hAnsi="仿宋" w:cs="Arial" w:hint="eastAsia"/>
          <w:kern w:val="0"/>
          <w:szCs w:val="24"/>
        </w:rPr>
        <w:t>10.3.1投标文件中开标一览表(报价表)内容与投标文件中相应内容不一致的，以开</w:t>
      </w:r>
      <w:r w:rsidRPr="003F7078">
        <w:rPr>
          <w:rFonts w:ascii="仿宋" w:eastAsia="仿宋" w:hAnsi="仿宋" w:cs="Arial" w:hint="eastAsia"/>
          <w:kern w:val="0"/>
          <w:szCs w:val="24"/>
        </w:rPr>
        <w:lastRenderedPageBreak/>
        <w:t>标一览表(报价表)为准;</w:t>
      </w:r>
    </w:p>
    <w:p w:rsidR="00204CE2" w:rsidRPr="003F7078" w:rsidRDefault="00060A6C">
      <w:pPr>
        <w:pStyle w:val="21"/>
        <w:spacing w:before="0"/>
        <w:ind w:firstLine="480"/>
        <w:rPr>
          <w:rFonts w:ascii="仿宋" w:eastAsia="仿宋" w:hAnsi="仿宋" w:cs="Arial"/>
          <w:kern w:val="0"/>
          <w:szCs w:val="24"/>
        </w:rPr>
      </w:pPr>
      <w:r w:rsidRPr="003F7078">
        <w:rPr>
          <w:rFonts w:ascii="仿宋" w:eastAsia="仿宋" w:hAnsi="仿宋" w:cs="Arial" w:hint="eastAsia"/>
          <w:kern w:val="0"/>
          <w:szCs w:val="24"/>
        </w:rPr>
        <w:t>10.3.2大写金额和小写金额不一致的，以大写金额为准;</w:t>
      </w:r>
    </w:p>
    <w:p w:rsidR="00204CE2" w:rsidRPr="003F7078" w:rsidRDefault="00060A6C">
      <w:pPr>
        <w:pStyle w:val="21"/>
        <w:spacing w:before="0"/>
        <w:ind w:firstLine="480"/>
        <w:rPr>
          <w:rFonts w:ascii="仿宋" w:eastAsia="仿宋" w:hAnsi="仿宋" w:cs="Arial"/>
          <w:kern w:val="0"/>
          <w:szCs w:val="24"/>
        </w:rPr>
      </w:pPr>
      <w:r w:rsidRPr="003F7078">
        <w:rPr>
          <w:rFonts w:ascii="仿宋" w:eastAsia="仿宋" w:hAnsi="仿宋" w:cs="Arial" w:hint="eastAsia"/>
          <w:kern w:val="0"/>
          <w:szCs w:val="24"/>
        </w:rPr>
        <w:t>10.3.3单价金额小数点或者百分比有明显错位的，以开标一览表的总价为准，并修改单价;</w:t>
      </w:r>
    </w:p>
    <w:p w:rsidR="00204CE2" w:rsidRPr="003F7078" w:rsidRDefault="00060A6C">
      <w:pPr>
        <w:pStyle w:val="21"/>
        <w:spacing w:before="0"/>
        <w:ind w:firstLine="480"/>
        <w:rPr>
          <w:rFonts w:ascii="仿宋" w:eastAsia="仿宋" w:hAnsi="仿宋" w:cs="Arial"/>
          <w:kern w:val="0"/>
          <w:szCs w:val="24"/>
        </w:rPr>
      </w:pPr>
      <w:r w:rsidRPr="003F7078">
        <w:rPr>
          <w:rFonts w:ascii="仿宋" w:eastAsia="仿宋" w:hAnsi="仿宋" w:cs="Arial" w:hint="eastAsia"/>
          <w:kern w:val="0"/>
          <w:szCs w:val="24"/>
        </w:rPr>
        <w:t>10.3.4总价金额与按单价汇总金额不一致的，以单价金额计算结果为准。</w:t>
      </w:r>
    </w:p>
    <w:p w:rsidR="00204CE2" w:rsidRPr="003F7078" w:rsidRDefault="00060A6C">
      <w:pPr>
        <w:pStyle w:val="21"/>
        <w:spacing w:before="0"/>
        <w:ind w:firstLine="480"/>
        <w:rPr>
          <w:rFonts w:ascii="仿宋" w:eastAsia="仿宋" w:hAnsi="仿宋" w:cs="Arial"/>
          <w:kern w:val="0"/>
          <w:szCs w:val="24"/>
        </w:rPr>
      </w:pPr>
      <w:r w:rsidRPr="003F7078">
        <w:rPr>
          <w:rFonts w:ascii="仿宋" w:eastAsia="仿宋" w:hAnsi="仿宋" w:cs="Arial" w:hint="eastAsia"/>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rsidR="00204CE2" w:rsidRPr="003F7078" w:rsidRDefault="00060A6C">
      <w:pPr>
        <w:spacing w:line="360" w:lineRule="auto"/>
        <w:rPr>
          <w:rFonts w:ascii="仿宋" w:eastAsia="仿宋" w:hAnsi="仿宋" w:cs="仿宋_GB2312"/>
          <w:b/>
          <w:bCs/>
          <w:sz w:val="24"/>
        </w:rPr>
      </w:pPr>
      <w:r w:rsidRPr="003F7078">
        <w:rPr>
          <w:rFonts w:ascii="仿宋" w:eastAsia="仿宋" w:hAnsi="仿宋" w:cs="仿宋_GB2312" w:hint="eastAsia"/>
          <w:bCs/>
          <w:sz w:val="24"/>
        </w:rPr>
        <w:t>▲</w:t>
      </w:r>
      <w:r w:rsidRPr="003F7078">
        <w:rPr>
          <w:rFonts w:ascii="仿宋" w:eastAsia="仿宋" w:hAnsi="仿宋" w:cs="仿宋_GB2312" w:hint="eastAsia"/>
          <w:b/>
          <w:bCs/>
          <w:sz w:val="24"/>
        </w:rPr>
        <w:t>投标人对根据修正原则修正后的报价不确认的，投标无效。</w:t>
      </w:r>
    </w:p>
    <w:p w:rsidR="00204CE2" w:rsidRPr="003F7078" w:rsidRDefault="00060A6C">
      <w:pPr>
        <w:spacing w:line="360" w:lineRule="auto"/>
        <w:rPr>
          <w:rFonts w:ascii="仿宋" w:eastAsia="仿宋" w:hAnsi="仿宋" w:cs="Arial"/>
          <w:kern w:val="0"/>
          <w:sz w:val="24"/>
        </w:rPr>
      </w:pPr>
      <w:r w:rsidRPr="003F7078">
        <w:rPr>
          <w:rFonts w:ascii="仿宋" w:eastAsia="仿宋" w:hAnsi="仿宋" w:cs="Arial" w:hint="eastAsia"/>
          <w:b/>
          <w:kern w:val="0"/>
          <w:sz w:val="24"/>
        </w:rPr>
        <w:t>11.</w:t>
      </w:r>
      <w:r w:rsidRPr="003F7078">
        <w:rPr>
          <w:rFonts w:ascii="仿宋" w:eastAsia="仿宋" w:hAnsi="仿宋" w:cs="Arial"/>
          <w:b/>
          <w:kern w:val="0"/>
          <w:sz w:val="24"/>
        </w:rPr>
        <w:t>汇总</w:t>
      </w:r>
      <w:r w:rsidRPr="003F7078">
        <w:rPr>
          <w:rFonts w:ascii="仿宋" w:eastAsia="仿宋" w:hAnsi="仿宋" w:cs="Arial" w:hint="eastAsia"/>
          <w:b/>
          <w:kern w:val="0"/>
          <w:sz w:val="24"/>
        </w:rPr>
        <w:t>得分。</w:t>
      </w:r>
      <w:r w:rsidRPr="003F7078">
        <w:rPr>
          <w:rFonts w:ascii="仿宋" w:eastAsia="仿宋" w:hAnsi="仿宋" w:cs="Arial"/>
          <w:kern w:val="0"/>
          <w:sz w:val="24"/>
        </w:rPr>
        <w:t>评标委员会各成员应当独立对每个投标人的投标文件进行评价，并汇总每个投标人的得分。</w:t>
      </w:r>
    </w:p>
    <w:p w:rsidR="00204CE2" w:rsidRPr="003F7078" w:rsidRDefault="00060A6C">
      <w:pPr>
        <w:spacing w:line="360" w:lineRule="auto"/>
        <w:rPr>
          <w:rFonts w:ascii="仿宋" w:eastAsia="仿宋" w:hAnsi="仿宋" w:cs="Arial"/>
          <w:b/>
          <w:kern w:val="0"/>
          <w:sz w:val="24"/>
        </w:rPr>
      </w:pPr>
      <w:r w:rsidRPr="003F7078">
        <w:rPr>
          <w:rFonts w:ascii="仿宋" w:eastAsia="仿宋" w:hAnsi="仿宋" w:cs="Arial" w:hint="eastAsia"/>
          <w:b/>
          <w:kern w:val="0"/>
          <w:sz w:val="24"/>
        </w:rPr>
        <w:t>12.</w:t>
      </w:r>
      <w:r w:rsidRPr="003F7078">
        <w:rPr>
          <w:rFonts w:ascii="仿宋" w:eastAsia="仿宋" w:hAnsi="仿宋" w:cs="Arial"/>
          <w:b/>
          <w:kern w:val="0"/>
          <w:sz w:val="24"/>
        </w:rPr>
        <w:t>顺序排列</w:t>
      </w:r>
      <w:r w:rsidRPr="003F7078">
        <w:rPr>
          <w:rFonts w:ascii="仿宋" w:eastAsia="仿宋" w:hAnsi="仿宋" w:cs="Arial" w:hint="eastAsia"/>
          <w:b/>
          <w:kern w:val="0"/>
          <w:sz w:val="24"/>
        </w:rPr>
        <w:t>与中标候选推荐。</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12.1</w:t>
      </w:r>
      <w:r w:rsidRPr="003F7078">
        <w:rPr>
          <w:rFonts w:ascii="仿宋" w:eastAsia="仿宋" w:hAnsi="仿宋" w:cs="仿宋_GB2312"/>
          <w:sz w:val="24"/>
          <w:szCs w:val="21"/>
        </w:rPr>
        <w:t>评标结果按评审后得分由高到低顺序排列。得分相同的，按投标报价由低到高顺序排列。得分且投标报价相同的并列。得分最高的投标人为排名第一的中标候选人。</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12.2多家投标人</w:t>
      </w:r>
      <w:r w:rsidRPr="003F7078">
        <w:rPr>
          <w:rFonts w:ascii="仿宋" w:eastAsia="仿宋" w:hAnsi="仿宋" w:cs="仿宋_GB2312"/>
          <w:sz w:val="24"/>
          <w:szCs w:val="21"/>
        </w:rPr>
        <w:t>提供相同品牌产品</w:t>
      </w:r>
      <w:r w:rsidRPr="003F7078">
        <w:rPr>
          <w:rFonts w:ascii="仿宋" w:eastAsia="仿宋" w:hAnsi="仿宋" w:cs="仿宋_GB2312" w:hint="eastAsia"/>
          <w:sz w:val="24"/>
          <w:szCs w:val="21"/>
        </w:rPr>
        <w:t>（</w:t>
      </w:r>
      <w:r w:rsidRPr="003F7078">
        <w:rPr>
          <w:rFonts w:ascii="仿宋" w:eastAsia="仿宋" w:hAnsi="仿宋" w:cs="仿宋_GB2312"/>
          <w:sz w:val="24"/>
          <w:szCs w:val="21"/>
        </w:rPr>
        <w:t>单一产品采购项目</w:t>
      </w:r>
      <w:r w:rsidRPr="003F7078">
        <w:rPr>
          <w:rFonts w:ascii="仿宋" w:eastAsia="仿宋" w:hAnsi="仿宋" w:cs="仿宋_GB2312" w:hint="eastAsia"/>
          <w:sz w:val="24"/>
          <w:szCs w:val="21"/>
        </w:rPr>
        <w:t>中的该产品或者非</w:t>
      </w:r>
      <w:r w:rsidRPr="003F7078">
        <w:rPr>
          <w:rFonts w:ascii="仿宋" w:eastAsia="仿宋" w:hAnsi="仿宋" w:cs="仿宋_GB2312"/>
          <w:sz w:val="24"/>
          <w:szCs w:val="21"/>
        </w:rPr>
        <w:t>单一产品采购项目</w:t>
      </w:r>
      <w:r w:rsidRPr="003F7078">
        <w:rPr>
          <w:rFonts w:ascii="仿宋" w:eastAsia="仿宋" w:hAnsi="仿宋" w:cs="仿宋_GB2312" w:hint="eastAsia"/>
          <w:sz w:val="24"/>
          <w:szCs w:val="21"/>
        </w:rPr>
        <w:t>的核心产品）</w:t>
      </w:r>
      <w:r w:rsidRPr="003F7078">
        <w:rPr>
          <w:rFonts w:ascii="仿宋" w:eastAsia="仿宋" w:hAnsi="仿宋" w:cs="仿宋_GB2312"/>
          <w:sz w:val="24"/>
          <w:szCs w:val="21"/>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204CE2" w:rsidRPr="003F7078" w:rsidRDefault="00060A6C">
      <w:pPr>
        <w:pStyle w:val="a6"/>
        <w:spacing w:line="360" w:lineRule="auto"/>
        <w:ind w:left="559" w:hangingChars="199" w:hanging="559"/>
        <w:rPr>
          <w:rFonts w:ascii="仿宋" w:eastAsia="仿宋" w:hAnsi="仿宋" w:cs="仿宋_GB2312"/>
          <w:szCs w:val="21"/>
        </w:rPr>
      </w:pPr>
      <w:r w:rsidRPr="003F7078">
        <w:rPr>
          <w:rFonts w:ascii="仿宋" w:eastAsia="仿宋" w:hAnsi="仿宋" w:cs="仿宋_GB2312" w:hint="eastAsia"/>
          <w:b/>
          <w:spacing w:val="20"/>
        </w:rPr>
        <w:t>13.投标无效。</w:t>
      </w:r>
      <w:r w:rsidRPr="003F7078">
        <w:rPr>
          <w:rFonts w:ascii="仿宋" w:eastAsia="仿宋" w:hAnsi="仿宋" w:cs="仿宋_GB2312" w:hint="eastAsia"/>
          <w:b/>
        </w:rPr>
        <w:t>▲</w:t>
      </w:r>
      <w:r w:rsidRPr="003F7078">
        <w:rPr>
          <w:rFonts w:ascii="仿宋" w:eastAsia="仿宋" w:hAnsi="仿宋" w:cs="仿宋_GB2312" w:hint="eastAsia"/>
          <w:b/>
          <w:szCs w:val="21"/>
        </w:rPr>
        <w:t>有下列情况之一的，投标无效：</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13.1单位负责人为同一人或者存在直接控股、管理关系的不同供应商参加同一合同项下的政府采购活动的（均无效）；</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 xml:space="preserve">13.2为采购项目提供整体设计、规范编制或者项目管理、监理、检测等服务的供应商再参加该采购项目的其他采购活动的； </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13.3投标人不具备招标文件中规定的资格要求的（投标人未提供有效的资格证明文件的，视为投标人不具备招标文件中规定的资格要求）；</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13.4如以联合体形式参加政府采购活动的，联合体协议不符合招标文件规定的联合体协议要求的；</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13.5投标文件未按规定的格式编制的；</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13.6投标文件未按招标文件的澄清、修改的内容编制，又不符合实质性要求的；</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13.7投标文件组成漏项，内容不全或内容字迹模糊辨认不清的；</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13.8投标文件中法定代表人授权书所载内容与本项目内容有异的；</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lastRenderedPageBreak/>
        <w:t>13.9投标文件未按照招标文件要求签署、盖章的；</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13.10采购人拟采购的产品属于政府强制采购的节能产品品目清单范围的，投标人未按招标文件要求提供国家确定的认证机构出具的、处于有效期之内的节能产品认证证书的；</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13.11投标文件含有采购人不能接受的附加条件的；</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13.12投标文件中承诺的投标有效期少于招标文件中载明的投标有效期的；</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13.13投标人所投内容不符合采购需求中实质性要求的；</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13.14投标文件出现不是唯一的、有选择性投标报价的;</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13.15投标报价高于本项目采购预算或者最高限价的;</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13.16报价明显低于其他通过符合性审查投标人的报价，有可能影响产品质量或者不能诚信履约的，未能按要求提供书面说明或者提交相关证明材料，不能证明其报价合理性的;</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13.17《投标（开标）一览表》重要信息填写不完整或字迹不能辨认或有漏项的；</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13.18投标人对根据修正原则修正后的报价不确认的；</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13.19投标人提供虚假材料投标的（包括但不限于以下情节）；</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13.19.1使用伪造、变造的许可证件；</w:t>
      </w:r>
      <w:r w:rsidR="007C4A0D" w:rsidRPr="003F7078">
        <w:rPr>
          <w:rFonts w:ascii="仿宋" w:eastAsia="仿宋" w:hAnsi="仿宋" w:cs="仿宋_GB2312" w:hint="eastAsia"/>
          <w:sz w:val="24"/>
          <w:szCs w:val="21"/>
        </w:rPr>
        <w:br/>
        <w:t>  </w:t>
      </w:r>
      <w:r w:rsidRPr="003F7078">
        <w:rPr>
          <w:rFonts w:ascii="仿宋" w:eastAsia="仿宋" w:hAnsi="仿宋" w:cs="仿宋_GB2312" w:hint="eastAsia"/>
          <w:sz w:val="24"/>
          <w:szCs w:val="21"/>
        </w:rPr>
        <w:t>13.19.2提供虚假的财务状况或者业绩；</w:t>
      </w:r>
      <w:r w:rsidR="007C4A0D" w:rsidRPr="003F7078">
        <w:rPr>
          <w:rFonts w:ascii="仿宋" w:eastAsia="仿宋" w:hAnsi="仿宋" w:cs="仿宋_GB2312" w:hint="eastAsia"/>
          <w:sz w:val="24"/>
          <w:szCs w:val="21"/>
        </w:rPr>
        <w:br/>
        <w:t>  </w:t>
      </w:r>
      <w:r w:rsidRPr="003F7078">
        <w:rPr>
          <w:rFonts w:ascii="仿宋" w:eastAsia="仿宋" w:hAnsi="仿宋" w:cs="仿宋_GB2312" w:hint="eastAsia"/>
          <w:sz w:val="24"/>
          <w:szCs w:val="21"/>
        </w:rPr>
        <w:t>13.19.3提供虚假的项目负责人或者主要技术人员简历、劳动关系证明；</w:t>
      </w:r>
      <w:r w:rsidR="007C4A0D" w:rsidRPr="003F7078">
        <w:rPr>
          <w:rFonts w:ascii="仿宋" w:eastAsia="仿宋" w:hAnsi="仿宋" w:cs="仿宋_GB2312" w:hint="eastAsia"/>
          <w:sz w:val="24"/>
          <w:szCs w:val="21"/>
        </w:rPr>
        <w:br/>
        <w:t xml:space="preserve">   </w:t>
      </w:r>
      <w:r w:rsidRPr="003F7078">
        <w:rPr>
          <w:rFonts w:ascii="仿宋" w:eastAsia="仿宋" w:hAnsi="仿宋" w:cs="仿宋_GB2312" w:hint="eastAsia"/>
          <w:sz w:val="24"/>
          <w:szCs w:val="21"/>
        </w:rPr>
        <w:t>13.19.4提供虚假的信用状况；</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sz w:val="24"/>
          <w:szCs w:val="21"/>
        </w:rPr>
        <w:t>13.</w:t>
      </w:r>
      <w:r w:rsidRPr="003F7078">
        <w:rPr>
          <w:rFonts w:ascii="仿宋" w:eastAsia="仿宋" w:hAnsi="仿宋" w:cs="仿宋_GB2312" w:hint="eastAsia"/>
          <w:sz w:val="24"/>
          <w:szCs w:val="21"/>
        </w:rPr>
        <w:t>19</w:t>
      </w:r>
      <w:r w:rsidRPr="003F7078">
        <w:rPr>
          <w:rFonts w:ascii="仿宋" w:eastAsia="仿宋" w:hAnsi="仿宋" w:cs="仿宋_GB2312"/>
          <w:sz w:val="24"/>
          <w:szCs w:val="21"/>
        </w:rPr>
        <w:t>.</w:t>
      </w:r>
      <w:r w:rsidRPr="003F7078">
        <w:rPr>
          <w:rFonts w:ascii="仿宋" w:eastAsia="仿宋" w:hAnsi="仿宋" w:cs="仿宋_GB2312" w:hint="eastAsia"/>
          <w:sz w:val="24"/>
          <w:szCs w:val="21"/>
        </w:rPr>
        <w:t>5其他弄虚作假的行为。</w:t>
      </w:r>
      <w:r w:rsidRPr="003F7078">
        <w:rPr>
          <w:rFonts w:ascii="仿宋" w:eastAsia="仿宋" w:hAnsi="仿宋" w:cs="仿宋_GB2312" w:hint="eastAsia"/>
          <w:sz w:val="24"/>
          <w:szCs w:val="21"/>
        </w:rPr>
        <w:br/>
        <w:t xml:space="preserve">    13.20投标人有恶意串通、妨碍其他投标人的竞争行为、损害采购人或者其他投标人的合法权益情形的；有下列情形之一的，属于或视为恶意串通，其投标无效：</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13.20.1供应商直接或者间接从采购人或者采购机构处获得其他供应商的相关情况并修改其投标文件或者响应文件；</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13.20.2供应商按照采购人或者采购机构的授意撤换、修改投标文件或者响应文件；</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13.20.3供应商之间协商报价、技术方案等投标文件或者响应文件的实质性内容；</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13.20.4属于同一集团、协会、商会等组织成员的供应商按照该组织要求协同参加政府采购活动；</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13.20.5供应商之间事先约定由某一特定供应商中标、成交；</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13.20.6供应商之间商定部分供应商放弃参加政府采购活动或者放弃中标、成交；</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13.20.7供应商与采购人或者采购机构之间、供应商相互之间，为谋求特定供应商</w:t>
      </w:r>
      <w:r w:rsidRPr="003F7078">
        <w:rPr>
          <w:rFonts w:ascii="仿宋" w:eastAsia="仿宋" w:hAnsi="仿宋" w:cs="仿宋_GB2312" w:hint="eastAsia"/>
          <w:sz w:val="24"/>
          <w:szCs w:val="21"/>
        </w:rPr>
        <w:lastRenderedPageBreak/>
        <w:t>中标、成交或者排斥其他供应商的其他串通行为。</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13.20.8不同投标人的投标文件由同一单位或者个人编制；</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13.20.9不同投标人委托同一单位或者个人办理投标事宜；</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13.20.10不同投标人的投标文件载明的项目管理成员或者联系人员为同一人；</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13.20.11不同投标人的投标文件异常一致或者投标报价呈规律性差异；</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13.20.12不同投标人的投标文件相互混装；</w:t>
      </w:r>
    </w:p>
    <w:p w:rsidR="00204CE2" w:rsidRPr="003F7078" w:rsidRDefault="00060A6C">
      <w:pPr>
        <w:spacing w:line="360" w:lineRule="auto"/>
        <w:ind w:firstLineChars="200" w:firstLine="480"/>
        <w:rPr>
          <w:rFonts w:ascii="仿宋" w:eastAsia="仿宋" w:hAnsi="仿宋" w:cs="仿宋_GB2312"/>
          <w:sz w:val="24"/>
          <w:szCs w:val="21"/>
        </w:rPr>
      </w:pPr>
      <w:r w:rsidRPr="003F7078">
        <w:rPr>
          <w:rFonts w:ascii="仿宋" w:eastAsia="仿宋" w:hAnsi="仿宋" w:cs="仿宋_GB2312" w:hint="eastAsia"/>
          <w:sz w:val="24"/>
          <w:szCs w:val="21"/>
        </w:rPr>
        <w:t>13.21法律、法规、规章（适用本市的）及省级以上规范性文件（适用本市的）规定的其他无效情形。</w:t>
      </w:r>
    </w:p>
    <w:p w:rsidR="00204CE2" w:rsidRPr="003F7078" w:rsidRDefault="00204CE2">
      <w:pPr>
        <w:spacing w:line="360" w:lineRule="auto"/>
        <w:ind w:firstLineChars="100" w:firstLine="240"/>
        <w:rPr>
          <w:rFonts w:ascii="仿宋" w:eastAsia="仿宋" w:hAnsi="仿宋" w:cs="仿宋_GB2312"/>
          <w:sz w:val="24"/>
          <w:szCs w:val="21"/>
        </w:rPr>
      </w:pPr>
    </w:p>
    <w:p w:rsidR="00204CE2" w:rsidRPr="003F7078" w:rsidRDefault="00060A6C">
      <w:pPr>
        <w:snapToGrid w:val="0"/>
        <w:spacing w:line="360" w:lineRule="auto"/>
        <w:ind w:leftChars="57" w:left="120" w:firstLineChars="150" w:firstLine="482"/>
        <w:jc w:val="center"/>
        <w:rPr>
          <w:rFonts w:ascii="仿宋" w:eastAsia="仿宋" w:hAnsi="仿宋" w:cs="仿宋_GB2312"/>
          <w:b/>
          <w:sz w:val="32"/>
        </w:rPr>
      </w:pPr>
      <w:r w:rsidRPr="003F7078">
        <w:rPr>
          <w:rFonts w:ascii="仿宋" w:eastAsia="仿宋" w:hAnsi="仿宋" w:cs="仿宋_GB2312" w:hint="eastAsia"/>
          <w:b/>
          <w:sz w:val="32"/>
        </w:rPr>
        <w:t>五、评标报告。</w:t>
      </w:r>
      <w:r w:rsidRPr="003F7078">
        <w:rPr>
          <w:rFonts w:ascii="仿宋" w:eastAsia="仿宋" w:hAnsi="仿宋" w:cs="仿宋_GB2312"/>
          <w:b/>
          <w:sz w:val="32"/>
        </w:rPr>
        <w:t xml:space="preserve"> </w:t>
      </w:r>
    </w:p>
    <w:p w:rsidR="00204CE2" w:rsidRPr="003F7078" w:rsidRDefault="00060A6C">
      <w:pPr>
        <w:pStyle w:val="21"/>
        <w:spacing w:before="0"/>
        <w:ind w:firstLineChars="0" w:firstLine="0"/>
        <w:rPr>
          <w:rFonts w:ascii="仿宋" w:eastAsia="仿宋" w:hAnsi="仿宋" w:cs="仿宋_GB2312"/>
          <w:szCs w:val="24"/>
        </w:rPr>
      </w:pPr>
      <w:r w:rsidRPr="003F7078">
        <w:rPr>
          <w:rFonts w:ascii="仿宋" w:eastAsia="仿宋" w:hAnsi="仿宋" w:cs="仿宋_GB2312" w:hint="eastAsia"/>
          <w:b/>
          <w:szCs w:val="24"/>
        </w:rPr>
        <w:t>14.</w:t>
      </w:r>
      <w:r w:rsidRPr="003F7078">
        <w:rPr>
          <w:rFonts w:ascii="仿宋" w:eastAsia="仿宋" w:hAnsi="仿宋" w:cs="仿宋_GB2312"/>
          <w:b/>
          <w:szCs w:val="24"/>
        </w:rPr>
        <w:t>评标报告</w:t>
      </w:r>
      <w:r w:rsidRPr="003F7078">
        <w:rPr>
          <w:rFonts w:ascii="仿宋" w:eastAsia="仿宋" w:hAnsi="仿宋" w:cs="仿宋_GB2312" w:hint="eastAsia"/>
          <w:b/>
          <w:szCs w:val="24"/>
        </w:rPr>
        <w:t>与推荐</w:t>
      </w:r>
      <w:r w:rsidRPr="003F7078">
        <w:rPr>
          <w:rFonts w:ascii="仿宋" w:eastAsia="仿宋" w:hAnsi="仿宋" w:cs="仿宋_GB2312"/>
          <w:b/>
          <w:szCs w:val="24"/>
        </w:rPr>
        <w:t>中标候选人</w:t>
      </w:r>
      <w:r w:rsidRPr="003F7078">
        <w:rPr>
          <w:rFonts w:ascii="仿宋" w:eastAsia="仿宋" w:hAnsi="仿宋" w:cs="仿宋_GB2312" w:hint="eastAsia"/>
          <w:b/>
          <w:szCs w:val="24"/>
        </w:rPr>
        <w:t>。</w:t>
      </w:r>
      <w:r w:rsidRPr="003F7078">
        <w:rPr>
          <w:rFonts w:ascii="仿宋" w:eastAsia="仿宋" w:hAnsi="仿宋" w:cs="仿宋_GB2312"/>
          <w:szCs w:val="24"/>
        </w:rPr>
        <w:t>评标委员会根据原始评标记录和评标结果编写评标报告</w:t>
      </w:r>
      <w:r w:rsidRPr="003F7078">
        <w:rPr>
          <w:rFonts w:ascii="仿宋" w:eastAsia="仿宋" w:hAnsi="仿宋" w:cs="仿宋_GB2312" w:hint="eastAsia"/>
          <w:szCs w:val="24"/>
        </w:rPr>
        <w:t>，并通过电子交易平台向采购人、采购机构提交。</w:t>
      </w:r>
    </w:p>
    <w:p w:rsidR="00204CE2" w:rsidRPr="003F7078" w:rsidRDefault="00060A6C">
      <w:pPr>
        <w:widowControl/>
        <w:adjustRightInd/>
        <w:spacing w:before="100" w:beforeAutospacing="1" w:after="100" w:afterAutospacing="1" w:line="360" w:lineRule="auto"/>
        <w:jc w:val="left"/>
        <w:rPr>
          <w:rFonts w:ascii="ˎ̥" w:hAnsi="ˎ̥" w:cs="宋体"/>
          <w:kern w:val="0"/>
          <w:sz w:val="24"/>
        </w:rPr>
      </w:pPr>
      <w:r w:rsidRPr="003F7078">
        <w:rPr>
          <w:rFonts w:ascii="仿宋" w:eastAsia="仿宋" w:hAnsi="仿宋" w:cs="仿宋_GB2312" w:hint="eastAsia"/>
          <w:b/>
          <w:sz w:val="24"/>
        </w:rPr>
        <w:t>15.评标争议</w:t>
      </w:r>
      <w:r w:rsidRPr="003F7078">
        <w:rPr>
          <w:rFonts w:ascii="仿宋" w:eastAsia="仿宋" w:hAnsi="仿宋" w:cs="仿宋_GB2312"/>
          <w:b/>
          <w:sz w:val="24"/>
        </w:rPr>
        <w:t>事项</w:t>
      </w:r>
      <w:r w:rsidRPr="003F7078">
        <w:rPr>
          <w:rFonts w:ascii="仿宋" w:eastAsia="仿宋" w:hAnsi="仿宋" w:cs="仿宋_GB2312" w:hint="eastAsia"/>
          <w:b/>
          <w:sz w:val="24"/>
        </w:rPr>
        <w:t>处理。</w:t>
      </w:r>
      <w:r w:rsidRPr="003F7078">
        <w:rPr>
          <w:rFonts w:ascii="仿宋" w:eastAsia="仿宋" w:hAnsi="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rsidR="00204CE2" w:rsidRPr="003F7078" w:rsidRDefault="00060A6C">
      <w:pPr>
        <w:widowControl/>
        <w:adjustRightInd/>
        <w:spacing w:before="100" w:beforeAutospacing="1" w:after="100" w:afterAutospacing="1" w:line="360" w:lineRule="auto"/>
        <w:jc w:val="center"/>
        <w:rPr>
          <w:rFonts w:ascii="仿宋" w:eastAsia="仿宋" w:hAnsi="仿宋" w:cs="仿宋_GB2312"/>
          <w:b/>
          <w:sz w:val="32"/>
        </w:rPr>
      </w:pPr>
      <w:r w:rsidRPr="003F7078">
        <w:rPr>
          <w:rFonts w:ascii="仿宋" w:eastAsia="仿宋" w:hAnsi="仿宋" w:cs="仿宋_GB2312" w:hint="eastAsia"/>
          <w:b/>
          <w:sz w:val="32"/>
        </w:rPr>
        <w:t>六、 废标</w:t>
      </w:r>
    </w:p>
    <w:p w:rsidR="00204CE2" w:rsidRPr="003F7078" w:rsidRDefault="00060A6C">
      <w:pPr>
        <w:pStyle w:val="a6"/>
        <w:snapToGrid w:val="0"/>
        <w:spacing w:line="360" w:lineRule="auto"/>
        <w:ind w:firstLineChars="0" w:firstLine="0"/>
        <w:rPr>
          <w:rFonts w:ascii="仿宋" w:eastAsia="仿宋" w:hAnsi="仿宋" w:cs="仿宋_GB2312"/>
        </w:rPr>
      </w:pPr>
      <w:r w:rsidRPr="003F7078">
        <w:rPr>
          <w:rFonts w:ascii="仿宋" w:eastAsia="仿宋" w:hAnsi="仿宋" w:cs="仿宋_GB2312" w:hint="eastAsia"/>
          <w:b/>
        </w:rPr>
        <w:t>16.废标。</w:t>
      </w:r>
      <w:r w:rsidRPr="003F7078">
        <w:rPr>
          <w:rFonts w:ascii="仿宋" w:eastAsia="仿宋" w:hAnsi="仿宋" w:cs="仿宋_GB2312" w:hint="eastAsia"/>
        </w:rPr>
        <w:t>根据《中华人民共和国政府采购法》第三十六条之规定，在采购中，出现下列情形之一的，应予废标：</w:t>
      </w:r>
    </w:p>
    <w:p w:rsidR="00204CE2" w:rsidRPr="003F7078" w:rsidRDefault="00060A6C">
      <w:pPr>
        <w:pStyle w:val="a6"/>
        <w:snapToGrid w:val="0"/>
        <w:spacing w:line="360" w:lineRule="auto"/>
        <w:rPr>
          <w:rFonts w:ascii="仿宋" w:eastAsia="仿宋" w:hAnsi="仿宋" w:cs="仿宋_GB2312"/>
        </w:rPr>
      </w:pPr>
      <w:r w:rsidRPr="003F7078">
        <w:rPr>
          <w:rFonts w:ascii="仿宋" w:eastAsia="仿宋" w:hAnsi="仿宋" w:cs="仿宋_GB2312" w:hint="eastAsia"/>
        </w:rPr>
        <w:t>16.1符合专业条件的供应商或者对招标文件作实质响应的供应商不足3家的；</w:t>
      </w:r>
    </w:p>
    <w:p w:rsidR="00204CE2" w:rsidRPr="003F7078" w:rsidRDefault="00060A6C">
      <w:pPr>
        <w:pStyle w:val="a6"/>
        <w:snapToGrid w:val="0"/>
        <w:spacing w:line="360" w:lineRule="auto"/>
        <w:rPr>
          <w:rFonts w:ascii="仿宋" w:eastAsia="仿宋" w:hAnsi="仿宋" w:cs="仿宋_GB2312"/>
        </w:rPr>
      </w:pPr>
      <w:r w:rsidRPr="003F7078">
        <w:rPr>
          <w:rFonts w:ascii="仿宋" w:eastAsia="仿宋" w:hAnsi="仿宋" w:cs="仿宋_GB2312" w:hint="eastAsia"/>
        </w:rPr>
        <w:t>16.2出现影响采购公正的违法、违规行为的；</w:t>
      </w:r>
    </w:p>
    <w:p w:rsidR="00204CE2" w:rsidRPr="003F7078" w:rsidRDefault="00060A6C">
      <w:pPr>
        <w:pStyle w:val="a6"/>
        <w:snapToGrid w:val="0"/>
        <w:spacing w:line="360" w:lineRule="auto"/>
        <w:rPr>
          <w:rFonts w:ascii="仿宋" w:eastAsia="仿宋" w:hAnsi="仿宋" w:cs="仿宋_GB2312"/>
        </w:rPr>
      </w:pPr>
      <w:r w:rsidRPr="003F7078">
        <w:rPr>
          <w:rFonts w:ascii="仿宋" w:eastAsia="仿宋" w:hAnsi="仿宋" w:cs="仿宋_GB2312" w:hint="eastAsia"/>
        </w:rPr>
        <w:t>16.3投标人的报价均超过了采购预算，采购人不能支付的；</w:t>
      </w:r>
    </w:p>
    <w:p w:rsidR="00204CE2" w:rsidRPr="003F7078" w:rsidRDefault="00060A6C">
      <w:pPr>
        <w:pStyle w:val="a6"/>
        <w:snapToGrid w:val="0"/>
        <w:spacing w:line="360" w:lineRule="auto"/>
        <w:rPr>
          <w:rFonts w:ascii="仿宋" w:eastAsia="仿宋" w:hAnsi="仿宋" w:cs="仿宋_GB2312"/>
        </w:rPr>
      </w:pPr>
      <w:r w:rsidRPr="003F7078">
        <w:rPr>
          <w:rFonts w:ascii="仿宋" w:eastAsia="仿宋" w:hAnsi="仿宋" w:cs="仿宋_GB2312" w:hint="eastAsia"/>
        </w:rPr>
        <w:t>16.4因重大变故，采购任务取消的。</w:t>
      </w:r>
    </w:p>
    <w:p w:rsidR="00204CE2" w:rsidRPr="003F7078" w:rsidRDefault="00060A6C">
      <w:pPr>
        <w:pStyle w:val="a6"/>
        <w:snapToGrid w:val="0"/>
        <w:spacing w:line="360" w:lineRule="auto"/>
        <w:rPr>
          <w:rFonts w:ascii="仿宋" w:eastAsia="仿宋" w:hAnsi="仿宋" w:cs="仿宋_GB2312"/>
        </w:rPr>
      </w:pPr>
      <w:r w:rsidRPr="003F7078">
        <w:rPr>
          <w:rFonts w:ascii="仿宋" w:eastAsia="仿宋" w:hAnsi="仿宋" w:cs="仿宋_GB2312" w:hint="eastAsia"/>
        </w:rPr>
        <w:t>废标后，采购机构应当将废标理由通知所有投标人。</w:t>
      </w:r>
    </w:p>
    <w:p w:rsidR="00204CE2" w:rsidRPr="003F7078" w:rsidRDefault="00204CE2">
      <w:pPr>
        <w:pStyle w:val="a6"/>
        <w:snapToGrid w:val="0"/>
        <w:spacing w:line="360" w:lineRule="auto"/>
        <w:rPr>
          <w:rFonts w:ascii="仿宋" w:eastAsia="仿宋" w:hAnsi="仿宋" w:cs="仿宋_GB2312"/>
        </w:rPr>
      </w:pPr>
    </w:p>
    <w:p w:rsidR="00204CE2" w:rsidRPr="003F7078" w:rsidRDefault="00060A6C">
      <w:pPr>
        <w:snapToGrid w:val="0"/>
        <w:spacing w:line="360" w:lineRule="auto"/>
        <w:ind w:leftChars="57" w:left="120" w:firstLineChars="150" w:firstLine="482"/>
        <w:jc w:val="center"/>
        <w:rPr>
          <w:rFonts w:ascii="仿宋" w:eastAsia="仿宋" w:hAnsi="仿宋" w:cs="仿宋_GB2312"/>
          <w:b/>
          <w:sz w:val="32"/>
        </w:rPr>
      </w:pPr>
      <w:r w:rsidRPr="003F7078">
        <w:rPr>
          <w:rFonts w:ascii="仿宋" w:eastAsia="仿宋" w:hAnsi="仿宋" w:cs="仿宋_GB2312" w:hint="eastAsia"/>
          <w:b/>
          <w:sz w:val="32"/>
        </w:rPr>
        <w:t>七、 重新组织采购</w:t>
      </w:r>
    </w:p>
    <w:p w:rsidR="00204CE2" w:rsidRPr="003F7078" w:rsidRDefault="00060A6C">
      <w:pPr>
        <w:pStyle w:val="a6"/>
        <w:snapToGrid w:val="0"/>
        <w:spacing w:line="360" w:lineRule="auto"/>
        <w:ind w:firstLineChars="0" w:firstLine="0"/>
        <w:rPr>
          <w:rFonts w:ascii="仿宋" w:eastAsia="仿宋" w:hAnsi="仿宋" w:cs="仿宋_GB2312"/>
        </w:rPr>
      </w:pPr>
      <w:r w:rsidRPr="003F7078">
        <w:rPr>
          <w:rFonts w:ascii="仿宋" w:eastAsia="仿宋" w:hAnsi="仿宋" w:cs="仿宋_GB2312" w:hint="eastAsia"/>
          <w:b/>
        </w:rPr>
        <w:t>17.修改招标文件，重新组织采购活动。</w:t>
      </w:r>
      <w:r w:rsidRPr="003F7078">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w:t>
      </w:r>
      <w:r w:rsidRPr="003F7078">
        <w:rPr>
          <w:rFonts w:ascii="仿宋" w:eastAsia="仿宋" w:hAnsi="仿宋" w:cs="仿宋_GB2312" w:hint="eastAsia"/>
        </w:rPr>
        <w:lastRenderedPageBreak/>
        <w:t>文件，重新组织采购活动。</w:t>
      </w:r>
    </w:p>
    <w:p w:rsidR="00204CE2" w:rsidRPr="003F7078" w:rsidRDefault="00060A6C">
      <w:pPr>
        <w:pStyle w:val="a6"/>
        <w:snapToGrid w:val="0"/>
        <w:spacing w:line="360" w:lineRule="auto"/>
        <w:ind w:firstLineChars="0" w:firstLine="0"/>
        <w:rPr>
          <w:rFonts w:ascii="仿宋" w:eastAsia="仿宋" w:hAnsi="仿宋" w:cs="仿宋_GB2312"/>
        </w:rPr>
      </w:pPr>
      <w:r w:rsidRPr="003F7078">
        <w:rPr>
          <w:rFonts w:ascii="仿宋_GB2312" w:eastAsia="仿宋_GB2312" w:hAnsi="Helvetica" w:cs="Helvetica" w:hint="eastAsia"/>
          <w:b/>
          <w:kern w:val="0"/>
        </w:rPr>
        <w:t>18.重新开展采购。</w:t>
      </w:r>
      <w:r w:rsidRPr="003F7078">
        <w:rPr>
          <w:rFonts w:ascii="仿宋" w:eastAsia="仿宋" w:hAnsi="仿宋" w:cs="仿宋_GB2312" w:hint="eastAsia"/>
        </w:rPr>
        <w:t>有政府采购法第七十一条、第七十二条规定的违法行为之一，影响或者可能影响中标、成交结果的，依照下列规定处理：</w:t>
      </w:r>
    </w:p>
    <w:p w:rsidR="00204CE2" w:rsidRPr="003F7078" w:rsidRDefault="00060A6C">
      <w:pPr>
        <w:pStyle w:val="a6"/>
        <w:snapToGrid w:val="0"/>
        <w:spacing w:line="360" w:lineRule="auto"/>
        <w:rPr>
          <w:rFonts w:ascii="仿宋" w:eastAsia="仿宋" w:hAnsi="仿宋" w:cs="仿宋_GB2312"/>
        </w:rPr>
      </w:pPr>
      <w:r w:rsidRPr="003F7078">
        <w:rPr>
          <w:rFonts w:ascii="仿宋" w:eastAsia="仿宋" w:hAnsi="仿宋" w:cs="仿宋_GB2312" w:hint="eastAsia"/>
        </w:rPr>
        <w:t>18.1未确定中标或者成交供应商的，终止本次政府采购活动，重新开展政府采购活动。</w:t>
      </w:r>
    </w:p>
    <w:p w:rsidR="00204CE2" w:rsidRPr="003F7078" w:rsidRDefault="00060A6C">
      <w:pPr>
        <w:pStyle w:val="a6"/>
        <w:snapToGrid w:val="0"/>
        <w:spacing w:line="360" w:lineRule="auto"/>
        <w:rPr>
          <w:rFonts w:ascii="仿宋" w:eastAsia="仿宋" w:hAnsi="仿宋" w:cs="仿宋_GB2312"/>
        </w:rPr>
      </w:pPr>
      <w:r w:rsidRPr="003F7078">
        <w:rPr>
          <w:rFonts w:ascii="仿宋" w:eastAsia="仿宋" w:hAnsi="仿宋" w:cs="仿宋_GB2312" w:hint="eastAsia"/>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rsidR="00204CE2" w:rsidRPr="003F7078" w:rsidRDefault="00060A6C">
      <w:pPr>
        <w:pStyle w:val="a6"/>
        <w:snapToGrid w:val="0"/>
        <w:spacing w:line="360" w:lineRule="auto"/>
        <w:rPr>
          <w:rFonts w:ascii="仿宋" w:eastAsia="仿宋" w:hAnsi="仿宋" w:cs="仿宋_GB2312"/>
        </w:rPr>
      </w:pPr>
      <w:r w:rsidRPr="003F7078">
        <w:rPr>
          <w:rFonts w:ascii="仿宋" w:eastAsia="仿宋" w:hAnsi="仿宋" w:cs="仿宋_GB2312" w:hint="eastAsia"/>
        </w:rPr>
        <w:t>18.3政府采购合同已签订但尚未履行的，撤销合同，从合格的中标或者成交候选人中另行确定中标或者成交供应商；没有合格的中标或者成交候选人的，重新开展政府采购活动。</w:t>
      </w:r>
    </w:p>
    <w:p w:rsidR="00204CE2" w:rsidRPr="003F7078" w:rsidRDefault="00060A6C">
      <w:pPr>
        <w:pStyle w:val="a6"/>
        <w:snapToGrid w:val="0"/>
        <w:spacing w:line="360" w:lineRule="auto"/>
        <w:rPr>
          <w:rFonts w:ascii="仿宋" w:eastAsia="仿宋" w:hAnsi="仿宋" w:cs="仿宋_GB2312"/>
        </w:rPr>
      </w:pPr>
      <w:r w:rsidRPr="003F7078">
        <w:rPr>
          <w:rFonts w:ascii="仿宋" w:eastAsia="仿宋" w:hAnsi="仿宋" w:cs="仿宋_GB2312" w:hint="eastAsia"/>
        </w:rPr>
        <w:t>18.4政府采购合同已经履行，给采购人、供应商造成损失的，由责任人承担赔偿责任。</w:t>
      </w:r>
    </w:p>
    <w:p w:rsidR="00204CE2" w:rsidRPr="003F7078" w:rsidRDefault="00060A6C">
      <w:pPr>
        <w:pStyle w:val="a6"/>
        <w:snapToGrid w:val="0"/>
        <w:spacing w:line="360" w:lineRule="auto"/>
        <w:rPr>
          <w:rFonts w:ascii="仿宋" w:eastAsia="仿宋" w:hAnsi="仿宋" w:cs="仿宋_GB2312"/>
        </w:rPr>
      </w:pPr>
      <w:r w:rsidRPr="003F7078">
        <w:rPr>
          <w:rFonts w:ascii="仿宋" w:eastAsia="仿宋" w:hAnsi="仿宋" w:cs="仿宋_GB2312" w:hint="eastAsia"/>
        </w:rPr>
        <w:t>18.5政府采购当事人有其他违反政府采购法或者本条例规定的行为，经改正后仍然影响或者可能影响中标、成交结果或者依法被认定为中标、成交无效的，依照18.1-18.4规定处理。</w:t>
      </w:r>
    </w:p>
    <w:p w:rsidR="00204CE2" w:rsidRPr="003F7078" w:rsidRDefault="00204CE2">
      <w:pPr>
        <w:pStyle w:val="a6"/>
        <w:snapToGrid w:val="0"/>
        <w:spacing w:line="360" w:lineRule="auto"/>
        <w:rPr>
          <w:rFonts w:ascii="仿宋" w:eastAsia="仿宋" w:hAnsi="仿宋" w:cs="仿宋_GB2312"/>
        </w:rPr>
      </w:pPr>
    </w:p>
    <w:p w:rsidR="00204CE2" w:rsidRPr="003F7078" w:rsidRDefault="00060A6C">
      <w:pPr>
        <w:snapToGrid w:val="0"/>
        <w:spacing w:line="360" w:lineRule="auto"/>
        <w:ind w:leftChars="57" w:left="120" w:firstLineChars="150" w:firstLine="482"/>
        <w:jc w:val="center"/>
        <w:rPr>
          <w:rFonts w:ascii="仿宋" w:eastAsia="仿宋" w:hAnsi="仿宋" w:cs="仿宋_GB2312"/>
          <w:b/>
          <w:sz w:val="32"/>
        </w:rPr>
      </w:pPr>
      <w:r w:rsidRPr="003F7078">
        <w:rPr>
          <w:rFonts w:ascii="仿宋" w:eastAsia="仿宋" w:hAnsi="仿宋" w:cs="仿宋_GB2312" w:hint="eastAsia"/>
          <w:b/>
          <w:sz w:val="32"/>
        </w:rPr>
        <w:t>八、评审过程的保密与录像</w:t>
      </w:r>
    </w:p>
    <w:p w:rsidR="00204CE2" w:rsidRPr="003F7078" w:rsidRDefault="00060A6C">
      <w:pPr>
        <w:widowControl/>
        <w:spacing w:line="360" w:lineRule="auto"/>
        <w:ind w:firstLineChars="200" w:firstLine="482"/>
        <w:rPr>
          <w:rFonts w:ascii="仿宋" w:eastAsia="仿宋" w:hAnsi="仿宋" w:cs="仿宋_GB2312"/>
          <w:sz w:val="24"/>
        </w:rPr>
      </w:pPr>
      <w:r w:rsidRPr="003F7078">
        <w:rPr>
          <w:rFonts w:ascii="仿宋" w:eastAsia="仿宋" w:hAnsi="仿宋" w:cs="仿宋_GB2312" w:hint="eastAsia"/>
          <w:b/>
          <w:sz w:val="24"/>
        </w:rPr>
        <w:t>19.保密。</w:t>
      </w:r>
      <w:r w:rsidRPr="003F7078">
        <w:rPr>
          <w:rFonts w:ascii="仿宋" w:eastAsia="仿宋" w:hAnsi="仿宋" w:cs="仿宋_GB2312"/>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204CE2" w:rsidRPr="003F7078" w:rsidRDefault="00060A6C">
      <w:pPr>
        <w:widowControl/>
        <w:spacing w:line="360" w:lineRule="auto"/>
        <w:ind w:firstLineChars="200" w:firstLine="482"/>
        <w:rPr>
          <w:rFonts w:ascii="仿宋" w:eastAsia="仿宋" w:hAnsi="仿宋" w:cs="仿宋_GB2312"/>
          <w:sz w:val="24"/>
        </w:rPr>
      </w:pPr>
      <w:r w:rsidRPr="003F7078">
        <w:rPr>
          <w:rFonts w:ascii="仿宋" w:eastAsia="仿宋" w:hAnsi="仿宋" w:cs="仿宋_GB2312" w:hint="eastAsia"/>
          <w:b/>
          <w:sz w:val="24"/>
        </w:rPr>
        <w:t>20.录音录像。</w:t>
      </w:r>
      <w:r w:rsidRPr="003F7078">
        <w:rPr>
          <w:rFonts w:ascii="仿宋" w:eastAsia="仿宋" w:hAnsi="仿宋" w:cs="仿宋_GB2312" w:hint="eastAsia"/>
          <w:sz w:val="24"/>
        </w:rPr>
        <w:t>采购机构对评审工作现场进行全过程录音录像。</w:t>
      </w:r>
    </w:p>
    <w:p w:rsidR="00204CE2" w:rsidRPr="003F7078" w:rsidRDefault="00204CE2">
      <w:pPr>
        <w:snapToGrid w:val="0"/>
        <w:spacing w:line="360" w:lineRule="auto"/>
        <w:ind w:leftChars="57" w:left="120" w:firstLineChars="150" w:firstLine="482"/>
        <w:jc w:val="center"/>
        <w:rPr>
          <w:rFonts w:ascii="仿宋" w:eastAsia="仿宋" w:hAnsi="仿宋" w:cs="仿宋_GB2312"/>
          <w:b/>
          <w:sz w:val="32"/>
        </w:rPr>
      </w:pPr>
    </w:p>
    <w:p w:rsidR="00204CE2" w:rsidRPr="003F7078" w:rsidRDefault="00060A6C">
      <w:pPr>
        <w:snapToGrid w:val="0"/>
        <w:spacing w:line="360" w:lineRule="auto"/>
        <w:ind w:leftChars="57" w:left="120" w:firstLineChars="150" w:firstLine="482"/>
        <w:jc w:val="center"/>
        <w:rPr>
          <w:rFonts w:ascii="仿宋" w:eastAsia="仿宋" w:hAnsi="仿宋" w:cs="仿宋_GB2312"/>
          <w:b/>
          <w:color w:val="000000"/>
          <w:sz w:val="32"/>
        </w:rPr>
      </w:pPr>
      <w:r w:rsidRPr="003F7078">
        <w:rPr>
          <w:rFonts w:ascii="仿宋" w:eastAsia="仿宋" w:hAnsi="仿宋" w:cs="仿宋_GB2312" w:hint="eastAsia"/>
          <w:b/>
          <w:color w:val="000000"/>
          <w:sz w:val="32"/>
        </w:rPr>
        <w:t>九、具体评标标准</w:t>
      </w:r>
    </w:p>
    <w:p w:rsidR="00204CE2" w:rsidRPr="003F7078" w:rsidRDefault="00060A6C">
      <w:pPr>
        <w:autoSpaceDE w:val="0"/>
        <w:autoSpaceDN w:val="0"/>
        <w:spacing w:line="360" w:lineRule="auto"/>
        <w:ind w:firstLineChars="200" w:firstLine="482"/>
        <w:rPr>
          <w:rFonts w:ascii="仿宋" w:eastAsia="仿宋" w:hAnsi="仿宋" w:cs="仿宋_GB2312"/>
          <w:sz w:val="24"/>
        </w:rPr>
      </w:pPr>
      <w:r w:rsidRPr="003F7078">
        <w:rPr>
          <w:rFonts w:ascii="仿宋_GB2312" w:eastAsia="仿宋_GB2312" w:hAnsi="宋体" w:hint="eastAsia"/>
          <w:b/>
          <w:sz w:val="24"/>
        </w:rPr>
        <w:t>一、本项目采用综合评分法</w:t>
      </w:r>
      <w:r w:rsidRPr="003F7078">
        <w:rPr>
          <w:rFonts w:ascii="仿宋_GB2312" w:eastAsia="仿宋_GB2312" w:hAnsi="宋体" w:hint="eastAsia"/>
          <w:sz w:val="24"/>
        </w:rPr>
        <w:t>，评</w:t>
      </w:r>
      <w:r w:rsidRPr="003F7078">
        <w:rPr>
          <w:rFonts w:ascii="仿宋" w:eastAsia="仿宋" w:hAnsi="仿宋" w:cs="仿宋_GB2312" w:hint="eastAsia"/>
          <w:sz w:val="24"/>
        </w:rPr>
        <w:t xml:space="preserve">标委员会将对各投标人的投标报价、技术和服务方案、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按技术指标优劣顺序排列，并形成评标意见。 </w:t>
      </w:r>
    </w:p>
    <w:p w:rsidR="00204CE2" w:rsidRPr="003F7078" w:rsidRDefault="00060A6C">
      <w:pPr>
        <w:spacing w:line="360" w:lineRule="auto"/>
        <w:ind w:leftChars="50" w:left="105" w:firstLineChars="178" w:firstLine="427"/>
        <w:rPr>
          <w:rFonts w:ascii="仿宋_GB2312" w:eastAsia="仿宋_GB2312" w:hAnsi="仿宋_GB2312" w:cs="仿宋_GB2312"/>
          <w:b/>
          <w:sz w:val="24"/>
        </w:rPr>
      </w:pPr>
      <w:r w:rsidRPr="003F7078">
        <w:rPr>
          <w:rFonts w:ascii="仿宋_GB2312" w:eastAsia="仿宋_GB2312" w:hAnsi="仿宋_GB2312" w:cs="仿宋_GB2312" w:hint="eastAsia"/>
          <w:sz w:val="24"/>
        </w:rPr>
        <w:lastRenderedPageBreak/>
        <w:t>各投标人的综合得分为：投标价格得分+</w:t>
      </w:r>
      <w:r w:rsidRPr="003F7078">
        <w:rPr>
          <w:rFonts w:ascii="仿宋_GB2312" w:eastAsia="仿宋_GB2312" w:hAnsi="仿宋_GB2312" w:cs="仿宋_GB2312" w:hint="eastAsia"/>
          <w:bCs/>
          <w:sz w:val="24"/>
        </w:rPr>
        <w:t>技术和服务方案</w:t>
      </w:r>
      <w:r w:rsidRPr="003F7078">
        <w:rPr>
          <w:rFonts w:ascii="仿宋_GB2312" w:eastAsia="仿宋_GB2312" w:hAnsi="仿宋_GB2312" w:cs="仿宋_GB2312" w:hint="eastAsia"/>
          <w:sz w:val="24"/>
        </w:rPr>
        <w:t>得分的得分之和，</w:t>
      </w:r>
      <w:r w:rsidRPr="003F7078">
        <w:rPr>
          <w:rFonts w:ascii="仿宋_GB2312" w:eastAsia="仿宋_GB2312" w:hAnsi="仿宋_GB2312" w:cs="仿宋_GB2312" w:hint="eastAsia"/>
          <w:b/>
          <w:sz w:val="24"/>
        </w:rPr>
        <w:t>总和为100分</w:t>
      </w:r>
      <w:r w:rsidRPr="003F7078">
        <w:rPr>
          <w:rFonts w:ascii="仿宋_GB2312" w:eastAsia="仿宋_GB2312" w:hAnsi="仿宋_GB2312" w:cs="仿宋_GB2312" w:hint="eastAsia"/>
          <w:sz w:val="24"/>
        </w:rPr>
        <w:t>，其中：</w:t>
      </w:r>
      <w:r w:rsidRPr="003F7078">
        <w:rPr>
          <w:rFonts w:ascii="仿宋_GB2312" w:eastAsia="仿宋_GB2312" w:hAnsi="仿宋_GB2312" w:cs="仿宋_GB2312" w:hint="eastAsia"/>
          <w:b/>
          <w:sz w:val="24"/>
          <w:szCs w:val="22"/>
        </w:rPr>
        <w:t>投标价格得分</w:t>
      </w:r>
      <w:r w:rsidR="00F3309D" w:rsidRPr="003F7078">
        <w:rPr>
          <w:rFonts w:ascii="仿宋_GB2312" w:eastAsia="仿宋_GB2312" w:hAnsi="仿宋_GB2312" w:cs="仿宋_GB2312" w:hint="eastAsia"/>
          <w:b/>
          <w:sz w:val="24"/>
          <w:szCs w:val="22"/>
        </w:rPr>
        <w:t>3</w:t>
      </w:r>
      <w:r w:rsidRPr="003F7078">
        <w:rPr>
          <w:rFonts w:ascii="仿宋_GB2312" w:eastAsia="仿宋_GB2312" w:hAnsi="仿宋_GB2312" w:cs="仿宋_GB2312" w:hint="eastAsia"/>
          <w:b/>
          <w:sz w:val="24"/>
          <w:szCs w:val="22"/>
        </w:rPr>
        <w:t>0分，</w:t>
      </w:r>
      <w:r w:rsidRPr="003F7078">
        <w:rPr>
          <w:rFonts w:ascii="仿宋_GB2312" w:eastAsia="仿宋_GB2312" w:hAnsi="宋体" w:hint="eastAsia"/>
          <w:b/>
          <w:sz w:val="24"/>
        </w:rPr>
        <w:t>投标人的资质和业绩情况、</w:t>
      </w:r>
      <w:r w:rsidRPr="003F7078">
        <w:rPr>
          <w:rFonts w:ascii="仿宋_GB2312" w:eastAsia="仿宋_GB2312" w:hAnsi="仿宋_GB2312" w:cs="仿宋_GB2312" w:hint="eastAsia"/>
          <w:b/>
          <w:sz w:val="24"/>
          <w:szCs w:val="22"/>
        </w:rPr>
        <w:t>技术和服务方案得分</w:t>
      </w:r>
      <w:r w:rsidR="00F3309D" w:rsidRPr="003F7078">
        <w:rPr>
          <w:rFonts w:ascii="仿宋_GB2312" w:eastAsia="仿宋_GB2312" w:hAnsi="仿宋_GB2312" w:cs="仿宋_GB2312" w:hint="eastAsia"/>
          <w:b/>
          <w:sz w:val="24"/>
          <w:szCs w:val="22"/>
        </w:rPr>
        <w:t>7</w:t>
      </w:r>
      <w:r w:rsidRPr="003F7078">
        <w:rPr>
          <w:rFonts w:ascii="仿宋_GB2312" w:eastAsia="仿宋_GB2312" w:hAnsi="仿宋_GB2312" w:cs="仿宋_GB2312" w:hint="eastAsia"/>
          <w:b/>
          <w:sz w:val="24"/>
          <w:szCs w:val="22"/>
        </w:rPr>
        <w:t>0分</w:t>
      </w:r>
      <w:r w:rsidRPr="003F7078">
        <w:rPr>
          <w:rFonts w:ascii="仿宋_GB2312" w:eastAsia="仿宋_GB2312" w:hAnsi="仿宋_GB2312" w:cs="仿宋_GB2312" w:hint="eastAsia"/>
          <w:b/>
          <w:sz w:val="24"/>
        </w:rPr>
        <w:t>。</w:t>
      </w:r>
    </w:p>
    <w:p w:rsidR="00204CE2" w:rsidRPr="003F7078" w:rsidRDefault="00060A6C">
      <w:pPr>
        <w:tabs>
          <w:tab w:val="left" w:pos="0"/>
        </w:tabs>
        <w:spacing w:line="360" w:lineRule="auto"/>
        <w:ind w:firstLineChars="225" w:firstLine="542"/>
        <w:rPr>
          <w:rFonts w:ascii="仿宋_GB2312" w:eastAsia="仿宋_GB2312" w:hAnsi="仿宋_GB2312" w:cs="仿宋_GB2312"/>
          <w:sz w:val="24"/>
        </w:rPr>
      </w:pPr>
      <w:r w:rsidRPr="003F7078">
        <w:rPr>
          <w:rFonts w:ascii="仿宋_GB2312" w:eastAsia="仿宋_GB2312" w:hAnsi="仿宋_GB2312" w:cs="仿宋_GB2312" w:hint="eastAsia"/>
          <w:b/>
          <w:sz w:val="24"/>
        </w:rPr>
        <w:t>各投标人的技术和服务方案、投标人的业绩情况得分为：评标委员会各成员评分的算术平均值。各投标人的投标价格得分按投标价格评分</w:t>
      </w:r>
      <w:r w:rsidRPr="003F7078">
        <w:rPr>
          <w:rFonts w:ascii="仿宋_GB2312" w:eastAsia="仿宋_GB2312" w:hAnsi="仿宋_GB2312" w:cs="仿宋_GB2312" w:hint="eastAsia"/>
          <w:b/>
          <w:kern w:val="0"/>
          <w:sz w:val="24"/>
        </w:rPr>
        <w:t>公式由采购机构计算，</w:t>
      </w:r>
      <w:r w:rsidRPr="003F7078">
        <w:rPr>
          <w:rFonts w:ascii="仿宋_GB2312" w:eastAsia="仿宋_GB2312" w:hAnsi="仿宋_GB2312" w:cs="仿宋_GB2312" w:hint="eastAsia"/>
          <w:b/>
          <w:sz w:val="24"/>
        </w:rPr>
        <w:t>评标委员会审核。</w:t>
      </w:r>
      <w:r w:rsidRPr="003F7078">
        <w:rPr>
          <w:rFonts w:ascii="仿宋_GB2312" w:eastAsia="仿宋_GB2312" w:hAnsi="仿宋_GB2312" w:cs="仿宋_GB2312" w:hint="eastAsia"/>
          <w:sz w:val="24"/>
        </w:rPr>
        <w:t>根据上述评标原则，分值安排如下：</w:t>
      </w:r>
    </w:p>
    <w:p w:rsidR="00204CE2" w:rsidRPr="003F7078" w:rsidRDefault="00060A6C">
      <w:pPr>
        <w:tabs>
          <w:tab w:val="left" w:pos="6425"/>
        </w:tabs>
        <w:spacing w:line="360" w:lineRule="auto"/>
        <w:ind w:firstLineChars="200" w:firstLine="482"/>
        <w:rPr>
          <w:rFonts w:ascii="仿宋_GB2312" w:eastAsia="仿宋_GB2312" w:hAnsi="仿宋_GB2312" w:cs="仿宋_GB2312"/>
          <w:b/>
          <w:sz w:val="24"/>
        </w:rPr>
      </w:pPr>
      <w:r w:rsidRPr="003F7078">
        <w:rPr>
          <w:rFonts w:ascii="仿宋_GB2312" w:eastAsia="仿宋_GB2312" w:hAnsi="仿宋_GB2312" w:cs="仿宋_GB2312" w:hint="eastAsia"/>
          <w:b/>
          <w:sz w:val="24"/>
        </w:rPr>
        <w:t>投标价格【</w:t>
      </w:r>
      <w:r w:rsidR="00F3309D" w:rsidRPr="003F7078">
        <w:rPr>
          <w:rFonts w:ascii="仿宋_GB2312" w:eastAsia="仿宋_GB2312" w:hAnsi="仿宋_GB2312" w:cs="仿宋_GB2312" w:hint="eastAsia"/>
          <w:b/>
          <w:sz w:val="24"/>
        </w:rPr>
        <w:t>3</w:t>
      </w:r>
      <w:r w:rsidRPr="003F7078">
        <w:rPr>
          <w:rFonts w:ascii="仿宋_GB2312" w:eastAsia="仿宋_GB2312" w:hAnsi="仿宋_GB2312" w:cs="仿宋_GB2312" w:hint="eastAsia"/>
          <w:b/>
          <w:sz w:val="24"/>
        </w:rPr>
        <w:t>0分】：</w:t>
      </w:r>
      <w:r w:rsidRPr="003F7078">
        <w:rPr>
          <w:rFonts w:ascii="仿宋_GB2312" w:eastAsia="仿宋_GB2312" w:hAnsi="仿宋_GB2312" w:cs="仿宋_GB2312" w:hint="eastAsia"/>
          <w:b/>
          <w:sz w:val="24"/>
        </w:rPr>
        <w:tab/>
      </w:r>
    </w:p>
    <w:p w:rsidR="00204CE2" w:rsidRPr="003F7078" w:rsidRDefault="00060A6C">
      <w:pPr>
        <w:autoSpaceDE w:val="0"/>
        <w:autoSpaceDN w:val="0"/>
        <w:spacing w:line="360" w:lineRule="auto"/>
        <w:ind w:firstLine="482"/>
        <w:rPr>
          <w:rFonts w:ascii="仿宋_GB2312" w:eastAsia="仿宋_GB2312" w:hAnsi="仿宋_GB2312" w:cs="仿宋_GB2312"/>
          <w:sz w:val="24"/>
          <w:lang w:val="zh-CN"/>
        </w:rPr>
      </w:pPr>
      <w:r w:rsidRPr="003F7078">
        <w:rPr>
          <w:rFonts w:ascii="仿宋_GB2312" w:eastAsia="仿宋_GB2312" w:hAnsi="仿宋_GB2312" w:cs="仿宋_GB2312" w:hint="eastAsia"/>
          <w:sz w:val="18"/>
          <w:szCs w:val="18"/>
        </w:rPr>
        <w:t xml:space="preserve">● </w:t>
      </w:r>
      <w:r w:rsidRPr="003F7078">
        <w:rPr>
          <w:rFonts w:ascii="仿宋_GB2312" w:eastAsia="仿宋_GB2312" w:hAnsi="仿宋_GB2312" w:cs="仿宋_GB2312" w:hint="eastAsia"/>
          <w:b/>
          <w:sz w:val="24"/>
        </w:rPr>
        <w:t>投标价格的合理性</w:t>
      </w:r>
      <w:r w:rsidRPr="003F7078">
        <w:rPr>
          <w:rFonts w:ascii="仿宋_GB2312" w:eastAsia="仿宋_GB2312" w:hAnsi="仿宋_GB2312" w:cs="仿宋_GB2312" w:hint="eastAsia"/>
          <w:sz w:val="24"/>
        </w:rPr>
        <w:t>：</w:t>
      </w:r>
      <w:r w:rsidRPr="003F7078">
        <w:rPr>
          <w:rFonts w:ascii="仿宋_GB2312" w:eastAsia="仿宋_GB2312" w:hAnsi="仿宋_GB2312" w:cs="仿宋_GB2312" w:hint="eastAsia"/>
          <w:sz w:val="24"/>
          <w:lang w:val="zh-CN"/>
        </w:rPr>
        <w:t>分析总报价及各个分项报价是否合理，报价范围是否完整，有否重大错漏项</w:t>
      </w:r>
      <w:r w:rsidRPr="003F7078">
        <w:rPr>
          <w:rFonts w:ascii="仿宋_GB2312" w:eastAsia="仿宋_GB2312" w:hAnsi="仿宋_GB2312" w:cs="仿宋_GB2312" w:hint="eastAsia"/>
          <w:sz w:val="24"/>
        </w:rPr>
        <w:t>，评标委员会认为投标报价出现异常时，有权要求投标人在评标期间对投标报价的详细组成和投标设备的供应渠道等事项作出解释和澄清，并确认其投标报价是否有效</w:t>
      </w:r>
      <w:r w:rsidRPr="003F7078">
        <w:rPr>
          <w:rFonts w:ascii="仿宋_GB2312" w:eastAsia="仿宋_GB2312" w:hAnsi="仿宋_GB2312" w:cs="仿宋_GB2312" w:hint="eastAsia"/>
          <w:sz w:val="24"/>
          <w:lang w:val="zh-CN"/>
        </w:rPr>
        <w:t>。</w:t>
      </w:r>
    </w:p>
    <w:p w:rsidR="00BB7D6B" w:rsidRPr="003F7078" w:rsidRDefault="00BB7D6B" w:rsidP="00BB7D6B">
      <w:pPr>
        <w:autoSpaceDE w:val="0"/>
        <w:autoSpaceDN w:val="0"/>
        <w:spacing w:line="360" w:lineRule="auto"/>
        <w:ind w:firstLine="482"/>
        <w:rPr>
          <w:rFonts w:ascii="仿宋_GB2312" w:eastAsia="仿宋_GB2312" w:hAnsi="仿宋_GB2312" w:cs="仿宋_GB2312"/>
          <w:sz w:val="24"/>
        </w:rPr>
      </w:pPr>
      <w:r w:rsidRPr="003F7078">
        <w:rPr>
          <w:rFonts w:ascii="仿宋_GB2312" w:eastAsia="仿宋_GB2312" w:hAnsi="仿宋_GB2312" w:cs="仿宋_GB2312" w:hint="eastAsia"/>
          <w:sz w:val="24"/>
        </w:rPr>
        <w:t>根据财库〔2020〕46号和杭财采监〔2020〕7号的相关规定，在评审时对小型和微型企业的投标报价给予10%的扣除（专门面向中小企业的项目，对小微企业给予8%的价格扣除），用扣除后的价格参与评审。</w:t>
      </w:r>
    </w:p>
    <w:p w:rsidR="00204CE2" w:rsidRPr="003F7078" w:rsidRDefault="00060A6C">
      <w:pPr>
        <w:snapToGrid w:val="0"/>
        <w:spacing w:line="360" w:lineRule="auto"/>
        <w:ind w:firstLineChars="200" w:firstLine="480"/>
        <w:rPr>
          <w:rFonts w:ascii="仿宋_GB2312" w:eastAsia="仿宋_GB2312" w:hAnsi="仿宋_GB2312" w:cs="仿宋_GB2312"/>
          <w:sz w:val="24"/>
          <w:lang w:val="zh-CN"/>
        </w:rPr>
      </w:pPr>
      <w:r w:rsidRPr="003F7078">
        <w:rPr>
          <w:rFonts w:ascii="仿宋_GB2312" w:eastAsia="仿宋_GB2312" w:hAnsi="仿宋_GB2312" w:cs="仿宋_GB2312" w:hint="eastAsia"/>
          <w:sz w:val="24"/>
          <w:lang w:val="zh-CN"/>
        </w:rPr>
        <w:t>报价分计算方法：根据各投标人的有效投标报价，以满足招标文件要求且有效投标价格的最低的投标报价</w:t>
      </w:r>
      <w:r w:rsidR="007C4A0D" w:rsidRPr="003F7078">
        <w:rPr>
          <w:rFonts w:ascii="仿宋_GB2312" w:eastAsia="仿宋_GB2312" w:hAnsi="仿宋_GB2312" w:cs="仿宋_GB2312" w:hint="eastAsia"/>
          <w:sz w:val="24"/>
          <w:lang w:val="zh-CN"/>
        </w:rPr>
        <w:t>（折扣率最低）</w:t>
      </w:r>
      <w:r w:rsidRPr="003F7078">
        <w:rPr>
          <w:rFonts w:ascii="仿宋_GB2312" w:eastAsia="仿宋_GB2312" w:hAnsi="仿宋_GB2312" w:cs="仿宋_GB2312" w:hint="eastAsia"/>
          <w:sz w:val="24"/>
          <w:lang w:val="zh-CN"/>
        </w:rPr>
        <w:t>为评标基准价，其</w:t>
      </w:r>
      <w:r w:rsidR="007C4A0D" w:rsidRPr="003F7078">
        <w:rPr>
          <w:rFonts w:ascii="仿宋_GB2312" w:eastAsia="仿宋_GB2312" w:hAnsi="仿宋_GB2312" w:cs="仿宋_GB2312" w:hint="eastAsia"/>
          <w:sz w:val="24"/>
          <w:lang w:val="zh-CN"/>
        </w:rPr>
        <w:t>最低折扣率</w:t>
      </w:r>
      <w:r w:rsidRPr="003F7078">
        <w:rPr>
          <w:rFonts w:ascii="仿宋_GB2312" w:eastAsia="仿宋_GB2312" w:hAnsi="仿宋_GB2312" w:cs="仿宋_GB2312" w:hint="eastAsia"/>
          <w:sz w:val="24"/>
          <w:lang w:val="zh-CN"/>
        </w:rPr>
        <w:t>价格分为</w:t>
      </w:r>
      <w:r w:rsidR="00F3309D" w:rsidRPr="003F7078">
        <w:rPr>
          <w:rFonts w:ascii="仿宋_GB2312" w:eastAsia="仿宋_GB2312" w:hAnsi="仿宋_GB2312" w:cs="仿宋_GB2312" w:hint="eastAsia"/>
          <w:sz w:val="24"/>
        </w:rPr>
        <w:t>3</w:t>
      </w:r>
      <w:r w:rsidRPr="003F7078">
        <w:rPr>
          <w:rFonts w:ascii="仿宋_GB2312" w:eastAsia="仿宋_GB2312" w:hAnsi="仿宋_GB2312" w:cs="仿宋_GB2312" w:hint="eastAsia"/>
          <w:sz w:val="24"/>
        </w:rPr>
        <w:t>0分</w:t>
      </w:r>
      <w:r w:rsidRPr="003F7078">
        <w:rPr>
          <w:rFonts w:ascii="仿宋_GB2312" w:eastAsia="仿宋_GB2312" w:hAnsi="仿宋_GB2312" w:cs="仿宋_GB2312" w:hint="eastAsia"/>
          <w:sz w:val="24"/>
          <w:lang w:val="zh-CN"/>
        </w:rPr>
        <w:t>。其他投标人的价格分统一按照下列公式计算：投标报价得分＝(评标基准价/有效投标报价)</w:t>
      </w:r>
      <w:r w:rsidRPr="003F7078">
        <w:rPr>
          <w:rFonts w:ascii="仿宋_GB2312" w:eastAsia="仿宋_GB2312" w:hAnsi="仿宋_GB2312" w:cs="仿宋_GB2312" w:hint="eastAsia"/>
          <w:sz w:val="24"/>
        </w:rPr>
        <w:t>×</w:t>
      </w:r>
      <w:r w:rsidRPr="003F7078">
        <w:rPr>
          <w:rFonts w:ascii="仿宋_GB2312" w:eastAsia="仿宋_GB2312" w:hAnsi="仿宋_GB2312" w:cs="仿宋_GB2312" w:hint="eastAsia"/>
          <w:sz w:val="24"/>
          <w:lang w:val="zh-CN"/>
        </w:rPr>
        <w:t>价格权值</w:t>
      </w:r>
      <w:r w:rsidRPr="003F7078">
        <w:rPr>
          <w:rFonts w:ascii="仿宋_GB2312" w:eastAsia="仿宋_GB2312" w:hAnsi="仿宋_GB2312" w:cs="仿宋_GB2312" w:hint="eastAsia"/>
          <w:sz w:val="24"/>
        </w:rPr>
        <w:t>×</w:t>
      </w:r>
      <w:r w:rsidRPr="003F7078">
        <w:rPr>
          <w:rFonts w:ascii="仿宋_GB2312" w:eastAsia="仿宋_GB2312" w:hAnsi="仿宋_GB2312" w:cs="仿宋_GB2312" w:hint="eastAsia"/>
          <w:sz w:val="24"/>
          <w:lang w:val="zh-CN"/>
        </w:rPr>
        <w:t>100(精确到小数点后二位，由采购机构当场统一计算)。</w:t>
      </w:r>
    </w:p>
    <w:p w:rsidR="00BB7D6B" w:rsidRPr="003F7078" w:rsidRDefault="00BB7D6B" w:rsidP="00BB7D6B">
      <w:pPr>
        <w:snapToGrid w:val="0"/>
        <w:spacing w:line="360" w:lineRule="auto"/>
        <w:rPr>
          <w:rFonts w:ascii="仿宋_GB2312" w:eastAsia="仿宋_GB2312" w:hAnsi="仿宋_GB2312" w:cs="仿宋_GB2312"/>
          <w:b/>
          <w:sz w:val="24"/>
          <w:lang w:val="zh-CN"/>
        </w:rPr>
      </w:pPr>
      <w:r w:rsidRPr="003F7078">
        <w:rPr>
          <w:rFonts w:ascii="仿宋_GB2312" w:eastAsia="仿宋_GB2312" w:hAnsi="仿宋_GB2312" w:cs="仿宋_GB2312" w:hint="eastAsia"/>
          <w:b/>
          <w:sz w:val="24"/>
          <w:lang w:val="zh-CN"/>
        </w:rPr>
        <w:t>本项目先开资信、技术文件，再开报价文件。其中资信和技术分占</w:t>
      </w:r>
      <w:r w:rsidR="00F3309D" w:rsidRPr="003F7078">
        <w:rPr>
          <w:rFonts w:ascii="仿宋_GB2312" w:eastAsia="仿宋_GB2312" w:hAnsi="仿宋_GB2312" w:cs="仿宋_GB2312" w:hint="eastAsia"/>
          <w:b/>
          <w:sz w:val="24"/>
          <w:lang w:val="zh-CN"/>
        </w:rPr>
        <w:t>7</w:t>
      </w:r>
      <w:r w:rsidR="007C4A0D" w:rsidRPr="003F7078">
        <w:rPr>
          <w:rFonts w:ascii="仿宋_GB2312" w:eastAsia="仿宋_GB2312" w:hAnsi="仿宋_GB2312" w:cs="仿宋_GB2312" w:hint="eastAsia"/>
          <w:b/>
          <w:sz w:val="24"/>
          <w:lang w:val="zh-CN"/>
        </w:rPr>
        <w:t>0</w:t>
      </w:r>
      <w:r w:rsidRPr="003F7078">
        <w:rPr>
          <w:rFonts w:ascii="仿宋_GB2312" w:eastAsia="仿宋_GB2312" w:hAnsi="仿宋_GB2312" w:cs="仿宋_GB2312" w:hint="eastAsia"/>
          <w:b/>
          <w:sz w:val="24"/>
          <w:lang w:val="zh-CN"/>
        </w:rPr>
        <w:t>%，报价分占</w:t>
      </w:r>
      <w:r w:rsidR="00F3309D" w:rsidRPr="003F7078">
        <w:rPr>
          <w:rFonts w:ascii="仿宋_GB2312" w:eastAsia="仿宋_GB2312" w:hAnsi="仿宋_GB2312" w:cs="仿宋_GB2312" w:hint="eastAsia"/>
          <w:b/>
          <w:sz w:val="24"/>
          <w:lang w:val="zh-CN"/>
        </w:rPr>
        <w:t>3</w:t>
      </w:r>
      <w:r w:rsidR="007C4A0D" w:rsidRPr="003F7078">
        <w:rPr>
          <w:rFonts w:ascii="仿宋_GB2312" w:eastAsia="仿宋_GB2312" w:hAnsi="仿宋_GB2312" w:cs="仿宋_GB2312" w:hint="eastAsia"/>
          <w:b/>
          <w:sz w:val="24"/>
          <w:lang w:val="zh-CN"/>
        </w:rPr>
        <w:t>0</w:t>
      </w:r>
      <w:r w:rsidRPr="003F7078">
        <w:rPr>
          <w:rFonts w:ascii="仿宋_GB2312" w:eastAsia="仿宋_GB2312" w:hAnsi="仿宋_GB2312" w:cs="仿宋_GB2312" w:hint="eastAsia"/>
          <w:b/>
          <w:sz w:val="24"/>
          <w:lang w:val="zh-CN"/>
        </w:rPr>
        <w:t>%。</w:t>
      </w:r>
    </w:p>
    <w:p w:rsidR="00BB7D6B" w:rsidRPr="003F7078" w:rsidRDefault="00BB7D6B" w:rsidP="00BB7D6B">
      <w:pPr>
        <w:snapToGrid w:val="0"/>
        <w:spacing w:line="360" w:lineRule="auto"/>
        <w:ind w:firstLineChars="200" w:firstLine="480"/>
        <w:rPr>
          <w:rFonts w:ascii="仿宋_GB2312" w:eastAsia="仿宋_GB2312" w:hAnsi="仿宋_GB2312" w:cs="仿宋_GB2312"/>
          <w:sz w:val="24"/>
          <w:lang w:val="zh-CN"/>
        </w:rPr>
      </w:pPr>
      <w:r w:rsidRPr="003F7078">
        <w:rPr>
          <w:rFonts w:ascii="仿宋_GB2312" w:eastAsia="仿宋_GB2312" w:hAnsi="仿宋_GB2312" w:cs="仿宋_GB2312" w:hint="eastAsia"/>
          <w:sz w:val="24"/>
          <w:lang w:val="zh-CN"/>
        </w:rPr>
        <w:t>在全部满足采购文件实质性要求的前提下，评标委员会对通过评审的所有投标人以总分由高到低推荐一名中标候选人，并进行采购结果公示。</w:t>
      </w:r>
    </w:p>
    <w:p w:rsidR="00FC0170" w:rsidRPr="003F7078" w:rsidRDefault="00FC0170" w:rsidP="00FC0170">
      <w:pPr>
        <w:snapToGrid w:val="0"/>
        <w:spacing w:line="300" w:lineRule="auto"/>
        <w:ind w:firstLineChars="200" w:firstLine="482"/>
        <w:rPr>
          <w:rFonts w:ascii="仿宋" w:eastAsia="仿宋" w:hAnsi="仿宋"/>
          <w:b/>
          <w:szCs w:val="21"/>
        </w:rPr>
      </w:pPr>
      <w:r w:rsidRPr="003F7078">
        <w:rPr>
          <w:rFonts w:ascii="仿宋" w:eastAsia="仿宋" w:hAnsi="仿宋" w:hint="eastAsia"/>
          <w:b/>
          <w:sz w:val="24"/>
        </w:rPr>
        <w:t>▲</w:t>
      </w:r>
      <w:r w:rsidRPr="003F7078">
        <w:rPr>
          <w:rFonts w:ascii="仿宋" w:eastAsia="仿宋" w:hAnsi="仿宋" w:hint="eastAsia"/>
          <w:b/>
          <w:szCs w:val="21"/>
        </w:rPr>
        <w:t>（二）</w:t>
      </w:r>
      <w:r w:rsidRPr="003F7078">
        <w:rPr>
          <w:rFonts w:ascii="仿宋" w:eastAsia="仿宋" w:hAnsi="仿宋" w:hint="eastAsia"/>
          <w:b/>
          <w:sz w:val="24"/>
        </w:rPr>
        <w:t>商务、技术评分细则及分值（</w:t>
      </w:r>
      <w:r w:rsidR="00F3309D" w:rsidRPr="003F7078">
        <w:rPr>
          <w:rFonts w:ascii="仿宋" w:eastAsia="仿宋" w:hAnsi="仿宋" w:hint="eastAsia"/>
          <w:b/>
          <w:sz w:val="24"/>
        </w:rPr>
        <w:t>7</w:t>
      </w:r>
      <w:r w:rsidRPr="003F7078">
        <w:rPr>
          <w:rFonts w:ascii="仿宋" w:eastAsia="仿宋" w:hAnsi="仿宋" w:hint="eastAsia"/>
          <w:b/>
          <w:sz w:val="24"/>
        </w:rPr>
        <w:t>0分）</w:t>
      </w:r>
    </w:p>
    <w:tbl>
      <w:tblPr>
        <w:tblW w:w="967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86"/>
        <w:gridCol w:w="1659"/>
        <w:gridCol w:w="6430"/>
        <w:gridCol w:w="1001"/>
      </w:tblGrid>
      <w:tr w:rsidR="00FC0170" w:rsidRPr="003F7078" w:rsidTr="00BA03A0">
        <w:trPr>
          <w:trHeight w:val="409"/>
          <w:jc w:val="center"/>
        </w:trPr>
        <w:tc>
          <w:tcPr>
            <w:tcW w:w="586" w:type="dxa"/>
            <w:tcBorders>
              <w:top w:val="double" w:sz="4" w:space="0" w:color="auto"/>
            </w:tcBorders>
            <w:shd w:val="clear" w:color="auto" w:fill="FFFFFF"/>
            <w:vAlign w:val="center"/>
          </w:tcPr>
          <w:p w:rsidR="00FC0170" w:rsidRPr="003F7078" w:rsidRDefault="00FC0170" w:rsidP="00FC0170">
            <w:pPr>
              <w:adjustRightInd/>
              <w:spacing w:line="400" w:lineRule="exact"/>
              <w:rPr>
                <w:rFonts w:ascii="仿宋" w:eastAsia="仿宋" w:hAnsi="仿宋" w:cs="宋体"/>
                <w:sz w:val="24"/>
                <w:szCs w:val="22"/>
              </w:rPr>
            </w:pPr>
            <w:r w:rsidRPr="003F7078">
              <w:rPr>
                <w:rFonts w:ascii="仿宋" w:eastAsia="仿宋" w:hAnsi="仿宋" w:cs="宋体" w:hint="eastAsia"/>
                <w:sz w:val="24"/>
                <w:szCs w:val="22"/>
              </w:rPr>
              <w:t>序号</w:t>
            </w:r>
          </w:p>
        </w:tc>
        <w:tc>
          <w:tcPr>
            <w:tcW w:w="1659" w:type="dxa"/>
            <w:tcBorders>
              <w:top w:val="double" w:sz="4" w:space="0" w:color="auto"/>
            </w:tcBorders>
            <w:shd w:val="clear" w:color="auto" w:fill="FFFFFF"/>
            <w:vAlign w:val="center"/>
          </w:tcPr>
          <w:p w:rsidR="00FC0170" w:rsidRPr="003F7078" w:rsidRDefault="00FC0170" w:rsidP="00FC0170">
            <w:pPr>
              <w:adjustRightInd/>
              <w:spacing w:line="400" w:lineRule="exact"/>
              <w:rPr>
                <w:rFonts w:ascii="仿宋" w:eastAsia="仿宋" w:hAnsi="仿宋" w:cs="宋体"/>
                <w:sz w:val="24"/>
                <w:szCs w:val="22"/>
              </w:rPr>
            </w:pPr>
            <w:r w:rsidRPr="003F7078">
              <w:rPr>
                <w:rFonts w:ascii="仿宋" w:eastAsia="仿宋" w:hAnsi="仿宋" w:cs="宋体" w:hint="eastAsia"/>
                <w:sz w:val="24"/>
                <w:szCs w:val="22"/>
              </w:rPr>
              <w:t>评分项目</w:t>
            </w:r>
          </w:p>
        </w:tc>
        <w:tc>
          <w:tcPr>
            <w:tcW w:w="6430" w:type="dxa"/>
            <w:tcBorders>
              <w:top w:val="double" w:sz="4" w:space="0" w:color="auto"/>
            </w:tcBorders>
            <w:shd w:val="clear" w:color="auto" w:fill="FFFFFF"/>
            <w:vAlign w:val="center"/>
          </w:tcPr>
          <w:p w:rsidR="00FC0170" w:rsidRPr="003F7078" w:rsidRDefault="00FC0170" w:rsidP="00FC0170">
            <w:pPr>
              <w:adjustRightInd/>
              <w:spacing w:line="400" w:lineRule="exact"/>
              <w:jc w:val="center"/>
              <w:rPr>
                <w:rFonts w:ascii="仿宋" w:eastAsia="仿宋" w:hAnsi="仿宋" w:cs="宋体"/>
                <w:sz w:val="24"/>
                <w:szCs w:val="22"/>
              </w:rPr>
            </w:pPr>
            <w:r w:rsidRPr="003F7078">
              <w:rPr>
                <w:rFonts w:ascii="仿宋" w:eastAsia="仿宋" w:hAnsi="仿宋" w:cs="宋体" w:hint="eastAsia"/>
                <w:sz w:val="24"/>
                <w:szCs w:val="22"/>
              </w:rPr>
              <w:t>评审细则</w:t>
            </w:r>
          </w:p>
        </w:tc>
        <w:tc>
          <w:tcPr>
            <w:tcW w:w="1001" w:type="dxa"/>
            <w:tcBorders>
              <w:top w:val="double" w:sz="4" w:space="0" w:color="auto"/>
            </w:tcBorders>
            <w:shd w:val="clear" w:color="auto" w:fill="FFFFFF"/>
            <w:vAlign w:val="center"/>
          </w:tcPr>
          <w:p w:rsidR="00FC0170" w:rsidRPr="003F7078" w:rsidRDefault="00FC0170" w:rsidP="00FC0170">
            <w:pPr>
              <w:adjustRightInd/>
              <w:spacing w:line="400" w:lineRule="exact"/>
              <w:rPr>
                <w:rFonts w:ascii="仿宋" w:eastAsia="仿宋" w:hAnsi="仿宋" w:cs="宋体"/>
                <w:sz w:val="24"/>
                <w:szCs w:val="22"/>
              </w:rPr>
            </w:pPr>
            <w:r w:rsidRPr="003F7078">
              <w:rPr>
                <w:rFonts w:ascii="仿宋" w:eastAsia="仿宋" w:hAnsi="仿宋" w:cs="宋体" w:hint="eastAsia"/>
                <w:sz w:val="24"/>
                <w:szCs w:val="22"/>
              </w:rPr>
              <w:t>分值</w:t>
            </w:r>
          </w:p>
        </w:tc>
      </w:tr>
      <w:tr w:rsidR="00FC0170" w:rsidRPr="003F7078" w:rsidTr="00BA03A0">
        <w:trPr>
          <w:trHeight w:val="535"/>
          <w:jc w:val="center"/>
        </w:trPr>
        <w:tc>
          <w:tcPr>
            <w:tcW w:w="9676" w:type="dxa"/>
            <w:gridSpan w:val="4"/>
            <w:shd w:val="clear" w:color="auto" w:fill="FFFFFF"/>
            <w:vAlign w:val="center"/>
          </w:tcPr>
          <w:p w:rsidR="00FC0170" w:rsidRPr="003F7078" w:rsidRDefault="00FC0170" w:rsidP="00FC0170">
            <w:pPr>
              <w:adjustRightInd/>
              <w:spacing w:line="400" w:lineRule="exact"/>
              <w:jc w:val="center"/>
              <w:rPr>
                <w:rFonts w:ascii="仿宋" w:eastAsia="仿宋" w:hAnsi="仿宋" w:cs="宋体"/>
                <w:sz w:val="24"/>
                <w:szCs w:val="22"/>
              </w:rPr>
            </w:pPr>
            <w:r w:rsidRPr="003F7078">
              <w:rPr>
                <w:rFonts w:ascii="仿宋" w:eastAsia="仿宋" w:hAnsi="仿宋" w:cs="宋体" w:hint="eastAsia"/>
                <w:b/>
                <w:bCs/>
                <w:sz w:val="24"/>
                <w:szCs w:val="22"/>
              </w:rPr>
              <w:t>技术部分（</w:t>
            </w:r>
            <w:r w:rsidR="00F3309D" w:rsidRPr="003F7078">
              <w:rPr>
                <w:rFonts w:ascii="仿宋" w:eastAsia="仿宋" w:hAnsi="仿宋" w:cs="宋体" w:hint="eastAsia"/>
                <w:b/>
                <w:bCs/>
                <w:sz w:val="24"/>
                <w:szCs w:val="22"/>
              </w:rPr>
              <w:t>37</w:t>
            </w:r>
            <w:r w:rsidRPr="003F7078">
              <w:rPr>
                <w:rFonts w:ascii="仿宋" w:eastAsia="仿宋" w:hAnsi="仿宋" w:cs="宋体" w:hint="eastAsia"/>
                <w:b/>
                <w:bCs/>
                <w:sz w:val="24"/>
                <w:szCs w:val="22"/>
              </w:rPr>
              <w:t>分）</w:t>
            </w:r>
          </w:p>
        </w:tc>
      </w:tr>
      <w:tr w:rsidR="00FC0170" w:rsidRPr="003F7078" w:rsidTr="00BA03A0">
        <w:trPr>
          <w:trHeight w:val="590"/>
          <w:jc w:val="center"/>
        </w:trPr>
        <w:tc>
          <w:tcPr>
            <w:tcW w:w="586" w:type="dxa"/>
            <w:vMerge w:val="restart"/>
            <w:shd w:val="clear" w:color="auto" w:fill="FFFFFF"/>
            <w:vAlign w:val="center"/>
          </w:tcPr>
          <w:p w:rsidR="00FC0170" w:rsidRPr="003F7078" w:rsidRDefault="00FC0170" w:rsidP="00FC0170">
            <w:pPr>
              <w:widowControl/>
              <w:adjustRightInd/>
              <w:jc w:val="left"/>
              <w:rPr>
                <w:rFonts w:ascii="仿宋" w:eastAsia="仿宋" w:hAnsi="仿宋" w:cs="宋体"/>
                <w:sz w:val="24"/>
              </w:rPr>
            </w:pPr>
            <w:r w:rsidRPr="003F7078">
              <w:rPr>
                <w:rFonts w:ascii="仿宋" w:eastAsia="仿宋" w:hAnsi="仿宋" w:cs="宋体" w:hint="eastAsia"/>
                <w:sz w:val="24"/>
              </w:rPr>
              <w:t>1</w:t>
            </w:r>
          </w:p>
        </w:tc>
        <w:tc>
          <w:tcPr>
            <w:tcW w:w="1659" w:type="dxa"/>
            <w:vMerge w:val="restart"/>
            <w:shd w:val="clear" w:color="auto" w:fill="FFFFFF"/>
            <w:vAlign w:val="center"/>
          </w:tcPr>
          <w:p w:rsidR="00FC0170" w:rsidRPr="003F7078" w:rsidRDefault="00FC0170" w:rsidP="00FC0170">
            <w:pPr>
              <w:widowControl/>
              <w:adjustRightInd/>
              <w:jc w:val="left"/>
              <w:rPr>
                <w:rFonts w:ascii="仿宋" w:eastAsia="仿宋" w:hAnsi="仿宋" w:cs="宋体"/>
                <w:sz w:val="24"/>
              </w:rPr>
            </w:pPr>
            <w:r w:rsidRPr="003F7078">
              <w:rPr>
                <w:rFonts w:ascii="仿宋" w:eastAsia="仿宋" w:hAnsi="仿宋" w:cs="宋体" w:hint="eastAsia"/>
                <w:sz w:val="24"/>
              </w:rPr>
              <w:t>项目背景及现状分析</w:t>
            </w:r>
          </w:p>
        </w:tc>
        <w:tc>
          <w:tcPr>
            <w:tcW w:w="6430" w:type="dxa"/>
            <w:tcBorders>
              <w:bottom w:val="single" w:sz="4" w:space="0" w:color="auto"/>
            </w:tcBorders>
            <w:shd w:val="clear" w:color="auto" w:fill="FFFFFF"/>
            <w:vAlign w:val="center"/>
          </w:tcPr>
          <w:p w:rsidR="00FC0170" w:rsidRPr="003F7078" w:rsidRDefault="00FC0170" w:rsidP="00FC0170">
            <w:pPr>
              <w:adjustRightInd/>
              <w:spacing w:line="400" w:lineRule="exact"/>
              <w:jc w:val="left"/>
              <w:rPr>
                <w:rFonts w:ascii="仿宋" w:eastAsia="仿宋" w:hAnsi="仿宋" w:cs="宋体"/>
                <w:bCs/>
                <w:kern w:val="28"/>
                <w:szCs w:val="21"/>
              </w:rPr>
            </w:pPr>
            <w:r w:rsidRPr="003F7078">
              <w:rPr>
                <w:rFonts w:ascii="仿宋" w:eastAsia="仿宋" w:hAnsi="仿宋" w:cs="宋体" w:hint="eastAsia"/>
                <w:bCs/>
                <w:kern w:val="28"/>
                <w:szCs w:val="21"/>
              </w:rPr>
              <w:t>1、根据供应商对本项目的背景及老人的生活环境现状、存在的问题和项目的重点、难点进行调查分析进行打分，满分3分；</w:t>
            </w:r>
          </w:p>
        </w:tc>
        <w:tc>
          <w:tcPr>
            <w:tcW w:w="1001" w:type="dxa"/>
            <w:vMerge w:val="restart"/>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t>0～6</w:t>
            </w:r>
          </w:p>
        </w:tc>
      </w:tr>
      <w:tr w:rsidR="00FC0170" w:rsidRPr="003F7078" w:rsidTr="00BA03A0">
        <w:trPr>
          <w:trHeight w:val="530"/>
          <w:jc w:val="center"/>
        </w:trPr>
        <w:tc>
          <w:tcPr>
            <w:tcW w:w="586" w:type="dxa"/>
            <w:vMerge/>
            <w:shd w:val="clear" w:color="auto" w:fill="FFFFFF"/>
            <w:vAlign w:val="center"/>
          </w:tcPr>
          <w:p w:rsidR="00FC0170" w:rsidRPr="003F7078" w:rsidRDefault="00FC0170" w:rsidP="00FC0170">
            <w:pPr>
              <w:widowControl/>
              <w:adjustRightInd/>
              <w:jc w:val="left"/>
              <w:rPr>
                <w:rFonts w:ascii="仿宋" w:eastAsia="仿宋" w:hAnsi="仿宋" w:cs="宋体"/>
                <w:sz w:val="24"/>
              </w:rPr>
            </w:pPr>
          </w:p>
        </w:tc>
        <w:tc>
          <w:tcPr>
            <w:tcW w:w="1659" w:type="dxa"/>
            <w:vMerge/>
            <w:shd w:val="clear" w:color="auto" w:fill="FFFFFF"/>
            <w:vAlign w:val="center"/>
          </w:tcPr>
          <w:p w:rsidR="00FC0170" w:rsidRPr="003F7078" w:rsidRDefault="00FC0170" w:rsidP="00FC0170">
            <w:pPr>
              <w:widowControl/>
              <w:adjustRightInd/>
              <w:jc w:val="left"/>
              <w:rPr>
                <w:rFonts w:ascii="仿宋" w:eastAsia="仿宋" w:hAnsi="仿宋" w:cs="宋体"/>
                <w:sz w:val="24"/>
              </w:rPr>
            </w:pPr>
          </w:p>
        </w:tc>
        <w:tc>
          <w:tcPr>
            <w:tcW w:w="6430" w:type="dxa"/>
            <w:tcBorders>
              <w:top w:val="single" w:sz="4" w:space="0" w:color="auto"/>
            </w:tcBorders>
            <w:shd w:val="clear" w:color="auto" w:fill="FFFFFF"/>
            <w:vAlign w:val="center"/>
          </w:tcPr>
          <w:p w:rsidR="00FC0170" w:rsidRPr="003F7078" w:rsidRDefault="00FC0170" w:rsidP="00FC0170">
            <w:pPr>
              <w:adjustRightInd/>
              <w:spacing w:line="400" w:lineRule="exact"/>
              <w:jc w:val="left"/>
              <w:rPr>
                <w:rFonts w:ascii="仿宋" w:eastAsia="仿宋" w:hAnsi="仿宋" w:cs="宋体"/>
                <w:bCs/>
                <w:kern w:val="28"/>
                <w:szCs w:val="21"/>
              </w:rPr>
            </w:pPr>
            <w:r w:rsidRPr="003F7078">
              <w:rPr>
                <w:rFonts w:ascii="仿宋" w:eastAsia="仿宋" w:hAnsi="仿宋" w:cs="宋体" w:hint="eastAsia"/>
                <w:bCs/>
                <w:kern w:val="28"/>
                <w:szCs w:val="21"/>
              </w:rPr>
              <w:t>2、根据供应商提出本项目的合理化建议和解决方案，进行打分，满分3分。</w:t>
            </w:r>
          </w:p>
        </w:tc>
        <w:tc>
          <w:tcPr>
            <w:tcW w:w="1001" w:type="dxa"/>
            <w:vMerge/>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p>
        </w:tc>
      </w:tr>
      <w:tr w:rsidR="00FC0170" w:rsidRPr="003F7078" w:rsidTr="00BA03A0">
        <w:trPr>
          <w:trHeight w:val="617"/>
          <w:jc w:val="center"/>
        </w:trPr>
        <w:tc>
          <w:tcPr>
            <w:tcW w:w="586" w:type="dxa"/>
            <w:shd w:val="clear" w:color="auto" w:fill="FFFFFF"/>
            <w:vAlign w:val="center"/>
          </w:tcPr>
          <w:p w:rsidR="00FC0170" w:rsidRPr="003F7078" w:rsidRDefault="00FC0170" w:rsidP="00FC0170">
            <w:pPr>
              <w:widowControl/>
              <w:adjustRightInd/>
              <w:jc w:val="left"/>
              <w:rPr>
                <w:rFonts w:ascii="仿宋" w:eastAsia="仿宋" w:hAnsi="仿宋" w:cs="宋体"/>
                <w:sz w:val="24"/>
              </w:rPr>
            </w:pPr>
            <w:r w:rsidRPr="003F7078">
              <w:rPr>
                <w:rFonts w:ascii="仿宋" w:eastAsia="仿宋" w:hAnsi="仿宋" w:cs="宋体" w:hint="eastAsia"/>
                <w:sz w:val="24"/>
              </w:rPr>
              <w:t>2</w:t>
            </w:r>
          </w:p>
        </w:tc>
        <w:tc>
          <w:tcPr>
            <w:tcW w:w="1659" w:type="dxa"/>
            <w:shd w:val="clear" w:color="auto" w:fill="FFFFFF"/>
            <w:vAlign w:val="center"/>
          </w:tcPr>
          <w:p w:rsidR="00FC0170" w:rsidRPr="003F7078" w:rsidRDefault="00FC0170" w:rsidP="00FC0170">
            <w:pPr>
              <w:widowControl/>
              <w:adjustRightInd/>
              <w:jc w:val="left"/>
              <w:rPr>
                <w:rFonts w:ascii="仿宋" w:eastAsia="仿宋" w:hAnsi="仿宋" w:cs="宋体"/>
                <w:sz w:val="24"/>
              </w:rPr>
            </w:pPr>
            <w:r w:rsidRPr="003F7078">
              <w:rPr>
                <w:rFonts w:ascii="仿宋" w:eastAsia="仿宋" w:hAnsi="仿宋" w:cs="宋体" w:hint="eastAsia"/>
                <w:sz w:val="24"/>
              </w:rPr>
              <w:t>前期入户需求评估和改造设计方案</w:t>
            </w:r>
          </w:p>
        </w:tc>
        <w:tc>
          <w:tcPr>
            <w:tcW w:w="6430" w:type="dxa"/>
            <w:shd w:val="clear" w:color="auto" w:fill="FFFFFF"/>
            <w:vAlign w:val="center"/>
          </w:tcPr>
          <w:p w:rsidR="00FC0170" w:rsidRPr="003F7078" w:rsidRDefault="00FC0170" w:rsidP="00FC0170">
            <w:pPr>
              <w:adjustRightInd/>
              <w:spacing w:line="400" w:lineRule="exact"/>
              <w:jc w:val="left"/>
              <w:rPr>
                <w:rFonts w:ascii="仿宋" w:eastAsia="仿宋" w:hAnsi="仿宋" w:cs="宋体"/>
                <w:szCs w:val="21"/>
              </w:rPr>
            </w:pPr>
            <w:r w:rsidRPr="003F7078">
              <w:rPr>
                <w:rFonts w:ascii="仿宋" w:eastAsia="仿宋" w:hAnsi="仿宋" w:cs="宋体" w:hint="eastAsia"/>
                <w:szCs w:val="21"/>
              </w:rPr>
              <w:t>根据投标供应商提供的前期入户需求评估方案、改造设计方案内容进行综合评审：</w:t>
            </w:r>
          </w:p>
          <w:p w:rsidR="00FC0170" w:rsidRPr="003F7078" w:rsidRDefault="00FC0170" w:rsidP="00FC0170">
            <w:pPr>
              <w:adjustRightInd/>
              <w:spacing w:line="400" w:lineRule="exact"/>
              <w:jc w:val="left"/>
              <w:rPr>
                <w:rFonts w:ascii="仿宋" w:eastAsia="仿宋" w:hAnsi="仿宋" w:cs="宋体"/>
                <w:szCs w:val="21"/>
              </w:rPr>
            </w:pPr>
            <w:r w:rsidRPr="003F7078">
              <w:rPr>
                <w:rFonts w:ascii="仿宋" w:eastAsia="仿宋" w:hAnsi="仿宋" w:cs="宋体" w:hint="eastAsia"/>
                <w:szCs w:val="21"/>
              </w:rPr>
              <w:t>1、前期入户需求评估方案具体详细、符合实际、切实可行、科学合</w:t>
            </w:r>
            <w:r w:rsidRPr="003F7078">
              <w:rPr>
                <w:rFonts w:ascii="仿宋" w:eastAsia="仿宋" w:hAnsi="仿宋" w:cs="宋体" w:hint="eastAsia"/>
                <w:szCs w:val="21"/>
              </w:rPr>
              <w:lastRenderedPageBreak/>
              <w:t>理性，满分</w:t>
            </w:r>
            <w:r w:rsidR="00F3309D" w:rsidRPr="003F7078">
              <w:rPr>
                <w:rFonts w:ascii="仿宋" w:eastAsia="仿宋" w:hAnsi="仿宋" w:cs="宋体" w:hint="eastAsia"/>
                <w:szCs w:val="21"/>
              </w:rPr>
              <w:t>3</w:t>
            </w:r>
            <w:r w:rsidRPr="003F7078">
              <w:rPr>
                <w:rFonts w:ascii="仿宋" w:eastAsia="仿宋" w:hAnsi="仿宋" w:cs="宋体" w:hint="eastAsia"/>
                <w:szCs w:val="21"/>
              </w:rPr>
              <w:t>分；</w:t>
            </w:r>
          </w:p>
          <w:p w:rsidR="00FC0170" w:rsidRPr="003F7078" w:rsidRDefault="00FC0170" w:rsidP="00FC0170">
            <w:pPr>
              <w:autoSpaceDE w:val="0"/>
              <w:autoSpaceDN w:val="0"/>
              <w:adjustRightInd/>
              <w:spacing w:line="400" w:lineRule="exact"/>
              <w:jc w:val="left"/>
              <w:rPr>
                <w:rFonts w:ascii="仿宋" w:eastAsia="仿宋" w:hAnsi="仿宋" w:cs="宋体"/>
                <w:kern w:val="0"/>
                <w:szCs w:val="21"/>
              </w:rPr>
            </w:pPr>
            <w:r w:rsidRPr="003F7078">
              <w:rPr>
                <w:rFonts w:ascii="仿宋" w:eastAsia="仿宋" w:hAnsi="仿宋" w:cs="宋体" w:hint="eastAsia"/>
                <w:kern w:val="0"/>
                <w:szCs w:val="21"/>
              </w:rPr>
              <w:t>2、改造设计方案具体详细、符合实际、切实可行、科学合理性，满分</w:t>
            </w:r>
            <w:r w:rsidR="00F3309D" w:rsidRPr="003F7078">
              <w:rPr>
                <w:rFonts w:ascii="仿宋" w:eastAsia="仿宋" w:hAnsi="仿宋" w:cs="宋体" w:hint="eastAsia"/>
                <w:kern w:val="0"/>
                <w:szCs w:val="21"/>
              </w:rPr>
              <w:t>3</w:t>
            </w:r>
            <w:r w:rsidRPr="003F7078">
              <w:rPr>
                <w:rFonts w:ascii="仿宋" w:eastAsia="仿宋" w:hAnsi="仿宋" w:cs="宋体" w:hint="eastAsia"/>
                <w:kern w:val="0"/>
                <w:szCs w:val="21"/>
              </w:rPr>
              <w:t>分。</w:t>
            </w:r>
          </w:p>
        </w:tc>
        <w:tc>
          <w:tcPr>
            <w:tcW w:w="1001" w:type="dxa"/>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lastRenderedPageBreak/>
              <w:t>0～</w:t>
            </w:r>
            <w:r w:rsidR="00F3309D" w:rsidRPr="003F7078">
              <w:rPr>
                <w:rFonts w:ascii="仿宋" w:eastAsia="仿宋" w:hAnsi="仿宋" w:cs="宋体" w:hint="eastAsia"/>
                <w:sz w:val="24"/>
              </w:rPr>
              <w:t>6</w:t>
            </w:r>
          </w:p>
        </w:tc>
      </w:tr>
      <w:tr w:rsidR="00FC0170" w:rsidRPr="003F7078" w:rsidTr="00BA03A0">
        <w:trPr>
          <w:trHeight w:val="617"/>
          <w:jc w:val="center"/>
        </w:trPr>
        <w:tc>
          <w:tcPr>
            <w:tcW w:w="586" w:type="dxa"/>
            <w:shd w:val="clear" w:color="auto" w:fill="FFFFFF"/>
            <w:vAlign w:val="center"/>
          </w:tcPr>
          <w:p w:rsidR="00FC0170" w:rsidRPr="003F7078" w:rsidRDefault="00FC0170" w:rsidP="00FC0170">
            <w:pPr>
              <w:widowControl/>
              <w:adjustRightInd/>
              <w:jc w:val="left"/>
              <w:rPr>
                <w:rFonts w:ascii="仿宋" w:eastAsia="仿宋" w:hAnsi="仿宋" w:cs="宋体"/>
                <w:sz w:val="24"/>
              </w:rPr>
            </w:pPr>
            <w:r w:rsidRPr="003F7078">
              <w:rPr>
                <w:rFonts w:ascii="仿宋" w:eastAsia="仿宋" w:hAnsi="仿宋" w:cs="宋体" w:hint="eastAsia"/>
                <w:sz w:val="24"/>
              </w:rPr>
              <w:lastRenderedPageBreak/>
              <w:t>3</w:t>
            </w:r>
          </w:p>
        </w:tc>
        <w:tc>
          <w:tcPr>
            <w:tcW w:w="1659" w:type="dxa"/>
            <w:shd w:val="clear" w:color="auto" w:fill="FFFFFF"/>
            <w:vAlign w:val="center"/>
          </w:tcPr>
          <w:p w:rsidR="00FC0170" w:rsidRPr="003F7078" w:rsidRDefault="00FC0170" w:rsidP="00FC0170">
            <w:pPr>
              <w:widowControl/>
              <w:adjustRightInd/>
              <w:jc w:val="left"/>
              <w:rPr>
                <w:rFonts w:ascii="仿宋" w:eastAsia="仿宋" w:hAnsi="仿宋" w:cs="宋体"/>
                <w:sz w:val="24"/>
              </w:rPr>
            </w:pPr>
            <w:r w:rsidRPr="003F7078">
              <w:rPr>
                <w:rFonts w:ascii="仿宋" w:eastAsia="仿宋" w:hAnsi="仿宋" w:cs="宋体" w:hint="eastAsia"/>
                <w:sz w:val="24"/>
              </w:rPr>
              <w:t>施工（安装）改造方案</w:t>
            </w:r>
          </w:p>
        </w:tc>
        <w:tc>
          <w:tcPr>
            <w:tcW w:w="6430" w:type="dxa"/>
            <w:shd w:val="clear" w:color="auto" w:fill="FFFFFF"/>
            <w:vAlign w:val="center"/>
          </w:tcPr>
          <w:p w:rsidR="00FC0170" w:rsidRPr="003F7078" w:rsidRDefault="00FC0170" w:rsidP="00FC0170">
            <w:pPr>
              <w:adjustRightInd/>
              <w:spacing w:line="400" w:lineRule="exact"/>
              <w:jc w:val="left"/>
              <w:rPr>
                <w:rFonts w:ascii="仿宋" w:eastAsia="仿宋" w:hAnsi="仿宋" w:cs="宋体"/>
                <w:szCs w:val="21"/>
              </w:rPr>
            </w:pPr>
            <w:r w:rsidRPr="003F7078">
              <w:rPr>
                <w:rFonts w:ascii="仿宋" w:eastAsia="仿宋" w:hAnsi="仿宋" w:cs="宋体" w:hint="eastAsia"/>
                <w:szCs w:val="21"/>
              </w:rPr>
              <w:t>由评委对供应商提供的改造方案的内容要详细性、针对性及合理性酌情评分：</w:t>
            </w:r>
          </w:p>
          <w:p w:rsidR="00FC0170" w:rsidRPr="003F7078" w:rsidRDefault="00FC0170" w:rsidP="00FC0170">
            <w:pPr>
              <w:adjustRightInd/>
              <w:spacing w:line="400" w:lineRule="exact"/>
              <w:jc w:val="left"/>
              <w:rPr>
                <w:rFonts w:ascii="仿宋" w:eastAsia="仿宋" w:hAnsi="仿宋" w:cs="宋体"/>
                <w:szCs w:val="21"/>
              </w:rPr>
            </w:pPr>
            <w:r w:rsidRPr="003F7078">
              <w:rPr>
                <w:rFonts w:ascii="仿宋" w:eastAsia="仿宋" w:hAnsi="仿宋" w:cs="宋体" w:hint="eastAsia"/>
                <w:szCs w:val="21"/>
              </w:rPr>
              <w:t>1、施工调试技术措施、城市老旧小区和农村适老化改造重点难点分析及解决方案，满分</w:t>
            </w:r>
            <w:r w:rsidR="00F3309D" w:rsidRPr="003F7078">
              <w:rPr>
                <w:rFonts w:ascii="仿宋" w:eastAsia="仿宋" w:hAnsi="仿宋" w:cs="宋体" w:hint="eastAsia"/>
                <w:szCs w:val="21"/>
              </w:rPr>
              <w:t>3</w:t>
            </w:r>
            <w:r w:rsidRPr="003F7078">
              <w:rPr>
                <w:rFonts w:ascii="仿宋" w:eastAsia="仿宋" w:hAnsi="仿宋" w:cs="宋体" w:hint="eastAsia"/>
                <w:szCs w:val="21"/>
              </w:rPr>
              <w:t>分；</w:t>
            </w:r>
          </w:p>
          <w:p w:rsidR="00FC0170" w:rsidRPr="003F7078" w:rsidRDefault="00FC0170" w:rsidP="00FC0170">
            <w:pPr>
              <w:adjustRightInd/>
              <w:spacing w:line="400" w:lineRule="exact"/>
              <w:jc w:val="left"/>
              <w:rPr>
                <w:rFonts w:ascii="仿宋" w:eastAsia="仿宋" w:hAnsi="仿宋" w:cs="宋体"/>
                <w:szCs w:val="21"/>
              </w:rPr>
            </w:pPr>
            <w:r w:rsidRPr="003F7078">
              <w:rPr>
                <w:rFonts w:ascii="仿宋" w:eastAsia="仿宋" w:hAnsi="仿宋" w:cs="宋体" w:hint="eastAsia"/>
                <w:szCs w:val="21"/>
              </w:rPr>
              <w:t>2、人员安排、进度保障措施，满分2分；</w:t>
            </w:r>
          </w:p>
          <w:p w:rsidR="00FC0170" w:rsidRPr="003F7078" w:rsidRDefault="00FC0170" w:rsidP="00FC0170">
            <w:pPr>
              <w:autoSpaceDE w:val="0"/>
              <w:autoSpaceDN w:val="0"/>
              <w:adjustRightInd/>
              <w:spacing w:line="400" w:lineRule="exact"/>
              <w:jc w:val="left"/>
              <w:rPr>
                <w:rFonts w:ascii="仿宋" w:eastAsia="仿宋" w:hAnsi="仿宋" w:cs="宋体"/>
                <w:kern w:val="0"/>
                <w:szCs w:val="21"/>
              </w:rPr>
            </w:pPr>
            <w:r w:rsidRPr="003F7078">
              <w:rPr>
                <w:rFonts w:ascii="仿宋" w:eastAsia="仿宋" w:hAnsi="仿宋" w:cs="宋体" w:hint="eastAsia"/>
                <w:bCs/>
                <w:kern w:val="0"/>
                <w:szCs w:val="21"/>
              </w:rPr>
              <w:t>3、</w:t>
            </w:r>
            <w:r w:rsidRPr="003F7078">
              <w:rPr>
                <w:rFonts w:ascii="仿宋" w:eastAsia="仿宋" w:hAnsi="仿宋" w:cs="宋体" w:hint="eastAsia"/>
                <w:kern w:val="0"/>
                <w:szCs w:val="21"/>
              </w:rPr>
              <w:t>应急预案及安全保障措施，满分2分；</w:t>
            </w:r>
          </w:p>
          <w:p w:rsidR="00FC0170" w:rsidRPr="003F7078" w:rsidRDefault="00FC0170" w:rsidP="00FC0170">
            <w:pPr>
              <w:widowControl/>
              <w:adjustRightInd/>
              <w:jc w:val="left"/>
              <w:rPr>
                <w:rFonts w:ascii="仿宋" w:eastAsia="仿宋" w:hAnsi="仿宋" w:cs="宋体"/>
                <w:sz w:val="24"/>
              </w:rPr>
            </w:pPr>
            <w:r w:rsidRPr="003F7078">
              <w:rPr>
                <w:rFonts w:ascii="仿宋" w:eastAsia="仿宋" w:hAnsi="仿宋" w:cs="宋体" w:hint="eastAsia"/>
                <w:szCs w:val="21"/>
              </w:rPr>
              <w:t>4、施工机械设备配置及布置，满分2分。</w:t>
            </w:r>
          </w:p>
        </w:tc>
        <w:tc>
          <w:tcPr>
            <w:tcW w:w="1001" w:type="dxa"/>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t>0～</w:t>
            </w:r>
            <w:r w:rsidR="00F3309D" w:rsidRPr="003F7078">
              <w:rPr>
                <w:rFonts w:ascii="仿宋" w:eastAsia="仿宋" w:hAnsi="仿宋" w:cs="宋体" w:hint="eastAsia"/>
                <w:sz w:val="24"/>
              </w:rPr>
              <w:t>9</w:t>
            </w:r>
          </w:p>
        </w:tc>
      </w:tr>
      <w:tr w:rsidR="00FC0170" w:rsidRPr="003F7078" w:rsidTr="00BA03A0">
        <w:trPr>
          <w:trHeight w:val="617"/>
          <w:jc w:val="center"/>
        </w:trPr>
        <w:tc>
          <w:tcPr>
            <w:tcW w:w="586" w:type="dxa"/>
            <w:shd w:val="clear" w:color="auto" w:fill="FFFFFF"/>
            <w:vAlign w:val="center"/>
          </w:tcPr>
          <w:p w:rsidR="00FC0170" w:rsidRPr="003F7078" w:rsidRDefault="00FC0170" w:rsidP="00FC0170">
            <w:pPr>
              <w:widowControl/>
              <w:adjustRightInd/>
              <w:jc w:val="left"/>
              <w:rPr>
                <w:rFonts w:ascii="仿宋" w:eastAsia="仿宋" w:hAnsi="仿宋" w:cs="宋体"/>
                <w:sz w:val="24"/>
              </w:rPr>
            </w:pPr>
            <w:r w:rsidRPr="003F7078">
              <w:rPr>
                <w:rFonts w:ascii="仿宋" w:eastAsia="仿宋" w:hAnsi="仿宋" w:cs="宋体" w:hint="eastAsia"/>
                <w:sz w:val="24"/>
              </w:rPr>
              <w:t>4</w:t>
            </w:r>
          </w:p>
        </w:tc>
        <w:tc>
          <w:tcPr>
            <w:tcW w:w="1659" w:type="dxa"/>
            <w:shd w:val="clear" w:color="auto" w:fill="FFFFFF"/>
            <w:vAlign w:val="center"/>
          </w:tcPr>
          <w:p w:rsidR="00FC0170" w:rsidRPr="003F7078" w:rsidRDefault="00FC0170" w:rsidP="00FC0170">
            <w:pPr>
              <w:widowControl/>
              <w:adjustRightInd/>
              <w:jc w:val="left"/>
              <w:rPr>
                <w:rFonts w:ascii="仿宋" w:eastAsia="仿宋" w:hAnsi="仿宋" w:cs="宋体"/>
                <w:sz w:val="24"/>
              </w:rPr>
            </w:pPr>
            <w:r w:rsidRPr="003F7078">
              <w:rPr>
                <w:rFonts w:ascii="仿宋" w:eastAsia="仿宋" w:hAnsi="仿宋" w:cs="宋体" w:hint="eastAsia"/>
                <w:sz w:val="24"/>
              </w:rPr>
              <w:t>信息化管理</w:t>
            </w:r>
          </w:p>
        </w:tc>
        <w:tc>
          <w:tcPr>
            <w:tcW w:w="6430" w:type="dxa"/>
            <w:shd w:val="clear" w:color="auto" w:fill="FFFFFF"/>
            <w:vAlign w:val="center"/>
          </w:tcPr>
          <w:p w:rsidR="00FC0170" w:rsidRPr="003F7078" w:rsidRDefault="00FC0170" w:rsidP="00FC0170">
            <w:pPr>
              <w:adjustRightInd/>
              <w:spacing w:line="400" w:lineRule="exact"/>
              <w:jc w:val="left"/>
              <w:rPr>
                <w:rFonts w:ascii="仿宋" w:eastAsia="仿宋" w:hAnsi="仿宋" w:cs="宋体"/>
                <w:szCs w:val="21"/>
              </w:rPr>
            </w:pPr>
            <w:r w:rsidRPr="003F7078">
              <w:rPr>
                <w:rFonts w:ascii="仿宋" w:eastAsia="仿宋" w:hAnsi="仿宋" w:cs="宋体" w:hint="eastAsia"/>
                <w:szCs w:val="21"/>
              </w:rPr>
              <w:t>1、供应商具备适老化评估、改造管理系统平台的得3分，不具有适老化评估、改造管理系统的不得分；</w:t>
            </w:r>
          </w:p>
          <w:p w:rsidR="00FC0170" w:rsidRPr="003F7078" w:rsidRDefault="00FC0170" w:rsidP="00FC0170">
            <w:pPr>
              <w:adjustRightInd/>
              <w:spacing w:line="400" w:lineRule="exact"/>
              <w:jc w:val="left"/>
              <w:rPr>
                <w:rFonts w:ascii="仿宋" w:eastAsia="仿宋" w:hAnsi="仿宋" w:cs="宋体"/>
                <w:sz w:val="24"/>
              </w:rPr>
            </w:pPr>
            <w:r w:rsidRPr="003F7078">
              <w:rPr>
                <w:rFonts w:ascii="仿宋" w:eastAsia="仿宋" w:hAnsi="仿宋" w:cs="宋体" w:hint="eastAsia"/>
                <w:szCs w:val="21"/>
              </w:rPr>
              <w:t>2、根据投标人相关系统功能（通过信息化对适老化改造全过程进行管理，实现适老化改造对象数据导入、改造方案展示、施工分配、任务审核、数据储存、改造前后场景照片对比等功能）的全面性和可操作性进行评议，满分5分，不具有适老化评估、改造管理系统的不得分。</w:t>
            </w:r>
            <w:r w:rsidRPr="003F7078">
              <w:rPr>
                <w:rFonts w:ascii="仿宋" w:eastAsia="仿宋" w:hAnsi="仿宋" w:cs="宋体" w:hint="eastAsia"/>
                <w:b/>
                <w:bCs/>
                <w:szCs w:val="21"/>
              </w:rPr>
              <w:t>（投标文件中须提供系统截图扫描件，测试帐号用户名和密码、网址链接，并加盖公章，不提供不得分）</w:t>
            </w:r>
          </w:p>
        </w:tc>
        <w:tc>
          <w:tcPr>
            <w:tcW w:w="1001" w:type="dxa"/>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t>0～8</w:t>
            </w:r>
          </w:p>
        </w:tc>
      </w:tr>
      <w:tr w:rsidR="00FC0170" w:rsidRPr="003F7078" w:rsidTr="00BA03A0">
        <w:trPr>
          <w:trHeight w:val="920"/>
          <w:jc w:val="center"/>
        </w:trPr>
        <w:tc>
          <w:tcPr>
            <w:tcW w:w="586" w:type="dxa"/>
            <w:shd w:val="clear" w:color="auto" w:fill="FFFFFF"/>
            <w:vAlign w:val="center"/>
          </w:tcPr>
          <w:p w:rsidR="00FC0170" w:rsidRPr="003F7078" w:rsidRDefault="00FC0170" w:rsidP="00FC0170">
            <w:pPr>
              <w:widowControl/>
              <w:adjustRightInd/>
              <w:jc w:val="left"/>
              <w:rPr>
                <w:rFonts w:ascii="仿宋" w:eastAsia="仿宋" w:hAnsi="仿宋" w:cs="宋体"/>
                <w:sz w:val="24"/>
              </w:rPr>
            </w:pPr>
            <w:r w:rsidRPr="003F7078">
              <w:rPr>
                <w:rFonts w:ascii="仿宋" w:eastAsia="仿宋" w:hAnsi="仿宋" w:cs="宋体" w:hint="eastAsia"/>
                <w:sz w:val="24"/>
              </w:rPr>
              <w:t>5</w:t>
            </w:r>
          </w:p>
        </w:tc>
        <w:tc>
          <w:tcPr>
            <w:tcW w:w="1659" w:type="dxa"/>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t>售后服务</w:t>
            </w:r>
          </w:p>
        </w:tc>
        <w:tc>
          <w:tcPr>
            <w:tcW w:w="6430" w:type="dxa"/>
            <w:shd w:val="clear" w:color="auto" w:fill="FFFFFF"/>
            <w:vAlign w:val="center"/>
          </w:tcPr>
          <w:p w:rsidR="00FC0170" w:rsidRPr="003F7078" w:rsidRDefault="00FC0170" w:rsidP="00FC0170">
            <w:pPr>
              <w:adjustRightInd/>
              <w:spacing w:line="400" w:lineRule="exact"/>
              <w:jc w:val="left"/>
              <w:rPr>
                <w:rFonts w:ascii="仿宋" w:eastAsia="仿宋" w:hAnsi="仿宋" w:cs="宋体"/>
                <w:szCs w:val="21"/>
              </w:rPr>
            </w:pPr>
            <w:r w:rsidRPr="003F7078">
              <w:rPr>
                <w:rFonts w:ascii="仿宋" w:eastAsia="仿宋" w:hAnsi="仿宋" w:cs="宋体" w:hint="eastAsia"/>
                <w:szCs w:val="21"/>
              </w:rPr>
              <w:t>根据供应商提供售后服务方案（内容包括但不限于供应商的售后服务呼叫电话、承诺的响应时间、现场服务支持能力、应急处理方案、售后巡检、质量保证期限及范围）进行综合评审：</w:t>
            </w:r>
          </w:p>
          <w:p w:rsidR="00FC0170" w:rsidRPr="003F7078" w:rsidRDefault="00FC0170" w:rsidP="00FC0170">
            <w:pPr>
              <w:adjustRightInd/>
              <w:spacing w:line="400" w:lineRule="exact"/>
              <w:jc w:val="left"/>
              <w:rPr>
                <w:rFonts w:ascii="仿宋" w:eastAsia="仿宋" w:hAnsi="仿宋" w:cs="宋体"/>
                <w:szCs w:val="21"/>
              </w:rPr>
            </w:pPr>
            <w:r w:rsidRPr="003F7078">
              <w:rPr>
                <w:rFonts w:ascii="仿宋" w:eastAsia="仿宋" w:hAnsi="仿宋" w:cs="宋体" w:hint="eastAsia"/>
                <w:szCs w:val="21"/>
              </w:rPr>
              <w:t>1、供应商的售后服务呼叫电话、承诺的响应时间、现场服务支持能力：</w:t>
            </w:r>
            <w:r w:rsidR="00F3309D" w:rsidRPr="003F7078">
              <w:rPr>
                <w:rFonts w:ascii="仿宋" w:eastAsia="仿宋" w:hAnsi="仿宋" w:cs="宋体" w:hint="eastAsia"/>
                <w:szCs w:val="21"/>
              </w:rPr>
              <w:t>4</w:t>
            </w:r>
            <w:r w:rsidRPr="003F7078">
              <w:rPr>
                <w:rFonts w:ascii="仿宋" w:eastAsia="仿宋" w:hAnsi="仿宋" w:cs="宋体" w:hint="eastAsia"/>
                <w:szCs w:val="21"/>
              </w:rPr>
              <w:t>分；</w:t>
            </w:r>
          </w:p>
          <w:p w:rsidR="00FC0170" w:rsidRPr="003F7078" w:rsidRDefault="00FC0170" w:rsidP="00FC0170">
            <w:pPr>
              <w:adjustRightInd/>
              <w:spacing w:line="288" w:lineRule="auto"/>
              <w:jc w:val="left"/>
              <w:rPr>
                <w:rFonts w:ascii="仿宋" w:eastAsia="仿宋" w:hAnsi="仿宋" w:cs="宋体"/>
                <w:sz w:val="24"/>
              </w:rPr>
            </w:pPr>
            <w:r w:rsidRPr="003F7078">
              <w:rPr>
                <w:rFonts w:ascii="仿宋" w:eastAsia="仿宋" w:hAnsi="仿宋" w:cs="宋体" w:hint="eastAsia"/>
                <w:szCs w:val="21"/>
              </w:rPr>
              <w:t>2、应急处理方案、售后巡检、质量保证期限及范围：</w:t>
            </w:r>
            <w:r w:rsidR="00F3309D" w:rsidRPr="003F7078">
              <w:rPr>
                <w:rFonts w:ascii="仿宋" w:eastAsia="仿宋" w:hAnsi="仿宋" w:cs="宋体" w:hint="eastAsia"/>
                <w:szCs w:val="21"/>
              </w:rPr>
              <w:t>4</w:t>
            </w:r>
            <w:r w:rsidRPr="003F7078">
              <w:rPr>
                <w:rFonts w:ascii="仿宋" w:eastAsia="仿宋" w:hAnsi="仿宋" w:cs="宋体" w:hint="eastAsia"/>
                <w:szCs w:val="21"/>
              </w:rPr>
              <w:t>分。</w:t>
            </w:r>
          </w:p>
        </w:tc>
        <w:tc>
          <w:tcPr>
            <w:tcW w:w="1001" w:type="dxa"/>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t>0～</w:t>
            </w:r>
            <w:r w:rsidR="00F3309D" w:rsidRPr="003F7078">
              <w:rPr>
                <w:rFonts w:ascii="仿宋" w:eastAsia="仿宋" w:hAnsi="仿宋" w:cs="宋体" w:hint="eastAsia"/>
                <w:sz w:val="24"/>
              </w:rPr>
              <w:t>8</w:t>
            </w:r>
          </w:p>
        </w:tc>
      </w:tr>
      <w:tr w:rsidR="00FC0170" w:rsidRPr="003F7078" w:rsidTr="00BA03A0">
        <w:trPr>
          <w:trHeight w:val="920"/>
          <w:jc w:val="center"/>
        </w:trPr>
        <w:tc>
          <w:tcPr>
            <w:tcW w:w="9676" w:type="dxa"/>
            <w:gridSpan w:val="4"/>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t>商务资信部分（</w:t>
            </w:r>
            <w:r w:rsidR="00F3309D" w:rsidRPr="003F7078">
              <w:rPr>
                <w:rFonts w:ascii="仿宋" w:eastAsia="仿宋" w:hAnsi="仿宋" w:cs="宋体" w:hint="eastAsia"/>
                <w:sz w:val="24"/>
              </w:rPr>
              <w:t>33</w:t>
            </w:r>
            <w:r w:rsidRPr="003F7078">
              <w:rPr>
                <w:rFonts w:ascii="仿宋" w:eastAsia="仿宋" w:hAnsi="仿宋" w:cs="宋体" w:hint="eastAsia"/>
                <w:sz w:val="24"/>
              </w:rPr>
              <w:t>分）</w:t>
            </w:r>
          </w:p>
        </w:tc>
      </w:tr>
      <w:tr w:rsidR="00FC0170" w:rsidRPr="003F7078" w:rsidTr="00BA03A0">
        <w:trPr>
          <w:trHeight w:val="920"/>
          <w:jc w:val="center"/>
        </w:trPr>
        <w:tc>
          <w:tcPr>
            <w:tcW w:w="586" w:type="dxa"/>
            <w:shd w:val="clear" w:color="auto" w:fill="FFFFFF"/>
            <w:vAlign w:val="center"/>
          </w:tcPr>
          <w:p w:rsidR="00FC0170" w:rsidRPr="003F7078" w:rsidRDefault="00FC0170" w:rsidP="00FC0170">
            <w:pPr>
              <w:widowControl/>
              <w:adjustRightInd/>
              <w:jc w:val="left"/>
              <w:rPr>
                <w:rFonts w:ascii="仿宋" w:eastAsia="仿宋" w:hAnsi="仿宋" w:cs="宋体"/>
                <w:sz w:val="24"/>
              </w:rPr>
            </w:pPr>
            <w:r w:rsidRPr="003F7078">
              <w:rPr>
                <w:rFonts w:ascii="仿宋" w:eastAsia="仿宋" w:hAnsi="仿宋" w:cs="宋体" w:hint="eastAsia"/>
                <w:sz w:val="24"/>
              </w:rPr>
              <w:t>6</w:t>
            </w:r>
          </w:p>
        </w:tc>
        <w:tc>
          <w:tcPr>
            <w:tcW w:w="1659" w:type="dxa"/>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t>项目团队</w:t>
            </w:r>
          </w:p>
        </w:tc>
        <w:tc>
          <w:tcPr>
            <w:tcW w:w="6430" w:type="dxa"/>
            <w:shd w:val="clear" w:color="auto" w:fill="FFFFFF"/>
            <w:vAlign w:val="center"/>
          </w:tcPr>
          <w:p w:rsidR="00FC0170" w:rsidRPr="003F7078" w:rsidRDefault="00FC0170" w:rsidP="00FC0170">
            <w:pPr>
              <w:adjustRightInd/>
              <w:spacing w:line="288" w:lineRule="auto"/>
              <w:jc w:val="left"/>
              <w:rPr>
                <w:rFonts w:ascii="仿宋" w:eastAsia="仿宋" w:hAnsi="仿宋" w:cs="宋体"/>
                <w:szCs w:val="21"/>
              </w:rPr>
            </w:pPr>
            <w:r w:rsidRPr="003F7078">
              <w:rPr>
                <w:rFonts w:ascii="仿宋" w:eastAsia="仿宋" w:hAnsi="仿宋" w:cs="宋体" w:hint="eastAsia"/>
                <w:szCs w:val="21"/>
              </w:rPr>
              <w:t>1、项目负责人具备1年以上老年人适老化改造项目经验得1分，最高得1分。</w:t>
            </w:r>
          </w:p>
          <w:p w:rsidR="00FC0170" w:rsidRPr="003F7078" w:rsidRDefault="00FC0170" w:rsidP="00FC0170">
            <w:pPr>
              <w:adjustRightInd/>
              <w:snapToGrid w:val="0"/>
              <w:spacing w:line="288" w:lineRule="auto"/>
              <w:jc w:val="left"/>
              <w:rPr>
                <w:rFonts w:ascii="仿宋" w:eastAsia="仿宋" w:hAnsi="仿宋" w:cs="宋体"/>
                <w:szCs w:val="21"/>
              </w:rPr>
            </w:pPr>
            <w:r w:rsidRPr="003F7078">
              <w:rPr>
                <w:rFonts w:ascii="仿宋" w:eastAsia="仿宋" w:hAnsi="仿宋" w:cs="宋体" w:hint="eastAsia"/>
                <w:szCs w:val="21"/>
              </w:rPr>
              <w:t>2、项目施工组成员：具有住房和城乡建设领域专业技术管理人员质量员、材料员、资料员、安全员职业培训合格证书的，每个得1分，最高得4分。</w:t>
            </w:r>
          </w:p>
          <w:p w:rsidR="00FC0170" w:rsidRPr="003F7078" w:rsidRDefault="00FC0170" w:rsidP="00FC0170">
            <w:pPr>
              <w:adjustRightInd/>
              <w:snapToGrid w:val="0"/>
              <w:spacing w:line="288" w:lineRule="auto"/>
              <w:jc w:val="left"/>
              <w:rPr>
                <w:rFonts w:ascii="仿宋" w:eastAsia="仿宋" w:hAnsi="仿宋" w:cs="宋体"/>
                <w:szCs w:val="21"/>
              </w:rPr>
            </w:pPr>
            <w:r w:rsidRPr="003F7078">
              <w:rPr>
                <w:rFonts w:ascii="仿宋" w:eastAsia="仿宋" w:hAnsi="仿宋" w:cs="宋体" w:hint="eastAsia"/>
                <w:szCs w:val="21"/>
              </w:rPr>
              <w:t>3、项目评估组成员：具有建造师或康复器具适配员合格证书的，每提供一份证书得1分，最高得3分。</w:t>
            </w:r>
          </w:p>
          <w:p w:rsidR="00FC0170" w:rsidRPr="003F7078" w:rsidRDefault="00FC0170" w:rsidP="00FC0170">
            <w:pPr>
              <w:adjustRightInd/>
              <w:spacing w:line="288" w:lineRule="auto"/>
              <w:jc w:val="left"/>
              <w:rPr>
                <w:rFonts w:ascii="仿宋" w:eastAsia="仿宋" w:hAnsi="仿宋" w:cs="宋体"/>
                <w:szCs w:val="21"/>
              </w:rPr>
            </w:pPr>
            <w:r w:rsidRPr="003F7078">
              <w:rPr>
                <w:rFonts w:ascii="仿宋" w:eastAsia="仿宋" w:hAnsi="仿宋" w:cs="宋体" w:hint="eastAsia"/>
                <w:szCs w:val="21"/>
              </w:rPr>
              <w:t>（投标文件中须提供相关证明文件，项目负责人和其他人员须提供本单位连续近3个月的社保缴纳证明，不提供不得分）</w:t>
            </w:r>
          </w:p>
        </w:tc>
        <w:tc>
          <w:tcPr>
            <w:tcW w:w="1001" w:type="dxa"/>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t>0～8</w:t>
            </w:r>
          </w:p>
        </w:tc>
      </w:tr>
      <w:tr w:rsidR="00FC0170" w:rsidRPr="003F7078" w:rsidTr="00BA03A0">
        <w:trPr>
          <w:trHeight w:val="920"/>
          <w:jc w:val="center"/>
        </w:trPr>
        <w:tc>
          <w:tcPr>
            <w:tcW w:w="586" w:type="dxa"/>
            <w:shd w:val="clear" w:color="auto" w:fill="FFFFFF"/>
            <w:vAlign w:val="center"/>
          </w:tcPr>
          <w:p w:rsidR="00FC0170" w:rsidRPr="003F7078" w:rsidRDefault="00FC0170" w:rsidP="00FC0170">
            <w:pPr>
              <w:widowControl/>
              <w:adjustRightInd/>
              <w:jc w:val="left"/>
              <w:rPr>
                <w:rFonts w:ascii="仿宋" w:eastAsia="仿宋" w:hAnsi="仿宋" w:cs="宋体"/>
                <w:sz w:val="24"/>
              </w:rPr>
            </w:pPr>
            <w:r w:rsidRPr="003F7078">
              <w:rPr>
                <w:rFonts w:ascii="仿宋" w:eastAsia="仿宋" w:hAnsi="仿宋" w:cs="宋体" w:hint="eastAsia"/>
                <w:sz w:val="24"/>
              </w:rPr>
              <w:t>7</w:t>
            </w:r>
          </w:p>
        </w:tc>
        <w:tc>
          <w:tcPr>
            <w:tcW w:w="1659" w:type="dxa"/>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t>业绩</w:t>
            </w:r>
          </w:p>
        </w:tc>
        <w:tc>
          <w:tcPr>
            <w:tcW w:w="6430" w:type="dxa"/>
            <w:shd w:val="clear" w:color="auto" w:fill="FFFFFF"/>
            <w:vAlign w:val="center"/>
          </w:tcPr>
          <w:p w:rsidR="00FC0170" w:rsidRPr="003F7078" w:rsidRDefault="00FC0170" w:rsidP="00FC0170">
            <w:pPr>
              <w:adjustRightInd/>
              <w:snapToGrid w:val="0"/>
              <w:spacing w:line="288" w:lineRule="auto"/>
              <w:jc w:val="left"/>
              <w:rPr>
                <w:rFonts w:ascii="仿宋" w:eastAsia="仿宋" w:hAnsi="仿宋" w:cs="宋体"/>
                <w:szCs w:val="21"/>
              </w:rPr>
            </w:pPr>
            <w:r w:rsidRPr="003F7078">
              <w:rPr>
                <w:rFonts w:ascii="仿宋" w:eastAsia="仿宋" w:hAnsi="仿宋" w:cs="宋体" w:hint="eastAsia"/>
                <w:szCs w:val="21"/>
              </w:rPr>
              <w:t>投标供应商自2017年1月1</w:t>
            </w:r>
            <w:r w:rsidR="000A3995" w:rsidRPr="003F7078">
              <w:rPr>
                <w:rFonts w:ascii="仿宋" w:eastAsia="仿宋" w:hAnsi="仿宋" w:cs="宋体" w:hint="eastAsia"/>
                <w:szCs w:val="21"/>
              </w:rPr>
              <w:t>日起具有承接浙江省</w:t>
            </w:r>
            <w:r w:rsidRPr="003F7078">
              <w:rPr>
                <w:rFonts w:ascii="仿宋" w:eastAsia="仿宋" w:hAnsi="仿宋" w:cs="宋体" w:hint="eastAsia"/>
                <w:szCs w:val="21"/>
              </w:rPr>
              <w:t>区域内县（市）、区级老年人家庭适老化改造政府项目业绩且同步提供业主单位满意度证明的，每提供一份合同和满意度证明的得4分（合同中的甲方和</w:t>
            </w:r>
            <w:r w:rsidRPr="003F7078">
              <w:rPr>
                <w:rFonts w:ascii="仿宋" w:eastAsia="仿宋" w:hAnsi="仿宋" w:cs="宋体" w:hint="eastAsia"/>
                <w:szCs w:val="21"/>
              </w:rPr>
              <w:lastRenderedPageBreak/>
              <w:t>满意度出具单位为同一主体），本项最高得8分。（投标文件中须提供合同和满意度扫描件，满意度证明需加盖业主单位公章，不提供不得分）</w:t>
            </w:r>
          </w:p>
        </w:tc>
        <w:tc>
          <w:tcPr>
            <w:tcW w:w="1001" w:type="dxa"/>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lastRenderedPageBreak/>
              <w:t>0～8</w:t>
            </w:r>
          </w:p>
        </w:tc>
      </w:tr>
      <w:tr w:rsidR="00FC0170" w:rsidRPr="003F7078" w:rsidTr="00BA03A0">
        <w:trPr>
          <w:trHeight w:val="920"/>
          <w:jc w:val="center"/>
        </w:trPr>
        <w:tc>
          <w:tcPr>
            <w:tcW w:w="586" w:type="dxa"/>
            <w:shd w:val="clear" w:color="auto" w:fill="FFFFFF"/>
            <w:vAlign w:val="center"/>
          </w:tcPr>
          <w:p w:rsidR="00FC0170" w:rsidRPr="003F7078" w:rsidRDefault="00FC0170" w:rsidP="00FC0170">
            <w:pPr>
              <w:widowControl/>
              <w:adjustRightInd/>
              <w:jc w:val="left"/>
              <w:rPr>
                <w:rFonts w:ascii="仿宋" w:eastAsia="仿宋" w:hAnsi="仿宋" w:cs="宋体"/>
                <w:sz w:val="24"/>
              </w:rPr>
            </w:pPr>
            <w:r w:rsidRPr="003F7078">
              <w:rPr>
                <w:rFonts w:ascii="仿宋" w:eastAsia="仿宋" w:hAnsi="仿宋" w:cs="宋体" w:hint="eastAsia"/>
                <w:sz w:val="24"/>
              </w:rPr>
              <w:lastRenderedPageBreak/>
              <w:t>8</w:t>
            </w:r>
          </w:p>
        </w:tc>
        <w:tc>
          <w:tcPr>
            <w:tcW w:w="1659" w:type="dxa"/>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t>投标供应商资质</w:t>
            </w:r>
          </w:p>
        </w:tc>
        <w:tc>
          <w:tcPr>
            <w:tcW w:w="6430" w:type="dxa"/>
            <w:shd w:val="clear" w:color="auto" w:fill="FFFFFF"/>
            <w:vAlign w:val="center"/>
          </w:tcPr>
          <w:p w:rsidR="00FC0170" w:rsidRPr="003F7078" w:rsidRDefault="00FC0170" w:rsidP="00FC0170">
            <w:pPr>
              <w:adjustRightInd/>
              <w:spacing w:line="288" w:lineRule="auto"/>
              <w:jc w:val="left"/>
              <w:rPr>
                <w:rFonts w:ascii="仿宋" w:eastAsia="仿宋" w:hAnsi="仿宋" w:cs="宋体"/>
                <w:szCs w:val="21"/>
              </w:rPr>
            </w:pPr>
            <w:r w:rsidRPr="003F7078">
              <w:rPr>
                <w:rFonts w:ascii="仿宋" w:eastAsia="仿宋" w:hAnsi="仿宋" w:cs="宋体" w:hint="eastAsia"/>
                <w:szCs w:val="21"/>
              </w:rPr>
              <w:t>1、投标供应商具备装修装饰资质二级及以上的得2分。（投标文件中须提供证书扫描件加盖公章，否则不得分）</w:t>
            </w:r>
          </w:p>
          <w:p w:rsidR="00FC0170" w:rsidRPr="003F7078" w:rsidRDefault="00FC0170" w:rsidP="00FC0170">
            <w:pPr>
              <w:adjustRightInd/>
              <w:spacing w:line="288" w:lineRule="auto"/>
              <w:jc w:val="left"/>
              <w:rPr>
                <w:rFonts w:ascii="仿宋" w:eastAsia="仿宋" w:hAnsi="仿宋" w:cs="宋体"/>
                <w:szCs w:val="21"/>
              </w:rPr>
            </w:pPr>
            <w:r w:rsidRPr="003F7078">
              <w:rPr>
                <w:rFonts w:ascii="仿宋" w:eastAsia="仿宋" w:hAnsi="仿宋" w:cs="宋体" w:hint="eastAsia"/>
                <w:szCs w:val="21"/>
              </w:rPr>
              <w:t>2、投标供应商具有ISO9001质量管理体系认证证书，ISO14001环境管理体系认证证书和ISO45001职业健康安全管理体系认证证书的，每提供一份得1分，本项最高得3分。（投标文件中须提供证书扫描件加盖公章，否则不得分）</w:t>
            </w:r>
          </w:p>
        </w:tc>
        <w:tc>
          <w:tcPr>
            <w:tcW w:w="1001" w:type="dxa"/>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t>0～</w:t>
            </w:r>
            <w:r w:rsidR="00F3309D" w:rsidRPr="003F7078">
              <w:rPr>
                <w:rFonts w:ascii="仿宋" w:eastAsia="仿宋" w:hAnsi="仿宋" w:cs="宋体" w:hint="eastAsia"/>
                <w:sz w:val="24"/>
              </w:rPr>
              <w:t>5</w:t>
            </w:r>
          </w:p>
        </w:tc>
      </w:tr>
      <w:tr w:rsidR="00FC0170" w:rsidRPr="003F7078" w:rsidTr="00BA03A0">
        <w:trPr>
          <w:trHeight w:val="411"/>
          <w:jc w:val="center"/>
        </w:trPr>
        <w:tc>
          <w:tcPr>
            <w:tcW w:w="586" w:type="dxa"/>
            <w:shd w:val="clear" w:color="auto" w:fill="FFFFFF"/>
            <w:vAlign w:val="center"/>
          </w:tcPr>
          <w:p w:rsidR="00FC0170" w:rsidRPr="003F7078" w:rsidRDefault="00FC0170" w:rsidP="00FC0170">
            <w:pPr>
              <w:widowControl/>
              <w:adjustRightInd/>
              <w:jc w:val="left"/>
              <w:rPr>
                <w:rFonts w:ascii="仿宋" w:eastAsia="仿宋" w:hAnsi="仿宋" w:cs="宋体"/>
                <w:sz w:val="24"/>
              </w:rPr>
            </w:pPr>
            <w:r w:rsidRPr="003F7078">
              <w:rPr>
                <w:rFonts w:ascii="仿宋" w:eastAsia="仿宋" w:hAnsi="仿宋" w:cs="宋体" w:hint="eastAsia"/>
                <w:sz w:val="24"/>
              </w:rPr>
              <w:t>9</w:t>
            </w:r>
          </w:p>
        </w:tc>
        <w:tc>
          <w:tcPr>
            <w:tcW w:w="1659" w:type="dxa"/>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t>样品展示</w:t>
            </w:r>
          </w:p>
        </w:tc>
        <w:tc>
          <w:tcPr>
            <w:tcW w:w="6430" w:type="dxa"/>
            <w:shd w:val="clear" w:color="auto" w:fill="FFFFFF"/>
            <w:vAlign w:val="center"/>
          </w:tcPr>
          <w:p w:rsidR="00FC0170" w:rsidRPr="003F7078" w:rsidRDefault="00FC0170" w:rsidP="00FC0170">
            <w:pPr>
              <w:adjustRightInd/>
              <w:spacing w:line="288" w:lineRule="auto"/>
              <w:jc w:val="left"/>
              <w:rPr>
                <w:rFonts w:ascii="仿宋" w:eastAsia="仿宋" w:hAnsi="仿宋" w:cs="宋体"/>
                <w:szCs w:val="21"/>
              </w:rPr>
            </w:pPr>
            <w:r w:rsidRPr="003F7078">
              <w:rPr>
                <w:rFonts w:ascii="仿宋" w:eastAsia="仿宋" w:hAnsi="仿宋" w:cs="宋体" w:hint="eastAsia"/>
                <w:szCs w:val="21"/>
              </w:rPr>
              <w:t>由评委对投标供应商提供的</w:t>
            </w:r>
            <w:r w:rsidRPr="003F7078">
              <w:rPr>
                <w:rFonts w:ascii="仿宋" w:eastAsia="仿宋" w:hAnsi="仿宋" w:cs="宋体" w:hint="eastAsia"/>
                <w:bCs/>
                <w:szCs w:val="21"/>
              </w:rPr>
              <w:t>样品</w:t>
            </w:r>
            <w:r w:rsidR="006B0F34" w:rsidRPr="003F7078">
              <w:rPr>
                <w:rFonts w:ascii="仿宋" w:eastAsia="仿宋" w:hAnsi="仿宋" w:cs="宋体" w:hint="eastAsia"/>
                <w:bCs/>
                <w:szCs w:val="21"/>
              </w:rPr>
              <w:t>演示</w:t>
            </w:r>
            <w:r w:rsidRPr="003F7078">
              <w:rPr>
                <w:rFonts w:ascii="仿宋" w:eastAsia="仿宋" w:hAnsi="仿宋" w:cs="宋体" w:hint="eastAsia"/>
                <w:szCs w:val="21"/>
              </w:rPr>
              <w:t>按以下方面酌情评分：</w:t>
            </w:r>
          </w:p>
          <w:p w:rsidR="00FC0170" w:rsidRPr="003F7078" w:rsidRDefault="00FC0170" w:rsidP="00FC0170">
            <w:pPr>
              <w:adjustRightInd/>
              <w:spacing w:line="288" w:lineRule="auto"/>
              <w:jc w:val="left"/>
              <w:rPr>
                <w:rFonts w:ascii="仿宋" w:eastAsia="仿宋" w:hAnsi="仿宋" w:cs="宋体"/>
                <w:szCs w:val="21"/>
              </w:rPr>
            </w:pPr>
            <w:r w:rsidRPr="003F7078">
              <w:rPr>
                <w:rFonts w:ascii="仿宋" w:eastAsia="仿宋" w:hAnsi="仿宋" w:cs="宋体" w:hint="eastAsia"/>
                <w:szCs w:val="21"/>
              </w:rPr>
              <w:t>评标委员会根据各投标人提供采购清单中的</w:t>
            </w:r>
            <w:r w:rsidR="006B0F34" w:rsidRPr="003F7078">
              <w:rPr>
                <w:rFonts w:ascii="仿宋" w:eastAsia="仿宋" w:hAnsi="仿宋" w:cs="宋体" w:hint="eastAsia"/>
                <w:b/>
                <w:szCs w:val="21"/>
              </w:rPr>
              <w:t>上翻式固定洗澡椅（序号25）、卫生间洗澡椅（序号23）、台盆抽拉式水龙头（序号51）、折边轮椅（序号93）四个样品，</w:t>
            </w:r>
            <w:r w:rsidR="006B0F34" w:rsidRPr="003F7078">
              <w:rPr>
                <w:rFonts w:ascii="仿宋" w:eastAsia="仿宋" w:hAnsi="仿宋" w:cs="宋体" w:hint="eastAsia"/>
                <w:szCs w:val="21"/>
              </w:rPr>
              <w:t>对样品的规格及参数需求、原材料、生产流程、加工工艺、实际效果等逐一说明</w:t>
            </w:r>
            <w:r w:rsidRPr="003F7078">
              <w:rPr>
                <w:rFonts w:ascii="仿宋" w:eastAsia="仿宋" w:hAnsi="仿宋" w:cs="宋体" w:hint="eastAsia"/>
                <w:szCs w:val="21"/>
              </w:rPr>
              <w:t>，并考虑制作工艺、牢固性、功能性，每个样品1.5分，最高6</w:t>
            </w:r>
            <w:r w:rsidR="006B0F34" w:rsidRPr="003F7078">
              <w:rPr>
                <w:rFonts w:ascii="仿宋" w:eastAsia="仿宋" w:hAnsi="仿宋" w:cs="宋体" w:hint="eastAsia"/>
                <w:szCs w:val="21"/>
              </w:rPr>
              <w:t>分；</w:t>
            </w:r>
            <w:r w:rsidRPr="003F7078">
              <w:rPr>
                <w:rFonts w:ascii="仿宋" w:eastAsia="仿宋" w:hAnsi="仿宋" w:cs="宋体" w:hint="eastAsia"/>
                <w:szCs w:val="21"/>
              </w:rPr>
              <w:t>样品不满足招标要求的不得分。</w:t>
            </w:r>
          </w:p>
          <w:p w:rsidR="00FC0170" w:rsidRPr="003F7078" w:rsidRDefault="00FC0170" w:rsidP="00FC0170">
            <w:pPr>
              <w:adjustRightInd/>
              <w:spacing w:line="288" w:lineRule="auto"/>
              <w:jc w:val="left"/>
              <w:rPr>
                <w:rFonts w:ascii="仿宋" w:eastAsia="仿宋" w:hAnsi="仿宋" w:cs="宋体"/>
                <w:b/>
                <w:bCs/>
                <w:kern w:val="0"/>
                <w:szCs w:val="21"/>
              </w:rPr>
            </w:pPr>
            <w:r w:rsidRPr="003F7078">
              <w:rPr>
                <w:rFonts w:ascii="仿宋" w:eastAsia="仿宋" w:hAnsi="仿宋" w:cs="宋体" w:hint="eastAsia"/>
                <w:b/>
                <w:bCs/>
                <w:kern w:val="0"/>
                <w:szCs w:val="21"/>
              </w:rPr>
              <w:t>备注：评分根据演示内容的演示情况</w:t>
            </w:r>
            <w:r w:rsidR="006B0F34" w:rsidRPr="003F7078">
              <w:rPr>
                <w:rFonts w:ascii="仿宋" w:eastAsia="仿宋" w:hAnsi="仿宋" w:cs="宋体" w:hint="eastAsia"/>
                <w:b/>
                <w:bCs/>
                <w:kern w:val="0"/>
                <w:szCs w:val="21"/>
              </w:rPr>
              <w:t>、演示说明产品的</w:t>
            </w:r>
            <w:r w:rsidRPr="003F7078">
              <w:rPr>
                <w:rFonts w:ascii="仿宋" w:eastAsia="仿宋" w:hAnsi="仿宋" w:cs="宋体" w:hint="eastAsia"/>
                <w:b/>
                <w:bCs/>
                <w:kern w:val="0"/>
                <w:szCs w:val="21"/>
              </w:rPr>
              <w:t>质量情况给予打分，演示时长控制在</w:t>
            </w:r>
            <w:r w:rsidR="000A3995" w:rsidRPr="003F7078">
              <w:rPr>
                <w:rFonts w:ascii="仿宋" w:eastAsia="仿宋" w:hAnsi="仿宋" w:cs="宋体" w:hint="eastAsia"/>
                <w:b/>
                <w:bCs/>
                <w:kern w:val="0"/>
                <w:szCs w:val="21"/>
              </w:rPr>
              <w:t>10</w:t>
            </w:r>
            <w:r w:rsidRPr="003F7078">
              <w:rPr>
                <w:rFonts w:ascii="仿宋" w:eastAsia="仿宋" w:hAnsi="仿宋" w:cs="宋体" w:hint="eastAsia"/>
                <w:b/>
                <w:bCs/>
                <w:kern w:val="0"/>
                <w:szCs w:val="21"/>
              </w:rPr>
              <w:t>分钟内。演示视频中必须先清晰展示所投产品品牌型号，如未清晰展示</w:t>
            </w:r>
            <w:r w:rsidR="006B0F34" w:rsidRPr="003F7078">
              <w:rPr>
                <w:rFonts w:ascii="仿宋" w:eastAsia="仿宋" w:hAnsi="仿宋" w:cs="宋体" w:hint="eastAsia"/>
                <w:b/>
                <w:bCs/>
                <w:kern w:val="0"/>
                <w:szCs w:val="21"/>
              </w:rPr>
              <w:t>此</w:t>
            </w:r>
            <w:r w:rsidRPr="003F7078">
              <w:rPr>
                <w:rFonts w:ascii="仿宋" w:eastAsia="仿宋" w:hAnsi="仿宋" w:cs="宋体" w:hint="eastAsia"/>
                <w:b/>
                <w:bCs/>
                <w:kern w:val="0"/>
                <w:szCs w:val="21"/>
              </w:rPr>
              <w:t>项作零分处理。评委根据演示内容情况进行综合打分：</w:t>
            </w:r>
          </w:p>
          <w:p w:rsidR="00FC0170" w:rsidRPr="003F7078" w:rsidRDefault="00FC0170" w:rsidP="00FC0170">
            <w:pPr>
              <w:adjustRightInd/>
              <w:spacing w:line="288" w:lineRule="auto"/>
              <w:jc w:val="left"/>
              <w:rPr>
                <w:rFonts w:ascii="仿宋" w:eastAsia="仿宋" w:hAnsi="仿宋" w:cs="宋体"/>
                <w:szCs w:val="21"/>
              </w:rPr>
            </w:pPr>
            <w:r w:rsidRPr="003F7078">
              <w:rPr>
                <w:rFonts w:ascii="仿宋" w:eastAsia="仿宋" w:hAnsi="仿宋" w:cs="宋体" w:hint="eastAsia"/>
                <w:b/>
                <w:bCs/>
                <w:kern w:val="0"/>
                <w:szCs w:val="21"/>
              </w:rPr>
              <w:t>（可采用多媒体视频等形式，制作成文件后拷入U盘，于投标截止时间前寄至（送至）代理机构处）</w:t>
            </w:r>
          </w:p>
        </w:tc>
        <w:tc>
          <w:tcPr>
            <w:tcW w:w="1001" w:type="dxa"/>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t>0-6</w:t>
            </w:r>
          </w:p>
        </w:tc>
      </w:tr>
      <w:tr w:rsidR="00FC0170" w:rsidRPr="003F7078" w:rsidTr="00BA03A0">
        <w:trPr>
          <w:trHeight w:val="411"/>
          <w:jc w:val="center"/>
        </w:trPr>
        <w:tc>
          <w:tcPr>
            <w:tcW w:w="586" w:type="dxa"/>
            <w:shd w:val="clear" w:color="auto" w:fill="FFFFFF"/>
            <w:vAlign w:val="center"/>
          </w:tcPr>
          <w:p w:rsidR="00FC0170" w:rsidRPr="003F7078" w:rsidRDefault="00FC0170" w:rsidP="00FC0170">
            <w:pPr>
              <w:widowControl/>
              <w:adjustRightInd/>
              <w:jc w:val="left"/>
              <w:rPr>
                <w:rFonts w:ascii="仿宋" w:eastAsia="仿宋" w:hAnsi="仿宋" w:cs="宋体"/>
                <w:sz w:val="24"/>
              </w:rPr>
            </w:pPr>
            <w:r w:rsidRPr="003F7078">
              <w:rPr>
                <w:rFonts w:ascii="仿宋" w:eastAsia="仿宋" w:hAnsi="仿宋" w:cs="宋体" w:hint="eastAsia"/>
                <w:sz w:val="24"/>
              </w:rPr>
              <w:t>10</w:t>
            </w:r>
          </w:p>
        </w:tc>
        <w:tc>
          <w:tcPr>
            <w:tcW w:w="1659" w:type="dxa"/>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t>成功案例</w:t>
            </w:r>
          </w:p>
        </w:tc>
        <w:tc>
          <w:tcPr>
            <w:tcW w:w="6430" w:type="dxa"/>
            <w:shd w:val="clear" w:color="auto" w:fill="FFFFFF"/>
            <w:vAlign w:val="center"/>
          </w:tcPr>
          <w:p w:rsidR="00FC0170" w:rsidRPr="003F7078" w:rsidRDefault="00FC0170" w:rsidP="00FC0170">
            <w:pPr>
              <w:adjustRightInd/>
              <w:spacing w:line="288" w:lineRule="auto"/>
              <w:jc w:val="left"/>
              <w:rPr>
                <w:rFonts w:ascii="仿宋" w:eastAsia="仿宋" w:hAnsi="仿宋" w:cs="宋体"/>
                <w:szCs w:val="21"/>
              </w:rPr>
            </w:pPr>
            <w:r w:rsidRPr="003F7078">
              <w:rPr>
                <w:rFonts w:ascii="仿宋" w:eastAsia="仿宋" w:hAnsi="仿宋" w:cs="宋体" w:hint="eastAsia"/>
                <w:bCs/>
              </w:rPr>
              <w:t>投标供应商2017年1月1</w:t>
            </w:r>
            <w:r w:rsidR="00A21B73" w:rsidRPr="003F7078">
              <w:rPr>
                <w:rFonts w:ascii="仿宋" w:eastAsia="仿宋" w:hAnsi="仿宋" w:cs="宋体" w:hint="eastAsia"/>
                <w:bCs/>
              </w:rPr>
              <w:t>日起适老化改造案例、经验获得市级以上媒体报导</w:t>
            </w:r>
            <w:r w:rsidRPr="003F7078">
              <w:rPr>
                <w:rFonts w:ascii="仿宋" w:eastAsia="仿宋" w:hAnsi="仿宋" w:cs="宋体" w:hint="eastAsia"/>
                <w:bCs/>
              </w:rPr>
              <w:t>或行业协会推荐的，每个案例或经验得1分，最高得4分。（须提供</w:t>
            </w:r>
            <w:r w:rsidR="00A21B73" w:rsidRPr="003F7078">
              <w:rPr>
                <w:rFonts w:ascii="仿宋" w:eastAsia="仿宋" w:hAnsi="仿宋" w:cs="宋体" w:hint="eastAsia"/>
                <w:bCs/>
              </w:rPr>
              <w:t>相应媒体报导证明</w:t>
            </w:r>
            <w:r w:rsidRPr="003F7078">
              <w:rPr>
                <w:rFonts w:ascii="仿宋" w:eastAsia="仿宋" w:hAnsi="仿宋" w:cs="宋体" w:hint="eastAsia"/>
                <w:bCs/>
              </w:rPr>
              <w:t>或文件扫描件，不提供不得分）</w:t>
            </w:r>
          </w:p>
        </w:tc>
        <w:tc>
          <w:tcPr>
            <w:tcW w:w="1001" w:type="dxa"/>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t>0-4</w:t>
            </w:r>
          </w:p>
        </w:tc>
      </w:tr>
      <w:tr w:rsidR="00FC0170" w:rsidRPr="003F7078" w:rsidTr="00BA03A0">
        <w:trPr>
          <w:trHeight w:val="920"/>
          <w:jc w:val="center"/>
        </w:trPr>
        <w:tc>
          <w:tcPr>
            <w:tcW w:w="586" w:type="dxa"/>
            <w:shd w:val="clear" w:color="auto" w:fill="FFFFFF"/>
            <w:vAlign w:val="center"/>
          </w:tcPr>
          <w:p w:rsidR="00FC0170" w:rsidRPr="003F7078" w:rsidRDefault="00FC0170" w:rsidP="00FC0170">
            <w:pPr>
              <w:widowControl/>
              <w:adjustRightInd/>
              <w:jc w:val="left"/>
              <w:rPr>
                <w:rFonts w:ascii="仿宋" w:eastAsia="仿宋" w:hAnsi="仿宋" w:cs="宋体"/>
                <w:sz w:val="24"/>
              </w:rPr>
            </w:pPr>
            <w:r w:rsidRPr="003F7078">
              <w:rPr>
                <w:rFonts w:ascii="仿宋" w:eastAsia="仿宋" w:hAnsi="仿宋" w:cs="宋体" w:hint="eastAsia"/>
                <w:sz w:val="24"/>
              </w:rPr>
              <w:t>11</w:t>
            </w:r>
          </w:p>
        </w:tc>
        <w:tc>
          <w:tcPr>
            <w:tcW w:w="1659" w:type="dxa"/>
            <w:shd w:val="clear" w:color="auto" w:fill="FFFFFF"/>
            <w:vAlign w:val="center"/>
          </w:tcPr>
          <w:p w:rsidR="00FC0170" w:rsidRPr="003F7078" w:rsidRDefault="00FC0170" w:rsidP="00FC0170">
            <w:pPr>
              <w:tabs>
                <w:tab w:val="left" w:pos="0"/>
              </w:tabs>
              <w:adjustRightInd/>
              <w:spacing w:line="360" w:lineRule="auto"/>
              <w:jc w:val="center"/>
              <w:rPr>
                <w:rFonts w:ascii="仿宋" w:eastAsia="仿宋" w:hAnsi="仿宋" w:cs="仿宋"/>
                <w:sz w:val="24"/>
                <w:szCs w:val="22"/>
              </w:rPr>
            </w:pPr>
            <w:r w:rsidRPr="003F7078">
              <w:rPr>
                <w:rFonts w:ascii="仿宋" w:eastAsia="仿宋" w:hAnsi="仿宋" w:cs="仿宋" w:hint="eastAsia"/>
                <w:sz w:val="24"/>
                <w:szCs w:val="22"/>
              </w:rPr>
              <w:t>投标文件质量</w:t>
            </w:r>
          </w:p>
        </w:tc>
        <w:tc>
          <w:tcPr>
            <w:tcW w:w="6430" w:type="dxa"/>
            <w:shd w:val="clear" w:color="auto" w:fill="FFFFFF"/>
            <w:vAlign w:val="center"/>
          </w:tcPr>
          <w:p w:rsidR="00FC0170" w:rsidRPr="003F7078" w:rsidRDefault="00FC0170" w:rsidP="00FC0170">
            <w:pPr>
              <w:tabs>
                <w:tab w:val="left" w:pos="0"/>
              </w:tabs>
              <w:adjustRightInd/>
              <w:spacing w:line="360" w:lineRule="auto"/>
              <w:rPr>
                <w:rFonts w:ascii="仿宋" w:eastAsia="仿宋" w:hAnsi="仿宋" w:cs="仿宋"/>
                <w:szCs w:val="21"/>
              </w:rPr>
            </w:pPr>
            <w:r w:rsidRPr="003F7078">
              <w:rPr>
                <w:rFonts w:ascii="仿宋" w:eastAsia="仿宋" w:hAnsi="仿宋" w:cs="仿宋" w:hint="eastAsia"/>
                <w:szCs w:val="21"/>
              </w:rPr>
              <w:t>标书的制作质量，内容编排的顺序、格式是否符合采购文件要求，条理是否清晰情况酌情打分。</w:t>
            </w:r>
          </w:p>
        </w:tc>
        <w:tc>
          <w:tcPr>
            <w:tcW w:w="1001" w:type="dxa"/>
            <w:shd w:val="clear" w:color="auto" w:fill="FFFFFF"/>
            <w:vAlign w:val="center"/>
          </w:tcPr>
          <w:p w:rsidR="00FC0170" w:rsidRPr="003F7078" w:rsidRDefault="00FC0170" w:rsidP="00FC0170">
            <w:pPr>
              <w:adjustRightInd/>
              <w:spacing w:line="288" w:lineRule="auto"/>
              <w:jc w:val="center"/>
              <w:rPr>
                <w:rFonts w:ascii="仿宋" w:eastAsia="仿宋" w:hAnsi="仿宋" w:cs="宋体"/>
                <w:sz w:val="24"/>
              </w:rPr>
            </w:pPr>
            <w:r w:rsidRPr="003F7078">
              <w:rPr>
                <w:rFonts w:ascii="仿宋" w:eastAsia="仿宋" w:hAnsi="仿宋" w:cs="宋体" w:hint="eastAsia"/>
                <w:sz w:val="24"/>
              </w:rPr>
              <w:t>0～2</w:t>
            </w:r>
          </w:p>
        </w:tc>
      </w:tr>
    </w:tbl>
    <w:p w:rsidR="00FC0170" w:rsidRPr="003F7078" w:rsidRDefault="00FC0170" w:rsidP="00FC0170">
      <w:pPr>
        <w:widowControl/>
        <w:adjustRightInd/>
        <w:spacing w:line="300" w:lineRule="exact"/>
        <w:ind w:firstLine="241"/>
        <w:rPr>
          <w:rFonts w:ascii="宋体" w:hAnsi="宋体"/>
          <w:kern w:val="0"/>
          <w:sz w:val="24"/>
        </w:rPr>
      </w:pPr>
    </w:p>
    <w:p w:rsidR="00204CE2" w:rsidRPr="003F7078" w:rsidRDefault="00204CE2">
      <w:pPr>
        <w:spacing w:line="360" w:lineRule="auto"/>
        <w:ind w:leftChars="343" w:left="720" w:firstLineChars="350" w:firstLine="1265"/>
        <w:outlineLvl w:val="0"/>
        <w:rPr>
          <w:rFonts w:ascii="仿宋" w:eastAsia="仿宋" w:hAnsi="仿宋" w:cs="仿宋_GB2312"/>
          <w:b/>
          <w:sz w:val="36"/>
          <w:szCs w:val="36"/>
        </w:rPr>
      </w:pPr>
    </w:p>
    <w:p w:rsidR="00B767A0" w:rsidRPr="003F7078" w:rsidRDefault="00B767A0" w:rsidP="00B767A0">
      <w:pPr>
        <w:pStyle w:val="Default"/>
      </w:pPr>
    </w:p>
    <w:p w:rsidR="00B767A0" w:rsidRPr="003F7078" w:rsidRDefault="00B767A0" w:rsidP="00B767A0">
      <w:pPr>
        <w:pStyle w:val="Default"/>
      </w:pPr>
    </w:p>
    <w:p w:rsidR="007E31C0" w:rsidRPr="003F7078" w:rsidRDefault="007E31C0" w:rsidP="00B767A0">
      <w:pPr>
        <w:pStyle w:val="Default"/>
      </w:pPr>
    </w:p>
    <w:p w:rsidR="007E31C0" w:rsidRPr="003F7078" w:rsidRDefault="007E31C0" w:rsidP="00B767A0">
      <w:pPr>
        <w:pStyle w:val="Default"/>
      </w:pPr>
    </w:p>
    <w:p w:rsidR="007E31C0" w:rsidRPr="003F7078" w:rsidRDefault="007E31C0" w:rsidP="00B767A0">
      <w:pPr>
        <w:pStyle w:val="Default"/>
      </w:pPr>
    </w:p>
    <w:p w:rsidR="007E31C0" w:rsidRPr="003F7078" w:rsidRDefault="007E31C0" w:rsidP="00B767A0">
      <w:pPr>
        <w:pStyle w:val="Default"/>
      </w:pPr>
    </w:p>
    <w:p w:rsidR="007E31C0" w:rsidRPr="003F7078" w:rsidRDefault="007E31C0" w:rsidP="00B767A0">
      <w:pPr>
        <w:pStyle w:val="Default"/>
      </w:pPr>
    </w:p>
    <w:p w:rsidR="007E31C0" w:rsidRPr="003F7078" w:rsidRDefault="007E31C0" w:rsidP="00B767A0">
      <w:pPr>
        <w:pStyle w:val="Default"/>
      </w:pPr>
    </w:p>
    <w:p w:rsidR="007E31C0" w:rsidRPr="003F7078" w:rsidRDefault="007E31C0" w:rsidP="00B767A0">
      <w:pPr>
        <w:pStyle w:val="Default"/>
      </w:pPr>
    </w:p>
    <w:p w:rsidR="007E31C0" w:rsidRPr="003F7078" w:rsidRDefault="007E31C0" w:rsidP="00B767A0">
      <w:pPr>
        <w:pStyle w:val="Default"/>
      </w:pPr>
    </w:p>
    <w:p w:rsidR="007E31C0" w:rsidRPr="003F7078" w:rsidRDefault="007E31C0" w:rsidP="00B767A0">
      <w:pPr>
        <w:pStyle w:val="Default"/>
      </w:pPr>
    </w:p>
    <w:p w:rsidR="006B0F34" w:rsidRPr="003F7078" w:rsidRDefault="006B0F34" w:rsidP="00B767A0">
      <w:pPr>
        <w:pStyle w:val="Default"/>
      </w:pPr>
    </w:p>
    <w:p w:rsidR="00B767A0" w:rsidRPr="003F7078" w:rsidRDefault="00B767A0" w:rsidP="00B767A0">
      <w:pPr>
        <w:pStyle w:val="Default"/>
      </w:pPr>
    </w:p>
    <w:p w:rsidR="008E60E0" w:rsidRPr="003F7078" w:rsidRDefault="008E60E0" w:rsidP="008E60E0">
      <w:pPr>
        <w:adjustRightInd/>
        <w:snapToGrid w:val="0"/>
        <w:spacing w:before="120" w:after="120" w:line="500" w:lineRule="exact"/>
        <w:jc w:val="center"/>
        <w:outlineLvl w:val="0"/>
        <w:rPr>
          <w:rFonts w:ascii="仿宋" w:eastAsia="仿宋" w:hAnsi="仿宋" w:cs="Courier New"/>
          <w:b/>
          <w:sz w:val="32"/>
          <w:szCs w:val="32"/>
        </w:rPr>
      </w:pPr>
      <w:bookmarkStart w:id="378" w:name="_Toc65441571"/>
      <w:r w:rsidRPr="003F7078">
        <w:rPr>
          <w:rFonts w:ascii="仿宋" w:eastAsia="仿宋" w:hAnsi="仿宋" w:cs="Courier New" w:hint="eastAsia"/>
          <w:b/>
          <w:sz w:val="32"/>
          <w:szCs w:val="32"/>
        </w:rPr>
        <w:lastRenderedPageBreak/>
        <w:t>第五章  政府采购合同主要条款指引</w:t>
      </w:r>
      <w:bookmarkEnd w:id="378"/>
    </w:p>
    <w:p w:rsidR="008E60E0" w:rsidRPr="003F7078" w:rsidRDefault="008E60E0" w:rsidP="008E60E0">
      <w:pPr>
        <w:adjustRightInd/>
        <w:snapToGrid w:val="0"/>
        <w:spacing w:beforeLines="50" w:before="120" w:afterLines="50" w:after="120" w:line="360" w:lineRule="auto"/>
        <w:jc w:val="center"/>
        <w:rPr>
          <w:rFonts w:ascii="仿宋" w:eastAsia="仿宋" w:hAnsi="仿宋"/>
          <w:b/>
          <w:sz w:val="24"/>
        </w:rPr>
      </w:pPr>
      <w:bookmarkStart w:id="379" w:name="_Toc21379_WPSOffice_Level2"/>
      <w:r w:rsidRPr="003F7078">
        <w:rPr>
          <w:rFonts w:ascii="仿宋" w:eastAsia="仿宋" w:hAnsi="仿宋" w:hint="eastAsia"/>
          <w:b/>
          <w:sz w:val="24"/>
        </w:rPr>
        <w:t>（本合同为合同样稿，最终稿由双方协商后确定）</w:t>
      </w:r>
      <w:bookmarkEnd w:id="379"/>
    </w:p>
    <w:p w:rsidR="007E31C0" w:rsidRPr="003F7078" w:rsidRDefault="007E31C0" w:rsidP="007E31C0">
      <w:pPr>
        <w:widowControl/>
        <w:shd w:val="clear" w:color="auto" w:fill="FFFFFF"/>
        <w:spacing w:line="400" w:lineRule="exact"/>
        <w:ind w:firstLineChars="200" w:firstLine="420"/>
        <w:jc w:val="left"/>
        <w:rPr>
          <w:rFonts w:ascii="仿宋" w:eastAsia="仿宋" w:hAnsi="仿宋" w:cs="微软雅黑"/>
          <w:sz w:val="24"/>
        </w:rPr>
      </w:pPr>
      <w:bookmarkStart w:id="380" w:name="_Toc65441587"/>
      <w:r w:rsidRPr="003F7078">
        <w:rPr>
          <w:rFonts w:ascii="仿宋" w:eastAsia="仿宋" w:hAnsi="仿宋" w:cs="宋体" w:hint="eastAsia"/>
          <w:szCs w:val="21"/>
        </w:rPr>
        <w:t xml:space="preserve"> </w:t>
      </w:r>
      <w:r w:rsidRPr="003F7078">
        <w:rPr>
          <w:rFonts w:ascii="仿宋" w:eastAsia="仿宋" w:hAnsi="仿宋" w:cs="微软雅黑" w:hint="eastAsia"/>
          <w:sz w:val="24"/>
        </w:rPr>
        <w:t>以下为成交后签定本项目合同的通用条款，成交供应商不得提出实质性的修改，关于专用条款将由采购人与成交供应商结合本项目具体情况协商后签订。</w:t>
      </w:r>
    </w:p>
    <w:p w:rsidR="007E31C0" w:rsidRPr="003F7078" w:rsidRDefault="007E31C0" w:rsidP="007E31C0">
      <w:pPr>
        <w:adjustRightInd/>
        <w:spacing w:line="400" w:lineRule="exact"/>
        <w:ind w:rightChars="-73" w:right="-153" w:firstLineChars="200" w:firstLine="480"/>
        <w:rPr>
          <w:rFonts w:ascii="仿宋" w:eastAsia="仿宋" w:hAnsi="仿宋" w:cs="微软雅黑"/>
          <w:sz w:val="24"/>
        </w:rPr>
      </w:pPr>
      <w:r w:rsidRPr="003F7078">
        <w:rPr>
          <w:rFonts w:ascii="仿宋" w:eastAsia="仿宋" w:hAnsi="仿宋" w:cs="微软雅黑" w:hint="eastAsia"/>
          <w:sz w:val="24"/>
        </w:rPr>
        <w:t>甲方：</w:t>
      </w:r>
    </w:p>
    <w:p w:rsidR="007E31C0" w:rsidRPr="003F7078" w:rsidRDefault="007E31C0" w:rsidP="007E31C0">
      <w:pPr>
        <w:adjustRightInd/>
        <w:spacing w:line="400" w:lineRule="exact"/>
        <w:ind w:rightChars="-73" w:right="-153" w:firstLineChars="200" w:firstLine="480"/>
        <w:rPr>
          <w:rFonts w:ascii="仿宋" w:eastAsia="仿宋" w:hAnsi="仿宋" w:cs="微软雅黑"/>
          <w:sz w:val="24"/>
        </w:rPr>
      </w:pPr>
      <w:r w:rsidRPr="003F7078">
        <w:rPr>
          <w:rFonts w:ascii="仿宋" w:eastAsia="仿宋" w:hAnsi="仿宋" w:cs="微软雅黑" w:hint="eastAsia"/>
          <w:sz w:val="24"/>
        </w:rPr>
        <w:t>乙方：</w:t>
      </w:r>
    </w:p>
    <w:p w:rsidR="007E31C0" w:rsidRPr="003F7078" w:rsidRDefault="007E31C0" w:rsidP="007E31C0">
      <w:pPr>
        <w:adjustRightInd/>
        <w:spacing w:line="400" w:lineRule="exact"/>
        <w:ind w:rightChars="-73" w:right="-153" w:firstLineChars="200" w:firstLine="480"/>
        <w:rPr>
          <w:rFonts w:ascii="仿宋" w:eastAsia="仿宋" w:hAnsi="仿宋" w:cs="微软雅黑"/>
          <w:sz w:val="24"/>
        </w:rPr>
      </w:pPr>
      <w:r w:rsidRPr="003F7078">
        <w:rPr>
          <w:rFonts w:ascii="仿宋" w:eastAsia="仿宋" w:hAnsi="仿宋" w:cs="微软雅黑" w:hint="eastAsia"/>
          <w:sz w:val="24"/>
        </w:rPr>
        <w:t>根据</w:t>
      </w:r>
      <w:r w:rsidRPr="003F7078">
        <w:rPr>
          <w:rFonts w:ascii="仿宋" w:eastAsia="仿宋" w:hAnsi="仿宋" w:cs="微软雅黑" w:hint="eastAsia"/>
          <w:sz w:val="24"/>
          <w:u w:val="single"/>
        </w:rPr>
        <w:t xml:space="preserve">    </w:t>
      </w:r>
      <w:r w:rsidRPr="003F7078">
        <w:rPr>
          <w:rFonts w:ascii="仿宋" w:eastAsia="仿宋" w:hAnsi="仿宋" w:cs="微软雅黑" w:hint="eastAsia"/>
          <w:sz w:val="24"/>
        </w:rPr>
        <w:t>年</w:t>
      </w:r>
      <w:r w:rsidRPr="003F7078">
        <w:rPr>
          <w:rFonts w:ascii="仿宋" w:eastAsia="仿宋" w:hAnsi="仿宋" w:cs="微软雅黑" w:hint="eastAsia"/>
          <w:sz w:val="24"/>
          <w:u w:val="single"/>
        </w:rPr>
        <w:t xml:space="preserve">  </w:t>
      </w:r>
      <w:r w:rsidRPr="003F7078">
        <w:rPr>
          <w:rFonts w:ascii="仿宋" w:eastAsia="仿宋" w:hAnsi="仿宋" w:cs="微软雅黑" w:hint="eastAsia"/>
          <w:sz w:val="24"/>
        </w:rPr>
        <w:t>月</w:t>
      </w:r>
      <w:r w:rsidRPr="003F7078">
        <w:rPr>
          <w:rFonts w:ascii="仿宋" w:eastAsia="仿宋" w:hAnsi="仿宋" w:cs="微软雅黑" w:hint="eastAsia"/>
          <w:sz w:val="24"/>
          <w:u w:val="single"/>
        </w:rPr>
        <w:t xml:space="preserve">   </w:t>
      </w:r>
      <w:r w:rsidRPr="003F7078">
        <w:rPr>
          <w:rFonts w:ascii="仿宋" w:eastAsia="仿宋" w:hAnsi="仿宋" w:cs="微软雅黑" w:hint="eastAsia"/>
          <w:sz w:val="24"/>
        </w:rPr>
        <w:t>日采购（项目编号：</w:t>
      </w:r>
      <w:r w:rsidRPr="003F7078">
        <w:rPr>
          <w:rFonts w:ascii="仿宋" w:eastAsia="仿宋" w:hAnsi="仿宋" w:cs="微软雅黑" w:hint="eastAsia"/>
          <w:sz w:val="24"/>
          <w:u w:val="single"/>
        </w:rPr>
        <w:t xml:space="preserve">        </w:t>
      </w:r>
      <w:r w:rsidRPr="003F7078">
        <w:rPr>
          <w:rFonts w:ascii="仿宋" w:eastAsia="仿宋" w:hAnsi="仿宋" w:cs="微软雅黑" w:hint="eastAsia"/>
          <w:sz w:val="24"/>
        </w:rPr>
        <w:t>）招标结果和招标文件要求，并依照《中华人民共和国合同法》《中华人民共和国政府采购法》及其他等有关法律、行政法规的规定，同时在平等、公平、诚实和信用的原则下，经双方协商一致，订立本合同。</w:t>
      </w:r>
    </w:p>
    <w:p w:rsidR="007E31C0" w:rsidRPr="003F7078" w:rsidRDefault="007E31C0" w:rsidP="007E31C0">
      <w:pPr>
        <w:numPr>
          <w:ilvl w:val="0"/>
          <w:numId w:val="9"/>
        </w:numPr>
        <w:adjustRightInd/>
        <w:snapToGrid w:val="0"/>
        <w:spacing w:line="360" w:lineRule="exact"/>
        <w:rPr>
          <w:rFonts w:ascii="仿宋" w:eastAsia="仿宋" w:hAnsi="仿宋" w:cs="微软雅黑"/>
          <w:b/>
          <w:bCs/>
          <w:sz w:val="24"/>
        </w:rPr>
      </w:pPr>
      <w:r w:rsidRPr="003F7078">
        <w:rPr>
          <w:rFonts w:ascii="仿宋" w:eastAsia="仿宋" w:hAnsi="仿宋" w:cs="微软雅黑" w:hint="eastAsia"/>
          <w:b/>
          <w:bCs/>
          <w:sz w:val="24"/>
        </w:rPr>
        <w:t>服务内容及要求：</w:t>
      </w:r>
    </w:p>
    <w:p w:rsidR="007E31C0" w:rsidRPr="003F7078" w:rsidRDefault="007E31C0" w:rsidP="007E31C0">
      <w:pPr>
        <w:adjustRightInd/>
        <w:snapToGrid w:val="0"/>
        <w:spacing w:line="360" w:lineRule="exact"/>
        <w:ind w:firstLineChars="200" w:firstLine="482"/>
        <w:rPr>
          <w:rFonts w:ascii="仿宋" w:eastAsia="仿宋" w:hAnsi="仿宋" w:cs="微软雅黑"/>
          <w:b/>
          <w:bCs/>
          <w:sz w:val="24"/>
          <w:lang w:eastAsia="en-US"/>
        </w:rPr>
      </w:pPr>
      <w:r w:rsidRPr="003F7078">
        <w:rPr>
          <w:rFonts w:ascii="仿宋" w:eastAsia="仿宋" w:hAnsi="仿宋" w:cs="微软雅黑" w:hint="eastAsia"/>
          <w:b/>
          <w:bCs/>
          <w:sz w:val="24"/>
        </w:rPr>
        <w:t>一、</w:t>
      </w:r>
      <w:r w:rsidRPr="003F7078">
        <w:rPr>
          <w:rFonts w:ascii="仿宋" w:eastAsia="仿宋" w:hAnsi="仿宋" w:cs="微软雅黑" w:hint="eastAsia"/>
          <w:b/>
          <w:bCs/>
          <w:sz w:val="24"/>
          <w:lang w:eastAsia="en-US"/>
        </w:rPr>
        <w:t>实施对象</w:t>
      </w:r>
    </w:p>
    <w:p w:rsidR="007E31C0" w:rsidRPr="003F7078" w:rsidRDefault="007E31C0" w:rsidP="007E31C0">
      <w:pPr>
        <w:snapToGrid w:val="0"/>
        <w:spacing w:line="400" w:lineRule="exact"/>
        <w:ind w:firstLineChars="200" w:firstLine="480"/>
        <w:rPr>
          <w:rFonts w:ascii="仿宋" w:eastAsia="仿宋" w:hAnsi="仿宋"/>
          <w:bCs/>
          <w:sz w:val="24"/>
        </w:rPr>
      </w:pPr>
      <w:r w:rsidRPr="003F7078">
        <w:rPr>
          <w:rFonts w:ascii="仿宋" w:eastAsia="仿宋" w:hAnsi="仿宋" w:hint="eastAsia"/>
          <w:bCs/>
          <w:sz w:val="24"/>
        </w:rPr>
        <w:t>2021年度困难老年人家庭适老化改造，以镇（街道）为单位分层分类实施，改造家庭确认顺序优先级如下：</w:t>
      </w:r>
    </w:p>
    <w:p w:rsidR="007E31C0" w:rsidRPr="003F7078" w:rsidRDefault="007E31C0" w:rsidP="007E31C0">
      <w:pPr>
        <w:snapToGrid w:val="0"/>
        <w:spacing w:line="400" w:lineRule="exact"/>
        <w:ind w:firstLineChars="200" w:firstLine="480"/>
        <w:rPr>
          <w:rFonts w:ascii="仿宋" w:eastAsia="仿宋" w:hAnsi="仿宋"/>
          <w:bCs/>
          <w:sz w:val="24"/>
        </w:rPr>
      </w:pPr>
      <w:r w:rsidRPr="003F7078">
        <w:rPr>
          <w:rFonts w:ascii="仿宋" w:eastAsia="仿宋" w:hAnsi="仿宋" w:hint="eastAsia"/>
          <w:bCs/>
          <w:sz w:val="24"/>
        </w:rPr>
        <w:t>1、“三老人员”。指1949年9月30日前入党的农村老党员和未享受离退休待遇的城镇老党员、老游击队员、老交通员），相关镇街应充分发挥主观能动性，积极动员，实现愿该尽改。</w:t>
      </w:r>
    </w:p>
    <w:p w:rsidR="007E31C0" w:rsidRPr="003F7078" w:rsidRDefault="007E31C0" w:rsidP="007E31C0">
      <w:pPr>
        <w:snapToGrid w:val="0"/>
        <w:spacing w:line="400" w:lineRule="exact"/>
        <w:ind w:firstLineChars="200" w:firstLine="480"/>
        <w:rPr>
          <w:rFonts w:ascii="仿宋" w:eastAsia="仿宋" w:hAnsi="仿宋"/>
          <w:bCs/>
          <w:sz w:val="24"/>
        </w:rPr>
      </w:pPr>
      <w:r w:rsidRPr="003F7078">
        <w:rPr>
          <w:rFonts w:ascii="仿宋" w:eastAsia="仿宋" w:hAnsi="仿宋" w:hint="eastAsia"/>
          <w:bCs/>
          <w:sz w:val="24"/>
        </w:rPr>
        <w:t>2、特殊计生、低保低边家庭中失能老人，该失能老人其本人必须是低保低边户。</w:t>
      </w:r>
    </w:p>
    <w:p w:rsidR="007E31C0" w:rsidRPr="003F7078" w:rsidRDefault="007E31C0" w:rsidP="007E31C0">
      <w:pPr>
        <w:snapToGrid w:val="0"/>
        <w:spacing w:line="400" w:lineRule="exact"/>
        <w:ind w:firstLineChars="200" w:firstLine="480"/>
        <w:rPr>
          <w:rFonts w:ascii="仿宋" w:eastAsia="仿宋" w:hAnsi="仿宋"/>
          <w:bCs/>
          <w:sz w:val="24"/>
        </w:rPr>
      </w:pPr>
      <w:r w:rsidRPr="003F7078">
        <w:rPr>
          <w:rFonts w:ascii="仿宋" w:eastAsia="仿宋" w:hAnsi="仿宋" w:hint="eastAsia"/>
          <w:bCs/>
          <w:sz w:val="24"/>
        </w:rPr>
        <w:t>3、特殊计生、低保低边家庭中部分失能老人，该部分失能老人其本人必须是低保低边户。</w:t>
      </w:r>
    </w:p>
    <w:p w:rsidR="007E31C0" w:rsidRPr="003F7078" w:rsidRDefault="007E31C0" w:rsidP="007E31C0">
      <w:pPr>
        <w:snapToGrid w:val="0"/>
        <w:spacing w:line="400" w:lineRule="exact"/>
        <w:ind w:firstLineChars="200" w:firstLine="480"/>
        <w:rPr>
          <w:rFonts w:ascii="仿宋" w:eastAsia="仿宋" w:hAnsi="仿宋"/>
          <w:bCs/>
          <w:sz w:val="24"/>
        </w:rPr>
      </w:pPr>
      <w:r w:rsidRPr="003F7078">
        <w:rPr>
          <w:rFonts w:ascii="仿宋" w:eastAsia="仿宋" w:hAnsi="仿宋" w:hint="eastAsia"/>
          <w:bCs/>
          <w:sz w:val="24"/>
        </w:rPr>
        <w:t>4、特殊计生、低保低边家庭中80周岁以上高龄老人，该高龄老人其本人必须是低保低边户。</w:t>
      </w:r>
    </w:p>
    <w:p w:rsidR="007E31C0" w:rsidRPr="003F7078" w:rsidRDefault="007E31C0" w:rsidP="007E31C0">
      <w:pPr>
        <w:snapToGrid w:val="0"/>
        <w:spacing w:line="400" w:lineRule="exact"/>
        <w:ind w:firstLineChars="200" w:firstLine="480"/>
        <w:rPr>
          <w:rFonts w:ascii="仿宋" w:eastAsia="仿宋" w:hAnsi="仿宋"/>
          <w:bCs/>
          <w:sz w:val="24"/>
        </w:rPr>
      </w:pPr>
      <w:r w:rsidRPr="003F7078">
        <w:rPr>
          <w:rFonts w:ascii="仿宋" w:eastAsia="仿宋" w:hAnsi="仿宋" w:hint="eastAsia"/>
          <w:bCs/>
          <w:sz w:val="24"/>
        </w:rPr>
        <w:t>5、凡租赁房屋（不含公租房、廉租房）、房屋近2年内需拆迁、不具备改造条件和潍坊的，已实施民政适老化改造家庭、残联无障碍改造或近年已列入残联无障碍改造计划的，均不予改造。</w:t>
      </w:r>
    </w:p>
    <w:p w:rsidR="007E31C0" w:rsidRPr="003F7078" w:rsidRDefault="007E31C0" w:rsidP="007E31C0">
      <w:pPr>
        <w:adjustRightInd/>
        <w:snapToGrid w:val="0"/>
        <w:spacing w:line="360" w:lineRule="exact"/>
        <w:ind w:firstLineChars="246" w:firstLine="593"/>
        <w:rPr>
          <w:rFonts w:ascii="仿宋" w:eastAsia="仿宋" w:hAnsi="仿宋" w:cs="微软雅黑"/>
          <w:b/>
          <w:bCs/>
          <w:sz w:val="24"/>
        </w:rPr>
      </w:pPr>
      <w:r w:rsidRPr="003F7078">
        <w:rPr>
          <w:rFonts w:ascii="仿宋" w:eastAsia="仿宋" w:hAnsi="仿宋" w:cs="微软雅黑" w:hint="eastAsia"/>
          <w:b/>
          <w:bCs/>
          <w:sz w:val="24"/>
        </w:rPr>
        <w:t>二、改造范围及内容</w:t>
      </w:r>
    </w:p>
    <w:p w:rsidR="007E31C0" w:rsidRPr="003F7078" w:rsidRDefault="007E31C0" w:rsidP="007E31C0">
      <w:pPr>
        <w:adjustRightInd/>
        <w:snapToGrid w:val="0"/>
        <w:spacing w:line="360" w:lineRule="exact"/>
        <w:ind w:firstLineChars="246" w:firstLine="590"/>
        <w:rPr>
          <w:rFonts w:ascii="仿宋" w:eastAsia="仿宋" w:hAnsi="仿宋" w:cs="微软雅黑"/>
          <w:sz w:val="24"/>
        </w:rPr>
      </w:pPr>
      <w:r w:rsidRPr="003F7078">
        <w:rPr>
          <w:rFonts w:ascii="仿宋" w:eastAsia="仿宋" w:hAnsi="仿宋" w:cs="微软雅黑" w:hint="eastAsia"/>
          <w:sz w:val="24"/>
        </w:rPr>
        <w:t>1、如厕洗澡安全。卫生间、浴室地面防滑处理，配备坐便器、洗澡椅，安装扶手等，降低意外风险。</w:t>
      </w:r>
    </w:p>
    <w:p w:rsidR="007E31C0" w:rsidRPr="003F7078" w:rsidRDefault="007E31C0" w:rsidP="007E31C0">
      <w:pPr>
        <w:adjustRightInd/>
        <w:snapToGrid w:val="0"/>
        <w:spacing w:line="360" w:lineRule="exact"/>
        <w:ind w:firstLineChars="246" w:firstLine="590"/>
        <w:rPr>
          <w:rFonts w:ascii="仿宋" w:eastAsia="仿宋" w:hAnsi="仿宋" w:cs="微软雅黑"/>
          <w:sz w:val="24"/>
        </w:rPr>
      </w:pPr>
      <w:r w:rsidRPr="003F7078">
        <w:rPr>
          <w:rFonts w:ascii="仿宋" w:eastAsia="仿宋" w:hAnsi="仿宋" w:cs="微软雅黑" w:hint="eastAsia"/>
          <w:sz w:val="24"/>
        </w:rPr>
        <w:t>2、室内行走便利。出入通道无障碍改造、室内墙体安装扶手（抓杆）、加装夜间照明装置等，便于老人行走。</w:t>
      </w:r>
    </w:p>
    <w:p w:rsidR="007E31C0" w:rsidRPr="003F7078" w:rsidRDefault="007E31C0" w:rsidP="007E31C0">
      <w:pPr>
        <w:adjustRightInd/>
        <w:snapToGrid w:val="0"/>
        <w:spacing w:line="360" w:lineRule="exact"/>
        <w:ind w:firstLineChars="246" w:firstLine="590"/>
        <w:rPr>
          <w:rFonts w:ascii="仿宋" w:eastAsia="仿宋" w:hAnsi="仿宋" w:cs="微软雅黑"/>
          <w:sz w:val="24"/>
        </w:rPr>
      </w:pPr>
      <w:r w:rsidRPr="003F7078">
        <w:rPr>
          <w:rFonts w:ascii="仿宋" w:eastAsia="仿宋" w:hAnsi="仿宋" w:cs="微软雅黑" w:hint="eastAsia"/>
          <w:sz w:val="24"/>
        </w:rPr>
        <w:t>3、居家环境改善。对锈蚀水管、老化裸露用电线路改造、部分墙体粉刷、厨房改造等，改善居住环境。</w:t>
      </w:r>
    </w:p>
    <w:p w:rsidR="007E31C0" w:rsidRPr="003F7078" w:rsidRDefault="007E31C0" w:rsidP="007E31C0">
      <w:pPr>
        <w:adjustRightInd/>
        <w:snapToGrid w:val="0"/>
        <w:spacing w:line="360" w:lineRule="exact"/>
        <w:ind w:firstLineChars="246" w:firstLine="590"/>
        <w:rPr>
          <w:rFonts w:ascii="仿宋" w:eastAsia="仿宋" w:hAnsi="仿宋" w:cs="微软雅黑"/>
          <w:sz w:val="24"/>
        </w:rPr>
      </w:pPr>
      <w:r w:rsidRPr="003F7078">
        <w:rPr>
          <w:rFonts w:ascii="仿宋" w:eastAsia="仿宋" w:hAnsi="仿宋" w:cs="微软雅黑" w:hint="eastAsia"/>
          <w:sz w:val="24"/>
        </w:rPr>
        <w:t>4、智能监测跟进。安装物联网门磁监测系统、紧急呼叫系统、燃气监测报警器等，做好老年人安全监护。</w:t>
      </w:r>
    </w:p>
    <w:p w:rsidR="007E31C0" w:rsidRPr="003F7078" w:rsidRDefault="007E31C0" w:rsidP="007E31C0">
      <w:pPr>
        <w:adjustRightInd/>
        <w:snapToGrid w:val="0"/>
        <w:spacing w:line="360" w:lineRule="exact"/>
        <w:ind w:firstLineChars="246" w:firstLine="590"/>
        <w:rPr>
          <w:rFonts w:ascii="仿宋" w:eastAsia="仿宋" w:hAnsi="仿宋" w:cs="微软雅黑"/>
          <w:sz w:val="24"/>
        </w:rPr>
      </w:pPr>
      <w:r w:rsidRPr="003F7078">
        <w:rPr>
          <w:rFonts w:ascii="仿宋" w:eastAsia="仿宋" w:hAnsi="仿宋" w:cs="微软雅黑" w:hint="eastAsia"/>
          <w:sz w:val="24"/>
        </w:rPr>
        <w:t>5、辅助器具适配。适配康复辅助器具等，补偿缺失的生理功能，适应居家生活。实施对象可根据实际需求选择基础改造服务包和拓展改造服务包的部分项目，分户建立居家适老化改造项目档案。基础改造服务包括前三项功能，共8条内容。拓展改造服务包在达到前三项功能的基础上，在补助标准内，可以自愿选择后两项功能，共12条内</w:t>
      </w:r>
      <w:r w:rsidRPr="003F7078">
        <w:rPr>
          <w:rFonts w:ascii="仿宋" w:eastAsia="仿宋" w:hAnsi="仿宋" w:cs="微软雅黑" w:hint="eastAsia"/>
          <w:sz w:val="24"/>
        </w:rPr>
        <w:lastRenderedPageBreak/>
        <w:t>容。为满足不同老年人、不同居住环境要求，有条件的地方根据改造对象的意愿，也可开展局部或全屋适老化施工改造服务，超出补助标准的费用由个人承担。。</w:t>
      </w:r>
    </w:p>
    <w:p w:rsidR="007E31C0" w:rsidRPr="003F7078" w:rsidRDefault="007E31C0" w:rsidP="007E31C0">
      <w:pPr>
        <w:adjustRightInd/>
        <w:spacing w:line="360" w:lineRule="exact"/>
        <w:ind w:firstLineChars="200" w:firstLine="482"/>
        <w:rPr>
          <w:rFonts w:ascii="仿宋" w:eastAsia="仿宋" w:hAnsi="仿宋" w:cs="微软雅黑"/>
          <w:b/>
          <w:bCs/>
          <w:sz w:val="24"/>
          <w:lang w:val="zh-CN"/>
        </w:rPr>
      </w:pPr>
      <w:r w:rsidRPr="003F7078">
        <w:rPr>
          <w:rFonts w:ascii="仿宋" w:eastAsia="仿宋" w:hAnsi="仿宋" w:cs="微软雅黑" w:hint="eastAsia"/>
          <w:b/>
          <w:bCs/>
          <w:sz w:val="24"/>
        </w:rPr>
        <w:t>三</w:t>
      </w:r>
      <w:r w:rsidRPr="003F7078">
        <w:rPr>
          <w:rFonts w:ascii="仿宋" w:eastAsia="仿宋" w:hAnsi="仿宋" w:cs="微软雅黑" w:hint="eastAsia"/>
          <w:b/>
          <w:bCs/>
          <w:sz w:val="24"/>
          <w:lang w:val="zh-CN"/>
        </w:rPr>
        <w:t>、改造步骤</w:t>
      </w:r>
    </w:p>
    <w:p w:rsidR="007E31C0" w:rsidRPr="003F7078" w:rsidRDefault="007E31C0" w:rsidP="007E31C0">
      <w:pPr>
        <w:adjustRightInd/>
        <w:spacing w:line="360" w:lineRule="exact"/>
        <w:ind w:firstLineChars="200" w:firstLine="480"/>
        <w:rPr>
          <w:rFonts w:ascii="仿宋" w:eastAsia="仿宋" w:hAnsi="仿宋" w:cs="微软雅黑"/>
          <w:sz w:val="24"/>
          <w:lang w:val="zh-CN"/>
        </w:rPr>
      </w:pPr>
      <w:r w:rsidRPr="003F7078">
        <w:rPr>
          <w:rFonts w:ascii="仿宋" w:eastAsia="仿宋" w:hAnsi="仿宋" w:cs="微软雅黑" w:hint="eastAsia"/>
          <w:sz w:val="24"/>
        </w:rPr>
        <w:t>1、</w:t>
      </w:r>
      <w:r w:rsidRPr="003F7078">
        <w:rPr>
          <w:rFonts w:ascii="仿宋" w:eastAsia="仿宋" w:hAnsi="仿宋" w:cs="微软雅黑" w:hint="eastAsia"/>
          <w:sz w:val="24"/>
          <w:lang w:val="zh-CN"/>
        </w:rPr>
        <w:t>任务分配。乡镇（街道）筛选上报对象，民政局审核认定实施对象。</w:t>
      </w:r>
    </w:p>
    <w:p w:rsidR="007E31C0" w:rsidRPr="003F7078" w:rsidRDefault="007E31C0" w:rsidP="007E31C0">
      <w:pPr>
        <w:adjustRightInd/>
        <w:spacing w:line="360" w:lineRule="exact"/>
        <w:ind w:firstLineChars="200" w:firstLine="480"/>
        <w:rPr>
          <w:rFonts w:ascii="仿宋" w:eastAsia="仿宋" w:hAnsi="仿宋" w:cs="微软雅黑"/>
          <w:sz w:val="24"/>
          <w:lang w:val="zh-CN"/>
        </w:rPr>
      </w:pPr>
      <w:r w:rsidRPr="003F7078">
        <w:rPr>
          <w:rFonts w:ascii="仿宋" w:eastAsia="仿宋" w:hAnsi="仿宋" w:cs="微软雅黑" w:hint="eastAsia"/>
          <w:sz w:val="24"/>
        </w:rPr>
        <w:t>2、</w:t>
      </w:r>
      <w:r w:rsidRPr="003F7078">
        <w:rPr>
          <w:rFonts w:ascii="仿宋" w:eastAsia="仿宋" w:hAnsi="仿宋" w:cs="微软雅黑" w:hint="eastAsia"/>
          <w:sz w:val="24"/>
          <w:lang w:val="zh-CN"/>
        </w:rPr>
        <w:t>评估设计。民政局组织中标单位开展适老化改造需求评估，根据入户调查、评估和设计，提出改造方案；老年人家庭提出改造申请，填写《生活困难老年人适老化改造方案确认表》，经老年人家庭确认签字后，由乡镇（街道）审核后上报民政局审批。</w:t>
      </w:r>
    </w:p>
    <w:p w:rsidR="007E31C0" w:rsidRPr="003F7078" w:rsidRDefault="007E31C0" w:rsidP="007E31C0">
      <w:pPr>
        <w:adjustRightInd/>
        <w:spacing w:line="360" w:lineRule="exact"/>
        <w:ind w:firstLineChars="200" w:firstLine="480"/>
        <w:rPr>
          <w:rFonts w:ascii="仿宋" w:eastAsia="仿宋" w:hAnsi="仿宋" w:cs="微软雅黑"/>
          <w:sz w:val="24"/>
          <w:lang w:val="zh-CN"/>
        </w:rPr>
      </w:pPr>
      <w:r w:rsidRPr="003F7078">
        <w:rPr>
          <w:rFonts w:ascii="仿宋" w:eastAsia="仿宋" w:hAnsi="仿宋" w:cs="微软雅黑" w:hint="eastAsia"/>
          <w:sz w:val="24"/>
        </w:rPr>
        <w:t>3、</w:t>
      </w:r>
      <w:r w:rsidRPr="003F7078">
        <w:rPr>
          <w:rFonts w:ascii="仿宋" w:eastAsia="仿宋" w:hAnsi="仿宋" w:cs="微软雅黑" w:hint="eastAsia"/>
          <w:sz w:val="24"/>
          <w:lang w:val="zh-CN"/>
        </w:rPr>
        <w:t>改造实施。改造服务机构根据改造方案，按标准实施改造，改造过程中广泛听取住户意见，及时发现并修正问题，确保效果。改造完成后，改造服务机构要建立完整的改造档案，保留完整的改造信息。</w:t>
      </w:r>
    </w:p>
    <w:p w:rsidR="007E31C0" w:rsidRPr="003F7078" w:rsidRDefault="007E31C0" w:rsidP="007E31C0">
      <w:pPr>
        <w:adjustRightInd/>
        <w:spacing w:line="360" w:lineRule="exact"/>
        <w:ind w:firstLineChars="200" w:firstLine="480"/>
        <w:rPr>
          <w:rFonts w:ascii="仿宋" w:eastAsia="仿宋" w:hAnsi="仿宋" w:cs="微软雅黑"/>
          <w:sz w:val="24"/>
          <w:lang w:val="zh-CN"/>
        </w:rPr>
      </w:pPr>
      <w:r w:rsidRPr="003F7078">
        <w:rPr>
          <w:rFonts w:ascii="仿宋" w:eastAsia="仿宋" w:hAnsi="仿宋" w:cs="微软雅黑" w:hint="eastAsia"/>
          <w:sz w:val="24"/>
        </w:rPr>
        <w:t>4、</w:t>
      </w:r>
      <w:r w:rsidRPr="003F7078">
        <w:rPr>
          <w:rFonts w:ascii="仿宋" w:eastAsia="仿宋" w:hAnsi="仿宋" w:cs="微软雅黑" w:hint="eastAsia"/>
          <w:sz w:val="24"/>
          <w:lang w:val="zh-CN"/>
        </w:rPr>
        <w:t>项目验收。由专业机构或民政部门实地验收评估，填写《生活困难老年人家庭适老化改造验收表》，经老年人家庭确认后，报民政局审核。验收机构与改造服务机构不得是同一家企业。</w:t>
      </w:r>
    </w:p>
    <w:p w:rsidR="007E31C0" w:rsidRPr="003F7078" w:rsidRDefault="007E31C0" w:rsidP="007E31C0">
      <w:pPr>
        <w:adjustRightInd/>
        <w:spacing w:line="360" w:lineRule="exact"/>
        <w:ind w:firstLineChars="200" w:firstLine="482"/>
        <w:rPr>
          <w:rFonts w:ascii="仿宋" w:eastAsia="仿宋" w:hAnsi="仿宋" w:cs="微软雅黑"/>
          <w:sz w:val="24"/>
        </w:rPr>
      </w:pPr>
      <w:r w:rsidRPr="003F7078">
        <w:rPr>
          <w:rFonts w:ascii="仿宋" w:eastAsia="仿宋" w:hAnsi="仿宋" w:cs="微软雅黑" w:hint="eastAsia"/>
          <w:b/>
          <w:bCs/>
          <w:sz w:val="24"/>
        </w:rPr>
        <w:t>四、</w:t>
      </w:r>
      <w:r w:rsidRPr="003F7078">
        <w:rPr>
          <w:rFonts w:ascii="仿宋" w:eastAsia="仿宋" w:hAnsi="仿宋" w:cs="微软雅黑" w:hint="eastAsia"/>
          <w:b/>
          <w:bCs/>
          <w:sz w:val="24"/>
          <w:lang w:val="zh-CN"/>
        </w:rPr>
        <w:t>改造户数</w:t>
      </w:r>
    </w:p>
    <w:p w:rsidR="007E31C0" w:rsidRPr="003F7078" w:rsidRDefault="007E31C0" w:rsidP="007E31C0">
      <w:pPr>
        <w:widowControl/>
        <w:adjustRightInd/>
        <w:snapToGrid w:val="0"/>
        <w:spacing w:line="360" w:lineRule="auto"/>
        <w:ind w:firstLineChars="200" w:firstLine="482"/>
        <w:jc w:val="center"/>
        <w:rPr>
          <w:rFonts w:ascii="仿宋" w:eastAsia="仿宋" w:hAnsi="仿宋" w:cs="宋体"/>
          <w:b/>
          <w:kern w:val="0"/>
          <w:sz w:val="24"/>
        </w:rPr>
      </w:pPr>
      <w:r w:rsidRPr="003F7078">
        <w:rPr>
          <w:rFonts w:ascii="仿宋" w:eastAsia="仿宋" w:hAnsi="仿宋" w:cs="宋体" w:hint="eastAsia"/>
          <w:b/>
          <w:kern w:val="0"/>
          <w:sz w:val="24"/>
        </w:rPr>
        <w:t>2021年临安区生活困难老年人家庭适老化改造任务分配数</w:t>
      </w:r>
    </w:p>
    <w:tbl>
      <w:tblPr>
        <w:tblW w:w="8243" w:type="dxa"/>
        <w:jc w:val="center"/>
        <w:tblLayout w:type="fixed"/>
        <w:tblLook w:val="04A0" w:firstRow="1" w:lastRow="0" w:firstColumn="1" w:lastColumn="0" w:noHBand="0" w:noVBand="1"/>
      </w:tblPr>
      <w:tblGrid>
        <w:gridCol w:w="2925"/>
        <w:gridCol w:w="1198"/>
        <w:gridCol w:w="2922"/>
        <w:gridCol w:w="1198"/>
      </w:tblGrid>
      <w:tr w:rsidR="007E31C0" w:rsidRPr="003F7078" w:rsidTr="00B60818">
        <w:trPr>
          <w:trHeight w:val="300"/>
          <w:jc w:val="center"/>
        </w:trPr>
        <w:tc>
          <w:tcPr>
            <w:tcW w:w="2925" w:type="dxa"/>
            <w:tcBorders>
              <w:top w:val="single" w:sz="4" w:space="0" w:color="auto"/>
              <w:left w:val="single" w:sz="4" w:space="0" w:color="auto"/>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200" w:firstLine="480"/>
              <w:jc w:val="center"/>
              <w:rPr>
                <w:rFonts w:ascii="仿宋" w:eastAsia="仿宋" w:hAnsi="仿宋" w:cs="宋体"/>
                <w:sz w:val="24"/>
              </w:rPr>
            </w:pPr>
            <w:r w:rsidRPr="003F7078">
              <w:rPr>
                <w:rFonts w:ascii="仿宋" w:eastAsia="仿宋" w:hAnsi="仿宋" w:cs="宋体" w:hint="eastAsia"/>
                <w:sz w:val="24"/>
              </w:rPr>
              <w:t>镇（街道）</w:t>
            </w:r>
          </w:p>
        </w:tc>
        <w:tc>
          <w:tcPr>
            <w:tcW w:w="1198" w:type="dxa"/>
            <w:tcBorders>
              <w:top w:val="single" w:sz="4" w:space="0" w:color="auto"/>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50" w:firstLine="120"/>
              <w:rPr>
                <w:rFonts w:ascii="仿宋" w:eastAsia="仿宋" w:hAnsi="仿宋" w:cs="宋体"/>
                <w:sz w:val="24"/>
              </w:rPr>
            </w:pPr>
            <w:r w:rsidRPr="003F7078">
              <w:rPr>
                <w:rFonts w:ascii="仿宋" w:eastAsia="仿宋" w:hAnsi="仿宋" w:cs="宋体" w:hint="eastAsia"/>
                <w:sz w:val="24"/>
              </w:rPr>
              <w:t>户数</w:t>
            </w:r>
          </w:p>
        </w:tc>
        <w:tc>
          <w:tcPr>
            <w:tcW w:w="2922" w:type="dxa"/>
            <w:tcBorders>
              <w:top w:val="single" w:sz="4" w:space="0" w:color="auto"/>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200" w:firstLine="480"/>
              <w:jc w:val="center"/>
              <w:rPr>
                <w:rFonts w:ascii="仿宋" w:eastAsia="仿宋" w:hAnsi="仿宋" w:cs="宋体"/>
                <w:sz w:val="24"/>
              </w:rPr>
            </w:pPr>
            <w:r w:rsidRPr="003F7078">
              <w:rPr>
                <w:rFonts w:ascii="仿宋" w:eastAsia="仿宋" w:hAnsi="仿宋" w:cs="宋体" w:hint="eastAsia"/>
                <w:sz w:val="24"/>
              </w:rPr>
              <w:t>镇（街道）</w:t>
            </w:r>
          </w:p>
        </w:tc>
        <w:tc>
          <w:tcPr>
            <w:tcW w:w="1198" w:type="dxa"/>
            <w:tcBorders>
              <w:top w:val="single" w:sz="4" w:space="0" w:color="auto"/>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50" w:firstLine="120"/>
              <w:rPr>
                <w:rFonts w:ascii="仿宋" w:eastAsia="仿宋" w:hAnsi="仿宋" w:cs="宋体"/>
                <w:sz w:val="24"/>
              </w:rPr>
            </w:pPr>
            <w:r w:rsidRPr="003F7078">
              <w:rPr>
                <w:rFonts w:ascii="仿宋" w:eastAsia="仿宋" w:hAnsi="仿宋" w:cs="宋体" w:hint="eastAsia"/>
                <w:sz w:val="24"/>
              </w:rPr>
              <w:t>户数</w:t>
            </w:r>
          </w:p>
        </w:tc>
      </w:tr>
      <w:tr w:rsidR="007E31C0" w:rsidRPr="003F7078" w:rsidTr="00B60818">
        <w:trPr>
          <w:trHeight w:val="518"/>
          <w:jc w:val="center"/>
        </w:trPr>
        <w:tc>
          <w:tcPr>
            <w:tcW w:w="2925" w:type="dxa"/>
            <w:tcBorders>
              <w:top w:val="nil"/>
              <w:left w:val="single" w:sz="4" w:space="0" w:color="auto"/>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锦城街道</w:t>
            </w:r>
          </w:p>
        </w:tc>
        <w:tc>
          <w:tcPr>
            <w:tcW w:w="1198" w:type="dxa"/>
            <w:tcBorders>
              <w:top w:val="nil"/>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15</w:t>
            </w:r>
          </w:p>
        </w:tc>
        <w:tc>
          <w:tcPr>
            <w:tcW w:w="2922" w:type="dxa"/>
            <w:tcBorders>
              <w:top w:val="nil"/>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於潜镇</w:t>
            </w:r>
          </w:p>
        </w:tc>
        <w:tc>
          <w:tcPr>
            <w:tcW w:w="1198" w:type="dxa"/>
            <w:tcBorders>
              <w:top w:val="nil"/>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48</w:t>
            </w:r>
          </w:p>
        </w:tc>
      </w:tr>
      <w:tr w:rsidR="007E31C0" w:rsidRPr="003F7078" w:rsidTr="00B60818">
        <w:trPr>
          <w:trHeight w:val="300"/>
          <w:jc w:val="center"/>
        </w:trPr>
        <w:tc>
          <w:tcPr>
            <w:tcW w:w="2925" w:type="dxa"/>
            <w:tcBorders>
              <w:top w:val="nil"/>
              <w:left w:val="single" w:sz="4" w:space="0" w:color="auto"/>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锦北街道</w:t>
            </w:r>
          </w:p>
        </w:tc>
        <w:tc>
          <w:tcPr>
            <w:tcW w:w="1198" w:type="dxa"/>
            <w:tcBorders>
              <w:top w:val="nil"/>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15</w:t>
            </w:r>
          </w:p>
        </w:tc>
        <w:tc>
          <w:tcPr>
            <w:tcW w:w="2922" w:type="dxa"/>
            <w:tcBorders>
              <w:top w:val="nil"/>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潜川镇</w:t>
            </w:r>
          </w:p>
        </w:tc>
        <w:tc>
          <w:tcPr>
            <w:tcW w:w="1198" w:type="dxa"/>
            <w:tcBorders>
              <w:top w:val="nil"/>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45</w:t>
            </w:r>
          </w:p>
        </w:tc>
      </w:tr>
      <w:tr w:rsidR="007E31C0" w:rsidRPr="003F7078" w:rsidTr="00B60818">
        <w:trPr>
          <w:trHeight w:val="300"/>
          <w:jc w:val="center"/>
        </w:trPr>
        <w:tc>
          <w:tcPr>
            <w:tcW w:w="2925" w:type="dxa"/>
            <w:tcBorders>
              <w:top w:val="single" w:sz="4" w:space="0" w:color="auto"/>
              <w:left w:val="single" w:sz="4" w:space="0" w:color="auto"/>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锦南街道</w:t>
            </w:r>
          </w:p>
        </w:tc>
        <w:tc>
          <w:tcPr>
            <w:tcW w:w="1198" w:type="dxa"/>
            <w:tcBorders>
              <w:top w:val="single" w:sz="4" w:space="0" w:color="auto"/>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10</w:t>
            </w:r>
          </w:p>
        </w:tc>
        <w:tc>
          <w:tcPr>
            <w:tcW w:w="2922" w:type="dxa"/>
            <w:tcBorders>
              <w:top w:val="single" w:sz="4" w:space="0" w:color="auto"/>
              <w:left w:val="single" w:sz="4" w:space="0" w:color="auto"/>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太阳镇</w:t>
            </w:r>
          </w:p>
        </w:tc>
        <w:tc>
          <w:tcPr>
            <w:tcW w:w="1198" w:type="dxa"/>
            <w:tcBorders>
              <w:top w:val="single" w:sz="4" w:space="0" w:color="auto"/>
              <w:left w:val="single" w:sz="4" w:space="0" w:color="auto"/>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40</w:t>
            </w:r>
          </w:p>
        </w:tc>
      </w:tr>
      <w:tr w:rsidR="007E31C0" w:rsidRPr="003F7078" w:rsidTr="00B60818">
        <w:trPr>
          <w:trHeight w:val="300"/>
          <w:jc w:val="center"/>
        </w:trPr>
        <w:tc>
          <w:tcPr>
            <w:tcW w:w="2925" w:type="dxa"/>
            <w:tcBorders>
              <w:top w:val="single" w:sz="4" w:space="0" w:color="auto"/>
              <w:left w:val="single" w:sz="4" w:space="0" w:color="auto"/>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玲珑街道</w:t>
            </w:r>
          </w:p>
        </w:tc>
        <w:tc>
          <w:tcPr>
            <w:tcW w:w="1198" w:type="dxa"/>
            <w:tcBorders>
              <w:top w:val="single" w:sz="4" w:space="0" w:color="auto"/>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23</w:t>
            </w:r>
          </w:p>
        </w:tc>
        <w:tc>
          <w:tcPr>
            <w:tcW w:w="2922" w:type="dxa"/>
            <w:tcBorders>
              <w:top w:val="single" w:sz="4" w:space="0" w:color="auto"/>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昌化镇</w:t>
            </w:r>
          </w:p>
        </w:tc>
        <w:tc>
          <w:tcPr>
            <w:tcW w:w="1198" w:type="dxa"/>
            <w:tcBorders>
              <w:top w:val="single" w:sz="4" w:space="0" w:color="auto"/>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30</w:t>
            </w:r>
          </w:p>
        </w:tc>
      </w:tr>
      <w:tr w:rsidR="007E31C0" w:rsidRPr="003F7078" w:rsidTr="00B60818">
        <w:trPr>
          <w:trHeight w:val="300"/>
          <w:jc w:val="center"/>
        </w:trPr>
        <w:tc>
          <w:tcPr>
            <w:tcW w:w="2925" w:type="dxa"/>
            <w:tcBorders>
              <w:top w:val="nil"/>
              <w:left w:val="single" w:sz="4" w:space="0" w:color="auto"/>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青山湖街道</w:t>
            </w:r>
          </w:p>
        </w:tc>
        <w:tc>
          <w:tcPr>
            <w:tcW w:w="1198" w:type="dxa"/>
            <w:tcBorders>
              <w:top w:val="nil"/>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25</w:t>
            </w:r>
          </w:p>
        </w:tc>
        <w:tc>
          <w:tcPr>
            <w:tcW w:w="2922" w:type="dxa"/>
            <w:tcBorders>
              <w:top w:val="nil"/>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河桥镇</w:t>
            </w:r>
          </w:p>
        </w:tc>
        <w:tc>
          <w:tcPr>
            <w:tcW w:w="1198" w:type="dxa"/>
            <w:tcBorders>
              <w:top w:val="nil"/>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30</w:t>
            </w:r>
          </w:p>
        </w:tc>
      </w:tr>
      <w:tr w:rsidR="007E31C0" w:rsidRPr="003F7078" w:rsidTr="00B60818">
        <w:trPr>
          <w:trHeight w:val="300"/>
          <w:jc w:val="center"/>
        </w:trPr>
        <w:tc>
          <w:tcPr>
            <w:tcW w:w="2925" w:type="dxa"/>
            <w:tcBorders>
              <w:top w:val="nil"/>
              <w:left w:val="single" w:sz="4" w:space="0" w:color="auto"/>
              <w:bottom w:val="single" w:sz="4" w:space="0" w:color="auto"/>
              <w:right w:val="single" w:sz="4" w:space="0" w:color="000000"/>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板桥镇</w:t>
            </w:r>
          </w:p>
        </w:tc>
        <w:tc>
          <w:tcPr>
            <w:tcW w:w="1198" w:type="dxa"/>
            <w:tcBorders>
              <w:top w:val="nil"/>
              <w:left w:val="single" w:sz="4" w:space="0" w:color="000000"/>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40</w:t>
            </w:r>
          </w:p>
        </w:tc>
        <w:tc>
          <w:tcPr>
            <w:tcW w:w="2922" w:type="dxa"/>
            <w:tcBorders>
              <w:top w:val="nil"/>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湍口镇</w:t>
            </w:r>
          </w:p>
        </w:tc>
        <w:tc>
          <w:tcPr>
            <w:tcW w:w="1198" w:type="dxa"/>
            <w:tcBorders>
              <w:top w:val="nil"/>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30</w:t>
            </w:r>
          </w:p>
        </w:tc>
      </w:tr>
      <w:tr w:rsidR="007E31C0" w:rsidRPr="003F7078" w:rsidTr="00B60818">
        <w:trPr>
          <w:trHeight w:val="300"/>
          <w:jc w:val="center"/>
        </w:trPr>
        <w:tc>
          <w:tcPr>
            <w:tcW w:w="2925" w:type="dxa"/>
            <w:tcBorders>
              <w:top w:val="nil"/>
              <w:left w:val="single" w:sz="4" w:space="0" w:color="auto"/>
              <w:bottom w:val="single" w:sz="4" w:space="0" w:color="auto"/>
              <w:right w:val="single" w:sz="4" w:space="0" w:color="000000"/>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高虹镇</w:t>
            </w:r>
          </w:p>
        </w:tc>
        <w:tc>
          <w:tcPr>
            <w:tcW w:w="1198" w:type="dxa"/>
            <w:tcBorders>
              <w:top w:val="nil"/>
              <w:left w:val="single" w:sz="4" w:space="0" w:color="000000"/>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30</w:t>
            </w:r>
          </w:p>
        </w:tc>
        <w:tc>
          <w:tcPr>
            <w:tcW w:w="2922" w:type="dxa"/>
            <w:tcBorders>
              <w:top w:val="nil"/>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龙岗镇</w:t>
            </w:r>
          </w:p>
        </w:tc>
        <w:tc>
          <w:tcPr>
            <w:tcW w:w="1198" w:type="dxa"/>
            <w:tcBorders>
              <w:top w:val="nil"/>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30</w:t>
            </w:r>
          </w:p>
        </w:tc>
      </w:tr>
      <w:tr w:rsidR="007E31C0" w:rsidRPr="003F7078" w:rsidTr="00B60818">
        <w:trPr>
          <w:trHeight w:val="300"/>
          <w:jc w:val="center"/>
        </w:trPr>
        <w:tc>
          <w:tcPr>
            <w:tcW w:w="2925" w:type="dxa"/>
            <w:tcBorders>
              <w:top w:val="nil"/>
              <w:left w:val="single" w:sz="4" w:space="0" w:color="auto"/>
              <w:bottom w:val="single" w:sz="4" w:space="0" w:color="auto"/>
              <w:right w:val="single" w:sz="4" w:space="0" w:color="000000"/>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太湖源镇</w:t>
            </w:r>
          </w:p>
        </w:tc>
        <w:tc>
          <w:tcPr>
            <w:tcW w:w="1198" w:type="dxa"/>
            <w:tcBorders>
              <w:top w:val="nil"/>
              <w:left w:val="single" w:sz="4" w:space="0" w:color="000000"/>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45</w:t>
            </w:r>
          </w:p>
        </w:tc>
        <w:tc>
          <w:tcPr>
            <w:tcW w:w="2922" w:type="dxa"/>
            <w:tcBorders>
              <w:top w:val="nil"/>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清凉峰镇</w:t>
            </w:r>
          </w:p>
        </w:tc>
        <w:tc>
          <w:tcPr>
            <w:tcW w:w="1198" w:type="dxa"/>
            <w:tcBorders>
              <w:top w:val="nil"/>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30</w:t>
            </w:r>
          </w:p>
        </w:tc>
      </w:tr>
      <w:tr w:rsidR="007E31C0" w:rsidRPr="003F7078" w:rsidTr="00B60818">
        <w:trPr>
          <w:trHeight w:val="300"/>
          <w:jc w:val="center"/>
        </w:trPr>
        <w:tc>
          <w:tcPr>
            <w:tcW w:w="2925" w:type="dxa"/>
            <w:tcBorders>
              <w:top w:val="nil"/>
              <w:left w:val="single" w:sz="4" w:space="0" w:color="auto"/>
              <w:bottom w:val="single" w:sz="4" w:space="0" w:color="auto"/>
              <w:right w:val="single" w:sz="4" w:space="0" w:color="000000"/>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天目山镇</w:t>
            </w:r>
          </w:p>
        </w:tc>
        <w:tc>
          <w:tcPr>
            <w:tcW w:w="1198" w:type="dxa"/>
            <w:tcBorders>
              <w:top w:val="nil"/>
              <w:left w:val="single" w:sz="4" w:space="0" w:color="000000"/>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48</w:t>
            </w:r>
          </w:p>
        </w:tc>
        <w:tc>
          <w:tcPr>
            <w:tcW w:w="2922" w:type="dxa"/>
            <w:tcBorders>
              <w:top w:val="nil"/>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岛石镇</w:t>
            </w:r>
          </w:p>
        </w:tc>
        <w:tc>
          <w:tcPr>
            <w:tcW w:w="1198" w:type="dxa"/>
            <w:tcBorders>
              <w:top w:val="nil"/>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ind w:firstLineChars="100" w:firstLine="240"/>
              <w:rPr>
                <w:rFonts w:ascii="仿宋" w:eastAsia="仿宋" w:hAnsi="仿宋" w:cs="宋体"/>
                <w:sz w:val="24"/>
              </w:rPr>
            </w:pPr>
            <w:r w:rsidRPr="003F7078">
              <w:rPr>
                <w:rFonts w:ascii="仿宋" w:eastAsia="仿宋" w:hAnsi="仿宋" w:cs="宋体" w:hint="eastAsia"/>
                <w:sz w:val="24"/>
              </w:rPr>
              <w:t>30</w:t>
            </w:r>
          </w:p>
        </w:tc>
      </w:tr>
      <w:tr w:rsidR="007E31C0" w:rsidRPr="003F7078" w:rsidTr="00B60818">
        <w:trPr>
          <w:trHeight w:val="345"/>
          <w:jc w:val="center"/>
        </w:trPr>
        <w:tc>
          <w:tcPr>
            <w:tcW w:w="7045" w:type="dxa"/>
            <w:gridSpan w:val="3"/>
            <w:tcBorders>
              <w:top w:val="single" w:sz="4" w:space="0" w:color="auto"/>
              <w:left w:val="single" w:sz="4" w:space="0" w:color="auto"/>
              <w:bottom w:val="single" w:sz="4" w:space="0" w:color="auto"/>
              <w:right w:val="single" w:sz="4" w:space="0" w:color="000000"/>
            </w:tcBorders>
            <w:noWrap/>
            <w:vAlign w:val="center"/>
          </w:tcPr>
          <w:p w:rsidR="007E31C0" w:rsidRPr="003F7078" w:rsidRDefault="007E31C0" w:rsidP="007E31C0">
            <w:pPr>
              <w:adjustRightInd/>
              <w:spacing w:line="560" w:lineRule="exact"/>
              <w:ind w:firstLineChars="200" w:firstLine="480"/>
              <w:rPr>
                <w:rFonts w:ascii="仿宋" w:eastAsia="仿宋" w:hAnsi="仿宋" w:cs="宋体"/>
                <w:sz w:val="24"/>
              </w:rPr>
            </w:pPr>
            <w:r w:rsidRPr="003F7078">
              <w:rPr>
                <w:rFonts w:ascii="仿宋" w:eastAsia="仿宋" w:hAnsi="仿宋" w:cs="宋体" w:hint="eastAsia"/>
                <w:sz w:val="24"/>
              </w:rPr>
              <w:t>合计</w:t>
            </w:r>
          </w:p>
        </w:tc>
        <w:tc>
          <w:tcPr>
            <w:tcW w:w="1198" w:type="dxa"/>
            <w:tcBorders>
              <w:top w:val="single" w:sz="4" w:space="0" w:color="auto"/>
              <w:left w:val="nil"/>
              <w:bottom w:val="single" w:sz="4" w:space="0" w:color="auto"/>
              <w:right w:val="single" w:sz="4" w:space="0" w:color="auto"/>
            </w:tcBorders>
            <w:noWrap/>
            <w:vAlign w:val="center"/>
          </w:tcPr>
          <w:p w:rsidR="007E31C0" w:rsidRPr="003F7078" w:rsidRDefault="007E31C0" w:rsidP="007E31C0">
            <w:pPr>
              <w:widowControl/>
              <w:adjustRightInd/>
              <w:spacing w:line="560" w:lineRule="exact"/>
              <w:rPr>
                <w:rFonts w:ascii="仿宋" w:eastAsia="仿宋" w:hAnsi="仿宋" w:cs="宋体"/>
                <w:sz w:val="24"/>
              </w:rPr>
            </w:pPr>
            <w:r w:rsidRPr="003F7078">
              <w:rPr>
                <w:rFonts w:ascii="仿宋" w:eastAsia="仿宋" w:hAnsi="仿宋" w:cs="宋体" w:hint="eastAsia"/>
                <w:sz w:val="24"/>
              </w:rPr>
              <w:t>约564户</w:t>
            </w:r>
          </w:p>
        </w:tc>
      </w:tr>
    </w:tbl>
    <w:p w:rsidR="007E31C0" w:rsidRPr="003F7078" w:rsidRDefault="007E31C0" w:rsidP="007E31C0">
      <w:pPr>
        <w:widowControl/>
        <w:adjustRightInd/>
        <w:spacing w:line="400" w:lineRule="exact"/>
        <w:jc w:val="left"/>
        <w:rPr>
          <w:rFonts w:ascii="仿宋" w:eastAsia="仿宋" w:hAnsi="仿宋" w:cs="微软雅黑"/>
          <w:b/>
          <w:bCs/>
          <w:sz w:val="24"/>
        </w:rPr>
      </w:pPr>
      <w:r w:rsidRPr="003F7078">
        <w:rPr>
          <w:rFonts w:ascii="仿宋" w:eastAsia="仿宋" w:hAnsi="仿宋" w:cs="微软雅黑" w:hint="eastAsia"/>
          <w:b/>
          <w:bCs/>
          <w:sz w:val="24"/>
        </w:rPr>
        <w:t>第二条、合同单价清单与其他要求：</w:t>
      </w:r>
    </w:p>
    <w:p w:rsidR="007E31C0" w:rsidRPr="003F7078" w:rsidRDefault="007E31C0" w:rsidP="007E31C0">
      <w:pPr>
        <w:adjustRightInd/>
        <w:spacing w:line="400" w:lineRule="exact"/>
        <w:ind w:firstLineChars="200" w:firstLine="480"/>
        <w:rPr>
          <w:rFonts w:ascii="仿宋" w:eastAsia="仿宋" w:hAnsi="仿宋" w:cs="微软雅黑"/>
          <w:sz w:val="24"/>
        </w:rPr>
      </w:pPr>
      <w:r w:rsidRPr="003F7078">
        <w:rPr>
          <w:rFonts w:ascii="仿宋" w:eastAsia="仿宋" w:hAnsi="仿宋" w:cs="微软雅黑" w:hint="eastAsia"/>
          <w:sz w:val="24"/>
        </w:rPr>
        <w:t>中标后详细列出清单。</w:t>
      </w:r>
    </w:p>
    <w:p w:rsidR="007E31C0" w:rsidRPr="003F7078" w:rsidRDefault="007E31C0" w:rsidP="007E31C0">
      <w:pPr>
        <w:adjustRightInd/>
        <w:spacing w:line="400" w:lineRule="exact"/>
        <w:ind w:firstLineChars="200" w:firstLine="480"/>
        <w:rPr>
          <w:rFonts w:ascii="仿宋" w:eastAsia="仿宋" w:hAnsi="仿宋" w:cs="微软雅黑"/>
          <w:sz w:val="24"/>
        </w:rPr>
      </w:pPr>
      <w:r w:rsidRPr="003F7078">
        <w:rPr>
          <w:rFonts w:ascii="仿宋" w:eastAsia="仿宋" w:hAnsi="仿宋" w:cs="微软雅黑" w:hint="eastAsia"/>
          <w:sz w:val="24"/>
        </w:rPr>
        <w:t>1、结算时参照本需求中预算单价价格并按中标折扣率乘以单价、数量计取，价格为含税报价，包括招标文件所确定的招标范围内的全部货物、材料、附件、紧固件、随货物提供的备品备件、专用工具的价格（包括关税、增值税、检验检疫费）、包装费、运杂费（运抵招标人项目现场）、运输保险费、安装调试费、保修期内维保费、操作维护及使用人员培训费及投标人认为需要的其他费用等。本项目工程量按实计取，经采购</w:t>
      </w:r>
      <w:r w:rsidRPr="003F7078">
        <w:rPr>
          <w:rFonts w:ascii="仿宋" w:eastAsia="仿宋" w:hAnsi="仿宋" w:cs="微软雅黑" w:hint="eastAsia"/>
          <w:sz w:val="24"/>
        </w:rPr>
        <w:lastRenderedPageBreak/>
        <w:t>人签字并盖章后确认。</w:t>
      </w:r>
    </w:p>
    <w:p w:rsidR="007E31C0" w:rsidRPr="003F7078" w:rsidRDefault="007E31C0" w:rsidP="007E31C0">
      <w:pPr>
        <w:adjustRightInd/>
        <w:spacing w:line="400" w:lineRule="exact"/>
        <w:ind w:firstLineChars="200" w:firstLine="480"/>
        <w:rPr>
          <w:rFonts w:ascii="仿宋" w:eastAsia="仿宋" w:hAnsi="仿宋" w:cs="微软雅黑"/>
          <w:sz w:val="24"/>
        </w:rPr>
      </w:pPr>
      <w:r w:rsidRPr="003F7078">
        <w:rPr>
          <w:rFonts w:ascii="仿宋" w:eastAsia="仿宋" w:hAnsi="仿宋" w:cs="微软雅黑" w:hint="eastAsia"/>
          <w:sz w:val="24"/>
        </w:rPr>
        <w:t>2、</w:t>
      </w:r>
      <w:r w:rsidRPr="003F7078">
        <w:rPr>
          <w:rFonts w:ascii="仿宋" w:eastAsia="仿宋" w:hAnsi="仿宋" w:cs="宋体" w:hint="eastAsia"/>
          <w:kern w:val="0"/>
          <w:sz w:val="24"/>
          <w:szCs w:val="22"/>
        </w:rPr>
        <w:t>本次家庭适老化改造平均8000元/户（包括上门评估、产品设备安装、工程施工、售后服务、档案整理、税费等费用），每户改造的最终结算价以中标单价乘以实际改造数量进行计算，单户最终改造费用不得低于</w:t>
      </w:r>
      <w:r w:rsidR="000028EC" w:rsidRPr="003F7078">
        <w:rPr>
          <w:rFonts w:ascii="仿宋" w:eastAsia="仿宋" w:hAnsi="仿宋" w:cs="宋体" w:hint="eastAsia"/>
          <w:kern w:val="0"/>
          <w:sz w:val="24"/>
          <w:szCs w:val="22"/>
        </w:rPr>
        <w:t>7200</w:t>
      </w:r>
      <w:r w:rsidRPr="003F7078">
        <w:rPr>
          <w:rFonts w:ascii="仿宋" w:eastAsia="仿宋" w:hAnsi="仿宋" w:cs="宋体" w:hint="eastAsia"/>
          <w:kern w:val="0"/>
          <w:sz w:val="24"/>
          <w:szCs w:val="22"/>
        </w:rPr>
        <w:t>元/户，最高不超过</w:t>
      </w:r>
      <w:r w:rsidR="000028EC" w:rsidRPr="003F7078">
        <w:rPr>
          <w:rFonts w:ascii="仿宋" w:eastAsia="仿宋" w:hAnsi="仿宋" w:cs="宋体" w:hint="eastAsia"/>
          <w:kern w:val="0"/>
          <w:sz w:val="24"/>
          <w:szCs w:val="22"/>
        </w:rPr>
        <w:t>8800</w:t>
      </w:r>
      <w:r w:rsidRPr="003F7078">
        <w:rPr>
          <w:rFonts w:ascii="仿宋" w:eastAsia="仿宋" w:hAnsi="仿宋" w:cs="宋体" w:hint="eastAsia"/>
          <w:kern w:val="0"/>
          <w:sz w:val="24"/>
          <w:szCs w:val="22"/>
        </w:rPr>
        <w:t>元，超过部分由改造家庭自负。</w:t>
      </w:r>
    </w:p>
    <w:p w:rsidR="007E31C0" w:rsidRPr="003F7078" w:rsidRDefault="007E31C0" w:rsidP="007E31C0">
      <w:pPr>
        <w:adjustRightInd/>
        <w:spacing w:line="400" w:lineRule="exact"/>
        <w:ind w:firstLineChars="200" w:firstLine="480"/>
        <w:rPr>
          <w:rFonts w:ascii="仿宋" w:eastAsia="仿宋" w:hAnsi="仿宋" w:cs="微软雅黑"/>
          <w:sz w:val="24"/>
        </w:rPr>
      </w:pPr>
      <w:r w:rsidRPr="003F7078">
        <w:rPr>
          <w:rFonts w:ascii="仿宋" w:eastAsia="仿宋" w:hAnsi="仿宋" w:cs="微软雅黑" w:hint="eastAsia"/>
          <w:sz w:val="24"/>
        </w:rPr>
        <w:t>本项目最终结算总金额不得超过总预算价，超过部分不予支付，乙方在履约中应注意，未经甲方确认的超额工程量不计。</w:t>
      </w:r>
    </w:p>
    <w:p w:rsidR="007E31C0" w:rsidRPr="003F7078" w:rsidRDefault="007E31C0" w:rsidP="007E31C0">
      <w:pPr>
        <w:adjustRightInd/>
        <w:spacing w:line="400" w:lineRule="exact"/>
        <w:ind w:firstLineChars="200" w:firstLine="480"/>
        <w:rPr>
          <w:rFonts w:ascii="仿宋" w:eastAsia="仿宋" w:hAnsi="仿宋" w:cs="微软雅黑"/>
          <w:sz w:val="24"/>
        </w:rPr>
      </w:pPr>
      <w:r w:rsidRPr="003F7078">
        <w:rPr>
          <w:rFonts w:ascii="仿宋" w:eastAsia="仿宋" w:hAnsi="仿宋" w:cs="微软雅黑" w:hint="eastAsia"/>
          <w:sz w:val="24"/>
        </w:rPr>
        <w:t xml:space="preserve">3、实际服务过程中如遇临时加急加班情况，乙方须积极配合，不得拒绝。 </w:t>
      </w:r>
    </w:p>
    <w:p w:rsidR="007E31C0" w:rsidRPr="003F7078" w:rsidRDefault="007E31C0" w:rsidP="007E31C0">
      <w:pPr>
        <w:adjustRightInd/>
        <w:snapToGrid w:val="0"/>
        <w:spacing w:line="360" w:lineRule="exact"/>
        <w:ind w:firstLineChars="200" w:firstLine="480"/>
        <w:rPr>
          <w:rFonts w:ascii="仿宋" w:eastAsia="仿宋" w:hAnsi="仿宋" w:cs="微软雅黑"/>
          <w:sz w:val="24"/>
        </w:rPr>
      </w:pPr>
      <w:r w:rsidRPr="003F7078">
        <w:rPr>
          <w:rFonts w:ascii="仿宋" w:eastAsia="仿宋" w:hAnsi="仿宋" w:cs="微软雅黑" w:hint="eastAsia"/>
          <w:sz w:val="24"/>
        </w:rPr>
        <w:t>4、除非另有规定，乙方所报折扣率在合同实施期间应保持不变，均不受市场价格及政策性价格的调整而增减。</w:t>
      </w:r>
    </w:p>
    <w:p w:rsidR="007E31C0" w:rsidRPr="003F7078" w:rsidRDefault="007E31C0" w:rsidP="007E31C0">
      <w:pPr>
        <w:adjustRightInd/>
        <w:snapToGrid w:val="0"/>
        <w:spacing w:line="360" w:lineRule="exact"/>
        <w:ind w:firstLineChars="200" w:firstLine="480"/>
        <w:rPr>
          <w:rFonts w:ascii="仿宋" w:eastAsia="仿宋" w:hAnsi="仿宋" w:cs="微软雅黑"/>
          <w:sz w:val="24"/>
        </w:rPr>
      </w:pPr>
      <w:r w:rsidRPr="003F7078">
        <w:rPr>
          <w:rFonts w:ascii="仿宋" w:eastAsia="仿宋" w:hAnsi="仿宋" w:cs="微软雅黑" w:hint="eastAsia"/>
          <w:sz w:val="24"/>
        </w:rPr>
        <w:t>5、本项目所涉及的改造清单，乙方尽量选择知名度较高的品牌。</w:t>
      </w:r>
    </w:p>
    <w:p w:rsidR="007E31C0" w:rsidRPr="003F7078" w:rsidRDefault="007E31C0" w:rsidP="007E31C0">
      <w:pPr>
        <w:adjustRightInd/>
        <w:snapToGrid w:val="0"/>
        <w:spacing w:line="360" w:lineRule="exact"/>
        <w:ind w:firstLineChars="200" w:firstLine="480"/>
        <w:rPr>
          <w:rFonts w:ascii="仿宋" w:eastAsia="仿宋" w:hAnsi="仿宋" w:cs="微软雅黑"/>
          <w:sz w:val="24"/>
        </w:rPr>
      </w:pPr>
      <w:r w:rsidRPr="003F7078">
        <w:rPr>
          <w:rFonts w:ascii="仿宋" w:eastAsia="仿宋" w:hAnsi="仿宋" w:cs="微软雅黑" w:hint="eastAsia"/>
          <w:sz w:val="24"/>
        </w:rPr>
        <w:t>6、乙方要保证所有工程的质量。甲方将不定期抽检，如发现质量不合格，或因质量问题造成损失，其中标资格将被取消，没收履约保证金，并承担责任。</w:t>
      </w:r>
    </w:p>
    <w:p w:rsidR="007E31C0" w:rsidRPr="003F7078" w:rsidRDefault="007E31C0" w:rsidP="007E31C0">
      <w:pPr>
        <w:adjustRightInd/>
        <w:snapToGrid w:val="0"/>
        <w:spacing w:line="360" w:lineRule="exact"/>
        <w:ind w:firstLineChars="246" w:firstLine="590"/>
        <w:rPr>
          <w:rFonts w:ascii="仿宋" w:eastAsia="仿宋" w:hAnsi="仿宋" w:cs="微软雅黑"/>
          <w:sz w:val="24"/>
        </w:rPr>
      </w:pPr>
      <w:r w:rsidRPr="003F7078">
        <w:rPr>
          <w:rFonts w:ascii="仿宋" w:eastAsia="仿宋" w:hAnsi="仿宋" w:cs="微软雅黑" w:hint="eastAsia"/>
          <w:sz w:val="24"/>
        </w:rPr>
        <w:t>7、改造设备如涉及二类医疗器械，如投标单位不具有二类医疗器械经营备案证明，则需委托具有二类医疗器械经营备案证明的单位进行相关经营活动。</w:t>
      </w:r>
    </w:p>
    <w:p w:rsidR="007E31C0" w:rsidRPr="003F7078" w:rsidRDefault="007E31C0" w:rsidP="007E31C0">
      <w:pPr>
        <w:adjustRightInd/>
        <w:spacing w:after="120"/>
        <w:ind w:firstLineChars="250" w:firstLine="600"/>
        <w:rPr>
          <w:rFonts w:ascii="仿宋" w:eastAsia="仿宋" w:hAnsi="仿宋"/>
          <w:szCs w:val="21"/>
        </w:rPr>
      </w:pPr>
      <w:r w:rsidRPr="003F7078">
        <w:rPr>
          <w:rFonts w:ascii="仿宋" w:eastAsia="仿宋" w:hAnsi="仿宋" w:cs="微软雅黑" w:hint="eastAsia"/>
          <w:sz w:val="24"/>
        </w:rPr>
        <w:t>8、中标人须提供一名负责人驻地在临安。</w:t>
      </w:r>
    </w:p>
    <w:p w:rsidR="007E31C0" w:rsidRPr="003F7078" w:rsidRDefault="007E31C0" w:rsidP="007E31C0">
      <w:pPr>
        <w:widowControl/>
        <w:adjustRightInd/>
        <w:spacing w:line="400" w:lineRule="exact"/>
        <w:jc w:val="left"/>
        <w:rPr>
          <w:rFonts w:ascii="仿宋" w:eastAsia="仿宋" w:hAnsi="仿宋" w:cs="微软雅黑"/>
          <w:b/>
          <w:bCs/>
          <w:sz w:val="24"/>
        </w:rPr>
      </w:pPr>
      <w:r w:rsidRPr="003F7078">
        <w:rPr>
          <w:rFonts w:ascii="仿宋" w:eastAsia="仿宋" w:hAnsi="仿宋" w:cs="微软雅黑" w:hint="eastAsia"/>
          <w:b/>
          <w:bCs/>
          <w:sz w:val="24"/>
        </w:rPr>
        <w:t>第三条、技术资料：</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1、乙方应按招标文件规定的时间向甲方提供有关技术资料。</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7E31C0" w:rsidRPr="003F7078" w:rsidRDefault="007E31C0" w:rsidP="007E31C0">
      <w:pPr>
        <w:widowControl/>
        <w:adjustRightInd/>
        <w:spacing w:line="400" w:lineRule="exact"/>
        <w:jc w:val="left"/>
        <w:rPr>
          <w:rFonts w:ascii="仿宋" w:eastAsia="仿宋" w:hAnsi="仿宋" w:cs="微软雅黑"/>
          <w:b/>
          <w:bCs/>
          <w:sz w:val="24"/>
        </w:rPr>
      </w:pPr>
      <w:r w:rsidRPr="003F7078">
        <w:rPr>
          <w:rFonts w:ascii="仿宋" w:eastAsia="仿宋" w:hAnsi="仿宋" w:cs="微软雅黑" w:hint="eastAsia"/>
          <w:b/>
          <w:bCs/>
          <w:sz w:val="24"/>
        </w:rPr>
        <w:t>第四条、知识产权：</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乙方应保证提供服务过程中不会侵犯任何第三方的知识产权。若存在侵犯情况的，一切法律后果由乙方承担。</w:t>
      </w:r>
    </w:p>
    <w:p w:rsidR="007E31C0" w:rsidRPr="003F7078" w:rsidRDefault="007E31C0" w:rsidP="007E31C0">
      <w:pPr>
        <w:widowControl/>
        <w:adjustRightInd/>
        <w:spacing w:line="400" w:lineRule="exact"/>
        <w:jc w:val="left"/>
        <w:rPr>
          <w:rFonts w:ascii="仿宋" w:eastAsia="仿宋" w:hAnsi="仿宋" w:cs="微软雅黑"/>
          <w:b/>
          <w:bCs/>
          <w:sz w:val="24"/>
        </w:rPr>
      </w:pPr>
      <w:r w:rsidRPr="003F7078">
        <w:rPr>
          <w:rFonts w:ascii="仿宋" w:eastAsia="仿宋" w:hAnsi="仿宋" w:cs="微软雅黑" w:hint="eastAsia"/>
          <w:b/>
          <w:bCs/>
          <w:sz w:val="24"/>
        </w:rPr>
        <w:t>第五条、履约保证金：</w:t>
      </w:r>
    </w:p>
    <w:p w:rsidR="007E31C0" w:rsidRPr="003F7078" w:rsidRDefault="007E31C0" w:rsidP="007E31C0">
      <w:pPr>
        <w:adjustRightInd/>
        <w:spacing w:line="400" w:lineRule="exact"/>
        <w:ind w:firstLineChars="200" w:firstLine="480"/>
        <w:rPr>
          <w:rFonts w:ascii="仿宋" w:eastAsia="仿宋" w:hAnsi="仿宋" w:cs="微软雅黑"/>
          <w:sz w:val="24"/>
        </w:rPr>
      </w:pPr>
      <w:r w:rsidRPr="003F7078">
        <w:rPr>
          <w:rFonts w:ascii="仿宋" w:eastAsia="仿宋" w:hAnsi="仿宋" w:cs="微软雅黑" w:hint="eastAsia"/>
          <w:sz w:val="24"/>
        </w:rPr>
        <w:t>1、金额：人民币</w:t>
      </w:r>
      <w:r w:rsidRPr="003F7078">
        <w:rPr>
          <w:rFonts w:ascii="仿宋" w:eastAsia="仿宋" w:hAnsi="仿宋" w:cs="微软雅黑" w:hint="eastAsia"/>
          <w:sz w:val="24"/>
          <w:u w:val="single"/>
        </w:rPr>
        <w:t xml:space="preserve">        </w:t>
      </w:r>
      <w:r w:rsidRPr="003F7078">
        <w:rPr>
          <w:rFonts w:ascii="仿宋" w:eastAsia="仿宋" w:hAnsi="仿宋" w:cs="微软雅黑" w:hint="eastAsia"/>
          <w:sz w:val="24"/>
        </w:rPr>
        <w:t>元整；</w:t>
      </w:r>
    </w:p>
    <w:p w:rsidR="007E31C0" w:rsidRPr="003F7078" w:rsidRDefault="007E31C0" w:rsidP="007E31C0">
      <w:pPr>
        <w:adjustRightInd/>
        <w:spacing w:line="400" w:lineRule="exact"/>
        <w:ind w:firstLineChars="200" w:firstLine="480"/>
        <w:rPr>
          <w:rFonts w:ascii="仿宋" w:eastAsia="仿宋" w:hAnsi="仿宋" w:cs="微软雅黑"/>
          <w:sz w:val="24"/>
        </w:rPr>
      </w:pPr>
      <w:r w:rsidRPr="003F7078">
        <w:rPr>
          <w:rFonts w:ascii="仿宋" w:eastAsia="仿宋" w:hAnsi="仿宋" w:cs="微软雅黑" w:hint="eastAsia"/>
          <w:sz w:val="24"/>
        </w:rPr>
        <w:t>2、乙方在签订合同前须交纳本项目履约保证金存到甲方指定账户；</w:t>
      </w:r>
    </w:p>
    <w:p w:rsidR="007E31C0" w:rsidRPr="003F7078" w:rsidRDefault="007E31C0" w:rsidP="007E31C0">
      <w:pPr>
        <w:widowControl/>
        <w:adjustRightInd/>
        <w:spacing w:line="400" w:lineRule="exact"/>
        <w:ind w:firstLineChars="200" w:firstLine="480"/>
        <w:jc w:val="left"/>
        <w:rPr>
          <w:rFonts w:ascii="仿宋" w:eastAsia="仿宋" w:hAnsi="仿宋" w:cs="微软雅黑"/>
          <w:sz w:val="24"/>
        </w:rPr>
      </w:pPr>
      <w:r w:rsidRPr="003F7078">
        <w:rPr>
          <w:rFonts w:ascii="仿宋" w:eastAsia="仿宋" w:hAnsi="仿宋" w:cs="微软雅黑" w:hint="eastAsia"/>
          <w:sz w:val="24"/>
        </w:rPr>
        <w:t>3、在合同履约完成且无异议情况下30日内无息退还。</w:t>
      </w:r>
    </w:p>
    <w:p w:rsidR="007E31C0" w:rsidRPr="003F7078" w:rsidRDefault="007E31C0" w:rsidP="007E31C0">
      <w:pPr>
        <w:widowControl/>
        <w:adjustRightInd/>
        <w:spacing w:line="400" w:lineRule="exact"/>
        <w:jc w:val="left"/>
        <w:rPr>
          <w:rFonts w:ascii="仿宋" w:eastAsia="仿宋" w:hAnsi="仿宋" w:cs="微软雅黑"/>
          <w:b/>
          <w:bCs/>
          <w:sz w:val="24"/>
        </w:rPr>
      </w:pPr>
      <w:r w:rsidRPr="003F7078">
        <w:rPr>
          <w:rFonts w:ascii="仿宋" w:eastAsia="仿宋" w:hAnsi="仿宋" w:cs="微软雅黑" w:hint="eastAsia"/>
          <w:b/>
          <w:bCs/>
          <w:sz w:val="24"/>
        </w:rPr>
        <w:t>第六条、转包或分包：</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1、本合同范围的服务，应由乙方直接供应，不得转让他人供应；</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2、除非得到甲方的书面同意，乙方不得将本合同范围的服务全部或部分分包给他人供应；</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3、如有转让和未经甲方同意的分包行为，甲方有权解除合同，没收履约保证金并追究乙方的违约责任。</w:t>
      </w:r>
    </w:p>
    <w:p w:rsidR="007E31C0" w:rsidRPr="003F7078" w:rsidRDefault="007E31C0" w:rsidP="007E31C0">
      <w:pPr>
        <w:widowControl/>
        <w:adjustRightInd/>
        <w:spacing w:line="400" w:lineRule="exact"/>
        <w:jc w:val="left"/>
        <w:rPr>
          <w:rFonts w:ascii="仿宋" w:eastAsia="仿宋" w:hAnsi="仿宋" w:cs="微软雅黑"/>
          <w:sz w:val="24"/>
        </w:rPr>
      </w:pPr>
      <w:r w:rsidRPr="003F7078">
        <w:rPr>
          <w:rFonts w:ascii="仿宋" w:eastAsia="仿宋" w:hAnsi="仿宋" w:cs="微软雅黑" w:hint="eastAsia"/>
          <w:b/>
          <w:bCs/>
          <w:sz w:val="24"/>
        </w:rPr>
        <w:t>第七条、验收方式：</w:t>
      </w:r>
    </w:p>
    <w:p w:rsidR="007E31C0" w:rsidRPr="003F7078" w:rsidRDefault="007E31C0" w:rsidP="007E31C0">
      <w:pPr>
        <w:adjustRightInd/>
        <w:ind w:firstLineChars="200" w:firstLine="480"/>
        <w:rPr>
          <w:rFonts w:ascii="仿宋" w:eastAsia="仿宋" w:hAnsi="仿宋" w:cs="宋体"/>
          <w:sz w:val="24"/>
        </w:rPr>
      </w:pPr>
      <w:r w:rsidRPr="003F7078">
        <w:rPr>
          <w:rFonts w:ascii="仿宋" w:eastAsia="仿宋" w:hAnsi="仿宋" w:cs="宋体" w:hint="eastAsia"/>
          <w:sz w:val="24"/>
        </w:rPr>
        <w:t>1.第三方验收。由验收单位协助老年人家庭填报验收单</w:t>
      </w:r>
    </w:p>
    <w:p w:rsidR="007E31C0" w:rsidRPr="003F7078" w:rsidRDefault="007E31C0" w:rsidP="007E31C0">
      <w:pPr>
        <w:adjustRightInd/>
        <w:ind w:firstLineChars="200" w:firstLine="480"/>
        <w:rPr>
          <w:rFonts w:ascii="仿宋" w:eastAsia="仿宋" w:hAnsi="仿宋" w:cs="宋体"/>
          <w:sz w:val="24"/>
        </w:rPr>
      </w:pPr>
      <w:r w:rsidRPr="003F7078">
        <w:rPr>
          <w:rFonts w:ascii="仿宋" w:eastAsia="仿宋" w:hAnsi="仿宋" w:cs="宋体" w:hint="eastAsia"/>
          <w:sz w:val="24"/>
        </w:rPr>
        <w:t>2.区级验收。由区民政局按照不少于全市改造总户数的5%比例进行抽查，对不合格</w:t>
      </w:r>
      <w:r w:rsidRPr="003F7078">
        <w:rPr>
          <w:rFonts w:ascii="仿宋" w:eastAsia="仿宋" w:hAnsi="仿宋" w:cs="宋体" w:hint="eastAsia"/>
          <w:sz w:val="24"/>
        </w:rPr>
        <w:lastRenderedPageBreak/>
        <w:t>项目提出整改意见，落实整改措施。</w:t>
      </w:r>
    </w:p>
    <w:p w:rsidR="007E31C0" w:rsidRPr="003F7078" w:rsidRDefault="007E31C0" w:rsidP="007E31C0">
      <w:pPr>
        <w:widowControl/>
        <w:adjustRightInd/>
        <w:spacing w:line="400" w:lineRule="exact"/>
        <w:ind w:firstLineChars="200" w:firstLine="480"/>
        <w:jc w:val="left"/>
        <w:rPr>
          <w:rFonts w:ascii="仿宋" w:eastAsia="仿宋" w:hAnsi="仿宋" w:cs="宋体"/>
          <w:sz w:val="24"/>
        </w:rPr>
      </w:pPr>
      <w:r w:rsidRPr="003F7078">
        <w:rPr>
          <w:rFonts w:ascii="仿宋" w:eastAsia="仿宋" w:hAnsi="仿宋" w:cs="宋体" w:hint="eastAsia"/>
          <w:sz w:val="24"/>
        </w:rPr>
        <w:t>3.改造服务机构将公司资质、改造方案、改造清单（含产品目录、型号、单价、工时费、运费、税费、管理费）、《居家适老化改造前后比对档案》等审价必备资料移交区民政局。</w:t>
      </w:r>
    </w:p>
    <w:p w:rsidR="007E31C0" w:rsidRPr="003F7078" w:rsidRDefault="007E31C0" w:rsidP="007E31C0">
      <w:pPr>
        <w:widowControl/>
        <w:adjustRightInd/>
        <w:spacing w:line="400" w:lineRule="exact"/>
        <w:ind w:firstLineChars="200" w:firstLine="480"/>
        <w:jc w:val="left"/>
        <w:rPr>
          <w:rFonts w:ascii="仿宋" w:eastAsia="仿宋" w:hAnsi="仿宋" w:cs="微软雅黑"/>
          <w:sz w:val="24"/>
        </w:rPr>
      </w:pPr>
      <w:r w:rsidRPr="003F7078">
        <w:rPr>
          <w:rFonts w:ascii="仿宋" w:eastAsia="仿宋" w:hAnsi="仿宋" w:cs="微软雅黑" w:hint="eastAsia"/>
          <w:sz w:val="24"/>
        </w:rPr>
        <w:t>若因质量问题导致验收不合格，乙方应及时予以处理，直至验收合格，期间发生的一切相关费用由乙方承担，若因质量问题导致项目超过二次不能验收合格，甲方有权选择退货，并保留向乙方索赔的权利。</w:t>
      </w:r>
    </w:p>
    <w:p w:rsidR="007E31C0" w:rsidRPr="003F7078" w:rsidRDefault="007E31C0" w:rsidP="007E31C0">
      <w:pPr>
        <w:widowControl/>
        <w:adjustRightInd/>
        <w:spacing w:line="400" w:lineRule="exact"/>
        <w:jc w:val="left"/>
        <w:rPr>
          <w:rFonts w:ascii="仿宋" w:eastAsia="仿宋" w:hAnsi="仿宋" w:cs="微软雅黑"/>
          <w:b/>
          <w:bCs/>
          <w:sz w:val="24"/>
        </w:rPr>
      </w:pPr>
      <w:r w:rsidRPr="003F7078">
        <w:rPr>
          <w:rFonts w:ascii="仿宋" w:eastAsia="仿宋" w:hAnsi="仿宋" w:cs="微软雅黑" w:hint="eastAsia"/>
          <w:b/>
          <w:bCs/>
          <w:sz w:val="24"/>
        </w:rPr>
        <w:t>第八条、工期及履行地点：</w:t>
      </w:r>
    </w:p>
    <w:p w:rsidR="007E31C0" w:rsidRPr="003F7078" w:rsidRDefault="007E31C0" w:rsidP="007E31C0">
      <w:pPr>
        <w:widowControl/>
        <w:adjustRightInd/>
        <w:spacing w:line="400" w:lineRule="exact"/>
        <w:ind w:firstLineChars="200" w:firstLine="480"/>
        <w:jc w:val="left"/>
        <w:rPr>
          <w:rFonts w:ascii="仿宋" w:eastAsia="仿宋" w:hAnsi="仿宋" w:cs="微软雅黑"/>
          <w:b/>
          <w:bCs/>
          <w:sz w:val="24"/>
        </w:rPr>
      </w:pPr>
      <w:r w:rsidRPr="003F7078">
        <w:rPr>
          <w:rFonts w:ascii="仿宋" w:eastAsia="仿宋" w:hAnsi="仿宋" w:cs="微软雅黑" w:hint="eastAsia"/>
          <w:kern w:val="0"/>
          <w:sz w:val="24"/>
          <w:lang w:bidi="en-US"/>
        </w:rPr>
        <w:t>1、</w:t>
      </w:r>
      <w:r w:rsidRPr="003F7078">
        <w:rPr>
          <w:rFonts w:ascii="仿宋" w:eastAsia="仿宋" w:hAnsi="仿宋" w:cs="微软雅黑" w:hint="eastAsia"/>
          <w:sz w:val="24"/>
        </w:rPr>
        <w:t>工期：2021年07月31日完成改造户数的75%，08月30日前完成改造户数的100%并通过验收</w:t>
      </w:r>
      <w:r w:rsidRPr="003F7078">
        <w:rPr>
          <w:rFonts w:ascii="仿宋" w:eastAsia="仿宋" w:hAnsi="仿宋" w:cs="微软雅黑" w:hint="eastAsia"/>
          <w:b/>
          <w:bCs/>
          <w:sz w:val="24"/>
        </w:rPr>
        <w:t>。</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2、履行地点：临安区范围内甲方指定地点</w:t>
      </w:r>
    </w:p>
    <w:p w:rsidR="007E31C0" w:rsidRPr="003F7078" w:rsidRDefault="007E31C0" w:rsidP="007E31C0">
      <w:pPr>
        <w:widowControl/>
        <w:adjustRightInd/>
        <w:spacing w:line="400" w:lineRule="exact"/>
        <w:jc w:val="left"/>
        <w:rPr>
          <w:rFonts w:ascii="仿宋" w:eastAsia="仿宋" w:hAnsi="仿宋" w:cs="微软雅黑"/>
          <w:b/>
          <w:bCs/>
          <w:sz w:val="24"/>
        </w:rPr>
      </w:pPr>
      <w:r w:rsidRPr="003F7078">
        <w:rPr>
          <w:rFonts w:ascii="仿宋" w:eastAsia="仿宋" w:hAnsi="仿宋" w:cs="微软雅黑" w:hint="eastAsia"/>
          <w:b/>
          <w:bCs/>
          <w:sz w:val="24"/>
        </w:rPr>
        <w:t>第九条、款项支付：</w:t>
      </w:r>
    </w:p>
    <w:p w:rsidR="007E31C0" w:rsidRPr="003F7078" w:rsidRDefault="007E31C0" w:rsidP="007E31C0">
      <w:pPr>
        <w:widowControl/>
        <w:adjustRightInd/>
        <w:spacing w:line="400" w:lineRule="exact"/>
        <w:ind w:firstLineChars="200" w:firstLine="480"/>
        <w:jc w:val="left"/>
        <w:rPr>
          <w:rFonts w:ascii="仿宋" w:eastAsia="仿宋" w:hAnsi="仿宋" w:cs="微软雅黑"/>
          <w:sz w:val="24"/>
        </w:rPr>
      </w:pPr>
      <w:r w:rsidRPr="003F7078">
        <w:rPr>
          <w:rFonts w:ascii="仿宋" w:eastAsia="仿宋" w:hAnsi="仿宋" w:cs="微软雅黑" w:hint="eastAsia"/>
          <w:sz w:val="24"/>
        </w:rPr>
        <w:t>1、签订合同前中标人须向采购人提交合同价的5%的履约保证金。</w:t>
      </w:r>
    </w:p>
    <w:p w:rsidR="007E31C0" w:rsidRPr="003F7078" w:rsidRDefault="007E31C0" w:rsidP="007E31C0">
      <w:pPr>
        <w:widowControl/>
        <w:adjustRightInd/>
        <w:spacing w:line="400" w:lineRule="exact"/>
        <w:ind w:firstLineChars="200" w:firstLine="480"/>
        <w:jc w:val="left"/>
        <w:rPr>
          <w:rFonts w:ascii="仿宋" w:eastAsia="仿宋" w:hAnsi="仿宋" w:cs="微软雅黑"/>
          <w:sz w:val="24"/>
        </w:rPr>
      </w:pPr>
      <w:r w:rsidRPr="003F7078">
        <w:rPr>
          <w:rFonts w:ascii="仿宋" w:eastAsia="仿宋" w:hAnsi="仿宋" w:cs="微软雅黑" w:hint="eastAsia"/>
          <w:sz w:val="24"/>
        </w:rPr>
        <w:t>2、合同签订后30天并进场施工后支付30%预付款（方案提供后，并经业主同意后支付），完成所有改造，结算资料经建设单位审核无误后，由建设单位在20个工作日内支付至合同金额的95%，尾款在验收合格后结清，同时履约保证金转为质量保证金。</w:t>
      </w:r>
    </w:p>
    <w:p w:rsidR="007E31C0" w:rsidRPr="003F7078" w:rsidRDefault="007E31C0" w:rsidP="007E31C0">
      <w:pPr>
        <w:widowControl/>
        <w:adjustRightInd/>
        <w:spacing w:line="400" w:lineRule="exact"/>
        <w:ind w:firstLineChars="200" w:firstLine="480"/>
        <w:jc w:val="left"/>
        <w:rPr>
          <w:rFonts w:ascii="仿宋" w:eastAsia="仿宋" w:hAnsi="仿宋" w:cs="微软雅黑"/>
          <w:sz w:val="24"/>
        </w:rPr>
      </w:pPr>
      <w:r w:rsidRPr="003F7078">
        <w:rPr>
          <w:rFonts w:ascii="仿宋" w:eastAsia="仿宋" w:hAnsi="仿宋" w:cs="微软雅黑" w:hint="eastAsia"/>
          <w:sz w:val="24"/>
        </w:rPr>
        <w:t>3、中标供应商承诺的免费质保期满后30个工作日内，采购人全额无息退还履约保证金和质保金，免费质保期不得少于2年自本项目全部完工之日起计。</w:t>
      </w:r>
    </w:p>
    <w:p w:rsidR="007E31C0" w:rsidRPr="003F7078" w:rsidRDefault="007E31C0" w:rsidP="007E31C0">
      <w:pPr>
        <w:widowControl/>
        <w:adjustRightInd/>
        <w:spacing w:line="400" w:lineRule="exact"/>
        <w:jc w:val="left"/>
        <w:rPr>
          <w:rFonts w:ascii="仿宋" w:eastAsia="仿宋" w:hAnsi="仿宋" w:cs="微软雅黑"/>
          <w:b/>
          <w:bCs/>
          <w:sz w:val="24"/>
        </w:rPr>
      </w:pPr>
      <w:r w:rsidRPr="003F7078">
        <w:rPr>
          <w:rFonts w:ascii="仿宋" w:eastAsia="仿宋" w:hAnsi="仿宋" w:cs="微软雅黑" w:hint="eastAsia"/>
          <w:b/>
          <w:bCs/>
          <w:sz w:val="24"/>
        </w:rPr>
        <w:t>第十条、税费：</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本合同执行中相关的一切税费均由乙方负担。</w:t>
      </w:r>
    </w:p>
    <w:p w:rsidR="007E31C0" w:rsidRPr="003F7078" w:rsidRDefault="007E31C0" w:rsidP="007E31C0">
      <w:pPr>
        <w:widowControl/>
        <w:adjustRightInd/>
        <w:spacing w:line="400" w:lineRule="exact"/>
        <w:jc w:val="left"/>
        <w:rPr>
          <w:rFonts w:ascii="仿宋" w:eastAsia="仿宋" w:hAnsi="仿宋" w:cs="微软雅黑"/>
          <w:sz w:val="24"/>
        </w:rPr>
      </w:pPr>
      <w:r w:rsidRPr="003F7078">
        <w:rPr>
          <w:rFonts w:ascii="仿宋" w:eastAsia="仿宋" w:hAnsi="仿宋" w:cs="微软雅黑" w:hint="eastAsia"/>
          <w:b/>
          <w:bCs/>
          <w:sz w:val="24"/>
        </w:rPr>
        <w:t>第十一条、免费质保期：</w:t>
      </w:r>
      <w:r w:rsidRPr="003F7078">
        <w:rPr>
          <w:rFonts w:ascii="仿宋" w:eastAsia="仿宋" w:hAnsi="仿宋" w:cs="微软雅黑" w:hint="eastAsia"/>
          <w:sz w:val="24"/>
        </w:rPr>
        <w:t>自交付安装并通过验收之日起不少于2年</w:t>
      </w:r>
    </w:p>
    <w:p w:rsidR="007E31C0" w:rsidRPr="003F7078" w:rsidRDefault="007E31C0" w:rsidP="007E31C0">
      <w:pPr>
        <w:widowControl/>
        <w:adjustRightInd/>
        <w:spacing w:line="400" w:lineRule="exact"/>
        <w:jc w:val="left"/>
        <w:rPr>
          <w:rFonts w:ascii="仿宋" w:eastAsia="仿宋" w:hAnsi="仿宋" w:cs="微软雅黑"/>
          <w:b/>
          <w:bCs/>
          <w:sz w:val="24"/>
        </w:rPr>
      </w:pPr>
      <w:r w:rsidRPr="003F7078">
        <w:rPr>
          <w:rFonts w:ascii="仿宋" w:eastAsia="仿宋" w:hAnsi="仿宋" w:cs="微软雅黑" w:hint="eastAsia"/>
          <w:b/>
          <w:bCs/>
          <w:sz w:val="24"/>
        </w:rPr>
        <w:t>第十二条、质量保证及后续服务：</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1、乙方应按招标文件规定向甲方提供服务。</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2、乙方提供的服务在合同期内存在质量问题，乙方应及时改正。达不到要求的，根据实际情况，经双方协商，可按以下办法处理：</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（1）重做：由乙方承担所发生的全部费用。</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（2）贬值处理：由甲、乙双方合议定价。</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（3）解除合同。</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3、如在服务过程中发生问题，乙方在接到甲方通知后在</w:t>
      </w:r>
      <w:r w:rsidRPr="003F7078">
        <w:rPr>
          <w:rFonts w:ascii="仿宋" w:eastAsia="仿宋" w:hAnsi="仿宋" w:cs="微软雅黑" w:hint="eastAsia"/>
          <w:kern w:val="0"/>
          <w:sz w:val="24"/>
          <w:u w:val="single"/>
          <w:lang w:bidi="en-US"/>
        </w:rPr>
        <w:t xml:space="preserve"> 2 </w:t>
      </w:r>
      <w:r w:rsidRPr="003F7078">
        <w:rPr>
          <w:rFonts w:ascii="仿宋" w:eastAsia="仿宋" w:hAnsi="仿宋" w:cs="微软雅黑" w:hint="eastAsia"/>
          <w:kern w:val="0"/>
          <w:sz w:val="24"/>
          <w:lang w:bidi="en-US"/>
        </w:rPr>
        <w:t>小时内到达甲方现场。</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4、在服务质量保证期内，乙方应对出现的质量及安全问题向甲方负责，并承担相应责任。</w:t>
      </w:r>
    </w:p>
    <w:p w:rsidR="007E31C0" w:rsidRPr="003F7078" w:rsidRDefault="007E31C0" w:rsidP="007E31C0">
      <w:pPr>
        <w:widowControl/>
        <w:adjustRightInd/>
        <w:spacing w:line="400" w:lineRule="exact"/>
        <w:jc w:val="left"/>
        <w:rPr>
          <w:rFonts w:ascii="仿宋" w:eastAsia="仿宋" w:hAnsi="仿宋" w:cs="微软雅黑"/>
          <w:b/>
          <w:bCs/>
          <w:sz w:val="24"/>
        </w:rPr>
      </w:pPr>
      <w:r w:rsidRPr="003F7078">
        <w:rPr>
          <w:rFonts w:ascii="仿宋" w:eastAsia="仿宋" w:hAnsi="仿宋" w:cs="微软雅黑" w:hint="eastAsia"/>
          <w:b/>
          <w:bCs/>
          <w:sz w:val="24"/>
        </w:rPr>
        <w:t>第十三条、违约责任：</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1、甲方无正当理由拒收接受服务的，甲方向乙方偿付合同款项百分之五作为违约金。</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2、甲方无故逾期验收和办理款项支付手续的,甲方应按逾期付款总额每日万分之五向乙方支付违约金。</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lastRenderedPageBreak/>
        <w:t xml:space="preserve">3、乙方未能如期提供服务的，每日向甲方支付合同款项的千分之六作为违约金。乙方超过约定日期10个工作日仍不能如期提供服务的，甲方可解除本合同。乙方因未能如期提供服务或因其他违约行为导致甲方解除合同的，甲方有权不退还履约保证金。 </w:t>
      </w:r>
    </w:p>
    <w:p w:rsidR="007E31C0" w:rsidRPr="003F7078" w:rsidRDefault="007E31C0" w:rsidP="007E31C0">
      <w:pPr>
        <w:widowControl/>
        <w:adjustRightInd/>
        <w:spacing w:line="400" w:lineRule="exact"/>
        <w:jc w:val="left"/>
        <w:rPr>
          <w:rFonts w:ascii="仿宋" w:eastAsia="仿宋" w:hAnsi="仿宋" w:cs="微软雅黑"/>
          <w:b/>
          <w:bCs/>
          <w:sz w:val="24"/>
        </w:rPr>
      </w:pPr>
      <w:r w:rsidRPr="003F7078">
        <w:rPr>
          <w:rFonts w:ascii="仿宋" w:eastAsia="仿宋" w:hAnsi="仿宋" w:cs="微软雅黑" w:hint="eastAsia"/>
          <w:b/>
          <w:bCs/>
          <w:sz w:val="24"/>
        </w:rPr>
        <w:t>第十四条、不可抗力事件处理：</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1、在合同有效期内，任何一方因不可抗力事件导致不能履行合同，则合同履行期可延长，其延长期与不可抗力影响期相同。</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2、不可抗力事件发生后，应立即通知对方，并寄送有关权威机构出具的证明。</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3、不可抗力事件延续120天以上，双方应通过友好协商，确定是否继续履行合同。</w:t>
      </w:r>
    </w:p>
    <w:p w:rsidR="007E31C0" w:rsidRPr="003F7078" w:rsidRDefault="007E31C0" w:rsidP="007E31C0">
      <w:pPr>
        <w:widowControl/>
        <w:adjustRightInd/>
        <w:spacing w:line="400" w:lineRule="exact"/>
        <w:jc w:val="left"/>
        <w:rPr>
          <w:rFonts w:ascii="仿宋" w:eastAsia="仿宋" w:hAnsi="仿宋" w:cs="微软雅黑"/>
          <w:b/>
          <w:bCs/>
          <w:sz w:val="24"/>
        </w:rPr>
      </w:pPr>
      <w:r w:rsidRPr="003F7078">
        <w:rPr>
          <w:rFonts w:ascii="仿宋" w:eastAsia="仿宋" w:hAnsi="仿宋" w:cs="微软雅黑" w:hint="eastAsia"/>
          <w:b/>
          <w:bCs/>
          <w:sz w:val="24"/>
        </w:rPr>
        <w:t>第十五条、诉讼：</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双方在执行合同中所发生的一切争议，应通过友好协商解决。如协商不成，可向甲方所在地提请诉讼。</w:t>
      </w:r>
    </w:p>
    <w:p w:rsidR="007E31C0" w:rsidRPr="003F7078" w:rsidRDefault="007E31C0" w:rsidP="007E31C0">
      <w:pPr>
        <w:widowControl/>
        <w:adjustRightInd/>
        <w:spacing w:line="400" w:lineRule="exact"/>
        <w:jc w:val="left"/>
        <w:rPr>
          <w:rFonts w:ascii="仿宋" w:eastAsia="仿宋" w:hAnsi="仿宋" w:cs="微软雅黑"/>
          <w:b/>
          <w:bCs/>
          <w:sz w:val="24"/>
        </w:rPr>
      </w:pPr>
      <w:r w:rsidRPr="003F7078">
        <w:rPr>
          <w:rFonts w:ascii="仿宋" w:eastAsia="仿宋" w:hAnsi="仿宋" w:cs="微软雅黑" w:hint="eastAsia"/>
          <w:b/>
          <w:bCs/>
          <w:sz w:val="24"/>
        </w:rPr>
        <w:t>第十六条、合同生效及其它：</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1、合同经双方法定代表人或授权代表签字并加盖单位公章后生效。</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2、本合同未尽事宜，遵照《合同法》有关条文执行。</w:t>
      </w:r>
    </w:p>
    <w:p w:rsidR="007E31C0" w:rsidRPr="003F7078" w:rsidRDefault="007E31C0" w:rsidP="007E31C0">
      <w:pPr>
        <w:widowControl/>
        <w:adjustRightInd/>
        <w:spacing w:line="400" w:lineRule="exact"/>
        <w:ind w:firstLineChars="200" w:firstLine="480"/>
        <w:jc w:val="left"/>
        <w:rPr>
          <w:rFonts w:ascii="仿宋" w:eastAsia="仿宋" w:hAnsi="仿宋" w:cs="微软雅黑"/>
          <w:kern w:val="0"/>
          <w:sz w:val="24"/>
          <w:lang w:bidi="en-US"/>
        </w:rPr>
      </w:pPr>
      <w:r w:rsidRPr="003F7078">
        <w:rPr>
          <w:rFonts w:ascii="仿宋" w:eastAsia="仿宋" w:hAnsi="仿宋" w:cs="微软雅黑" w:hint="eastAsia"/>
          <w:kern w:val="0"/>
          <w:sz w:val="24"/>
          <w:lang w:bidi="en-US"/>
        </w:rPr>
        <w:t>3、本合同正本一式陆份，具有同等法律效力，甲、乙、代理机构三方各执贰份。</w:t>
      </w:r>
    </w:p>
    <w:p w:rsidR="007E31C0" w:rsidRPr="003F7078" w:rsidRDefault="007E31C0" w:rsidP="007E31C0">
      <w:pPr>
        <w:adjustRightInd/>
        <w:spacing w:line="500" w:lineRule="exact"/>
        <w:ind w:firstLineChars="200" w:firstLine="480"/>
        <w:rPr>
          <w:rFonts w:ascii="仿宋" w:eastAsia="仿宋" w:hAnsi="仿宋" w:cs="微软雅黑"/>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2332"/>
        <w:gridCol w:w="1857"/>
        <w:gridCol w:w="3543"/>
      </w:tblGrid>
      <w:tr w:rsidR="007E31C0" w:rsidRPr="003F7078" w:rsidTr="00B60818">
        <w:trPr>
          <w:trHeight w:val="90"/>
          <w:jc w:val="center"/>
        </w:trPr>
        <w:tc>
          <w:tcPr>
            <w:tcW w:w="2006"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甲方（公章）:</w:t>
            </w:r>
          </w:p>
        </w:tc>
        <w:tc>
          <w:tcPr>
            <w:tcW w:w="2332"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乙方（公章）：</w:t>
            </w:r>
          </w:p>
        </w:tc>
        <w:tc>
          <w:tcPr>
            <w:tcW w:w="3543"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p>
        </w:tc>
      </w:tr>
      <w:tr w:rsidR="007E31C0" w:rsidRPr="003F7078" w:rsidTr="00B60818">
        <w:trPr>
          <w:trHeight w:val="169"/>
          <w:jc w:val="center"/>
        </w:trPr>
        <w:tc>
          <w:tcPr>
            <w:tcW w:w="2006"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法定代表人</w:t>
            </w:r>
          </w:p>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（签字或盖章）：</w:t>
            </w:r>
          </w:p>
        </w:tc>
        <w:tc>
          <w:tcPr>
            <w:tcW w:w="2332"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adjustRightInd/>
              <w:spacing w:line="480" w:lineRule="auto"/>
              <w:jc w:val="center"/>
              <w:rPr>
                <w:rFonts w:ascii="仿宋" w:eastAsia="仿宋" w:hAnsi="仿宋" w:cs="微软雅黑"/>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法定代表人</w:t>
            </w:r>
          </w:p>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（签字或盖章）：</w:t>
            </w:r>
          </w:p>
        </w:tc>
        <w:tc>
          <w:tcPr>
            <w:tcW w:w="3543" w:type="dxa"/>
            <w:tcBorders>
              <w:top w:val="single" w:sz="4" w:space="0" w:color="auto"/>
              <w:left w:val="single" w:sz="4" w:space="0" w:color="auto"/>
              <w:bottom w:val="single" w:sz="4" w:space="0" w:color="auto"/>
              <w:right w:val="single" w:sz="4" w:space="0" w:color="auto"/>
            </w:tcBorders>
          </w:tcPr>
          <w:p w:rsidR="007E31C0" w:rsidRPr="003F7078" w:rsidRDefault="007E31C0" w:rsidP="007E31C0">
            <w:pPr>
              <w:adjustRightInd/>
              <w:spacing w:line="480" w:lineRule="auto"/>
              <w:jc w:val="center"/>
              <w:rPr>
                <w:rFonts w:ascii="仿宋" w:eastAsia="仿宋" w:hAnsi="仿宋" w:cs="微软雅黑"/>
                <w:sz w:val="24"/>
              </w:rPr>
            </w:pPr>
          </w:p>
        </w:tc>
      </w:tr>
      <w:tr w:rsidR="007E31C0" w:rsidRPr="003F7078" w:rsidTr="00B60818">
        <w:trPr>
          <w:trHeight w:val="169"/>
          <w:jc w:val="center"/>
        </w:trPr>
        <w:tc>
          <w:tcPr>
            <w:tcW w:w="2006"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或委托代理人</w:t>
            </w:r>
          </w:p>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（签字或盖章）：</w:t>
            </w:r>
          </w:p>
        </w:tc>
        <w:tc>
          <w:tcPr>
            <w:tcW w:w="2332"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adjustRightInd/>
              <w:spacing w:line="480" w:lineRule="auto"/>
              <w:jc w:val="center"/>
              <w:rPr>
                <w:rFonts w:ascii="仿宋" w:eastAsia="仿宋" w:hAnsi="仿宋" w:cs="微软雅黑"/>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或委托代理人</w:t>
            </w:r>
          </w:p>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（签字或盖章）：</w:t>
            </w:r>
          </w:p>
        </w:tc>
        <w:tc>
          <w:tcPr>
            <w:tcW w:w="3543" w:type="dxa"/>
            <w:tcBorders>
              <w:top w:val="single" w:sz="4" w:space="0" w:color="auto"/>
              <w:left w:val="single" w:sz="4" w:space="0" w:color="auto"/>
              <w:bottom w:val="single" w:sz="4" w:space="0" w:color="auto"/>
              <w:right w:val="single" w:sz="4" w:space="0" w:color="auto"/>
            </w:tcBorders>
          </w:tcPr>
          <w:p w:rsidR="007E31C0" w:rsidRPr="003F7078" w:rsidRDefault="007E31C0" w:rsidP="007E31C0">
            <w:pPr>
              <w:adjustRightInd/>
              <w:spacing w:line="480" w:lineRule="auto"/>
              <w:jc w:val="center"/>
              <w:rPr>
                <w:rFonts w:ascii="仿宋" w:eastAsia="仿宋" w:hAnsi="仿宋" w:cs="微软雅黑"/>
                <w:sz w:val="24"/>
              </w:rPr>
            </w:pPr>
          </w:p>
        </w:tc>
      </w:tr>
      <w:tr w:rsidR="007E31C0" w:rsidRPr="003F7078" w:rsidTr="00B60818">
        <w:trPr>
          <w:trHeight w:val="132"/>
          <w:jc w:val="center"/>
        </w:trPr>
        <w:tc>
          <w:tcPr>
            <w:tcW w:w="2006"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地址：</w:t>
            </w:r>
          </w:p>
        </w:tc>
        <w:tc>
          <w:tcPr>
            <w:tcW w:w="2332"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adjustRightInd/>
              <w:spacing w:line="480" w:lineRule="auto"/>
              <w:jc w:val="center"/>
              <w:rPr>
                <w:rFonts w:ascii="仿宋" w:eastAsia="仿宋" w:hAnsi="仿宋" w:cs="微软雅黑"/>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地址：</w:t>
            </w:r>
          </w:p>
        </w:tc>
        <w:tc>
          <w:tcPr>
            <w:tcW w:w="3543"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p>
        </w:tc>
      </w:tr>
      <w:tr w:rsidR="007E31C0" w:rsidRPr="003F7078" w:rsidTr="00B60818">
        <w:trPr>
          <w:trHeight w:val="132"/>
          <w:jc w:val="center"/>
        </w:trPr>
        <w:tc>
          <w:tcPr>
            <w:tcW w:w="2006"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电话：</w:t>
            </w:r>
          </w:p>
        </w:tc>
        <w:tc>
          <w:tcPr>
            <w:tcW w:w="2332"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adjustRightInd/>
              <w:spacing w:line="480" w:lineRule="auto"/>
              <w:jc w:val="center"/>
              <w:rPr>
                <w:rFonts w:ascii="仿宋" w:eastAsia="仿宋" w:hAnsi="仿宋" w:cs="微软雅黑"/>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电话：</w:t>
            </w:r>
          </w:p>
        </w:tc>
        <w:tc>
          <w:tcPr>
            <w:tcW w:w="3543"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p>
        </w:tc>
      </w:tr>
      <w:tr w:rsidR="007E31C0" w:rsidRPr="003F7078" w:rsidTr="00B60818">
        <w:trPr>
          <w:trHeight w:val="132"/>
          <w:jc w:val="center"/>
        </w:trPr>
        <w:tc>
          <w:tcPr>
            <w:tcW w:w="2006"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开户银行：</w:t>
            </w:r>
          </w:p>
        </w:tc>
        <w:tc>
          <w:tcPr>
            <w:tcW w:w="2332"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adjustRightInd/>
              <w:spacing w:line="480" w:lineRule="auto"/>
              <w:jc w:val="center"/>
              <w:rPr>
                <w:rFonts w:ascii="仿宋" w:eastAsia="仿宋" w:hAnsi="仿宋" w:cs="微软雅黑"/>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开户银行：</w:t>
            </w:r>
          </w:p>
        </w:tc>
        <w:tc>
          <w:tcPr>
            <w:tcW w:w="3543"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p>
        </w:tc>
      </w:tr>
      <w:tr w:rsidR="007E31C0" w:rsidRPr="003F7078" w:rsidTr="00B60818">
        <w:trPr>
          <w:trHeight w:val="135"/>
          <w:jc w:val="center"/>
        </w:trPr>
        <w:tc>
          <w:tcPr>
            <w:tcW w:w="2006"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账号：</w:t>
            </w:r>
          </w:p>
        </w:tc>
        <w:tc>
          <w:tcPr>
            <w:tcW w:w="2332"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adjustRightInd/>
              <w:spacing w:line="480" w:lineRule="auto"/>
              <w:jc w:val="center"/>
              <w:rPr>
                <w:rFonts w:ascii="仿宋" w:eastAsia="仿宋" w:hAnsi="仿宋" w:cs="微软雅黑"/>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r w:rsidRPr="003F7078">
              <w:rPr>
                <w:rFonts w:ascii="仿宋" w:eastAsia="仿宋" w:hAnsi="仿宋" w:cs="微软雅黑" w:hint="eastAsia"/>
                <w:sz w:val="24"/>
              </w:rPr>
              <w:t>账号：</w:t>
            </w:r>
          </w:p>
        </w:tc>
        <w:tc>
          <w:tcPr>
            <w:tcW w:w="3543" w:type="dxa"/>
            <w:tcBorders>
              <w:top w:val="single" w:sz="4" w:space="0" w:color="auto"/>
              <w:left w:val="single" w:sz="4" w:space="0" w:color="auto"/>
              <w:bottom w:val="single" w:sz="4" w:space="0" w:color="auto"/>
              <w:right w:val="single" w:sz="4" w:space="0" w:color="auto"/>
            </w:tcBorders>
            <w:vAlign w:val="center"/>
          </w:tcPr>
          <w:p w:rsidR="007E31C0" w:rsidRPr="003F7078" w:rsidRDefault="007E31C0" w:rsidP="007E31C0">
            <w:pPr>
              <w:widowControl/>
              <w:adjustRightInd/>
              <w:spacing w:line="400" w:lineRule="exact"/>
              <w:jc w:val="center"/>
              <w:rPr>
                <w:rFonts w:ascii="仿宋" w:eastAsia="仿宋" w:hAnsi="仿宋" w:cs="微软雅黑"/>
                <w:sz w:val="24"/>
              </w:rPr>
            </w:pPr>
          </w:p>
        </w:tc>
      </w:tr>
    </w:tbl>
    <w:p w:rsidR="007E31C0" w:rsidRPr="003F7078" w:rsidRDefault="007E31C0" w:rsidP="007E31C0">
      <w:pPr>
        <w:widowControl/>
        <w:adjustRightInd/>
        <w:jc w:val="center"/>
        <w:rPr>
          <w:rFonts w:ascii="仿宋" w:eastAsia="仿宋" w:hAnsi="仿宋" w:cs="微软雅黑"/>
          <w:b/>
          <w:bCs/>
          <w:sz w:val="36"/>
          <w:szCs w:val="36"/>
        </w:rPr>
      </w:pPr>
    </w:p>
    <w:p w:rsidR="007E31C0" w:rsidRPr="003F7078" w:rsidRDefault="007E31C0" w:rsidP="007E31C0">
      <w:pPr>
        <w:widowControl/>
        <w:adjustRightInd/>
        <w:rPr>
          <w:rFonts w:ascii="仿宋" w:eastAsia="仿宋" w:hAnsi="仿宋" w:cs="微软雅黑"/>
          <w:b/>
          <w:bCs/>
          <w:sz w:val="36"/>
          <w:szCs w:val="36"/>
        </w:rPr>
      </w:pPr>
    </w:p>
    <w:p w:rsidR="007E31C0" w:rsidRPr="003F7078" w:rsidRDefault="007E31C0" w:rsidP="007E31C0">
      <w:pPr>
        <w:adjustRightInd/>
        <w:snapToGrid w:val="0"/>
        <w:spacing w:line="360" w:lineRule="auto"/>
        <w:ind w:firstLineChars="1450" w:firstLine="3045"/>
        <w:rPr>
          <w:rFonts w:ascii="仿宋" w:eastAsia="仿宋" w:hAnsi="仿宋"/>
          <w:szCs w:val="21"/>
        </w:rPr>
      </w:pPr>
    </w:p>
    <w:p w:rsidR="007E31C0" w:rsidRPr="003F7078" w:rsidRDefault="007E31C0" w:rsidP="007E31C0">
      <w:pPr>
        <w:snapToGrid w:val="0"/>
        <w:spacing w:line="460" w:lineRule="exact"/>
        <w:rPr>
          <w:rFonts w:ascii="仿宋" w:eastAsia="仿宋" w:hAnsi="仿宋"/>
          <w:sz w:val="24"/>
        </w:rPr>
      </w:pPr>
      <w:r w:rsidRPr="003F7078">
        <w:rPr>
          <w:rFonts w:ascii="仿宋" w:eastAsia="仿宋" w:hAnsi="仿宋" w:hint="eastAsia"/>
          <w:sz w:val="24"/>
        </w:rPr>
        <w:t>注：本合同作为示范文本，具体以采购人与中标供应商所签定正式合同为准。</w:t>
      </w:r>
    </w:p>
    <w:p w:rsidR="007E31C0" w:rsidRPr="003F7078" w:rsidRDefault="007E31C0" w:rsidP="007E31C0">
      <w:pPr>
        <w:snapToGrid w:val="0"/>
        <w:spacing w:line="460" w:lineRule="exact"/>
        <w:rPr>
          <w:rFonts w:ascii="仿宋" w:eastAsia="仿宋" w:hAnsi="仿宋"/>
          <w:sz w:val="24"/>
        </w:rPr>
      </w:pPr>
    </w:p>
    <w:p w:rsidR="007E31C0" w:rsidRPr="003F7078" w:rsidRDefault="007E31C0" w:rsidP="007E31C0">
      <w:pPr>
        <w:snapToGrid w:val="0"/>
        <w:spacing w:line="460" w:lineRule="exact"/>
        <w:rPr>
          <w:rFonts w:ascii="仿宋" w:eastAsia="仿宋" w:hAnsi="仿宋"/>
          <w:sz w:val="24"/>
        </w:rPr>
      </w:pPr>
    </w:p>
    <w:p w:rsidR="008E60E0" w:rsidRPr="003F7078" w:rsidRDefault="008E60E0" w:rsidP="007E31C0">
      <w:pPr>
        <w:adjustRightInd/>
        <w:snapToGrid w:val="0"/>
        <w:spacing w:line="360" w:lineRule="exact"/>
        <w:ind w:firstLine="771"/>
        <w:jc w:val="center"/>
        <w:rPr>
          <w:rFonts w:ascii="仿宋" w:eastAsia="仿宋" w:hAnsi="仿宋" w:cs="Courier New"/>
          <w:b/>
          <w:sz w:val="32"/>
          <w:szCs w:val="32"/>
        </w:rPr>
      </w:pPr>
      <w:r w:rsidRPr="003F7078">
        <w:rPr>
          <w:rFonts w:ascii="仿宋" w:eastAsia="仿宋" w:hAnsi="仿宋" w:cs="Courier New" w:hint="eastAsia"/>
          <w:b/>
          <w:sz w:val="32"/>
          <w:szCs w:val="32"/>
        </w:rPr>
        <w:lastRenderedPageBreak/>
        <w:t>第六章 投标文件格式</w:t>
      </w:r>
      <w:bookmarkEnd w:id="380"/>
    </w:p>
    <w:p w:rsidR="008E60E0" w:rsidRPr="003F7078" w:rsidRDefault="008E60E0" w:rsidP="008E60E0">
      <w:pPr>
        <w:adjustRightInd/>
        <w:snapToGrid w:val="0"/>
        <w:spacing w:beforeLines="50" w:before="120" w:after="50"/>
        <w:outlineLvl w:val="1"/>
        <w:rPr>
          <w:rFonts w:ascii="仿宋" w:eastAsia="仿宋" w:hAnsi="仿宋" w:cs="宋体"/>
          <w:sz w:val="28"/>
          <w:szCs w:val="28"/>
        </w:rPr>
      </w:pPr>
      <w:bookmarkStart w:id="381" w:name="_Toc65441588"/>
      <w:r w:rsidRPr="003F7078">
        <w:rPr>
          <w:rFonts w:ascii="仿宋" w:eastAsia="仿宋" w:hAnsi="仿宋" w:cs="宋体" w:hint="eastAsia"/>
          <w:sz w:val="28"/>
          <w:szCs w:val="28"/>
        </w:rPr>
        <w:t>（一）、资格文件部分</w:t>
      </w:r>
      <w:bookmarkEnd w:id="381"/>
    </w:p>
    <w:p w:rsidR="008E60E0" w:rsidRPr="003F7078" w:rsidRDefault="008E60E0" w:rsidP="008E60E0">
      <w:pPr>
        <w:adjustRightInd/>
        <w:ind w:firstLine="420"/>
        <w:jc w:val="center"/>
        <w:rPr>
          <w:rFonts w:ascii="仿宋" w:eastAsia="仿宋" w:hAnsi="仿宋"/>
          <w:sz w:val="36"/>
          <w:szCs w:val="36"/>
        </w:rPr>
      </w:pPr>
      <w:r w:rsidRPr="003F7078">
        <w:rPr>
          <w:rFonts w:ascii="仿宋" w:eastAsia="仿宋" w:hAnsi="仿宋" w:hint="eastAsia"/>
          <w:sz w:val="36"/>
          <w:szCs w:val="36"/>
        </w:rPr>
        <w:t>目录</w:t>
      </w:r>
    </w:p>
    <w:p w:rsidR="008E60E0" w:rsidRPr="003F7078" w:rsidRDefault="008E60E0" w:rsidP="008E60E0">
      <w:pPr>
        <w:adjustRightInd/>
        <w:snapToGrid w:val="0"/>
        <w:spacing w:line="440" w:lineRule="exact"/>
        <w:ind w:firstLineChars="200" w:firstLine="480"/>
        <w:outlineLvl w:val="2"/>
        <w:rPr>
          <w:rFonts w:ascii="仿宋" w:eastAsia="仿宋" w:hAnsi="仿宋" w:cs="宋体"/>
          <w:sz w:val="24"/>
        </w:rPr>
      </w:pPr>
      <w:bookmarkStart w:id="382" w:name="_Toc65441589"/>
      <w:r w:rsidRPr="003F7078">
        <w:rPr>
          <w:rFonts w:ascii="仿宋" w:eastAsia="仿宋" w:hAnsi="仿宋" w:cs="宋体" w:hint="eastAsia"/>
          <w:sz w:val="24"/>
        </w:rPr>
        <w:t>1、封面格式</w:t>
      </w:r>
      <w:bookmarkEnd w:id="382"/>
    </w:p>
    <w:p w:rsidR="008E60E0" w:rsidRPr="003F7078" w:rsidRDefault="008E60E0" w:rsidP="008E60E0">
      <w:pPr>
        <w:adjustRightInd/>
        <w:snapToGrid w:val="0"/>
        <w:spacing w:line="440" w:lineRule="exact"/>
        <w:ind w:firstLineChars="200" w:firstLine="480"/>
        <w:outlineLvl w:val="2"/>
        <w:rPr>
          <w:rFonts w:ascii="仿宋" w:eastAsia="仿宋" w:hAnsi="仿宋" w:cs="宋体"/>
          <w:sz w:val="24"/>
        </w:rPr>
      </w:pPr>
      <w:bookmarkStart w:id="383" w:name="_Toc65441590"/>
      <w:r w:rsidRPr="003F7078">
        <w:rPr>
          <w:rFonts w:ascii="仿宋" w:eastAsia="仿宋" w:hAnsi="仿宋" w:cs="宋体" w:hint="eastAsia"/>
          <w:sz w:val="24"/>
        </w:rPr>
        <w:t>2、投标声明书</w:t>
      </w:r>
      <w:bookmarkEnd w:id="383"/>
      <w:r w:rsidRPr="003F7078">
        <w:rPr>
          <w:rFonts w:ascii="仿宋" w:eastAsia="仿宋" w:hAnsi="仿宋" w:cs="宋体" w:hint="eastAsia"/>
          <w:sz w:val="24"/>
        </w:rPr>
        <w:t xml:space="preserve"> </w:t>
      </w:r>
    </w:p>
    <w:p w:rsidR="008E60E0" w:rsidRPr="003F7078" w:rsidRDefault="008E60E0" w:rsidP="008E60E0">
      <w:pPr>
        <w:adjustRightInd/>
        <w:snapToGrid w:val="0"/>
        <w:spacing w:line="440" w:lineRule="exact"/>
        <w:ind w:firstLineChars="200" w:firstLine="480"/>
        <w:outlineLvl w:val="2"/>
        <w:rPr>
          <w:rFonts w:ascii="仿宋" w:eastAsia="仿宋" w:hAnsi="仿宋" w:cs="宋体"/>
          <w:sz w:val="24"/>
        </w:rPr>
      </w:pPr>
      <w:bookmarkStart w:id="384" w:name="_Toc65441591"/>
      <w:r w:rsidRPr="003F7078">
        <w:rPr>
          <w:rFonts w:ascii="仿宋" w:eastAsia="仿宋" w:hAnsi="仿宋" w:cs="宋体" w:hint="eastAsia"/>
          <w:sz w:val="24"/>
        </w:rPr>
        <w:t>3、自招标公告发布之日起至投标截止日内任意时间的“信用中国”网站（www.creditchina.gov.cn）、中国政府采购网（www.ccgp.gov.cn）投标人信用查询网页截图。</w:t>
      </w:r>
      <w:bookmarkEnd w:id="384"/>
    </w:p>
    <w:p w:rsidR="008E60E0" w:rsidRPr="003F7078" w:rsidRDefault="008E60E0" w:rsidP="008E60E0">
      <w:pPr>
        <w:adjustRightInd/>
        <w:snapToGrid w:val="0"/>
        <w:spacing w:line="440" w:lineRule="exact"/>
        <w:ind w:firstLineChars="200" w:firstLine="480"/>
        <w:outlineLvl w:val="2"/>
        <w:rPr>
          <w:rFonts w:ascii="仿宋" w:eastAsia="仿宋" w:hAnsi="仿宋" w:cs="宋体"/>
          <w:sz w:val="24"/>
        </w:rPr>
      </w:pPr>
      <w:bookmarkStart w:id="385" w:name="_Toc65441592"/>
      <w:r w:rsidRPr="003F7078">
        <w:rPr>
          <w:rFonts w:ascii="仿宋" w:eastAsia="仿宋" w:hAnsi="仿宋" w:cs="宋体" w:hint="eastAsia"/>
          <w:sz w:val="24"/>
        </w:rPr>
        <w:t>4、法定代表人授权委托书及法定代表人及其授权代表的身份证（复印件）</w:t>
      </w:r>
      <w:bookmarkEnd w:id="385"/>
    </w:p>
    <w:p w:rsidR="008E60E0" w:rsidRPr="003F7078" w:rsidRDefault="008E60E0" w:rsidP="008E60E0">
      <w:pPr>
        <w:adjustRightInd/>
        <w:snapToGrid w:val="0"/>
        <w:spacing w:line="440" w:lineRule="exact"/>
        <w:ind w:firstLineChars="200" w:firstLine="480"/>
        <w:outlineLvl w:val="2"/>
        <w:rPr>
          <w:rFonts w:ascii="仿宋" w:eastAsia="仿宋" w:hAnsi="仿宋" w:cs="宋体"/>
          <w:sz w:val="24"/>
        </w:rPr>
      </w:pPr>
      <w:bookmarkStart w:id="386" w:name="_Toc65441593"/>
      <w:r w:rsidRPr="003F7078">
        <w:rPr>
          <w:rFonts w:ascii="仿宋" w:eastAsia="仿宋" w:hAnsi="仿宋" w:cs="宋体" w:hint="eastAsia"/>
          <w:sz w:val="24"/>
        </w:rPr>
        <w:t>5、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bookmarkEnd w:id="386"/>
    </w:p>
    <w:p w:rsidR="008E60E0" w:rsidRPr="003F7078" w:rsidRDefault="008E60E0" w:rsidP="008E60E0">
      <w:pPr>
        <w:adjustRightInd/>
        <w:snapToGrid w:val="0"/>
        <w:spacing w:line="440" w:lineRule="exact"/>
        <w:ind w:firstLineChars="200" w:firstLine="480"/>
        <w:outlineLvl w:val="2"/>
        <w:rPr>
          <w:rFonts w:ascii="仿宋" w:eastAsia="仿宋" w:hAnsi="仿宋" w:cs="宋体"/>
          <w:sz w:val="24"/>
        </w:rPr>
      </w:pPr>
      <w:bookmarkStart w:id="387" w:name="_Toc65441594"/>
      <w:r w:rsidRPr="003F7078">
        <w:rPr>
          <w:rFonts w:ascii="仿宋" w:eastAsia="仿宋" w:hAnsi="仿宋" w:cs="宋体" w:hint="eastAsia"/>
          <w:sz w:val="24"/>
        </w:rPr>
        <w:t>6、</w:t>
      </w:r>
      <w:r w:rsidR="00A54548" w:rsidRPr="003F7078">
        <w:rPr>
          <w:rFonts w:ascii="仿宋" w:eastAsia="仿宋" w:hAnsi="仿宋" w:cs="宋体" w:hint="eastAsia"/>
          <w:sz w:val="24"/>
        </w:rPr>
        <w:t>上一</w:t>
      </w:r>
      <w:r w:rsidRPr="003F7078">
        <w:rPr>
          <w:rFonts w:ascii="仿宋" w:eastAsia="仿宋" w:hAnsi="仿宋" w:cs="宋体" w:hint="eastAsia"/>
          <w:sz w:val="24"/>
        </w:rPr>
        <w:t>年度资产负债表等财务报表资料文件 (或其它财务状况报告，新成立的公司，必须提供情况说明)；</w:t>
      </w:r>
      <w:bookmarkEnd w:id="387"/>
    </w:p>
    <w:p w:rsidR="008E60E0" w:rsidRPr="003F7078" w:rsidRDefault="008E60E0" w:rsidP="008E60E0">
      <w:pPr>
        <w:adjustRightInd/>
        <w:snapToGrid w:val="0"/>
        <w:spacing w:line="440" w:lineRule="exact"/>
        <w:ind w:firstLineChars="200" w:firstLine="480"/>
        <w:outlineLvl w:val="2"/>
        <w:rPr>
          <w:rFonts w:ascii="仿宋" w:eastAsia="仿宋" w:hAnsi="仿宋" w:cs="宋体"/>
          <w:sz w:val="24"/>
        </w:rPr>
      </w:pPr>
      <w:bookmarkStart w:id="388" w:name="_Toc65441595"/>
      <w:r w:rsidRPr="003F7078">
        <w:rPr>
          <w:rFonts w:ascii="仿宋" w:eastAsia="仿宋" w:hAnsi="仿宋" w:cs="宋体" w:hint="eastAsia"/>
          <w:sz w:val="24"/>
        </w:rPr>
        <w:t>7、具有履行合同所必需的设备和专业技术能力的承诺函；</w:t>
      </w:r>
      <w:bookmarkEnd w:id="388"/>
    </w:p>
    <w:p w:rsidR="008E60E0" w:rsidRPr="003F7078" w:rsidRDefault="001C7B31" w:rsidP="008E60E0">
      <w:pPr>
        <w:adjustRightInd/>
        <w:snapToGrid w:val="0"/>
        <w:spacing w:line="440" w:lineRule="exact"/>
        <w:ind w:firstLineChars="200" w:firstLine="480"/>
        <w:outlineLvl w:val="2"/>
        <w:rPr>
          <w:rFonts w:ascii="仿宋" w:eastAsia="仿宋" w:hAnsi="仿宋" w:cs="宋体"/>
          <w:sz w:val="24"/>
        </w:rPr>
      </w:pPr>
      <w:bookmarkStart w:id="389" w:name="_Toc65441596"/>
      <w:r w:rsidRPr="003F7078">
        <w:rPr>
          <w:rFonts w:ascii="仿宋" w:eastAsia="仿宋" w:hAnsi="仿宋" w:cs="宋体" w:hint="eastAsia"/>
          <w:sz w:val="24"/>
        </w:rPr>
        <w:t>8</w:t>
      </w:r>
      <w:r w:rsidR="008E60E0" w:rsidRPr="003F7078">
        <w:rPr>
          <w:rFonts w:ascii="仿宋" w:eastAsia="仿宋" w:hAnsi="仿宋" w:cs="宋体" w:hint="eastAsia"/>
          <w:sz w:val="24"/>
        </w:rPr>
        <w:t>、具有良好商业信誉的特别声明；</w:t>
      </w:r>
      <w:bookmarkEnd w:id="389"/>
    </w:p>
    <w:p w:rsidR="008E60E0" w:rsidRPr="003F7078" w:rsidRDefault="001C7B31" w:rsidP="008E60E0">
      <w:pPr>
        <w:adjustRightInd/>
        <w:snapToGrid w:val="0"/>
        <w:spacing w:line="440" w:lineRule="exact"/>
        <w:ind w:firstLineChars="200" w:firstLine="480"/>
        <w:outlineLvl w:val="2"/>
        <w:rPr>
          <w:rFonts w:ascii="仿宋" w:eastAsia="仿宋" w:hAnsi="仿宋" w:cs="宋体"/>
          <w:sz w:val="24"/>
        </w:rPr>
      </w:pPr>
      <w:bookmarkStart w:id="390" w:name="_Toc65441597"/>
      <w:r w:rsidRPr="003F7078">
        <w:rPr>
          <w:rFonts w:ascii="仿宋" w:eastAsia="仿宋" w:hAnsi="仿宋" w:cs="宋体" w:hint="eastAsia"/>
          <w:sz w:val="24"/>
        </w:rPr>
        <w:t>9</w:t>
      </w:r>
      <w:r w:rsidR="008E60E0" w:rsidRPr="003F7078">
        <w:rPr>
          <w:rFonts w:ascii="仿宋" w:eastAsia="仿宋" w:hAnsi="仿宋" w:cs="宋体" w:hint="eastAsia"/>
          <w:sz w:val="24"/>
        </w:rPr>
        <w:t>、符合特定资格条件（如果项目要求）的有关证明材料（复印件）；</w:t>
      </w:r>
      <w:bookmarkEnd w:id="390"/>
    </w:p>
    <w:p w:rsidR="008E60E0" w:rsidRPr="003F7078" w:rsidRDefault="008E60E0" w:rsidP="008E60E0">
      <w:pPr>
        <w:adjustRightInd/>
        <w:snapToGrid w:val="0"/>
        <w:spacing w:line="440" w:lineRule="exact"/>
        <w:ind w:firstLineChars="196" w:firstLine="472"/>
        <w:jc w:val="left"/>
        <w:rPr>
          <w:rFonts w:ascii="仿宋" w:eastAsia="仿宋" w:hAnsi="仿宋" w:cs="宋体"/>
          <w:b/>
          <w:bCs/>
          <w:sz w:val="24"/>
        </w:rPr>
      </w:pPr>
    </w:p>
    <w:p w:rsidR="008E60E0" w:rsidRPr="003F7078" w:rsidRDefault="008E60E0" w:rsidP="008E60E0">
      <w:pPr>
        <w:adjustRightInd/>
        <w:spacing w:line="440" w:lineRule="exact"/>
        <w:rPr>
          <w:rFonts w:ascii="仿宋" w:eastAsia="仿宋" w:hAnsi="仿宋" w:cs="宋体"/>
          <w:b/>
          <w:bCs/>
          <w:sz w:val="24"/>
        </w:rPr>
      </w:pPr>
      <w:r w:rsidRPr="003F7078">
        <w:rPr>
          <w:rFonts w:ascii="仿宋" w:eastAsia="仿宋" w:hAnsi="仿宋" w:cs="宋体" w:hint="eastAsia"/>
          <w:b/>
          <w:bCs/>
          <w:sz w:val="24"/>
        </w:rPr>
        <w:t>注：以上目录是编制资格文件内容的基本格式要求，</w:t>
      </w:r>
      <w:r w:rsidRPr="003F7078">
        <w:rPr>
          <w:rFonts w:ascii="仿宋" w:eastAsia="仿宋" w:hAnsi="仿宋" w:cs="宋体" w:hint="eastAsia"/>
          <w:b/>
          <w:sz w:val="24"/>
        </w:rPr>
        <w:t>投标人</w:t>
      </w:r>
      <w:r w:rsidRPr="003F7078">
        <w:rPr>
          <w:rFonts w:ascii="仿宋" w:eastAsia="仿宋" w:hAnsi="仿宋" w:cs="宋体" w:hint="eastAsia"/>
          <w:b/>
          <w:bCs/>
          <w:sz w:val="24"/>
        </w:rPr>
        <w:t>可根据自身情况进一步细化。</w:t>
      </w:r>
    </w:p>
    <w:p w:rsidR="008E60E0" w:rsidRPr="003F7078" w:rsidRDefault="008E60E0" w:rsidP="008E60E0">
      <w:pPr>
        <w:adjustRightInd/>
        <w:snapToGrid w:val="0"/>
        <w:spacing w:line="440" w:lineRule="exact"/>
        <w:jc w:val="left"/>
        <w:rPr>
          <w:rFonts w:ascii="仿宋" w:eastAsia="仿宋" w:hAnsi="仿宋" w:cs="宋体"/>
          <w:sz w:val="24"/>
        </w:rPr>
      </w:pPr>
    </w:p>
    <w:p w:rsidR="008E60E0" w:rsidRPr="003F7078" w:rsidRDefault="008E60E0" w:rsidP="008E60E0">
      <w:pPr>
        <w:adjustRightInd/>
        <w:snapToGrid w:val="0"/>
        <w:spacing w:line="440" w:lineRule="exact"/>
        <w:ind w:firstLineChars="200" w:firstLine="480"/>
        <w:rPr>
          <w:rFonts w:ascii="仿宋" w:eastAsia="仿宋" w:hAnsi="仿宋" w:cs="宋体"/>
          <w:sz w:val="24"/>
        </w:rPr>
      </w:pPr>
    </w:p>
    <w:p w:rsidR="008E60E0" w:rsidRPr="003F7078" w:rsidRDefault="008E60E0" w:rsidP="008E60E0">
      <w:pPr>
        <w:adjustRightInd/>
        <w:snapToGrid w:val="0"/>
        <w:spacing w:line="420" w:lineRule="exact"/>
        <w:jc w:val="center"/>
        <w:rPr>
          <w:rFonts w:ascii="仿宋" w:eastAsia="仿宋" w:hAnsi="仿宋" w:cs="宋体"/>
          <w:b/>
          <w:sz w:val="36"/>
          <w:szCs w:val="36"/>
        </w:rPr>
      </w:pPr>
      <w:r w:rsidRPr="003F7078">
        <w:rPr>
          <w:rFonts w:ascii="仿宋" w:eastAsia="仿宋" w:hAnsi="仿宋" w:cs="宋体"/>
          <w:sz w:val="24"/>
        </w:rPr>
        <w:br w:type="page"/>
      </w:r>
      <w:r w:rsidRPr="003F7078">
        <w:rPr>
          <w:rFonts w:ascii="仿宋" w:eastAsia="仿宋" w:hAnsi="仿宋" w:cs="宋体" w:hint="eastAsia"/>
          <w:b/>
          <w:sz w:val="36"/>
          <w:szCs w:val="36"/>
        </w:rPr>
        <w:lastRenderedPageBreak/>
        <w:t>1、封面格式正本或副本</w:t>
      </w:r>
    </w:p>
    <w:p w:rsidR="008E60E0" w:rsidRPr="003F7078" w:rsidRDefault="008E60E0" w:rsidP="008E60E0">
      <w:pPr>
        <w:adjustRightInd/>
        <w:snapToGrid w:val="0"/>
        <w:spacing w:beforeLines="50" w:before="120" w:after="50"/>
        <w:jc w:val="right"/>
        <w:rPr>
          <w:rFonts w:ascii="仿宋" w:eastAsia="仿宋" w:hAnsi="仿宋" w:cs="宋体"/>
          <w:sz w:val="24"/>
        </w:rPr>
      </w:pPr>
    </w:p>
    <w:p w:rsidR="008E60E0" w:rsidRPr="003F7078" w:rsidRDefault="008E60E0" w:rsidP="008E60E0">
      <w:pPr>
        <w:adjustRightInd/>
        <w:snapToGrid w:val="0"/>
        <w:spacing w:beforeLines="50" w:before="120" w:after="50"/>
        <w:jc w:val="right"/>
        <w:rPr>
          <w:rFonts w:ascii="仿宋" w:eastAsia="仿宋" w:hAnsi="仿宋" w:cs="宋体"/>
          <w:bCs/>
          <w:sz w:val="30"/>
          <w:szCs w:val="30"/>
        </w:rPr>
      </w:pPr>
      <w:r w:rsidRPr="003F7078">
        <w:rPr>
          <w:rFonts w:ascii="仿宋" w:eastAsia="仿宋" w:hAnsi="仿宋" w:cs="宋体" w:hint="eastAsia"/>
          <w:sz w:val="30"/>
          <w:szCs w:val="30"/>
        </w:rPr>
        <w:t xml:space="preserve">                                            </w:t>
      </w:r>
    </w:p>
    <w:p w:rsidR="008E60E0" w:rsidRPr="003F7078" w:rsidRDefault="008E60E0" w:rsidP="008E60E0">
      <w:pPr>
        <w:adjustRightInd/>
        <w:ind w:right="-110"/>
        <w:jc w:val="center"/>
        <w:rPr>
          <w:rFonts w:ascii="仿宋" w:eastAsia="仿宋" w:hAnsi="仿宋" w:cs="宋体"/>
          <w:spacing w:val="40"/>
          <w:sz w:val="30"/>
          <w:szCs w:val="30"/>
        </w:rPr>
      </w:pPr>
      <w:r w:rsidRPr="003F7078">
        <w:rPr>
          <w:rFonts w:ascii="仿宋" w:eastAsia="仿宋" w:hAnsi="仿宋" w:cs="宋体" w:hint="eastAsia"/>
          <w:spacing w:val="40"/>
          <w:sz w:val="30"/>
          <w:szCs w:val="30"/>
        </w:rPr>
        <w:t>***项目名称</w:t>
      </w:r>
    </w:p>
    <w:p w:rsidR="008E60E0" w:rsidRPr="003F7078" w:rsidRDefault="008E60E0" w:rsidP="008E60E0">
      <w:pPr>
        <w:adjustRightInd/>
        <w:spacing w:beforeLines="100" w:before="240" w:line="240" w:lineRule="atLeast"/>
        <w:ind w:right="-108"/>
        <w:jc w:val="center"/>
        <w:rPr>
          <w:rFonts w:ascii="仿宋" w:eastAsia="仿宋" w:hAnsi="仿宋" w:cs="宋体"/>
          <w:sz w:val="30"/>
          <w:szCs w:val="30"/>
        </w:rPr>
      </w:pPr>
      <w:r w:rsidRPr="003F7078">
        <w:rPr>
          <w:rFonts w:ascii="仿宋" w:eastAsia="仿宋" w:hAnsi="仿宋" w:cs="宋体" w:hint="eastAsia"/>
          <w:sz w:val="30"/>
          <w:szCs w:val="30"/>
        </w:rPr>
        <w:t>项目编号：************** （标项*）</w:t>
      </w:r>
    </w:p>
    <w:p w:rsidR="008E60E0" w:rsidRPr="003F7078" w:rsidRDefault="008E60E0" w:rsidP="008E60E0">
      <w:pPr>
        <w:adjustRightInd/>
        <w:spacing w:after="100" w:afterAutospacing="1" w:line="400" w:lineRule="exact"/>
        <w:ind w:right="-108"/>
        <w:jc w:val="center"/>
        <w:rPr>
          <w:rFonts w:ascii="仿宋" w:eastAsia="仿宋" w:hAnsi="仿宋" w:cs="宋体"/>
          <w:b/>
          <w:spacing w:val="40"/>
          <w:sz w:val="24"/>
        </w:rPr>
      </w:pPr>
    </w:p>
    <w:p w:rsidR="008E60E0" w:rsidRPr="003F7078" w:rsidRDefault="008E60E0" w:rsidP="008E60E0">
      <w:pPr>
        <w:adjustRightInd/>
        <w:spacing w:after="100" w:afterAutospacing="1" w:line="400" w:lineRule="exact"/>
        <w:ind w:right="-108"/>
        <w:jc w:val="center"/>
        <w:rPr>
          <w:rFonts w:ascii="仿宋" w:eastAsia="仿宋" w:hAnsi="仿宋" w:cs="宋体"/>
          <w:b/>
          <w:spacing w:val="40"/>
          <w:sz w:val="24"/>
        </w:rPr>
      </w:pPr>
    </w:p>
    <w:p w:rsidR="008E60E0" w:rsidRPr="003F7078" w:rsidRDefault="008E60E0" w:rsidP="008E60E0">
      <w:pPr>
        <w:adjustRightInd/>
        <w:spacing w:after="100" w:afterAutospacing="1" w:line="800" w:lineRule="exact"/>
        <w:ind w:right="-108"/>
        <w:jc w:val="center"/>
        <w:rPr>
          <w:rFonts w:ascii="仿宋" w:eastAsia="仿宋" w:hAnsi="仿宋" w:cs="宋体"/>
          <w:b/>
          <w:spacing w:val="40"/>
          <w:sz w:val="48"/>
          <w:szCs w:val="48"/>
        </w:rPr>
      </w:pPr>
      <w:r w:rsidRPr="003F7078">
        <w:rPr>
          <w:rFonts w:ascii="仿宋" w:eastAsia="仿宋" w:hAnsi="仿宋" w:cs="宋体" w:hint="eastAsia"/>
          <w:b/>
          <w:spacing w:val="40"/>
          <w:sz w:val="48"/>
          <w:szCs w:val="48"/>
        </w:rPr>
        <w:t>资</w:t>
      </w:r>
    </w:p>
    <w:p w:rsidR="008E60E0" w:rsidRPr="003F7078" w:rsidRDefault="008E60E0" w:rsidP="008E60E0">
      <w:pPr>
        <w:adjustRightInd/>
        <w:spacing w:after="100" w:afterAutospacing="1" w:line="800" w:lineRule="exact"/>
        <w:ind w:right="-108"/>
        <w:jc w:val="center"/>
        <w:rPr>
          <w:rFonts w:ascii="仿宋" w:eastAsia="仿宋" w:hAnsi="仿宋" w:cs="宋体"/>
          <w:b/>
          <w:spacing w:val="40"/>
          <w:sz w:val="48"/>
          <w:szCs w:val="48"/>
        </w:rPr>
      </w:pPr>
      <w:r w:rsidRPr="003F7078">
        <w:rPr>
          <w:rFonts w:ascii="仿宋" w:eastAsia="仿宋" w:hAnsi="仿宋" w:cs="宋体" w:hint="eastAsia"/>
          <w:b/>
          <w:spacing w:val="40"/>
          <w:sz w:val="48"/>
          <w:szCs w:val="48"/>
        </w:rPr>
        <w:t>格</w:t>
      </w:r>
    </w:p>
    <w:p w:rsidR="008E60E0" w:rsidRPr="003F7078" w:rsidRDefault="008E60E0" w:rsidP="008E60E0">
      <w:pPr>
        <w:adjustRightInd/>
        <w:spacing w:after="100" w:afterAutospacing="1" w:line="800" w:lineRule="exact"/>
        <w:ind w:right="-108"/>
        <w:jc w:val="center"/>
        <w:rPr>
          <w:rFonts w:ascii="仿宋" w:eastAsia="仿宋" w:hAnsi="仿宋" w:cs="宋体"/>
          <w:b/>
          <w:spacing w:val="40"/>
          <w:sz w:val="48"/>
          <w:szCs w:val="48"/>
        </w:rPr>
      </w:pPr>
      <w:r w:rsidRPr="003F7078">
        <w:rPr>
          <w:rFonts w:ascii="仿宋" w:eastAsia="仿宋" w:hAnsi="仿宋" w:cs="宋体" w:hint="eastAsia"/>
          <w:b/>
          <w:spacing w:val="40"/>
          <w:sz w:val="48"/>
          <w:szCs w:val="48"/>
        </w:rPr>
        <w:t>文</w:t>
      </w:r>
    </w:p>
    <w:p w:rsidR="008E60E0" w:rsidRPr="003F7078" w:rsidRDefault="008E60E0" w:rsidP="008E60E0">
      <w:pPr>
        <w:adjustRightInd/>
        <w:spacing w:after="100" w:afterAutospacing="1" w:line="800" w:lineRule="exact"/>
        <w:ind w:right="-108"/>
        <w:jc w:val="center"/>
        <w:rPr>
          <w:rFonts w:ascii="仿宋" w:eastAsia="仿宋" w:hAnsi="仿宋" w:cs="宋体"/>
          <w:b/>
          <w:spacing w:val="40"/>
          <w:sz w:val="48"/>
          <w:szCs w:val="48"/>
        </w:rPr>
      </w:pPr>
      <w:r w:rsidRPr="003F7078">
        <w:rPr>
          <w:rFonts w:ascii="仿宋" w:eastAsia="仿宋" w:hAnsi="仿宋" w:cs="宋体" w:hint="eastAsia"/>
          <w:b/>
          <w:spacing w:val="40"/>
          <w:sz w:val="48"/>
          <w:szCs w:val="48"/>
        </w:rPr>
        <w:t>件</w:t>
      </w:r>
    </w:p>
    <w:p w:rsidR="008E60E0" w:rsidRPr="003F7078" w:rsidRDefault="008E60E0" w:rsidP="008E60E0">
      <w:pPr>
        <w:adjustRightInd/>
        <w:spacing w:line="500" w:lineRule="exact"/>
        <w:ind w:right="532"/>
        <w:rPr>
          <w:rFonts w:ascii="仿宋" w:eastAsia="仿宋" w:hAnsi="仿宋" w:cs="宋体"/>
          <w:sz w:val="48"/>
          <w:szCs w:val="48"/>
        </w:rPr>
      </w:pPr>
    </w:p>
    <w:p w:rsidR="008E60E0" w:rsidRPr="003F7078" w:rsidRDefault="008E60E0" w:rsidP="008E60E0">
      <w:pPr>
        <w:adjustRightInd/>
        <w:spacing w:line="500" w:lineRule="exact"/>
        <w:ind w:right="532"/>
        <w:rPr>
          <w:rFonts w:ascii="仿宋" w:eastAsia="仿宋" w:hAnsi="仿宋" w:cs="宋体"/>
          <w:sz w:val="24"/>
        </w:rPr>
      </w:pPr>
    </w:p>
    <w:p w:rsidR="008E60E0" w:rsidRPr="003F7078" w:rsidRDefault="008E60E0" w:rsidP="008E60E0">
      <w:pPr>
        <w:adjustRightInd/>
        <w:spacing w:line="500" w:lineRule="exact"/>
        <w:ind w:right="532"/>
        <w:rPr>
          <w:rFonts w:ascii="仿宋" w:eastAsia="仿宋" w:hAnsi="仿宋" w:cs="宋体"/>
          <w:sz w:val="24"/>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时    间：</w:t>
      </w:r>
    </w:p>
    <w:p w:rsidR="008E60E0" w:rsidRPr="003F7078" w:rsidRDefault="008E60E0" w:rsidP="008E60E0">
      <w:pPr>
        <w:adjustRightInd/>
        <w:snapToGrid w:val="0"/>
        <w:spacing w:before="50" w:after="50"/>
        <w:rPr>
          <w:rFonts w:ascii="仿宋" w:eastAsia="仿宋" w:hAnsi="仿宋" w:cs="宋体"/>
          <w:b/>
          <w:sz w:val="24"/>
        </w:rPr>
      </w:pPr>
    </w:p>
    <w:p w:rsidR="008E60E0" w:rsidRPr="003F7078" w:rsidRDefault="008E60E0" w:rsidP="008E60E0">
      <w:pPr>
        <w:adjustRightInd/>
        <w:snapToGrid w:val="0"/>
        <w:spacing w:before="50" w:after="50"/>
        <w:rPr>
          <w:rFonts w:ascii="仿宋" w:eastAsia="仿宋" w:hAnsi="仿宋" w:cs="宋体"/>
          <w:sz w:val="24"/>
        </w:rPr>
      </w:pPr>
    </w:p>
    <w:p w:rsidR="008E60E0" w:rsidRPr="003F7078" w:rsidRDefault="008E60E0" w:rsidP="008E60E0">
      <w:pPr>
        <w:adjustRightInd/>
        <w:snapToGrid w:val="0"/>
        <w:spacing w:before="50" w:after="50"/>
        <w:rPr>
          <w:rFonts w:ascii="仿宋" w:eastAsia="仿宋" w:hAnsi="仿宋" w:cs="宋体"/>
          <w:sz w:val="24"/>
        </w:rPr>
      </w:pPr>
    </w:p>
    <w:p w:rsidR="008E60E0" w:rsidRPr="003F7078" w:rsidRDefault="008E60E0" w:rsidP="008E60E0">
      <w:pPr>
        <w:adjustRightInd/>
        <w:snapToGrid w:val="0"/>
        <w:spacing w:before="50" w:after="50"/>
        <w:rPr>
          <w:rFonts w:ascii="仿宋" w:eastAsia="仿宋" w:hAnsi="仿宋" w:cs="宋体"/>
          <w:sz w:val="24"/>
        </w:rPr>
      </w:pPr>
    </w:p>
    <w:p w:rsidR="008E60E0" w:rsidRPr="003F7078" w:rsidRDefault="008E60E0" w:rsidP="008E60E0">
      <w:pPr>
        <w:adjustRightInd/>
        <w:snapToGrid w:val="0"/>
        <w:spacing w:before="50" w:after="50" w:line="540" w:lineRule="exact"/>
        <w:jc w:val="center"/>
        <w:rPr>
          <w:rFonts w:ascii="仿宋" w:eastAsia="仿宋" w:hAnsi="仿宋" w:cs="宋体"/>
          <w:b/>
          <w:sz w:val="36"/>
          <w:szCs w:val="36"/>
        </w:rPr>
      </w:pPr>
      <w:r w:rsidRPr="003F7078">
        <w:rPr>
          <w:rFonts w:ascii="仿宋" w:eastAsia="仿宋" w:hAnsi="仿宋" w:cs="宋体"/>
          <w:b/>
          <w:sz w:val="24"/>
        </w:rPr>
        <w:br w:type="page"/>
      </w:r>
      <w:r w:rsidRPr="003F7078">
        <w:rPr>
          <w:rFonts w:ascii="仿宋" w:eastAsia="仿宋" w:hAnsi="仿宋" w:cs="宋体" w:hint="eastAsia"/>
          <w:b/>
          <w:sz w:val="36"/>
          <w:szCs w:val="36"/>
        </w:rPr>
        <w:lastRenderedPageBreak/>
        <w:t>2、声 明 书</w:t>
      </w:r>
    </w:p>
    <w:p w:rsidR="008E60E0" w:rsidRPr="003F7078" w:rsidRDefault="008E60E0" w:rsidP="008E60E0">
      <w:pPr>
        <w:adjustRightInd/>
        <w:snapToGrid w:val="0"/>
        <w:spacing w:beforeLines="50" w:before="120" w:after="50" w:line="460" w:lineRule="exact"/>
        <w:rPr>
          <w:rFonts w:ascii="仿宋" w:eastAsia="仿宋" w:hAnsi="仿宋" w:cs="宋体"/>
          <w:sz w:val="24"/>
        </w:rPr>
      </w:pPr>
      <w:r w:rsidRPr="003F7078">
        <w:rPr>
          <w:rFonts w:ascii="仿宋" w:eastAsia="仿宋" w:hAnsi="仿宋" w:cs="宋体" w:hint="eastAsia"/>
          <w:sz w:val="24"/>
        </w:rPr>
        <w:t>致</w:t>
      </w:r>
      <w:r w:rsidR="003F04C9" w:rsidRPr="003F7078">
        <w:rPr>
          <w:rFonts w:ascii="仿宋" w:eastAsia="仿宋" w:hAnsi="仿宋" w:cs="宋体" w:hint="eastAsia"/>
          <w:sz w:val="24"/>
        </w:rPr>
        <w:t>中纬工程管理咨询有限公司</w:t>
      </w:r>
      <w:r w:rsidRPr="003F7078">
        <w:rPr>
          <w:rFonts w:ascii="仿宋" w:eastAsia="仿宋" w:hAnsi="仿宋" w:cs="宋体" w:hint="eastAsia"/>
          <w:sz w:val="24"/>
        </w:rPr>
        <w:t>：</w:t>
      </w:r>
    </w:p>
    <w:p w:rsidR="008E60E0" w:rsidRPr="003F7078" w:rsidRDefault="008E60E0" w:rsidP="008E60E0">
      <w:pPr>
        <w:adjustRightInd/>
        <w:snapToGrid w:val="0"/>
        <w:spacing w:beforeLines="50" w:before="120" w:after="50" w:line="460" w:lineRule="exact"/>
        <w:ind w:firstLineChars="200" w:firstLine="480"/>
        <w:rPr>
          <w:rFonts w:ascii="仿宋" w:eastAsia="仿宋" w:hAnsi="仿宋" w:cs="宋体"/>
          <w:sz w:val="24"/>
        </w:rPr>
      </w:pPr>
      <w:r w:rsidRPr="003F7078">
        <w:rPr>
          <w:rFonts w:ascii="仿宋" w:eastAsia="仿宋" w:hAnsi="仿宋" w:cs="宋体" w:hint="eastAsia"/>
          <w:sz w:val="24"/>
          <w:u w:val="single"/>
        </w:rPr>
        <w:t>（投标人名称）</w:t>
      </w:r>
      <w:r w:rsidRPr="003F7078">
        <w:rPr>
          <w:rFonts w:ascii="仿宋" w:eastAsia="仿宋" w:hAnsi="仿宋" w:cs="宋体" w:hint="eastAsia"/>
          <w:sz w:val="24"/>
        </w:rPr>
        <w:t>系中华人民共和国合法企业，经营地址</w:t>
      </w:r>
      <w:r w:rsidRPr="003F7078">
        <w:rPr>
          <w:rFonts w:ascii="仿宋" w:eastAsia="仿宋" w:hAnsi="仿宋" w:cs="宋体" w:hint="eastAsia"/>
          <w:sz w:val="24"/>
          <w:u w:val="single"/>
        </w:rPr>
        <w:t xml:space="preserve">                  </w:t>
      </w:r>
      <w:r w:rsidRPr="003F7078">
        <w:rPr>
          <w:rFonts w:ascii="仿宋" w:eastAsia="仿宋" w:hAnsi="仿宋" w:cs="宋体" w:hint="eastAsia"/>
          <w:sz w:val="24"/>
        </w:rPr>
        <w:t>。</w:t>
      </w:r>
    </w:p>
    <w:p w:rsidR="008E60E0" w:rsidRPr="003F7078" w:rsidRDefault="008E60E0" w:rsidP="008E60E0">
      <w:pPr>
        <w:adjustRightInd/>
        <w:snapToGrid w:val="0"/>
        <w:spacing w:beforeLines="50" w:before="120" w:after="50" w:line="460" w:lineRule="exact"/>
        <w:ind w:firstLineChars="200" w:firstLine="480"/>
        <w:rPr>
          <w:rFonts w:ascii="仿宋" w:eastAsia="仿宋" w:hAnsi="仿宋" w:cs="宋体"/>
          <w:sz w:val="24"/>
        </w:rPr>
      </w:pPr>
      <w:r w:rsidRPr="003F7078">
        <w:rPr>
          <w:rFonts w:ascii="仿宋" w:eastAsia="仿宋" w:hAnsi="仿宋" w:cs="宋体" w:hint="eastAsia"/>
          <w:sz w:val="24"/>
        </w:rPr>
        <w:t>我</w:t>
      </w:r>
      <w:r w:rsidRPr="003F7078">
        <w:rPr>
          <w:rFonts w:ascii="仿宋" w:eastAsia="仿宋" w:hAnsi="仿宋" w:cs="宋体" w:hint="eastAsia"/>
          <w:sz w:val="24"/>
          <w:u w:val="single"/>
        </w:rPr>
        <w:t>（姓名）</w:t>
      </w:r>
      <w:r w:rsidRPr="003F7078">
        <w:rPr>
          <w:rFonts w:ascii="仿宋" w:eastAsia="仿宋" w:hAnsi="仿宋" w:cs="宋体" w:hint="eastAsia"/>
          <w:sz w:val="24"/>
        </w:rPr>
        <w:t>系</w:t>
      </w:r>
      <w:r w:rsidRPr="003F7078">
        <w:rPr>
          <w:rFonts w:ascii="仿宋" w:eastAsia="仿宋" w:hAnsi="仿宋" w:cs="宋体" w:hint="eastAsia"/>
          <w:sz w:val="24"/>
          <w:u w:val="single"/>
        </w:rPr>
        <w:t>（投标人名称）</w:t>
      </w:r>
      <w:r w:rsidRPr="003F7078">
        <w:rPr>
          <w:rFonts w:ascii="仿宋" w:eastAsia="仿宋" w:hAnsi="仿宋" w:cs="宋体" w:hint="eastAsia"/>
          <w:sz w:val="24"/>
        </w:rPr>
        <w:t>的法定代表人，我方愿意参加贵方组织的</w:t>
      </w:r>
      <w:r w:rsidRPr="003F7078">
        <w:rPr>
          <w:rFonts w:ascii="仿宋" w:eastAsia="仿宋" w:hAnsi="仿宋" w:cs="宋体" w:hint="eastAsia"/>
          <w:sz w:val="24"/>
          <w:u w:val="single"/>
        </w:rPr>
        <w:t>（招标项目名称）（编号为            ）</w:t>
      </w:r>
      <w:r w:rsidRPr="003F7078">
        <w:rPr>
          <w:rFonts w:ascii="仿宋" w:eastAsia="仿宋" w:hAnsi="仿宋" w:cs="宋体" w:hint="eastAsia"/>
          <w:sz w:val="24"/>
        </w:rPr>
        <w:t>的投标，为此，我方就本次投标有关事项郑重声明如下：</w:t>
      </w:r>
    </w:p>
    <w:p w:rsidR="008E60E0" w:rsidRPr="003F7078" w:rsidRDefault="008E60E0" w:rsidP="008E60E0">
      <w:pPr>
        <w:adjustRightInd/>
        <w:snapToGrid w:val="0"/>
        <w:spacing w:beforeLines="50" w:before="120" w:after="50" w:line="460" w:lineRule="exact"/>
        <w:ind w:firstLineChars="200" w:firstLine="480"/>
        <w:rPr>
          <w:rFonts w:ascii="仿宋" w:eastAsia="仿宋" w:hAnsi="仿宋" w:cs="宋体"/>
          <w:sz w:val="24"/>
        </w:rPr>
      </w:pPr>
      <w:r w:rsidRPr="003F7078">
        <w:rPr>
          <w:rFonts w:ascii="仿宋" w:eastAsia="仿宋" w:hAnsi="仿宋" w:cs="宋体" w:hint="eastAsia"/>
          <w:sz w:val="24"/>
        </w:rPr>
        <w:t>1）我方已详细审查全部采购文件，同意采购文件的各项要求。</w:t>
      </w:r>
    </w:p>
    <w:p w:rsidR="008E60E0" w:rsidRPr="003F7078" w:rsidRDefault="008E60E0" w:rsidP="008E60E0">
      <w:pPr>
        <w:adjustRightInd/>
        <w:snapToGrid w:val="0"/>
        <w:spacing w:beforeLines="50" w:before="120" w:after="50" w:line="460" w:lineRule="exact"/>
        <w:ind w:firstLineChars="200" w:firstLine="480"/>
        <w:rPr>
          <w:rFonts w:ascii="仿宋" w:eastAsia="仿宋" w:hAnsi="仿宋" w:cs="宋体"/>
          <w:sz w:val="24"/>
        </w:rPr>
      </w:pPr>
      <w:r w:rsidRPr="003F7078">
        <w:rPr>
          <w:rFonts w:ascii="仿宋" w:eastAsia="仿宋" w:hAnsi="仿宋" w:cs="宋体" w:hint="eastAsia"/>
          <w:sz w:val="24"/>
        </w:rPr>
        <w:t>2）我方向贵方提交的所有投标文件、资料都是准确的和真实的。</w:t>
      </w:r>
    </w:p>
    <w:p w:rsidR="008E60E0" w:rsidRPr="003F7078" w:rsidRDefault="008E60E0" w:rsidP="008E60E0">
      <w:pPr>
        <w:adjustRightInd/>
        <w:snapToGrid w:val="0"/>
        <w:spacing w:beforeLines="50" w:before="120" w:after="50" w:line="460" w:lineRule="exact"/>
        <w:ind w:firstLineChars="200" w:firstLine="480"/>
        <w:rPr>
          <w:rFonts w:ascii="仿宋" w:eastAsia="仿宋" w:hAnsi="仿宋" w:cs="宋体"/>
          <w:sz w:val="24"/>
        </w:rPr>
      </w:pPr>
      <w:r w:rsidRPr="003F7078">
        <w:rPr>
          <w:rFonts w:ascii="仿宋" w:eastAsia="仿宋" w:hAnsi="仿宋" w:cs="宋体" w:hint="eastAsia"/>
          <w:sz w:val="24"/>
        </w:rPr>
        <w:t>3）若中标，我方将按采购文件规定履行合同责任和义务。</w:t>
      </w:r>
    </w:p>
    <w:p w:rsidR="008E60E0" w:rsidRPr="003F7078" w:rsidRDefault="008E60E0" w:rsidP="008E60E0">
      <w:pPr>
        <w:adjustRightInd/>
        <w:snapToGrid w:val="0"/>
        <w:spacing w:beforeLines="50" w:before="120" w:after="50" w:line="460" w:lineRule="exact"/>
        <w:ind w:firstLineChars="200" w:firstLine="480"/>
        <w:rPr>
          <w:rFonts w:ascii="仿宋" w:eastAsia="仿宋" w:hAnsi="仿宋" w:cs="宋体"/>
          <w:sz w:val="24"/>
        </w:rPr>
      </w:pPr>
      <w:r w:rsidRPr="003F7078">
        <w:rPr>
          <w:rFonts w:ascii="仿宋" w:eastAsia="仿宋" w:hAnsi="仿宋" w:cs="宋体" w:hint="eastAsia"/>
          <w:sz w:val="24"/>
        </w:rPr>
        <w:t>4）我方不是采购人的附属机构；在获知本项目采购信息后，与采购人聘请的为此项目提供咨询服务的公司及其附属机构没有任何联系。</w:t>
      </w:r>
    </w:p>
    <w:p w:rsidR="008E60E0" w:rsidRPr="003F7078" w:rsidRDefault="008E60E0" w:rsidP="008E60E0">
      <w:pPr>
        <w:adjustRightInd/>
        <w:snapToGrid w:val="0"/>
        <w:spacing w:beforeLines="50" w:before="120" w:after="50" w:line="460" w:lineRule="exact"/>
        <w:ind w:firstLineChars="200" w:firstLine="480"/>
        <w:rPr>
          <w:rFonts w:ascii="仿宋" w:eastAsia="仿宋" w:hAnsi="仿宋" w:cs="宋体"/>
          <w:sz w:val="24"/>
        </w:rPr>
      </w:pPr>
      <w:r w:rsidRPr="003F7078">
        <w:rPr>
          <w:rFonts w:ascii="仿宋" w:eastAsia="仿宋" w:hAnsi="仿宋" w:cs="宋体" w:hint="eastAsia"/>
          <w:sz w:val="24"/>
        </w:rPr>
        <w:t>5）投标文件自开标日起有效期为90天。</w:t>
      </w:r>
    </w:p>
    <w:p w:rsidR="008E60E0" w:rsidRPr="003F7078" w:rsidRDefault="008E60E0" w:rsidP="008E60E0">
      <w:pPr>
        <w:adjustRightInd/>
        <w:snapToGrid w:val="0"/>
        <w:spacing w:line="460" w:lineRule="exact"/>
        <w:ind w:firstLineChars="196" w:firstLine="472"/>
        <w:jc w:val="left"/>
        <w:rPr>
          <w:rFonts w:ascii="仿宋" w:eastAsia="仿宋" w:hAnsi="仿宋" w:cs="宋体"/>
          <w:b/>
          <w:sz w:val="24"/>
        </w:rPr>
      </w:pPr>
      <w:r w:rsidRPr="003F7078">
        <w:rPr>
          <w:rFonts w:ascii="仿宋" w:eastAsia="仿宋" w:hAnsi="仿宋" w:cs="宋体" w:hint="eastAsia"/>
          <w:b/>
          <w:sz w:val="24"/>
        </w:rPr>
        <w:t>6）我方参与本项目前3年内的经营活动中没有重大违法记录；</w:t>
      </w:r>
    </w:p>
    <w:p w:rsidR="008E60E0" w:rsidRPr="003F7078" w:rsidRDefault="008E60E0" w:rsidP="008E60E0">
      <w:pPr>
        <w:adjustRightInd/>
        <w:snapToGrid w:val="0"/>
        <w:spacing w:beforeLines="50" w:before="120" w:after="50" w:line="460" w:lineRule="exact"/>
        <w:ind w:firstLineChars="200" w:firstLine="480"/>
        <w:rPr>
          <w:rFonts w:ascii="仿宋" w:eastAsia="仿宋" w:hAnsi="仿宋" w:cs="宋体"/>
          <w:sz w:val="24"/>
        </w:rPr>
      </w:pPr>
      <w:r w:rsidRPr="003F7078">
        <w:rPr>
          <w:rFonts w:ascii="仿宋" w:eastAsia="仿宋" w:hAnsi="仿宋" w:cs="宋体" w:hint="eastAsia"/>
          <w:sz w:val="24"/>
        </w:rPr>
        <w:t>7）我方通过“信用中国”网站（www.creditchina.gov.cn）、中国政府采购网（www.ccgp.gov.cn）查询，未被列入失信被执行人、重大税收违法案件当事人名单、政府采购严重违法失信行为记录名单。</w:t>
      </w:r>
    </w:p>
    <w:p w:rsidR="008E60E0" w:rsidRPr="003F7078" w:rsidRDefault="008E60E0" w:rsidP="008E60E0">
      <w:pPr>
        <w:adjustRightInd/>
        <w:snapToGrid w:val="0"/>
        <w:spacing w:beforeLines="50" w:before="120" w:after="50" w:line="460" w:lineRule="exact"/>
        <w:ind w:firstLineChars="200" w:firstLine="480"/>
        <w:rPr>
          <w:rFonts w:ascii="仿宋" w:eastAsia="仿宋" w:hAnsi="仿宋" w:cs="宋体"/>
          <w:sz w:val="24"/>
        </w:rPr>
      </w:pPr>
      <w:r w:rsidRPr="003F7078">
        <w:rPr>
          <w:rFonts w:ascii="仿宋" w:eastAsia="仿宋" w:hAnsi="仿宋" w:cs="宋体" w:hint="eastAsia"/>
          <w:sz w:val="24"/>
        </w:rPr>
        <w:t>8、以上事项如有虚假或隐瞒，我方愿意承担一切后果，并不再寻求任何旨在减轻或免除法律责任的辩解。</w:t>
      </w:r>
    </w:p>
    <w:p w:rsidR="008E60E0" w:rsidRPr="003F7078" w:rsidRDefault="008E60E0" w:rsidP="008E60E0">
      <w:pPr>
        <w:adjustRightInd/>
        <w:snapToGrid w:val="0"/>
        <w:spacing w:beforeLines="50" w:before="120" w:after="50" w:line="460" w:lineRule="exact"/>
        <w:ind w:right="600" w:firstLineChars="50" w:firstLine="120"/>
        <w:rPr>
          <w:rFonts w:ascii="仿宋" w:eastAsia="仿宋" w:hAnsi="仿宋" w:cs="宋体"/>
          <w:sz w:val="24"/>
        </w:rPr>
      </w:pPr>
    </w:p>
    <w:p w:rsidR="008E60E0" w:rsidRPr="003F7078" w:rsidRDefault="008E60E0" w:rsidP="008E60E0">
      <w:pPr>
        <w:adjustRightInd/>
        <w:snapToGrid w:val="0"/>
        <w:spacing w:beforeLines="50" w:before="120" w:after="50" w:line="460" w:lineRule="exact"/>
        <w:ind w:right="600" w:firstLineChars="50" w:firstLine="120"/>
        <w:rPr>
          <w:rFonts w:ascii="仿宋" w:eastAsia="仿宋" w:hAnsi="仿宋" w:cs="宋体"/>
          <w:sz w:val="24"/>
          <w:u w:val="single"/>
        </w:rPr>
      </w:pPr>
      <w:r w:rsidRPr="003F7078">
        <w:rPr>
          <w:rFonts w:ascii="仿宋" w:eastAsia="仿宋" w:hAnsi="仿宋" w:cs="宋体" w:hint="eastAsia"/>
          <w:sz w:val="24"/>
        </w:rPr>
        <w:t xml:space="preserve">法定代表人签字：  </w:t>
      </w:r>
    </w:p>
    <w:p w:rsidR="008E60E0" w:rsidRPr="003F7078" w:rsidRDefault="008E60E0" w:rsidP="008E60E0">
      <w:pPr>
        <w:adjustRightInd/>
        <w:snapToGrid w:val="0"/>
        <w:spacing w:beforeLines="50" w:before="120" w:line="460" w:lineRule="exact"/>
        <w:ind w:firstLine="200"/>
        <w:rPr>
          <w:rFonts w:ascii="仿宋" w:eastAsia="仿宋" w:hAnsi="仿宋" w:cs="宋体"/>
          <w:sz w:val="24"/>
          <w:u w:val="single"/>
        </w:rPr>
      </w:pPr>
    </w:p>
    <w:p w:rsidR="008E60E0" w:rsidRPr="003F7078" w:rsidRDefault="008E60E0" w:rsidP="008E60E0">
      <w:pPr>
        <w:adjustRightInd/>
        <w:snapToGrid w:val="0"/>
        <w:spacing w:beforeLines="50" w:before="120" w:after="50" w:line="460" w:lineRule="exact"/>
        <w:ind w:firstLineChars="50" w:firstLine="120"/>
        <w:rPr>
          <w:rFonts w:ascii="仿宋" w:eastAsia="仿宋" w:hAnsi="仿宋" w:cs="宋体"/>
          <w:sz w:val="24"/>
        </w:rPr>
      </w:pPr>
      <w:r w:rsidRPr="003F7078">
        <w:rPr>
          <w:rFonts w:ascii="仿宋" w:eastAsia="仿宋" w:hAnsi="仿宋" w:cs="宋体" w:hint="eastAsia"/>
          <w:sz w:val="24"/>
        </w:rPr>
        <w:t>投标人全称（公章电子签章）：</w:t>
      </w:r>
    </w:p>
    <w:p w:rsidR="008E60E0" w:rsidRPr="003F7078" w:rsidRDefault="008E60E0" w:rsidP="008E60E0">
      <w:pPr>
        <w:snapToGrid w:val="0"/>
        <w:spacing w:line="360" w:lineRule="auto"/>
        <w:ind w:right="480"/>
        <w:jc w:val="center"/>
        <w:rPr>
          <w:rFonts w:ascii="仿宋" w:eastAsia="仿宋" w:hAnsi="仿宋" w:cs="宋体"/>
          <w:sz w:val="24"/>
        </w:rPr>
      </w:pPr>
    </w:p>
    <w:p w:rsidR="008E60E0" w:rsidRPr="003F7078" w:rsidRDefault="008E60E0" w:rsidP="008E60E0">
      <w:pPr>
        <w:snapToGrid w:val="0"/>
        <w:spacing w:line="360" w:lineRule="auto"/>
        <w:ind w:right="480"/>
        <w:jc w:val="center"/>
        <w:rPr>
          <w:rFonts w:ascii="仿宋" w:eastAsia="仿宋" w:hAnsi="仿宋" w:cs="宋体"/>
          <w:b/>
          <w:kern w:val="0"/>
          <w:sz w:val="24"/>
        </w:rPr>
      </w:pPr>
      <w:r w:rsidRPr="003F7078">
        <w:rPr>
          <w:rFonts w:ascii="仿宋" w:eastAsia="仿宋" w:hAnsi="仿宋" w:cs="宋体" w:hint="eastAsia"/>
          <w:sz w:val="24"/>
        </w:rPr>
        <w:t>日 期：</w:t>
      </w:r>
    </w:p>
    <w:p w:rsidR="008E60E0" w:rsidRPr="003F7078" w:rsidRDefault="008E60E0" w:rsidP="008E60E0">
      <w:pPr>
        <w:snapToGrid w:val="0"/>
        <w:spacing w:line="360" w:lineRule="auto"/>
        <w:ind w:right="480"/>
        <w:jc w:val="center"/>
        <w:rPr>
          <w:rFonts w:ascii="仿宋" w:eastAsia="仿宋" w:hAnsi="仿宋" w:cs="宋体"/>
          <w:b/>
          <w:kern w:val="0"/>
          <w:sz w:val="24"/>
        </w:rPr>
      </w:pPr>
    </w:p>
    <w:p w:rsidR="008E60E0" w:rsidRPr="003F7078" w:rsidRDefault="008E60E0" w:rsidP="008E60E0">
      <w:pPr>
        <w:adjustRightInd/>
        <w:snapToGrid w:val="0"/>
        <w:spacing w:before="50" w:after="50" w:line="540" w:lineRule="exact"/>
        <w:jc w:val="center"/>
        <w:rPr>
          <w:rFonts w:ascii="仿宋" w:eastAsia="仿宋" w:hAnsi="仿宋" w:cs="宋体"/>
          <w:b/>
          <w:sz w:val="36"/>
          <w:szCs w:val="36"/>
        </w:rPr>
      </w:pPr>
      <w:r w:rsidRPr="003F7078">
        <w:rPr>
          <w:rFonts w:ascii="仿宋" w:eastAsia="仿宋" w:hAnsi="仿宋" w:cs="宋体"/>
          <w:b/>
          <w:sz w:val="36"/>
          <w:szCs w:val="36"/>
        </w:rPr>
        <w:br w:type="page"/>
      </w:r>
      <w:r w:rsidRPr="003F7078">
        <w:rPr>
          <w:rFonts w:ascii="仿宋" w:eastAsia="仿宋" w:hAnsi="仿宋" w:cs="宋体" w:hint="eastAsia"/>
          <w:b/>
          <w:sz w:val="36"/>
          <w:szCs w:val="36"/>
        </w:rPr>
        <w:lastRenderedPageBreak/>
        <w:t>3、信用查询网页截图</w:t>
      </w:r>
    </w:p>
    <w:p w:rsidR="008E60E0" w:rsidRPr="003F7078" w:rsidRDefault="008E60E0" w:rsidP="008E60E0">
      <w:pPr>
        <w:adjustRightInd/>
        <w:snapToGrid w:val="0"/>
        <w:spacing w:line="420" w:lineRule="exact"/>
        <w:ind w:firstLineChars="200" w:firstLine="480"/>
        <w:jc w:val="left"/>
        <w:rPr>
          <w:rFonts w:ascii="仿宋" w:eastAsia="仿宋" w:hAnsi="仿宋" w:cs="宋体"/>
          <w:sz w:val="24"/>
        </w:rPr>
      </w:pPr>
      <w:r w:rsidRPr="003F7078">
        <w:rPr>
          <w:rFonts w:ascii="仿宋" w:eastAsia="仿宋" w:hAnsi="仿宋" w:cs="宋体" w:hint="eastAsia"/>
          <w:sz w:val="24"/>
        </w:rPr>
        <w:t>自招标公告发布之日起至投标截止日内任意时间的“信用中国”网站（www.creditchina.gov.cn）、中国政府采购网（www.ccgp.gov.cn）投标人信用查询网页截图</w:t>
      </w:r>
    </w:p>
    <w:p w:rsidR="008E60E0" w:rsidRPr="003F7078" w:rsidRDefault="008E60E0" w:rsidP="008E60E0">
      <w:pPr>
        <w:adjustRightInd/>
        <w:spacing w:line="420" w:lineRule="exact"/>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snapToGrid w:val="0"/>
        <w:spacing w:beforeLines="50" w:before="120" w:after="50" w:line="460" w:lineRule="exact"/>
        <w:ind w:firstLineChars="50" w:firstLine="120"/>
        <w:rPr>
          <w:rFonts w:ascii="仿宋" w:eastAsia="仿宋" w:hAnsi="仿宋" w:cs="宋体"/>
          <w:sz w:val="24"/>
        </w:rPr>
      </w:pPr>
      <w:r w:rsidRPr="003F7078">
        <w:rPr>
          <w:rFonts w:ascii="仿宋" w:eastAsia="仿宋" w:hAnsi="仿宋" w:cs="宋体" w:hint="eastAsia"/>
          <w:sz w:val="24"/>
        </w:rPr>
        <w:t>投标人全称（公章电子签章）：</w:t>
      </w:r>
    </w:p>
    <w:p w:rsidR="008E60E0" w:rsidRPr="003F7078" w:rsidRDefault="008E60E0" w:rsidP="008E60E0">
      <w:pPr>
        <w:snapToGrid w:val="0"/>
        <w:spacing w:line="360" w:lineRule="auto"/>
        <w:ind w:right="480"/>
        <w:jc w:val="center"/>
        <w:rPr>
          <w:rFonts w:ascii="仿宋" w:eastAsia="仿宋" w:hAnsi="仿宋" w:cs="宋体"/>
          <w:b/>
          <w:kern w:val="0"/>
          <w:sz w:val="24"/>
          <w:lang w:val="zh-CN"/>
        </w:rPr>
      </w:pPr>
      <w:r w:rsidRPr="003F7078">
        <w:rPr>
          <w:rFonts w:ascii="仿宋" w:eastAsia="仿宋" w:hAnsi="仿宋" w:cs="宋体" w:hint="eastAsia"/>
          <w:sz w:val="24"/>
        </w:rPr>
        <w:t>日 期：</w:t>
      </w: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snapToGrid w:val="0"/>
        <w:spacing w:before="50" w:after="50" w:line="540" w:lineRule="exact"/>
        <w:jc w:val="center"/>
        <w:rPr>
          <w:rFonts w:ascii="仿宋" w:eastAsia="仿宋" w:hAnsi="仿宋" w:cs="宋体"/>
          <w:b/>
          <w:sz w:val="36"/>
          <w:szCs w:val="36"/>
        </w:rPr>
      </w:pPr>
      <w:r w:rsidRPr="003F7078">
        <w:rPr>
          <w:rFonts w:ascii="仿宋" w:eastAsia="仿宋" w:hAnsi="仿宋" w:cs="宋体" w:hint="eastAsia"/>
          <w:b/>
          <w:sz w:val="36"/>
          <w:szCs w:val="36"/>
        </w:rPr>
        <w:t>4、法定代表人授权委托书</w:t>
      </w:r>
    </w:p>
    <w:p w:rsidR="008E60E0" w:rsidRPr="003F7078" w:rsidRDefault="008E60E0" w:rsidP="008E60E0">
      <w:pPr>
        <w:snapToGrid w:val="0"/>
        <w:spacing w:line="360" w:lineRule="auto"/>
        <w:rPr>
          <w:rFonts w:ascii="仿宋" w:eastAsia="仿宋" w:hAnsi="仿宋" w:cs="宋体"/>
          <w:sz w:val="24"/>
        </w:rPr>
      </w:pPr>
    </w:p>
    <w:p w:rsidR="008E60E0" w:rsidRPr="003F7078" w:rsidRDefault="008E60E0" w:rsidP="008E60E0">
      <w:pPr>
        <w:snapToGrid w:val="0"/>
        <w:spacing w:line="480" w:lineRule="exact"/>
        <w:rPr>
          <w:rFonts w:ascii="仿宋" w:eastAsia="仿宋" w:hAnsi="仿宋" w:cs="宋体"/>
          <w:kern w:val="0"/>
          <w:sz w:val="24"/>
          <w:u w:val="single"/>
        </w:rPr>
      </w:pPr>
      <w:r w:rsidRPr="003F7078">
        <w:rPr>
          <w:rFonts w:ascii="仿宋" w:eastAsia="仿宋" w:hAnsi="仿宋" w:cs="宋体" w:hint="eastAsia"/>
          <w:sz w:val="24"/>
        </w:rPr>
        <w:t>（采购机构）</w:t>
      </w:r>
      <w:r w:rsidRPr="003F7078">
        <w:rPr>
          <w:rFonts w:ascii="仿宋" w:eastAsia="仿宋" w:hAnsi="仿宋" w:cs="宋体" w:hint="eastAsia"/>
          <w:kern w:val="0"/>
          <w:sz w:val="24"/>
          <w:lang w:val="zh-CN"/>
        </w:rPr>
        <w:t xml:space="preserve">： </w:t>
      </w:r>
      <w:r w:rsidRPr="003F7078">
        <w:rPr>
          <w:rFonts w:ascii="仿宋" w:eastAsia="仿宋" w:hAnsi="仿宋" w:cs="宋体" w:hint="eastAsia"/>
          <w:kern w:val="0"/>
          <w:sz w:val="24"/>
          <w:u w:val="single"/>
          <w:lang w:val="zh-CN"/>
        </w:rPr>
        <w:t xml:space="preserve">                    </w:t>
      </w:r>
      <w:r w:rsidRPr="003F7078">
        <w:rPr>
          <w:rFonts w:ascii="仿宋" w:eastAsia="仿宋" w:hAnsi="仿宋" w:cs="宋体" w:hint="eastAsia"/>
          <w:kern w:val="0"/>
          <w:sz w:val="24"/>
          <w:lang w:val="zh-CN"/>
        </w:rPr>
        <w:t xml:space="preserve"> </w:t>
      </w:r>
    </w:p>
    <w:p w:rsidR="008E60E0" w:rsidRPr="003F7078" w:rsidRDefault="008E60E0" w:rsidP="008E60E0">
      <w:pPr>
        <w:snapToGrid w:val="0"/>
        <w:spacing w:line="480" w:lineRule="exact"/>
        <w:ind w:firstLine="576"/>
        <w:rPr>
          <w:rFonts w:ascii="仿宋" w:eastAsia="仿宋" w:hAnsi="仿宋" w:cs="宋体"/>
          <w:kern w:val="0"/>
          <w:sz w:val="24"/>
        </w:rPr>
      </w:pPr>
      <w:r w:rsidRPr="003F7078">
        <w:rPr>
          <w:rFonts w:ascii="仿宋" w:eastAsia="仿宋" w:hAnsi="仿宋" w:cs="宋体" w:hint="eastAsia"/>
          <w:kern w:val="0"/>
          <w:sz w:val="24"/>
          <w:lang w:val="zh-CN"/>
        </w:rPr>
        <w:t>兹委派我公司</w:t>
      </w:r>
      <w:r w:rsidRPr="003F7078">
        <w:rPr>
          <w:rFonts w:ascii="仿宋" w:eastAsia="仿宋" w:hAnsi="仿宋" w:cs="宋体" w:hint="eastAsia"/>
          <w:kern w:val="0"/>
          <w:sz w:val="24"/>
          <w:u w:val="single"/>
          <w:lang w:val="zh-CN"/>
        </w:rPr>
        <w:t xml:space="preserve">                </w:t>
      </w:r>
      <w:r w:rsidRPr="003F7078">
        <w:rPr>
          <w:rFonts w:ascii="仿宋" w:eastAsia="仿宋" w:hAnsi="仿宋" w:cs="宋体" w:hint="eastAsia"/>
          <w:kern w:val="0"/>
          <w:sz w:val="24"/>
          <w:lang w:val="zh-CN"/>
        </w:rPr>
        <w:t>先生/女士(其在本公司的职务是：</w:t>
      </w:r>
      <w:r w:rsidRPr="003F7078">
        <w:rPr>
          <w:rFonts w:ascii="仿宋" w:eastAsia="仿宋" w:hAnsi="仿宋" w:cs="宋体" w:hint="eastAsia"/>
          <w:kern w:val="0"/>
          <w:sz w:val="24"/>
          <w:u w:val="single"/>
          <w:lang w:val="zh-CN"/>
        </w:rPr>
        <w:t xml:space="preserve">                </w:t>
      </w:r>
      <w:r w:rsidRPr="003F7078">
        <w:rPr>
          <w:rFonts w:ascii="仿宋" w:eastAsia="仿宋" w:hAnsi="仿宋" w:cs="宋体" w:hint="eastAsia"/>
          <w:kern w:val="0"/>
          <w:sz w:val="24"/>
          <w:lang w:val="zh-CN"/>
        </w:rPr>
        <w:t xml:space="preserve"> ，联系电话：</w:t>
      </w:r>
      <w:r w:rsidRPr="003F7078">
        <w:rPr>
          <w:rFonts w:ascii="仿宋" w:eastAsia="仿宋" w:hAnsi="仿宋" w:cs="宋体" w:hint="eastAsia"/>
          <w:kern w:val="0"/>
          <w:sz w:val="24"/>
          <w:u w:val="single"/>
          <w:lang w:val="zh-CN"/>
        </w:rPr>
        <w:t xml:space="preserve">       </w:t>
      </w:r>
      <w:r w:rsidRPr="003F7078">
        <w:rPr>
          <w:rFonts w:ascii="仿宋" w:eastAsia="仿宋" w:hAnsi="仿宋" w:cs="宋体" w:hint="eastAsia"/>
          <w:kern w:val="0"/>
          <w:sz w:val="24"/>
          <w:lang w:val="zh-CN"/>
        </w:rPr>
        <w:t>手机：</w:t>
      </w:r>
      <w:r w:rsidRPr="003F7078">
        <w:rPr>
          <w:rFonts w:ascii="仿宋" w:eastAsia="仿宋" w:hAnsi="仿宋" w:cs="宋体" w:hint="eastAsia"/>
          <w:kern w:val="0"/>
          <w:sz w:val="24"/>
          <w:u w:val="single"/>
          <w:lang w:val="zh-CN"/>
        </w:rPr>
        <w:t xml:space="preserve">        </w:t>
      </w:r>
      <w:r w:rsidRPr="003F7078">
        <w:rPr>
          <w:rFonts w:ascii="仿宋" w:eastAsia="仿宋" w:hAnsi="仿宋" w:cs="宋体" w:hint="eastAsia"/>
          <w:kern w:val="0"/>
          <w:sz w:val="24"/>
          <w:lang w:val="zh-CN"/>
        </w:rPr>
        <w:t>传真：</w:t>
      </w:r>
      <w:r w:rsidRPr="003F7078">
        <w:rPr>
          <w:rFonts w:ascii="仿宋" w:eastAsia="仿宋" w:hAnsi="仿宋" w:cs="宋体" w:hint="eastAsia"/>
          <w:kern w:val="0"/>
          <w:sz w:val="24"/>
          <w:u w:val="single"/>
          <w:lang w:val="zh-CN"/>
        </w:rPr>
        <w:t xml:space="preserve">           </w:t>
      </w:r>
      <w:r w:rsidRPr="003F7078">
        <w:rPr>
          <w:rFonts w:ascii="仿宋" w:eastAsia="仿宋" w:hAnsi="仿宋" w:cs="宋体" w:hint="eastAsia"/>
          <w:kern w:val="0"/>
          <w:sz w:val="24"/>
          <w:lang w:val="zh-CN"/>
        </w:rPr>
        <w:t>)，代表我公司全权处理</w:t>
      </w:r>
      <w:r w:rsidRPr="003F7078">
        <w:rPr>
          <w:rFonts w:ascii="仿宋" w:eastAsia="仿宋" w:hAnsi="仿宋" w:cs="宋体" w:hint="eastAsia"/>
          <w:kern w:val="0"/>
          <w:sz w:val="24"/>
          <w:u w:val="single"/>
          <w:lang w:val="zh-CN"/>
        </w:rPr>
        <w:t xml:space="preserve">                    </w:t>
      </w:r>
      <w:r w:rsidRPr="003F7078">
        <w:rPr>
          <w:rFonts w:ascii="仿宋" w:eastAsia="仿宋" w:hAnsi="仿宋" w:cs="宋体" w:hint="eastAsia"/>
          <w:kern w:val="0"/>
          <w:sz w:val="24"/>
          <w:lang w:val="zh-CN"/>
        </w:rPr>
        <w:t>项目(编号：</w:t>
      </w:r>
      <w:r w:rsidRPr="003F7078">
        <w:rPr>
          <w:rFonts w:ascii="仿宋" w:eastAsia="仿宋" w:hAnsi="仿宋" w:cs="宋体" w:hint="eastAsia"/>
          <w:kern w:val="0"/>
          <w:sz w:val="24"/>
          <w:u w:val="single"/>
          <w:lang w:val="zh-CN"/>
        </w:rPr>
        <w:t xml:space="preserve">          </w:t>
      </w:r>
      <w:r w:rsidRPr="003F7078">
        <w:rPr>
          <w:rFonts w:ascii="仿宋" w:eastAsia="仿宋" w:hAnsi="仿宋" w:cs="宋体" w:hint="eastAsia"/>
          <w:kern w:val="0"/>
          <w:sz w:val="24"/>
          <w:lang w:val="zh-CN"/>
        </w:rPr>
        <w:t xml:space="preserve"> )政府采购</w:t>
      </w:r>
      <w:r w:rsidRPr="003F7078">
        <w:rPr>
          <w:rFonts w:ascii="仿宋" w:eastAsia="仿宋" w:hAnsi="仿宋" w:cs="宋体" w:hint="eastAsia"/>
          <w:kern w:val="0"/>
          <w:sz w:val="24"/>
        </w:rPr>
        <w:t>投标</w:t>
      </w:r>
      <w:r w:rsidRPr="003F7078">
        <w:rPr>
          <w:rFonts w:ascii="仿宋" w:eastAsia="仿宋" w:hAnsi="仿宋" w:cs="宋体" w:hint="eastAsia"/>
          <w:kern w:val="0"/>
          <w:sz w:val="24"/>
          <w:lang w:val="zh-CN"/>
        </w:rPr>
        <w:t>的一切事项，若中标则全权代表本公司签订相关合同，并负责处理合同履行等事宜。</w:t>
      </w:r>
    </w:p>
    <w:p w:rsidR="008E60E0" w:rsidRPr="003F7078" w:rsidRDefault="008E60E0" w:rsidP="008E60E0">
      <w:pPr>
        <w:snapToGrid w:val="0"/>
        <w:spacing w:line="480" w:lineRule="exact"/>
        <w:rPr>
          <w:rFonts w:ascii="仿宋" w:eastAsia="仿宋" w:hAnsi="仿宋" w:cs="宋体"/>
          <w:kern w:val="0"/>
          <w:sz w:val="24"/>
          <w:lang w:val="zh-CN"/>
        </w:rPr>
      </w:pPr>
      <w:r w:rsidRPr="003F7078">
        <w:rPr>
          <w:rFonts w:ascii="仿宋" w:eastAsia="仿宋" w:hAnsi="仿宋" w:cs="宋体" w:hint="eastAsia"/>
          <w:kern w:val="0"/>
          <w:sz w:val="24"/>
          <w:lang w:val="zh-CN"/>
        </w:rPr>
        <w:t xml:space="preserve">    本委托书有效期：自   年 月  日起至    年  月  日止。</w:t>
      </w:r>
    </w:p>
    <w:p w:rsidR="008E60E0" w:rsidRPr="003F7078" w:rsidRDefault="008E60E0" w:rsidP="008E60E0">
      <w:pPr>
        <w:snapToGrid w:val="0"/>
        <w:spacing w:line="480" w:lineRule="exact"/>
        <w:ind w:firstLine="480"/>
        <w:rPr>
          <w:rFonts w:ascii="仿宋" w:eastAsia="仿宋" w:hAnsi="仿宋" w:cs="宋体"/>
          <w:kern w:val="0"/>
          <w:sz w:val="24"/>
          <w:lang w:val="zh-CN"/>
        </w:rPr>
      </w:pPr>
      <w:r w:rsidRPr="003F7078">
        <w:rPr>
          <w:rFonts w:ascii="仿宋" w:eastAsia="仿宋" w:hAnsi="仿宋" w:cs="宋体" w:hint="eastAsia"/>
          <w:kern w:val="0"/>
          <w:sz w:val="24"/>
          <w:lang w:val="zh-CN"/>
        </w:rPr>
        <w:t>特此告知。</w:t>
      </w:r>
    </w:p>
    <w:p w:rsidR="008E60E0" w:rsidRPr="003F7078" w:rsidRDefault="008E60E0" w:rsidP="008E60E0">
      <w:pPr>
        <w:snapToGrid w:val="0"/>
        <w:spacing w:line="480" w:lineRule="exact"/>
        <w:rPr>
          <w:rFonts w:ascii="仿宋" w:eastAsia="仿宋" w:hAnsi="仿宋" w:cs="宋体"/>
          <w:kern w:val="0"/>
          <w:sz w:val="24"/>
        </w:rPr>
      </w:pPr>
      <w:r w:rsidRPr="003F7078">
        <w:rPr>
          <w:rFonts w:ascii="仿宋" w:eastAsia="仿宋" w:hAnsi="仿宋" w:cs="宋体" w:hint="eastAsia"/>
          <w:kern w:val="0"/>
          <w:sz w:val="24"/>
          <w:lang w:val="zh-CN"/>
        </w:rPr>
        <w:t xml:space="preserve">                                              </w:t>
      </w:r>
      <w:r w:rsidRPr="003F7078">
        <w:rPr>
          <w:rFonts w:ascii="仿宋" w:eastAsia="仿宋" w:hAnsi="仿宋" w:cs="宋体" w:hint="eastAsia"/>
          <w:sz w:val="24"/>
        </w:rPr>
        <w:t>投标人</w:t>
      </w:r>
      <w:r w:rsidRPr="003F7078">
        <w:rPr>
          <w:rFonts w:ascii="仿宋" w:eastAsia="仿宋" w:hAnsi="仿宋" w:cs="宋体" w:hint="eastAsia"/>
          <w:kern w:val="0"/>
          <w:sz w:val="24"/>
          <w:lang w:val="zh-CN"/>
        </w:rPr>
        <w:t>名称(公章电子签章)：</w:t>
      </w:r>
    </w:p>
    <w:p w:rsidR="008E60E0" w:rsidRPr="003F7078" w:rsidRDefault="008E60E0" w:rsidP="008E60E0">
      <w:pPr>
        <w:snapToGrid w:val="0"/>
        <w:spacing w:line="480" w:lineRule="exact"/>
        <w:rPr>
          <w:rFonts w:ascii="仿宋" w:eastAsia="仿宋" w:hAnsi="仿宋" w:cs="宋体"/>
          <w:kern w:val="0"/>
          <w:sz w:val="24"/>
        </w:rPr>
      </w:pPr>
      <w:r w:rsidRPr="003F7078">
        <w:rPr>
          <w:rFonts w:ascii="仿宋" w:eastAsia="仿宋" w:hAnsi="仿宋" w:cs="宋体" w:hint="eastAsia"/>
          <w:kern w:val="0"/>
          <w:sz w:val="24"/>
          <w:lang w:val="zh-CN"/>
        </w:rPr>
        <w:t xml:space="preserve">                                              法定代表人签字：</w:t>
      </w:r>
    </w:p>
    <w:p w:rsidR="008E60E0" w:rsidRPr="003F7078" w:rsidRDefault="008E60E0" w:rsidP="008E60E0">
      <w:pPr>
        <w:snapToGrid w:val="0"/>
        <w:spacing w:line="480" w:lineRule="exact"/>
        <w:jc w:val="right"/>
        <w:rPr>
          <w:rFonts w:ascii="仿宋" w:eastAsia="仿宋" w:hAnsi="仿宋" w:cs="宋体"/>
          <w:kern w:val="0"/>
          <w:sz w:val="24"/>
          <w:lang w:val="zh-CN"/>
        </w:rPr>
      </w:pPr>
      <w:r w:rsidRPr="003F7078">
        <w:rPr>
          <w:rFonts w:ascii="仿宋" w:eastAsia="仿宋" w:hAnsi="仿宋" w:cs="宋体" w:hint="eastAsia"/>
          <w:kern w:val="0"/>
          <w:sz w:val="24"/>
          <w:lang w:val="zh-CN"/>
        </w:rPr>
        <w:t>签发日期：  年  月   日</w:t>
      </w:r>
    </w:p>
    <w:p w:rsidR="008E60E0" w:rsidRPr="003F7078" w:rsidRDefault="008E60E0" w:rsidP="008E60E0">
      <w:pPr>
        <w:snapToGrid w:val="0"/>
        <w:spacing w:line="360" w:lineRule="auto"/>
        <w:jc w:val="right"/>
        <w:rPr>
          <w:rFonts w:ascii="仿宋" w:eastAsia="仿宋" w:hAnsi="仿宋" w:cs="宋体"/>
          <w:kern w:val="0"/>
          <w:sz w:val="24"/>
          <w:lang w:val="zh-CN"/>
        </w:rPr>
      </w:pPr>
    </w:p>
    <w:p w:rsidR="008E60E0" w:rsidRPr="003F7078" w:rsidRDefault="008E60E0" w:rsidP="008E60E0">
      <w:pPr>
        <w:snapToGrid w:val="0"/>
        <w:spacing w:line="360" w:lineRule="auto"/>
        <w:jc w:val="right"/>
        <w:rPr>
          <w:rFonts w:ascii="仿宋" w:eastAsia="仿宋" w:hAnsi="仿宋" w:cs="宋体"/>
          <w:kern w:val="0"/>
          <w:sz w:val="24"/>
          <w:lang w:val="zh-CN"/>
        </w:rPr>
      </w:pPr>
    </w:p>
    <w:p w:rsidR="008E60E0" w:rsidRPr="003F7078" w:rsidRDefault="008E60E0" w:rsidP="008E60E0">
      <w:pPr>
        <w:snapToGrid w:val="0"/>
        <w:spacing w:line="360" w:lineRule="auto"/>
        <w:ind w:right="480"/>
        <w:jc w:val="center"/>
        <w:rPr>
          <w:rFonts w:ascii="仿宋" w:eastAsia="仿宋" w:hAnsi="仿宋" w:cs="宋体"/>
          <w:kern w:val="0"/>
          <w:sz w:val="24"/>
          <w:lang w:val="zh-CN"/>
        </w:rPr>
      </w:pPr>
      <w:r w:rsidRPr="003F7078">
        <w:rPr>
          <w:rFonts w:ascii="仿宋" w:eastAsia="仿宋" w:hAnsi="仿宋" w:cs="宋体" w:hint="eastAsia"/>
          <w:b/>
          <w:bCs/>
          <w:sz w:val="24"/>
        </w:rPr>
        <w:t xml:space="preserve">  </w:t>
      </w:r>
      <w:r w:rsidRPr="003F7078">
        <w:rPr>
          <w:rFonts w:ascii="仿宋" w:eastAsia="仿宋" w:hAnsi="仿宋" w:cs="宋体" w:hint="eastAsia"/>
          <w:b/>
          <w:sz w:val="24"/>
        </w:rPr>
        <w:t>法定代表人及授权委托人的身份证（复印件）</w:t>
      </w:r>
    </w:p>
    <w:p w:rsidR="008E60E0" w:rsidRPr="003F7078" w:rsidRDefault="008E60E0" w:rsidP="008E60E0">
      <w:pPr>
        <w:snapToGrid w:val="0"/>
        <w:spacing w:line="360" w:lineRule="auto"/>
        <w:ind w:right="480"/>
        <w:rPr>
          <w:rFonts w:ascii="仿宋" w:eastAsia="仿宋" w:hAnsi="仿宋" w:cs="宋体"/>
          <w:b/>
          <w:kern w:val="0"/>
          <w:sz w:val="24"/>
          <w:lang w:val="zh-CN"/>
        </w:rPr>
      </w:pPr>
    </w:p>
    <w:p w:rsidR="008E60E0" w:rsidRPr="003F7078" w:rsidRDefault="008E60E0" w:rsidP="008E60E0">
      <w:pPr>
        <w:snapToGrid w:val="0"/>
        <w:spacing w:line="360" w:lineRule="auto"/>
        <w:ind w:right="480"/>
        <w:rPr>
          <w:rFonts w:ascii="仿宋" w:eastAsia="仿宋" w:hAnsi="仿宋" w:cs="宋体"/>
          <w:b/>
          <w:kern w:val="0"/>
          <w:sz w:val="24"/>
          <w:lang w:val="zh-CN"/>
        </w:rPr>
      </w:pPr>
    </w:p>
    <w:p w:rsidR="008E60E0" w:rsidRPr="003F7078" w:rsidRDefault="008E60E0" w:rsidP="008E60E0">
      <w:pPr>
        <w:snapToGrid w:val="0"/>
        <w:spacing w:line="360" w:lineRule="auto"/>
        <w:ind w:right="480"/>
        <w:rPr>
          <w:rFonts w:ascii="仿宋" w:eastAsia="仿宋" w:hAnsi="仿宋" w:cs="宋体"/>
          <w:b/>
          <w:kern w:val="0"/>
          <w:sz w:val="24"/>
          <w:lang w:val="zh-CN"/>
        </w:rPr>
      </w:pPr>
    </w:p>
    <w:p w:rsidR="008E60E0" w:rsidRPr="003F7078" w:rsidRDefault="008E60E0" w:rsidP="008E60E0">
      <w:pPr>
        <w:snapToGrid w:val="0"/>
        <w:spacing w:line="360" w:lineRule="auto"/>
        <w:ind w:right="480"/>
        <w:rPr>
          <w:rFonts w:ascii="仿宋" w:eastAsia="仿宋" w:hAnsi="仿宋" w:cs="宋体"/>
          <w:b/>
          <w:kern w:val="0"/>
          <w:sz w:val="24"/>
          <w:lang w:val="zh-CN"/>
        </w:rPr>
      </w:pPr>
    </w:p>
    <w:p w:rsidR="002E440C" w:rsidRPr="003F7078" w:rsidRDefault="002E440C" w:rsidP="008E60E0">
      <w:pPr>
        <w:snapToGrid w:val="0"/>
        <w:spacing w:line="360" w:lineRule="auto"/>
        <w:ind w:right="480"/>
        <w:rPr>
          <w:rFonts w:ascii="仿宋" w:eastAsia="仿宋" w:hAnsi="仿宋" w:cs="宋体"/>
          <w:b/>
          <w:kern w:val="0"/>
          <w:sz w:val="24"/>
          <w:lang w:val="zh-CN"/>
        </w:rPr>
      </w:pPr>
    </w:p>
    <w:p w:rsidR="008E60E0" w:rsidRPr="003F7078" w:rsidRDefault="008E60E0" w:rsidP="008E60E0">
      <w:pPr>
        <w:adjustRightInd/>
        <w:snapToGrid w:val="0"/>
        <w:spacing w:before="50" w:after="50" w:line="540" w:lineRule="exact"/>
        <w:jc w:val="center"/>
        <w:rPr>
          <w:rFonts w:ascii="仿宋" w:eastAsia="仿宋" w:hAnsi="仿宋" w:cs="宋体"/>
          <w:b/>
          <w:sz w:val="30"/>
          <w:szCs w:val="30"/>
        </w:rPr>
      </w:pPr>
      <w:r w:rsidRPr="003F7078">
        <w:rPr>
          <w:rFonts w:ascii="仿宋" w:eastAsia="仿宋" w:hAnsi="仿宋" w:cs="宋体" w:hint="eastAsia"/>
          <w:b/>
          <w:sz w:val="30"/>
          <w:szCs w:val="30"/>
        </w:rPr>
        <w:lastRenderedPageBreak/>
        <w:t>5、营业执照或事业法人登记证证明材料（复印件）、税务</w:t>
      </w:r>
    </w:p>
    <w:p w:rsidR="008E60E0" w:rsidRPr="003F7078" w:rsidRDefault="008E60E0" w:rsidP="008E60E0">
      <w:pPr>
        <w:adjustRightInd/>
        <w:snapToGrid w:val="0"/>
        <w:spacing w:before="50" w:after="50" w:line="540" w:lineRule="exact"/>
        <w:jc w:val="center"/>
        <w:rPr>
          <w:rFonts w:ascii="仿宋" w:eastAsia="仿宋" w:hAnsi="仿宋" w:cs="宋体"/>
          <w:b/>
          <w:sz w:val="30"/>
          <w:szCs w:val="30"/>
        </w:rPr>
      </w:pPr>
      <w:r w:rsidRPr="003F7078">
        <w:rPr>
          <w:rFonts w:ascii="仿宋" w:eastAsia="仿宋" w:hAnsi="仿宋" w:cs="宋体" w:hint="eastAsia"/>
          <w:b/>
          <w:sz w:val="30"/>
          <w:szCs w:val="30"/>
        </w:rPr>
        <w:t>缴纳证明文件（复印件）、社保缴纳证明文件（复印件）</w:t>
      </w:r>
    </w:p>
    <w:p w:rsidR="008E60E0" w:rsidRPr="003F7078" w:rsidRDefault="008E60E0" w:rsidP="008E60E0">
      <w:pPr>
        <w:adjustRightInd/>
        <w:spacing w:line="480" w:lineRule="exact"/>
        <w:rPr>
          <w:rFonts w:ascii="仿宋" w:eastAsia="仿宋" w:hAnsi="仿宋" w:cs="宋体"/>
          <w:sz w:val="36"/>
          <w:szCs w:val="36"/>
        </w:rPr>
      </w:pPr>
    </w:p>
    <w:p w:rsidR="008E60E0" w:rsidRPr="003F7078" w:rsidRDefault="008E60E0" w:rsidP="008E60E0">
      <w:pPr>
        <w:adjustRightInd/>
        <w:snapToGrid w:val="0"/>
        <w:spacing w:beforeLines="50" w:before="120" w:after="50" w:line="460" w:lineRule="exact"/>
        <w:ind w:firstLineChars="50" w:firstLine="120"/>
        <w:rPr>
          <w:rFonts w:ascii="仿宋" w:eastAsia="仿宋" w:hAnsi="仿宋" w:cs="宋体"/>
          <w:sz w:val="24"/>
        </w:rPr>
      </w:pPr>
      <w:r w:rsidRPr="003F7078">
        <w:rPr>
          <w:rFonts w:ascii="仿宋" w:eastAsia="仿宋" w:hAnsi="仿宋" w:cs="宋体" w:hint="eastAsia"/>
          <w:sz w:val="24"/>
        </w:rPr>
        <w:t>投标人全称（公章电子签章）：</w:t>
      </w:r>
    </w:p>
    <w:p w:rsidR="008E60E0" w:rsidRPr="003F7078" w:rsidRDefault="008E60E0" w:rsidP="008E60E0">
      <w:pPr>
        <w:snapToGrid w:val="0"/>
        <w:spacing w:line="360" w:lineRule="auto"/>
        <w:ind w:right="480"/>
        <w:jc w:val="center"/>
        <w:rPr>
          <w:rFonts w:ascii="仿宋" w:eastAsia="仿宋" w:hAnsi="仿宋" w:cs="宋体"/>
          <w:b/>
          <w:kern w:val="0"/>
          <w:sz w:val="24"/>
          <w:lang w:val="zh-CN"/>
        </w:rPr>
      </w:pPr>
      <w:r w:rsidRPr="003F7078">
        <w:rPr>
          <w:rFonts w:ascii="仿宋" w:eastAsia="仿宋" w:hAnsi="仿宋" w:cs="宋体" w:hint="eastAsia"/>
          <w:sz w:val="24"/>
        </w:rPr>
        <w:t>日 期：</w:t>
      </w:r>
    </w:p>
    <w:p w:rsidR="008E60E0" w:rsidRPr="003F7078" w:rsidRDefault="008E60E0" w:rsidP="008E60E0">
      <w:pPr>
        <w:adjustRightInd/>
        <w:spacing w:line="480" w:lineRule="exact"/>
        <w:rPr>
          <w:rFonts w:ascii="仿宋" w:eastAsia="仿宋" w:hAnsi="仿宋" w:cs="宋体"/>
          <w:sz w:val="36"/>
          <w:szCs w:val="36"/>
        </w:rPr>
      </w:pPr>
    </w:p>
    <w:p w:rsidR="008E60E0" w:rsidRPr="003F7078" w:rsidRDefault="008E60E0" w:rsidP="008E60E0">
      <w:pPr>
        <w:adjustRightInd/>
        <w:spacing w:line="360" w:lineRule="auto"/>
        <w:rPr>
          <w:rFonts w:ascii="仿宋" w:eastAsia="仿宋" w:hAnsi="仿宋" w:cs="宋体"/>
          <w:sz w:val="36"/>
          <w:szCs w:val="36"/>
        </w:rPr>
      </w:pPr>
    </w:p>
    <w:p w:rsidR="008E60E0" w:rsidRPr="003F7078" w:rsidRDefault="008E60E0" w:rsidP="008E60E0">
      <w:pPr>
        <w:adjustRightInd/>
        <w:spacing w:line="360" w:lineRule="auto"/>
        <w:rPr>
          <w:rFonts w:ascii="仿宋" w:eastAsia="仿宋" w:hAnsi="仿宋" w:cs="宋体"/>
          <w:sz w:val="36"/>
          <w:szCs w:val="36"/>
        </w:rPr>
      </w:pPr>
    </w:p>
    <w:p w:rsidR="008E60E0" w:rsidRPr="003F7078" w:rsidRDefault="008E60E0" w:rsidP="008E60E0">
      <w:pPr>
        <w:adjustRightInd/>
        <w:spacing w:line="360" w:lineRule="auto"/>
        <w:jc w:val="center"/>
        <w:rPr>
          <w:rFonts w:ascii="仿宋" w:eastAsia="仿宋" w:hAnsi="仿宋" w:cs="仿宋_GB2312"/>
          <w:b/>
          <w:sz w:val="30"/>
          <w:szCs w:val="30"/>
        </w:rPr>
      </w:pPr>
      <w:r w:rsidRPr="003F7078">
        <w:rPr>
          <w:rFonts w:ascii="仿宋" w:eastAsia="仿宋" w:hAnsi="仿宋" w:cs="宋体" w:hint="eastAsia"/>
          <w:sz w:val="36"/>
          <w:szCs w:val="36"/>
        </w:rPr>
        <w:t>6、</w:t>
      </w:r>
      <w:r w:rsidR="004F24DE" w:rsidRPr="003F7078">
        <w:rPr>
          <w:rFonts w:ascii="仿宋" w:eastAsia="仿宋" w:hAnsi="仿宋" w:cs="仿宋_GB2312" w:hint="eastAsia"/>
          <w:b/>
          <w:sz w:val="30"/>
          <w:szCs w:val="30"/>
        </w:rPr>
        <w:t>上一</w:t>
      </w:r>
      <w:r w:rsidRPr="003F7078">
        <w:rPr>
          <w:rFonts w:ascii="仿宋" w:eastAsia="仿宋" w:hAnsi="仿宋" w:cs="仿宋_GB2312" w:hint="eastAsia"/>
          <w:b/>
          <w:sz w:val="30"/>
          <w:szCs w:val="30"/>
        </w:rPr>
        <w:t>年度资产负债表等财务报表资料文件（复印件）</w:t>
      </w:r>
    </w:p>
    <w:p w:rsidR="008E60E0" w:rsidRPr="003F7078" w:rsidRDefault="008E60E0" w:rsidP="008E60E0">
      <w:pPr>
        <w:adjustRightInd/>
        <w:spacing w:line="360" w:lineRule="auto"/>
        <w:rPr>
          <w:rFonts w:ascii="仿宋" w:eastAsia="仿宋" w:hAnsi="仿宋" w:cs="仿宋_GB2312"/>
          <w:b/>
          <w:sz w:val="30"/>
          <w:szCs w:val="30"/>
        </w:rPr>
      </w:pPr>
    </w:p>
    <w:p w:rsidR="008E60E0" w:rsidRPr="003F7078" w:rsidRDefault="008E60E0" w:rsidP="008E60E0">
      <w:pPr>
        <w:adjustRightInd/>
        <w:snapToGrid w:val="0"/>
        <w:spacing w:beforeLines="50" w:before="120" w:after="50" w:line="460" w:lineRule="exact"/>
        <w:ind w:firstLineChars="50" w:firstLine="120"/>
        <w:rPr>
          <w:rFonts w:ascii="仿宋" w:eastAsia="仿宋" w:hAnsi="仿宋" w:cs="宋体"/>
          <w:sz w:val="24"/>
        </w:rPr>
      </w:pPr>
      <w:r w:rsidRPr="003F7078">
        <w:rPr>
          <w:rFonts w:ascii="仿宋" w:eastAsia="仿宋" w:hAnsi="仿宋" w:cs="宋体" w:hint="eastAsia"/>
          <w:sz w:val="24"/>
        </w:rPr>
        <w:t>投标人全称（公章电子签章）：</w:t>
      </w:r>
    </w:p>
    <w:p w:rsidR="008E60E0" w:rsidRPr="003F7078" w:rsidRDefault="008E60E0" w:rsidP="008E60E0">
      <w:pPr>
        <w:snapToGrid w:val="0"/>
        <w:spacing w:line="360" w:lineRule="auto"/>
        <w:ind w:right="480"/>
        <w:jc w:val="center"/>
        <w:rPr>
          <w:rFonts w:ascii="仿宋" w:eastAsia="仿宋" w:hAnsi="仿宋" w:cs="宋体"/>
          <w:b/>
          <w:kern w:val="0"/>
          <w:sz w:val="24"/>
          <w:lang w:val="zh-CN"/>
        </w:rPr>
      </w:pPr>
      <w:r w:rsidRPr="003F7078">
        <w:rPr>
          <w:rFonts w:ascii="仿宋" w:eastAsia="仿宋" w:hAnsi="仿宋" w:cs="宋体" w:hint="eastAsia"/>
          <w:sz w:val="24"/>
        </w:rPr>
        <w:t>日 期：</w:t>
      </w:r>
    </w:p>
    <w:p w:rsidR="008E60E0" w:rsidRPr="003F7078" w:rsidRDefault="008E60E0" w:rsidP="008E60E0">
      <w:pPr>
        <w:adjustRightInd/>
        <w:spacing w:line="480" w:lineRule="exact"/>
        <w:rPr>
          <w:rFonts w:ascii="仿宋" w:eastAsia="仿宋" w:hAnsi="仿宋" w:cs="宋体"/>
          <w:sz w:val="36"/>
          <w:szCs w:val="36"/>
        </w:rPr>
      </w:pPr>
    </w:p>
    <w:p w:rsidR="008E60E0" w:rsidRPr="003F7078" w:rsidRDefault="008E60E0" w:rsidP="008E60E0">
      <w:pPr>
        <w:adjustRightInd/>
        <w:snapToGrid w:val="0"/>
        <w:spacing w:line="360" w:lineRule="auto"/>
        <w:ind w:right="480"/>
        <w:jc w:val="center"/>
        <w:rPr>
          <w:rFonts w:ascii="仿宋" w:eastAsia="仿宋" w:hAnsi="仿宋" w:cs="仿宋_GB2312"/>
          <w:b/>
          <w:kern w:val="0"/>
          <w:sz w:val="32"/>
          <w:szCs w:val="32"/>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snapToGrid w:val="0"/>
        <w:spacing w:line="360" w:lineRule="auto"/>
        <w:ind w:right="480"/>
        <w:jc w:val="center"/>
        <w:rPr>
          <w:rFonts w:ascii="仿宋" w:eastAsia="仿宋" w:hAnsi="仿宋" w:cs="仿宋_GB2312"/>
          <w:b/>
          <w:kern w:val="0"/>
          <w:sz w:val="32"/>
          <w:szCs w:val="32"/>
        </w:rPr>
      </w:pPr>
      <w:r w:rsidRPr="003F7078">
        <w:rPr>
          <w:rFonts w:ascii="仿宋" w:eastAsia="仿宋" w:hAnsi="仿宋" w:cs="仿宋_GB2312" w:hint="eastAsia"/>
          <w:b/>
          <w:kern w:val="0"/>
          <w:sz w:val="32"/>
          <w:szCs w:val="32"/>
        </w:rPr>
        <w:t>7、具有履行合同所必需的设备和专业技术能力的承诺函</w:t>
      </w:r>
    </w:p>
    <w:p w:rsidR="008E60E0" w:rsidRPr="003F7078" w:rsidRDefault="002E440C" w:rsidP="008E60E0">
      <w:pPr>
        <w:adjustRightInd/>
        <w:snapToGrid w:val="0"/>
        <w:spacing w:line="360" w:lineRule="auto"/>
        <w:rPr>
          <w:rFonts w:ascii="仿宋" w:eastAsia="仿宋" w:hAnsi="仿宋" w:cs="仿宋_GB2312"/>
          <w:sz w:val="24"/>
        </w:rPr>
      </w:pPr>
      <w:r w:rsidRPr="003F7078">
        <w:rPr>
          <w:rFonts w:ascii="仿宋" w:eastAsia="仿宋" w:hAnsi="仿宋" w:cs="仿宋_GB2312" w:hint="eastAsia"/>
          <w:sz w:val="24"/>
        </w:rPr>
        <w:t>杭州市临安区民政局</w:t>
      </w:r>
      <w:r w:rsidR="008E60E0" w:rsidRPr="003F7078">
        <w:rPr>
          <w:rFonts w:ascii="仿宋" w:eastAsia="仿宋" w:hAnsi="仿宋" w:cs="仿宋_GB2312" w:hint="eastAsia"/>
          <w:sz w:val="24"/>
        </w:rPr>
        <w:t>、</w:t>
      </w:r>
      <w:r w:rsidR="003F04C9" w:rsidRPr="003F7078">
        <w:rPr>
          <w:rFonts w:ascii="仿宋" w:eastAsia="仿宋" w:hAnsi="仿宋" w:cs="仿宋_GB2312" w:hint="eastAsia"/>
          <w:sz w:val="24"/>
        </w:rPr>
        <w:t>中纬工程管理咨询有限公司</w:t>
      </w:r>
      <w:r w:rsidR="008E60E0" w:rsidRPr="003F7078">
        <w:rPr>
          <w:rFonts w:ascii="仿宋" w:eastAsia="仿宋" w:hAnsi="仿宋" w:cs="仿宋_GB2312" w:hint="eastAsia"/>
          <w:sz w:val="24"/>
        </w:rPr>
        <w:t>：</w:t>
      </w:r>
    </w:p>
    <w:p w:rsidR="008E60E0" w:rsidRPr="003F7078" w:rsidRDefault="008E60E0" w:rsidP="008E60E0">
      <w:pPr>
        <w:adjustRightInd/>
        <w:snapToGrid w:val="0"/>
        <w:spacing w:line="360" w:lineRule="auto"/>
        <w:ind w:firstLineChars="200" w:firstLine="480"/>
        <w:rPr>
          <w:rFonts w:ascii="仿宋" w:eastAsia="仿宋" w:hAnsi="仿宋" w:cs="仿宋_GB2312"/>
          <w:sz w:val="24"/>
        </w:rPr>
      </w:pPr>
      <w:r w:rsidRPr="003F7078">
        <w:rPr>
          <w:rFonts w:ascii="仿宋" w:eastAsia="仿宋" w:hAnsi="仿宋" w:cs="仿宋_GB2312" w:hint="eastAsia"/>
          <w:sz w:val="24"/>
        </w:rPr>
        <w:t>我方郑重承诺，我方具有履行项目名称：</w:t>
      </w:r>
      <w:r w:rsidRPr="003F7078">
        <w:rPr>
          <w:rFonts w:ascii="仿宋" w:eastAsia="仿宋" w:hAnsi="仿宋" w:cs="仿宋_GB2312" w:hint="eastAsia"/>
          <w:kern w:val="0"/>
          <w:sz w:val="24"/>
          <w:u w:val="single"/>
          <w:lang w:val="zh-CN"/>
        </w:rPr>
        <w:t xml:space="preserve">           </w:t>
      </w:r>
      <w:r w:rsidRPr="003F7078">
        <w:rPr>
          <w:rFonts w:ascii="仿宋" w:eastAsia="仿宋" w:hAnsi="仿宋" w:cs="仿宋_GB2312" w:hint="eastAsia"/>
          <w:kern w:val="0"/>
          <w:sz w:val="24"/>
          <w:u w:val="single"/>
        </w:rPr>
        <w:t xml:space="preserve">   </w:t>
      </w:r>
      <w:r w:rsidRPr="003F7078">
        <w:rPr>
          <w:rFonts w:ascii="仿宋" w:eastAsia="仿宋" w:hAnsi="仿宋" w:cs="仿宋_GB2312" w:hint="eastAsia"/>
          <w:kern w:val="0"/>
          <w:sz w:val="24"/>
          <w:u w:val="single"/>
          <w:lang w:val="zh-CN"/>
        </w:rPr>
        <w:t xml:space="preserve">     </w:t>
      </w:r>
      <w:r w:rsidRPr="003F7078">
        <w:rPr>
          <w:rFonts w:ascii="仿宋" w:eastAsia="仿宋" w:hAnsi="仿宋" w:cs="仿宋_GB2312" w:hint="eastAsia"/>
          <w:kern w:val="0"/>
          <w:sz w:val="24"/>
          <w:lang w:val="zh-CN"/>
        </w:rPr>
        <w:t>【招标编号：</w:t>
      </w:r>
      <w:r w:rsidRPr="003F7078">
        <w:rPr>
          <w:rFonts w:ascii="仿宋" w:eastAsia="仿宋" w:hAnsi="仿宋" w:cs="仿宋_GB2312" w:hint="eastAsia"/>
          <w:kern w:val="0"/>
          <w:sz w:val="24"/>
          <w:u w:val="single"/>
          <w:lang w:val="zh-CN"/>
        </w:rPr>
        <w:t xml:space="preserve">                </w:t>
      </w:r>
      <w:r w:rsidRPr="003F7078">
        <w:rPr>
          <w:rFonts w:ascii="仿宋" w:eastAsia="仿宋" w:hAnsi="仿宋" w:cs="仿宋_GB2312" w:hint="eastAsia"/>
          <w:kern w:val="0"/>
          <w:sz w:val="24"/>
          <w:lang w:val="zh-CN"/>
        </w:rPr>
        <w:t>】</w:t>
      </w:r>
      <w:r w:rsidRPr="003F7078">
        <w:rPr>
          <w:rFonts w:ascii="仿宋" w:eastAsia="仿宋" w:hAnsi="仿宋" w:cs="仿宋_GB2312" w:hint="eastAsia"/>
          <w:sz w:val="24"/>
        </w:rPr>
        <w:t>合同所必需的设备和专业技术能力。如中标，我方将保证合同顺利履行。</w:t>
      </w:r>
    </w:p>
    <w:p w:rsidR="008E60E0" w:rsidRPr="003F7078" w:rsidRDefault="008E60E0" w:rsidP="008E60E0">
      <w:pPr>
        <w:adjustRightInd/>
        <w:snapToGrid w:val="0"/>
        <w:spacing w:line="360" w:lineRule="auto"/>
        <w:rPr>
          <w:rFonts w:ascii="仿宋" w:eastAsia="仿宋" w:hAnsi="仿宋" w:cs="仿宋_GB2312"/>
          <w:kern w:val="0"/>
          <w:sz w:val="24"/>
          <w:lang w:val="zh-CN"/>
        </w:rPr>
      </w:pPr>
      <w:r w:rsidRPr="003F7078">
        <w:rPr>
          <w:rFonts w:ascii="仿宋" w:eastAsia="仿宋" w:hAnsi="仿宋" w:cs="仿宋_GB2312" w:hint="eastAsia"/>
          <w:kern w:val="0"/>
          <w:sz w:val="24"/>
          <w:lang w:val="zh-CN"/>
        </w:rPr>
        <w:t xml:space="preserve">                                          </w:t>
      </w:r>
    </w:p>
    <w:p w:rsidR="008E60E0" w:rsidRPr="003F7078" w:rsidRDefault="008E60E0" w:rsidP="008E60E0">
      <w:pPr>
        <w:adjustRightInd/>
        <w:snapToGrid w:val="0"/>
        <w:spacing w:line="360" w:lineRule="auto"/>
        <w:ind w:firstLineChars="2100" w:firstLine="5040"/>
        <w:rPr>
          <w:rFonts w:ascii="仿宋" w:eastAsia="仿宋" w:hAnsi="仿宋" w:cs="仿宋_GB2312"/>
          <w:kern w:val="0"/>
          <w:sz w:val="24"/>
        </w:rPr>
      </w:pPr>
      <w:r w:rsidRPr="003F7078">
        <w:rPr>
          <w:rFonts w:ascii="仿宋" w:eastAsia="仿宋" w:hAnsi="仿宋" w:cs="仿宋_GB2312" w:hint="eastAsia"/>
          <w:kern w:val="0"/>
          <w:sz w:val="24"/>
          <w:lang w:val="zh-CN"/>
        </w:rPr>
        <w:t xml:space="preserve"> 投标人名称(电子签章)：</w:t>
      </w:r>
    </w:p>
    <w:p w:rsidR="008E60E0" w:rsidRPr="003F7078" w:rsidRDefault="008E60E0" w:rsidP="008E60E0">
      <w:pPr>
        <w:adjustRightInd/>
        <w:snapToGrid w:val="0"/>
        <w:spacing w:line="360" w:lineRule="auto"/>
        <w:ind w:firstLineChars="2150" w:firstLine="5160"/>
        <w:rPr>
          <w:rFonts w:ascii="仿宋" w:eastAsia="仿宋" w:hAnsi="仿宋" w:cs="仿宋_GB2312"/>
          <w:kern w:val="0"/>
          <w:sz w:val="24"/>
          <w:lang w:val="zh-CN"/>
        </w:rPr>
      </w:pPr>
      <w:r w:rsidRPr="003F7078">
        <w:rPr>
          <w:rFonts w:ascii="仿宋" w:eastAsia="仿宋" w:hAnsi="仿宋" w:cs="仿宋_GB2312" w:hint="eastAsia"/>
          <w:kern w:val="0"/>
          <w:sz w:val="24"/>
          <w:lang w:val="zh-CN"/>
        </w:rPr>
        <w:t>日期</w:t>
      </w:r>
      <w:r w:rsidRPr="003F7078">
        <w:rPr>
          <w:rFonts w:ascii="仿宋" w:eastAsia="仿宋" w:hAnsi="仿宋" w:cs="仿宋_GB2312" w:hint="eastAsia"/>
          <w:kern w:val="0"/>
          <w:sz w:val="24"/>
        </w:rPr>
        <w:t xml:space="preserve">：  年  </w:t>
      </w:r>
      <w:r w:rsidRPr="003F7078">
        <w:rPr>
          <w:rFonts w:ascii="仿宋" w:eastAsia="仿宋" w:hAnsi="仿宋" w:cs="仿宋_GB2312" w:hint="eastAsia"/>
          <w:kern w:val="0"/>
          <w:sz w:val="24"/>
          <w:lang w:val="zh-CN"/>
        </w:rPr>
        <w:t>月</w:t>
      </w:r>
      <w:r w:rsidRPr="003F7078">
        <w:rPr>
          <w:rFonts w:ascii="仿宋" w:eastAsia="仿宋" w:hAnsi="仿宋" w:cs="仿宋_GB2312" w:hint="eastAsia"/>
          <w:kern w:val="0"/>
          <w:sz w:val="24"/>
        </w:rPr>
        <w:t xml:space="preserve">   </w:t>
      </w:r>
      <w:r w:rsidRPr="003F7078">
        <w:rPr>
          <w:rFonts w:ascii="仿宋" w:eastAsia="仿宋" w:hAnsi="仿宋" w:cs="仿宋_GB2312" w:hint="eastAsia"/>
          <w:kern w:val="0"/>
          <w:sz w:val="24"/>
          <w:lang w:val="zh-CN"/>
        </w:rPr>
        <w:t>日</w:t>
      </w:r>
    </w:p>
    <w:p w:rsidR="008E60E0" w:rsidRPr="003F7078" w:rsidRDefault="008E60E0" w:rsidP="008E60E0">
      <w:pPr>
        <w:adjustRightInd/>
        <w:spacing w:line="360" w:lineRule="auto"/>
        <w:jc w:val="center"/>
        <w:rPr>
          <w:rFonts w:ascii="仿宋" w:eastAsia="仿宋" w:hAnsi="仿宋" w:cs="仿宋_GB2312"/>
          <w:b/>
          <w:kern w:val="0"/>
          <w:sz w:val="32"/>
          <w:szCs w:val="32"/>
        </w:rPr>
      </w:pPr>
    </w:p>
    <w:p w:rsidR="008E60E0" w:rsidRPr="003F7078" w:rsidRDefault="008E60E0" w:rsidP="008E60E0">
      <w:pPr>
        <w:adjustRightInd/>
        <w:snapToGrid w:val="0"/>
        <w:spacing w:line="360" w:lineRule="auto"/>
        <w:ind w:firstLineChars="500" w:firstLine="1606"/>
        <w:rPr>
          <w:rFonts w:ascii="仿宋" w:eastAsia="仿宋" w:hAnsi="仿宋" w:cs="仿宋_GB2312"/>
          <w:b/>
          <w:kern w:val="0"/>
          <w:sz w:val="32"/>
          <w:szCs w:val="32"/>
        </w:rPr>
      </w:pPr>
    </w:p>
    <w:p w:rsidR="002E440C" w:rsidRPr="003F7078" w:rsidRDefault="002E440C" w:rsidP="008E60E0">
      <w:pPr>
        <w:adjustRightInd/>
        <w:snapToGrid w:val="0"/>
        <w:spacing w:line="360" w:lineRule="auto"/>
        <w:ind w:firstLineChars="500" w:firstLine="1606"/>
        <w:rPr>
          <w:rFonts w:ascii="仿宋" w:eastAsia="仿宋" w:hAnsi="仿宋" w:cs="仿宋_GB2312"/>
          <w:b/>
          <w:kern w:val="0"/>
          <w:sz w:val="32"/>
          <w:szCs w:val="32"/>
        </w:rPr>
      </w:pPr>
    </w:p>
    <w:p w:rsidR="002E440C" w:rsidRPr="003F7078" w:rsidRDefault="002E440C" w:rsidP="008E60E0">
      <w:pPr>
        <w:adjustRightInd/>
        <w:snapToGrid w:val="0"/>
        <w:spacing w:line="360" w:lineRule="auto"/>
        <w:ind w:firstLineChars="500" w:firstLine="1606"/>
        <w:rPr>
          <w:rFonts w:ascii="仿宋" w:eastAsia="仿宋" w:hAnsi="仿宋" w:cs="仿宋_GB2312"/>
          <w:b/>
          <w:kern w:val="0"/>
          <w:sz w:val="32"/>
          <w:szCs w:val="32"/>
        </w:rPr>
      </w:pPr>
    </w:p>
    <w:p w:rsidR="008E60E0" w:rsidRPr="003F7078" w:rsidRDefault="008E60E0" w:rsidP="008E60E0">
      <w:pPr>
        <w:adjustRightInd/>
        <w:snapToGrid w:val="0"/>
        <w:spacing w:line="360" w:lineRule="auto"/>
        <w:ind w:firstLineChars="500" w:firstLine="1606"/>
        <w:rPr>
          <w:rFonts w:ascii="仿宋" w:eastAsia="仿宋" w:hAnsi="仿宋" w:cs="仿宋_GB2312"/>
          <w:b/>
          <w:kern w:val="0"/>
          <w:sz w:val="32"/>
          <w:szCs w:val="32"/>
        </w:rPr>
      </w:pPr>
      <w:r w:rsidRPr="003F7078">
        <w:rPr>
          <w:rFonts w:ascii="仿宋" w:eastAsia="仿宋" w:hAnsi="仿宋" w:cs="仿宋_GB2312" w:hint="eastAsia"/>
          <w:b/>
          <w:kern w:val="0"/>
          <w:sz w:val="32"/>
          <w:szCs w:val="32"/>
        </w:rPr>
        <w:t>8、具有良好商业信誉特别声明</w:t>
      </w:r>
    </w:p>
    <w:p w:rsidR="008E60E0" w:rsidRPr="003F7078" w:rsidRDefault="002E440C" w:rsidP="008E60E0">
      <w:pPr>
        <w:adjustRightInd/>
        <w:snapToGrid w:val="0"/>
        <w:spacing w:line="360" w:lineRule="auto"/>
        <w:rPr>
          <w:rFonts w:ascii="仿宋" w:eastAsia="仿宋" w:hAnsi="仿宋" w:cs="仿宋_GB2312"/>
          <w:sz w:val="24"/>
        </w:rPr>
      </w:pPr>
      <w:r w:rsidRPr="003F7078">
        <w:rPr>
          <w:rFonts w:ascii="仿宋" w:eastAsia="仿宋" w:hAnsi="仿宋" w:cs="仿宋_GB2312" w:hint="eastAsia"/>
          <w:sz w:val="24"/>
        </w:rPr>
        <w:t>杭州市临安区民政局</w:t>
      </w:r>
      <w:r w:rsidR="008E60E0" w:rsidRPr="003F7078">
        <w:rPr>
          <w:rFonts w:ascii="仿宋" w:eastAsia="仿宋" w:hAnsi="仿宋" w:cs="仿宋_GB2312" w:hint="eastAsia"/>
          <w:sz w:val="24"/>
        </w:rPr>
        <w:t>、</w:t>
      </w:r>
      <w:r w:rsidR="003F04C9" w:rsidRPr="003F7078">
        <w:rPr>
          <w:rFonts w:ascii="仿宋" w:eastAsia="仿宋" w:hAnsi="仿宋" w:cs="仿宋_GB2312" w:hint="eastAsia"/>
          <w:sz w:val="24"/>
        </w:rPr>
        <w:t>中纬工程管理咨询有限公司</w:t>
      </w:r>
      <w:r w:rsidR="008E60E0" w:rsidRPr="003F7078">
        <w:rPr>
          <w:rFonts w:ascii="仿宋" w:eastAsia="仿宋" w:hAnsi="仿宋" w:cs="仿宋_GB2312" w:hint="eastAsia"/>
          <w:sz w:val="24"/>
        </w:rPr>
        <w:t>：</w:t>
      </w:r>
    </w:p>
    <w:p w:rsidR="008E60E0" w:rsidRPr="003F7078" w:rsidRDefault="008E60E0" w:rsidP="008E60E0">
      <w:pPr>
        <w:adjustRightInd/>
        <w:snapToGrid w:val="0"/>
        <w:spacing w:line="360" w:lineRule="auto"/>
        <w:ind w:firstLine="480"/>
        <w:rPr>
          <w:rFonts w:ascii="仿宋" w:eastAsia="仿宋" w:hAnsi="仿宋" w:cs="仿宋_GB2312"/>
          <w:kern w:val="0"/>
          <w:sz w:val="24"/>
          <w:lang w:val="zh-CN"/>
        </w:rPr>
      </w:pPr>
      <w:r w:rsidRPr="003F7078">
        <w:rPr>
          <w:rFonts w:ascii="仿宋" w:eastAsia="仿宋" w:hAnsi="仿宋" w:cs="仿宋_GB2312" w:hint="eastAsia"/>
          <w:sz w:val="24"/>
        </w:rPr>
        <w:t>截至投标截止时间，我方具有良好的商业信誉，不存在下列情形（包括但不限于）。否则，我方将承担在资格审查时不被通过的后果。</w:t>
      </w:r>
    </w:p>
    <w:p w:rsidR="008E60E0" w:rsidRPr="003F7078" w:rsidRDefault="008E60E0" w:rsidP="008E60E0">
      <w:pPr>
        <w:adjustRightInd/>
        <w:spacing w:line="360" w:lineRule="auto"/>
        <w:ind w:firstLine="495"/>
        <w:rPr>
          <w:rFonts w:ascii="仿宋" w:eastAsia="仿宋" w:hAnsi="仿宋"/>
          <w:kern w:val="0"/>
          <w:sz w:val="24"/>
          <w:szCs w:val="20"/>
        </w:rPr>
      </w:pPr>
      <w:r w:rsidRPr="003F7078">
        <w:rPr>
          <w:rFonts w:ascii="仿宋" w:eastAsia="仿宋" w:hAnsi="仿宋" w:hint="eastAsia"/>
          <w:kern w:val="0"/>
          <w:sz w:val="24"/>
          <w:szCs w:val="20"/>
        </w:rPr>
        <w:t>1</w:t>
      </w:r>
      <w:r w:rsidRPr="003F7078">
        <w:rPr>
          <w:rFonts w:ascii="仿宋" w:eastAsia="仿宋" w:hAnsi="仿宋" w:cs="仿宋_GB2312" w:hint="eastAsia"/>
          <w:b/>
          <w:kern w:val="0"/>
          <w:sz w:val="24"/>
        </w:rPr>
        <w:t>、</w:t>
      </w:r>
      <w:r w:rsidRPr="003F7078">
        <w:rPr>
          <w:rFonts w:ascii="仿宋" w:eastAsia="仿宋" w:hAnsi="仿宋" w:hint="eastAsia"/>
          <w:kern w:val="0"/>
          <w:sz w:val="24"/>
          <w:szCs w:val="20"/>
        </w:rPr>
        <w:t>按照招标文件规定的信用信息查询渠道及截止时间，经查询列入失信被执行人名单、重大税收违法案件当事人名单、政府采购严重违法失信行为记录名单；</w:t>
      </w:r>
    </w:p>
    <w:p w:rsidR="008E60E0" w:rsidRPr="003F7078" w:rsidRDefault="008E60E0" w:rsidP="008E60E0">
      <w:pPr>
        <w:adjustRightInd/>
        <w:spacing w:line="360" w:lineRule="auto"/>
        <w:ind w:firstLineChars="200" w:firstLine="480"/>
        <w:rPr>
          <w:rFonts w:ascii="仿宋" w:eastAsia="仿宋" w:hAnsi="仿宋"/>
          <w:sz w:val="24"/>
        </w:rPr>
      </w:pPr>
      <w:r w:rsidRPr="003F7078">
        <w:rPr>
          <w:rFonts w:ascii="仿宋" w:eastAsia="仿宋" w:hAnsi="仿宋" w:hint="eastAsia"/>
          <w:sz w:val="24"/>
        </w:rPr>
        <w:t xml:space="preserve">2、截至投标截止时间，因违反《浙江省政府采购供应商注册及诚信管理暂行办法》而被列入‘黑名单’，在处罚有效期内。 </w:t>
      </w:r>
    </w:p>
    <w:p w:rsidR="008E60E0" w:rsidRPr="003F7078" w:rsidRDefault="008E60E0" w:rsidP="008E60E0">
      <w:pPr>
        <w:tabs>
          <w:tab w:val="left" w:pos="540"/>
        </w:tabs>
        <w:adjustRightInd/>
        <w:snapToGrid w:val="0"/>
        <w:spacing w:line="360" w:lineRule="auto"/>
        <w:ind w:firstLine="510"/>
        <w:rPr>
          <w:rFonts w:ascii="仿宋" w:eastAsia="仿宋" w:hAnsi="仿宋"/>
          <w:sz w:val="24"/>
        </w:rPr>
      </w:pPr>
    </w:p>
    <w:p w:rsidR="008E60E0" w:rsidRPr="003F7078" w:rsidRDefault="008E60E0" w:rsidP="008E60E0">
      <w:pPr>
        <w:adjustRightInd/>
        <w:snapToGrid w:val="0"/>
        <w:spacing w:line="360" w:lineRule="auto"/>
        <w:ind w:firstLineChars="1950" w:firstLine="4680"/>
        <w:rPr>
          <w:rFonts w:ascii="仿宋" w:eastAsia="仿宋" w:hAnsi="仿宋" w:cs="仿宋_GB2312"/>
          <w:kern w:val="0"/>
          <w:sz w:val="24"/>
        </w:rPr>
      </w:pPr>
      <w:r w:rsidRPr="003F7078">
        <w:rPr>
          <w:rFonts w:ascii="仿宋" w:eastAsia="仿宋" w:hAnsi="仿宋" w:cs="仿宋_GB2312" w:hint="eastAsia"/>
          <w:kern w:val="0"/>
          <w:sz w:val="24"/>
          <w:lang w:val="zh-CN"/>
        </w:rPr>
        <w:t>投标人名称(电子签章)：</w:t>
      </w:r>
    </w:p>
    <w:p w:rsidR="008E60E0" w:rsidRPr="003F7078" w:rsidRDefault="008E60E0" w:rsidP="008E60E0">
      <w:pPr>
        <w:adjustRightInd/>
        <w:snapToGrid w:val="0"/>
        <w:spacing w:line="360" w:lineRule="auto"/>
        <w:rPr>
          <w:rFonts w:ascii="仿宋" w:eastAsia="仿宋" w:hAnsi="仿宋" w:cs="仿宋_GB2312"/>
          <w:kern w:val="0"/>
          <w:sz w:val="24"/>
          <w:lang w:val="zh-CN"/>
        </w:rPr>
      </w:pPr>
      <w:r w:rsidRPr="003F7078">
        <w:rPr>
          <w:rFonts w:ascii="仿宋" w:eastAsia="仿宋" w:hAnsi="仿宋" w:cs="仿宋_GB2312" w:hint="eastAsia"/>
          <w:kern w:val="0"/>
          <w:sz w:val="24"/>
          <w:lang w:val="zh-CN"/>
        </w:rPr>
        <w:t xml:space="preserve">                                       日期</w:t>
      </w:r>
      <w:r w:rsidRPr="003F7078">
        <w:rPr>
          <w:rFonts w:ascii="仿宋" w:eastAsia="仿宋" w:hAnsi="仿宋" w:cs="仿宋_GB2312" w:hint="eastAsia"/>
          <w:kern w:val="0"/>
          <w:sz w:val="24"/>
        </w:rPr>
        <w:t xml:space="preserve">：  年  </w:t>
      </w:r>
      <w:r w:rsidRPr="003F7078">
        <w:rPr>
          <w:rFonts w:ascii="仿宋" w:eastAsia="仿宋" w:hAnsi="仿宋" w:cs="仿宋_GB2312" w:hint="eastAsia"/>
          <w:kern w:val="0"/>
          <w:sz w:val="24"/>
          <w:lang w:val="zh-CN"/>
        </w:rPr>
        <w:t>月</w:t>
      </w:r>
      <w:r w:rsidRPr="003F7078">
        <w:rPr>
          <w:rFonts w:ascii="仿宋" w:eastAsia="仿宋" w:hAnsi="仿宋" w:cs="仿宋_GB2312" w:hint="eastAsia"/>
          <w:kern w:val="0"/>
          <w:sz w:val="24"/>
        </w:rPr>
        <w:t xml:space="preserve">   </w:t>
      </w:r>
      <w:r w:rsidRPr="003F7078">
        <w:rPr>
          <w:rFonts w:ascii="仿宋" w:eastAsia="仿宋" w:hAnsi="仿宋" w:cs="仿宋_GB2312" w:hint="eastAsia"/>
          <w:kern w:val="0"/>
          <w:sz w:val="24"/>
          <w:lang w:val="zh-CN"/>
        </w:rPr>
        <w:t>日</w:t>
      </w:r>
    </w:p>
    <w:p w:rsidR="008E60E0" w:rsidRPr="003F7078" w:rsidRDefault="008E60E0" w:rsidP="008E60E0">
      <w:pPr>
        <w:adjustRightInd/>
        <w:snapToGrid w:val="0"/>
        <w:spacing w:before="50" w:after="50"/>
        <w:jc w:val="center"/>
        <w:rPr>
          <w:rFonts w:ascii="仿宋" w:eastAsia="仿宋" w:hAnsi="仿宋" w:cs="宋体"/>
          <w:b/>
          <w:sz w:val="36"/>
          <w:szCs w:val="36"/>
        </w:rPr>
      </w:pPr>
    </w:p>
    <w:p w:rsidR="008E60E0" w:rsidRPr="003F7078" w:rsidRDefault="008E60E0" w:rsidP="008E60E0">
      <w:pPr>
        <w:adjustRightInd/>
        <w:snapToGrid w:val="0"/>
        <w:spacing w:before="50" w:after="50"/>
        <w:jc w:val="center"/>
        <w:rPr>
          <w:rFonts w:ascii="仿宋" w:eastAsia="仿宋" w:hAnsi="仿宋" w:cs="宋体"/>
          <w:b/>
          <w:sz w:val="36"/>
          <w:szCs w:val="36"/>
        </w:rPr>
      </w:pPr>
    </w:p>
    <w:p w:rsidR="008E60E0" w:rsidRPr="003F7078" w:rsidRDefault="008E60E0" w:rsidP="008E60E0">
      <w:pPr>
        <w:adjustRightInd/>
        <w:snapToGrid w:val="0"/>
        <w:spacing w:before="50" w:after="50"/>
        <w:jc w:val="center"/>
        <w:rPr>
          <w:rFonts w:ascii="仿宋" w:eastAsia="仿宋" w:hAnsi="仿宋" w:cs="宋体"/>
          <w:b/>
          <w:sz w:val="36"/>
          <w:szCs w:val="36"/>
        </w:rPr>
      </w:pPr>
      <w:r w:rsidRPr="003F7078">
        <w:rPr>
          <w:rFonts w:ascii="仿宋" w:eastAsia="仿宋" w:hAnsi="仿宋" w:cs="宋体" w:hint="eastAsia"/>
          <w:b/>
          <w:sz w:val="36"/>
          <w:szCs w:val="36"/>
        </w:rPr>
        <w:t>9、所有资质文件（复印件）</w:t>
      </w:r>
    </w:p>
    <w:p w:rsidR="008E60E0" w:rsidRPr="003F7078" w:rsidRDefault="008E60E0" w:rsidP="008E60E0">
      <w:pPr>
        <w:adjustRightInd/>
        <w:spacing w:line="480" w:lineRule="exact"/>
        <w:jc w:val="center"/>
        <w:rPr>
          <w:rFonts w:ascii="仿宋" w:eastAsia="仿宋" w:hAnsi="仿宋" w:cs="宋体"/>
          <w:sz w:val="24"/>
        </w:rPr>
      </w:pPr>
      <w:r w:rsidRPr="003F7078">
        <w:rPr>
          <w:rFonts w:ascii="仿宋" w:eastAsia="仿宋" w:hAnsi="仿宋" w:cs="宋体" w:hint="eastAsia"/>
          <w:sz w:val="24"/>
        </w:rPr>
        <w:t>（由投标人根据采购需求及采购文件自行编制）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620"/>
        <w:gridCol w:w="1200"/>
        <w:gridCol w:w="1004"/>
        <w:gridCol w:w="1004"/>
        <w:gridCol w:w="1414"/>
        <w:gridCol w:w="980"/>
        <w:gridCol w:w="516"/>
      </w:tblGrid>
      <w:tr w:rsidR="008E60E0" w:rsidRPr="003F7078" w:rsidTr="007502A2">
        <w:trPr>
          <w:jc w:val="center"/>
        </w:trPr>
        <w:tc>
          <w:tcPr>
            <w:tcW w:w="3410" w:type="dxa"/>
            <w:gridSpan w:val="2"/>
            <w:tcBorders>
              <w:bottom w:val="single" w:sz="4" w:space="0" w:color="auto"/>
            </w:tcBorders>
            <w:vAlign w:val="center"/>
          </w:tcPr>
          <w:p w:rsidR="008E60E0" w:rsidRPr="003F7078" w:rsidRDefault="008E60E0" w:rsidP="008E60E0">
            <w:pPr>
              <w:adjustRightInd/>
              <w:spacing w:line="480" w:lineRule="exact"/>
              <w:ind w:firstLine="482"/>
              <w:jc w:val="center"/>
              <w:rPr>
                <w:rFonts w:ascii="仿宋" w:eastAsia="仿宋" w:hAnsi="仿宋" w:cs="宋体"/>
                <w:b/>
                <w:sz w:val="24"/>
              </w:rPr>
            </w:pPr>
            <w:r w:rsidRPr="003F7078">
              <w:rPr>
                <w:rFonts w:ascii="仿宋" w:eastAsia="仿宋" w:hAnsi="仿宋" w:cs="宋体" w:hint="eastAsia"/>
                <w:b/>
                <w:sz w:val="24"/>
              </w:rPr>
              <w:t>资质要求</w:t>
            </w:r>
          </w:p>
        </w:tc>
        <w:tc>
          <w:tcPr>
            <w:tcW w:w="6118" w:type="dxa"/>
            <w:gridSpan w:val="6"/>
            <w:vAlign w:val="center"/>
          </w:tcPr>
          <w:p w:rsidR="008E60E0" w:rsidRPr="003F7078" w:rsidRDefault="008E60E0" w:rsidP="008E60E0">
            <w:pPr>
              <w:adjustRightInd/>
              <w:spacing w:line="480" w:lineRule="exact"/>
              <w:ind w:firstLine="482"/>
              <w:jc w:val="center"/>
              <w:rPr>
                <w:rFonts w:ascii="仿宋" w:eastAsia="仿宋" w:hAnsi="仿宋" w:cs="宋体"/>
                <w:b/>
                <w:sz w:val="24"/>
              </w:rPr>
            </w:pPr>
            <w:r w:rsidRPr="003F7078">
              <w:rPr>
                <w:rFonts w:ascii="仿宋" w:eastAsia="仿宋" w:hAnsi="仿宋" w:cs="宋体" w:hint="eastAsia"/>
                <w:b/>
                <w:sz w:val="24"/>
              </w:rPr>
              <w:t>应标单位具备资质</w:t>
            </w:r>
          </w:p>
        </w:tc>
      </w:tr>
      <w:tr w:rsidR="008E60E0" w:rsidRPr="003F7078" w:rsidTr="007502A2">
        <w:trPr>
          <w:jc w:val="center"/>
        </w:trPr>
        <w:tc>
          <w:tcPr>
            <w:tcW w:w="1790" w:type="dxa"/>
            <w:tcBorders>
              <w:right w:val="single" w:sz="4" w:space="0" w:color="auto"/>
            </w:tcBorders>
            <w:vAlign w:val="center"/>
          </w:tcPr>
          <w:p w:rsidR="008E60E0" w:rsidRPr="003F7078" w:rsidRDefault="008E60E0" w:rsidP="008E60E0">
            <w:pPr>
              <w:adjustRightInd/>
              <w:spacing w:line="480" w:lineRule="exact"/>
              <w:ind w:firstLine="482"/>
              <w:jc w:val="center"/>
              <w:rPr>
                <w:rFonts w:ascii="仿宋" w:eastAsia="仿宋" w:hAnsi="仿宋" w:cs="宋体"/>
                <w:b/>
                <w:sz w:val="24"/>
              </w:rPr>
            </w:pPr>
            <w:r w:rsidRPr="003F7078">
              <w:rPr>
                <w:rFonts w:ascii="仿宋" w:eastAsia="仿宋" w:hAnsi="仿宋" w:cs="宋体" w:hint="eastAsia"/>
                <w:b/>
                <w:sz w:val="24"/>
              </w:rPr>
              <w:t>必备资质</w:t>
            </w:r>
          </w:p>
        </w:tc>
        <w:tc>
          <w:tcPr>
            <w:tcW w:w="1620" w:type="dxa"/>
            <w:tcBorders>
              <w:left w:val="single" w:sz="4" w:space="0" w:color="auto"/>
            </w:tcBorders>
            <w:vAlign w:val="center"/>
          </w:tcPr>
          <w:p w:rsidR="008E60E0" w:rsidRPr="003F7078" w:rsidRDefault="008E60E0" w:rsidP="008E60E0">
            <w:pPr>
              <w:adjustRightInd/>
              <w:spacing w:line="480" w:lineRule="exact"/>
              <w:jc w:val="center"/>
              <w:rPr>
                <w:rFonts w:ascii="仿宋" w:eastAsia="仿宋" w:hAnsi="仿宋" w:cs="宋体"/>
                <w:b/>
                <w:sz w:val="24"/>
              </w:rPr>
            </w:pPr>
            <w:r w:rsidRPr="003F7078">
              <w:rPr>
                <w:rFonts w:ascii="仿宋" w:eastAsia="仿宋" w:hAnsi="仿宋" w:cs="宋体" w:hint="eastAsia"/>
                <w:b/>
                <w:sz w:val="24"/>
              </w:rPr>
              <w:t>资质级别</w:t>
            </w:r>
          </w:p>
        </w:tc>
        <w:tc>
          <w:tcPr>
            <w:tcW w:w="1200" w:type="dxa"/>
            <w:vAlign w:val="center"/>
          </w:tcPr>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资质</w:t>
            </w:r>
          </w:p>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名称</w:t>
            </w:r>
          </w:p>
        </w:tc>
        <w:tc>
          <w:tcPr>
            <w:tcW w:w="1004" w:type="dxa"/>
            <w:vAlign w:val="center"/>
          </w:tcPr>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资质</w:t>
            </w:r>
          </w:p>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级别</w:t>
            </w:r>
          </w:p>
        </w:tc>
        <w:tc>
          <w:tcPr>
            <w:tcW w:w="1004" w:type="dxa"/>
            <w:vAlign w:val="center"/>
          </w:tcPr>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颁证</w:t>
            </w:r>
          </w:p>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机构</w:t>
            </w:r>
          </w:p>
        </w:tc>
        <w:tc>
          <w:tcPr>
            <w:tcW w:w="1414" w:type="dxa"/>
            <w:vAlign w:val="center"/>
          </w:tcPr>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证书有效期（起止年月）</w:t>
            </w:r>
          </w:p>
        </w:tc>
        <w:tc>
          <w:tcPr>
            <w:tcW w:w="980" w:type="dxa"/>
            <w:vAlign w:val="center"/>
          </w:tcPr>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证书复印件所在页码</w:t>
            </w:r>
          </w:p>
        </w:tc>
        <w:tc>
          <w:tcPr>
            <w:tcW w:w="516" w:type="dxa"/>
            <w:vAlign w:val="center"/>
          </w:tcPr>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备注</w:t>
            </w:r>
          </w:p>
        </w:tc>
      </w:tr>
      <w:tr w:rsidR="008E60E0" w:rsidRPr="003F7078" w:rsidTr="007502A2">
        <w:trPr>
          <w:jc w:val="center"/>
        </w:trPr>
        <w:tc>
          <w:tcPr>
            <w:tcW w:w="1790" w:type="dxa"/>
            <w:tcBorders>
              <w:right w:val="single" w:sz="4" w:space="0" w:color="auto"/>
            </w:tcBorders>
            <w:vAlign w:val="center"/>
          </w:tcPr>
          <w:p w:rsidR="008E60E0" w:rsidRPr="003F7078" w:rsidRDefault="008E60E0" w:rsidP="008E60E0">
            <w:pPr>
              <w:adjustRightInd/>
              <w:jc w:val="center"/>
              <w:rPr>
                <w:rFonts w:ascii="仿宋" w:eastAsia="仿宋" w:hAnsi="仿宋" w:cs="宋体"/>
                <w:sz w:val="24"/>
              </w:rPr>
            </w:pPr>
            <w:r w:rsidRPr="003F7078">
              <w:rPr>
                <w:rFonts w:ascii="仿宋" w:eastAsia="仿宋" w:hAnsi="仿宋" w:cs="宋体" w:hint="eastAsia"/>
                <w:sz w:val="24"/>
              </w:rPr>
              <w:t xml:space="preserve"> </w:t>
            </w:r>
          </w:p>
        </w:tc>
        <w:tc>
          <w:tcPr>
            <w:tcW w:w="1620" w:type="dxa"/>
            <w:tcBorders>
              <w:left w:val="single" w:sz="4" w:space="0" w:color="auto"/>
            </w:tcBorders>
            <w:vAlign w:val="center"/>
          </w:tcPr>
          <w:p w:rsidR="008E60E0" w:rsidRPr="003F7078" w:rsidRDefault="008E60E0" w:rsidP="008E60E0">
            <w:pPr>
              <w:adjustRightInd/>
              <w:jc w:val="center"/>
              <w:rPr>
                <w:rFonts w:ascii="仿宋" w:eastAsia="仿宋" w:hAnsi="仿宋" w:cs="宋体"/>
                <w:sz w:val="24"/>
              </w:rPr>
            </w:pPr>
            <w:r w:rsidRPr="003F7078">
              <w:rPr>
                <w:rFonts w:ascii="仿宋" w:eastAsia="仿宋" w:hAnsi="仿宋" w:cs="宋体" w:hint="eastAsia"/>
                <w:sz w:val="24"/>
              </w:rPr>
              <w:t xml:space="preserve"> </w:t>
            </w:r>
          </w:p>
        </w:tc>
        <w:tc>
          <w:tcPr>
            <w:tcW w:w="1200" w:type="dxa"/>
            <w:vAlign w:val="center"/>
          </w:tcPr>
          <w:p w:rsidR="008E60E0" w:rsidRPr="003F7078" w:rsidRDefault="008E60E0" w:rsidP="008E60E0">
            <w:pPr>
              <w:adjustRightInd/>
              <w:spacing w:line="480" w:lineRule="exact"/>
              <w:ind w:firstLine="480"/>
              <w:jc w:val="center"/>
              <w:rPr>
                <w:rFonts w:ascii="仿宋" w:eastAsia="仿宋" w:hAnsi="仿宋" w:cs="宋体"/>
                <w:sz w:val="24"/>
              </w:rPr>
            </w:pPr>
          </w:p>
        </w:tc>
        <w:tc>
          <w:tcPr>
            <w:tcW w:w="1004" w:type="dxa"/>
            <w:vAlign w:val="center"/>
          </w:tcPr>
          <w:p w:rsidR="008E60E0" w:rsidRPr="003F7078" w:rsidRDefault="008E60E0" w:rsidP="008E60E0">
            <w:pPr>
              <w:adjustRightInd/>
              <w:spacing w:line="480" w:lineRule="exact"/>
              <w:ind w:firstLine="480"/>
              <w:jc w:val="center"/>
              <w:rPr>
                <w:rFonts w:ascii="仿宋" w:eastAsia="仿宋" w:hAnsi="仿宋" w:cs="宋体"/>
                <w:sz w:val="24"/>
              </w:rPr>
            </w:pPr>
          </w:p>
        </w:tc>
        <w:tc>
          <w:tcPr>
            <w:tcW w:w="1004" w:type="dxa"/>
            <w:vAlign w:val="center"/>
          </w:tcPr>
          <w:p w:rsidR="008E60E0" w:rsidRPr="003F7078" w:rsidRDefault="008E60E0" w:rsidP="008E60E0">
            <w:pPr>
              <w:adjustRightInd/>
              <w:spacing w:line="480" w:lineRule="exact"/>
              <w:ind w:firstLine="480"/>
              <w:jc w:val="center"/>
              <w:rPr>
                <w:rFonts w:ascii="仿宋" w:eastAsia="仿宋" w:hAnsi="仿宋" w:cs="宋体"/>
                <w:sz w:val="24"/>
              </w:rPr>
            </w:pPr>
          </w:p>
        </w:tc>
        <w:tc>
          <w:tcPr>
            <w:tcW w:w="1414" w:type="dxa"/>
            <w:vAlign w:val="center"/>
          </w:tcPr>
          <w:p w:rsidR="008E60E0" w:rsidRPr="003F7078" w:rsidRDefault="008E60E0" w:rsidP="008E60E0">
            <w:pPr>
              <w:adjustRightInd/>
              <w:spacing w:line="480" w:lineRule="exact"/>
              <w:ind w:firstLine="480"/>
              <w:jc w:val="center"/>
              <w:rPr>
                <w:rFonts w:ascii="仿宋" w:eastAsia="仿宋" w:hAnsi="仿宋" w:cs="宋体"/>
                <w:sz w:val="24"/>
              </w:rPr>
            </w:pPr>
          </w:p>
        </w:tc>
        <w:tc>
          <w:tcPr>
            <w:tcW w:w="980" w:type="dxa"/>
            <w:vAlign w:val="center"/>
          </w:tcPr>
          <w:p w:rsidR="008E60E0" w:rsidRPr="003F7078" w:rsidRDefault="008E60E0" w:rsidP="008E60E0">
            <w:pPr>
              <w:adjustRightInd/>
              <w:spacing w:line="480" w:lineRule="exact"/>
              <w:ind w:firstLine="480"/>
              <w:jc w:val="center"/>
              <w:rPr>
                <w:rFonts w:ascii="仿宋" w:eastAsia="仿宋" w:hAnsi="仿宋" w:cs="宋体"/>
                <w:sz w:val="24"/>
              </w:rPr>
            </w:pPr>
          </w:p>
        </w:tc>
        <w:tc>
          <w:tcPr>
            <w:tcW w:w="516" w:type="dxa"/>
            <w:vAlign w:val="center"/>
          </w:tcPr>
          <w:p w:rsidR="008E60E0" w:rsidRPr="003F7078" w:rsidRDefault="008E60E0" w:rsidP="008E60E0">
            <w:pPr>
              <w:adjustRightInd/>
              <w:rPr>
                <w:rFonts w:ascii="仿宋" w:eastAsia="仿宋" w:hAnsi="仿宋" w:cs="宋体"/>
                <w:sz w:val="24"/>
              </w:rPr>
            </w:pPr>
          </w:p>
        </w:tc>
      </w:tr>
      <w:tr w:rsidR="008E60E0" w:rsidRPr="003F7078" w:rsidTr="007502A2">
        <w:trPr>
          <w:jc w:val="center"/>
        </w:trPr>
        <w:tc>
          <w:tcPr>
            <w:tcW w:w="1790" w:type="dxa"/>
            <w:tcBorders>
              <w:right w:val="single" w:sz="4" w:space="0" w:color="auto"/>
            </w:tcBorders>
            <w:vAlign w:val="center"/>
          </w:tcPr>
          <w:p w:rsidR="008E60E0" w:rsidRPr="003F7078" w:rsidRDefault="008E60E0" w:rsidP="008E60E0">
            <w:pPr>
              <w:adjustRightInd/>
              <w:ind w:firstLine="482"/>
              <w:jc w:val="center"/>
              <w:rPr>
                <w:rFonts w:ascii="仿宋" w:eastAsia="仿宋" w:hAnsi="仿宋" w:cs="宋体"/>
                <w:b/>
                <w:sz w:val="24"/>
              </w:rPr>
            </w:pPr>
            <w:r w:rsidRPr="003F7078">
              <w:rPr>
                <w:rFonts w:ascii="仿宋" w:eastAsia="仿宋" w:hAnsi="仿宋" w:cs="宋体" w:hint="eastAsia"/>
                <w:b/>
                <w:sz w:val="24"/>
              </w:rPr>
              <w:t>其他资质</w:t>
            </w:r>
          </w:p>
        </w:tc>
        <w:tc>
          <w:tcPr>
            <w:tcW w:w="1620" w:type="dxa"/>
            <w:tcBorders>
              <w:left w:val="single" w:sz="4" w:space="0" w:color="auto"/>
            </w:tcBorders>
            <w:vAlign w:val="center"/>
          </w:tcPr>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资质级别</w:t>
            </w:r>
          </w:p>
        </w:tc>
        <w:tc>
          <w:tcPr>
            <w:tcW w:w="1200" w:type="dxa"/>
            <w:vAlign w:val="center"/>
          </w:tcPr>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资质</w:t>
            </w:r>
          </w:p>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名称</w:t>
            </w:r>
          </w:p>
        </w:tc>
        <w:tc>
          <w:tcPr>
            <w:tcW w:w="1004" w:type="dxa"/>
            <w:vAlign w:val="center"/>
          </w:tcPr>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资质</w:t>
            </w:r>
          </w:p>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级别</w:t>
            </w:r>
          </w:p>
        </w:tc>
        <w:tc>
          <w:tcPr>
            <w:tcW w:w="1004" w:type="dxa"/>
            <w:vAlign w:val="center"/>
          </w:tcPr>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颁证</w:t>
            </w:r>
          </w:p>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机构</w:t>
            </w:r>
          </w:p>
        </w:tc>
        <w:tc>
          <w:tcPr>
            <w:tcW w:w="1414" w:type="dxa"/>
            <w:vAlign w:val="center"/>
          </w:tcPr>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证书有效期（起止年月）</w:t>
            </w:r>
          </w:p>
        </w:tc>
        <w:tc>
          <w:tcPr>
            <w:tcW w:w="980" w:type="dxa"/>
            <w:vAlign w:val="center"/>
          </w:tcPr>
          <w:p w:rsidR="008E60E0" w:rsidRPr="003F7078" w:rsidRDefault="008E60E0" w:rsidP="008E60E0">
            <w:pPr>
              <w:adjustRightInd/>
              <w:jc w:val="center"/>
              <w:rPr>
                <w:rFonts w:ascii="仿宋" w:eastAsia="仿宋" w:hAnsi="仿宋" w:cs="宋体"/>
                <w:b/>
                <w:sz w:val="24"/>
              </w:rPr>
            </w:pPr>
            <w:r w:rsidRPr="003F7078">
              <w:rPr>
                <w:rFonts w:ascii="仿宋" w:eastAsia="仿宋" w:hAnsi="仿宋" w:cs="宋体" w:hint="eastAsia"/>
                <w:b/>
                <w:sz w:val="24"/>
              </w:rPr>
              <w:t>证书复印件所在页码</w:t>
            </w:r>
          </w:p>
        </w:tc>
        <w:tc>
          <w:tcPr>
            <w:tcW w:w="516" w:type="dxa"/>
            <w:vAlign w:val="center"/>
          </w:tcPr>
          <w:p w:rsidR="008E60E0" w:rsidRPr="003F7078" w:rsidRDefault="008E60E0" w:rsidP="008E60E0">
            <w:pPr>
              <w:adjustRightInd/>
              <w:rPr>
                <w:rFonts w:ascii="仿宋" w:eastAsia="仿宋" w:hAnsi="仿宋" w:cs="宋体"/>
                <w:b/>
                <w:sz w:val="24"/>
              </w:rPr>
            </w:pPr>
            <w:r w:rsidRPr="003F7078">
              <w:rPr>
                <w:rFonts w:ascii="仿宋" w:eastAsia="仿宋" w:hAnsi="仿宋" w:cs="宋体" w:hint="eastAsia"/>
                <w:b/>
                <w:sz w:val="24"/>
              </w:rPr>
              <w:t>备注</w:t>
            </w:r>
          </w:p>
        </w:tc>
      </w:tr>
      <w:tr w:rsidR="008E60E0" w:rsidRPr="003F7078" w:rsidTr="007502A2">
        <w:trPr>
          <w:jc w:val="center"/>
        </w:trPr>
        <w:tc>
          <w:tcPr>
            <w:tcW w:w="1790" w:type="dxa"/>
            <w:tcBorders>
              <w:right w:val="single" w:sz="4" w:space="0" w:color="auto"/>
            </w:tcBorders>
            <w:vAlign w:val="center"/>
          </w:tcPr>
          <w:p w:rsidR="008E60E0" w:rsidRPr="003F7078" w:rsidRDefault="008E60E0" w:rsidP="008E60E0">
            <w:pPr>
              <w:adjustRightInd/>
              <w:rPr>
                <w:rFonts w:ascii="仿宋" w:eastAsia="仿宋" w:hAnsi="仿宋" w:cs="宋体"/>
                <w:sz w:val="24"/>
              </w:rPr>
            </w:pPr>
            <w:r w:rsidRPr="003F7078">
              <w:rPr>
                <w:rFonts w:ascii="仿宋" w:eastAsia="仿宋" w:hAnsi="仿宋" w:cs="宋体" w:hint="eastAsia"/>
                <w:sz w:val="24"/>
              </w:rPr>
              <w:t xml:space="preserve"> </w:t>
            </w:r>
          </w:p>
        </w:tc>
        <w:tc>
          <w:tcPr>
            <w:tcW w:w="1620" w:type="dxa"/>
            <w:tcBorders>
              <w:left w:val="single" w:sz="4" w:space="0" w:color="auto"/>
            </w:tcBorders>
            <w:vAlign w:val="center"/>
          </w:tcPr>
          <w:p w:rsidR="008E60E0" w:rsidRPr="003F7078" w:rsidRDefault="008E60E0" w:rsidP="008E60E0">
            <w:pPr>
              <w:adjustRightInd/>
              <w:rPr>
                <w:rFonts w:ascii="仿宋" w:eastAsia="仿宋" w:hAnsi="仿宋" w:cs="宋体"/>
                <w:sz w:val="24"/>
              </w:rPr>
            </w:pPr>
            <w:r w:rsidRPr="003F7078">
              <w:rPr>
                <w:rFonts w:ascii="仿宋" w:eastAsia="仿宋" w:hAnsi="仿宋" w:cs="宋体" w:hint="eastAsia"/>
                <w:sz w:val="24"/>
              </w:rPr>
              <w:t xml:space="preserve"> </w:t>
            </w:r>
          </w:p>
        </w:tc>
        <w:tc>
          <w:tcPr>
            <w:tcW w:w="1200" w:type="dxa"/>
            <w:vAlign w:val="center"/>
          </w:tcPr>
          <w:p w:rsidR="008E60E0" w:rsidRPr="003F7078" w:rsidRDefault="008E60E0" w:rsidP="008E60E0">
            <w:pPr>
              <w:adjustRightInd/>
              <w:rPr>
                <w:rFonts w:ascii="仿宋" w:eastAsia="仿宋" w:hAnsi="仿宋" w:cs="宋体"/>
                <w:sz w:val="24"/>
              </w:rPr>
            </w:pPr>
          </w:p>
        </w:tc>
        <w:tc>
          <w:tcPr>
            <w:tcW w:w="1004" w:type="dxa"/>
            <w:vAlign w:val="center"/>
          </w:tcPr>
          <w:p w:rsidR="008E60E0" w:rsidRPr="003F7078" w:rsidRDefault="008E60E0" w:rsidP="008E60E0">
            <w:pPr>
              <w:adjustRightInd/>
              <w:rPr>
                <w:rFonts w:ascii="仿宋" w:eastAsia="仿宋" w:hAnsi="仿宋" w:cs="宋体"/>
                <w:sz w:val="24"/>
              </w:rPr>
            </w:pPr>
          </w:p>
        </w:tc>
        <w:tc>
          <w:tcPr>
            <w:tcW w:w="1004" w:type="dxa"/>
            <w:vAlign w:val="center"/>
          </w:tcPr>
          <w:p w:rsidR="008E60E0" w:rsidRPr="003F7078" w:rsidRDefault="008E60E0" w:rsidP="008E60E0">
            <w:pPr>
              <w:adjustRightInd/>
              <w:rPr>
                <w:rFonts w:ascii="仿宋" w:eastAsia="仿宋" w:hAnsi="仿宋" w:cs="宋体"/>
                <w:sz w:val="24"/>
              </w:rPr>
            </w:pPr>
          </w:p>
        </w:tc>
        <w:tc>
          <w:tcPr>
            <w:tcW w:w="1414" w:type="dxa"/>
            <w:vAlign w:val="center"/>
          </w:tcPr>
          <w:p w:rsidR="008E60E0" w:rsidRPr="003F7078" w:rsidRDefault="008E60E0" w:rsidP="008E60E0">
            <w:pPr>
              <w:adjustRightInd/>
              <w:rPr>
                <w:rFonts w:ascii="仿宋" w:eastAsia="仿宋" w:hAnsi="仿宋" w:cs="宋体"/>
                <w:sz w:val="24"/>
              </w:rPr>
            </w:pPr>
          </w:p>
        </w:tc>
        <w:tc>
          <w:tcPr>
            <w:tcW w:w="980" w:type="dxa"/>
            <w:vAlign w:val="center"/>
          </w:tcPr>
          <w:p w:rsidR="008E60E0" w:rsidRPr="003F7078" w:rsidRDefault="008E60E0" w:rsidP="008E60E0">
            <w:pPr>
              <w:adjustRightInd/>
              <w:rPr>
                <w:rFonts w:ascii="仿宋" w:eastAsia="仿宋" w:hAnsi="仿宋" w:cs="宋体"/>
                <w:sz w:val="24"/>
              </w:rPr>
            </w:pPr>
          </w:p>
        </w:tc>
        <w:tc>
          <w:tcPr>
            <w:tcW w:w="516" w:type="dxa"/>
            <w:vAlign w:val="center"/>
          </w:tcPr>
          <w:p w:rsidR="008E60E0" w:rsidRPr="003F7078" w:rsidRDefault="008E60E0" w:rsidP="008E60E0">
            <w:pPr>
              <w:adjustRightInd/>
              <w:rPr>
                <w:rFonts w:ascii="仿宋" w:eastAsia="仿宋" w:hAnsi="仿宋" w:cs="宋体"/>
                <w:sz w:val="24"/>
              </w:rPr>
            </w:pPr>
          </w:p>
        </w:tc>
      </w:tr>
      <w:tr w:rsidR="008E60E0" w:rsidRPr="003F7078" w:rsidTr="007502A2">
        <w:trPr>
          <w:jc w:val="center"/>
        </w:trPr>
        <w:tc>
          <w:tcPr>
            <w:tcW w:w="1790" w:type="dxa"/>
            <w:tcBorders>
              <w:right w:val="single" w:sz="4" w:space="0" w:color="auto"/>
            </w:tcBorders>
            <w:vAlign w:val="center"/>
          </w:tcPr>
          <w:p w:rsidR="008E60E0" w:rsidRPr="003F7078" w:rsidRDefault="008E60E0" w:rsidP="008E60E0">
            <w:pPr>
              <w:adjustRightInd/>
              <w:rPr>
                <w:rFonts w:ascii="仿宋" w:eastAsia="仿宋" w:hAnsi="仿宋" w:cs="宋体"/>
                <w:sz w:val="24"/>
              </w:rPr>
            </w:pPr>
            <w:r w:rsidRPr="003F7078">
              <w:rPr>
                <w:rFonts w:ascii="仿宋" w:eastAsia="仿宋" w:hAnsi="仿宋" w:cs="宋体" w:hint="eastAsia"/>
                <w:sz w:val="24"/>
              </w:rPr>
              <w:t xml:space="preserve"> </w:t>
            </w:r>
          </w:p>
        </w:tc>
        <w:tc>
          <w:tcPr>
            <w:tcW w:w="1620" w:type="dxa"/>
            <w:tcBorders>
              <w:left w:val="single" w:sz="4" w:space="0" w:color="auto"/>
            </w:tcBorders>
            <w:vAlign w:val="center"/>
          </w:tcPr>
          <w:p w:rsidR="008E60E0" w:rsidRPr="003F7078" w:rsidRDefault="008E60E0" w:rsidP="008E60E0">
            <w:pPr>
              <w:adjustRightInd/>
              <w:rPr>
                <w:rFonts w:ascii="仿宋" w:eastAsia="仿宋" w:hAnsi="仿宋" w:cs="宋体"/>
                <w:sz w:val="24"/>
              </w:rPr>
            </w:pPr>
            <w:r w:rsidRPr="003F7078">
              <w:rPr>
                <w:rFonts w:ascii="仿宋" w:eastAsia="仿宋" w:hAnsi="仿宋" w:cs="宋体" w:hint="eastAsia"/>
                <w:sz w:val="24"/>
              </w:rPr>
              <w:t xml:space="preserve"> </w:t>
            </w:r>
          </w:p>
        </w:tc>
        <w:tc>
          <w:tcPr>
            <w:tcW w:w="1200" w:type="dxa"/>
            <w:vAlign w:val="center"/>
          </w:tcPr>
          <w:p w:rsidR="008E60E0" w:rsidRPr="003F7078" w:rsidRDefault="008E60E0" w:rsidP="008E60E0">
            <w:pPr>
              <w:adjustRightInd/>
              <w:rPr>
                <w:rFonts w:ascii="仿宋" w:eastAsia="仿宋" w:hAnsi="仿宋" w:cs="宋体"/>
                <w:sz w:val="24"/>
              </w:rPr>
            </w:pPr>
          </w:p>
        </w:tc>
        <w:tc>
          <w:tcPr>
            <w:tcW w:w="1004" w:type="dxa"/>
            <w:vAlign w:val="center"/>
          </w:tcPr>
          <w:p w:rsidR="008E60E0" w:rsidRPr="003F7078" w:rsidRDefault="008E60E0" w:rsidP="008E60E0">
            <w:pPr>
              <w:adjustRightInd/>
              <w:rPr>
                <w:rFonts w:ascii="仿宋" w:eastAsia="仿宋" w:hAnsi="仿宋" w:cs="宋体"/>
                <w:sz w:val="24"/>
              </w:rPr>
            </w:pPr>
          </w:p>
        </w:tc>
        <w:tc>
          <w:tcPr>
            <w:tcW w:w="1004" w:type="dxa"/>
            <w:vAlign w:val="center"/>
          </w:tcPr>
          <w:p w:rsidR="008E60E0" w:rsidRPr="003F7078" w:rsidRDefault="008E60E0" w:rsidP="008E60E0">
            <w:pPr>
              <w:adjustRightInd/>
              <w:rPr>
                <w:rFonts w:ascii="仿宋" w:eastAsia="仿宋" w:hAnsi="仿宋" w:cs="宋体"/>
                <w:sz w:val="24"/>
              </w:rPr>
            </w:pPr>
          </w:p>
        </w:tc>
        <w:tc>
          <w:tcPr>
            <w:tcW w:w="1414" w:type="dxa"/>
            <w:vAlign w:val="center"/>
          </w:tcPr>
          <w:p w:rsidR="008E60E0" w:rsidRPr="003F7078" w:rsidRDefault="008E60E0" w:rsidP="008E60E0">
            <w:pPr>
              <w:adjustRightInd/>
              <w:rPr>
                <w:rFonts w:ascii="仿宋" w:eastAsia="仿宋" w:hAnsi="仿宋" w:cs="宋体"/>
                <w:sz w:val="24"/>
              </w:rPr>
            </w:pPr>
          </w:p>
        </w:tc>
        <w:tc>
          <w:tcPr>
            <w:tcW w:w="980" w:type="dxa"/>
            <w:vAlign w:val="center"/>
          </w:tcPr>
          <w:p w:rsidR="008E60E0" w:rsidRPr="003F7078" w:rsidRDefault="008E60E0" w:rsidP="008E60E0">
            <w:pPr>
              <w:adjustRightInd/>
              <w:rPr>
                <w:rFonts w:ascii="仿宋" w:eastAsia="仿宋" w:hAnsi="仿宋" w:cs="宋体"/>
                <w:sz w:val="24"/>
              </w:rPr>
            </w:pPr>
          </w:p>
        </w:tc>
        <w:tc>
          <w:tcPr>
            <w:tcW w:w="516" w:type="dxa"/>
            <w:vAlign w:val="center"/>
          </w:tcPr>
          <w:p w:rsidR="008E60E0" w:rsidRPr="003F7078" w:rsidRDefault="008E60E0" w:rsidP="008E60E0">
            <w:pPr>
              <w:adjustRightInd/>
              <w:rPr>
                <w:rFonts w:ascii="仿宋" w:eastAsia="仿宋" w:hAnsi="仿宋" w:cs="宋体"/>
                <w:sz w:val="24"/>
              </w:rPr>
            </w:pPr>
          </w:p>
        </w:tc>
      </w:tr>
      <w:tr w:rsidR="008E60E0" w:rsidRPr="003F7078" w:rsidTr="007502A2">
        <w:trPr>
          <w:jc w:val="center"/>
        </w:trPr>
        <w:tc>
          <w:tcPr>
            <w:tcW w:w="1790" w:type="dxa"/>
            <w:tcBorders>
              <w:right w:val="single" w:sz="4" w:space="0" w:color="auto"/>
            </w:tcBorders>
            <w:vAlign w:val="center"/>
          </w:tcPr>
          <w:p w:rsidR="008E60E0" w:rsidRPr="003F7078" w:rsidRDefault="008E60E0" w:rsidP="008E60E0">
            <w:pPr>
              <w:adjustRightInd/>
              <w:rPr>
                <w:rFonts w:ascii="仿宋" w:eastAsia="仿宋" w:hAnsi="仿宋" w:cs="宋体"/>
                <w:sz w:val="24"/>
              </w:rPr>
            </w:pPr>
          </w:p>
        </w:tc>
        <w:tc>
          <w:tcPr>
            <w:tcW w:w="1620" w:type="dxa"/>
            <w:tcBorders>
              <w:left w:val="single" w:sz="4" w:space="0" w:color="auto"/>
            </w:tcBorders>
            <w:vAlign w:val="center"/>
          </w:tcPr>
          <w:p w:rsidR="008E60E0" w:rsidRPr="003F7078" w:rsidRDefault="008E60E0" w:rsidP="008E60E0">
            <w:pPr>
              <w:adjustRightInd/>
              <w:rPr>
                <w:rFonts w:ascii="仿宋" w:eastAsia="仿宋" w:hAnsi="仿宋" w:cs="宋体"/>
                <w:sz w:val="24"/>
              </w:rPr>
            </w:pPr>
          </w:p>
        </w:tc>
        <w:tc>
          <w:tcPr>
            <w:tcW w:w="1200" w:type="dxa"/>
            <w:vAlign w:val="center"/>
          </w:tcPr>
          <w:p w:rsidR="008E60E0" w:rsidRPr="003F7078" w:rsidRDefault="008E60E0" w:rsidP="008E60E0">
            <w:pPr>
              <w:adjustRightInd/>
              <w:rPr>
                <w:rFonts w:ascii="仿宋" w:eastAsia="仿宋" w:hAnsi="仿宋" w:cs="宋体"/>
                <w:sz w:val="24"/>
              </w:rPr>
            </w:pPr>
          </w:p>
        </w:tc>
        <w:tc>
          <w:tcPr>
            <w:tcW w:w="1004" w:type="dxa"/>
            <w:vAlign w:val="center"/>
          </w:tcPr>
          <w:p w:rsidR="008E60E0" w:rsidRPr="003F7078" w:rsidRDefault="008E60E0" w:rsidP="008E60E0">
            <w:pPr>
              <w:adjustRightInd/>
              <w:rPr>
                <w:rFonts w:ascii="仿宋" w:eastAsia="仿宋" w:hAnsi="仿宋" w:cs="宋体"/>
                <w:sz w:val="24"/>
              </w:rPr>
            </w:pPr>
          </w:p>
        </w:tc>
        <w:tc>
          <w:tcPr>
            <w:tcW w:w="1004" w:type="dxa"/>
            <w:vAlign w:val="center"/>
          </w:tcPr>
          <w:p w:rsidR="008E60E0" w:rsidRPr="003F7078" w:rsidRDefault="008E60E0" w:rsidP="008E60E0">
            <w:pPr>
              <w:adjustRightInd/>
              <w:rPr>
                <w:rFonts w:ascii="仿宋" w:eastAsia="仿宋" w:hAnsi="仿宋" w:cs="宋体"/>
                <w:sz w:val="24"/>
              </w:rPr>
            </w:pPr>
          </w:p>
        </w:tc>
        <w:tc>
          <w:tcPr>
            <w:tcW w:w="1414" w:type="dxa"/>
            <w:vAlign w:val="center"/>
          </w:tcPr>
          <w:p w:rsidR="008E60E0" w:rsidRPr="003F7078" w:rsidRDefault="008E60E0" w:rsidP="008E60E0">
            <w:pPr>
              <w:adjustRightInd/>
              <w:rPr>
                <w:rFonts w:ascii="仿宋" w:eastAsia="仿宋" w:hAnsi="仿宋" w:cs="宋体"/>
                <w:sz w:val="24"/>
              </w:rPr>
            </w:pPr>
          </w:p>
        </w:tc>
        <w:tc>
          <w:tcPr>
            <w:tcW w:w="980" w:type="dxa"/>
            <w:vAlign w:val="center"/>
          </w:tcPr>
          <w:p w:rsidR="008E60E0" w:rsidRPr="003F7078" w:rsidRDefault="008E60E0" w:rsidP="008E60E0">
            <w:pPr>
              <w:adjustRightInd/>
              <w:rPr>
                <w:rFonts w:ascii="仿宋" w:eastAsia="仿宋" w:hAnsi="仿宋" w:cs="宋体"/>
                <w:sz w:val="24"/>
              </w:rPr>
            </w:pPr>
          </w:p>
        </w:tc>
        <w:tc>
          <w:tcPr>
            <w:tcW w:w="516" w:type="dxa"/>
            <w:vAlign w:val="center"/>
          </w:tcPr>
          <w:p w:rsidR="008E60E0" w:rsidRPr="003F7078" w:rsidRDefault="008E60E0" w:rsidP="008E60E0">
            <w:pPr>
              <w:adjustRightInd/>
              <w:rPr>
                <w:rFonts w:ascii="仿宋" w:eastAsia="仿宋" w:hAnsi="仿宋" w:cs="宋体"/>
                <w:sz w:val="24"/>
              </w:rPr>
            </w:pPr>
          </w:p>
        </w:tc>
      </w:tr>
      <w:tr w:rsidR="008E60E0" w:rsidRPr="003F7078" w:rsidTr="007502A2">
        <w:trPr>
          <w:jc w:val="center"/>
        </w:trPr>
        <w:tc>
          <w:tcPr>
            <w:tcW w:w="1790" w:type="dxa"/>
            <w:tcBorders>
              <w:right w:val="single" w:sz="4" w:space="0" w:color="auto"/>
            </w:tcBorders>
            <w:vAlign w:val="center"/>
          </w:tcPr>
          <w:p w:rsidR="008E60E0" w:rsidRPr="003F7078" w:rsidRDefault="008E60E0" w:rsidP="008E60E0">
            <w:pPr>
              <w:adjustRightInd/>
              <w:rPr>
                <w:rFonts w:ascii="仿宋" w:eastAsia="仿宋" w:hAnsi="仿宋" w:cs="宋体"/>
                <w:sz w:val="24"/>
              </w:rPr>
            </w:pPr>
          </w:p>
        </w:tc>
        <w:tc>
          <w:tcPr>
            <w:tcW w:w="1620" w:type="dxa"/>
            <w:tcBorders>
              <w:left w:val="single" w:sz="4" w:space="0" w:color="auto"/>
            </w:tcBorders>
            <w:vAlign w:val="center"/>
          </w:tcPr>
          <w:p w:rsidR="008E60E0" w:rsidRPr="003F7078" w:rsidRDefault="008E60E0" w:rsidP="008E60E0">
            <w:pPr>
              <w:adjustRightInd/>
              <w:rPr>
                <w:rFonts w:ascii="仿宋" w:eastAsia="仿宋" w:hAnsi="仿宋" w:cs="宋体"/>
                <w:sz w:val="24"/>
              </w:rPr>
            </w:pPr>
          </w:p>
        </w:tc>
        <w:tc>
          <w:tcPr>
            <w:tcW w:w="1200" w:type="dxa"/>
            <w:vAlign w:val="center"/>
          </w:tcPr>
          <w:p w:rsidR="008E60E0" w:rsidRPr="003F7078" w:rsidRDefault="008E60E0" w:rsidP="008E60E0">
            <w:pPr>
              <w:adjustRightInd/>
              <w:rPr>
                <w:rFonts w:ascii="仿宋" w:eastAsia="仿宋" w:hAnsi="仿宋" w:cs="宋体"/>
                <w:sz w:val="24"/>
              </w:rPr>
            </w:pPr>
          </w:p>
        </w:tc>
        <w:tc>
          <w:tcPr>
            <w:tcW w:w="1004" w:type="dxa"/>
            <w:vAlign w:val="center"/>
          </w:tcPr>
          <w:p w:rsidR="008E60E0" w:rsidRPr="003F7078" w:rsidRDefault="008E60E0" w:rsidP="008E60E0">
            <w:pPr>
              <w:adjustRightInd/>
              <w:rPr>
                <w:rFonts w:ascii="仿宋" w:eastAsia="仿宋" w:hAnsi="仿宋" w:cs="宋体"/>
                <w:sz w:val="24"/>
              </w:rPr>
            </w:pPr>
          </w:p>
        </w:tc>
        <w:tc>
          <w:tcPr>
            <w:tcW w:w="1004" w:type="dxa"/>
            <w:vAlign w:val="center"/>
          </w:tcPr>
          <w:p w:rsidR="008E60E0" w:rsidRPr="003F7078" w:rsidRDefault="008E60E0" w:rsidP="008E60E0">
            <w:pPr>
              <w:adjustRightInd/>
              <w:rPr>
                <w:rFonts w:ascii="仿宋" w:eastAsia="仿宋" w:hAnsi="仿宋" w:cs="宋体"/>
                <w:sz w:val="24"/>
              </w:rPr>
            </w:pPr>
          </w:p>
        </w:tc>
        <w:tc>
          <w:tcPr>
            <w:tcW w:w="1414" w:type="dxa"/>
            <w:vAlign w:val="center"/>
          </w:tcPr>
          <w:p w:rsidR="008E60E0" w:rsidRPr="003F7078" w:rsidRDefault="008E60E0" w:rsidP="008E60E0">
            <w:pPr>
              <w:adjustRightInd/>
              <w:rPr>
                <w:rFonts w:ascii="仿宋" w:eastAsia="仿宋" w:hAnsi="仿宋" w:cs="宋体"/>
                <w:sz w:val="24"/>
              </w:rPr>
            </w:pPr>
          </w:p>
        </w:tc>
        <w:tc>
          <w:tcPr>
            <w:tcW w:w="980" w:type="dxa"/>
            <w:vAlign w:val="center"/>
          </w:tcPr>
          <w:p w:rsidR="008E60E0" w:rsidRPr="003F7078" w:rsidRDefault="008E60E0" w:rsidP="008E60E0">
            <w:pPr>
              <w:adjustRightInd/>
              <w:rPr>
                <w:rFonts w:ascii="仿宋" w:eastAsia="仿宋" w:hAnsi="仿宋" w:cs="宋体"/>
                <w:sz w:val="24"/>
              </w:rPr>
            </w:pPr>
          </w:p>
        </w:tc>
        <w:tc>
          <w:tcPr>
            <w:tcW w:w="516" w:type="dxa"/>
            <w:vAlign w:val="center"/>
          </w:tcPr>
          <w:p w:rsidR="008E60E0" w:rsidRPr="003F7078" w:rsidRDefault="008E60E0" w:rsidP="008E60E0">
            <w:pPr>
              <w:adjustRightInd/>
              <w:rPr>
                <w:rFonts w:ascii="仿宋" w:eastAsia="仿宋" w:hAnsi="仿宋" w:cs="宋体"/>
                <w:sz w:val="24"/>
              </w:rPr>
            </w:pPr>
          </w:p>
        </w:tc>
      </w:tr>
      <w:tr w:rsidR="008E60E0" w:rsidRPr="003F7078" w:rsidTr="007502A2">
        <w:trPr>
          <w:jc w:val="center"/>
        </w:trPr>
        <w:tc>
          <w:tcPr>
            <w:tcW w:w="1790" w:type="dxa"/>
            <w:tcBorders>
              <w:right w:val="single" w:sz="4" w:space="0" w:color="auto"/>
            </w:tcBorders>
            <w:vAlign w:val="center"/>
          </w:tcPr>
          <w:p w:rsidR="008E60E0" w:rsidRPr="003F7078" w:rsidRDefault="008E60E0" w:rsidP="008E60E0">
            <w:pPr>
              <w:adjustRightInd/>
              <w:rPr>
                <w:rFonts w:ascii="仿宋" w:eastAsia="仿宋" w:hAnsi="仿宋" w:cs="宋体"/>
                <w:sz w:val="24"/>
              </w:rPr>
            </w:pPr>
          </w:p>
        </w:tc>
        <w:tc>
          <w:tcPr>
            <w:tcW w:w="1620" w:type="dxa"/>
            <w:tcBorders>
              <w:left w:val="single" w:sz="4" w:space="0" w:color="auto"/>
            </w:tcBorders>
            <w:vAlign w:val="center"/>
          </w:tcPr>
          <w:p w:rsidR="008E60E0" w:rsidRPr="003F7078" w:rsidRDefault="008E60E0" w:rsidP="008E60E0">
            <w:pPr>
              <w:adjustRightInd/>
              <w:rPr>
                <w:rFonts w:ascii="仿宋" w:eastAsia="仿宋" w:hAnsi="仿宋" w:cs="宋体"/>
                <w:sz w:val="24"/>
              </w:rPr>
            </w:pPr>
          </w:p>
        </w:tc>
        <w:tc>
          <w:tcPr>
            <w:tcW w:w="1200" w:type="dxa"/>
            <w:vAlign w:val="center"/>
          </w:tcPr>
          <w:p w:rsidR="008E60E0" w:rsidRPr="003F7078" w:rsidRDefault="008E60E0" w:rsidP="008E60E0">
            <w:pPr>
              <w:adjustRightInd/>
              <w:rPr>
                <w:rFonts w:ascii="仿宋" w:eastAsia="仿宋" w:hAnsi="仿宋" w:cs="宋体"/>
                <w:sz w:val="24"/>
              </w:rPr>
            </w:pPr>
          </w:p>
        </w:tc>
        <w:tc>
          <w:tcPr>
            <w:tcW w:w="1004" w:type="dxa"/>
            <w:vAlign w:val="center"/>
          </w:tcPr>
          <w:p w:rsidR="008E60E0" w:rsidRPr="003F7078" w:rsidRDefault="008E60E0" w:rsidP="008E60E0">
            <w:pPr>
              <w:adjustRightInd/>
              <w:rPr>
                <w:rFonts w:ascii="仿宋" w:eastAsia="仿宋" w:hAnsi="仿宋" w:cs="宋体"/>
                <w:sz w:val="24"/>
              </w:rPr>
            </w:pPr>
          </w:p>
        </w:tc>
        <w:tc>
          <w:tcPr>
            <w:tcW w:w="1004" w:type="dxa"/>
            <w:vAlign w:val="center"/>
          </w:tcPr>
          <w:p w:rsidR="008E60E0" w:rsidRPr="003F7078" w:rsidRDefault="008E60E0" w:rsidP="008E60E0">
            <w:pPr>
              <w:adjustRightInd/>
              <w:rPr>
                <w:rFonts w:ascii="仿宋" w:eastAsia="仿宋" w:hAnsi="仿宋" w:cs="宋体"/>
                <w:sz w:val="24"/>
              </w:rPr>
            </w:pPr>
          </w:p>
        </w:tc>
        <w:tc>
          <w:tcPr>
            <w:tcW w:w="1414" w:type="dxa"/>
            <w:vAlign w:val="center"/>
          </w:tcPr>
          <w:p w:rsidR="008E60E0" w:rsidRPr="003F7078" w:rsidRDefault="008E60E0" w:rsidP="008E60E0">
            <w:pPr>
              <w:adjustRightInd/>
              <w:rPr>
                <w:rFonts w:ascii="仿宋" w:eastAsia="仿宋" w:hAnsi="仿宋" w:cs="宋体"/>
                <w:sz w:val="24"/>
              </w:rPr>
            </w:pPr>
          </w:p>
        </w:tc>
        <w:tc>
          <w:tcPr>
            <w:tcW w:w="980" w:type="dxa"/>
            <w:vAlign w:val="center"/>
          </w:tcPr>
          <w:p w:rsidR="008E60E0" w:rsidRPr="003F7078" w:rsidRDefault="008E60E0" w:rsidP="008E60E0">
            <w:pPr>
              <w:adjustRightInd/>
              <w:rPr>
                <w:rFonts w:ascii="仿宋" w:eastAsia="仿宋" w:hAnsi="仿宋" w:cs="宋体"/>
                <w:sz w:val="24"/>
              </w:rPr>
            </w:pPr>
          </w:p>
        </w:tc>
        <w:tc>
          <w:tcPr>
            <w:tcW w:w="516" w:type="dxa"/>
            <w:vAlign w:val="center"/>
          </w:tcPr>
          <w:p w:rsidR="008E60E0" w:rsidRPr="003F7078" w:rsidRDefault="008E60E0" w:rsidP="008E60E0">
            <w:pPr>
              <w:adjustRightInd/>
              <w:rPr>
                <w:rFonts w:ascii="仿宋" w:eastAsia="仿宋" w:hAnsi="仿宋" w:cs="宋体"/>
                <w:sz w:val="24"/>
              </w:rPr>
            </w:pPr>
          </w:p>
        </w:tc>
      </w:tr>
      <w:tr w:rsidR="008E60E0" w:rsidRPr="003F7078" w:rsidTr="007502A2">
        <w:trPr>
          <w:jc w:val="center"/>
        </w:trPr>
        <w:tc>
          <w:tcPr>
            <w:tcW w:w="1790" w:type="dxa"/>
            <w:tcBorders>
              <w:right w:val="single" w:sz="4" w:space="0" w:color="auto"/>
            </w:tcBorders>
            <w:vAlign w:val="center"/>
          </w:tcPr>
          <w:p w:rsidR="008E60E0" w:rsidRPr="003F7078" w:rsidRDefault="008E60E0" w:rsidP="008E60E0">
            <w:pPr>
              <w:adjustRightInd/>
              <w:rPr>
                <w:rFonts w:ascii="仿宋" w:eastAsia="仿宋" w:hAnsi="仿宋" w:cs="宋体"/>
                <w:sz w:val="24"/>
              </w:rPr>
            </w:pPr>
          </w:p>
        </w:tc>
        <w:tc>
          <w:tcPr>
            <w:tcW w:w="1620" w:type="dxa"/>
            <w:tcBorders>
              <w:left w:val="single" w:sz="4" w:space="0" w:color="auto"/>
            </w:tcBorders>
            <w:vAlign w:val="center"/>
          </w:tcPr>
          <w:p w:rsidR="008E60E0" w:rsidRPr="003F7078" w:rsidRDefault="008E60E0" w:rsidP="008E60E0">
            <w:pPr>
              <w:adjustRightInd/>
              <w:rPr>
                <w:rFonts w:ascii="仿宋" w:eastAsia="仿宋" w:hAnsi="仿宋" w:cs="宋体"/>
                <w:sz w:val="24"/>
              </w:rPr>
            </w:pPr>
          </w:p>
        </w:tc>
        <w:tc>
          <w:tcPr>
            <w:tcW w:w="1200" w:type="dxa"/>
            <w:vAlign w:val="center"/>
          </w:tcPr>
          <w:p w:rsidR="008E60E0" w:rsidRPr="003F7078" w:rsidRDefault="008E60E0" w:rsidP="008E60E0">
            <w:pPr>
              <w:adjustRightInd/>
              <w:rPr>
                <w:rFonts w:ascii="仿宋" w:eastAsia="仿宋" w:hAnsi="仿宋" w:cs="宋体"/>
                <w:sz w:val="24"/>
              </w:rPr>
            </w:pPr>
          </w:p>
        </w:tc>
        <w:tc>
          <w:tcPr>
            <w:tcW w:w="1004" w:type="dxa"/>
            <w:vAlign w:val="center"/>
          </w:tcPr>
          <w:p w:rsidR="008E60E0" w:rsidRPr="003F7078" w:rsidRDefault="008E60E0" w:rsidP="008E60E0">
            <w:pPr>
              <w:adjustRightInd/>
              <w:rPr>
                <w:rFonts w:ascii="仿宋" w:eastAsia="仿宋" w:hAnsi="仿宋" w:cs="宋体"/>
                <w:sz w:val="24"/>
              </w:rPr>
            </w:pPr>
          </w:p>
        </w:tc>
        <w:tc>
          <w:tcPr>
            <w:tcW w:w="1004" w:type="dxa"/>
            <w:vAlign w:val="center"/>
          </w:tcPr>
          <w:p w:rsidR="008E60E0" w:rsidRPr="003F7078" w:rsidRDefault="008E60E0" w:rsidP="008E60E0">
            <w:pPr>
              <w:adjustRightInd/>
              <w:rPr>
                <w:rFonts w:ascii="仿宋" w:eastAsia="仿宋" w:hAnsi="仿宋" w:cs="宋体"/>
                <w:sz w:val="24"/>
              </w:rPr>
            </w:pPr>
          </w:p>
        </w:tc>
        <w:tc>
          <w:tcPr>
            <w:tcW w:w="1414" w:type="dxa"/>
            <w:vAlign w:val="center"/>
          </w:tcPr>
          <w:p w:rsidR="008E60E0" w:rsidRPr="003F7078" w:rsidRDefault="008E60E0" w:rsidP="008E60E0">
            <w:pPr>
              <w:adjustRightInd/>
              <w:rPr>
                <w:rFonts w:ascii="仿宋" w:eastAsia="仿宋" w:hAnsi="仿宋" w:cs="宋体"/>
                <w:sz w:val="24"/>
              </w:rPr>
            </w:pPr>
          </w:p>
        </w:tc>
        <w:tc>
          <w:tcPr>
            <w:tcW w:w="980" w:type="dxa"/>
            <w:vAlign w:val="center"/>
          </w:tcPr>
          <w:p w:rsidR="008E60E0" w:rsidRPr="003F7078" w:rsidRDefault="008E60E0" w:rsidP="008E60E0">
            <w:pPr>
              <w:adjustRightInd/>
              <w:rPr>
                <w:rFonts w:ascii="仿宋" w:eastAsia="仿宋" w:hAnsi="仿宋" w:cs="宋体"/>
                <w:sz w:val="24"/>
              </w:rPr>
            </w:pPr>
          </w:p>
        </w:tc>
        <w:tc>
          <w:tcPr>
            <w:tcW w:w="516" w:type="dxa"/>
            <w:vAlign w:val="center"/>
          </w:tcPr>
          <w:p w:rsidR="008E60E0" w:rsidRPr="003F7078" w:rsidRDefault="008E60E0" w:rsidP="008E60E0">
            <w:pPr>
              <w:adjustRightInd/>
              <w:rPr>
                <w:rFonts w:ascii="仿宋" w:eastAsia="仿宋" w:hAnsi="仿宋" w:cs="宋体"/>
                <w:sz w:val="24"/>
              </w:rPr>
            </w:pPr>
          </w:p>
        </w:tc>
      </w:tr>
    </w:tbl>
    <w:p w:rsidR="008E60E0" w:rsidRPr="003F7078" w:rsidRDefault="008E60E0" w:rsidP="008E60E0">
      <w:pPr>
        <w:autoSpaceDE w:val="0"/>
        <w:autoSpaceDN w:val="0"/>
        <w:rPr>
          <w:rFonts w:ascii="仿宋" w:eastAsia="仿宋" w:hAnsi="仿宋" w:cs="宋体"/>
          <w:b/>
          <w:sz w:val="24"/>
        </w:rPr>
      </w:pPr>
    </w:p>
    <w:p w:rsidR="008E60E0" w:rsidRPr="003F7078" w:rsidRDefault="008E60E0" w:rsidP="008E60E0">
      <w:pPr>
        <w:adjustRightInd/>
        <w:snapToGrid w:val="0"/>
        <w:spacing w:line="360" w:lineRule="auto"/>
        <w:ind w:firstLineChars="1950" w:firstLine="4680"/>
        <w:rPr>
          <w:rFonts w:ascii="仿宋" w:eastAsia="仿宋" w:hAnsi="仿宋" w:cs="仿宋_GB2312"/>
          <w:kern w:val="0"/>
          <w:sz w:val="24"/>
        </w:rPr>
      </w:pPr>
      <w:r w:rsidRPr="003F7078">
        <w:rPr>
          <w:rFonts w:ascii="仿宋" w:eastAsia="仿宋" w:hAnsi="仿宋" w:cs="仿宋_GB2312" w:hint="eastAsia"/>
          <w:kern w:val="0"/>
          <w:sz w:val="24"/>
          <w:lang w:val="zh-CN"/>
        </w:rPr>
        <w:t>投标人名称(电子签章)：</w:t>
      </w:r>
    </w:p>
    <w:p w:rsidR="008E60E0" w:rsidRPr="003F7078" w:rsidRDefault="008E60E0" w:rsidP="008E60E0">
      <w:pPr>
        <w:adjustRightInd/>
        <w:snapToGrid w:val="0"/>
        <w:spacing w:line="360" w:lineRule="auto"/>
        <w:rPr>
          <w:rFonts w:ascii="仿宋" w:eastAsia="仿宋" w:hAnsi="仿宋" w:cs="仿宋_GB2312"/>
          <w:kern w:val="0"/>
          <w:sz w:val="24"/>
          <w:lang w:val="zh-CN"/>
        </w:rPr>
      </w:pPr>
      <w:r w:rsidRPr="003F7078">
        <w:rPr>
          <w:rFonts w:ascii="仿宋" w:eastAsia="仿宋" w:hAnsi="仿宋" w:cs="仿宋_GB2312" w:hint="eastAsia"/>
          <w:kern w:val="0"/>
          <w:sz w:val="24"/>
          <w:lang w:val="zh-CN"/>
        </w:rPr>
        <w:t xml:space="preserve">                                       日期</w:t>
      </w:r>
      <w:r w:rsidRPr="003F7078">
        <w:rPr>
          <w:rFonts w:ascii="仿宋" w:eastAsia="仿宋" w:hAnsi="仿宋" w:cs="仿宋_GB2312" w:hint="eastAsia"/>
          <w:kern w:val="0"/>
          <w:sz w:val="24"/>
        </w:rPr>
        <w:t xml:space="preserve">：  年  </w:t>
      </w:r>
      <w:r w:rsidRPr="003F7078">
        <w:rPr>
          <w:rFonts w:ascii="仿宋" w:eastAsia="仿宋" w:hAnsi="仿宋" w:cs="仿宋_GB2312" w:hint="eastAsia"/>
          <w:kern w:val="0"/>
          <w:sz w:val="24"/>
          <w:lang w:val="zh-CN"/>
        </w:rPr>
        <w:t>月</w:t>
      </w:r>
      <w:r w:rsidRPr="003F7078">
        <w:rPr>
          <w:rFonts w:ascii="仿宋" w:eastAsia="仿宋" w:hAnsi="仿宋" w:cs="仿宋_GB2312" w:hint="eastAsia"/>
          <w:kern w:val="0"/>
          <w:sz w:val="24"/>
        </w:rPr>
        <w:t xml:space="preserve">   </w:t>
      </w:r>
      <w:r w:rsidRPr="003F7078">
        <w:rPr>
          <w:rFonts w:ascii="仿宋" w:eastAsia="仿宋" w:hAnsi="仿宋" w:cs="仿宋_GB2312" w:hint="eastAsia"/>
          <w:kern w:val="0"/>
          <w:sz w:val="24"/>
          <w:lang w:val="zh-CN"/>
        </w:rPr>
        <w:t>日</w:t>
      </w:r>
    </w:p>
    <w:p w:rsidR="008E60E0" w:rsidRPr="003F7078" w:rsidRDefault="008E60E0" w:rsidP="008E60E0">
      <w:pPr>
        <w:autoSpaceDE w:val="0"/>
        <w:autoSpaceDN w:val="0"/>
        <w:rPr>
          <w:rFonts w:ascii="仿宋" w:eastAsia="仿宋" w:hAnsi="仿宋" w:cs="宋体"/>
          <w:b/>
          <w:sz w:val="24"/>
        </w:rPr>
      </w:pPr>
    </w:p>
    <w:p w:rsidR="008E60E0" w:rsidRPr="003F7078" w:rsidRDefault="008E60E0" w:rsidP="008E60E0">
      <w:pPr>
        <w:autoSpaceDE w:val="0"/>
        <w:autoSpaceDN w:val="0"/>
        <w:spacing w:line="360" w:lineRule="auto"/>
        <w:outlineLvl w:val="1"/>
        <w:rPr>
          <w:rFonts w:ascii="仿宋" w:eastAsia="仿宋" w:hAnsi="仿宋" w:cs="宋体"/>
          <w:b/>
          <w:sz w:val="28"/>
          <w:szCs w:val="28"/>
        </w:rPr>
      </w:pPr>
      <w:r w:rsidRPr="003F7078">
        <w:rPr>
          <w:rFonts w:ascii="仿宋" w:eastAsia="仿宋" w:hAnsi="仿宋" w:cs="宋体"/>
          <w:b/>
          <w:sz w:val="24"/>
        </w:rPr>
        <w:br w:type="page"/>
      </w:r>
      <w:bookmarkStart w:id="391" w:name="_Toc65441598"/>
      <w:r w:rsidRPr="003F7078">
        <w:rPr>
          <w:rFonts w:ascii="仿宋" w:eastAsia="仿宋" w:hAnsi="仿宋" w:cs="宋体" w:hint="eastAsia"/>
          <w:b/>
          <w:sz w:val="28"/>
          <w:szCs w:val="28"/>
        </w:rPr>
        <w:lastRenderedPageBreak/>
        <w:t>（二）技术商务部分</w:t>
      </w:r>
      <w:bookmarkEnd w:id="391"/>
    </w:p>
    <w:p w:rsidR="008E60E0" w:rsidRPr="003F7078" w:rsidRDefault="008E60E0" w:rsidP="008E60E0">
      <w:pPr>
        <w:autoSpaceDE w:val="0"/>
        <w:autoSpaceDN w:val="0"/>
        <w:spacing w:line="360" w:lineRule="auto"/>
        <w:jc w:val="center"/>
        <w:rPr>
          <w:rFonts w:ascii="仿宋" w:eastAsia="仿宋" w:hAnsi="仿宋" w:cs="宋体"/>
          <w:sz w:val="44"/>
          <w:szCs w:val="44"/>
        </w:rPr>
      </w:pPr>
      <w:r w:rsidRPr="003F7078">
        <w:rPr>
          <w:rFonts w:ascii="仿宋" w:eastAsia="仿宋" w:hAnsi="仿宋" w:cs="宋体" w:hint="eastAsia"/>
          <w:sz w:val="44"/>
          <w:szCs w:val="44"/>
        </w:rPr>
        <w:t>目录</w:t>
      </w:r>
    </w:p>
    <w:p w:rsidR="008E60E0" w:rsidRPr="003F7078" w:rsidRDefault="008E60E0" w:rsidP="008E60E0">
      <w:pPr>
        <w:adjustRightInd/>
        <w:snapToGrid w:val="0"/>
        <w:spacing w:line="440" w:lineRule="exact"/>
        <w:ind w:firstLineChars="200" w:firstLine="480"/>
        <w:jc w:val="left"/>
        <w:outlineLvl w:val="2"/>
        <w:rPr>
          <w:rFonts w:ascii="仿宋" w:eastAsia="仿宋" w:hAnsi="仿宋"/>
          <w:sz w:val="24"/>
        </w:rPr>
      </w:pPr>
      <w:bookmarkStart w:id="392" w:name="_Toc65441599"/>
      <w:r w:rsidRPr="003F7078">
        <w:rPr>
          <w:rFonts w:ascii="仿宋" w:eastAsia="仿宋" w:hAnsi="仿宋" w:hint="eastAsia"/>
          <w:sz w:val="24"/>
        </w:rPr>
        <w:t>1、封面</w:t>
      </w:r>
      <w:bookmarkEnd w:id="392"/>
    </w:p>
    <w:p w:rsidR="008E60E0" w:rsidRPr="003F7078" w:rsidRDefault="008E60E0" w:rsidP="008E60E0">
      <w:pPr>
        <w:adjustRightInd/>
        <w:snapToGrid w:val="0"/>
        <w:spacing w:line="440" w:lineRule="exact"/>
        <w:ind w:firstLineChars="200" w:firstLine="480"/>
        <w:jc w:val="left"/>
        <w:outlineLvl w:val="2"/>
        <w:rPr>
          <w:rFonts w:ascii="仿宋" w:eastAsia="仿宋" w:hAnsi="仿宋" w:cs="宋体"/>
          <w:spacing w:val="-2"/>
          <w:sz w:val="24"/>
        </w:rPr>
      </w:pPr>
      <w:bookmarkStart w:id="393" w:name="_Toc65441600"/>
      <w:r w:rsidRPr="003F7078">
        <w:rPr>
          <w:rFonts w:ascii="仿宋" w:eastAsia="仿宋" w:hAnsi="仿宋" w:hint="eastAsia"/>
          <w:sz w:val="24"/>
        </w:rPr>
        <w:t>2、</w:t>
      </w:r>
      <w:r w:rsidRPr="003F7078">
        <w:rPr>
          <w:rFonts w:ascii="仿宋" w:eastAsia="仿宋" w:hAnsi="仿宋" w:cs="宋体" w:hint="eastAsia"/>
          <w:spacing w:val="-2"/>
          <w:sz w:val="24"/>
        </w:rPr>
        <w:t>评分对应表</w:t>
      </w:r>
      <w:bookmarkEnd w:id="393"/>
    </w:p>
    <w:p w:rsidR="008E60E0" w:rsidRPr="003F7078" w:rsidRDefault="008E60E0" w:rsidP="008E60E0">
      <w:pPr>
        <w:adjustRightInd/>
        <w:snapToGrid w:val="0"/>
        <w:spacing w:line="440" w:lineRule="exact"/>
        <w:ind w:firstLineChars="200" w:firstLine="480"/>
        <w:jc w:val="left"/>
        <w:outlineLvl w:val="2"/>
        <w:rPr>
          <w:rFonts w:ascii="仿宋" w:eastAsia="仿宋" w:hAnsi="仿宋"/>
          <w:sz w:val="24"/>
        </w:rPr>
      </w:pPr>
      <w:bookmarkStart w:id="394" w:name="_Toc65441601"/>
      <w:r w:rsidRPr="003F7078">
        <w:rPr>
          <w:rFonts w:ascii="仿宋" w:eastAsia="仿宋" w:hAnsi="仿宋" w:hint="eastAsia"/>
          <w:sz w:val="24"/>
        </w:rPr>
        <w:t>3、投标项目明细清单（含货物、服务等）；</w:t>
      </w:r>
      <w:bookmarkEnd w:id="394"/>
    </w:p>
    <w:p w:rsidR="008E60E0" w:rsidRPr="003F7078" w:rsidRDefault="008E60E0" w:rsidP="008E60E0">
      <w:pPr>
        <w:adjustRightInd/>
        <w:snapToGrid w:val="0"/>
        <w:spacing w:line="440" w:lineRule="exact"/>
        <w:ind w:firstLineChars="200" w:firstLine="480"/>
        <w:jc w:val="left"/>
        <w:outlineLvl w:val="2"/>
        <w:rPr>
          <w:rFonts w:ascii="仿宋" w:eastAsia="仿宋" w:hAnsi="仿宋"/>
          <w:sz w:val="24"/>
        </w:rPr>
      </w:pPr>
      <w:bookmarkStart w:id="395" w:name="_Toc65441602"/>
      <w:r w:rsidRPr="003F7078">
        <w:rPr>
          <w:rFonts w:ascii="仿宋" w:eastAsia="仿宋" w:hAnsi="仿宋" w:hint="eastAsia"/>
          <w:sz w:val="24"/>
        </w:rPr>
        <w:t>4、技术响应表；</w:t>
      </w:r>
      <w:bookmarkEnd w:id="395"/>
    </w:p>
    <w:p w:rsidR="00BC0628" w:rsidRPr="003F7078" w:rsidRDefault="00BC0628" w:rsidP="00BC0628">
      <w:pPr>
        <w:adjustRightInd/>
        <w:snapToGrid w:val="0"/>
        <w:spacing w:line="440" w:lineRule="exact"/>
        <w:ind w:firstLineChars="200" w:firstLine="480"/>
        <w:jc w:val="left"/>
        <w:outlineLvl w:val="2"/>
        <w:rPr>
          <w:rFonts w:ascii="仿宋" w:eastAsia="仿宋" w:hAnsi="仿宋"/>
          <w:sz w:val="24"/>
        </w:rPr>
      </w:pPr>
      <w:r w:rsidRPr="003F7078">
        <w:rPr>
          <w:rFonts w:ascii="仿宋" w:eastAsia="仿宋" w:hAnsi="仿宋" w:hint="eastAsia"/>
          <w:sz w:val="24"/>
        </w:rPr>
        <w:t>5、项目背景及现状分析;</w:t>
      </w:r>
    </w:p>
    <w:p w:rsidR="00BC0628" w:rsidRPr="003F7078" w:rsidRDefault="00BC0628" w:rsidP="00BC0628">
      <w:pPr>
        <w:adjustRightInd/>
        <w:snapToGrid w:val="0"/>
        <w:spacing w:line="440" w:lineRule="exact"/>
        <w:ind w:firstLineChars="200" w:firstLine="480"/>
        <w:jc w:val="left"/>
        <w:outlineLvl w:val="2"/>
        <w:rPr>
          <w:rFonts w:ascii="仿宋" w:eastAsia="仿宋" w:hAnsi="仿宋"/>
          <w:sz w:val="24"/>
        </w:rPr>
      </w:pPr>
      <w:r w:rsidRPr="003F7078">
        <w:rPr>
          <w:rFonts w:ascii="仿宋" w:eastAsia="仿宋" w:hAnsi="仿宋" w:hint="eastAsia"/>
          <w:sz w:val="24"/>
        </w:rPr>
        <w:t>6、前期入户需求调查评估方案；</w:t>
      </w:r>
    </w:p>
    <w:p w:rsidR="00BC0628" w:rsidRPr="003F7078" w:rsidRDefault="00BC0628" w:rsidP="00BC0628">
      <w:pPr>
        <w:adjustRightInd/>
        <w:snapToGrid w:val="0"/>
        <w:spacing w:line="440" w:lineRule="exact"/>
        <w:ind w:firstLineChars="200" w:firstLine="480"/>
        <w:jc w:val="left"/>
        <w:outlineLvl w:val="2"/>
        <w:rPr>
          <w:rFonts w:ascii="仿宋" w:eastAsia="仿宋" w:hAnsi="仿宋"/>
          <w:sz w:val="24"/>
        </w:rPr>
      </w:pPr>
      <w:r w:rsidRPr="003F7078">
        <w:rPr>
          <w:rFonts w:ascii="仿宋" w:eastAsia="仿宋" w:hAnsi="仿宋" w:hint="eastAsia"/>
          <w:sz w:val="24"/>
        </w:rPr>
        <w:t>7、施工（安装）改造方案;</w:t>
      </w:r>
    </w:p>
    <w:p w:rsidR="00BC0628" w:rsidRPr="003F7078" w:rsidRDefault="00BC0628" w:rsidP="00BC0628">
      <w:pPr>
        <w:adjustRightInd/>
        <w:snapToGrid w:val="0"/>
        <w:spacing w:line="440" w:lineRule="exact"/>
        <w:ind w:firstLineChars="200" w:firstLine="480"/>
        <w:jc w:val="left"/>
        <w:outlineLvl w:val="2"/>
        <w:rPr>
          <w:rFonts w:ascii="仿宋" w:eastAsia="仿宋" w:hAnsi="仿宋"/>
          <w:sz w:val="24"/>
        </w:rPr>
      </w:pPr>
      <w:r w:rsidRPr="003F7078">
        <w:rPr>
          <w:rFonts w:ascii="仿宋" w:eastAsia="仿宋" w:hAnsi="仿宋" w:hint="eastAsia"/>
          <w:sz w:val="24"/>
        </w:rPr>
        <w:t>8、信息化管理；</w:t>
      </w:r>
    </w:p>
    <w:p w:rsidR="008E60E0" w:rsidRPr="003F7078" w:rsidRDefault="00BC0628" w:rsidP="008E60E0">
      <w:pPr>
        <w:adjustRightInd/>
        <w:snapToGrid w:val="0"/>
        <w:spacing w:line="440" w:lineRule="exact"/>
        <w:ind w:firstLineChars="200" w:firstLine="480"/>
        <w:jc w:val="left"/>
        <w:outlineLvl w:val="2"/>
        <w:rPr>
          <w:rFonts w:ascii="仿宋" w:eastAsia="仿宋" w:hAnsi="仿宋"/>
          <w:sz w:val="24"/>
        </w:rPr>
      </w:pPr>
      <w:bookmarkStart w:id="396" w:name="_Toc65441603"/>
      <w:r w:rsidRPr="003F7078">
        <w:rPr>
          <w:rFonts w:ascii="仿宋" w:eastAsia="仿宋" w:hAnsi="仿宋" w:hint="eastAsia"/>
          <w:sz w:val="24"/>
        </w:rPr>
        <w:t>9</w:t>
      </w:r>
      <w:r w:rsidR="008E60E0" w:rsidRPr="003F7078">
        <w:rPr>
          <w:rFonts w:ascii="仿宋" w:eastAsia="仿宋" w:hAnsi="仿宋" w:hint="eastAsia"/>
          <w:sz w:val="24"/>
        </w:rPr>
        <w:t>、项目整体解决方案；</w:t>
      </w:r>
      <w:bookmarkEnd w:id="396"/>
    </w:p>
    <w:p w:rsidR="008E60E0" w:rsidRPr="003F7078" w:rsidRDefault="00BC0628" w:rsidP="008E60E0">
      <w:pPr>
        <w:adjustRightInd/>
        <w:snapToGrid w:val="0"/>
        <w:spacing w:line="440" w:lineRule="exact"/>
        <w:ind w:firstLineChars="200" w:firstLine="480"/>
        <w:jc w:val="left"/>
        <w:outlineLvl w:val="2"/>
        <w:rPr>
          <w:rFonts w:ascii="仿宋" w:eastAsia="仿宋" w:hAnsi="仿宋"/>
          <w:sz w:val="24"/>
        </w:rPr>
      </w:pPr>
      <w:bookmarkStart w:id="397" w:name="_Toc65441604"/>
      <w:r w:rsidRPr="003F7078">
        <w:rPr>
          <w:rFonts w:ascii="仿宋" w:eastAsia="仿宋" w:hAnsi="仿宋" w:hint="eastAsia"/>
          <w:sz w:val="24"/>
        </w:rPr>
        <w:t>10</w:t>
      </w:r>
      <w:r w:rsidR="008E60E0" w:rsidRPr="003F7078">
        <w:rPr>
          <w:rFonts w:ascii="仿宋" w:eastAsia="仿宋" w:hAnsi="仿宋" w:hint="eastAsia"/>
          <w:sz w:val="24"/>
        </w:rPr>
        <w:t>、项目实施计划（可包含且不限于管理制度、人力资源安排、项目组人员清单等）（格式见附件）；</w:t>
      </w:r>
      <w:bookmarkEnd w:id="397"/>
    </w:p>
    <w:p w:rsidR="008E60E0" w:rsidRPr="003F7078" w:rsidRDefault="00BC0628" w:rsidP="008E60E0">
      <w:pPr>
        <w:adjustRightInd/>
        <w:snapToGrid w:val="0"/>
        <w:spacing w:line="440" w:lineRule="exact"/>
        <w:ind w:firstLineChars="200" w:firstLine="480"/>
        <w:jc w:val="left"/>
        <w:outlineLvl w:val="2"/>
        <w:rPr>
          <w:rFonts w:ascii="仿宋" w:eastAsia="仿宋" w:hAnsi="仿宋"/>
          <w:sz w:val="24"/>
        </w:rPr>
      </w:pPr>
      <w:bookmarkStart w:id="398" w:name="_Toc65441605"/>
      <w:r w:rsidRPr="003F7078">
        <w:rPr>
          <w:rFonts w:ascii="仿宋" w:eastAsia="仿宋" w:hAnsi="仿宋" w:hint="eastAsia"/>
          <w:sz w:val="24"/>
        </w:rPr>
        <w:t>11</w:t>
      </w:r>
      <w:r w:rsidR="008E60E0" w:rsidRPr="003F7078">
        <w:rPr>
          <w:rFonts w:ascii="仿宋" w:eastAsia="仿宋" w:hAnsi="仿宋" w:hint="eastAsia"/>
          <w:sz w:val="24"/>
        </w:rPr>
        <w:t>、列入政府采购节能环保清单的证明资料（若有）；</w:t>
      </w:r>
      <w:bookmarkEnd w:id="398"/>
    </w:p>
    <w:p w:rsidR="008E60E0" w:rsidRPr="003F7078" w:rsidRDefault="00BC0628" w:rsidP="008E60E0">
      <w:pPr>
        <w:adjustRightInd/>
        <w:snapToGrid w:val="0"/>
        <w:spacing w:line="440" w:lineRule="exact"/>
        <w:ind w:firstLineChars="200" w:firstLine="480"/>
        <w:jc w:val="left"/>
        <w:outlineLvl w:val="2"/>
        <w:rPr>
          <w:rFonts w:ascii="仿宋" w:eastAsia="仿宋" w:hAnsi="仿宋"/>
          <w:sz w:val="24"/>
        </w:rPr>
      </w:pPr>
      <w:bookmarkStart w:id="399" w:name="_Toc65441606"/>
      <w:r w:rsidRPr="003F7078">
        <w:rPr>
          <w:rFonts w:ascii="仿宋" w:eastAsia="仿宋" w:hAnsi="仿宋" w:hint="eastAsia"/>
          <w:sz w:val="24"/>
        </w:rPr>
        <w:t>12</w:t>
      </w:r>
      <w:r w:rsidR="008E60E0" w:rsidRPr="003F7078">
        <w:rPr>
          <w:rFonts w:ascii="仿宋" w:eastAsia="仿宋" w:hAnsi="仿宋" w:hint="eastAsia"/>
          <w:sz w:val="24"/>
        </w:rPr>
        <w:t>、商务响应表；</w:t>
      </w:r>
      <w:bookmarkEnd w:id="399"/>
    </w:p>
    <w:p w:rsidR="008E60E0" w:rsidRPr="003F7078" w:rsidRDefault="00BC0628" w:rsidP="008E60E0">
      <w:pPr>
        <w:adjustRightInd/>
        <w:snapToGrid w:val="0"/>
        <w:spacing w:line="440" w:lineRule="exact"/>
        <w:ind w:firstLineChars="200" w:firstLine="480"/>
        <w:jc w:val="left"/>
        <w:outlineLvl w:val="2"/>
        <w:rPr>
          <w:rFonts w:ascii="仿宋" w:eastAsia="仿宋" w:hAnsi="仿宋"/>
          <w:sz w:val="24"/>
        </w:rPr>
      </w:pPr>
      <w:bookmarkStart w:id="400" w:name="_Toc65441607"/>
      <w:r w:rsidRPr="003F7078">
        <w:rPr>
          <w:rFonts w:ascii="仿宋" w:eastAsia="仿宋" w:hAnsi="仿宋" w:hint="eastAsia"/>
          <w:sz w:val="24"/>
        </w:rPr>
        <w:t>13</w:t>
      </w:r>
      <w:r w:rsidR="008E60E0" w:rsidRPr="003F7078">
        <w:rPr>
          <w:rFonts w:ascii="仿宋" w:eastAsia="仿宋" w:hAnsi="仿宋" w:hint="eastAsia"/>
          <w:sz w:val="24"/>
        </w:rPr>
        <w:t>、服务承诺及优惠措施；</w:t>
      </w:r>
      <w:bookmarkEnd w:id="400"/>
    </w:p>
    <w:p w:rsidR="008E60E0" w:rsidRPr="003F7078" w:rsidRDefault="00BC0628" w:rsidP="008E60E0">
      <w:pPr>
        <w:adjustRightInd/>
        <w:snapToGrid w:val="0"/>
        <w:spacing w:line="440" w:lineRule="exact"/>
        <w:ind w:firstLineChars="200" w:firstLine="480"/>
        <w:jc w:val="left"/>
        <w:outlineLvl w:val="2"/>
        <w:rPr>
          <w:rFonts w:ascii="仿宋" w:eastAsia="仿宋" w:hAnsi="仿宋"/>
          <w:sz w:val="24"/>
        </w:rPr>
      </w:pPr>
      <w:bookmarkStart w:id="401" w:name="_Toc65441608"/>
      <w:r w:rsidRPr="003F7078">
        <w:rPr>
          <w:rFonts w:ascii="仿宋" w:eastAsia="仿宋" w:hAnsi="仿宋" w:hint="eastAsia"/>
          <w:sz w:val="24"/>
        </w:rPr>
        <w:t>14</w:t>
      </w:r>
      <w:r w:rsidR="008E60E0" w:rsidRPr="003F7078">
        <w:rPr>
          <w:rFonts w:ascii="仿宋" w:eastAsia="仿宋" w:hAnsi="仿宋" w:hint="eastAsia"/>
          <w:sz w:val="24"/>
        </w:rPr>
        <w:t>、投标人履约能力（可包含且不限于技术力量情况、投标人各项能力证书）；</w:t>
      </w:r>
      <w:bookmarkEnd w:id="401"/>
    </w:p>
    <w:p w:rsidR="008E60E0" w:rsidRPr="003F7078" w:rsidRDefault="00BC0628" w:rsidP="008E60E0">
      <w:pPr>
        <w:adjustRightInd/>
        <w:snapToGrid w:val="0"/>
        <w:spacing w:line="440" w:lineRule="exact"/>
        <w:ind w:firstLineChars="200" w:firstLine="480"/>
        <w:jc w:val="left"/>
        <w:outlineLvl w:val="2"/>
        <w:rPr>
          <w:rFonts w:ascii="仿宋" w:eastAsia="仿宋" w:hAnsi="仿宋"/>
          <w:sz w:val="24"/>
        </w:rPr>
      </w:pPr>
      <w:bookmarkStart w:id="402" w:name="_Toc65441609"/>
      <w:r w:rsidRPr="003F7078">
        <w:rPr>
          <w:rFonts w:ascii="仿宋" w:eastAsia="仿宋" w:hAnsi="仿宋" w:hint="eastAsia"/>
          <w:sz w:val="24"/>
        </w:rPr>
        <w:t>15</w:t>
      </w:r>
      <w:r w:rsidR="008E60E0" w:rsidRPr="003F7078">
        <w:rPr>
          <w:rFonts w:ascii="仿宋" w:eastAsia="仿宋" w:hAnsi="仿宋" w:hint="eastAsia"/>
          <w:sz w:val="24"/>
        </w:rPr>
        <w:t>、案例的业绩证明（投标人业绩情况一览表、合同复印件等）（格式见附件）；</w:t>
      </w:r>
      <w:bookmarkEnd w:id="402"/>
    </w:p>
    <w:p w:rsidR="008E60E0" w:rsidRPr="003F7078" w:rsidRDefault="00BC0628" w:rsidP="008E60E0">
      <w:pPr>
        <w:adjustRightInd/>
        <w:snapToGrid w:val="0"/>
        <w:spacing w:line="440" w:lineRule="exact"/>
        <w:ind w:firstLineChars="200" w:firstLine="480"/>
        <w:jc w:val="left"/>
        <w:outlineLvl w:val="2"/>
        <w:rPr>
          <w:rFonts w:ascii="仿宋" w:eastAsia="仿宋" w:hAnsi="仿宋"/>
          <w:sz w:val="24"/>
        </w:rPr>
      </w:pPr>
      <w:bookmarkStart w:id="403" w:name="_Toc65441610"/>
      <w:r w:rsidRPr="003F7078">
        <w:rPr>
          <w:rFonts w:ascii="仿宋" w:eastAsia="仿宋" w:hAnsi="仿宋" w:hint="eastAsia"/>
          <w:sz w:val="24"/>
        </w:rPr>
        <w:t>16</w:t>
      </w:r>
      <w:r w:rsidR="008E60E0" w:rsidRPr="003F7078">
        <w:rPr>
          <w:rFonts w:ascii="仿宋" w:eastAsia="仿宋" w:hAnsi="仿宋" w:hint="eastAsia"/>
          <w:sz w:val="24"/>
        </w:rPr>
        <w:t>、备品备件清单（含随机自带的备品备件和质保期后供采购人选择的备品备件及配套零部件，明细备品备件及价格，且供货价格不高于中标价格；中标货物设备应提供易损部件的备件和整机备品）；（如果有）</w:t>
      </w:r>
      <w:bookmarkEnd w:id="403"/>
    </w:p>
    <w:p w:rsidR="008E60E0" w:rsidRPr="003F7078" w:rsidRDefault="00BC0628" w:rsidP="008E60E0">
      <w:pPr>
        <w:adjustRightInd/>
        <w:snapToGrid w:val="0"/>
        <w:spacing w:line="440" w:lineRule="exact"/>
        <w:ind w:firstLineChars="200" w:firstLine="480"/>
        <w:jc w:val="left"/>
        <w:outlineLvl w:val="2"/>
        <w:rPr>
          <w:rFonts w:ascii="仿宋" w:eastAsia="仿宋" w:hAnsi="仿宋"/>
          <w:sz w:val="24"/>
        </w:rPr>
      </w:pPr>
      <w:bookmarkStart w:id="404" w:name="_Toc65441611"/>
      <w:r w:rsidRPr="003F7078">
        <w:rPr>
          <w:rFonts w:ascii="仿宋" w:eastAsia="仿宋" w:hAnsi="仿宋" w:hint="eastAsia"/>
          <w:sz w:val="24"/>
        </w:rPr>
        <w:t>17</w:t>
      </w:r>
      <w:r w:rsidR="008E60E0" w:rsidRPr="003F7078">
        <w:rPr>
          <w:rFonts w:ascii="仿宋" w:eastAsia="仿宋" w:hAnsi="仿宋" w:hint="eastAsia"/>
          <w:sz w:val="24"/>
        </w:rPr>
        <w:t>、培训计划；（如果有）</w:t>
      </w:r>
      <w:bookmarkEnd w:id="404"/>
    </w:p>
    <w:p w:rsidR="008E60E0" w:rsidRPr="003F7078" w:rsidRDefault="00BC0628" w:rsidP="008E60E0">
      <w:pPr>
        <w:adjustRightInd/>
        <w:snapToGrid w:val="0"/>
        <w:spacing w:line="440" w:lineRule="exact"/>
        <w:ind w:firstLineChars="200" w:firstLine="480"/>
        <w:jc w:val="left"/>
        <w:outlineLvl w:val="2"/>
        <w:rPr>
          <w:rFonts w:ascii="仿宋" w:eastAsia="仿宋" w:hAnsi="仿宋"/>
          <w:sz w:val="24"/>
        </w:rPr>
      </w:pPr>
      <w:bookmarkStart w:id="405" w:name="_Toc65441612"/>
      <w:r w:rsidRPr="003F7078">
        <w:rPr>
          <w:rFonts w:ascii="仿宋" w:eastAsia="仿宋" w:hAnsi="仿宋" w:hint="eastAsia"/>
          <w:sz w:val="24"/>
        </w:rPr>
        <w:t>18</w:t>
      </w:r>
      <w:r w:rsidR="008E60E0" w:rsidRPr="003F7078">
        <w:rPr>
          <w:rFonts w:ascii="仿宋" w:eastAsia="仿宋" w:hAnsi="仿宋" w:hint="eastAsia"/>
          <w:sz w:val="24"/>
        </w:rPr>
        <w:t>、验收计划；</w:t>
      </w:r>
      <w:bookmarkEnd w:id="405"/>
    </w:p>
    <w:p w:rsidR="008E60E0" w:rsidRPr="003F7078" w:rsidRDefault="00BC0628" w:rsidP="008E60E0">
      <w:pPr>
        <w:adjustRightInd/>
        <w:snapToGrid w:val="0"/>
        <w:spacing w:line="440" w:lineRule="exact"/>
        <w:ind w:firstLineChars="200" w:firstLine="480"/>
        <w:jc w:val="left"/>
        <w:outlineLvl w:val="2"/>
        <w:rPr>
          <w:rFonts w:ascii="仿宋" w:eastAsia="仿宋" w:hAnsi="仿宋"/>
          <w:sz w:val="24"/>
        </w:rPr>
      </w:pPr>
      <w:bookmarkStart w:id="406" w:name="_Toc65441613"/>
      <w:r w:rsidRPr="003F7078">
        <w:rPr>
          <w:rFonts w:ascii="仿宋" w:eastAsia="仿宋" w:hAnsi="仿宋" w:hint="eastAsia"/>
          <w:sz w:val="24"/>
        </w:rPr>
        <w:t>19</w:t>
      </w:r>
      <w:r w:rsidR="008E60E0" w:rsidRPr="003F7078">
        <w:rPr>
          <w:rFonts w:ascii="仿宋" w:eastAsia="仿宋" w:hAnsi="仿宋" w:hint="eastAsia"/>
          <w:sz w:val="24"/>
        </w:rPr>
        <w:t>、投标方认为需要的其他文件资料。</w:t>
      </w:r>
      <w:bookmarkEnd w:id="406"/>
    </w:p>
    <w:p w:rsidR="008E60E0" w:rsidRPr="003F7078" w:rsidRDefault="00BC0628" w:rsidP="008E60E0">
      <w:pPr>
        <w:adjustRightInd/>
        <w:snapToGrid w:val="0"/>
        <w:spacing w:line="440" w:lineRule="exact"/>
        <w:ind w:firstLineChars="200" w:firstLine="480"/>
        <w:jc w:val="left"/>
        <w:outlineLvl w:val="2"/>
        <w:rPr>
          <w:rFonts w:ascii="仿宋" w:eastAsia="仿宋" w:hAnsi="仿宋"/>
          <w:sz w:val="24"/>
        </w:rPr>
      </w:pPr>
      <w:bookmarkStart w:id="407" w:name="_Toc65441614"/>
      <w:r w:rsidRPr="003F7078">
        <w:rPr>
          <w:rFonts w:ascii="仿宋" w:eastAsia="仿宋" w:hAnsi="仿宋" w:hint="eastAsia"/>
          <w:sz w:val="24"/>
        </w:rPr>
        <w:t>20</w:t>
      </w:r>
      <w:r w:rsidR="008E60E0" w:rsidRPr="003F7078">
        <w:rPr>
          <w:rFonts w:ascii="仿宋" w:eastAsia="仿宋" w:hAnsi="仿宋" w:hint="eastAsia"/>
          <w:sz w:val="24"/>
        </w:rPr>
        <w:t>、关于对招标文件商务、合同中有关条款的拒绝声明。（如果有）</w:t>
      </w:r>
      <w:bookmarkEnd w:id="407"/>
    </w:p>
    <w:p w:rsidR="008E60E0" w:rsidRPr="003F7078" w:rsidRDefault="008E60E0" w:rsidP="008E60E0">
      <w:pPr>
        <w:adjustRightInd/>
        <w:snapToGrid w:val="0"/>
        <w:spacing w:before="50" w:after="50" w:line="440" w:lineRule="exact"/>
        <w:rPr>
          <w:rFonts w:ascii="仿宋" w:eastAsia="仿宋" w:hAnsi="仿宋" w:cs="宋体"/>
          <w:sz w:val="24"/>
        </w:rPr>
      </w:pPr>
    </w:p>
    <w:p w:rsidR="008E60E0" w:rsidRPr="003F7078" w:rsidRDefault="008E60E0" w:rsidP="008E60E0">
      <w:pPr>
        <w:snapToGrid w:val="0"/>
        <w:spacing w:line="440" w:lineRule="exact"/>
        <w:rPr>
          <w:rFonts w:ascii="仿宋" w:eastAsia="仿宋" w:hAnsi="仿宋" w:cs="宋体"/>
          <w:b/>
          <w:sz w:val="24"/>
        </w:rPr>
      </w:pPr>
      <w:r w:rsidRPr="003F7078">
        <w:rPr>
          <w:rFonts w:ascii="仿宋" w:eastAsia="仿宋" w:hAnsi="仿宋" w:cs="宋体" w:hint="eastAsia"/>
          <w:b/>
          <w:bCs/>
          <w:sz w:val="24"/>
        </w:rPr>
        <w:t>注：以上目录是编制技术及商务文件的基本格式要求，各投标人可根据自身情况进一步细化。</w:t>
      </w:r>
    </w:p>
    <w:p w:rsidR="008E60E0" w:rsidRPr="003F7078" w:rsidRDefault="008E60E0" w:rsidP="008E60E0">
      <w:pPr>
        <w:adjustRightInd/>
        <w:ind w:firstLine="420"/>
        <w:rPr>
          <w:rFonts w:ascii="仿宋" w:eastAsia="仿宋" w:hAnsi="仿宋"/>
          <w:szCs w:val="20"/>
        </w:rPr>
      </w:pPr>
    </w:p>
    <w:p w:rsidR="008E60E0" w:rsidRPr="003F7078" w:rsidRDefault="008E60E0" w:rsidP="008E60E0">
      <w:pPr>
        <w:autoSpaceDE w:val="0"/>
        <w:autoSpaceDN w:val="0"/>
        <w:rPr>
          <w:rFonts w:ascii="仿宋" w:eastAsia="仿宋" w:hAnsi="仿宋" w:cs="宋体"/>
          <w:b/>
          <w:sz w:val="24"/>
        </w:rPr>
      </w:pPr>
      <w:r w:rsidRPr="003F7078">
        <w:rPr>
          <w:rFonts w:ascii="仿宋" w:eastAsia="仿宋" w:hAnsi="仿宋" w:cs="宋体"/>
          <w:sz w:val="24"/>
        </w:rPr>
        <w:br w:type="page"/>
      </w:r>
      <w:r w:rsidRPr="003F7078">
        <w:rPr>
          <w:rFonts w:ascii="仿宋" w:eastAsia="仿宋" w:hAnsi="仿宋" w:cs="宋体" w:hint="eastAsia"/>
          <w:sz w:val="24"/>
        </w:rPr>
        <w:lastRenderedPageBreak/>
        <w:t>1、封面格式</w:t>
      </w:r>
      <w:r w:rsidRPr="003F7078">
        <w:rPr>
          <w:rFonts w:ascii="仿宋" w:eastAsia="仿宋" w:hAnsi="仿宋" w:cs="宋体" w:hint="eastAsia"/>
          <w:bCs/>
          <w:sz w:val="24"/>
        </w:rPr>
        <w:t>正本或副本</w:t>
      </w:r>
    </w:p>
    <w:p w:rsidR="008E60E0" w:rsidRPr="003F7078" w:rsidRDefault="008E60E0" w:rsidP="008E60E0">
      <w:pPr>
        <w:adjustRightInd/>
        <w:snapToGrid w:val="0"/>
        <w:spacing w:beforeLines="50" w:before="120" w:after="50"/>
        <w:jc w:val="right"/>
        <w:rPr>
          <w:rFonts w:ascii="仿宋" w:eastAsia="仿宋" w:hAnsi="仿宋" w:cs="宋体"/>
          <w:bCs/>
          <w:sz w:val="24"/>
        </w:rPr>
      </w:pPr>
      <w:r w:rsidRPr="003F7078">
        <w:rPr>
          <w:rFonts w:ascii="仿宋" w:eastAsia="仿宋" w:hAnsi="仿宋" w:cs="宋体" w:hint="eastAsia"/>
          <w:sz w:val="24"/>
        </w:rPr>
        <w:t xml:space="preserve">                                            </w:t>
      </w:r>
    </w:p>
    <w:p w:rsidR="008E60E0" w:rsidRPr="003F7078" w:rsidRDefault="008E60E0" w:rsidP="008E60E0">
      <w:pPr>
        <w:adjustRightInd/>
        <w:ind w:right="-110"/>
        <w:jc w:val="center"/>
        <w:rPr>
          <w:rFonts w:ascii="仿宋" w:eastAsia="仿宋" w:hAnsi="仿宋" w:cs="宋体"/>
          <w:spacing w:val="40"/>
          <w:sz w:val="32"/>
          <w:szCs w:val="32"/>
        </w:rPr>
      </w:pPr>
      <w:r w:rsidRPr="003F7078">
        <w:rPr>
          <w:rFonts w:ascii="仿宋" w:eastAsia="仿宋" w:hAnsi="仿宋" w:cs="宋体" w:hint="eastAsia"/>
          <w:spacing w:val="40"/>
          <w:sz w:val="32"/>
          <w:szCs w:val="32"/>
        </w:rPr>
        <w:t>***项目名称</w:t>
      </w:r>
    </w:p>
    <w:p w:rsidR="008E60E0" w:rsidRPr="003F7078" w:rsidRDefault="008E60E0" w:rsidP="008E60E0">
      <w:pPr>
        <w:adjustRightInd/>
        <w:spacing w:beforeLines="100" w:before="240" w:line="240" w:lineRule="atLeast"/>
        <w:ind w:right="-108"/>
        <w:jc w:val="center"/>
        <w:rPr>
          <w:rFonts w:ascii="仿宋" w:eastAsia="仿宋" w:hAnsi="仿宋" w:cs="宋体"/>
          <w:sz w:val="24"/>
        </w:rPr>
      </w:pPr>
      <w:r w:rsidRPr="003F7078">
        <w:rPr>
          <w:rFonts w:ascii="仿宋" w:eastAsia="仿宋" w:hAnsi="仿宋" w:cs="宋体" w:hint="eastAsia"/>
          <w:sz w:val="24"/>
        </w:rPr>
        <w:t>项目编号：************** （标项*）</w:t>
      </w:r>
    </w:p>
    <w:p w:rsidR="008E60E0" w:rsidRPr="003F7078" w:rsidRDefault="008E60E0" w:rsidP="008E60E0">
      <w:pPr>
        <w:adjustRightInd/>
        <w:spacing w:after="100" w:afterAutospacing="1" w:line="800" w:lineRule="exact"/>
        <w:ind w:right="-108"/>
        <w:rPr>
          <w:rFonts w:ascii="仿宋" w:eastAsia="仿宋" w:hAnsi="仿宋" w:cs="宋体"/>
          <w:b/>
          <w:spacing w:val="40"/>
          <w:sz w:val="24"/>
        </w:rPr>
      </w:pPr>
    </w:p>
    <w:p w:rsidR="008E60E0" w:rsidRPr="003F7078" w:rsidRDefault="008E60E0" w:rsidP="008E60E0">
      <w:pPr>
        <w:adjustRightInd/>
        <w:spacing w:after="100" w:afterAutospacing="1" w:line="800" w:lineRule="exact"/>
        <w:ind w:right="-108"/>
        <w:jc w:val="center"/>
        <w:rPr>
          <w:rFonts w:ascii="仿宋" w:eastAsia="仿宋" w:hAnsi="仿宋" w:cs="宋体"/>
          <w:b/>
          <w:spacing w:val="40"/>
          <w:sz w:val="44"/>
          <w:szCs w:val="44"/>
        </w:rPr>
      </w:pPr>
      <w:r w:rsidRPr="003F7078">
        <w:rPr>
          <w:rFonts w:ascii="仿宋" w:eastAsia="仿宋" w:hAnsi="仿宋" w:cs="宋体" w:hint="eastAsia"/>
          <w:b/>
          <w:spacing w:val="40"/>
          <w:sz w:val="44"/>
          <w:szCs w:val="44"/>
        </w:rPr>
        <w:t>技</w:t>
      </w:r>
    </w:p>
    <w:p w:rsidR="008E60E0" w:rsidRPr="003F7078" w:rsidRDefault="008E60E0" w:rsidP="008E60E0">
      <w:pPr>
        <w:adjustRightInd/>
        <w:spacing w:after="100" w:afterAutospacing="1" w:line="800" w:lineRule="exact"/>
        <w:ind w:right="-108"/>
        <w:jc w:val="center"/>
        <w:rPr>
          <w:rFonts w:ascii="仿宋" w:eastAsia="仿宋" w:hAnsi="仿宋" w:cs="宋体"/>
          <w:b/>
          <w:spacing w:val="40"/>
          <w:sz w:val="44"/>
          <w:szCs w:val="44"/>
        </w:rPr>
      </w:pPr>
      <w:r w:rsidRPr="003F7078">
        <w:rPr>
          <w:rFonts w:ascii="仿宋" w:eastAsia="仿宋" w:hAnsi="仿宋" w:cs="宋体" w:hint="eastAsia"/>
          <w:b/>
          <w:spacing w:val="40"/>
          <w:sz w:val="44"/>
          <w:szCs w:val="44"/>
        </w:rPr>
        <w:t>术</w:t>
      </w:r>
    </w:p>
    <w:p w:rsidR="008E60E0" w:rsidRPr="003F7078" w:rsidRDefault="008E60E0" w:rsidP="008E60E0">
      <w:pPr>
        <w:adjustRightInd/>
        <w:spacing w:after="100" w:afterAutospacing="1" w:line="800" w:lineRule="exact"/>
        <w:ind w:right="-108"/>
        <w:jc w:val="center"/>
        <w:rPr>
          <w:rFonts w:ascii="仿宋" w:eastAsia="仿宋" w:hAnsi="仿宋" w:cs="宋体"/>
          <w:b/>
          <w:spacing w:val="40"/>
          <w:sz w:val="44"/>
          <w:szCs w:val="44"/>
        </w:rPr>
      </w:pPr>
      <w:r w:rsidRPr="003F7078">
        <w:rPr>
          <w:rFonts w:ascii="仿宋" w:eastAsia="仿宋" w:hAnsi="仿宋" w:cs="宋体" w:hint="eastAsia"/>
          <w:b/>
          <w:spacing w:val="40"/>
          <w:sz w:val="44"/>
          <w:szCs w:val="44"/>
        </w:rPr>
        <w:t>及</w:t>
      </w:r>
    </w:p>
    <w:p w:rsidR="008E60E0" w:rsidRPr="003F7078" w:rsidRDefault="008E60E0" w:rsidP="008E60E0">
      <w:pPr>
        <w:adjustRightInd/>
        <w:spacing w:after="100" w:afterAutospacing="1" w:line="800" w:lineRule="exact"/>
        <w:ind w:right="-108"/>
        <w:jc w:val="center"/>
        <w:rPr>
          <w:rFonts w:ascii="仿宋" w:eastAsia="仿宋" w:hAnsi="仿宋" w:cs="宋体"/>
          <w:b/>
          <w:spacing w:val="40"/>
          <w:sz w:val="44"/>
          <w:szCs w:val="44"/>
        </w:rPr>
      </w:pPr>
      <w:r w:rsidRPr="003F7078">
        <w:rPr>
          <w:rFonts w:ascii="仿宋" w:eastAsia="仿宋" w:hAnsi="仿宋" w:cs="宋体" w:hint="eastAsia"/>
          <w:b/>
          <w:spacing w:val="40"/>
          <w:sz w:val="44"/>
          <w:szCs w:val="44"/>
        </w:rPr>
        <w:t>商</w:t>
      </w:r>
    </w:p>
    <w:p w:rsidR="008E60E0" w:rsidRPr="003F7078" w:rsidRDefault="008E60E0" w:rsidP="008E60E0">
      <w:pPr>
        <w:adjustRightInd/>
        <w:spacing w:after="100" w:afterAutospacing="1" w:line="800" w:lineRule="exact"/>
        <w:ind w:right="-108"/>
        <w:jc w:val="center"/>
        <w:rPr>
          <w:rFonts w:ascii="仿宋" w:eastAsia="仿宋" w:hAnsi="仿宋" w:cs="宋体"/>
          <w:b/>
          <w:spacing w:val="40"/>
          <w:sz w:val="44"/>
          <w:szCs w:val="44"/>
        </w:rPr>
      </w:pPr>
      <w:r w:rsidRPr="003F7078">
        <w:rPr>
          <w:rFonts w:ascii="仿宋" w:eastAsia="仿宋" w:hAnsi="仿宋" w:cs="宋体" w:hint="eastAsia"/>
          <w:b/>
          <w:spacing w:val="40"/>
          <w:sz w:val="44"/>
          <w:szCs w:val="44"/>
        </w:rPr>
        <w:t>务</w:t>
      </w:r>
    </w:p>
    <w:p w:rsidR="008E60E0" w:rsidRPr="003F7078" w:rsidRDefault="008E60E0" w:rsidP="008E60E0">
      <w:pPr>
        <w:adjustRightInd/>
        <w:spacing w:after="100" w:afterAutospacing="1" w:line="800" w:lineRule="exact"/>
        <w:ind w:right="-108"/>
        <w:jc w:val="center"/>
        <w:rPr>
          <w:rFonts w:ascii="仿宋" w:eastAsia="仿宋" w:hAnsi="仿宋" w:cs="宋体"/>
          <w:b/>
          <w:spacing w:val="40"/>
          <w:sz w:val="44"/>
          <w:szCs w:val="44"/>
        </w:rPr>
      </w:pPr>
      <w:r w:rsidRPr="003F7078">
        <w:rPr>
          <w:rFonts w:ascii="仿宋" w:eastAsia="仿宋" w:hAnsi="仿宋" w:cs="宋体" w:hint="eastAsia"/>
          <w:b/>
          <w:spacing w:val="40"/>
          <w:sz w:val="44"/>
          <w:szCs w:val="44"/>
        </w:rPr>
        <w:t>文</w:t>
      </w:r>
    </w:p>
    <w:p w:rsidR="008E60E0" w:rsidRPr="003F7078" w:rsidRDefault="008E60E0" w:rsidP="008E60E0">
      <w:pPr>
        <w:adjustRightInd/>
        <w:spacing w:after="100" w:afterAutospacing="1" w:line="800" w:lineRule="exact"/>
        <w:ind w:right="-108"/>
        <w:jc w:val="center"/>
        <w:rPr>
          <w:rFonts w:ascii="仿宋" w:eastAsia="仿宋" w:hAnsi="仿宋" w:cs="宋体"/>
          <w:b/>
          <w:spacing w:val="40"/>
          <w:sz w:val="44"/>
          <w:szCs w:val="44"/>
        </w:rPr>
      </w:pPr>
      <w:r w:rsidRPr="003F7078">
        <w:rPr>
          <w:rFonts w:ascii="仿宋" w:eastAsia="仿宋" w:hAnsi="仿宋" w:cs="宋体" w:hint="eastAsia"/>
          <w:b/>
          <w:spacing w:val="40"/>
          <w:sz w:val="44"/>
          <w:szCs w:val="44"/>
        </w:rPr>
        <w:t>件</w:t>
      </w: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时    间：</w:t>
      </w:r>
    </w:p>
    <w:p w:rsidR="008E60E0" w:rsidRPr="003F7078" w:rsidRDefault="008E60E0" w:rsidP="008E60E0">
      <w:pPr>
        <w:adjustRightInd/>
        <w:snapToGrid w:val="0"/>
        <w:spacing w:line="420" w:lineRule="exact"/>
        <w:rPr>
          <w:rFonts w:ascii="仿宋" w:eastAsia="仿宋" w:hAnsi="仿宋" w:cs="宋体"/>
          <w:spacing w:val="20"/>
          <w:sz w:val="24"/>
        </w:rPr>
      </w:pPr>
    </w:p>
    <w:p w:rsidR="008E60E0" w:rsidRPr="003F7078" w:rsidRDefault="008E60E0" w:rsidP="008E60E0">
      <w:pPr>
        <w:adjustRightInd/>
        <w:spacing w:line="200" w:lineRule="exact"/>
        <w:ind w:firstLineChars="200" w:firstLine="560"/>
        <w:rPr>
          <w:rFonts w:ascii="仿宋" w:eastAsia="仿宋" w:hAnsi="仿宋" w:cs="宋体"/>
          <w:spacing w:val="20"/>
          <w:sz w:val="24"/>
          <w:szCs w:val="20"/>
          <w:u w:val="single"/>
          <w:lang w:val="x-none" w:eastAsia="x-none"/>
        </w:rPr>
      </w:pPr>
    </w:p>
    <w:p w:rsidR="008E60E0" w:rsidRPr="003F7078" w:rsidRDefault="008E60E0" w:rsidP="008E60E0">
      <w:pPr>
        <w:tabs>
          <w:tab w:val="left" w:pos="1418"/>
        </w:tabs>
        <w:adjustRightInd/>
        <w:snapToGrid w:val="0"/>
        <w:spacing w:before="50" w:after="50"/>
        <w:ind w:left="1418" w:hanging="567"/>
        <w:jc w:val="center"/>
        <w:rPr>
          <w:rFonts w:ascii="仿宋" w:eastAsia="仿宋" w:hAnsi="仿宋" w:cs="宋体"/>
          <w:spacing w:val="20"/>
          <w:sz w:val="24"/>
          <w:u w:val="single"/>
        </w:rPr>
      </w:pPr>
    </w:p>
    <w:p w:rsidR="008E60E0" w:rsidRPr="003F7078" w:rsidRDefault="008E60E0" w:rsidP="008E60E0">
      <w:pPr>
        <w:tabs>
          <w:tab w:val="left" w:pos="1418"/>
        </w:tabs>
        <w:adjustRightInd/>
        <w:snapToGrid w:val="0"/>
        <w:spacing w:before="50" w:after="50"/>
        <w:ind w:left="1418" w:hanging="567"/>
        <w:jc w:val="center"/>
        <w:rPr>
          <w:rFonts w:ascii="仿宋" w:eastAsia="仿宋" w:hAnsi="仿宋" w:cs="宋体"/>
          <w:spacing w:val="20"/>
          <w:sz w:val="24"/>
          <w:u w:val="single"/>
        </w:rPr>
      </w:pPr>
    </w:p>
    <w:p w:rsidR="008E60E0" w:rsidRPr="003F7078" w:rsidRDefault="008E60E0" w:rsidP="008E60E0">
      <w:pPr>
        <w:tabs>
          <w:tab w:val="left" w:pos="1418"/>
        </w:tabs>
        <w:adjustRightInd/>
        <w:snapToGrid w:val="0"/>
        <w:spacing w:before="50" w:after="50"/>
        <w:ind w:left="1418" w:hanging="567"/>
        <w:jc w:val="center"/>
        <w:rPr>
          <w:rFonts w:ascii="仿宋" w:eastAsia="仿宋" w:hAnsi="仿宋" w:cs="宋体"/>
          <w:spacing w:val="20"/>
          <w:sz w:val="24"/>
          <w:u w:val="single"/>
        </w:rPr>
      </w:pPr>
    </w:p>
    <w:p w:rsidR="00BC0628" w:rsidRPr="003F7078" w:rsidRDefault="00BC0628" w:rsidP="008E60E0">
      <w:pPr>
        <w:tabs>
          <w:tab w:val="left" w:pos="1418"/>
        </w:tabs>
        <w:adjustRightInd/>
        <w:snapToGrid w:val="0"/>
        <w:spacing w:before="50" w:after="50"/>
        <w:ind w:left="1418" w:hanging="567"/>
        <w:jc w:val="center"/>
        <w:rPr>
          <w:rFonts w:ascii="仿宋" w:eastAsia="仿宋" w:hAnsi="仿宋" w:cs="宋体"/>
          <w:spacing w:val="20"/>
          <w:sz w:val="24"/>
          <w:u w:val="single"/>
        </w:rPr>
      </w:pPr>
    </w:p>
    <w:p w:rsidR="00BC0628" w:rsidRPr="003F7078" w:rsidRDefault="00BC0628" w:rsidP="008E60E0">
      <w:pPr>
        <w:tabs>
          <w:tab w:val="left" w:pos="1418"/>
        </w:tabs>
        <w:adjustRightInd/>
        <w:snapToGrid w:val="0"/>
        <w:spacing w:before="50" w:after="50"/>
        <w:ind w:left="1418" w:hanging="567"/>
        <w:jc w:val="center"/>
        <w:rPr>
          <w:rFonts w:ascii="仿宋" w:eastAsia="仿宋" w:hAnsi="仿宋" w:cs="宋体"/>
          <w:spacing w:val="20"/>
          <w:sz w:val="24"/>
          <w:u w:val="single"/>
        </w:rPr>
      </w:pPr>
    </w:p>
    <w:p w:rsidR="00BC0628" w:rsidRPr="003F7078" w:rsidRDefault="00BC0628" w:rsidP="008E60E0">
      <w:pPr>
        <w:tabs>
          <w:tab w:val="left" w:pos="1418"/>
        </w:tabs>
        <w:adjustRightInd/>
        <w:snapToGrid w:val="0"/>
        <w:spacing w:before="50" w:after="50"/>
        <w:ind w:left="1418" w:hanging="567"/>
        <w:jc w:val="center"/>
        <w:rPr>
          <w:rFonts w:ascii="仿宋" w:eastAsia="仿宋" w:hAnsi="仿宋" w:cs="宋体"/>
          <w:spacing w:val="20"/>
          <w:sz w:val="24"/>
          <w:u w:val="single"/>
        </w:rPr>
      </w:pPr>
    </w:p>
    <w:p w:rsidR="008E60E0" w:rsidRPr="003F7078" w:rsidRDefault="008E60E0" w:rsidP="008E60E0">
      <w:pPr>
        <w:adjustRightInd/>
        <w:snapToGrid w:val="0"/>
        <w:spacing w:before="50" w:afterLines="50" w:after="120"/>
        <w:jc w:val="center"/>
        <w:rPr>
          <w:rFonts w:ascii="仿宋" w:eastAsia="仿宋" w:hAnsi="仿宋" w:cs="宋体"/>
          <w:b/>
          <w:spacing w:val="40"/>
          <w:kern w:val="0"/>
          <w:sz w:val="28"/>
          <w:szCs w:val="28"/>
        </w:rPr>
      </w:pPr>
      <w:r w:rsidRPr="003F7078">
        <w:rPr>
          <w:rFonts w:ascii="仿宋" w:eastAsia="仿宋" w:hAnsi="仿宋" w:cs="宋体" w:hint="eastAsia"/>
          <w:b/>
          <w:spacing w:val="40"/>
          <w:kern w:val="0"/>
          <w:sz w:val="28"/>
          <w:szCs w:val="28"/>
        </w:rPr>
        <w:lastRenderedPageBreak/>
        <w:t>2、评分对应表</w:t>
      </w:r>
    </w:p>
    <w:p w:rsidR="008E60E0" w:rsidRPr="003F7078" w:rsidRDefault="008E60E0" w:rsidP="008E60E0">
      <w:pPr>
        <w:adjustRightInd/>
        <w:snapToGrid w:val="0"/>
        <w:spacing w:before="50"/>
        <w:jc w:val="center"/>
        <w:rPr>
          <w:rFonts w:ascii="仿宋" w:eastAsia="仿宋" w:hAnsi="仿宋" w:cs="宋体"/>
          <w:b/>
          <w:sz w:val="28"/>
          <w:szCs w:val="28"/>
        </w:rPr>
      </w:pPr>
    </w:p>
    <w:p w:rsidR="008E60E0" w:rsidRPr="003F7078" w:rsidRDefault="008E60E0" w:rsidP="008E60E0">
      <w:pPr>
        <w:adjustRightInd/>
        <w:snapToGrid w:val="0"/>
        <w:spacing w:before="152" w:after="160"/>
        <w:rPr>
          <w:rFonts w:ascii="仿宋" w:eastAsia="仿宋" w:hAnsi="仿宋" w:cs="宋体"/>
          <w:sz w:val="24"/>
          <w:u w:val="single"/>
        </w:rPr>
      </w:pPr>
      <w:r w:rsidRPr="003F7078">
        <w:rPr>
          <w:rFonts w:ascii="仿宋" w:eastAsia="仿宋" w:hAnsi="仿宋" w:cs="宋体" w:hint="eastAsia"/>
          <w:sz w:val="24"/>
        </w:rPr>
        <w:t>投标人全称（公章）：              标项：</w:t>
      </w:r>
    </w:p>
    <w:tbl>
      <w:tblPr>
        <w:tblW w:w="83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3060"/>
        <w:gridCol w:w="1440"/>
      </w:tblGrid>
      <w:tr w:rsidR="008E60E0" w:rsidRPr="003F7078" w:rsidTr="007502A2">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Lines="50" w:before="120"/>
              <w:jc w:val="center"/>
              <w:rPr>
                <w:rFonts w:ascii="仿宋" w:eastAsia="仿宋" w:hAnsi="仿宋" w:cs="宋体"/>
                <w:sz w:val="24"/>
              </w:rPr>
            </w:pPr>
            <w:r w:rsidRPr="003F7078">
              <w:rPr>
                <w:rFonts w:ascii="仿宋" w:eastAsia="仿宋" w:hAnsi="仿宋" w:cs="宋体" w:hint="eastAsia"/>
                <w:sz w:val="24"/>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Lines="50" w:before="120"/>
              <w:jc w:val="center"/>
              <w:rPr>
                <w:rFonts w:ascii="仿宋" w:eastAsia="仿宋" w:hAnsi="仿宋" w:cs="宋体"/>
                <w:sz w:val="24"/>
              </w:rPr>
            </w:pPr>
            <w:r w:rsidRPr="003F7078">
              <w:rPr>
                <w:rFonts w:ascii="仿宋" w:eastAsia="仿宋" w:hAnsi="仿宋" w:cs="宋体" w:hint="eastAsia"/>
                <w:sz w:val="24"/>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Lines="50" w:before="120"/>
              <w:jc w:val="center"/>
              <w:rPr>
                <w:rFonts w:ascii="仿宋" w:eastAsia="仿宋" w:hAnsi="仿宋" w:cs="宋体"/>
                <w:sz w:val="24"/>
              </w:rPr>
            </w:pPr>
            <w:r w:rsidRPr="003F7078">
              <w:rPr>
                <w:rFonts w:ascii="仿宋" w:eastAsia="仿宋" w:hAnsi="仿宋" w:cs="宋体" w:hint="eastAsia"/>
                <w:sz w:val="24"/>
              </w:rPr>
              <w:t>投标文件页码</w:t>
            </w:r>
          </w:p>
        </w:tc>
      </w:tr>
      <w:tr w:rsidR="008E60E0" w:rsidRPr="003F7078" w:rsidTr="007502A2">
        <w:trPr>
          <w:trHeight w:val="690"/>
        </w:trPr>
        <w:tc>
          <w:tcPr>
            <w:tcW w:w="3888" w:type="dxa"/>
            <w:tcBorders>
              <w:top w:val="single" w:sz="4" w:space="0" w:color="auto"/>
              <w:left w:val="single" w:sz="4" w:space="0" w:color="auto"/>
              <w:bottom w:val="single" w:sz="4" w:space="0" w:color="auto"/>
              <w:right w:val="single" w:sz="4" w:space="0" w:color="auto"/>
            </w:tcBorders>
          </w:tcPr>
          <w:p w:rsidR="008E60E0" w:rsidRPr="003F7078" w:rsidRDefault="008E60E0" w:rsidP="004F24DE">
            <w:pPr>
              <w:adjustRightInd/>
              <w:snapToGrid w:val="0"/>
              <w:rPr>
                <w:rFonts w:ascii="仿宋" w:eastAsia="仿宋" w:hAnsi="仿宋" w:cs="宋体"/>
                <w:sz w:val="24"/>
              </w:rPr>
            </w:pPr>
            <w:r w:rsidRPr="003F7078">
              <w:rPr>
                <w:rFonts w:ascii="仿宋" w:eastAsia="仿宋" w:hAnsi="仿宋" w:cs="宋体" w:hint="eastAsia"/>
                <w:sz w:val="24"/>
              </w:rPr>
              <w:t>对应</w:t>
            </w:r>
            <w:r w:rsidR="004F24DE" w:rsidRPr="003F7078">
              <w:rPr>
                <w:rFonts w:ascii="仿宋" w:eastAsia="仿宋" w:hAnsi="仿宋" w:cs="宋体" w:hint="eastAsia"/>
                <w:sz w:val="24"/>
              </w:rPr>
              <w:t>第四部分</w:t>
            </w:r>
            <w:r w:rsidRPr="003F7078">
              <w:rPr>
                <w:rFonts w:ascii="仿宋" w:eastAsia="仿宋" w:hAnsi="仿宋" w:cs="宋体" w:hint="eastAsia"/>
                <w:sz w:val="24"/>
              </w:rPr>
              <w:t>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cs="宋体"/>
                <w:sz w:val="24"/>
              </w:rPr>
            </w:pPr>
          </w:p>
        </w:tc>
      </w:tr>
      <w:tr w:rsidR="008E60E0" w:rsidRPr="003F7078" w:rsidTr="007502A2">
        <w:trPr>
          <w:trHeight w:val="690"/>
        </w:trPr>
        <w:tc>
          <w:tcPr>
            <w:tcW w:w="3888"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rPr>
                <w:rFonts w:ascii="仿宋" w:eastAsia="仿宋" w:hAnsi="仿宋" w:cs="宋体"/>
                <w:sz w:val="24"/>
              </w:rPr>
            </w:pPr>
            <w:r w:rsidRPr="003F7078">
              <w:rPr>
                <w:rFonts w:ascii="仿宋" w:eastAsia="仿宋" w:hAnsi="仿宋" w:cs="宋体" w:hint="eastAsia"/>
                <w:sz w:val="24"/>
              </w:rPr>
              <w:t>……</w:t>
            </w:r>
          </w:p>
        </w:tc>
        <w:tc>
          <w:tcPr>
            <w:tcW w:w="30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ind w:left="43"/>
              <w:rPr>
                <w:rFonts w:ascii="仿宋" w:eastAsia="仿宋" w:hAnsi="仿宋" w:cs="宋体"/>
                <w:sz w:val="24"/>
              </w:rPr>
            </w:pPr>
          </w:p>
        </w:tc>
      </w:tr>
      <w:tr w:rsidR="008E60E0" w:rsidRPr="003F7078" w:rsidTr="007502A2">
        <w:trPr>
          <w:trHeight w:val="690"/>
        </w:trPr>
        <w:tc>
          <w:tcPr>
            <w:tcW w:w="3888"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ind w:left="43"/>
              <w:rPr>
                <w:rFonts w:ascii="仿宋" w:eastAsia="仿宋" w:hAnsi="仿宋" w:cs="宋体"/>
                <w:sz w:val="24"/>
              </w:rPr>
            </w:pPr>
          </w:p>
        </w:tc>
      </w:tr>
      <w:tr w:rsidR="008E60E0" w:rsidRPr="003F7078" w:rsidTr="007502A2">
        <w:trPr>
          <w:trHeight w:val="690"/>
        </w:trPr>
        <w:tc>
          <w:tcPr>
            <w:tcW w:w="3888"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ind w:left="43"/>
              <w:rPr>
                <w:rFonts w:ascii="仿宋" w:eastAsia="仿宋" w:hAnsi="仿宋" w:cs="宋体"/>
                <w:sz w:val="24"/>
              </w:rPr>
            </w:pPr>
          </w:p>
        </w:tc>
      </w:tr>
      <w:tr w:rsidR="008E60E0" w:rsidRPr="003F7078" w:rsidTr="007502A2">
        <w:trPr>
          <w:trHeight w:val="690"/>
        </w:trPr>
        <w:tc>
          <w:tcPr>
            <w:tcW w:w="3888"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cs="宋体"/>
                <w:sz w:val="24"/>
              </w:rPr>
            </w:pPr>
          </w:p>
        </w:tc>
      </w:tr>
      <w:tr w:rsidR="008E60E0" w:rsidRPr="003F7078" w:rsidTr="007502A2">
        <w:trPr>
          <w:trHeight w:val="690"/>
        </w:trPr>
        <w:tc>
          <w:tcPr>
            <w:tcW w:w="3888"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cs="宋体"/>
                <w:sz w:val="24"/>
              </w:rPr>
            </w:pPr>
          </w:p>
        </w:tc>
      </w:tr>
      <w:tr w:rsidR="008E60E0" w:rsidRPr="003F7078" w:rsidTr="007502A2">
        <w:trPr>
          <w:trHeight w:val="690"/>
        </w:trPr>
        <w:tc>
          <w:tcPr>
            <w:tcW w:w="3888"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cs="宋体"/>
                <w:sz w:val="24"/>
              </w:rPr>
            </w:pPr>
          </w:p>
        </w:tc>
      </w:tr>
      <w:tr w:rsidR="008E60E0" w:rsidRPr="003F7078" w:rsidTr="007502A2">
        <w:trPr>
          <w:trHeight w:val="690"/>
        </w:trPr>
        <w:tc>
          <w:tcPr>
            <w:tcW w:w="3888"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cs="宋体"/>
                <w:sz w:val="24"/>
              </w:rPr>
            </w:pPr>
          </w:p>
        </w:tc>
      </w:tr>
      <w:tr w:rsidR="008E60E0" w:rsidRPr="003F7078" w:rsidTr="007502A2">
        <w:trPr>
          <w:trHeight w:val="690"/>
        </w:trPr>
        <w:tc>
          <w:tcPr>
            <w:tcW w:w="3888"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cs="宋体"/>
                <w:sz w:val="24"/>
              </w:rPr>
            </w:pPr>
          </w:p>
        </w:tc>
      </w:tr>
    </w:tbl>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djustRightInd/>
        <w:snapToGrid w:val="0"/>
        <w:spacing w:before="50" w:afterLines="50" w:after="120"/>
        <w:jc w:val="left"/>
        <w:rPr>
          <w:rFonts w:ascii="仿宋" w:eastAsia="仿宋" w:hAnsi="仿宋" w:cs="宋体"/>
          <w:sz w:val="24"/>
        </w:rPr>
      </w:pPr>
    </w:p>
    <w:p w:rsidR="008E60E0" w:rsidRPr="003F7078" w:rsidRDefault="008E60E0" w:rsidP="008E60E0">
      <w:pPr>
        <w:adjustRightInd/>
        <w:snapToGrid w:val="0"/>
        <w:spacing w:before="50" w:afterLines="50" w:after="120"/>
        <w:jc w:val="left"/>
        <w:rPr>
          <w:rFonts w:ascii="仿宋" w:eastAsia="仿宋" w:hAnsi="仿宋" w:cs="宋体"/>
          <w:sz w:val="28"/>
          <w:szCs w:val="28"/>
        </w:rPr>
      </w:pPr>
    </w:p>
    <w:p w:rsidR="008E60E0" w:rsidRPr="003F7078" w:rsidRDefault="008E60E0" w:rsidP="008E60E0">
      <w:pPr>
        <w:adjustRightInd/>
        <w:snapToGrid w:val="0"/>
        <w:spacing w:before="50" w:afterLines="50" w:after="120"/>
        <w:jc w:val="left"/>
        <w:rPr>
          <w:rFonts w:ascii="仿宋" w:eastAsia="仿宋" w:hAnsi="仿宋" w:cs="宋体"/>
          <w:sz w:val="28"/>
          <w:szCs w:val="28"/>
        </w:rPr>
      </w:pPr>
      <w:r w:rsidRPr="003F7078">
        <w:rPr>
          <w:rFonts w:ascii="仿宋" w:eastAsia="仿宋" w:hAnsi="仿宋" w:cs="宋体" w:hint="eastAsia"/>
          <w:sz w:val="28"/>
          <w:szCs w:val="28"/>
        </w:rPr>
        <w:br w:type="page"/>
      </w:r>
    </w:p>
    <w:p w:rsidR="008E60E0" w:rsidRPr="003F7078" w:rsidRDefault="008E60E0" w:rsidP="008E60E0">
      <w:pPr>
        <w:adjustRightInd/>
        <w:snapToGrid w:val="0"/>
        <w:spacing w:before="50" w:afterLines="50" w:after="120"/>
        <w:jc w:val="center"/>
        <w:rPr>
          <w:rFonts w:ascii="仿宋" w:eastAsia="仿宋" w:hAnsi="仿宋" w:cs="宋体"/>
          <w:b/>
          <w:spacing w:val="40"/>
          <w:kern w:val="0"/>
          <w:sz w:val="28"/>
          <w:szCs w:val="28"/>
        </w:rPr>
      </w:pPr>
      <w:r w:rsidRPr="003F7078">
        <w:rPr>
          <w:rFonts w:ascii="仿宋" w:eastAsia="仿宋" w:hAnsi="仿宋" w:cs="宋体" w:hint="eastAsia"/>
          <w:b/>
          <w:spacing w:val="40"/>
          <w:kern w:val="0"/>
          <w:sz w:val="28"/>
          <w:szCs w:val="28"/>
        </w:rPr>
        <w:lastRenderedPageBreak/>
        <w:t>3、投标项目明细清单</w:t>
      </w:r>
    </w:p>
    <w:p w:rsidR="008E60E0" w:rsidRPr="003F7078" w:rsidRDefault="008E60E0" w:rsidP="008E60E0">
      <w:pPr>
        <w:adjustRightInd/>
        <w:snapToGrid w:val="0"/>
        <w:spacing w:before="50" w:afterLines="50" w:after="120"/>
        <w:jc w:val="center"/>
        <w:rPr>
          <w:rFonts w:ascii="仿宋" w:eastAsia="仿宋" w:hAnsi="仿宋" w:cs="宋体"/>
          <w:b/>
          <w:spacing w:val="40"/>
          <w:kern w:val="0"/>
          <w:sz w:val="28"/>
          <w:szCs w:val="28"/>
        </w:rPr>
      </w:pPr>
    </w:p>
    <w:p w:rsidR="008E60E0" w:rsidRPr="003F7078" w:rsidRDefault="008E60E0" w:rsidP="008E60E0">
      <w:pPr>
        <w:adjustRightInd/>
        <w:snapToGrid w:val="0"/>
        <w:spacing w:before="152" w:after="160"/>
        <w:rPr>
          <w:rFonts w:ascii="仿宋" w:eastAsia="仿宋" w:hAnsi="仿宋" w:cs="宋体"/>
          <w:kern w:val="0"/>
          <w:sz w:val="24"/>
          <w:u w:val="single"/>
        </w:rPr>
      </w:pPr>
      <w:r w:rsidRPr="003F7078">
        <w:rPr>
          <w:rFonts w:ascii="仿宋" w:eastAsia="仿宋" w:hAnsi="仿宋" w:cs="宋体" w:hint="eastAsia"/>
          <w:sz w:val="24"/>
        </w:rPr>
        <w:t>标项：</w:t>
      </w:r>
    </w:p>
    <w:p w:rsidR="008E60E0" w:rsidRPr="003F7078" w:rsidRDefault="008E60E0" w:rsidP="008E60E0">
      <w:pPr>
        <w:adjustRightInd/>
        <w:snapToGrid w:val="0"/>
        <w:spacing w:before="152" w:after="160"/>
        <w:rPr>
          <w:rFonts w:ascii="仿宋" w:eastAsia="仿宋" w:hAnsi="仿宋" w:cs="Arial"/>
          <w:sz w:val="24"/>
        </w:rPr>
      </w:pPr>
      <w:r w:rsidRPr="003F7078">
        <w:rPr>
          <w:rFonts w:ascii="仿宋" w:eastAsia="仿宋" w:hAnsi="仿宋" w:cs="Arial" w:hint="eastAsia"/>
          <w:sz w:val="24"/>
        </w:rP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1681"/>
        <w:gridCol w:w="839"/>
        <w:gridCol w:w="1281"/>
        <w:gridCol w:w="1419"/>
        <w:gridCol w:w="2227"/>
        <w:gridCol w:w="1080"/>
      </w:tblGrid>
      <w:tr w:rsidR="008E60E0" w:rsidRPr="003F7078" w:rsidTr="007502A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r w:rsidRPr="003F7078">
              <w:rPr>
                <w:rFonts w:ascii="仿宋" w:eastAsia="仿宋" w:hAnsi="仿宋"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r w:rsidRPr="003F7078">
              <w:rPr>
                <w:rFonts w:ascii="仿宋" w:eastAsia="仿宋" w:hAnsi="仿宋" w:hint="eastAsia"/>
                <w:sz w:val="24"/>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r w:rsidRPr="003F7078">
              <w:rPr>
                <w:rFonts w:ascii="仿宋" w:eastAsia="仿宋" w:hAnsi="仿宋"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r w:rsidRPr="003F7078">
              <w:rPr>
                <w:rFonts w:ascii="仿宋" w:eastAsia="仿宋" w:hAnsi="仿宋" w:hint="eastAsia"/>
                <w:sz w:val="24"/>
              </w:rPr>
              <w:t>规格</w:t>
            </w:r>
          </w:p>
          <w:p w:rsidR="008E60E0" w:rsidRPr="003F7078" w:rsidRDefault="008E60E0" w:rsidP="008E60E0">
            <w:pPr>
              <w:adjustRightInd/>
              <w:snapToGrid w:val="0"/>
              <w:spacing w:before="50" w:after="50"/>
              <w:jc w:val="center"/>
              <w:rPr>
                <w:rFonts w:ascii="仿宋" w:eastAsia="仿宋" w:hAnsi="仿宋"/>
                <w:sz w:val="24"/>
              </w:rPr>
            </w:pPr>
            <w:r w:rsidRPr="003F7078">
              <w:rPr>
                <w:rFonts w:ascii="仿宋" w:eastAsia="仿宋" w:hAnsi="仿宋" w:hint="eastAsia"/>
                <w:sz w:val="24"/>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r w:rsidRPr="003F7078">
              <w:rPr>
                <w:rFonts w:ascii="仿宋" w:eastAsia="仿宋" w:hAnsi="仿宋" w:hint="eastAsia"/>
                <w:sz w:val="24"/>
              </w:rPr>
              <w:t>单位及</w:t>
            </w:r>
          </w:p>
          <w:p w:rsidR="008E60E0" w:rsidRPr="003F7078" w:rsidRDefault="008E60E0" w:rsidP="008E60E0">
            <w:pPr>
              <w:adjustRightInd/>
              <w:snapToGrid w:val="0"/>
              <w:spacing w:before="50" w:after="50"/>
              <w:jc w:val="center"/>
              <w:rPr>
                <w:rFonts w:ascii="仿宋" w:eastAsia="仿宋" w:hAnsi="仿宋"/>
                <w:sz w:val="24"/>
              </w:rPr>
            </w:pPr>
            <w:r w:rsidRPr="003F7078">
              <w:rPr>
                <w:rFonts w:ascii="仿宋" w:eastAsia="仿宋" w:hAnsi="仿宋" w:hint="eastAsia"/>
                <w:sz w:val="24"/>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r w:rsidRPr="003F7078">
              <w:rPr>
                <w:rFonts w:ascii="仿宋" w:eastAsia="仿宋" w:hAnsi="仿宋"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r w:rsidRPr="003F7078">
              <w:rPr>
                <w:rFonts w:ascii="仿宋" w:eastAsia="仿宋" w:hAnsi="仿宋" w:hint="eastAsia"/>
                <w:sz w:val="24"/>
              </w:rPr>
              <w:t>产地</w:t>
            </w:r>
          </w:p>
        </w:tc>
      </w:tr>
      <w:tr w:rsidR="008E60E0" w:rsidRPr="003F7078" w:rsidTr="007502A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ind w:left="480" w:hanging="480"/>
              <w:jc w:val="center"/>
              <w:rPr>
                <w:rFonts w:ascii="仿宋" w:eastAsia="仿宋" w:hAnsi="仿宋"/>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r>
      <w:tr w:rsidR="008E60E0" w:rsidRPr="003F7078" w:rsidTr="007502A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ind w:left="480" w:hanging="480"/>
              <w:jc w:val="center"/>
              <w:rPr>
                <w:rFonts w:ascii="仿宋" w:eastAsia="仿宋" w:hAnsi="仿宋"/>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r>
    </w:tbl>
    <w:p w:rsidR="008E60E0" w:rsidRPr="003F7078" w:rsidRDefault="008E60E0" w:rsidP="008E60E0">
      <w:pPr>
        <w:adjustRightInd/>
        <w:snapToGrid w:val="0"/>
        <w:spacing w:beforeLines="50" w:before="120"/>
        <w:rPr>
          <w:rFonts w:ascii="仿宋" w:eastAsia="仿宋" w:hAnsi="仿宋"/>
          <w:sz w:val="24"/>
        </w:rPr>
      </w:pPr>
      <w:r w:rsidRPr="003F7078">
        <w:rPr>
          <w:rFonts w:ascii="仿宋" w:eastAsia="仿宋" w:hAnsi="仿宋" w:hint="eastAsia"/>
          <w:sz w:val="24"/>
        </w:rP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2829"/>
        <w:gridCol w:w="2829"/>
        <w:gridCol w:w="2830"/>
      </w:tblGrid>
      <w:tr w:rsidR="008E60E0" w:rsidRPr="003F7078" w:rsidTr="007502A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r w:rsidRPr="003F7078">
              <w:rPr>
                <w:rFonts w:ascii="仿宋" w:eastAsia="仿宋" w:hAnsi="仿宋" w:hint="eastAsia"/>
                <w:sz w:val="24"/>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r w:rsidRPr="003F7078">
              <w:rPr>
                <w:rFonts w:ascii="仿宋" w:eastAsia="仿宋" w:hAnsi="仿宋" w:hint="eastAsia"/>
                <w:sz w:val="24"/>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r w:rsidRPr="003F7078">
              <w:rPr>
                <w:rFonts w:ascii="仿宋" w:eastAsia="仿宋" w:hAnsi="仿宋" w:hint="eastAsia"/>
                <w:sz w:val="24"/>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r w:rsidRPr="003F7078">
              <w:rPr>
                <w:rFonts w:ascii="仿宋" w:eastAsia="仿宋" w:hAnsi="仿宋" w:hint="eastAsia"/>
                <w:sz w:val="24"/>
              </w:rPr>
              <w:t>工作量</w:t>
            </w:r>
          </w:p>
        </w:tc>
      </w:tr>
      <w:tr w:rsidR="008E60E0" w:rsidRPr="003F7078" w:rsidTr="007502A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ind w:left="480" w:hanging="480"/>
              <w:jc w:val="center"/>
              <w:rPr>
                <w:rFonts w:ascii="仿宋" w:eastAsia="仿宋" w:hAnsi="仿宋"/>
                <w:sz w:val="24"/>
              </w:rPr>
            </w:pPr>
          </w:p>
        </w:tc>
        <w:tc>
          <w:tcPr>
            <w:tcW w:w="2830"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r>
      <w:tr w:rsidR="008E60E0" w:rsidRPr="003F7078" w:rsidTr="007502A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ind w:left="480" w:hanging="480"/>
              <w:jc w:val="center"/>
              <w:rPr>
                <w:rFonts w:ascii="仿宋" w:eastAsia="仿宋" w:hAnsi="仿宋"/>
                <w:sz w:val="24"/>
              </w:rPr>
            </w:pPr>
          </w:p>
        </w:tc>
        <w:tc>
          <w:tcPr>
            <w:tcW w:w="2830"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50" w:after="50"/>
              <w:jc w:val="center"/>
              <w:rPr>
                <w:rFonts w:ascii="仿宋" w:eastAsia="仿宋" w:hAnsi="仿宋"/>
                <w:sz w:val="24"/>
              </w:rPr>
            </w:pPr>
          </w:p>
        </w:tc>
      </w:tr>
    </w:tbl>
    <w:p w:rsidR="008E60E0" w:rsidRPr="003F7078" w:rsidRDefault="008E60E0" w:rsidP="008E60E0">
      <w:pPr>
        <w:adjustRightInd/>
        <w:snapToGrid w:val="0"/>
        <w:spacing w:beforeLines="50" w:before="120"/>
        <w:rPr>
          <w:rFonts w:ascii="仿宋" w:eastAsia="仿宋" w:hAnsi="仿宋" w:cs="宋体"/>
          <w:sz w:val="24"/>
        </w:rPr>
      </w:pPr>
      <w:r w:rsidRPr="003F7078">
        <w:rPr>
          <w:rFonts w:ascii="仿宋" w:eastAsia="仿宋" w:hAnsi="仿宋" w:cs="宋体" w:hint="eastAsia"/>
          <w:sz w:val="24"/>
        </w:rPr>
        <w:t>注：在填写时，如上表不适合本项目的实际情况，可在确保投标明细内容完整的情况下，根据上表格式自行划表填写。</w:t>
      </w:r>
    </w:p>
    <w:p w:rsidR="008E60E0" w:rsidRPr="003F7078" w:rsidRDefault="008E60E0" w:rsidP="008E60E0">
      <w:pPr>
        <w:adjustRightInd/>
        <w:snapToGrid w:val="0"/>
        <w:spacing w:beforeLines="50" w:before="120"/>
        <w:rPr>
          <w:rFonts w:ascii="仿宋" w:eastAsia="仿宋" w:hAnsi="仿宋" w:cs="宋体"/>
          <w:sz w:val="24"/>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djustRightInd/>
        <w:snapToGrid w:val="0"/>
        <w:spacing w:before="50" w:after="50"/>
        <w:rPr>
          <w:rFonts w:ascii="仿宋" w:eastAsia="仿宋" w:hAnsi="仿宋" w:cs="宋体"/>
          <w:spacing w:val="20"/>
          <w:sz w:val="24"/>
        </w:rPr>
      </w:pPr>
    </w:p>
    <w:p w:rsidR="008E60E0" w:rsidRPr="003F7078" w:rsidRDefault="008E60E0" w:rsidP="008E60E0">
      <w:pPr>
        <w:adjustRightInd/>
        <w:snapToGrid w:val="0"/>
        <w:spacing w:before="50" w:after="50"/>
        <w:rPr>
          <w:rFonts w:ascii="仿宋" w:eastAsia="仿宋" w:hAnsi="仿宋" w:cs="宋体"/>
          <w:spacing w:val="20"/>
          <w:sz w:val="28"/>
          <w:szCs w:val="28"/>
        </w:rPr>
      </w:pPr>
    </w:p>
    <w:p w:rsidR="008E60E0" w:rsidRPr="003F7078" w:rsidRDefault="008E60E0" w:rsidP="008E60E0">
      <w:pPr>
        <w:adjustRightInd/>
        <w:snapToGrid w:val="0"/>
        <w:spacing w:before="50" w:after="50"/>
        <w:rPr>
          <w:rFonts w:ascii="仿宋" w:eastAsia="仿宋" w:hAnsi="仿宋" w:cs="宋体"/>
          <w:sz w:val="28"/>
          <w:szCs w:val="28"/>
        </w:rPr>
      </w:pPr>
      <w:r w:rsidRPr="003F7078">
        <w:rPr>
          <w:rFonts w:ascii="仿宋" w:eastAsia="仿宋" w:hAnsi="仿宋" w:cs="宋体" w:hint="eastAsia"/>
          <w:spacing w:val="20"/>
          <w:sz w:val="28"/>
          <w:szCs w:val="28"/>
        </w:rPr>
        <w:br w:type="page"/>
      </w:r>
    </w:p>
    <w:p w:rsidR="008E60E0" w:rsidRPr="003F7078" w:rsidRDefault="008E60E0" w:rsidP="008E60E0">
      <w:pPr>
        <w:adjustRightInd/>
        <w:snapToGrid w:val="0"/>
        <w:spacing w:before="50" w:afterLines="50" w:after="120"/>
        <w:jc w:val="center"/>
        <w:rPr>
          <w:rFonts w:ascii="仿宋" w:eastAsia="仿宋" w:hAnsi="仿宋" w:cs="宋体"/>
          <w:b/>
          <w:spacing w:val="40"/>
          <w:kern w:val="0"/>
          <w:sz w:val="28"/>
          <w:szCs w:val="28"/>
        </w:rPr>
      </w:pPr>
      <w:r w:rsidRPr="003F7078">
        <w:rPr>
          <w:rFonts w:ascii="仿宋" w:eastAsia="仿宋" w:hAnsi="仿宋" w:cs="宋体" w:hint="eastAsia"/>
          <w:b/>
          <w:spacing w:val="40"/>
          <w:kern w:val="0"/>
          <w:sz w:val="28"/>
          <w:szCs w:val="28"/>
        </w:rPr>
        <w:lastRenderedPageBreak/>
        <w:t>4、技 术 响 应 表</w:t>
      </w:r>
    </w:p>
    <w:p w:rsidR="008E60E0" w:rsidRPr="003F7078" w:rsidRDefault="008E60E0" w:rsidP="008E60E0">
      <w:pPr>
        <w:adjustRightInd/>
        <w:snapToGrid w:val="0"/>
        <w:spacing w:before="50" w:afterLines="50" w:after="120"/>
        <w:jc w:val="center"/>
        <w:rPr>
          <w:rFonts w:ascii="仿宋" w:eastAsia="仿宋" w:hAnsi="仿宋" w:cs="宋体"/>
          <w:b/>
          <w:sz w:val="28"/>
          <w:szCs w:val="28"/>
        </w:rPr>
      </w:pPr>
    </w:p>
    <w:p w:rsidR="008E60E0" w:rsidRPr="003F7078" w:rsidRDefault="008E60E0" w:rsidP="008E60E0">
      <w:pPr>
        <w:adjustRightInd/>
        <w:snapToGrid w:val="0"/>
        <w:spacing w:before="152" w:after="160"/>
        <w:ind w:firstLineChars="150" w:firstLine="360"/>
        <w:rPr>
          <w:rFonts w:ascii="仿宋" w:eastAsia="仿宋" w:hAnsi="仿宋" w:cs="宋体"/>
          <w:sz w:val="24"/>
          <w:u w:val="single"/>
        </w:rPr>
      </w:pPr>
      <w:r w:rsidRPr="003F7078">
        <w:rPr>
          <w:rFonts w:ascii="仿宋" w:eastAsia="仿宋" w:hAnsi="仿宋" w:cs="宋体" w:hint="eastAsia"/>
          <w:sz w:val="24"/>
        </w:rPr>
        <w:t>标项：</w:t>
      </w:r>
    </w:p>
    <w:tbl>
      <w:tblPr>
        <w:tblW w:w="8528"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9"/>
        <w:gridCol w:w="2196"/>
        <w:gridCol w:w="2423"/>
      </w:tblGrid>
      <w:tr w:rsidR="008E60E0" w:rsidRPr="003F7078" w:rsidTr="007502A2">
        <w:trPr>
          <w:cantSplit/>
          <w:trHeight w:val="804"/>
        </w:trPr>
        <w:tc>
          <w:tcPr>
            <w:tcW w:w="3909"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jc w:val="center"/>
              <w:rPr>
                <w:rFonts w:ascii="仿宋" w:eastAsia="仿宋" w:hAnsi="仿宋" w:cs="宋体"/>
                <w:sz w:val="24"/>
              </w:rPr>
            </w:pPr>
            <w:r w:rsidRPr="003F7078">
              <w:rPr>
                <w:rFonts w:ascii="仿宋" w:eastAsia="仿宋" w:hAnsi="仿宋" w:cs="宋体" w:hint="eastAsia"/>
                <w:sz w:val="24"/>
              </w:rPr>
              <w:t>采购文件要求</w:t>
            </w:r>
          </w:p>
        </w:tc>
        <w:tc>
          <w:tcPr>
            <w:tcW w:w="2196"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jc w:val="center"/>
              <w:rPr>
                <w:rFonts w:ascii="仿宋" w:eastAsia="仿宋" w:hAnsi="仿宋" w:cs="宋体"/>
                <w:sz w:val="24"/>
              </w:rPr>
            </w:pPr>
            <w:r w:rsidRPr="003F7078">
              <w:rPr>
                <w:rFonts w:ascii="仿宋" w:eastAsia="仿宋" w:hAnsi="仿宋" w:cs="宋体" w:hint="eastAsia"/>
                <w:sz w:val="24"/>
              </w:rPr>
              <w:t>投标文件响应</w:t>
            </w:r>
          </w:p>
        </w:tc>
        <w:tc>
          <w:tcPr>
            <w:tcW w:w="2423"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jc w:val="center"/>
              <w:rPr>
                <w:rFonts w:ascii="仿宋" w:eastAsia="仿宋" w:hAnsi="仿宋" w:cs="宋体"/>
                <w:sz w:val="24"/>
              </w:rPr>
            </w:pPr>
            <w:r w:rsidRPr="003F7078">
              <w:rPr>
                <w:rFonts w:ascii="仿宋" w:eastAsia="仿宋" w:hAnsi="仿宋" w:cs="宋体" w:hint="eastAsia"/>
                <w:sz w:val="24"/>
              </w:rPr>
              <w:t xml:space="preserve">偏离情况      </w:t>
            </w:r>
          </w:p>
        </w:tc>
      </w:tr>
      <w:tr w:rsidR="008E60E0" w:rsidRPr="003F7078" w:rsidTr="007502A2">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120" w:after="120"/>
              <w:outlineLvl w:val="0"/>
              <w:rPr>
                <w:rFonts w:ascii="仿宋" w:eastAsia="仿宋" w:hAnsi="仿宋" w:cs="宋体"/>
                <w:szCs w:val="21"/>
              </w:rPr>
            </w:pPr>
          </w:p>
        </w:tc>
        <w:tc>
          <w:tcPr>
            <w:tcW w:w="2423"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120" w:after="120"/>
              <w:outlineLvl w:val="0"/>
              <w:rPr>
                <w:rFonts w:ascii="仿宋" w:eastAsia="仿宋" w:hAnsi="仿宋" w:cs="宋体"/>
                <w:szCs w:val="21"/>
              </w:rPr>
            </w:pPr>
          </w:p>
        </w:tc>
      </w:tr>
      <w:tr w:rsidR="008E60E0" w:rsidRPr="003F7078" w:rsidTr="007502A2">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120" w:after="120"/>
              <w:rPr>
                <w:rFonts w:ascii="仿宋" w:eastAsia="仿宋" w:hAnsi="仿宋" w:cs="宋体"/>
                <w:szCs w:val="21"/>
              </w:rPr>
            </w:pPr>
          </w:p>
        </w:tc>
        <w:tc>
          <w:tcPr>
            <w:tcW w:w="2423"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120" w:after="120"/>
              <w:rPr>
                <w:rFonts w:ascii="仿宋" w:eastAsia="仿宋" w:hAnsi="仿宋" w:cs="宋体"/>
                <w:szCs w:val="21"/>
              </w:rPr>
            </w:pPr>
          </w:p>
        </w:tc>
      </w:tr>
      <w:tr w:rsidR="008E60E0" w:rsidRPr="003F7078" w:rsidTr="007502A2">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120" w:after="120"/>
              <w:outlineLvl w:val="0"/>
              <w:rPr>
                <w:rFonts w:ascii="仿宋" w:eastAsia="仿宋" w:hAnsi="仿宋" w:cs="宋体"/>
                <w:szCs w:val="21"/>
              </w:rPr>
            </w:pPr>
          </w:p>
        </w:tc>
        <w:tc>
          <w:tcPr>
            <w:tcW w:w="2423"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120" w:after="120"/>
              <w:outlineLvl w:val="0"/>
              <w:rPr>
                <w:rFonts w:ascii="仿宋" w:eastAsia="仿宋" w:hAnsi="仿宋" w:cs="宋体"/>
                <w:szCs w:val="21"/>
              </w:rPr>
            </w:pPr>
          </w:p>
        </w:tc>
      </w:tr>
      <w:tr w:rsidR="008E60E0" w:rsidRPr="003F7078" w:rsidTr="007502A2">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120" w:after="120"/>
              <w:outlineLvl w:val="0"/>
              <w:rPr>
                <w:rFonts w:ascii="仿宋" w:eastAsia="仿宋" w:hAnsi="仿宋" w:cs="宋体"/>
                <w:szCs w:val="21"/>
              </w:rPr>
            </w:pPr>
          </w:p>
        </w:tc>
        <w:tc>
          <w:tcPr>
            <w:tcW w:w="2423" w:type="dxa"/>
            <w:tcBorders>
              <w:top w:val="single" w:sz="4" w:space="0" w:color="auto"/>
              <w:left w:val="single" w:sz="4" w:space="0" w:color="auto"/>
              <w:bottom w:val="nil"/>
              <w:right w:val="single" w:sz="4" w:space="0" w:color="auto"/>
            </w:tcBorders>
          </w:tcPr>
          <w:p w:rsidR="008E60E0" w:rsidRPr="003F7078" w:rsidRDefault="008E60E0" w:rsidP="008E60E0">
            <w:pPr>
              <w:adjustRightInd/>
              <w:snapToGrid w:val="0"/>
              <w:spacing w:before="120" w:after="120"/>
              <w:outlineLvl w:val="0"/>
              <w:rPr>
                <w:rFonts w:ascii="仿宋" w:eastAsia="仿宋" w:hAnsi="仿宋" w:cs="宋体"/>
                <w:szCs w:val="21"/>
              </w:rPr>
            </w:pPr>
          </w:p>
        </w:tc>
      </w:tr>
      <w:tr w:rsidR="008E60E0" w:rsidRPr="003F7078" w:rsidTr="007502A2">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120" w:after="120"/>
              <w:outlineLvl w:val="0"/>
              <w:rPr>
                <w:rFonts w:ascii="仿宋" w:eastAsia="仿宋" w:hAnsi="仿宋" w:cs="宋体"/>
                <w:szCs w:val="21"/>
              </w:rPr>
            </w:pPr>
          </w:p>
        </w:tc>
        <w:tc>
          <w:tcPr>
            <w:tcW w:w="2423"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120" w:after="120"/>
              <w:outlineLvl w:val="0"/>
              <w:rPr>
                <w:rFonts w:ascii="仿宋" w:eastAsia="仿宋" w:hAnsi="仿宋" w:cs="宋体"/>
                <w:szCs w:val="21"/>
              </w:rPr>
            </w:pPr>
          </w:p>
        </w:tc>
      </w:tr>
      <w:tr w:rsidR="008E60E0" w:rsidRPr="003F7078" w:rsidTr="007502A2">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120" w:after="120"/>
              <w:outlineLvl w:val="0"/>
              <w:rPr>
                <w:rFonts w:ascii="仿宋" w:eastAsia="仿宋" w:hAnsi="仿宋" w:cs="宋体"/>
                <w:szCs w:val="21"/>
              </w:rPr>
            </w:pPr>
          </w:p>
        </w:tc>
        <w:tc>
          <w:tcPr>
            <w:tcW w:w="2423"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120" w:after="120"/>
              <w:outlineLvl w:val="0"/>
              <w:rPr>
                <w:rFonts w:ascii="仿宋" w:eastAsia="仿宋" w:hAnsi="仿宋" w:cs="宋体"/>
                <w:szCs w:val="21"/>
              </w:rPr>
            </w:pPr>
          </w:p>
        </w:tc>
      </w:tr>
    </w:tbl>
    <w:p w:rsidR="008E60E0" w:rsidRPr="003F7078" w:rsidRDefault="008E60E0" w:rsidP="008E60E0">
      <w:pPr>
        <w:adjustRightInd/>
        <w:snapToGrid w:val="0"/>
        <w:spacing w:before="50" w:after="50"/>
        <w:rPr>
          <w:rFonts w:ascii="仿宋" w:eastAsia="仿宋" w:hAnsi="仿宋" w:cs="宋体"/>
          <w:sz w:val="24"/>
        </w:rPr>
      </w:pPr>
    </w:p>
    <w:p w:rsidR="008E60E0" w:rsidRPr="003F7078" w:rsidRDefault="008E60E0" w:rsidP="008E60E0">
      <w:pPr>
        <w:adjustRightInd/>
        <w:snapToGrid w:val="0"/>
        <w:spacing w:before="50" w:after="50"/>
        <w:rPr>
          <w:rFonts w:ascii="仿宋" w:eastAsia="仿宋" w:hAnsi="仿宋" w:cs="宋体"/>
          <w:spacing w:val="20"/>
          <w:kern w:val="0"/>
          <w:sz w:val="24"/>
        </w:rPr>
      </w:pPr>
      <w:r w:rsidRPr="003F7078">
        <w:rPr>
          <w:rFonts w:ascii="仿宋" w:eastAsia="仿宋" w:hAnsi="仿宋" w:cs="宋体" w:hint="eastAsia"/>
          <w:sz w:val="24"/>
        </w:rPr>
        <w:t>注：投标人应根据投标设备的性能指标、对照采购文件要求在“偏离情况”栏注明“正偏离”、“负偏离”或“无偏离”。</w:t>
      </w:r>
    </w:p>
    <w:p w:rsidR="008E60E0" w:rsidRPr="003F7078" w:rsidRDefault="008E60E0" w:rsidP="008E60E0">
      <w:pPr>
        <w:adjustRightInd/>
        <w:snapToGrid w:val="0"/>
        <w:spacing w:before="50" w:after="50"/>
        <w:rPr>
          <w:rFonts w:ascii="仿宋" w:eastAsia="仿宋" w:hAnsi="仿宋" w:cs="宋体"/>
          <w:spacing w:val="20"/>
          <w:sz w:val="24"/>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djustRightInd/>
        <w:snapToGrid w:val="0"/>
        <w:spacing w:before="50" w:afterLines="50" w:after="120"/>
        <w:jc w:val="left"/>
        <w:rPr>
          <w:rFonts w:ascii="仿宋" w:eastAsia="仿宋" w:hAnsi="仿宋" w:cs="宋体"/>
          <w:sz w:val="24"/>
        </w:rPr>
      </w:pPr>
    </w:p>
    <w:p w:rsidR="00BC0628" w:rsidRPr="003F7078" w:rsidRDefault="008E60E0" w:rsidP="008E60E0">
      <w:pPr>
        <w:adjustRightInd/>
        <w:snapToGrid w:val="0"/>
        <w:spacing w:line="360" w:lineRule="auto"/>
        <w:ind w:firstLineChars="200" w:firstLine="480"/>
        <w:jc w:val="left"/>
        <w:rPr>
          <w:rFonts w:ascii="仿宋" w:eastAsia="仿宋" w:hAnsi="仿宋" w:cs="宋体"/>
          <w:sz w:val="24"/>
        </w:rPr>
      </w:pPr>
      <w:r w:rsidRPr="003F7078">
        <w:rPr>
          <w:rFonts w:ascii="仿宋" w:eastAsia="仿宋" w:hAnsi="仿宋" w:cs="宋体" w:hint="eastAsia"/>
          <w:sz w:val="24"/>
        </w:rPr>
        <w:br w:type="page"/>
      </w:r>
    </w:p>
    <w:p w:rsidR="00BC0628" w:rsidRPr="003F7078" w:rsidRDefault="00BC0628" w:rsidP="00BC0628">
      <w:pPr>
        <w:adjustRightInd/>
        <w:snapToGrid w:val="0"/>
        <w:spacing w:line="360" w:lineRule="auto"/>
        <w:ind w:firstLineChars="200" w:firstLine="480"/>
        <w:jc w:val="left"/>
        <w:rPr>
          <w:rFonts w:ascii="仿宋" w:eastAsia="仿宋" w:hAnsi="仿宋" w:cs="宋体"/>
          <w:sz w:val="24"/>
        </w:rPr>
      </w:pPr>
      <w:r w:rsidRPr="003F7078">
        <w:rPr>
          <w:rFonts w:ascii="仿宋" w:eastAsia="仿宋" w:hAnsi="仿宋" w:cs="宋体" w:hint="eastAsia"/>
          <w:sz w:val="24"/>
        </w:rPr>
        <w:lastRenderedPageBreak/>
        <w:t>5、项目背景及现状分析;</w:t>
      </w:r>
    </w:p>
    <w:p w:rsidR="00BC0628" w:rsidRPr="003F7078" w:rsidRDefault="00BC0628" w:rsidP="00BC0628">
      <w:pPr>
        <w:adjustRightInd/>
        <w:ind w:firstLine="420"/>
        <w:rPr>
          <w:rFonts w:ascii="仿宋" w:eastAsia="仿宋" w:hAnsi="仿宋"/>
          <w:sz w:val="24"/>
        </w:rPr>
      </w:pPr>
      <w:r w:rsidRPr="003F7078">
        <w:rPr>
          <w:rFonts w:hint="eastAsia"/>
        </w:rPr>
        <w:t xml:space="preserve"> </w:t>
      </w:r>
      <w:r w:rsidRPr="003F7078">
        <w:rPr>
          <w:rFonts w:ascii="仿宋" w:eastAsia="仿宋" w:hAnsi="仿宋" w:hint="eastAsia"/>
          <w:sz w:val="24"/>
        </w:rPr>
        <w:t>格式自拟</w:t>
      </w:r>
    </w:p>
    <w:p w:rsidR="00BC0628" w:rsidRPr="003F7078" w:rsidRDefault="00BC0628" w:rsidP="00BC0628">
      <w:pPr>
        <w:adjustRightInd/>
        <w:ind w:firstLine="420"/>
        <w:rPr>
          <w:rFonts w:ascii="仿宋" w:eastAsia="仿宋" w:hAnsi="仿宋"/>
          <w:sz w:val="24"/>
        </w:rPr>
      </w:pPr>
    </w:p>
    <w:p w:rsidR="00BC0628" w:rsidRPr="003F7078" w:rsidRDefault="00BC0628" w:rsidP="00BC0628">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BC0628" w:rsidRPr="003F7078" w:rsidRDefault="00BC0628" w:rsidP="00BC0628">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BC0628" w:rsidRPr="003F7078" w:rsidRDefault="00BC0628" w:rsidP="00BC0628">
      <w:pPr>
        <w:pStyle w:val="Default"/>
      </w:pPr>
    </w:p>
    <w:p w:rsidR="00BC0628" w:rsidRPr="003F7078" w:rsidRDefault="00BC0628" w:rsidP="00BC0628">
      <w:pPr>
        <w:pStyle w:val="Default"/>
      </w:pPr>
    </w:p>
    <w:p w:rsidR="00BC0628" w:rsidRPr="003F7078" w:rsidRDefault="00BC0628" w:rsidP="00BC0628">
      <w:pPr>
        <w:pStyle w:val="Default"/>
      </w:pPr>
    </w:p>
    <w:p w:rsidR="00BC0628" w:rsidRPr="003F7078" w:rsidRDefault="00BC0628" w:rsidP="00BC0628">
      <w:pPr>
        <w:pStyle w:val="Default"/>
      </w:pPr>
    </w:p>
    <w:p w:rsidR="00BC0628" w:rsidRPr="003F7078" w:rsidRDefault="00BC0628" w:rsidP="00BC0628">
      <w:pPr>
        <w:adjustRightInd/>
        <w:snapToGrid w:val="0"/>
        <w:spacing w:line="360" w:lineRule="auto"/>
        <w:ind w:firstLineChars="200" w:firstLine="480"/>
        <w:jc w:val="left"/>
        <w:rPr>
          <w:rFonts w:ascii="仿宋" w:eastAsia="仿宋" w:hAnsi="仿宋" w:cs="宋体"/>
          <w:sz w:val="24"/>
        </w:rPr>
      </w:pPr>
      <w:r w:rsidRPr="003F7078">
        <w:rPr>
          <w:rFonts w:ascii="仿宋" w:eastAsia="仿宋" w:hAnsi="仿宋" w:cs="宋体" w:hint="eastAsia"/>
          <w:sz w:val="24"/>
        </w:rPr>
        <w:t>6、前期入户需求调查评估方案；</w:t>
      </w:r>
    </w:p>
    <w:p w:rsidR="00BC0628" w:rsidRPr="003F7078" w:rsidRDefault="00BC0628" w:rsidP="00BC0628">
      <w:pPr>
        <w:adjustRightInd/>
        <w:ind w:firstLine="420"/>
        <w:rPr>
          <w:rFonts w:ascii="仿宋" w:eastAsia="仿宋" w:hAnsi="仿宋"/>
          <w:sz w:val="24"/>
        </w:rPr>
      </w:pPr>
      <w:r w:rsidRPr="003F7078">
        <w:rPr>
          <w:rFonts w:ascii="仿宋" w:eastAsia="仿宋" w:hAnsi="仿宋" w:hint="eastAsia"/>
          <w:sz w:val="24"/>
        </w:rPr>
        <w:t>格式自拟</w:t>
      </w:r>
    </w:p>
    <w:p w:rsidR="00BC0628" w:rsidRPr="003F7078" w:rsidRDefault="00BC0628" w:rsidP="00BC0628">
      <w:pPr>
        <w:adjustRightInd/>
        <w:ind w:firstLine="420"/>
        <w:rPr>
          <w:rFonts w:ascii="仿宋" w:eastAsia="仿宋" w:hAnsi="仿宋"/>
          <w:sz w:val="24"/>
        </w:rPr>
      </w:pPr>
    </w:p>
    <w:p w:rsidR="00BC0628" w:rsidRPr="003F7078" w:rsidRDefault="00BC0628" w:rsidP="00BC0628">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BC0628" w:rsidRPr="003F7078" w:rsidRDefault="00BC0628" w:rsidP="00BC0628">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BC0628" w:rsidRPr="003F7078" w:rsidRDefault="00BC0628" w:rsidP="00BC0628">
      <w:pPr>
        <w:adjustRightInd/>
        <w:snapToGrid w:val="0"/>
        <w:spacing w:line="360" w:lineRule="auto"/>
        <w:ind w:firstLineChars="200" w:firstLine="480"/>
        <w:jc w:val="left"/>
        <w:rPr>
          <w:rFonts w:ascii="仿宋" w:eastAsia="仿宋" w:hAnsi="仿宋" w:cs="宋体"/>
          <w:sz w:val="24"/>
        </w:rPr>
      </w:pPr>
    </w:p>
    <w:p w:rsidR="00BC0628" w:rsidRPr="003F7078" w:rsidRDefault="00BC0628" w:rsidP="00BC0628">
      <w:pPr>
        <w:adjustRightInd/>
        <w:snapToGrid w:val="0"/>
        <w:spacing w:line="360" w:lineRule="auto"/>
        <w:ind w:firstLineChars="200" w:firstLine="480"/>
        <w:jc w:val="left"/>
        <w:rPr>
          <w:rFonts w:ascii="仿宋" w:eastAsia="仿宋" w:hAnsi="仿宋" w:cs="宋体"/>
          <w:sz w:val="24"/>
        </w:rPr>
      </w:pPr>
    </w:p>
    <w:p w:rsidR="00BC0628" w:rsidRPr="003F7078" w:rsidRDefault="00BC0628" w:rsidP="00BC0628">
      <w:pPr>
        <w:adjustRightInd/>
        <w:snapToGrid w:val="0"/>
        <w:spacing w:line="360" w:lineRule="auto"/>
        <w:ind w:firstLineChars="200" w:firstLine="480"/>
        <w:jc w:val="left"/>
        <w:rPr>
          <w:rFonts w:ascii="仿宋" w:eastAsia="仿宋" w:hAnsi="仿宋" w:cs="宋体"/>
          <w:sz w:val="24"/>
        </w:rPr>
      </w:pPr>
    </w:p>
    <w:p w:rsidR="00BC0628" w:rsidRPr="003F7078" w:rsidRDefault="00BC0628" w:rsidP="00BC0628">
      <w:pPr>
        <w:adjustRightInd/>
        <w:snapToGrid w:val="0"/>
        <w:spacing w:line="360" w:lineRule="auto"/>
        <w:ind w:firstLineChars="200" w:firstLine="480"/>
        <w:jc w:val="left"/>
        <w:rPr>
          <w:rFonts w:ascii="仿宋" w:eastAsia="仿宋" w:hAnsi="仿宋" w:cs="宋体"/>
          <w:sz w:val="24"/>
        </w:rPr>
      </w:pPr>
      <w:r w:rsidRPr="003F7078">
        <w:rPr>
          <w:rFonts w:ascii="仿宋" w:eastAsia="仿宋" w:hAnsi="仿宋" w:cs="宋体" w:hint="eastAsia"/>
          <w:sz w:val="24"/>
        </w:rPr>
        <w:t>7、施工（安装）改造方案;</w:t>
      </w:r>
    </w:p>
    <w:p w:rsidR="00BC0628" w:rsidRPr="003F7078" w:rsidRDefault="00BC0628" w:rsidP="00BC0628">
      <w:pPr>
        <w:adjustRightInd/>
        <w:ind w:firstLine="420"/>
        <w:rPr>
          <w:rFonts w:ascii="仿宋" w:eastAsia="仿宋" w:hAnsi="仿宋"/>
          <w:sz w:val="24"/>
        </w:rPr>
      </w:pPr>
      <w:r w:rsidRPr="003F7078">
        <w:rPr>
          <w:rFonts w:ascii="仿宋" w:eastAsia="仿宋" w:hAnsi="仿宋" w:hint="eastAsia"/>
          <w:sz w:val="24"/>
        </w:rPr>
        <w:t>格式自拟</w:t>
      </w:r>
    </w:p>
    <w:p w:rsidR="00BC0628" w:rsidRPr="003F7078" w:rsidRDefault="00BC0628" w:rsidP="00BC0628">
      <w:pPr>
        <w:adjustRightInd/>
        <w:ind w:firstLine="420"/>
        <w:rPr>
          <w:rFonts w:ascii="仿宋" w:eastAsia="仿宋" w:hAnsi="仿宋"/>
          <w:sz w:val="24"/>
        </w:rPr>
      </w:pPr>
    </w:p>
    <w:p w:rsidR="00BC0628" w:rsidRPr="003F7078" w:rsidRDefault="00BC0628" w:rsidP="00BC0628">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BC0628" w:rsidRPr="003F7078" w:rsidRDefault="00BC0628" w:rsidP="00BC0628">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BC0628" w:rsidRPr="003F7078" w:rsidRDefault="00BC0628" w:rsidP="00BC0628">
      <w:pPr>
        <w:adjustRightInd/>
        <w:snapToGrid w:val="0"/>
        <w:spacing w:line="360" w:lineRule="auto"/>
        <w:ind w:firstLineChars="200" w:firstLine="480"/>
        <w:jc w:val="left"/>
        <w:rPr>
          <w:rFonts w:ascii="仿宋" w:eastAsia="仿宋" w:hAnsi="仿宋" w:cs="宋体"/>
          <w:sz w:val="24"/>
        </w:rPr>
      </w:pPr>
    </w:p>
    <w:p w:rsidR="00BC0628" w:rsidRPr="003F7078" w:rsidRDefault="00BC0628" w:rsidP="00BC0628">
      <w:pPr>
        <w:adjustRightInd/>
        <w:snapToGrid w:val="0"/>
        <w:spacing w:line="360" w:lineRule="auto"/>
        <w:ind w:firstLineChars="200" w:firstLine="480"/>
        <w:jc w:val="left"/>
        <w:rPr>
          <w:rFonts w:ascii="仿宋" w:eastAsia="仿宋" w:hAnsi="仿宋" w:cs="宋体"/>
          <w:sz w:val="24"/>
        </w:rPr>
      </w:pPr>
      <w:r w:rsidRPr="003F7078">
        <w:rPr>
          <w:rFonts w:ascii="仿宋" w:eastAsia="仿宋" w:hAnsi="仿宋" w:cs="宋体" w:hint="eastAsia"/>
          <w:sz w:val="24"/>
        </w:rPr>
        <w:t>8、信息化管理；</w:t>
      </w:r>
    </w:p>
    <w:p w:rsidR="00BC0628" w:rsidRPr="003F7078" w:rsidRDefault="00BC0628" w:rsidP="00BC0628">
      <w:pPr>
        <w:adjustRightInd/>
        <w:ind w:firstLine="420"/>
        <w:rPr>
          <w:rFonts w:ascii="仿宋" w:eastAsia="仿宋" w:hAnsi="仿宋"/>
          <w:sz w:val="24"/>
        </w:rPr>
      </w:pPr>
      <w:r w:rsidRPr="003F7078">
        <w:rPr>
          <w:rFonts w:ascii="仿宋" w:eastAsia="仿宋" w:hAnsi="仿宋" w:hint="eastAsia"/>
          <w:sz w:val="24"/>
        </w:rPr>
        <w:t>格式自拟</w:t>
      </w:r>
    </w:p>
    <w:p w:rsidR="00BC0628" w:rsidRPr="003F7078" w:rsidRDefault="00BC0628" w:rsidP="00BC0628">
      <w:pPr>
        <w:adjustRightInd/>
        <w:ind w:firstLine="420"/>
        <w:rPr>
          <w:rFonts w:ascii="仿宋" w:eastAsia="仿宋" w:hAnsi="仿宋"/>
          <w:sz w:val="24"/>
        </w:rPr>
      </w:pPr>
    </w:p>
    <w:p w:rsidR="00BC0628" w:rsidRPr="003F7078" w:rsidRDefault="00BC0628" w:rsidP="00BC0628">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BC0628" w:rsidRPr="003F7078" w:rsidRDefault="00BC0628" w:rsidP="00BC0628">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BC0628" w:rsidRPr="003F7078" w:rsidRDefault="00BC0628" w:rsidP="00BC0628">
      <w:pPr>
        <w:adjustRightInd/>
        <w:snapToGrid w:val="0"/>
        <w:spacing w:line="360" w:lineRule="auto"/>
        <w:ind w:firstLineChars="200" w:firstLine="480"/>
        <w:jc w:val="left"/>
        <w:rPr>
          <w:rFonts w:ascii="仿宋" w:eastAsia="仿宋" w:hAnsi="仿宋" w:cs="宋体"/>
          <w:sz w:val="24"/>
        </w:rPr>
      </w:pPr>
    </w:p>
    <w:p w:rsidR="008E60E0" w:rsidRPr="003F7078" w:rsidRDefault="00BC0628" w:rsidP="008E60E0">
      <w:pPr>
        <w:adjustRightInd/>
        <w:snapToGrid w:val="0"/>
        <w:spacing w:line="360" w:lineRule="auto"/>
        <w:ind w:firstLineChars="200" w:firstLine="480"/>
        <w:jc w:val="left"/>
        <w:rPr>
          <w:rFonts w:ascii="仿宋" w:eastAsia="仿宋" w:hAnsi="仿宋"/>
          <w:sz w:val="24"/>
        </w:rPr>
      </w:pPr>
      <w:r w:rsidRPr="003F7078">
        <w:rPr>
          <w:rFonts w:ascii="仿宋" w:eastAsia="仿宋" w:hAnsi="仿宋" w:hint="eastAsia"/>
          <w:sz w:val="24"/>
        </w:rPr>
        <w:t>9</w:t>
      </w:r>
      <w:r w:rsidR="008E60E0" w:rsidRPr="003F7078">
        <w:rPr>
          <w:rFonts w:ascii="仿宋" w:eastAsia="仿宋" w:hAnsi="仿宋" w:hint="eastAsia"/>
          <w:sz w:val="24"/>
        </w:rPr>
        <w:t>、项目整体解决方案；</w:t>
      </w:r>
    </w:p>
    <w:p w:rsidR="008E60E0" w:rsidRPr="003F7078" w:rsidRDefault="008E60E0" w:rsidP="008E60E0">
      <w:pPr>
        <w:adjustRightInd/>
        <w:ind w:firstLine="420"/>
        <w:rPr>
          <w:rFonts w:ascii="仿宋" w:eastAsia="仿宋" w:hAnsi="仿宋"/>
          <w:sz w:val="24"/>
        </w:rPr>
      </w:pPr>
      <w:r w:rsidRPr="003F7078">
        <w:rPr>
          <w:rFonts w:ascii="仿宋" w:eastAsia="仿宋" w:hAnsi="仿宋" w:hint="eastAsia"/>
          <w:sz w:val="24"/>
        </w:rPr>
        <w:t>格式自拟</w:t>
      </w:r>
    </w:p>
    <w:p w:rsidR="008E60E0" w:rsidRPr="003F7078" w:rsidRDefault="008E60E0" w:rsidP="008E60E0">
      <w:pPr>
        <w:adjustRightInd/>
        <w:ind w:firstLine="420"/>
        <w:rPr>
          <w:rFonts w:ascii="仿宋" w:eastAsia="仿宋" w:hAnsi="仿宋"/>
          <w:sz w:val="24"/>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djustRightInd/>
        <w:ind w:firstLine="420"/>
        <w:rPr>
          <w:rFonts w:ascii="仿宋" w:eastAsia="仿宋" w:hAnsi="仿宋"/>
          <w:sz w:val="24"/>
        </w:rPr>
      </w:pPr>
    </w:p>
    <w:p w:rsidR="008E60E0" w:rsidRPr="003F7078" w:rsidRDefault="008E60E0" w:rsidP="008E60E0">
      <w:pPr>
        <w:adjustRightInd/>
        <w:ind w:firstLine="420"/>
        <w:rPr>
          <w:rFonts w:ascii="仿宋" w:eastAsia="仿宋" w:hAnsi="仿宋"/>
          <w:sz w:val="24"/>
        </w:rPr>
      </w:pPr>
    </w:p>
    <w:p w:rsidR="008E60E0" w:rsidRPr="003F7078" w:rsidRDefault="008E60E0" w:rsidP="008E60E0">
      <w:pPr>
        <w:adjustRightInd/>
        <w:ind w:firstLine="420"/>
        <w:rPr>
          <w:rFonts w:ascii="仿宋" w:eastAsia="仿宋" w:hAnsi="仿宋"/>
          <w:sz w:val="24"/>
        </w:rPr>
      </w:pPr>
    </w:p>
    <w:p w:rsidR="008E60E0" w:rsidRPr="003F7078" w:rsidRDefault="00BC0628" w:rsidP="008E60E0">
      <w:pPr>
        <w:adjustRightInd/>
        <w:snapToGrid w:val="0"/>
        <w:spacing w:line="480" w:lineRule="exact"/>
        <w:ind w:firstLineChars="200" w:firstLine="480"/>
        <w:jc w:val="left"/>
        <w:rPr>
          <w:rFonts w:ascii="仿宋" w:eastAsia="仿宋" w:hAnsi="仿宋"/>
          <w:sz w:val="24"/>
        </w:rPr>
      </w:pPr>
      <w:r w:rsidRPr="003F7078">
        <w:rPr>
          <w:rFonts w:ascii="仿宋" w:eastAsia="仿宋" w:hAnsi="仿宋" w:hint="eastAsia"/>
          <w:sz w:val="24"/>
        </w:rPr>
        <w:t>10</w:t>
      </w:r>
      <w:r w:rsidR="008E60E0" w:rsidRPr="003F7078">
        <w:rPr>
          <w:rFonts w:ascii="仿宋" w:eastAsia="仿宋" w:hAnsi="仿宋" w:hint="eastAsia"/>
          <w:sz w:val="24"/>
        </w:rPr>
        <w:t>、项目实施计划（不限于管理制度、人力资源安排、项目组人员清单等）；</w:t>
      </w:r>
    </w:p>
    <w:p w:rsidR="008E60E0" w:rsidRPr="003F7078" w:rsidRDefault="008E60E0" w:rsidP="008E60E0">
      <w:pPr>
        <w:autoSpaceDE w:val="0"/>
        <w:autoSpaceDN w:val="0"/>
        <w:adjustRightInd/>
        <w:spacing w:line="360" w:lineRule="auto"/>
        <w:jc w:val="center"/>
        <w:rPr>
          <w:rFonts w:ascii="仿宋" w:eastAsia="仿宋" w:hAnsi="仿宋" w:cs="仿宋_GB2312"/>
          <w:sz w:val="24"/>
        </w:rPr>
      </w:pPr>
      <w:r w:rsidRPr="003F7078">
        <w:rPr>
          <w:rFonts w:ascii="仿宋" w:eastAsia="仿宋" w:hAnsi="仿宋" w:cs="仿宋_GB2312" w:hint="eastAsia"/>
          <w:sz w:val="24"/>
        </w:rPr>
        <w:t>（由投标人根据采购需求及招标文件要求编制）</w:t>
      </w:r>
    </w:p>
    <w:p w:rsidR="008E60E0" w:rsidRPr="003F7078" w:rsidRDefault="008E60E0" w:rsidP="008E60E0">
      <w:pPr>
        <w:adjustRightInd/>
        <w:snapToGrid w:val="0"/>
        <w:spacing w:before="50" w:afterLines="50" w:after="120"/>
        <w:jc w:val="center"/>
        <w:rPr>
          <w:rFonts w:ascii="仿宋" w:eastAsia="仿宋" w:hAnsi="仿宋" w:cs="宋体"/>
          <w:b/>
          <w:kern w:val="0"/>
          <w:sz w:val="28"/>
          <w:szCs w:val="28"/>
        </w:rPr>
      </w:pPr>
      <w:r w:rsidRPr="003F7078">
        <w:rPr>
          <w:rFonts w:ascii="仿宋" w:eastAsia="仿宋" w:hAnsi="仿宋" w:cs="宋体" w:hint="eastAsia"/>
          <w:b/>
          <w:kern w:val="0"/>
          <w:sz w:val="28"/>
          <w:szCs w:val="28"/>
        </w:rPr>
        <w:t>项目组人员清单</w:t>
      </w:r>
    </w:p>
    <w:p w:rsidR="008E60E0" w:rsidRPr="003F7078" w:rsidRDefault="008E60E0" w:rsidP="008E60E0">
      <w:pPr>
        <w:adjustRightInd/>
        <w:snapToGrid w:val="0"/>
        <w:spacing w:before="152" w:after="160"/>
        <w:rPr>
          <w:rFonts w:ascii="仿宋" w:eastAsia="仿宋" w:hAnsi="仿宋" w:cs="宋体"/>
          <w:sz w:val="24"/>
          <w:u w:val="single"/>
        </w:rPr>
      </w:pPr>
      <w:r w:rsidRPr="003F7078">
        <w:rPr>
          <w:rFonts w:ascii="仿宋" w:eastAsia="仿宋" w:hAnsi="仿宋" w:cs="宋体" w:hint="eastAsia"/>
          <w:sz w:val="24"/>
        </w:rPr>
        <w:t>标项：</w:t>
      </w:r>
    </w:p>
    <w:tbl>
      <w:tblPr>
        <w:tblW w:w="8531"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4"/>
        <w:gridCol w:w="1004"/>
        <w:gridCol w:w="1663"/>
        <w:gridCol w:w="1260"/>
        <w:gridCol w:w="1800"/>
        <w:gridCol w:w="1800"/>
      </w:tblGrid>
      <w:tr w:rsidR="008E60E0" w:rsidRPr="003F7078" w:rsidTr="007502A2">
        <w:tc>
          <w:tcPr>
            <w:tcW w:w="100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Lines="50" w:before="120" w:after="50" w:line="460" w:lineRule="exact"/>
              <w:jc w:val="center"/>
              <w:rPr>
                <w:rFonts w:ascii="仿宋" w:eastAsia="仿宋" w:hAnsi="仿宋" w:cs="宋体"/>
                <w:sz w:val="24"/>
              </w:rPr>
            </w:pPr>
            <w:r w:rsidRPr="003F7078">
              <w:rPr>
                <w:rFonts w:ascii="仿宋" w:eastAsia="仿宋" w:hAnsi="仿宋" w:cs="宋体" w:hint="eastAsia"/>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Lines="50" w:before="120" w:after="50" w:line="460" w:lineRule="exact"/>
              <w:jc w:val="center"/>
              <w:rPr>
                <w:rFonts w:ascii="仿宋" w:eastAsia="仿宋" w:hAnsi="仿宋" w:cs="宋体"/>
                <w:sz w:val="24"/>
              </w:rPr>
            </w:pPr>
            <w:r w:rsidRPr="003F7078">
              <w:rPr>
                <w:rFonts w:ascii="仿宋" w:eastAsia="仿宋" w:hAnsi="仿宋" w:cs="宋体" w:hint="eastAsia"/>
                <w:sz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Lines="50" w:before="120" w:after="50" w:line="460" w:lineRule="exact"/>
              <w:jc w:val="center"/>
              <w:rPr>
                <w:rFonts w:ascii="仿宋" w:eastAsia="仿宋" w:hAnsi="仿宋" w:cs="宋体"/>
                <w:sz w:val="24"/>
              </w:rPr>
            </w:pPr>
            <w:r w:rsidRPr="003F7078">
              <w:rPr>
                <w:rFonts w:ascii="仿宋" w:eastAsia="仿宋" w:hAnsi="仿宋" w:cs="宋体" w:hint="eastAsia"/>
                <w:sz w:val="24"/>
              </w:rPr>
              <w:t>专业技</w:t>
            </w:r>
          </w:p>
          <w:p w:rsidR="008E60E0" w:rsidRPr="003F7078" w:rsidRDefault="008E60E0" w:rsidP="008E60E0">
            <w:pPr>
              <w:adjustRightInd/>
              <w:snapToGrid w:val="0"/>
              <w:spacing w:beforeLines="50" w:before="120" w:after="50" w:line="460" w:lineRule="exact"/>
              <w:jc w:val="center"/>
              <w:rPr>
                <w:rFonts w:ascii="仿宋" w:eastAsia="仿宋" w:hAnsi="仿宋" w:cs="宋体"/>
                <w:sz w:val="24"/>
              </w:rPr>
            </w:pPr>
            <w:r w:rsidRPr="003F7078">
              <w:rPr>
                <w:rFonts w:ascii="仿宋" w:eastAsia="仿宋" w:hAnsi="仿宋" w:cs="宋体" w:hint="eastAsia"/>
                <w:sz w:val="24"/>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Lines="50" w:before="120" w:after="50" w:line="460" w:lineRule="exact"/>
              <w:jc w:val="center"/>
              <w:rPr>
                <w:rFonts w:ascii="仿宋" w:eastAsia="仿宋" w:hAnsi="仿宋" w:cs="宋体"/>
                <w:sz w:val="24"/>
              </w:rPr>
            </w:pPr>
            <w:r w:rsidRPr="003F7078">
              <w:rPr>
                <w:rFonts w:ascii="仿宋" w:eastAsia="仿宋" w:hAnsi="仿宋" w:cs="宋体" w:hint="eastAsia"/>
                <w:sz w:val="24"/>
              </w:rPr>
              <w:t>证书</w:t>
            </w:r>
          </w:p>
          <w:p w:rsidR="008E60E0" w:rsidRPr="003F7078" w:rsidRDefault="008E60E0" w:rsidP="008E60E0">
            <w:pPr>
              <w:adjustRightInd/>
              <w:snapToGrid w:val="0"/>
              <w:spacing w:beforeLines="50" w:before="120" w:after="50" w:line="460" w:lineRule="exact"/>
              <w:jc w:val="center"/>
              <w:rPr>
                <w:rFonts w:ascii="仿宋" w:eastAsia="仿宋" w:hAnsi="仿宋" w:cs="宋体"/>
                <w:sz w:val="24"/>
              </w:rPr>
            </w:pPr>
            <w:r w:rsidRPr="003F7078">
              <w:rPr>
                <w:rFonts w:ascii="仿宋" w:eastAsia="仿宋" w:hAnsi="仿宋" w:cs="宋体" w:hint="eastAsia"/>
                <w:sz w:val="24"/>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Lines="50" w:before="120" w:after="50" w:line="460" w:lineRule="exact"/>
              <w:jc w:val="center"/>
              <w:rPr>
                <w:rFonts w:ascii="仿宋" w:eastAsia="仿宋" w:hAnsi="仿宋" w:cs="宋体"/>
                <w:bCs/>
                <w:sz w:val="24"/>
              </w:rPr>
            </w:pPr>
            <w:r w:rsidRPr="003F7078">
              <w:rPr>
                <w:rFonts w:ascii="仿宋" w:eastAsia="仿宋" w:hAnsi="仿宋" w:cs="宋体" w:hint="eastAsia"/>
                <w:bCs/>
                <w:sz w:val="24"/>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Lines="50" w:before="120" w:after="50" w:line="460" w:lineRule="exact"/>
              <w:jc w:val="center"/>
              <w:rPr>
                <w:rFonts w:ascii="仿宋" w:eastAsia="仿宋" w:hAnsi="仿宋" w:cs="宋体"/>
                <w:bCs/>
                <w:sz w:val="24"/>
              </w:rPr>
            </w:pPr>
            <w:r w:rsidRPr="003F7078">
              <w:rPr>
                <w:rFonts w:ascii="仿宋" w:eastAsia="仿宋" w:hAnsi="仿宋" w:cs="宋体" w:hint="eastAsia"/>
                <w:bCs/>
                <w:sz w:val="24"/>
              </w:rPr>
              <w:t>劳动合</w:t>
            </w:r>
          </w:p>
          <w:p w:rsidR="008E60E0" w:rsidRPr="003F7078" w:rsidRDefault="008E60E0" w:rsidP="008E60E0">
            <w:pPr>
              <w:adjustRightInd/>
              <w:snapToGrid w:val="0"/>
              <w:spacing w:beforeLines="50" w:before="120" w:after="50" w:line="460" w:lineRule="exact"/>
              <w:jc w:val="center"/>
              <w:rPr>
                <w:rFonts w:ascii="仿宋" w:eastAsia="仿宋" w:hAnsi="仿宋" w:cs="宋体"/>
                <w:bCs/>
                <w:sz w:val="24"/>
              </w:rPr>
            </w:pPr>
            <w:r w:rsidRPr="003F7078">
              <w:rPr>
                <w:rFonts w:ascii="仿宋" w:eastAsia="仿宋" w:hAnsi="仿宋" w:cs="宋体" w:hint="eastAsia"/>
                <w:bCs/>
                <w:sz w:val="24"/>
              </w:rPr>
              <w:t>同编号</w:t>
            </w:r>
          </w:p>
        </w:tc>
      </w:tr>
      <w:tr w:rsidR="008E60E0" w:rsidRPr="003F7078" w:rsidTr="007502A2">
        <w:tc>
          <w:tcPr>
            <w:tcW w:w="100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663"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8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8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r>
      <w:tr w:rsidR="008E60E0" w:rsidRPr="003F7078" w:rsidTr="007502A2">
        <w:tc>
          <w:tcPr>
            <w:tcW w:w="100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663"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8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8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r>
      <w:tr w:rsidR="008E60E0" w:rsidRPr="003F7078" w:rsidTr="007502A2">
        <w:tc>
          <w:tcPr>
            <w:tcW w:w="100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663"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ind w:leftChars="2500" w:left="5250"/>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8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8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r>
      <w:tr w:rsidR="008E60E0" w:rsidRPr="003F7078" w:rsidTr="007502A2">
        <w:tc>
          <w:tcPr>
            <w:tcW w:w="100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663"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8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8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r>
      <w:tr w:rsidR="008E60E0" w:rsidRPr="003F7078" w:rsidTr="007502A2">
        <w:tc>
          <w:tcPr>
            <w:tcW w:w="100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663"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8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8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r>
      <w:tr w:rsidR="008E60E0" w:rsidRPr="003F7078" w:rsidTr="007502A2">
        <w:tc>
          <w:tcPr>
            <w:tcW w:w="100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00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663"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8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c>
          <w:tcPr>
            <w:tcW w:w="18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after="50" w:line="460" w:lineRule="exact"/>
              <w:rPr>
                <w:rFonts w:ascii="仿宋" w:eastAsia="仿宋" w:hAnsi="仿宋" w:cs="宋体"/>
                <w:sz w:val="24"/>
              </w:rPr>
            </w:pPr>
          </w:p>
        </w:tc>
      </w:tr>
    </w:tbl>
    <w:p w:rsidR="008E60E0" w:rsidRPr="003F7078" w:rsidRDefault="008E60E0" w:rsidP="008E60E0">
      <w:pPr>
        <w:adjustRightInd/>
        <w:snapToGrid w:val="0"/>
        <w:spacing w:before="50" w:afterLines="50" w:after="120" w:line="460" w:lineRule="exact"/>
        <w:jc w:val="left"/>
        <w:rPr>
          <w:rFonts w:ascii="仿宋" w:eastAsia="仿宋" w:hAnsi="仿宋" w:cs="宋体"/>
          <w:sz w:val="24"/>
        </w:rPr>
      </w:pPr>
      <w:r w:rsidRPr="003F7078">
        <w:rPr>
          <w:rFonts w:ascii="仿宋" w:eastAsia="仿宋" w:hAnsi="仿宋" w:cs="宋体" w:hint="eastAsia"/>
          <w:sz w:val="24"/>
        </w:rPr>
        <w:t xml:space="preserve">注：在填写时，如本表格不适合投标单位的实际情况，可根据本表格式自行划表填写。 </w:t>
      </w: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djustRightInd/>
        <w:snapToGrid w:val="0"/>
        <w:spacing w:before="50" w:afterLines="50" w:after="120" w:line="460" w:lineRule="exact"/>
        <w:jc w:val="left"/>
        <w:rPr>
          <w:rFonts w:ascii="仿宋" w:eastAsia="仿宋" w:hAnsi="仿宋" w:cs="宋体"/>
          <w:sz w:val="24"/>
        </w:rPr>
      </w:pPr>
    </w:p>
    <w:p w:rsidR="008E60E0" w:rsidRPr="003F7078" w:rsidRDefault="008E60E0" w:rsidP="008E60E0">
      <w:pPr>
        <w:adjustRightInd/>
        <w:spacing w:line="360" w:lineRule="auto"/>
        <w:ind w:firstLineChars="400" w:firstLine="1120"/>
        <w:jc w:val="left"/>
        <w:rPr>
          <w:rFonts w:ascii="仿宋" w:eastAsia="仿宋" w:hAnsi="仿宋"/>
          <w:b/>
          <w:spacing w:val="6"/>
          <w:sz w:val="32"/>
          <w:szCs w:val="32"/>
        </w:rPr>
      </w:pPr>
      <w:r w:rsidRPr="003F7078">
        <w:rPr>
          <w:rFonts w:ascii="仿宋" w:eastAsia="仿宋" w:hAnsi="仿宋" w:cs="宋体" w:hint="eastAsia"/>
          <w:sz w:val="28"/>
          <w:szCs w:val="28"/>
        </w:rPr>
        <w:br w:type="page"/>
      </w:r>
      <w:r w:rsidR="00BC0628" w:rsidRPr="003F7078">
        <w:rPr>
          <w:rFonts w:ascii="仿宋" w:eastAsia="仿宋" w:hAnsi="仿宋" w:hint="eastAsia"/>
          <w:b/>
          <w:spacing w:val="6"/>
          <w:sz w:val="32"/>
          <w:szCs w:val="32"/>
        </w:rPr>
        <w:lastRenderedPageBreak/>
        <w:t>11</w:t>
      </w:r>
      <w:r w:rsidRPr="003F7078">
        <w:rPr>
          <w:rFonts w:ascii="仿宋" w:eastAsia="仿宋" w:hAnsi="仿宋" w:hint="eastAsia"/>
          <w:b/>
          <w:spacing w:val="6"/>
          <w:sz w:val="32"/>
          <w:szCs w:val="32"/>
        </w:rPr>
        <w:t>、节能产品认证证书复印件（电子签名）</w:t>
      </w:r>
    </w:p>
    <w:p w:rsidR="008E60E0" w:rsidRPr="003F7078" w:rsidRDefault="008E60E0" w:rsidP="008E60E0">
      <w:pPr>
        <w:adjustRightInd/>
        <w:spacing w:line="600" w:lineRule="exact"/>
        <w:ind w:right="532" w:firstLineChars="200" w:firstLine="480"/>
        <w:rPr>
          <w:rFonts w:ascii="仿宋" w:eastAsia="仿宋" w:hAnsi="仿宋" w:cs="宋体"/>
          <w:sz w:val="24"/>
        </w:rPr>
      </w:pPr>
    </w:p>
    <w:p w:rsidR="008E60E0" w:rsidRPr="003F7078" w:rsidRDefault="008E60E0" w:rsidP="008E60E0">
      <w:pPr>
        <w:adjustRightInd/>
        <w:spacing w:line="600" w:lineRule="exact"/>
        <w:ind w:right="532" w:firstLineChars="200" w:firstLine="480"/>
        <w:rPr>
          <w:rFonts w:ascii="仿宋" w:eastAsia="仿宋" w:hAnsi="仿宋" w:cs="宋体"/>
          <w:sz w:val="24"/>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djustRightInd/>
        <w:spacing w:line="360" w:lineRule="auto"/>
        <w:ind w:firstLineChars="400" w:firstLine="1333"/>
        <w:jc w:val="left"/>
        <w:rPr>
          <w:rFonts w:ascii="仿宋" w:eastAsia="仿宋" w:hAnsi="仿宋"/>
          <w:b/>
          <w:spacing w:val="6"/>
          <w:sz w:val="32"/>
          <w:szCs w:val="32"/>
        </w:rPr>
      </w:pPr>
    </w:p>
    <w:p w:rsidR="008E60E0" w:rsidRPr="003F7078" w:rsidRDefault="008E60E0" w:rsidP="008E60E0">
      <w:pPr>
        <w:adjustRightInd/>
        <w:spacing w:line="360" w:lineRule="auto"/>
        <w:rPr>
          <w:rFonts w:ascii="仿宋" w:eastAsia="仿宋" w:hAnsi="仿宋"/>
          <w:b/>
          <w:bCs/>
          <w:sz w:val="24"/>
        </w:rPr>
      </w:pPr>
      <w:r w:rsidRPr="003F7078">
        <w:rPr>
          <w:rFonts w:ascii="仿宋" w:eastAsia="仿宋" w:hAnsi="仿宋" w:hint="eastAsia"/>
          <w:b/>
          <w:bCs/>
          <w:sz w:val="24"/>
        </w:rPr>
        <w:t xml:space="preserve"> </w:t>
      </w:r>
    </w:p>
    <w:p w:rsidR="008E60E0" w:rsidRPr="003F7078" w:rsidRDefault="008E60E0" w:rsidP="008E60E0">
      <w:pPr>
        <w:adjustRightInd/>
        <w:spacing w:line="360" w:lineRule="auto"/>
        <w:ind w:firstLineChars="300" w:firstLine="1000"/>
        <w:jc w:val="left"/>
        <w:rPr>
          <w:rFonts w:ascii="仿宋" w:eastAsia="仿宋" w:hAnsi="仿宋"/>
          <w:b/>
          <w:spacing w:val="6"/>
          <w:sz w:val="32"/>
          <w:szCs w:val="32"/>
        </w:rPr>
      </w:pPr>
      <w:r w:rsidRPr="003F7078">
        <w:rPr>
          <w:rFonts w:ascii="仿宋" w:eastAsia="仿宋" w:hAnsi="仿宋" w:hint="eastAsia"/>
          <w:b/>
          <w:spacing w:val="6"/>
          <w:sz w:val="32"/>
          <w:szCs w:val="32"/>
        </w:rPr>
        <w:t>环境标志产品认证证书复印件（电子签名）</w:t>
      </w:r>
    </w:p>
    <w:p w:rsidR="008E60E0" w:rsidRPr="003F7078" w:rsidRDefault="008E60E0" w:rsidP="008E60E0">
      <w:pPr>
        <w:autoSpaceDE w:val="0"/>
        <w:autoSpaceDN w:val="0"/>
        <w:adjustRightInd/>
        <w:spacing w:line="360" w:lineRule="auto"/>
        <w:ind w:firstLineChars="1900" w:firstLine="4560"/>
        <w:rPr>
          <w:rFonts w:ascii="仿宋" w:eastAsia="仿宋" w:hAnsi="仿宋"/>
          <w:kern w:val="0"/>
          <w:sz w:val="24"/>
        </w:rPr>
      </w:pPr>
    </w:p>
    <w:p w:rsidR="008E60E0" w:rsidRPr="003F7078" w:rsidRDefault="008E60E0" w:rsidP="008E60E0">
      <w:pPr>
        <w:autoSpaceDE w:val="0"/>
        <w:autoSpaceDN w:val="0"/>
        <w:adjustRightInd/>
        <w:spacing w:line="360" w:lineRule="auto"/>
        <w:rPr>
          <w:rFonts w:ascii="仿宋" w:eastAsia="仿宋" w:hAnsi="仿宋"/>
          <w:kern w:val="0"/>
          <w:sz w:val="24"/>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widowControl/>
        <w:adjustRightInd/>
        <w:rPr>
          <w:rFonts w:ascii="仿宋" w:eastAsia="仿宋" w:hAnsi="仿宋" w:cs="仿宋_GB2312"/>
          <w:b/>
          <w:kern w:val="0"/>
          <w:sz w:val="36"/>
          <w:szCs w:val="36"/>
          <w:lang w:val="zh-CN"/>
        </w:rPr>
      </w:pPr>
    </w:p>
    <w:p w:rsidR="008E60E0" w:rsidRPr="003F7078" w:rsidRDefault="008E60E0" w:rsidP="008E60E0">
      <w:pPr>
        <w:widowControl/>
        <w:adjustRightInd/>
        <w:rPr>
          <w:rFonts w:ascii="仿宋" w:eastAsia="仿宋" w:hAnsi="仿宋" w:cs="仿宋_GB2312"/>
          <w:b/>
          <w:kern w:val="0"/>
          <w:sz w:val="36"/>
          <w:szCs w:val="36"/>
          <w:lang w:val="zh-CN"/>
        </w:rPr>
      </w:pPr>
    </w:p>
    <w:p w:rsidR="008E60E0" w:rsidRPr="003F7078" w:rsidRDefault="008E60E0" w:rsidP="008E60E0">
      <w:pPr>
        <w:adjustRightInd/>
        <w:snapToGrid w:val="0"/>
        <w:spacing w:before="50"/>
        <w:jc w:val="left"/>
        <w:rPr>
          <w:rFonts w:ascii="仿宋" w:eastAsia="仿宋" w:hAnsi="仿宋" w:cs="宋体"/>
          <w:sz w:val="28"/>
          <w:szCs w:val="28"/>
        </w:rPr>
      </w:pPr>
    </w:p>
    <w:p w:rsidR="008E60E0" w:rsidRPr="003F7078" w:rsidRDefault="008E60E0" w:rsidP="008E60E0">
      <w:pPr>
        <w:adjustRightInd/>
        <w:snapToGrid w:val="0"/>
        <w:spacing w:before="50" w:after="50"/>
        <w:jc w:val="center"/>
        <w:rPr>
          <w:rFonts w:ascii="仿宋" w:eastAsia="仿宋" w:hAnsi="仿宋" w:cs="宋体"/>
          <w:b/>
          <w:sz w:val="28"/>
          <w:szCs w:val="28"/>
        </w:rPr>
      </w:pPr>
      <w:r w:rsidRPr="003F7078">
        <w:rPr>
          <w:rFonts w:ascii="仿宋" w:eastAsia="仿宋" w:hAnsi="仿宋" w:cs="宋体"/>
          <w:b/>
          <w:sz w:val="28"/>
          <w:szCs w:val="28"/>
        </w:rPr>
        <w:br w:type="page"/>
      </w:r>
      <w:r w:rsidR="00BC0628" w:rsidRPr="003F7078">
        <w:rPr>
          <w:rFonts w:ascii="仿宋" w:eastAsia="仿宋" w:hAnsi="仿宋" w:cs="宋体" w:hint="eastAsia"/>
          <w:b/>
          <w:sz w:val="28"/>
          <w:szCs w:val="28"/>
        </w:rPr>
        <w:lastRenderedPageBreak/>
        <w:t>12</w:t>
      </w:r>
      <w:r w:rsidRPr="003F7078">
        <w:rPr>
          <w:rFonts w:ascii="仿宋" w:eastAsia="仿宋" w:hAnsi="仿宋" w:cs="宋体" w:hint="eastAsia"/>
          <w:b/>
          <w:sz w:val="28"/>
          <w:szCs w:val="28"/>
        </w:rPr>
        <w:t>、商务响应表</w:t>
      </w:r>
    </w:p>
    <w:p w:rsidR="008E60E0" w:rsidRPr="003F7078" w:rsidRDefault="008E60E0" w:rsidP="008E60E0">
      <w:pPr>
        <w:adjustRightInd/>
        <w:snapToGrid w:val="0"/>
        <w:spacing w:before="50"/>
        <w:jc w:val="center"/>
        <w:rPr>
          <w:rFonts w:ascii="仿宋" w:eastAsia="仿宋" w:hAnsi="仿宋" w:cs="宋体"/>
          <w:b/>
          <w:sz w:val="28"/>
          <w:szCs w:val="28"/>
        </w:rPr>
      </w:pPr>
    </w:p>
    <w:p w:rsidR="008E60E0" w:rsidRPr="003F7078" w:rsidRDefault="008E60E0" w:rsidP="008E60E0">
      <w:pPr>
        <w:adjustRightInd/>
        <w:snapToGrid w:val="0"/>
        <w:spacing w:before="152" w:after="160"/>
        <w:rPr>
          <w:rFonts w:ascii="仿宋" w:eastAsia="仿宋" w:hAnsi="仿宋" w:cs="宋体"/>
          <w:sz w:val="24"/>
        </w:rPr>
      </w:pPr>
      <w:r w:rsidRPr="003F7078">
        <w:rPr>
          <w:rFonts w:ascii="仿宋" w:eastAsia="仿宋" w:hAnsi="仿宋" w:cs="宋体" w:hint="eastAsia"/>
          <w:sz w:val="24"/>
        </w:rPr>
        <w:t>标项：</w:t>
      </w:r>
    </w:p>
    <w:tbl>
      <w:tblPr>
        <w:tblW w:w="8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4"/>
        <w:gridCol w:w="2700"/>
        <w:gridCol w:w="1260"/>
        <w:gridCol w:w="3020"/>
      </w:tblGrid>
      <w:tr w:rsidR="008E60E0" w:rsidRPr="003F7078" w:rsidTr="007502A2">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Lines="50" w:before="120"/>
              <w:jc w:val="center"/>
              <w:rPr>
                <w:rFonts w:ascii="仿宋" w:eastAsia="仿宋" w:hAnsi="仿宋"/>
                <w:sz w:val="24"/>
              </w:rPr>
            </w:pPr>
            <w:r w:rsidRPr="003F7078">
              <w:rPr>
                <w:rFonts w:ascii="仿宋" w:eastAsia="仿宋" w:hAnsi="仿宋" w:hint="eastAsia"/>
                <w:sz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Lines="50" w:before="120"/>
              <w:jc w:val="center"/>
              <w:rPr>
                <w:rFonts w:ascii="仿宋" w:eastAsia="仿宋" w:hAnsi="仿宋"/>
                <w:sz w:val="24"/>
              </w:rPr>
            </w:pPr>
            <w:r w:rsidRPr="003F7078">
              <w:rPr>
                <w:rFonts w:ascii="仿宋" w:eastAsia="仿宋" w:hAnsi="仿宋" w:hint="eastAsia"/>
                <w:sz w:val="24"/>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Lines="50" w:before="120"/>
              <w:jc w:val="center"/>
              <w:rPr>
                <w:rFonts w:ascii="仿宋" w:eastAsia="仿宋" w:hAnsi="仿宋"/>
                <w:sz w:val="24"/>
              </w:rPr>
            </w:pPr>
            <w:r w:rsidRPr="003F7078">
              <w:rPr>
                <w:rFonts w:ascii="仿宋" w:eastAsia="仿宋" w:hAnsi="仿宋" w:hint="eastAsia"/>
                <w:sz w:val="24"/>
              </w:rPr>
              <w:t>是否</w:t>
            </w:r>
          </w:p>
          <w:p w:rsidR="008E60E0" w:rsidRPr="003F7078" w:rsidRDefault="008E60E0" w:rsidP="008E60E0">
            <w:pPr>
              <w:adjustRightInd/>
              <w:snapToGrid w:val="0"/>
              <w:spacing w:beforeLines="50" w:before="120"/>
              <w:jc w:val="center"/>
              <w:rPr>
                <w:rFonts w:ascii="仿宋" w:eastAsia="仿宋" w:hAnsi="仿宋"/>
                <w:sz w:val="24"/>
              </w:rPr>
            </w:pPr>
            <w:r w:rsidRPr="003F7078">
              <w:rPr>
                <w:rFonts w:ascii="仿宋" w:eastAsia="仿宋" w:hAnsi="仿宋" w:hint="eastAsia"/>
                <w:sz w:val="24"/>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spacing w:beforeLines="50" w:before="120"/>
              <w:jc w:val="center"/>
              <w:rPr>
                <w:rFonts w:ascii="仿宋" w:eastAsia="仿宋" w:hAnsi="仿宋"/>
                <w:sz w:val="24"/>
              </w:rPr>
            </w:pPr>
            <w:r w:rsidRPr="003F7078">
              <w:rPr>
                <w:rFonts w:ascii="仿宋" w:eastAsia="仿宋" w:hAnsi="仿宋" w:hint="eastAsia"/>
                <w:sz w:val="24"/>
              </w:rPr>
              <w:t>投标人的承诺或说明</w:t>
            </w:r>
          </w:p>
        </w:tc>
      </w:tr>
      <w:tr w:rsidR="008E60E0" w:rsidRPr="003F7078" w:rsidTr="007502A2">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left"/>
              <w:rPr>
                <w:rFonts w:ascii="仿宋" w:eastAsia="仿宋" w:hAnsi="仿宋"/>
                <w:sz w:val="24"/>
              </w:rPr>
            </w:pPr>
            <w:r w:rsidRPr="003F7078">
              <w:rPr>
                <w:rFonts w:ascii="仿宋" w:eastAsia="仿宋" w:hAnsi="仿宋" w:hint="eastAsia"/>
                <w:sz w:val="24"/>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r>
      <w:tr w:rsidR="008E60E0" w:rsidRPr="003F7078" w:rsidTr="007502A2">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left"/>
              <w:rPr>
                <w:rFonts w:ascii="仿宋" w:eastAsia="仿宋" w:hAnsi="仿宋"/>
                <w:sz w:val="24"/>
              </w:rPr>
            </w:pPr>
            <w:r w:rsidRPr="003F7078">
              <w:rPr>
                <w:rFonts w:ascii="仿宋" w:eastAsia="仿宋" w:hAnsi="仿宋" w:hint="eastAsia"/>
                <w:sz w:val="24"/>
              </w:rPr>
              <w:t>付款条件</w:t>
            </w:r>
          </w:p>
        </w:tc>
        <w:tc>
          <w:tcPr>
            <w:tcW w:w="27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ind w:left="43"/>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ind w:left="43"/>
              <w:rPr>
                <w:rFonts w:ascii="仿宋" w:eastAsia="仿宋" w:hAnsi="仿宋"/>
                <w:sz w:val="24"/>
              </w:rPr>
            </w:pPr>
          </w:p>
        </w:tc>
      </w:tr>
      <w:tr w:rsidR="008E60E0" w:rsidRPr="003F7078" w:rsidTr="007502A2">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left"/>
              <w:rPr>
                <w:rFonts w:ascii="仿宋" w:eastAsia="仿宋" w:hAnsi="仿宋"/>
                <w:sz w:val="24"/>
              </w:rPr>
            </w:pPr>
            <w:r w:rsidRPr="003F7078">
              <w:rPr>
                <w:rFonts w:ascii="仿宋" w:eastAsia="仿宋" w:hAnsi="仿宋" w:hint="eastAsia"/>
                <w:sz w:val="24"/>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ind w:left="43"/>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ind w:left="43"/>
              <w:rPr>
                <w:rFonts w:ascii="仿宋" w:eastAsia="仿宋" w:hAnsi="仿宋"/>
                <w:sz w:val="24"/>
              </w:rPr>
            </w:pPr>
          </w:p>
        </w:tc>
      </w:tr>
      <w:tr w:rsidR="008E60E0" w:rsidRPr="003F7078" w:rsidTr="007502A2">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left"/>
              <w:rPr>
                <w:rFonts w:ascii="仿宋" w:eastAsia="仿宋" w:hAnsi="仿宋"/>
                <w:sz w:val="24"/>
              </w:rPr>
            </w:pPr>
            <w:r w:rsidRPr="003F7078">
              <w:rPr>
                <w:rFonts w:ascii="仿宋" w:eastAsia="仿宋" w:hAnsi="仿宋" w:hint="eastAsia"/>
                <w:sz w:val="24"/>
              </w:rPr>
              <w:t>项目维护计划</w:t>
            </w:r>
          </w:p>
        </w:tc>
        <w:tc>
          <w:tcPr>
            <w:tcW w:w="27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ind w:left="43"/>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ind w:left="43"/>
              <w:rPr>
                <w:rFonts w:ascii="仿宋" w:eastAsia="仿宋" w:hAnsi="仿宋"/>
                <w:sz w:val="24"/>
              </w:rPr>
            </w:pPr>
          </w:p>
        </w:tc>
      </w:tr>
      <w:tr w:rsidR="008E60E0" w:rsidRPr="003F7078" w:rsidTr="007502A2">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left"/>
              <w:rPr>
                <w:rFonts w:ascii="仿宋" w:eastAsia="仿宋" w:hAnsi="仿宋"/>
                <w:sz w:val="24"/>
              </w:rPr>
            </w:pPr>
            <w:r w:rsidRPr="003F7078">
              <w:rPr>
                <w:rFonts w:ascii="仿宋" w:eastAsia="仿宋" w:hAnsi="仿宋" w:hint="eastAsia"/>
                <w:sz w:val="24"/>
              </w:rPr>
              <w:t>响应情况</w:t>
            </w:r>
          </w:p>
        </w:tc>
        <w:tc>
          <w:tcPr>
            <w:tcW w:w="27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r>
      <w:tr w:rsidR="008E60E0" w:rsidRPr="003F7078" w:rsidTr="007502A2">
        <w:tc>
          <w:tcPr>
            <w:tcW w:w="178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left"/>
              <w:rPr>
                <w:rFonts w:ascii="仿宋" w:eastAsia="仿宋" w:hAnsi="仿宋"/>
                <w:sz w:val="24"/>
              </w:rPr>
            </w:pPr>
            <w:r w:rsidRPr="003F7078">
              <w:rPr>
                <w:rFonts w:ascii="仿宋" w:eastAsia="仿宋" w:hAnsi="仿宋" w:hint="eastAsia"/>
                <w:sz w:val="24"/>
              </w:rPr>
              <w:t>本地化服务要求</w:t>
            </w:r>
          </w:p>
        </w:tc>
        <w:tc>
          <w:tcPr>
            <w:tcW w:w="27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r>
      <w:tr w:rsidR="008E60E0" w:rsidRPr="003F7078" w:rsidTr="007502A2">
        <w:tc>
          <w:tcPr>
            <w:tcW w:w="178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left"/>
              <w:rPr>
                <w:rFonts w:ascii="仿宋" w:eastAsia="仿宋" w:hAnsi="仿宋"/>
                <w:sz w:val="24"/>
              </w:rPr>
            </w:pPr>
            <w:r w:rsidRPr="003F7078">
              <w:rPr>
                <w:rFonts w:ascii="仿宋" w:eastAsia="仿宋" w:hAnsi="仿宋" w:hint="eastAsia"/>
                <w:sz w:val="24"/>
              </w:rPr>
              <w:t>技术培训</w:t>
            </w:r>
          </w:p>
        </w:tc>
        <w:tc>
          <w:tcPr>
            <w:tcW w:w="27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r>
      <w:tr w:rsidR="008E60E0" w:rsidRPr="003F7078" w:rsidTr="007502A2">
        <w:tc>
          <w:tcPr>
            <w:tcW w:w="178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left"/>
              <w:rPr>
                <w:rFonts w:ascii="仿宋" w:eastAsia="仿宋" w:hAnsi="仿宋"/>
                <w:sz w:val="24"/>
              </w:rPr>
            </w:pPr>
            <w:r w:rsidRPr="003F7078">
              <w:rPr>
                <w:rFonts w:ascii="仿宋" w:eastAsia="仿宋" w:hAnsi="仿宋" w:hint="eastAsia"/>
                <w:sz w:val="24"/>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r>
      <w:tr w:rsidR="008E60E0" w:rsidRPr="003F7078" w:rsidTr="007502A2">
        <w:tc>
          <w:tcPr>
            <w:tcW w:w="1784"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left"/>
              <w:rPr>
                <w:rFonts w:ascii="仿宋" w:eastAsia="仿宋" w:hAnsi="仿宋"/>
                <w:sz w:val="24"/>
              </w:rPr>
            </w:pPr>
            <w:r w:rsidRPr="003F7078">
              <w:rPr>
                <w:rFonts w:ascii="仿宋" w:eastAsia="仿宋" w:hAnsi="仿宋" w:hint="eastAsia"/>
                <w:sz w:val="24"/>
              </w:rPr>
              <w:t>经验或业绩要求</w:t>
            </w:r>
          </w:p>
        </w:tc>
        <w:tc>
          <w:tcPr>
            <w:tcW w:w="27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r>
      <w:tr w:rsidR="008E60E0" w:rsidRPr="003F7078" w:rsidTr="007502A2">
        <w:tc>
          <w:tcPr>
            <w:tcW w:w="178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rPr>
                <w:rFonts w:ascii="仿宋" w:eastAsia="仿宋" w:hAnsi="仿宋"/>
                <w:sz w:val="24"/>
              </w:rPr>
            </w:pPr>
            <w:r w:rsidRPr="003F7078">
              <w:rPr>
                <w:rFonts w:ascii="仿宋" w:eastAsia="仿宋" w:hAnsi="仿宋" w:hint="eastAsia"/>
                <w:sz w:val="24"/>
              </w:rPr>
              <w:t>……</w:t>
            </w:r>
          </w:p>
        </w:tc>
        <w:tc>
          <w:tcPr>
            <w:tcW w:w="270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Lines="50" w:before="120"/>
              <w:rPr>
                <w:rFonts w:ascii="仿宋" w:eastAsia="仿宋" w:hAnsi="仿宋"/>
                <w:sz w:val="24"/>
              </w:rPr>
            </w:pPr>
          </w:p>
        </w:tc>
      </w:tr>
    </w:tbl>
    <w:p w:rsidR="008E60E0" w:rsidRPr="003F7078" w:rsidRDefault="008E60E0" w:rsidP="008E60E0">
      <w:pPr>
        <w:adjustRightInd/>
        <w:rPr>
          <w:rFonts w:ascii="仿宋" w:eastAsia="仿宋" w:hAnsi="仿宋"/>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djustRightInd/>
        <w:snapToGrid w:val="0"/>
        <w:spacing w:before="50" w:afterLines="50" w:after="120"/>
        <w:jc w:val="left"/>
        <w:rPr>
          <w:rFonts w:ascii="仿宋" w:eastAsia="仿宋" w:hAnsi="仿宋" w:cs="宋体"/>
          <w:sz w:val="24"/>
        </w:rPr>
      </w:pPr>
    </w:p>
    <w:p w:rsidR="008E60E0" w:rsidRPr="003F7078" w:rsidRDefault="008E60E0" w:rsidP="008E60E0">
      <w:pPr>
        <w:adjustRightInd/>
        <w:snapToGrid w:val="0"/>
        <w:spacing w:before="50" w:afterLines="50" w:after="120"/>
        <w:jc w:val="left"/>
        <w:rPr>
          <w:rFonts w:ascii="仿宋" w:eastAsia="仿宋" w:hAnsi="仿宋" w:cs="宋体"/>
          <w:sz w:val="24"/>
        </w:rPr>
      </w:pPr>
    </w:p>
    <w:p w:rsidR="008E60E0" w:rsidRPr="003F7078" w:rsidRDefault="008E60E0" w:rsidP="008E60E0">
      <w:pPr>
        <w:adjustRightInd/>
        <w:spacing w:line="360" w:lineRule="auto"/>
        <w:jc w:val="center"/>
        <w:rPr>
          <w:rFonts w:ascii="仿宋" w:eastAsia="仿宋" w:hAnsi="仿宋" w:cs="仿宋_GB2312"/>
          <w:b/>
          <w:bCs/>
          <w:sz w:val="32"/>
          <w:szCs w:val="32"/>
        </w:rPr>
      </w:pPr>
      <w:r w:rsidRPr="003F7078">
        <w:rPr>
          <w:rFonts w:ascii="仿宋" w:eastAsia="仿宋" w:hAnsi="仿宋" w:cs="宋体"/>
          <w:sz w:val="28"/>
          <w:szCs w:val="28"/>
        </w:rPr>
        <w:br w:type="page"/>
      </w:r>
      <w:r w:rsidR="00BC0628" w:rsidRPr="003F7078">
        <w:rPr>
          <w:rFonts w:ascii="仿宋" w:eastAsia="仿宋" w:hAnsi="仿宋" w:cs="宋体" w:hint="eastAsia"/>
          <w:sz w:val="28"/>
          <w:szCs w:val="28"/>
        </w:rPr>
        <w:lastRenderedPageBreak/>
        <w:t>13</w:t>
      </w:r>
      <w:r w:rsidRPr="003F7078">
        <w:rPr>
          <w:rFonts w:ascii="仿宋" w:eastAsia="仿宋" w:hAnsi="仿宋" w:cs="宋体" w:hint="eastAsia"/>
          <w:sz w:val="28"/>
          <w:szCs w:val="28"/>
        </w:rPr>
        <w:t>、</w:t>
      </w:r>
      <w:r w:rsidRPr="003F7078">
        <w:rPr>
          <w:rFonts w:ascii="仿宋" w:eastAsia="仿宋" w:hAnsi="仿宋" w:cs="仿宋_GB2312" w:hint="eastAsia"/>
          <w:b/>
          <w:bCs/>
          <w:sz w:val="32"/>
          <w:szCs w:val="32"/>
        </w:rPr>
        <w:t>服务方案承诺及优惠措施</w:t>
      </w:r>
    </w:p>
    <w:p w:rsidR="008E60E0" w:rsidRPr="003F7078" w:rsidRDefault="008E60E0" w:rsidP="008E60E0">
      <w:pPr>
        <w:autoSpaceDE w:val="0"/>
        <w:autoSpaceDN w:val="0"/>
        <w:adjustRightInd/>
        <w:spacing w:line="360" w:lineRule="auto"/>
        <w:jc w:val="center"/>
        <w:rPr>
          <w:rFonts w:ascii="仿宋" w:eastAsia="仿宋" w:hAnsi="仿宋" w:cs="仿宋_GB2312"/>
          <w:sz w:val="24"/>
        </w:rPr>
      </w:pPr>
      <w:r w:rsidRPr="003F7078">
        <w:rPr>
          <w:rFonts w:ascii="仿宋" w:eastAsia="仿宋" w:hAnsi="仿宋" w:cs="仿宋_GB2312" w:hint="eastAsia"/>
          <w:sz w:val="24"/>
        </w:rPr>
        <w:t>（由投标人根据采购需求及招标文件要求编制）</w:t>
      </w: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snapToGrid w:val="0"/>
        <w:spacing w:before="50" w:afterLines="50" w:after="120"/>
        <w:jc w:val="center"/>
        <w:rPr>
          <w:rFonts w:ascii="仿宋" w:eastAsia="仿宋" w:hAnsi="仿宋" w:cs="宋体"/>
          <w:b/>
          <w:sz w:val="28"/>
          <w:szCs w:val="28"/>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BC0628" w:rsidP="008E60E0">
      <w:pPr>
        <w:adjustRightInd/>
        <w:spacing w:line="360" w:lineRule="auto"/>
        <w:jc w:val="center"/>
        <w:rPr>
          <w:rFonts w:ascii="仿宋" w:eastAsia="仿宋" w:hAnsi="仿宋" w:cs="仿宋_GB2312"/>
          <w:b/>
          <w:bCs/>
          <w:sz w:val="32"/>
          <w:szCs w:val="32"/>
        </w:rPr>
      </w:pPr>
      <w:r w:rsidRPr="003F7078">
        <w:rPr>
          <w:rFonts w:ascii="仿宋" w:eastAsia="仿宋" w:hAnsi="仿宋" w:cs="宋体" w:hint="eastAsia"/>
          <w:sz w:val="28"/>
          <w:szCs w:val="28"/>
        </w:rPr>
        <w:t>14</w:t>
      </w:r>
      <w:r w:rsidR="008E60E0" w:rsidRPr="003F7078">
        <w:rPr>
          <w:rFonts w:ascii="仿宋" w:eastAsia="仿宋" w:hAnsi="仿宋" w:cs="宋体" w:hint="eastAsia"/>
          <w:sz w:val="28"/>
          <w:szCs w:val="28"/>
        </w:rPr>
        <w:t>、</w:t>
      </w:r>
      <w:r w:rsidR="008E60E0" w:rsidRPr="003F7078">
        <w:rPr>
          <w:rFonts w:ascii="仿宋" w:eastAsia="仿宋" w:hAnsi="仿宋" w:cs="仿宋_GB2312" w:hint="eastAsia"/>
          <w:b/>
          <w:bCs/>
          <w:sz w:val="32"/>
          <w:szCs w:val="32"/>
        </w:rPr>
        <w:t>投标人履约能力</w:t>
      </w:r>
    </w:p>
    <w:p w:rsidR="008E60E0" w:rsidRPr="003F7078" w:rsidRDefault="008E60E0" w:rsidP="008E60E0">
      <w:pPr>
        <w:autoSpaceDE w:val="0"/>
        <w:autoSpaceDN w:val="0"/>
        <w:adjustRightInd/>
        <w:spacing w:line="360" w:lineRule="auto"/>
        <w:jc w:val="center"/>
        <w:rPr>
          <w:rFonts w:ascii="仿宋" w:eastAsia="仿宋" w:hAnsi="仿宋" w:cs="仿宋_GB2312"/>
          <w:sz w:val="24"/>
        </w:rPr>
      </w:pPr>
      <w:r w:rsidRPr="003F7078">
        <w:rPr>
          <w:rFonts w:ascii="仿宋" w:eastAsia="仿宋" w:hAnsi="仿宋" w:cs="仿宋_GB2312" w:hint="eastAsia"/>
          <w:sz w:val="24"/>
        </w:rPr>
        <w:t>（由投标人根据采购需求及招标文件要求编制）</w:t>
      </w: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snapToGrid w:val="0"/>
        <w:spacing w:before="50" w:afterLines="50" w:after="120"/>
        <w:jc w:val="center"/>
        <w:rPr>
          <w:rFonts w:ascii="仿宋" w:eastAsia="仿宋" w:hAnsi="仿宋" w:cs="宋体"/>
          <w:b/>
          <w:sz w:val="28"/>
          <w:szCs w:val="28"/>
        </w:rPr>
      </w:pPr>
    </w:p>
    <w:p w:rsidR="008E60E0" w:rsidRPr="003F7078" w:rsidRDefault="008E60E0" w:rsidP="008E60E0">
      <w:pPr>
        <w:adjustRightInd/>
        <w:snapToGrid w:val="0"/>
        <w:spacing w:before="50" w:afterLines="50" w:after="120"/>
        <w:jc w:val="center"/>
        <w:rPr>
          <w:rFonts w:ascii="仿宋" w:eastAsia="仿宋" w:hAnsi="仿宋" w:cs="宋体"/>
          <w:b/>
          <w:sz w:val="28"/>
          <w:szCs w:val="28"/>
        </w:rPr>
      </w:pPr>
      <w:r w:rsidRPr="003F7078">
        <w:rPr>
          <w:rFonts w:ascii="仿宋" w:eastAsia="仿宋" w:hAnsi="仿宋" w:cs="宋体"/>
          <w:b/>
          <w:sz w:val="28"/>
          <w:szCs w:val="28"/>
        </w:rPr>
        <w:br w:type="page"/>
      </w:r>
      <w:r w:rsidR="00BC0628" w:rsidRPr="003F7078">
        <w:rPr>
          <w:rFonts w:ascii="仿宋" w:eastAsia="仿宋" w:hAnsi="仿宋" w:cs="宋体" w:hint="eastAsia"/>
          <w:b/>
          <w:sz w:val="28"/>
          <w:szCs w:val="28"/>
        </w:rPr>
        <w:lastRenderedPageBreak/>
        <w:t>15</w:t>
      </w:r>
      <w:r w:rsidRPr="003F7078">
        <w:rPr>
          <w:rFonts w:ascii="仿宋" w:eastAsia="仿宋" w:hAnsi="仿宋" w:cs="宋体" w:hint="eastAsia"/>
          <w:b/>
          <w:sz w:val="28"/>
          <w:szCs w:val="28"/>
        </w:rPr>
        <w:t>、投标人业绩情况一览表</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701"/>
        <w:gridCol w:w="992"/>
        <w:gridCol w:w="851"/>
        <w:gridCol w:w="1276"/>
        <w:gridCol w:w="992"/>
        <w:gridCol w:w="992"/>
        <w:gridCol w:w="1559"/>
      </w:tblGrid>
      <w:tr w:rsidR="008E60E0" w:rsidRPr="003F7078" w:rsidTr="007502A2">
        <w:trPr>
          <w:cantSplit/>
          <w:trHeight w:val="646"/>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center"/>
              <w:rPr>
                <w:rFonts w:ascii="仿宋" w:eastAsia="仿宋" w:hAnsi="仿宋" w:cs="宋体"/>
                <w:sz w:val="24"/>
              </w:rPr>
            </w:pPr>
            <w:r w:rsidRPr="003F7078">
              <w:rPr>
                <w:rFonts w:ascii="仿宋" w:eastAsia="仿宋" w:hAnsi="仿宋" w:cs="宋体" w:hint="eastAsia"/>
                <w:sz w:val="24"/>
              </w:rPr>
              <w:t>采购单位名称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center"/>
              <w:rPr>
                <w:rFonts w:ascii="仿宋" w:eastAsia="仿宋" w:hAnsi="仿宋" w:cs="宋体"/>
                <w:sz w:val="24"/>
              </w:rPr>
            </w:pPr>
            <w:r w:rsidRPr="003F7078">
              <w:rPr>
                <w:rFonts w:ascii="仿宋" w:eastAsia="仿宋" w:hAnsi="仿宋" w:cs="宋体" w:hint="eastAsia"/>
                <w:sz w:val="24"/>
              </w:rPr>
              <w:t>设备或项目名称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center"/>
              <w:rPr>
                <w:rFonts w:ascii="仿宋" w:eastAsia="仿宋" w:hAnsi="仿宋" w:cs="宋体"/>
                <w:sz w:val="24"/>
              </w:rPr>
            </w:pPr>
            <w:r w:rsidRPr="003F7078">
              <w:rPr>
                <w:rFonts w:ascii="仿宋" w:eastAsia="仿宋" w:hAnsi="仿宋" w:cs="宋体" w:hint="eastAsia"/>
                <w:sz w:val="24"/>
              </w:rPr>
              <w:t>采购</w:t>
            </w:r>
          </w:p>
          <w:p w:rsidR="008E60E0" w:rsidRPr="003F7078" w:rsidRDefault="008E60E0" w:rsidP="008E60E0">
            <w:pPr>
              <w:adjustRightInd/>
              <w:snapToGrid w:val="0"/>
              <w:jc w:val="center"/>
              <w:rPr>
                <w:rFonts w:ascii="仿宋" w:eastAsia="仿宋" w:hAnsi="仿宋" w:cs="宋体"/>
                <w:sz w:val="24"/>
              </w:rPr>
            </w:pPr>
            <w:r w:rsidRPr="003F7078">
              <w:rPr>
                <w:rFonts w:ascii="仿宋" w:eastAsia="仿宋" w:hAnsi="仿宋" w:cs="宋体" w:hint="eastAsia"/>
                <w:sz w:val="24"/>
              </w:rPr>
              <w:t>数量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center"/>
              <w:rPr>
                <w:rFonts w:ascii="仿宋" w:eastAsia="仿宋" w:hAnsi="仿宋" w:cs="宋体"/>
                <w:sz w:val="24"/>
              </w:rPr>
            </w:pPr>
            <w:r w:rsidRPr="003F7078">
              <w:rPr>
                <w:rFonts w:ascii="仿宋" w:eastAsia="仿宋" w:hAnsi="仿宋" w:cs="宋体" w:hint="eastAsia"/>
                <w:sz w:val="24"/>
              </w:rPr>
              <w:t>单价</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center"/>
              <w:rPr>
                <w:rFonts w:ascii="仿宋" w:eastAsia="仿宋" w:hAnsi="仿宋" w:cs="宋体"/>
                <w:sz w:val="24"/>
              </w:rPr>
            </w:pPr>
            <w:r w:rsidRPr="003F7078">
              <w:rPr>
                <w:rFonts w:ascii="仿宋" w:eastAsia="仿宋" w:hAnsi="仿宋" w:cs="宋体" w:hint="eastAsia"/>
                <w:sz w:val="24"/>
              </w:rPr>
              <w:t>合同</w:t>
            </w:r>
          </w:p>
          <w:p w:rsidR="008E60E0" w:rsidRPr="003F7078" w:rsidRDefault="008E60E0" w:rsidP="008E60E0">
            <w:pPr>
              <w:adjustRightInd/>
              <w:snapToGrid w:val="0"/>
              <w:jc w:val="center"/>
              <w:rPr>
                <w:rFonts w:ascii="仿宋" w:eastAsia="仿宋" w:hAnsi="仿宋" w:cs="宋体"/>
                <w:sz w:val="24"/>
              </w:rPr>
            </w:pPr>
            <w:r w:rsidRPr="003F7078">
              <w:rPr>
                <w:rFonts w:ascii="仿宋" w:eastAsia="仿宋" w:hAnsi="仿宋" w:cs="宋体" w:hint="eastAsia"/>
                <w:sz w:val="24"/>
              </w:rPr>
              <w:t>金额</w:t>
            </w:r>
          </w:p>
          <w:p w:rsidR="008E60E0" w:rsidRPr="003F7078" w:rsidRDefault="008E60E0" w:rsidP="008E60E0">
            <w:pPr>
              <w:adjustRightInd/>
              <w:snapToGrid w:val="0"/>
              <w:jc w:val="center"/>
              <w:rPr>
                <w:rFonts w:ascii="仿宋" w:eastAsia="仿宋" w:hAnsi="仿宋" w:cs="宋体"/>
                <w:sz w:val="24"/>
              </w:rPr>
            </w:pPr>
            <w:r w:rsidRPr="003F7078">
              <w:rPr>
                <w:rFonts w:ascii="仿宋" w:eastAsia="仿宋" w:hAnsi="仿宋" w:cs="宋体" w:hint="eastAsia"/>
                <w:sz w:val="24"/>
              </w:rPr>
              <w:t>（万元）</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center"/>
              <w:rPr>
                <w:rFonts w:ascii="仿宋" w:eastAsia="仿宋" w:hAnsi="仿宋" w:cs="宋体"/>
                <w:sz w:val="24"/>
              </w:rPr>
            </w:pPr>
            <w:r w:rsidRPr="003F7078">
              <w:rPr>
                <w:rFonts w:ascii="仿宋" w:eastAsia="仿宋" w:hAnsi="仿宋" w:cs="宋体" w:hint="eastAsia"/>
                <w:sz w:val="24"/>
              </w:rPr>
              <w:t>附件页码</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center"/>
              <w:rPr>
                <w:rFonts w:ascii="仿宋" w:eastAsia="仿宋" w:hAnsi="仿宋" w:cs="宋体"/>
                <w:sz w:val="24"/>
              </w:rPr>
            </w:pPr>
            <w:r w:rsidRPr="003F7078">
              <w:rPr>
                <w:rFonts w:ascii="仿宋" w:eastAsia="仿宋" w:hAnsi="仿宋" w:cs="宋体" w:hint="eastAsia"/>
                <w:sz w:val="24"/>
              </w:rPr>
              <w:t>采购单位联系人及</w:t>
            </w:r>
          </w:p>
          <w:p w:rsidR="008E60E0" w:rsidRPr="003F7078" w:rsidRDefault="008E60E0" w:rsidP="008E60E0">
            <w:pPr>
              <w:adjustRightInd/>
              <w:snapToGrid w:val="0"/>
              <w:jc w:val="center"/>
              <w:rPr>
                <w:rFonts w:ascii="仿宋" w:eastAsia="仿宋" w:hAnsi="仿宋" w:cs="宋体"/>
                <w:sz w:val="24"/>
              </w:rPr>
            </w:pPr>
            <w:r w:rsidRPr="003F7078">
              <w:rPr>
                <w:rFonts w:ascii="仿宋" w:eastAsia="仿宋" w:hAnsi="仿宋" w:cs="宋体" w:hint="eastAsia"/>
                <w:sz w:val="24"/>
              </w:rPr>
              <w:t>联系电话</w:t>
            </w:r>
          </w:p>
        </w:tc>
      </w:tr>
      <w:tr w:rsidR="008E60E0" w:rsidRPr="003F7078" w:rsidTr="007502A2">
        <w:trPr>
          <w:cantSplit/>
          <w:trHeight w:val="1285"/>
        </w:trPr>
        <w:tc>
          <w:tcPr>
            <w:tcW w:w="1384" w:type="dxa"/>
            <w:vMerge/>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widowControl/>
              <w:adjustRightInd/>
              <w:jc w:val="left"/>
              <w:rPr>
                <w:rFonts w:ascii="仿宋" w:eastAsia="仿宋" w:hAnsi="仿宋" w:cs="宋体"/>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widowControl/>
              <w:adjustRightInd/>
              <w:jc w:val="left"/>
              <w:rPr>
                <w:rFonts w:ascii="仿宋" w:eastAsia="仿宋" w:hAnsi="仿宋" w:cs="宋体"/>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widowControl/>
              <w:adjustRightInd/>
              <w:jc w:val="left"/>
              <w:rPr>
                <w:rFonts w:ascii="仿宋" w:eastAsia="仿宋" w:hAnsi="仿宋" w:cs="宋体"/>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widowControl/>
              <w:adjustRightInd/>
              <w:jc w:val="left"/>
              <w:rPr>
                <w:rFonts w:ascii="仿宋" w:eastAsia="仿宋" w:hAnsi="仿宋"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widowControl/>
              <w:adjustRightInd/>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center"/>
              <w:rPr>
                <w:rFonts w:ascii="仿宋" w:eastAsia="仿宋" w:hAnsi="仿宋" w:cs="宋体"/>
                <w:sz w:val="24"/>
              </w:rPr>
            </w:pPr>
            <w:r w:rsidRPr="003F7078">
              <w:rPr>
                <w:rFonts w:ascii="仿宋" w:eastAsia="仿宋" w:hAnsi="仿宋" w:cs="宋体" w:hint="eastAsia"/>
                <w:sz w:val="24"/>
              </w:rPr>
              <w:t>合</w:t>
            </w:r>
          </w:p>
          <w:p w:rsidR="008E60E0" w:rsidRPr="003F7078" w:rsidRDefault="008E60E0" w:rsidP="008E60E0">
            <w:pPr>
              <w:adjustRightInd/>
              <w:snapToGrid w:val="0"/>
              <w:jc w:val="center"/>
              <w:rPr>
                <w:rFonts w:ascii="仿宋" w:eastAsia="仿宋" w:hAnsi="仿宋" w:cs="宋体"/>
                <w:sz w:val="24"/>
              </w:rPr>
            </w:pPr>
            <w:r w:rsidRPr="003F7078">
              <w:rPr>
                <w:rFonts w:ascii="仿宋" w:eastAsia="仿宋" w:hAnsi="仿宋" w:cs="宋体" w:hint="eastAsia"/>
                <w:sz w:val="24"/>
              </w:rPr>
              <w:t>同</w:t>
            </w:r>
          </w:p>
        </w:tc>
        <w:tc>
          <w:tcPr>
            <w:tcW w:w="992" w:type="dxa"/>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adjustRightInd/>
              <w:snapToGrid w:val="0"/>
              <w:jc w:val="center"/>
              <w:rPr>
                <w:rFonts w:ascii="仿宋" w:eastAsia="仿宋" w:hAnsi="仿宋" w:cs="宋体"/>
                <w:sz w:val="24"/>
              </w:rPr>
            </w:pPr>
            <w:r w:rsidRPr="003F7078">
              <w:rPr>
                <w:rFonts w:ascii="仿宋" w:eastAsia="仿宋" w:hAnsi="仿宋" w:cs="宋体" w:hint="eastAsia"/>
                <w:sz w:val="24"/>
              </w:rPr>
              <w:t>验收</w:t>
            </w:r>
          </w:p>
          <w:p w:rsidR="008E60E0" w:rsidRPr="003F7078" w:rsidRDefault="008E60E0" w:rsidP="008E60E0">
            <w:pPr>
              <w:adjustRightInd/>
              <w:snapToGrid w:val="0"/>
              <w:jc w:val="center"/>
              <w:rPr>
                <w:rFonts w:ascii="仿宋" w:eastAsia="仿宋" w:hAnsi="仿宋" w:cs="宋体"/>
                <w:sz w:val="24"/>
              </w:rPr>
            </w:pPr>
            <w:r w:rsidRPr="003F7078">
              <w:rPr>
                <w:rFonts w:ascii="仿宋" w:eastAsia="仿宋" w:hAnsi="仿宋" w:cs="宋体" w:hint="eastAsia"/>
                <w:sz w:val="24"/>
              </w:rPr>
              <w:t>报告</w:t>
            </w:r>
          </w:p>
        </w:tc>
        <w:tc>
          <w:tcPr>
            <w:tcW w:w="1559" w:type="dxa"/>
            <w:vMerge/>
            <w:tcBorders>
              <w:top w:val="single" w:sz="4" w:space="0" w:color="auto"/>
              <w:left w:val="single" w:sz="4" w:space="0" w:color="auto"/>
              <w:bottom w:val="single" w:sz="4" w:space="0" w:color="auto"/>
              <w:right w:val="single" w:sz="4" w:space="0" w:color="auto"/>
            </w:tcBorders>
            <w:vAlign w:val="center"/>
          </w:tcPr>
          <w:p w:rsidR="008E60E0" w:rsidRPr="003F7078" w:rsidRDefault="008E60E0" w:rsidP="008E60E0">
            <w:pPr>
              <w:widowControl/>
              <w:adjustRightInd/>
              <w:jc w:val="left"/>
              <w:rPr>
                <w:rFonts w:ascii="仿宋" w:eastAsia="仿宋" w:hAnsi="仿宋" w:cs="宋体"/>
                <w:sz w:val="24"/>
              </w:rPr>
            </w:pPr>
          </w:p>
        </w:tc>
      </w:tr>
      <w:tr w:rsidR="008E60E0" w:rsidRPr="003F7078" w:rsidTr="007502A2">
        <w:tc>
          <w:tcPr>
            <w:tcW w:w="138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851"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1276"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r>
      <w:tr w:rsidR="008E60E0" w:rsidRPr="003F7078" w:rsidTr="007502A2">
        <w:trPr>
          <w:trHeight w:val="710"/>
        </w:trPr>
        <w:tc>
          <w:tcPr>
            <w:tcW w:w="138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851"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1276"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r>
      <w:tr w:rsidR="008E60E0" w:rsidRPr="003F7078" w:rsidTr="007502A2">
        <w:tc>
          <w:tcPr>
            <w:tcW w:w="138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851"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1276"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r>
      <w:tr w:rsidR="008E60E0" w:rsidRPr="003F7078" w:rsidTr="007502A2">
        <w:tc>
          <w:tcPr>
            <w:tcW w:w="138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851"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1276"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p>
        </w:tc>
      </w:tr>
      <w:tr w:rsidR="008E60E0" w:rsidRPr="003F7078" w:rsidTr="007502A2">
        <w:tc>
          <w:tcPr>
            <w:tcW w:w="1384" w:type="dxa"/>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center"/>
              <w:rPr>
                <w:rFonts w:ascii="仿宋" w:eastAsia="仿宋" w:hAnsi="仿宋" w:cs="宋体"/>
                <w:sz w:val="24"/>
              </w:rPr>
            </w:pPr>
            <w:r w:rsidRPr="003F7078">
              <w:rPr>
                <w:rFonts w:ascii="仿宋" w:eastAsia="仿宋" w:hAnsi="仿宋" w:cs="宋体" w:hint="eastAsia"/>
                <w:sz w:val="24"/>
              </w:rPr>
              <w:t>备注</w:t>
            </w:r>
          </w:p>
        </w:tc>
        <w:tc>
          <w:tcPr>
            <w:tcW w:w="8363" w:type="dxa"/>
            <w:gridSpan w:val="7"/>
            <w:tcBorders>
              <w:top w:val="single" w:sz="4" w:space="0" w:color="auto"/>
              <w:left w:val="single" w:sz="4" w:space="0" w:color="auto"/>
              <w:bottom w:val="single" w:sz="4" w:space="0" w:color="auto"/>
              <w:right w:val="single" w:sz="4" w:space="0" w:color="auto"/>
            </w:tcBorders>
          </w:tcPr>
          <w:p w:rsidR="008E60E0" w:rsidRPr="003F7078" w:rsidRDefault="008E60E0" w:rsidP="008E60E0">
            <w:pPr>
              <w:adjustRightInd/>
              <w:snapToGrid w:val="0"/>
              <w:spacing w:before="50" w:afterLines="50" w:after="120" w:line="400" w:lineRule="exact"/>
              <w:jc w:val="left"/>
              <w:rPr>
                <w:rFonts w:ascii="仿宋" w:eastAsia="仿宋" w:hAnsi="仿宋" w:cs="宋体"/>
                <w:sz w:val="24"/>
              </w:rPr>
            </w:pPr>
            <w:r w:rsidRPr="003F7078">
              <w:rPr>
                <w:rFonts w:ascii="仿宋" w:eastAsia="仿宋" w:hAnsi="仿宋" w:cs="宋体" w:hint="eastAsia"/>
                <w:sz w:val="24"/>
              </w:rPr>
              <w:t>提供投标人同类项目合同复印件或扫描件、用户验收报告（如有）。</w:t>
            </w:r>
          </w:p>
        </w:tc>
      </w:tr>
    </w:tbl>
    <w:p w:rsidR="008E60E0" w:rsidRPr="003F7078" w:rsidRDefault="008E60E0" w:rsidP="008E60E0">
      <w:pPr>
        <w:adjustRightInd/>
        <w:spacing w:line="360" w:lineRule="auto"/>
        <w:rPr>
          <w:rFonts w:ascii="仿宋" w:eastAsia="仿宋" w:hAnsi="仿宋" w:cs="宋体"/>
          <w:sz w:val="24"/>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djustRightInd/>
        <w:spacing w:line="360" w:lineRule="auto"/>
        <w:rPr>
          <w:rFonts w:ascii="仿宋" w:eastAsia="仿宋" w:hAnsi="仿宋" w:cs="宋体"/>
          <w:spacing w:val="20"/>
          <w:sz w:val="24"/>
        </w:rPr>
      </w:pPr>
    </w:p>
    <w:p w:rsidR="008E60E0" w:rsidRPr="003F7078" w:rsidRDefault="008E60E0" w:rsidP="008E60E0">
      <w:pPr>
        <w:adjustRightInd/>
        <w:spacing w:line="360" w:lineRule="auto"/>
        <w:rPr>
          <w:rFonts w:ascii="仿宋" w:eastAsia="仿宋" w:hAnsi="仿宋" w:cs="宋体"/>
          <w:spacing w:val="20"/>
          <w:sz w:val="28"/>
          <w:szCs w:val="28"/>
        </w:rPr>
      </w:pPr>
    </w:p>
    <w:p w:rsidR="008E60E0" w:rsidRPr="003F7078" w:rsidRDefault="008E60E0" w:rsidP="008E60E0">
      <w:pPr>
        <w:adjustRightInd/>
        <w:spacing w:line="360" w:lineRule="auto"/>
        <w:rPr>
          <w:rFonts w:ascii="仿宋" w:eastAsia="仿宋" w:hAnsi="仿宋" w:cs="宋体"/>
          <w:spacing w:val="20"/>
          <w:sz w:val="28"/>
          <w:szCs w:val="28"/>
        </w:rPr>
      </w:pPr>
    </w:p>
    <w:p w:rsidR="008E60E0" w:rsidRPr="003F7078" w:rsidRDefault="008E60E0" w:rsidP="008E60E0">
      <w:pPr>
        <w:adjustRightInd/>
        <w:snapToGrid w:val="0"/>
        <w:spacing w:line="360" w:lineRule="auto"/>
        <w:ind w:leftChars="2500" w:left="5250"/>
        <w:rPr>
          <w:rFonts w:ascii="仿宋" w:eastAsia="仿宋" w:hAnsi="仿宋" w:cs="宋体"/>
          <w:sz w:val="28"/>
          <w:szCs w:val="28"/>
        </w:rPr>
      </w:pPr>
    </w:p>
    <w:p w:rsidR="008E60E0" w:rsidRPr="003F7078" w:rsidRDefault="008E60E0" w:rsidP="008E60E0">
      <w:pPr>
        <w:adjustRightInd/>
        <w:snapToGrid w:val="0"/>
        <w:spacing w:line="360" w:lineRule="auto"/>
        <w:ind w:leftChars="2500" w:left="5250"/>
        <w:rPr>
          <w:rFonts w:ascii="仿宋" w:eastAsia="仿宋" w:hAnsi="仿宋" w:cs="宋体"/>
          <w:sz w:val="28"/>
          <w:szCs w:val="28"/>
        </w:rPr>
      </w:pPr>
    </w:p>
    <w:p w:rsidR="008E60E0" w:rsidRPr="003F7078" w:rsidRDefault="00BC0628" w:rsidP="008E60E0">
      <w:pPr>
        <w:adjustRightInd/>
        <w:spacing w:line="360" w:lineRule="auto"/>
        <w:jc w:val="center"/>
        <w:rPr>
          <w:rFonts w:ascii="仿宋" w:eastAsia="仿宋" w:hAnsi="仿宋" w:cs="仿宋_GB2312"/>
          <w:b/>
          <w:kern w:val="0"/>
          <w:sz w:val="32"/>
          <w:szCs w:val="32"/>
          <w:lang w:val="zh-CN"/>
        </w:rPr>
      </w:pPr>
      <w:r w:rsidRPr="003F7078">
        <w:rPr>
          <w:rFonts w:ascii="仿宋" w:eastAsia="仿宋" w:hAnsi="仿宋" w:cs="仿宋_GB2312" w:hint="eastAsia"/>
          <w:b/>
          <w:bCs/>
          <w:sz w:val="32"/>
          <w:szCs w:val="32"/>
        </w:rPr>
        <w:t>16</w:t>
      </w:r>
      <w:r w:rsidR="008E60E0" w:rsidRPr="003F7078">
        <w:rPr>
          <w:rFonts w:ascii="仿宋" w:eastAsia="仿宋" w:hAnsi="仿宋" w:cs="仿宋_GB2312" w:hint="eastAsia"/>
          <w:b/>
          <w:bCs/>
          <w:sz w:val="32"/>
          <w:szCs w:val="32"/>
        </w:rPr>
        <w:t>、</w:t>
      </w:r>
      <w:r w:rsidR="008E60E0" w:rsidRPr="003F7078">
        <w:rPr>
          <w:rFonts w:ascii="仿宋" w:eastAsia="仿宋" w:hAnsi="仿宋" w:cs="仿宋_GB2312" w:hint="eastAsia"/>
          <w:b/>
          <w:kern w:val="0"/>
          <w:sz w:val="32"/>
          <w:szCs w:val="32"/>
          <w:lang w:val="zh-CN"/>
        </w:rPr>
        <w:t>备品备件及供选择的配套零部件清单（若有）</w:t>
      </w:r>
    </w:p>
    <w:p w:rsidR="008E60E0" w:rsidRPr="003F7078" w:rsidRDefault="008E60E0" w:rsidP="008E60E0">
      <w:pPr>
        <w:adjustRightInd/>
        <w:spacing w:line="360" w:lineRule="auto"/>
        <w:jc w:val="center"/>
        <w:rPr>
          <w:rFonts w:ascii="仿宋" w:eastAsia="仿宋" w:hAnsi="仿宋" w:cs="仿宋_GB2312"/>
          <w:sz w:val="24"/>
        </w:rPr>
      </w:pPr>
      <w:r w:rsidRPr="003F7078">
        <w:rPr>
          <w:rFonts w:ascii="仿宋" w:eastAsia="仿宋" w:hAnsi="仿宋" w:cs="仿宋_GB2312" w:hint="eastAsia"/>
          <w:sz w:val="24"/>
        </w:rPr>
        <w:t>（由投标人根据采购需求自行编制）</w:t>
      </w:r>
    </w:p>
    <w:p w:rsidR="008E60E0" w:rsidRPr="003F7078" w:rsidRDefault="008E60E0" w:rsidP="008E60E0">
      <w:pPr>
        <w:autoSpaceDE w:val="0"/>
        <w:autoSpaceDN w:val="0"/>
        <w:adjustRightInd/>
        <w:spacing w:line="360" w:lineRule="auto"/>
        <w:ind w:firstLineChars="1850" w:firstLine="4440"/>
        <w:rPr>
          <w:rFonts w:ascii="仿宋" w:eastAsia="仿宋" w:hAnsi="仿宋" w:cs="仿宋_GB2312"/>
          <w:kern w:val="0"/>
          <w:sz w:val="24"/>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djustRightInd/>
        <w:spacing w:line="360" w:lineRule="auto"/>
        <w:jc w:val="center"/>
        <w:rPr>
          <w:rFonts w:ascii="仿宋" w:eastAsia="仿宋" w:hAnsi="仿宋" w:cs="仿宋_GB2312"/>
          <w:b/>
          <w:bCs/>
          <w:sz w:val="32"/>
          <w:szCs w:val="32"/>
        </w:rPr>
      </w:pPr>
    </w:p>
    <w:p w:rsidR="008E60E0" w:rsidRPr="003F7078" w:rsidRDefault="008E60E0" w:rsidP="008E60E0">
      <w:pPr>
        <w:adjustRightInd/>
        <w:spacing w:line="360" w:lineRule="auto"/>
        <w:jc w:val="center"/>
        <w:rPr>
          <w:rFonts w:ascii="仿宋" w:eastAsia="仿宋" w:hAnsi="仿宋" w:cs="仿宋_GB2312"/>
          <w:b/>
          <w:bCs/>
          <w:sz w:val="32"/>
          <w:szCs w:val="32"/>
        </w:rPr>
      </w:pPr>
    </w:p>
    <w:p w:rsidR="008E60E0" w:rsidRPr="003F7078" w:rsidRDefault="008E60E0" w:rsidP="008E60E0">
      <w:pPr>
        <w:adjustRightInd/>
        <w:spacing w:line="360" w:lineRule="auto"/>
        <w:jc w:val="center"/>
        <w:rPr>
          <w:rFonts w:ascii="仿宋" w:eastAsia="仿宋" w:hAnsi="仿宋" w:cs="仿宋_GB2312"/>
          <w:b/>
          <w:bCs/>
          <w:sz w:val="32"/>
          <w:szCs w:val="32"/>
        </w:rPr>
      </w:pPr>
    </w:p>
    <w:p w:rsidR="008E60E0" w:rsidRPr="003F7078" w:rsidRDefault="00BC0628" w:rsidP="008E60E0">
      <w:pPr>
        <w:adjustRightInd/>
        <w:spacing w:line="360" w:lineRule="auto"/>
        <w:jc w:val="center"/>
        <w:rPr>
          <w:rFonts w:ascii="仿宋" w:eastAsia="仿宋" w:hAnsi="仿宋" w:cs="仿宋_GB2312"/>
          <w:b/>
          <w:kern w:val="0"/>
          <w:sz w:val="32"/>
          <w:szCs w:val="32"/>
          <w:lang w:val="zh-CN"/>
        </w:rPr>
      </w:pPr>
      <w:r w:rsidRPr="003F7078">
        <w:rPr>
          <w:rFonts w:ascii="仿宋" w:eastAsia="仿宋" w:hAnsi="仿宋" w:cs="仿宋_GB2312" w:hint="eastAsia"/>
          <w:b/>
          <w:bCs/>
          <w:sz w:val="32"/>
          <w:szCs w:val="32"/>
        </w:rPr>
        <w:t>17</w:t>
      </w:r>
      <w:r w:rsidR="008E60E0" w:rsidRPr="003F7078">
        <w:rPr>
          <w:rFonts w:ascii="仿宋" w:eastAsia="仿宋" w:hAnsi="仿宋" w:cs="仿宋_GB2312" w:hint="eastAsia"/>
          <w:b/>
          <w:bCs/>
          <w:sz w:val="32"/>
          <w:szCs w:val="32"/>
        </w:rPr>
        <w:t>、</w:t>
      </w:r>
      <w:r w:rsidR="008E60E0" w:rsidRPr="003F7078">
        <w:rPr>
          <w:rFonts w:ascii="仿宋" w:eastAsia="仿宋" w:hAnsi="仿宋" w:cs="仿宋_GB2312" w:hint="eastAsia"/>
          <w:b/>
          <w:kern w:val="0"/>
          <w:sz w:val="32"/>
          <w:szCs w:val="32"/>
          <w:lang w:val="zh-CN"/>
        </w:rPr>
        <w:t>培训计划（若有）</w:t>
      </w:r>
    </w:p>
    <w:p w:rsidR="008E60E0" w:rsidRPr="003F7078" w:rsidRDefault="008E60E0" w:rsidP="008E60E0">
      <w:pPr>
        <w:adjustRightInd/>
        <w:spacing w:line="360" w:lineRule="auto"/>
        <w:jc w:val="center"/>
        <w:rPr>
          <w:rFonts w:ascii="仿宋" w:eastAsia="仿宋" w:hAnsi="仿宋" w:cs="仿宋_GB2312"/>
          <w:sz w:val="24"/>
        </w:rPr>
      </w:pPr>
      <w:r w:rsidRPr="003F7078">
        <w:rPr>
          <w:rFonts w:ascii="仿宋" w:eastAsia="仿宋" w:hAnsi="仿宋" w:cs="仿宋_GB2312" w:hint="eastAsia"/>
          <w:sz w:val="24"/>
        </w:rPr>
        <w:lastRenderedPageBreak/>
        <w:t>（由投标人根据采购需求自行编制）</w:t>
      </w:r>
    </w:p>
    <w:p w:rsidR="008E60E0" w:rsidRPr="003F7078" w:rsidRDefault="008E60E0" w:rsidP="008E60E0">
      <w:pPr>
        <w:autoSpaceDE w:val="0"/>
        <w:autoSpaceDN w:val="0"/>
        <w:adjustRightInd/>
        <w:spacing w:line="360" w:lineRule="auto"/>
        <w:ind w:firstLineChars="2000" w:firstLine="4800"/>
        <w:rPr>
          <w:rFonts w:ascii="仿宋" w:eastAsia="仿宋" w:hAnsi="仿宋" w:cs="仿宋_GB2312"/>
          <w:kern w:val="0"/>
          <w:sz w:val="24"/>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utoSpaceDE w:val="0"/>
        <w:autoSpaceDN w:val="0"/>
        <w:adjustRightInd/>
        <w:spacing w:line="360" w:lineRule="auto"/>
        <w:rPr>
          <w:rFonts w:ascii="仿宋" w:eastAsia="仿宋" w:hAnsi="仿宋" w:cs="仿宋_GB2312"/>
          <w:b/>
          <w:bCs/>
          <w:sz w:val="32"/>
          <w:szCs w:val="32"/>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BC0628" w:rsidP="008E60E0">
      <w:pPr>
        <w:autoSpaceDE w:val="0"/>
        <w:autoSpaceDN w:val="0"/>
        <w:adjustRightInd/>
        <w:spacing w:line="360" w:lineRule="auto"/>
        <w:jc w:val="center"/>
        <w:rPr>
          <w:rFonts w:ascii="仿宋" w:eastAsia="仿宋" w:hAnsi="仿宋" w:cs="仿宋_GB2312"/>
          <w:b/>
          <w:bCs/>
          <w:sz w:val="32"/>
          <w:szCs w:val="32"/>
        </w:rPr>
      </w:pPr>
      <w:r w:rsidRPr="003F7078">
        <w:rPr>
          <w:rFonts w:ascii="仿宋" w:eastAsia="仿宋" w:hAnsi="仿宋" w:cs="仿宋_GB2312" w:hint="eastAsia"/>
          <w:b/>
          <w:bCs/>
          <w:sz w:val="32"/>
          <w:szCs w:val="32"/>
        </w:rPr>
        <w:t>18</w:t>
      </w:r>
      <w:r w:rsidR="008E60E0" w:rsidRPr="003F7078">
        <w:rPr>
          <w:rFonts w:ascii="仿宋" w:eastAsia="仿宋" w:hAnsi="仿宋" w:cs="仿宋_GB2312" w:hint="eastAsia"/>
          <w:b/>
          <w:bCs/>
          <w:sz w:val="32"/>
          <w:szCs w:val="32"/>
        </w:rPr>
        <w:t>、验收计划</w:t>
      </w:r>
    </w:p>
    <w:p w:rsidR="008E60E0" w:rsidRPr="003F7078" w:rsidRDefault="008E60E0" w:rsidP="008E60E0">
      <w:pPr>
        <w:adjustRightInd/>
        <w:spacing w:line="360" w:lineRule="auto"/>
        <w:jc w:val="center"/>
        <w:rPr>
          <w:rFonts w:ascii="仿宋" w:eastAsia="仿宋" w:hAnsi="仿宋" w:cs="仿宋_GB2312"/>
          <w:sz w:val="24"/>
        </w:rPr>
      </w:pPr>
      <w:r w:rsidRPr="003F7078">
        <w:rPr>
          <w:rFonts w:ascii="仿宋" w:eastAsia="仿宋" w:hAnsi="仿宋" w:cs="仿宋_GB2312" w:hint="eastAsia"/>
          <w:sz w:val="24"/>
        </w:rPr>
        <w:t>（由投标人根据采购需求自行编制）</w:t>
      </w:r>
    </w:p>
    <w:p w:rsidR="008E60E0" w:rsidRPr="003F7078" w:rsidRDefault="008E60E0" w:rsidP="008E60E0">
      <w:pPr>
        <w:adjustRightInd/>
        <w:spacing w:line="360" w:lineRule="auto"/>
        <w:jc w:val="center"/>
        <w:rPr>
          <w:rFonts w:ascii="仿宋" w:eastAsia="仿宋" w:hAnsi="仿宋" w:cs="仿宋_GB2312"/>
          <w:sz w:val="24"/>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utoSpaceDE w:val="0"/>
        <w:autoSpaceDN w:val="0"/>
        <w:adjustRightInd/>
        <w:spacing w:line="360" w:lineRule="auto"/>
        <w:ind w:firstLine="120"/>
        <w:rPr>
          <w:rFonts w:ascii="仿宋" w:eastAsia="仿宋" w:hAnsi="仿宋" w:cs="仿宋_GB2312"/>
          <w:sz w:val="24"/>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BC0628" w:rsidP="008E60E0">
      <w:pPr>
        <w:adjustRightInd/>
        <w:spacing w:line="360" w:lineRule="auto"/>
        <w:jc w:val="center"/>
        <w:rPr>
          <w:rFonts w:ascii="仿宋" w:eastAsia="仿宋" w:hAnsi="仿宋" w:cs="仿宋_GB2312"/>
          <w:b/>
          <w:bCs/>
          <w:sz w:val="32"/>
          <w:szCs w:val="32"/>
        </w:rPr>
      </w:pPr>
      <w:r w:rsidRPr="003F7078">
        <w:rPr>
          <w:rFonts w:ascii="仿宋" w:eastAsia="仿宋" w:hAnsi="仿宋" w:cs="仿宋_GB2312" w:hint="eastAsia"/>
          <w:b/>
          <w:bCs/>
          <w:sz w:val="32"/>
          <w:szCs w:val="32"/>
        </w:rPr>
        <w:t>19</w:t>
      </w:r>
      <w:r w:rsidR="008E60E0" w:rsidRPr="003F7078">
        <w:rPr>
          <w:rFonts w:ascii="仿宋" w:eastAsia="仿宋" w:hAnsi="仿宋" w:cs="仿宋_GB2312" w:hint="eastAsia"/>
          <w:b/>
          <w:bCs/>
          <w:sz w:val="32"/>
          <w:szCs w:val="32"/>
        </w:rPr>
        <w:t>、认为需要的其他技术文件或说明</w:t>
      </w:r>
    </w:p>
    <w:p w:rsidR="008E60E0" w:rsidRPr="003F7078" w:rsidRDefault="008E60E0" w:rsidP="008E60E0">
      <w:pPr>
        <w:adjustRightInd/>
        <w:spacing w:line="360" w:lineRule="auto"/>
        <w:jc w:val="center"/>
        <w:rPr>
          <w:rFonts w:ascii="仿宋" w:eastAsia="仿宋" w:hAnsi="仿宋" w:cs="仿宋_GB2312"/>
          <w:sz w:val="24"/>
        </w:rPr>
      </w:pPr>
      <w:r w:rsidRPr="003F7078">
        <w:rPr>
          <w:rFonts w:ascii="仿宋" w:eastAsia="仿宋" w:hAnsi="仿宋" w:cs="仿宋_GB2312" w:hint="eastAsia"/>
          <w:sz w:val="24"/>
        </w:rPr>
        <w:t>（由投标人根据采购需求自行编制）</w:t>
      </w:r>
    </w:p>
    <w:p w:rsidR="008E60E0" w:rsidRPr="003F7078" w:rsidRDefault="008E60E0" w:rsidP="008E60E0">
      <w:pPr>
        <w:adjustRightInd/>
        <w:spacing w:line="360" w:lineRule="auto"/>
        <w:jc w:val="center"/>
        <w:rPr>
          <w:rFonts w:ascii="仿宋" w:eastAsia="仿宋" w:hAnsi="仿宋" w:cs="仿宋_GB2312"/>
          <w:sz w:val="24"/>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djustRightInd/>
        <w:spacing w:line="360" w:lineRule="auto"/>
        <w:jc w:val="center"/>
        <w:rPr>
          <w:rFonts w:ascii="仿宋" w:eastAsia="仿宋" w:hAnsi="仿宋" w:cs="仿宋_GB2312"/>
          <w:b/>
          <w:bCs/>
          <w:sz w:val="30"/>
          <w:szCs w:val="30"/>
        </w:rPr>
      </w:pPr>
    </w:p>
    <w:p w:rsidR="008E60E0" w:rsidRPr="003F7078" w:rsidRDefault="008E60E0" w:rsidP="008E60E0">
      <w:pPr>
        <w:adjustRightInd/>
        <w:spacing w:line="360" w:lineRule="auto"/>
        <w:jc w:val="center"/>
        <w:rPr>
          <w:rFonts w:ascii="仿宋" w:eastAsia="仿宋" w:hAnsi="仿宋" w:cs="仿宋_GB2312"/>
          <w:b/>
          <w:bCs/>
          <w:sz w:val="30"/>
          <w:szCs w:val="30"/>
        </w:rPr>
      </w:pPr>
    </w:p>
    <w:p w:rsidR="008E60E0" w:rsidRPr="003F7078" w:rsidRDefault="008E60E0" w:rsidP="008E60E0">
      <w:pPr>
        <w:adjustRightInd/>
        <w:spacing w:line="360" w:lineRule="auto"/>
        <w:jc w:val="center"/>
        <w:rPr>
          <w:rFonts w:ascii="仿宋" w:eastAsia="仿宋" w:hAnsi="仿宋" w:cs="仿宋_GB2312"/>
          <w:b/>
          <w:bCs/>
          <w:sz w:val="30"/>
          <w:szCs w:val="30"/>
        </w:rPr>
      </w:pPr>
    </w:p>
    <w:p w:rsidR="008E60E0" w:rsidRPr="003F7078" w:rsidRDefault="00BC0628" w:rsidP="008E60E0">
      <w:pPr>
        <w:adjustRightInd/>
        <w:spacing w:line="360" w:lineRule="auto"/>
        <w:jc w:val="center"/>
        <w:rPr>
          <w:rFonts w:ascii="仿宋" w:eastAsia="仿宋" w:hAnsi="仿宋" w:cs="仿宋_GB2312"/>
          <w:b/>
          <w:kern w:val="0"/>
          <w:sz w:val="30"/>
          <w:szCs w:val="30"/>
          <w:lang w:val="zh-CN"/>
        </w:rPr>
      </w:pPr>
      <w:r w:rsidRPr="003F7078">
        <w:rPr>
          <w:rFonts w:ascii="仿宋" w:eastAsia="仿宋" w:hAnsi="仿宋" w:cs="仿宋_GB2312" w:hint="eastAsia"/>
          <w:b/>
          <w:bCs/>
          <w:sz w:val="30"/>
          <w:szCs w:val="30"/>
        </w:rPr>
        <w:t>20</w:t>
      </w:r>
      <w:r w:rsidR="008E60E0" w:rsidRPr="003F7078">
        <w:rPr>
          <w:rFonts w:ascii="仿宋" w:eastAsia="仿宋" w:hAnsi="仿宋" w:cs="仿宋_GB2312" w:hint="eastAsia"/>
          <w:b/>
          <w:bCs/>
          <w:sz w:val="30"/>
          <w:szCs w:val="30"/>
        </w:rPr>
        <w:t>、关于</w:t>
      </w:r>
      <w:r w:rsidR="008E60E0" w:rsidRPr="003F7078">
        <w:rPr>
          <w:rFonts w:ascii="仿宋" w:eastAsia="仿宋" w:hAnsi="仿宋" w:cs="仿宋_GB2312" w:hint="eastAsia"/>
          <w:b/>
          <w:kern w:val="0"/>
          <w:sz w:val="30"/>
          <w:szCs w:val="30"/>
          <w:lang w:val="zh-CN"/>
        </w:rPr>
        <w:t>对招标文件中有关商务、合同条款的拒绝声明</w:t>
      </w:r>
    </w:p>
    <w:p w:rsidR="008E60E0" w:rsidRPr="003F7078" w:rsidRDefault="008E60E0" w:rsidP="008E60E0">
      <w:pPr>
        <w:adjustRightInd/>
        <w:spacing w:line="360" w:lineRule="auto"/>
        <w:jc w:val="center"/>
        <w:rPr>
          <w:rFonts w:ascii="仿宋" w:eastAsia="仿宋" w:hAnsi="仿宋" w:cs="仿宋_GB2312"/>
          <w:sz w:val="24"/>
        </w:rPr>
      </w:pPr>
      <w:r w:rsidRPr="003F7078">
        <w:rPr>
          <w:rFonts w:ascii="仿宋" w:eastAsia="仿宋" w:hAnsi="仿宋" w:cs="仿宋_GB2312" w:hint="eastAsia"/>
          <w:sz w:val="24"/>
        </w:rPr>
        <w:lastRenderedPageBreak/>
        <w:t>（由投标人根据采购需求自行编制）</w:t>
      </w:r>
    </w:p>
    <w:p w:rsidR="008E60E0" w:rsidRPr="003F7078" w:rsidRDefault="008E60E0" w:rsidP="008E60E0">
      <w:pPr>
        <w:adjustRightInd/>
        <w:spacing w:line="360" w:lineRule="auto"/>
        <w:rPr>
          <w:rFonts w:ascii="仿宋" w:eastAsia="仿宋" w:hAnsi="仿宋" w:cs="仿宋_GB2312"/>
          <w:sz w:val="24"/>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djustRightInd/>
        <w:spacing w:after="120"/>
        <w:rPr>
          <w:rFonts w:ascii="仿宋" w:eastAsia="仿宋" w:hAnsi="仿宋"/>
          <w:snapToGrid w:val="0"/>
          <w:kern w:val="0"/>
          <w:sz w:val="20"/>
          <w:szCs w:val="21"/>
          <w:lang w:val="zh-CN"/>
        </w:rPr>
      </w:pPr>
    </w:p>
    <w:p w:rsidR="008E60E0" w:rsidRPr="003F7078" w:rsidRDefault="008E60E0" w:rsidP="008E60E0">
      <w:pPr>
        <w:adjustRightInd/>
        <w:spacing w:after="120"/>
        <w:rPr>
          <w:rFonts w:ascii="仿宋" w:eastAsia="仿宋" w:hAnsi="仿宋"/>
          <w:snapToGrid w:val="0"/>
          <w:kern w:val="0"/>
          <w:sz w:val="20"/>
          <w:szCs w:val="21"/>
          <w:lang w:val="zh-CN"/>
        </w:rPr>
      </w:pPr>
    </w:p>
    <w:p w:rsidR="008E60E0" w:rsidRPr="003F7078" w:rsidRDefault="008E60E0" w:rsidP="008E60E0">
      <w:pPr>
        <w:adjustRightInd/>
        <w:spacing w:after="120"/>
        <w:ind w:firstLineChars="100" w:firstLine="210"/>
        <w:rPr>
          <w:rFonts w:ascii="仿宋" w:eastAsia="仿宋" w:hAnsi="仿宋"/>
          <w:szCs w:val="22"/>
          <w:lang w:val="zh-CN"/>
        </w:rPr>
      </w:pPr>
    </w:p>
    <w:p w:rsidR="008E60E0" w:rsidRPr="003F7078" w:rsidRDefault="008E60E0" w:rsidP="008E60E0">
      <w:pPr>
        <w:adjustRightInd/>
        <w:spacing w:after="120"/>
        <w:ind w:firstLineChars="100" w:firstLine="210"/>
        <w:rPr>
          <w:rFonts w:ascii="仿宋" w:eastAsia="仿宋" w:hAnsi="仿宋"/>
          <w:szCs w:val="22"/>
          <w:lang w:val="zh-CN"/>
        </w:rPr>
      </w:pPr>
    </w:p>
    <w:p w:rsidR="008E60E0" w:rsidRPr="003F7078" w:rsidRDefault="008E60E0" w:rsidP="008E60E0">
      <w:pPr>
        <w:adjustRightInd/>
        <w:spacing w:after="120"/>
        <w:ind w:firstLineChars="100" w:firstLine="210"/>
        <w:rPr>
          <w:rFonts w:ascii="仿宋" w:eastAsia="仿宋" w:hAnsi="仿宋"/>
          <w:szCs w:val="22"/>
          <w:lang w:val="zh-CN"/>
        </w:rPr>
      </w:pPr>
    </w:p>
    <w:p w:rsidR="008E60E0" w:rsidRPr="003F7078" w:rsidRDefault="008E60E0" w:rsidP="008E60E0">
      <w:pPr>
        <w:adjustRightInd/>
        <w:spacing w:after="120"/>
        <w:ind w:firstLineChars="100" w:firstLine="210"/>
        <w:rPr>
          <w:rFonts w:ascii="仿宋" w:eastAsia="仿宋" w:hAnsi="仿宋"/>
          <w:szCs w:val="22"/>
          <w:lang w:val="zh-CN"/>
        </w:rPr>
      </w:pPr>
    </w:p>
    <w:p w:rsidR="008E60E0" w:rsidRPr="003F7078" w:rsidRDefault="008E60E0" w:rsidP="008E60E0">
      <w:pPr>
        <w:adjustRightInd/>
        <w:spacing w:after="120"/>
        <w:ind w:firstLineChars="100" w:firstLine="210"/>
        <w:rPr>
          <w:rFonts w:ascii="仿宋" w:eastAsia="仿宋" w:hAnsi="仿宋"/>
          <w:szCs w:val="22"/>
          <w:lang w:val="zh-CN"/>
        </w:rPr>
      </w:pPr>
    </w:p>
    <w:p w:rsidR="008E60E0" w:rsidRPr="003F7078" w:rsidRDefault="00BC0628" w:rsidP="008E60E0">
      <w:pPr>
        <w:autoSpaceDE w:val="0"/>
        <w:autoSpaceDN w:val="0"/>
        <w:adjustRightInd/>
        <w:jc w:val="center"/>
        <w:rPr>
          <w:rFonts w:ascii="仿宋" w:eastAsia="仿宋" w:hAnsi="仿宋"/>
          <w:b/>
          <w:bCs/>
          <w:sz w:val="32"/>
          <w:szCs w:val="32"/>
        </w:rPr>
      </w:pPr>
      <w:r w:rsidRPr="003F7078">
        <w:rPr>
          <w:rFonts w:ascii="仿宋" w:eastAsia="仿宋" w:hAnsi="仿宋" w:hint="eastAsia"/>
          <w:b/>
          <w:spacing w:val="6"/>
          <w:sz w:val="32"/>
          <w:szCs w:val="32"/>
        </w:rPr>
        <w:t>21</w:t>
      </w:r>
      <w:r w:rsidR="008E60E0" w:rsidRPr="003F7078">
        <w:rPr>
          <w:rFonts w:ascii="仿宋" w:eastAsia="仿宋" w:hAnsi="仿宋" w:hint="eastAsia"/>
          <w:b/>
          <w:spacing w:val="6"/>
          <w:sz w:val="32"/>
          <w:szCs w:val="32"/>
        </w:rPr>
        <w:t>、</w:t>
      </w:r>
      <w:r w:rsidR="008E60E0" w:rsidRPr="003F7078">
        <w:rPr>
          <w:rFonts w:ascii="仿宋" w:eastAsia="仿宋" w:hAnsi="仿宋" w:hint="eastAsia"/>
          <w:b/>
          <w:bCs/>
          <w:sz w:val="32"/>
          <w:szCs w:val="32"/>
        </w:rPr>
        <w:t>其他</w:t>
      </w:r>
    </w:p>
    <w:p w:rsidR="008E60E0" w:rsidRPr="003F7078" w:rsidRDefault="008E60E0" w:rsidP="008E60E0">
      <w:pPr>
        <w:adjustRightInd/>
        <w:spacing w:after="120"/>
        <w:rPr>
          <w:rFonts w:ascii="仿宋" w:eastAsia="仿宋" w:hAnsi="仿宋"/>
          <w:snapToGrid w:val="0"/>
          <w:kern w:val="0"/>
          <w:sz w:val="20"/>
          <w:szCs w:val="21"/>
        </w:rPr>
      </w:pPr>
    </w:p>
    <w:p w:rsidR="008E60E0" w:rsidRPr="003F7078" w:rsidRDefault="008E60E0" w:rsidP="008E60E0">
      <w:pPr>
        <w:adjustRightInd/>
        <w:spacing w:line="360" w:lineRule="auto"/>
        <w:jc w:val="center"/>
        <w:rPr>
          <w:rFonts w:ascii="仿宋" w:eastAsia="仿宋" w:hAnsi="仿宋" w:cs="仿宋_GB2312"/>
          <w:sz w:val="24"/>
        </w:rPr>
      </w:pPr>
      <w:r w:rsidRPr="003F7078">
        <w:rPr>
          <w:rFonts w:ascii="仿宋" w:eastAsia="仿宋" w:hAnsi="仿宋" w:cs="仿宋_GB2312" w:hint="eastAsia"/>
          <w:sz w:val="24"/>
        </w:rPr>
        <w:t>（由投标人根据采购需求自行编制）</w:t>
      </w:r>
    </w:p>
    <w:p w:rsidR="008E60E0" w:rsidRPr="003F7078" w:rsidRDefault="008E60E0" w:rsidP="008E60E0">
      <w:pPr>
        <w:adjustRightInd/>
        <w:spacing w:line="360" w:lineRule="auto"/>
        <w:jc w:val="center"/>
        <w:rPr>
          <w:rFonts w:ascii="仿宋" w:eastAsia="仿宋" w:hAnsi="仿宋" w:cs="仿宋_GB2312"/>
          <w:sz w:val="24"/>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djustRightInd/>
        <w:rPr>
          <w:rFonts w:ascii="仿宋" w:eastAsia="仿宋" w:hAnsi="仿宋" w:cs="宋体"/>
        </w:rPr>
      </w:pPr>
    </w:p>
    <w:p w:rsidR="008E60E0" w:rsidRPr="003F7078" w:rsidRDefault="008E60E0" w:rsidP="008E60E0">
      <w:pPr>
        <w:adjustRightInd/>
        <w:rPr>
          <w:rFonts w:ascii="仿宋" w:eastAsia="仿宋" w:hAnsi="仿宋" w:cs="宋体"/>
        </w:rPr>
      </w:pPr>
    </w:p>
    <w:p w:rsidR="008E60E0" w:rsidRPr="003F7078" w:rsidRDefault="008E60E0" w:rsidP="008E60E0">
      <w:pPr>
        <w:adjustRightInd/>
        <w:rPr>
          <w:rFonts w:ascii="仿宋" w:eastAsia="仿宋" w:hAnsi="仿宋" w:cs="宋体"/>
        </w:rPr>
      </w:pPr>
    </w:p>
    <w:p w:rsidR="008E60E0" w:rsidRPr="003F7078" w:rsidRDefault="008E60E0" w:rsidP="008E60E0">
      <w:pPr>
        <w:adjustRightInd/>
        <w:rPr>
          <w:rFonts w:ascii="仿宋" w:eastAsia="仿宋" w:hAnsi="仿宋" w:cs="宋体"/>
        </w:rPr>
      </w:pPr>
    </w:p>
    <w:p w:rsidR="008E60E0" w:rsidRPr="003F7078" w:rsidRDefault="008E60E0" w:rsidP="008E60E0">
      <w:pPr>
        <w:adjustRightInd/>
        <w:rPr>
          <w:rFonts w:ascii="仿宋" w:eastAsia="仿宋" w:hAnsi="仿宋" w:cs="宋体"/>
        </w:rPr>
      </w:pPr>
    </w:p>
    <w:p w:rsidR="008E60E0" w:rsidRPr="003F7078" w:rsidRDefault="008E60E0" w:rsidP="008E60E0">
      <w:pPr>
        <w:adjustRightInd/>
        <w:rPr>
          <w:rFonts w:ascii="仿宋" w:eastAsia="仿宋" w:hAnsi="仿宋" w:cs="宋体"/>
        </w:rPr>
      </w:pPr>
    </w:p>
    <w:p w:rsidR="008E60E0" w:rsidRPr="003F7078" w:rsidRDefault="008E60E0" w:rsidP="008E60E0">
      <w:pPr>
        <w:adjustRightInd/>
        <w:rPr>
          <w:rFonts w:ascii="仿宋" w:eastAsia="仿宋" w:hAnsi="仿宋" w:cs="宋体"/>
        </w:rPr>
      </w:pPr>
    </w:p>
    <w:p w:rsidR="008E60E0" w:rsidRPr="003F7078" w:rsidRDefault="008E60E0" w:rsidP="008E60E0">
      <w:pPr>
        <w:adjustRightInd/>
        <w:rPr>
          <w:rFonts w:ascii="仿宋" w:eastAsia="仿宋" w:hAnsi="仿宋" w:cs="宋体"/>
        </w:rPr>
      </w:pPr>
    </w:p>
    <w:p w:rsidR="008E60E0" w:rsidRPr="003F7078" w:rsidRDefault="008E60E0" w:rsidP="008E60E0">
      <w:pPr>
        <w:adjustRightInd/>
        <w:rPr>
          <w:rFonts w:ascii="仿宋" w:eastAsia="仿宋" w:hAnsi="仿宋" w:cs="宋体"/>
        </w:rPr>
      </w:pPr>
    </w:p>
    <w:p w:rsidR="008E60E0" w:rsidRPr="003F7078" w:rsidRDefault="008E60E0" w:rsidP="008E60E0">
      <w:pPr>
        <w:adjustRightInd/>
        <w:rPr>
          <w:rFonts w:ascii="仿宋" w:eastAsia="仿宋" w:hAnsi="仿宋" w:cs="宋体"/>
        </w:rPr>
      </w:pPr>
    </w:p>
    <w:p w:rsidR="008E60E0" w:rsidRPr="003F7078" w:rsidRDefault="008E60E0" w:rsidP="008E60E0">
      <w:pPr>
        <w:tabs>
          <w:tab w:val="left" w:pos="1418"/>
        </w:tabs>
        <w:adjustRightInd/>
        <w:snapToGrid w:val="0"/>
        <w:spacing w:before="50" w:after="50"/>
        <w:ind w:left="1418" w:hanging="567"/>
        <w:jc w:val="center"/>
        <w:rPr>
          <w:rFonts w:ascii="仿宋" w:eastAsia="仿宋" w:hAnsi="仿宋" w:cs="宋体"/>
          <w:spacing w:val="20"/>
          <w:sz w:val="24"/>
          <w:u w:val="single"/>
        </w:rPr>
      </w:pPr>
    </w:p>
    <w:p w:rsidR="008E60E0" w:rsidRPr="003F7078" w:rsidRDefault="008E60E0" w:rsidP="008E60E0">
      <w:pPr>
        <w:tabs>
          <w:tab w:val="left" w:pos="1418"/>
        </w:tabs>
        <w:adjustRightInd/>
        <w:snapToGrid w:val="0"/>
        <w:spacing w:before="50" w:after="50"/>
        <w:ind w:left="1418" w:hanging="567"/>
        <w:jc w:val="center"/>
        <w:rPr>
          <w:rFonts w:ascii="仿宋" w:eastAsia="仿宋" w:hAnsi="仿宋" w:cs="宋体"/>
          <w:spacing w:val="20"/>
          <w:sz w:val="24"/>
          <w:u w:val="single"/>
        </w:rPr>
      </w:pPr>
    </w:p>
    <w:p w:rsidR="008E60E0" w:rsidRPr="003F7078" w:rsidRDefault="008E60E0" w:rsidP="008E60E0">
      <w:pPr>
        <w:tabs>
          <w:tab w:val="left" w:pos="1418"/>
        </w:tabs>
        <w:adjustRightInd/>
        <w:snapToGrid w:val="0"/>
        <w:spacing w:before="50" w:after="50" w:line="360" w:lineRule="auto"/>
        <w:jc w:val="left"/>
        <w:outlineLvl w:val="1"/>
        <w:rPr>
          <w:rFonts w:ascii="仿宋" w:eastAsia="仿宋" w:hAnsi="仿宋"/>
          <w:sz w:val="24"/>
        </w:rPr>
      </w:pPr>
      <w:r w:rsidRPr="003F7078">
        <w:rPr>
          <w:rFonts w:ascii="仿宋" w:eastAsia="仿宋" w:hAnsi="仿宋"/>
          <w:sz w:val="24"/>
        </w:rPr>
        <w:br w:type="page"/>
      </w:r>
      <w:bookmarkStart w:id="408" w:name="_Toc65441615"/>
      <w:r w:rsidRPr="003F7078">
        <w:rPr>
          <w:rFonts w:ascii="仿宋" w:eastAsia="仿宋" w:hAnsi="仿宋" w:hint="eastAsia"/>
          <w:sz w:val="24"/>
        </w:rPr>
        <w:lastRenderedPageBreak/>
        <w:t>（三）报价部分</w:t>
      </w:r>
      <w:bookmarkEnd w:id="408"/>
    </w:p>
    <w:p w:rsidR="008E60E0" w:rsidRPr="003F7078" w:rsidRDefault="008E60E0" w:rsidP="008E60E0">
      <w:pPr>
        <w:adjustRightInd/>
        <w:spacing w:line="360" w:lineRule="auto"/>
        <w:ind w:firstLine="420"/>
        <w:jc w:val="center"/>
        <w:rPr>
          <w:rFonts w:ascii="仿宋" w:eastAsia="仿宋" w:hAnsi="仿宋"/>
          <w:sz w:val="28"/>
          <w:szCs w:val="28"/>
        </w:rPr>
      </w:pPr>
      <w:r w:rsidRPr="003F7078">
        <w:rPr>
          <w:rFonts w:ascii="仿宋" w:eastAsia="仿宋" w:hAnsi="仿宋" w:hint="eastAsia"/>
          <w:sz w:val="28"/>
          <w:szCs w:val="28"/>
        </w:rPr>
        <w:t>目录</w:t>
      </w:r>
    </w:p>
    <w:p w:rsidR="008E60E0" w:rsidRPr="003F7078" w:rsidRDefault="008E60E0" w:rsidP="008E60E0">
      <w:pPr>
        <w:adjustRightInd/>
        <w:spacing w:line="360" w:lineRule="auto"/>
        <w:ind w:firstLine="420"/>
        <w:outlineLvl w:val="2"/>
        <w:rPr>
          <w:rFonts w:ascii="仿宋" w:eastAsia="仿宋" w:hAnsi="仿宋"/>
          <w:sz w:val="28"/>
          <w:szCs w:val="28"/>
        </w:rPr>
      </w:pPr>
      <w:bookmarkStart w:id="409" w:name="_Toc65441616"/>
      <w:r w:rsidRPr="003F7078">
        <w:rPr>
          <w:rFonts w:ascii="仿宋" w:eastAsia="仿宋" w:hAnsi="仿宋" w:hint="eastAsia"/>
          <w:sz w:val="28"/>
          <w:szCs w:val="28"/>
        </w:rPr>
        <w:t>1、封面</w:t>
      </w:r>
      <w:bookmarkEnd w:id="409"/>
    </w:p>
    <w:p w:rsidR="008E60E0" w:rsidRPr="003F7078" w:rsidRDefault="008E60E0" w:rsidP="008E60E0">
      <w:pPr>
        <w:adjustRightInd/>
        <w:spacing w:line="360" w:lineRule="auto"/>
        <w:ind w:firstLine="420"/>
        <w:outlineLvl w:val="2"/>
        <w:rPr>
          <w:rFonts w:ascii="仿宋" w:eastAsia="仿宋" w:hAnsi="仿宋"/>
          <w:sz w:val="28"/>
          <w:szCs w:val="28"/>
        </w:rPr>
      </w:pPr>
      <w:bookmarkStart w:id="410" w:name="_Toc65441617"/>
      <w:r w:rsidRPr="003F7078">
        <w:rPr>
          <w:rFonts w:ascii="仿宋" w:eastAsia="仿宋" w:hAnsi="仿宋" w:hint="eastAsia"/>
          <w:sz w:val="28"/>
          <w:szCs w:val="28"/>
        </w:rPr>
        <w:t>2、开标一览表（报价表）</w:t>
      </w:r>
      <w:bookmarkEnd w:id="410"/>
    </w:p>
    <w:p w:rsidR="008E60E0" w:rsidRPr="003F7078" w:rsidRDefault="008E60E0" w:rsidP="008E60E0">
      <w:pPr>
        <w:adjustRightInd/>
        <w:spacing w:line="360" w:lineRule="auto"/>
        <w:ind w:firstLine="420"/>
        <w:outlineLvl w:val="2"/>
        <w:rPr>
          <w:rFonts w:ascii="仿宋" w:eastAsia="仿宋" w:hAnsi="仿宋"/>
          <w:sz w:val="28"/>
          <w:szCs w:val="28"/>
        </w:rPr>
      </w:pPr>
      <w:bookmarkStart w:id="411" w:name="_Toc65441618"/>
      <w:r w:rsidRPr="003F7078">
        <w:rPr>
          <w:rFonts w:ascii="仿宋" w:eastAsia="仿宋" w:hAnsi="仿宋" w:hint="eastAsia"/>
          <w:sz w:val="28"/>
          <w:szCs w:val="28"/>
        </w:rPr>
        <w:t>3、投标报价明细表；</w:t>
      </w:r>
      <w:bookmarkEnd w:id="411"/>
    </w:p>
    <w:p w:rsidR="008E60E0" w:rsidRPr="003F7078" w:rsidRDefault="008E60E0" w:rsidP="008E60E0">
      <w:pPr>
        <w:adjustRightInd/>
        <w:spacing w:line="360" w:lineRule="auto"/>
        <w:ind w:firstLine="420"/>
        <w:outlineLvl w:val="2"/>
        <w:rPr>
          <w:rFonts w:ascii="仿宋" w:eastAsia="仿宋" w:hAnsi="仿宋"/>
          <w:sz w:val="28"/>
          <w:szCs w:val="28"/>
        </w:rPr>
      </w:pPr>
      <w:bookmarkStart w:id="412" w:name="_Toc65441619"/>
      <w:r w:rsidRPr="003F7078">
        <w:rPr>
          <w:rFonts w:ascii="仿宋" w:eastAsia="仿宋" w:hAnsi="仿宋" w:hint="eastAsia"/>
          <w:sz w:val="28"/>
          <w:szCs w:val="28"/>
        </w:rPr>
        <w:t>4、</w:t>
      </w:r>
      <w:r w:rsidRPr="003F7078">
        <w:rPr>
          <w:rFonts w:ascii="仿宋" w:eastAsia="仿宋" w:hAnsi="仿宋" w:cs="仿宋_GB2312" w:hint="eastAsia"/>
          <w:kern w:val="0"/>
          <w:sz w:val="24"/>
          <w:szCs w:val="20"/>
        </w:rPr>
        <w:t>中小企业声明函</w:t>
      </w:r>
      <w:r w:rsidRPr="003F7078">
        <w:rPr>
          <w:rFonts w:ascii="仿宋" w:eastAsia="仿宋" w:hAnsi="仿宋" w:hint="eastAsia"/>
          <w:sz w:val="28"/>
          <w:szCs w:val="28"/>
        </w:rPr>
        <w:t>；</w:t>
      </w:r>
      <w:bookmarkEnd w:id="412"/>
    </w:p>
    <w:p w:rsidR="008E60E0" w:rsidRPr="003F7078" w:rsidRDefault="008E60E0" w:rsidP="008E60E0">
      <w:pPr>
        <w:adjustRightInd/>
        <w:spacing w:line="360" w:lineRule="auto"/>
        <w:ind w:firstLine="420"/>
        <w:outlineLvl w:val="2"/>
        <w:rPr>
          <w:rFonts w:ascii="仿宋" w:eastAsia="仿宋" w:hAnsi="仿宋"/>
          <w:sz w:val="28"/>
          <w:szCs w:val="28"/>
        </w:rPr>
      </w:pPr>
      <w:bookmarkStart w:id="413" w:name="_Toc65441620"/>
      <w:r w:rsidRPr="003F7078">
        <w:rPr>
          <w:rFonts w:ascii="仿宋" w:eastAsia="仿宋" w:hAnsi="仿宋" w:hint="eastAsia"/>
          <w:sz w:val="28"/>
          <w:szCs w:val="28"/>
        </w:rPr>
        <w:t>5、残疾人福利企业声明函；</w:t>
      </w:r>
      <w:bookmarkEnd w:id="413"/>
    </w:p>
    <w:p w:rsidR="008E60E0" w:rsidRPr="003F7078" w:rsidRDefault="008E60E0" w:rsidP="008E60E0">
      <w:pPr>
        <w:adjustRightInd/>
        <w:spacing w:line="360" w:lineRule="auto"/>
        <w:ind w:firstLine="420"/>
        <w:outlineLvl w:val="2"/>
        <w:rPr>
          <w:rFonts w:ascii="仿宋" w:eastAsia="仿宋" w:hAnsi="仿宋"/>
          <w:sz w:val="28"/>
          <w:szCs w:val="28"/>
        </w:rPr>
      </w:pPr>
      <w:bookmarkStart w:id="414" w:name="_Toc65441621"/>
      <w:r w:rsidRPr="003F7078">
        <w:rPr>
          <w:rFonts w:ascii="仿宋" w:eastAsia="仿宋" w:hAnsi="仿宋" w:hint="eastAsia"/>
          <w:sz w:val="28"/>
          <w:szCs w:val="28"/>
        </w:rPr>
        <w:t>6、投标人针对报价需要说明的其他文件和说明（格式自拟）。</w:t>
      </w:r>
      <w:bookmarkEnd w:id="414"/>
    </w:p>
    <w:p w:rsidR="008E60E0" w:rsidRPr="003F7078" w:rsidRDefault="008E60E0" w:rsidP="008E60E0">
      <w:pPr>
        <w:adjustRightInd/>
        <w:spacing w:line="360" w:lineRule="auto"/>
        <w:ind w:firstLine="420"/>
        <w:rPr>
          <w:rFonts w:ascii="仿宋" w:eastAsia="仿宋" w:hAnsi="仿宋"/>
          <w:sz w:val="28"/>
          <w:szCs w:val="28"/>
        </w:rPr>
      </w:pPr>
    </w:p>
    <w:p w:rsidR="008E60E0" w:rsidRPr="003F7078" w:rsidRDefault="008E60E0" w:rsidP="008E60E0">
      <w:pPr>
        <w:adjustRightInd/>
        <w:snapToGrid w:val="0"/>
        <w:spacing w:beforeLines="50" w:before="120" w:after="50"/>
        <w:rPr>
          <w:rFonts w:ascii="仿宋" w:eastAsia="仿宋" w:hAnsi="仿宋"/>
          <w:b/>
          <w:sz w:val="24"/>
        </w:rPr>
      </w:pPr>
      <w:r w:rsidRPr="003F7078">
        <w:rPr>
          <w:rFonts w:ascii="仿宋" w:eastAsia="仿宋" w:hAnsi="仿宋"/>
          <w:sz w:val="24"/>
        </w:rPr>
        <w:br w:type="page"/>
      </w:r>
      <w:r w:rsidRPr="003F7078">
        <w:rPr>
          <w:rFonts w:ascii="仿宋" w:eastAsia="仿宋" w:hAnsi="仿宋" w:hint="eastAsia"/>
          <w:sz w:val="24"/>
        </w:rPr>
        <w:lastRenderedPageBreak/>
        <w:t>1、封面格式</w:t>
      </w:r>
      <w:r w:rsidRPr="003F7078">
        <w:rPr>
          <w:rFonts w:ascii="仿宋" w:eastAsia="仿宋" w:hAnsi="仿宋" w:hint="eastAsia"/>
          <w:bCs/>
          <w:sz w:val="24"/>
        </w:rPr>
        <w:t>正本或副本</w:t>
      </w:r>
    </w:p>
    <w:p w:rsidR="008E60E0" w:rsidRPr="003F7078" w:rsidRDefault="008E60E0" w:rsidP="008E60E0">
      <w:pPr>
        <w:adjustRightInd/>
        <w:snapToGrid w:val="0"/>
        <w:spacing w:beforeLines="50" w:before="120" w:after="50"/>
        <w:jc w:val="right"/>
        <w:rPr>
          <w:rFonts w:ascii="仿宋" w:eastAsia="仿宋" w:hAnsi="仿宋"/>
          <w:bCs/>
          <w:sz w:val="24"/>
        </w:rPr>
      </w:pPr>
      <w:r w:rsidRPr="003F7078">
        <w:rPr>
          <w:rFonts w:ascii="仿宋" w:eastAsia="仿宋" w:hAnsi="仿宋"/>
          <w:sz w:val="24"/>
        </w:rPr>
        <w:t xml:space="preserve">                                            </w:t>
      </w:r>
    </w:p>
    <w:p w:rsidR="008E60E0" w:rsidRPr="003F7078" w:rsidRDefault="008E60E0" w:rsidP="008E60E0">
      <w:pPr>
        <w:adjustRightInd/>
        <w:ind w:right="-110"/>
        <w:jc w:val="center"/>
        <w:rPr>
          <w:rFonts w:ascii="仿宋" w:eastAsia="仿宋" w:hAnsi="仿宋"/>
          <w:spacing w:val="40"/>
          <w:sz w:val="32"/>
          <w:szCs w:val="32"/>
        </w:rPr>
      </w:pPr>
      <w:r w:rsidRPr="003F7078">
        <w:rPr>
          <w:rFonts w:ascii="仿宋" w:eastAsia="仿宋" w:hAnsi="仿宋" w:hint="eastAsia"/>
          <w:spacing w:val="40"/>
          <w:sz w:val="32"/>
          <w:szCs w:val="32"/>
        </w:rPr>
        <w:t>***项目名称</w:t>
      </w:r>
    </w:p>
    <w:p w:rsidR="008E60E0" w:rsidRPr="003F7078" w:rsidRDefault="008E60E0" w:rsidP="008E60E0">
      <w:pPr>
        <w:adjustRightInd/>
        <w:spacing w:beforeLines="100" w:before="240" w:line="240" w:lineRule="atLeast"/>
        <w:ind w:right="-108"/>
        <w:jc w:val="center"/>
        <w:rPr>
          <w:rFonts w:ascii="仿宋" w:eastAsia="仿宋" w:hAnsi="仿宋"/>
          <w:sz w:val="24"/>
        </w:rPr>
      </w:pPr>
    </w:p>
    <w:p w:rsidR="008E60E0" w:rsidRPr="003F7078" w:rsidRDefault="008E60E0" w:rsidP="008E60E0">
      <w:pPr>
        <w:adjustRightInd/>
        <w:spacing w:beforeLines="100" w:before="240" w:line="240" w:lineRule="atLeast"/>
        <w:ind w:right="-108"/>
        <w:jc w:val="center"/>
        <w:rPr>
          <w:rFonts w:ascii="仿宋" w:eastAsia="仿宋" w:hAnsi="仿宋"/>
          <w:sz w:val="24"/>
        </w:rPr>
      </w:pPr>
      <w:r w:rsidRPr="003F7078">
        <w:rPr>
          <w:rFonts w:ascii="仿宋" w:eastAsia="仿宋" w:hAnsi="仿宋" w:hint="eastAsia"/>
          <w:sz w:val="24"/>
        </w:rPr>
        <w:t xml:space="preserve">项目编号：************** </w:t>
      </w:r>
    </w:p>
    <w:p w:rsidR="008E60E0" w:rsidRPr="003F7078" w:rsidRDefault="008E60E0" w:rsidP="008E60E0">
      <w:pPr>
        <w:adjustRightInd/>
        <w:spacing w:after="100" w:afterAutospacing="1" w:line="400" w:lineRule="exact"/>
        <w:ind w:right="-108"/>
        <w:jc w:val="center"/>
        <w:rPr>
          <w:rFonts w:ascii="仿宋" w:eastAsia="仿宋" w:hAnsi="仿宋"/>
          <w:b/>
          <w:spacing w:val="40"/>
          <w:sz w:val="24"/>
        </w:rPr>
      </w:pPr>
    </w:p>
    <w:p w:rsidR="008E60E0" w:rsidRPr="003F7078" w:rsidRDefault="008E60E0" w:rsidP="008E60E0">
      <w:pPr>
        <w:adjustRightInd/>
        <w:spacing w:after="100" w:afterAutospacing="1" w:line="800" w:lineRule="exact"/>
        <w:ind w:right="-108"/>
        <w:jc w:val="center"/>
        <w:rPr>
          <w:rFonts w:ascii="仿宋" w:eastAsia="仿宋" w:hAnsi="仿宋"/>
          <w:b/>
          <w:spacing w:val="40"/>
          <w:sz w:val="44"/>
          <w:szCs w:val="44"/>
        </w:rPr>
      </w:pPr>
    </w:p>
    <w:p w:rsidR="008E60E0" w:rsidRPr="003F7078" w:rsidRDefault="008E60E0" w:rsidP="008E60E0">
      <w:pPr>
        <w:adjustRightInd/>
        <w:spacing w:after="100" w:afterAutospacing="1" w:line="800" w:lineRule="exact"/>
        <w:ind w:right="-108"/>
        <w:jc w:val="center"/>
        <w:rPr>
          <w:rFonts w:ascii="仿宋" w:eastAsia="仿宋" w:hAnsi="仿宋"/>
          <w:b/>
          <w:spacing w:val="40"/>
          <w:sz w:val="44"/>
          <w:szCs w:val="44"/>
        </w:rPr>
      </w:pPr>
      <w:r w:rsidRPr="003F7078">
        <w:rPr>
          <w:rFonts w:ascii="仿宋" w:eastAsia="仿宋" w:hAnsi="仿宋" w:hint="eastAsia"/>
          <w:b/>
          <w:spacing w:val="40"/>
          <w:sz w:val="44"/>
          <w:szCs w:val="44"/>
        </w:rPr>
        <w:t>报</w:t>
      </w:r>
    </w:p>
    <w:p w:rsidR="008E60E0" w:rsidRPr="003F7078" w:rsidRDefault="008E60E0" w:rsidP="008E60E0">
      <w:pPr>
        <w:adjustRightInd/>
        <w:spacing w:after="100" w:afterAutospacing="1" w:line="800" w:lineRule="exact"/>
        <w:ind w:right="-108"/>
        <w:jc w:val="center"/>
        <w:rPr>
          <w:rFonts w:ascii="仿宋" w:eastAsia="仿宋" w:hAnsi="仿宋"/>
          <w:b/>
          <w:spacing w:val="40"/>
          <w:sz w:val="44"/>
          <w:szCs w:val="44"/>
        </w:rPr>
      </w:pPr>
      <w:r w:rsidRPr="003F7078">
        <w:rPr>
          <w:rFonts w:ascii="仿宋" w:eastAsia="仿宋" w:hAnsi="仿宋" w:hint="eastAsia"/>
          <w:b/>
          <w:spacing w:val="40"/>
          <w:sz w:val="44"/>
          <w:szCs w:val="44"/>
        </w:rPr>
        <w:t>价</w:t>
      </w:r>
    </w:p>
    <w:p w:rsidR="008E60E0" w:rsidRPr="003F7078" w:rsidRDefault="008E60E0" w:rsidP="008E60E0">
      <w:pPr>
        <w:adjustRightInd/>
        <w:spacing w:after="100" w:afterAutospacing="1" w:line="800" w:lineRule="exact"/>
        <w:ind w:right="-108"/>
        <w:jc w:val="center"/>
        <w:rPr>
          <w:rFonts w:ascii="仿宋" w:eastAsia="仿宋" w:hAnsi="仿宋"/>
          <w:b/>
          <w:spacing w:val="40"/>
          <w:sz w:val="44"/>
          <w:szCs w:val="44"/>
        </w:rPr>
      </w:pPr>
      <w:r w:rsidRPr="003F7078">
        <w:rPr>
          <w:rFonts w:ascii="仿宋" w:eastAsia="仿宋" w:hAnsi="仿宋" w:hint="eastAsia"/>
          <w:b/>
          <w:spacing w:val="40"/>
          <w:sz w:val="44"/>
          <w:szCs w:val="44"/>
        </w:rPr>
        <w:t>文</w:t>
      </w:r>
    </w:p>
    <w:p w:rsidR="008E60E0" w:rsidRPr="003F7078" w:rsidRDefault="008E60E0" w:rsidP="008E60E0">
      <w:pPr>
        <w:adjustRightInd/>
        <w:spacing w:after="100" w:afterAutospacing="1" w:line="800" w:lineRule="exact"/>
        <w:ind w:right="-108"/>
        <w:jc w:val="center"/>
        <w:rPr>
          <w:rFonts w:ascii="仿宋" w:eastAsia="仿宋" w:hAnsi="仿宋"/>
          <w:b/>
          <w:spacing w:val="40"/>
          <w:sz w:val="44"/>
          <w:szCs w:val="44"/>
        </w:rPr>
      </w:pPr>
      <w:r w:rsidRPr="003F7078">
        <w:rPr>
          <w:rFonts w:ascii="仿宋" w:eastAsia="仿宋" w:hAnsi="仿宋" w:hint="eastAsia"/>
          <w:b/>
          <w:spacing w:val="40"/>
          <w:sz w:val="44"/>
          <w:szCs w:val="44"/>
        </w:rPr>
        <w:t>件</w:t>
      </w:r>
    </w:p>
    <w:p w:rsidR="008E60E0" w:rsidRPr="003F7078" w:rsidRDefault="008E60E0" w:rsidP="008E60E0">
      <w:pPr>
        <w:adjustRightInd/>
        <w:spacing w:line="500" w:lineRule="exact"/>
        <w:ind w:right="532"/>
        <w:rPr>
          <w:rFonts w:ascii="仿宋" w:eastAsia="仿宋" w:hAnsi="仿宋"/>
          <w:sz w:val="24"/>
        </w:rPr>
      </w:pPr>
    </w:p>
    <w:p w:rsidR="008E60E0" w:rsidRPr="003F7078" w:rsidRDefault="008E60E0" w:rsidP="008E60E0">
      <w:pPr>
        <w:adjustRightInd/>
        <w:spacing w:line="500" w:lineRule="exact"/>
        <w:ind w:right="532"/>
        <w:rPr>
          <w:rFonts w:ascii="仿宋" w:eastAsia="仿宋" w:hAnsi="仿宋"/>
          <w:sz w:val="24"/>
        </w:rPr>
      </w:pPr>
    </w:p>
    <w:p w:rsidR="008E60E0" w:rsidRPr="003F7078" w:rsidRDefault="008E60E0" w:rsidP="008E60E0">
      <w:pPr>
        <w:adjustRightInd/>
        <w:spacing w:line="500" w:lineRule="exact"/>
        <w:ind w:right="532"/>
        <w:rPr>
          <w:rFonts w:ascii="仿宋" w:eastAsia="仿宋" w:hAnsi="仿宋"/>
          <w:sz w:val="24"/>
        </w:rPr>
      </w:pPr>
    </w:p>
    <w:p w:rsidR="008E60E0" w:rsidRPr="003F7078" w:rsidRDefault="008E60E0" w:rsidP="008E60E0">
      <w:pPr>
        <w:adjustRightInd/>
        <w:spacing w:line="500" w:lineRule="exact"/>
        <w:ind w:right="532"/>
        <w:rPr>
          <w:rFonts w:ascii="仿宋" w:eastAsia="仿宋" w:hAnsi="仿宋"/>
          <w:sz w:val="24"/>
        </w:rPr>
      </w:pPr>
    </w:p>
    <w:p w:rsidR="008E60E0" w:rsidRPr="003F7078" w:rsidRDefault="008E60E0" w:rsidP="008E60E0">
      <w:pPr>
        <w:adjustRightInd/>
        <w:spacing w:line="600" w:lineRule="exact"/>
        <w:ind w:right="532" w:firstLineChars="200" w:firstLine="480"/>
        <w:rPr>
          <w:rFonts w:ascii="仿宋" w:eastAsia="仿宋" w:hAnsi="仿宋"/>
          <w:sz w:val="24"/>
        </w:rPr>
      </w:pPr>
      <w:r w:rsidRPr="003F7078">
        <w:rPr>
          <w:rFonts w:ascii="仿宋" w:eastAsia="仿宋" w:hAnsi="仿宋" w:hint="eastAsia"/>
          <w:sz w:val="24"/>
        </w:rPr>
        <w:t>单位全称（公章电子签章）：</w:t>
      </w:r>
    </w:p>
    <w:p w:rsidR="008E60E0" w:rsidRPr="003F7078" w:rsidRDefault="008E60E0" w:rsidP="008E60E0">
      <w:pPr>
        <w:adjustRightInd/>
        <w:spacing w:line="600" w:lineRule="exact"/>
        <w:ind w:right="532" w:firstLineChars="200" w:firstLine="480"/>
        <w:rPr>
          <w:rFonts w:ascii="仿宋" w:eastAsia="仿宋" w:hAnsi="仿宋"/>
          <w:sz w:val="24"/>
        </w:rPr>
      </w:pPr>
      <w:r w:rsidRPr="003F7078">
        <w:rPr>
          <w:rFonts w:ascii="仿宋" w:eastAsia="仿宋" w:hAnsi="仿宋" w:hint="eastAsia"/>
          <w:sz w:val="24"/>
        </w:rPr>
        <w:t>时    间：</w:t>
      </w:r>
    </w:p>
    <w:p w:rsidR="008E60E0" w:rsidRPr="003F7078" w:rsidRDefault="008E60E0" w:rsidP="008E60E0">
      <w:pPr>
        <w:adjustRightInd/>
        <w:snapToGrid w:val="0"/>
        <w:rPr>
          <w:rFonts w:ascii="仿宋" w:eastAsia="仿宋" w:hAnsi="仿宋"/>
          <w:sz w:val="24"/>
        </w:rPr>
      </w:pPr>
    </w:p>
    <w:p w:rsidR="008E60E0" w:rsidRPr="003F7078" w:rsidRDefault="008E60E0" w:rsidP="008E60E0">
      <w:pPr>
        <w:adjustRightInd/>
        <w:snapToGrid w:val="0"/>
        <w:spacing w:line="420" w:lineRule="exact"/>
        <w:jc w:val="left"/>
        <w:rPr>
          <w:rFonts w:ascii="仿宋" w:eastAsia="仿宋" w:hAnsi="仿宋"/>
          <w:b/>
          <w:sz w:val="32"/>
          <w:szCs w:val="32"/>
        </w:rPr>
      </w:pPr>
      <w:r w:rsidRPr="003F7078">
        <w:rPr>
          <w:rFonts w:ascii="仿宋" w:eastAsia="仿宋" w:hAnsi="仿宋"/>
          <w:sz w:val="24"/>
        </w:rPr>
        <w:br w:type="page"/>
      </w:r>
    </w:p>
    <w:p w:rsidR="008E60E0" w:rsidRPr="003F7078" w:rsidRDefault="008E60E0" w:rsidP="008E60E0">
      <w:pPr>
        <w:widowControl/>
        <w:adjustRightInd/>
        <w:snapToGrid w:val="0"/>
        <w:spacing w:line="600" w:lineRule="exact"/>
        <w:ind w:firstLineChars="100" w:firstLine="321"/>
        <w:jc w:val="center"/>
        <w:rPr>
          <w:rFonts w:ascii="仿宋" w:eastAsia="仿宋" w:hAnsi="仿宋"/>
          <w:b/>
          <w:sz w:val="32"/>
          <w:szCs w:val="32"/>
        </w:rPr>
      </w:pPr>
      <w:r w:rsidRPr="003F7078">
        <w:rPr>
          <w:rFonts w:ascii="仿宋" w:eastAsia="仿宋" w:hAnsi="仿宋" w:hint="eastAsia"/>
          <w:b/>
          <w:sz w:val="32"/>
          <w:szCs w:val="32"/>
        </w:rPr>
        <w:lastRenderedPageBreak/>
        <w:t>2、开 标 一 览 表</w:t>
      </w:r>
    </w:p>
    <w:p w:rsidR="0024293F" w:rsidRPr="003F7078" w:rsidRDefault="0024293F" w:rsidP="0024293F">
      <w:pPr>
        <w:adjustRightInd/>
        <w:snapToGrid w:val="0"/>
        <w:spacing w:before="50" w:after="50" w:line="400" w:lineRule="exact"/>
        <w:ind w:firstLineChars="300" w:firstLine="720"/>
        <w:rPr>
          <w:rFonts w:ascii="仿宋" w:eastAsia="仿宋" w:hAnsi="仿宋"/>
          <w:sz w:val="24"/>
          <w:u w:val="single"/>
        </w:rPr>
      </w:pPr>
      <w:r w:rsidRPr="003F7078">
        <w:rPr>
          <w:rFonts w:ascii="仿宋" w:eastAsia="仿宋" w:hAnsi="仿宋" w:hint="eastAsia"/>
          <w:sz w:val="24"/>
        </w:rPr>
        <w:t>单位全称（公章）：                         项目编号：</w:t>
      </w:r>
    </w:p>
    <w:tbl>
      <w:tblPr>
        <w:tblW w:w="81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0"/>
        <w:gridCol w:w="1556"/>
        <w:gridCol w:w="1658"/>
        <w:gridCol w:w="1442"/>
        <w:gridCol w:w="1442"/>
      </w:tblGrid>
      <w:tr w:rsidR="0024293F" w:rsidRPr="003F7078" w:rsidTr="0024293F">
        <w:trPr>
          <w:trHeight w:hRule="exact" w:val="725"/>
          <w:jc w:val="center"/>
        </w:trPr>
        <w:tc>
          <w:tcPr>
            <w:tcW w:w="3636" w:type="dxa"/>
            <w:gridSpan w:val="2"/>
            <w:tcBorders>
              <w:top w:val="single" w:sz="4" w:space="0" w:color="auto"/>
              <w:left w:val="single" w:sz="4" w:space="0" w:color="auto"/>
              <w:bottom w:val="single" w:sz="4" w:space="0" w:color="auto"/>
              <w:right w:val="single" w:sz="4" w:space="0" w:color="auto"/>
            </w:tcBorders>
            <w:vAlign w:val="center"/>
          </w:tcPr>
          <w:p w:rsidR="0024293F" w:rsidRPr="003F7078" w:rsidRDefault="0024293F" w:rsidP="0024293F">
            <w:pPr>
              <w:adjustRightInd/>
              <w:snapToGrid w:val="0"/>
              <w:spacing w:line="500" w:lineRule="exact"/>
              <w:jc w:val="center"/>
              <w:rPr>
                <w:rFonts w:ascii="仿宋" w:eastAsia="仿宋" w:hAnsi="仿宋" w:cs="Arial"/>
                <w:bCs/>
                <w:sz w:val="24"/>
              </w:rPr>
            </w:pPr>
            <w:r w:rsidRPr="003F7078">
              <w:rPr>
                <w:rFonts w:ascii="仿宋" w:eastAsia="仿宋" w:hAnsi="仿宋" w:cs="Arial" w:hint="eastAsia"/>
                <w:bCs/>
                <w:sz w:val="24"/>
              </w:rPr>
              <w:t>项目名称</w:t>
            </w:r>
          </w:p>
        </w:tc>
        <w:tc>
          <w:tcPr>
            <w:tcW w:w="1658" w:type="dxa"/>
            <w:tcBorders>
              <w:top w:val="single" w:sz="4" w:space="0" w:color="auto"/>
              <w:left w:val="single" w:sz="4" w:space="0" w:color="auto"/>
              <w:bottom w:val="single" w:sz="4" w:space="0" w:color="auto"/>
              <w:right w:val="single" w:sz="4" w:space="0" w:color="auto"/>
            </w:tcBorders>
            <w:vAlign w:val="center"/>
          </w:tcPr>
          <w:p w:rsidR="0024293F" w:rsidRPr="003F7078" w:rsidRDefault="0024293F" w:rsidP="0024293F">
            <w:pPr>
              <w:adjustRightInd/>
              <w:snapToGrid w:val="0"/>
              <w:spacing w:line="500" w:lineRule="exact"/>
              <w:jc w:val="center"/>
              <w:rPr>
                <w:rFonts w:ascii="仿宋" w:eastAsia="仿宋" w:hAnsi="仿宋" w:cs="Arial"/>
                <w:bCs/>
                <w:sz w:val="24"/>
              </w:rPr>
            </w:pPr>
            <w:r w:rsidRPr="003F7078">
              <w:rPr>
                <w:rFonts w:ascii="仿宋" w:eastAsia="仿宋" w:hAnsi="仿宋" w:cs="Arial" w:hint="eastAsia"/>
                <w:bCs/>
                <w:sz w:val="24"/>
              </w:rPr>
              <w:t>数量</w:t>
            </w:r>
          </w:p>
        </w:tc>
        <w:tc>
          <w:tcPr>
            <w:tcW w:w="1442" w:type="dxa"/>
            <w:tcBorders>
              <w:top w:val="single" w:sz="4" w:space="0" w:color="auto"/>
              <w:left w:val="single" w:sz="4" w:space="0" w:color="auto"/>
              <w:bottom w:val="single" w:sz="4" w:space="0" w:color="auto"/>
              <w:right w:val="single" w:sz="4" w:space="0" w:color="auto"/>
            </w:tcBorders>
            <w:vAlign w:val="center"/>
          </w:tcPr>
          <w:p w:rsidR="0024293F" w:rsidRPr="003F7078" w:rsidRDefault="0024293F" w:rsidP="0024293F">
            <w:pPr>
              <w:adjustRightInd/>
              <w:snapToGrid w:val="0"/>
              <w:spacing w:line="500" w:lineRule="exact"/>
              <w:jc w:val="center"/>
              <w:rPr>
                <w:rFonts w:ascii="仿宋" w:eastAsia="仿宋" w:hAnsi="仿宋" w:cs="Arial"/>
                <w:bCs/>
                <w:sz w:val="24"/>
              </w:rPr>
            </w:pPr>
            <w:r w:rsidRPr="003F7078">
              <w:rPr>
                <w:rFonts w:ascii="仿宋" w:eastAsia="仿宋" w:hAnsi="仿宋" w:cs="Arial" w:hint="eastAsia"/>
                <w:bCs/>
                <w:sz w:val="24"/>
              </w:rPr>
              <w:t>工期</w:t>
            </w:r>
          </w:p>
        </w:tc>
        <w:tc>
          <w:tcPr>
            <w:tcW w:w="1442" w:type="dxa"/>
            <w:tcBorders>
              <w:top w:val="single" w:sz="4" w:space="0" w:color="auto"/>
              <w:left w:val="single" w:sz="4" w:space="0" w:color="auto"/>
              <w:bottom w:val="single" w:sz="4" w:space="0" w:color="auto"/>
              <w:right w:val="single" w:sz="4" w:space="0" w:color="auto"/>
            </w:tcBorders>
            <w:vAlign w:val="center"/>
          </w:tcPr>
          <w:p w:rsidR="0024293F" w:rsidRPr="003F7078" w:rsidRDefault="0024293F" w:rsidP="0024293F">
            <w:pPr>
              <w:adjustRightInd/>
              <w:snapToGrid w:val="0"/>
              <w:spacing w:line="500" w:lineRule="exact"/>
              <w:jc w:val="center"/>
              <w:rPr>
                <w:rFonts w:ascii="仿宋" w:eastAsia="仿宋" w:hAnsi="仿宋" w:cs="Arial"/>
                <w:bCs/>
                <w:sz w:val="24"/>
              </w:rPr>
            </w:pPr>
            <w:r w:rsidRPr="003F7078">
              <w:rPr>
                <w:rFonts w:ascii="仿宋" w:eastAsia="仿宋" w:hAnsi="仿宋" w:cs="Arial" w:hint="eastAsia"/>
                <w:bCs/>
                <w:sz w:val="24"/>
              </w:rPr>
              <w:t>备注</w:t>
            </w:r>
          </w:p>
        </w:tc>
      </w:tr>
      <w:tr w:rsidR="0024293F" w:rsidRPr="003F7078" w:rsidTr="0024293F">
        <w:trPr>
          <w:trHeight w:hRule="exact" w:val="746"/>
          <w:jc w:val="center"/>
        </w:trPr>
        <w:tc>
          <w:tcPr>
            <w:tcW w:w="3636" w:type="dxa"/>
            <w:gridSpan w:val="2"/>
            <w:tcBorders>
              <w:top w:val="single" w:sz="4" w:space="0" w:color="auto"/>
              <w:left w:val="single" w:sz="4" w:space="0" w:color="auto"/>
              <w:bottom w:val="single" w:sz="4" w:space="0" w:color="auto"/>
              <w:right w:val="single" w:sz="4" w:space="0" w:color="auto"/>
            </w:tcBorders>
            <w:vAlign w:val="center"/>
          </w:tcPr>
          <w:p w:rsidR="0024293F" w:rsidRPr="003F7078" w:rsidRDefault="0024293F" w:rsidP="0024293F">
            <w:pPr>
              <w:adjustRightInd/>
              <w:snapToGrid w:val="0"/>
              <w:spacing w:line="500" w:lineRule="exact"/>
              <w:rPr>
                <w:rFonts w:ascii="仿宋" w:eastAsia="仿宋" w:hAnsi="仿宋" w:cs="Arial"/>
                <w:bCs/>
                <w:sz w:val="24"/>
              </w:rPr>
            </w:pPr>
          </w:p>
        </w:tc>
        <w:tc>
          <w:tcPr>
            <w:tcW w:w="1658" w:type="dxa"/>
            <w:tcBorders>
              <w:top w:val="single" w:sz="4" w:space="0" w:color="auto"/>
              <w:left w:val="single" w:sz="4" w:space="0" w:color="auto"/>
              <w:bottom w:val="single" w:sz="4" w:space="0" w:color="auto"/>
              <w:right w:val="single" w:sz="4" w:space="0" w:color="auto"/>
            </w:tcBorders>
            <w:vAlign w:val="center"/>
          </w:tcPr>
          <w:p w:rsidR="0024293F" w:rsidRPr="003F7078" w:rsidRDefault="0024293F" w:rsidP="0024293F">
            <w:pPr>
              <w:adjustRightInd/>
              <w:snapToGrid w:val="0"/>
              <w:spacing w:line="500" w:lineRule="exact"/>
              <w:jc w:val="center"/>
              <w:rPr>
                <w:rFonts w:ascii="仿宋" w:eastAsia="仿宋" w:hAnsi="仿宋" w:cs="Arial"/>
                <w:bCs/>
                <w:sz w:val="24"/>
              </w:rPr>
            </w:pPr>
            <w:r w:rsidRPr="003F7078">
              <w:rPr>
                <w:rFonts w:ascii="仿宋" w:eastAsia="仿宋" w:hAnsi="仿宋" w:cs="Arial"/>
                <w:bCs/>
                <w:sz w:val="24"/>
              </w:rPr>
              <w:t>户</w:t>
            </w:r>
          </w:p>
        </w:tc>
        <w:tc>
          <w:tcPr>
            <w:tcW w:w="1442" w:type="dxa"/>
            <w:tcBorders>
              <w:top w:val="single" w:sz="4" w:space="0" w:color="auto"/>
              <w:left w:val="single" w:sz="4" w:space="0" w:color="auto"/>
              <w:bottom w:val="single" w:sz="4" w:space="0" w:color="auto"/>
              <w:right w:val="single" w:sz="4" w:space="0" w:color="auto"/>
            </w:tcBorders>
            <w:vAlign w:val="center"/>
          </w:tcPr>
          <w:p w:rsidR="0024293F" w:rsidRPr="003F7078" w:rsidRDefault="0024293F" w:rsidP="0024293F">
            <w:pPr>
              <w:adjustRightInd/>
              <w:snapToGrid w:val="0"/>
              <w:spacing w:line="500" w:lineRule="exact"/>
              <w:jc w:val="center"/>
              <w:rPr>
                <w:rFonts w:ascii="仿宋" w:eastAsia="仿宋" w:hAnsi="仿宋" w:cs="Arial"/>
                <w:bCs/>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24293F" w:rsidRPr="003F7078" w:rsidRDefault="0024293F" w:rsidP="0024293F">
            <w:pPr>
              <w:adjustRightInd/>
              <w:snapToGrid w:val="0"/>
              <w:spacing w:line="500" w:lineRule="exact"/>
              <w:jc w:val="center"/>
              <w:rPr>
                <w:rFonts w:ascii="仿宋" w:eastAsia="仿宋" w:hAnsi="仿宋" w:cs="Arial"/>
                <w:bCs/>
                <w:sz w:val="24"/>
              </w:rPr>
            </w:pPr>
          </w:p>
        </w:tc>
      </w:tr>
      <w:tr w:rsidR="0024293F" w:rsidRPr="003F7078" w:rsidTr="0024293F">
        <w:trPr>
          <w:trHeight w:hRule="exact" w:val="746"/>
          <w:jc w:val="center"/>
        </w:trPr>
        <w:tc>
          <w:tcPr>
            <w:tcW w:w="5294" w:type="dxa"/>
            <w:gridSpan w:val="3"/>
            <w:tcBorders>
              <w:top w:val="single" w:sz="4" w:space="0" w:color="auto"/>
              <w:left w:val="single" w:sz="4" w:space="0" w:color="auto"/>
              <w:bottom w:val="single" w:sz="4" w:space="0" w:color="auto"/>
              <w:right w:val="single" w:sz="4" w:space="0" w:color="auto"/>
            </w:tcBorders>
            <w:vAlign w:val="center"/>
          </w:tcPr>
          <w:p w:rsidR="0024293F" w:rsidRPr="003F7078" w:rsidRDefault="0024293F" w:rsidP="0024293F">
            <w:pPr>
              <w:adjustRightInd/>
              <w:snapToGrid w:val="0"/>
              <w:spacing w:line="500" w:lineRule="exact"/>
              <w:jc w:val="center"/>
              <w:rPr>
                <w:rFonts w:ascii="仿宋" w:eastAsia="仿宋" w:hAnsi="仿宋" w:cs="Arial"/>
                <w:bCs/>
                <w:sz w:val="24"/>
              </w:rPr>
            </w:pPr>
            <w:r w:rsidRPr="003F7078">
              <w:rPr>
                <w:rFonts w:ascii="仿宋" w:eastAsia="仿宋" w:hAnsi="仿宋" w:cs="Arial" w:hint="eastAsia"/>
                <w:bCs/>
                <w:sz w:val="24"/>
              </w:rPr>
              <w:t>折扣率报价</w:t>
            </w:r>
          </w:p>
        </w:tc>
        <w:tc>
          <w:tcPr>
            <w:tcW w:w="2884" w:type="dxa"/>
            <w:gridSpan w:val="2"/>
            <w:tcBorders>
              <w:top w:val="single" w:sz="4" w:space="0" w:color="auto"/>
              <w:left w:val="single" w:sz="4" w:space="0" w:color="auto"/>
              <w:bottom w:val="single" w:sz="4" w:space="0" w:color="auto"/>
              <w:right w:val="single" w:sz="4" w:space="0" w:color="auto"/>
            </w:tcBorders>
            <w:vAlign w:val="center"/>
          </w:tcPr>
          <w:p w:rsidR="0024293F" w:rsidRPr="003F7078" w:rsidRDefault="0024293F" w:rsidP="0024293F">
            <w:pPr>
              <w:adjustRightInd/>
              <w:snapToGrid w:val="0"/>
              <w:spacing w:line="500" w:lineRule="exact"/>
              <w:jc w:val="center"/>
              <w:rPr>
                <w:rFonts w:ascii="仿宋" w:eastAsia="仿宋" w:hAnsi="仿宋" w:cs="Arial"/>
                <w:bCs/>
                <w:sz w:val="24"/>
                <w:u w:val="single"/>
              </w:rPr>
            </w:pPr>
            <w:r w:rsidRPr="003F7078">
              <w:rPr>
                <w:rFonts w:ascii="仿宋" w:eastAsia="仿宋" w:hAnsi="仿宋" w:cs="Arial" w:hint="eastAsia"/>
                <w:bCs/>
                <w:sz w:val="24"/>
                <w:u w:val="single"/>
              </w:rPr>
              <w:t xml:space="preserve">     %</w:t>
            </w:r>
          </w:p>
        </w:tc>
      </w:tr>
      <w:tr w:rsidR="0024293F" w:rsidRPr="003F7078" w:rsidTr="0024293F">
        <w:trPr>
          <w:trHeight w:hRule="exact" w:val="746"/>
          <w:jc w:val="center"/>
        </w:trPr>
        <w:tc>
          <w:tcPr>
            <w:tcW w:w="2080" w:type="dxa"/>
            <w:tcBorders>
              <w:top w:val="single" w:sz="4" w:space="0" w:color="auto"/>
              <w:left w:val="single" w:sz="4" w:space="0" w:color="auto"/>
              <w:bottom w:val="single" w:sz="4" w:space="0" w:color="auto"/>
              <w:right w:val="single" w:sz="4" w:space="0" w:color="auto"/>
            </w:tcBorders>
            <w:vAlign w:val="center"/>
          </w:tcPr>
          <w:p w:rsidR="0024293F" w:rsidRPr="003F7078" w:rsidRDefault="0024293F" w:rsidP="0024293F">
            <w:pPr>
              <w:adjustRightInd/>
              <w:snapToGrid w:val="0"/>
              <w:spacing w:line="500" w:lineRule="exact"/>
              <w:jc w:val="center"/>
              <w:rPr>
                <w:rFonts w:ascii="仿宋" w:eastAsia="仿宋" w:hAnsi="仿宋" w:cs="Arial"/>
                <w:bCs/>
                <w:sz w:val="24"/>
              </w:rPr>
            </w:pPr>
            <w:r w:rsidRPr="003F7078">
              <w:rPr>
                <w:rFonts w:ascii="仿宋" w:eastAsia="仿宋" w:hAnsi="仿宋" w:cs="Arial" w:hint="eastAsia"/>
                <w:bCs/>
                <w:sz w:val="24"/>
              </w:rPr>
              <w:t>投标声明</w:t>
            </w:r>
          </w:p>
        </w:tc>
        <w:tc>
          <w:tcPr>
            <w:tcW w:w="6098" w:type="dxa"/>
            <w:gridSpan w:val="4"/>
            <w:tcBorders>
              <w:top w:val="single" w:sz="4" w:space="0" w:color="auto"/>
              <w:left w:val="single" w:sz="4" w:space="0" w:color="auto"/>
              <w:bottom w:val="single" w:sz="4" w:space="0" w:color="auto"/>
              <w:right w:val="single" w:sz="4" w:space="0" w:color="auto"/>
            </w:tcBorders>
            <w:vAlign w:val="center"/>
          </w:tcPr>
          <w:p w:rsidR="0024293F" w:rsidRPr="003F7078" w:rsidRDefault="0024293F" w:rsidP="0024293F">
            <w:pPr>
              <w:adjustRightInd/>
              <w:snapToGrid w:val="0"/>
              <w:spacing w:line="500" w:lineRule="exact"/>
              <w:jc w:val="center"/>
              <w:rPr>
                <w:rFonts w:ascii="仿宋" w:eastAsia="仿宋" w:hAnsi="仿宋" w:cs="Arial"/>
                <w:bCs/>
                <w:sz w:val="24"/>
                <w:u w:val="single"/>
              </w:rPr>
            </w:pPr>
          </w:p>
        </w:tc>
      </w:tr>
    </w:tbl>
    <w:p w:rsidR="0024293F" w:rsidRPr="003F7078" w:rsidRDefault="0024293F" w:rsidP="0024293F">
      <w:pPr>
        <w:adjustRightInd/>
        <w:snapToGrid w:val="0"/>
        <w:spacing w:before="50" w:after="50" w:line="400" w:lineRule="exact"/>
        <w:ind w:firstLineChars="150" w:firstLine="360"/>
        <w:jc w:val="left"/>
        <w:rPr>
          <w:rFonts w:ascii="仿宋" w:eastAsia="仿宋" w:hAnsi="仿宋" w:cs="宋体"/>
          <w:sz w:val="24"/>
          <w:szCs w:val="22"/>
        </w:rPr>
      </w:pPr>
      <w:r w:rsidRPr="003F7078">
        <w:rPr>
          <w:rFonts w:ascii="仿宋" w:eastAsia="仿宋" w:hAnsi="仿宋" w:cs="宋体" w:hint="eastAsia"/>
          <w:sz w:val="24"/>
          <w:szCs w:val="22"/>
        </w:rPr>
        <w:t>注: 1、此表报价单不得涂改，请按规定要求填报。</w:t>
      </w:r>
    </w:p>
    <w:p w:rsidR="0024293F" w:rsidRPr="003F7078" w:rsidRDefault="0024293F" w:rsidP="0024293F">
      <w:pPr>
        <w:adjustRightInd/>
        <w:snapToGrid w:val="0"/>
        <w:spacing w:before="50" w:after="50" w:line="400" w:lineRule="exact"/>
        <w:ind w:firstLineChars="350" w:firstLine="840"/>
        <w:jc w:val="left"/>
        <w:rPr>
          <w:rFonts w:ascii="仿宋" w:eastAsia="仿宋" w:hAnsi="仿宋" w:cs="宋体"/>
          <w:sz w:val="24"/>
          <w:szCs w:val="22"/>
        </w:rPr>
      </w:pPr>
      <w:r w:rsidRPr="003F7078">
        <w:rPr>
          <w:rFonts w:ascii="仿宋" w:eastAsia="仿宋" w:hAnsi="仿宋" w:cs="宋体" w:hint="eastAsia"/>
          <w:sz w:val="24"/>
          <w:szCs w:val="22"/>
        </w:rPr>
        <w:t>2、本项目以预算清单单价折扣率方式进行报价（所有清单投标单价按折扣率同比例下浮），包含人员费用、项目采购费、各项工程款及其所有税费、质量保证、利润、招标代理服务费用等全部费用。</w:t>
      </w:r>
    </w:p>
    <w:p w:rsidR="0024293F" w:rsidRPr="003F7078" w:rsidRDefault="0024293F" w:rsidP="0024293F">
      <w:pPr>
        <w:adjustRightInd/>
        <w:snapToGrid w:val="0"/>
        <w:spacing w:before="50" w:after="50" w:line="400" w:lineRule="exact"/>
        <w:ind w:firstLineChars="350" w:firstLine="840"/>
        <w:jc w:val="left"/>
        <w:rPr>
          <w:rFonts w:ascii="仿宋" w:eastAsia="仿宋" w:hAnsi="仿宋" w:cs="宋体"/>
          <w:sz w:val="24"/>
          <w:szCs w:val="22"/>
        </w:rPr>
      </w:pPr>
      <w:r w:rsidRPr="003F7078">
        <w:rPr>
          <w:rFonts w:ascii="仿宋" w:eastAsia="仿宋" w:hAnsi="仿宋" w:cs="宋体" w:hint="eastAsia"/>
          <w:sz w:val="24"/>
          <w:szCs w:val="22"/>
        </w:rPr>
        <w:t>3、不提供此表的将视为没有实质性响应招标文件。</w:t>
      </w:r>
    </w:p>
    <w:p w:rsidR="0024293F" w:rsidRPr="003F7078" w:rsidRDefault="0024293F" w:rsidP="0024293F">
      <w:pPr>
        <w:adjustRightInd/>
        <w:spacing w:after="120"/>
        <w:ind w:firstLineChars="100" w:firstLine="240"/>
        <w:rPr>
          <w:rFonts w:ascii="仿宋" w:eastAsia="仿宋" w:hAnsi="仿宋" w:cs="宋体"/>
          <w:bCs/>
          <w:sz w:val="24"/>
          <w:szCs w:val="22"/>
        </w:rPr>
      </w:pPr>
      <w:r w:rsidRPr="003F7078">
        <w:rPr>
          <w:rFonts w:ascii="仿宋" w:eastAsia="仿宋" w:hAnsi="仿宋" w:cs="宋体" w:hint="eastAsia"/>
          <w:sz w:val="24"/>
          <w:szCs w:val="22"/>
        </w:rPr>
        <w:t xml:space="preserve">     4、说明：</w:t>
      </w:r>
      <w:r w:rsidRPr="003F7078">
        <w:rPr>
          <w:rFonts w:ascii="仿宋" w:eastAsia="仿宋" w:hAnsi="仿宋" w:cs="宋体" w:hint="eastAsia"/>
          <w:bCs/>
          <w:sz w:val="24"/>
          <w:szCs w:val="22"/>
        </w:rPr>
        <w:t>如下浮10％，则折扣率报价为90％</w:t>
      </w:r>
    </w:p>
    <w:p w:rsidR="0024293F" w:rsidRPr="003F7078" w:rsidRDefault="0024293F" w:rsidP="0024293F">
      <w:pPr>
        <w:adjustRightInd/>
        <w:spacing w:after="120"/>
        <w:ind w:firstLineChars="100" w:firstLine="240"/>
        <w:rPr>
          <w:rFonts w:ascii="仿宋" w:eastAsia="仿宋" w:hAnsi="仿宋" w:cs="宋体"/>
          <w:bCs/>
          <w:sz w:val="24"/>
          <w:szCs w:val="22"/>
        </w:rPr>
      </w:pPr>
    </w:p>
    <w:p w:rsidR="0024293F" w:rsidRPr="003F7078" w:rsidRDefault="0024293F" w:rsidP="0024293F">
      <w:pPr>
        <w:adjustRightInd/>
        <w:snapToGrid w:val="0"/>
        <w:spacing w:before="240" w:after="50" w:line="400" w:lineRule="exact"/>
        <w:ind w:firstLineChars="1250" w:firstLine="3000"/>
        <w:jc w:val="left"/>
        <w:rPr>
          <w:rFonts w:ascii="仿宋" w:eastAsia="仿宋" w:hAnsi="仿宋" w:cs="宋体"/>
          <w:sz w:val="24"/>
          <w:szCs w:val="22"/>
        </w:rPr>
      </w:pPr>
      <w:r w:rsidRPr="003F7078">
        <w:rPr>
          <w:rFonts w:ascii="仿宋" w:eastAsia="仿宋" w:hAnsi="仿宋" w:cs="宋体" w:hint="eastAsia"/>
          <w:sz w:val="24"/>
          <w:szCs w:val="22"/>
        </w:rPr>
        <w:t>法定代表人或授权委托人（签字或盖章）：</w:t>
      </w:r>
    </w:p>
    <w:p w:rsidR="0024293F" w:rsidRPr="003F7078" w:rsidRDefault="0024293F" w:rsidP="0024293F">
      <w:pPr>
        <w:adjustRightInd/>
        <w:spacing w:after="120"/>
        <w:ind w:firstLineChars="1300" w:firstLine="3120"/>
        <w:rPr>
          <w:rFonts w:ascii="仿宋" w:eastAsia="仿宋" w:hAnsi="仿宋" w:cs="宋体"/>
          <w:sz w:val="24"/>
          <w:szCs w:val="22"/>
        </w:rPr>
      </w:pPr>
      <w:r w:rsidRPr="003F7078">
        <w:rPr>
          <w:rFonts w:ascii="仿宋" w:eastAsia="仿宋" w:hAnsi="仿宋" w:cs="宋体" w:hint="eastAsia"/>
          <w:sz w:val="24"/>
          <w:szCs w:val="22"/>
        </w:rPr>
        <w:t>日   期：   年  月  日</w:t>
      </w:r>
    </w:p>
    <w:p w:rsidR="0024293F" w:rsidRPr="003F7078" w:rsidRDefault="0024293F" w:rsidP="0024293F">
      <w:pPr>
        <w:adjustRightInd/>
        <w:snapToGrid w:val="0"/>
        <w:spacing w:before="240" w:after="50" w:line="400" w:lineRule="exact"/>
        <w:ind w:firstLineChars="450" w:firstLine="1080"/>
        <w:jc w:val="left"/>
        <w:rPr>
          <w:rFonts w:ascii="仿宋" w:eastAsia="仿宋" w:hAnsi="仿宋"/>
          <w:sz w:val="24"/>
        </w:rPr>
      </w:pPr>
    </w:p>
    <w:p w:rsidR="008E60E0" w:rsidRPr="003F7078" w:rsidRDefault="008E60E0" w:rsidP="008E60E0">
      <w:pPr>
        <w:adjustRightInd/>
        <w:snapToGrid w:val="0"/>
        <w:spacing w:before="240" w:after="50" w:line="400" w:lineRule="exact"/>
        <w:ind w:firstLineChars="450" w:firstLine="1080"/>
        <w:jc w:val="left"/>
        <w:rPr>
          <w:rFonts w:ascii="仿宋" w:eastAsia="仿宋" w:hAnsi="仿宋"/>
          <w:sz w:val="24"/>
        </w:rPr>
      </w:pPr>
    </w:p>
    <w:p w:rsidR="008E60E0" w:rsidRPr="003F7078" w:rsidRDefault="008E60E0" w:rsidP="008E60E0">
      <w:pPr>
        <w:adjustRightInd/>
        <w:snapToGrid w:val="0"/>
        <w:spacing w:before="240" w:after="50" w:line="400" w:lineRule="exact"/>
        <w:jc w:val="center"/>
        <w:rPr>
          <w:rFonts w:ascii="仿宋" w:eastAsia="仿宋" w:hAnsi="仿宋"/>
          <w:b/>
          <w:sz w:val="32"/>
          <w:szCs w:val="32"/>
        </w:rPr>
      </w:pPr>
      <w:r w:rsidRPr="003F7078">
        <w:rPr>
          <w:rFonts w:ascii="仿宋" w:eastAsia="仿宋" w:hAnsi="仿宋"/>
          <w:sz w:val="24"/>
        </w:rPr>
        <w:br w:type="page"/>
      </w:r>
      <w:r w:rsidRPr="003F7078">
        <w:rPr>
          <w:rFonts w:ascii="仿宋" w:eastAsia="仿宋" w:hAnsi="仿宋" w:hint="eastAsia"/>
          <w:sz w:val="32"/>
          <w:szCs w:val="32"/>
        </w:rPr>
        <w:lastRenderedPageBreak/>
        <w:t>3、</w:t>
      </w:r>
      <w:r w:rsidRPr="003F7078">
        <w:rPr>
          <w:rFonts w:ascii="仿宋" w:eastAsia="仿宋" w:hAnsi="仿宋"/>
          <w:b/>
          <w:sz w:val="32"/>
          <w:szCs w:val="32"/>
        </w:rPr>
        <w:t>报价明细表</w:t>
      </w:r>
    </w:p>
    <w:p w:rsidR="0028481E" w:rsidRPr="003F7078" w:rsidRDefault="0028481E" w:rsidP="0028481E">
      <w:pPr>
        <w:adjustRightInd/>
        <w:snapToGrid w:val="0"/>
        <w:spacing w:before="152" w:after="160"/>
        <w:rPr>
          <w:rFonts w:ascii="宋体" w:hAnsi="宋体"/>
          <w:sz w:val="24"/>
        </w:rPr>
      </w:pPr>
      <w:r w:rsidRPr="003F7078">
        <w:rPr>
          <w:rFonts w:ascii="宋体" w:hAnsi="宋体" w:hint="eastAsia"/>
          <w:sz w:val="24"/>
        </w:rPr>
        <w:t>单位全称（公章）：</w:t>
      </w:r>
    </w:p>
    <w:tbl>
      <w:tblPr>
        <w:tblW w:w="10350" w:type="dxa"/>
        <w:tblInd w:w="-774" w:type="dxa"/>
        <w:tblCellMar>
          <w:left w:w="0" w:type="dxa"/>
          <w:right w:w="0" w:type="dxa"/>
        </w:tblCellMar>
        <w:tblLook w:val="04A0" w:firstRow="1" w:lastRow="0" w:firstColumn="1" w:lastColumn="0" w:noHBand="0" w:noVBand="1"/>
      </w:tblPr>
      <w:tblGrid>
        <w:gridCol w:w="1080"/>
        <w:gridCol w:w="495"/>
        <w:gridCol w:w="1695"/>
        <w:gridCol w:w="495"/>
        <w:gridCol w:w="495"/>
        <w:gridCol w:w="1080"/>
        <w:gridCol w:w="1080"/>
        <w:gridCol w:w="690"/>
        <w:gridCol w:w="1080"/>
        <w:gridCol w:w="1080"/>
        <w:gridCol w:w="1080"/>
      </w:tblGrid>
      <w:tr w:rsidR="0028481E" w:rsidRPr="003F7078" w:rsidTr="00BA03A0">
        <w:trPr>
          <w:trHeight w:val="76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类别</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序号</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采购物品名称</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单位</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数量</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预算单价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投标单价（元）下浮率____%</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型号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配置参数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品牌</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质保时间</w:t>
            </w:r>
          </w:p>
        </w:tc>
      </w:tr>
      <w:tr w:rsidR="0028481E" w:rsidRPr="003F7078" w:rsidTr="00BA03A0">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r>
      <w:tr w:rsidR="0028481E" w:rsidRPr="003F7078" w:rsidTr="00BA03A0">
        <w:trPr>
          <w:trHeight w:val="45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行走无障碍类</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无障碍橡胶坡道1</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块</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170元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无障碍橡胶坡道2</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块</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260元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无障碍橡胶坡道3</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块</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380元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4</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室外水泥坡道</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280元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室内外地面水泥浇筑</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铝合金斜坡板1</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副</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1114元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铝合金斜坡板2</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副</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1491元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门槛消除</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400元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9</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铺贴瓷砖</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180元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行走防滑类</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防滑地胶</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280元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防滑地胶服务费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140元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疏水防滑地垫</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卫生间辅助类</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13</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一字型扶手</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116元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14</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一字型扶手服务费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15</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L型扶手1</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175元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L型扶手服务费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65元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L型扶手2</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195元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L型扶手服务费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65元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19</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马桶U型落地扶手</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245元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马桶U型落地扶手服务费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马桶U型上翻扶手</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340元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马桶U型上翻扶手服务费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23</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卫生间洗澡椅</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把</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760元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24</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卫生间洗澡椅服务费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把</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40元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25</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上翻式固定洗澡椅</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390元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上翻式固定洗澡椅服务费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lastRenderedPageBreak/>
              <w:t>通道行走辅助类</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室外不锈钢通道扶手</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米</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360元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室内外走廊扶手</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米</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140元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29</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室内外走廊扶手服务费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米</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80元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电器线路改造类</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2.5mm平方线</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米</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4mm平方线</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米</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14.5元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10mm平方线</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米</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33</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方型阻燃套管</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米</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6.5元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34</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开关</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16元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35</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二、三插座</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15元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总控开关盒</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120元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1P空气开关</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15元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线路改造工时费服务费1</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米</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39</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线路改造工时费服务费2</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米</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水路改造类</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40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冷、热给水管</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米</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13元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41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水管各类接头</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42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水管各类内外牙接头</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43</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排污水管</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米</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21元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44</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排污水管弯接头</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12.5元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45</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排污水管直接头</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9元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46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水路改造工时费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米</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15元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47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玻璃钢化粪池</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1500元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48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玻璃钢化粪池服务费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1000元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设备安装类</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49</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台盆水龙头</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280元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台盆水龙头服务费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120元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台盆抽拉式水龙头</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350元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台盆抽拉式水龙头服务费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120元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53</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抽水马桶</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1000元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54</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抽水马桶服务费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250元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55</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防漏电电热水器</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台</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1000元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防漏电电热水器服务费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台</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250元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蹲坑改坐厕包</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2000元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移动式不锈钢洗漱池</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59</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卫生间立柱台盆</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卫生间浴霸</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卫生间浴霸服务费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150元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卫生间花洒套装</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付</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420元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63</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卫生间花洒套装服务费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付</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120元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64</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浴帘</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米</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65</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电动晾衣架</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付</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1760元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电动晾衣架服务费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付</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普通晾衣架</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付</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270元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普通晾衣架服务费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付</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80元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69</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整体卫浴</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套</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6800元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居家环境改善类</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室内墙面粉刷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平方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60元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墙体隔断</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平方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180元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室内PVC集成墙板</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180元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73</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室内吊顶</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160元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74</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厨房燃气操作台</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800元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75</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不锈钢橱柜</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1200元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67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智能感知类</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充电感应夜灯</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燃气报警器</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220元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独立式燃气报警器服务费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79</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独立式烟雾报警器</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220元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80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独立式烟雾报警器服务费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81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紧急呼叫系统</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台</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82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紧急呼叫系统服务费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台</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80元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照护辅具类</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83</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实木双摇护理床</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张</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2600元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84</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实木双摇护理床服务费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张</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6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85</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防褥疮充气床垫</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张</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760元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86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适老化扶手椅</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420元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87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适老化扶手椅服务费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88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适老化床头柜</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89</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床边桌</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290元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90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床边桌服务费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91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拐杖</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150元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92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框式助行器</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93</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折边轮椅</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台</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770元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94</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折边轮椅服务费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台</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95</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床边扶手</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1140元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96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床边扶手服务费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97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移动式马桶</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350元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98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移动式马桶服务费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45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灯具类</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99</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Led灯具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160元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jc w:val="center"/>
              <w:rPr>
                <w:rFonts w:ascii="宋体" w:hAnsi="宋体" w:cs="宋体"/>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100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灯具服务费</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40元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其他类</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101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售后服务卡</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个</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r w:rsidR="0028481E" w:rsidRPr="003F7078" w:rsidTr="00BA03A0">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评估服务类</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102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left"/>
              <w:textAlignment w:val="center"/>
              <w:rPr>
                <w:rFonts w:ascii="宋体" w:hAnsi="宋体" w:cs="宋体"/>
                <w:color w:val="000000"/>
                <w:szCs w:val="21"/>
              </w:rPr>
            </w:pPr>
            <w:r w:rsidRPr="003F7078">
              <w:rPr>
                <w:rFonts w:ascii="宋体" w:hAnsi="宋体" w:cs="宋体" w:hint="eastAsia"/>
                <w:color w:val="000000"/>
                <w:kern w:val="0"/>
                <w:szCs w:val="21"/>
                <w:lang w:bidi="ar"/>
              </w:rPr>
              <w:t>入户评估改造方案设计</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500元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481E" w:rsidRPr="003F7078" w:rsidRDefault="0028481E" w:rsidP="0028481E">
            <w:pPr>
              <w:widowControl/>
              <w:adjustRightInd/>
              <w:jc w:val="center"/>
              <w:textAlignment w:val="center"/>
              <w:rPr>
                <w:rFonts w:ascii="宋体" w:hAnsi="宋体" w:cs="宋体"/>
                <w:color w:val="000000"/>
                <w:szCs w:val="21"/>
              </w:rPr>
            </w:pPr>
            <w:r w:rsidRPr="003F7078">
              <w:rPr>
                <w:rFonts w:ascii="宋体" w:hAnsi="宋体" w:cs="宋体" w:hint="eastAsia"/>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481E" w:rsidRPr="003F7078" w:rsidRDefault="0028481E" w:rsidP="0028481E">
            <w:pPr>
              <w:adjustRightInd/>
              <w:rPr>
                <w:rFonts w:ascii="宋体" w:hAnsi="宋体" w:cs="宋体"/>
                <w:color w:val="000000"/>
                <w:szCs w:val="21"/>
              </w:rPr>
            </w:pPr>
          </w:p>
        </w:tc>
      </w:tr>
    </w:tbl>
    <w:p w:rsidR="0028481E" w:rsidRPr="003F7078" w:rsidRDefault="0028481E" w:rsidP="0028481E">
      <w:pPr>
        <w:adjustRightInd/>
        <w:spacing w:after="120"/>
        <w:ind w:leftChars="200" w:left="420"/>
      </w:pPr>
    </w:p>
    <w:p w:rsidR="0041437B" w:rsidRPr="003F7078" w:rsidRDefault="0041437B" w:rsidP="0041437B">
      <w:pPr>
        <w:adjustRightInd/>
        <w:spacing w:line="440" w:lineRule="exact"/>
        <w:rPr>
          <w:rFonts w:ascii="仿宋" w:eastAsia="仿宋" w:hAnsi="仿宋" w:cs="宋体"/>
          <w:b/>
          <w:bCs/>
          <w:szCs w:val="21"/>
        </w:rPr>
      </w:pPr>
      <w:r w:rsidRPr="003F7078">
        <w:rPr>
          <w:rFonts w:ascii="仿宋" w:eastAsia="仿宋" w:hAnsi="仿宋" w:cs="宋体" w:hint="eastAsia"/>
          <w:b/>
          <w:bCs/>
          <w:szCs w:val="21"/>
        </w:rPr>
        <w:t>注：1、投标单价均为采购文件中清单预算单价按固定折扣率同比例下浮（评估服务类除外）。（即：如固定折扣率报价为90％，投标单价=清单预算单价*90%）</w:t>
      </w:r>
    </w:p>
    <w:p w:rsidR="0041437B" w:rsidRPr="003F7078" w:rsidRDefault="0041437B" w:rsidP="0041437B">
      <w:pPr>
        <w:adjustRightInd/>
        <w:spacing w:after="120"/>
        <w:ind w:firstLineChars="200" w:firstLine="422"/>
        <w:rPr>
          <w:rFonts w:ascii="仿宋" w:eastAsia="仿宋" w:hAnsi="仿宋" w:cs="宋体"/>
          <w:b/>
          <w:bCs/>
          <w:szCs w:val="21"/>
        </w:rPr>
      </w:pPr>
      <w:r w:rsidRPr="003F7078">
        <w:rPr>
          <w:rFonts w:ascii="仿宋" w:eastAsia="仿宋" w:hAnsi="仿宋" w:cs="宋体" w:hint="eastAsia"/>
          <w:b/>
          <w:bCs/>
          <w:szCs w:val="21"/>
        </w:rPr>
        <w:t>2、打★处必须填写品牌及规格型号（国产主流品牌）</w:t>
      </w:r>
    </w:p>
    <w:p w:rsidR="0041437B" w:rsidRPr="003F7078" w:rsidRDefault="0041437B" w:rsidP="0041437B">
      <w:pPr>
        <w:adjustRightInd/>
        <w:snapToGrid w:val="0"/>
        <w:spacing w:before="50" w:after="50" w:line="460" w:lineRule="exact"/>
        <w:rPr>
          <w:rFonts w:ascii="仿宋" w:eastAsia="仿宋" w:hAnsi="仿宋"/>
          <w:spacing w:val="20"/>
          <w:sz w:val="24"/>
        </w:rPr>
      </w:pPr>
      <w:r w:rsidRPr="003F7078">
        <w:rPr>
          <w:rFonts w:ascii="仿宋" w:eastAsia="仿宋" w:hAnsi="仿宋" w:hint="eastAsia"/>
          <w:spacing w:val="20"/>
          <w:sz w:val="24"/>
        </w:rPr>
        <w:t xml:space="preserve">供应商代表签名：     </w:t>
      </w:r>
    </w:p>
    <w:p w:rsidR="0041437B" w:rsidRPr="003F7078" w:rsidRDefault="0041437B" w:rsidP="0041437B">
      <w:pPr>
        <w:adjustRightInd/>
        <w:snapToGrid w:val="0"/>
        <w:spacing w:before="50" w:after="50" w:line="460" w:lineRule="exact"/>
        <w:rPr>
          <w:rFonts w:ascii="仿宋" w:eastAsia="仿宋" w:hAnsi="仿宋"/>
          <w:spacing w:val="20"/>
          <w:sz w:val="24"/>
          <w:u w:val="single"/>
        </w:rPr>
      </w:pPr>
      <w:r w:rsidRPr="003F7078">
        <w:rPr>
          <w:rFonts w:ascii="仿宋" w:eastAsia="仿宋" w:hAnsi="仿宋" w:hint="eastAsia"/>
          <w:spacing w:val="20"/>
          <w:sz w:val="24"/>
        </w:rPr>
        <w:t>日  期：</w:t>
      </w:r>
    </w:p>
    <w:p w:rsidR="008E60E0" w:rsidRPr="003F7078" w:rsidRDefault="008E60E0" w:rsidP="008E60E0">
      <w:pPr>
        <w:adjustRightInd/>
        <w:snapToGrid w:val="0"/>
        <w:spacing w:line="360" w:lineRule="auto"/>
        <w:rPr>
          <w:rFonts w:ascii="仿宋" w:eastAsia="仿宋" w:hAnsi="仿宋" w:cs="宋体"/>
          <w:b/>
          <w:sz w:val="24"/>
        </w:rPr>
      </w:pPr>
      <w:r w:rsidRPr="003F7078">
        <w:rPr>
          <w:rFonts w:ascii="仿宋" w:eastAsia="仿宋" w:hAnsi="仿宋" w:cs="宋体"/>
          <w:b/>
          <w:sz w:val="24"/>
        </w:rPr>
        <w:br w:type="page"/>
      </w:r>
      <w:r w:rsidRPr="003F7078">
        <w:rPr>
          <w:rFonts w:ascii="仿宋" w:eastAsia="仿宋" w:hAnsi="仿宋" w:cs="宋体" w:hint="eastAsia"/>
          <w:b/>
          <w:sz w:val="24"/>
        </w:rPr>
        <w:lastRenderedPageBreak/>
        <w:t>4、中小企业声明函（如有）</w:t>
      </w:r>
    </w:p>
    <w:p w:rsidR="008E60E0" w:rsidRPr="003F7078" w:rsidRDefault="008E60E0" w:rsidP="008E60E0">
      <w:pPr>
        <w:adjustRightInd/>
        <w:snapToGrid w:val="0"/>
        <w:spacing w:line="360" w:lineRule="auto"/>
        <w:jc w:val="center"/>
        <w:rPr>
          <w:rFonts w:ascii="仿宋" w:eastAsia="仿宋" w:hAnsi="仿宋"/>
          <w:b/>
          <w:sz w:val="24"/>
        </w:rPr>
      </w:pPr>
    </w:p>
    <w:p w:rsidR="008E60E0" w:rsidRPr="003F7078" w:rsidRDefault="008E60E0" w:rsidP="008E60E0">
      <w:pPr>
        <w:adjustRightInd/>
        <w:snapToGrid w:val="0"/>
        <w:spacing w:line="360" w:lineRule="auto"/>
        <w:jc w:val="center"/>
        <w:rPr>
          <w:rFonts w:ascii="仿宋" w:eastAsia="仿宋" w:hAnsi="仿宋"/>
          <w:b/>
          <w:sz w:val="24"/>
        </w:rPr>
      </w:pPr>
      <w:r w:rsidRPr="003F7078">
        <w:rPr>
          <w:rFonts w:ascii="仿宋" w:eastAsia="仿宋" w:hAnsi="仿宋" w:hint="eastAsia"/>
          <w:b/>
          <w:sz w:val="24"/>
        </w:rPr>
        <w:t>中小企业声明函（货物）</w:t>
      </w:r>
    </w:p>
    <w:p w:rsidR="008E60E0" w:rsidRPr="003F7078" w:rsidRDefault="008E60E0" w:rsidP="008E60E0">
      <w:pPr>
        <w:adjustRightInd/>
        <w:snapToGrid w:val="0"/>
        <w:spacing w:line="360" w:lineRule="auto"/>
        <w:rPr>
          <w:rFonts w:ascii="仿宋" w:eastAsia="仿宋" w:hAnsi="仿宋"/>
          <w:sz w:val="24"/>
        </w:rPr>
      </w:pPr>
    </w:p>
    <w:p w:rsidR="008E60E0" w:rsidRPr="003F7078" w:rsidRDefault="008E60E0" w:rsidP="008E60E0">
      <w:pPr>
        <w:adjustRightInd/>
        <w:snapToGrid w:val="0"/>
        <w:spacing w:line="360" w:lineRule="auto"/>
        <w:ind w:firstLineChars="200" w:firstLine="420"/>
        <w:rPr>
          <w:rFonts w:ascii="仿宋" w:eastAsia="仿宋" w:hAnsi="仿宋" w:cs="Calibri"/>
          <w:szCs w:val="21"/>
        </w:rPr>
      </w:pPr>
      <w:r w:rsidRPr="003F7078">
        <w:rPr>
          <w:rFonts w:ascii="仿宋" w:eastAsia="仿宋" w:hAnsi="仿宋" w:hint="eastAsia"/>
          <w:szCs w:val="21"/>
        </w:rPr>
        <w:t>本公司郑重声明，根据《政府采购促进中小企业发展管理办法》（财库[20</w:t>
      </w:r>
      <w:r w:rsidRPr="003F7078">
        <w:rPr>
          <w:rFonts w:ascii="仿宋" w:eastAsia="仿宋" w:hAnsi="仿宋"/>
          <w:szCs w:val="21"/>
        </w:rPr>
        <w:t>20</w:t>
      </w:r>
      <w:r w:rsidRPr="003F7078">
        <w:rPr>
          <w:rFonts w:ascii="仿宋" w:eastAsia="仿宋" w:hAnsi="仿宋" w:hint="eastAsia"/>
          <w:szCs w:val="21"/>
        </w:rPr>
        <w:t>]</w:t>
      </w:r>
      <w:r w:rsidRPr="003F7078">
        <w:rPr>
          <w:rFonts w:ascii="仿宋" w:eastAsia="仿宋" w:hAnsi="仿宋"/>
          <w:szCs w:val="21"/>
        </w:rPr>
        <w:t>46</w:t>
      </w:r>
      <w:r w:rsidRPr="003F7078">
        <w:rPr>
          <w:rFonts w:ascii="仿宋" w:eastAsia="仿宋" w:hAnsi="仿宋" w:hint="eastAsia"/>
          <w:szCs w:val="21"/>
        </w:rPr>
        <w:t>号）的规定，本公司参加</w:t>
      </w:r>
      <w:r w:rsidRPr="003F7078">
        <w:rPr>
          <w:rFonts w:ascii="仿宋" w:eastAsia="仿宋" w:hAnsi="仿宋" w:hint="eastAsia"/>
          <w:szCs w:val="21"/>
          <w:u w:val="single"/>
        </w:rPr>
        <w:t xml:space="preserve"> （单位名称） </w:t>
      </w:r>
      <w:r w:rsidRPr="003F7078">
        <w:rPr>
          <w:rFonts w:ascii="仿宋" w:eastAsia="仿宋" w:hAnsi="仿宋" w:hint="eastAsia"/>
          <w:szCs w:val="21"/>
        </w:rPr>
        <w:t>的</w:t>
      </w:r>
      <w:r w:rsidRPr="003F7078">
        <w:rPr>
          <w:rFonts w:ascii="仿宋" w:eastAsia="仿宋" w:hAnsi="仿宋"/>
          <w:szCs w:val="21"/>
          <w:u w:val="single"/>
        </w:rPr>
        <w:t xml:space="preserve"> </w:t>
      </w:r>
      <w:r w:rsidRPr="003F7078">
        <w:rPr>
          <w:rFonts w:ascii="仿宋" w:eastAsia="仿宋" w:hAnsi="仿宋" w:hint="eastAsia"/>
          <w:szCs w:val="21"/>
          <w:u w:val="single"/>
        </w:rPr>
        <w:t>（项目名称）</w:t>
      </w:r>
      <w:r w:rsidRPr="003F7078">
        <w:rPr>
          <w:rFonts w:ascii="仿宋" w:eastAsia="仿宋" w:hAnsi="仿宋" w:hint="eastAsia"/>
          <w:szCs w:val="21"/>
        </w:rPr>
        <w:t>采购活动。</w:t>
      </w:r>
      <w:r w:rsidRPr="003F7078">
        <w:rPr>
          <w:rFonts w:ascii="仿宋" w:eastAsia="仿宋" w:hAnsi="仿宋" w:cs="Calibri" w:hint="eastAsia"/>
          <w:szCs w:val="21"/>
        </w:rPr>
        <w:t>提供的货物全部由符合政策要求的中小企业制造。相关企业（含联合体中的中小企业、签订分包意向协议的中小企业）的具体情况如下：</w:t>
      </w:r>
    </w:p>
    <w:p w:rsidR="008E60E0" w:rsidRPr="003F7078" w:rsidRDefault="008E60E0" w:rsidP="008E60E0">
      <w:pPr>
        <w:adjustRightInd/>
        <w:snapToGrid w:val="0"/>
        <w:spacing w:line="360" w:lineRule="auto"/>
        <w:ind w:firstLineChars="200" w:firstLine="420"/>
        <w:rPr>
          <w:rFonts w:ascii="仿宋" w:eastAsia="仿宋" w:hAnsi="仿宋" w:cs="Calibri"/>
          <w:szCs w:val="21"/>
        </w:rPr>
      </w:pPr>
      <w:r w:rsidRPr="003F7078">
        <w:rPr>
          <w:rFonts w:ascii="仿宋" w:eastAsia="仿宋" w:hAnsi="仿宋" w:cs="Calibri" w:hint="eastAsia"/>
          <w:szCs w:val="21"/>
        </w:rPr>
        <w:t>1.</w:t>
      </w:r>
      <w:r w:rsidRPr="003F7078">
        <w:rPr>
          <w:rFonts w:ascii="仿宋" w:eastAsia="仿宋" w:hAnsi="仿宋" w:cs="Calibri" w:hint="eastAsia"/>
          <w:szCs w:val="21"/>
          <w:u w:val="single"/>
        </w:rPr>
        <w:t xml:space="preserve"> （标的名称） </w:t>
      </w:r>
      <w:r w:rsidRPr="003F7078">
        <w:rPr>
          <w:rFonts w:ascii="仿宋" w:eastAsia="仿宋" w:hAnsi="仿宋" w:cs="Calibri" w:hint="eastAsia"/>
          <w:szCs w:val="21"/>
        </w:rPr>
        <w:t>，属于</w:t>
      </w:r>
      <w:r w:rsidRPr="003F7078">
        <w:rPr>
          <w:rFonts w:ascii="仿宋" w:eastAsia="仿宋" w:hAnsi="仿宋" w:cs="Calibri" w:hint="eastAsia"/>
          <w:szCs w:val="21"/>
          <w:u w:val="single"/>
        </w:rPr>
        <w:t xml:space="preserve"> （采购文件中明确的所属行业） </w:t>
      </w:r>
      <w:r w:rsidRPr="003F7078">
        <w:rPr>
          <w:rFonts w:ascii="仿宋" w:eastAsia="仿宋" w:hAnsi="仿宋" w:cs="Calibri" w:hint="eastAsia"/>
          <w:szCs w:val="21"/>
        </w:rPr>
        <w:t>；承建（承接）企业为</w:t>
      </w:r>
      <w:r w:rsidRPr="003F7078">
        <w:rPr>
          <w:rFonts w:ascii="仿宋" w:eastAsia="仿宋" w:hAnsi="仿宋" w:cs="Calibri" w:hint="eastAsia"/>
          <w:szCs w:val="21"/>
          <w:u w:val="single"/>
        </w:rPr>
        <w:t xml:space="preserve"> （企业名称） </w:t>
      </w:r>
      <w:r w:rsidRPr="003F7078">
        <w:rPr>
          <w:rFonts w:ascii="仿宋" w:eastAsia="仿宋" w:hAnsi="仿宋" w:cs="Calibri" w:hint="eastAsia"/>
          <w:szCs w:val="21"/>
        </w:rPr>
        <w:t>，从业人员</w:t>
      </w:r>
      <w:r w:rsidRPr="003F7078">
        <w:rPr>
          <w:rFonts w:ascii="仿宋" w:eastAsia="仿宋" w:hAnsi="仿宋" w:cs="Calibri" w:hint="eastAsia"/>
          <w:szCs w:val="21"/>
          <w:u w:val="single"/>
        </w:rPr>
        <w:t xml:space="preserve"> </w:t>
      </w:r>
      <w:r w:rsidRPr="003F7078">
        <w:rPr>
          <w:rFonts w:ascii="仿宋" w:eastAsia="仿宋" w:hAnsi="仿宋" w:cs="Calibri"/>
          <w:szCs w:val="21"/>
          <w:u w:val="single"/>
        </w:rPr>
        <w:t xml:space="preserve">  </w:t>
      </w:r>
      <w:r w:rsidRPr="003F7078">
        <w:rPr>
          <w:rFonts w:ascii="仿宋" w:eastAsia="仿宋" w:hAnsi="仿宋" w:cs="Calibri" w:hint="eastAsia"/>
          <w:szCs w:val="21"/>
        </w:rPr>
        <w:t>人，营业收入为</w:t>
      </w:r>
      <w:r w:rsidRPr="003F7078">
        <w:rPr>
          <w:rFonts w:ascii="仿宋" w:eastAsia="仿宋" w:hAnsi="仿宋" w:cs="Calibri" w:hint="eastAsia"/>
          <w:szCs w:val="21"/>
          <w:u w:val="single"/>
        </w:rPr>
        <w:t xml:space="preserve"> </w:t>
      </w:r>
      <w:r w:rsidRPr="003F7078">
        <w:rPr>
          <w:rFonts w:ascii="仿宋" w:eastAsia="仿宋" w:hAnsi="仿宋" w:cs="Calibri"/>
          <w:szCs w:val="21"/>
          <w:u w:val="single"/>
        </w:rPr>
        <w:t xml:space="preserve">  </w:t>
      </w:r>
      <w:r w:rsidRPr="003F7078">
        <w:rPr>
          <w:rFonts w:ascii="仿宋" w:eastAsia="仿宋" w:hAnsi="仿宋" w:cs="Calibri" w:hint="eastAsia"/>
          <w:szCs w:val="21"/>
        </w:rPr>
        <w:t>万元，资产总额为</w:t>
      </w:r>
      <w:r w:rsidRPr="003F7078">
        <w:rPr>
          <w:rFonts w:ascii="仿宋" w:eastAsia="仿宋" w:hAnsi="仿宋" w:cs="Calibri" w:hint="eastAsia"/>
          <w:szCs w:val="21"/>
          <w:u w:val="single"/>
        </w:rPr>
        <w:t xml:space="preserve"> </w:t>
      </w:r>
      <w:r w:rsidRPr="003F7078">
        <w:rPr>
          <w:rFonts w:ascii="仿宋" w:eastAsia="仿宋" w:hAnsi="仿宋" w:cs="Calibri"/>
          <w:szCs w:val="21"/>
          <w:u w:val="single"/>
        </w:rPr>
        <w:t xml:space="preserve">  </w:t>
      </w:r>
      <w:r w:rsidRPr="003F7078">
        <w:rPr>
          <w:rFonts w:ascii="仿宋" w:eastAsia="仿宋" w:hAnsi="仿宋" w:cs="Calibri" w:hint="eastAsia"/>
          <w:szCs w:val="21"/>
        </w:rPr>
        <w:t>万元</w:t>
      </w:r>
      <w:r w:rsidRPr="003F7078">
        <w:rPr>
          <w:rFonts w:ascii="仿宋" w:eastAsia="仿宋" w:hAnsi="仿宋" w:cs="Calibri" w:hint="eastAsia"/>
          <w:szCs w:val="21"/>
          <w:vertAlign w:val="superscript"/>
        </w:rPr>
        <w:t>1</w:t>
      </w:r>
      <w:r w:rsidRPr="003F7078">
        <w:rPr>
          <w:rFonts w:ascii="仿宋" w:eastAsia="仿宋" w:hAnsi="仿宋" w:cs="Calibri" w:hint="eastAsia"/>
          <w:szCs w:val="21"/>
        </w:rPr>
        <w:t>，属于</w:t>
      </w:r>
      <w:r w:rsidRPr="003F7078">
        <w:rPr>
          <w:rFonts w:ascii="仿宋" w:eastAsia="仿宋" w:hAnsi="仿宋" w:cs="Calibri" w:hint="eastAsia"/>
          <w:szCs w:val="21"/>
          <w:u w:val="single"/>
        </w:rPr>
        <w:t xml:space="preserve"> （中型企业、小型企业、微型企业）</w:t>
      </w:r>
      <w:r w:rsidRPr="003F7078">
        <w:rPr>
          <w:rFonts w:ascii="仿宋" w:eastAsia="仿宋" w:hAnsi="仿宋" w:cs="Calibri"/>
          <w:szCs w:val="21"/>
          <w:u w:val="single"/>
        </w:rPr>
        <w:t xml:space="preserve"> </w:t>
      </w:r>
      <w:r w:rsidRPr="003F7078">
        <w:rPr>
          <w:rFonts w:ascii="仿宋" w:eastAsia="仿宋" w:hAnsi="仿宋" w:cs="Calibri" w:hint="eastAsia"/>
          <w:szCs w:val="21"/>
        </w:rPr>
        <w:t>；</w:t>
      </w:r>
    </w:p>
    <w:p w:rsidR="008E60E0" w:rsidRPr="003F7078" w:rsidRDefault="008E60E0" w:rsidP="008E60E0">
      <w:pPr>
        <w:adjustRightInd/>
        <w:snapToGrid w:val="0"/>
        <w:spacing w:line="360" w:lineRule="auto"/>
        <w:ind w:firstLineChars="200" w:firstLine="420"/>
        <w:rPr>
          <w:rFonts w:ascii="仿宋" w:eastAsia="仿宋" w:hAnsi="仿宋" w:cs="Calibri"/>
          <w:szCs w:val="21"/>
        </w:rPr>
      </w:pPr>
      <w:r w:rsidRPr="003F7078">
        <w:rPr>
          <w:rFonts w:ascii="仿宋" w:eastAsia="仿宋" w:hAnsi="仿宋" w:cs="Calibri" w:hint="eastAsia"/>
          <w:szCs w:val="21"/>
        </w:rPr>
        <w:t>2.</w:t>
      </w:r>
      <w:r w:rsidRPr="003F7078">
        <w:rPr>
          <w:rFonts w:ascii="仿宋" w:eastAsia="仿宋" w:hAnsi="仿宋" w:cs="Calibri" w:hint="eastAsia"/>
          <w:szCs w:val="21"/>
          <w:u w:val="single"/>
        </w:rPr>
        <w:t xml:space="preserve"> （标的名称） </w:t>
      </w:r>
      <w:r w:rsidRPr="003F7078">
        <w:rPr>
          <w:rFonts w:ascii="仿宋" w:eastAsia="仿宋" w:hAnsi="仿宋" w:cs="Calibri" w:hint="eastAsia"/>
          <w:szCs w:val="21"/>
        </w:rPr>
        <w:t>，属于</w:t>
      </w:r>
      <w:r w:rsidRPr="003F7078">
        <w:rPr>
          <w:rFonts w:ascii="仿宋" w:eastAsia="仿宋" w:hAnsi="仿宋" w:cs="Calibri" w:hint="eastAsia"/>
          <w:szCs w:val="21"/>
          <w:u w:val="single"/>
        </w:rPr>
        <w:t xml:space="preserve"> （采购文件中明确的所属行业） </w:t>
      </w:r>
      <w:r w:rsidRPr="003F7078">
        <w:rPr>
          <w:rFonts w:ascii="仿宋" w:eastAsia="仿宋" w:hAnsi="仿宋" w:cs="Calibri" w:hint="eastAsia"/>
          <w:szCs w:val="21"/>
        </w:rPr>
        <w:t>；承建（承接）企业为</w:t>
      </w:r>
      <w:r w:rsidRPr="003F7078">
        <w:rPr>
          <w:rFonts w:ascii="仿宋" w:eastAsia="仿宋" w:hAnsi="仿宋" w:cs="Calibri" w:hint="eastAsia"/>
          <w:szCs w:val="21"/>
          <w:u w:val="single"/>
        </w:rPr>
        <w:t xml:space="preserve"> （企业名称） </w:t>
      </w:r>
      <w:r w:rsidRPr="003F7078">
        <w:rPr>
          <w:rFonts w:ascii="仿宋" w:eastAsia="仿宋" w:hAnsi="仿宋" w:cs="Calibri" w:hint="eastAsia"/>
          <w:szCs w:val="21"/>
        </w:rPr>
        <w:t>，从业人员</w:t>
      </w:r>
      <w:r w:rsidRPr="003F7078">
        <w:rPr>
          <w:rFonts w:ascii="仿宋" w:eastAsia="仿宋" w:hAnsi="仿宋" w:cs="Calibri" w:hint="eastAsia"/>
          <w:szCs w:val="21"/>
          <w:u w:val="single"/>
        </w:rPr>
        <w:t xml:space="preserve"> </w:t>
      </w:r>
      <w:r w:rsidRPr="003F7078">
        <w:rPr>
          <w:rFonts w:ascii="仿宋" w:eastAsia="仿宋" w:hAnsi="仿宋" w:cs="Calibri"/>
          <w:szCs w:val="21"/>
          <w:u w:val="single"/>
        </w:rPr>
        <w:t xml:space="preserve">  </w:t>
      </w:r>
      <w:r w:rsidRPr="003F7078">
        <w:rPr>
          <w:rFonts w:ascii="仿宋" w:eastAsia="仿宋" w:hAnsi="仿宋" w:cs="Calibri" w:hint="eastAsia"/>
          <w:szCs w:val="21"/>
        </w:rPr>
        <w:t>人，营业收入为</w:t>
      </w:r>
      <w:r w:rsidRPr="003F7078">
        <w:rPr>
          <w:rFonts w:ascii="仿宋" w:eastAsia="仿宋" w:hAnsi="仿宋" w:cs="Calibri" w:hint="eastAsia"/>
          <w:szCs w:val="21"/>
          <w:u w:val="single"/>
        </w:rPr>
        <w:t xml:space="preserve"> </w:t>
      </w:r>
      <w:r w:rsidRPr="003F7078">
        <w:rPr>
          <w:rFonts w:ascii="仿宋" w:eastAsia="仿宋" w:hAnsi="仿宋" w:cs="Calibri"/>
          <w:szCs w:val="21"/>
          <w:u w:val="single"/>
        </w:rPr>
        <w:t xml:space="preserve">  </w:t>
      </w:r>
      <w:r w:rsidRPr="003F7078">
        <w:rPr>
          <w:rFonts w:ascii="仿宋" w:eastAsia="仿宋" w:hAnsi="仿宋" w:cs="Calibri" w:hint="eastAsia"/>
          <w:szCs w:val="21"/>
        </w:rPr>
        <w:t>万元，资产总额为</w:t>
      </w:r>
      <w:r w:rsidRPr="003F7078">
        <w:rPr>
          <w:rFonts w:ascii="仿宋" w:eastAsia="仿宋" w:hAnsi="仿宋" w:cs="Calibri" w:hint="eastAsia"/>
          <w:szCs w:val="21"/>
          <w:u w:val="single"/>
        </w:rPr>
        <w:t xml:space="preserve"> </w:t>
      </w:r>
      <w:r w:rsidRPr="003F7078">
        <w:rPr>
          <w:rFonts w:ascii="仿宋" w:eastAsia="仿宋" w:hAnsi="仿宋" w:cs="Calibri"/>
          <w:szCs w:val="21"/>
          <w:u w:val="single"/>
        </w:rPr>
        <w:t xml:space="preserve">  </w:t>
      </w:r>
      <w:r w:rsidRPr="003F7078">
        <w:rPr>
          <w:rFonts w:ascii="仿宋" w:eastAsia="仿宋" w:hAnsi="仿宋" w:cs="Calibri" w:hint="eastAsia"/>
          <w:szCs w:val="21"/>
        </w:rPr>
        <w:t>万元</w:t>
      </w:r>
      <w:r w:rsidRPr="003F7078">
        <w:rPr>
          <w:rFonts w:ascii="仿宋" w:eastAsia="仿宋" w:hAnsi="仿宋" w:cs="Calibri" w:hint="eastAsia"/>
          <w:szCs w:val="21"/>
          <w:vertAlign w:val="superscript"/>
        </w:rPr>
        <w:t>1</w:t>
      </w:r>
      <w:r w:rsidRPr="003F7078">
        <w:rPr>
          <w:rFonts w:ascii="仿宋" w:eastAsia="仿宋" w:hAnsi="仿宋" w:cs="Calibri" w:hint="eastAsia"/>
          <w:szCs w:val="21"/>
        </w:rPr>
        <w:t>，属于</w:t>
      </w:r>
      <w:r w:rsidRPr="003F7078">
        <w:rPr>
          <w:rFonts w:ascii="仿宋" w:eastAsia="仿宋" w:hAnsi="仿宋" w:cs="Calibri" w:hint="eastAsia"/>
          <w:szCs w:val="21"/>
          <w:u w:val="single"/>
        </w:rPr>
        <w:t xml:space="preserve"> （中型企业、小型企业、微型企业）</w:t>
      </w:r>
      <w:r w:rsidRPr="003F7078">
        <w:rPr>
          <w:rFonts w:ascii="仿宋" w:eastAsia="仿宋" w:hAnsi="仿宋" w:cs="Calibri"/>
          <w:szCs w:val="21"/>
          <w:u w:val="single"/>
        </w:rPr>
        <w:t xml:space="preserve"> </w:t>
      </w:r>
      <w:r w:rsidRPr="003F7078">
        <w:rPr>
          <w:rFonts w:ascii="仿宋" w:eastAsia="仿宋" w:hAnsi="仿宋" w:cs="Calibri" w:hint="eastAsia"/>
          <w:szCs w:val="21"/>
        </w:rPr>
        <w:t>；</w:t>
      </w:r>
    </w:p>
    <w:p w:rsidR="008E60E0" w:rsidRPr="003F7078" w:rsidRDefault="008E60E0" w:rsidP="008E60E0">
      <w:pPr>
        <w:adjustRightInd/>
        <w:snapToGrid w:val="0"/>
        <w:spacing w:line="360" w:lineRule="auto"/>
        <w:ind w:firstLineChars="200" w:firstLine="420"/>
        <w:rPr>
          <w:rFonts w:ascii="仿宋" w:eastAsia="仿宋" w:hAnsi="仿宋" w:cs="Calibri"/>
          <w:szCs w:val="21"/>
        </w:rPr>
      </w:pPr>
      <w:r w:rsidRPr="003F7078">
        <w:rPr>
          <w:rFonts w:ascii="仿宋" w:eastAsia="仿宋" w:hAnsi="仿宋" w:cs="Calibri" w:hint="eastAsia"/>
          <w:szCs w:val="21"/>
        </w:rPr>
        <w:t>……</w:t>
      </w:r>
    </w:p>
    <w:p w:rsidR="008E60E0" w:rsidRPr="003F7078" w:rsidRDefault="008E60E0" w:rsidP="008E60E0">
      <w:pPr>
        <w:adjustRightInd/>
        <w:snapToGrid w:val="0"/>
        <w:spacing w:line="360" w:lineRule="auto"/>
        <w:ind w:firstLineChars="200" w:firstLine="420"/>
        <w:rPr>
          <w:rFonts w:ascii="仿宋" w:eastAsia="仿宋" w:hAnsi="仿宋" w:cs="Calibri"/>
          <w:szCs w:val="21"/>
        </w:rPr>
      </w:pPr>
      <w:r w:rsidRPr="003F7078">
        <w:rPr>
          <w:rFonts w:ascii="仿宋" w:eastAsia="仿宋" w:hAnsi="仿宋" w:cs="Calibri" w:hint="eastAsia"/>
          <w:szCs w:val="21"/>
        </w:rPr>
        <w:t>以上企业，不属于大企业的分支机构，不存在控股股东为大企业的情形，也不存在与大企业的负责人为同一人的情形。</w:t>
      </w:r>
    </w:p>
    <w:p w:rsidR="008E60E0" w:rsidRPr="003F7078" w:rsidRDefault="008E60E0" w:rsidP="008E60E0">
      <w:pPr>
        <w:adjustRightInd/>
        <w:snapToGrid w:val="0"/>
        <w:spacing w:line="360" w:lineRule="auto"/>
        <w:ind w:firstLineChars="200" w:firstLine="420"/>
        <w:rPr>
          <w:rFonts w:ascii="仿宋" w:eastAsia="仿宋" w:hAnsi="仿宋" w:cs="Calibri"/>
          <w:szCs w:val="21"/>
        </w:rPr>
      </w:pPr>
      <w:r w:rsidRPr="003F7078">
        <w:rPr>
          <w:rFonts w:ascii="仿宋" w:eastAsia="仿宋" w:hAnsi="仿宋" w:cs="Calibri" w:hint="eastAsia"/>
          <w:szCs w:val="21"/>
        </w:rPr>
        <w:t>本企业对上述声明内容的真实性负责。如有虚假，将依法承担相应责任。</w:t>
      </w: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djustRightInd/>
        <w:snapToGrid w:val="0"/>
        <w:spacing w:line="360" w:lineRule="auto"/>
        <w:ind w:firstLineChars="2598" w:firstLine="5456"/>
        <w:rPr>
          <w:rFonts w:ascii="仿宋" w:eastAsia="仿宋" w:hAnsi="仿宋" w:cs="Calibri"/>
          <w:szCs w:val="21"/>
        </w:rPr>
      </w:pPr>
    </w:p>
    <w:p w:rsidR="008E60E0" w:rsidRPr="003F7078" w:rsidRDefault="008E60E0" w:rsidP="008E60E0">
      <w:pPr>
        <w:adjustRightInd/>
        <w:snapToGrid w:val="0"/>
        <w:spacing w:line="360" w:lineRule="auto"/>
        <w:ind w:firstLineChars="200" w:firstLine="420"/>
        <w:rPr>
          <w:rFonts w:ascii="仿宋" w:eastAsia="仿宋" w:hAnsi="仿宋" w:cs="Calibri"/>
          <w:szCs w:val="21"/>
        </w:rPr>
      </w:pPr>
      <w:r w:rsidRPr="003F7078">
        <w:rPr>
          <w:rFonts w:ascii="仿宋" w:eastAsia="仿宋" w:hAnsi="仿宋" w:cs="Calibri" w:hint="eastAsia"/>
          <w:szCs w:val="21"/>
        </w:rPr>
        <w:t>说明：</w:t>
      </w:r>
    </w:p>
    <w:p w:rsidR="008E60E0" w:rsidRPr="003F7078" w:rsidRDefault="008E60E0" w:rsidP="008E60E0">
      <w:pPr>
        <w:adjustRightInd/>
        <w:snapToGrid w:val="0"/>
        <w:spacing w:line="360" w:lineRule="auto"/>
        <w:ind w:firstLineChars="200" w:firstLine="420"/>
        <w:rPr>
          <w:rFonts w:ascii="仿宋" w:eastAsia="仿宋" w:hAnsi="仿宋" w:cs="Calibri"/>
          <w:szCs w:val="21"/>
        </w:rPr>
      </w:pPr>
      <w:r w:rsidRPr="003F7078">
        <w:rPr>
          <w:rFonts w:ascii="仿宋" w:eastAsia="仿宋" w:hAnsi="仿宋" w:cs="Calibri" w:hint="eastAsia"/>
          <w:szCs w:val="21"/>
        </w:rPr>
        <w:t>（1）、从业人员、营业收入、资产总额填报上一年度数据，无上一年度数据的新成立企业可不填报。</w:t>
      </w:r>
    </w:p>
    <w:p w:rsidR="008E60E0" w:rsidRPr="003F7078" w:rsidRDefault="008E60E0" w:rsidP="008E60E0">
      <w:pPr>
        <w:adjustRightInd/>
        <w:snapToGrid w:val="0"/>
        <w:spacing w:line="360" w:lineRule="auto"/>
        <w:ind w:firstLineChars="200" w:firstLine="420"/>
        <w:rPr>
          <w:rFonts w:ascii="仿宋" w:eastAsia="仿宋" w:hAnsi="仿宋" w:cs="Calibri"/>
          <w:szCs w:val="21"/>
        </w:rPr>
      </w:pPr>
      <w:r w:rsidRPr="003F7078">
        <w:rPr>
          <w:rFonts w:ascii="仿宋" w:eastAsia="仿宋" w:hAnsi="仿宋" w:cs="Calibri" w:hint="eastAsia"/>
          <w:szCs w:val="21"/>
        </w:rPr>
        <w:t>（2）、注：符合《关于促进残疾人就业政府采购政策的通知》（财库〔2017〕141号）规定的条件并提供《残疾人福利性单位声明函》（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8E60E0" w:rsidRPr="003F7078" w:rsidRDefault="008E60E0" w:rsidP="008E60E0">
      <w:pPr>
        <w:adjustRightInd/>
        <w:snapToGrid w:val="0"/>
        <w:spacing w:line="360" w:lineRule="auto"/>
        <w:ind w:firstLineChars="200" w:firstLine="420"/>
        <w:rPr>
          <w:rFonts w:ascii="仿宋" w:eastAsia="仿宋" w:hAnsi="仿宋" w:cs="Calibri"/>
          <w:szCs w:val="21"/>
        </w:rPr>
      </w:pPr>
    </w:p>
    <w:p w:rsidR="008E60E0" w:rsidRPr="003F7078" w:rsidRDefault="008E60E0" w:rsidP="008E60E0">
      <w:pPr>
        <w:adjustRightInd/>
        <w:snapToGrid w:val="0"/>
        <w:spacing w:line="360" w:lineRule="auto"/>
        <w:rPr>
          <w:rFonts w:ascii="仿宋" w:eastAsia="仿宋" w:hAnsi="仿宋" w:cs="宋体"/>
          <w:b/>
          <w:szCs w:val="21"/>
        </w:rPr>
      </w:pPr>
    </w:p>
    <w:p w:rsidR="008E60E0" w:rsidRPr="003F7078" w:rsidRDefault="008E60E0" w:rsidP="008E60E0">
      <w:pPr>
        <w:adjustRightInd/>
        <w:snapToGrid w:val="0"/>
        <w:spacing w:line="360" w:lineRule="auto"/>
        <w:rPr>
          <w:rFonts w:ascii="仿宋" w:eastAsia="仿宋" w:hAnsi="仿宋" w:cs="宋体"/>
          <w:b/>
          <w:szCs w:val="21"/>
        </w:rPr>
      </w:pPr>
    </w:p>
    <w:p w:rsidR="008E60E0" w:rsidRPr="003F7078" w:rsidRDefault="008E60E0" w:rsidP="008E60E0">
      <w:pPr>
        <w:adjustRightInd/>
        <w:spacing w:before="120" w:after="120"/>
        <w:rPr>
          <w:rFonts w:ascii="仿宋" w:eastAsia="仿宋" w:hAnsi="仿宋" w:cs="Courier New"/>
          <w:szCs w:val="21"/>
        </w:rPr>
      </w:pPr>
    </w:p>
    <w:p w:rsidR="008E60E0" w:rsidRPr="003F7078" w:rsidRDefault="008E60E0" w:rsidP="008E60E0">
      <w:pPr>
        <w:adjustRightInd/>
        <w:spacing w:before="120" w:after="120"/>
        <w:rPr>
          <w:rFonts w:ascii="仿宋" w:eastAsia="仿宋" w:hAnsi="仿宋" w:cs="Courier New"/>
          <w:szCs w:val="21"/>
        </w:rPr>
      </w:pPr>
    </w:p>
    <w:p w:rsidR="008E60E0" w:rsidRPr="003F7078" w:rsidRDefault="008E60E0" w:rsidP="008E60E0">
      <w:pPr>
        <w:adjustRightInd/>
        <w:snapToGrid w:val="0"/>
        <w:spacing w:line="360" w:lineRule="auto"/>
        <w:rPr>
          <w:rFonts w:ascii="仿宋" w:eastAsia="仿宋" w:hAnsi="仿宋" w:cs="宋体"/>
          <w:b/>
          <w:szCs w:val="21"/>
        </w:rPr>
      </w:pPr>
      <w:r w:rsidRPr="003F7078">
        <w:rPr>
          <w:rFonts w:ascii="仿宋" w:eastAsia="仿宋" w:hAnsi="仿宋" w:cs="宋体"/>
          <w:b/>
          <w:szCs w:val="21"/>
        </w:rPr>
        <w:br w:type="page"/>
      </w:r>
      <w:r w:rsidRPr="003F7078">
        <w:rPr>
          <w:rFonts w:ascii="仿宋" w:eastAsia="仿宋" w:hAnsi="仿宋" w:cs="宋体" w:hint="eastAsia"/>
          <w:b/>
          <w:szCs w:val="21"/>
        </w:rPr>
        <w:lastRenderedPageBreak/>
        <w:t>5、投标人为监狱企业的证明文件：省级以上监狱管理局、戒毒管理局（含新疆生产建设兵团）出具（如有）</w:t>
      </w:r>
    </w:p>
    <w:p w:rsidR="008E60E0" w:rsidRPr="003F7078" w:rsidRDefault="008E60E0" w:rsidP="008E60E0">
      <w:pPr>
        <w:adjustRightInd/>
        <w:snapToGrid w:val="0"/>
        <w:spacing w:line="360" w:lineRule="auto"/>
        <w:rPr>
          <w:rFonts w:ascii="仿宋" w:eastAsia="仿宋" w:hAnsi="仿宋" w:cs="宋体"/>
          <w:snapToGrid w:val="0"/>
          <w:kern w:val="0"/>
          <w:szCs w:val="21"/>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ind w:firstLine="420"/>
        <w:rPr>
          <w:rFonts w:ascii="仿宋" w:eastAsia="仿宋" w:hAnsi="仿宋"/>
          <w:szCs w:val="20"/>
        </w:rPr>
      </w:pPr>
    </w:p>
    <w:p w:rsidR="008E60E0" w:rsidRPr="003F7078" w:rsidRDefault="008E60E0" w:rsidP="008E60E0">
      <w:pPr>
        <w:adjustRightInd/>
        <w:spacing w:line="360" w:lineRule="auto"/>
        <w:rPr>
          <w:rFonts w:ascii="仿宋" w:eastAsia="仿宋" w:hAnsi="仿宋"/>
          <w:b/>
          <w:spacing w:val="6"/>
          <w:sz w:val="32"/>
          <w:szCs w:val="32"/>
        </w:rPr>
      </w:pPr>
      <w:r w:rsidRPr="003F7078">
        <w:rPr>
          <w:rFonts w:ascii="仿宋" w:eastAsia="仿宋" w:hAnsi="仿宋" w:hint="eastAsia"/>
          <w:b/>
          <w:spacing w:val="6"/>
          <w:sz w:val="32"/>
          <w:szCs w:val="32"/>
        </w:rPr>
        <w:t>附件：</w:t>
      </w:r>
    </w:p>
    <w:p w:rsidR="008E60E0" w:rsidRPr="003F7078" w:rsidRDefault="008E60E0" w:rsidP="008E60E0">
      <w:pPr>
        <w:adjustRightInd/>
        <w:spacing w:line="360" w:lineRule="auto"/>
        <w:jc w:val="center"/>
        <w:rPr>
          <w:rFonts w:ascii="仿宋" w:eastAsia="仿宋" w:hAnsi="仿宋"/>
          <w:b/>
          <w:spacing w:val="6"/>
          <w:sz w:val="32"/>
          <w:szCs w:val="32"/>
        </w:rPr>
      </w:pPr>
      <w:r w:rsidRPr="003F7078">
        <w:rPr>
          <w:rFonts w:ascii="仿宋" w:eastAsia="仿宋" w:hAnsi="仿宋" w:hint="eastAsia"/>
          <w:b/>
          <w:spacing w:val="6"/>
          <w:sz w:val="32"/>
          <w:szCs w:val="32"/>
        </w:rPr>
        <w:t>残疾人福利性单位声明函</w:t>
      </w:r>
    </w:p>
    <w:p w:rsidR="008E60E0" w:rsidRPr="003F7078" w:rsidRDefault="008E60E0" w:rsidP="008E60E0">
      <w:pPr>
        <w:adjustRightInd/>
        <w:spacing w:line="360" w:lineRule="auto"/>
        <w:rPr>
          <w:rFonts w:ascii="仿宋" w:eastAsia="仿宋" w:hAnsi="仿宋"/>
          <w:b/>
          <w:spacing w:val="6"/>
          <w:sz w:val="30"/>
          <w:szCs w:val="30"/>
        </w:rPr>
      </w:pPr>
    </w:p>
    <w:p w:rsidR="008E60E0" w:rsidRPr="003F7078" w:rsidRDefault="008E60E0" w:rsidP="008E60E0">
      <w:pPr>
        <w:adjustRightInd/>
        <w:spacing w:line="360" w:lineRule="auto"/>
        <w:ind w:firstLineChars="200" w:firstLine="480"/>
        <w:rPr>
          <w:rFonts w:ascii="仿宋" w:eastAsia="仿宋" w:hAnsi="仿宋" w:cs="仿宋_GB2312"/>
          <w:sz w:val="24"/>
        </w:rPr>
      </w:pPr>
      <w:r w:rsidRPr="003F7078">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E60E0" w:rsidRPr="003F7078" w:rsidRDefault="008E60E0" w:rsidP="008E60E0">
      <w:pPr>
        <w:adjustRightInd/>
        <w:spacing w:line="360" w:lineRule="auto"/>
        <w:ind w:firstLineChars="200" w:firstLine="480"/>
        <w:rPr>
          <w:rFonts w:ascii="仿宋" w:eastAsia="仿宋" w:hAnsi="仿宋" w:cs="仿宋_GB2312"/>
          <w:sz w:val="24"/>
        </w:rPr>
      </w:pPr>
      <w:r w:rsidRPr="003F7078">
        <w:rPr>
          <w:rFonts w:ascii="仿宋" w:eastAsia="仿宋" w:hAnsi="仿宋" w:cs="仿宋_GB2312" w:hint="eastAsia"/>
          <w:sz w:val="24"/>
        </w:rPr>
        <w:t>本单位对上述声明的真实性负责。如有虚假，将依法承担相应责任。</w:t>
      </w:r>
    </w:p>
    <w:p w:rsidR="008E60E0" w:rsidRPr="003F7078" w:rsidRDefault="008E60E0" w:rsidP="008E60E0">
      <w:pPr>
        <w:adjustRightInd/>
        <w:spacing w:line="360" w:lineRule="auto"/>
        <w:ind w:firstLineChars="200" w:firstLine="480"/>
        <w:rPr>
          <w:rFonts w:ascii="仿宋" w:eastAsia="仿宋" w:hAnsi="仿宋" w:cs="仿宋_GB2312"/>
          <w:sz w:val="24"/>
        </w:rPr>
      </w:pPr>
    </w:p>
    <w:p w:rsidR="008E60E0" w:rsidRPr="003F7078" w:rsidRDefault="008E60E0" w:rsidP="008E60E0">
      <w:pPr>
        <w:adjustRightInd/>
        <w:spacing w:line="360" w:lineRule="auto"/>
        <w:ind w:firstLineChars="200" w:firstLine="480"/>
        <w:rPr>
          <w:rFonts w:ascii="仿宋" w:eastAsia="仿宋" w:hAnsi="仿宋" w:cs="仿宋_GB2312"/>
          <w:sz w:val="24"/>
        </w:rPr>
      </w:pPr>
    </w:p>
    <w:p w:rsidR="008E60E0" w:rsidRPr="003F7078" w:rsidRDefault="008E60E0" w:rsidP="008E60E0">
      <w:pPr>
        <w:adjustRightInd/>
        <w:spacing w:line="600" w:lineRule="exact"/>
        <w:ind w:right="532" w:firstLineChars="200" w:firstLine="480"/>
        <w:rPr>
          <w:rFonts w:ascii="仿宋" w:eastAsia="仿宋" w:hAnsi="仿宋" w:cs="宋体"/>
          <w:sz w:val="24"/>
        </w:rPr>
      </w:pPr>
      <w:r w:rsidRPr="003F7078">
        <w:rPr>
          <w:rFonts w:ascii="仿宋" w:eastAsia="仿宋" w:hAnsi="仿宋" w:cs="宋体" w:hint="eastAsia"/>
          <w:sz w:val="24"/>
        </w:rPr>
        <w:t>单位全称（公章电子签章）：</w:t>
      </w:r>
    </w:p>
    <w:p w:rsidR="008E60E0" w:rsidRPr="003F7078" w:rsidRDefault="008E60E0" w:rsidP="008E60E0">
      <w:pPr>
        <w:adjustRightInd/>
        <w:snapToGrid w:val="0"/>
        <w:spacing w:beforeLines="50" w:before="120"/>
        <w:rPr>
          <w:rFonts w:ascii="仿宋" w:eastAsia="仿宋" w:hAnsi="仿宋" w:cs="宋体"/>
          <w:sz w:val="24"/>
          <w:u w:val="single"/>
        </w:rPr>
      </w:pPr>
      <w:r w:rsidRPr="003F7078">
        <w:rPr>
          <w:rFonts w:ascii="仿宋" w:eastAsia="仿宋" w:hAnsi="仿宋" w:cs="宋体" w:hint="eastAsia"/>
          <w:sz w:val="24"/>
        </w:rPr>
        <w:t xml:space="preserve">               日期：</w:t>
      </w:r>
    </w:p>
    <w:p w:rsidR="008E60E0" w:rsidRPr="003F7078" w:rsidRDefault="008E60E0" w:rsidP="008E60E0">
      <w:pPr>
        <w:adjustRightInd/>
        <w:spacing w:line="360" w:lineRule="auto"/>
        <w:ind w:firstLineChars="200" w:firstLine="480"/>
        <w:rPr>
          <w:rFonts w:ascii="仿宋" w:eastAsia="仿宋" w:hAnsi="仿宋" w:cs="仿宋_GB2312"/>
          <w:sz w:val="24"/>
        </w:rPr>
      </w:pPr>
    </w:p>
    <w:p w:rsidR="008E60E0" w:rsidRPr="003F7078" w:rsidRDefault="008E60E0" w:rsidP="008E60E0">
      <w:pPr>
        <w:adjustRightInd/>
        <w:spacing w:line="360" w:lineRule="auto"/>
        <w:ind w:firstLineChars="200" w:firstLine="420"/>
        <w:rPr>
          <w:rFonts w:ascii="仿宋" w:eastAsia="仿宋" w:hAnsi="仿宋"/>
        </w:rPr>
      </w:pPr>
    </w:p>
    <w:p w:rsidR="008E60E0" w:rsidRPr="003F7078" w:rsidRDefault="008E60E0" w:rsidP="008E60E0">
      <w:pPr>
        <w:adjustRightInd/>
        <w:snapToGrid w:val="0"/>
        <w:spacing w:before="120" w:after="120" w:line="500" w:lineRule="exact"/>
        <w:jc w:val="left"/>
        <w:outlineLvl w:val="0"/>
        <w:rPr>
          <w:rFonts w:ascii="仿宋" w:eastAsia="仿宋" w:hAnsi="仿宋" w:cs="Courier New"/>
          <w:b/>
          <w:sz w:val="32"/>
          <w:szCs w:val="32"/>
        </w:rPr>
      </w:pPr>
      <w:bookmarkStart w:id="415" w:name="_Toc29263"/>
      <w:bookmarkStart w:id="416" w:name="_Toc3609"/>
      <w:bookmarkStart w:id="417" w:name="_Toc10485"/>
      <w:bookmarkStart w:id="418" w:name="_Toc27729"/>
      <w:bookmarkStart w:id="419" w:name="_Toc65441622"/>
      <w:r w:rsidRPr="003F7078">
        <w:rPr>
          <w:rFonts w:ascii="仿宋" w:eastAsia="仿宋" w:hAnsi="仿宋" w:cs="宋体"/>
          <w:b/>
          <w:sz w:val="30"/>
          <w:szCs w:val="30"/>
        </w:rPr>
        <w:br w:type="page"/>
      </w:r>
      <w:bookmarkEnd w:id="415"/>
      <w:bookmarkEnd w:id="416"/>
      <w:bookmarkEnd w:id="417"/>
      <w:bookmarkEnd w:id="418"/>
      <w:bookmarkEnd w:id="419"/>
      <w:r w:rsidRPr="003F7078">
        <w:rPr>
          <w:rFonts w:ascii="仿宋" w:eastAsia="仿宋" w:hAnsi="仿宋" w:cs="宋体"/>
          <w:b/>
          <w:sz w:val="30"/>
          <w:szCs w:val="30"/>
        </w:rPr>
        <w:lastRenderedPageBreak/>
        <w:t>附件：</w:t>
      </w:r>
      <w:r w:rsidRPr="003F7078">
        <w:rPr>
          <w:rFonts w:ascii="仿宋" w:eastAsia="仿宋" w:hAnsi="仿宋" w:cs="Courier New" w:hint="eastAsia"/>
          <w:b/>
          <w:sz w:val="32"/>
          <w:szCs w:val="32"/>
        </w:rPr>
        <w:t xml:space="preserve"> </w:t>
      </w:r>
    </w:p>
    <w:p w:rsidR="008E60E0" w:rsidRPr="003F7078" w:rsidRDefault="008E60E0" w:rsidP="008E60E0">
      <w:pPr>
        <w:adjustRightInd/>
        <w:snapToGrid w:val="0"/>
        <w:spacing w:line="500" w:lineRule="exact"/>
        <w:jc w:val="center"/>
        <w:rPr>
          <w:rFonts w:ascii="仿宋" w:eastAsia="仿宋" w:hAnsi="仿宋" w:cs="宋体"/>
          <w:b/>
          <w:sz w:val="28"/>
          <w:szCs w:val="28"/>
        </w:rPr>
      </w:pPr>
      <w:r w:rsidRPr="003F7078">
        <w:rPr>
          <w:rFonts w:ascii="仿宋" w:eastAsia="仿宋" w:hAnsi="仿宋" w:cs="宋体"/>
          <w:b/>
          <w:sz w:val="28"/>
          <w:szCs w:val="28"/>
        </w:rPr>
        <w:t>政府采购活动现场确认声明书</w:t>
      </w:r>
    </w:p>
    <w:p w:rsidR="008E60E0" w:rsidRPr="003F7078" w:rsidRDefault="008E60E0" w:rsidP="008E60E0">
      <w:pPr>
        <w:snapToGrid w:val="0"/>
        <w:spacing w:line="360" w:lineRule="auto"/>
        <w:rPr>
          <w:rFonts w:ascii="仿宋" w:eastAsia="仿宋" w:hAnsi="仿宋" w:cs="宋体"/>
          <w:kern w:val="0"/>
          <w:szCs w:val="21"/>
          <w:u w:val="single"/>
        </w:rPr>
      </w:pPr>
    </w:p>
    <w:p w:rsidR="008E60E0" w:rsidRPr="003F7078" w:rsidRDefault="003F04C9" w:rsidP="008E60E0">
      <w:pPr>
        <w:snapToGrid w:val="0"/>
        <w:spacing w:line="360" w:lineRule="auto"/>
        <w:rPr>
          <w:rFonts w:ascii="仿宋" w:eastAsia="仿宋" w:hAnsi="仿宋" w:cs="宋体"/>
          <w:b/>
          <w:szCs w:val="21"/>
        </w:rPr>
      </w:pPr>
      <w:r w:rsidRPr="003F7078">
        <w:rPr>
          <w:rFonts w:ascii="仿宋" w:eastAsia="仿宋" w:hAnsi="仿宋" w:cs="宋体"/>
          <w:kern w:val="0"/>
          <w:szCs w:val="21"/>
          <w:u w:val="single"/>
        </w:rPr>
        <w:t>中纬工程管理咨询有限公司</w:t>
      </w:r>
      <w:r w:rsidR="008E60E0" w:rsidRPr="003F7078">
        <w:rPr>
          <w:rFonts w:ascii="仿宋" w:eastAsia="仿宋" w:hAnsi="仿宋" w:cs="宋体"/>
          <w:kern w:val="0"/>
          <w:szCs w:val="21"/>
        </w:rPr>
        <w:t>：</w:t>
      </w:r>
    </w:p>
    <w:p w:rsidR="008E60E0" w:rsidRPr="003F7078" w:rsidRDefault="008E60E0" w:rsidP="008E60E0">
      <w:pPr>
        <w:adjustRightInd/>
        <w:spacing w:line="360" w:lineRule="auto"/>
        <w:ind w:firstLineChars="200" w:firstLine="444"/>
        <w:jc w:val="left"/>
        <w:rPr>
          <w:rFonts w:ascii="仿宋" w:eastAsia="仿宋" w:hAnsi="仿宋" w:cs="宋体"/>
          <w:spacing w:val="6"/>
          <w:szCs w:val="21"/>
        </w:rPr>
      </w:pPr>
      <w:r w:rsidRPr="003F7078">
        <w:rPr>
          <w:rFonts w:ascii="仿宋" w:eastAsia="仿宋" w:hAnsi="仿宋" w:cs="宋体"/>
          <w:spacing w:val="6"/>
          <w:szCs w:val="21"/>
        </w:rPr>
        <w:t>本人</w:t>
      </w:r>
      <w:r w:rsidRPr="003F7078">
        <w:rPr>
          <w:rFonts w:ascii="仿宋" w:eastAsia="仿宋" w:hAnsi="仿宋" w:cs="宋体"/>
          <w:spacing w:val="6"/>
          <w:szCs w:val="21"/>
          <w:u w:val="single"/>
        </w:rPr>
        <w:t xml:space="preserve">              </w:t>
      </w:r>
      <w:r w:rsidRPr="003F7078">
        <w:rPr>
          <w:rFonts w:ascii="仿宋" w:eastAsia="仿宋" w:hAnsi="仿宋" w:cs="宋体" w:hint="eastAsia"/>
          <w:spacing w:val="6"/>
          <w:szCs w:val="21"/>
        </w:rPr>
        <w:t>（授权代表姓名），经由</w:t>
      </w:r>
      <w:r w:rsidRPr="003F7078">
        <w:rPr>
          <w:rFonts w:ascii="仿宋" w:eastAsia="仿宋" w:hAnsi="仿宋" w:cs="宋体"/>
          <w:spacing w:val="6"/>
          <w:szCs w:val="21"/>
          <w:u w:val="single"/>
        </w:rPr>
        <w:t xml:space="preserve">       </w:t>
      </w:r>
      <w:r w:rsidRPr="003F7078">
        <w:rPr>
          <w:rFonts w:ascii="仿宋" w:eastAsia="仿宋" w:hAnsi="仿宋" w:cs="宋体" w:hint="eastAsia"/>
          <w:spacing w:val="6"/>
          <w:szCs w:val="21"/>
          <w:u w:val="single"/>
        </w:rPr>
        <w:t xml:space="preserve">              </w:t>
      </w:r>
      <w:r w:rsidRPr="003F7078">
        <w:rPr>
          <w:rFonts w:ascii="仿宋" w:eastAsia="仿宋" w:hAnsi="仿宋" w:cs="宋体"/>
          <w:spacing w:val="6"/>
          <w:szCs w:val="21"/>
        </w:rPr>
        <w:t>（</w:t>
      </w:r>
      <w:r w:rsidRPr="003F7078">
        <w:rPr>
          <w:rFonts w:ascii="仿宋" w:eastAsia="仿宋" w:hAnsi="仿宋" w:cs="宋体" w:hint="eastAsia"/>
          <w:spacing w:val="6"/>
          <w:szCs w:val="21"/>
        </w:rPr>
        <w:t>单位</w:t>
      </w:r>
      <w:r w:rsidRPr="003F7078">
        <w:rPr>
          <w:rFonts w:ascii="仿宋" w:eastAsia="仿宋" w:hAnsi="仿宋" w:cs="宋体"/>
          <w:spacing w:val="6"/>
          <w:szCs w:val="21"/>
        </w:rPr>
        <w:t>）</w:t>
      </w:r>
      <w:r w:rsidRPr="003F7078">
        <w:rPr>
          <w:rFonts w:ascii="仿宋" w:eastAsia="仿宋" w:hAnsi="仿宋" w:cs="宋体"/>
          <w:spacing w:val="6"/>
          <w:szCs w:val="21"/>
          <w:u w:val="single"/>
        </w:rPr>
        <w:t xml:space="preserve"> </w:t>
      </w:r>
      <w:r w:rsidRPr="003F7078">
        <w:rPr>
          <w:rFonts w:ascii="仿宋" w:eastAsia="仿宋" w:hAnsi="仿宋" w:cs="宋体" w:hint="eastAsia"/>
          <w:spacing w:val="6"/>
          <w:szCs w:val="21"/>
          <w:u w:val="single"/>
        </w:rPr>
        <w:t xml:space="preserve">       （法定代表人姓名）</w:t>
      </w:r>
      <w:r w:rsidRPr="003F7078">
        <w:rPr>
          <w:rFonts w:ascii="仿宋" w:eastAsia="仿宋" w:hAnsi="仿宋" w:cs="宋体" w:hint="eastAsia"/>
          <w:spacing w:val="6"/>
          <w:szCs w:val="21"/>
        </w:rPr>
        <w:t>合法授权参加</w:t>
      </w:r>
      <w:r w:rsidRPr="003F7078">
        <w:rPr>
          <w:rFonts w:ascii="仿宋" w:eastAsia="仿宋" w:hAnsi="仿宋" w:cs="宋体" w:hint="eastAsia"/>
          <w:spacing w:val="6"/>
          <w:szCs w:val="21"/>
          <w:u w:val="single"/>
        </w:rPr>
        <w:t xml:space="preserve">                 </w:t>
      </w:r>
      <w:r w:rsidRPr="003F7078">
        <w:rPr>
          <w:rFonts w:ascii="仿宋" w:eastAsia="仿宋" w:hAnsi="仿宋" w:cs="宋体"/>
          <w:spacing w:val="6"/>
          <w:szCs w:val="21"/>
        </w:rPr>
        <w:t xml:space="preserve">政府采购活动，经与本单位法人代表（负责人）联系确认，现就有关公平竞争事项郑重声明如下： </w:t>
      </w:r>
    </w:p>
    <w:p w:rsidR="008E60E0" w:rsidRPr="003F7078" w:rsidRDefault="008E60E0" w:rsidP="008E60E0">
      <w:pPr>
        <w:widowControl/>
        <w:numPr>
          <w:ilvl w:val="0"/>
          <w:numId w:val="6"/>
        </w:numPr>
        <w:adjustRightInd/>
        <w:snapToGrid w:val="0"/>
        <w:spacing w:line="360" w:lineRule="auto"/>
        <w:ind w:firstLineChars="189" w:firstLine="397"/>
        <w:rPr>
          <w:rFonts w:ascii="仿宋" w:eastAsia="仿宋" w:hAnsi="仿宋" w:cs="宋体"/>
          <w:kern w:val="0"/>
          <w:szCs w:val="21"/>
        </w:rPr>
      </w:pPr>
      <w:r w:rsidRPr="003F7078">
        <w:rPr>
          <w:rFonts w:ascii="仿宋" w:eastAsia="仿宋" w:hAnsi="仿宋" w:cs="宋体"/>
          <w:kern w:val="0"/>
          <w:szCs w:val="21"/>
        </w:rPr>
        <w:t>本单位与采购人之间 □不存在利害关系 □存在下列利害关系</w:t>
      </w:r>
      <w:r w:rsidRPr="003F7078">
        <w:rPr>
          <w:rFonts w:ascii="仿宋" w:eastAsia="仿宋" w:hAnsi="仿宋" w:cs="宋体"/>
          <w:kern w:val="0"/>
          <w:szCs w:val="21"/>
          <w:u w:val="single"/>
        </w:rPr>
        <w:t xml:space="preserve">           </w:t>
      </w:r>
      <w:r w:rsidRPr="003F7078">
        <w:rPr>
          <w:rFonts w:ascii="仿宋" w:eastAsia="仿宋" w:hAnsi="仿宋" w:cs="宋体"/>
          <w:kern w:val="0"/>
          <w:szCs w:val="21"/>
        </w:rPr>
        <w:t>：</w:t>
      </w:r>
    </w:p>
    <w:p w:rsidR="008E60E0" w:rsidRPr="003F7078" w:rsidRDefault="008E60E0" w:rsidP="008E60E0">
      <w:pPr>
        <w:widowControl/>
        <w:snapToGrid w:val="0"/>
        <w:spacing w:line="360" w:lineRule="auto"/>
        <w:ind w:firstLine="200"/>
        <w:rPr>
          <w:rFonts w:ascii="仿宋" w:eastAsia="仿宋" w:hAnsi="仿宋" w:cs="宋体"/>
          <w:kern w:val="0"/>
          <w:szCs w:val="21"/>
        </w:rPr>
      </w:pPr>
      <w:r w:rsidRPr="003F7078">
        <w:rPr>
          <w:rFonts w:ascii="仿宋" w:eastAsia="仿宋" w:hAnsi="仿宋" w:cs="宋体"/>
          <w:kern w:val="0"/>
          <w:szCs w:val="21"/>
        </w:rPr>
        <w:t xml:space="preserve">  A.投资关系    B.行政隶属关系    C.业务指导关系</w:t>
      </w:r>
    </w:p>
    <w:p w:rsidR="008E60E0" w:rsidRPr="003F7078" w:rsidRDefault="008E60E0" w:rsidP="008E60E0">
      <w:pPr>
        <w:widowControl/>
        <w:snapToGrid w:val="0"/>
        <w:spacing w:line="360" w:lineRule="auto"/>
        <w:ind w:firstLine="200"/>
        <w:rPr>
          <w:rFonts w:ascii="仿宋" w:eastAsia="仿宋" w:hAnsi="仿宋" w:cs="宋体"/>
          <w:kern w:val="0"/>
          <w:szCs w:val="21"/>
        </w:rPr>
      </w:pPr>
      <w:r w:rsidRPr="003F7078">
        <w:rPr>
          <w:rFonts w:ascii="仿宋" w:eastAsia="仿宋" w:hAnsi="仿宋" w:cs="宋体"/>
          <w:kern w:val="0"/>
          <w:szCs w:val="21"/>
        </w:rPr>
        <w:t xml:space="preserve">  D.其他可能</w:t>
      </w:r>
      <w:r w:rsidRPr="003F7078">
        <w:rPr>
          <w:rFonts w:ascii="仿宋" w:eastAsia="仿宋" w:hAnsi="仿宋" w:cs="宋体"/>
          <w:szCs w:val="21"/>
        </w:rPr>
        <w:t>影响采购公正的</w:t>
      </w:r>
      <w:r w:rsidRPr="003F7078">
        <w:rPr>
          <w:rFonts w:ascii="仿宋" w:eastAsia="仿宋" w:hAnsi="仿宋" w:cs="宋体"/>
          <w:kern w:val="0"/>
          <w:szCs w:val="21"/>
        </w:rPr>
        <w:t>利害关系</w:t>
      </w:r>
      <w:r w:rsidRPr="003F7078">
        <w:rPr>
          <w:rFonts w:ascii="仿宋" w:eastAsia="仿宋" w:hAnsi="仿宋" w:cs="宋体"/>
          <w:kern w:val="0"/>
          <w:szCs w:val="21"/>
          <w:u w:val="single"/>
        </w:rPr>
        <w:t xml:space="preserve">（如有，请如实说明）                 </w:t>
      </w:r>
      <w:r w:rsidRPr="003F7078">
        <w:rPr>
          <w:rFonts w:ascii="仿宋" w:eastAsia="仿宋" w:hAnsi="仿宋" w:cs="宋体"/>
          <w:kern w:val="0"/>
          <w:szCs w:val="21"/>
        </w:rPr>
        <w:t>。</w:t>
      </w:r>
    </w:p>
    <w:p w:rsidR="008E60E0" w:rsidRPr="003F7078" w:rsidRDefault="008E60E0" w:rsidP="008E60E0">
      <w:pPr>
        <w:widowControl/>
        <w:snapToGrid w:val="0"/>
        <w:spacing w:line="360" w:lineRule="auto"/>
        <w:ind w:firstLine="200"/>
        <w:rPr>
          <w:rFonts w:ascii="仿宋" w:eastAsia="仿宋" w:hAnsi="仿宋" w:cs="宋体"/>
          <w:kern w:val="0"/>
          <w:szCs w:val="21"/>
        </w:rPr>
      </w:pPr>
      <w:r w:rsidRPr="003F7078">
        <w:rPr>
          <w:rFonts w:ascii="仿宋" w:eastAsia="仿宋" w:hAnsi="仿宋" w:cs="宋体"/>
          <w:spacing w:val="6"/>
          <w:szCs w:val="21"/>
        </w:rPr>
        <w:t xml:space="preserve">  二、</w:t>
      </w:r>
      <w:r w:rsidRPr="003F7078">
        <w:rPr>
          <w:rFonts w:ascii="仿宋" w:eastAsia="仿宋" w:hAnsi="仿宋" w:cs="宋体"/>
          <w:kern w:val="0"/>
          <w:szCs w:val="21"/>
        </w:rPr>
        <w:t>现已清楚知道参加本项目采购活动的其他所有供应商名称，本单位 □与其他所有供应商之间均不存在利害关系 □与</w:t>
      </w:r>
      <w:r w:rsidRPr="003F7078">
        <w:rPr>
          <w:rFonts w:ascii="仿宋" w:eastAsia="仿宋" w:hAnsi="仿宋" w:cs="宋体"/>
          <w:kern w:val="0"/>
          <w:szCs w:val="21"/>
          <w:u w:val="single"/>
        </w:rPr>
        <w:t xml:space="preserve">           （供应商名称）</w:t>
      </w:r>
      <w:r w:rsidRPr="003F7078">
        <w:rPr>
          <w:rFonts w:ascii="仿宋" w:eastAsia="仿宋" w:hAnsi="仿宋" w:cs="宋体"/>
          <w:kern w:val="0"/>
          <w:szCs w:val="21"/>
        </w:rPr>
        <w:t>之间存在下列利害关系</w:t>
      </w:r>
      <w:r w:rsidRPr="003F7078">
        <w:rPr>
          <w:rFonts w:ascii="仿宋" w:eastAsia="仿宋" w:hAnsi="仿宋" w:cs="宋体"/>
          <w:kern w:val="0"/>
          <w:szCs w:val="21"/>
          <w:u w:val="single"/>
        </w:rPr>
        <w:t xml:space="preserve">          </w:t>
      </w:r>
      <w:r w:rsidRPr="003F7078">
        <w:rPr>
          <w:rFonts w:ascii="仿宋" w:eastAsia="仿宋" w:hAnsi="仿宋" w:cs="宋体"/>
          <w:kern w:val="0"/>
          <w:szCs w:val="21"/>
        </w:rPr>
        <w:t>：</w:t>
      </w:r>
    </w:p>
    <w:p w:rsidR="008E60E0" w:rsidRPr="003F7078" w:rsidRDefault="008E60E0" w:rsidP="008E60E0">
      <w:pPr>
        <w:snapToGrid w:val="0"/>
        <w:spacing w:line="360" w:lineRule="auto"/>
        <w:ind w:firstLine="200"/>
        <w:rPr>
          <w:rFonts w:ascii="仿宋" w:eastAsia="仿宋" w:hAnsi="仿宋" w:cs="宋体"/>
          <w:kern w:val="0"/>
          <w:szCs w:val="21"/>
        </w:rPr>
      </w:pPr>
      <w:r w:rsidRPr="003F7078">
        <w:rPr>
          <w:rFonts w:ascii="仿宋" w:eastAsia="仿宋" w:hAnsi="仿宋" w:cs="宋体"/>
          <w:kern w:val="0"/>
          <w:szCs w:val="21"/>
        </w:rPr>
        <w:t xml:space="preserve">  A.法定代表人或负责人或实际控制人是同一人</w:t>
      </w:r>
    </w:p>
    <w:p w:rsidR="008E60E0" w:rsidRPr="003F7078" w:rsidRDefault="008E60E0" w:rsidP="008E60E0">
      <w:pPr>
        <w:snapToGrid w:val="0"/>
        <w:spacing w:line="360" w:lineRule="auto"/>
        <w:ind w:firstLine="200"/>
        <w:rPr>
          <w:rFonts w:ascii="仿宋" w:eastAsia="仿宋" w:hAnsi="仿宋" w:cs="宋体"/>
          <w:spacing w:val="6"/>
          <w:szCs w:val="21"/>
        </w:rPr>
      </w:pPr>
      <w:r w:rsidRPr="003F7078">
        <w:rPr>
          <w:rFonts w:ascii="仿宋" w:eastAsia="仿宋" w:hAnsi="仿宋" w:cs="宋体"/>
          <w:kern w:val="0"/>
          <w:szCs w:val="21"/>
        </w:rPr>
        <w:t xml:space="preserve">  B.法定代表人或负责人或实际控制人是夫妻关系</w:t>
      </w:r>
    </w:p>
    <w:p w:rsidR="008E60E0" w:rsidRPr="003F7078" w:rsidRDefault="008E60E0" w:rsidP="008E60E0">
      <w:pPr>
        <w:snapToGrid w:val="0"/>
        <w:spacing w:line="360" w:lineRule="auto"/>
        <w:ind w:firstLine="200"/>
        <w:rPr>
          <w:rFonts w:ascii="仿宋" w:eastAsia="仿宋" w:hAnsi="仿宋" w:cs="宋体"/>
          <w:spacing w:val="6"/>
          <w:szCs w:val="21"/>
        </w:rPr>
      </w:pPr>
      <w:r w:rsidRPr="003F7078">
        <w:rPr>
          <w:rFonts w:ascii="仿宋" w:eastAsia="仿宋" w:hAnsi="仿宋" w:cs="宋体"/>
          <w:kern w:val="0"/>
          <w:szCs w:val="21"/>
        </w:rPr>
        <w:t xml:space="preserve">  C.法定代表人或负责人或实际控制人是直系血亲关系</w:t>
      </w:r>
    </w:p>
    <w:p w:rsidR="008E60E0" w:rsidRPr="003F7078" w:rsidRDefault="008E60E0" w:rsidP="008E60E0">
      <w:pPr>
        <w:snapToGrid w:val="0"/>
        <w:spacing w:line="360" w:lineRule="auto"/>
        <w:ind w:firstLine="200"/>
        <w:rPr>
          <w:rFonts w:ascii="仿宋" w:eastAsia="仿宋" w:hAnsi="仿宋" w:cs="宋体"/>
          <w:spacing w:val="6"/>
          <w:szCs w:val="21"/>
        </w:rPr>
      </w:pPr>
      <w:r w:rsidRPr="003F7078">
        <w:rPr>
          <w:rFonts w:ascii="仿宋" w:eastAsia="仿宋" w:hAnsi="仿宋" w:cs="宋体"/>
          <w:kern w:val="0"/>
          <w:szCs w:val="21"/>
        </w:rPr>
        <w:t xml:space="preserve">  D.法定代表人或负责人或实际控制人存在三代以内旁系血亲关系</w:t>
      </w:r>
    </w:p>
    <w:p w:rsidR="008E60E0" w:rsidRPr="003F7078" w:rsidRDefault="008E60E0" w:rsidP="008E60E0">
      <w:pPr>
        <w:snapToGrid w:val="0"/>
        <w:spacing w:line="360" w:lineRule="auto"/>
        <w:ind w:firstLine="200"/>
        <w:rPr>
          <w:rFonts w:ascii="仿宋" w:eastAsia="仿宋" w:hAnsi="仿宋" w:cs="宋体"/>
          <w:kern w:val="0"/>
          <w:szCs w:val="21"/>
        </w:rPr>
      </w:pPr>
      <w:r w:rsidRPr="003F7078">
        <w:rPr>
          <w:rFonts w:ascii="仿宋" w:eastAsia="仿宋" w:hAnsi="仿宋" w:cs="宋体"/>
          <w:kern w:val="0"/>
          <w:szCs w:val="21"/>
        </w:rPr>
        <w:t xml:space="preserve">  E.法定代表人或负责人或实际控制人存在近姻亲关系</w:t>
      </w:r>
    </w:p>
    <w:p w:rsidR="008E60E0" w:rsidRPr="003F7078" w:rsidRDefault="008E60E0" w:rsidP="008E60E0">
      <w:pPr>
        <w:snapToGrid w:val="0"/>
        <w:spacing w:line="360" w:lineRule="auto"/>
        <w:ind w:firstLine="200"/>
        <w:rPr>
          <w:rFonts w:ascii="仿宋" w:eastAsia="仿宋" w:hAnsi="仿宋" w:cs="宋体"/>
          <w:kern w:val="0"/>
          <w:szCs w:val="21"/>
        </w:rPr>
      </w:pPr>
      <w:r w:rsidRPr="003F7078">
        <w:rPr>
          <w:rFonts w:ascii="仿宋" w:eastAsia="仿宋" w:hAnsi="仿宋" w:cs="宋体"/>
          <w:kern w:val="0"/>
          <w:szCs w:val="21"/>
        </w:rPr>
        <w:t xml:space="preserve">  F.法定代表人或负责人或实际控制人存在股份控制或实际控制关系</w:t>
      </w:r>
    </w:p>
    <w:p w:rsidR="008E60E0" w:rsidRPr="003F7078" w:rsidRDefault="008E60E0" w:rsidP="008E60E0">
      <w:pPr>
        <w:snapToGrid w:val="0"/>
        <w:spacing w:line="360" w:lineRule="auto"/>
        <w:ind w:firstLine="200"/>
        <w:rPr>
          <w:rFonts w:ascii="仿宋" w:eastAsia="仿宋" w:hAnsi="仿宋" w:cs="宋体"/>
          <w:kern w:val="0"/>
          <w:szCs w:val="21"/>
        </w:rPr>
      </w:pPr>
      <w:r w:rsidRPr="003F7078">
        <w:rPr>
          <w:rFonts w:ascii="仿宋" w:eastAsia="仿宋" w:hAnsi="仿宋" w:cs="宋体"/>
          <w:kern w:val="0"/>
          <w:szCs w:val="21"/>
        </w:rPr>
        <w:t xml:space="preserve">  G.存在共同直接或间接投资设立子公司、联营企业和合营企业情况</w:t>
      </w:r>
    </w:p>
    <w:p w:rsidR="008E60E0" w:rsidRPr="003F7078" w:rsidRDefault="008E60E0" w:rsidP="008E60E0">
      <w:pPr>
        <w:snapToGrid w:val="0"/>
        <w:spacing w:line="360" w:lineRule="auto"/>
        <w:ind w:firstLine="200"/>
        <w:rPr>
          <w:rFonts w:ascii="仿宋" w:eastAsia="仿宋" w:hAnsi="仿宋" w:cs="宋体"/>
          <w:szCs w:val="21"/>
        </w:rPr>
      </w:pPr>
      <w:r w:rsidRPr="003F7078">
        <w:rPr>
          <w:rFonts w:ascii="仿宋" w:eastAsia="仿宋" w:hAnsi="仿宋" w:cs="宋体"/>
          <w:kern w:val="0"/>
          <w:szCs w:val="21"/>
        </w:rPr>
        <w:t xml:space="preserve">  H.存在分级代理或代销关系、同一生产制造商关系、</w:t>
      </w:r>
      <w:r w:rsidRPr="003F7078">
        <w:rPr>
          <w:rFonts w:ascii="仿宋" w:eastAsia="仿宋" w:hAnsi="仿宋" w:cs="宋体"/>
          <w:szCs w:val="21"/>
        </w:rPr>
        <w:t>管理关系、重要业务（占主营业务收入50%以上）或重要财务往来关系（如融资）等其他实质性控制关系</w:t>
      </w:r>
    </w:p>
    <w:p w:rsidR="008E60E0" w:rsidRPr="003F7078" w:rsidRDefault="008E60E0" w:rsidP="008E60E0">
      <w:pPr>
        <w:snapToGrid w:val="0"/>
        <w:spacing w:line="360" w:lineRule="auto"/>
        <w:ind w:firstLine="200"/>
        <w:rPr>
          <w:rFonts w:ascii="仿宋" w:eastAsia="仿宋" w:hAnsi="仿宋" w:cs="宋体"/>
          <w:spacing w:val="6"/>
          <w:szCs w:val="21"/>
        </w:rPr>
      </w:pPr>
      <w:r w:rsidRPr="003F7078">
        <w:rPr>
          <w:rFonts w:ascii="仿宋" w:eastAsia="仿宋" w:hAnsi="仿宋" w:cs="宋体"/>
          <w:szCs w:val="21"/>
        </w:rPr>
        <w:t xml:space="preserve">   I</w:t>
      </w:r>
      <w:r w:rsidRPr="003F7078">
        <w:rPr>
          <w:rFonts w:ascii="仿宋" w:eastAsia="仿宋" w:hAnsi="仿宋" w:cs="宋体"/>
          <w:kern w:val="0"/>
          <w:szCs w:val="21"/>
        </w:rPr>
        <w:t>.</w:t>
      </w:r>
      <w:r w:rsidRPr="003F7078">
        <w:rPr>
          <w:rFonts w:ascii="仿宋" w:eastAsia="仿宋" w:hAnsi="仿宋" w:cs="宋体"/>
          <w:szCs w:val="21"/>
        </w:rPr>
        <w:t>其他利害关系情况</w:t>
      </w:r>
      <w:r w:rsidRPr="003F7078">
        <w:rPr>
          <w:rFonts w:ascii="仿宋" w:eastAsia="仿宋" w:hAnsi="仿宋" w:cs="宋体"/>
          <w:szCs w:val="21"/>
          <w:u w:val="single"/>
        </w:rPr>
        <w:t xml:space="preserve">                              </w:t>
      </w:r>
      <w:r w:rsidRPr="003F7078">
        <w:rPr>
          <w:rFonts w:ascii="仿宋" w:eastAsia="仿宋" w:hAnsi="仿宋" w:cs="宋体"/>
          <w:kern w:val="0"/>
          <w:szCs w:val="21"/>
        </w:rPr>
        <w:t>。</w:t>
      </w:r>
    </w:p>
    <w:p w:rsidR="008E60E0" w:rsidRPr="003F7078" w:rsidRDefault="008E60E0" w:rsidP="008E60E0">
      <w:pPr>
        <w:widowControl/>
        <w:numPr>
          <w:ilvl w:val="0"/>
          <w:numId w:val="7"/>
        </w:numPr>
        <w:adjustRightInd/>
        <w:snapToGrid w:val="0"/>
        <w:spacing w:line="360" w:lineRule="auto"/>
        <w:ind w:firstLineChars="189" w:firstLine="397"/>
        <w:rPr>
          <w:rFonts w:ascii="仿宋" w:eastAsia="仿宋" w:hAnsi="仿宋" w:cs="宋体"/>
          <w:kern w:val="0"/>
          <w:szCs w:val="21"/>
        </w:rPr>
      </w:pPr>
      <w:r w:rsidRPr="003F7078">
        <w:rPr>
          <w:rFonts w:ascii="仿宋" w:eastAsia="仿宋" w:hAnsi="仿宋" w:cs="宋体"/>
          <w:szCs w:val="21"/>
        </w:rPr>
        <w:t>现已清楚知道并</w:t>
      </w:r>
      <w:r w:rsidRPr="003F7078">
        <w:rPr>
          <w:rFonts w:ascii="仿宋" w:eastAsia="仿宋" w:hAnsi="仿宋" w:cs="宋体"/>
          <w:kern w:val="0"/>
          <w:szCs w:val="21"/>
        </w:rPr>
        <w:t>严格遵守政府采购法律法规和现场纪律。</w:t>
      </w:r>
    </w:p>
    <w:p w:rsidR="008E60E0" w:rsidRPr="003F7078" w:rsidRDefault="008E60E0" w:rsidP="008E60E0">
      <w:pPr>
        <w:widowControl/>
        <w:numPr>
          <w:ilvl w:val="0"/>
          <w:numId w:val="7"/>
        </w:numPr>
        <w:adjustRightInd/>
        <w:snapToGrid w:val="0"/>
        <w:spacing w:line="360" w:lineRule="auto"/>
        <w:ind w:firstLineChars="189" w:firstLine="397"/>
        <w:rPr>
          <w:rFonts w:ascii="仿宋" w:eastAsia="仿宋" w:hAnsi="仿宋" w:cs="宋体"/>
          <w:kern w:val="0"/>
          <w:szCs w:val="21"/>
        </w:rPr>
      </w:pPr>
      <w:r w:rsidRPr="003F7078">
        <w:rPr>
          <w:rFonts w:ascii="仿宋" w:eastAsia="仿宋" w:hAnsi="仿宋" w:cs="宋体"/>
          <w:kern w:val="0"/>
          <w:szCs w:val="21"/>
        </w:rPr>
        <w:t>我发现</w:t>
      </w:r>
      <w:r w:rsidRPr="003F7078">
        <w:rPr>
          <w:rFonts w:ascii="仿宋" w:eastAsia="仿宋" w:hAnsi="仿宋" w:cs="宋体"/>
          <w:kern w:val="0"/>
          <w:szCs w:val="21"/>
          <w:u w:val="single"/>
        </w:rPr>
        <w:t xml:space="preserve">                    </w:t>
      </w:r>
      <w:r w:rsidRPr="003F7078">
        <w:rPr>
          <w:rFonts w:ascii="仿宋" w:eastAsia="仿宋" w:hAnsi="仿宋" w:cs="宋体"/>
          <w:kern w:val="0"/>
          <w:szCs w:val="21"/>
        </w:rPr>
        <w:t>供应商之间存在或可能存在上述第二条第</w:t>
      </w:r>
      <w:r w:rsidRPr="003F7078">
        <w:rPr>
          <w:rFonts w:ascii="仿宋" w:eastAsia="仿宋" w:hAnsi="仿宋" w:cs="宋体"/>
          <w:kern w:val="0"/>
          <w:szCs w:val="21"/>
          <w:u w:val="single"/>
        </w:rPr>
        <w:t xml:space="preserve">        </w:t>
      </w:r>
      <w:r w:rsidRPr="003F7078">
        <w:rPr>
          <w:rFonts w:ascii="仿宋" w:eastAsia="仿宋" w:hAnsi="仿宋" w:cs="宋体"/>
          <w:kern w:val="0"/>
          <w:szCs w:val="21"/>
        </w:rPr>
        <w:t>项利害关系。</w:t>
      </w:r>
    </w:p>
    <w:p w:rsidR="008E60E0" w:rsidRPr="003F7078" w:rsidRDefault="008E60E0" w:rsidP="008E60E0">
      <w:pPr>
        <w:widowControl/>
        <w:snapToGrid w:val="0"/>
        <w:spacing w:line="360" w:lineRule="auto"/>
        <w:rPr>
          <w:rFonts w:ascii="仿宋" w:eastAsia="仿宋" w:hAnsi="仿宋" w:cs="宋体"/>
          <w:kern w:val="0"/>
          <w:szCs w:val="21"/>
        </w:rPr>
      </w:pPr>
    </w:p>
    <w:p w:rsidR="008E60E0" w:rsidRPr="003F7078" w:rsidRDefault="008E60E0" w:rsidP="008E60E0">
      <w:pPr>
        <w:snapToGrid w:val="0"/>
        <w:spacing w:line="360" w:lineRule="auto"/>
        <w:ind w:firstLineChars="200" w:firstLine="420"/>
        <w:rPr>
          <w:rFonts w:ascii="仿宋" w:eastAsia="仿宋" w:hAnsi="仿宋" w:cs="宋体"/>
          <w:szCs w:val="21"/>
        </w:rPr>
      </w:pPr>
      <w:r w:rsidRPr="003F7078">
        <w:rPr>
          <w:rFonts w:ascii="仿宋" w:eastAsia="仿宋" w:hAnsi="仿宋" w:cs="宋体"/>
          <w:szCs w:val="21"/>
        </w:rPr>
        <w:t xml:space="preserve">                                                    （供应商代表签名）：</w:t>
      </w:r>
    </w:p>
    <w:p w:rsidR="008E60E0" w:rsidRPr="003F7078" w:rsidRDefault="008E60E0" w:rsidP="008E60E0">
      <w:pPr>
        <w:snapToGrid w:val="0"/>
        <w:spacing w:line="360" w:lineRule="auto"/>
        <w:jc w:val="right"/>
        <w:rPr>
          <w:rFonts w:ascii="仿宋" w:eastAsia="仿宋" w:hAnsi="仿宋" w:cs="宋体"/>
          <w:szCs w:val="21"/>
        </w:rPr>
      </w:pPr>
      <w:r w:rsidRPr="003F7078">
        <w:rPr>
          <w:rFonts w:ascii="仿宋" w:eastAsia="仿宋" w:hAnsi="仿宋" w:cs="宋体" w:hint="eastAsia"/>
          <w:szCs w:val="21"/>
        </w:rPr>
        <w:t xml:space="preserve">                       2021 年  月  日</w:t>
      </w:r>
    </w:p>
    <w:p w:rsidR="008E60E0" w:rsidRPr="003F7078" w:rsidRDefault="001470CC" w:rsidP="008E60E0">
      <w:pPr>
        <w:adjustRightInd/>
        <w:spacing w:line="360" w:lineRule="auto"/>
        <w:rPr>
          <w:rFonts w:ascii="仿宋" w:eastAsia="仿宋" w:hAnsi="仿宋" w:cs="宋体"/>
          <w:b/>
          <w:szCs w:val="21"/>
        </w:rPr>
      </w:pPr>
      <w:r w:rsidRPr="003F7078">
        <w:rPr>
          <w:rFonts w:ascii="仿宋" w:eastAsia="仿宋" w:hAnsi="仿宋" w:cs="宋体" w:hint="eastAsia"/>
          <w:b/>
          <w:szCs w:val="21"/>
        </w:rPr>
        <w:t>备注：此表在投标文件解密</w:t>
      </w:r>
      <w:r w:rsidR="008E60E0" w:rsidRPr="003F7078">
        <w:rPr>
          <w:rFonts w:ascii="仿宋" w:eastAsia="仿宋" w:hAnsi="仿宋" w:cs="宋体" w:hint="eastAsia"/>
          <w:b/>
          <w:szCs w:val="21"/>
        </w:rPr>
        <w:t>结束后由供应商代表签字确认并扫描发送到</w:t>
      </w:r>
      <w:r w:rsidR="00A54548" w:rsidRPr="003F7078">
        <w:rPr>
          <w:rFonts w:ascii="仿宋" w:eastAsia="仿宋" w:hAnsi="仿宋" w:cs="宋体" w:hint="eastAsia"/>
          <w:b/>
          <w:szCs w:val="21"/>
        </w:rPr>
        <w:t>363981861</w:t>
      </w:r>
      <w:r w:rsidR="008E60E0" w:rsidRPr="003F7078">
        <w:rPr>
          <w:rFonts w:ascii="仿宋" w:eastAsia="仿宋" w:hAnsi="仿宋" w:cs="宋体" w:hint="eastAsia"/>
          <w:b/>
          <w:szCs w:val="21"/>
        </w:rPr>
        <w:t>@qq.com</w:t>
      </w:r>
    </w:p>
    <w:p w:rsidR="008E60E0" w:rsidRPr="003F7078" w:rsidRDefault="008E60E0" w:rsidP="008E60E0">
      <w:pPr>
        <w:snapToGrid w:val="0"/>
        <w:spacing w:before="120" w:after="120" w:line="460" w:lineRule="exact"/>
        <w:ind w:left="1" w:firstLineChars="213" w:firstLine="447"/>
        <w:jc w:val="center"/>
        <w:rPr>
          <w:rFonts w:ascii="仿宋" w:eastAsia="仿宋" w:hAnsi="仿宋" w:cs="Courier New"/>
          <w:szCs w:val="21"/>
        </w:rPr>
      </w:pPr>
    </w:p>
    <w:p w:rsidR="008E60E0" w:rsidRPr="003F7078" w:rsidRDefault="008E60E0" w:rsidP="008E60E0">
      <w:pPr>
        <w:adjustRightInd/>
        <w:spacing w:line="360" w:lineRule="auto"/>
        <w:jc w:val="center"/>
        <w:rPr>
          <w:rFonts w:ascii="仿宋" w:eastAsia="仿宋" w:hAnsi="仿宋" w:cs="宋体"/>
        </w:rPr>
      </w:pPr>
      <w:r w:rsidRPr="003F7078">
        <w:rPr>
          <w:rFonts w:ascii="仿宋" w:eastAsia="仿宋" w:hAnsi="仿宋"/>
          <w:b/>
          <w:spacing w:val="6"/>
          <w:sz w:val="28"/>
          <w:szCs w:val="28"/>
        </w:rPr>
        <w:br w:type="page"/>
      </w:r>
    </w:p>
    <w:p w:rsidR="008E60E0" w:rsidRPr="003F7078" w:rsidRDefault="00A54548" w:rsidP="008E60E0">
      <w:pPr>
        <w:adjustRightInd/>
        <w:jc w:val="left"/>
        <w:rPr>
          <w:rFonts w:ascii="仿宋" w:eastAsia="仿宋" w:hAnsi="仿宋" w:cs="宋体"/>
          <w:sz w:val="28"/>
          <w:szCs w:val="28"/>
        </w:rPr>
      </w:pPr>
      <w:r w:rsidRPr="003F7078">
        <w:rPr>
          <w:rFonts w:ascii="仿宋" w:eastAsia="仿宋" w:hAnsi="仿宋" w:cs="宋体" w:hint="eastAsia"/>
          <w:sz w:val="28"/>
          <w:szCs w:val="28"/>
        </w:rPr>
        <w:lastRenderedPageBreak/>
        <w:t>附件</w:t>
      </w:r>
      <w:r w:rsidR="008E60E0" w:rsidRPr="003F7078">
        <w:rPr>
          <w:rFonts w:ascii="仿宋" w:eastAsia="仿宋" w:hAnsi="仿宋" w:cs="宋体" w:hint="eastAsia"/>
          <w:sz w:val="28"/>
          <w:szCs w:val="28"/>
        </w:rPr>
        <w:t>：</w:t>
      </w:r>
    </w:p>
    <w:p w:rsidR="008E60E0" w:rsidRPr="003F7078" w:rsidRDefault="008E60E0" w:rsidP="008E60E0">
      <w:pPr>
        <w:adjustRightInd/>
        <w:jc w:val="center"/>
        <w:rPr>
          <w:rFonts w:ascii="仿宋" w:eastAsia="仿宋" w:hAnsi="仿宋" w:cs="宋体"/>
          <w:sz w:val="40"/>
          <w:szCs w:val="40"/>
        </w:rPr>
      </w:pPr>
    </w:p>
    <w:p w:rsidR="008E60E0" w:rsidRPr="003F7078" w:rsidRDefault="008E60E0" w:rsidP="008E60E0">
      <w:pPr>
        <w:adjustRightInd/>
        <w:jc w:val="center"/>
        <w:rPr>
          <w:rFonts w:ascii="仿宋" w:eastAsia="仿宋" w:hAnsi="仿宋" w:cs="宋体"/>
          <w:sz w:val="44"/>
          <w:szCs w:val="44"/>
        </w:rPr>
      </w:pPr>
      <w:r w:rsidRPr="003F7078">
        <w:rPr>
          <w:rFonts w:ascii="仿宋" w:eastAsia="仿宋" w:hAnsi="仿宋" w:cs="宋体" w:hint="eastAsia"/>
          <w:sz w:val="40"/>
          <w:szCs w:val="40"/>
        </w:rPr>
        <w:t>政府采购融资畅通工程金融机构联系信息表</w:t>
      </w:r>
    </w:p>
    <w:p w:rsidR="008E60E0" w:rsidRPr="003F7078" w:rsidRDefault="008E60E0" w:rsidP="008E60E0">
      <w:pPr>
        <w:adjustRightInd/>
        <w:rPr>
          <w:rFonts w:ascii="仿宋" w:eastAsia="仿宋" w:hAnsi="仿宋" w:cs="宋体"/>
          <w:sz w:val="44"/>
          <w:szCs w:val="44"/>
        </w:rPr>
      </w:pP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1425"/>
        <w:gridCol w:w="2444"/>
        <w:gridCol w:w="2775"/>
      </w:tblGrid>
      <w:tr w:rsidR="008E60E0" w:rsidRPr="003F7078" w:rsidTr="007502A2">
        <w:trPr>
          <w:trHeight w:val="814"/>
          <w:jc w:val="center"/>
        </w:trPr>
        <w:tc>
          <w:tcPr>
            <w:tcW w:w="2700" w:type="dxa"/>
            <w:vAlign w:val="center"/>
          </w:tcPr>
          <w:p w:rsidR="008E60E0" w:rsidRPr="003F7078" w:rsidRDefault="008E60E0" w:rsidP="008E60E0">
            <w:pPr>
              <w:adjustRightInd/>
              <w:jc w:val="center"/>
              <w:rPr>
                <w:rFonts w:ascii="仿宋" w:eastAsia="仿宋" w:hAnsi="仿宋" w:cs="宋体"/>
                <w:sz w:val="28"/>
                <w:szCs w:val="28"/>
              </w:rPr>
            </w:pPr>
            <w:r w:rsidRPr="003F7078">
              <w:rPr>
                <w:rFonts w:ascii="仿宋" w:eastAsia="仿宋" w:hAnsi="仿宋" w:cs="宋体" w:hint="eastAsia"/>
                <w:sz w:val="28"/>
                <w:szCs w:val="28"/>
              </w:rPr>
              <w:t>金融机构各称</w:t>
            </w:r>
          </w:p>
        </w:tc>
        <w:tc>
          <w:tcPr>
            <w:tcW w:w="1425" w:type="dxa"/>
            <w:vAlign w:val="center"/>
          </w:tcPr>
          <w:p w:rsidR="008E60E0" w:rsidRPr="003F7078" w:rsidRDefault="008E60E0" w:rsidP="008E60E0">
            <w:pPr>
              <w:adjustRightInd/>
              <w:jc w:val="center"/>
              <w:rPr>
                <w:rFonts w:ascii="仿宋" w:eastAsia="仿宋" w:hAnsi="仿宋" w:cs="宋体"/>
                <w:sz w:val="28"/>
                <w:szCs w:val="28"/>
              </w:rPr>
            </w:pPr>
            <w:r w:rsidRPr="003F7078">
              <w:rPr>
                <w:rFonts w:ascii="仿宋" w:eastAsia="仿宋" w:hAnsi="仿宋" w:cs="宋体" w:hint="eastAsia"/>
                <w:sz w:val="28"/>
                <w:szCs w:val="28"/>
              </w:rPr>
              <w:t>联系人</w:t>
            </w:r>
          </w:p>
        </w:tc>
        <w:tc>
          <w:tcPr>
            <w:tcW w:w="2444" w:type="dxa"/>
            <w:vAlign w:val="center"/>
          </w:tcPr>
          <w:p w:rsidR="008E60E0" w:rsidRPr="003F7078" w:rsidRDefault="008E60E0" w:rsidP="008E60E0">
            <w:pPr>
              <w:adjustRightInd/>
              <w:jc w:val="center"/>
              <w:rPr>
                <w:rFonts w:ascii="仿宋" w:eastAsia="仿宋" w:hAnsi="仿宋" w:cs="宋体"/>
                <w:sz w:val="28"/>
                <w:szCs w:val="28"/>
              </w:rPr>
            </w:pPr>
            <w:r w:rsidRPr="003F7078">
              <w:rPr>
                <w:rFonts w:ascii="仿宋" w:eastAsia="仿宋" w:hAnsi="仿宋" w:cs="宋体" w:hint="eastAsia"/>
                <w:sz w:val="28"/>
                <w:szCs w:val="28"/>
              </w:rPr>
              <w:t>联系电话</w:t>
            </w:r>
          </w:p>
        </w:tc>
        <w:tc>
          <w:tcPr>
            <w:tcW w:w="2775" w:type="dxa"/>
            <w:vAlign w:val="center"/>
          </w:tcPr>
          <w:p w:rsidR="008E60E0" w:rsidRPr="003F7078" w:rsidRDefault="008E60E0" w:rsidP="008E60E0">
            <w:pPr>
              <w:adjustRightInd/>
              <w:jc w:val="center"/>
              <w:rPr>
                <w:rFonts w:ascii="仿宋" w:eastAsia="仿宋" w:hAnsi="仿宋" w:cs="宋体"/>
                <w:sz w:val="28"/>
                <w:szCs w:val="28"/>
              </w:rPr>
            </w:pPr>
            <w:r w:rsidRPr="003F7078">
              <w:rPr>
                <w:rFonts w:ascii="仿宋" w:eastAsia="仿宋" w:hAnsi="仿宋" w:cs="宋体" w:hint="eastAsia"/>
                <w:sz w:val="28"/>
                <w:szCs w:val="28"/>
              </w:rPr>
              <w:t>联系地址</w:t>
            </w:r>
          </w:p>
        </w:tc>
      </w:tr>
      <w:tr w:rsidR="008E60E0" w:rsidRPr="003F7078" w:rsidTr="007502A2">
        <w:trPr>
          <w:trHeight w:val="839"/>
          <w:jc w:val="center"/>
        </w:trPr>
        <w:tc>
          <w:tcPr>
            <w:tcW w:w="2700" w:type="dxa"/>
            <w:tcBorders>
              <w:bottom w:val="single" w:sz="4" w:space="0" w:color="auto"/>
            </w:tcBorders>
            <w:vAlign w:val="center"/>
          </w:tcPr>
          <w:p w:rsidR="008E60E0" w:rsidRPr="003F7078" w:rsidRDefault="008E60E0" w:rsidP="008E60E0">
            <w:pPr>
              <w:adjustRightInd/>
              <w:jc w:val="center"/>
              <w:rPr>
                <w:rFonts w:ascii="仿宋" w:eastAsia="仿宋" w:hAnsi="仿宋" w:cs="宋体"/>
                <w:sz w:val="28"/>
                <w:szCs w:val="28"/>
              </w:rPr>
            </w:pPr>
            <w:r w:rsidRPr="003F7078">
              <w:rPr>
                <w:rFonts w:ascii="仿宋" w:eastAsia="仿宋" w:hAnsi="仿宋" w:cs="宋体" w:hint="eastAsia"/>
                <w:sz w:val="28"/>
                <w:szCs w:val="28"/>
              </w:rPr>
              <w:t>南</w:t>
            </w:r>
            <w:r w:rsidRPr="003F7078">
              <w:rPr>
                <w:rFonts w:ascii="仿宋" w:eastAsia="仿宋" w:hAnsi="仿宋" w:cs="宋体" w:hint="eastAsia"/>
                <w:sz w:val="28"/>
                <w:szCs w:val="28"/>
                <w:shd w:val="clear" w:color="auto" w:fill="FFFFFF"/>
              </w:rPr>
              <w:t>浔银行</w:t>
            </w:r>
          </w:p>
        </w:tc>
        <w:tc>
          <w:tcPr>
            <w:tcW w:w="1425" w:type="dxa"/>
            <w:tcBorders>
              <w:bottom w:val="single" w:sz="4" w:space="0" w:color="auto"/>
            </w:tcBorders>
            <w:vAlign w:val="center"/>
          </w:tcPr>
          <w:p w:rsidR="008E60E0" w:rsidRPr="003F7078" w:rsidRDefault="008E60E0" w:rsidP="008E60E0">
            <w:pPr>
              <w:adjustRightInd/>
              <w:jc w:val="center"/>
              <w:rPr>
                <w:rFonts w:ascii="仿宋" w:eastAsia="仿宋" w:hAnsi="仿宋" w:cs="宋体"/>
                <w:sz w:val="28"/>
                <w:szCs w:val="28"/>
              </w:rPr>
            </w:pPr>
            <w:r w:rsidRPr="003F7078">
              <w:rPr>
                <w:rFonts w:ascii="仿宋" w:eastAsia="仿宋" w:hAnsi="仿宋" w:cs="宋体" w:hint="eastAsia"/>
                <w:sz w:val="28"/>
                <w:szCs w:val="28"/>
                <w:shd w:val="clear" w:color="auto" w:fill="FFFFFF"/>
              </w:rPr>
              <w:t>方薇</w:t>
            </w:r>
          </w:p>
        </w:tc>
        <w:tc>
          <w:tcPr>
            <w:tcW w:w="2444" w:type="dxa"/>
            <w:tcBorders>
              <w:bottom w:val="single" w:sz="4" w:space="0" w:color="auto"/>
            </w:tcBorders>
            <w:vAlign w:val="center"/>
          </w:tcPr>
          <w:p w:rsidR="008E60E0" w:rsidRPr="003F7078" w:rsidRDefault="008E60E0" w:rsidP="008E60E0">
            <w:pPr>
              <w:adjustRightInd/>
              <w:jc w:val="center"/>
              <w:rPr>
                <w:rFonts w:ascii="仿宋" w:eastAsia="仿宋" w:hAnsi="仿宋" w:cs="宋体"/>
                <w:sz w:val="28"/>
                <w:szCs w:val="28"/>
                <w:shd w:val="clear" w:color="auto" w:fill="FFFFFF"/>
              </w:rPr>
            </w:pPr>
            <w:r w:rsidRPr="003F7078">
              <w:rPr>
                <w:rFonts w:ascii="仿宋" w:eastAsia="仿宋" w:hAnsi="仿宋" w:cs="宋体" w:hint="eastAsia"/>
                <w:sz w:val="28"/>
                <w:szCs w:val="28"/>
                <w:shd w:val="clear" w:color="auto" w:fill="FFFFFF"/>
              </w:rPr>
              <w:t>13868003773</w:t>
            </w:r>
          </w:p>
        </w:tc>
        <w:tc>
          <w:tcPr>
            <w:tcW w:w="2775" w:type="dxa"/>
            <w:tcBorders>
              <w:bottom w:val="single" w:sz="4" w:space="0" w:color="auto"/>
            </w:tcBorders>
            <w:vAlign w:val="center"/>
          </w:tcPr>
          <w:p w:rsidR="008E60E0" w:rsidRPr="003F7078" w:rsidRDefault="008E60E0" w:rsidP="008E60E0">
            <w:pPr>
              <w:widowControl/>
              <w:adjustRightInd/>
              <w:spacing w:before="100" w:beforeAutospacing="1" w:after="100" w:afterAutospacing="1"/>
              <w:jc w:val="center"/>
              <w:rPr>
                <w:rFonts w:ascii="仿宋" w:eastAsia="仿宋" w:hAnsi="仿宋" w:cs="宋体"/>
                <w:kern w:val="0"/>
                <w:sz w:val="28"/>
                <w:szCs w:val="28"/>
              </w:rPr>
            </w:pPr>
            <w:r w:rsidRPr="003F7078">
              <w:rPr>
                <w:rFonts w:ascii="仿宋" w:eastAsia="仿宋" w:hAnsi="仿宋" w:cs="宋体" w:hint="eastAsia"/>
                <w:kern w:val="0"/>
                <w:sz w:val="28"/>
                <w:szCs w:val="28"/>
              </w:rPr>
              <w:t>城中街638号</w:t>
            </w:r>
          </w:p>
        </w:tc>
      </w:tr>
      <w:tr w:rsidR="008E60E0" w:rsidRPr="003F7078" w:rsidTr="007502A2">
        <w:trPr>
          <w:trHeight w:val="1003"/>
          <w:jc w:val="center"/>
        </w:trPr>
        <w:tc>
          <w:tcPr>
            <w:tcW w:w="2700" w:type="dxa"/>
            <w:tcBorders>
              <w:top w:val="single" w:sz="4" w:space="0" w:color="auto"/>
              <w:bottom w:val="single" w:sz="4" w:space="0" w:color="auto"/>
            </w:tcBorders>
            <w:vAlign w:val="center"/>
          </w:tcPr>
          <w:p w:rsidR="008E60E0" w:rsidRPr="003F7078" w:rsidRDefault="008E60E0" w:rsidP="008E60E0">
            <w:pPr>
              <w:adjustRightInd/>
              <w:jc w:val="center"/>
              <w:rPr>
                <w:rFonts w:ascii="仿宋" w:eastAsia="仿宋" w:hAnsi="仿宋" w:cs="宋体"/>
                <w:sz w:val="28"/>
                <w:szCs w:val="28"/>
              </w:rPr>
            </w:pPr>
            <w:r w:rsidRPr="003F7078">
              <w:rPr>
                <w:rFonts w:ascii="仿宋" w:eastAsia="仿宋" w:hAnsi="仿宋" w:cs="宋体" w:hint="eastAsia"/>
                <w:sz w:val="28"/>
                <w:szCs w:val="28"/>
              </w:rPr>
              <w:t>浦发银行临安分行</w:t>
            </w:r>
          </w:p>
        </w:tc>
        <w:tc>
          <w:tcPr>
            <w:tcW w:w="1425" w:type="dxa"/>
            <w:tcBorders>
              <w:top w:val="single" w:sz="4" w:space="0" w:color="auto"/>
              <w:bottom w:val="single" w:sz="4" w:space="0" w:color="auto"/>
            </w:tcBorders>
            <w:vAlign w:val="center"/>
          </w:tcPr>
          <w:p w:rsidR="008E60E0" w:rsidRPr="003F7078" w:rsidRDefault="008E60E0" w:rsidP="008E60E0">
            <w:pPr>
              <w:adjustRightInd/>
              <w:jc w:val="center"/>
              <w:rPr>
                <w:rFonts w:ascii="仿宋" w:eastAsia="仿宋" w:hAnsi="仿宋" w:cs="宋体"/>
                <w:sz w:val="28"/>
                <w:szCs w:val="28"/>
              </w:rPr>
            </w:pPr>
            <w:r w:rsidRPr="003F7078">
              <w:rPr>
                <w:rFonts w:ascii="仿宋" w:eastAsia="仿宋" w:hAnsi="仿宋" w:cs="宋体" w:hint="eastAsia"/>
                <w:sz w:val="28"/>
                <w:szCs w:val="28"/>
              </w:rPr>
              <w:t>沈</w:t>
            </w:r>
            <w:r w:rsidRPr="003F7078">
              <w:rPr>
                <w:rFonts w:ascii="仿宋" w:eastAsia="仿宋" w:hAnsi="仿宋" w:cs="宋体" w:hint="eastAsia"/>
                <w:sz w:val="28"/>
                <w:szCs w:val="28"/>
                <w:shd w:val="clear" w:color="auto" w:fill="FFFFFF"/>
              </w:rPr>
              <w:t>丹丹</w:t>
            </w:r>
          </w:p>
        </w:tc>
        <w:tc>
          <w:tcPr>
            <w:tcW w:w="2444" w:type="dxa"/>
            <w:tcBorders>
              <w:top w:val="single" w:sz="4" w:space="0" w:color="auto"/>
              <w:bottom w:val="single" w:sz="4" w:space="0" w:color="auto"/>
            </w:tcBorders>
            <w:vAlign w:val="center"/>
          </w:tcPr>
          <w:p w:rsidR="008E60E0" w:rsidRPr="003F7078" w:rsidRDefault="008E60E0" w:rsidP="008E60E0">
            <w:pPr>
              <w:adjustRightInd/>
              <w:jc w:val="center"/>
              <w:rPr>
                <w:rFonts w:ascii="仿宋" w:eastAsia="仿宋" w:hAnsi="仿宋" w:cs="宋体"/>
                <w:sz w:val="28"/>
                <w:szCs w:val="28"/>
                <w:shd w:val="clear" w:color="auto" w:fill="FFFFFF"/>
              </w:rPr>
            </w:pPr>
            <w:r w:rsidRPr="003F7078">
              <w:rPr>
                <w:rFonts w:ascii="仿宋" w:eastAsia="仿宋" w:hAnsi="仿宋" w:cs="宋体" w:hint="eastAsia"/>
                <w:sz w:val="28"/>
                <w:szCs w:val="28"/>
                <w:shd w:val="clear" w:color="auto" w:fill="FFFFFF"/>
              </w:rPr>
              <w:t>61092936</w:t>
            </w:r>
          </w:p>
          <w:p w:rsidR="008E60E0" w:rsidRPr="003F7078" w:rsidRDefault="008E60E0" w:rsidP="008E60E0">
            <w:pPr>
              <w:adjustRightInd/>
              <w:jc w:val="center"/>
              <w:rPr>
                <w:rFonts w:ascii="仿宋" w:eastAsia="仿宋" w:hAnsi="仿宋" w:cs="宋体"/>
                <w:sz w:val="28"/>
                <w:szCs w:val="28"/>
                <w:shd w:val="clear" w:color="auto" w:fill="FFFFFF"/>
              </w:rPr>
            </w:pPr>
            <w:r w:rsidRPr="003F7078">
              <w:rPr>
                <w:rFonts w:ascii="仿宋" w:eastAsia="仿宋" w:hAnsi="仿宋" w:cs="宋体" w:hint="eastAsia"/>
                <w:sz w:val="28"/>
                <w:szCs w:val="28"/>
                <w:shd w:val="clear" w:color="auto" w:fill="FFFFFF"/>
              </w:rPr>
              <w:t>13777851690</w:t>
            </w:r>
          </w:p>
        </w:tc>
        <w:tc>
          <w:tcPr>
            <w:tcW w:w="2775" w:type="dxa"/>
            <w:tcBorders>
              <w:top w:val="single" w:sz="4" w:space="0" w:color="auto"/>
              <w:bottom w:val="single" w:sz="4" w:space="0" w:color="auto"/>
            </w:tcBorders>
            <w:vAlign w:val="center"/>
          </w:tcPr>
          <w:p w:rsidR="008E60E0" w:rsidRPr="003F7078" w:rsidRDefault="008E60E0" w:rsidP="008E60E0">
            <w:pPr>
              <w:adjustRightInd/>
              <w:jc w:val="center"/>
              <w:rPr>
                <w:rFonts w:ascii="仿宋" w:eastAsia="仿宋" w:hAnsi="仿宋" w:cs="宋体"/>
                <w:sz w:val="28"/>
                <w:szCs w:val="28"/>
              </w:rPr>
            </w:pPr>
            <w:r w:rsidRPr="003F7078">
              <w:rPr>
                <w:rFonts w:ascii="仿宋" w:eastAsia="仿宋" w:hAnsi="仿宋" w:cs="宋体" w:hint="eastAsia"/>
                <w:sz w:val="28"/>
                <w:szCs w:val="28"/>
              </w:rPr>
              <w:t>钱王大街417号</w:t>
            </w:r>
          </w:p>
        </w:tc>
      </w:tr>
      <w:tr w:rsidR="008E60E0" w:rsidRPr="003F7078" w:rsidTr="007502A2">
        <w:trPr>
          <w:trHeight w:val="764"/>
          <w:jc w:val="center"/>
        </w:trPr>
        <w:tc>
          <w:tcPr>
            <w:tcW w:w="2700" w:type="dxa"/>
            <w:tcBorders>
              <w:top w:val="single" w:sz="4" w:space="0" w:color="auto"/>
              <w:bottom w:val="single" w:sz="4" w:space="0" w:color="auto"/>
            </w:tcBorders>
            <w:vAlign w:val="center"/>
          </w:tcPr>
          <w:p w:rsidR="008E60E0" w:rsidRPr="003F7078" w:rsidRDefault="008E60E0" w:rsidP="008E60E0">
            <w:pPr>
              <w:adjustRightInd/>
              <w:jc w:val="center"/>
              <w:rPr>
                <w:rFonts w:ascii="仿宋" w:eastAsia="仿宋" w:hAnsi="仿宋" w:cs="宋体"/>
                <w:sz w:val="28"/>
                <w:szCs w:val="28"/>
              </w:rPr>
            </w:pPr>
            <w:r w:rsidRPr="003F7078">
              <w:rPr>
                <w:rFonts w:ascii="仿宋" w:eastAsia="仿宋" w:hAnsi="仿宋" w:cs="宋体" w:hint="eastAsia"/>
                <w:sz w:val="28"/>
                <w:szCs w:val="28"/>
                <w:shd w:val="clear" w:color="auto" w:fill="FFFFFF"/>
              </w:rPr>
              <w:t>杭州银行临安支行</w:t>
            </w:r>
          </w:p>
        </w:tc>
        <w:tc>
          <w:tcPr>
            <w:tcW w:w="1425" w:type="dxa"/>
            <w:tcBorders>
              <w:top w:val="single" w:sz="4" w:space="0" w:color="auto"/>
              <w:bottom w:val="single" w:sz="4" w:space="0" w:color="auto"/>
            </w:tcBorders>
            <w:vAlign w:val="center"/>
          </w:tcPr>
          <w:p w:rsidR="008E60E0" w:rsidRPr="003F7078" w:rsidRDefault="008E60E0" w:rsidP="008E60E0">
            <w:pPr>
              <w:adjustRightInd/>
              <w:jc w:val="center"/>
              <w:rPr>
                <w:rFonts w:ascii="仿宋" w:eastAsia="仿宋" w:hAnsi="仿宋" w:cs="宋体"/>
                <w:sz w:val="28"/>
                <w:szCs w:val="28"/>
              </w:rPr>
            </w:pPr>
            <w:r w:rsidRPr="003F7078">
              <w:rPr>
                <w:rFonts w:ascii="仿宋" w:eastAsia="仿宋" w:hAnsi="仿宋" w:cs="宋体" w:hint="eastAsia"/>
                <w:sz w:val="28"/>
                <w:szCs w:val="28"/>
              </w:rPr>
              <w:t>金林妹</w:t>
            </w:r>
          </w:p>
        </w:tc>
        <w:tc>
          <w:tcPr>
            <w:tcW w:w="2444" w:type="dxa"/>
            <w:tcBorders>
              <w:top w:val="single" w:sz="4" w:space="0" w:color="auto"/>
              <w:bottom w:val="single" w:sz="4" w:space="0" w:color="auto"/>
            </w:tcBorders>
            <w:vAlign w:val="center"/>
          </w:tcPr>
          <w:p w:rsidR="008E60E0" w:rsidRPr="003F7078" w:rsidRDefault="008E60E0" w:rsidP="008E60E0">
            <w:pPr>
              <w:adjustRightInd/>
              <w:jc w:val="center"/>
              <w:rPr>
                <w:rFonts w:ascii="仿宋" w:eastAsia="仿宋" w:hAnsi="仿宋" w:cs="宋体"/>
                <w:sz w:val="28"/>
                <w:szCs w:val="28"/>
                <w:shd w:val="clear" w:color="auto" w:fill="FFFFFF"/>
              </w:rPr>
            </w:pPr>
            <w:r w:rsidRPr="003F7078">
              <w:rPr>
                <w:rFonts w:ascii="仿宋" w:eastAsia="仿宋" w:hAnsi="仿宋" w:cs="宋体" w:hint="eastAsia"/>
                <w:sz w:val="28"/>
                <w:szCs w:val="28"/>
                <w:shd w:val="clear" w:color="auto" w:fill="FFFFFF"/>
              </w:rPr>
              <w:t>13666638571</w:t>
            </w:r>
          </w:p>
        </w:tc>
        <w:tc>
          <w:tcPr>
            <w:tcW w:w="2775" w:type="dxa"/>
            <w:tcBorders>
              <w:top w:val="single" w:sz="4" w:space="0" w:color="auto"/>
              <w:bottom w:val="single" w:sz="4" w:space="0" w:color="auto"/>
            </w:tcBorders>
            <w:vAlign w:val="center"/>
          </w:tcPr>
          <w:p w:rsidR="008E60E0" w:rsidRPr="003F7078" w:rsidRDefault="008E60E0" w:rsidP="008E60E0">
            <w:pPr>
              <w:adjustRightInd/>
              <w:jc w:val="center"/>
              <w:rPr>
                <w:rFonts w:ascii="仿宋" w:eastAsia="仿宋" w:hAnsi="仿宋" w:cs="宋体"/>
                <w:sz w:val="28"/>
                <w:szCs w:val="28"/>
              </w:rPr>
            </w:pPr>
            <w:r w:rsidRPr="003F7078">
              <w:rPr>
                <w:rFonts w:ascii="仿宋" w:eastAsia="仿宋" w:hAnsi="仿宋" w:cs="宋体" w:hint="eastAsia"/>
                <w:sz w:val="28"/>
                <w:szCs w:val="28"/>
              </w:rPr>
              <w:t>万马路255号</w:t>
            </w:r>
          </w:p>
        </w:tc>
      </w:tr>
      <w:tr w:rsidR="008E60E0" w:rsidRPr="00451D2F" w:rsidTr="007502A2">
        <w:trPr>
          <w:trHeight w:val="300"/>
          <w:jc w:val="center"/>
        </w:trPr>
        <w:tc>
          <w:tcPr>
            <w:tcW w:w="2700" w:type="dxa"/>
            <w:tcBorders>
              <w:top w:val="single" w:sz="4" w:space="0" w:color="auto"/>
              <w:bottom w:val="single" w:sz="4" w:space="0" w:color="auto"/>
            </w:tcBorders>
            <w:vAlign w:val="center"/>
          </w:tcPr>
          <w:p w:rsidR="008E60E0" w:rsidRPr="003F7078" w:rsidRDefault="008E60E0" w:rsidP="008E60E0">
            <w:pPr>
              <w:adjustRightInd/>
              <w:jc w:val="center"/>
              <w:rPr>
                <w:rFonts w:ascii="仿宋" w:eastAsia="仿宋" w:hAnsi="仿宋" w:cs="宋体"/>
                <w:sz w:val="28"/>
                <w:szCs w:val="28"/>
              </w:rPr>
            </w:pPr>
            <w:r w:rsidRPr="003F7078">
              <w:rPr>
                <w:rFonts w:ascii="仿宋" w:eastAsia="仿宋" w:hAnsi="仿宋" w:cs="宋体" w:hint="eastAsia"/>
                <w:sz w:val="28"/>
                <w:szCs w:val="28"/>
              </w:rPr>
              <w:t>临安中信村镇银行</w:t>
            </w:r>
          </w:p>
        </w:tc>
        <w:tc>
          <w:tcPr>
            <w:tcW w:w="1425" w:type="dxa"/>
            <w:tcBorders>
              <w:top w:val="single" w:sz="4" w:space="0" w:color="auto"/>
              <w:bottom w:val="single" w:sz="4" w:space="0" w:color="auto"/>
            </w:tcBorders>
            <w:vAlign w:val="center"/>
          </w:tcPr>
          <w:p w:rsidR="008E60E0" w:rsidRPr="003F7078" w:rsidRDefault="008E60E0" w:rsidP="008E60E0">
            <w:pPr>
              <w:adjustRightInd/>
              <w:jc w:val="center"/>
              <w:rPr>
                <w:rFonts w:ascii="仿宋" w:eastAsia="仿宋" w:hAnsi="仿宋" w:cs="宋体"/>
                <w:sz w:val="28"/>
                <w:szCs w:val="28"/>
              </w:rPr>
            </w:pPr>
            <w:r w:rsidRPr="003F7078">
              <w:rPr>
                <w:rFonts w:ascii="仿宋" w:eastAsia="仿宋" w:hAnsi="仿宋" w:cs="宋体" w:hint="eastAsia"/>
                <w:sz w:val="28"/>
                <w:szCs w:val="28"/>
              </w:rPr>
              <w:t>吕祎</w:t>
            </w:r>
          </w:p>
        </w:tc>
        <w:tc>
          <w:tcPr>
            <w:tcW w:w="2444" w:type="dxa"/>
            <w:tcBorders>
              <w:top w:val="single" w:sz="4" w:space="0" w:color="auto"/>
              <w:bottom w:val="single" w:sz="4" w:space="0" w:color="auto"/>
            </w:tcBorders>
            <w:vAlign w:val="center"/>
          </w:tcPr>
          <w:p w:rsidR="008E60E0" w:rsidRPr="003F7078" w:rsidRDefault="008E60E0" w:rsidP="008E60E0">
            <w:pPr>
              <w:adjustRightInd/>
              <w:jc w:val="center"/>
              <w:rPr>
                <w:rFonts w:ascii="仿宋" w:eastAsia="仿宋" w:hAnsi="仿宋" w:cs="宋体"/>
                <w:sz w:val="28"/>
                <w:szCs w:val="28"/>
                <w:shd w:val="clear" w:color="auto" w:fill="FFFFFF"/>
              </w:rPr>
            </w:pPr>
            <w:r w:rsidRPr="003F7078">
              <w:rPr>
                <w:rFonts w:ascii="仿宋" w:eastAsia="仿宋" w:hAnsi="仿宋" w:cs="宋体" w:hint="eastAsia"/>
                <w:sz w:val="28"/>
                <w:szCs w:val="28"/>
                <w:shd w:val="clear" w:color="auto" w:fill="FFFFFF"/>
              </w:rPr>
              <w:t>13787100002 61109033</w:t>
            </w:r>
          </w:p>
        </w:tc>
        <w:tc>
          <w:tcPr>
            <w:tcW w:w="2775" w:type="dxa"/>
            <w:tcBorders>
              <w:top w:val="single" w:sz="4" w:space="0" w:color="auto"/>
              <w:bottom w:val="single" w:sz="4" w:space="0" w:color="auto"/>
            </w:tcBorders>
            <w:vAlign w:val="center"/>
          </w:tcPr>
          <w:p w:rsidR="008E60E0" w:rsidRPr="00451D2F" w:rsidRDefault="008E60E0" w:rsidP="008E60E0">
            <w:pPr>
              <w:adjustRightInd/>
              <w:jc w:val="center"/>
              <w:rPr>
                <w:rFonts w:ascii="仿宋" w:eastAsia="仿宋" w:hAnsi="仿宋" w:cs="宋体"/>
                <w:sz w:val="28"/>
                <w:szCs w:val="28"/>
              </w:rPr>
            </w:pPr>
            <w:r w:rsidRPr="003F7078">
              <w:rPr>
                <w:rFonts w:ascii="仿宋" w:eastAsia="仿宋" w:hAnsi="仿宋" w:cs="宋体" w:hint="eastAsia"/>
                <w:sz w:val="28"/>
                <w:szCs w:val="28"/>
              </w:rPr>
              <w:t>石镜街777号</w:t>
            </w:r>
            <w:bookmarkStart w:id="420" w:name="_GoBack"/>
            <w:bookmarkEnd w:id="420"/>
          </w:p>
        </w:tc>
      </w:tr>
    </w:tbl>
    <w:p w:rsidR="008E60E0" w:rsidRPr="00451D2F" w:rsidRDefault="008E60E0" w:rsidP="008E60E0">
      <w:pPr>
        <w:adjustRightInd/>
        <w:spacing w:line="200" w:lineRule="exact"/>
        <w:ind w:firstLineChars="200" w:firstLine="344"/>
        <w:rPr>
          <w:rFonts w:ascii="仿宋" w:eastAsia="仿宋" w:hAnsi="仿宋" w:cs="宋体"/>
          <w:spacing w:val="-4"/>
          <w:sz w:val="18"/>
          <w:szCs w:val="20"/>
          <w:lang w:val="x-none" w:eastAsia="x-none"/>
        </w:rPr>
      </w:pPr>
    </w:p>
    <w:p w:rsidR="008E60E0" w:rsidRPr="00451D2F" w:rsidRDefault="008E60E0" w:rsidP="008E60E0">
      <w:pPr>
        <w:adjustRightInd/>
        <w:spacing w:line="200" w:lineRule="exact"/>
        <w:ind w:firstLineChars="200" w:firstLine="344"/>
        <w:rPr>
          <w:rFonts w:ascii="仿宋" w:eastAsia="仿宋" w:hAnsi="仿宋" w:cs="宋体"/>
          <w:spacing w:val="-4"/>
          <w:sz w:val="18"/>
          <w:szCs w:val="20"/>
          <w:lang w:val="x-none" w:eastAsia="x-none"/>
        </w:rPr>
      </w:pPr>
    </w:p>
    <w:p w:rsidR="008E60E0" w:rsidRPr="00451D2F" w:rsidRDefault="008E60E0" w:rsidP="008E60E0">
      <w:pPr>
        <w:snapToGrid w:val="0"/>
        <w:spacing w:before="120" w:after="120" w:line="460" w:lineRule="exact"/>
        <w:ind w:left="1" w:firstLineChars="213" w:firstLine="447"/>
        <w:jc w:val="center"/>
        <w:rPr>
          <w:rFonts w:ascii="仿宋" w:eastAsia="仿宋" w:hAnsi="仿宋" w:cs="Courier New"/>
          <w:szCs w:val="21"/>
        </w:rPr>
      </w:pPr>
    </w:p>
    <w:p w:rsidR="00204CE2" w:rsidRPr="00451D2F" w:rsidRDefault="00204CE2" w:rsidP="008E60E0">
      <w:pPr>
        <w:spacing w:line="360" w:lineRule="auto"/>
        <w:ind w:leftChars="343" w:left="720" w:firstLineChars="350" w:firstLine="1265"/>
        <w:outlineLvl w:val="0"/>
        <w:rPr>
          <w:rFonts w:ascii="仿宋" w:eastAsia="仿宋" w:hAnsi="仿宋" w:cs="仿宋_GB2312"/>
          <w:b/>
          <w:sz w:val="36"/>
          <w:szCs w:val="36"/>
        </w:rPr>
      </w:pPr>
    </w:p>
    <w:sectPr w:rsidR="00204CE2" w:rsidRPr="00451D2F" w:rsidSect="008E60E0">
      <w:headerReference w:type="default" r:id="rId10"/>
      <w:footerReference w:type="default" r:id="rId11"/>
      <w:pgSz w:w="11907" w:h="16840"/>
      <w:pgMar w:top="680" w:right="1417" w:bottom="471" w:left="1417"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47D" w:rsidRDefault="005E647D">
      <w:r>
        <w:separator/>
      </w:r>
    </w:p>
  </w:endnote>
  <w:endnote w:type="continuationSeparator" w:id="0">
    <w:p w:rsidR="005E647D" w:rsidRDefault="005E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_x0003_...销.">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7" w:usb1="00000000" w:usb2="00000000" w:usb3="00000000" w:csb0="00000093"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09C" w:rsidRDefault="0043509C">
    <w:pPr>
      <w:pStyle w:val="a8"/>
    </w:pPr>
    <w:r>
      <w:rPr>
        <w:noProof/>
      </w:rPr>
      <mc:AlternateContent>
        <mc:Choice Requires="wps">
          <w:drawing>
            <wp:anchor distT="0" distB="0" distL="114300" distR="114300" simplePos="0" relativeHeight="251658240" behindDoc="0" locked="0" layoutInCell="1" allowOverlap="1" wp14:anchorId="2AFB88DA" wp14:editId="0EBDF009">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509C" w:rsidRDefault="0043509C">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F7078">
                            <w:rPr>
                              <w:noProof/>
                            </w:rPr>
                            <w:t>78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5E647D">
                            <w:fldChar w:fldCharType="begin"/>
                          </w:r>
                          <w:r w:rsidR="005E647D">
                            <w:instrText xml:space="preserve"> NUMPAGES  \* MERGEFORMAT </w:instrText>
                          </w:r>
                          <w:r w:rsidR="005E647D">
                            <w:fldChar w:fldCharType="separate"/>
                          </w:r>
                          <w:r w:rsidR="003F7078">
                            <w:rPr>
                              <w:noProof/>
                            </w:rPr>
                            <w:t>78</w:t>
                          </w:r>
                          <w:r w:rsidR="005E647D">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43509C" w:rsidRDefault="0043509C">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F7078">
                      <w:rPr>
                        <w:noProof/>
                      </w:rPr>
                      <w:t>78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5E647D">
                      <w:fldChar w:fldCharType="begin"/>
                    </w:r>
                    <w:r w:rsidR="005E647D">
                      <w:instrText xml:space="preserve"> NUMPAGES  \* MERGEFORMAT </w:instrText>
                    </w:r>
                    <w:r w:rsidR="005E647D">
                      <w:fldChar w:fldCharType="separate"/>
                    </w:r>
                    <w:r w:rsidR="003F7078">
                      <w:rPr>
                        <w:noProof/>
                      </w:rPr>
                      <w:t>78</w:t>
                    </w:r>
                    <w:r w:rsidR="005E647D">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47D" w:rsidRDefault="005E647D">
      <w:r>
        <w:separator/>
      </w:r>
    </w:p>
  </w:footnote>
  <w:footnote w:type="continuationSeparator" w:id="0">
    <w:p w:rsidR="005E647D" w:rsidRDefault="005E6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09C" w:rsidRDefault="0043509C">
    <w:pPr>
      <w:pStyle w:val="a9"/>
    </w:pPr>
    <w:r>
      <w:rPr>
        <w:rFonts w:hint="eastAsia"/>
      </w:rPr>
      <w:t xml:space="preserve">                                       </w:t>
    </w:r>
    <w:r>
      <w:rPr>
        <w:rFonts w:hint="eastAsia"/>
      </w:rPr>
      <w:t>中纬工程管理咨询有限公司政府采购公开招标文件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E5AF5D"/>
    <w:multiLevelType w:val="singleLevel"/>
    <w:tmpl w:val="B0E5AF5D"/>
    <w:lvl w:ilvl="0">
      <w:start w:val="1"/>
      <w:numFmt w:val="chineseCounting"/>
      <w:suff w:val="nothing"/>
      <w:lvlText w:val="第%1条、"/>
      <w:lvlJc w:val="left"/>
      <w:pPr>
        <w:ind w:left="0" w:firstLine="0"/>
      </w:pPr>
    </w:lvl>
  </w:abstractNum>
  <w:abstractNum w:abstractNumId="1">
    <w:nsid w:val="BB08BF45"/>
    <w:multiLevelType w:val="singleLevel"/>
    <w:tmpl w:val="BB08BF45"/>
    <w:lvl w:ilvl="0">
      <w:start w:val="1"/>
      <w:numFmt w:val="decimal"/>
      <w:suff w:val="nothing"/>
      <w:lvlText w:val="%1、"/>
      <w:lvlJc w:val="left"/>
    </w:lvl>
  </w:abstractNum>
  <w:abstractNum w:abstractNumId="2">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nsid w:val="00000014"/>
    <w:multiLevelType w:val="singleLevel"/>
    <w:tmpl w:val="00000014"/>
    <w:lvl w:ilvl="0">
      <w:start w:val="1"/>
      <w:numFmt w:val="chineseCounting"/>
      <w:suff w:val="nothing"/>
      <w:lvlText w:val="%1、"/>
      <w:lvlJc w:val="left"/>
    </w:lvl>
  </w:abstractNum>
  <w:abstractNum w:abstractNumId="4">
    <w:nsid w:val="00000015"/>
    <w:multiLevelType w:val="singleLevel"/>
    <w:tmpl w:val="00000015"/>
    <w:lvl w:ilvl="0">
      <w:start w:val="3"/>
      <w:numFmt w:val="chineseCounting"/>
      <w:suff w:val="nothing"/>
      <w:lvlText w:val="%1、"/>
      <w:lvlJc w:val="left"/>
    </w:lvl>
  </w:abstractNum>
  <w:abstractNum w:abstractNumId="5">
    <w:nsid w:val="0A060BBE"/>
    <w:multiLevelType w:val="singleLevel"/>
    <w:tmpl w:val="0A060BBE"/>
    <w:lvl w:ilvl="0">
      <w:start w:val="1"/>
      <w:numFmt w:val="upperLetter"/>
      <w:suff w:val="nothing"/>
      <w:lvlText w:val="%1．"/>
      <w:lvlJc w:val="left"/>
      <w:pPr>
        <w:ind w:left="120" w:firstLine="0"/>
      </w:pPr>
    </w:lvl>
  </w:abstractNum>
  <w:abstractNum w:abstractNumId="6">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7">
    <w:nsid w:val="58E9AE5D"/>
    <w:multiLevelType w:val="singleLevel"/>
    <w:tmpl w:val="58E9AE5D"/>
    <w:lvl w:ilvl="0">
      <w:start w:val="3"/>
      <w:numFmt w:val="chineseCounting"/>
      <w:suff w:val="space"/>
      <w:lvlText w:val="第%1部分"/>
      <w:lvlJc w:val="left"/>
      <w:rPr>
        <w:rFonts w:hint="eastAsia"/>
      </w:rPr>
    </w:lvl>
  </w:abstractNum>
  <w:abstractNum w:abstractNumId="8">
    <w:nsid w:val="667F64C5"/>
    <w:multiLevelType w:val="multilevel"/>
    <w:tmpl w:val="667F64C5"/>
    <w:lvl w:ilvl="0">
      <w:start w:val="1"/>
      <w:numFmt w:val="decimal"/>
      <w:pStyle w:val="10"/>
      <w:lvlText w:val="%1."/>
      <w:lvlJc w:val="left"/>
      <w:pPr>
        <w:ind w:left="56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7"/>
  </w:num>
  <w:num w:numId="4">
    <w:abstractNumId w:val="5"/>
  </w:num>
  <w:num w:numId="5">
    <w:abstractNumId w:val="1"/>
  </w:num>
  <w:num w:numId="6">
    <w:abstractNumId w:val="3"/>
  </w:num>
  <w:num w:numId="7">
    <w:abstractNumId w:val="4"/>
  </w:num>
  <w:num w:numId="8">
    <w:abstractNumId w:val="8"/>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E2"/>
    <w:rsid w:val="000028EC"/>
    <w:rsid w:val="000315A2"/>
    <w:rsid w:val="00060A6C"/>
    <w:rsid w:val="000A3995"/>
    <w:rsid w:val="001470CC"/>
    <w:rsid w:val="001B2374"/>
    <w:rsid w:val="001C7B31"/>
    <w:rsid w:val="00204CE2"/>
    <w:rsid w:val="0024293F"/>
    <w:rsid w:val="0028481E"/>
    <w:rsid w:val="002B4F5D"/>
    <w:rsid w:val="002E440C"/>
    <w:rsid w:val="00301E7F"/>
    <w:rsid w:val="0031067A"/>
    <w:rsid w:val="00367980"/>
    <w:rsid w:val="003F04C9"/>
    <w:rsid w:val="003F7078"/>
    <w:rsid w:val="0041437B"/>
    <w:rsid w:val="0043241C"/>
    <w:rsid w:val="0043509C"/>
    <w:rsid w:val="00451D2F"/>
    <w:rsid w:val="004C1C86"/>
    <w:rsid w:val="004F24DE"/>
    <w:rsid w:val="00571B22"/>
    <w:rsid w:val="005954D4"/>
    <w:rsid w:val="005C5A9A"/>
    <w:rsid w:val="005E647D"/>
    <w:rsid w:val="005F3CA8"/>
    <w:rsid w:val="006232C8"/>
    <w:rsid w:val="00654997"/>
    <w:rsid w:val="00695879"/>
    <w:rsid w:val="006B0F34"/>
    <w:rsid w:val="006F2E5B"/>
    <w:rsid w:val="007502A2"/>
    <w:rsid w:val="007C4A0D"/>
    <w:rsid w:val="007E31C0"/>
    <w:rsid w:val="008B6E09"/>
    <w:rsid w:val="008E60E0"/>
    <w:rsid w:val="009C5F85"/>
    <w:rsid w:val="009D18AA"/>
    <w:rsid w:val="00A12ED3"/>
    <w:rsid w:val="00A21B73"/>
    <w:rsid w:val="00A54548"/>
    <w:rsid w:val="00A6357E"/>
    <w:rsid w:val="00AA2A30"/>
    <w:rsid w:val="00AA61ED"/>
    <w:rsid w:val="00B60818"/>
    <w:rsid w:val="00B65F9B"/>
    <w:rsid w:val="00B767A0"/>
    <w:rsid w:val="00BA03A0"/>
    <w:rsid w:val="00BB7D6B"/>
    <w:rsid w:val="00BC0628"/>
    <w:rsid w:val="00C70527"/>
    <w:rsid w:val="00C84BEE"/>
    <w:rsid w:val="00C94CF9"/>
    <w:rsid w:val="00CE1856"/>
    <w:rsid w:val="00D44C99"/>
    <w:rsid w:val="00E62D48"/>
    <w:rsid w:val="00F3309D"/>
    <w:rsid w:val="00FC0170"/>
    <w:rsid w:val="00FD2973"/>
    <w:rsid w:val="00FF6D9C"/>
    <w:rsid w:val="01C2713F"/>
    <w:rsid w:val="03C22921"/>
    <w:rsid w:val="054D4CCB"/>
    <w:rsid w:val="064A310A"/>
    <w:rsid w:val="07362D22"/>
    <w:rsid w:val="08CC6235"/>
    <w:rsid w:val="09D74605"/>
    <w:rsid w:val="0A9351CB"/>
    <w:rsid w:val="0C6F5726"/>
    <w:rsid w:val="103977B4"/>
    <w:rsid w:val="129D0DBB"/>
    <w:rsid w:val="12C91063"/>
    <w:rsid w:val="13BC2DB6"/>
    <w:rsid w:val="14123508"/>
    <w:rsid w:val="16532029"/>
    <w:rsid w:val="165C2E84"/>
    <w:rsid w:val="166014C0"/>
    <w:rsid w:val="18E432E0"/>
    <w:rsid w:val="1D7D27E3"/>
    <w:rsid w:val="1DB356E1"/>
    <w:rsid w:val="1EA26C03"/>
    <w:rsid w:val="1EE74FDF"/>
    <w:rsid w:val="21914B91"/>
    <w:rsid w:val="22E42393"/>
    <w:rsid w:val="24675B39"/>
    <w:rsid w:val="27C01754"/>
    <w:rsid w:val="2A1C4FA9"/>
    <w:rsid w:val="2A59692C"/>
    <w:rsid w:val="2B684662"/>
    <w:rsid w:val="323B6839"/>
    <w:rsid w:val="32E15203"/>
    <w:rsid w:val="35C06F64"/>
    <w:rsid w:val="397611FA"/>
    <w:rsid w:val="39AA11DF"/>
    <w:rsid w:val="3CAE5477"/>
    <w:rsid w:val="3EBF5FF3"/>
    <w:rsid w:val="4931667F"/>
    <w:rsid w:val="4A123C3D"/>
    <w:rsid w:val="4B2F6A67"/>
    <w:rsid w:val="4B97490A"/>
    <w:rsid w:val="4EE744E5"/>
    <w:rsid w:val="4F1256B6"/>
    <w:rsid w:val="508B79A3"/>
    <w:rsid w:val="50E05DC1"/>
    <w:rsid w:val="51093F6B"/>
    <w:rsid w:val="53285B64"/>
    <w:rsid w:val="53462460"/>
    <w:rsid w:val="536C1021"/>
    <w:rsid w:val="54F2111A"/>
    <w:rsid w:val="560B0916"/>
    <w:rsid w:val="567E623F"/>
    <w:rsid w:val="56BB5DFA"/>
    <w:rsid w:val="592A7070"/>
    <w:rsid w:val="5A0E7E28"/>
    <w:rsid w:val="5C6F266C"/>
    <w:rsid w:val="5C8C7320"/>
    <w:rsid w:val="5E20394A"/>
    <w:rsid w:val="5E3A404D"/>
    <w:rsid w:val="610F16BD"/>
    <w:rsid w:val="62517877"/>
    <w:rsid w:val="655F6911"/>
    <w:rsid w:val="68347242"/>
    <w:rsid w:val="6915279F"/>
    <w:rsid w:val="6BA87A0C"/>
    <w:rsid w:val="6CFE1FC2"/>
    <w:rsid w:val="6E1574AE"/>
    <w:rsid w:val="6E72650B"/>
    <w:rsid w:val="6F920D3B"/>
    <w:rsid w:val="6FF12350"/>
    <w:rsid w:val="7078176B"/>
    <w:rsid w:val="707F0D1E"/>
    <w:rsid w:val="722D29EC"/>
    <w:rsid w:val="72492CD8"/>
    <w:rsid w:val="754421F6"/>
    <w:rsid w:val="758C5CB4"/>
    <w:rsid w:val="75A1238F"/>
    <w:rsid w:val="76B676E0"/>
    <w:rsid w:val="76F00DFE"/>
    <w:rsid w:val="76FD2EC9"/>
    <w:rsid w:val="775F37AE"/>
    <w:rsid w:val="77D059C6"/>
    <w:rsid w:val="798C60CF"/>
    <w:rsid w:val="79E063DB"/>
    <w:rsid w:val="7A3B1763"/>
    <w:rsid w:val="7A3E4C04"/>
    <w:rsid w:val="7ADB1741"/>
    <w:rsid w:val="7AF349A8"/>
    <w:rsid w:val="7BE27D24"/>
    <w:rsid w:val="7E253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uiPriority="99" w:qFormat="1"/>
    <w:lsdException w:name="endnote reference" w:qFormat="1"/>
    <w:lsdException w:name="List Number" w:uiPriority="99" w:qFormat="1"/>
    <w:lsdException w:name="Title" w:uiPriority="99" w:qFormat="1"/>
    <w:lsdException w:name="Default Paragraph Font" w:semiHidden="1" w:qFormat="1"/>
    <w:lsdException w:name="Body Text" w:uiPriority="99" w:qFormat="1"/>
    <w:lsdException w:name="Body Text Indent" w:uiPriority="99" w:qFormat="1"/>
    <w:lsdException w:name="Subtitle" w:qFormat="1"/>
    <w:lsdException w:name="Date" w:uiPriority="99" w:qFormat="1"/>
    <w:lsdException w:name="Body Text First Indent" w:uiPriority="99" w:qFormat="1"/>
    <w:lsdException w:name="Body Text First Indent 2" w:uiPriority="99" w:unhideWhenUsed="1" w:qFormat="1"/>
    <w:lsdException w:name="Body Text 2" w:uiPriority="99" w:qFormat="1"/>
    <w:lsdException w:name="Body Text 3" w:uiPriority="99" w:qFormat="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628"/>
    <w:pPr>
      <w:widowControl w:val="0"/>
      <w:adjustRightInd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pPr>
      <w:keepNext/>
      <w:keepLines/>
      <w:tabs>
        <w:tab w:val="left" w:pos="1080"/>
      </w:tabs>
      <w:spacing w:line="360" w:lineRule="auto"/>
      <w:outlineLvl w:val="1"/>
    </w:pPr>
    <w:rPr>
      <w:rFonts w:ascii="宋体" w:hAnsi="宋体"/>
      <w:bCs/>
      <w:kern w:val="24"/>
      <w:sz w:val="24"/>
    </w:rPr>
  </w:style>
  <w:style w:type="paragraph" w:styleId="3">
    <w:name w:val="heading 3"/>
    <w:basedOn w:val="a"/>
    <w:next w:val="a"/>
    <w:link w:val="3Char"/>
    <w:qFormat/>
    <w:rsid w:val="009C5F85"/>
    <w:pPr>
      <w:keepNext/>
      <w:keepLines/>
      <w:adjustRightInd/>
      <w:spacing w:before="260" w:after="260" w:line="416" w:lineRule="auto"/>
      <w:outlineLvl w:val="2"/>
    </w:pPr>
    <w:rPr>
      <w:rFonts w:ascii="Calibri" w:hAnsi="Calibri"/>
      <w:b/>
      <w:bCs/>
      <w:sz w:val="32"/>
      <w:szCs w:val="32"/>
    </w:rPr>
  </w:style>
  <w:style w:type="paragraph" w:styleId="4">
    <w:name w:val="heading 4"/>
    <w:basedOn w:val="a"/>
    <w:next w:val="a"/>
    <w:link w:val="4Char"/>
    <w:qFormat/>
    <w:rsid w:val="009C5F85"/>
    <w:pPr>
      <w:keepNext/>
      <w:keepLines/>
      <w:adjustRightInd/>
      <w:ind w:left="1680" w:hanging="420"/>
      <w:outlineLvl w:val="3"/>
    </w:pPr>
    <w:rPr>
      <w:rFonts w:hAnsi="Cambria"/>
      <w:b/>
      <w:bCs/>
      <w:sz w:val="28"/>
      <w:szCs w:val="28"/>
    </w:rPr>
  </w:style>
  <w:style w:type="paragraph" w:styleId="5">
    <w:name w:val="heading 5"/>
    <w:basedOn w:val="a"/>
    <w:next w:val="a"/>
    <w:link w:val="5Char"/>
    <w:unhideWhenUsed/>
    <w:qFormat/>
    <w:rsid w:val="009C5F85"/>
    <w:pPr>
      <w:keepNext/>
      <w:keepLines/>
      <w:adjustRightInd/>
      <w:spacing w:before="280" w:after="290" w:line="376" w:lineRule="auto"/>
      <w:outlineLvl w:val="4"/>
    </w:pPr>
    <w:rPr>
      <w:b/>
      <w:bCs/>
      <w:sz w:val="28"/>
      <w:szCs w:val="28"/>
    </w:rPr>
  </w:style>
  <w:style w:type="paragraph" w:styleId="6">
    <w:name w:val="heading 6"/>
    <w:basedOn w:val="a"/>
    <w:next w:val="a"/>
    <w:link w:val="6Char"/>
    <w:unhideWhenUsed/>
    <w:qFormat/>
    <w:rsid w:val="009C5F85"/>
    <w:pPr>
      <w:keepNext/>
      <w:keepLines/>
      <w:spacing w:before="240" w:after="64" w:line="320" w:lineRule="auto"/>
      <w:outlineLvl w:val="5"/>
    </w:pPr>
    <w:rPr>
      <w:rFonts w:ascii="Cambria" w:hAnsi="Cambria"/>
      <w:b/>
      <w:bCs/>
      <w:kern w:val="0"/>
      <w:sz w:val="24"/>
    </w:rPr>
  </w:style>
  <w:style w:type="paragraph" w:styleId="7">
    <w:name w:val="heading 7"/>
    <w:basedOn w:val="a"/>
    <w:next w:val="a"/>
    <w:link w:val="7Char"/>
    <w:uiPriority w:val="9"/>
    <w:qFormat/>
    <w:rsid w:val="009C5F85"/>
    <w:pPr>
      <w:keepNext/>
      <w:keepLines/>
      <w:adjustRightInd/>
      <w:ind w:left="2940" w:hanging="420"/>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_x0003_...销." w:eastAsia="宋体_x0003_...销." w:hAnsi="Calibri" w:cs="宋体_x0003_...销."/>
      <w:color w:val="000000"/>
      <w:sz w:val="24"/>
      <w:szCs w:val="24"/>
    </w:rPr>
  </w:style>
  <w:style w:type="paragraph" w:styleId="a3">
    <w:name w:val="Normal Indent"/>
    <w:basedOn w:val="a"/>
    <w:link w:val="Char"/>
    <w:qFormat/>
    <w:pPr>
      <w:widowControl/>
      <w:snapToGrid w:val="0"/>
      <w:spacing w:line="480" w:lineRule="exact"/>
      <w:ind w:firstLine="567"/>
    </w:pPr>
    <w:rPr>
      <w:rFonts w:ascii="宋体"/>
      <w:snapToGrid w:val="0"/>
      <w:color w:val="000000"/>
      <w:kern w:val="28"/>
      <w:sz w:val="28"/>
      <w:szCs w:val="20"/>
    </w:rPr>
  </w:style>
  <w:style w:type="paragraph" w:styleId="a4">
    <w:name w:val="Body Text"/>
    <w:basedOn w:val="a"/>
    <w:next w:val="a5"/>
    <w:link w:val="Char1"/>
    <w:uiPriority w:val="99"/>
    <w:qFormat/>
    <w:pPr>
      <w:spacing w:after="120"/>
    </w:pPr>
  </w:style>
  <w:style w:type="paragraph" w:styleId="a5">
    <w:name w:val="Body Text First Indent"/>
    <w:basedOn w:val="a4"/>
    <w:link w:val="Char0"/>
    <w:uiPriority w:val="99"/>
    <w:qFormat/>
    <w:pPr>
      <w:ind w:firstLine="420"/>
    </w:pPr>
    <w:rPr>
      <w:szCs w:val="20"/>
    </w:rPr>
  </w:style>
  <w:style w:type="paragraph" w:styleId="a6">
    <w:name w:val="Body Text Indent"/>
    <w:basedOn w:val="a"/>
    <w:link w:val="Char2"/>
    <w:uiPriority w:val="99"/>
    <w:qFormat/>
    <w:pPr>
      <w:spacing w:line="480" w:lineRule="exact"/>
      <w:ind w:firstLineChars="200" w:firstLine="480"/>
    </w:pPr>
    <w:rPr>
      <w:rFonts w:ascii="宋体" w:hAnsi="宋体"/>
      <w:sz w:val="24"/>
    </w:rPr>
  </w:style>
  <w:style w:type="paragraph" w:styleId="a7">
    <w:name w:val="Plain Text"/>
    <w:basedOn w:val="a"/>
    <w:link w:val="Char3"/>
    <w:uiPriority w:val="99"/>
    <w:qFormat/>
    <w:rPr>
      <w:rFonts w:ascii="宋体" w:hAnsi="Courier New" w:cs="Arial"/>
      <w:snapToGrid w:val="0"/>
      <w:szCs w:val="21"/>
    </w:rPr>
  </w:style>
  <w:style w:type="paragraph" w:styleId="a8">
    <w:name w:val="footer"/>
    <w:basedOn w:val="a"/>
    <w:link w:val="Char10"/>
    <w:uiPriority w:val="99"/>
    <w:qFormat/>
    <w:pPr>
      <w:tabs>
        <w:tab w:val="center" w:pos="4153"/>
        <w:tab w:val="right" w:pos="8306"/>
      </w:tabs>
      <w:snapToGrid w:val="0"/>
      <w:jc w:val="left"/>
    </w:pPr>
    <w:rPr>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link w:val="Char5"/>
    <w:uiPriority w:val="99"/>
    <w:qFormat/>
    <w:pPr>
      <w:widowControl/>
      <w:spacing w:before="100" w:beforeAutospacing="1" w:after="100" w:afterAutospacing="1"/>
      <w:jc w:val="left"/>
    </w:pPr>
    <w:rPr>
      <w:rFonts w:ascii="宋体" w:hAnsi="宋体"/>
      <w:kern w:val="0"/>
      <w:sz w:val="24"/>
    </w:rPr>
  </w:style>
  <w:style w:type="paragraph" w:styleId="ab">
    <w:name w:val="Title"/>
    <w:basedOn w:val="a"/>
    <w:link w:val="Char6"/>
    <w:uiPriority w:val="99"/>
    <w:qFormat/>
    <w:pPr>
      <w:widowControl/>
      <w:overflowPunct w:val="0"/>
      <w:autoSpaceDE w:val="0"/>
      <w:autoSpaceDN w:val="0"/>
      <w:jc w:val="center"/>
      <w:textAlignment w:val="baseline"/>
    </w:pPr>
    <w:rPr>
      <w:b/>
      <w:kern w:val="0"/>
      <w:sz w:val="24"/>
      <w:szCs w:val="20"/>
      <w:lang w:val="en-GB"/>
    </w:rPr>
  </w:style>
  <w:style w:type="paragraph" w:styleId="20">
    <w:name w:val="Body Text First Indent 2"/>
    <w:basedOn w:val="a6"/>
    <w:link w:val="2Char0"/>
    <w:uiPriority w:val="99"/>
    <w:unhideWhenUsed/>
    <w:qFormat/>
    <w:pPr>
      <w:spacing w:line="200" w:lineRule="exact"/>
      <w:ind w:firstLine="420"/>
    </w:pPr>
    <w:rPr>
      <w:rFonts w:hAnsi="Courier New"/>
      <w:spacing w:val="-4"/>
      <w:sz w:val="18"/>
      <w:szCs w:val="20"/>
    </w:rPr>
  </w:style>
  <w:style w:type="character" w:styleId="ac">
    <w:name w:val="page number"/>
    <w:basedOn w:val="a0"/>
    <w:uiPriority w:val="99"/>
    <w:qFormat/>
  </w:style>
  <w:style w:type="paragraph" w:customStyle="1" w:styleId="Normal">
    <w:name w:val="[Normal]"/>
    <w:qFormat/>
    <w:rPr>
      <w:rFonts w:ascii="宋体" w:eastAsia="宋体" w:hAnsi="宋体" w:cs="Times New Roman"/>
      <w:sz w:val="24"/>
      <w:szCs w:val="22"/>
      <w:lang w:val="zh-CN"/>
    </w:rPr>
  </w:style>
  <w:style w:type="paragraph" w:customStyle="1" w:styleId="21">
    <w:name w:val="正文2"/>
    <w:basedOn w:val="a"/>
    <w:link w:val="2CharChar"/>
    <w:uiPriority w:val="99"/>
    <w:qFormat/>
    <w:pPr>
      <w:spacing w:before="156" w:line="360" w:lineRule="auto"/>
      <w:ind w:firstLineChars="200" w:firstLine="510"/>
    </w:pPr>
    <w:rPr>
      <w:sz w:val="24"/>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11">
    <w:name w:val="正文缩进1"/>
    <w:basedOn w:val="a"/>
    <w:next w:val="a6"/>
    <w:qFormat/>
    <w:pPr>
      <w:autoSpaceDE w:val="0"/>
      <w:autoSpaceDN w:val="0"/>
      <w:snapToGrid w:val="0"/>
      <w:spacing w:after="120" w:line="360" w:lineRule="auto"/>
      <w:ind w:leftChars="200" w:left="420" w:firstLineChars="200" w:firstLine="480"/>
    </w:pPr>
    <w:rPr>
      <w:sz w:val="24"/>
      <w:szCs w:val="21"/>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12">
    <w:name w:val="纯文本1"/>
    <w:basedOn w:val="a"/>
    <w:qFormat/>
    <w:pPr>
      <w:adjustRightInd/>
    </w:pPr>
    <w:rPr>
      <w:rFonts w:ascii="宋体" w:hAnsi="Courier New"/>
      <w:kern w:val="0"/>
      <w:sz w:val="20"/>
      <w:szCs w:val="20"/>
    </w:rPr>
  </w:style>
  <w:style w:type="paragraph" w:customStyle="1" w:styleId="00">
    <w:name w:val="纯文本_0_0"/>
    <w:basedOn w:val="100"/>
    <w:qFormat/>
    <w:rPr>
      <w:rFonts w:ascii="宋体" w:hAnsi="Courier New"/>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13">
    <w:name w:val="部分1"/>
    <w:basedOn w:val="a"/>
    <w:qFormat/>
    <w:pPr>
      <w:keepNext/>
      <w:pageBreakBefore/>
      <w:tabs>
        <w:tab w:val="left" w:pos="720"/>
      </w:tabs>
      <w:spacing w:line="360" w:lineRule="auto"/>
      <w:jc w:val="center"/>
      <w:outlineLvl w:val="0"/>
    </w:pPr>
    <w:rPr>
      <w:rFonts w:eastAsia="黑体"/>
      <w:b/>
      <w:kern w:val="44"/>
      <w:sz w:val="36"/>
    </w:rPr>
  </w:style>
  <w:style w:type="paragraph" w:customStyle="1" w:styleId="14">
    <w:name w:val="列出段落1"/>
    <w:basedOn w:val="a"/>
    <w:link w:val="Char7"/>
    <w:qFormat/>
    <w:pPr>
      <w:adjustRightInd/>
      <w:spacing w:line="360" w:lineRule="auto"/>
      <w:ind w:firstLineChars="200" w:firstLine="420"/>
    </w:pPr>
    <w:rPr>
      <w:rFonts w:ascii="Calibri" w:hAnsi="Calibri"/>
      <w:sz w:val="24"/>
      <w:szCs w:val="22"/>
    </w:rPr>
  </w:style>
  <w:style w:type="paragraph" w:customStyle="1" w:styleId="50">
    <w:name w:val="样式5"/>
    <w:basedOn w:val="a"/>
    <w:qFormat/>
    <w:pPr>
      <w:spacing w:line="440" w:lineRule="exact"/>
      <w:ind w:left="2" w:firstLineChars="200" w:firstLine="480"/>
    </w:pPr>
    <w:rPr>
      <w:rFonts w:ascii="仿宋_GB2312" w:eastAsia="仿宋_GB2312" w:hAnsi="仿宋"/>
      <w:sz w:val="24"/>
    </w:rPr>
  </w:style>
  <w:style w:type="character" w:styleId="ad">
    <w:name w:val="Hyperlink"/>
    <w:basedOn w:val="a0"/>
    <w:uiPriority w:val="99"/>
    <w:qFormat/>
    <w:rsid w:val="00D44C99"/>
    <w:rPr>
      <w:color w:val="0563C1" w:themeColor="hyperlink"/>
      <w:u w:val="single"/>
    </w:rPr>
  </w:style>
  <w:style w:type="paragraph" w:styleId="22">
    <w:name w:val="Body Text 2"/>
    <w:basedOn w:val="a"/>
    <w:link w:val="2Char1"/>
    <w:uiPriority w:val="99"/>
    <w:qFormat/>
    <w:rsid w:val="008E60E0"/>
    <w:pPr>
      <w:spacing w:after="120" w:line="480" w:lineRule="auto"/>
    </w:pPr>
  </w:style>
  <w:style w:type="character" w:customStyle="1" w:styleId="2Char1">
    <w:name w:val="正文文本 2 Char"/>
    <w:basedOn w:val="a0"/>
    <w:link w:val="22"/>
    <w:uiPriority w:val="99"/>
    <w:qFormat/>
    <w:rsid w:val="008E60E0"/>
    <w:rPr>
      <w:rFonts w:ascii="Times New Roman" w:eastAsia="宋体" w:hAnsi="Times New Roman" w:cs="Times New Roman"/>
      <w:kern w:val="2"/>
      <w:sz w:val="21"/>
      <w:szCs w:val="24"/>
    </w:rPr>
  </w:style>
  <w:style w:type="paragraph" w:styleId="30">
    <w:name w:val="Body Text 3"/>
    <w:basedOn w:val="a"/>
    <w:link w:val="3Char0"/>
    <w:uiPriority w:val="99"/>
    <w:qFormat/>
    <w:rsid w:val="008E60E0"/>
    <w:pPr>
      <w:spacing w:after="120"/>
    </w:pPr>
    <w:rPr>
      <w:sz w:val="16"/>
      <w:szCs w:val="16"/>
    </w:rPr>
  </w:style>
  <w:style w:type="character" w:customStyle="1" w:styleId="3Char0">
    <w:name w:val="正文文本 3 Char"/>
    <w:basedOn w:val="a0"/>
    <w:link w:val="30"/>
    <w:uiPriority w:val="99"/>
    <w:qFormat/>
    <w:rsid w:val="008E60E0"/>
    <w:rPr>
      <w:rFonts w:ascii="Times New Roman" w:eastAsia="宋体" w:hAnsi="Times New Roman" w:cs="Times New Roman"/>
      <w:kern w:val="2"/>
      <w:sz w:val="16"/>
      <w:szCs w:val="16"/>
    </w:rPr>
  </w:style>
  <w:style w:type="numbering" w:customStyle="1" w:styleId="15">
    <w:name w:val="无列表1"/>
    <w:next w:val="a2"/>
    <w:uiPriority w:val="99"/>
    <w:semiHidden/>
    <w:unhideWhenUsed/>
    <w:rsid w:val="008E60E0"/>
  </w:style>
  <w:style w:type="character" w:customStyle="1" w:styleId="Char3">
    <w:name w:val="纯文本 Char"/>
    <w:basedOn w:val="a0"/>
    <w:link w:val="a7"/>
    <w:uiPriority w:val="99"/>
    <w:qFormat/>
    <w:rsid w:val="008E60E0"/>
    <w:rPr>
      <w:rFonts w:ascii="宋体" w:eastAsia="宋体" w:hAnsi="Courier New" w:cs="Arial"/>
      <w:snapToGrid w:val="0"/>
      <w:kern w:val="2"/>
      <w:sz w:val="21"/>
      <w:szCs w:val="21"/>
    </w:rPr>
  </w:style>
  <w:style w:type="character" w:customStyle="1" w:styleId="3Char1">
    <w:name w:val="正文文本 3 Char1"/>
    <w:rsid w:val="008E60E0"/>
    <w:rPr>
      <w:kern w:val="2"/>
      <w:sz w:val="21"/>
      <w:szCs w:val="24"/>
    </w:rPr>
  </w:style>
  <w:style w:type="character" w:customStyle="1" w:styleId="Char5">
    <w:name w:val="普通(网站) Char"/>
    <w:link w:val="aa"/>
    <w:rsid w:val="008E60E0"/>
    <w:rPr>
      <w:rFonts w:ascii="宋体" w:eastAsia="宋体" w:hAnsi="宋体" w:cs="Times New Roman"/>
      <w:sz w:val="24"/>
      <w:szCs w:val="24"/>
    </w:rPr>
  </w:style>
  <w:style w:type="character" w:customStyle="1" w:styleId="Char10">
    <w:name w:val="页脚 Char1"/>
    <w:link w:val="a8"/>
    <w:uiPriority w:val="99"/>
    <w:qFormat/>
    <w:rsid w:val="008E60E0"/>
    <w:rPr>
      <w:rFonts w:ascii="Times New Roman" w:eastAsia="宋体" w:hAnsi="Times New Roman" w:cs="Times New Roman"/>
      <w:kern w:val="2"/>
      <w:sz w:val="18"/>
      <w:szCs w:val="18"/>
    </w:rPr>
  </w:style>
  <w:style w:type="character" w:customStyle="1" w:styleId="Char">
    <w:name w:val="正文缩进 Char"/>
    <w:link w:val="a3"/>
    <w:qFormat/>
    <w:rsid w:val="008E60E0"/>
    <w:rPr>
      <w:rFonts w:ascii="宋体" w:eastAsia="宋体" w:hAnsi="Times New Roman" w:cs="Times New Roman"/>
      <w:snapToGrid w:val="0"/>
      <w:color w:val="000000"/>
      <w:kern w:val="28"/>
      <w:sz w:val="28"/>
    </w:rPr>
  </w:style>
  <w:style w:type="character" w:customStyle="1" w:styleId="Char40">
    <w:name w:val="纯文本 Char4"/>
    <w:rsid w:val="008E60E0"/>
    <w:rPr>
      <w:rFonts w:ascii="宋体" w:eastAsia="宋体" w:hAnsi="Courier New"/>
      <w:kern w:val="2"/>
      <w:sz w:val="24"/>
      <w:szCs w:val="24"/>
      <w:lang w:val="en-US" w:eastAsia="zh-CN" w:bidi="ar-SA"/>
    </w:rPr>
  </w:style>
  <w:style w:type="character" w:customStyle="1" w:styleId="2CharChar">
    <w:name w:val="正文2 Char Char"/>
    <w:link w:val="21"/>
    <w:uiPriority w:val="99"/>
    <w:qFormat/>
    <w:rsid w:val="008E60E0"/>
    <w:rPr>
      <w:rFonts w:ascii="Times New Roman" w:eastAsia="宋体" w:hAnsi="Times New Roman" w:cs="Times New Roman"/>
      <w:kern w:val="2"/>
      <w:sz w:val="24"/>
    </w:rPr>
  </w:style>
  <w:style w:type="character" w:customStyle="1" w:styleId="Char1">
    <w:name w:val="正文文本 Char1"/>
    <w:link w:val="a4"/>
    <w:rsid w:val="008E60E0"/>
    <w:rPr>
      <w:rFonts w:ascii="Times New Roman" w:eastAsia="宋体" w:hAnsi="Times New Roman" w:cs="Times New Roman"/>
      <w:kern w:val="2"/>
      <w:sz w:val="21"/>
      <w:szCs w:val="24"/>
    </w:rPr>
  </w:style>
  <w:style w:type="character" w:customStyle="1" w:styleId="Char8">
    <w:name w:val="题注 Char"/>
    <w:link w:val="ae"/>
    <w:qFormat/>
    <w:rsid w:val="008E60E0"/>
    <w:rPr>
      <w:rFonts w:ascii="Arial" w:eastAsia="黑体" w:hAnsi="Arial" w:cs="Arial"/>
      <w:kern w:val="2"/>
    </w:rPr>
  </w:style>
  <w:style w:type="character" w:customStyle="1" w:styleId="Char9">
    <w:name w:val="页脚 Char"/>
    <w:basedOn w:val="a0"/>
    <w:uiPriority w:val="99"/>
    <w:qFormat/>
    <w:rsid w:val="008E60E0"/>
    <w:rPr>
      <w:kern w:val="2"/>
      <w:sz w:val="18"/>
      <w:szCs w:val="18"/>
    </w:rPr>
  </w:style>
  <w:style w:type="character" w:customStyle="1" w:styleId="2Char10">
    <w:name w:val="正文文本 2 Char1"/>
    <w:basedOn w:val="a0"/>
    <w:uiPriority w:val="99"/>
    <w:semiHidden/>
    <w:rsid w:val="008E60E0"/>
    <w:rPr>
      <w:kern w:val="2"/>
      <w:sz w:val="21"/>
      <w:szCs w:val="24"/>
    </w:rPr>
  </w:style>
  <w:style w:type="character" w:customStyle="1" w:styleId="Chara">
    <w:name w:val="正文文本 Char"/>
    <w:basedOn w:val="a0"/>
    <w:uiPriority w:val="99"/>
    <w:semiHidden/>
    <w:qFormat/>
    <w:rsid w:val="008E60E0"/>
    <w:rPr>
      <w:kern w:val="2"/>
      <w:sz w:val="21"/>
      <w:szCs w:val="24"/>
    </w:rPr>
  </w:style>
  <w:style w:type="paragraph" w:styleId="ae">
    <w:name w:val="caption"/>
    <w:basedOn w:val="a"/>
    <w:next w:val="a"/>
    <w:link w:val="Char8"/>
    <w:qFormat/>
    <w:rsid w:val="008E60E0"/>
    <w:pPr>
      <w:adjustRightInd/>
      <w:spacing w:before="152" w:after="160"/>
    </w:pPr>
    <w:rPr>
      <w:rFonts w:ascii="Arial" w:eastAsia="黑体" w:hAnsi="Arial" w:cs="Arial"/>
      <w:sz w:val="20"/>
      <w:szCs w:val="20"/>
    </w:rPr>
  </w:style>
  <w:style w:type="character" w:customStyle="1" w:styleId="Char0">
    <w:name w:val="正文首行缩进 Char"/>
    <w:basedOn w:val="Chara"/>
    <w:link w:val="a5"/>
    <w:uiPriority w:val="99"/>
    <w:qFormat/>
    <w:rsid w:val="008E60E0"/>
    <w:rPr>
      <w:rFonts w:ascii="Times New Roman" w:eastAsia="宋体" w:hAnsi="Times New Roman" w:cs="Times New Roman"/>
      <w:kern w:val="2"/>
      <w:sz w:val="21"/>
      <w:szCs w:val="24"/>
    </w:rPr>
  </w:style>
  <w:style w:type="paragraph" w:styleId="af">
    <w:name w:val="Date"/>
    <w:basedOn w:val="a"/>
    <w:next w:val="a"/>
    <w:link w:val="Charb"/>
    <w:uiPriority w:val="99"/>
    <w:qFormat/>
    <w:rsid w:val="008E60E0"/>
    <w:pPr>
      <w:adjustRightInd/>
      <w:ind w:leftChars="2500" w:left="2500"/>
    </w:pPr>
    <w:rPr>
      <w:rFonts w:eastAsia="楷体_GB2312"/>
      <w:sz w:val="32"/>
      <w:szCs w:val="20"/>
    </w:rPr>
  </w:style>
  <w:style w:type="character" w:customStyle="1" w:styleId="Charb">
    <w:name w:val="日期 Char"/>
    <w:basedOn w:val="a0"/>
    <w:link w:val="af"/>
    <w:uiPriority w:val="99"/>
    <w:qFormat/>
    <w:rsid w:val="008E60E0"/>
    <w:rPr>
      <w:rFonts w:ascii="Times New Roman" w:eastAsia="楷体_GB2312" w:hAnsi="Times New Roman" w:cs="Times New Roman"/>
      <w:kern w:val="2"/>
      <w:sz w:val="32"/>
    </w:rPr>
  </w:style>
  <w:style w:type="character" w:customStyle="1" w:styleId="Char2">
    <w:name w:val="正文文本缩进 Char"/>
    <w:basedOn w:val="a0"/>
    <w:link w:val="a6"/>
    <w:uiPriority w:val="99"/>
    <w:qFormat/>
    <w:rsid w:val="008E60E0"/>
    <w:rPr>
      <w:rFonts w:ascii="宋体" w:eastAsia="宋体" w:hAnsi="宋体" w:cs="Times New Roman"/>
      <w:kern w:val="2"/>
      <w:sz w:val="24"/>
      <w:szCs w:val="24"/>
    </w:rPr>
  </w:style>
  <w:style w:type="character" w:customStyle="1" w:styleId="2Char0">
    <w:name w:val="正文首行缩进 2 Char"/>
    <w:basedOn w:val="Char2"/>
    <w:link w:val="20"/>
    <w:uiPriority w:val="99"/>
    <w:qFormat/>
    <w:rsid w:val="008E60E0"/>
    <w:rPr>
      <w:rFonts w:ascii="宋体" w:eastAsia="宋体" w:hAnsi="Courier New" w:cs="Times New Roman"/>
      <w:spacing w:val="-4"/>
      <w:kern w:val="2"/>
      <w:sz w:val="18"/>
      <w:szCs w:val="24"/>
    </w:rPr>
  </w:style>
  <w:style w:type="paragraph" w:customStyle="1" w:styleId="23">
    <w:name w:val="纯文本2"/>
    <w:basedOn w:val="16"/>
    <w:rsid w:val="008E60E0"/>
    <w:pPr>
      <w:widowControl/>
      <w:jc w:val="left"/>
    </w:pPr>
    <w:rPr>
      <w:rFonts w:ascii="宋体" w:hAnsi="Courier New"/>
    </w:rPr>
  </w:style>
  <w:style w:type="paragraph" w:customStyle="1" w:styleId="16">
    <w:name w:val="正文1"/>
    <w:rsid w:val="008E60E0"/>
    <w:pPr>
      <w:widowControl w:val="0"/>
      <w:jc w:val="both"/>
    </w:pPr>
    <w:rPr>
      <w:rFonts w:ascii="Times New Roman" w:eastAsia="宋体" w:hAnsi="Times New Roman" w:cs="Times New Roman" w:hint="eastAsia"/>
      <w:kern w:val="2"/>
      <w:sz w:val="21"/>
    </w:rPr>
  </w:style>
  <w:style w:type="paragraph" w:styleId="af0">
    <w:name w:val="Balloon Text"/>
    <w:basedOn w:val="a"/>
    <w:link w:val="Charc"/>
    <w:uiPriority w:val="99"/>
    <w:qFormat/>
    <w:rsid w:val="00AA61ED"/>
    <w:rPr>
      <w:sz w:val="18"/>
      <w:szCs w:val="18"/>
    </w:rPr>
  </w:style>
  <w:style w:type="character" w:customStyle="1" w:styleId="Charc">
    <w:name w:val="批注框文本 Char"/>
    <w:basedOn w:val="a0"/>
    <w:link w:val="af0"/>
    <w:uiPriority w:val="99"/>
    <w:qFormat/>
    <w:rsid w:val="00AA61ED"/>
    <w:rPr>
      <w:rFonts w:ascii="Times New Roman" w:eastAsia="宋体" w:hAnsi="Times New Roman" w:cs="Times New Roman"/>
      <w:kern w:val="2"/>
      <w:sz w:val="18"/>
      <w:szCs w:val="18"/>
    </w:rPr>
  </w:style>
  <w:style w:type="character" w:customStyle="1" w:styleId="3Char">
    <w:name w:val="标题 3 Char"/>
    <w:basedOn w:val="a0"/>
    <w:link w:val="3"/>
    <w:qFormat/>
    <w:rsid w:val="009C5F85"/>
    <w:rPr>
      <w:rFonts w:ascii="Calibri" w:eastAsia="宋体" w:hAnsi="Calibri" w:cs="Times New Roman"/>
      <w:b/>
      <w:bCs/>
      <w:kern w:val="2"/>
      <w:sz w:val="32"/>
      <w:szCs w:val="32"/>
    </w:rPr>
  </w:style>
  <w:style w:type="character" w:customStyle="1" w:styleId="4Char">
    <w:name w:val="标题 4 Char"/>
    <w:basedOn w:val="a0"/>
    <w:link w:val="4"/>
    <w:qFormat/>
    <w:rsid w:val="009C5F85"/>
    <w:rPr>
      <w:rFonts w:ascii="Times New Roman" w:eastAsia="宋体" w:hAnsi="Cambria" w:cs="Times New Roman"/>
      <w:b/>
      <w:bCs/>
      <w:kern w:val="2"/>
      <w:sz w:val="28"/>
      <w:szCs w:val="28"/>
    </w:rPr>
  </w:style>
  <w:style w:type="character" w:customStyle="1" w:styleId="5Char">
    <w:name w:val="标题 5 Char"/>
    <w:basedOn w:val="a0"/>
    <w:link w:val="5"/>
    <w:qFormat/>
    <w:rsid w:val="009C5F85"/>
    <w:rPr>
      <w:rFonts w:ascii="Times New Roman" w:eastAsia="宋体" w:hAnsi="Times New Roman" w:cs="Times New Roman"/>
      <w:b/>
      <w:bCs/>
      <w:kern w:val="2"/>
      <w:sz w:val="28"/>
      <w:szCs w:val="28"/>
    </w:rPr>
  </w:style>
  <w:style w:type="paragraph" w:customStyle="1" w:styleId="61">
    <w:name w:val="标题 61"/>
    <w:basedOn w:val="a"/>
    <w:next w:val="a"/>
    <w:unhideWhenUsed/>
    <w:qFormat/>
    <w:rsid w:val="009C5F85"/>
    <w:pPr>
      <w:keepNext/>
      <w:keepLines/>
      <w:adjustRightInd/>
      <w:spacing w:before="240" w:after="64" w:line="320" w:lineRule="auto"/>
      <w:outlineLvl w:val="5"/>
    </w:pPr>
    <w:rPr>
      <w:rFonts w:ascii="Cambria" w:hAnsi="Cambria"/>
      <w:b/>
      <w:bCs/>
      <w:sz w:val="24"/>
    </w:rPr>
  </w:style>
  <w:style w:type="character" w:customStyle="1" w:styleId="7Char">
    <w:name w:val="标题 7 Char"/>
    <w:basedOn w:val="a0"/>
    <w:link w:val="7"/>
    <w:uiPriority w:val="9"/>
    <w:qFormat/>
    <w:rsid w:val="009C5F85"/>
    <w:rPr>
      <w:rFonts w:ascii="Times New Roman" w:eastAsia="宋体" w:hAnsi="Times New Roman" w:cs="Times New Roman"/>
      <w:b/>
      <w:bCs/>
      <w:kern w:val="2"/>
      <w:sz w:val="21"/>
      <w:szCs w:val="24"/>
    </w:rPr>
  </w:style>
  <w:style w:type="numbering" w:customStyle="1" w:styleId="24">
    <w:name w:val="无列表2"/>
    <w:next w:val="a2"/>
    <w:uiPriority w:val="99"/>
    <w:semiHidden/>
    <w:unhideWhenUsed/>
    <w:rsid w:val="009C5F85"/>
  </w:style>
  <w:style w:type="paragraph" w:styleId="70">
    <w:name w:val="toc 7"/>
    <w:basedOn w:val="a"/>
    <w:next w:val="a"/>
    <w:uiPriority w:val="39"/>
    <w:unhideWhenUsed/>
    <w:qFormat/>
    <w:rsid w:val="009C5F85"/>
    <w:pPr>
      <w:adjustRightInd/>
      <w:ind w:leftChars="1200" w:left="2520"/>
    </w:pPr>
    <w:rPr>
      <w:rFonts w:ascii="等线" w:eastAsia="等线" w:hAnsi="等线"/>
      <w:szCs w:val="22"/>
    </w:rPr>
  </w:style>
  <w:style w:type="paragraph" w:styleId="af1">
    <w:name w:val="List Number"/>
    <w:basedOn w:val="a"/>
    <w:uiPriority w:val="99"/>
    <w:qFormat/>
    <w:rsid w:val="009C5F85"/>
    <w:pPr>
      <w:widowControl/>
      <w:tabs>
        <w:tab w:val="left" w:pos="454"/>
        <w:tab w:val="left" w:pos="720"/>
      </w:tabs>
      <w:adjustRightInd/>
      <w:spacing w:afterLines="50"/>
      <w:ind w:left="454" w:hanging="284"/>
      <w:jc w:val="left"/>
    </w:pPr>
    <w:rPr>
      <w:kern w:val="0"/>
      <w:sz w:val="24"/>
      <w:szCs w:val="20"/>
    </w:rPr>
  </w:style>
  <w:style w:type="paragraph" w:styleId="af2">
    <w:name w:val="Document Map"/>
    <w:basedOn w:val="a"/>
    <w:link w:val="Chard"/>
    <w:qFormat/>
    <w:rsid w:val="009C5F85"/>
    <w:pPr>
      <w:shd w:val="clear" w:color="auto" w:fill="000080"/>
      <w:adjustRightInd/>
    </w:pPr>
  </w:style>
  <w:style w:type="character" w:customStyle="1" w:styleId="Chard">
    <w:name w:val="文档结构图 Char"/>
    <w:basedOn w:val="a0"/>
    <w:link w:val="af2"/>
    <w:qFormat/>
    <w:rsid w:val="009C5F85"/>
    <w:rPr>
      <w:rFonts w:ascii="Times New Roman" w:eastAsia="宋体" w:hAnsi="Times New Roman" w:cs="Times New Roman"/>
      <w:kern w:val="2"/>
      <w:sz w:val="21"/>
      <w:szCs w:val="24"/>
      <w:shd w:val="clear" w:color="auto" w:fill="000080"/>
    </w:rPr>
  </w:style>
  <w:style w:type="paragraph" w:styleId="af3">
    <w:name w:val="annotation text"/>
    <w:basedOn w:val="a"/>
    <w:link w:val="Chare"/>
    <w:uiPriority w:val="99"/>
    <w:qFormat/>
    <w:rsid w:val="009C5F85"/>
    <w:pPr>
      <w:adjustRightInd/>
      <w:ind w:firstLine="200"/>
      <w:jc w:val="left"/>
    </w:pPr>
  </w:style>
  <w:style w:type="character" w:customStyle="1" w:styleId="Chare">
    <w:name w:val="批注文字 Char"/>
    <w:basedOn w:val="a0"/>
    <w:link w:val="af3"/>
    <w:uiPriority w:val="99"/>
    <w:qFormat/>
    <w:rsid w:val="009C5F85"/>
    <w:rPr>
      <w:rFonts w:ascii="Times New Roman" w:eastAsia="宋体" w:hAnsi="Times New Roman" w:cs="Times New Roman"/>
      <w:kern w:val="2"/>
      <w:sz w:val="21"/>
      <w:szCs w:val="24"/>
    </w:rPr>
  </w:style>
  <w:style w:type="paragraph" w:styleId="51">
    <w:name w:val="toc 5"/>
    <w:basedOn w:val="a"/>
    <w:next w:val="a"/>
    <w:uiPriority w:val="39"/>
    <w:unhideWhenUsed/>
    <w:qFormat/>
    <w:rsid w:val="009C5F85"/>
    <w:pPr>
      <w:adjustRightInd/>
      <w:ind w:leftChars="800" w:left="1680"/>
    </w:pPr>
    <w:rPr>
      <w:rFonts w:ascii="等线" w:eastAsia="等线" w:hAnsi="等线"/>
      <w:szCs w:val="22"/>
    </w:rPr>
  </w:style>
  <w:style w:type="paragraph" w:styleId="31">
    <w:name w:val="toc 3"/>
    <w:basedOn w:val="a"/>
    <w:next w:val="a"/>
    <w:uiPriority w:val="39"/>
    <w:qFormat/>
    <w:rsid w:val="009C5F85"/>
    <w:pPr>
      <w:adjustRightInd/>
      <w:ind w:leftChars="400" w:left="840"/>
    </w:pPr>
  </w:style>
  <w:style w:type="paragraph" w:styleId="8">
    <w:name w:val="toc 8"/>
    <w:basedOn w:val="a"/>
    <w:next w:val="a"/>
    <w:uiPriority w:val="39"/>
    <w:unhideWhenUsed/>
    <w:qFormat/>
    <w:rsid w:val="009C5F85"/>
    <w:pPr>
      <w:adjustRightInd/>
      <w:ind w:leftChars="1400" w:left="2940"/>
    </w:pPr>
    <w:rPr>
      <w:rFonts w:ascii="等线" w:eastAsia="等线" w:hAnsi="等线"/>
      <w:szCs w:val="22"/>
    </w:rPr>
  </w:style>
  <w:style w:type="paragraph" w:styleId="17">
    <w:name w:val="toc 1"/>
    <w:basedOn w:val="a"/>
    <w:next w:val="a"/>
    <w:uiPriority w:val="39"/>
    <w:qFormat/>
    <w:rsid w:val="009C5F85"/>
    <w:pPr>
      <w:adjustRightInd/>
    </w:pPr>
  </w:style>
  <w:style w:type="paragraph" w:styleId="40">
    <w:name w:val="toc 4"/>
    <w:basedOn w:val="a"/>
    <w:next w:val="a"/>
    <w:uiPriority w:val="39"/>
    <w:unhideWhenUsed/>
    <w:qFormat/>
    <w:rsid w:val="009C5F85"/>
    <w:pPr>
      <w:adjustRightInd/>
      <w:ind w:leftChars="600" w:left="1260"/>
    </w:pPr>
    <w:rPr>
      <w:rFonts w:ascii="等线" w:eastAsia="等线" w:hAnsi="等线"/>
      <w:szCs w:val="22"/>
    </w:rPr>
  </w:style>
  <w:style w:type="paragraph" w:styleId="60">
    <w:name w:val="toc 6"/>
    <w:basedOn w:val="a"/>
    <w:next w:val="a"/>
    <w:uiPriority w:val="39"/>
    <w:unhideWhenUsed/>
    <w:qFormat/>
    <w:rsid w:val="009C5F85"/>
    <w:pPr>
      <w:adjustRightInd/>
      <w:ind w:leftChars="1000" w:left="2100"/>
    </w:pPr>
    <w:rPr>
      <w:rFonts w:ascii="等线" w:eastAsia="等线" w:hAnsi="等线"/>
      <w:szCs w:val="22"/>
    </w:rPr>
  </w:style>
  <w:style w:type="paragraph" w:styleId="25">
    <w:name w:val="toc 2"/>
    <w:basedOn w:val="a"/>
    <w:next w:val="a"/>
    <w:uiPriority w:val="39"/>
    <w:qFormat/>
    <w:rsid w:val="009C5F85"/>
    <w:pPr>
      <w:adjustRightInd/>
      <w:ind w:leftChars="200" w:left="420"/>
    </w:pPr>
  </w:style>
  <w:style w:type="paragraph" w:styleId="9">
    <w:name w:val="toc 9"/>
    <w:basedOn w:val="a"/>
    <w:next w:val="a"/>
    <w:uiPriority w:val="39"/>
    <w:unhideWhenUsed/>
    <w:qFormat/>
    <w:rsid w:val="009C5F85"/>
    <w:pPr>
      <w:adjustRightInd/>
      <w:ind w:leftChars="1600" w:left="3360"/>
    </w:pPr>
    <w:rPr>
      <w:rFonts w:ascii="等线" w:eastAsia="等线" w:hAnsi="等线"/>
      <w:szCs w:val="22"/>
    </w:rPr>
  </w:style>
  <w:style w:type="paragraph" w:styleId="af4">
    <w:name w:val="annotation subject"/>
    <w:basedOn w:val="af3"/>
    <w:next w:val="af3"/>
    <w:link w:val="Charf"/>
    <w:uiPriority w:val="99"/>
    <w:unhideWhenUsed/>
    <w:qFormat/>
    <w:rsid w:val="009C5F85"/>
    <w:pPr>
      <w:ind w:firstLine="0"/>
    </w:pPr>
    <w:rPr>
      <w:b/>
      <w:bCs/>
    </w:rPr>
  </w:style>
  <w:style w:type="character" w:customStyle="1" w:styleId="Charf">
    <w:name w:val="批注主题 Char"/>
    <w:basedOn w:val="Chare"/>
    <w:link w:val="af4"/>
    <w:uiPriority w:val="99"/>
    <w:rsid w:val="009C5F85"/>
    <w:rPr>
      <w:rFonts w:ascii="Times New Roman" w:eastAsia="宋体" w:hAnsi="Times New Roman" w:cs="Times New Roman"/>
      <w:b/>
      <w:bCs/>
      <w:kern w:val="2"/>
      <w:sz w:val="21"/>
      <w:szCs w:val="24"/>
    </w:rPr>
  </w:style>
  <w:style w:type="table" w:styleId="af5">
    <w:name w:val="Table Grid"/>
    <w:basedOn w:val="a1"/>
    <w:qFormat/>
    <w:rsid w:val="009C5F8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qFormat/>
    <w:rsid w:val="009C5F85"/>
    <w:rPr>
      <w:b/>
      <w:bCs/>
    </w:rPr>
  </w:style>
  <w:style w:type="character" w:styleId="af7">
    <w:name w:val="endnote reference"/>
    <w:qFormat/>
    <w:rsid w:val="009C5F85"/>
    <w:rPr>
      <w:vertAlign w:val="superscript"/>
    </w:rPr>
  </w:style>
  <w:style w:type="character" w:customStyle="1" w:styleId="18">
    <w:name w:val="访问过的超链接1"/>
    <w:basedOn w:val="a0"/>
    <w:uiPriority w:val="99"/>
    <w:semiHidden/>
    <w:unhideWhenUsed/>
    <w:rsid w:val="009C5F85"/>
    <w:rPr>
      <w:color w:val="800080"/>
      <w:u w:val="single"/>
    </w:rPr>
  </w:style>
  <w:style w:type="character" w:styleId="af8">
    <w:name w:val="annotation reference"/>
    <w:uiPriority w:val="99"/>
    <w:qFormat/>
    <w:rsid w:val="009C5F85"/>
    <w:rPr>
      <w:sz w:val="21"/>
      <w:szCs w:val="21"/>
    </w:rPr>
  </w:style>
  <w:style w:type="character" w:customStyle="1" w:styleId="Char4">
    <w:name w:val="页眉 Char"/>
    <w:basedOn w:val="a0"/>
    <w:link w:val="a9"/>
    <w:uiPriority w:val="99"/>
    <w:qFormat/>
    <w:rsid w:val="009C5F85"/>
    <w:rPr>
      <w:rFonts w:ascii="Times New Roman" w:eastAsia="宋体" w:hAnsi="Times New Roman" w:cs="Times New Roman"/>
      <w:kern w:val="2"/>
      <w:sz w:val="18"/>
      <w:szCs w:val="18"/>
    </w:rPr>
  </w:style>
  <w:style w:type="character" w:customStyle="1" w:styleId="Char6">
    <w:name w:val="标题 Char"/>
    <w:link w:val="ab"/>
    <w:uiPriority w:val="99"/>
    <w:qFormat/>
    <w:rsid w:val="009C5F85"/>
    <w:rPr>
      <w:rFonts w:ascii="Times New Roman" w:eastAsia="宋体" w:hAnsi="Times New Roman" w:cs="Times New Roman"/>
      <w:b/>
      <w:sz w:val="24"/>
      <w:lang w:val="en-GB"/>
    </w:rPr>
  </w:style>
  <w:style w:type="character" w:customStyle="1" w:styleId="Char11">
    <w:name w:val="标题 Char1"/>
    <w:basedOn w:val="a0"/>
    <w:uiPriority w:val="99"/>
    <w:qFormat/>
    <w:rsid w:val="009C5F85"/>
    <w:rPr>
      <w:rFonts w:ascii="Cambria" w:eastAsia="宋体" w:hAnsi="Cambria" w:cs="Times New Roman"/>
      <w:b/>
      <w:bCs/>
      <w:sz w:val="32"/>
      <w:szCs w:val="32"/>
    </w:rPr>
  </w:style>
  <w:style w:type="character" w:customStyle="1" w:styleId="1Char">
    <w:name w:val="标题 1 Char"/>
    <w:basedOn w:val="a0"/>
    <w:link w:val="1"/>
    <w:uiPriority w:val="99"/>
    <w:qFormat/>
    <w:rsid w:val="009C5F85"/>
    <w:rPr>
      <w:rFonts w:ascii="Times New Roman" w:eastAsia="宋体" w:hAnsi="Times New Roman" w:cs="Times New Roman"/>
      <w:b/>
      <w:bCs/>
      <w:kern w:val="44"/>
      <w:sz w:val="44"/>
      <w:szCs w:val="44"/>
    </w:rPr>
  </w:style>
  <w:style w:type="paragraph" w:customStyle="1" w:styleId="20515">
    <w:name w:val="样式 正文（首行缩进两字） + 首行缩进:  2 字符 段后: 0.5 行 行距: 1.5 倍行距"/>
    <w:basedOn w:val="a3"/>
    <w:qFormat/>
    <w:rsid w:val="009C5F85"/>
    <w:pPr>
      <w:widowControl w:val="0"/>
      <w:adjustRightInd/>
      <w:snapToGrid/>
      <w:spacing w:line="360" w:lineRule="auto"/>
      <w:ind w:firstLineChars="200" w:firstLine="200"/>
    </w:pPr>
    <w:rPr>
      <w:rFonts w:ascii="Times New Roman"/>
      <w:snapToGrid/>
      <w:color w:val="auto"/>
      <w:kern w:val="2"/>
      <w:sz w:val="24"/>
    </w:rPr>
  </w:style>
  <w:style w:type="character" w:customStyle="1" w:styleId="2Char">
    <w:name w:val="标题 2 Char"/>
    <w:basedOn w:val="a0"/>
    <w:link w:val="2"/>
    <w:qFormat/>
    <w:rsid w:val="009C5F85"/>
    <w:rPr>
      <w:rFonts w:ascii="宋体" w:eastAsia="宋体" w:hAnsi="宋体" w:cs="Times New Roman"/>
      <w:bCs/>
      <w:kern w:val="24"/>
      <w:sz w:val="24"/>
      <w:szCs w:val="24"/>
    </w:rPr>
  </w:style>
  <w:style w:type="character" w:customStyle="1" w:styleId="6Char">
    <w:name w:val="标题 6 Char"/>
    <w:basedOn w:val="a0"/>
    <w:link w:val="6"/>
    <w:qFormat/>
    <w:rsid w:val="009C5F85"/>
    <w:rPr>
      <w:rFonts w:ascii="Cambria" w:eastAsia="宋体" w:hAnsi="Cambria" w:cs="Times New Roman"/>
      <w:b/>
      <w:bCs/>
      <w:sz w:val="24"/>
      <w:szCs w:val="24"/>
    </w:rPr>
  </w:style>
  <w:style w:type="paragraph" w:customStyle="1" w:styleId="19">
    <w:name w:val="无间隔1"/>
    <w:qFormat/>
    <w:rsid w:val="009C5F85"/>
    <w:pPr>
      <w:widowControl w:val="0"/>
      <w:jc w:val="both"/>
    </w:pPr>
    <w:rPr>
      <w:rFonts w:ascii="Times New Roman" w:eastAsia="宋体" w:hAnsi="Times New Roman" w:cs="Times New Roman"/>
      <w:kern w:val="2"/>
      <w:sz w:val="21"/>
      <w:szCs w:val="24"/>
    </w:rPr>
  </w:style>
  <w:style w:type="paragraph" w:customStyle="1" w:styleId="af9">
    <w:name w:val="防指正文"/>
    <w:basedOn w:val="a"/>
    <w:qFormat/>
    <w:rsid w:val="009C5F85"/>
    <w:pPr>
      <w:tabs>
        <w:tab w:val="left" w:pos="540"/>
      </w:tabs>
      <w:snapToGrid w:val="0"/>
      <w:spacing w:line="360" w:lineRule="auto"/>
      <w:ind w:firstLineChars="200" w:firstLine="480"/>
    </w:pPr>
    <w:rPr>
      <w:rFonts w:ascii="宋体" w:hAnsi="宋体"/>
      <w:bCs/>
      <w:sz w:val="24"/>
    </w:rPr>
  </w:style>
  <w:style w:type="character" w:customStyle="1" w:styleId="font181">
    <w:name w:val="font181"/>
    <w:qFormat/>
    <w:rsid w:val="009C5F85"/>
    <w:rPr>
      <w:rFonts w:ascii="宋体" w:eastAsia="宋体" w:hAnsi="宋体" w:cs="宋体" w:hint="eastAsia"/>
      <w:color w:val="FF0000"/>
      <w:sz w:val="18"/>
      <w:szCs w:val="18"/>
      <w:u w:val="none"/>
    </w:rPr>
  </w:style>
  <w:style w:type="character" w:customStyle="1" w:styleId="font11">
    <w:name w:val="font11"/>
    <w:qFormat/>
    <w:rsid w:val="009C5F85"/>
    <w:rPr>
      <w:rFonts w:ascii="宋体" w:eastAsia="宋体" w:hAnsi="宋体" w:cs="宋体" w:hint="eastAsia"/>
      <w:color w:val="000000"/>
      <w:sz w:val="24"/>
      <w:szCs w:val="24"/>
      <w:u w:val="none"/>
    </w:rPr>
  </w:style>
  <w:style w:type="character" w:customStyle="1" w:styleId="font71">
    <w:name w:val="font71"/>
    <w:basedOn w:val="a0"/>
    <w:qFormat/>
    <w:rsid w:val="009C5F85"/>
    <w:rPr>
      <w:rFonts w:ascii="宋体" w:eastAsia="宋体" w:hAnsi="宋体" w:cs="宋体" w:hint="eastAsia"/>
      <w:color w:val="000000"/>
      <w:sz w:val="18"/>
      <w:szCs w:val="18"/>
      <w:u w:val="none"/>
    </w:rPr>
  </w:style>
  <w:style w:type="character" w:customStyle="1" w:styleId="font131">
    <w:name w:val="font131"/>
    <w:basedOn w:val="a0"/>
    <w:qFormat/>
    <w:rsid w:val="009C5F85"/>
    <w:rPr>
      <w:rFonts w:ascii="宋体" w:eastAsia="宋体" w:hAnsi="宋体" w:cs="宋体" w:hint="eastAsia"/>
      <w:color w:val="000000"/>
      <w:sz w:val="18"/>
      <w:szCs w:val="18"/>
      <w:u w:val="none"/>
    </w:rPr>
  </w:style>
  <w:style w:type="character" w:customStyle="1" w:styleId="font61">
    <w:name w:val="font61"/>
    <w:qFormat/>
    <w:rsid w:val="009C5F85"/>
    <w:rPr>
      <w:rFonts w:ascii="宋体" w:eastAsia="宋体" w:hAnsi="宋体" w:cs="宋体" w:hint="eastAsia"/>
      <w:color w:val="000000"/>
      <w:sz w:val="18"/>
      <w:szCs w:val="18"/>
      <w:u w:val="none"/>
    </w:rPr>
  </w:style>
  <w:style w:type="character" w:customStyle="1" w:styleId="font21">
    <w:name w:val="font21"/>
    <w:basedOn w:val="a0"/>
    <w:qFormat/>
    <w:rsid w:val="009C5F85"/>
    <w:rPr>
      <w:rFonts w:ascii="宋体" w:eastAsia="宋体" w:hAnsi="宋体" w:cs="宋体" w:hint="eastAsia"/>
      <w:color w:val="000000"/>
      <w:sz w:val="24"/>
      <w:szCs w:val="24"/>
      <w:u w:val="none"/>
    </w:rPr>
  </w:style>
  <w:style w:type="character" w:customStyle="1" w:styleId="font81">
    <w:name w:val="font81"/>
    <w:basedOn w:val="a0"/>
    <w:qFormat/>
    <w:rsid w:val="009C5F85"/>
    <w:rPr>
      <w:rFonts w:ascii="宋体" w:eastAsia="宋体" w:hAnsi="宋体" w:cs="宋体" w:hint="eastAsia"/>
      <w:color w:val="000000"/>
      <w:sz w:val="18"/>
      <w:szCs w:val="18"/>
      <w:u w:val="none"/>
    </w:rPr>
  </w:style>
  <w:style w:type="character" w:customStyle="1" w:styleId="font01">
    <w:name w:val="font01"/>
    <w:qFormat/>
    <w:rsid w:val="009C5F85"/>
    <w:rPr>
      <w:rFonts w:ascii="Calibri" w:hAnsi="Calibri" w:cs="Calibri" w:hint="default"/>
      <w:color w:val="000000"/>
      <w:sz w:val="24"/>
      <w:szCs w:val="24"/>
      <w:u w:val="none"/>
    </w:rPr>
  </w:style>
  <w:style w:type="character" w:customStyle="1" w:styleId="font41">
    <w:name w:val="font41"/>
    <w:qFormat/>
    <w:rsid w:val="009C5F85"/>
    <w:rPr>
      <w:rFonts w:ascii="宋体" w:eastAsia="宋体" w:hAnsi="宋体" w:cs="宋体" w:hint="eastAsia"/>
      <w:color w:val="000000"/>
      <w:sz w:val="18"/>
      <w:szCs w:val="18"/>
      <w:u w:val="none"/>
    </w:rPr>
  </w:style>
  <w:style w:type="paragraph" w:customStyle="1" w:styleId="0">
    <w:name w:val="样式 首行缩进:  0 字符"/>
    <w:basedOn w:val="a"/>
    <w:qFormat/>
    <w:rsid w:val="009C5F85"/>
    <w:pPr>
      <w:adjustRightInd/>
      <w:ind w:firstLine="200"/>
    </w:pPr>
    <w:rPr>
      <w:rFonts w:cs="宋体"/>
      <w:szCs w:val="20"/>
    </w:rPr>
  </w:style>
  <w:style w:type="character" w:customStyle="1" w:styleId="Char12">
    <w:name w:val="批注框文本 Char1"/>
    <w:basedOn w:val="a0"/>
    <w:uiPriority w:val="99"/>
    <w:semiHidden/>
    <w:qFormat/>
    <w:rsid w:val="009C5F85"/>
    <w:rPr>
      <w:kern w:val="2"/>
      <w:sz w:val="18"/>
      <w:szCs w:val="18"/>
    </w:rPr>
  </w:style>
  <w:style w:type="paragraph" w:customStyle="1" w:styleId="HS-3">
    <w:name w:val="HS-正文3"/>
    <w:qFormat/>
    <w:rsid w:val="009C5F85"/>
    <w:pPr>
      <w:tabs>
        <w:tab w:val="left" w:pos="794"/>
      </w:tabs>
      <w:spacing w:beforeLines="50" w:afterLines="50" w:line="300" w:lineRule="auto"/>
      <w:ind w:left="360" w:hanging="360"/>
      <w:jc w:val="both"/>
    </w:pPr>
    <w:rPr>
      <w:rFonts w:ascii="Times New Roman" w:eastAsia="宋体" w:hAnsi="Times New Roman" w:cs="Times New Roman"/>
      <w:sz w:val="24"/>
    </w:rPr>
  </w:style>
  <w:style w:type="paragraph" w:customStyle="1" w:styleId="afa">
    <w:name w:val="编号，小四"/>
    <w:basedOn w:val="afb"/>
    <w:qFormat/>
    <w:rsid w:val="009C5F85"/>
    <w:pPr>
      <w:ind w:left="420" w:firstLine="0"/>
    </w:pPr>
    <w:rPr>
      <w:rFonts w:ascii="Verdana" w:eastAsia="宋体" w:hAnsi="Verdana"/>
      <w:sz w:val="24"/>
      <w:szCs w:val="22"/>
    </w:rPr>
  </w:style>
  <w:style w:type="paragraph" w:customStyle="1" w:styleId="afb">
    <w:name w:val="正文四号"/>
    <w:basedOn w:val="a"/>
    <w:qFormat/>
    <w:rsid w:val="009C5F85"/>
    <w:pPr>
      <w:adjustRightInd/>
      <w:ind w:firstLine="200"/>
    </w:pPr>
    <w:rPr>
      <w:rFonts w:eastAsia="仿宋_GB2312" w:cs="宋体"/>
      <w:sz w:val="28"/>
      <w:szCs w:val="20"/>
    </w:rPr>
  </w:style>
  <w:style w:type="paragraph" w:customStyle="1" w:styleId="afc">
    <w:name w:val="!正文"/>
    <w:basedOn w:val="a"/>
    <w:qFormat/>
    <w:rsid w:val="009C5F85"/>
    <w:pPr>
      <w:adjustRightInd/>
      <w:ind w:firstLine="200"/>
    </w:pPr>
    <w:rPr>
      <w:rFonts w:ascii="宋体" w:hAnsi="宋体"/>
      <w:kern w:val="0"/>
      <w:szCs w:val="28"/>
    </w:rPr>
  </w:style>
  <w:style w:type="paragraph" w:customStyle="1" w:styleId="afd">
    <w:name w:val="封面标题"/>
    <w:next w:val="a"/>
    <w:qFormat/>
    <w:rsid w:val="009C5F85"/>
    <w:pPr>
      <w:spacing w:before="240" w:after="240"/>
      <w:jc w:val="center"/>
    </w:pPr>
    <w:rPr>
      <w:rFonts w:ascii="宋体" w:eastAsia="隶书" w:hAnsi="宋体" w:cs="Times New Roman"/>
      <w:b/>
      <w:bCs/>
      <w:kern w:val="2"/>
      <w:sz w:val="48"/>
      <w:szCs w:val="44"/>
    </w:rPr>
  </w:style>
  <w:style w:type="paragraph" w:customStyle="1" w:styleId="GP">
    <w:name w:val="GP正文(首行缩进)"/>
    <w:basedOn w:val="a"/>
    <w:qFormat/>
    <w:rsid w:val="009C5F85"/>
    <w:pPr>
      <w:adjustRightInd/>
      <w:ind w:firstLine="200"/>
      <w:jc w:val="left"/>
    </w:pPr>
    <w:rPr>
      <w:szCs w:val="21"/>
    </w:rPr>
  </w:style>
  <w:style w:type="paragraph" w:customStyle="1" w:styleId="afe">
    <w:name w:val="段"/>
    <w:qFormat/>
    <w:rsid w:val="009C5F85"/>
    <w:pPr>
      <w:autoSpaceDE w:val="0"/>
      <w:autoSpaceDN w:val="0"/>
      <w:ind w:firstLineChars="200" w:firstLine="200"/>
      <w:jc w:val="both"/>
    </w:pPr>
    <w:rPr>
      <w:rFonts w:ascii="宋体" w:eastAsia="宋体" w:hAnsi="Times New Roman" w:cs="Times New Roman"/>
      <w:sz w:val="21"/>
    </w:rPr>
  </w:style>
  <w:style w:type="character" w:customStyle="1" w:styleId="Char13">
    <w:name w:val="页眉 Char1"/>
    <w:basedOn w:val="a0"/>
    <w:uiPriority w:val="99"/>
    <w:semiHidden/>
    <w:qFormat/>
    <w:rsid w:val="009C5F85"/>
    <w:rPr>
      <w:sz w:val="18"/>
      <w:szCs w:val="18"/>
    </w:rPr>
  </w:style>
  <w:style w:type="paragraph" w:customStyle="1" w:styleId="aff">
    <w:name w:val="正文内容"/>
    <w:basedOn w:val="a"/>
    <w:qFormat/>
    <w:rsid w:val="009C5F85"/>
    <w:pPr>
      <w:adjustRightInd/>
      <w:jc w:val="left"/>
    </w:pPr>
    <w:rPr>
      <w:rFonts w:ascii="Arial" w:hAnsi="Arial"/>
      <w:kern w:val="0"/>
      <w:szCs w:val="21"/>
    </w:rPr>
  </w:style>
  <w:style w:type="paragraph" w:customStyle="1" w:styleId="aff0">
    <w:name w:val="应答正文"/>
    <w:basedOn w:val="a"/>
    <w:qFormat/>
    <w:rsid w:val="009C5F85"/>
    <w:pPr>
      <w:adjustRightInd/>
      <w:spacing w:beforeLines="50" w:afterLines="50" w:line="288" w:lineRule="auto"/>
      <w:ind w:firstLine="420"/>
    </w:pPr>
    <w:rPr>
      <w:rFonts w:eastAsia="仿宋"/>
      <w:sz w:val="28"/>
    </w:rPr>
  </w:style>
  <w:style w:type="paragraph" w:customStyle="1" w:styleId="aff1">
    <w:name w:val="*正文"/>
    <w:basedOn w:val="a"/>
    <w:qFormat/>
    <w:rsid w:val="009C5F85"/>
    <w:pPr>
      <w:adjustRightInd/>
      <w:spacing w:line="300" w:lineRule="auto"/>
    </w:pPr>
    <w:rPr>
      <w:rFonts w:ascii="宋体" w:hAnsi="宋体"/>
    </w:rPr>
  </w:style>
  <w:style w:type="character" w:customStyle="1" w:styleId="Char7">
    <w:name w:val="列出段落 Char"/>
    <w:link w:val="14"/>
    <w:qFormat/>
    <w:rsid w:val="009C5F85"/>
    <w:rPr>
      <w:rFonts w:ascii="Calibri" w:eastAsia="宋体" w:hAnsi="Calibri" w:cs="Times New Roman"/>
      <w:kern w:val="2"/>
      <w:sz w:val="24"/>
      <w:szCs w:val="22"/>
    </w:rPr>
  </w:style>
  <w:style w:type="character" w:customStyle="1" w:styleId="2Char2">
    <w:name w:val="正文2 Char"/>
    <w:qFormat/>
    <w:locked/>
    <w:rsid w:val="009C5F85"/>
    <w:rPr>
      <w:sz w:val="24"/>
    </w:rPr>
  </w:style>
  <w:style w:type="paragraph" w:customStyle="1" w:styleId="Style3">
    <w:name w:val="_Style 3"/>
    <w:basedOn w:val="a"/>
    <w:uiPriority w:val="34"/>
    <w:qFormat/>
    <w:rsid w:val="009C5F85"/>
    <w:pPr>
      <w:widowControl/>
      <w:adjustRightInd/>
      <w:ind w:firstLineChars="200" w:firstLine="200"/>
      <w:jc w:val="left"/>
    </w:pPr>
    <w:rPr>
      <w:rFonts w:ascii="??" w:eastAsia="??" w:hAnsi="??" w:cs="??"/>
      <w:kern w:val="0"/>
      <w:sz w:val="24"/>
    </w:rPr>
  </w:style>
  <w:style w:type="paragraph" w:customStyle="1" w:styleId="1a">
    <w:name w:val="普通(网站)1"/>
    <w:basedOn w:val="a"/>
    <w:rsid w:val="009C5F85"/>
    <w:pPr>
      <w:widowControl/>
      <w:adjustRightInd/>
      <w:spacing w:before="100" w:beforeAutospacing="1" w:after="100" w:afterAutospacing="1"/>
      <w:jc w:val="left"/>
    </w:pPr>
    <w:rPr>
      <w:rFonts w:ascii="宋体" w:hAnsi="宋体"/>
      <w:kern w:val="0"/>
      <w:sz w:val="24"/>
    </w:rPr>
  </w:style>
  <w:style w:type="paragraph" w:customStyle="1" w:styleId="xl29">
    <w:name w:val="xl29"/>
    <w:basedOn w:val="a"/>
    <w:rsid w:val="009C5F85"/>
    <w:pPr>
      <w:widowControl/>
      <w:adjustRightInd/>
      <w:spacing w:before="100" w:beforeAutospacing="1" w:after="100" w:afterAutospacing="1"/>
      <w:jc w:val="center"/>
    </w:pPr>
    <w:rPr>
      <w:rFonts w:ascii="宋体" w:hAnsi="宋体"/>
      <w:kern w:val="0"/>
      <w:sz w:val="28"/>
      <w:szCs w:val="28"/>
    </w:rPr>
  </w:style>
  <w:style w:type="table" w:customStyle="1" w:styleId="1b">
    <w:name w:val="网格型1"/>
    <w:basedOn w:val="a1"/>
    <w:qFormat/>
    <w:rsid w:val="009C5F8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4">
    <w:name w:val="纯文本 Char1"/>
    <w:uiPriority w:val="99"/>
    <w:qFormat/>
    <w:locked/>
    <w:rsid w:val="009C5F85"/>
    <w:rPr>
      <w:rFonts w:ascii="宋体" w:eastAsia="宋体" w:hAnsi="Courier New" w:cs="Times New Roman"/>
      <w:kern w:val="0"/>
      <w:sz w:val="24"/>
      <w:szCs w:val="24"/>
    </w:rPr>
  </w:style>
  <w:style w:type="character" w:customStyle="1" w:styleId="Char15">
    <w:name w:val="日期 Char1"/>
    <w:uiPriority w:val="99"/>
    <w:qFormat/>
    <w:locked/>
    <w:rsid w:val="009C5F85"/>
    <w:rPr>
      <w:rFonts w:ascii="Times New Roman" w:eastAsia="楷体_GB2312" w:hAnsi="Times New Roman" w:cs="Times New Roman"/>
      <w:kern w:val="0"/>
      <w:sz w:val="32"/>
      <w:szCs w:val="20"/>
    </w:rPr>
  </w:style>
  <w:style w:type="character" w:customStyle="1" w:styleId="maywed421">
    <w:name w:val="maywed421"/>
    <w:uiPriority w:val="99"/>
    <w:qFormat/>
    <w:rsid w:val="009C5F85"/>
    <w:rPr>
      <w:color w:val="366FB6"/>
      <w:u w:val="none"/>
    </w:rPr>
  </w:style>
  <w:style w:type="paragraph" w:customStyle="1" w:styleId="Proposalsbody">
    <w:name w:val="Proposals body"/>
    <w:basedOn w:val="a"/>
    <w:next w:val="a"/>
    <w:uiPriority w:val="99"/>
    <w:qFormat/>
    <w:rsid w:val="009C5F85"/>
    <w:pPr>
      <w:widowControl/>
      <w:adjustRightInd/>
      <w:spacing w:line="360" w:lineRule="auto"/>
      <w:jc w:val="left"/>
    </w:pPr>
    <w:rPr>
      <w:rFonts w:ascii="宋体"/>
      <w:color w:val="000000"/>
      <w:kern w:val="0"/>
      <w:sz w:val="24"/>
      <w:szCs w:val="20"/>
    </w:rPr>
  </w:style>
  <w:style w:type="paragraph" w:customStyle="1" w:styleId="Charf0">
    <w:name w:val="Char"/>
    <w:basedOn w:val="a"/>
    <w:uiPriority w:val="99"/>
    <w:qFormat/>
    <w:rsid w:val="009C5F85"/>
    <w:pPr>
      <w:widowControl/>
      <w:adjustRightInd/>
      <w:spacing w:after="160" w:line="240" w:lineRule="exact"/>
      <w:jc w:val="left"/>
    </w:pPr>
    <w:rPr>
      <w:rFonts w:ascii="Verdana" w:hAnsi="Verdana"/>
      <w:kern w:val="0"/>
      <w:sz w:val="20"/>
      <w:szCs w:val="20"/>
      <w:lang w:eastAsia="en-US"/>
    </w:rPr>
  </w:style>
  <w:style w:type="paragraph" w:styleId="aff2">
    <w:name w:val="List Paragraph"/>
    <w:basedOn w:val="a"/>
    <w:uiPriority w:val="99"/>
    <w:qFormat/>
    <w:rsid w:val="009C5F85"/>
    <w:pPr>
      <w:adjustRightInd/>
      <w:ind w:firstLineChars="200" w:firstLine="420"/>
    </w:pPr>
    <w:rPr>
      <w:rFonts w:ascii="Calibri" w:hAnsi="Calibri"/>
      <w:szCs w:val="22"/>
    </w:rPr>
  </w:style>
  <w:style w:type="paragraph" w:customStyle="1" w:styleId="Char16">
    <w:name w:val="Char1"/>
    <w:basedOn w:val="a"/>
    <w:uiPriority w:val="99"/>
    <w:qFormat/>
    <w:rsid w:val="009C5F85"/>
    <w:pPr>
      <w:widowControl/>
      <w:adjustRightInd/>
      <w:spacing w:after="160" w:line="240" w:lineRule="exact"/>
      <w:jc w:val="left"/>
    </w:pPr>
    <w:rPr>
      <w:rFonts w:ascii="Verdana" w:hAnsi="Verdana"/>
      <w:kern w:val="0"/>
      <w:sz w:val="20"/>
      <w:szCs w:val="20"/>
      <w:lang w:eastAsia="en-US"/>
    </w:rPr>
  </w:style>
  <w:style w:type="paragraph" w:customStyle="1" w:styleId="aff3">
    <w:name w:val="正文段"/>
    <w:basedOn w:val="a"/>
    <w:uiPriority w:val="99"/>
    <w:qFormat/>
    <w:rsid w:val="009C5F85"/>
    <w:pPr>
      <w:widowControl/>
      <w:adjustRightInd/>
      <w:snapToGrid w:val="0"/>
      <w:spacing w:afterLines="50"/>
      <w:ind w:firstLineChars="200" w:firstLine="200"/>
    </w:pPr>
    <w:rPr>
      <w:rFonts w:ascii="Calibri" w:hAnsi="Calibri"/>
      <w:kern w:val="0"/>
      <w:sz w:val="24"/>
      <w:szCs w:val="22"/>
    </w:rPr>
  </w:style>
  <w:style w:type="paragraph" w:customStyle="1" w:styleId="10">
    <w:name w:val="样式1"/>
    <w:basedOn w:val="a"/>
    <w:qFormat/>
    <w:rsid w:val="009C5F85"/>
    <w:pPr>
      <w:widowControl/>
      <w:numPr>
        <w:numId w:val="8"/>
      </w:numPr>
      <w:adjustRightInd/>
      <w:ind w:left="420"/>
      <w:jc w:val="center"/>
    </w:pPr>
    <w:rPr>
      <w:rFonts w:ascii="宋体" w:hAnsi="宋体" w:cs="宋体"/>
      <w:kern w:val="0"/>
      <w:sz w:val="18"/>
      <w:szCs w:val="18"/>
    </w:rPr>
  </w:style>
  <w:style w:type="character" w:customStyle="1" w:styleId="font31">
    <w:name w:val="font31"/>
    <w:basedOn w:val="a0"/>
    <w:rsid w:val="009C5F85"/>
    <w:rPr>
      <w:rFonts w:ascii="宋体" w:eastAsia="宋体" w:hAnsi="宋体" w:cs="宋体" w:hint="eastAsia"/>
      <w:color w:val="000000"/>
      <w:sz w:val="18"/>
      <w:szCs w:val="18"/>
      <w:u w:val="none"/>
    </w:rPr>
  </w:style>
  <w:style w:type="character" w:styleId="aff4">
    <w:name w:val="FollowedHyperlink"/>
    <w:basedOn w:val="a0"/>
    <w:uiPriority w:val="99"/>
    <w:qFormat/>
    <w:rsid w:val="009C5F85"/>
    <w:rPr>
      <w:color w:val="954F72" w:themeColor="followedHyperlink"/>
      <w:u w:val="single"/>
    </w:rPr>
  </w:style>
  <w:style w:type="character" w:customStyle="1" w:styleId="6Char1">
    <w:name w:val="标题 6 Char1"/>
    <w:basedOn w:val="a0"/>
    <w:semiHidden/>
    <w:rsid w:val="009C5F85"/>
    <w:rPr>
      <w:rFonts w:asciiTheme="majorHAnsi" w:eastAsiaTheme="majorEastAsia" w:hAnsiTheme="majorHAnsi" w:cstheme="majorBidi"/>
      <w:b/>
      <w:bCs/>
      <w:kern w:val="2"/>
      <w:sz w:val="24"/>
      <w:szCs w:val="24"/>
    </w:rPr>
  </w:style>
  <w:style w:type="numbering" w:customStyle="1" w:styleId="32">
    <w:name w:val="无列表3"/>
    <w:next w:val="a2"/>
    <w:uiPriority w:val="99"/>
    <w:semiHidden/>
    <w:unhideWhenUsed/>
    <w:rsid w:val="0041437B"/>
  </w:style>
  <w:style w:type="table" w:customStyle="1" w:styleId="26">
    <w:name w:val="网格型2"/>
    <w:basedOn w:val="a1"/>
    <w:next w:val="af5"/>
    <w:qFormat/>
    <w:rsid w:val="0041437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41437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B60818"/>
  </w:style>
  <w:style w:type="table" w:customStyle="1" w:styleId="33">
    <w:name w:val="网格型3"/>
    <w:basedOn w:val="a1"/>
    <w:next w:val="af5"/>
    <w:qFormat/>
    <w:rsid w:val="00B6081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qFormat/>
    <w:rsid w:val="00B6081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无列表5"/>
    <w:next w:val="a2"/>
    <w:uiPriority w:val="99"/>
    <w:semiHidden/>
    <w:unhideWhenUsed/>
    <w:rsid w:val="0028481E"/>
  </w:style>
  <w:style w:type="table" w:customStyle="1" w:styleId="42">
    <w:name w:val="网格型4"/>
    <w:basedOn w:val="a1"/>
    <w:next w:val="af5"/>
    <w:qFormat/>
    <w:rsid w:val="0028481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qFormat/>
    <w:rsid w:val="0028481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uiPriority="99" w:qFormat="1"/>
    <w:lsdException w:name="endnote reference" w:qFormat="1"/>
    <w:lsdException w:name="List Number" w:uiPriority="99" w:qFormat="1"/>
    <w:lsdException w:name="Title" w:uiPriority="99" w:qFormat="1"/>
    <w:lsdException w:name="Default Paragraph Font" w:semiHidden="1" w:qFormat="1"/>
    <w:lsdException w:name="Body Text" w:uiPriority="99" w:qFormat="1"/>
    <w:lsdException w:name="Body Text Indent" w:uiPriority="99" w:qFormat="1"/>
    <w:lsdException w:name="Subtitle" w:qFormat="1"/>
    <w:lsdException w:name="Date" w:uiPriority="99" w:qFormat="1"/>
    <w:lsdException w:name="Body Text First Indent" w:uiPriority="99" w:qFormat="1"/>
    <w:lsdException w:name="Body Text First Indent 2" w:uiPriority="99" w:unhideWhenUsed="1" w:qFormat="1"/>
    <w:lsdException w:name="Body Text 2" w:uiPriority="99" w:qFormat="1"/>
    <w:lsdException w:name="Body Text 3" w:uiPriority="99" w:qFormat="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628"/>
    <w:pPr>
      <w:widowControl w:val="0"/>
      <w:adjustRightInd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pPr>
      <w:keepNext/>
      <w:keepLines/>
      <w:tabs>
        <w:tab w:val="left" w:pos="1080"/>
      </w:tabs>
      <w:spacing w:line="360" w:lineRule="auto"/>
      <w:outlineLvl w:val="1"/>
    </w:pPr>
    <w:rPr>
      <w:rFonts w:ascii="宋体" w:hAnsi="宋体"/>
      <w:bCs/>
      <w:kern w:val="24"/>
      <w:sz w:val="24"/>
    </w:rPr>
  </w:style>
  <w:style w:type="paragraph" w:styleId="3">
    <w:name w:val="heading 3"/>
    <w:basedOn w:val="a"/>
    <w:next w:val="a"/>
    <w:link w:val="3Char"/>
    <w:qFormat/>
    <w:rsid w:val="009C5F85"/>
    <w:pPr>
      <w:keepNext/>
      <w:keepLines/>
      <w:adjustRightInd/>
      <w:spacing w:before="260" w:after="260" w:line="416" w:lineRule="auto"/>
      <w:outlineLvl w:val="2"/>
    </w:pPr>
    <w:rPr>
      <w:rFonts w:ascii="Calibri" w:hAnsi="Calibri"/>
      <w:b/>
      <w:bCs/>
      <w:sz w:val="32"/>
      <w:szCs w:val="32"/>
    </w:rPr>
  </w:style>
  <w:style w:type="paragraph" w:styleId="4">
    <w:name w:val="heading 4"/>
    <w:basedOn w:val="a"/>
    <w:next w:val="a"/>
    <w:link w:val="4Char"/>
    <w:qFormat/>
    <w:rsid w:val="009C5F85"/>
    <w:pPr>
      <w:keepNext/>
      <w:keepLines/>
      <w:adjustRightInd/>
      <w:ind w:left="1680" w:hanging="420"/>
      <w:outlineLvl w:val="3"/>
    </w:pPr>
    <w:rPr>
      <w:rFonts w:hAnsi="Cambria"/>
      <w:b/>
      <w:bCs/>
      <w:sz w:val="28"/>
      <w:szCs w:val="28"/>
    </w:rPr>
  </w:style>
  <w:style w:type="paragraph" w:styleId="5">
    <w:name w:val="heading 5"/>
    <w:basedOn w:val="a"/>
    <w:next w:val="a"/>
    <w:link w:val="5Char"/>
    <w:unhideWhenUsed/>
    <w:qFormat/>
    <w:rsid w:val="009C5F85"/>
    <w:pPr>
      <w:keepNext/>
      <w:keepLines/>
      <w:adjustRightInd/>
      <w:spacing w:before="280" w:after="290" w:line="376" w:lineRule="auto"/>
      <w:outlineLvl w:val="4"/>
    </w:pPr>
    <w:rPr>
      <w:b/>
      <w:bCs/>
      <w:sz w:val="28"/>
      <w:szCs w:val="28"/>
    </w:rPr>
  </w:style>
  <w:style w:type="paragraph" w:styleId="6">
    <w:name w:val="heading 6"/>
    <w:basedOn w:val="a"/>
    <w:next w:val="a"/>
    <w:link w:val="6Char"/>
    <w:unhideWhenUsed/>
    <w:qFormat/>
    <w:rsid w:val="009C5F85"/>
    <w:pPr>
      <w:keepNext/>
      <w:keepLines/>
      <w:spacing w:before="240" w:after="64" w:line="320" w:lineRule="auto"/>
      <w:outlineLvl w:val="5"/>
    </w:pPr>
    <w:rPr>
      <w:rFonts w:ascii="Cambria" w:hAnsi="Cambria"/>
      <w:b/>
      <w:bCs/>
      <w:kern w:val="0"/>
      <w:sz w:val="24"/>
    </w:rPr>
  </w:style>
  <w:style w:type="paragraph" w:styleId="7">
    <w:name w:val="heading 7"/>
    <w:basedOn w:val="a"/>
    <w:next w:val="a"/>
    <w:link w:val="7Char"/>
    <w:uiPriority w:val="9"/>
    <w:qFormat/>
    <w:rsid w:val="009C5F85"/>
    <w:pPr>
      <w:keepNext/>
      <w:keepLines/>
      <w:adjustRightInd/>
      <w:ind w:left="2940" w:hanging="420"/>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_x0003_...销." w:eastAsia="宋体_x0003_...销." w:hAnsi="Calibri" w:cs="宋体_x0003_...销."/>
      <w:color w:val="000000"/>
      <w:sz w:val="24"/>
      <w:szCs w:val="24"/>
    </w:rPr>
  </w:style>
  <w:style w:type="paragraph" w:styleId="a3">
    <w:name w:val="Normal Indent"/>
    <w:basedOn w:val="a"/>
    <w:link w:val="Char"/>
    <w:qFormat/>
    <w:pPr>
      <w:widowControl/>
      <w:snapToGrid w:val="0"/>
      <w:spacing w:line="480" w:lineRule="exact"/>
      <w:ind w:firstLine="567"/>
    </w:pPr>
    <w:rPr>
      <w:rFonts w:ascii="宋体"/>
      <w:snapToGrid w:val="0"/>
      <w:color w:val="000000"/>
      <w:kern w:val="28"/>
      <w:sz w:val="28"/>
      <w:szCs w:val="20"/>
    </w:rPr>
  </w:style>
  <w:style w:type="paragraph" w:styleId="a4">
    <w:name w:val="Body Text"/>
    <w:basedOn w:val="a"/>
    <w:next w:val="a5"/>
    <w:link w:val="Char1"/>
    <w:uiPriority w:val="99"/>
    <w:qFormat/>
    <w:pPr>
      <w:spacing w:after="120"/>
    </w:pPr>
  </w:style>
  <w:style w:type="paragraph" w:styleId="a5">
    <w:name w:val="Body Text First Indent"/>
    <w:basedOn w:val="a4"/>
    <w:link w:val="Char0"/>
    <w:uiPriority w:val="99"/>
    <w:qFormat/>
    <w:pPr>
      <w:ind w:firstLine="420"/>
    </w:pPr>
    <w:rPr>
      <w:szCs w:val="20"/>
    </w:rPr>
  </w:style>
  <w:style w:type="paragraph" w:styleId="a6">
    <w:name w:val="Body Text Indent"/>
    <w:basedOn w:val="a"/>
    <w:link w:val="Char2"/>
    <w:uiPriority w:val="99"/>
    <w:qFormat/>
    <w:pPr>
      <w:spacing w:line="480" w:lineRule="exact"/>
      <w:ind w:firstLineChars="200" w:firstLine="480"/>
    </w:pPr>
    <w:rPr>
      <w:rFonts w:ascii="宋体" w:hAnsi="宋体"/>
      <w:sz w:val="24"/>
    </w:rPr>
  </w:style>
  <w:style w:type="paragraph" w:styleId="a7">
    <w:name w:val="Plain Text"/>
    <w:basedOn w:val="a"/>
    <w:link w:val="Char3"/>
    <w:uiPriority w:val="99"/>
    <w:qFormat/>
    <w:rPr>
      <w:rFonts w:ascii="宋体" w:hAnsi="Courier New" w:cs="Arial"/>
      <w:snapToGrid w:val="0"/>
      <w:szCs w:val="21"/>
    </w:rPr>
  </w:style>
  <w:style w:type="paragraph" w:styleId="a8">
    <w:name w:val="footer"/>
    <w:basedOn w:val="a"/>
    <w:link w:val="Char10"/>
    <w:uiPriority w:val="99"/>
    <w:qFormat/>
    <w:pPr>
      <w:tabs>
        <w:tab w:val="center" w:pos="4153"/>
        <w:tab w:val="right" w:pos="8306"/>
      </w:tabs>
      <w:snapToGrid w:val="0"/>
      <w:jc w:val="left"/>
    </w:pPr>
    <w:rPr>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link w:val="Char5"/>
    <w:uiPriority w:val="99"/>
    <w:qFormat/>
    <w:pPr>
      <w:widowControl/>
      <w:spacing w:before="100" w:beforeAutospacing="1" w:after="100" w:afterAutospacing="1"/>
      <w:jc w:val="left"/>
    </w:pPr>
    <w:rPr>
      <w:rFonts w:ascii="宋体" w:hAnsi="宋体"/>
      <w:kern w:val="0"/>
      <w:sz w:val="24"/>
    </w:rPr>
  </w:style>
  <w:style w:type="paragraph" w:styleId="ab">
    <w:name w:val="Title"/>
    <w:basedOn w:val="a"/>
    <w:link w:val="Char6"/>
    <w:uiPriority w:val="99"/>
    <w:qFormat/>
    <w:pPr>
      <w:widowControl/>
      <w:overflowPunct w:val="0"/>
      <w:autoSpaceDE w:val="0"/>
      <w:autoSpaceDN w:val="0"/>
      <w:jc w:val="center"/>
      <w:textAlignment w:val="baseline"/>
    </w:pPr>
    <w:rPr>
      <w:b/>
      <w:kern w:val="0"/>
      <w:sz w:val="24"/>
      <w:szCs w:val="20"/>
      <w:lang w:val="en-GB"/>
    </w:rPr>
  </w:style>
  <w:style w:type="paragraph" w:styleId="20">
    <w:name w:val="Body Text First Indent 2"/>
    <w:basedOn w:val="a6"/>
    <w:link w:val="2Char0"/>
    <w:uiPriority w:val="99"/>
    <w:unhideWhenUsed/>
    <w:qFormat/>
    <w:pPr>
      <w:spacing w:line="200" w:lineRule="exact"/>
      <w:ind w:firstLine="420"/>
    </w:pPr>
    <w:rPr>
      <w:rFonts w:hAnsi="Courier New"/>
      <w:spacing w:val="-4"/>
      <w:sz w:val="18"/>
      <w:szCs w:val="20"/>
    </w:rPr>
  </w:style>
  <w:style w:type="character" w:styleId="ac">
    <w:name w:val="page number"/>
    <w:basedOn w:val="a0"/>
    <w:uiPriority w:val="99"/>
    <w:qFormat/>
  </w:style>
  <w:style w:type="paragraph" w:customStyle="1" w:styleId="Normal">
    <w:name w:val="[Normal]"/>
    <w:qFormat/>
    <w:rPr>
      <w:rFonts w:ascii="宋体" w:eastAsia="宋体" w:hAnsi="宋体" w:cs="Times New Roman"/>
      <w:sz w:val="24"/>
      <w:szCs w:val="22"/>
      <w:lang w:val="zh-CN"/>
    </w:rPr>
  </w:style>
  <w:style w:type="paragraph" w:customStyle="1" w:styleId="21">
    <w:name w:val="正文2"/>
    <w:basedOn w:val="a"/>
    <w:link w:val="2CharChar"/>
    <w:uiPriority w:val="99"/>
    <w:qFormat/>
    <w:pPr>
      <w:spacing w:before="156" w:line="360" w:lineRule="auto"/>
      <w:ind w:firstLineChars="200" w:firstLine="510"/>
    </w:pPr>
    <w:rPr>
      <w:sz w:val="24"/>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11">
    <w:name w:val="正文缩进1"/>
    <w:basedOn w:val="a"/>
    <w:next w:val="a6"/>
    <w:qFormat/>
    <w:pPr>
      <w:autoSpaceDE w:val="0"/>
      <w:autoSpaceDN w:val="0"/>
      <w:snapToGrid w:val="0"/>
      <w:spacing w:after="120" w:line="360" w:lineRule="auto"/>
      <w:ind w:leftChars="200" w:left="420" w:firstLineChars="200" w:firstLine="480"/>
    </w:pPr>
    <w:rPr>
      <w:sz w:val="24"/>
      <w:szCs w:val="21"/>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12">
    <w:name w:val="纯文本1"/>
    <w:basedOn w:val="a"/>
    <w:qFormat/>
    <w:pPr>
      <w:adjustRightInd/>
    </w:pPr>
    <w:rPr>
      <w:rFonts w:ascii="宋体" w:hAnsi="Courier New"/>
      <w:kern w:val="0"/>
      <w:sz w:val="20"/>
      <w:szCs w:val="20"/>
    </w:rPr>
  </w:style>
  <w:style w:type="paragraph" w:customStyle="1" w:styleId="00">
    <w:name w:val="纯文本_0_0"/>
    <w:basedOn w:val="100"/>
    <w:qFormat/>
    <w:rPr>
      <w:rFonts w:ascii="宋体" w:hAnsi="Courier New"/>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13">
    <w:name w:val="部分1"/>
    <w:basedOn w:val="a"/>
    <w:qFormat/>
    <w:pPr>
      <w:keepNext/>
      <w:pageBreakBefore/>
      <w:tabs>
        <w:tab w:val="left" w:pos="720"/>
      </w:tabs>
      <w:spacing w:line="360" w:lineRule="auto"/>
      <w:jc w:val="center"/>
      <w:outlineLvl w:val="0"/>
    </w:pPr>
    <w:rPr>
      <w:rFonts w:eastAsia="黑体"/>
      <w:b/>
      <w:kern w:val="44"/>
      <w:sz w:val="36"/>
    </w:rPr>
  </w:style>
  <w:style w:type="paragraph" w:customStyle="1" w:styleId="14">
    <w:name w:val="列出段落1"/>
    <w:basedOn w:val="a"/>
    <w:link w:val="Char7"/>
    <w:qFormat/>
    <w:pPr>
      <w:adjustRightInd/>
      <w:spacing w:line="360" w:lineRule="auto"/>
      <w:ind w:firstLineChars="200" w:firstLine="420"/>
    </w:pPr>
    <w:rPr>
      <w:rFonts w:ascii="Calibri" w:hAnsi="Calibri"/>
      <w:sz w:val="24"/>
      <w:szCs w:val="22"/>
    </w:rPr>
  </w:style>
  <w:style w:type="paragraph" w:customStyle="1" w:styleId="50">
    <w:name w:val="样式5"/>
    <w:basedOn w:val="a"/>
    <w:qFormat/>
    <w:pPr>
      <w:spacing w:line="440" w:lineRule="exact"/>
      <w:ind w:left="2" w:firstLineChars="200" w:firstLine="480"/>
    </w:pPr>
    <w:rPr>
      <w:rFonts w:ascii="仿宋_GB2312" w:eastAsia="仿宋_GB2312" w:hAnsi="仿宋"/>
      <w:sz w:val="24"/>
    </w:rPr>
  </w:style>
  <w:style w:type="character" w:styleId="ad">
    <w:name w:val="Hyperlink"/>
    <w:basedOn w:val="a0"/>
    <w:uiPriority w:val="99"/>
    <w:qFormat/>
    <w:rsid w:val="00D44C99"/>
    <w:rPr>
      <w:color w:val="0563C1" w:themeColor="hyperlink"/>
      <w:u w:val="single"/>
    </w:rPr>
  </w:style>
  <w:style w:type="paragraph" w:styleId="22">
    <w:name w:val="Body Text 2"/>
    <w:basedOn w:val="a"/>
    <w:link w:val="2Char1"/>
    <w:uiPriority w:val="99"/>
    <w:qFormat/>
    <w:rsid w:val="008E60E0"/>
    <w:pPr>
      <w:spacing w:after="120" w:line="480" w:lineRule="auto"/>
    </w:pPr>
  </w:style>
  <w:style w:type="character" w:customStyle="1" w:styleId="2Char1">
    <w:name w:val="正文文本 2 Char"/>
    <w:basedOn w:val="a0"/>
    <w:link w:val="22"/>
    <w:uiPriority w:val="99"/>
    <w:qFormat/>
    <w:rsid w:val="008E60E0"/>
    <w:rPr>
      <w:rFonts w:ascii="Times New Roman" w:eastAsia="宋体" w:hAnsi="Times New Roman" w:cs="Times New Roman"/>
      <w:kern w:val="2"/>
      <w:sz w:val="21"/>
      <w:szCs w:val="24"/>
    </w:rPr>
  </w:style>
  <w:style w:type="paragraph" w:styleId="30">
    <w:name w:val="Body Text 3"/>
    <w:basedOn w:val="a"/>
    <w:link w:val="3Char0"/>
    <w:uiPriority w:val="99"/>
    <w:qFormat/>
    <w:rsid w:val="008E60E0"/>
    <w:pPr>
      <w:spacing w:after="120"/>
    </w:pPr>
    <w:rPr>
      <w:sz w:val="16"/>
      <w:szCs w:val="16"/>
    </w:rPr>
  </w:style>
  <w:style w:type="character" w:customStyle="1" w:styleId="3Char0">
    <w:name w:val="正文文本 3 Char"/>
    <w:basedOn w:val="a0"/>
    <w:link w:val="30"/>
    <w:uiPriority w:val="99"/>
    <w:qFormat/>
    <w:rsid w:val="008E60E0"/>
    <w:rPr>
      <w:rFonts w:ascii="Times New Roman" w:eastAsia="宋体" w:hAnsi="Times New Roman" w:cs="Times New Roman"/>
      <w:kern w:val="2"/>
      <w:sz w:val="16"/>
      <w:szCs w:val="16"/>
    </w:rPr>
  </w:style>
  <w:style w:type="numbering" w:customStyle="1" w:styleId="15">
    <w:name w:val="无列表1"/>
    <w:next w:val="a2"/>
    <w:uiPriority w:val="99"/>
    <w:semiHidden/>
    <w:unhideWhenUsed/>
    <w:rsid w:val="008E60E0"/>
  </w:style>
  <w:style w:type="character" w:customStyle="1" w:styleId="Char3">
    <w:name w:val="纯文本 Char"/>
    <w:basedOn w:val="a0"/>
    <w:link w:val="a7"/>
    <w:uiPriority w:val="99"/>
    <w:qFormat/>
    <w:rsid w:val="008E60E0"/>
    <w:rPr>
      <w:rFonts w:ascii="宋体" w:eastAsia="宋体" w:hAnsi="Courier New" w:cs="Arial"/>
      <w:snapToGrid w:val="0"/>
      <w:kern w:val="2"/>
      <w:sz w:val="21"/>
      <w:szCs w:val="21"/>
    </w:rPr>
  </w:style>
  <w:style w:type="character" w:customStyle="1" w:styleId="3Char1">
    <w:name w:val="正文文本 3 Char1"/>
    <w:rsid w:val="008E60E0"/>
    <w:rPr>
      <w:kern w:val="2"/>
      <w:sz w:val="21"/>
      <w:szCs w:val="24"/>
    </w:rPr>
  </w:style>
  <w:style w:type="character" w:customStyle="1" w:styleId="Char5">
    <w:name w:val="普通(网站) Char"/>
    <w:link w:val="aa"/>
    <w:rsid w:val="008E60E0"/>
    <w:rPr>
      <w:rFonts w:ascii="宋体" w:eastAsia="宋体" w:hAnsi="宋体" w:cs="Times New Roman"/>
      <w:sz w:val="24"/>
      <w:szCs w:val="24"/>
    </w:rPr>
  </w:style>
  <w:style w:type="character" w:customStyle="1" w:styleId="Char10">
    <w:name w:val="页脚 Char1"/>
    <w:link w:val="a8"/>
    <w:uiPriority w:val="99"/>
    <w:qFormat/>
    <w:rsid w:val="008E60E0"/>
    <w:rPr>
      <w:rFonts w:ascii="Times New Roman" w:eastAsia="宋体" w:hAnsi="Times New Roman" w:cs="Times New Roman"/>
      <w:kern w:val="2"/>
      <w:sz w:val="18"/>
      <w:szCs w:val="18"/>
    </w:rPr>
  </w:style>
  <w:style w:type="character" w:customStyle="1" w:styleId="Char">
    <w:name w:val="正文缩进 Char"/>
    <w:link w:val="a3"/>
    <w:qFormat/>
    <w:rsid w:val="008E60E0"/>
    <w:rPr>
      <w:rFonts w:ascii="宋体" w:eastAsia="宋体" w:hAnsi="Times New Roman" w:cs="Times New Roman"/>
      <w:snapToGrid w:val="0"/>
      <w:color w:val="000000"/>
      <w:kern w:val="28"/>
      <w:sz w:val="28"/>
    </w:rPr>
  </w:style>
  <w:style w:type="character" w:customStyle="1" w:styleId="Char40">
    <w:name w:val="纯文本 Char4"/>
    <w:rsid w:val="008E60E0"/>
    <w:rPr>
      <w:rFonts w:ascii="宋体" w:eastAsia="宋体" w:hAnsi="Courier New"/>
      <w:kern w:val="2"/>
      <w:sz w:val="24"/>
      <w:szCs w:val="24"/>
      <w:lang w:val="en-US" w:eastAsia="zh-CN" w:bidi="ar-SA"/>
    </w:rPr>
  </w:style>
  <w:style w:type="character" w:customStyle="1" w:styleId="2CharChar">
    <w:name w:val="正文2 Char Char"/>
    <w:link w:val="21"/>
    <w:uiPriority w:val="99"/>
    <w:qFormat/>
    <w:rsid w:val="008E60E0"/>
    <w:rPr>
      <w:rFonts w:ascii="Times New Roman" w:eastAsia="宋体" w:hAnsi="Times New Roman" w:cs="Times New Roman"/>
      <w:kern w:val="2"/>
      <w:sz w:val="24"/>
    </w:rPr>
  </w:style>
  <w:style w:type="character" w:customStyle="1" w:styleId="Char1">
    <w:name w:val="正文文本 Char1"/>
    <w:link w:val="a4"/>
    <w:rsid w:val="008E60E0"/>
    <w:rPr>
      <w:rFonts w:ascii="Times New Roman" w:eastAsia="宋体" w:hAnsi="Times New Roman" w:cs="Times New Roman"/>
      <w:kern w:val="2"/>
      <w:sz w:val="21"/>
      <w:szCs w:val="24"/>
    </w:rPr>
  </w:style>
  <w:style w:type="character" w:customStyle="1" w:styleId="Char8">
    <w:name w:val="题注 Char"/>
    <w:link w:val="ae"/>
    <w:qFormat/>
    <w:rsid w:val="008E60E0"/>
    <w:rPr>
      <w:rFonts w:ascii="Arial" w:eastAsia="黑体" w:hAnsi="Arial" w:cs="Arial"/>
      <w:kern w:val="2"/>
    </w:rPr>
  </w:style>
  <w:style w:type="character" w:customStyle="1" w:styleId="Char9">
    <w:name w:val="页脚 Char"/>
    <w:basedOn w:val="a0"/>
    <w:uiPriority w:val="99"/>
    <w:qFormat/>
    <w:rsid w:val="008E60E0"/>
    <w:rPr>
      <w:kern w:val="2"/>
      <w:sz w:val="18"/>
      <w:szCs w:val="18"/>
    </w:rPr>
  </w:style>
  <w:style w:type="character" w:customStyle="1" w:styleId="2Char10">
    <w:name w:val="正文文本 2 Char1"/>
    <w:basedOn w:val="a0"/>
    <w:uiPriority w:val="99"/>
    <w:semiHidden/>
    <w:rsid w:val="008E60E0"/>
    <w:rPr>
      <w:kern w:val="2"/>
      <w:sz w:val="21"/>
      <w:szCs w:val="24"/>
    </w:rPr>
  </w:style>
  <w:style w:type="character" w:customStyle="1" w:styleId="Chara">
    <w:name w:val="正文文本 Char"/>
    <w:basedOn w:val="a0"/>
    <w:uiPriority w:val="99"/>
    <w:semiHidden/>
    <w:qFormat/>
    <w:rsid w:val="008E60E0"/>
    <w:rPr>
      <w:kern w:val="2"/>
      <w:sz w:val="21"/>
      <w:szCs w:val="24"/>
    </w:rPr>
  </w:style>
  <w:style w:type="paragraph" w:styleId="ae">
    <w:name w:val="caption"/>
    <w:basedOn w:val="a"/>
    <w:next w:val="a"/>
    <w:link w:val="Char8"/>
    <w:qFormat/>
    <w:rsid w:val="008E60E0"/>
    <w:pPr>
      <w:adjustRightInd/>
      <w:spacing w:before="152" w:after="160"/>
    </w:pPr>
    <w:rPr>
      <w:rFonts w:ascii="Arial" w:eastAsia="黑体" w:hAnsi="Arial" w:cs="Arial"/>
      <w:sz w:val="20"/>
      <w:szCs w:val="20"/>
    </w:rPr>
  </w:style>
  <w:style w:type="character" w:customStyle="1" w:styleId="Char0">
    <w:name w:val="正文首行缩进 Char"/>
    <w:basedOn w:val="Chara"/>
    <w:link w:val="a5"/>
    <w:uiPriority w:val="99"/>
    <w:qFormat/>
    <w:rsid w:val="008E60E0"/>
    <w:rPr>
      <w:rFonts w:ascii="Times New Roman" w:eastAsia="宋体" w:hAnsi="Times New Roman" w:cs="Times New Roman"/>
      <w:kern w:val="2"/>
      <w:sz w:val="21"/>
      <w:szCs w:val="24"/>
    </w:rPr>
  </w:style>
  <w:style w:type="paragraph" w:styleId="af">
    <w:name w:val="Date"/>
    <w:basedOn w:val="a"/>
    <w:next w:val="a"/>
    <w:link w:val="Charb"/>
    <w:uiPriority w:val="99"/>
    <w:qFormat/>
    <w:rsid w:val="008E60E0"/>
    <w:pPr>
      <w:adjustRightInd/>
      <w:ind w:leftChars="2500" w:left="2500"/>
    </w:pPr>
    <w:rPr>
      <w:rFonts w:eastAsia="楷体_GB2312"/>
      <w:sz w:val="32"/>
      <w:szCs w:val="20"/>
    </w:rPr>
  </w:style>
  <w:style w:type="character" w:customStyle="1" w:styleId="Charb">
    <w:name w:val="日期 Char"/>
    <w:basedOn w:val="a0"/>
    <w:link w:val="af"/>
    <w:uiPriority w:val="99"/>
    <w:qFormat/>
    <w:rsid w:val="008E60E0"/>
    <w:rPr>
      <w:rFonts w:ascii="Times New Roman" w:eastAsia="楷体_GB2312" w:hAnsi="Times New Roman" w:cs="Times New Roman"/>
      <w:kern w:val="2"/>
      <w:sz w:val="32"/>
    </w:rPr>
  </w:style>
  <w:style w:type="character" w:customStyle="1" w:styleId="Char2">
    <w:name w:val="正文文本缩进 Char"/>
    <w:basedOn w:val="a0"/>
    <w:link w:val="a6"/>
    <w:uiPriority w:val="99"/>
    <w:qFormat/>
    <w:rsid w:val="008E60E0"/>
    <w:rPr>
      <w:rFonts w:ascii="宋体" w:eastAsia="宋体" w:hAnsi="宋体" w:cs="Times New Roman"/>
      <w:kern w:val="2"/>
      <w:sz w:val="24"/>
      <w:szCs w:val="24"/>
    </w:rPr>
  </w:style>
  <w:style w:type="character" w:customStyle="1" w:styleId="2Char0">
    <w:name w:val="正文首行缩进 2 Char"/>
    <w:basedOn w:val="Char2"/>
    <w:link w:val="20"/>
    <w:uiPriority w:val="99"/>
    <w:qFormat/>
    <w:rsid w:val="008E60E0"/>
    <w:rPr>
      <w:rFonts w:ascii="宋体" w:eastAsia="宋体" w:hAnsi="Courier New" w:cs="Times New Roman"/>
      <w:spacing w:val="-4"/>
      <w:kern w:val="2"/>
      <w:sz w:val="18"/>
      <w:szCs w:val="24"/>
    </w:rPr>
  </w:style>
  <w:style w:type="paragraph" w:customStyle="1" w:styleId="23">
    <w:name w:val="纯文本2"/>
    <w:basedOn w:val="16"/>
    <w:rsid w:val="008E60E0"/>
    <w:pPr>
      <w:widowControl/>
      <w:jc w:val="left"/>
    </w:pPr>
    <w:rPr>
      <w:rFonts w:ascii="宋体" w:hAnsi="Courier New"/>
    </w:rPr>
  </w:style>
  <w:style w:type="paragraph" w:customStyle="1" w:styleId="16">
    <w:name w:val="正文1"/>
    <w:rsid w:val="008E60E0"/>
    <w:pPr>
      <w:widowControl w:val="0"/>
      <w:jc w:val="both"/>
    </w:pPr>
    <w:rPr>
      <w:rFonts w:ascii="Times New Roman" w:eastAsia="宋体" w:hAnsi="Times New Roman" w:cs="Times New Roman" w:hint="eastAsia"/>
      <w:kern w:val="2"/>
      <w:sz w:val="21"/>
    </w:rPr>
  </w:style>
  <w:style w:type="paragraph" w:styleId="af0">
    <w:name w:val="Balloon Text"/>
    <w:basedOn w:val="a"/>
    <w:link w:val="Charc"/>
    <w:uiPriority w:val="99"/>
    <w:qFormat/>
    <w:rsid w:val="00AA61ED"/>
    <w:rPr>
      <w:sz w:val="18"/>
      <w:szCs w:val="18"/>
    </w:rPr>
  </w:style>
  <w:style w:type="character" w:customStyle="1" w:styleId="Charc">
    <w:name w:val="批注框文本 Char"/>
    <w:basedOn w:val="a0"/>
    <w:link w:val="af0"/>
    <w:uiPriority w:val="99"/>
    <w:qFormat/>
    <w:rsid w:val="00AA61ED"/>
    <w:rPr>
      <w:rFonts w:ascii="Times New Roman" w:eastAsia="宋体" w:hAnsi="Times New Roman" w:cs="Times New Roman"/>
      <w:kern w:val="2"/>
      <w:sz w:val="18"/>
      <w:szCs w:val="18"/>
    </w:rPr>
  </w:style>
  <w:style w:type="character" w:customStyle="1" w:styleId="3Char">
    <w:name w:val="标题 3 Char"/>
    <w:basedOn w:val="a0"/>
    <w:link w:val="3"/>
    <w:qFormat/>
    <w:rsid w:val="009C5F85"/>
    <w:rPr>
      <w:rFonts w:ascii="Calibri" w:eastAsia="宋体" w:hAnsi="Calibri" w:cs="Times New Roman"/>
      <w:b/>
      <w:bCs/>
      <w:kern w:val="2"/>
      <w:sz w:val="32"/>
      <w:szCs w:val="32"/>
    </w:rPr>
  </w:style>
  <w:style w:type="character" w:customStyle="1" w:styleId="4Char">
    <w:name w:val="标题 4 Char"/>
    <w:basedOn w:val="a0"/>
    <w:link w:val="4"/>
    <w:qFormat/>
    <w:rsid w:val="009C5F85"/>
    <w:rPr>
      <w:rFonts w:ascii="Times New Roman" w:eastAsia="宋体" w:hAnsi="Cambria" w:cs="Times New Roman"/>
      <w:b/>
      <w:bCs/>
      <w:kern w:val="2"/>
      <w:sz w:val="28"/>
      <w:szCs w:val="28"/>
    </w:rPr>
  </w:style>
  <w:style w:type="character" w:customStyle="1" w:styleId="5Char">
    <w:name w:val="标题 5 Char"/>
    <w:basedOn w:val="a0"/>
    <w:link w:val="5"/>
    <w:qFormat/>
    <w:rsid w:val="009C5F85"/>
    <w:rPr>
      <w:rFonts w:ascii="Times New Roman" w:eastAsia="宋体" w:hAnsi="Times New Roman" w:cs="Times New Roman"/>
      <w:b/>
      <w:bCs/>
      <w:kern w:val="2"/>
      <w:sz w:val="28"/>
      <w:szCs w:val="28"/>
    </w:rPr>
  </w:style>
  <w:style w:type="paragraph" w:customStyle="1" w:styleId="61">
    <w:name w:val="标题 61"/>
    <w:basedOn w:val="a"/>
    <w:next w:val="a"/>
    <w:unhideWhenUsed/>
    <w:qFormat/>
    <w:rsid w:val="009C5F85"/>
    <w:pPr>
      <w:keepNext/>
      <w:keepLines/>
      <w:adjustRightInd/>
      <w:spacing w:before="240" w:after="64" w:line="320" w:lineRule="auto"/>
      <w:outlineLvl w:val="5"/>
    </w:pPr>
    <w:rPr>
      <w:rFonts w:ascii="Cambria" w:hAnsi="Cambria"/>
      <w:b/>
      <w:bCs/>
      <w:sz w:val="24"/>
    </w:rPr>
  </w:style>
  <w:style w:type="character" w:customStyle="1" w:styleId="7Char">
    <w:name w:val="标题 7 Char"/>
    <w:basedOn w:val="a0"/>
    <w:link w:val="7"/>
    <w:uiPriority w:val="9"/>
    <w:qFormat/>
    <w:rsid w:val="009C5F85"/>
    <w:rPr>
      <w:rFonts w:ascii="Times New Roman" w:eastAsia="宋体" w:hAnsi="Times New Roman" w:cs="Times New Roman"/>
      <w:b/>
      <w:bCs/>
      <w:kern w:val="2"/>
      <w:sz w:val="21"/>
      <w:szCs w:val="24"/>
    </w:rPr>
  </w:style>
  <w:style w:type="numbering" w:customStyle="1" w:styleId="24">
    <w:name w:val="无列表2"/>
    <w:next w:val="a2"/>
    <w:uiPriority w:val="99"/>
    <w:semiHidden/>
    <w:unhideWhenUsed/>
    <w:rsid w:val="009C5F85"/>
  </w:style>
  <w:style w:type="paragraph" w:styleId="70">
    <w:name w:val="toc 7"/>
    <w:basedOn w:val="a"/>
    <w:next w:val="a"/>
    <w:uiPriority w:val="39"/>
    <w:unhideWhenUsed/>
    <w:qFormat/>
    <w:rsid w:val="009C5F85"/>
    <w:pPr>
      <w:adjustRightInd/>
      <w:ind w:leftChars="1200" w:left="2520"/>
    </w:pPr>
    <w:rPr>
      <w:rFonts w:ascii="等线" w:eastAsia="等线" w:hAnsi="等线"/>
      <w:szCs w:val="22"/>
    </w:rPr>
  </w:style>
  <w:style w:type="paragraph" w:styleId="af1">
    <w:name w:val="List Number"/>
    <w:basedOn w:val="a"/>
    <w:uiPriority w:val="99"/>
    <w:qFormat/>
    <w:rsid w:val="009C5F85"/>
    <w:pPr>
      <w:widowControl/>
      <w:tabs>
        <w:tab w:val="left" w:pos="454"/>
        <w:tab w:val="left" w:pos="720"/>
      </w:tabs>
      <w:adjustRightInd/>
      <w:spacing w:afterLines="50"/>
      <w:ind w:left="454" w:hanging="284"/>
      <w:jc w:val="left"/>
    </w:pPr>
    <w:rPr>
      <w:kern w:val="0"/>
      <w:sz w:val="24"/>
      <w:szCs w:val="20"/>
    </w:rPr>
  </w:style>
  <w:style w:type="paragraph" w:styleId="af2">
    <w:name w:val="Document Map"/>
    <w:basedOn w:val="a"/>
    <w:link w:val="Chard"/>
    <w:qFormat/>
    <w:rsid w:val="009C5F85"/>
    <w:pPr>
      <w:shd w:val="clear" w:color="auto" w:fill="000080"/>
      <w:adjustRightInd/>
    </w:pPr>
  </w:style>
  <w:style w:type="character" w:customStyle="1" w:styleId="Chard">
    <w:name w:val="文档结构图 Char"/>
    <w:basedOn w:val="a0"/>
    <w:link w:val="af2"/>
    <w:qFormat/>
    <w:rsid w:val="009C5F85"/>
    <w:rPr>
      <w:rFonts w:ascii="Times New Roman" w:eastAsia="宋体" w:hAnsi="Times New Roman" w:cs="Times New Roman"/>
      <w:kern w:val="2"/>
      <w:sz w:val="21"/>
      <w:szCs w:val="24"/>
      <w:shd w:val="clear" w:color="auto" w:fill="000080"/>
    </w:rPr>
  </w:style>
  <w:style w:type="paragraph" w:styleId="af3">
    <w:name w:val="annotation text"/>
    <w:basedOn w:val="a"/>
    <w:link w:val="Chare"/>
    <w:uiPriority w:val="99"/>
    <w:qFormat/>
    <w:rsid w:val="009C5F85"/>
    <w:pPr>
      <w:adjustRightInd/>
      <w:ind w:firstLine="200"/>
      <w:jc w:val="left"/>
    </w:pPr>
  </w:style>
  <w:style w:type="character" w:customStyle="1" w:styleId="Chare">
    <w:name w:val="批注文字 Char"/>
    <w:basedOn w:val="a0"/>
    <w:link w:val="af3"/>
    <w:uiPriority w:val="99"/>
    <w:qFormat/>
    <w:rsid w:val="009C5F85"/>
    <w:rPr>
      <w:rFonts w:ascii="Times New Roman" w:eastAsia="宋体" w:hAnsi="Times New Roman" w:cs="Times New Roman"/>
      <w:kern w:val="2"/>
      <w:sz w:val="21"/>
      <w:szCs w:val="24"/>
    </w:rPr>
  </w:style>
  <w:style w:type="paragraph" w:styleId="51">
    <w:name w:val="toc 5"/>
    <w:basedOn w:val="a"/>
    <w:next w:val="a"/>
    <w:uiPriority w:val="39"/>
    <w:unhideWhenUsed/>
    <w:qFormat/>
    <w:rsid w:val="009C5F85"/>
    <w:pPr>
      <w:adjustRightInd/>
      <w:ind w:leftChars="800" w:left="1680"/>
    </w:pPr>
    <w:rPr>
      <w:rFonts w:ascii="等线" w:eastAsia="等线" w:hAnsi="等线"/>
      <w:szCs w:val="22"/>
    </w:rPr>
  </w:style>
  <w:style w:type="paragraph" w:styleId="31">
    <w:name w:val="toc 3"/>
    <w:basedOn w:val="a"/>
    <w:next w:val="a"/>
    <w:uiPriority w:val="39"/>
    <w:qFormat/>
    <w:rsid w:val="009C5F85"/>
    <w:pPr>
      <w:adjustRightInd/>
      <w:ind w:leftChars="400" w:left="840"/>
    </w:pPr>
  </w:style>
  <w:style w:type="paragraph" w:styleId="8">
    <w:name w:val="toc 8"/>
    <w:basedOn w:val="a"/>
    <w:next w:val="a"/>
    <w:uiPriority w:val="39"/>
    <w:unhideWhenUsed/>
    <w:qFormat/>
    <w:rsid w:val="009C5F85"/>
    <w:pPr>
      <w:adjustRightInd/>
      <w:ind w:leftChars="1400" w:left="2940"/>
    </w:pPr>
    <w:rPr>
      <w:rFonts w:ascii="等线" w:eastAsia="等线" w:hAnsi="等线"/>
      <w:szCs w:val="22"/>
    </w:rPr>
  </w:style>
  <w:style w:type="paragraph" w:styleId="17">
    <w:name w:val="toc 1"/>
    <w:basedOn w:val="a"/>
    <w:next w:val="a"/>
    <w:uiPriority w:val="39"/>
    <w:qFormat/>
    <w:rsid w:val="009C5F85"/>
    <w:pPr>
      <w:adjustRightInd/>
    </w:pPr>
  </w:style>
  <w:style w:type="paragraph" w:styleId="40">
    <w:name w:val="toc 4"/>
    <w:basedOn w:val="a"/>
    <w:next w:val="a"/>
    <w:uiPriority w:val="39"/>
    <w:unhideWhenUsed/>
    <w:qFormat/>
    <w:rsid w:val="009C5F85"/>
    <w:pPr>
      <w:adjustRightInd/>
      <w:ind w:leftChars="600" w:left="1260"/>
    </w:pPr>
    <w:rPr>
      <w:rFonts w:ascii="等线" w:eastAsia="等线" w:hAnsi="等线"/>
      <w:szCs w:val="22"/>
    </w:rPr>
  </w:style>
  <w:style w:type="paragraph" w:styleId="60">
    <w:name w:val="toc 6"/>
    <w:basedOn w:val="a"/>
    <w:next w:val="a"/>
    <w:uiPriority w:val="39"/>
    <w:unhideWhenUsed/>
    <w:qFormat/>
    <w:rsid w:val="009C5F85"/>
    <w:pPr>
      <w:adjustRightInd/>
      <w:ind w:leftChars="1000" w:left="2100"/>
    </w:pPr>
    <w:rPr>
      <w:rFonts w:ascii="等线" w:eastAsia="等线" w:hAnsi="等线"/>
      <w:szCs w:val="22"/>
    </w:rPr>
  </w:style>
  <w:style w:type="paragraph" w:styleId="25">
    <w:name w:val="toc 2"/>
    <w:basedOn w:val="a"/>
    <w:next w:val="a"/>
    <w:uiPriority w:val="39"/>
    <w:qFormat/>
    <w:rsid w:val="009C5F85"/>
    <w:pPr>
      <w:adjustRightInd/>
      <w:ind w:leftChars="200" w:left="420"/>
    </w:pPr>
  </w:style>
  <w:style w:type="paragraph" w:styleId="9">
    <w:name w:val="toc 9"/>
    <w:basedOn w:val="a"/>
    <w:next w:val="a"/>
    <w:uiPriority w:val="39"/>
    <w:unhideWhenUsed/>
    <w:qFormat/>
    <w:rsid w:val="009C5F85"/>
    <w:pPr>
      <w:adjustRightInd/>
      <w:ind w:leftChars="1600" w:left="3360"/>
    </w:pPr>
    <w:rPr>
      <w:rFonts w:ascii="等线" w:eastAsia="等线" w:hAnsi="等线"/>
      <w:szCs w:val="22"/>
    </w:rPr>
  </w:style>
  <w:style w:type="paragraph" w:styleId="af4">
    <w:name w:val="annotation subject"/>
    <w:basedOn w:val="af3"/>
    <w:next w:val="af3"/>
    <w:link w:val="Charf"/>
    <w:uiPriority w:val="99"/>
    <w:unhideWhenUsed/>
    <w:qFormat/>
    <w:rsid w:val="009C5F85"/>
    <w:pPr>
      <w:ind w:firstLine="0"/>
    </w:pPr>
    <w:rPr>
      <w:b/>
      <w:bCs/>
    </w:rPr>
  </w:style>
  <w:style w:type="character" w:customStyle="1" w:styleId="Charf">
    <w:name w:val="批注主题 Char"/>
    <w:basedOn w:val="Chare"/>
    <w:link w:val="af4"/>
    <w:uiPriority w:val="99"/>
    <w:rsid w:val="009C5F85"/>
    <w:rPr>
      <w:rFonts w:ascii="Times New Roman" w:eastAsia="宋体" w:hAnsi="Times New Roman" w:cs="Times New Roman"/>
      <w:b/>
      <w:bCs/>
      <w:kern w:val="2"/>
      <w:sz w:val="21"/>
      <w:szCs w:val="24"/>
    </w:rPr>
  </w:style>
  <w:style w:type="table" w:styleId="af5">
    <w:name w:val="Table Grid"/>
    <w:basedOn w:val="a1"/>
    <w:qFormat/>
    <w:rsid w:val="009C5F8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qFormat/>
    <w:rsid w:val="009C5F85"/>
    <w:rPr>
      <w:b/>
      <w:bCs/>
    </w:rPr>
  </w:style>
  <w:style w:type="character" w:styleId="af7">
    <w:name w:val="endnote reference"/>
    <w:qFormat/>
    <w:rsid w:val="009C5F85"/>
    <w:rPr>
      <w:vertAlign w:val="superscript"/>
    </w:rPr>
  </w:style>
  <w:style w:type="character" w:customStyle="1" w:styleId="18">
    <w:name w:val="访问过的超链接1"/>
    <w:basedOn w:val="a0"/>
    <w:uiPriority w:val="99"/>
    <w:semiHidden/>
    <w:unhideWhenUsed/>
    <w:rsid w:val="009C5F85"/>
    <w:rPr>
      <w:color w:val="800080"/>
      <w:u w:val="single"/>
    </w:rPr>
  </w:style>
  <w:style w:type="character" w:styleId="af8">
    <w:name w:val="annotation reference"/>
    <w:uiPriority w:val="99"/>
    <w:qFormat/>
    <w:rsid w:val="009C5F85"/>
    <w:rPr>
      <w:sz w:val="21"/>
      <w:szCs w:val="21"/>
    </w:rPr>
  </w:style>
  <w:style w:type="character" w:customStyle="1" w:styleId="Char4">
    <w:name w:val="页眉 Char"/>
    <w:basedOn w:val="a0"/>
    <w:link w:val="a9"/>
    <w:uiPriority w:val="99"/>
    <w:qFormat/>
    <w:rsid w:val="009C5F85"/>
    <w:rPr>
      <w:rFonts w:ascii="Times New Roman" w:eastAsia="宋体" w:hAnsi="Times New Roman" w:cs="Times New Roman"/>
      <w:kern w:val="2"/>
      <w:sz w:val="18"/>
      <w:szCs w:val="18"/>
    </w:rPr>
  </w:style>
  <w:style w:type="character" w:customStyle="1" w:styleId="Char6">
    <w:name w:val="标题 Char"/>
    <w:link w:val="ab"/>
    <w:uiPriority w:val="99"/>
    <w:qFormat/>
    <w:rsid w:val="009C5F85"/>
    <w:rPr>
      <w:rFonts w:ascii="Times New Roman" w:eastAsia="宋体" w:hAnsi="Times New Roman" w:cs="Times New Roman"/>
      <w:b/>
      <w:sz w:val="24"/>
      <w:lang w:val="en-GB"/>
    </w:rPr>
  </w:style>
  <w:style w:type="character" w:customStyle="1" w:styleId="Char11">
    <w:name w:val="标题 Char1"/>
    <w:basedOn w:val="a0"/>
    <w:uiPriority w:val="99"/>
    <w:qFormat/>
    <w:rsid w:val="009C5F85"/>
    <w:rPr>
      <w:rFonts w:ascii="Cambria" w:eastAsia="宋体" w:hAnsi="Cambria" w:cs="Times New Roman"/>
      <w:b/>
      <w:bCs/>
      <w:sz w:val="32"/>
      <w:szCs w:val="32"/>
    </w:rPr>
  </w:style>
  <w:style w:type="character" w:customStyle="1" w:styleId="1Char">
    <w:name w:val="标题 1 Char"/>
    <w:basedOn w:val="a0"/>
    <w:link w:val="1"/>
    <w:uiPriority w:val="99"/>
    <w:qFormat/>
    <w:rsid w:val="009C5F85"/>
    <w:rPr>
      <w:rFonts w:ascii="Times New Roman" w:eastAsia="宋体" w:hAnsi="Times New Roman" w:cs="Times New Roman"/>
      <w:b/>
      <w:bCs/>
      <w:kern w:val="44"/>
      <w:sz w:val="44"/>
      <w:szCs w:val="44"/>
    </w:rPr>
  </w:style>
  <w:style w:type="paragraph" w:customStyle="1" w:styleId="20515">
    <w:name w:val="样式 正文（首行缩进两字） + 首行缩进:  2 字符 段后: 0.5 行 行距: 1.5 倍行距"/>
    <w:basedOn w:val="a3"/>
    <w:qFormat/>
    <w:rsid w:val="009C5F85"/>
    <w:pPr>
      <w:widowControl w:val="0"/>
      <w:adjustRightInd/>
      <w:snapToGrid/>
      <w:spacing w:line="360" w:lineRule="auto"/>
      <w:ind w:firstLineChars="200" w:firstLine="200"/>
    </w:pPr>
    <w:rPr>
      <w:rFonts w:ascii="Times New Roman"/>
      <w:snapToGrid/>
      <w:color w:val="auto"/>
      <w:kern w:val="2"/>
      <w:sz w:val="24"/>
    </w:rPr>
  </w:style>
  <w:style w:type="character" w:customStyle="1" w:styleId="2Char">
    <w:name w:val="标题 2 Char"/>
    <w:basedOn w:val="a0"/>
    <w:link w:val="2"/>
    <w:qFormat/>
    <w:rsid w:val="009C5F85"/>
    <w:rPr>
      <w:rFonts w:ascii="宋体" w:eastAsia="宋体" w:hAnsi="宋体" w:cs="Times New Roman"/>
      <w:bCs/>
      <w:kern w:val="24"/>
      <w:sz w:val="24"/>
      <w:szCs w:val="24"/>
    </w:rPr>
  </w:style>
  <w:style w:type="character" w:customStyle="1" w:styleId="6Char">
    <w:name w:val="标题 6 Char"/>
    <w:basedOn w:val="a0"/>
    <w:link w:val="6"/>
    <w:qFormat/>
    <w:rsid w:val="009C5F85"/>
    <w:rPr>
      <w:rFonts w:ascii="Cambria" w:eastAsia="宋体" w:hAnsi="Cambria" w:cs="Times New Roman"/>
      <w:b/>
      <w:bCs/>
      <w:sz w:val="24"/>
      <w:szCs w:val="24"/>
    </w:rPr>
  </w:style>
  <w:style w:type="paragraph" w:customStyle="1" w:styleId="19">
    <w:name w:val="无间隔1"/>
    <w:qFormat/>
    <w:rsid w:val="009C5F85"/>
    <w:pPr>
      <w:widowControl w:val="0"/>
      <w:jc w:val="both"/>
    </w:pPr>
    <w:rPr>
      <w:rFonts w:ascii="Times New Roman" w:eastAsia="宋体" w:hAnsi="Times New Roman" w:cs="Times New Roman"/>
      <w:kern w:val="2"/>
      <w:sz w:val="21"/>
      <w:szCs w:val="24"/>
    </w:rPr>
  </w:style>
  <w:style w:type="paragraph" w:customStyle="1" w:styleId="af9">
    <w:name w:val="防指正文"/>
    <w:basedOn w:val="a"/>
    <w:qFormat/>
    <w:rsid w:val="009C5F85"/>
    <w:pPr>
      <w:tabs>
        <w:tab w:val="left" w:pos="540"/>
      </w:tabs>
      <w:snapToGrid w:val="0"/>
      <w:spacing w:line="360" w:lineRule="auto"/>
      <w:ind w:firstLineChars="200" w:firstLine="480"/>
    </w:pPr>
    <w:rPr>
      <w:rFonts w:ascii="宋体" w:hAnsi="宋体"/>
      <w:bCs/>
      <w:sz w:val="24"/>
    </w:rPr>
  </w:style>
  <w:style w:type="character" w:customStyle="1" w:styleId="font181">
    <w:name w:val="font181"/>
    <w:qFormat/>
    <w:rsid w:val="009C5F85"/>
    <w:rPr>
      <w:rFonts w:ascii="宋体" w:eastAsia="宋体" w:hAnsi="宋体" w:cs="宋体" w:hint="eastAsia"/>
      <w:color w:val="FF0000"/>
      <w:sz w:val="18"/>
      <w:szCs w:val="18"/>
      <w:u w:val="none"/>
    </w:rPr>
  </w:style>
  <w:style w:type="character" w:customStyle="1" w:styleId="font11">
    <w:name w:val="font11"/>
    <w:qFormat/>
    <w:rsid w:val="009C5F85"/>
    <w:rPr>
      <w:rFonts w:ascii="宋体" w:eastAsia="宋体" w:hAnsi="宋体" w:cs="宋体" w:hint="eastAsia"/>
      <w:color w:val="000000"/>
      <w:sz w:val="24"/>
      <w:szCs w:val="24"/>
      <w:u w:val="none"/>
    </w:rPr>
  </w:style>
  <w:style w:type="character" w:customStyle="1" w:styleId="font71">
    <w:name w:val="font71"/>
    <w:basedOn w:val="a0"/>
    <w:qFormat/>
    <w:rsid w:val="009C5F85"/>
    <w:rPr>
      <w:rFonts w:ascii="宋体" w:eastAsia="宋体" w:hAnsi="宋体" w:cs="宋体" w:hint="eastAsia"/>
      <w:color w:val="000000"/>
      <w:sz w:val="18"/>
      <w:szCs w:val="18"/>
      <w:u w:val="none"/>
    </w:rPr>
  </w:style>
  <w:style w:type="character" w:customStyle="1" w:styleId="font131">
    <w:name w:val="font131"/>
    <w:basedOn w:val="a0"/>
    <w:qFormat/>
    <w:rsid w:val="009C5F85"/>
    <w:rPr>
      <w:rFonts w:ascii="宋体" w:eastAsia="宋体" w:hAnsi="宋体" w:cs="宋体" w:hint="eastAsia"/>
      <w:color w:val="000000"/>
      <w:sz w:val="18"/>
      <w:szCs w:val="18"/>
      <w:u w:val="none"/>
    </w:rPr>
  </w:style>
  <w:style w:type="character" w:customStyle="1" w:styleId="font61">
    <w:name w:val="font61"/>
    <w:qFormat/>
    <w:rsid w:val="009C5F85"/>
    <w:rPr>
      <w:rFonts w:ascii="宋体" w:eastAsia="宋体" w:hAnsi="宋体" w:cs="宋体" w:hint="eastAsia"/>
      <w:color w:val="000000"/>
      <w:sz w:val="18"/>
      <w:szCs w:val="18"/>
      <w:u w:val="none"/>
    </w:rPr>
  </w:style>
  <w:style w:type="character" w:customStyle="1" w:styleId="font21">
    <w:name w:val="font21"/>
    <w:basedOn w:val="a0"/>
    <w:qFormat/>
    <w:rsid w:val="009C5F85"/>
    <w:rPr>
      <w:rFonts w:ascii="宋体" w:eastAsia="宋体" w:hAnsi="宋体" w:cs="宋体" w:hint="eastAsia"/>
      <w:color w:val="000000"/>
      <w:sz w:val="24"/>
      <w:szCs w:val="24"/>
      <w:u w:val="none"/>
    </w:rPr>
  </w:style>
  <w:style w:type="character" w:customStyle="1" w:styleId="font81">
    <w:name w:val="font81"/>
    <w:basedOn w:val="a0"/>
    <w:qFormat/>
    <w:rsid w:val="009C5F85"/>
    <w:rPr>
      <w:rFonts w:ascii="宋体" w:eastAsia="宋体" w:hAnsi="宋体" w:cs="宋体" w:hint="eastAsia"/>
      <w:color w:val="000000"/>
      <w:sz w:val="18"/>
      <w:szCs w:val="18"/>
      <w:u w:val="none"/>
    </w:rPr>
  </w:style>
  <w:style w:type="character" w:customStyle="1" w:styleId="font01">
    <w:name w:val="font01"/>
    <w:qFormat/>
    <w:rsid w:val="009C5F85"/>
    <w:rPr>
      <w:rFonts w:ascii="Calibri" w:hAnsi="Calibri" w:cs="Calibri" w:hint="default"/>
      <w:color w:val="000000"/>
      <w:sz w:val="24"/>
      <w:szCs w:val="24"/>
      <w:u w:val="none"/>
    </w:rPr>
  </w:style>
  <w:style w:type="character" w:customStyle="1" w:styleId="font41">
    <w:name w:val="font41"/>
    <w:qFormat/>
    <w:rsid w:val="009C5F85"/>
    <w:rPr>
      <w:rFonts w:ascii="宋体" w:eastAsia="宋体" w:hAnsi="宋体" w:cs="宋体" w:hint="eastAsia"/>
      <w:color w:val="000000"/>
      <w:sz w:val="18"/>
      <w:szCs w:val="18"/>
      <w:u w:val="none"/>
    </w:rPr>
  </w:style>
  <w:style w:type="paragraph" w:customStyle="1" w:styleId="0">
    <w:name w:val="样式 首行缩进:  0 字符"/>
    <w:basedOn w:val="a"/>
    <w:qFormat/>
    <w:rsid w:val="009C5F85"/>
    <w:pPr>
      <w:adjustRightInd/>
      <w:ind w:firstLine="200"/>
    </w:pPr>
    <w:rPr>
      <w:rFonts w:cs="宋体"/>
      <w:szCs w:val="20"/>
    </w:rPr>
  </w:style>
  <w:style w:type="character" w:customStyle="1" w:styleId="Char12">
    <w:name w:val="批注框文本 Char1"/>
    <w:basedOn w:val="a0"/>
    <w:uiPriority w:val="99"/>
    <w:semiHidden/>
    <w:qFormat/>
    <w:rsid w:val="009C5F85"/>
    <w:rPr>
      <w:kern w:val="2"/>
      <w:sz w:val="18"/>
      <w:szCs w:val="18"/>
    </w:rPr>
  </w:style>
  <w:style w:type="paragraph" w:customStyle="1" w:styleId="HS-3">
    <w:name w:val="HS-正文3"/>
    <w:qFormat/>
    <w:rsid w:val="009C5F85"/>
    <w:pPr>
      <w:tabs>
        <w:tab w:val="left" w:pos="794"/>
      </w:tabs>
      <w:spacing w:beforeLines="50" w:afterLines="50" w:line="300" w:lineRule="auto"/>
      <w:ind w:left="360" w:hanging="360"/>
      <w:jc w:val="both"/>
    </w:pPr>
    <w:rPr>
      <w:rFonts w:ascii="Times New Roman" w:eastAsia="宋体" w:hAnsi="Times New Roman" w:cs="Times New Roman"/>
      <w:sz w:val="24"/>
    </w:rPr>
  </w:style>
  <w:style w:type="paragraph" w:customStyle="1" w:styleId="afa">
    <w:name w:val="编号，小四"/>
    <w:basedOn w:val="afb"/>
    <w:qFormat/>
    <w:rsid w:val="009C5F85"/>
    <w:pPr>
      <w:ind w:left="420" w:firstLine="0"/>
    </w:pPr>
    <w:rPr>
      <w:rFonts w:ascii="Verdana" w:eastAsia="宋体" w:hAnsi="Verdana"/>
      <w:sz w:val="24"/>
      <w:szCs w:val="22"/>
    </w:rPr>
  </w:style>
  <w:style w:type="paragraph" w:customStyle="1" w:styleId="afb">
    <w:name w:val="正文四号"/>
    <w:basedOn w:val="a"/>
    <w:qFormat/>
    <w:rsid w:val="009C5F85"/>
    <w:pPr>
      <w:adjustRightInd/>
      <w:ind w:firstLine="200"/>
    </w:pPr>
    <w:rPr>
      <w:rFonts w:eastAsia="仿宋_GB2312" w:cs="宋体"/>
      <w:sz w:val="28"/>
      <w:szCs w:val="20"/>
    </w:rPr>
  </w:style>
  <w:style w:type="paragraph" w:customStyle="1" w:styleId="afc">
    <w:name w:val="!正文"/>
    <w:basedOn w:val="a"/>
    <w:qFormat/>
    <w:rsid w:val="009C5F85"/>
    <w:pPr>
      <w:adjustRightInd/>
      <w:ind w:firstLine="200"/>
    </w:pPr>
    <w:rPr>
      <w:rFonts w:ascii="宋体" w:hAnsi="宋体"/>
      <w:kern w:val="0"/>
      <w:szCs w:val="28"/>
    </w:rPr>
  </w:style>
  <w:style w:type="paragraph" w:customStyle="1" w:styleId="afd">
    <w:name w:val="封面标题"/>
    <w:next w:val="a"/>
    <w:qFormat/>
    <w:rsid w:val="009C5F85"/>
    <w:pPr>
      <w:spacing w:before="240" w:after="240"/>
      <w:jc w:val="center"/>
    </w:pPr>
    <w:rPr>
      <w:rFonts w:ascii="宋体" w:eastAsia="隶书" w:hAnsi="宋体" w:cs="Times New Roman"/>
      <w:b/>
      <w:bCs/>
      <w:kern w:val="2"/>
      <w:sz w:val="48"/>
      <w:szCs w:val="44"/>
    </w:rPr>
  </w:style>
  <w:style w:type="paragraph" w:customStyle="1" w:styleId="GP">
    <w:name w:val="GP正文(首行缩进)"/>
    <w:basedOn w:val="a"/>
    <w:qFormat/>
    <w:rsid w:val="009C5F85"/>
    <w:pPr>
      <w:adjustRightInd/>
      <w:ind w:firstLine="200"/>
      <w:jc w:val="left"/>
    </w:pPr>
    <w:rPr>
      <w:szCs w:val="21"/>
    </w:rPr>
  </w:style>
  <w:style w:type="paragraph" w:customStyle="1" w:styleId="afe">
    <w:name w:val="段"/>
    <w:qFormat/>
    <w:rsid w:val="009C5F85"/>
    <w:pPr>
      <w:autoSpaceDE w:val="0"/>
      <w:autoSpaceDN w:val="0"/>
      <w:ind w:firstLineChars="200" w:firstLine="200"/>
      <w:jc w:val="both"/>
    </w:pPr>
    <w:rPr>
      <w:rFonts w:ascii="宋体" w:eastAsia="宋体" w:hAnsi="Times New Roman" w:cs="Times New Roman"/>
      <w:sz w:val="21"/>
    </w:rPr>
  </w:style>
  <w:style w:type="character" w:customStyle="1" w:styleId="Char13">
    <w:name w:val="页眉 Char1"/>
    <w:basedOn w:val="a0"/>
    <w:uiPriority w:val="99"/>
    <w:semiHidden/>
    <w:qFormat/>
    <w:rsid w:val="009C5F85"/>
    <w:rPr>
      <w:sz w:val="18"/>
      <w:szCs w:val="18"/>
    </w:rPr>
  </w:style>
  <w:style w:type="paragraph" w:customStyle="1" w:styleId="aff">
    <w:name w:val="正文内容"/>
    <w:basedOn w:val="a"/>
    <w:qFormat/>
    <w:rsid w:val="009C5F85"/>
    <w:pPr>
      <w:adjustRightInd/>
      <w:jc w:val="left"/>
    </w:pPr>
    <w:rPr>
      <w:rFonts w:ascii="Arial" w:hAnsi="Arial"/>
      <w:kern w:val="0"/>
      <w:szCs w:val="21"/>
    </w:rPr>
  </w:style>
  <w:style w:type="paragraph" w:customStyle="1" w:styleId="aff0">
    <w:name w:val="应答正文"/>
    <w:basedOn w:val="a"/>
    <w:qFormat/>
    <w:rsid w:val="009C5F85"/>
    <w:pPr>
      <w:adjustRightInd/>
      <w:spacing w:beforeLines="50" w:afterLines="50" w:line="288" w:lineRule="auto"/>
      <w:ind w:firstLine="420"/>
    </w:pPr>
    <w:rPr>
      <w:rFonts w:eastAsia="仿宋"/>
      <w:sz w:val="28"/>
    </w:rPr>
  </w:style>
  <w:style w:type="paragraph" w:customStyle="1" w:styleId="aff1">
    <w:name w:val="*正文"/>
    <w:basedOn w:val="a"/>
    <w:qFormat/>
    <w:rsid w:val="009C5F85"/>
    <w:pPr>
      <w:adjustRightInd/>
      <w:spacing w:line="300" w:lineRule="auto"/>
    </w:pPr>
    <w:rPr>
      <w:rFonts w:ascii="宋体" w:hAnsi="宋体"/>
    </w:rPr>
  </w:style>
  <w:style w:type="character" w:customStyle="1" w:styleId="Char7">
    <w:name w:val="列出段落 Char"/>
    <w:link w:val="14"/>
    <w:qFormat/>
    <w:rsid w:val="009C5F85"/>
    <w:rPr>
      <w:rFonts w:ascii="Calibri" w:eastAsia="宋体" w:hAnsi="Calibri" w:cs="Times New Roman"/>
      <w:kern w:val="2"/>
      <w:sz w:val="24"/>
      <w:szCs w:val="22"/>
    </w:rPr>
  </w:style>
  <w:style w:type="character" w:customStyle="1" w:styleId="2Char2">
    <w:name w:val="正文2 Char"/>
    <w:qFormat/>
    <w:locked/>
    <w:rsid w:val="009C5F85"/>
    <w:rPr>
      <w:sz w:val="24"/>
    </w:rPr>
  </w:style>
  <w:style w:type="paragraph" w:customStyle="1" w:styleId="Style3">
    <w:name w:val="_Style 3"/>
    <w:basedOn w:val="a"/>
    <w:uiPriority w:val="34"/>
    <w:qFormat/>
    <w:rsid w:val="009C5F85"/>
    <w:pPr>
      <w:widowControl/>
      <w:adjustRightInd/>
      <w:ind w:firstLineChars="200" w:firstLine="200"/>
      <w:jc w:val="left"/>
    </w:pPr>
    <w:rPr>
      <w:rFonts w:ascii="??" w:eastAsia="??" w:hAnsi="??" w:cs="??"/>
      <w:kern w:val="0"/>
      <w:sz w:val="24"/>
    </w:rPr>
  </w:style>
  <w:style w:type="paragraph" w:customStyle="1" w:styleId="1a">
    <w:name w:val="普通(网站)1"/>
    <w:basedOn w:val="a"/>
    <w:rsid w:val="009C5F85"/>
    <w:pPr>
      <w:widowControl/>
      <w:adjustRightInd/>
      <w:spacing w:before="100" w:beforeAutospacing="1" w:after="100" w:afterAutospacing="1"/>
      <w:jc w:val="left"/>
    </w:pPr>
    <w:rPr>
      <w:rFonts w:ascii="宋体" w:hAnsi="宋体"/>
      <w:kern w:val="0"/>
      <w:sz w:val="24"/>
    </w:rPr>
  </w:style>
  <w:style w:type="paragraph" w:customStyle="1" w:styleId="xl29">
    <w:name w:val="xl29"/>
    <w:basedOn w:val="a"/>
    <w:rsid w:val="009C5F85"/>
    <w:pPr>
      <w:widowControl/>
      <w:adjustRightInd/>
      <w:spacing w:before="100" w:beforeAutospacing="1" w:after="100" w:afterAutospacing="1"/>
      <w:jc w:val="center"/>
    </w:pPr>
    <w:rPr>
      <w:rFonts w:ascii="宋体" w:hAnsi="宋体"/>
      <w:kern w:val="0"/>
      <w:sz w:val="28"/>
      <w:szCs w:val="28"/>
    </w:rPr>
  </w:style>
  <w:style w:type="table" w:customStyle="1" w:styleId="1b">
    <w:name w:val="网格型1"/>
    <w:basedOn w:val="a1"/>
    <w:qFormat/>
    <w:rsid w:val="009C5F8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4">
    <w:name w:val="纯文本 Char1"/>
    <w:uiPriority w:val="99"/>
    <w:qFormat/>
    <w:locked/>
    <w:rsid w:val="009C5F85"/>
    <w:rPr>
      <w:rFonts w:ascii="宋体" w:eastAsia="宋体" w:hAnsi="Courier New" w:cs="Times New Roman"/>
      <w:kern w:val="0"/>
      <w:sz w:val="24"/>
      <w:szCs w:val="24"/>
    </w:rPr>
  </w:style>
  <w:style w:type="character" w:customStyle="1" w:styleId="Char15">
    <w:name w:val="日期 Char1"/>
    <w:uiPriority w:val="99"/>
    <w:qFormat/>
    <w:locked/>
    <w:rsid w:val="009C5F85"/>
    <w:rPr>
      <w:rFonts w:ascii="Times New Roman" w:eastAsia="楷体_GB2312" w:hAnsi="Times New Roman" w:cs="Times New Roman"/>
      <w:kern w:val="0"/>
      <w:sz w:val="32"/>
      <w:szCs w:val="20"/>
    </w:rPr>
  </w:style>
  <w:style w:type="character" w:customStyle="1" w:styleId="maywed421">
    <w:name w:val="maywed421"/>
    <w:uiPriority w:val="99"/>
    <w:qFormat/>
    <w:rsid w:val="009C5F85"/>
    <w:rPr>
      <w:color w:val="366FB6"/>
      <w:u w:val="none"/>
    </w:rPr>
  </w:style>
  <w:style w:type="paragraph" w:customStyle="1" w:styleId="Proposalsbody">
    <w:name w:val="Proposals body"/>
    <w:basedOn w:val="a"/>
    <w:next w:val="a"/>
    <w:uiPriority w:val="99"/>
    <w:qFormat/>
    <w:rsid w:val="009C5F85"/>
    <w:pPr>
      <w:widowControl/>
      <w:adjustRightInd/>
      <w:spacing w:line="360" w:lineRule="auto"/>
      <w:jc w:val="left"/>
    </w:pPr>
    <w:rPr>
      <w:rFonts w:ascii="宋体"/>
      <w:color w:val="000000"/>
      <w:kern w:val="0"/>
      <w:sz w:val="24"/>
      <w:szCs w:val="20"/>
    </w:rPr>
  </w:style>
  <w:style w:type="paragraph" w:customStyle="1" w:styleId="Charf0">
    <w:name w:val="Char"/>
    <w:basedOn w:val="a"/>
    <w:uiPriority w:val="99"/>
    <w:qFormat/>
    <w:rsid w:val="009C5F85"/>
    <w:pPr>
      <w:widowControl/>
      <w:adjustRightInd/>
      <w:spacing w:after="160" w:line="240" w:lineRule="exact"/>
      <w:jc w:val="left"/>
    </w:pPr>
    <w:rPr>
      <w:rFonts w:ascii="Verdana" w:hAnsi="Verdana"/>
      <w:kern w:val="0"/>
      <w:sz w:val="20"/>
      <w:szCs w:val="20"/>
      <w:lang w:eastAsia="en-US"/>
    </w:rPr>
  </w:style>
  <w:style w:type="paragraph" w:styleId="aff2">
    <w:name w:val="List Paragraph"/>
    <w:basedOn w:val="a"/>
    <w:uiPriority w:val="99"/>
    <w:qFormat/>
    <w:rsid w:val="009C5F85"/>
    <w:pPr>
      <w:adjustRightInd/>
      <w:ind w:firstLineChars="200" w:firstLine="420"/>
    </w:pPr>
    <w:rPr>
      <w:rFonts w:ascii="Calibri" w:hAnsi="Calibri"/>
      <w:szCs w:val="22"/>
    </w:rPr>
  </w:style>
  <w:style w:type="paragraph" w:customStyle="1" w:styleId="Char16">
    <w:name w:val="Char1"/>
    <w:basedOn w:val="a"/>
    <w:uiPriority w:val="99"/>
    <w:qFormat/>
    <w:rsid w:val="009C5F85"/>
    <w:pPr>
      <w:widowControl/>
      <w:adjustRightInd/>
      <w:spacing w:after="160" w:line="240" w:lineRule="exact"/>
      <w:jc w:val="left"/>
    </w:pPr>
    <w:rPr>
      <w:rFonts w:ascii="Verdana" w:hAnsi="Verdana"/>
      <w:kern w:val="0"/>
      <w:sz w:val="20"/>
      <w:szCs w:val="20"/>
      <w:lang w:eastAsia="en-US"/>
    </w:rPr>
  </w:style>
  <w:style w:type="paragraph" w:customStyle="1" w:styleId="aff3">
    <w:name w:val="正文段"/>
    <w:basedOn w:val="a"/>
    <w:uiPriority w:val="99"/>
    <w:qFormat/>
    <w:rsid w:val="009C5F85"/>
    <w:pPr>
      <w:widowControl/>
      <w:adjustRightInd/>
      <w:snapToGrid w:val="0"/>
      <w:spacing w:afterLines="50"/>
      <w:ind w:firstLineChars="200" w:firstLine="200"/>
    </w:pPr>
    <w:rPr>
      <w:rFonts w:ascii="Calibri" w:hAnsi="Calibri"/>
      <w:kern w:val="0"/>
      <w:sz w:val="24"/>
      <w:szCs w:val="22"/>
    </w:rPr>
  </w:style>
  <w:style w:type="paragraph" w:customStyle="1" w:styleId="10">
    <w:name w:val="样式1"/>
    <w:basedOn w:val="a"/>
    <w:qFormat/>
    <w:rsid w:val="009C5F85"/>
    <w:pPr>
      <w:widowControl/>
      <w:numPr>
        <w:numId w:val="8"/>
      </w:numPr>
      <w:adjustRightInd/>
      <w:ind w:left="420"/>
      <w:jc w:val="center"/>
    </w:pPr>
    <w:rPr>
      <w:rFonts w:ascii="宋体" w:hAnsi="宋体" w:cs="宋体"/>
      <w:kern w:val="0"/>
      <w:sz w:val="18"/>
      <w:szCs w:val="18"/>
    </w:rPr>
  </w:style>
  <w:style w:type="character" w:customStyle="1" w:styleId="font31">
    <w:name w:val="font31"/>
    <w:basedOn w:val="a0"/>
    <w:rsid w:val="009C5F85"/>
    <w:rPr>
      <w:rFonts w:ascii="宋体" w:eastAsia="宋体" w:hAnsi="宋体" w:cs="宋体" w:hint="eastAsia"/>
      <w:color w:val="000000"/>
      <w:sz w:val="18"/>
      <w:szCs w:val="18"/>
      <w:u w:val="none"/>
    </w:rPr>
  </w:style>
  <w:style w:type="character" w:styleId="aff4">
    <w:name w:val="FollowedHyperlink"/>
    <w:basedOn w:val="a0"/>
    <w:uiPriority w:val="99"/>
    <w:qFormat/>
    <w:rsid w:val="009C5F85"/>
    <w:rPr>
      <w:color w:val="954F72" w:themeColor="followedHyperlink"/>
      <w:u w:val="single"/>
    </w:rPr>
  </w:style>
  <w:style w:type="character" w:customStyle="1" w:styleId="6Char1">
    <w:name w:val="标题 6 Char1"/>
    <w:basedOn w:val="a0"/>
    <w:semiHidden/>
    <w:rsid w:val="009C5F85"/>
    <w:rPr>
      <w:rFonts w:asciiTheme="majorHAnsi" w:eastAsiaTheme="majorEastAsia" w:hAnsiTheme="majorHAnsi" w:cstheme="majorBidi"/>
      <w:b/>
      <w:bCs/>
      <w:kern w:val="2"/>
      <w:sz w:val="24"/>
      <w:szCs w:val="24"/>
    </w:rPr>
  </w:style>
  <w:style w:type="numbering" w:customStyle="1" w:styleId="32">
    <w:name w:val="无列表3"/>
    <w:next w:val="a2"/>
    <w:uiPriority w:val="99"/>
    <w:semiHidden/>
    <w:unhideWhenUsed/>
    <w:rsid w:val="0041437B"/>
  </w:style>
  <w:style w:type="table" w:customStyle="1" w:styleId="26">
    <w:name w:val="网格型2"/>
    <w:basedOn w:val="a1"/>
    <w:next w:val="af5"/>
    <w:qFormat/>
    <w:rsid w:val="0041437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41437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B60818"/>
  </w:style>
  <w:style w:type="table" w:customStyle="1" w:styleId="33">
    <w:name w:val="网格型3"/>
    <w:basedOn w:val="a1"/>
    <w:next w:val="af5"/>
    <w:qFormat/>
    <w:rsid w:val="00B6081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qFormat/>
    <w:rsid w:val="00B6081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无列表5"/>
    <w:next w:val="a2"/>
    <w:uiPriority w:val="99"/>
    <w:semiHidden/>
    <w:unhideWhenUsed/>
    <w:rsid w:val="0028481E"/>
  </w:style>
  <w:style w:type="table" w:customStyle="1" w:styleId="42">
    <w:name w:val="网格型4"/>
    <w:basedOn w:val="a1"/>
    <w:next w:val="af5"/>
    <w:qFormat/>
    <w:rsid w:val="0028481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qFormat/>
    <w:rsid w:val="0028481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363981861@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78</Pages>
  <Words>7860</Words>
  <Characters>44805</Characters>
  <Application>Microsoft Office Word</Application>
  <DocSecurity>0</DocSecurity>
  <Lines>373</Lines>
  <Paragraphs>105</Paragraphs>
  <ScaleCrop>false</ScaleCrop>
  <Company>kuleng</Company>
  <LinksUpToDate>false</LinksUpToDate>
  <CharactersWithSpaces>52560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中纬工程管理咨询有限公司</cp:lastModifiedBy>
  <cp:revision>31</cp:revision>
  <cp:lastPrinted>2021-03-30T05:42:00Z</cp:lastPrinted>
  <dcterms:created xsi:type="dcterms:W3CDTF">2014-10-29T12:08:00Z</dcterms:created>
  <dcterms:modified xsi:type="dcterms:W3CDTF">2021-03-31T07:35:00Z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