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F2" w:rsidRDefault="006C3BF2" w:rsidP="006C3BF2">
      <w:pPr>
        <w:jc w:val="center"/>
        <w:rPr>
          <w:w w:val="80"/>
          <w:kern w:val="0"/>
          <w:sz w:val="32"/>
          <w:szCs w:val="32"/>
        </w:rPr>
      </w:pPr>
    </w:p>
    <w:p w:rsidR="006C3BF2" w:rsidRDefault="006C3BF2" w:rsidP="006C3BF2">
      <w:pPr>
        <w:jc w:val="center"/>
        <w:rPr>
          <w:w w:val="80"/>
          <w:kern w:val="0"/>
          <w:sz w:val="32"/>
          <w:szCs w:val="32"/>
        </w:rPr>
      </w:pPr>
    </w:p>
    <w:p w:rsidR="006C3BF2" w:rsidRDefault="006C3BF2" w:rsidP="006C3BF2">
      <w:pPr>
        <w:jc w:val="center"/>
        <w:rPr>
          <w:w w:val="80"/>
          <w:kern w:val="0"/>
          <w:sz w:val="32"/>
          <w:szCs w:val="32"/>
        </w:rPr>
      </w:pPr>
    </w:p>
    <w:p w:rsidR="006C3BF2" w:rsidRDefault="006C3BF2" w:rsidP="006C3BF2">
      <w:pPr>
        <w:jc w:val="center"/>
        <w:rPr>
          <w:w w:val="80"/>
          <w:kern w:val="0"/>
          <w:sz w:val="32"/>
          <w:szCs w:val="32"/>
        </w:rPr>
      </w:pPr>
    </w:p>
    <w:p w:rsidR="006C3BF2" w:rsidRDefault="006C3BF2" w:rsidP="006C3BF2">
      <w:pPr>
        <w:jc w:val="center"/>
        <w:rPr>
          <w:rFonts w:ascii="华文中宋" w:eastAsia="华文中宋" w:hAnsi="华文中宋"/>
          <w:b/>
          <w:kern w:val="0"/>
          <w:sz w:val="96"/>
          <w:szCs w:val="96"/>
        </w:rPr>
      </w:pPr>
      <w:r>
        <w:rPr>
          <w:rFonts w:ascii="华文中宋" w:eastAsia="华文中宋" w:hAnsi="华文中宋" w:hint="eastAsia"/>
          <w:b/>
          <w:kern w:val="0"/>
          <w:sz w:val="96"/>
          <w:szCs w:val="96"/>
        </w:rPr>
        <w:t>浙江省政府采购</w:t>
      </w:r>
    </w:p>
    <w:p w:rsidR="006C3BF2" w:rsidRDefault="006C3BF2" w:rsidP="006C3BF2">
      <w:pPr>
        <w:jc w:val="center"/>
        <w:rPr>
          <w:rFonts w:ascii="华文中宋" w:eastAsia="华文中宋" w:hAnsi="华文中宋"/>
          <w:b/>
          <w:kern w:val="0"/>
          <w:sz w:val="96"/>
          <w:szCs w:val="96"/>
        </w:rPr>
      </w:pPr>
    </w:p>
    <w:p w:rsidR="006C3BF2" w:rsidRDefault="006C3BF2" w:rsidP="006C3BF2">
      <w:pPr>
        <w:jc w:val="center"/>
        <w:rPr>
          <w:rFonts w:ascii="华文中宋" w:eastAsia="华文中宋" w:hAnsi="华文中宋"/>
          <w:b/>
          <w:kern w:val="0"/>
          <w:sz w:val="96"/>
          <w:szCs w:val="96"/>
        </w:rPr>
      </w:pPr>
    </w:p>
    <w:p w:rsidR="006C3BF2" w:rsidRDefault="006C3BF2" w:rsidP="006C3BF2">
      <w:pPr>
        <w:jc w:val="center"/>
        <w:rPr>
          <w:b/>
          <w:kern w:val="0"/>
          <w:sz w:val="28"/>
          <w:szCs w:val="28"/>
        </w:rPr>
      </w:pPr>
    </w:p>
    <w:p w:rsidR="006C3BF2" w:rsidRDefault="006C3BF2" w:rsidP="006C3BF2">
      <w:pPr>
        <w:jc w:val="center"/>
        <w:rPr>
          <w:b/>
          <w:kern w:val="0"/>
          <w:sz w:val="28"/>
          <w:szCs w:val="28"/>
        </w:rPr>
      </w:pPr>
    </w:p>
    <w:p w:rsidR="006C3BF2" w:rsidRDefault="006C3BF2" w:rsidP="006C3BF2">
      <w:pPr>
        <w:jc w:val="center"/>
        <w:rPr>
          <w:b/>
          <w:kern w:val="0"/>
          <w:sz w:val="28"/>
          <w:szCs w:val="28"/>
        </w:rPr>
      </w:pPr>
    </w:p>
    <w:p w:rsidR="006C3BF2" w:rsidRDefault="006C3BF2" w:rsidP="006C3BF2">
      <w:pPr>
        <w:jc w:val="center"/>
        <w:rPr>
          <w:b/>
          <w:kern w:val="0"/>
          <w:sz w:val="28"/>
          <w:szCs w:val="28"/>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841"/>
        <w:gridCol w:w="1620"/>
        <w:gridCol w:w="4991"/>
      </w:tblGrid>
      <w:tr w:rsidR="006C3BF2" w:rsidTr="007E3FB5">
        <w:trPr>
          <w:trHeight w:val="846"/>
          <w:jc w:val="center"/>
        </w:trPr>
        <w:tc>
          <w:tcPr>
            <w:tcW w:w="841" w:type="dxa"/>
            <w:vAlign w:val="center"/>
          </w:tcPr>
          <w:p w:rsidR="006C3BF2" w:rsidRDefault="006C3BF2" w:rsidP="00C657FC">
            <w:pPr>
              <w:spacing w:beforeLines="50"/>
              <w:rPr>
                <w:rFonts w:hAnsi="宋体"/>
                <w:b/>
                <w:w w:val="90"/>
                <w:kern w:val="0"/>
                <w:sz w:val="28"/>
                <w:szCs w:val="30"/>
              </w:rPr>
            </w:pPr>
          </w:p>
        </w:tc>
        <w:tc>
          <w:tcPr>
            <w:tcW w:w="1620" w:type="dxa"/>
            <w:vAlign w:val="center"/>
          </w:tcPr>
          <w:p w:rsidR="006C3BF2" w:rsidRDefault="006C3BF2" w:rsidP="00C657FC">
            <w:pPr>
              <w:spacing w:beforeLines="50"/>
              <w:rPr>
                <w:kern w:val="0"/>
                <w:sz w:val="28"/>
                <w:szCs w:val="30"/>
              </w:rPr>
            </w:pPr>
            <w:r>
              <w:rPr>
                <w:rFonts w:hAnsi="宋体"/>
                <w:kern w:val="0"/>
                <w:sz w:val="28"/>
                <w:szCs w:val="30"/>
              </w:rPr>
              <w:t>项目编号：</w:t>
            </w:r>
          </w:p>
        </w:tc>
        <w:tc>
          <w:tcPr>
            <w:tcW w:w="4991" w:type="dxa"/>
            <w:vAlign w:val="center"/>
          </w:tcPr>
          <w:p w:rsidR="006C3BF2" w:rsidRDefault="006C3BF2" w:rsidP="00C657FC">
            <w:pPr>
              <w:spacing w:beforeLines="50"/>
              <w:rPr>
                <w:kern w:val="0"/>
                <w:sz w:val="28"/>
                <w:szCs w:val="30"/>
              </w:rPr>
            </w:pPr>
            <w:r>
              <w:rPr>
                <w:rFonts w:hAnsi="宋体" w:hint="eastAsia"/>
                <w:kern w:val="0"/>
                <w:sz w:val="28"/>
                <w:szCs w:val="30"/>
              </w:rPr>
              <w:t>ZYTC-202010180529</w:t>
            </w:r>
          </w:p>
        </w:tc>
      </w:tr>
      <w:tr w:rsidR="006C3BF2" w:rsidTr="007E3FB5">
        <w:trPr>
          <w:trHeight w:val="846"/>
          <w:jc w:val="center"/>
        </w:trPr>
        <w:tc>
          <w:tcPr>
            <w:tcW w:w="841" w:type="dxa"/>
            <w:vAlign w:val="center"/>
          </w:tcPr>
          <w:p w:rsidR="006C3BF2" w:rsidRDefault="006C3BF2" w:rsidP="00C657FC">
            <w:pPr>
              <w:spacing w:beforeLines="50"/>
              <w:rPr>
                <w:rFonts w:hAnsi="宋体"/>
                <w:b/>
                <w:w w:val="90"/>
                <w:kern w:val="0"/>
                <w:sz w:val="28"/>
                <w:szCs w:val="30"/>
              </w:rPr>
            </w:pPr>
          </w:p>
        </w:tc>
        <w:tc>
          <w:tcPr>
            <w:tcW w:w="1620" w:type="dxa"/>
            <w:vAlign w:val="center"/>
          </w:tcPr>
          <w:p w:rsidR="006C3BF2" w:rsidRDefault="006C3BF2" w:rsidP="00C657FC">
            <w:pPr>
              <w:spacing w:beforeLines="50"/>
              <w:rPr>
                <w:kern w:val="0"/>
                <w:sz w:val="28"/>
                <w:szCs w:val="30"/>
              </w:rPr>
            </w:pPr>
            <w:r>
              <w:rPr>
                <w:rFonts w:hAnsi="宋体"/>
                <w:kern w:val="0"/>
                <w:sz w:val="28"/>
                <w:szCs w:val="30"/>
              </w:rPr>
              <w:t>项目内容：</w:t>
            </w:r>
          </w:p>
        </w:tc>
        <w:tc>
          <w:tcPr>
            <w:tcW w:w="4991" w:type="dxa"/>
            <w:vAlign w:val="center"/>
          </w:tcPr>
          <w:p w:rsidR="006C3BF2" w:rsidRDefault="006C3BF2" w:rsidP="00C657FC">
            <w:pPr>
              <w:spacing w:beforeLines="50"/>
              <w:rPr>
                <w:rFonts w:hAnsi="宋体"/>
                <w:kern w:val="0"/>
                <w:sz w:val="28"/>
                <w:szCs w:val="30"/>
              </w:rPr>
            </w:pPr>
            <w:r>
              <w:rPr>
                <w:rFonts w:hAnsi="宋体" w:hint="eastAsia"/>
                <w:kern w:val="0"/>
                <w:sz w:val="28"/>
                <w:szCs w:val="30"/>
              </w:rPr>
              <w:t>电子输尿管镜</w:t>
            </w:r>
          </w:p>
        </w:tc>
      </w:tr>
      <w:tr w:rsidR="006C3BF2" w:rsidTr="007E3FB5">
        <w:trPr>
          <w:trHeight w:val="846"/>
          <w:jc w:val="center"/>
        </w:trPr>
        <w:tc>
          <w:tcPr>
            <w:tcW w:w="841" w:type="dxa"/>
            <w:vAlign w:val="center"/>
          </w:tcPr>
          <w:p w:rsidR="006C3BF2" w:rsidRDefault="006C3BF2" w:rsidP="00C657FC">
            <w:pPr>
              <w:spacing w:beforeLines="50"/>
              <w:rPr>
                <w:rFonts w:hAnsi="宋体"/>
                <w:b/>
                <w:w w:val="90"/>
                <w:kern w:val="0"/>
                <w:sz w:val="28"/>
                <w:szCs w:val="30"/>
              </w:rPr>
            </w:pPr>
          </w:p>
        </w:tc>
        <w:tc>
          <w:tcPr>
            <w:tcW w:w="1620" w:type="dxa"/>
            <w:vAlign w:val="center"/>
          </w:tcPr>
          <w:p w:rsidR="006C3BF2" w:rsidRDefault="006C3BF2" w:rsidP="00C657FC">
            <w:pPr>
              <w:spacing w:beforeLines="50"/>
              <w:rPr>
                <w:kern w:val="0"/>
                <w:sz w:val="28"/>
                <w:szCs w:val="30"/>
              </w:rPr>
            </w:pPr>
            <w:r>
              <w:rPr>
                <w:rFonts w:hAnsi="宋体"/>
                <w:kern w:val="0"/>
                <w:sz w:val="28"/>
                <w:szCs w:val="30"/>
              </w:rPr>
              <w:t>组织类型：</w:t>
            </w:r>
          </w:p>
        </w:tc>
        <w:tc>
          <w:tcPr>
            <w:tcW w:w="4991" w:type="dxa"/>
            <w:vAlign w:val="center"/>
          </w:tcPr>
          <w:p w:rsidR="006C3BF2" w:rsidRDefault="006C3BF2" w:rsidP="00C657FC">
            <w:pPr>
              <w:spacing w:beforeLines="50"/>
              <w:rPr>
                <w:kern w:val="0"/>
                <w:sz w:val="28"/>
                <w:szCs w:val="30"/>
              </w:rPr>
            </w:pPr>
            <w:r>
              <w:rPr>
                <w:rFonts w:hAnsi="宋体" w:hint="eastAsia"/>
                <w:kern w:val="0"/>
                <w:sz w:val="28"/>
                <w:szCs w:val="30"/>
              </w:rPr>
              <w:t>分散采购</w:t>
            </w:r>
            <w:r>
              <w:rPr>
                <w:rFonts w:hAnsi="宋体" w:hint="eastAsia"/>
                <w:kern w:val="0"/>
                <w:sz w:val="28"/>
                <w:szCs w:val="30"/>
              </w:rPr>
              <w:t>-</w:t>
            </w:r>
            <w:r>
              <w:rPr>
                <w:rFonts w:hAnsi="宋体" w:hint="eastAsia"/>
                <w:kern w:val="0"/>
                <w:sz w:val="28"/>
                <w:szCs w:val="30"/>
              </w:rPr>
              <w:t>委托中介</w:t>
            </w:r>
          </w:p>
        </w:tc>
      </w:tr>
      <w:tr w:rsidR="006C3BF2" w:rsidTr="007E3FB5">
        <w:trPr>
          <w:trHeight w:val="846"/>
          <w:jc w:val="center"/>
        </w:trPr>
        <w:tc>
          <w:tcPr>
            <w:tcW w:w="841" w:type="dxa"/>
            <w:vAlign w:val="center"/>
          </w:tcPr>
          <w:p w:rsidR="006C3BF2" w:rsidRDefault="006C3BF2" w:rsidP="00C657FC">
            <w:pPr>
              <w:spacing w:beforeLines="50"/>
              <w:rPr>
                <w:rFonts w:hAnsi="宋体"/>
                <w:b/>
                <w:w w:val="90"/>
                <w:kern w:val="0"/>
                <w:sz w:val="28"/>
                <w:szCs w:val="30"/>
              </w:rPr>
            </w:pPr>
          </w:p>
        </w:tc>
        <w:tc>
          <w:tcPr>
            <w:tcW w:w="1620" w:type="dxa"/>
            <w:vAlign w:val="center"/>
          </w:tcPr>
          <w:p w:rsidR="006C3BF2" w:rsidRDefault="006C3BF2" w:rsidP="00C657FC">
            <w:pPr>
              <w:spacing w:beforeLines="50"/>
              <w:rPr>
                <w:kern w:val="0"/>
                <w:sz w:val="28"/>
                <w:szCs w:val="30"/>
              </w:rPr>
            </w:pPr>
            <w:r>
              <w:rPr>
                <w:rFonts w:hAnsi="宋体"/>
                <w:kern w:val="0"/>
                <w:sz w:val="28"/>
                <w:szCs w:val="30"/>
              </w:rPr>
              <w:t>采购方式：</w:t>
            </w:r>
          </w:p>
        </w:tc>
        <w:tc>
          <w:tcPr>
            <w:tcW w:w="4991" w:type="dxa"/>
            <w:vAlign w:val="center"/>
          </w:tcPr>
          <w:p w:rsidR="006C3BF2" w:rsidRDefault="006C3BF2" w:rsidP="00C657FC">
            <w:pPr>
              <w:spacing w:beforeLines="50"/>
              <w:rPr>
                <w:kern w:val="0"/>
                <w:sz w:val="28"/>
                <w:szCs w:val="30"/>
              </w:rPr>
            </w:pPr>
            <w:r>
              <w:rPr>
                <w:rFonts w:hAnsi="宋体" w:hint="eastAsia"/>
                <w:kern w:val="0"/>
                <w:sz w:val="28"/>
                <w:szCs w:val="30"/>
              </w:rPr>
              <w:t>单一来源采购</w:t>
            </w:r>
          </w:p>
        </w:tc>
      </w:tr>
      <w:tr w:rsidR="006C3BF2" w:rsidTr="007E3FB5">
        <w:trPr>
          <w:trHeight w:val="846"/>
          <w:jc w:val="center"/>
        </w:trPr>
        <w:tc>
          <w:tcPr>
            <w:tcW w:w="841" w:type="dxa"/>
            <w:vAlign w:val="center"/>
          </w:tcPr>
          <w:p w:rsidR="006C3BF2" w:rsidRDefault="006C3BF2" w:rsidP="00C657FC">
            <w:pPr>
              <w:spacing w:beforeLines="50"/>
              <w:rPr>
                <w:rFonts w:hAnsi="宋体"/>
                <w:b/>
                <w:w w:val="90"/>
                <w:kern w:val="0"/>
                <w:sz w:val="28"/>
                <w:szCs w:val="30"/>
              </w:rPr>
            </w:pPr>
          </w:p>
        </w:tc>
        <w:tc>
          <w:tcPr>
            <w:tcW w:w="1620" w:type="dxa"/>
            <w:vAlign w:val="center"/>
          </w:tcPr>
          <w:p w:rsidR="006C3BF2" w:rsidRDefault="006C3BF2" w:rsidP="00C657FC">
            <w:pPr>
              <w:spacing w:beforeLines="50"/>
              <w:rPr>
                <w:kern w:val="0"/>
                <w:sz w:val="28"/>
                <w:szCs w:val="30"/>
              </w:rPr>
            </w:pPr>
            <w:r>
              <w:rPr>
                <w:rFonts w:hAnsi="宋体"/>
                <w:kern w:val="0"/>
                <w:sz w:val="28"/>
                <w:szCs w:val="30"/>
              </w:rPr>
              <w:t>采购单位：</w:t>
            </w:r>
          </w:p>
        </w:tc>
        <w:tc>
          <w:tcPr>
            <w:tcW w:w="4991" w:type="dxa"/>
            <w:vAlign w:val="center"/>
          </w:tcPr>
          <w:p w:rsidR="006C3BF2" w:rsidRDefault="006C3BF2" w:rsidP="00C657FC">
            <w:pPr>
              <w:spacing w:beforeLines="50"/>
              <w:rPr>
                <w:rFonts w:hAnsi="宋体"/>
                <w:kern w:val="0"/>
                <w:sz w:val="28"/>
                <w:szCs w:val="30"/>
              </w:rPr>
            </w:pPr>
            <w:r>
              <w:rPr>
                <w:rFonts w:hAnsi="宋体" w:hint="eastAsia"/>
                <w:kern w:val="0"/>
                <w:sz w:val="28"/>
                <w:szCs w:val="30"/>
              </w:rPr>
              <w:t>杭州市临安区中医院</w:t>
            </w:r>
          </w:p>
        </w:tc>
      </w:tr>
      <w:tr w:rsidR="006C3BF2" w:rsidTr="007E3FB5">
        <w:trPr>
          <w:trHeight w:val="846"/>
          <w:jc w:val="center"/>
        </w:trPr>
        <w:tc>
          <w:tcPr>
            <w:tcW w:w="841" w:type="dxa"/>
            <w:vAlign w:val="center"/>
          </w:tcPr>
          <w:p w:rsidR="006C3BF2" w:rsidRDefault="006C3BF2" w:rsidP="00C657FC">
            <w:pPr>
              <w:spacing w:beforeLines="50"/>
              <w:rPr>
                <w:rFonts w:hAnsi="宋体"/>
                <w:b/>
                <w:w w:val="90"/>
                <w:kern w:val="0"/>
                <w:sz w:val="28"/>
                <w:szCs w:val="30"/>
              </w:rPr>
            </w:pPr>
          </w:p>
        </w:tc>
        <w:tc>
          <w:tcPr>
            <w:tcW w:w="1620" w:type="dxa"/>
            <w:vAlign w:val="center"/>
          </w:tcPr>
          <w:p w:rsidR="006C3BF2" w:rsidRDefault="006C3BF2" w:rsidP="00C657FC">
            <w:pPr>
              <w:spacing w:beforeLines="50"/>
              <w:rPr>
                <w:kern w:val="0"/>
                <w:sz w:val="28"/>
                <w:szCs w:val="30"/>
              </w:rPr>
            </w:pPr>
            <w:r>
              <w:rPr>
                <w:rFonts w:hAnsi="宋体"/>
                <w:kern w:val="0"/>
                <w:sz w:val="28"/>
                <w:szCs w:val="30"/>
              </w:rPr>
              <w:t>代理机构：</w:t>
            </w:r>
          </w:p>
        </w:tc>
        <w:tc>
          <w:tcPr>
            <w:tcW w:w="4991" w:type="dxa"/>
            <w:vAlign w:val="center"/>
          </w:tcPr>
          <w:p w:rsidR="006C3BF2" w:rsidRDefault="006C3BF2" w:rsidP="00C657FC">
            <w:pPr>
              <w:spacing w:beforeLines="50"/>
              <w:rPr>
                <w:rFonts w:hAnsi="宋体"/>
                <w:kern w:val="0"/>
                <w:sz w:val="28"/>
                <w:szCs w:val="30"/>
              </w:rPr>
            </w:pPr>
            <w:r>
              <w:rPr>
                <w:rFonts w:hAnsi="宋体"/>
                <w:kern w:val="0"/>
                <w:sz w:val="28"/>
                <w:szCs w:val="30"/>
              </w:rPr>
              <w:t>杭州中易招标代理有限公司</w:t>
            </w:r>
          </w:p>
        </w:tc>
      </w:tr>
      <w:tr w:rsidR="006C3BF2" w:rsidTr="007E3FB5">
        <w:trPr>
          <w:trHeight w:val="846"/>
          <w:jc w:val="center"/>
        </w:trPr>
        <w:tc>
          <w:tcPr>
            <w:tcW w:w="841" w:type="dxa"/>
            <w:vAlign w:val="center"/>
          </w:tcPr>
          <w:p w:rsidR="006C3BF2" w:rsidRDefault="006C3BF2" w:rsidP="00C657FC">
            <w:pPr>
              <w:spacing w:beforeLines="50"/>
              <w:rPr>
                <w:rFonts w:hAnsi="宋体"/>
                <w:b/>
                <w:w w:val="90"/>
                <w:kern w:val="0"/>
                <w:sz w:val="28"/>
                <w:szCs w:val="30"/>
              </w:rPr>
            </w:pPr>
          </w:p>
        </w:tc>
        <w:tc>
          <w:tcPr>
            <w:tcW w:w="1620" w:type="dxa"/>
            <w:vAlign w:val="center"/>
          </w:tcPr>
          <w:p w:rsidR="006C3BF2" w:rsidRDefault="006C3BF2" w:rsidP="00C657FC">
            <w:pPr>
              <w:spacing w:beforeLines="50"/>
              <w:rPr>
                <w:kern w:val="0"/>
                <w:sz w:val="28"/>
                <w:szCs w:val="30"/>
              </w:rPr>
            </w:pPr>
            <w:r>
              <w:rPr>
                <w:rFonts w:hAnsi="宋体"/>
                <w:kern w:val="0"/>
                <w:sz w:val="28"/>
                <w:szCs w:val="30"/>
              </w:rPr>
              <w:t>编制日期：</w:t>
            </w:r>
          </w:p>
        </w:tc>
        <w:tc>
          <w:tcPr>
            <w:tcW w:w="4991" w:type="dxa"/>
            <w:vAlign w:val="center"/>
          </w:tcPr>
          <w:p w:rsidR="006C3BF2" w:rsidRDefault="006C3BF2" w:rsidP="00C657FC">
            <w:pPr>
              <w:spacing w:beforeLines="50"/>
              <w:rPr>
                <w:rFonts w:hAnsi="宋体"/>
                <w:kern w:val="0"/>
                <w:sz w:val="28"/>
                <w:szCs w:val="30"/>
              </w:rPr>
            </w:pPr>
            <w:r>
              <w:rPr>
                <w:rFonts w:hAnsi="宋体" w:hint="eastAsia"/>
                <w:kern w:val="0"/>
                <w:sz w:val="28"/>
                <w:szCs w:val="30"/>
              </w:rPr>
              <w:t>2020</w:t>
            </w:r>
            <w:r>
              <w:rPr>
                <w:rFonts w:hAnsi="宋体" w:hint="eastAsia"/>
                <w:kern w:val="0"/>
                <w:sz w:val="28"/>
                <w:szCs w:val="30"/>
              </w:rPr>
              <w:t>年</w:t>
            </w:r>
            <w:r w:rsidR="007C287D">
              <w:rPr>
                <w:rFonts w:hAnsi="宋体" w:hint="eastAsia"/>
                <w:kern w:val="0"/>
                <w:sz w:val="28"/>
                <w:szCs w:val="30"/>
              </w:rPr>
              <w:t>6</w:t>
            </w:r>
            <w:r>
              <w:rPr>
                <w:rFonts w:hAnsi="宋体" w:hint="eastAsia"/>
                <w:kern w:val="0"/>
                <w:sz w:val="28"/>
                <w:szCs w:val="30"/>
              </w:rPr>
              <w:t>月</w:t>
            </w:r>
            <w:r w:rsidR="008E7A86">
              <w:rPr>
                <w:rFonts w:hAnsi="宋体" w:hint="eastAsia"/>
                <w:kern w:val="0"/>
                <w:sz w:val="28"/>
                <w:szCs w:val="30"/>
              </w:rPr>
              <w:t>12</w:t>
            </w:r>
            <w:r>
              <w:rPr>
                <w:rFonts w:hAnsi="宋体" w:hint="eastAsia"/>
                <w:kern w:val="0"/>
                <w:sz w:val="28"/>
                <w:szCs w:val="30"/>
              </w:rPr>
              <w:t>日</w:t>
            </w:r>
          </w:p>
        </w:tc>
      </w:tr>
    </w:tbl>
    <w:p w:rsidR="006C3BF2" w:rsidRDefault="006C3BF2" w:rsidP="006C3BF2">
      <w:pPr>
        <w:spacing w:line="360" w:lineRule="auto"/>
        <w:jc w:val="center"/>
        <w:rPr>
          <w:b/>
          <w:color w:val="000000"/>
          <w:kern w:val="0"/>
          <w:sz w:val="36"/>
        </w:rPr>
      </w:pPr>
      <w:r>
        <w:rPr>
          <w:b/>
          <w:color w:val="000000"/>
          <w:kern w:val="0"/>
          <w:sz w:val="36"/>
        </w:rPr>
        <w:br w:type="page"/>
      </w:r>
    </w:p>
    <w:p w:rsidR="006C3BF2" w:rsidRDefault="006C3BF2" w:rsidP="006C3BF2">
      <w:pPr>
        <w:spacing w:line="360" w:lineRule="auto"/>
        <w:jc w:val="center"/>
        <w:rPr>
          <w:b/>
          <w:color w:val="000000"/>
          <w:sz w:val="36"/>
        </w:rPr>
      </w:pPr>
      <w:r>
        <w:rPr>
          <w:rFonts w:hAnsi="宋体"/>
          <w:b/>
          <w:color w:val="000000"/>
          <w:sz w:val="36"/>
        </w:rPr>
        <w:lastRenderedPageBreak/>
        <w:t>目录</w:t>
      </w:r>
    </w:p>
    <w:p w:rsidR="00DD633C" w:rsidRDefault="00B133D2">
      <w:pPr>
        <w:pStyle w:val="12"/>
        <w:tabs>
          <w:tab w:val="right" w:leader="dot" w:pos="9175"/>
        </w:tabs>
        <w:rPr>
          <w:rFonts w:asciiTheme="minorHAnsi" w:eastAsiaTheme="minorEastAsia" w:hAnsiTheme="minorHAnsi" w:cstheme="minorBidi"/>
          <w:b w:val="0"/>
          <w:bCs w:val="0"/>
          <w:caps w:val="0"/>
          <w:noProof/>
          <w:sz w:val="21"/>
          <w:szCs w:val="22"/>
        </w:rPr>
      </w:pPr>
      <w:r w:rsidRPr="00B133D2">
        <w:rPr>
          <w:b w:val="0"/>
          <w:color w:val="000000"/>
          <w:w w:val="90"/>
          <w:szCs w:val="28"/>
        </w:rPr>
        <w:fldChar w:fldCharType="begin"/>
      </w:r>
      <w:r w:rsidR="006C3BF2">
        <w:rPr>
          <w:b w:val="0"/>
          <w:color w:val="000000"/>
          <w:w w:val="90"/>
          <w:szCs w:val="28"/>
        </w:rPr>
        <w:instrText xml:space="preserve"> TOC \o "1-2" \h \z \u </w:instrText>
      </w:r>
      <w:r w:rsidRPr="00B133D2">
        <w:rPr>
          <w:b w:val="0"/>
          <w:color w:val="000000"/>
          <w:w w:val="90"/>
          <w:szCs w:val="28"/>
        </w:rPr>
        <w:fldChar w:fldCharType="separate"/>
      </w:r>
      <w:hyperlink w:anchor="_Toc42000837" w:history="1">
        <w:r w:rsidR="00DD633C" w:rsidRPr="00D54A28">
          <w:rPr>
            <w:rStyle w:val="a9"/>
            <w:rFonts w:hAnsi="宋体" w:hint="eastAsia"/>
            <w:noProof/>
          </w:rPr>
          <w:t>第一章邀请函</w:t>
        </w:r>
        <w:r w:rsidR="00DD633C">
          <w:rPr>
            <w:noProof/>
            <w:webHidden/>
          </w:rPr>
          <w:tab/>
        </w:r>
        <w:r>
          <w:rPr>
            <w:noProof/>
            <w:webHidden/>
          </w:rPr>
          <w:fldChar w:fldCharType="begin"/>
        </w:r>
        <w:r w:rsidR="00DD633C">
          <w:rPr>
            <w:noProof/>
            <w:webHidden/>
          </w:rPr>
          <w:instrText xml:space="preserve"> PAGEREF _Toc42000837 \h </w:instrText>
        </w:r>
        <w:r>
          <w:rPr>
            <w:noProof/>
            <w:webHidden/>
          </w:rPr>
        </w:r>
        <w:r>
          <w:rPr>
            <w:noProof/>
            <w:webHidden/>
          </w:rPr>
          <w:fldChar w:fldCharType="separate"/>
        </w:r>
        <w:r w:rsidR="00AA1D44">
          <w:rPr>
            <w:noProof/>
            <w:webHidden/>
          </w:rPr>
          <w:t>3</w:t>
        </w:r>
        <w:r>
          <w:rPr>
            <w:noProof/>
            <w:webHidden/>
          </w:rPr>
          <w:fldChar w:fldCharType="end"/>
        </w:r>
      </w:hyperlink>
    </w:p>
    <w:p w:rsidR="00DD633C" w:rsidRDefault="00B133D2">
      <w:pPr>
        <w:pStyle w:val="12"/>
        <w:tabs>
          <w:tab w:val="right" w:leader="dot" w:pos="9175"/>
        </w:tabs>
        <w:rPr>
          <w:rFonts w:asciiTheme="minorHAnsi" w:eastAsiaTheme="minorEastAsia" w:hAnsiTheme="minorHAnsi" w:cstheme="minorBidi"/>
          <w:b w:val="0"/>
          <w:bCs w:val="0"/>
          <w:caps w:val="0"/>
          <w:noProof/>
          <w:sz w:val="21"/>
          <w:szCs w:val="22"/>
        </w:rPr>
      </w:pPr>
      <w:hyperlink w:anchor="_Toc42000838" w:history="1">
        <w:r w:rsidR="00DD633C" w:rsidRPr="00D54A28">
          <w:rPr>
            <w:rStyle w:val="a9"/>
            <w:rFonts w:hAnsi="宋体" w:hint="eastAsia"/>
            <w:noProof/>
          </w:rPr>
          <w:t>第二章供应商须知</w:t>
        </w:r>
        <w:r w:rsidR="00DD633C">
          <w:rPr>
            <w:noProof/>
            <w:webHidden/>
          </w:rPr>
          <w:tab/>
        </w:r>
        <w:r>
          <w:rPr>
            <w:noProof/>
            <w:webHidden/>
          </w:rPr>
          <w:fldChar w:fldCharType="begin"/>
        </w:r>
        <w:r w:rsidR="00DD633C">
          <w:rPr>
            <w:noProof/>
            <w:webHidden/>
          </w:rPr>
          <w:instrText xml:space="preserve"> PAGEREF _Toc42000838 \h </w:instrText>
        </w:r>
        <w:r>
          <w:rPr>
            <w:noProof/>
            <w:webHidden/>
          </w:rPr>
        </w:r>
        <w:r>
          <w:rPr>
            <w:noProof/>
            <w:webHidden/>
          </w:rPr>
          <w:fldChar w:fldCharType="separate"/>
        </w:r>
        <w:r w:rsidR="00AA1D44">
          <w:rPr>
            <w:noProof/>
            <w:webHidden/>
          </w:rPr>
          <w:t>5</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39" w:history="1">
        <w:r w:rsidR="00DD633C" w:rsidRPr="00D54A28">
          <w:rPr>
            <w:rStyle w:val="a9"/>
            <w:rFonts w:ascii="仿宋" w:eastAsia="仿宋" w:hAnsi="仿宋" w:hint="eastAsia"/>
            <w:b/>
            <w:noProof/>
          </w:rPr>
          <w:t>前附表</w:t>
        </w:r>
        <w:r w:rsidR="00DD633C">
          <w:rPr>
            <w:noProof/>
            <w:webHidden/>
          </w:rPr>
          <w:tab/>
        </w:r>
        <w:r>
          <w:rPr>
            <w:noProof/>
            <w:webHidden/>
          </w:rPr>
          <w:fldChar w:fldCharType="begin"/>
        </w:r>
        <w:r w:rsidR="00DD633C">
          <w:rPr>
            <w:noProof/>
            <w:webHidden/>
          </w:rPr>
          <w:instrText xml:space="preserve"> PAGEREF _Toc42000839 \h </w:instrText>
        </w:r>
        <w:r>
          <w:rPr>
            <w:noProof/>
            <w:webHidden/>
          </w:rPr>
        </w:r>
        <w:r>
          <w:rPr>
            <w:noProof/>
            <w:webHidden/>
          </w:rPr>
          <w:fldChar w:fldCharType="separate"/>
        </w:r>
        <w:r w:rsidR="00AA1D44">
          <w:rPr>
            <w:noProof/>
            <w:webHidden/>
          </w:rPr>
          <w:t>5</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0" w:history="1">
        <w:r w:rsidR="00DD633C" w:rsidRPr="00D54A28">
          <w:rPr>
            <w:rStyle w:val="a9"/>
            <w:rFonts w:ascii="仿宋" w:eastAsia="仿宋" w:hAnsi="仿宋" w:hint="eastAsia"/>
            <w:b/>
            <w:noProof/>
          </w:rPr>
          <w:t>一、总则</w:t>
        </w:r>
        <w:r w:rsidR="00DD633C">
          <w:rPr>
            <w:noProof/>
            <w:webHidden/>
          </w:rPr>
          <w:tab/>
        </w:r>
        <w:r>
          <w:rPr>
            <w:noProof/>
            <w:webHidden/>
          </w:rPr>
          <w:fldChar w:fldCharType="begin"/>
        </w:r>
        <w:r w:rsidR="00DD633C">
          <w:rPr>
            <w:noProof/>
            <w:webHidden/>
          </w:rPr>
          <w:instrText xml:space="preserve"> PAGEREF _Toc42000840 \h </w:instrText>
        </w:r>
        <w:r>
          <w:rPr>
            <w:noProof/>
            <w:webHidden/>
          </w:rPr>
        </w:r>
        <w:r>
          <w:rPr>
            <w:noProof/>
            <w:webHidden/>
          </w:rPr>
          <w:fldChar w:fldCharType="separate"/>
        </w:r>
        <w:r w:rsidR="00AA1D44">
          <w:rPr>
            <w:noProof/>
            <w:webHidden/>
          </w:rPr>
          <w:t>7</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1" w:history="1">
        <w:r w:rsidR="00DD633C" w:rsidRPr="00D54A28">
          <w:rPr>
            <w:rStyle w:val="a9"/>
            <w:rFonts w:ascii="仿宋" w:eastAsia="仿宋" w:hAnsi="仿宋" w:hint="eastAsia"/>
            <w:b/>
            <w:noProof/>
          </w:rPr>
          <w:t>二、采购文件</w:t>
        </w:r>
        <w:r w:rsidR="00DD633C">
          <w:rPr>
            <w:noProof/>
            <w:webHidden/>
          </w:rPr>
          <w:tab/>
        </w:r>
        <w:r>
          <w:rPr>
            <w:noProof/>
            <w:webHidden/>
          </w:rPr>
          <w:fldChar w:fldCharType="begin"/>
        </w:r>
        <w:r w:rsidR="00DD633C">
          <w:rPr>
            <w:noProof/>
            <w:webHidden/>
          </w:rPr>
          <w:instrText xml:space="preserve"> PAGEREF _Toc42000841 \h </w:instrText>
        </w:r>
        <w:r>
          <w:rPr>
            <w:noProof/>
            <w:webHidden/>
          </w:rPr>
        </w:r>
        <w:r>
          <w:rPr>
            <w:noProof/>
            <w:webHidden/>
          </w:rPr>
          <w:fldChar w:fldCharType="separate"/>
        </w:r>
        <w:r w:rsidR="00AA1D44">
          <w:rPr>
            <w:noProof/>
            <w:webHidden/>
          </w:rPr>
          <w:t>8</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2" w:history="1">
        <w:r w:rsidR="00DD633C" w:rsidRPr="00D54A28">
          <w:rPr>
            <w:rStyle w:val="a9"/>
            <w:rFonts w:ascii="仿宋" w:eastAsia="仿宋" w:hAnsi="仿宋" w:hint="eastAsia"/>
            <w:b/>
            <w:noProof/>
          </w:rPr>
          <w:t>三、响应文件</w:t>
        </w:r>
        <w:r w:rsidR="00DD633C">
          <w:rPr>
            <w:noProof/>
            <w:webHidden/>
          </w:rPr>
          <w:tab/>
        </w:r>
        <w:r>
          <w:rPr>
            <w:noProof/>
            <w:webHidden/>
          </w:rPr>
          <w:fldChar w:fldCharType="begin"/>
        </w:r>
        <w:r w:rsidR="00DD633C">
          <w:rPr>
            <w:noProof/>
            <w:webHidden/>
          </w:rPr>
          <w:instrText xml:space="preserve"> PAGEREF _Toc42000842 \h </w:instrText>
        </w:r>
        <w:r>
          <w:rPr>
            <w:noProof/>
            <w:webHidden/>
          </w:rPr>
        </w:r>
        <w:r>
          <w:rPr>
            <w:noProof/>
            <w:webHidden/>
          </w:rPr>
          <w:fldChar w:fldCharType="separate"/>
        </w:r>
        <w:r w:rsidR="00AA1D44">
          <w:rPr>
            <w:noProof/>
            <w:webHidden/>
          </w:rPr>
          <w:t>8</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3" w:history="1">
        <w:r w:rsidR="00DD633C" w:rsidRPr="00D54A28">
          <w:rPr>
            <w:rStyle w:val="a9"/>
            <w:rFonts w:ascii="仿宋" w:eastAsia="仿宋" w:hAnsi="仿宋" w:hint="eastAsia"/>
            <w:b/>
            <w:noProof/>
          </w:rPr>
          <w:t>四、电子</w:t>
        </w:r>
        <w:r w:rsidR="00A61F08">
          <w:rPr>
            <w:rStyle w:val="a9"/>
            <w:rFonts w:ascii="仿宋" w:eastAsia="仿宋" w:hAnsi="仿宋" w:hint="eastAsia"/>
            <w:b/>
            <w:noProof/>
          </w:rPr>
          <w:t>协商</w:t>
        </w:r>
        <w:r w:rsidR="00DD633C">
          <w:rPr>
            <w:noProof/>
            <w:webHidden/>
          </w:rPr>
          <w:tab/>
        </w:r>
        <w:r>
          <w:rPr>
            <w:noProof/>
            <w:webHidden/>
          </w:rPr>
          <w:fldChar w:fldCharType="begin"/>
        </w:r>
        <w:r w:rsidR="00DD633C">
          <w:rPr>
            <w:noProof/>
            <w:webHidden/>
          </w:rPr>
          <w:instrText xml:space="preserve"> PAGEREF _Toc42000843 \h </w:instrText>
        </w:r>
        <w:r>
          <w:rPr>
            <w:noProof/>
            <w:webHidden/>
          </w:rPr>
        </w:r>
        <w:r>
          <w:rPr>
            <w:noProof/>
            <w:webHidden/>
          </w:rPr>
          <w:fldChar w:fldCharType="separate"/>
        </w:r>
        <w:r w:rsidR="00AA1D44">
          <w:rPr>
            <w:noProof/>
            <w:webHidden/>
          </w:rPr>
          <w:t>10</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4" w:history="1">
        <w:r w:rsidR="00DD633C" w:rsidRPr="00D54A28">
          <w:rPr>
            <w:rStyle w:val="a9"/>
            <w:rFonts w:ascii="仿宋" w:eastAsia="仿宋" w:hAnsi="仿宋" w:hint="eastAsia"/>
            <w:b/>
            <w:noProof/>
          </w:rPr>
          <w:t>五、电子评审</w:t>
        </w:r>
        <w:r w:rsidR="00DD633C">
          <w:rPr>
            <w:noProof/>
            <w:webHidden/>
          </w:rPr>
          <w:tab/>
        </w:r>
        <w:r>
          <w:rPr>
            <w:noProof/>
            <w:webHidden/>
          </w:rPr>
          <w:fldChar w:fldCharType="begin"/>
        </w:r>
        <w:r w:rsidR="00DD633C">
          <w:rPr>
            <w:noProof/>
            <w:webHidden/>
          </w:rPr>
          <w:instrText xml:space="preserve"> PAGEREF _Toc42000844 \h </w:instrText>
        </w:r>
        <w:r>
          <w:rPr>
            <w:noProof/>
            <w:webHidden/>
          </w:rPr>
        </w:r>
        <w:r>
          <w:rPr>
            <w:noProof/>
            <w:webHidden/>
          </w:rPr>
          <w:fldChar w:fldCharType="separate"/>
        </w:r>
        <w:r w:rsidR="00AA1D44">
          <w:rPr>
            <w:noProof/>
            <w:webHidden/>
          </w:rPr>
          <w:t>11</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5" w:history="1">
        <w:r w:rsidR="00DD633C" w:rsidRPr="00D54A28">
          <w:rPr>
            <w:rStyle w:val="a9"/>
            <w:rFonts w:ascii="仿宋" w:eastAsia="仿宋" w:hAnsi="仿宋" w:hint="eastAsia"/>
            <w:b/>
            <w:noProof/>
          </w:rPr>
          <w:t>六、合同授予</w:t>
        </w:r>
        <w:r w:rsidR="00DD633C">
          <w:rPr>
            <w:noProof/>
            <w:webHidden/>
          </w:rPr>
          <w:tab/>
        </w:r>
        <w:r>
          <w:rPr>
            <w:noProof/>
            <w:webHidden/>
          </w:rPr>
          <w:fldChar w:fldCharType="begin"/>
        </w:r>
        <w:r w:rsidR="00DD633C">
          <w:rPr>
            <w:noProof/>
            <w:webHidden/>
          </w:rPr>
          <w:instrText xml:space="preserve"> PAGEREF _Toc42000845 \h </w:instrText>
        </w:r>
        <w:r>
          <w:rPr>
            <w:noProof/>
            <w:webHidden/>
          </w:rPr>
        </w:r>
        <w:r>
          <w:rPr>
            <w:noProof/>
            <w:webHidden/>
          </w:rPr>
          <w:fldChar w:fldCharType="separate"/>
        </w:r>
        <w:r w:rsidR="00AA1D44">
          <w:rPr>
            <w:noProof/>
            <w:webHidden/>
          </w:rPr>
          <w:t>12</w:t>
        </w:r>
        <w:r>
          <w:rPr>
            <w:noProof/>
            <w:webHidden/>
          </w:rPr>
          <w:fldChar w:fldCharType="end"/>
        </w:r>
      </w:hyperlink>
    </w:p>
    <w:p w:rsidR="00DD633C" w:rsidRDefault="00B133D2">
      <w:pPr>
        <w:pStyle w:val="12"/>
        <w:tabs>
          <w:tab w:val="right" w:leader="dot" w:pos="9175"/>
        </w:tabs>
        <w:rPr>
          <w:rFonts w:asciiTheme="minorHAnsi" w:eastAsiaTheme="minorEastAsia" w:hAnsiTheme="minorHAnsi" w:cstheme="minorBidi"/>
          <w:b w:val="0"/>
          <w:bCs w:val="0"/>
          <w:caps w:val="0"/>
          <w:noProof/>
          <w:sz w:val="21"/>
          <w:szCs w:val="22"/>
        </w:rPr>
      </w:pPr>
      <w:hyperlink w:anchor="_Toc42000846" w:history="1">
        <w:r w:rsidR="00DD633C" w:rsidRPr="00D54A28">
          <w:rPr>
            <w:rStyle w:val="a9"/>
            <w:rFonts w:hAnsi="宋体" w:hint="eastAsia"/>
            <w:noProof/>
          </w:rPr>
          <w:t>第三章采购需求</w:t>
        </w:r>
        <w:r w:rsidR="00DD633C">
          <w:rPr>
            <w:noProof/>
            <w:webHidden/>
          </w:rPr>
          <w:tab/>
        </w:r>
        <w:r>
          <w:rPr>
            <w:noProof/>
            <w:webHidden/>
          </w:rPr>
          <w:fldChar w:fldCharType="begin"/>
        </w:r>
        <w:r w:rsidR="00DD633C">
          <w:rPr>
            <w:noProof/>
            <w:webHidden/>
          </w:rPr>
          <w:instrText xml:space="preserve"> PAGEREF _Toc42000846 \h </w:instrText>
        </w:r>
        <w:r>
          <w:rPr>
            <w:noProof/>
            <w:webHidden/>
          </w:rPr>
        </w:r>
        <w:r>
          <w:rPr>
            <w:noProof/>
            <w:webHidden/>
          </w:rPr>
          <w:fldChar w:fldCharType="separate"/>
        </w:r>
        <w:r w:rsidR="00AA1D44">
          <w:rPr>
            <w:noProof/>
            <w:webHidden/>
          </w:rPr>
          <w:t>13</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7" w:history="1">
        <w:r w:rsidR="00DD633C" w:rsidRPr="00D54A28">
          <w:rPr>
            <w:rStyle w:val="a9"/>
            <w:rFonts w:ascii="仿宋" w:eastAsia="仿宋" w:hAnsi="仿宋" w:hint="eastAsia"/>
            <w:b/>
            <w:noProof/>
          </w:rPr>
          <w:t>一、项目概述</w:t>
        </w:r>
        <w:r w:rsidR="00DD633C">
          <w:rPr>
            <w:noProof/>
            <w:webHidden/>
          </w:rPr>
          <w:tab/>
        </w:r>
        <w:r>
          <w:rPr>
            <w:noProof/>
            <w:webHidden/>
          </w:rPr>
          <w:fldChar w:fldCharType="begin"/>
        </w:r>
        <w:r w:rsidR="00DD633C">
          <w:rPr>
            <w:noProof/>
            <w:webHidden/>
          </w:rPr>
          <w:instrText xml:space="preserve"> PAGEREF _Toc42000847 \h </w:instrText>
        </w:r>
        <w:r>
          <w:rPr>
            <w:noProof/>
            <w:webHidden/>
          </w:rPr>
        </w:r>
        <w:r>
          <w:rPr>
            <w:noProof/>
            <w:webHidden/>
          </w:rPr>
          <w:fldChar w:fldCharType="separate"/>
        </w:r>
        <w:r w:rsidR="00AA1D44">
          <w:rPr>
            <w:noProof/>
            <w:webHidden/>
          </w:rPr>
          <w:t>13</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8" w:history="1">
        <w:r w:rsidR="00DD633C" w:rsidRPr="00D54A28">
          <w:rPr>
            <w:rStyle w:val="a9"/>
            <w:rFonts w:ascii="仿宋" w:eastAsia="仿宋" w:hAnsi="仿宋" w:hint="eastAsia"/>
            <w:b/>
            <w:noProof/>
          </w:rPr>
          <w:t>二、需求一览表</w:t>
        </w:r>
        <w:r w:rsidR="00DD633C">
          <w:rPr>
            <w:noProof/>
            <w:webHidden/>
          </w:rPr>
          <w:tab/>
        </w:r>
        <w:r>
          <w:rPr>
            <w:noProof/>
            <w:webHidden/>
          </w:rPr>
          <w:fldChar w:fldCharType="begin"/>
        </w:r>
        <w:r w:rsidR="00DD633C">
          <w:rPr>
            <w:noProof/>
            <w:webHidden/>
          </w:rPr>
          <w:instrText xml:space="preserve"> PAGEREF _Toc42000848 \h </w:instrText>
        </w:r>
        <w:r>
          <w:rPr>
            <w:noProof/>
            <w:webHidden/>
          </w:rPr>
        </w:r>
        <w:r>
          <w:rPr>
            <w:noProof/>
            <w:webHidden/>
          </w:rPr>
          <w:fldChar w:fldCharType="separate"/>
        </w:r>
        <w:r w:rsidR="00AA1D44">
          <w:rPr>
            <w:noProof/>
            <w:webHidden/>
          </w:rPr>
          <w:t>13</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49" w:history="1">
        <w:r w:rsidR="00DD633C" w:rsidRPr="00D54A28">
          <w:rPr>
            <w:rStyle w:val="a9"/>
            <w:rFonts w:ascii="仿宋" w:eastAsia="仿宋" w:hAnsi="仿宋" w:hint="eastAsia"/>
            <w:b/>
            <w:noProof/>
          </w:rPr>
          <w:t>三、资格要求表</w:t>
        </w:r>
        <w:r w:rsidR="00DD633C">
          <w:rPr>
            <w:noProof/>
            <w:webHidden/>
          </w:rPr>
          <w:tab/>
        </w:r>
        <w:r>
          <w:rPr>
            <w:noProof/>
            <w:webHidden/>
          </w:rPr>
          <w:fldChar w:fldCharType="begin"/>
        </w:r>
        <w:r w:rsidR="00DD633C">
          <w:rPr>
            <w:noProof/>
            <w:webHidden/>
          </w:rPr>
          <w:instrText xml:space="preserve"> PAGEREF _Toc42000849 \h </w:instrText>
        </w:r>
        <w:r>
          <w:rPr>
            <w:noProof/>
            <w:webHidden/>
          </w:rPr>
        </w:r>
        <w:r>
          <w:rPr>
            <w:noProof/>
            <w:webHidden/>
          </w:rPr>
          <w:fldChar w:fldCharType="separate"/>
        </w:r>
        <w:r w:rsidR="00AA1D44">
          <w:rPr>
            <w:noProof/>
            <w:webHidden/>
          </w:rPr>
          <w:t>13</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50" w:history="1">
        <w:r w:rsidR="00DD633C" w:rsidRPr="00D54A28">
          <w:rPr>
            <w:rStyle w:val="a9"/>
            <w:rFonts w:ascii="仿宋" w:eastAsia="仿宋" w:hAnsi="仿宋" w:hint="eastAsia"/>
            <w:b/>
            <w:noProof/>
          </w:rPr>
          <w:t>四、商务要求表</w:t>
        </w:r>
        <w:r w:rsidR="00DD633C">
          <w:rPr>
            <w:noProof/>
            <w:webHidden/>
          </w:rPr>
          <w:tab/>
        </w:r>
        <w:r>
          <w:rPr>
            <w:noProof/>
            <w:webHidden/>
          </w:rPr>
          <w:fldChar w:fldCharType="begin"/>
        </w:r>
        <w:r w:rsidR="00DD633C">
          <w:rPr>
            <w:noProof/>
            <w:webHidden/>
          </w:rPr>
          <w:instrText xml:space="preserve"> PAGEREF _Toc42000850 \h </w:instrText>
        </w:r>
        <w:r>
          <w:rPr>
            <w:noProof/>
            <w:webHidden/>
          </w:rPr>
        </w:r>
        <w:r>
          <w:rPr>
            <w:noProof/>
            <w:webHidden/>
          </w:rPr>
          <w:fldChar w:fldCharType="separate"/>
        </w:r>
        <w:r w:rsidR="00AA1D44">
          <w:rPr>
            <w:noProof/>
            <w:webHidden/>
          </w:rPr>
          <w:t>13</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51" w:history="1">
        <w:r w:rsidR="00DD633C" w:rsidRPr="00D54A28">
          <w:rPr>
            <w:rStyle w:val="a9"/>
            <w:rFonts w:ascii="仿宋" w:eastAsia="仿宋" w:hAnsi="仿宋" w:hint="eastAsia"/>
            <w:b/>
            <w:noProof/>
          </w:rPr>
          <w:t>五、技术服务要求</w:t>
        </w:r>
        <w:r w:rsidR="00DD633C">
          <w:rPr>
            <w:noProof/>
            <w:webHidden/>
          </w:rPr>
          <w:tab/>
        </w:r>
        <w:r>
          <w:rPr>
            <w:noProof/>
            <w:webHidden/>
          </w:rPr>
          <w:fldChar w:fldCharType="begin"/>
        </w:r>
        <w:r w:rsidR="00DD633C">
          <w:rPr>
            <w:noProof/>
            <w:webHidden/>
          </w:rPr>
          <w:instrText xml:space="preserve"> PAGEREF _Toc42000851 \h </w:instrText>
        </w:r>
        <w:r>
          <w:rPr>
            <w:noProof/>
            <w:webHidden/>
          </w:rPr>
        </w:r>
        <w:r>
          <w:rPr>
            <w:noProof/>
            <w:webHidden/>
          </w:rPr>
          <w:fldChar w:fldCharType="separate"/>
        </w:r>
        <w:r w:rsidR="00AA1D44">
          <w:rPr>
            <w:noProof/>
            <w:webHidden/>
          </w:rPr>
          <w:t>15</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52" w:history="1">
        <w:r w:rsidR="00DD633C" w:rsidRPr="00D54A28">
          <w:rPr>
            <w:rStyle w:val="a9"/>
            <w:rFonts w:ascii="仿宋" w:eastAsia="仿宋" w:hAnsi="仿宋" w:hint="eastAsia"/>
            <w:b/>
            <w:noProof/>
          </w:rPr>
          <w:t>序号</w:t>
        </w:r>
        <w:r w:rsidR="00DD633C">
          <w:rPr>
            <w:noProof/>
            <w:webHidden/>
          </w:rPr>
          <w:tab/>
        </w:r>
        <w:r>
          <w:rPr>
            <w:noProof/>
            <w:webHidden/>
          </w:rPr>
          <w:fldChar w:fldCharType="begin"/>
        </w:r>
        <w:r w:rsidR="00DD633C">
          <w:rPr>
            <w:noProof/>
            <w:webHidden/>
          </w:rPr>
          <w:instrText xml:space="preserve"> PAGEREF _Toc42000852 \h </w:instrText>
        </w:r>
        <w:r>
          <w:rPr>
            <w:noProof/>
            <w:webHidden/>
          </w:rPr>
        </w:r>
        <w:r>
          <w:rPr>
            <w:noProof/>
            <w:webHidden/>
          </w:rPr>
          <w:fldChar w:fldCharType="separate"/>
        </w:r>
        <w:r w:rsidR="00AA1D44">
          <w:rPr>
            <w:noProof/>
            <w:webHidden/>
          </w:rPr>
          <w:t>15</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53" w:history="1">
        <w:r w:rsidR="00DD633C" w:rsidRPr="00D54A28">
          <w:rPr>
            <w:rStyle w:val="a9"/>
            <w:rFonts w:ascii="仿宋" w:eastAsia="仿宋" w:hAnsi="仿宋" w:hint="eastAsia"/>
            <w:b/>
            <w:noProof/>
          </w:rPr>
          <w:t>内容及要求</w:t>
        </w:r>
        <w:r w:rsidR="00DD633C">
          <w:rPr>
            <w:noProof/>
            <w:webHidden/>
          </w:rPr>
          <w:tab/>
        </w:r>
        <w:r>
          <w:rPr>
            <w:noProof/>
            <w:webHidden/>
          </w:rPr>
          <w:fldChar w:fldCharType="begin"/>
        </w:r>
        <w:r w:rsidR="00DD633C">
          <w:rPr>
            <w:noProof/>
            <w:webHidden/>
          </w:rPr>
          <w:instrText xml:space="preserve"> PAGEREF _Toc42000853 \h </w:instrText>
        </w:r>
        <w:r>
          <w:rPr>
            <w:noProof/>
            <w:webHidden/>
          </w:rPr>
        </w:r>
        <w:r>
          <w:rPr>
            <w:noProof/>
            <w:webHidden/>
          </w:rPr>
          <w:fldChar w:fldCharType="separate"/>
        </w:r>
        <w:r w:rsidR="00AA1D44">
          <w:rPr>
            <w:noProof/>
            <w:webHidden/>
          </w:rPr>
          <w:t>15</w:t>
        </w:r>
        <w:r>
          <w:rPr>
            <w:noProof/>
            <w:webHidden/>
          </w:rPr>
          <w:fldChar w:fldCharType="end"/>
        </w:r>
      </w:hyperlink>
    </w:p>
    <w:p w:rsidR="00DD633C" w:rsidRDefault="00B133D2">
      <w:pPr>
        <w:pStyle w:val="12"/>
        <w:tabs>
          <w:tab w:val="right" w:leader="dot" w:pos="9175"/>
        </w:tabs>
        <w:rPr>
          <w:rFonts w:asciiTheme="minorHAnsi" w:eastAsiaTheme="minorEastAsia" w:hAnsiTheme="minorHAnsi" w:cstheme="minorBidi"/>
          <w:b w:val="0"/>
          <w:bCs w:val="0"/>
          <w:caps w:val="0"/>
          <w:noProof/>
          <w:sz w:val="21"/>
          <w:szCs w:val="22"/>
        </w:rPr>
      </w:pPr>
      <w:hyperlink w:anchor="_Toc42000854" w:history="1">
        <w:r w:rsidR="00DD633C" w:rsidRPr="00D54A28">
          <w:rPr>
            <w:rStyle w:val="a9"/>
            <w:rFonts w:hAnsi="宋体" w:hint="eastAsia"/>
            <w:noProof/>
          </w:rPr>
          <w:t>第四章评审办法及标准</w:t>
        </w:r>
        <w:r w:rsidR="00DD633C">
          <w:rPr>
            <w:noProof/>
            <w:webHidden/>
          </w:rPr>
          <w:tab/>
        </w:r>
        <w:r>
          <w:rPr>
            <w:noProof/>
            <w:webHidden/>
          </w:rPr>
          <w:fldChar w:fldCharType="begin"/>
        </w:r>
        <w:r w:rsidR="00DD633C">
          <w:rPr>
            <w:noProof/>
            <w:webHidden/>
          </w:rPr>
          <w:instrText xml:space="preserve"> PAGEREF _Toc42000854 \h </w:instrText>
        </w:r>
        <w:r>
          <w:rPr>
            <w:noProof/>
            <w:webHidden/>
          </w:rPr>
        </w:r>
        <w:r>
          <w:rPr>
            <w:noProof/>
            <w:webHidden/>
          </w:rPr>
          <w:fldChar w:fldCharType="separate"/>
        </w:r>
        <w:r w:rsidR="00AA1D44">
          <w:rPr>
            <w:noProof/>
            <w:webHidden/>
          </w:rPr>
          <w:t>16</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55" w:history="1">
        <w:r w:rsidR="00DD633C" w:rsidRPr="00D54A28">
          <w:rPr>
            <w:rStyle w:val="a9"/>
            <w:rFonts w:ascii="仿宋" w:eastAsia="仿宋" w:hAnsi="仿宋" w:hint="eastAsia"/>
            <w:b/>
            <w:noProof/>
          </w:rPr>
          <w:t>一、总则</w:t>
        </w:r>
        <w:r w:rsidR="00DD633C">
          <w:rPr>
            <w:noProof/>
            <w:webHidden/>
          </w:rPr>
          <w:tab/>
        </w:r>
        <w:r>
          <w:rPr>
            <w:noProof/>
            <w:webHidden/>
          </w:rPr>
          <w:fldChar w:fldCharType="begin"/>
        </w:r>
        <w:r w:rsidR="00DD633C">
          <w:rPr>
            <w:noProof/>
            <w:webHidden/>
          </w:rPr>
          <w:instrText xml:space="preserve"> PAGEREF _Toc42000855 \h </w:instrText>
        </w:r>
        <w:r>
          <w:rPr>
            <w:noProof/>
            <w:webHidden/>
          </w:rPr>
        </w:r>
        <w:r>
          <w:rPr>
            <w:noProof/>
            <w:webHidden/>
          </w:rPr>
          <w:fldChar w:fldCharType="separate"/>
        </w:r>
        <w:r w:rsidR="00AA1D44">
          <w:rPr>
            <w:noProof/>
            <w:webHidden/>
          </w:rPr>
          <w:t>16</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56" w:history="1">
        <w:r w:rsidR="00DD633C" w:rsidRPr="00D54A28">
          <w:rPr>
            <w:rStyle w:val="a9"/>
            <w:rFonts w:ascii="仿宋" w:eastAsia="仿宋" w:hAnsi="仿宋" w:hint="eastAsia"/>
            <w:b/>
            <w:noProof/>
          </w:rPr>
          <w:t>二、资格审查</w:t>
        </w:r>
        <w:r w:rsidR="00DD633C">
          <w:rPr>
            <w:noProof/>
            <w:webHidden/>
          </w:rPr>
          <w:tab/>
        </w:r>
        <w:r>
          <w:rPr>
            <w:noProof/>
            <w:webHidden/>
          </w:rPr>
          <w:fldChar w:fldCharType="begin"/>
        </w:r>
        <w:r w:rsidR="00DD633C">
          <w:rPr>
            <w:noProof/>
            <w:webHidden/>
          </w:rPr>
          <w:instrText xml:space="preserve"> PAGEREF _Toc42000856 \h </w:instrText>
        </w:r>
        <w:r>
          <w:rPr>
            <w:noProof/>
            <w:webHidden/>
          </w:rPr>
        </w:r>
        <w:r>
          <w:rPr>
            <w:noProof/>
            <w:webHidden/>
          </w:rPr>
          <w:fldChar w:fldCharType="separate"/>
        </w:r>
        <w:r w:rsidR="00AA1D44">
          <w:rPr>
            <w:noProof/>
            <w:webHidden/>
          </w:rPr>
          <w:t>16</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57" w:history="1">
        <w:r w:rsidR="00DD633C" w:rsidRPr="00D54A28">
          <w:rPr>
            <w:rStyle w:val="a9"/>
            <w:rFonts w:ascii="仿宋" w:eastAsia="仿宋" w:hAnsi="仿宋" w:hint="eastAsia"/>
            <w:b/>
            <w:noProof/>
          </w:rPr>
          <w:t>三、符合性审查</w:t>
        </w:r>
        <w:r w:rsidR="00DD633C">
          <w:rPr>
            <w:noProof/>
            <w:webHidden/>
          </w:rPr>
          <w:tab/>
        </w:r>
        <w:r>
          <w:rPr>
            <w:noProof/>
            <w:webHidden/>
          </w:rPr>
          <w:fldChar w:fldCharType="begin"/>
        </w:r>
        <w:r w:rsidR="00DD633C">
          <w:rPr>
            <w:noProof/>
            <w:webHidden/>
          </w:rPr>
          <w:instrText xml:space="preserve"> PAGEREF _Toc42000857 \h </w:instrText>
        </w:r>
        <w:r>
          <w:rPr>
            <w:noProof/>
            <w:webHidden/>
          </w:rPr>
        </w:r>
        <w:r>
          <w:rPr>
            <w:noProof/>
            <w:webHidden/>
          </w:rPr>
          <w:fldChar w:fldCharType="separate"/>
        </w:r>
        <w:r w:rsidR="00AA1D44">
          <w:rPr>
            <w:noProof/>
            <w:webHidden/>
          </w:rPr>
          <w:t>16</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58" w:history="1">
        <w:r w:rsidR="00DD633C" w:rsidRPr="00D54A28">
          <w:rPr>
            <w:rStyle w:val="a9"/>
            <w:rFonts w:ascii="仿宋" w:eastAsia="仿宋" w:hAnsi="仿宋" w:hint="eastAsia"/>
            <w:b/>
            <w:noProof/>
          </w:rPr>
          <w:t>四、成交的权力</w:t>
        </w:r>
        <w:r w:rsidR="00DD633C">
          <w:rPr>
            <w:noProof/>
            <w:webHidden/>
          </w:rPr>
          <w:tab/>
        </w:r>
        <w:r>
          <w:rPr>
            <w:noProof/>
            <w:webHidden/>
          </w:rPr>
          <w:fldChar w:fldCharType="begin"/>
        </w:r>
        <w:r w:rsidR="00DD633C">
          <w:rPr>
            <w:noProof/>
            <w:webHidden/>
          </w:rPr>
          <w:instrText xml:space="preserve"> PAGEREF _Toc42000858 \h </w:instrText>
        </w:r>
        <w:r>
          <w:rPr>
            <w:noProof/>
            <w:webHidden/>
          </w:rPr>
        </w:r>
        <w:r>
          <w:rPr>
            <w:noProof/>
            <w:webHidden/>
          </w:rPr>
          <w:fldChar w:fldCharType="separate"/>
        </w:r>
        <w:r w:rsidR="00AA1D44">
          <w:rPr>
            <w:noProof/>
            <w:webHidden/>
          </w:rPr>
          <w:t>17</w:t>
        </w:r>
        <w:r>
          <w:rPr>
            <w:noProof/>
            <w:webHidden/>
          </w:rPr>
          <w:fldChar w:fldCharType="end"/>
        </w:r>
      </w:hyperlink>
    </w:p>
    <w:p w:rsidR="00DD633C" w:rsidRDefault="00B133D2">
      <w:pPr>
        <w:pStyle w:val="12"/>
        <w:tabs>
          <w:tab w:val="right" w:leader="dot" w:pos="9175"/>
        </w:tabs>
        <w:rPr>
          <w:rFonts w:asciiTheme="minorHAnsi" w:eastAsiaTheme="minorEastAsia" w:hAnsiTheme="minorHAnsi" w:cstheme="minorBidi"/>
          <w:b w:val="0"/>
          <w:bCs w:val="0"/>
          <w:caps w:val="0"/>
          <w:noProof/>
          <w:sz w:val="21"/>
          <w:szCs w:val="22"/>
        </w:rPr>
      </w:pPr>
      <w:hyperlink w:anchor="_Toc42000859" w:history="1">
        <w:r w:rsidR="00DD633C" w:rsidRPr="00D54A28">
          <w:rPr>
            <w:rStyle w:val="a9"/>
            <w:rFonts w:hAnsi="宋体" w:hint="eastAsia"/>
            <w:noProof/>
          </w:rPr>
          <w:t>第五章合同主要条款</w:t>
        </w:r>
        <w:r w:rsidR="00DD633C">
          <w:rPr>
            <w:noProof/>
            <w:webHidden/>
          </w:rPr>
          <w:tab/>
        </w:r>
        <w:r>
          <w:rPr>
            <w:noProof/>
            <w:webHidden/>
          </w:rPr>
          <w:fldChar w:fldCharType="begin"/>
        </w:r>
        <w:r w:rsidR="00DD633C">
          <w:rPr>
            <w:noProof/>
            <w:webHidden/>
          </w:rPr>
          <w:instrText xml:space="preserve"> PAGEREF _Toc42000859 \h </w:instrText>
        </w:r>
        <w:r>
          <w:rPr>
            <w:noProof/>
            <w:webHidden/>
          </w:rPr>
        </w:r>
        <w:r>
          <w:rPr>
            <w:noProof/>
            <w:webHidden/>
          </w:rPr>
          <w:fldChar w:fldCharType="separate"/>
        </w:r>
        <w:r w:rsidR="00AA1D44">
          <w:rPr>
            <w:noProof/>
            <w:webHidden/>
          </w:rPr>
          <w:t>18</w:t>
        </w:r>
        <w:r>
          <w:rPr>
            <w:noProof/>
            <w:webHidden/>
          </w:rPr>
          <w:fldChar w:fldCharType="end"/>
        </w:r>
      </w:hyperlink>
    </w:p>
    <w:p w:rsidR="00DD633C" w:rsidRDefault="00B133D2">
      <w:pPr>
        <w:pStyle w:val="12"/>
        <w:tabs>
          <w:tab w:val="right" w:leader="dot" w:pos="9175"/>
        </w:tabs>
        <w:rPr>
          <w:rFonts w:asciiTheme="minorHAnsi" w:eastAsiaTheme="minorEastAsia" w:hAnsiTheme="minorHAnsi" w:cstheme="minorBidi"/>
          <w:b w:val="0"/>
          <w:bCs w:val="0"/>
          <w:caps w:val="0"/>
          <w:noProof/>
          <w:sz w:val="21"/>
          <w:szCs w:val="22"/>
        </w:rPr>
      </w:pPr>
      <w:hyperlink w:anchor="_Toc42000860" w:history="1">
        <w:r w:rsidR="00DD633C" w:rsidRPr="00D54A28">
          <w:rPr>
            <w:rStyle w:val="a9"/>
            <w:rFonts w:hAnsi="宋体" w:hint="eastAsia"/>
            <w:noProof/>
          </w:rPr>
          <w:t>第六章响应文件格式</w:t>
        </w:r>
        <w:r w:rsidR="00DD633C">
          <w:rPr>
            <w:noProof/>
            <w:webHidden/>
          </w:rPr>
          <w:tab/>
        </w:r>
        <w:r>
          <w:rPr>
            <w:noProof/>
            <w:webHidden/>
          </w:rPr>
          <w:fldChar w:fldCharType="begin"/>
        </w:r>
        <w:r w:rsidR="00DD633C">
          <w:rPr>
            <w:noProof/>
            <w:webHidden/>
          </w:rPr>
          <w:instrText xml:space="preserve"> PAGEREF _Toc42000860 \h </w:instrText>
        </w:r>
        <w:r>
          <w:rPr>
            <w:noProof/>
            <w:webHidden/>
          </w:rPr>
        </w:r>
        <w:r>
          <w:rPr>
            <w:noProof/>
            <w:webHidden/>
          </w:rPr>
          <w:fldChar w:fldCharType="separate"/>
        </w:r>
        <w:r w:rsidR="00AA1D44">
          <w:rPr>
            <w:noProof/>
            <w:webHidden/>
          </w:rPr>
          <w:t>21</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1"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1</w:t>
        </w:r>
        <w:r w:rsidR="00DD633C" w:rsidRPr="00D54A28">
          <w:rPr>
            <w:rStyle w:val="a9"/>
            <w:rFonts w:ascii="仿宋" w:eastAsia="仿宋" w:hAnsi="仿宋" w:hint="eastAsia"/>
            <w:b/>
            <w:noProof/>
          </w:rPr>
          <w:t>：资格审查文件</w:t>
        </w:r>
        <w:r w:rsidR="00DD633C">
          <w:rPr>
            <w:noProof/>
            <w:webHidden/>
          </w:rPr>
          <w:tab/>
        </w:r>
        <w:r>
          <w:rPr>
            <w:noProof/>
            <w:webHidden/>
          </w:rPr>
          <w:fldChar w:fldCharType="begin"/>
        </w:r>
        <w:r w:rsidR="00DD633C">
          <w:rPr>
            <w:noProof/>
            <w:webHidden/>
          </w:rPr>
          <w:instrText xml:space="preserve"> PAGEREF _Toc42000861 \h </w:instrText>
        </w:r>
        <w:r>
          <w:rPr>
            <w:noProof/>
            <w:webHidden/>
          </w:rPr>
        </w:r>
        <w:r>
          <w:rPr>
            <w:noProof/>
            <w:webHidden/>
          </w:rPr>
          <w:fldChar w:fldCharType="separate"/>
        </w:r>
        <w:r w:rsidR="00AA1D44">
          <w:rPr>
            <w:noProof/>
            <w:webHidden/>
          </w:rPr>
          <w:t>22</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2"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2</w:t>
        </w:r>
        <w:r w:rsidR="00DD633C" w:rsidRPr="00D54A28">
          <w:rPr>
            <w:rStyle w:val="a9"/>
            <w:rFonts w:ascii="仿宋" w:eastAsia="仿宋" w:hAnsi="仿宋" w:hint="eastAsia"/>
            <w:b/>
            <w:noProof/>
          </w:rPr>
          <w:t>：响应函</w:t>
        </w:r>
        <w:r w:rsidR="00DD633C">
          <w:rPr>
            <w:noProof/>
            <w:webHidden/>
          </w:rPr>
          <w:tab/>
        </w:r>
        <w:r>
          <w:rPr>
            <w:noProof/>
            <w:webHidden/>
          </w:rPr>
          <w:fldChar w:fldCharType="begin"/>
        </w:r>
        <w:r w:rsidR="00DD633C">
          <w:rPr>
            <w:noProof/>
            <w:webHidden/>
          </w:rPr>
          <w:instrText xml:space="preserve"> PAGEREF _Toc42000862 \h </w:instrText>
        </w:r>
        <w:r>
          <w:rPr>
            <w:noProof/>
            <w:webHidden/>
          </w:rPr>
        </w:r>
        <w:r>
          <w:rPr>
            <w:noProof/>
            <w:webHidden/>
          </w:rPr>
          <w:fldChar w:fldCharType="separate"/>
        </w:r>
        <w:r w:rsidR="00AA1D44">
          <w:rPr>
            <w:noProof/>
            <w:webHidden/>
          </w:rPr>
          <w:t>26</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3"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3</w:t>
        </w:r>
        <w:r w:rsidR="00DD633C" w:rsidRPr="00D54A28">
          <w:rPr>
            <w:rStyle w:val="a9"/>
            <w:rFonts w:ascii="仿宋" w:eastAsia="仿宋" w:hAnsi="仿宋" w:hint="eastAsia"/>
            <w:b/>
            <w:noProof/>
          </w:rPr>
          <w:t>：货物及服务清单</w:t>
        </w:r>
        <w:r w:rsidR="00DD633C">
          <w:rPr>
            <w:noProof/>
            <w:webHidden/>
          </w:rPr>
          <w:tab/>
        </w:r>
        <w:r>
          <w:rPr>
            <w:noProof/>
            <w:webHidden/>
          </w:rPr>
          <w:fldChar w:fldCharType="begin"/>
        </w:r>
        <w:r w:rsidR="00DD633C">
          <w:rPr>
            <w:noProof/>
            <w:webHidden/>
          </w:rPr>
          <w:instrText xml:space="preserve"> PAGEREF _Toc42000863 \h </w:instrText>
        </w:r>
        <w:r>
          <w:rPr>
            <w:noProof/>
            <w:webHidden/>
          </w:rPr>
        </w:r>
        <w:r>
          <w:rPr>
            <w:noProof/>
            <w:webHidden/>
          </w:rPr>
          <w:fldChar w:fldCharType="separate"/>
        </w:r>
        <w:r w:rsidR="00AA1D44">
          <w:rPr>
            <w:noProof/>
            <w:webHidden/>
          </w:rPr>
          <w:t>27</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4"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4</w:t>
        </w:r>
        <w:r w:rsidR="00DD633C" w:rsidRPr="00D54A28">
          <w:rPr>
            <w:rStyle w:val="a9"/>
            <w:rFonts w:ascii="仿宋" w:eastAsia="仿宋" w:hAnsi="仿宋" w:hint="eastAsia"/>
            <w:b/>
            <w:noProof/>
          </w:rPr>
          <w:t>：商务响应表</w:t>
        </w:r>
        <w:r w:rsidR="00DD633C">
          <w:rPr>
            <w:noProof/>
            <w:webHidden/>
          </w:rPr>
          <w:tab/>
        </w:r>
        <w:r>
          <w:rPr>
            <w:noProof/>
            <w:webHidden/>
          </w:rPr>
          <w:fldChar w:fldCharType="begin"/>
        </w:r>
        <w:r w:rsidR="00DD633C">
          <w:rPr>
            <w:noProof/>
            <w:webHidden/>
          </w:rPr>
          <w:instrText xml:space="preserve"> PAGEREF _Toc42000864 \h </w:instrText>
        </w:r>
        <w:r>
          <w:rPr>
            <w:noProof/>
            <w:webHidden/>
          </w:rPr>
        </w:r>
        <w:r>
          <w:rPr>
            <w:noProof/>
            <w:webHidden/>
          </w:rPr>
          <w:fldChar w:fldCharType="separate"/>
        </w:r>
        <w:r w:rsidR="00AA1D44">
          <w:rPr>
            <w:noProof/>
            <w:webHidden/>
          </w:rPr>
          <w:t>28</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5"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5</w:t>
        </w:r>
        <w:r w:rsidR="00DD633C" w:rsidRPr="00D54A28">
          <w:rPr>
            <w:rStyle w:val="a9"/>
            <w:rFonts w:ascii="仿宋" w:eastAsia="仿宋" w:hAnsi="仿宋" w:hint="eastAsia"/>
            <w:b/>
            <w:noProof/>
          </w:rPr>
          <w:t>：商务能力及证明材料</w:t>
        </w:r>
        <w:r w:rsidR="00DD633C">
          <w:rPr>
            <w:noProof/>
            <w:webHidden/>
          </w:rPr>
          <w:tab/>
        </w:r>
        <w:r>
          <w:rPr>
            <w:noProof/>
            <w:webHidden/>
          </w:rPr>
          <w:fldChar w:fldCharType="begin"/>
        </w:r>
        <w:r w:rsidR="00DD633C">
          <w:rPr>
            <w:noProof/>
            <w:webHidden/>
          </w:rPr>
          <w:instrText xml:space="preserve"> PAGEREF _Toc42000865 \h </w:instrText>
        </w:r>
        <w:r>
          <w:rPr>
            <w:noProof/>
            <w:webHidden/>
          </w:rPr>
        </w:r>
        <w:r>
          <w:rPr>
            <w:noProof/>
            <w:webHidden/>
          </w:rPr>
          <w:fldChar w:fldCharType="separate"/>
        </w:r>
        <w:r w:rsidR="00AA1D44">
          <w:rPr>
            <w:noProof/>
            <w:webHidden/>
          </w:rPr>
          <w:t>29</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6"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6</w:t>
        </w:r>
        <w:r w:rsidR="00DD633C" w:rsidRPr="00D54A28">
          <w:rPr>
            <w:rStyle w:val="a9"/>
            <w:rFonts w:ascii="仿宋" w:eastAsia="仿宋" w:hAnsi="仿宋" w:hint="eastAsia"/>
            <w:b/>
            <w:noProof/>
          </w:rPr>
          <w:t>：技术响应表</w:t>
        </w:r>
        <w:r w:rsidR="00DD633C">
          <w:rPr>
            <w:noProof/>
            <w:webHidden/>
          </w:rPr>
          <w:tab/>
        </w:r>
        <w:r>
          <w:rPr>
            <w:noProof/>
            <w:webHidden/>
          </w:rPr>
          <w:fldChar w:fldCharType="begin"/>
        </w:r>
        <w:r w:rsidR="00DD633C">
          <w:rPr>
            <w:noProof/>
            <w:webHidden/>
          </w:rPr>
          <w:instrText xml:space="preserve"> PAGEREF _Toc42000866 \h </w:instrText>
        </w:r>
        <w:r>
          <w:rPr>
            <w:noProof/>
            <w:webHidden/>
          </w:rPr>
        </w:r>
        <w:r>
          <w:rPr>
            <w:noProof/>
            <w:webHidden/>
          </w:rPr>
          <w:fldChar w:fldCharType="separate"/>
        </w:r>
        <w:r w:rsidR="00AA1D44">
          <w:rPr>
            <w:noProof/>
            <w:webHidden/>
          </w:rPr>
          <w:t>32</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7"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7</w:t>
        </w:r>
        <w:r w:rsidR="00DD633C" w:rsidRPr="00D54A28">
          <w:rPr>
            <w:rStyle w:val="a9"/>
            <w:rFonts w:ascii="仿宋" w:eastAsia="仿宋" w:hAnsi="仿宋" w:hint="eastAsia"/>
            <w:b/>
            <w:noProof/>
          </w:rPr>
          <w:t>：技术服务方案及支持资料</w:t>
        </w:r>
        <w:r w:rsidR="00DD633C">
          <w:rPr>
            <w:noProof/>
            <w:webHidden/>
          </w:rPr>
          <w:tab/>
        </w:r>
        <w:r>
          <w:rPr>
            <w:noProof/>
            <w:webHidden/>
          </w:rPr>
          <w:fldChar w:fldCharType="begin"/>
        </w:r>
        <w:r w:rsidR="00DD633C">
          <w:rPr>
            <w:noProof/>
            <w:webHidden/>
          </w:rPr>
          <w:instrText xml:space="preserve"> PAGEREF _Toc42000867 \h </w:instrText>
        </w:r>
        <w:r>
          <w:rPr>
            <w:noProof/>
            <w:webHidden/>
          </w:rPr>
        </w:r>
        <w:r>
          <w:rPr>
            <w:noProof/>
            <w:webHidden/>
          </w:rPr>
          <w:fldChar w:fldCharType="separate"/>
        </w:r>
        <w:r w:rsidR="00AA1D44">
          <w:rPr>
            <w:noProof/>
            <w:webHidden/>
          </w:rPr>
          <w:t>33</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8"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8</w:t>
        </w:r>
        <w:r w:rsidR="00DD633C" w:rsidRPr="00D54A28">
          <w:rPr>
            <w:rStyle w:val="a9"/>
            <w:rFonts w:ascii="仿宋" w:eastAsia="仿宋" w:hAnsi="仿宋" w:hint="eastAsia"/>
            <w:b/>
            <w:noProof/>
          </w:rPr>
          <w:t>：供应商认为有必要提供的其他文件</w:t>
        </w:r>
        <w:r w:rsidR="00DD633C">
          <w:rPr>
            <w:noProof/>
            <w:webHidden/>
          </w:rPr>
          <w:tab/>
        </w:r>
        <w:r>
          <w:rPr>
            <w:noProof/>
            <w:webHidden/>
          </w:rPr>
          <w:fldChar w:fldCharType="begin"/>
        </w:r>
        <w:r w:rsidR="00DD633C">
          <w:rPr>
            <w:noProof/>
            <w:webHidden/>
          </w:rPr>
          <w:instrText xml:space="preserve"> PAGEREF _Toc42000868 \h </w:instrText>
        </w:r>
        <w:r>
          <w:rPr>
            <w:noProof/>
            <w:webHidden/>
          </w:rPr>
        </w:r>
        <w:r>
          <w:rPr>
            <w:noProof/>
            <w:webHidden/>
          </w:rPr>
          <w:fldChar w:fldCharType="separate"/>
        </w:r>
        <w:r w:rsidR="00AA1D44">
          <w:rPr>
            <w:noProof/>
            <w:webHidden/>
          </w:rPr>
          <w:t>33</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69"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9</w:t>
        </w:r>
        <w:r w:rsidR="00DD633C" w:rsidRPr="00D54A28">
          <w:rPr>
            <w:rStyle w:val="a9"/>
            <w:rFonts w:ascii="仿宋" w:eastAsia="仿宋" w:hAnsi="仿宋" w:hint="eastAsia"/>
            <w:b/>
            <w:noProof/>
          </w:rPr>
          <w:t>：报价一览表</w:t>
        </w:r>
        <w:r w:rsidR="00DD633C">
          <w:rPr>
            <w:noProof/>
            <w:webHidden/>
          </w:rPr>
          <w:tab/>
        </w:r>
        <w:r>
          <w:rPr>
            <w:noProof/>
            <w:webHidden/>
          </w:rPr>
          <w:fldChar w:fldCharType="begin"/>
        </w:r>
        <w:r w:rsidR="00DD633C">
          <w:rPr>
            <w:noProof/>
            <w:webHidden/>
          </w:rPr>
          <w:instrText xml:space="preserve"> PAGEREF _Toc42000869 \h </w:instrText>
        </w:r>
        <w:r>
          <w:rPr>
            <w:noProof/>
            <w:webHidden/>
          </w:rPr>
        </w:r>
        <w:r>
          <w:rPr>
            <w:noProof/>
            <w:webHidden/>
          </w:rPr>
          <w:fldChar w:fldCharType="separate"/>
        </w:r>
        <w:r w:rsidR="00AA1D44">
          <w:rPr>
            <w:noProof/>
            <w:webHidden/>
          </w:rPr>
          <w:t>34</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70"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10</w:t>
        </w:r>
        <w:r w:rsidR="00DD633C" w:rsidRPr="00D54A28">
          <w:rPr>
            <w:rStyle w:val="a9"/>
            <w:rFonts w:ascii="仿宋" w:eastAsia="仿宋" w:hAnsi="仿宋" w:hint="eastAsia"/>
            <w:b/>
            <w:noProof/>
          </w:rPr>
          <w:t>：投标分项报价明细表</w:t>
        </w:r>
        <w:r w:rsidR="00DD633C">
          <w:rPr>
            <w:noProof/>
            <w:webHidden/>
          </w:rPr>
          <w:tab/>
        </w:r>
        <w:r>
          <w:rPr>
            <w:noProof/>
            <w:webHidden/>
          </w:rPr>
          <w:fldChar w:fldCharType="begin"/>
        </w:r>
        <w:r w:rsidR="00DD633C">
          <w:rPr>
            <w:noProof/>
            <w:webHidden/>
          </w:rPr>
          <w:instrText xml:space="preserve"> PAGEREF _Toc42000870 \h </w:instrText>
        </w:r>
        <w:r>
          <w:rPr>
            <w:noProof/>
            <w:webHidden/>
          </w:rPr>
        </w:r>
        <w:r>
          <w:rPr>
            <w:noProof/>
            <w:webHidden/>
          </w:rPr>
          <w:fldChar w:fldCharType="separate"/>
        </w:r>
        <w:r w:rsidR="00AA1D44">
          <w:rPr>
            <w:noProof/>
            <w:webHidden/>
          </w:rPr>
          <w:t>35</w:t>
        </w:r>
        <w:r>
          <w:rPr>
            <w:noProof/>
            <w:webHidden/>
          </w:rPr>
          <w:fldChar w:fldCharType="end"/>
        </w:r>
      </w:hyperlink>
    </w:p>
    <w:p w:rsidR="00DD633C" w:rsidRDefault="00B133D2">
      <w:pPr>
        <w:pStyle w:val="22"/>
        <w:tabs>
          <w:tab w:val="right" w:leader="dot" w:pos="9175"/>
        </w:tabs>
        <w:rPr>
          <w:rFonts w:asciiTheme="minorHAnsi" w:eastAsiaTheme="minorEastAsia" w:hAnsiTheme="minorHAnsi" w:cstheme="minorBidi"/>
          <w:smallCaps w:val="0"/>
          <w:noProof/>
          <w:sz w:val="21"/>
          <w:szCs w:val="22"/>
        </w:rPr>
      </w:pPr>
      <w:hyperlink w:anchor="_Toc42000871" w:history="1">
        <w:r w:rsidR="00DD633C" w:rsidRPr="00D54A28">
          <w:rPr>
            <w:rStyle w:val="a9"/>
            <w:rFonts w:ascii="仿宋" w:eastAsia="仿宋" w:hAnsi="仿宋" w:hint="eastAsia"/>
            <w:b/>
            <w:noProof/>
          </w:rPr>
          <w:t>格式</w:t>
        </w:r>
        <w:r w:rsidR="00DD633C" w:rsidRPr="00D54A28">
          <w:rPr>
            <w:rStyle w:val="a9"/>
            <w:rFonts w:ascii="仿宋" w:eastAsia="仿宋" w:hAnsi="仿宋"/>
            <w:b/>
            <w:noProof/>
          </w:rPr>
          <w:t>11</w:t>
        </w:r>
        <w:r w:rsidR="00DD633C" w:rsidRPr="00D54A28">
          <w:rPr>
            <w:rStyle w:val="a9"/>
            <w:rFonts w:ascii="仿宋" w:eastAsia="仿宋" w:hAnsi="仿宋" w:hint="eastAsia"/>
            <w:b/>
            <w:noProof/>
          </w:rPr>
          <w:t>：供应商针对报价需要说明的其他文件</w:t>
        </w:r>
        <w:r w:rsidR="00DD633C">
          <w:rPr>
            <w:noProof/>
            <w:webHidden/>
          </w:rPr>
          <w:tab/>
        </w:r>
        <w:r>
          <w:rPr>
            <w:noProof/>
            <w:webHidden/>
          </w:rPr>
          <w:fldChar w:fldCharType="begin"/>
        </w:r>
        <w:r w:rsidR="00DD633C">
          <w:rPr>
            <w:noProof/>
            <w:webHidden/>
          </w:rPr>
          <w:instrText xml:space="preserve"> PAGEREF _Toc42000871 \h </w:instrText>
        </w:r>
        <w:r>
          <w:rPr>
            <w:noProof/>
            <w:webHidden/>
          </w:rPr>
        </w:r>
        <w:r>
          <w:rPr>
            <w:noProof/>
            <w:webHidden/>
          </w:rPr>
          <w:fldChar w:fldCharType="separate"/>
        </w:r>
        <w:r w:rsidR="00AA1D44">
          <w:rPr>
            <w:noProof/>
            <w:webHidden/>
          </w:rPr>
          <w:t>36</w:t>
        </w:r>
        <w:r>
          <w:rPr>
            <w:noProof/>
            <w:webHidden/>
          </w:rPr>
          <w:fldChar w:fldCharType="end"/>
        </w:r>
      </w:hyperlink>
    </w:p>
    <w:p w:rsidR="006C3BF2" w:rsidRDefault="00B133D2" w:rsidP="006C3BF2">
      <w:pPr>
        <w:spacing w:line="360" w:lineRule="auto"/>
        <w:ind w:left="180"/>
        <w:jc w:val="left"/>
        <w:rPr>
          <w:color w:val="000000"/>
          <w:sz w:val="30"/>
        </w:rPr>
      </w:pPr>
      <w:r>
        <w:rPr>
          <w:b/>
          <w:color w:val="000000"/>
          <w:w w:val="90"/>
          <w:sz w:val="28"/>
          <w:szCs w:val="28"/>
        </w:rPr>
        <w:fldChar w:fldCharType="end"/>
      </w:r>
    </w:p>
    <w:p w:rsidR="00AF4950" w:rsidRDefault="00AF4950">
      <w:pPr>
        <w:widowControl/>
        <w:jc w:val="left"/>
        <w:rPr>
          <w:rFonts w:hAnsi="宋体"/>
          <w:b/>
          <w:color w:val="000000"/>
          <w:sz w:val="28"/>
          <w:szCs w:val="28"/>
        </w:rPr>
      </w:pPr>
      <w:r>
        <w:rPr>
          <w:rFonts w:hAnsi="宋体"/>
          <w:b/>
          <w:color w:val="000000"/>
          <w:sz w:val="28"/>
          <w:szCs w:val="28"/>
        </w:rPr>
        <w:br w:type="page"/>
      </w:r>
    </w:p>
    <w:p w:rsidR="006C3BF2" w:rsidRDefault="006C3BF2" w:rsidP="006C3BF2">
      <w:pPr>
        <w:spacing w:line="360" w:lineRule="auto"/>
        <w:jc w:val="center"/>
        <w:outlineLvl w:val="0"/>
        <w:rPr>
          <w:b/>
          <w:bCs/>
          <w:color w:val="000000"/>
          <w:kern w:val="0"/>
          <w:sz w:val="32"/>
        </w:rPr>
      </w:pPr>
      <w:bookmarkStart w:id="0" w:name="_Toc42000837"/>
      <w:r>
        <w:rPr>
          <w:rFonts w:hAnsi="宋体"/>
          <w:b/>
          <w:color w:val="000000"/>
          <w:sz w:val="28"/>
          <w:szCs w:val="28"/>
        </w:rPr>
        <w:lastRenderedPageBreak/>
        <w:t>第一章</w:t>
      </w:r>
      <w:r>
        <w:rPr>
          <w:rFonts w:hAnsi="宋体" w:hint="eastAsia"/>
          <w:b/>
          <w:color w:val="000000"/>
          <w:sz w:val="28"/>
          <w:szCs w:val="28"/>
        </w:rPr>
        <w:t>邀请函</w:t>
      </w:r>
      <w:bookmarkEnd w:id="0"/>
    </w:p>
    <w:p w:rsidR="006C3BF2" w:rsidRPr="008B0923" w:rsidRDefault="006C3BF2" w:rsidP="006C3BF2">
      <w:pPr>
        <w:widowControl/>
        <w:jc w:val="left"/>
        <w:rPr>
          <w:rFonts w:ascii="仿宋" w:eastAsia="仿宋" w:hAnsi="仿宋"/>
          <w:b/>
          <w:color w:val="000000"/>
          <w:kern w:val="0"/>
          <w:sz w:val="24"/>
          <w:u w:val="single"/>
        </w:rPr>
      </w:pPr>
      <w:r w:rsidRPr="008B0923">
        <w:rPr>
          <w:rFonts w:ascii="仿宋" w:eastAsia="仿宋" w:hAnsi="仿宋" w:hint="eastAsia"/>
          <w:b/>
          <w:color w:val="000000"/>
          <w:kern w:val="0"/>
          <w:sz w:val="24"/>
          <w:u w:val="single"/>
        </w:rPr>
        <w:t xml:space="preserve"> 杭州康泰普医疗器械有限公司：</w:t>
      </w:r>
    </w:p>
    <w:p w:rsidR="006C3BF2" w:rsidRPr="005F7EE9" w:rsidRDefault="006C3BF2" w:rsidP="006C3BF2">
      <w:pPr>
        <w:snapToGrid w:val="0"/>
        <w:spacing w:line="300" w:lineRule="auto"/>
        <w:ind w:firstLineChars="200" w:firstLine="440"/>
        <w:rPr>
          <w:rFonts w:ascii="仿宋" w:eastAsia="仿宋" w:hAnsi="仿宋" w:cs="Calibri"/>
          <w:color w:val="000000"/>
          <w:kern w:val="0"/>
          <w:sz w:val="22"/>
          <w:szCs w:val="22"/>
        </w:rPr>
      </w:pPr>
      <w:r w:rsidRPr="005F7EE9">
        <w:rPr>
          <w:rFonts w:ascii="仿宋" w:eastAsia="仿宋" w:hAnsi="仿宋" w:cs="Calibri"/>
          <w:color w:val="000000"/>
          <w:kern w:val="0"/>
          <w:sz w:val="22"/>
          <w:szCs w:val="22"/>
        </w:rPr>
        <w:t>根据《中华人民共和国政府采购法》</w:t>
      </w:r>
      <w:r>
        <w:rPr>
          <w:rFonts w:ascii="仿宋" w:eastAsia="仿宋" w:hAnsi="仿宋" w:cs="Calibri"/>
          <w:color w:val="000000"/>
          <w:spacing w:val="-20"/>
          <w:w w:val="80"/>
          <w:kern w:val="0"/>
          <w:sz w:val="22"/>
          <w:szCs w:val="22"/>
        </w:rPr>
        <w:t>、</w:t>
      </w:r>
      <w:r>
        <w:rPr>
          <w:rFonts w:ascii="仿宋" w:eastAsia="仿宋" w:hAnsi="仿宋" w:cs="Calibri" w:hint="eastAsia"/>
          <w:color w:val="000000"/>
          <w:spacing w:val="-20"/>
          <w:w w:val="80"/>
          <w:kern w:val="0"/>
          <w:sz w:val="22"/>
          <w:szCs w:val="22"/>
        </w:rPr>
        <w:t>《</w:t>
      </w:r>
      <w:r w:rsidRPr="00892AFE">
        <w:rPr>
          <w:rFonts w:ascii="仿宋" w:eastAsia="仿宋" w:hAnsi="仿宋" w:cs="Calibri" w:hint="eastAsia"/>
          <w:color w:val="000000"/>
          <w:kern w:val="0"/>
          <w:sz w:val="22"/>
          <w:szCs w:val="22"/>
        </w:rPr>
        <w:t>政府采购非招标采购方式管理办法</w:t>
      </w:r>
      <w:r>
        <w:rPr>
          <w:rFonts w:ascii="仿宋" w:eastAsia="仿宋" w:hAnsi="仿宋" w:cs="Calibri" w:hint="eastAsia"/>
          <w:color w:val="000000"/>
          <w:spacing w:val="-20"/>
          <w:w w:val="80"/>
          <w:kern w:val="0"/>
          <w:sz w:val="22"/>
          <w:szCs w:val="22"/>
        </w:rPr>
        <w:t>》</w:t>
      </w:r>
      <w:r w:rsidRPr="005F7EE9">
        <w:rPr>
          <w:rFonts w:ascii="仿宋" w:eastAsia="仿宋" w:hAnsi="仿宋" w:cs="Calibri"/>
          <w:color w:val="000000"/>
          <w:kern w:val="0"/>
          <w:sz w:val="22"/>
          <w:szCs w:val="22"/>
        </w:rPr>
        <w:t>等有关规定，杭州中易招标代理有限公司受</w:t>
      </w:r>
      <w:r>
        <w:rPr>
          <w:rFonts w:ascii="仿宋" w:eastAsia="仿宋" w:hAnsi="仿宋" w:cs="Calibri"/>
          <w:color w:val="000000"/>
          <w:kern w:val="0"/>
          <w:sz w:val="22"/>
          <w:szCs w:val="22"/>
          <w:u w:val="single"/>
        </w:rPr>
        <w:t>杭州市临安区中医院</w:t>
      </w:r>
      <w:r w:rsidRPr="005F7EE9">
        <w:rPr>
          <w:rFonts w:ascii="仿宋" w:eastAsia="仿宋" w:hAnsi="仿宋" w:cs="Calibri"/>
          <w:color w:val="000000"/>
          <w:kern w:val="0"/>
          <w:sz w:val="22"/>
          <w:szCs w:val="22"/>
        </w:rPr>
        <w:t>委托，就</w:t>
      </w:r>
      <w:r>
        <w:rPr>
          <w:rFonts w:ascii="仿宋" w:eastAsia="仿宋" w:hAnsi="仿宋" w:cs="Calibri"/>
          <w:color w:val="000000"/>
          <w:kern w:val="0"/>
          <w:sz w:val="22"/>
          <w:szCs w:val="22"/>
          <w:u w:val="single"/>
        </w:rPr>
        <w:t>电子输尿管镜项目</w:t>
      </w:r>
      <w:r w:rsidRPr="005F7EE9">
        <w:rPr>
          <w:rFonts w:ascii="仿宋" w:eastAsia="仿宋" w:hAnsi="仿宋" w:cs="Calibri"/>
          <w:color w:val="000000"/>
          <w:kern w:val="0"/>
          <w:sz w:val="22"/>
          <w:szCs w:val="22"/>
        </w:rPr>
        <w:t>进行</w:t>
      </w:r>
      <w:r>
        <w:rPr>
          <w:rFonts w:ascii="仿宋" w:eastAsia="仿宋" w:hAnsi="仿宋" w:cs="Calibri" w:hint="eastAsia"/>
          <w:color w:val="000000"/>
          <w:kern w:val="0"/>
          <w:sz w:val="22"/>
          <w:szCs w:val="22"/>
        </w:rPr>
        <w:t>单一来源采购</w:t>
      </w:r>
      <w:r w:rsidRPr="005F7EE9">
        <w:rPr>
          <w:rFonts w:ascii="仿宋" w:eastAsia="仿宋" w:hAnsi="仿宋" w:cs="Calibri"/>
          <w:color w:val="000000"/>
          <w:kern w:val="0"/>
          <w:sz w:val="22"/>
          <w:szCs w:val="22"/>
        </w:rPr>
        <w:t>，欢迎</w:t>
      </w:r>
      <w:r>
        <w:rPr>
          <w:rFonts w:ascii="仿宋" w:eastAsia="仿宋" w:hAnsi="仿宋" w:cs="Calibri" w:hint="eastAsia"/>
          <w:color w:val="000000"/>
          <w:kern w:val="0"/>
          <w:sz w:val="22"/>
          <w:szCs w:val="22"/>
        </w:rPr>
        <w:t>贵公司前来参与</w:t>
      </w:r>
      <w:r w:rsidRPr="005F7EE9">
        <w:rPr>
          <w:rFonts w:ascii="仿宋" w:eastAsia="仿宋" w:hAnsi="仿宋" w:cs="Calibri"/>
          <w:color w:val="000000"/>
          <w:kern w:val="0"/>
          <w:sz w:val="22"/>
          <w:szCs w:val="22"/>
        </w:rPr>
        <w:t>。</w:t>
      </w:r>
    </w:p>
    <w:p w:rsidR="006C3BF2" w:rsidRPr="005F7EE9" w:rsidRDefault="006C3BF2" w:rsidP="006C3BF2">
      <w:pPr>
        <w:snapToGrid w:val="0"/>
        <w:spacing w:line="300" w:lineRule="auto"/>
        <w:ind w:firstLineChars="196" w:firstLine="433"/>
        <w:rPr>
          <w:rFonts w:ascii="仿宋" w:eastAsia="仿宋" w:hAnsi="仿宋" w:cs="Calibri"/>
          <w:b/>
          <w:color w:val="000000"/>
          <w:sz w:val="22"/>
          <w:szCs w:val="22"/>
        </w:rPr>
      </w:pPr>
      <w:r w:rsidRPr="005F7EE9">
        <w:rPr>
          <w:rFonts w:ascii="仿宋" w:eastAsia="仿宋" w:hAnsi="仿宋" w:cs="Calibri"/>
          <w:b/>
          <w:color w:val="000000"/>
          <w:sz w:val="22"/>
          <w:szCs w:val="22"/>
        </w:rPr>
        <w:t>一、项目编号：</w:t>
      </w:r>
      <w:r>
        <w:rPr>
          <w:rFonts w:ascii="仿宋" w:eastAsia="仿宋" w:hAnsi="仿宋" w:cs="Calibri"/>
          <w:color w:val="000000"/>
          <w:sz w:val="22"/>
          <w:szCs w:val="22"/>
        </w:rPr>
        <w:t>ZYTC-202010180529</w:t>
      </w:r>
    </w:p>
    <w:p w:rsidR="006C3BF2" w:rsidRPr="005F7EE9" w:rsidRDefault="006C3BF2" w:rsidP="006C3BF2">
      <w:pPr>
        <w:snapToGrid w:val="0"/>
        <w:spacing w:line="300" w:lineRule="auto"/>
        <w:ind w:firstLineChars="196" w:firstLine="433"/>
        <w:rPr>
          <w:rFonts w:ascii="仿宋" w:eastAsia="仿宋" w:hAnsi="仿宋" w:cs="Calibri"/>
          <w:sz w:val="22"/>
          <w:szCs w:val="22"/>
        </w:rPr>
      </w:pPr>
      <w:r w:rsidRPr="005F7EE9">
        <w:rPr>
          <w:rFonts w:ascii="仿宋" w:eastAsia="仿宋" w:hAnsi="仿宋" w:cs="Calibri"/>
          <w:b/>
          <w:color w:val="000000"/>
          <w:sz w:val="22"/>
          <w:szCs w:val="22"/>
        </w:rPr>
        <w:t>二</w:t>
      </w:r>
      <w:r w:rsidRPr="005F7EE9">
        <w:rPr>
          <w:rStyle w:val="a4"/>
          <w:rFonts w:ascii="仿宋" w:eastAsia="仿宋" w:hAnsi="仿宋" w:cs="Calibri"/>
          <w:color w:val="000000"/>
          <w:kern w:val="0"/>
          <w:sz w:val="22"/>
          <w:szCs w:val="22"/>
          <w:shd w:val="clear" w:color="auto" w:fill="FDFAF5"/>
        </w:rPr>
        <w:t>、</w:t>
      </w:r>
      <w:r w:rsidRPr="005F7EE9">
        <w:rPr>
          <w:rFonts w:ascii="仿宋" w:eastAsia="仿宋" w:hAnsi="仿宋" w:cs="Calibri"/>
          <w:b/>
          <w:color w:val="000000"/>
          <w:sz w:val="22"/>
          <w:szCs w:val="22"/>
        </w:rPr>
        <w:t>组织类型：</w:t>
      </w:r>
      <w:r w:rsidRPr="005F7EE9">
        <w:rPr>
          <w:rFonts w:ascii="仿宋" w:eastAsia="仿宋" w:hAnsi="仿宋" w:cs="Calibri"/>
          <w:sz w:val="22"/>
          <w:szCs w:val="22"/>
        </w:rPr>
        <w:t>分散采购—委托中介</w:t>
      </w:r>
    </w:p>
    <w:p w:rsidR="006C3BF2" w:rsidRPr="005F7EE9" w:rsidRDefault="006C3BF2" w:rsidP="006C3BF2">
      <w:pPr>
        <w:snapToGrid w:val="0"/>
        <w:spacing w:line="300" w:lineRule="auto"/>
        <w:ind w:firstLineChars="196" w:firstLine="433"/>
        <w:rPr>
          <w:rFonts w:ascii="仿宋" w:eastAsia="仿宋" w:hAnsi="仿宋" w:cs="Calibri"/>
          <w:sz w:val="22"/>
          <w:szCs w:val="22"/>
        </w:rPr>
      </w:pPr>
      <w:r w:rsidRPr="005F7EE9">
        <w:rPr>
          <w:rFonts w:ascii="仿宋" w:eastAsia="仿宋" w:hAnsi="仿宋" w:cs="Calibri"/>
          <w:b/>
          <w:color w:val="000000"/>
          <w:sz w:val="22"/>
          <w:szCs w:val="22"/>
        </w:rPr>
        <w:t>三</w:t>
      </w:r>
      <w:r w:rsidRPr="005F7EE9">
        <w:rPr>
          <w:rStyle w:val="a4"/>
          <w:rFonts w:ascii="仿宋" w:eastAsia="仿宋" w:hAnsi="仿宋" w:cs="Calibri"/>
          <w:color w:val="000000"/>
          <w:kern w:val="0"/>
          <w:sz w:val="22"/>
          <w:szCs w:val="22"/>
          <w:shd w:val="clear" w:color="auto" w:fill="FDFAF5"/>
        </w:rPr>
        <w:t>、</w:t>
      </w:r>
      <w:r w:rsidRPr="005F7EE9">
        <w:rPr>
          <w:rFonts w:ascii="仿宋" w:eastAsia="仿宋" w:hAnsi="仿宋" w:cs="Calibri"/>
          <w:b/>
          <w:color w:val="000000"/>
          <w:sz w:val="22"/>
          <w:szCs w:val="22"/>
        </w:rPr>
        <w:t>采购方式：</w:t>
      </w:r>
      <w:r>
        <w:rPr>
          <w:rFonts w:ascii="仿宋" w:eastAsia="仿宋" w:hAnsi="仿宋" w:cs="Calibri" w:hint="eastAsia"/>
          <w:sz w:val="22"/>
          <w:szCs w:val="22"/>
        </w:rPr>
        <w:t>单一来源</w:t>
      </w:r>
      <w:r w:rsidRPr="005F7EE9">
        <w:rPr>
          <w:rFonts w:ascii="仿宋" w:eastAsia="仿宋" w:hAnsi="仿宋" w:cs="Calibri"/>
          <w:sz w:val="22"/>
          <w:szCs w:val="22"/>
        </w:rPr>
        <w:t>—电子交易</w:t>
      </w:r>
    </w:p>
    <w:p w:rsidR="006C3BF2" w:rsidRPr="005F7EE9" w:rsidRDefault="006C3BF2" w:rsidP="006C3BF2">
      <w:pPr>
        <w:snapToGrid w:val="0"/>
        <w:spacing w:line="300" w:lineRule="auto"/>
        <w:ind w:firstLineChars="196" w:firstLine="433"/>
        <w:rPr>
          <w:rFonts w:ascii="仿宋" w:eastAsia="仿宋" w:hAnsi="仿宋" w:cs="Calibri"/>
          <w:b/>
          <w:color w:val="000000"/>
          <w:sz w:val="22"/>
          <w:szCs w:val="22"/>
        </w:rPr>
      </w:pPr>
      <w:r w:rsidRPr="005F7EE9">
        <w:rPr>
          <w:rFonts w:ascii="仿宋" w:eastAsia="仿宋" w:hAnsi="仿宋" w:cs="Calibri"/>
          <w:b/>
          <w:color w:val="000000"/>
          <w:sz w:val="22"/>
          <w:szCs w:val="22"/>
        </w:rPr>
        <w:t>四、项目概况（内容、用途、数量、简要技术要求等）：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738"/>
        <w:gridCol w:w="2700"/>
        <w:gridCol w:w="540"/>
        <w:gridCol w:w="540"/>
        <w:gridCol w:w="1440"/>
        <w:gridCol w:w="1638"/>
        <w:gridCol w:w="1560"/>
      </w:tblGrid>
      <w:tr w:rsidR="006C3BF2" w:rsidRPr="005F7EE9" w:rsidTr="00620B71">
        <w:trPr>
          <w:trHeight w:val="454"/>
        </w:trPr>
        <w:tc>
          <w:tcPr>
            <w:tcW w:w="450" w:type="dxa"/>
            <w:tcBorders>
              <w:top w:val="single" w:sz="4" w:space="0" w:color="FFFFFF"/>
              <w:left w:val="single" w:sz="4" w:space="0" w:color="FFFFFF"/>
              <w:bottom w:val="single" w:sz="4" w:space="0" w:color="FFFFFF"/>
            </w:tcBorders>
            <w:vAlign w:val="center"/>
          </w:tcPr>
          <w:p w:rsidR="006C3BF2" w:rsidRPr="005F7EE9" w:rsidRDefault="006C3BF2" w:rsidP="007E3FB5">
            <w:pPr>
              <w:snapToGrid w:val="0"/>
              <w:jc w:val="center"/>
              <w:rPr>
                <w:rFonts w:ascii="仿宋" w:eastAsia="仿宋" w:hAnsi="仿宋" w:cs="Calibri"/>
                <w:b/>
                <w:sz w:val="22"/>
                <w:szCs w:val="22"/>
              </w:rPr>
            </w:pPr>
          </w:p>
        </w:tc>
        <w:tc>
          <w:tcPr>
            <w:tcW w:w="738" w:type="dxa"/>
            <w:vAlign w:val="center"/>
          </w:tcPr>
          <w:p w:rsidR="006C3BF2" w:rsidRPr="005F7EE9" w:rsidRDefault="006C3BF2" w:rsidP="007E3FB5">
            <w:pPr>
              <w:snapToGrid w:val="0"/>
              <w:jc w:val="center"/>
              <w:rPr>
                <w:rFonts w:ascii="仿宋" w:eastAsia="仿宋" w:hAnsi="仿宋" w:cs="Calibri"/>
                <w:b/>
                <w:sz w:val="22"/>
                <w:szCs w:val="22"/>
              </w:rPr>
            </w:pPr>
            <w:r w:rsidRPr="005F7EE9">
              <w:rPr>
                <w:rFonts w:ascii="仿宋" w:eastAsia="仿宋" w:hAnsi="仿宋" w:cs="Calibri"/>
                <w:b/>
                <w:sz w:val="22"/>
                <w:szCs w:val="22"/>
              </w:rPr>
              <w:t>序号</w:t>
            </w:r>
          </w:p>
        </w:tc>
        <w:tc>
          <w:tcPr>
            <w:tcW w:w="2700" w:type="dxa"/>
            <w:vAlign w:val="center"/>
          </w:tcPr>
          <w:p w:rsidR="006C3BF2" w:rsidRPr="005F7EE9" w:rsidRDefault="006C3BF2" w:rsidP="007E3FB5">
            <w:pPr>
              <w:snapToGrid w:val="0"/>
              <w:jc w:val="center"/>
              <w:rPr>
                <w:rFonts w:ascii="仿宋" w:eastAsia="仿宋" w:hAnsi="仿宋" w:cs="Calibri"/>
                <w:b/>
                <w:sz w:val="22"/>
                <w:szCs w:val="22"/>
              </w:rPr>
            </w:pPr>
            <w:r w:rsidRPr="005F7EE9">
              <w:rPr>
                <w:rFonts w:ascii="仿宋" w:eastAsia="仿宋" w:hAnsi="仿宋" w:cs="Calibri"/>
                <w:b/>
                <w:sz w:val="22"/>
                <w:szCs w:val="22"/>
              </w:rPr>
              <w:t>标项内容</w:t>
            </w:r>
          </w:p>
        </w:tc>
        <w:tc>
          <w:tcPr>
            <w:tcW w:w="540" w:type="dxa"/>
            <w:vAlign w:val="center"/>
          </w:tcPr>
          <w:p w:rsidR="006C3BF2" w:rsidRPr="005F7EE9" w:rsidRDefault="006C3BF2" w:rsidP="007E3FB5">
            <w:pPr>
              <w:snapToGrid w:val="0"/>
              <w:jc w:val="center"/>
              <w:rPr>
                <w:rFonts w:ascii="仿宋" w:eastAsia="仿宋" w:hAnsi="仿宋" w:cs="Calibri"/>
                <w:b/>
                <w:sz w:val="22"/>
                <w:szCs w:val="22"/>
              </w:rPr>
            </w:pPr>
            <w:r w:rsidRPr="005F7EE9">
              <w:rPr>
                <w:rFonts w:ascii="仿宋" w:eastAsia="仿宋" w:hAnsi="仿宋" w:cs="Calibri"/>
                <w:b/>
                <w:sz w:val="22"/>
                <w:szCs w:val="22"/>
              </w:rPr>
              <w:t>数量</w:t>
            </w:r>
          </w:p>
        </w:tc>
        <w:tc>
          <w:tcPr>
            <w:tcW w:w="540" w:type="dxa"/>
            <w:vAlign w:val="center"/>
          </w:tcPr>
          <w:p w:rsidR="006C3BF2" w:rsidRPr="005F7EE9" w:rsidRDefault="006C3BF2" w:rsidP="007E3FB5">
            <w:pPr>
              <w:snapToGrid w:val="0"/>
              <w:jc w:val="center"/>
              <w:rPr>
                <w:rFonts w:ascii="仿宋" w:eastAsia="仿宋" w:hAnsi="仿宋" w:cs="Calibri"/>
                <w:b/>
                <w:sz w:val="22"/>
                <w:szCs w:val="22"/>
              </w:rPr>
            </w:pPr>
            <w:r w:rsidRPr="005F7EE9">
              <w:rPr>
                <w:rFonts w:ascii="仿宋" w:eastAsia="仿宋" w:hAnsi="仿宋" w:cs="Calibri"/>
                <w:b/>
                <w:sz w:val="22"/>
                <w:szCs w:val="22"/>
              </w:rPr>
              <w:t>单位</w:t>
            </w:r>
          </w:p>
        </w:tc>
        <w:tc>
          <w:tcPr>
            <w:tcW w:w="1440" w:type="dxa"/>
            <w:vAlign w:val="center"/>
          </w:tcPr>
          <w:p w:rsidR="006C3BF2" w:rsidRDefault="006C3BF2" w:rsidP="007E3FB5">
            <w:pPr>
              <w:snapToGrid w:val="0"/>
              <w:jc w:val="center"/>
              <w:rPr>
                <w:rFonts w:ascii="仿宋" w:eastAsia="仿宋" w:hAnsi="仿宋" w:cs="Calibri"/>
                <w:b/>
                <w:sz w:val="22"/>
                <w:szCs w:val="22"/>
              </w:rPr>
            </w:pPr>
            <w:r w:rsidRPr="005F7EE9">
              <w:rPr>
                <w:rFonts w:ascii="仿宋" w:eastAsia="仿宋" w:hAnsi="仿宋" w:cs="Calibri"/>
                <w:b/>
                <w:sz w:val="22"/>
                <w:szCs w:val="22"/>
              </w:rPr>
              <w:t>预算金额</w:t>
            </w:r>
          </w:p>
          <w:p w:rsidR="006C3BF2" w:rsidRPr="005F7EE9" w:rsidRDefault="006C3BF2" w:rsidP="007E3FB5">
            <w:pPr>
              <w:snapToGrid w:val="0"/>
              <w:jc w:val="center"/>
              <w:rPr>
                <w:rFonts w:ascii="仿宋" w:eastAsia="仿宋" w:hAnsi="仿宋" w:cs="Calibri"/>
                <w:b/>
                <w:sz w:val="22"/>
                <w:szCs w:val="22"/>
              </w:rPr>
            </w:pPr>
            <w:r>
              <w:rPr>
                <w:rFonts w:ascii="仿宋" w:eastAsia="仿宋" w:hAnsi="仿宋" w:cs="Calibri" w:hint="eastAsia"/>
                <w:b/>
                <w:sz w:val="22"/>
                <w:szCs w:val="22"/>
              </w:rPr>
              <w:t>（万元）</w:t>
            </w:r>
          </w:p>
        </w:tc>
        <w:tc>
          <w:tcPr>
            <w:tcW w:w="1638" w:type="dxa"/>
            <w:tcBorders>
              <w:right w:val="single" w:sz="2" w:space="0" w:color="auto"/>
            </w:tcBorders>
            <w:vAlign w:val="center"/>
          </w:tcPr>
          <w:p w:rsidR="006C3BF2" w:rsidRPr="005F7EE9" w:rsidRDefault="006C3BF2" w:rsidP="007E3FB5">
            <w:pPr>
              <w:snapToGrid w:val="0"/>
              <w:jc w:val="center"/>
              <w:rPr>
                <w:rFonts w:ascii="仿宋" w:eastAsia="仿宋" w:hAnsi="仿宋" w:cs="Calibri"/>
                <w:b/>
                <w:sz w:val="22"/>
                <w:szCs w:val="22"/>
              </w:rPr>
            </w:pPr>
            <w:r w:rsidRPr="005F7EE9">
              <w:rPr>
                <w:rFonts w:ascii="仿宋" w:eastAsia="仿宋" w:hAnsi="仿宋" w:cs="Calibri"/>
                <w:b/>
                <w:sz w:val="22"/>
                <w:szCs w:val="22"/>
              </w:rPr>
              <w:t>简要技术要求</w:t>
            </w:r>
          </w:p>
        </w:tc>
        <w:tc>
          <w:tcPr>
            <w:tcW w:w="1560" w:type="dxa"/>
            <w:tcBorders>
              <w:left w:val="single" w:sz="2" w:space="0" w:color="auto"/>
            </w:tcBorders>
            <w:vAlign w:val="center"/>
          </w:tcPr>
          <w:p w:rsidR="006C3BF2" w:rsidRPr="005F7EE9" w:rsidRDefault="006C3BF2" w:rsidP="007E3FB5">
            <w:pPr>
              <w:snapToGrid w:val="0"/>
              <w:jc w:val="center"/>
              <w:rPr>
                <w:rFonts w:ascii="仿宋" w:eastAsia="仿宋" w:hAnsi="仿宋" w:cs="Calibri"/>
                <w:b/>
                <w:sz w:val="22"/>
                <w:szCs w:val="22"/>
              </w:rPr>
            </w:pPr>
            <w:r>
              <w:rPr>
                <w:rFonts w:ascii="仿宋" w:eastAsia="仿宋" w:hAnsi="仿宋" w:cs="Calibri" w:hint="eastAsia"/>
                <w:b/>
                <w:sz w:val="22"/>
                <w:szCs w:val="22"/>
              </w:rPr>
              <w:t>备注</w:t>
            </w:r>
          </w:p>
        </w:tc>
      </w:tr>
      <w:tr w:rsidR="006C3BF2" w:rsidRPr="009D2F8E" w:rsidTr="00620B71">
        <w:trPr>
          <w:trHeight w:val="454"/>
        </w:trPr>
        <w:tc>
          <w:tcPr>
            <w:tcW w:w="450" w:type="dxa"/>
            <w:tcBorders>
              <w:top w:val="single" w:sz="4" w:space="0" w:color="FFFFFF"/>
              <w:left w:val="single" w:sz="4" w:space="0" w:color="FFFFFF"/>
              <w:bottom w:val="single" w:sz="4" w:space="0" w:color="FFFFFF"/>
            </w:tcBorders>
            <w:vAlign w:val="center"/>
          </w:tcPr>
          <w:p w:rsidR="006C3BF2" w:rsidRPr="009D2F8E" w:rsidRDefault="006C3BF2" w:rsidP="007E3FB5">
            <w:pPr>
              <w:snapToGrid w:val="0"/>
              <w:jc w:val="center"/>
              <w:rPr>
                <w:rFonts w:ascii="仿宋" w:eastAsia="仿宋" w:hAnsi="仿宋" w:cs="Calibri"/>
                <w:sz w:val="22"/>
                <w:szCs w:val="22"/>
              </w:rPr>
            </w:pPr>
          </w:p>
        </w:tc>
        <w:tc>
          <w:tcPr>
            <w:tcW w:w="738" w:type="dxa"/>
            <w:vAlign w:val="center"/>
          </w:tcPr>
          <w:p w:rsidR="006C3BF2" w:rsidRPr="009D2F8E" w:rsidRDefault="006C3BF2" w:rsidP="007E3FB5">
            <w:pPr>
              <w:snapToGrid w:val="0"/>
              <w:jc w:val="center"/>
              <w:rPr>
                <w:rFonts w:ascii="仿宋" w:eastAsia="仿宋" w:hAnsi="仿宋" w:cs="Calibri"/>
                <w:sz w:val="22"/>
                <w:szCs w:val="22"/>
              </w:rPr>
            </w:pPr>
            <w:r w:rsidRPr="009D2F8E">
              <w:rPr>
                <w:rFonts w:ascii="仿宋" w:eastAsia="仿宋" w:hAnsi="仿宋" w:cs="Calibri"/>
                <w:sz w:val="22"/>
                <w:szCs w:val="22"/>
              </w:rPr>
              <w:t>1</w:t>
            </w:r>
          </w:p>
        </w:tc>
        <w:tc>
          <w:tcPr>
            <w:tcW w:w="2700" w:type="dxa"/>
            <w:vAlign w:val="center"/>
          </w:tcPr>
          <w:p w:rsidR="006C3BF2" w:rsidRPr="00372175" w:rsidRDefault="006C3BF2" w:rsidP="007E3FB5">
            <w:pPr>
              <w:snapToGrid w:val="0"/>
              <w:jc w:val="center"/>
              <w:rPr>
                <w:rFonts w:ascii="仿宋" w:eastAsia="仿宋" w:hAnsi="仿宋" w:cs="Calibri"/>
                <w:sz w:val="22"/>
                <w:szCs w:val="22"/>
              </w:rPr>
            </w:pPr>
            <w:r>
              <w:rPr>
                <w:rFonts w:ascii="仿宋" w:eastAsia="仿宋" w:hAnsi="仿宋" w:cs="Calibri" w:hint="eastAsia"/>
                <w:sz w:val="22"/>
                <w:szCs w:val="22"/>
              </w:rPr>
              <w:t>电子输尿管镜</w:t>
            </w:r>
          </w:p>
        </w:tc>
        <w:tc>
          <w:tcPr>
            <w:tcW w:w="540" w:type="dxa"/>
            <w:vAlign w:val="center"/>
          </w:tcPr>
          <w:p w:rsidR="006C3BF2" w:rsidRPr="009D2F8E" w:rsidRDefault="006C3BF2" w:rsidP="007E3FB5">
            <w:pPr>
              <w:snapToGrid w:val="0"/>
              <w:jc w:val="center"/>
              <w:rPr>
                <w:rFonts w:ascii="仿宋" w:eastAsia="仿宋" w:hAnsi="仿宋" w:cs="Calibri"/>
                <w:sz w:val="22"/>
                <w:szCs w:val="22"/>
              </w:rPr>
            </w:pPr>
            <w:r>
              <w:rPr>
                <w:rFonts w:ascii="仿宋" w:eastAsia="仿宋" w:hAnsi="仿宋" w:cs="Calibri"/>
                <w:sz w:val="22"/>
                <w:szCs w:val="22"/>
              </w:rPr>
              <w:t>1</w:t>
            </w:r>
          </w:p>
        </w:tc>
        <w:tc>
          <w:tcPr>
            <w:tcW w:w="540" w:type="dxa"/>
            <w:vAlign w:val="center"/>
          </w:tcPr>
          <w:p w:rsidR="006C3BF2" w:rsidRPr="009D2F8E" w:rsidRDefault="006C3BF2" w:rsidP="007E3FB5">
            <w:pPr>
              <w:snapToGrid w:val="0"/>
              <w:jc w:val="center"/>
              <w:rPr>
                <w:rFonts w:ascii="仿宋" w:eastAsia="仿宋" w:hAnsi="仿宋" w:cs="Calibri"/>
                <w:sz w:val="22"/>
                <w:szCs w:val="22"/>
              </w:rPr>
            </w:pPr>
            <w:r>
              <w:rPr>
                <w:rFonts w:ascii="仿宋" w:eastAsia="仿宋" w:hAnsi="仿宋" w:cs="Calibri" w:hint="eastAsia"/>
                <w:sz w:val="22"/>
                <w:szCs w:val="22"/>
              </w:rPr>
              <w:t>根</w:t>
            </w:r>
          </w:p>
        </w:tc>
        <w:tc>
          <w:tcPr>
            <w:tcW w:w="1440" w:type="dxa"/>
            <w:vAlign w:val="center"/>
          </w:tcPr>
          <w:p w:rsidR="006C3BF2" w:rsidRPr="009D2F8E" w:rsidRDefault="006C3BF2" w:rsidP="007E3FB5">
            <w:pPr>
              <w:snapToGrid w:val="0"/>
              <w:jc w:val="center"/>
              <w:rPr>
                <w:rFonts w:ascii="仿宋" w:eastAsia="仿宋" w:hAnsi="仿宋" w:cs="Calibri"/>
                <w:sz w:val="22"/>
                <w:szCs w:val="22"/>
              </w:rPr>
            </w:pPr>
            <w:r>
              <w:rPr>
                <w:rFonts w:ascii="仿宋" w:eastAsia="仿宋" w:hAnsi="仿宋" w:cs="Calibri"/>
                <w:sz w:val="22"/>
                <w:szCs w:val="22"/>
              </w:rPr>
              <w:t>60</w:t>
            </w:r>
            <w:r>
              <w:rPr>
                <w:rFonts w:ascii="仿宋" w:eastAsia="仿宋" w:hAnsi="仿宋" w:cs="Calibri" w:hint="eastAsia"/>
                <w:sz w:val="22"/>
                <w:szCs w:val="22"/>
              </w:rPr>
              <w:t>万</w:t>
            </w:r>
          </w:p>
        </w:tc>
        <w:tc>
          <w:tcPr>
            <w:tcW w:w="1638" w:type="dxa"/>
            <w:tcBorders>
              <w:right w:val="single" w:sz="2" w:space="0" w:color="auto"/>
            </w:tcBorders>
            <w:vAlign w:val="center"/>
          </w:tcPr>
          <w:p w:rsidR="006C3BF2" w:rsidRPr="009D2F8E" w:rsidRDefault="006C3BF2" w:rsidP="007E3FB5">
            <w:pPr>
              <w:snapToGrid w:val="0"/>
              <w:jc w:val="center"/>
              <w:rPr>
                <w:rFonts w:ascii="仿宋" w:eastAsia="仿宋" w:hAnsi="仿宋" w:cs="Calibri"/>
                <w:sz w:val="22"/>
                <w:szCs w:val="22"/>
              </w:rPr>
            </w:pPr>
            <w:r>
              <w:rPr>
                <w:rFonts w:ascii="仿宋" w:eastAsia="仿宋" w:hAnsi="仿宋" w:cs="Calibri" w:hint="eastAsia"/>
                <w:sz w:val="22"/>
                <w:szCs w:val="22"/>
              </w:rPr>
              <w:t>详见第三章</w:t>
            </w:r>
          </w:p>
        </w:tc>
        <w:tc>
          <w:tcPr>
            <w:tcW w:w="1560" w:type="dxa"/>
            <w:tcBorders>
              <w:left w:val="single" w:sz="2" w:space="0" w:color="auto"/>
            </w:tcBorders>
            <w:vAlign w:val="center"/>
          </w:tcPr>
          <w:p w:rsidR="006C3BF2" w:rsidRPr="009D2F8E" w:rsidRDefault="00620B71" w:rsidP="007E3FB5">
            <w:pPr>
              <w:snapToGrid w:val="0"/>
              <w:jc w:val="center"/>
              <w:rPr>
                <w:rFonts w:ascii="仿宋" w:eastAsia="仿宋" w:hAnsi="仿宋" w:cs="Calibri"/>
                <w:sz w:val="22"/>
                <w:szCs w:val="22"/>
              </w:rPr>
            </w:pPr>
            <w:r>
              <w:rPr>
                <w:rFonts w:ascii="仿宋" w:eastAsia="仿宋" w:hAnsi="仿宋" w:cs="Calibri" w:hint="eastAsia"/>
                <w:sz w:val="22"/>
                <w:szCs w:val="22"/>
              </w:rPr>
              <w:t>允许</w:t>
            </w:r>
            <w:r w:rsidR="006C3BF2">
              <w:rPr>
                <w:rFonts w:ascii="仿宋" w:eastAsia="仿宋" w:hAnsi="仿宋" w:cs="Calibri" w:hint="eastAsia"/>
                <w:sz w:val="22"/>
                <w:szCs w:val="22"/>
              </w:rPr>
              <w:t>进口</w:t>
            </w:r>
            <w:r>
              <w:rPr>
                <w:rFonts w:ascii="仿宋" w:eastAsia="仿宋" w:hAnsi="仿宋" w:cs="Calibri" w:hint="eastAsia"/>
                <w:sz w:val="22"/>
                <w:szCs w:val="22"/>
              </w:rPr>
              <w:t>产品</w:t>
            </w:r>
          </w:p>
        </w:tc>
      </w:tr>
    </w:tbl>
    <w:p w:rsidR="006C3BF2" w:rsidRPr="005F7EE9" w:rsidRDefault="006C3BF2" w:rsidP="00C657FC">
      <w:pPr>
        <w:snapToGrid w:val="0"/>
        <w:spacing w:beforeLines="50" w:line="300" w:lineRule="auto"/>
        <w:ind w:firstLineChars="196" w:firstLine="433"/>
        <w:rPr>
          <w:rFonts w:ascii="仿宋" w:eastAsia="仿宋" w:hAnsi="仿宋" w:cs="Calibri"/>
          <w:b/>
          <w:color w:val="000000"/>
          <w:sz w:val="22"/>
          <w:szCs w:val="22"/>
        </w:rPr>
      </w:pPr>
      <w:r>
        <w:rPr>
          <w:rFonts w:ascii="仿宋" w:eastAsia="仿宋" w:hAnsi="仿宋" w:cs="Calibri"/>
          <w:b/>
          <w:color w:val="000000"/>
          <w:sz w:val="22"/>
          <w:szCs w:val="22"/>
        </w:rPr>
        <w:t>五、</w:t>
      </w:r>
      <w:r>
        <w:rPr>
          <w:rFonts w:ascii="仿宋" w:eastAsia="仿宋" w:hAnsi="仿宋" w:cs="Calibri" w:hint="eastAsia"/>
          <w:b/>
          <w:color w:val="000000"/>
          <w:sz w:val="22"/>
          <w:szCs w:val="22"/>
        </w:rPr>
        <w:t>供应商</w:t>
      </w:r>
      <w:r w:rsidRPr="005F7EE9">
        <w:rPr>
          <w:rFonts w:ascii="仿宋" w:eastAsia="仿宋" w:hAnsi="仿宋" w:cs="Calibri"/>
          <w:b/>
          <w:color w:val="000000"/>
          <w:sz w:val="22"/>
          <w:szCs w:val="22"/>
        </w:rPr>
        <w:t>资格要求:</w:t>
      </w:r>
    </w:p>
    <w:p w:rsidR="006C3BF2" w:rsidRPr="005F7EE9" w:rsidRDefault="006C3BF2" w:rsidP="003D7FE8">
      <w:pPr>
        <w:numPr>
          <w:ilvl w:val="0"/>
          <w:numId w:val="1"/>
        </w:numPr>
        <w:snapToGrid w:val="0"/>
        <w:spacing w:line="300" w:lineRule="auto"/>
        <w:ind w:left="885" w:hanging="454"/>
        <w:rPr>
          <w:rFonts w:ascii="仿宋" w:eastAsia="仿宋" w:hAnsi="仿宋" w:cs="Calibri"/>
          <w:spacing w:val="2"/>
          <w:kern w:val="0"/>
          <w:sz w:val="22"/>
          <w:szCs w:val="22"/>
        </w:rPr>
      </w:pPr>
      <w:r w:rsidRPr="005F7EE9">
        <w:rPr>
          <w:rFonts w:ascii="仿宋" w:eastAsia="仿宋" w:hAnsi="仿宋" w:cs="Calibri" w:hint="eastAsia"/>
          <w:spacing w:val="2"/>
          <w:kern w:val="0"/>
          <w:sz w:val="22"/>
          <w:szCs w:val="22"/>
        </w:rPr>
        <w:t>满足</w:t>
      </w:r>
      <w:r w:rsidRPr="005F7EE9">
        <w:rPr>
          <w:rFonts w:ascii="仿宋" w:eastAsia="仿宋" w:hAnsi="仿宋" w:cs="Calibri"/>
          <w:spacing w:val="2"/>
          <w:kern w:val="0"/>
          <w:sz w:val="22"/>
          <w:szCs w:val="22"/>
        </w:rPr>
        <w:t>《中华人民共和国政府采购法》第二十二条规定；</w:t>
      </w:r>
    </w:p>
    <w:p w:rsidR="006C3BF2" w:rsidRPr="00561679" w:rsidRDefault="006C3BF2" w:rsidP="003D7FE8">
      <w:pPr>
        <w:numPr>
          <w:ilvl w:val="0"/>
          <w:numId w:val="1"/>
        </w:numPr>
        <w:snapToGrid w:val="0"/>
        <w:spacing w:line="300" w:lineRule="auto"/>
        <w:ind w:left="885" w:hanging="454"/>
        <w:rPr>
          <w:rFonts w:ascii="仿宋" w:eastAsia="仿宋" w:hAnsi="仿宋" w:cs="Calibri"/>
          <w:color w:val="000000"/>
          <w:kern w:val="0"/>
          <w:sz w:val="22"/>
          <w:szCs w:val="22"/>
        </w:rPr>
      </w:pPr>
      <w:r w:rsidRPr="00561679">
        <w:rPr>
          <w:rFonts w:ascii="仿宋" w:eastAsia="仿宋" w:hAnsi="仿宋" w:cs="Calibri" w:hint="eastAsia"/>
          <w:color w:val="000000"/>
          <w:kern w:val="0"/>
          <w:sz w:val="22"/>
          <w:szCs w:val="22"/>
        </w:rPr>
        <w:t>根据《浙江省财政厅关于规范政府采购供应商资格设定及资格审查的通知》（浙财采监</w:t>
      </w:r>
      <w:r w:rsidRPr="00561679">
        <w:rPr>
          <w:rFonts w:ascii="仿宋" w:eastAsia="仿宋" w:hAnsi="仿宋" w:cs="Calibri"/>
          <w:color w:val="000000"/>
          <w:kern w:val="0"/>
          <w:sz w:val="22"/>
          <w:szCs w:val="22"/>
        </w:rPr>
        <w:t>[2013]24</w:t>
      </w:r>
      <w:r w:rsidRPr="00561679">
        <w:rPr>
          <w:rFonts w:ascii="仿宋" w:eastAsia="仿宋" w:hAnsi="仿宋" w:cs="Calibri" w:hint="eastAsia"/>
          <w:color w:val="000000"/>
          <w:kern w:val="0"/>
          <w:sz w:val="22"/>
          <w:szCs w:val="22"/>
        </w:rPr>
        <w:t>号）第</w:t>
      </w:r>
      <w:r w:rsidRPr="00561679">
        <w:rPr>
          <w:rFonts w:ascii="仿宋" w:eastAsia="仿宋" w:hAnsi="仿宋" w:cs="Calibri"/>
          <w:color w:val="000000"/>
          <w:kern w:val="0"/>
          <w:sz w:val="22"/>
          <w:szCs w:val="22"/>
        </w:rPr>
        <w:t>6</w:t>
      </w:r>
      <w:r w:rsidRPr="00561679">
        <w:rPr>
          <w:rFonts w:ascii="仿宋" w:eastAsia="仿宋" w:hAnsi="仿宋" w:cs="Calibri" w:hint="eastAsia"/>
          <w:color w:val="000000"/>
          <w:kern w:val="0"/>
          <w:sz w:val="22"/>
          <w:szCs w:val="22"/>
        </w:rPr>
        <w:t>条规定</w:t>
      </w:r>
      <w:r>
        <w:rPr>
          <w:rFonts w:ascii="仿宋" w:eastAsia="仿宋" w:hAnsi="仿宋" w:cs="Calibri" w:hint="eastAsia"/>
          <w:color w:val="000000"/>
          <w:kern w:val="0"/>
          <w:sz w:val="22"/>
          <w:szCs w:val="22"/>
        </w:rPr>
        <w:t>，</w:t>
      </w:r>
      <w:r w:rsidRPr="00561679">
        <w:rPr>
          <w:rFonts w:ascii="仿宋" w:eastAsia="仿宋" w:hAnsi="仿宋" w:cs="Calibri" w:hint="eastAsia"/>
          <w:color w:val="000000"/>
          <w:kern w:val="0"/>
          <w:sz w:val="22"/>
          <w:szCs w:val="22"/>
        </w:rPr>
        <w:t>金融、保险、通讯等特定行业的全国性企业所</w:t>
      </w:r>
      <w:r>
        <w:rPr>
          <w:rFonts w:ascii="仿宋" w:eastAsia="仿宋" w:hAnsi="仿宋" w:cs="Calibri" w:hint="eastAsia"/>
          <w:color w:val="000000"/>
          <w:kern w:val="0"/>
          <w:sz w:val="22"/>
          <w:szCs w:val="22"/>
        </w:rPr>
        <w:t>设立的区域性分支机构，以及个体工商户、个人独资企业、合伙企业，</w:t>
      </w:r>
      <w:r w:rsidRPr="00561679">
        <w:rPr>
          <w:rFonts w:ascii="仿宋" w:eastAsia="仿宋" w:hAnsi="仿宋" w:cs="Calibri" w:hint="eastAsia"/>
          <w:color w:val="000000"/>
          <w:kern w:val="0"/>
          <w:sz w:val="22"/>
          <w:szCs w:val="22"/>
        </w:rPr>
        <w:t>已经依法办理了工商、税务和社保登记手续，并且获得总机构授权或能够提供房产权证或其他有效财产证明材料，证明其具备实际承担责任的能力和法定的缔结合同能力</w:t>
      </w:r>
      <w:r>
        <w:rPr>
          <w:rFonts w:ascii="仿宋" w:eastAsia="仿宋" w:hAnsi="仿宋" w:cs="Calibri" w:hint="eastAsia"/>
          <w:color w:val="000000"/>
          <w:kern w:val="0"/>
          <w:sz w:val="22"/>
          <w:szCs w:val="22"/>
        </w:rPr>
        <w:t>；</w:t>
      </w:r>
    </w:p>
    <w:p w:rsidR="006C3BF2" w:rsidRPr="005F7EE9" w:rsidRDefault="006C3BF2" w:rsidP="003D7FE8">
      <w:pPr>
        <w:numPr>
          <w:ilvl w:val="0"/>
          <w:numId w:val="1"/>
        </w:numPr>
        <w:snapToGrid w:val="0"/>
        <w:spacing w:line="300" w:lineRule="auto"/>
        <w:ind w:left="885" w:hanging="454"/>
        <w:rPr>
          <w:rFonts w:ascii="仿宋" w:eastAsia="仿宋" w:hAnsi="仿宋" w:cs="Calibri"/>
          <w:spacing w:val="2"/>
          <w:kern w:val="0"/>
          <w:sz w:val="22"/>
          <w:szCs w:val="22"/>
        </w:rPr>
      </w:pPr>
      <w:r w:rsidRPr="005F7EE9">
        <w:rPr>
          <w:rFonts w:ascii="仿宋" w:eastAsia="仿宋" w:hAnsi="仿宋" w:cs="Calibri"/>
          <w:spacing w:val="2"/>
          <w:kern w:val="0"/>
          <w:sz w:val="22"/>
          <w:szCs w:val="22"/>
        </w:rPr>
        <w:t>未被列入失信被执行人名单、重大税收违法案件当事人名单、政府采购严重违法失信行为记录名单，信用记录以</w:t>
      </w:r>
      <w:r w:rsidRPr="005F7EE9">
        <w:rPr>
          <w:rFonts w:ascii="仿宋" w:eastAsia="仿宋" w:hAnsi="仿宋" w:cs="Calibri"/>
          <w:color w:val="000000"/>
          <w:sz w:val="22"/>
          <w:szCs w:val="22"/>
          <w:shd w:val="clear" w:color="auto" w:fill="FFFFFF"/>
        </w:rPr>
        <w:t>“信用中国”网站(</w:t>
      </w:r>
      <w:hyperlink r:id="rId8" w:history="1">
        <w:r w:rsidRPr="005F7EE9">
          <w:rPr>
            <w:rStyle w:val="a9"/>
            <w:rFonts w:ascii="仿宋" w:eastAsia="仿宋" w:hAnsi="仿宋" w:cs="Calibri"/>
            <w:sz w:val="22"/>
            <w:szCs w:val="22"/>
            <w:shd w:val="clear" w:color="auto" w:fill="FFFFFF"/>
          </w:rPr>
          <w:t>www.creditchina.gov.cn</w:t>
        </w:r>
      </w:hyperlink>
      <w:r w:rsidRPr="005F7EE9">
        <w:rPr>
          <w:rFonts w:ascii="仿宋" w:eastAsia="仿宋" w:hAnsi="仿宋" w:cs="Calibri"/>
          <w:color w:val="000000"/>
          <w:sz w:val="22"/>
          <w:szCs w:val="22"/>
          <w:shd w:val="clear" w:color="auto" w:fill="FFFFFF"/>
        </w:rPr>
        <w:t>)、中国政府采购网(</w:t>
      </w:r>
      <w:hyperlink r:id="rId9" w:history="1">
        <w:r w:rsidRPr="005F7EE9">
          <w:rPr>
            <w:rStyle w:val="a9"/>
            <w:rFonts w:ascii="仿宋" w:eastAsia="仿宋" w:hAnsi="仿宋" w:cs="Calibri"/>
            <w:sz w:val="22"/>
            <w:szCs w:val="22"/>
            <w:shd w:val="clear" w:color="auto" w:fill="FFFFFF"/>
          </w:rPr>
          <w:t>www.ccgp.gov.cn</w:t>
        </w:r>
      </w:hyperlink>
      <w:r w:rsidRPr="005F7EE9">
        <w:rPr>
          <w:rFonts w:ascii="仿宋" w:eastAsia="仿宋" w:hAnsi="仿宋" w:cs="Calibri"/>
          <w:color w:val="000000"/>
          <w:sz w:val="22"/>
          <w:szCs w:val="22"/>
          <w:shd w:val="clear" w:color="auto" w:fill="FFFFFF"/>
        </w:rPr>
        <w:t>)</w:t>
      </w:r>
      <w:r w:rsidRPr="005F7EE9">
        <w:rPr>
          <w:rFonts w:ascii="仿宋" w:eastAsia="仿宋" w:hAnsi="仿宋" w:cs="Calibri"/>
          <w:spacing w:val="2"/>
          <w:kern w:val="0"/>
          <w:sz w:val="22"/>
          <w:szCs w:val="22"/>
        </w:rPr>
        <w:t>的公布信息为准；</w:t>
      </w:r>
    </w:p>
    <w:p w:rsidR="006C3BF2" w:rsidRPr="005F7EE9" w:rsidRDefault="006C3BF2" w:rsidP="006C3BF2">
      <w:pPr>
        <w:snapToGrid w:val="0"/>
        <w:spacing w:line="300" w:lineRule="auto"/>
        <w:ind w:firstLineChars="196" w:firstLine="433"/>
        <w:rPr>
          <w:rFonts w:ascii="仿宋" w:eastAsia="仿宋" w:hAnsi="仿宋" w:cs="Calibri"/>
          <w:b/>
          <w:color w:val="000000"/>
          <w:sz w:val="22"/>
          <w:szCs w:val="22"/>
        </w:rPr>
      </w:pPr>
      <w:r w:rsidRPr="005F7EE9">
        <w:rPr>
          <w:rFonts w:ascii="仿宋" w:eastAsia="仿宋" w:hAnsi="仿宋" w:cs="Calibri" w:hint="eastAsia"/>
          <w:b/>
          <w:color w:val="000000"/>
          <w:sz w:val="22"/>
          <w:szCs w:val="22"/>
        </w:rPr>
        <w:t>六</w:t>
      </w:r>
      <w:r>
        <w:rPr>
          <w:rFonts w:ascii="仿宋" w:eastAsia="仿宋" w:hAnsi="仿宋" w:cs="Calibri"/>
          <w:b/>
          <w:color w:val="000000"/>
          <w:sz w:val="22"/>
          <w:szCs w:val="22"/>
        </w:rPr>
        <w:t>、获取</w:t>
      </w:r>
      <w:r>
        <w:rPr>
          <w:rFonts w:ascii="仿宋" w:eastAsia="仿宋" w:hAnsi="仿宋" w:cs="Calibri" w:hint="eastAsia"/>
          <w:b/>
          <w:color w:val="000000"/>
          <w:sz w:val="22"/>
          <w:szCs w:val="22"/>
        </w:rPr>
        <w:t>采购</w:t>
      </w:r>
      <w:r w:rsidRPr="005F7EE9">
        <w:rPr>
          <w:rFonts w:ascii="仿宋" w:eastAsia="仿宋" w:hAnsi="仿宋" w:cs="Calibri"/>
          <w:b/>
          <w:color w:val="000000"/>
          <w:sz w:val="22"/>
          <w:szCs w:val="22"/>
        </w:rPr>
        <w:t>文件方式：</w:t>
      </w:r>
    </w:p>
    <w:p w:rsidR="006C3BF2" w:rsidRPr="005F7EE9" w:rsidRDefault="006C3BF2" w:rsidP="003D7FE8">
      <w:pPr>
        <w:numPr>
          <w:ilvl w:val="0"/>
          <w:numId w:val="2"/>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kern w:val="0"/>
          <w:sz w:val="22"/>
          <w:szCs w:val="22"/>
        </w:rPr>
        <w:t>获取时间：</w:t>
      </w:r>
      <w:r w:rsidRPr="00D934C5">
        <w:rPr>
          <w:rFonts w:ascii="仿宋" w:eastAsia="仿宋" w:hAnsi="仿宋" w:cs="Calibri"/>
          <w:color w:val="0000FF"/>
          <w:sz w:val="22"/>
          <w:szCs w:val="22"/>
          <w:u w:val="single"/>
        </w:rPr>
        <w:t>2020年</w:t>
      </w:r>
      <w:r w:rsidR="00586020">
        <w:rPr>
          <w:rFonts w:ascii="仿宋" w:eastAsia="仿宋" w:hAnsi="仿宋" w:cs="Calibri"/>
          <w:color w:val="0000FF"/>
          <w:sz w:val="22"/>
          <w:szCs w:val="22"/>
          <w:u w:val="single"/>
        </w:rPr>
        <w:t>6</w:t>
      </w:r>
      <w:r w:rsidRPr="00D934C5">
        <w:rPr>
          <w:rFonts w:ascii="仿宋" w:eastAsia="仿宋" w:hAnsi="仿宋" w:cs="Calibri"/>
          <w:color w:val="0000FF"/>
          <w:sz w:val="22"/>
          <w:szCs w:val="22"/>
          <w:u w:val="single"/>
        </w:rPr>
        <w:t>月</w:t>
      </w:r>
      <w:r w:rsidR="008E7A86">
        <w:rPr>
          <w:rFonts w:ascii="仿宋" w:eastAsia="仿宋" w:hAnsi="仿宋" w:cs="Calibri"/>
          <w:color w:val="0000FF"/>
          <w:sz w:val="22"/>
          <w:szCs w:val="22"/>
          <w:u w:val="single"/>
        </w:rPr>
        <w:t>12</w:t>
      </w:r>
      <w:r w:rsidRPr="00D934C5">
        <w:rPr>
          <w:rFonts w:ascii="仿宋" w:eastAsia="仿宋" w:hAnsi="仿宋" w:cs="Calibri"/>
          <w:color w:val="0000FF"/>
          <w:sz w:val="22"/>
          <w:szCs w:val="22"/>
          <w:u w:val="single"/>
        </w:rPr>
        <w:t>日</w:t>
      </w:r>
      <w:r w:rsidRPr="00D934C5">
        <w:rPr>
          <w:rFonts w:ascii="仿宋" w:eastAsia="仿宋" w:hAnsi="仿宋" w:cs="Calibri"/>
          <w:kern w:val="0"/>
          <w:sz w:val="22"/>
          <w:szCs w:val="22"/>
        </w:rPr>
        <w:t>起至</w:t>
      </w:r>
      <w:r w:rsidRPr="00D934C5">
        <w:rPr>
          <w:rFonts w:ascii="仿宋" w:eastAsia="仿宋" w:hAnsi="仿宋" w:cs="Calibri"/>
          <w:color w:val="0000FF"/>
          <w:sz w:val="22"/>
          <w:szCs w:val="22"/>
          <w:u w:val="single"/>
        </w:rPr>
        <w:t>2020年6月</w:t>
      </w:r>
      <w:r w:rsidR="008E7A86">
        <w:rPr>
          <w:rFonts w:ascii="仿宋" w:eastAsia="仿宋" w:hAnsi="仿宋" w:cs="Calibri"/>
          <w:color w:val="0000FF"/>
          <w:sz w:val="22"/>
          <w:szCs w:val="22"/>
          <w:u w:val="single"/>
        </w:rPr>
        <w:t>19</w:t>
      </w:r>
      <w:r w:rsidRPr="00D934C5">
        <w:rPr>
          <w:rFonts w:ascii="仿宋" w:eastAsia="仿宋" w:hAnsi="仿宋" w:cs="Calibri"/>
          <w:color w:val="0000FF"/>
          <w:sz w:val="22"/>
          <w:szCs w:val="22"/>
          <w:u w:val="single"/>
        </w:rPr>
        <w:t>日</w:t>
      </w:r>
      <w:r w:rsidRPr="00D934C5">
        <w:rPr>
          <w:rFonts w:ascii="仿宋" w:eastAsia="仿宋" w:hAnsi="仿宋" w:cs="Calibri"/>
          <w:kern w:val="0"/>
          <w:sz w:val="22"/>
          <w:szCs w:val="22"/>
        </w:rPr>
        <w:t>；</w:t>
      </w:r>
    </w:p>
    <w:p w:rsidR="006C3BF2" w:rsidRPr="005F7EE9" w:rsidRDefault="006C3BF2" w:rsidP="003D7FE8">
      <w:pPr>
        <w:numPr>
          <w:ilvl w:val="0"/>
          <w:numId w:val="2"/>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kern w:val="0"/>
          <w:sz w:val="22"/>
          <w:szCs w:val="22"/>
        </w:rPr>
        <w:t>获取地址：浙江政府采购网(</w:t>
      </w:r>
      <w:r w:rsidRPr="005F7EE9">
        <w:rPr>
          <w:rFonts w:ascii="仿宋" w:eastAsia="仿宋" w:hAnsi="仿宋" w:cs="Calibri"/>
          <w:color w:val="0000FF"/>
          <w:sz w:val="22"/>
          <w:szCs w:val="22"/>
          <w:u w:val="single"/>
        </w:rPr>
        <w:t>zfcg.czt.zj.gov.cn</w:t>
      </w:r>
      <w:r w:rsidRPr="005F7EE9">
        <w:rPr>
          <w:rFonts w:ascii="仿宋" w:eastAsia="仿宋" w:hAnsi="仿宋" w:cs="Calibri"/>
          <w:kern w:val="0"/>
          <w:sz w:val="22"/>
          <w:szCs w:val="22"/>
        </w:rPr>
        <w:t>);</w:t>
      </w:r>
    </w:p>
    <w:p w:rsidR="006C3BF2" w:rsidRPr="005F7EE9" w:rsidRDefault="006C3BF2" w:rsidP="003D7FE8">
      <w:pPr>
        <w:numPr>
          <w:ilvl w:val="0"/>
          <w:numId w:val="2"/>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kern w:val="0"/>
          <w:sz w:val="22"/>
          <w:szCs w:val="22"/>
        </w:rPr>
        <w:t>获取方式：</w:t>
      </w:r>
      <w:r w:rsidR="00620B71">
        <w:rPr>
          <w:rFonts w:ascii="仿宋" w:eastAsia="仿宋" w:hAnsi="仿宋" w:cs="Calibri" w:hint="eastAsia"/>
          <w:kern w:val="0"/>
          <w:sz w:val="22"/>
          <w:szCs w:val="22"/>
        </w:rPr>
        <w:t>根据本项目单一来源论证公示，向拟定供应商发出邀请。</w:t>
      </w:r>
    </w:p>
    <w:p w:rsidR="006C3BF2" w:rsidRPr="005F7EE9" w:rsidRDefault="007C287D" w:rsidP="003D7FE8">
      <w:pPr>
        <w:numPr>
          <w:ilvl w:val="0"/>
          <w:numId w:val="2"/>
        </w:numPr>
        <w:snapToGrid w:val="0"/>
        <w:spacing w:line="300" w:lineRule="auto"/>
        <w:ind w:left="874" w:hanging="454"/>
        <w:rPr>
          <w:rFonts w:ascii="仿宋" w:eastAsia="仿宋" w:hAnsi="仿宋" w:cs="Calibri"/>
          <w:kern w:val="0"/>
          <w:sz w:val="22"/>
          <w:szCs w:val="22"/>
        </w:rPr>
      </w:pPr>
      <w:r>
        <w:rPr>
          <w:rFonts w:ascii="仿宋" w:eastAsia="仿宋" w:hAnsi="仿宋" w:cs="Calibri" w:hint="eastAsia"/>
          <w:kern w:val="0"/>
          <w:sz w:val="22"/>
          <w:szCs w:val="22"/>
        </w:rPr>
        <w:t>采购文件</w:t>
      </w:r>
      <w:r w:rsidR="006C3BF2" w:rsidRPr="005F7EE9">
        <w:rPr>
          <w:rFonts w:ascii="仿宋" w:eastAsia="仿宋" w:hAnsi="仿宋" w:cs="Calibri" w:hint="eastAsia"/>
          <w:kern w:val="0"/>
          <w:sz w:val="22"/>
          <w:szCs w:val="22"/>
        </w:rPr>
        <w:t>售价：</w:t>
      </w:r>
      <w:r w:rsidR="006C3BF2" w:rsidRPr="005F7EE9">
        <w:rPr>
          <w:rFonts w:ascii="仿宋" w:eastAsia="仿宋" w:hAnsi="仿宋" w:cs="Calibri" w:hint="eastAsia"/>
          <w:color w:val="0000FF"/>
          <w:kern w:val="0"/>
          <w:sz w:val="22"/>
          <w:szCs w:val="22"/>
        </w:rPr>
        <w:t>免费</w:t>
      </w:r>
    </w:p>
    <w:p w:rsidR="006C3BF2" w:rsidRPr="005F7EE9" w:rsidRDefault="006C3BF2" w:rsidP="006C3BF2">
      <w:pPr>
        <w:snapToGrid w:val="0"/>
        <w:spacing w:line="300" w:lineRule="auto"/>
        <w:ind w:firstLineChars="196" w:firstLine="433"/>
        <w:rPr>
          <w:rFonts w:ascii="仿宋" w:eastAsia="仿宋" w:hAnsi="仿宋" w:cs="Calibri"/>
          <w:b/>
          <w:sz w:val="22"/>
          <w:szCs w:val="22"/>
        </w:rPr>
      </w:pPr>
      <w:r>
        <w:rPr>
          <w:rFonts w:ascii="仿宋" w:eastAsia="仿宋" w:hAnsi="仿宋" w:cs="Calibri"/>
          <w:b/>
          <w:sz w:val="22"/>
          <w:szCs w:val="22"/>
        </w:rPr>
        <w:t>七、</w:t>
      </w:r>
      <w:r>
        <w:rPr>
          <w:rFonts w:ascii="仿宋" w:eastAsia="仿宋" w:hAnsi="仿宋" w:cs="Calibri" w:hint="eastAsia"/>
          <w:b/>
          <w:sz w:val="22"/>
          <w:szCs w:val="22"/>
        </w:rPr>
        <w:t>提交响应文件</w:t>
      </w:r>
      <w:r w:rsidRPr="005F7EE9">
        <w:rPr>
          <w:rFonts w:ascii="仿宋" w:eastAsia="仿宋" w:hAnsi="仿宋" w:cs="Calibri"/>
          <w:b/>
          <w:sz w:val="22"/>
          <w:szCs w:val="22"/>
        </w:rPr>
        <w:t>截止时间：</w:t>
      </w:r>
      <w:r w:rsidRPr="00C34C83">
        <w:rPr>
          <w:rFonts w:ascii="仿宋" w:eastAsia="仿宋" w:hAnsi="仿宋" w:cs="Calibri"/>
          <w:b/>
          <w:color w:val="FF0000"/>
          <w:sz w:val="22"/>
          <w:szCs w:val="22"/>
        </w:rPr>
        <w:t>2020年</w:t>
      </w:r>
      <w:r w:rsidR="008E7A86">
        <w:rPr>
          <w:rFonts w:ascii="仿宋" w:eastAsia="仿宋" w:hAnsi="仿宋" w:cs="Calibri"/>
          <w:b/>
          <w:color w:val="FF0000"/>
          <w:sz w:val="22"/>
          <w:szCs w:val="22"/>
        </w:rPr>
        <w:t>7</w:t>
      </w:r>
      <w:r w:rsidRPr="00C34C83">
        <w:rPr>
          <w:rFonts w:ascii="仿宋" w:eastAsia="仿宋" w:hAnsi="仿宋" w:cs="Calibri"/>
          <w:b/>
          <w:color w:val="FF0000"/>
          <w:sz w:val="22"/>
          <w:szCs w:val="22"/>
        </w:rPr>
        <w:t>月</w:t>
      </w:r>
      <w:r w:rsidR="00C657FC">
        <w:rPr>
          <w:rFonts w:ascii="仿宋" w:eastAsia="仿宋" w:hAnsi="仿宋" w:cs="Calibri" w:hint="eastAsia"/>
          <w:b/>
          <w:color w:val="FF0000"/>
          <w:sz w:val="22"/>
          <w:szCs w:val="22"/>
        </w:rPr>
        <w:t>2</w:t>
      </w:r>
      <w:r w:rsidRPr="00C34C83">
        <w:rPr>
          <w:rFonts w:ascii="仿宋" w:eastAsia="仿宋" w:hAnsi="仿宋" w:cs="Calibri"/>
          <w:b/>
          <w:color w:val="FF0000"/>
          <w:sz w:val="22"/>
          <w:szCs w:val="22"/>
        </w:rPr>
        <w:t>日，</w:t>
      </w:r>
      <w:r w:rsidR="00AE1AA1">
        <w:rPr>
          <w:rFonts w:ascii="仿宋" w:eastAsia="仿宋" w:hAnsi="仿宋" w:cs="Calibri"/>
          <w:b/>
          <w:color w:val="FF0000"/>
          <w:sz w:val="22"/>
          <w:szCs w:val="22"/>
        </w:rPr>
        <w:t>10</w:t>
      </w:r>
      <w:r w:rsidRPr="00C34C83">
        <w:rPr>
          <w:rFonts w:ascii="仿宋" w:eastAsia="仿宋" w:hAnsi="仿宋" w:cs="Calibri"/>
          <w:b/>
          <w:color w:val="FF0000"/>
          <w:sz w:val="22"/>
          <w:szCs w:val="22"/>
        </w:rPr>
        <w:t>：00（北京时间）。</w:t>
      </w:r>
    </w:p>
    <w:p w:rsidR="006C3BF2" w:rsidRPr="005F7EE9" w:rsidRDefault="006C3BF2" w:rsidP="006C3BF2">
      <w:pPr>
        <w:snapToGrid w:val="0"/>
        <w:spacing w:line="300" w:lineRule="auto"/>
        <w:ind w:firstLineChars="196" w:firstLine="433"/>
        <w:rPr>
          <w:rFonts w:ascii="仿宋" w:eastAsia="仿宋" w:hAnsi="仿宋" w:cs="Calibri"/>
          <w:b/>
          <w:sz w:val="22"/>
          <w:szCs w:val="22"/>
        </w:rPr>
      </w:pPr>
      <w:r w:rsidRPr="005F7EE9">
        <w:rPr>
          <w:rFonts w:ascii="仿宋" w:eastAsia="仿宋" w:hAnsi="仿宋" w:cs="Calibri"/>
          <w:b/>
          <w:sz w:val="22"/>
          <w:szCs w:val="22"/>
        </w:rPr>
        <w:t>八、</w:t>
      </w:r>
      <w:r>
        <w:rPr>
          <w:rFonts w:ascii="仿宋" w:eastAsia="仿宋" w:hAnsi="仿宋" w:cs="Calibri" w:hint="eastAsia"/>
          <w:b/>
          <w:sz w:val="22"/>
          <w:szCs w:val="22"/>
        </w:rPr>
        <w:t>提交响应文件</w:t>
      </w:r>
      <w:r w:rsidRPr="005F7EE9">
        <w:rPr>
          <w:rFonts w:ascii="仿宋" w:eastAsia="仿宋" w:hAnsi="仿宋" w:cs="Calibri" w:hint="eastAsia"/>
          <w:b/>
          <w:sz w:val="22"/>
          <w:szCs w:val="22"/>
        </w:rPr>
        <w:t>地点</w:t>
      </w:r>
      <w:r w:rsidRPr="005F7EE9">
        <w:rPr>
          <w:rFonts w:ascii="仿宋" w:eastAsia="仿宋" w:hAnsi="仿宋" w:cs="Calibri"/>
          <w:b/>
          <w:sz w:val="22"/>
          <w:szCs w:val="22"/>
        </w:rPr>
        <w:t>：</w:t>
      </w:r>
      <w:r w:rsidRPr="005F7EE9">
        <w:rPr>
          <w:rFonts w:ascii="仿宋" w:eastAsia="仿宋" w:hAnsi="仿宋" w:cs="Calibri"/>
          <w:color w:val="000000"/>
          <w:kern w:val="0"/>
          <w:sz w:val="22"/>
          <w:szCs w:val="22"/>
        </w:rPr>
        <w:t>杭州市临安区青山湖街道星港路618号主楼417室。</w:t>
      </w:r>
    </w:p>
    <w:p w:rsidR="006C3BF2" w:rsidRPr="005F7EE9" w:rsidRDefault="006C3BF2" w:rsidP="006C3BF2">
      <w:pPr>
        <w:snapToGrid w:val="0"/>
        <w:spacing w:line="300" w:lineRule="auto"/>
        <w:ind w:firstLineChars="196" w:firstLine="433"/>
        <w:rPr>
          <w:rFonts w:ascii="仿宋" w:eastAsia="仿宋" w:hAnsi="仿宋" w:cs="Calibri"/>
          <w:b/>
          <w:sz w:val="22"/>
          <w:szCs w:val="22"/>
        </w:rPr>
      </w:pPr>
      <w:r w:rsidRPr="005F7EE9">
        <w:rPr>
          <w:rFonts w:ascii="仿宋" w:eastAsia="仿宋" w:hAnsi="仿宋" w:cs="Calibri" w:hint="eastAsia"/>
          <w:b/>
          <w:sz w:val="22"/>
          <w:szCs w:val="22"/>
        </w:rPr>
        <w:t>九</w:t>
      </w:r>
      <w:r w:rsidRPr="005F7EE9">
        <w:rPr>
          <w:rFonts w:ascii="仿宋" w:eastAsia="仿宋" w:hAnsi="仿宋" w:cs="Calibri"/>
          <w:b/>
          <w:sz w:val="22"/>
          <w:szCs w:val="22"/>
        </w:rPr>
        <w:t>、</w:t>
      </w:r>
      <w:r w:rsidR="00A61F08">
        <w:rPr>
          <w:rFonts w:ascii="仿宋" w:eastAsia="仿宋" w:hAnsi="仿宋" w:cs="Calibri" w:hint="eastAsia"/>
          <w:b/>
          <w:sz w:val="22"/>
          <w:szCs w:val="22"/>
        </w:rPr>
        <w:t>协商</w:t>
      </w:r>
      <w:r w:rsidRPr="005F7EE9">
        <w:rPr>
          <w:rFonts w:ascii="仿宋" w:eastAsia="仿宋" w:hAnsi="仿宋" w:cs="Calibri"/>
          <w:b/>
          <w:sz w:val="22"/>
          <w:szCs w:val="22"/>
        </w:rPr>
        <w:t>时间：</w:t>
      </w:r>
      <w:r w:rsidRPr="00C34C83">
        <w:rPr>
          <w:rFonts w:ascii="仿宋" w:eastAsia="仿宋" w:hAnsi="仿宋" w:cs="Calibri"/>
          <w:b/>
          <w:color w:val="FF0000"/>
          <w:sz w:val="22"/>
          <w:szCs w:val="22"/>
        </w:rPr>
        <w:t>2020年</w:t>
      </w:r>
      <w:r w:rsidR="008E7A86">
        <w:rPr>
          <w:rFonts w:ascii="仿宋" w:eastAsia="仿宋" w:hAnsi="仿宋" w:cs="Calibri"/>
          <w:b/>
          <w:color w:val="FF0000"/>
          <w:sz w:val="22"/>
          <w:szCs w:val="22"/>
        </w:rPr>
        <w:t>7</w:t>
      </w:r>
      <w:r w:rsidRPr="00C34C83">
        <w:rPr>
          <w:rFonts w:ascii="仿宋" w:eastAsia="仿宋" w:hAnsi="仿宋" w:cs="Calibri"/>
          <w:b/>
          <w:color w:val="FF0000"/>
          <w:sz w:val="22"/>
          <w:szCs w:val="22"/>
        </w:rPr>
        <w:t>月</w:t>
      </w:r>
      <w:r w:rsidR="00C657FC">
        <w:rPr>
          <w:rFonts w:ascii="仿宋" w:eastAsia="仿宋" w:hAnsi="仿宋" w:cs="Calibri" w:hint="eastAsia"/>
          <w:b/>
          <w:color w:val="FF0000"/>
          <w:sz w:val="22"/>
          <w:szCs w:val="22"/>
        </w:rPr>
        <w:t>2</w:t>
      </w:r>
      <w:r w:rsidRPr="00C34C83">
        <w:rPr>
          <w:rFonts w:ascii="仿宋" w:eastAsia="仿宋" w:hAnsi="仿宋" w:cs="Calibri"/>
          <w:b/>
          <w:color w:val="FF0000"/>
          <w:sz w:val="22"/>
          <w:szCs w:val="22"/>
        </w:rPr>
        <w:t>日，</w:t>
      </w:r>
      <w:r w:rsidR="00AE1AA1">
        <w:rPr>
          <w:rFonts w:ascii="仿宋" w:eastAsia="仿宋" w:hAnsi="仿宋" w:cs="Calibri"/>
          <w:b/>
          <w:color w:val="FF0000"/>
          <w:sz w:val="22"/>
          <w:szCs w:val="22"/>
        </w:rPr>
        <w:t>10</w:t>
      </w:r>
      <w:r w:rsidRPr="00C34C83">
        <w:rPr>
          <w:rFonts w:ascii="仿宋" w:eastAsia="仿宋" w:hAnsi="仿宋" w:cs="Calibri"/>
          <w:b/>
          <w:color w:val="FF0000"/>
          <w:sz w:val="22"/>
          <w:szCs w:val="22"/>
        </w:rPr>
        <w:t>：00（北京时间）</w:t>
      </w:r>
      <w:r w:rsidRPr="005F7EE9">
        <w:rPr>
          <w:rFonts w:ascii="仿宋" w:eastAsia="仿宋" w:hAnsi="仿宋" w:cs="Calibri"/>
          <w:b/>
          <w:color w:val="0000FF"/>
          <w:sz w:val="22"/>
          <w:szCs w:val="22"/>
        </w:rPr>
        <w:t>。</w:t>
      </w:r>
    </w:p>
    <w:p w:rsidR="006C3BF2" w:rsidRPr="005F7EE9" w:rsidRDefault="006C3BF2" w:rsidP="006C3BF2">
      <w:pPr>
        <w:snapToGrid w:val="0"/>
        <w:spacing w:line="300" w:lineRule="auto"/>
        <w:ind w:firstLineChars="196" w:firstLine="433"/>
        <w:rPr>
          <w:rFonts w:ascii="仿宋" w:eastAsia="仿宋" w:hAnsi="仿宋" w:cs="Calibri"/>
          <w:kern w:val="0"/>
          <w:sz w:val="22"/>
          <w:szCs w:val="22"/>
        </w:rPr>
      </w:pPr>
      <w:r w:rsidRPr="005F7EE9">
        <w:rPr>
          <w:rFonts w:ascii="仿宋" w:eastAsia="仿宋" w:hAnsi="仿宋" w:cs="Calibri" w:hint="eastAsia"/>
          <w:b/>
          <w:sz w:val="22"/>
          <w:szCs w:val="22"/>
        </w:rPr>
        <w:t>十</w:t>
      </w:r>
      <w:r>
        <w:rPr>
          <w:rFonts w:ascii="仿宋" w:eastAsia="仿宋" w:hAnsi="仿宋" w:cs="Calibri"/>
          <w:b/>
          <w:sz w:val="22"/>
          <w:szCs w:val="22"/>
        </w:rPr>
        <w:t>、</w:t>
      </w:r>
      <w:r w:rsidR="00A61F08">
        <w:rPr>
          <w:rFonts w:ascii="仿宋" w:eastAsia="仿宋" w:hAnsi="仿宋" w:cs="Calibri" w:hint="eastAsia"/>
          <w:b/>
          <w:sz w:val="22"/>
          <w:szCs w:val="22"/>
        </w:rPr>
        <w:t>协商</w:t>
      </w:r>
      <w:r w:rsidRPr="005F7EE9">
        <w:rPr>
          <w:rFonts w:ascii="仿宋" w:eastAsia="仿宋" w:hAnsi="仿宋" w:cs="Calibri"/>
          <w:b/>
          <w:sz w:val="22"/>
          <w:szCs w:val="22"/>
        </w:rPr>
        <w:t>地点：</w:t>
      </w:r>
      <w:r w:rsidRPr="005F7EE9">
        <w:rPr>
          <w:rFonts w:ascii="仿宋" w:eastAsia="仿宋" w:hAnsi="仿宋" w:cs="Calibri"/>
          <w:color w:val="000000"/>
          <w:kern w:val="0"/>
          <w:sz w:val="22"/>
          <w:szCs w:val="22"/>
        </w:rPr>
        <w:t>杭州市临安区青山湖街道星港路618号主楼417室</w:t>
      </w:r>
      <w:r w:rsidRPr="005F7EE9">
        <w:rPr>
          <w:rFonts w:ascii="仿宋" w:eastAsia="仿宋" w:hAnsi="仿宋" w:cs="Calibri"/>
          <w:sz w:val="22"/>
          <w:szCs w:val="22"/>
        </w:rPr>
        <w:t>。</w:t>
      </w:r>
    </w:p>
    <w:p w:rsidR="006C3BF2" w:rsidRPr="005F7EE9" w:rsidRDefault="006C3BF2" w:rsidP="006C3BF2">
      <w:pPr>
        <w:snapToGrid w:val="0"/>
        <w:spacing w:line="300" w:lineRule="auto"/>
        <w:ind w:firstLineChars="196" w:firstLine="433"/>
        <w:rPr>
          <w:rFonts w:ascii="仿宋" w:eastAsia="仿宋" w:hAnsi="仿宋" w:cs="Calibri"/>
          <w:kern w:val="0"/>
          <w:sz w:val="22"/>
          <w:szCs w:val="22"/>
        </w:rPr>
      </w:pPr>
      <w:r w:rsidRPr="005F7EE9">
        <w:rPr>
          <w:rFonts w:ascii="仿宋" w:eastAsia="仿宋" w:hAnsi="仿宋" w:cs="Calibri" w:hint="eastAsia"/>
          <w:b/>
          <w:sz w:val="22"/>
          <w:szCs w:val="22"/>
        </w:rPr>
        <w:t>十</w:t>
      </w:r>
      <w:r w:rsidRPr="005F7EE9">
        <w:rPr>
          <w:rFonts w:ascii="仿宋" w:eastAsia="仿宋" w:hAnsi="仿宋" w:cs="Calibri"/>
          <w:b/>
          <w:color w:val="000000"/>
          <w:sz w:val="22"/>
          <w:szCs w:val="22"/>
        </w:rPr>
        <w:t>一</w:t>
      </w:r>
      <w:r w:rsidRPr="005F7EE9">
        <w:rPr>
          <w:rFonts w:ascii="仿宋" w:eastAsia="仿宋" w:hAnsi="仿宋" w:cs="Calibri"/>
          <w:b/>
          <w:sz w:val="22"/>
          <w:szCs w:val="22"/>
        </w:rPr>
        <w:t>、</w:t>
      </w:r>
      <w:r w:rsidRPr="005F7EE9">
        <w:rPr>
          <w:rFonts w:ascii="仿宋" w:eastAsia="仿宋" w:hAnsi="仿宋" w:cs="Calibri" w:hint="eastAsia"/>
          <w:b/>
          <w:sz w:val="22"/>
          <w:szCs w:val="22"/>
        </w:rPr>
        <w:t>投标保证金</w:t>
      </w:r>
      <w:r w:rsidRPr="005F7EE9">
        <w:rPr>
          <w:rFonts w:ascii="仿宋" w:eastAsia="仿宋" w:hAnsi="仿宋" w:cs="Calibri"/>
          <w:b/>
          <w:sz w:val="22"/>
          <w:szCs w:val="22"/>
        </w:rPr>
        <w:t>：</w:t>
      </w:r>
      <w:r w:rsidRPr="005F7EE9">
        <w:rPr>
          <w:rFonts w:ascii="仿宋" w:eastAsia="仿宋" w:hAnsi="仿宋" w:cs="Calibri" w:hint="eastAsia"/>
          <w:color w:val="000000"/>
          <w:kern w:val="0"/>
          <w:sz w:val="22"/>
          <w:szCs w:val="22"/>
        </w:rPr>
        <w:t>本项目不收取投标保证金</w:t>
      </w:r>
      <w:r w:rsidRPr="005F7EE9">
        <w:rPr>
          <w:rFonts w:ascii="仿宋" w:eastAsia="仿宋" w:hAnsi="仿宋" w:cs="Calibri"/>
          <w:color w:val="000000"/>
          <w:kern w:val="0"/>
          <w:sz w:val="22"/>
          <w:szCs w:val="22"/>
        </w:rPr>
        <w:t>。</w:t>
      </w:r>
    </w:p>
    <w:p w:rsidR="006C3BF2" w:rsidRPr="005F7EE9" w:rsidRDefault="006C3BF2" w:rsidP="006C3BF2">
      <w:pPr>
        <w:snapToGrid w:val="0"/>
        <w:spacing w:line="300" w:lineRule="auto"/>
        <w:ind w:firstLineChars="196" w:firstLine="433"/>
        <w:rPr>
          <w:rFonts w:ascii="仿宋" w:eastAsia="仿宋" w:hAnsi="仿宋" w:cs="Calibri"/>
          <w:b/>
          <w:color w:val="000000"/>
          <w:sz w:val="22"/>
          <w:szCs w:val="22"/>
        </w:rPr>
      </w:pPr>
      <w:r w:rsidRPr="005F7EE9">
        <w:rPr>
          <w:rFonts w:ascii="仿宋" w:eastAsia="仿宋" w:hAnsi="仿宋" w:cs="Calibri"/>
          <w:b/>
          <w:color w:val="000000"/>
          <w:sz w:val="22"/>
          <w:szCs w:val="22"/>
        </w:rPr>
        <w:t>十</w:t>
      </w:r>
      <w:r w:rsidRPr="005F7EE9">
        <w:rPr>
          <w:rFonts w:ascii="仿宋" w:eastAsia="仿宋" w:hAnsi="仿宋" w:cs="Calibri" w:hint="eastAsia"/>
          <w:b/>
          <w:color w:val="000000"/>
          <w:sz w:val="22"/>
          <w:szCs w:val="22"/>
        </w:rPr>
        <w:t>二</w:t>
      </w:r>
      <w:r w:rsidRPr="005F7EE9">
        <w:rPr>
          <w:rFonts w:ascii="仿宋" w:eastAsia="仿宋" w:hAnsi="仿宋" w:cs="Calibri"/>
          <w:b/>
          <w:color w:val="000000"/>
          <w:sz w:val="22"/>
          <w:szCs w:val="22"/>
        </w:rPr>
        <w:t>、其他事项：</w:t>
      </w:r>
    </w:p>
    <w:p w:rsidR="006C3BF2" w:rsidRPr="005F7EE9" w:rsidRDefault="006C3BF2" w:rsidP="003D7FE8">
      <w:pPr>
        <w:numPr>
          <w:ilvl w:val="0"/>
          <w:numId w:val="13"/>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b/>
          <w:kern w:val="0"/>
          <w:sz w:val="22"/>
          <w:szCs w:val="22"/>
        </w:rPr>
        <w:t>公告期限：</w:t>
      </w:r>
      <w:r w:rsidRPr="005F7EE9">
        <w:rPr>
          <w:rFonts w:ascii="仿宋" w:eastAsia="仿宋" w:hAnsi="仿宋" w:cs="Calibri" w:hint="eastAsia"/>
          <w:kern w:val="0"/>
          <w:sz w:val="22"/>
          <w:szCs w:val="22"/>
        </w:rPr>
        <w:t>自本公告发布之日起</w:t>
      </w:r>
      <w:r w:rsidRPr="005F7EE9">
        <w:rPr>
          <w:rFonts w:ascii="仿宋" w:eastAsia="仿宋" w:hAnsi="仿宋" w:cs="Calibri"/>
          <w:kern w:val="0"/>
          <w:sz w:val="22"/>
          <w:szCs w:val="22"/>
        </w:rPr>
        <w:t>5</w:t>
      </w:r>
      <w:r w:rsidRPr="005F7EE9">
        <w:rPr>
          <w:rFonts w:ascii="仿宋" w:eastAsia="仿宋" w:hAnsi="仿宋" w:cs="Calibri" w:hint="eastAsia"/>
          <w:kern w:val="0"/>
          <w:sz w:val="22"/>
          <w:szCs w:val="22"/>
        </w:rPr>
        <w:t>个工作日</w:t>
      </w:r>
      <w:r w:rsidRPr="005F7EE9">
        <w:rPr>
          <w:rFonts w:ascii="仿宋" w:eastAsia="仿宋" w:hAnsi="仿宋" w:cs="Calibri"/>
          <w:kern w:val="0"/>
          <w:sz w:val="22"/>
          <w:szCs w:val="22"/>
        </w:rPr>
        <w:t>。</w:t>
      </w:r>
    </w:p>
    <w:p w:rsidR="006C3BF2" w:rsidRPr="005F7EE9" w:rsidRDefault="006C3BF2" w:rsidP="003D7FE8">
      <w:pPr>
        <w:numPr>
          <w:ilvl w:val="0"/>
          <w:numId w:val="13"/>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b/>
          <w:kern w:val="0"/>
          <w:sz w:val="22"/>
          <w:szCs w:val="22"/>
        </w:rPr>
        <w:t>质疑与投诉：</w:t>
      </w:r>
      <w:r w:rsidRPr="005F7EE9">
        <w:rPr>
          <w:rFonts w:ascii="仿宋" w:eastAsia="仿宋" w:hAnsi="仿宋" w:cs="Calibri"/>
          <w:kern w:val="0"/>
          <w:sz w:val="22"/>
          <w:szCs w:val="22"/>
        </w:rPr>
        <w:t>供应商认为采购文件使自己的权益受到损害的，可以自</w:t>
      </w:r>
      <w:r w:rsidRPr="005F7EE9">
        <w:rPr>
          <w:rFonts w:ascii="仿宋" w:eastAsia="仿宋" w:hAnsi="仿宋" w:cs="Calibri" w:hint="eastAsia"/>
          <w:kern w:val="0"/>
          <w:sz w:val="22"/>
          <w:szCs w:val="22"/>
        </w:rPr>
        <w:t>获取</w:t>
      </w:r>
      <w:r w:rsidRPr="005F7EE9">
        <w:rPr>
          <w:rFonts w:ascii="仿宋" w:eastAsia="仿宋" w:hAnsi="仿宋" w:cs="Calibri"/>
          <w:kern w:val="0"/>
          <w:sz w:val="22"/>
          <w:szCs w:val="22"/>
        </w:rPr>
        <w:t>采购文件之日或者采购文件公告期限届满之日起7个工作日内，以书面形式向采购人、采购代理机构</w:t>
      </w:r>
      <w:r w:rsidRPr="005F7EE9">
        <w:rPr>
          <w:rFonts w:ascii="仿宋" w:eastAsia="仿宋" w:hAnsi="仿宋" w:cs="Calibri" w:hint="eastAsia"/>
          <w:kern w:val="0"/>
          <w:sz w:val="22"/>
          <w:szCs w:val="22"/>
        </w:rPr>
        <w:t>一次性</w:t>
      </w:r>
      <w:r w:rsidRPr="005F7EE9">
        <w:rPr>
          <w:rFonts w:ascii="仿宋" w:eastAsia="仿宋" w:hAnsi="仿宋" w:cs="Calibri"/>
          <w:kern w:val="0"/>
          <w:sz w:val="22"/>
          <w:szCs w:val="22"/>
        </w:rPr>
        <w:t>提出质疑。质疑供应商对采购人、采购代理机构的答复不满意或者采购人、采购代理机构未在规定的时间内作出答复的，可以在答复期满后十五个工作日内向同级政府</w:t>
      </w:r>
      <w:r w:rsidRPr="005F7EE9">
        <w:rPr>
          <w:rFonts w:ascii="仿宋" w:eastAsia="仿宋" w:hAnsi="仿宋" w:cs="Calibri"/>
          <w:kern w:val="0"/>
          <w:sz w:val="22"/>
          <w:szCs w:val="22"/>
        </w:rPr>
        <w:lastRenderedPageBreak/>
        <w:t>采购监督管理部门投诉。</w:t>
      </w:r>
    </w:p>
    <w:p w:rsidR="006C3BF2" w:rsidRPr="005F7EE9" w:rsidRDefault="006C3BF2" w:rsidP="003D7FE8">
      <w:pPr>
        <w:numPr>
          <w:ilvl w:val="0"/>
          <w:numId w:val="13"/>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b/>
          <w:kern w:val="0"/>
          <w:sz w:val="22"/>
          <w:szCs w:val="22"/>
        </w:rPr>
        <w:t>落实政府采购政策：</w:t>
      </w:r>
      <w:r w:rsidRPr="004A3949">
        <w:rPr>
          <w:rFonts w:ascii="仿宋" w:eastAsia="仿宋" w:hAnsi="仿宋" w:cs="Calibri" w:hint="eastAsia"/>
          <w:kern w:val="0"/>
          <w:sz w:val="22"/>
          <w:szCs w:val="22"/>
        </w:rPr>
        <w:t>本项目执行促进中小企业发展（监狱企业、残疾人福利性单位视同小型、微型企业）、优先采购节能产品、优先采购环境标志产品</w:t>
      </w:r>
      <w:r>
        <w:rPr>
          <w:rFonts w:ascii="仿宋" w:eastAsia="仿宋" w:hAnsi="仿宋" w:cs="Calibri" w:hint="eastAsia"/>
          <w:kern w:val="0"/>
          <w:sz w:val="22"/>
          <w:szCs w:val="22"/>
        </w:rPr>
        <w:t>的</w:t>
      </w:r>
      <w:r w:rsidRPr="004A3949">
        <w:rPr>
          <w:rFonts w:ascii="仿宋" w:eastAsia="仿宋" w:hAnsi="仿宋" w:cs="Calibri" w:hint="eastAsia"/>
          <w:kern w:val="0"/>
          <w:sz w:val="22"/>
          <w:szCs w:val="22"/>
        </w:rPr>
        <w:t>政策</w:t>
      </w:r>
      <w:r>
        <w:rPr>
          <w:rFonts w:ascii="仿宋" w:eastAsia="仿宋" w:hAnsi="仿宋" w:cs="Calibri" w:hint="eastAsia"/>
          <w:kern w:val="0"/>
          <w:sz w:val="22"/>
          <w:szCs w:val="22"/>
        </w:rPr>
        <w:t>。</w:t>
      </w:r>
    </w:p>
    <w:p w:rsidR="006C3BF2" w:rsidRPr="005F7EE9" w:rsidRDefault="006C3BF2" w:rsidP="003D7FE8">
      <w:pPr>
        <w:numPr>
          <w:ilvl w:val="0"/>
          <w:numId w:val="13"/>
        </w:numPr>
        <w:snapToGrid w:val="0"/>
        <w:spacing w:line="300" w:lineRule="auto"/>
        <w:ind w:left="874" w:hanging="454"/>
        <w:rPr>
          <w:rFonts w:ascii="仿宋" w:eastAsia="仿宋" w:hAnsi="仿宋" w:cs="Calibri"/>
          <w:kern w:val="0"/>
          <w:sz w:val="22"/>
          <w:szCs w:val="22"/>
        </w:rPr>
      </w:pPr>
      <w:r w:rsidRPr="005F7EE9">
        <w:rPr>
          <w:rFonts w:ascii="仿宋" w:eastAsia="仿宋" w:hAnsi="仿宋" w:hint="eastAsia"/>
          <w:b/>
          <w:color w:val="000000"/>
          <w:sz w:val="22"/>
          <w:szCs w:val="22"/>
          <w:shd w:val="clear" w:color="auto" w:fill="FFFFFF"/>
        </w:rPr>
        <w:t>电子交易规程说明：</w:t>
      </w:r>
      <w:r w:rsidRPr="005F7EE9">
        <w:rPr>
          <w:rFonts w:ascii="仿宋" w:eastAsia="仿宋" w:hAnsi="仿宋" w:hint="eastAsia"/>
          <w:kern w:val="0"/>
          <w:sz w:val="22"/>
          <w:szCs w:val="22"/>
        </w:rPr>
        <w:t>本项目根据《浙江省政府采购项目电子交易管理暂行办法》在</w:t>
      </w:r>
      <w:r w:rsidRPr="005F7EE9">
        <w:rPr>
          <w:rFonts w:ascii="仿宋" w:eastAsia="仿宋" w:hAnsi="仿宋"/>
          <w:kern w:val="0"/>
          <w:sz w:val="22"/>
          <w:szCs w:val="22"/>
        </w:rPr>
        <w:t>浙</w:t>
      </w:r>
      <w:r w:rsidRPr="005F7EE9">
        <w:rPr>
          <w:rFonts w:ascii="仿宋" w:eastAsia="仿宋" w:hAnsi="仿宋" w:cs="Calibri"/>
          <w:kern w:val="0"/>
          <w:sz w:val="22"/>
          <w:szCs w:val="22"/>
        </w:rPr>
        <w:t>江政府采购网(</w:t>
      </w:r>
      <w:r w:rsidRPr="005F7EE9">
        <w:rPr>
          <w:rFonts w:ascii="仿宋" w:eastAsia="仿宋" w:hAnsi="仿宋" w:cs="Calibri"/>
          <w:color w:val="0000FF"/>
          <w:sz w:val="22"/>
          <w:szCs w:val="22"/>
          <w:u w:val="single"/>
        </w:rPr>
        <w:t>zfcg.czt.zj.gov.cn</w:t>
      </w:r>
      <w:r w:rsidRPr="005F7EE9">
        <w:rPr>
          <w:rFonts w:ascii="仿宋" w:eastAsia="仿宋" w:hAnsi="仿宋" w:cs="Calibri"/>
          <w:kern w:val="0"/>
          <w:sz w:val="22"/>
          <w:szCs w:val="22"/>
        </w:rPr>
        <w:t>)</w:t>
      </w:r>
      <w:r w:rsidRPr="005F7EE9">
        <w:rPr>
          <w:rFonts w:ascii="仿宋" w:eastAsia="仿宋" w:hAnsi="仿宋" w:hint="eastAsia"/>
          <w:kern w:val="0"/>
          <w:sz w:val="22"/>
          <w:szCs w:val="22"/>
        </w:rPr>
        <w:t>进行电子交易(投标)</w:t>
      </w:r>
      <w:r w:rsidR="007C287D">
        <w:rPr>
          <w:rFonts w:ascii="仿宋" w:eastAsia="仿宋" w:hAnsi="仿宋" w:hint="eastAsia"/>
          <w:kern w:val="0"/>
          <w:sz w:val="22"/>
          <w:szCs w:val="22"/>
        </w:rPr>
        <w:t>。供应商</w:t>
      </w:r>
      <w:r w:rsidRPr="005F7EE9">
        <w:rPr>
          <w:rFonts w:ascii="仿宋" w:eastAsia="仿宋" w:hAnsi="仿宋" w:hint="eastAsia"/>
          <w:kern w:val="0"/>
          <w:sz w:val="22"/>
          <w:szCs w:val="22"/>
        </w:rPr>
        <w:t>应当通过“浙江政府采购网-下载专区”下载安装客户端软件、办理CA驱动和申领，按照采购文件和电子交易平台的要求完成</w:t>
      </w:r>
      <w:r w:rsidR="007C287D">
        <w:rPr>
          <w:rFonts w:ascii="仿宋" w:eastAsia="仿宋" w:hAnsi="仿宋" w:hint="eastAsia"/>
          <w:kern w:val="0"/>
          <w:sz w:val="22"/>
          <w:szCs w:val="22"/>
        </w:rPr>
        <w:t>响应文件</w:t>
      </w:r>
      <w:r w:rsidRPr="005F7EE9">
        <w:rPr>
          <w:rFonts w:ascii="仿宋" w:eastAsia="仿宋" w:hAnsi="仿宋" w:hint="eastAsia"/>
          <w:kern w:val="0"/>
          <w:sz w:val="22"/>
          <w:szCs w:val="22"/>
        </w:rPr>
        <w:t>的编制、加密和传输递交。采购代理机构将按</w:t>
      </w:r>
      <w:r w:rsidR="007C287D">
        <w:rPr>
          <w:rFonts w:ascii="仿宋" w:eastAsia="仿宋" w:hAnsi="仿宋" w:hint="eastAsia"/>
          <w:kern w:val="0"/>
          <w:sz w:val="22"/>
          <w:szCs w:val="22"/>
        </w:rPr>
        <w:t>照采购文件规定时间通过电子交易平台组织开标、开启响应文件，供应商</w:t>
      </w:r>
      <w:r w:rsidRPr="005F7EE9">
        <w:rPr>
          <w:rFonts w:ascii="仿宋" w:eastAsia="仿宋" w:hAnsi="仿宋" w:hint="eastAsia"/>
          <w:kern w:val="0"/>
          <w:sz w:val="22"/>
          <w:szCs w:val="22"/>
        </w:rPr>
        <w:t>应当准时在线参加。电子交易(投标)操作过程中，如遇技术问题可以致电400-881-7190进行咨询。</w:t>
      </w:r>
    </w:p>
    <w:p w:rsidR="006C3BF2" w:rsidRPr="002E2D8C" w:rsidRDefault="006C3BF2" w:rsidP="006C3BF2">
      <w:pPr>
        <w:snapToGrid w:val="0"/>
        <w:spacing w:line="300" w:lineRule="auto"/>
        <w:ind w:firstLineChars="196" w:firstLine="433"/>
        <w:rPr>
          <w:rStyle w:val="a4"/>
          <w:rFonts w:ascii="仿宋" w:eastAsia="仿宋" w:hAnsi="仿宋" w:cs="Calibri"/>
          <w:kern w:val="0"/>
          <w:sz w:val="22"/>
          <w:szCs w:val="22"/>
          <w:shd w:val="clear" w:color="auto" w:fill="FDFAF5"/>
        </w:rPr>
      </w:pPr>
      <w:r w:rsidRPr="002E2D8C">
        <w:rPr>
          <w:rFonts w:ascii="仿宋" w:eastAsia="仿宋" w:hAnsi="仿宋" w:cs="Calibri"/>
          <w:b/>
          <w:sz w:val="22"/>
          <w:szCs w:val="22"/>
        </w:rPr>
        <w:t>十</w:t>
      </w:r>
      <w:r w:rsidRPr="002E2D8C">
        <w:rPr>
          <w:rFonts w:ascii="仿宋" w:eastAsia="仿宋" w:hAnsi="仿宋" w:cs="Calibri" w:hint="eastAsia"/>
          <w:b/>
          <w:sz w:val="22"/>
          <w:szCs w:val="22"/>
        </w:rPr>
        <w:t>三</w:t>
      </w:r>
      <w:r w:rsidRPr="002E2D8C">
        <w:rPr>
          <w:rFonts w:ascii="仿宋" w:eastAsia="仿宋" w:hAnsi="仿宋" w:cs="Calibri"/>
          <w:b/>
          <w:sz w:val="22"/>
          <w:szCs w:val="22"/>
        </w:rPr>
        <w:t>、联系方式：</w:t>
      </w:r>
    </w:p>
    <w:p w:rsidR="006C3BF2" w:rsidRPr="005F7EE9" w:rsidRDefault="006C3BF2" w:rsidP="003D7FE8">
      <w:pPr>
        <w:numPr>
          <w:ilvl w:val="0"/>
          <w:numId w:val="14"/>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kern w:val="0"/>
          <w:sz w:val="22"/>
          <w:szCs w:val="22"/>
        </w:rPr>
        <w:t>同级政府采购监督管理部门：杭州市临安区财政局</w:t>
      </w:r>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联系人：喻伟建</w:t>
      </w:r>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联系电话：0571-61073953</w:t>
      </w:r>
    </w:p>
    <w:p w:rsidR="006C3BF2" w:rsidRPr="005F7EE9" w:rsidRDefault="006C3BF2" w:rsidP="003D7FE8">
      <w:pPr>
        <w:numPr>
          <w:ilvl w:val="0"/>
          <w:numId w:val="14"/>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kern w:val="0"/>
          <w:sz w:val="22"/>
          <w:szCs w:val="22"/>
        </w:rPr>
        <w:t>采购人：</w:t>
      </w:r>
      <w:r>
        <w:rPr>
          <w:rFonts w:ascii="仿宋" w:eastAsia="仿宋" w:hAnsi="仿宋" w:cs="Calibri"/>
          <w:kern w:val="0"/>
          <w:sz w:val="22"/>
          <w:szCs w:val="22"/>
        </w:rPr>
        <w:t>杭州市临安区中医院</w:t>
      </w:r>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业务联系人：</w:t>
      </w:r>
      <w:r>
        <w:rPr>
          <w:rFonts w:ascii="仿宋" w:eastAsia="仿宋" w:hAnsi="仿宋" w:cs="Calibri" w:hint="eastAsia"/>
          <w:kern w:val="0"/>
          <w:sz w:val="22"/>
          <w:szCs w:val="22"/>
        </w:rPr>
        <w:t>朱先生</w:t>
      </w:r>
    </w:p>
    <w:p w:rsidR="006C3BF2" w:rsidRPr="00D934C5" w:rsidRDefault="006C3BF2" w:rsidP="006C3BF2">
      <w:pPr>
        <w:snapToGrid w:val="0"/>
        <w:spacing w:line="300" w:lineRule="auto"/>
        <w:ind w:leftChars="200" w:left="420" w:firstLineChars="200" w:firstLine="440"/>
        <w:rPr>
          <w:rFonts w:ascii="仿宋" w:eastAsia="仿宋" w:hAnsi="仿宋"/>
          <w:kern w:val="0"/>
          <w:szCs w:val="21"/>
        </w:rPr>
      </w:pPr>
      <w:r w:rsidRPr="00372175">
        <w:rPr>
          <w:rFonts w:ascii="仿宋" w:eastAsia="仿宋" w:hAnsi="仿宋" w:cs="Calibri"/>
          <w:kern w:val="0"/>
          <w:sz w:val="22"/>
          <w:szCs w:val="22"/>
        </w:rPr>
        <w:t>联系电话：</w:t>
      </w:r>
      <w:r w:rsidRPr="00D934C5">
        <w:rPr>
          <w:rFonts w:ascii="仿宋" w:eastAsia="仿宋" w:hAnsi="仿宋" w:hint="eastAsia"/>
          <w:kern w:val="0"/>
          <w:szCs w:val="21"/>
        </w:rPr>
        <w:t>0571-63732550</w:t>
      </w:r>
    </w:p>
    <w:p w:rsidR="006C3BF2" w:rsidRPr="00D934C5" w:rsidRDefault="006C3BF2" w:rsidP="006C3BF2">
      <w:pPr>
        <w:snapToGrid w:val="0"/>
        <w:spacing w:line="300" w:lineRule="auto"/>
        <w:ind w:leftChars="200" w:left="420" w:firstLineChars="200" w:firstLine="440"/>
        <w:rPr>
          <w:rFonts w:ascii="仿宋" w:eastAsia="仿宋" w:hAnsi="仿宋" w:cs="Calibri"/>
          <w:kern w:val="0"/>
          <w:sz w:val="22"/>
          <w:szCs w:val="22"/>
        </w:rPr>
      </w:pPr>
      <w:r w:rsidRPr="00D934C5">
        <w:rPr>
          <w:rFonts w:ascii="仿宋" w:eastAsia="仿宋" w:hAnsi="仿宋" w:cs="Calibri"/>
          <w:kern w:val="0"/>
          <w:sz w:val="22"/>
          <w:szCs w:val="22"/>
        </w:rPr>
        <w:t>质疑受理人：</w:t>
      </w:r>
      <w:r w:rsidRPr="00D934C5">
        <w:rPr>
          <w:rFonts w:ascii="仿宋" w:eastAsia="仿宋" w:hAnsi="仿宋" w:cs="Calibri" w:hint="eastAsia"/>
          <w:color w:val="000000"/>
          <w:kern w:val="0"/>
          <w:sz w:val="24"/>
        </w:rPr>
        <w:t>吴先生</w:t>
      </w:r>
    </w:p>
    <w:p w:rsidR="006C3BF2" w:rsidRPr="00D934C5" w:rsidRDefault="006C3BF2" w:rsidP="006C3BF2">
      <w:pPr>
        <w:snapToGrid w:val="0"/>
        <w:spacing w:line="300" w:lineRule="auto"/>
        <w:ind w:leftChars="200" w:left="420" w:firstLineChars="200" w:firstLine="440"/>
        <w:rPr>
          <w:rFonts w:ascii="仿宋" w:eastAsia="仿宋" w:hAnsi="仿宋" w:cs="Calibri"/>
          <w:kern w:val="0"/>
          <w:sz w:val="22"/>
          <w:szCs w:val="22"/>
        </w:rPr>
      </w:pPr>
      <w:r w:rsidRPr="00D934C5">
        <w:rPr>
          <w:rFonts w:ascii="仿宋" w:eastAsia="仿宋" w:hAnsi="仿宋" w:cs="Calibri"/>
          <w:kern w:val="0"/>
          <w:sz w:val="22"/>
          <w:szCs w:val="22"/>
        </w:rPr>
        <w:t>联系电话：0571-63732552</w:t>
      </w:r>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地址：</w:t>
      </w:r>
      <w:r w:rsidRPr="00D934C5">
        <w:rPr>
          <w:rFonts w:ascii="仿宋" w:eastAsia="仿宋" w:hAnsi="仿宋" w:cs="Calibri" w:hint="eastAsia"/>
          <w:kern w:val="0"/>
          <w:sz w:val="22"/>
          <w:szCs w:val="22"/>
        </w:rPr>
        <w:t>杭州市临安区锦城街道城中街8号</w:t>
      </w:r>
    </w:p>
    <w:p w:rsidR="006C3BF2" w:rsidRPr="005F7EE9" w:rsidRDefault="006C3BF2" w:rsidP="003D7FE8">
      <w:pPr>
        <w:numPr>
          <w:ilvl w:val="0"/>
          <w:numId w:val="14"/>
        </w:numPr>
        <w:snapToGrid w:val="0"/>
        <w:spacing w:line="300" w:lineRule="auto"/>
        <w:ind w:left="874" w:hanging="454"/>
        <w:rPr>
          <w:rFonts w:ascii="仿宋" w:eastAsia="仿宋" w:hAnsi="仿宋" w:cs="Calibri"/>
          <w:kern w:val="0"/>
          <w:sz w:val="22"/>
          <w:szCs w:val="22"/>
        </w:rPr>
      </w:pPr>
      <w:r w:rsidRPr="005F7EE9">
        <w:rPr>
          <w:rFonts w:ascii="仿宋" w:eastAsia="仿宋" w:hAnsi="仿宋" w:cs="Calibri"/>
          <w:kern w:val="0"/>
          <w:sz w:val="22"/>
          <w:szCs w:val="22"/>
        </w:rPr>
        <w:t>采购代理机构：杭州中易招标代理有限公司</w:t>
      </w:r>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业务联系人：覃宝慧、朱琴、</w:t>
      </w:r>
      <w:r w:rsidRPr="005F7EE9">
        <w:rPr>
          <w:rFonts w:ascii="仿宋" w:eastAsia="仿宋" w:hAnsi="仿宋" w:cs="Calibri" w:hint="eastAsia"/>
          <w:kern w:val="0"/>
          <w:sz w:val="22"/>
          <w:szCs w:val="22"/>
        </w:rPr>
        <w:t>余宏基</w:t>
      </w:r>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联系电话：0571-63809750，18776123147，13958157600</w:t>
      </w:r>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电子邮箱：</w:t>
      </w:r>
      <w:hyperlink r:id="rId10" w:history="1">
        <w:r w:rsidRPr="005F7EE9">
          <w:rPr>
            <w:rStyle w:val="a9"/>
            <w:rFonts w:ascii="仿宋" w:eastAsia="仿宋" w:hAnsi="仿宋" w:cs="Calibri"/>
            <w:kern w:val="0"/>
            <w:sz w:val="22"/>
            <w:szCs w:val="22"/>
          </w:rPr>
          <w:t>18958139919@163.com</w:t>
        </w:r>
      </w:hyperlink>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质疑</w:t>
      </w:r>
      <w:r w:rsidRPr="005F7EE9">
        <w:rPr>
          <w:rFonts w:ascii="仿宋" w:eastAsia="仿宋" w:hAnsi="仿宋" w:cs="Calibri" w:hint="eastAsia"/>
          <w:kern w:val="0"/>
          <w:sz w:val="22"/>
          <w:szCs w:val="22"/>
        </w:rPr>
        <w:t>受理</w:t>
      </w:r>
      <w:r w:rsidRPr="005F7EE9">
        <w:rPr>
          <w:rFonts w:ascii="仿宋" w:eastAsia="仿宋" w:hAnsi="仿宋" w:cs="Calibri"/>
          <w:kern w:val="0"/>
          <w:sz w:val="22"/>
          <w:szCs w:val="22"/>
        </w:rPr>
        <w:t>人：王祥</w:t>
      </w:r>
    </w:p>
    <w:p w:rsidR="006C3BF2" w:rsidRPr="005F7EE9" w:rsidRDefault="006C3BF2" w:rsidP="006C3BF2">
      <w:pPr>
        <w:snapToGrid w:val="0"/>
        <w:spacing w:line="300" w:lineRule="auto"/>
        <w:ind w:leftChars="200" w:left="420" w:firstLineChars="200" w:firstLine="440"/>
        <w:rPr>
          <w:rFonts w:ascii="仿宋" w:eastAsia="仿宋" w:hAnsi="仿宋" w:cs="Calibri"/>
          <w:kern w:val="0"/>
          <w:sz w:val="22"/>
          <w:szCs w:val="22"/>
        </w:rPr>
      </w:pPr>
      <w:r w:rsidRPr="005F7EE9">
        <w:rPr>
          <w:rFonts w:ascii="仿宋" w:eastAsia="仿宋" w:hAnsi="仿宋" w:cs="Calibri"/>
          <w:kern w:val="0"/>
          <w:sz w:val="22"/>
          <w:szCs w:val="22"/>
        </w:rPr>
        <w:t>联系电话：0571-63809750，13372531088</w:t>
      </w:r>
    </w:p>
    <w:p w:rsidR="006C3BF2" w:rsidRPr="005F7EE9" w:rsidRDefault="006C3BF2" w:rsidP="006C3BF2">
      <w:pPr>
        <w:snapToGrid w:val="0"/>
        <w:spacing w:line="300" w:lineRule="auto"/>
        <w:ind w:leftChars="200" w:left="420" w:firstLineChars="200" w:firstLine="440"/>
        <w:rPr>
          <w:rStyle w:val="a4"/>
          <w:rFonts w:ascii="仿宋" w:eastAsia="仿宋" w:hAnsi="仿宋" w:cs="Calibri"/>
          <w:b w:val="0"/>
          <w:bCs w:val="0"/>
          <w:kern w:val="0"/>
          <w:sz w:val="22"/>
          <w:szCs w:val="22"/>
        </w:rPr>
      </w:pPr>
      <w:r w:rsidRPr="005F7EE9">
        <w:rPr>
          <w:rFonts w:ascii="仿宋" w:eastAsia="仿宋" w:hAnsi="仿宋" w:cs="Calibri"/>
          <w:kern w:val="0"/>
          <w:sz w:val="22"/>
          <w:szCs w:val="22"/>
        </w:rPr>
        <w:t>地址：杭州市临安区青山湖街道星港路618号主楼419室</w:t>
      </w:r>
      <w:bookmarkStart w:id="1" w:name="_Toc329265250"/>
    </w:p>
    <w:bookmarkEnd w:id="1"/>
    <w:p w:rsidR="006C3BF2" w:rsidRDefault="006C3BF2" w:rsidP="006C3BF2">
      <w:pPr>
        <w:spacing w:line="300" w:lineRule="auto"/>
        <w:jc w:val="right"/>
        <w:outlineLvl w:val="0"/>
        <w:rPr>
          <w:rFonts w:ascii="仿宋" w:eastAsia="仿宋" w:hAnsi="仿宋" w:cs="Calibri"/>
          <w:kern w:val="0"/>
          <w:sz w:val="22"/>
          <w:szCs w:val="22"/>
        </w:rPr>
      </w:pPr>
    </w:p>
    <w:p w:rsidR="006C3BF2" w:rsidRDefault="006C3BF2" w:rsidP="006C3BF2">
      <w:pPr>
        <w:spacing w:line="300" w:lineRule="auto"/>
        <w:jc w:val="right"/>
        <w:outlineLvl w:val="0"/>
        <w:rPr>
          <w:rFonts w:ascii="仿宋" w:eastAsia="仿宋" w:hAnsi="仿宋" w:cs="Calibri"/>
          <w:kern w:val="0"/>
          <w:sz w:val="22"/>
          <w:szCs w:val="22"/>
        </w:rPr>
      </w:pPr>
    </w:p>
    <w:p w:rsidR="006C3BF2" w:rsidRDefault="006C3BF2" w:rsidP="006C3BF2">
      <w:pPr>
        <w:spacing w:line="300" w:lineRule="auto"/>
        <w:jc w:val="center"/>
        <w:outlineLvl w:val="0"/>
        <w:rPr>
          <w:b/>
          <w:color w:val="000000"/>
          <w:sz w:val="32"/>
          <w:szCs w:val="32"/>
        </w:rPr>
      </w:pPr>
      <w:r>
        <w:rPr>
          <w:b/>
          <w:color w:val="000000"/>
          <w:sz w:val="32"/>
          <w:szCs w:val="32"/>
        </w:rPr>
        <w:br w:type="page"/>
      </w:r>
      <w:bookmarkStart w:id="2" w:name="_Toc329265251"/>
      <w:bookmarkStart w:id="3" w:name="_Toc42000838"/>
      <w:r>
        <w:rPr>
          <w:rFonts w:hAnsi="宋体"/>
          <w:b/>
          <w:color w:val="000000"/>
          <w:sz w:val="28"/>
          <w:szCs w:val="28"/>
        </w:rPr>
        <w:lastRenderedPageBreak/>
        <w:t>第二章</w:t>
      </w:r>
      <w:r>
        <w:rPr>
          <w:rFonts w:hAnsi="宋体" w:hint="eastAsia"/>
          <w:b/>
          <w:color w:val="000000"/>
          <w:sz w:val="28"/>
          <w:szCs w:val="28"/>
        </w:rPr>
        <w:t>供应商</w:t>
      </w:r>
      <w:r>
        <w:rPr>
          <w:rFonts w:hAnsi="宋体"/>
          <w:b/>
          <w:color w:val="000000"/>
          <w:sz w:val="28"/>
          <w:szCs w:val="28"/>
        </w:rPr>
        <w:t>须知</w:t>
      </w:r>
      <w:bookmarkEnd w:id="2"/>
      <w:bookmarkEnd w:id="3"/>
    </w:p>
    <w:p w:rsidR="006C3BF2" w:rsidRDefault="006C3BF2" w:rsidP="006C3BF2">
      <w:pPr>
        <w:snapToGrid w:val="0"/>
        <w:jc w:val="center"/>
        <w:outlineLvl w:val="1"/>
        <w:rPr>
          <w:rFonts w:ascii="仿宋" w:eastAsia="仿宋" w:hAnsi="仿宋"/>
          <w:b/>
          <w:color w:val="000000"/>
          <w:sz w:val="24"/>
        </w:rPr>
      </w:pPr>
      <w:bookmarkStart w:id="4" w:name="OLE_LINK17"/>
    </w:p>
    <w:p w:rsidR="006C3BF2" w:rsidRPr="00A00387" w:rsidRDefault="006C3BF2" w:rsidP="006C3BF2">
      <w:pPr>
        <w:snapToGrid w:val="0"/>
        <w:jc w:val="center"/>
        <w:outlineLvl w:val="1"/>
        <w:rPr>
          <w:rFonts w:ascii="仿宋" w:eastAsia="仿宋" w:hAnsi="仿宋"/>
          <w:b/>
          <w:color w:val="000000"/>
          <w:sz w:val="24"/>
        </w:rPr>
      </w:pPr>
      <w:bookmarkStart w:id="5" w:name="_Toc42000839"/>
      <w:r w:rsidRPr="00A00387">
        <w:rPr>
          <w:rFonts w:ascii="仿宋" w:eastAsia="仿宋" w:hAnsi="仿宋"/>
          <w:b/>
          <w:color w:val="000000"/>
          <w:sz w:val="24"/>
        </w:rPr>
        <w:t>前 附 表</w:t>
      </w:r>
      <w:bookmarkEnd w:id="5"/>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77"/>
        <w:gridCol w:w="1661"/>
        <w:gridCol w:w="7063"/>
      </w:tblGrid>
      <w:tr w:rsidR="006C3BF2" w:rsidRPr="00BE2CF8" w:rsidTr="007E3FB5">
        <w:trPr>
          <w:trHeight w:val="567"/>
        </w:trPr>
        <w:tc>
          <w:tcPr>
            <w:tcW w:w="677" w:type="dxa"/>
            <w:vAlign w:val="center"/>
          </w:tcPr>
          <w:p w:rsidR="006C3BF2" w:rsidRPr="00BE2CF8" w:rsidRDefault="006C3BF2" w:rsidP="007E3FB5">
            <w:pPr>
              <w:jc w:val="center"/>
              <w:rPr>
                <w:rFonts w:ascii="仿宋" w:eastAsia="仿宋" w:hAnsi="仿宋"/>
                <w:b/>
                <w:snapToGrid w:val="0"/>
                <w:color w:val="000000"/>
                <w:kern w:val="0"/>
                <w:szCs w:val="21"/>
              </w:rPr>
            </w:pPr>
            <w:r w:rsidRPr="00BE2CF8">
              <w:rPr>
                <w:rFonts w:ascii="仿宋" w:eastAsia="仿宋" w:hAnsi="仿宋"/>
                <w:b/>
                <w:snapToGrid w:val="0"/>
                <w:color w:val="000000"/>
                <w:kern w:val="0"/>
                <w:szCs w:val="21"/>
              </w:rPr>
              <w:t>序号</w:t>
            </w:r>
          </w:p>
        </w:tc>
        <w:tc>
          <w:tcPr>
            <w:tcW w:w="1661" w:type="dxa"/>
            <w:vAlign w:val="center"/>
          </w:tcPr>
          <w:p w:rsidR="006C3BF2" w:rsidRPr="00BE2CF8" w:rsidRDefault="006C3BF2" w:rsidP="007E3FB5">
            <w:pPr>
              <w:jc w:val="center"/>
              <w:rPr>
                <w:rFonts w:ascii="仿宋" w:eastAsia="仿宋" w:hAnsi="仿宋"/>
                <w:b/>
                <w:snapToGrid w:val="0"/>
                <w:color w:val="000000"/>
                <w:kern w:val="0"/>
                <w:szCs w:val="21"/>
              </w:rPr>
            </w:pPr>
            <w:r w:rsidRPr="00BE2CF8">
              <w:rPr>
                <w:rFonts w:ascii="仿宋" w:eastAsia="仿宋" w:hAnsi="仿宋"/>
                <w:b/>
                <w:snapToGrid w:val="0"/>
                <w:color w:val="000000"/>
                <w:kern w:val="0"/>
                <w:szCs w:val="21"/>
              </w:rPr>
              <w:t>内容</w:t>
            </w:r>
          </w:p>
        </w:tc>
        <w:tc>
          <w:tcPr>
            <w:tcW w:w="7063" w:type="dxa"/>
            <w:vAlign w:val="center"/>
          </w:tcPr>
          <w:p w:rsidR="006C3BF2" w:rsidRPr="00BE2CF8" w:rsidRDefault="006C3BF2" w:rsidP="007E3FB5">
            <w:pPr>
              <w:jc w:val="center"/>
              <w:rPr>
                <w:rFonts w:ascii="仿宋" w:eastAsia="仿宋" w:hAnsi="仿宋"/>
                <w:b/>
                <w:snapToGrid w:val="0"/>
                <w:color w:val="000000"/>
                <w:kern w:val="0"/>
                <w:szCs w:val="21"/>
              </w:rPr>
            </w:pPr>
            <w:r w:rsidRPr="00BE2CF8">
              <w:rPr>
                <w:rFonts w:ascii="仿宋" w:eastAsia="仿宋" w:hAnsi="仿宋"/>
                <w:b/>
                <w:snapToGrid w:val="0"/>
                <w:color w:val="000000"/>
                <w:kern w:val="0"/>
                <w:szCs w:val="21"/>
              </w:rPr>
              <w:t>要求</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color w:val="000000"/>
                <w:kern w:val="0"/>
                <w:szCs w:val="21"/>
              </w:rPr>
            </w:pPr>
            <w:r w:rsidRPr="00BE2CF8">
              <w:rPr>
                <w:rFonts w:ascii="仿宋" w:eastAsia="仿宋" w:hAnsi="仿宋"/>
                <w:snapToGrid w:val="0"/>
                <w:color w:val="000000"/>
                <w:kern w:val="0"/>
                <w:szCs w:val="21"/>
              </w:rPr>
              <w:t>1</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color w:val="000000"/>
                <w:kern w:val="0"/>
                <w:szCs w:val="21"/>
              </w:rPr>
            </w:pPr>
            <w:r w:rsidRPr="00BE2CF8">
              <w:rPr>
                <w:rFonts w:ascii="仿宋" w:eastAsia="仿宋" w:hAnsi="仿宋"/>
                <w:snapToGrid w:val="0"/>
                <w:color w:val="000000"/>
                <w:kern w:val="0"/>
                <w:szCs w:val="21"/>
              </w:rPr>
              <w:t>项目名称</w:t>
            </w:r>
          </w:p>
        </w:tc>
        <w:tc>
          <w:tcPr>
            <w:tcW w:w="7063" w:type="dxa"/>
            <w:vAlign w:val="center"/>
          </w:tcPr>
          <w:p w:rsidR="006C3BF2" w:rsidRPr="008142F9" w:rsidRDefault="006C3BF2" w:rsidP="007E3FB5">
            <w:pPr>
              <w:rPr>
                <w:rFonts w:ascii="仿宋" w:eastAsia="仿宋" w:hAnsi="仿宋"/>
                <w:snapToGrid w:val="0"/>
                <w:kern w:val="0"/>
                <w:szCs w:val="21"/>
              </w:rPr>
            </w:pPr>
            <w:r>
              <w:rPr>
                <w:rFonts w:ascii="仿宋" w:eastAsia="仿宋" w:hAnsi="仿宋" w:cs="Calibri"/>
                <w:kern w:val="0"/>
                <w:sz w:val="22"/>
                <w:szCs w:val="22"/>
              </w:rPr>
              <w:t>杭州市临安区中医院</w:t>
            </w:r>
            <w:r>
              <w:rPr>
                <w:rFonts w:ascii="仿宋" w:eastAsia="仿宋" w:hAnsi="仿宋" w:hint="eastAsia"/>
                <w:snapToGrid w:val="0"/>
                <w:kern w:val="0"/>
                <w:szCs w:val="21"/>
              </w:rPr>
              <w:t>电子输尿管镜项目</w:t>
            </w:r>
            <w:r w:rsidRPr="008142F9">
              <w:rPr>
                <w:rFonts w:ascii="仿宋" w:eastAsia="仿宋" w:hAnsi="仿宋" w:hint="eastAsia"/>
                <w:snapToGrid w:val="0"/>
                <w:kern w:val="0"/>
                <w:szCs w:val="21"/>
              </w:rPr>
              <w:t>。</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color w:val="000000"/>
                <w:kern w:val="0"/>
                <w:szCs w:val="21"/>
              </w:rPr>
            </w:pPr>
            <w:r w:rsidRPr="00BE2CF8">
              <w:rPr>
                <w:rFonts w:ascii="仿宋" w:eastAsia="仿宋" w:hAnsi="仿宋"/>
                <w:snapToGrid w:val="0"/>
                <w:color w:val="000000"/>
                <w:kern w:val="0"/>
                <w:szCs w:val="21"/>
              </w:rPr>
              <w:t>2</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color w:val="000000"/>
                <w:kern w:val="0"/>
                <w:szCs w:val="21"/>
              </w:rPr>
            </w:pPr>
            <w:r w:rsidRPr="00BE2CF8">
              <w:rPr>
                <w:rFonts w:ascii="仿宋" w:eastAsia="仿宋" w:hAnsi="仿宋" w:hint="eastAsia"/>
                <w:snapToGrid w:val="0"/>
                <w:color w:val="000000"/>
                <w:kern w:val="0"/>
                <w:szCs w:val="21"/>
              </w:rPr>
              <w:t>采购需求</w:t>
            </w:r>
          </w:p>
        </w:tc>
        <w:tc>
          <w:tcPr>
            <w:tcW w:w="7063" w:type="dxa"/>
            <w:vAlign w:val="center"/>
          </w:tcPr>
          <w:p w:rsidR="006C3BF2" w:rsidRPr="008142F9" w:rsidRDefault="006C3BF2" w:rsidP="007E3FB5">
            <w:pPr>
              <w:rPr>
                <w:rFonts w:ascii="仿宋" w:eastAsia="仿宋" w:hAnsi="仿宋" w:cs="Calibri"/>
                <w:snapToGrid w:val="0"/>
                <w:color w:val="0000FF"/>
                <w:kern w:val="0"/>
                <w:szCs w:val="21"/>
              </w:rPr>
            </w:pPr>
            <w:r>
              <w:rPr>
                <w:rFonts w:ascii="仿宋" w:eastAsia="仿宋" w:hAnsi="仿宋" w:cs="Calibri"/>
                <w:snapToGrid w:val="0"/>
                <w:color w:val="0000FF"/>
                <w:kern w:val="0"/>
                <w:szCs w:val="21"/>
              </w:rPr>
              <w:t>电子输尿管镜，</w:t>
            </w:r>
            <w:r>
              <w:rPr>
                <w:rFonts w:ascii="仿宋" w:eastAsia="仿宋" w:hAnsi="仿宋" w:cs="Calibri" w:hint="eastAsia"/>
                <w:snapToGrid w:val="0"/>
                <w:color w:val="0000FF"/>
                <w:kern w:val="0"/>
                <w:szCs w:val="21"/>
              </w:rPr>
              <w:t>1根。</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color w:val="000000"/>
                <w:kern w:val="0"/>
                <w:szCs w:val="21"/>
              </w:rPr>
            </w:pPr>
            <w:r w:rsidRPr="00BE2CF8">
              <w:rPr>
                <w:rFonts w:ascii="仿宋" w:eastAsia="仿宋" w:hAnsi="仿宋" w:hint="eastAsia"/>
                <w:snapToGrid w:val="0"/>
                <w:color w:val="000000"/>
                <w:kern w:val="0"/>
                <w:szCs w:val="21"/>
              </w:rPr>
              <w:t>3</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color w:val="000000"/>
                <w:kern w:val="0"/>
                <w:szCs w:val="21"/>
              </w:rPr>
            </w:pPr>
            <w:r w:rsidRPr="00BE2CF8">
              <w:rPr>
                <w:rFonts w:ascii="仿宋" w:eastAsia="仿宋" w:hAnsi="仿宋" w:hint="eastAsia"/>
                <w:snapToGrid w:val="0"/>
                <w:color w:val="000000"/>
                <w:kern w:val="0"/>
                <w:szCs w:val="21"/>
              </w:rPr>
              <w:t>采购预算</w:t>
            </w:r>
          </w:p>
        </w:tc>
        <w:tc>
          <w:tcPr>
            <w:tcW w:w="7063" w:type="dxa"/>
            <w:vAlign w:val="center"/>
          </w:tcPr>
          <w:p w:rsidR="006C3BF2" w:rsidRPr="008142F9" w:rsidRDefault="006C3BF2" w:rsidP="007E3FB5">
            <w:pPr>
              <w:rPr>
                <w:rFonts w:ascii="仿宋" w:eastAsia="仿宋" w:hAnsi="仿宋" w:cs="Calibri"/>
                <w:color w:val="0000FF"/>
                <w:szCs w:val="21"/>
              </w:rPr>
            </w:pPr>
            <w:r w:rsidRPr="008142F9">
              <w:rPr>
                <w:rFonts w:ascii="仿宋" w:eastAsia="仿宋" w:hAnsi="仿宋" w:cs="Calibri"/>
                <w:color w:val="0000FF"/>
                <w:szCs w:val="21"/>
              </w:rPr>
              <w:t>人民币</w:t>
            </w:r>
            <w:r>
              <w:rPr>
                <w:rFonts w:ascii="仿宋" w:eastAsia="仿宋" w:hAnsi="仿宋" w:cs="Calibri"/>
                <w:color w:val="0000FF"/>
                <w:szCs w:val="21"/>
              </w:rPr>
              <w:t>60</w:t>
            </w:r>
            <w:r w:rsidRPr="008142F9">
              <w:rPr>
                <w:rFonts w:ascii="仿宋" w:eastAsia="仿宋" w:hAnsi="仿宋" w:cs="Calibri"/>
                <w:color w:val="0000FF"/>
                <w:szCs w:val="21"/>
              </w:rPr>
              <w:t>万元</w:t>
            </w:r>
            <w:r>
              <w:rPr>
                <w:rFonts w:ascii="仿宋" w:eastAsia="仿宋" w:hAnsi="仿宋" w:cs="Calibri" w:hint="eastAsia"/>
                <w:color w:val="0000FF"/>
                <w:szCs w:val="21"/>
              </w:rPr>
              <w:t>。</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4</w:t>
            </w:r>
          </w:p>
        </w:tc>
        <w:tc>
          <w:tcPr>
            <w:tcW w:w="1661" w:type="dxa"/>
            <w:vAlign w:val="center"/>
          </w:tcPr>
          <w:p w:rsidR="006C3BF2" w:rsidRPr="00BE2CF8" w:rsidRDefault="00A61F08" w:rsidP="007E3FB5">
            <w:pPr>
              <w:ind w:leftChars="-50" w:left="-105" w:rightChars="-50" w:right="-105"/>
              <w:jc w:val="center"/>
              <w:rPr>
                <w:rFonts w:ascii="仿宋" w:eastAsia="仿宋" w:hAnsi="仿宋"/>
                <w:snapToGrid w:val="0"/>
                <w:kern w:val="0"/>
                <w:szCs w:val="21"/>
              </w:rPr>
            </w:pPr>
            <w:r>
              <w:rPr>
                <w:rFonts w:ascii="仿宋" w:eastAsia="仿宋" w:hAnsi="仿宋" w:hint="eastAsia"/>
                <w:snapToGrid w:val="0"/>
                <w:kern w:val="0"/>
                <w:szCs w:val="21"/>
              </w:rPr>
              <w:t>协商</w:t>
            </w:r>
            <w:r w:rsidR="006C3BF2" w:rsidRPr="00BE2CF8">
              <w:rPr>
                <w:rFonts w:ascii="仿宋" w:eastAsia="仿宋" w:hAnsi="仿宋"/>
                <w:snapToGrid w:val="0"/>
                <w:kern w:val="0"/>
                <w:szCs w:val="21"/>
              </w:rPr>
              <w:t>报价</w:t>
            </w:r>
          </w:p>
        </w:tc>
        <w:tc>
          <w:tcPr>
            <w:tcW w:w="7063" w:type="dxa"/>
            <w:vAlign w:val="center"/>
          </w:tcPr>
          <w:p w:rsidR="006C3BF2" w:rsidRPr="008142F9" w:rsidRDefault="006C3BF2" w:rsidP="003D7FE8">
            <w:pPr>
              <w:numPr>
                <w:ilvl w:val="0"/>
                <w:numId w:val="3"/>
              </w:numPr>
              <w:tabs>
                <w:tab w:val="left" w:pos="0"/>
                <w:tab w:val="left" w:pos="360"/>
              </w:tabs>
              <w:rPr>
                <w:rFonts w:ascii="仿宋" w:eastAsia="仿宋" w:hAnsi="仿宋"/>
                <w:snapToGrid w:val="0"/>
                <w:kern w:val="0"/>
                <w:szCs w:val="21"/>
              </w:rPr>
            </w:pPr>
            <w:r w:rsidRPr="008142F9">
              <w:rPr>
                <w:rFonts w:ascii="仿宋" w:eastAsia="仿宋" w:hAnsi="仿宋" w:hint="eastAsia"/>
                <w:snapToGrid w:val="0"/>
                <w:kern w:val="0"/>
                <w:szCs w:val="21"/>
              </w:rPr>
              <w:t>本项目投标应以</w:t>
            </w:r>
            <w:r w:rsidRPr="008142F9">
              <w:rPr>
                <w:rFonts w:ascii="仿宋" w:eastAsia="仿宋" w:hAnsi="仿宋"/>
                <w:b/>
                <w:snapToGrid w:val="0"/>
                <w:kern w:val="0"/>
                <w:szCs w:val="21"/>
              </w:rPr>
              <w:t>人民币</w:t>
            </w:r>
            <w:r w:rsidRPr="008142F9">
              <w:rPr>
                <w:rFonts w:ascii="仿宋" w:eastAsia="仿宋" w:hAnsi="仿宋" w:hint="eastAsia"/>
                <w:snapToGrid w:val="0"/>
                <w:kern w:val="0"/>
                <w:szCs w:val="21"/>
              </w:rPr>
              <w:t>报价</w:t>
            </w:r>
            <w:r w:rsidRPr="008142F9">
              <w:rPr>
                <w:rFonts w:ascii="仿宋" w:eastAsia="仿宋" w:hAnsi="仿宋" w:hint="eastAsia"/>
                <w:b/>
                <w:snapToGrid w:val="0"/>
                <w:kern w:val="0"/>
                <w:szCs w:val="21"/>
              </w:rPr>
              <w:t>。</w:t>
            </w:r>
          </w:p>
          <w:p w:rsidR="006C3BF2" w:rsidRPr="008142F9" w:rsidRDefault="007C287D" w:rsidP="003D7FE8">
            <w:pPr>
              <w:numPr>
                <w:ilvl w:val="0"/>
                <w:numId w:val="3"/>
              </w:numPr>
              <w:tabs>
                <w:tab w:val="left" w:pos="0"/>
                <w:tab w:val="left" w:pos="360"/>
              </w:tabs>
              <w:rPr>
                <w:rFonts w:ascii="仿宋" w:eastAsia="仿宋" w:hAnsi="仿宋"/>
                <w:snapToGrid w:val="0"/>
                <w:kern w:val="0"/>
                <w:szCs w:val="21"/>
              </w:rPr>
            </w:pPr>
            <w:r>
              <w:rPr>
                <w:rFonts w:ascii="仿宋" w:eastAsia="仿宋" w:hAnsi="仿宋"/>
                <w:snapToGrid w:val="0"/>
                <w:kern w:val="0"/>
                <w:szCs w:val="21"/>
              </w:rPr>
              <w:t>不论投标结果如何，</w:t>
            </w:r>
            <w:r>
              <w:rPr>
                <w:rFonts w:ascii="仿宋" w:eastAsia="仿宋" w:hAnsi="仿宋" w:hint="eastAsia"/>
                <w:snapToGrid w:val="0"/>
                <w:kern w:val="0"/>
                <w:szCs w:val="21"/>
              </w:rPr>
              <w:t>供应商</w:t>
            </w:r>
            <w:r w:rsidR="006C3BF2" w:rsidRPr="008142F9">
              <w:rPr>
                <w:rFonts w:ascii="仿宋" w:eastAsia="仿宋" w:hAnsi="仿宋" w:hint="eastAsia"/>
                <w:snapToGrid w:val="0"/>
                <w:kern w:val="0"/>
                <w:szCs w:val="21"/>
              </w:rPr>
              <w:t>应</w:t>
            </w:r>
            <w:r w:rsidR="006C3BF2" w:rsidRPr="008142F9">
              <w:rPr>
                <w:rFonts w:ascii="仿宋" w:eastAsia="仿宋" w:hAnsi="仿宋"/>
                <w:snapToGrid w:val="0"/>
                <w:kern w:val="0"/>
                <w:szCs w:val="21"/>
              </w:rPr>
              <w:t>自行承担所有与投标有关的</w:t>
            </w:r>
            <w:r w:rsidR="006C3BF2" w:rsidRPr="008142F9">
              <w:rPr>
                <w:rFonts w:ascii="仿宋" w:eastAsia="仿宋" w:hAnsi="仿宋" w:hint="eastAsia"/>
                <w:snapToGrid w:val="0"/>
                <w:kern w:val="0"/>
                <w:szCs w:val="21"/>
              </w:rPr>
              <w:t>全部</w:t>
            </w:r>
            <w:r w:rsidR="006C3BF2" w:rsidRPr="008142F9">
              <w:rPr>
                <w:rFonts w:ascii="仿宋" w:eastAsia="仿宋" w:hAnsi="仿宋"/>
                <w:snapToGrid w:val="0"/>
                <w:kern w:val="0"/>
                <w:szCs w:val="21"/>
              </w:rPr>
              <w:t>费用。</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5</w:t>
            </w:r>
          </w:p>
        </w:tc>
        <w:tc>
          <w:tcPr>
            <w:tcW w:w="1661" w:type="dxa"/>
            <w:vAlign w:val="center"/>
          </w:tcPr>
          <w:p w:rsidR="006C3BF2" w:rsidRDefault="006C3BF2" w:rsidP="007E3FB5">
            <w:pPr>
              <w:ind w:leftChars="-50" w:left="-105" w:rightChars="-50" w:right="-105"/>
              <w:jc w:val="center"/>
              <w:rPr>
                <w:rFonts w:ascii="仿宋" w:eastAsia="仿宋" w:hAnsi="仿宋"/>
                <w:szCs w:val="21"/>
              </w:rPr>
            </w:pPr>
            <w:r w:rsidRPr="00BE2CF8">
              <w:rPr>
                <w:rFonts w:ascii="仿宋" w:eastAsia="仿宋" w:hAnsi="仿宋"/>
                <w:snapToGrid w:val="0"/>
                <w:kern w:val="0"/>
                <w:szCs w:val="21"/>
              </w:rPr>
              <w:t>现场踏勘</w:t>
            </w:r>
            <w:r>
              <w:rPr>
                <w:rFonts w:ascii="仿宋" w:eastAsia="仿宋" w:hAnsi="仿宋" w:hint="eastAsia"/>
                <w:szCs w:val="21"/>
              </w:rPr>
              <w:t>或</w:t>
            </w:r>
          </w:p>
          <w:p w:rsidR="006C3BF2" w:rsidRPr="00BE2CF8" w:rsidRDefault="006C3BF2" w:rsidP="007E3FB5">
            <w:pPr>
              <w:ind w:leftChars="-50" w:left="-105" w:rightChars="-50" w:right="-105"/>
              <w:jc w:val="center"/>
              <w:rPr>
                <w:rFonts w:ascii="仿宋" w:eastAsia="仿宋" w:hAnsi="仿宋"/>
                <w:snapToGrid w:val="0"/>
                <w:kern w:val="0"/>
                <w:szCs w:val="21"/>
              </w:rPr>
            </w:pPr>
            <w:r>
              <w:rPr>
                <w:rFonts w:ascii="仿宋" w:eastAsia="仿宋" w:hAnsi="仿宋" w:hint="eastAsia"/>
                <w:szCs w:val="21"/>
              </w:rPr>
              <w:t>开标前</w:t>
            </w:r>
            <w:r w:rsidRPr="00BE2CF8">
              <w:rPr>
                <w:rFonts w:ascii="仿宋" w:eastAsia="仿宋" w:hAnsi="仿宋" w:hint="eastAsia"/>
                <w:snapToGrid w:val="0"/>
                <w:kern w:val="0"/>
                <w:szCs w:val="21"/>
              </w:rPr>
              <w:t>答疑</w:t>
            </w:r>
          </w:p>
        </w:tc>
        <w:tc>
          <w:tcPr>
            <w:tcW w:w="7063" w:type="dxa"/>
            <w:vAlign w:val="center"/>
          </w:tcPr>
          <w:p w:rsidR="006C3BF2" w:rsidRPr="008878A4" w:rsidRDefault="006C3BF2" w:rsidP="007E3FB5">
            <w:pPr>
              <w:rPr>
                <w:rFonts w:ascii="仿宋" w:eastAsia="仿宋" w:hAnsi="仿宋"/>
                <w:kern w:val="0"/>
                <w:szCs w:val="21"/>
              </w:rPr>
            </w:pPr>
            <w:r w:rsidRPr="008878A4">
              <w:rPr>
                <w:rFonts w:ascii="仿宋" w:eastAsia="仿宋" w:hAnsi="仿宋"/>
                <w:b/>
                <w:kern w:val="0"/>
                <w:szCs w:val="21"/>
              </w:rPr>
              <w:t>□</w:t>
            </w:r>
            <w:r w:rsidRPr="008878A4">
              <w:rPr>
                <w:rFonts w:ascii="仿宋" w:eastAsia="仿宋" w:hAnsi="仿宋" w:hint="eastAsia"/>
                <w:kern w:val="0"/>
                <w:szCs w:val="21"/>
              </w:rPr>
              <w:t xml:space="preserve"> 组织：</w:t>
            </w:r>
            <w:r w:rsidRPr="008878A4">
              <w:rPr>
                <w:rFonts w:ascii="仿宋" w:eastAsia="仿宋" w:hAnsi="仿宋" w:hint="eastAsia"/>
                <w:i/>
                <w:kern w:val="0"/>
                <w:szCs w:val="21"/>
                <w:u w:val="single"/>
              </w:rPr>
              <w:t>（详细内容）</w:t>
            </w:r>
          </w:p>
          <w:p w:rsidR="006C3BF2" w:rsidRPr="008878A4" w:rsidRDefault="00B133D2" w:rsidP="007E3FB5">
            <w:pPr>
              <w:rPr>
                <w:rFonts w:ascii="仿宋" w:eastAsia="仿宋" w:hAnsi="仿宋"/>
                <w:snapToGrid w:val="0"/>
                <w:kern w:val="0"/>
                <w:szCs w:val="21"/>
              </w:rPr>
            </w:pPr>
            <w:r w:rsidRPr="008878A4">
              <w:rPr>
                <w:rFonts w:ascii="仿宋" w:eastAsia="仿宋" w:hAnsi="仿宋"/>
                <w:b/>
                <w:color w:val="0000FF"/>
                <w:kern w:val="0"/>
                <w:szCs w:val="21"/>
              </w:rPr>
              <w:fldChar w:fldCharType="begin"/>
            </w:r>
            <w:r w:rsidR="006C3BF2" w:rsidRPr="008878A4">
              <w:rPr>
                <w:rFonts w:ascii="仿宋" w:eastAsia="仿宋" w:hAnsi="仿宋"/>
                <w:b/>
                <w:color w:val="0000FF"/>
                <w:kern w:val="0"/>
                <w:szCs w:val="21"/>
              </w:rPr>
              <w:instrText xml:space="preserve"> eq \o\ac(□,√)</w:instrText>
            </w:r>
            <w:r w:rsidRPr="008878A4">
              <w:rPr>
                <w:rFonts w:ascii="仿宋" w:eastAsia="仿宋" w:hAnsi="仿宋"/>
                <w:b/>
                <w:color w:val="0000FF"/>
                <w:kern w:val="0"/>
                <w:szCs w:val="21"/>
              </w:rPr>
              <w:fldChar w:fldCharType="end"/>
            </w:r>
            <w:r w:rsidR="006C3BF2" w:rsidRPr="008878A4">
              <w:rPr>
                <w:rFonts w:ascii="仿宋" w:eastAsia="仿宋" w:hAnsi="仿宋" w:hint="eastAsia"/>
                <w:kern w:val="0"/>
                <w:szCs w:val="21"/>
              </w:rPr>
              <w:t xml:space="preserve"> 不组织。</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6</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样品</w:t>
            </w:r>
          </w:p>
        </w:tc>
        <w:tc>
          <w:tcPr>
            <w:tcW w:w="7063" w:type="dxa"/>
            <w:vAlign w:val="center"/>
          </w:tcPr>
          <w:p w:rsidR="006C3BF2" w:rsidRDefault="006C3BF2" w:rsidP="007E3FB5">
            <w:pPr>
              <w:pStyle w:val="aff4"/>
              <w:shd w:val="clear" w:color="auto" w:fill="FFFFFF"/>
              <w:spacing w:before="0" w:beforeAutospacing="0" w:after="0" w:afterAutospacing="0"/>
              <w:rPr>
                <w:rFonts w:ascii="仿宋" w:eastAsia="仿宋" w:hAnsi="仿宋"/>
                <w:color w:val="auto"/>
                <w:sz w:val="21"/>
                <w:szCs w:val="21"/>
                <w:u w:val="single"/>
              </w:rPr>
            </w:pPr>
            <w:r w:rsidRPr="008878A4">
              <w:rPr>
                <w:rFonts w:ascii="仿宋" w:eastAsia="仿宋" w:hAnsi="仿宋"/>
                <w:b/>
                <w:szCs w:val="21"/>
              </w:rPr>
              <w:t>□</w:t>
            </w:r>
            <w:r w:rsidRPr="008878A4">
              <w:rPr>
                <w:rFonts w:ascii="仿宋" w:eastAsia="仿宋" w:hAnsi="仿宋" w:hint="eastAsia"/>
                <w:color w:val="auto"/>
                <w:sz w:val="21"/>
                <w:szCs w:val="21"/>
              </w:rPr>
              <w:t>提供</w:t>
            </w:r>
            <w:r w:rsidRPr="008878A4">
              <w:rPr>
                <w:rFonts w:ascii="仿宋" w:eastAsia="仿宋" w:hAnsi="仿宋" w:hint="eastAsia"/>
                <w:sz w:val="21"/>
                <w:szCs w:val="21"/>
              </w:rPr>
              <w:t>：</w:t>
            </w:r>
            <w:r w:rsidRPr="008878A4">
              <w:rPr>
                <w:rFonts w:ascii="仿宋" w:eastAsia="仿宋" w:hAnsi="仿宋" w:hint="eastAsia"/>
                <w:i/>
                <w:szCs w:val="21"/>
                <w:u w:val="single"/>
              </w:rPr>
              <w:t>（详细内容）</w:t>
            </w:r>
          </w:p>
          <w:p w:rsidR="006C3BF2" w:rsidRPr="008878A4" w:rsidRDefault="00B133D2" w:rsidP="007E3FB5">
            <w:pPr>
              <w:pStyle w:val="aff4"/>
              <w:shd w:val="clear" w:color="auto" w:fill="FFFFFF"/>
              <w:spacing w:before="0" w:beforeAutospacing="0" w:after="0" w:afterAutospacing="0"/>
              <w:rPr>
                <w:rFonts w:ascii="仿宋" w:eastAsia="仿宋" w:hAnsi="仿宋"/>
                <w:szCs w:val="21"/>
              </w:rPr>
            </w:pPr>
            <w:r w:rsidRPr="008878A4">
              <w:rPr>
                <w:rFonts w:ascii="仿宋" w:eastAsia="仿宋" w:hAnsi="仿宋"/>
                <w:b/>
                <w:color w:val="0000FF"/>
                <w:szCs w:val="21"/>
              </w:rPr>
              <w:fldChar w:fldCharType="begin"/>
            </w:r>
            <w:r w:rsidR="006C3BF2" w:rsidRPr="008878A4">
              <w:rPr>
                <w:rFonts w:ascii="仿宋" w:eastAsia="仿宋" w:hAnsi="仿宋"/>
                <w:b/>
                <w:color w:val="0000FF"/>
                <w:szCs w:val="21"/>
              </w:rPr>
              <w:instrText xml:space="preserve"> eq \o\ac(□,√)</w:instrText>
            </w:r>
            <w:r w:rsidRPr="008878A4">
              <w:rPr>
                <w:rFonts w:ascii="仿宋" w:eastAsia="仿宋" w:hAnsi="仿宋"/>
                <w:b/>
                <w:color w:val="0000FF"/>
                <w:szCs w:val="21"/>
              </w:rPr>
              <w:fldChar w:fldCharType="end"/>
            </w:r>
            <w:r w:rsidR="006C3BF2" w:rsidRPr="008878A4">
              <w:rPr>
                <w:rFonts w:ascii="仿宋" w:eastAsia="仿宋" w:hAnsi="仿宋" w:hint="eastAsia"/>
                <w:szCs w:val="21"/>
              </w:rPr>
              <w:t>不提供。</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7</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演示</w:t>
            </w:r>
          </w:p>
        </w:tc>
        <w:tc>
          <w:tcPr>
            <w:tcW w:w="7063" w:type="dxa"/>
            <w:vAlign w:val="center"/>
          </w:tcPr>
          <w:p w:rsidR="006C3BF2" w:rsidRPr="008878A4" w:rsidRDefault="006C3BF2" w:rsidP="007E3FB5">
            <w:pPr>
              <w:rPr>
                <w:rFonts w:ascii="仿宋" w:eastAsia="仿宋" w:hAnsi="仿宋"/>
                <w:kern w:val="0"/>
                <w:szCs w:val="21"/>
              </w:rPr>
            </w:pPr>
            <w:r w:rsidRPr="008878A4">
              <w:rPr>
                <w:rFonts w:ascii="仿宋" w:eastAsia="仿宋" w:hAnsi="仿宋"/>
                <w:b/>
                <w:kern w:val="0"/>
                <w:szCs w:val="21"/>
              </w:rPr>
              <w:t>□</w:t>
            </w:r>
            <w:r w:rsidRPr="008878A4">
              <w:rPr>
                <w:rFonts w:ascii="仿宋" w:eastAsia="仿宋" w:hAnsi="仿宋" w:hint="eastAsia"/>
                <w:kern w:val="0"/>
                <w:szCs w:val="21"/>
              </w:rPr>
              <w:t xml:space="preserve"> 要求：</w:t>
            </w:r>
            <w:r w:rsidRPr="008878A4">
              <w:rPr>
                <w:rFonts w:ascii="仿宋" w:eastAsia="仿宋" w:hAnsi="仿宋" w:hint="eastAsia"/>
                <w:i/>
                <w:kern w:val="0"/>
                <w:szCs w:val="21"/>
                <w:u w:val="single"/>
              </w:rPr>
              <w:t>（详细内容）</w:t>
            </w:r>
          </w:p>
          <w:p w:rsidR="006C3BF2" w:rsidRPr="008878A4" w:rsidRDefault="00B133D2" w:rsidP="007E3FB5">
            <w:pPr>
              <w:rPr>
                <w:rFonts w:ascii="仿宋" w:eastAsia="仿宋" w:hAnsi="仿宋"/>
                <w:kern w:val="0"/>
                <w:szCs w:val="21"/>
              </w:rPr>
            </w:pPr>
            <w:r w:rsidRPr="008878A4">
              <w:rPr>
                <w:rFonts w:ascii="仿宋" w:eastAsia="仿宋" w:hAnsi="仿宋"/>
                <w:b/>
                <w:color w:val="0000FF"/>
                <w:kern w:val="0"/>
                <w:szCs w:val="21"/>
              </w:rPr>
              <w:fldChar w:fldCharType="begin"/>
            </w:r>
            <w:r w:rsidR="006C3BF2" w:rsidRPr="008878A4">
              <w:rPr>
                <w:rFonts w:ascii="仿宋" w:eastAsia="仿宋" w:hAnsi="仿宋"/>
                <w:b/>
                <w:color w:val="0000FF"/>
                <w:kern w:val="0"/>
                <w:szCs w:val="21"/>
              </w:rPr>
              <w:instrText xml:space="preserve"> eq \o\ac(□,√)</w:instrText>
            </w:r>
            <w:r w:rsidRPr="008878A4">
              <w:rPr>
                <w:rFonts w:ascii="仿宋" w:eastAsia="仿宋" w:hAnsi="仿宋"/>
                <w:b/>
                <w:color w:val="0000FF"/>
                <w:kern w:val="0"/>
                <w:szCs w:val="21"/>
              </w:rPr>
              <w:fldChar w:fldCharType="end"/>
            </w:r>
            <w:r w:rsidR="006C3BF2" w:rsidRPr="008878A4">
              <w:rPr>
                <w:rFonts w:ascii="仿宋" w:eastAsia="仿宋" w:hAnsi="仿宋" w:hint="eastAsia"/>
                <w:kern w:val="0"/>
                <w:szCs w:val="21"/>
              </w:rPr>
              <w:t xml:space="preserve"> 不要求。</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8</w:t>
            </w:r>
          </w:p>
        </w:tc>
        <w:tc>
          <w:tcPr>
            <w:tcW w:w="1661" w:type="dxa"/>
            <w:vAlign w:val="center"/>
          </w:tcPr>
          <w:p w:rsidR="006C3BF2" w:rsidRDefault="006C3BF2" w:rsidP="007E3FB5">
            <w:pPr>
              <w:ind w:leftChars="-50" w:left="-105" w:rightChars="-50" w:right="-105"/>
              <w:jc w:val="center"/>
              <w:rPr>
                <w:rFonts w:ascii="仿宋" w:eastAsia="仿宋" w:hAnsi="仿宋"/>
                <w:snapToGrid w:val="0"/>
                <w:kern w:val="0"/>
                <w:szCs w:val="21"/>
              </w:rPr>
            </w:pPr>
            <w:r>
              <w:rPr>
                <w:rFonts w:ascii="仿宋" w:eastAsia="仿宋" w:hAnsi="仿宋" w:hint="eastAsia"/>
                <w:snapToGrid w:val="0"/>
                <w:kern w:val="0"/>
                <w:szCs w:val="21"/>
              </w:rPr>
              <w:t>采购</w:t>
            </w:r>
            <w:r w:rsidRPr="00BE2CF8">
              <w:rPr>
                <w:rFonts w:ascii="仿宋" w:eastAsia="仿宋" w:hAnsi="仿宋"/>
                <w:snapToGrid w:val="0"/>
                <w:kern w:val="0"/>
                <w:szCs w:val="21"/>
              </w:rPr>
              <w:t>文件</w:t>
            </w:r>
            <w:r>
              <w:rPr>
                <w:rFonts w:ascii="仿宋" w:eastAsia="仿宋" w:hAnsi="仿宋" w:hint="eastAsia"/>
                <w:snapToGrid w:val="0"/>
                <w:kern w:val="0"/>
                <w:szCs w:val="21"/>
              </w:rPr>
              <w:t>的</w:t>
            </w:r>
          </w:p>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澄清</w:t>
            </w:r>
            <w:r>
              <w:rPr>
                <w:rFonts w:ascii="仿宋" w:eastAsia="仿宋" w:hAnsi="仿宋" w:hint="eastAsia"/>
                <w:snapToGrid w:val="0"/>
                <w:kern w:val="0"/>
                <w:szCs w:val="21"/>
              </w:rPr>
              <w:t>与修改</w:t>
            </w:r>
          </w:p>
        </w:tc>
        <w:tc>
          <w:tcPr>
            <w:tcW w:w="7063" w:type="dxa"/>
            <w:vAlign w:val="center"/>
          </w:tcPr>
          <w:p w:rsidR="006C3BF2" w:rsidRPr="00A24F98" w:rsidRDefault="003D7FE8" w:rsidP="007E3FB5">
            <w:pPr>
              <w:tabs>
                <w:tab w:val="left" w:pos="0"/>
                <w:tab w:val="left" w:pos="360"/>
              </w:tabs>
              <w:rPr>
                <w:rFonts w:ascii="仿宋" w:eastAsia="仿宋" w:hAnsi="仿宋"/>
                <w:snapToGrid w:val="0"/>
                <w:kern w:val="0"/>
                <w:szCs w:val="21"/>
              </w:rPr>
            </w:pPr>
            <w:r>
              <w:rPr>
                <w:rFonts w:ascii="仿宋" w:eastAsia="仿宋" w:hAnsi="仿宋" w:hint="eastAsia"/>
                <w:snapToGrid w:val="0"/>
                <w:kern w:val="0"/>
                <w:szCs w:val="21"/>
              </w:rPr>
              <w:t>供应商</w:t>
            </w:r>
            <w:r w:rsidR="006C3BF2">
              <w:rPr>
                <w:rFonts w:ascii="仿宋" w:eastAsia="仿宋" w:hAnsi="仿宋"/>
                <w:snapToGrid w:val="0"/>
                <w:kern w:val="0"/>
                <w:szCs w:val="21"/>
              </w:rPr>
              <w:t>如果</w:t>
            </w:r>
            <w:r w:rsidR="006C3BF2" w:rsidRPr="00CC7B31">
              <w:rPr>
                <w:rFonts w:ascii="仿宋" w:eastAsia="仿宋" w:hAnsi="仿宋"/>
                <w:snapToGrid w:val="0"/>
                <w:kern w:val="0"/>
                <w:szCs w:val="21"/>
              </w:rPr>
              <w:t>认为</w:t>
            </w:r>
            <w:r>
              <w:rPr>
                <w:rFonts w:ascii="仿宋" w:eastAsia="仿宋" w:hAnsi="仿宋" w:hint="eastAsia"/>
                <w:snapToGrid w:val="0"/>
                <w:kern w:val="0"/>
                <w:szCs w:val="21"/>
              </w:rPr>
              <w:t>采购</w:t>
            </w:r>
            <w:r w:rsidR="006C3BF2" w:rsidRPr="00CC7B31">
              <w:rPr>
                <w:rFonts w:ascii="仿宋" w:eastAsia="仿宋" w:hAnsi="仿宋"/>
                <w:snapToGrid w:val="0"/>
                <w:kern w:val="0"/>
                <w:szCs w:val="21"/>
              </w:rPr>
              <w:t>文件表述不清晰、存在歧视性或者倾向性或者其他违法内容的，</w:t>
            </w:r>
            <w:r w:rsidR="006C3BF2" w:rsidRPr="00CC7B31">
              <w:rPr>
                <w:rFonts w:ascii="仿宋" w:eastAsia="仿宋" w:hAnsi="仿宋" w:hint="eastAsia"/>
                <w:snapToGrid w:val="0"/>
                <w:kern w:val="0"/>
                <w:szCs w:val="21"/>
              </w:rPr>
              <w:t>请在</w:t>
            </w:r>
            <w:r w:rsidR="006C3BF2" w:rsidRPr="00BE2CF8">
              <w:rPr>
                <w:rFonts w:ascii="仿宋" w:eastAsia="仿宋" w:hAnsi="仿宋" w:hint="eastAsia"/>
                <w:snapToGrid w:val="0"/>
                <w:kern w:val="0"/>
                <w:szCs w:val="21"/>
              </w:rPr>
              <w:t>投标截止时间5日前</w:t>
            </w:r>
            <w:r w:rsidR="006C3BF2" w:rsidRPr="00BE2CF8">
              <w:rPr>
                <w:rFonts w:ascii="仿宋" w:eastAsia="仿宋" w:hAnsi="仿宋"/>
                <w:snapToGrid w:val="0"/>
                <w:kern w:val="0"/>
                <w:szCs w:val="21"/>
              </w:rPr>
              <w:t>以书面形式</w:t>
            </w:r>
            <w:r>
              <w:rPr>
                <w:rFonts w:ascii="仿宋" w:eastAsia="仿宋" w:hAnsi="仿宋" w:hint="eastAsia"/>
                <w:snapToGrid w:val="0"/>
                <w:kern w:val="0"/>
                <w:szCs w:val="21"/>
              </w:rPr>
              <w:t>或者通过采购</w:t>
            </w:r>
            <w:r w:rsidR="006C3BF2">
              <w:rPr>
                <w:rFonts w:ascii="仿宋" w:eastAsia="仿宋" w:hAnsi="仿宋" w:hint="eastAsia"/>
                <w:snapToGrid w:val="0"/>
                <w:kern w:val="0"/>
                <w:szCs w:val="21"/>
              </w:rPr>
              <w:t>公告公开的电子邮箱递交给</w:t>
            </w:r>
            <w:r w:rsidR="006C3BF2" w:rsidRPr="00BE2CF8">
              <w:rPr>
                <w:rFonts w:ascii="仿宋" w:eastAsia="仿宋" w:hAnsi="仿宋" w:hint="eastAsia"/>
                <w:snapToGrid w:val="0"/>
                <w:kern w:val="0"/>
                <w:szCs w:val="21"/>
              </w:rPr>
              <w:t>招标采购单位。</w:t>
            </w:r>
            <w:r w:rsidR="006C3BF2">
              <w:rPr>
                <w:rFonts w:ascii="仿宋" w:eastAsia="仿宋" w:hAnsi="仿宋" w:hint="eastAsia"/>
                <w:snapToGrid w:val="0"/>
                <w:kern w:val="0"/>
                <w:szCs w:val="21"/>
              </w:rPr>
              <w:t>采购人或</w:t>
            </w:r>
            <w:r>
              <w:rPr>
                <w:rFonts w:ascii="仿宋" w:eastAsia="仿宋" w:hAnsi="仿宋" w:hint="eastAsia"/>
                <w:snapToGrid w:val="0"/>
                <w:kern w:val="0"/>
                <w:szCs w:val="21"/>
              </w:rPr>
              <w:t>采购代理机构对已发出的采购</w:t>
            </w:r>
            <w:r w:rsidR="006C3BF2" w:rsidRPr="00CC7B31">
              <w:rPr>
                <w:rFonts w:ascii="仿宋" w:eastAsia="仿宋" w:hAnsi="仿宋" w:hint="eastAsia"/>
                <w:snapToGrid w:val="0"/>
                <w:kern w:val="0"/>
                <w:szCs w:val="21"/>
              </w:rPr>
              <w:t>文件进行澄清或者修改</w:t>
            </w:r>
            <w:r w:rsidR="006C3BF2">
              <w:rPr>
                <w:rFonts w:ascii="仿宋" w:eastAsia="仿宋" w:hAnsi="仿宋" w:hint="eastAsia"/>
                <w:snapToGrid w:val="0"/>
                <w:kern w:val="0"/>
                <w:szCs w:val="21"/>
              </w:rPr>
              <w:t>的</w:t>
            </w:r>
            <w:r>
              <w:rPr>
                <w:rFonts w:ascii="仿宋" w:eastAsia="仿宋" w:hAnsi="仿宋" w:hint="eastAsia"/>
                <w:snapToGrid w:val="0"/>
                <w:kern w:val="0"/>
                <w:szCs w:val="21"/>
              </w:rPr>
              <w:t>，将以更正公告形式在采购</w:t>
            </w:r>
            <w:r w:rsidR="006C3BF2" w:rsidRPr="00CC7B31">
              <w:rPr>
                <w:rFonts w:ascii="仿宋" w:eastAsia="仿宋" w:hAnsi="仿宋" w:hint="eastAsia"/>
                <w:snapToGrid w:val="0"/>
                <w:kern w:val="0"/>
                <w:szCs w:val="21"/>
              </w:rPr>
              <w:t>公告同一媒体</w:t>
            </w:r>
            <w:r w:rsidR="006C3BF2">
              <w:rPr>
                <w:rFonts w:ascii="仿宋" w:eastAsia="仿宋" w:hAnsi="仿宋" w:hint="eastAsia"/>
                <w:snapToGrid w:val="0"/>
                <w:kern w:val="0"/>
                <w:szCs w:val="21"/>
              </w:rPr>
              <w:t>上</w:t>
            </w:r>
            <w:r w:rsidR="006C3BF2" w:rsidRPr="00CC7B31">
              <w:rPr>
                <w:rFonts w:ascii="仿宋" w:eastAsia="仿宋" w:hAnsi="仿宋" w:hint="eastAsia"/>
                <w:snapToGrid w:val="0"/>
                <w:kern w:val="0"/>
                <w:szCs w:val="21"/>
              </w:rPr>
              <w:t>发布。</w:t>
            </w:r>
            <w:r w:rsidR="006C3BF2">
              <w:rPr>
                <w:rFonts w:ascii="仿宋" w:eastAsia="仿宋" w:hAnsi="仿宋" w:hint="eastAsia"/>
                <w:snapToGrid w:val="0"/>
                <w:kern w:val="0"/>
                <w:szCs w:val="21"/>
              </w:rPr>
              <w:t>更正公告和</w:t>
            </w:r>
            <w:r w:rsidR="006C3BF2" w:rsidRPr="00CC7B31">
              <w:rPr>
                <w:rFonts w:ascii="仿宋" w:eastAsia="仿宋" w:hAnsi="仿宋" w:hint="eastAsia"/>
                <w:snapToGrid w:val="0"/>
                <w:kern w:val="0"/>
                <w:szCs w:val="21"/>
              </w:rPr>
              <w:t>澄清</w:t>
            </w:r>
            <w:r w:rsidR="006C3BF2">
              <w:rPr>
                <w:rFonts w:ascii="仿宋" w:eastAsia="仿宋" w:hAnsi="仿宋" w:hint="eastAsia"/>
                <w:snapToGrid w:val="0"/>
                <w:kern w:val="0"/>
                <w:szCs w:val="21"/>
              </w:rPr>
              <w:t>修</w:t>
            </w:r>
            <w:r w:rsidR="006C3BF2" w:rsidRPr="00CC7B31">
              <w:rPr>
                <w:rFonts w:ascii="仿宋" w:eastAsia="仿宋" w:hAnsi="仿宋" w:hint="eastAsia"/>
                <w:snapToGrid w:val="0"/>
                <w:kern w:val="0"/>
                <w:szCs w:val="21"/>
              </w:rPr>
              <w:t>改文件作为</w:t>
            </w:r>
            <w:r>
              <w:rPr>
                <w:rFonts w:ascii="仿宋" w:eastAsia="仿宋" w:hAnsi="仿宋" w:hint="eastAsia"/>
                <w:snapToGrid w:val="0"/>
                <w:kern w:val="0"/>
                <w:szCs w:val="21"/>
              </w:rPr>
              <w:t>采购</w:t>
            </w:r>
            <w:r w:rsidR="006C3BF2" w:rsidRPr="00CC7B31">
              <w:rPr>
                <w:rFonts w:ascii="仿宋" w:eastAsia="仿宋" w:hAnsi="仿宋" w:hint="eastAsia"/>
                <w:snapToGrid w:val="0"/>
                <w:kern w:val="0"/>
                <w:szCs w:val="21"/>
              </w:rPr>
              <w:t>文件的组成部分，对所有</w:t>
            </w:r>
            <w:r>
              <w:rPr>
                <w:rFonts w:ascii="仿宋" w:eastAsia="仿宋" w:hAnsi="仿宋" w:hint="eastAsia"/>
                <w:snapToGrid w:val="0"/>
                <w:kern w:val="0"/>
                <w:szCs w:val="21"/>
              </w:rPr>
              <w:t>供应商</w:t>
            </w:r>
            <w:r w:rsidR="006C3BF2" w:rsidRPr="00CC7B31">
              <w:rPr>
                <w:rFonts w:ascii="仿宋" w:eastAsia="仿宋" w:hAnsi="仿宋" w:hint="eastAsia"/>
                <w:snapToGrid w:val="0"/>
                <w:kern w:val="0"/>
                <w:szCs w:val="21"/>
              </w:rPr>
              <w:t>均有约束力。</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9</w:t>
            </w:r>
          </w:p>
        </w:tc>
        <w:tc>
          <w:tcPr>
            <w:tcW w:w="1661" w:type="dxa"/>
            <w:vAlign w:val="center"/>
          </w:tcPr>
          <w:p w:rsidR="006C3BF2" w:rsidRPr="00BE2CF8" w:rsidRDefault="006C3BF2" w:rsidP="007E3FB5">
            <w:pPr>
              <w:snapToGrid w:val="0"/>
              <w:jc w:val="center"/>
              <w:rPr>
                <w:rFonts w:ascii="仿宋" w:eastAsia="仿宋" w:hAnsi="仿宋"/>
                <w:szCs w:val="21"/>
              </w:rPr>
            </w:pPr>
            <w:r>
              <w:rPr>
                <w:rFonts w:ascii="仿宋" w:eastAsia="仿宋" w:hAnsi="仿宋" w:hint="eastAsia"/>
                <w:szCs w:val="21"/>
              </w:rPr>
              <w:t>采购</w:t>
            </w:r>
            <w:r w:rsidRPr="00BE2CF8">
              <w:rPr>
                <w:rFonts w:ascii="仿宋" w:eastAsia="仿宋" w:hAnsi="仿宋" w:hint="eastAsia"/>
                <w:szCs w:val="21"/>
              </w:rPr>
              <w:t>文件形式</w:t>
            </w:r>
          </w:p>
        </w:tc>
        <w:tc>
          <w:tcPr>
            <w:tcW w:w="7063" w:type="dxa"/>
            <w:vAlign w:val="center"/>
          </w:tcPr>
          <w:p w:rsidR="006C3BF2" w:rsidRPr="00BE2CF8" w:rsidRDefault="007C287D" w:rsidP="007E3FB5">
            <w:pPr>
              <w:adjustRightInd w:val="0"/>
              <w:snapToGrid w:val="0"/>
              <w:rPr>
                <w:rFonts w:ascii="仿宋" w:eastAsia="仿宋" w:hAnsi="仿宋"/>
                <w:szCs w:val="21"/>
              </w:rPr>
            </w:pPr>
            <w:r>
              <w:rPr>
                <w:rFonts w:ascii="仿宋" w:eastAsia="仿宋" w:hAnsi="仿宋" w:hint="eastAsia"/>
                <w:szCs w:val="21"/>
              </w:rPr>
              <w:t>响应文件</w:t>
            </w:r>
            <w:r w:rsidR="006C3BF2" w:rsidRPr="00BE2CF8">
              <w:rPr>
                <w:rFonts w:ascii="仿宋" w:eastAsia="仿宋" w:hAnsi="仿宋" w:hint="eastAsia"/>
                <w:szCs w:val="21"/>
              </w:rPr>
              <w:t>分为三种形式：</w:t>
            </w:r>
          </w:p>
          <w:p w:rsidR="006C3BF2" w:rsidRPr="00BE2CF8" w:rsidRDefault="006C3BF2" w:rsidP="003D7FE8">
            <w:pPr>
              <w:numPr>
                <w:ilvl w:val="0"/>
                <w:numId w:val="15"/>
              </w:numPr>
              <w:tabs>
                <w:tab w:val="left" w:pos="0"/>
                <w:tab w:val="left" w:pos="360"/>
              </w:tabs>
              <w:rPr>
                <w:rFonts w:ascii="仿宋" w:eastAsia="仿宋" w:hAnsi="仿宋"/>
                <w:snapToGrid w:val="0"/>
                <w:kern w:val="0"/>
                <w:szCs w:val="21"/>
              </w:rPr>
            </w:pPr>
            <w:r w:rsidRPr="00BE2CF8">
              <w:rPr>
                <w:rFonts w:ascii="仿宋" w:eastAsia="仿宋" w:hAnsi="仿宋"/>
                <w:b/>
                <w:snapToGrid w:val="0"/>
                <w:kern w:val="0"/>
                <w:szCs w:val="21"/>
              </w:rPr>
              <w:t>电子加密</w:t>
            </w:r>
            <w:r w:rsidR="007C287D">
              <w:rPr>
                <w:rFonts w:ascii="仿宋" w:eastAsia="仿宋" w:hAnsi="仿宋"/>
                <w:b/>
                <w:snapToGrid w:val="0"/>
                <w:kern w:val="0"/>
                <w:szCs w:val="21"/>
              </w:rPr>
              <w:t>响应文件</w:t>
            </w:r>
            <w:r w:rsidRPr="00BE2CF8">
              <w:rPr>
                <w:rFonts w:ascii="仿宋" w:eastAsia="仿宋" w:hAnsi="仿宋"/>
                <w:b/>
                <w:snapToGrid w:val="0"/>
                <w:kern w:val="0"/>
                <w:szCs w:val="21"/>
              </w:rPr>
              <w:t>：</w:t>
            </w:r>
            <w:r w:rsidRPr="00BE2CF8">
              <w:rPr>
                <w:rFonts w:ascii="仿宋" w:eastAsia="仿宋" w:hAnsi="仿宋"/>
                <w:snapToGrid w:val="0"/>
                <w:kern w:val="0"/>
                <w:szCs w:val="21"/>
              </w:rPr>
              <w:t>是指通过“政采云电子交易客户端”完成</w:t>
            </w:r>
            <w:r w:rsidR="007C287D">
              <w:rPr>
                <w:rFonts w:ascii="仿宋" w:eastAsia="仿宋" w:hAnsi="仿宋"/>
                <w:snapToGrid w:val="0"/>
                <w:kern w:val="0"/>
                <w:szCs w:val="21"/>
              </w:rPr>
              <w:t>响应文件</w:t>
            </w:r>
            <w:r w:rsidRPr="00BE2CF8">
              <w:rPr>
                <w:rFonts w:ascii="仿宋" w:eastAsia="仿宋" w:hAnsi="仿宋"/>
                <w:snapToGrid w:val="0"/>
                <w:kern w:val="0"/>
                <w:szCs w:val="21"/>
              </w:rPr>
              <w:t>编制后生成并加密的数据电文形式的</w:t>
            </w:r>
            <w:r w:rsidR="007C287D">
              <w:rPr>
                <w:rFonts w:ascii="仿宋" w:eastAsia="仿宋" w:hAnsi="仿宋"/>
                <w:snapToGrid w:val="0"/>
                <w:kern w:val="0"/>
                <w:szCs w:val="21"/>
              </w:rPr>
              <w:t>响应文件</w:t>
            </w:r>
            <w:r w:rsidRPr="00BE2CF8">
              <w:rPr>
                <w:rFonts w:ascii="仿宋" w:eastAsia="仿宋" w:hAnsi="仿宋" w:hint="eastAsia"/>
                <w:snapToGrid w:val="0"/>
                <w:kern w:val="0"/>
                <w:szCs w:val="21"/>
              </w:rPr>
              <w:t>（后缀格式为.jmbs）。</w:t>
            </w:r>
          </w:p>
          <w:p w:rsidR="006C3BF2" w:rsidRPr="00BE2CF8" w:rsidRDefault="006C3BF2" w:rsidP="003D7FE8">
            <w:pPr>
              <w:numPr>
                <w:ilvl w:val="0"/>
                <w:numId w:val="15"/>
              </w:numPr>
              <w:tabs>
                <w:tab w:val="left" w:pos="0"/>
                <w:tab w:val="left" w:pos="360"/>
              </w:tabs>
              <w:rPr>
                <w:rFonts w:ascii="仿宋" w:eastAsia="仿宋" w:hAnsi="仿宋"/>
                <w:snapToGrid w:val="0"/>
                <w:kern w:val="0"/>
                <w:szCs w:val="21"/>
              </w:rPr>
            </w:pPr>
            <w:r w:rsidRPr="00BE2CF8">
              <w:rPr>
                <w:rFonts w:ascii="仿宋" w:eastAsia="仿宋" w:hAnsi="仿宋" w:hint="eastAsia"/>
                <w:b/>
                <w:szCs w:val="21"/>
              </w:rPr>
              <w:t>电子备份</w:t>
            </w:r>
            <w:r w:rsidR="007C287D">
              <w:rPr>
                <w:rFonts w:ascii="仿宋" w:eastAsia="仿宋" w:hAnsi="仿宋" w:hint="eastAsia"/>
                <w:b/>
                <w:szCs w:val="21"/>
              </w:rPr>
              <w:t>响应文件</w:t>
            </w:r>
            <w:r w:rsidRPr="00BE2CF8">
              <w:rPr>
                <w:rFonts w:ascii="仿宋" w:eastAsia="仿宋" w:hAnsi="仿宋"/>
                <w:b/>
                <w:snapToGrid w:val="0"/>
                <w:kern w:val="0"/>
                <w:szCs w:val="21"/>
              </w:rPr>
              <w:t>：</w:t>
            </w:r>
            <w:r w:rsidRPr="00BE2CF8">
              <w:rPr>
                <w:rFonts w:ascii="仿宋" w:eastAsia="仿宋" w:hAnsi="仿宋"/>
                <w:snapToGrid w:val="0"/>
                <w:kern w:val="0"/>
                <w:szCs w:val="21"/>
              </w:rPr>
              <w:t>是指与“电子加密</w:t>
            </w:r>
            <w:r w:rsidR="007C287D">
              <w:rPr>
                <w:rFonts w:ascii="仿宋" w:eastAsia="仿宋" w:hAnsi="仿宋"/>
                <w:snapToGrid w:val="0"/>
                <w:kern w:val="0"/>
                <w:szCs w:val="21"/>
              </w:rPr>
              <w:t>响应文件</w:t>
            </w:r>
            <w:r w:rsidRPr="00BE2CF8">
              <w:rPr>
                <w:rFonts w:ascii="仿宋" w:eastAsia="仿宋" w:hAnsi="仿宋"/>
                <w:snapToGrid w:val="0"/>
                <w:kern w:val="0"/>
                <w:szCs w:val="21"/>
              </w:rPr>
              <w:t>”同时生成的数据电文形式的</w:t>
            </w:r>
            <w:r w:rsidR="007C287D">
              <w:rPr>
                <w:rFonts w:ascii="仿宋" w:eastAsia="仿宋" w:hAnsi="仿宋" w:hint="eastAsia"/>
                <w:snapToGrid w:val="0"/>
                <w:kern w:val="0"/>
                <w:szCs w:val="21"/>
              </w:rPr>
              <w:t>响应文件</w:t>
            </w:r>
            <w:r w:rsidRPr="00BE2CF8">
              <w:rPr>
                <w:rFonts w:ascii="仿宋" w:eastAsia="仿宋" w:hAnsi="仿宋" w:hint="eastAsia"/>
                <w:snapToGrid w:val="0"/>
                <w:kern w:val="0"/>
                <w:szCs w:val="21"/>
              </w:rPr>
              <w:t>（后缀格式为.bfbs），</w:t>
            </w:r>
            <w:r>
              <w:rPr>
                <w:rFonts w:ascii="仿宋" w:eastAsia="仿宋" w:hAnsi="仿宋" w:hint="eastAsia"/>
                <w:snapToGrid w:val="0"/>
                <w:kern w:val="0"/>
                <w:szCs w:val="21"/>
              </w:rPr>
              <w:t>在</w:t>
            </w:r>
            <w:r w:rsidRPr="00BE2CF8">
              <w:rPr>
                <w:rFonts w:ascii="仿宋" w:eastAsia="仿宋" w:hAnsi="仿宋"/>
                <w:snapToGrid w:val="0"/>
                <w:kern w:val="0"/>
                <w:szCs w:val="21"/>
              </w:rPr>
              <w:t>电子加密</w:t>
            </w:r>
            <w:r w:rsidR="007C287D">
              <w:rPr>
                <w:rFonts w:ascii="仿宋" w:eastAsia="仿宋" w:hAnsi="仿宋"/>
                <w:snapToGrid w:val="0"/>
                <w:kern w:val="0"/>
                <w:szCs w:val="21"/>
              </w:rPr>
              <w:t>响应文件</w:t>
            </w:r>
            <w:r w:rsidRPr="00BE2CF8">
              <w:rPr>
                <w:rFonts w:ascii="仿宋" w:eastAsia="仿宋" w:hAnsi="仿宋" w:hint="eastAsia"/>
                <w:snapToGrid w:val="0"/>
                <w:kern w:val="0"/>
                <w:szCs w:val="21"/>
              </w:rPr>
              <w:t>解密异常时应急使用；电子</w:t>
            </w:r>
            <w:r w:rsidRPr="00BE2CF8">
              <w:rPr>
                <w:rFonts w:ascii="仿宋" w:eastAsia="仿宋" w:hAnsi="仿宋"/>
                <w:snapToGrid w:val="0"/>
                <w:kern w:val="0"/>
                <w:szCs w:val="21"/>
              </w:rPr>
              <w:t>备份</w:t>
            </w:r>
            <w:r w:rsidR="007C287D">
              <w:rPr>
                <w:rFonts w:ascii="仿宋" w:eastAsia="仿宋" w:hAnsi="仿宋"/>
                <w:snapToGrid w:val="0"/>
                <w:kern w:val="0"/>
                <w:szCs w:val="21"/>
              </w:rPr>
              <w:t>响应文件</w:t>
            </w:r>
            <w:r w:rsidRPr="00BE2CF8">
              <w:rPr>
                <w:rFonts w:ascii="仿宋" w:eastAsia="仿宋" w:hAnsi="仿宋" w:hint="eastAsia"/>
                <w:szCs w:val="21"/>
              </w:rPr>
              <w:t>以介质存储（U盘）形式</w:t>
            </w:r>
            <w:r w:rsidRPr="00BE2CF8">
              <w:rPr>
                <w:rFonts w:ascii="仿宋" w:eastAsia="仿宋" w:hAnsi="仿宋" w:hint="eastAsia"/>
                <w:snapToGrid w:val="0"/>
                <w:kern w:val="0"/>
                <w:szCs w:val="21"/>
              </w:rPr>
              <w:t>提供。</w:t>
            </w:r>
          </w:p>
          <w:p w:rsidR="006C3BF2" w:rsidRPr="00BE2CF8" w:rsidRDefault="006C3BF2" w:rsidP="003D7FE8">
            <w:pPr>
              <w:numPr>
                <w:ilvl w:val="0"/>
                <w:numId w:val="15"/>
              </w:numPr>
              <w:tabs>
                <w:tab w:val="left" w:pos="0"/>
                <w:tab w:val="left" w:pos="360"/>
              </w:tabs>
              <w:rPr>
                <w:rFonts w:ascii="仿宋" w:eastAsia="仿宋" w:hAnsi="仿宋"/>
                <w:snapToGrid w:val="0"/>
                <w:kern w:val="0"/>
                <w:szCs w:val="21"/>
              </w:rPr>
            </w:pPr>
            <w:r w:rsidRPr="00BE2CF8">
              <w:rPr>
                <w:rFonts w:ascii="仿宋" w:eastAsia="仿宋" w:hAnsi="仿宋" w:hint="eastAsia"/>
                <w:b/>
                <w:snapToGrid w:val="0"/>
                <w:kern w:val="0"/>
                <w:szCs w:val="21"/>
              </w:rPr>
              <w:t>纸质备份</w:t>
            </w:r>
            <w:r w:rsidR="007C287D">
              <w:rPr>
                <w:rFonts w:ascii="仿宋" w:eastAsia="仿宋" w:hAnsi="仿宋" w:hint="eastAsia"/>
                <w:b/>
                <w:snapToGrid w:val="0"/>
                <w:kern w:val="0"/>
                <w:szCs w:val="21"/>
              </w:rPr>
              <w:t>响应文件</w:t>
            </w:r>
            <w:r w:rsidRPr="00BE2CF8">
              <w:rPr>
                <w:rFonts w:ascii="仿宋" w:eastAsia="仿宋" w:hAnsi="仿宋" w:hint="eastAsia"/>
                <w:b/>
                <w:snapToGrid w:val="0"/>
                <w:kern w:val="0"/>
                <w:szCs w:val="21"/>
              </w:rPr>
              <w:t>：</w:t>
            </w:r>
            <w:r w:rsidRPr="00BE2CF8">
              <w:rPr>
                <w:rFonts w:ascii="仿宋" w:eastAsia="仿宋" w:hAnsi="仿宋"/>
                <w:snapToGrid w:val="0"/>
                <w:kern w:val="0"/>
                <w:szCs w:val="21"/>
              </w:rPr>
              <w:t>是指</w:t>
            </w:r>
            <w:r w:rsidRPr="00BE2CF8">
              <w:rPr>
                <w:rFonts w:ascii="仿宋" w:eastAsia="仿宋" w:hAnsi="仿宋" w:hint="eastAsia"/>
                <w:snapToGrid w:val="0"/>
                <w:kern w:val="0"/>
                <w:szCs w:val="21"/>
              </w:rPr>
              <w:t>纸质版</w:t>
            </w:r>
            <w:r w:rsidR="007C287D">
              <w:rPr>
                <w:rFonts w:ascii="仿宋" w:eastAsia="仿宋" w:hAnsi="仿宋" w:hint="eastAsia"/>
                <w:snapToGrid w:val="0"/>
                <w:kern w:val="0"/>
                <w:szCs w:val="21"/>
              </w:rPr>
              <w:t>响应文件</w:t>
            </w:r>
            <w:r w:rsidRPr="00BE2CF8">
              <w:rPr>
                <w:rFonts w:ascii="仿宋" w:eastAsia="仿宋" w:hAnsi="仿宋" w:hint="eastAsia"/>
                <w:snapToGrid w:val="0"/>
                <w:kern w:val="0"/>
                <w:szCs w:val="21"/>
              </w:rPr>
              <w:t>，与</w:t>
            </w:r>
            <w:r w:rsidRPr="00BE2CF8">
              <w:rPr>
                <w:rFonts w:ascii="仿宋" w:eastAsia="仿宋" w:hAnsi="仿宋" w:cs="Calibri" w:hint="eastAsia"/>
              </w:rPr>
              <w:t>电子</w:t>
            </w:r>
            <w:r w:rsidR="007C287D">
              <w:rPr>
                <w:rFonts w:ascii="仿宋" w:eastAsia="仿宋" w:hAnsi="仿宋" w:cs="Calibri" w:hint="eastAsia"/>
              </w:rPr>
              <w:t>响应文件</w:t>
            </w:r>
            <w:r w:rsidRPr="00BE2CF8">
              <w:rPr>
                <w:rFonts w:ascii="仿宋" w:eastAsia="仿宋" w:hAnsi="仿宋" w:cs="Calibri" w:hint="eastAsia"/>
              </w:rPr>
              <w:t>内容一致。</w:t>
            </w:r>
          </w:p>
        </w:tc>
      </w:tr>
      <w:tr w:rsidR="006C3BF2" w:rsidRPr="00BE2CF8" w:rsidTr="007E3FB5">
        <w:trPr>
          <w:trHeight w:val="65"/>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10</w:t>
            </w:r>
          </w:p>
        </w:tc>
        <w:tc>
          <w:tcPr>
            <w:tcW w:w="1661" w:type="dxa"/>
            <w:vAlign w:val="center"/>
          </w:tcPr>
          <w:p w:rsidR="006C3BF2" w:rsidRPr="00BE2CF8" w:rsidRDefault="006C3BF2" w:rsidP="007E3FB5">
            <w:pPr>
              <w:snapToGrid w:val="0"/>
              <w:jc w:val="center"/>
              <w:rPr>
                <w:rFonts w:ascii="仿宋" w:eastAsia="仿宋" w:hAnsi="仿宋"/>
                <w:szCs w:val="21"/>
              </w:rPr>
            </w:pPr>
            <w:r>
              <w:rPr>
                <w:rFonts w:ascii="仿宋" w:eastAsia="仿宋" w:hAnsi="仿宋" w:hint="eastAsia"/>
                <w:szCs w:val="21"/>
              </w:rPr>
              <w:t>响应文件编制与传输递交</w:t>
            </w:r>
          </w:p>
          <w:p w:rsidR="006C3BF2" w:rsidRPr="00BE2CF8" w:rsidRDefault="006C3BF2" w:rsidP="007E3FB5">
            <w:pPr>
              <w:snapToGrid w:val="0"/>
              <w:jc w:val="center"/>
              <w:rPr>
                <w:rFonts w:ascii="仿宋" w:eastAsia="仿宋" w:hAnsi="仿宋"/>
                <w:szCs w:val="21"/>
              </w:rPr>
            </w:pPr>
          </w:p>
        </w:tc>
        <w:tc>
          <w:tcPr>
            <w:tcW w:w="7063" w:type="dxa"/>
            <w:vAlign w:val="center"/>
          </w:tcPr>
          <w:p w:rsidR="006C3BF2" w:rsidRPr="00BE2CF8" w:rsidRDefault="003D7FE8" w:rsidP="003D7FE8">
            <w:pPr>
              <w:numPr>
                <w:ilvl w:val="0"/>
                <w:numId w:val="16"/>
              </w:numPr>
              <w:tabs>
                <w:tab w:val="left" w:pos="0"/>
              </w:tabs>
              <w:rPr>
                <w:rFonts w:ascii="仿宋" w:eastAsia="仿宋" w:hAnsi="仿宋"/>
                <w:snapToGrid w:val="0"/>
                <w:kern w:val="0"/>
                <w:szCs w:val="21"/>
              </w:rPr>
            </w:pPr>
            <w:r>
              <w:rPr>
                <w:rFonts w:ascii="仿宋" w:eastAsia="仿宋" w:hAnsi="仿宋" w:hint="eastAsia"/>
                <w:snapToGrid w:val="0"/>
                <w:kern w:val="0"/>
                <w:szCs w:val="21"/>
              </w:rPr>
              <w:t>响应</w:t>
            </w:r>
            <w:r w:rsidR="006C3BF2" w:rsidRPr="00BE2CF8">
              <w:rPr>
                <w:rFonts w:ascii="仿宋" w:eastAsia="仿宋" w:hAnsi="仿宋" w:hint="eastAsia"/>
                <w:snapToGrid w:val="0"/>
                <w:kern w:val="0"/>
                <w:szCs w:val="21"/>
              </w:rPr>
              <w:t>文件由</w:t>
            </w:r>
            <w:r w:rsidR="006C3BF2" w:rsidRPr="00DD5BDF">
              <w:rPr>
                <w:rFonts w:ascii="仿宋" w:eastAsia="仿宋" w:hAnsi="仿宋" w:hint="eastAsia"/>
                <w:b/>
                <w:snapToGrid w:val="0"/>
                <w:kern w:val="0"/>
                <w:szCs w:val="21"/>
              </w:rPr>
              <w:t>&lt;资格审查文件&gt;、&lt;商务技术文件&gt;、&lt;报价文件&gt;</w:t>
            </w:r>
            <w:r w:rsidR="006C3BF2" w:rsidRPr="00BE2CF8">
              <w:rPr>
                <w:rFonts w:ascii="仿宋" w:eastAsia="仿宋" w:hAnsi="仿宋" w:hint="eastAsia"/>
                <w:snapToGrid w:val="0"/>
                <w:kern w:val="0"/>
                <w:szCs w:val="21"/>
              </w:rPr>
              <w:t>三部分组成。</w:t>
            </w:r>
          </w:p>
          <w:p w:rsidR="006C3BF2" w:rsidRPr="00EE2DCC" w:rsidRDefault="003D7FE8" w:rsidP="003D7FE8">
            <w:pPr>
              <w:numPr>
                <w:ilvl w:val="0"/>
                <w:numId w:val="16"/>
              </w:numPr>
              <w:tabs>
                <w:tab w:val="left" w:pos="0"/>
                <w:tab w:val="left" w:pos="360"/>
              </w:tabs>
              <w:rPr>
                <w:rFonts w:ascii="仿宋" w:eastAsia="仿宋" w:hAnsi="仿宋"/>
                <w:snapToGrid w:val="0"/>
                <w:kern w:val="0"/>
                <w:szCs w:val="21"/>
              </w:rPr>
            </w:pPr>
            <w:r>
              <w:rPr>
                <w:rFonts w:ascii="仿宋" w:eastAsia="仿宋" w:hAnsi="仿宋" w:hint="eastAsia"/>
                <w:color w:val="000000"/>
                <w:shd w:val="clear" w:color="auto" w:fill="FFFFFF"/>
              </w:rPr>
              <w:t>供应商应当按照采购</w:t>
            </w:r>
            <w:r w:rsidR="006C3BF2">
              <w:rPr>
                <w:rFonts w:ascii="仿宋" w:eastAsia="仿宋" w:hAnsi="仿宋" w:hint="eastAsia"/>
                <w:color w:val="000000"/>
                <w:shd w:val="clear" w:color="auto" w:fill="FFFFFF"/>
              </w:rPr>
              <w:t>文件和</w:t>
            </w:r>
            <w:r>
              <w:rPr>
                <w:rFonts w:ascii="仿宋" w:eastAsia="仿宋" w:hAnsi="仿宋" w:hint="eastAsia"/>
                <w:color w:val="000000"/>
                <w:shd w:val="clear" w:color="auto" w:fill="FFFFFF"/>
              </w:rPr>
              <w:t>电子交易平台的要求编制并加密响应</w:t>
            </w:r>
            <w:r w:rsidR="006C3BF2">
              <w:rPr>
                <w:rFonts w:ascii="仿宋" w:eastAsia="仿宋" w:hAnsi="仿宋" w:hint="eastAsia"/>
                <w:color w:val="000000"/>
                <w:shd w:val="clear" w:color="auto" w:fill="FFFFFF"/>
              </w:rPr>
              <w:t>文件。</w:t>
            </w:r>
          </w:p>
          <w:p w:rsidR="006C3BF2" w:rsidRPr="00BE2CF8" w:rsidRDefault="003D7FE8" w:rsidP="003D7FE8">
            <w:pPr>
              <w:numPr>
                <w:ilvl w:val="0"/>
                <w:numId w:val="16"/>
              </w:numPr>
              <w:tabs>
                <w:tab w:val="left" w:pos="0"/>
                <w:tab w:val="left" w:pos="360"/>
              </w:tabs>
              <w:rPr>
                <w:rFonts w:ascii="仿宋" w:eastAsia="仿宋" w:hAnsi="仿宋"/>
                <w:snapToGrid w:val="0"/>
                <w:kern w:val="0"/>
                <w:szCs w:val="21"/>
              </w:rPr>
            </w:pPr>
            <w:r>
              <w:rPr>
                <w:rFonts w:ascii="仿宋" w:eastAsia="仿宋" w:hAnsi="仿宋" w:hint="eastAsia"/>
                <w:snapToGrid w:val="0"/>
                <w:kern w:val="0"/>
                <w:szCs w:val="21"/>
              </w:rPr>
              <w:t>供应商</w:t>
            </w:r>
            <w:r>
              <w:rPr>
                <w:rFonts w:ascii="仿宋" w:eastAsia="仿宋" w:hAnsi="仿宋"/>
                <w:snapToGrid w:val="0"/>
                <w:kern w:val="0"/>
                <w:szCs w:val="21"/>
              </w:rPr>
              <w:t>应当在</w:t>
            </w:r>
            <w:r>
              <w:rPr>
                <w:rFonts w:ascii="仿宋" w:eastAsia="仿宋" w:hAnsi="仿宋" w:hint="eastAsia"/>
                <w:snapToGrid w:val="0"/>
                <w:kern w:val="0"/>
                <w:szCs w:val="21"/>
              </w:rPr>
              <w:t>提交响应文件</w:t>
            </w:r>
            <w:r>
              <w:rPr>
                <w:rFonts w:ascii="仿宋" w:eastAsia="仿宋" w:hAnsi="仿宋"/>
                <w:snapToGrid w:val="0"/>
                <w:kern w:val="0"/>
                <w:szCs w:val="21"/>
              </w:rPr>
              <w:t>截止时间前完成</w:t>
            </w:r>
            <w:r>
              <w:rPr>
                <w:rFonts w:ascii="仿宋" w:eastAsia="仿宋" w:hAnsi="仿宋" w:hint="eastAsia"/>
                <w:snapToGrid w:val="0"/>
                <w:kern w:val="0"/>
                <w:szCs w:val="21"/>
              </w:rPr>
              <w:t>响应</w:t>
            </w:r>
            <w:r>
              <w:rPr>
                <w:rFonts w:ascii="仿宋" w:eastAsia="仿宋" w:hAnsi="仿宋"/>
                <w:snapToGrid w:val="0"/>
                <w:kern w:val="0"/>
                <w:szCs w:val="21"/>
              </w:rPr>
              <w:t>文件的传输递交，并可以补充、修改或者撤回</w:t>
            </w:r>
            <w:r>
              <w:rPr>
                <w:rFonts w:ascii="仿宋" w:eastAsia="仿宋" w:hAnsi="仿宋" w:hint="eastAsia"/>
                <w:snapToGrid w:val="0"/>
                <w:kern w:val="0"/>
                <w:szCs w:val="21"/>
              </w:rPr>
              <w:t>响应</w:t>
            </w:r>
            <w:r w:rsidR="006C3BF2" w:rsidRPr="00561679">
              <w:rPr>
                <w:rFonts w:ascii="仿宋" w:eastAsia="仿宋" w:hAnsi="仿宋"/>
                <w:snapToGrid w:val="0"/>
                <w:kern w:val="0"/>
                <w:szCs w:val="21"/>
              </w:rPr>
              <w:t>文件。补充</w:t>
            </w:r>
            <w:r>
              <w:rPr>
                <w:rFonts w:ascii="仿宋" w:eastAsia="仿宋" w:hAnsi="仿宋"/>
                <w:snapToGrid w:val="0"/>
                <w:kern w:val="0"/>
                <w:szCs w:val="21"/>
              </w:rPr>
              <w:t>或者修改</w:t>
            </w:r>
            <w:r>
              <w:rPr>
                <w:rFonts w:ascii="仿宋" w:eastAsia="仿宋" w:hAnsi="仿宋" w:hint="eastAsia"/>
                <w:snapToGrid w:val="0"/>
                <w:kern w:val="0"/>
                <w:szCs w:val="21"/>
              </w:rPr>
              <w:t>响应</w:t>
            </w:r>
            <w:r w:rsidR="006C3BF2">
              <w:rPr>
                <w:rFonts w:ascii="仿宋" w:eastAsia="仿宋" w:hAnsi="仿宋"/>
                <w:snapToGrid w:val="0"/>
                <w:kern w:val="0"/>
                <w:szCs w:val="21"/>
              </w:rPr>
              <w:t>文件，应当</w:t>
            </w:r>
            <w:r w:rsidR="006C3BF2">
              <w:rPr>
                <w:rFonts w:ascii="仿宋" w:eastAsia="仿宋" w:hAnsi="仿宋" w:hint="eastAsia"/>
                <w:snapToGrid w:val="0"/>
                <w:kern w:val="0"/>
                <w:szCs w:val="21"/>
              </w:rPr>
              <w:t>先行</w:t>
            </w:r>
            <w:r>
              <w:rPr>
                <w:rFonts w:ascii="仿宋" w:eastAsia="仿宋" w:hAnsi="仿宋"/>
                <w:snapToGrid w:val="0"/>
                <w:kern w:val="0"/>
                <w:szCs w:val="21"/>
              </w:rPr>
              <w:t>撤回原文件，补充、修改后重新传输递交。</w:t>
            </w:r>
            <w:r>
              <w:rPr>
                <w:rFonts w:ascii="仿宋" w:eastAsia="仿宋" w:hAnsi="仿宋" w:hint="eastAsia"/>
                <w:snapToGrid w:val="0"/>
                <w:kern w:val="0"/>
                <w:szCs w:val="21"/>
              </w:rPr>
              <w:t>提交响应文件</w:t>
            </w:r>
            <w:r>
              <w:rPr>
                <w:rFonts w:ascii="仿宋" w:eastAsia="仿宋" w:hAnsi="仿宋"/>
                <w:snapToGrid w:val="0"/>
                <w:kern w:val="0"/>
                <w:szCs w:val="21"/>
              </w:rPr>
              <w:t>截止时间前未完成传输的，视为撤回</w:t>
            </w:r>
            <w:r>
              <w:rPr>
                <w:rFonts w:ascii="仿宋" w:eastAsia="仿宋" w:hAnsi="仿宋" w:hint="eastAsia"/>
                <w:snapToGrid w:val="0"/>
                <w:kern w:val="0"/>
                <w:szCs w:val="21"/>
              </w:rPr>
              <w:t>响应</w:t>
            </w:r>
            <w:r>
              <w:rPr>
                <w:rFonts w:ascii="仿宋" w:eastAsia="仿宋" w:hAnsi="仿宋"/>
                <w:snapToGrid w:val="0"/>
                <w:kern w:val="0"/>
                <w:szCs w:val="21"/>
              </w:rPr>
              <w:t>文件。</w:t>
            </w:r>
            <w:r>
              <w:rPr>
                <w:rFonts w:ascii="仿宋" w:eastAsia="仿宋" w:hAnsi="仿宋" w:hint="eastAsia"/>
                <w:snapToGrid w:val="0"/>
                <w:kern w:val="0"/>
                <w:szCs w:val="21"/>
              </w:rPr>
              <w:t>提交响应文件</w:t>
            </w:r>
            <w:r>
              <w:rPr>
                <w:rFonts w:ascii="仿宋" w:eastAsia="仿宋" w:hAnsi="仿宋"/>
                <w:snapToGrid w:val="0"/>
                <w:kern w:val="0"/>
                <w:szCs w:val="21"/>
              </w:rPr>
              <w:t>截止时间后递交的</w:t>
            </w:r>
            <w:r>
              <w:rPr>
                <w:rFonts w:ascii="仿宋" w:eastAsia="仿宋" w:hAnsi="仿宋" w:hint="eastAsia"/>
                <w:snapToGrid w:val="0"/>
                <w:kern w:val="0"/>
                <w:szCs w:val="21"/>
              </w:rPr>
              <w:t>响应</w:t>
            </w:r>
            <w:r w:rsidR="006C3BF2" w:rsidRPr="00561679">
              <w:rPr>
                <w:rFonts w:ascii="仿宋" w:eastAsia="仿宋" w:hAnsi="仿宋"/>
                <w:snapToGrid w:val="0"/>
                <w:kern w:val="0"/>
                <w:szCs w:val="21"/>
              </w:rPr>
              <w:t>文件，</w:t>
            </w:r>
            <w:r w:rsidR="006C3BF2">
              <w:rPr>
                <w:rFonts w:ascii="仿宋" w:eastAsia="仿宋" w:hAnsi="仿宋" w:hint="eastAsia"/>
                <w:snapToGrid w:val="0"/>
                <w:kern w:val="0"/>
                <w:szCs w:val="21"/>
              </w:rPr>
              <w:t>将被电子交易平台</w:t>
            </w:r>
            <w:r w:rsidR="006C3BF2" w:rsidRPr="00561679">
              <w:rPr>
                <w:rFonts w:ascii="仿宋" w:eastAsia="仿宋" w:hAnsi="仿宋"/>
                <w:snapToGrid w:val="0"/>
                <w:kern w:val="0"/>
                <w:szCs w:val="21"/>
              </w:rPr>
              <w:t>拒收</w:t>
            </w:r>
            <w:r w:rsidR="006C3BF2">
              <w:rPr>
                <w:rFonts w:ascii="仿宋" w:eastAsia="仿宋" w:hAnsi="仿宋"/>
                <w:snapToGrid w:val="0"/>
                <w:kern w:val="0"/>
                <w:szCs w:val="21"/>
              </w:rPr>
              <w:t>。</w:t>
            </w:r>
          </w:p>
          <w:p w:rsidR="006C3BF2" w:rsidRPr="00BE2CF8" w:rsidRDefault="003D7FE8" w:rsidP="003D7FE8">
            <w:pPr>
              <w:numPr>
                <w:ilvl w:val="0"/>
                <w:numId w:val="16"/>
              </w:numPr>
              <w:tabs>
                <w:tab w:val="left" w:pos="0"/>
                <w:tab w:val="left" w:pos="360"/>
              </w:tabs>
              <w:rPr>
                <w:rFonts w:ascii="仿宋" w:eastAsia="仿宋" w:hAnsi="仿宋"/>
                <w:snapToGrid w:val="0"/>
                <w:kern w:val="0"/>
                <w:szCs w:val="21"/>
              </w:rPr>
            </w:pPr>
            <w:r>
              <w:rPr>
                <w:rFonts w:ascii="仿宋" w:eastAsia="仿宋" w:hAnsi="仿宋" w:hint="eastAsia"/>
                <w:snapToGrid w:val="0"/>
                <w:kern w:val="0"/>
                <w:szCs w:val="21"/>
              </w:rPr>
              <w:t>供应商</w:t>
            </w:r>
            <w:r w:rsidR="006C3BF2" w:rsidRPr="00561679">
              <w:rPr>
                <w:rFonts w:ascii="仿宋" w:eastAsia="仿宋" w:hAnsi="仿宋"/>
                <w:snapToGrid w:val="0"/>
                <w:kern w:val="0"/>
                <w:szCs w:val="21"/>
              </w:rPr>
              <w:t>在电子交易平台传输递交</w:t>
            </w:r>
            <w:r w:rsidR="006C3BF2">
              <w:rPr>
                <w:rFonts w:ascii="仿宋" w:eastAsia="仿宋" w:hAnsi="仿宋" w:hint="eastAsia"/>
                <w:snapToGrid w:val="0"/>
                <w:kern w:val="0"/>
                <w:szCs w:val="21"/>
              </w:rPr>
              <w:t>电子加密</w:t>
            </w:r>
            <w:r>
              <w:rPr>
                <w:rFonts w:ascii="仿宋" w:eastAsia="仿宋" w:hAnsi="仿宋" w:hint="eastAsia"/>
                <w:snapToGrid w:val="0"/>
                <w:kern w:val="0"/>
                <w:szCs w:val="21"/>
              </w:rPr>
              <w:t>响应</w:t>
            </w:r>
            <w:r>
              <w:rPr>
                <w:rFonts w:ascii="仿宋" w:eastAsia="仿宋" w:hAnsi="仿宋"/>
                <w:snapToGrid w:val="0"/>
                <w:kern w:val="0"/>
                <w:szCs w:val="21"/>
              </w:rPr>
              <w:t>文件后，还可以在</w:t>
            </w:r>
            <w:r>
              <w:rPr>
                <w:rFonts w:ascii="仿宋" w:eastAsia="仿宋" w:hAnsi="仿宋" w:hint="eastAsia"/>
                <w:snapToGrid w:val="0"/>
                <w:kern w:val="0"/>
                <w:szCs w:val="21"/>
              </w:rPr>
              <w:t>提交响应文件</w:t>
            </w:r>
            <w:r w:rsidR="006C3BF2" w:rsidRPr="00561679">
              <w:rPr>
                <w:rFonts w:ascii="仿宋" w:eastAsia="仿宋" w:hAnsi="仿宋"/>
                <w:snapToGrid w:val="0"/>
                <w:kern w:val="0"/>
                <w:szCs w:val="21"/>
              </w:rPr>
              <w:t>截止时间前提交以介质存储</w:t>
            </w:r>
            <w:r w:rsidR="006C3BF2" w:rsidRPr="00561679">
              <w:rPr>
                <w:rFonts w:ascii="仿宋" w:eastAsia="仿宋" w:hAnsi="仿宋" w:hint="eastAsia"/>
                <w:snapToGrid w:val="0"/>
                <w:kern w:val="0"/>
                <w:szCs w:val="21"/>
              </w:rPr>
              <w:t>（U盘）</w:t>
            </w:r>
            <w:r w:rsidR="006C3BF2" w:rsidRPr="00561679">
              <w:rPr>
                <w:rFonts w:ascii="仿宋" w:eastAsia="仿宋" w:hAnsi="仿宋"/>
                <w:snapToGrid w:val="0"/>
                <w:kern w:val="0"/>
                <w:szCs w:val="21"/>
              </w:rPr>
              <w:t>数据电文形式的</w:t>
            </w:r>
            <w:r w:rsidR="006C3BF2" w:rsidRPr="00561679">
              <w:rPr>
                <w:rFonts w:ascii="仿宋" w:eastAsia="仿宋" w:hAnsi="仿宋" w:hint="eastAsia"/>
                <w:snapToGrid w:val="0"/>
                <w:kern w:val="0"/>
                <w:szCs w:val="21"/>
              </w:rPr>
              <w:t>电子</w:t>
            </w:r>
            <w:r>
              <w:rPr>
                <w:rFonts w:ascii="仿宋" w:eastAsia="仿宋" w:hAnsi="仿宋"/>
                <w:snapToGrid w:val="0"/>
                <w:kern w:val="0"/>
                <w:szCs w:val="21"/>
              </w:rPr>
              <w:t>备份</w:t>
            </w:r>
            <w:r>
              <w:rPr>
                <w:rFonts w:ascii="仿宋" w:eastAsia="仿宋" w:hAnsi="仿宋" w:hint="eastAsia"/>
                <w:snapToGrid w:val="0"/>
                <w:kern w:val="0"/>
                <w:szCs w:val="21"/>
              </w:rPr>
              <w:t>响应</w:t>
            </w:r>
            <w:r w:rsidR="006C3BF2" w:rsidRPr="00561679">
              <w:rPr>
                <w:rFonts w:ascii="仿宋" w:eastAsia="仿宋" w:hAnsi="仿宋"/>
                <w:snapToGrid w:val="0"/>
                <w:kern w:val="0"/>
                <w:szCs w:val="21"/>
              </w:rPr>
              <w:t>文件</w:t>
            </w:r>
            <w:r w:rsidR="006C3BF2">
              <w:rPr>
                <w:rFonts w:ascii="仿宋" w:eastAsia="仿宋" w:hAnsi="仿宋"/>
                <w:snapToGrid w:val="0"/>
                <w:kern w:val="0"/>
                <w:szCs w:val="21"/>
              </w:rPr>
              <w:t>。</w:t>
            </w:r>
          </w:p>
          <w:p w:rsidR="006C3BF2" w:rsidRPr="00BE2CF8" w:rsidRDefault="003D7FE8" w:rsidP="003D7FE8">
            <w:pPr>
              <w:numPr>
                <w:ilvl w:val="0"/>
                <w:numId w:val="16"/>
              </w:numPr>
              <w:tabs>
                <w:tab w:val="left" w:pos="0"/>
                <w:tab w:val="left" w:pos="360"/>
              </w:tabs>
              <w:rPr>
                <w:rFonts w:ascii="仿宋" w:eastAsia="仿宋" w:hAnsi="仿宋"/>
                <w:snapToGrid w:val="0"/>
                <w:kern w:val="0"/>
                <w:szCs w:val="21"/>
              </w:rPr>
            </w:pPr>
            <w:r>
              <w:rPr>
                <w:rFonts w:ascii="仿宋" w:eastAsia="仿宋" w:hAnsi="仿宋" w:hint="eastAsia"/>
                <w:snapToGrid w:val="0"/>
                <w:kern w:val="0"/>
                <w:szCs w:val="21"/>
              </w:rPr>
              <w:t>供应商提供电子备份响应</w:t>
            </w:r>
            <w:r w:rsidR="006C3BF2" w:rsidRPr="008C2672">
              <w:rPr>
                <w:rFonts w:ascii="仿宋" w:eastAsia="仿宋" w:hAnsi="仿宋" w:hint="eastAsia"/>
                <w:snapToGrid w:val="0"/>
                <w:kern w:val="0"/>
                <w:szCs w:val="21"/>
              </w:rPr>
              <w:t>文件的，应</w:t>
            </w:r>
            <w:r w:rsidR="006C3BF2">
              <w:rPr>
                <w:rFonts w:ascii="仿宋" w:eastAsia="仿宋" w:hAnsi="仿宋" w:hint="eastAsia"/>
                <w:snapToGrid w:val="0"/>
                <w:kern w:val="0"/>
                <w:szCs w:val="21"/>
              </w:rPr>
              <w:t>当</w:t>
            </w:r>
            <w:r w:rsidR="006C3BF2" w:rsidRPr="00BE2CF8">
              <w:rPr>
                <w:rFonts w:ascii="仿宋" w:eastAsia="仿宋" w:hAnsi="仿宋" w:hint="eastAsia"/>
                <w:snapToGrid w:val="0"/>
                <w:kern w:val="0"/>
                <w:szCs w:val="21"/>
              </w:rPr>
              <w:t>将</w:t>
            </w:r>
            <w:r w:rsidR="006C3BF2">
              <w:rPr>
                <w:rFonts w:ascii="仿宋" w:eastAsia="仿宋" w:hAnsi="仿宋" w:hint="eastAsia"/>
                <w:snapToGrid w:val="0"/>
                <w:kern w:val="0"/>
                <w:szCs w:val="21"/>
              </w:rPr>
              <w:t>电子</w:t>
            </w:r>
            <w:r>
              <w:rPr>
                <w:rFonts w:ascii="仿宋" w:eastAsia="仿宋" w:hAnsi="仿宋" w:hint="eastAsia"/>
                <w:snapToGrid w:val="0"/>
                <w:kern w:val="0"/>
                <w:szCs w:val="21"/>
              </w:rPr>
              <w:t>备份响应</w:t>
            </w:r>
            <w:r w:rsidR="006C3BF2" w:rsidRPr="00BE2CF8">
              <w:rPr>
                <w:rFonts w:ascii="仿宋" w:eastAsia="仿宋" w:hAnsi="仿宋" w:hint="eastAsia"/>
                <w:snapToGrid w:val="0"/>
                <w:kern w:val="0"/>
                <w:szCs w:val="21"/>
              </w:rPr>
              <w:t>文件</w:t>
            </w:r>
            <w:r w:rsidR="006C3BF2">
              <w:rPr>
                <w:rFonts w:ascii="仿宋" w:eastAsia="仿宋" w:hAnsi="仿宋" w:hint="eastAsia"/>
                <w:snapToGrid w:val="0"/>
                <w:kern w:val="0"/>
                <w:szCs w:val="21"/>
              </w:rPr>
              <w:t>（</w:t>
            </w:r>
            <w:r w:rsidR="006C3BF2" w:rsidRPr="00D02EA7">
              <w:rPr>
                <w:rFonts w:ascii="仿宋" w:eastAsia="仿宋" w:hAnsi="仿宋" w:hint="eastAsia"/>
                <w:snapToGrid w:val="0"/>
                <w:color w:val="0000FF"/>
                <w:kern w:val="0"/>
                <w:szCs w:val="21"/>
              </w:rPr>
              <w:t>U盘1份</w:t>
            </w:r>
            <w:r w:rsidR="006C3BF2">
              <w:rPr>
                <w:rFonts w:ascii="仿宋" w:eastAsia="仿宋" w:hAnsi="仿宋" w:hint="eastAsia"/>
                <w:snapToGrid w:val="0"/>
                <w:kern w:val="0"/>
                <w:szCs w:val="21"/>
              </w:rPr>
              <w:t>）</w:t>
            </w:r>
            <w:r w:rsidR="006C3BF2" w:rsidRPr="00BE2CF8">
              <w:rPr>
                <w:rFonts w:ascii="仿宋" w:eastAsia="仿宋" w:hAnsi="仿宋" w:hint="eastAsia"/>
                <w:snapToGrid w:val="0"/>
                <w:kern w:val="0"/>
                <w:szCs w:val="21"/>
              </w:rPr>
              <w:t>单独</w:t>
            </w:r>
            <w:r w:rsidR="006C3BF2">
              <w:rPr>
                <w:rFonts w:ascii="仿宋" w:eastAsia="仿宋" w:hAnsi="仿宋" w:hint="eastAsia"/>
                <w:snapToGrid w:val="0"/>
                <w:kern w:val="0"/>
                <w:szCs w:val="21"/>
              </w:rPr>
              <w:t>密封包装</w:t>
            </w:r>
            <w:r w:rsidR="006C3BF2" w:rsidRPr="00BE2CF8">
              <w:rPr>
                <w:rFonts w:ascii="仿宋" w:eastAsia="仿宋" w:hAnsi="仿宋" w:hint="eastAsia"/>
                <w:snapToGrid w:val="0"/>
                <w:kern w:val="0"/>
                <w:szCs w:val="21"/>
              </w:rPr>
              <w:t>，并在密封袋上注明</w:t>
            </w:r>
            <w:r>
              <w:rPr>
                <w:rFonts w:ascii="仿宋" w:eastAsia="仿宋" w:hAnsi="仿宋" w:hint="eastAsia"/>
                <w:snapToGrid w:val="0"/>
                <w:kern w:val="0"/>
                <w:szCs w:val="21"/>
              </w:rPr>
              <w:t>项目名称、响应</w:t>
            </w:r>
            <w:r w:rsidR="006C3BF2" w:rsidRPr="00BE2CF8">
              <w:rPr>
                <w:rFonts w:ascii="仿宋" w:eastAsia="仿宋" w:hAnsi="仿宋" w:hint="eastAsia"/>
                <w:snapToGrid w:val="0"/>
                <w:kern w:val="0"/>
                <w:szCs w:val="21"/>
              </w:rPr>
              <w:t>单位名称并加盖公章。</w:t>
            </w:r>
          </w:p>
          <w:p w:rsidR="006C3BF2" w:rsidRPr="008C2672" w:rsidRDefault="003D7FE8" w:rsidP="003D7FE8">
            <w:pPr>
              <w:numPr>
                <w:ilvl w:val="0"/>
                <w:numId w:val="16"/>
              </w:numPr>
              <w:tabs>
                <w:tab w:val="left" w:pos="0"/>
                <w:tab w:val="left" w:pos="360"/>
              </w:tabs>
              <w:rPr>
                <w:rFonts w:ascii="仿宋" w:eastAsia="仿宋" w:hAnsi="仿宋"/>
                <w:szCs w:val="21"/>
              </w:rPr>
            </w:pPr>
            <w:r>
              <w:rPr>
                <w:rFonts w:ascii="仿宋" w:eastAsia="仿宋" w:hAnsi="仿宋" w:hint="eastAsia"/>
                <w:snapToGrid w:val="0"/>
                <w:kern w:val="0"/>
                <w:szCs w:val="21"/>
              </w:rPr>
              <w:t>供应商</w:t>
            </w:r>
            <w:r w:rsidR="006C3BF2" w:rsidRPr="008C2672">
              <w:rPr>
                <w:rFonts w:ascii="仿宋" w:eastAsia="仿宋" w:hAnsi="仿宋" w:hint="eastAsia"/>
                <w:snapToGrid w:val="0"/>
                <w:kern w:val="0"/>
                <w:szCs w:val="21"/>
              </w:rPr>
              <w:t>提供</w:t>
            </w:r>
            <w:r w:rsidR="006C3BF2">
              <w:rPr>
                <w:rFonts w:ascii="仿宋" w:eastAsia="仿宋" w:hAnsi="仿宋" w:hint="eastAsia"/>
                <w:snapToGrid w:val="0"/>
                <w:kern w:val="0"/>
                <w:szCs w:val="21"/>
              </w:rPr>
              <w:t>纸质</w:t>
            </w:r>
            <w:r>
              <w:rPr>
                <w:rFonts w:ascii="仿宋" w:eastAsia="仿宋" w:hAnsi="仿宋" w:hint="eastAsia"/>
                <w:snapToGrid w:val="0"/>
                <w:kern w:val="0"/>
                <w:szCs w:val="21"/>
              </w:rPr>
              <w:t>备份响应</w:t>
            </w:r>
            <w:r w:rsidR="006C3BF2" w:rsidRPr="008C2672">
              <w:rPr>
                <w:rFonts w:ascii="仿宋" w:eastAsia="仿宋" w:hAnsi="仿宋" w:hint="eastAsia"/>
                <w:snapToGrid w:val="0"/>
                <w:kern w:val="0"/>
                <w:szCs w:val="21"/>
              </w:rPr>
              <w:t>文件的，应</w:t>
            </w:r>
            <w:r w:rsidR="006C3BF2" w:rsidRPr="00BE2CF8">
              <w:rPr>
                <w:rFonts w:ascii="仿宋" w:eastAsia="仿宋" w:hAnsi="仿宋" w:hint="eastAsia"/>
                <w:snapToGrid w:val="0"/>
                <w:kern w:val="0"/>
                <w:szCs w:val="21"/>
              </w:rPr>
              <w:t>将</w:t>
            </w:r>
            <w:r w:rsidR="006C3BF2">
              <w:rPr>
                <w:rFonts w:ascii="仿宋" w:eastAsia="仿宋" w:hAnsi="仿宋" w:hint="eastAsia"/>
                <w:snapToGrid w:val="0"/>
                <w:kern w:val="0"/>
                <w:szCs w:val="21"/>
              </w:rPr>
              <w:t>纸质</w:t>
            </w:r>
            <w:r>
              <w:rPr>
                <w:rFonts w:ascii="仿宋" w:eastAsia="仿宋" w:hAnsi="仿宋" w:hint="eastAsia"/>
                <w:snapToGrid w:val="0"/>
                <w:kern w:val="0"/>
                <w:szCs w:val="21"/>
              </w:rPr>
              <w:t>备份响应</w:t>
            </w:r>
            <w:r w:rsidR="006C3BF2" w:rsidRPr="00BE2CF8">
              <w:rPr>
                <w:rFonts w:ascii="仿宋" w:eastAsia="仿宋" w:hAnsi="仿宋" w:hint="eastAsia"/>
                <w:snapToGrid w:val="0"/>
                <w:kern w:val="0"/>
                <w:szCs w:val="21"/>
              </w:rPr>
              <w:t>文件</w:t>
            </w:r>
            <w:r w:rsidR="006C3BF2">
              <w:rPr>
                <w:rFonts w:ascii="仿宋" w:eastAsia="仿宋" w:hAnsi="仿宋" w:hint="eastAsia"/>
                <w:snapToGrid w:val="0"/>
                <w:kern w:val="0"/>
                <w:szCs w:val="21"/>
              </w:rPr>
              <w:t>（</w:t>
            </w:r>
            <w:r w:rsidR="006C3BF2" w:rsidRPr="00D02EA7">
              <w:rPr>
                <w:rFonts w:ascii="仿宋" w:eastAsia="仿宋" w:hAnsi="仿宋" w:hint="eastAsia"/>
                <w:snapToGrid w:val="0"/>
                <w:color w:val="0000FF"/>
                <w:kern w:val="0"/>
                <w:szCs w:val="21"/>
              </w:rPr>
              <w:t>正本各1份，副本各2份</w:t>
            </w:r>
            <w:r w:rsidR="006C3BF2">
              <w:rPr>
                <w:rFonts w:ascii="仿宋" w:eastAsia="仿宋" w:hAnsi="仿宋" w:hint="eastAsia"/>
                <w:snapToGrid w:val="0"/>
                <w:kern w:val="0"/>
                <w:szCs w:val="21"/>
              </w:rPr>
              <w:t>）的</w:t>
            </w:r>
            <w:r w:rsidR="006C3BF2" w:rsidRPr="008B7819">
              <w:rPr>
                <w:rFonts w:ascii="仿宋" w:eastAsia="仿宋" w:hAnsi="仿宋" w:hint="eastAsia"/>
                <w:snapToGrid w:val="0"/>
                <w:kern w:val="0"/>
                <w:szCs w:val="21"/>
              </w:rPr>
              <w:t>&lt;资格审查文件&gt;、&lt;商务技术文件&gt;、&lt;报价文件&gt;均单独装订</w:t>
            </w:r>
            <w:r w:rsidR="006C3BF2">
              <w:rPr>
                <w:rFonts w:ascii="仿宋" w:eastAsia="仿宋" w:hAnsi="仿宋" w:hint="eastAsia"/>
                <w:snapToGrid w:val="0"/>
                <w:kern w:val="0"/>
                <w:szCs w:val="21"/>
              </w:rPr>
              <w:t>并</w:t>
            </w:r>
            <w:r w:rsidR="006C3BF2" w:rsidRPr="008B7819">
              <w:rPr>
                <w:rFonts w:ascii="仿宋" w:eastAsia="仿宋" w:hAnsi="仿宋" w:hint="eastAsia"/>
                <w:snapToGrid w:val="0"/>
                <w:kern w:val="0"/>
                <w:szCs w:val="21"/>
              </w:rPr>
              <w:t>密封包装，</w:t>
            </w:r>
            <w:r>
              <w:rPr>
                <w:rFonts w:ascii="仿宋" w:eastAsia="仿宋" w:hAnsi="仿宋" w:hint="eastAsia"/>
                <w:snapToGrid w:val="0"/>
                <w:kern w:val="0"/>
                <w:szCs w:val="21"/>
              </w:rPr>
              <w:t>密封袋上注明项目名称、响应</w:t>
            </w:r>
            <w:r w:rsidR="006C3BF2" w:rsidRPr="00BE2CF8">
              <w:rPr>
                <w:rFonts w:ascii="仿宋" w:eastAsia="仿宋" w:hAnsi="仿宋" w:hint="eastAsia"/>
                <w:snapToGrid w:val="0"/>
                <w:kern w:val="0"/>
                <w:szCs w:val="21"/>
              </w:rPr>
              <w:t>单位名称并加盖公章。</w:t>
            </w:r>
          </w:p>
          <w:p w:rsidR="006C3BF2" w:rsidRPr="00EE2DCC" w:rsidRDefault="003D7FE8" w:rsidP="003D7FE8">
            <w:pPr>
              <w:numPr>
                <w:ilvl w:val="0"/>
                <w:numId w:val="16"/>
              </w:numPr>
              <w:tabs>
                <w:tab w:val="left" w:pos="0"/>
                <w:tab w:val="left" w:pos="360"/>
              </w:tabs>
              <w:rPr>
                <w:rFonts w:ascii="仿宋" w:eastAsia="仿宋" w:hAnsi="仿宋"/>
                <w:snapToGrid w:val="0"/>
                <w:kern w:val="0"/>
                <w:szCs w:val="21"/>
              </w:rPr>
            </w:pPr>
            <w:r>
              <w:rPr>
                <w:rFonts w:ascii="仿宋" w:eastAsia="仿宋" w:hAnsi="仿宋" w:hint="eastAsia"/>
                <w:snapToGrid w:val="0"/>
                <w:kern w:val="0"/>
                <w:szCs w:val="21"/>
              </w:rPr>
              <w:t>供应商未能在投标截止时间前成功上传电子加密响应文件的</w:t>
            </w:r>
            <w:r w:rsidR="00A61F08">
              <w:rPr>
                <w:rFonts w:ascii="仿宋" w:eastAsia="仿宋" w:hAnsi="仿宋" w:hint="eastAsia"/>
                <w:snapToGrid w:val="0"/>
                <w:kern w:val="0"/>
                <w:szCs w:val="21"/>
              </w:rPr>
              <w:t>协商</w:t>
            </w:r>
            <w:r w:rsidR="006C3BF2" w:rsidRPr="00BE2CF8">
              <w:rPr>
                <w:rFonts w:ascii="仿宋" w:eastAsia="仿宋" w:hAnsi="仿宋" w:hint="eastAsia"/>
                <w:snapToGrid w:val="0"/>
                <w:kern w:val="0"/>
                <w:szCs w:val="21"/>
              </w:rPr>
              <w:t>无效</w:t>
            </w:r>
            <w:r>
              <w:rPr>
                <w:rFonts w:ascii="仿宋" w:eastAsia="仿宋" w:hAnsi="仿宋" w:hint="eastAsia"/>
                <w:snapToGrid w:val="0"/>
                <w:kern w:val="0"/>
                <w:szCs w:val="21"/>
              </w:rPr>
              <w:t>；供应商</w:t>
            </w:r>
            <w:r>
              <w:rPr>
                <w:rFonts w:ascii="仿宋" w:eastAsia="仿宋" w:hAnsi="仿宋"/>
                <w:snapToGrid w:val="0"/>
                <w:kern w:val="0"/>
                <w:szCs w:val="21"/>
              </w:rPr>
              <w:t>仅提交备份</w:t>
            </w:r>
            <w:r>
              <w:rPr>
                <w:rFonts w:ascii="仿宋" w:eastAsia="仿宋" w:hAnsi="仿宋" w:hint="eastAsia"/>
                <w:snapToGrid w:val="0"/>
                <w:kern w:val="0"/>
                <w:szCs w:val="21"/>
              </w:rPr>
              <w:t>响应</w:t>
            </w:r>
            <w:r>
              <w:rPr>
                <w:rFonts w:ascii="仿宋" w:eastAsia="仿宋" w:hAnsi="仿宋"/>
                <w:snapToGrid w:val="0"/>
                <w:kern w:val="0"/>
                <w:szCs w:val="21"/>
              </w:rPr>
              <w:t>文件的，</w:t>
            </w:r>
            <w:r w:rsidR="00A61F08">
              <w:rPr>
                <w:rFonts w:ascii="仿宋" w:eastAsia="仿宋" w:hAnsi="仿宋" w:hint="eastAsia"/>
                <w:snapToGrid w:val="0"/>
                <w:kern w:val="0"/>
                <w:szCs w:val="21"/>
              </w:rPr>
              <w:t>协商</w:t>
            </w:r>
            <w:r w:rsidR="006C3BF2" w:rsidRPr="00DD5BDF">
              <w:rPr>
                <w:rFonts w:ascii="仿宋" w:eastAsia="仿宋" w:hAnsi="仿宋"/>
                <w:snapToGrid w:val="0"/>
                <w:kern w:val="0"/>
                <w:szCs w:val="21"/>
              </w:rPr>
              <w:t>无效。</w:t>
            </w:r>
            <w:r>
              <w:rPr>
                <w:rFonts w:ascii="仿宋" w:eastAsia="仿宋" w:hAnsi="仿宋" w:hint="eastAsia"/>
                <w:snapToGrid w:val="0"/>
                <w:kern w:val="0"/>
                <w:szCs w:val="21"/>
              </w:rPr>
              <w:t>未密封包装或者逾期送达的响应</w:t>
            </w:r>
            <w:r w:rsidR="006C3BF2" w:rsidRPr="00BE2CF8">
              <w:rPr>
                <w:rFonts w:ascii="仿宋" w:eastAsia="仿宋" w:hAnsi="仿宋" w:hint="eastAsia"/>
                <w:snapToGrid w:val="0"/>
                <w:kern w:val="0"/>
                <w:szCs w:val="21"/>
              </w:rPr>
              <w:t>文件将不予接收。电子加密</w:t>
            </w:r>
            <w:r>
              <w:rPr>
                <w:rFonts w:ascii="仿宋" w:eastAsia="仿宋" w:hAnsi="仿宋" w:hint="eastAsia"/>
                <w:snapToGrid w:val="0"/>
                <w:kern w:val="0"/>
                <w:szCs w:val="21"/>
              </w:rPr>
              <w:t>响应</w:t>
            </w:r>
            <w:r w:rsidR="006C3BF2" w:rsidRPr="00BE2CF8">
              <w:rPr>
                <w:rFonts w:ascii="仿宋" w:eastAsia="仿宋" w:hAnsi="仿宋"/>
                <w:snapToGrid w:val="0"/>
                <w:kern w:val="0"/>
                <w:szCs w:val="21"/>
              </w:rPr>
              <w:t>文件未按时解密，</w:t>
            </w:r>
            <w:r>
              <w:rPr>
                <w:rFonts w:ascii="仿宋" w:eastAsia="仿宋" w:hAnsi="仿宋" w:hint="eastAsia"/>
                <w:snapToGrid w:val="0"/>
                <w:kern w:val="0"/>
                <w:szCs w:val="21"/>
              </w:rPr>
              <w:t>供应商</w:t>
            </w:r>
            <w:r w:rsidR="006C3BF2" w:rsidRPr="00BE2CF8">
              <w:rPr>
                <w:rFonts w:ascii="仿宋" w:eastAsia="仿宋" w:hAnsi="仿宋"/>
                <w:snapToGrid w:val="0"/>
                <w:kern w:val="0"/>
                <w:szCs w:val="21"/>
              </w:rPr>
              <w:t>提供</w:t>
            </w:r>
            <w:r>
              <w:rPr>
                <w:rFonts w:ascii="仿宋" w:eastAsia="仿宋" w:hAnsi="仿宋" w:hint="eastAsia"/>
                <w:snapToGrid w:val="0"/>
                <w:kern w:val="0"/>
                <w:szCs w:val="21"/>
              </w:rPr>
              <w:t>备份响应</w:t>
            </w:r>
            <w:r w:rsidR="006C3BF2" w:rsidRPr="00BE2CF8">
              <w:rPr>
                <w:rFonts w:ascii="仿宋" w:eastAsia="仿宋" w:hAnsi="仿宋"/>
                <w:snapToGrid w:val="0"/>
                <w:kern w:val="0"/>
                <w:szCs w:val="21"/>
              </w:rPr>
              <w:t>文件的，以</w:t>
            </w:r>
            <w:r>
              <w:rPr>
                <w:rFonts w:ascii="仿宋" w:eastAsia="仿宋" w:hAnsi="仿宋" w:hint="eastAsia"/>
                <w:snapToGrid w:val="0"/>
                <w:kern w:val="0"/>
                <w:szCs w:val="21"/>
              </w:rPr>
              <w:t>备份响应</w:t>
            </w:r>
            <w:r>
              <w:rPr>
                <w:rFonts w:ascii="仿宋" w:eastAsia="仿宋" w:hAnsi="仿宋"/>
                <w:snapToGrid w:val="0"/>
                <w:kern w:val="0"/>
                <w:szCs w:val="21"/>
              </w:rPr>
              <w:t>文件作为依据，否则视为</w:t>
            </w:r>
            <w:r>
              <w:rPr>
                <w:rFonts w:ascii="仿宋" w:eastAsia="仿宋" w:hAnsi="仿宋" w:hint="eastAsia"/>
                <w:snapToGrid w:val="0"/>
                <w:kern w:val="0"/>
                <w:szCs w:val="21"/>
              </w:rPr>
              <w:t>响应</w:t>
            </w:r>
            <w:r w:rsidR="006C3BF2" w:rsidRPr="00BE2CF8">
              <w:rPr>
                <w:rFonts w:ascii="仿宋" w:eastAsia="仿宋" w:hAnsi="仿宋"/>
                <w:snapToGrid w:val="0"/>
                <w:kern w:val="0"/>
                <w:szCs w:val="21"/>
              </w:rPr>
              <w:t>文件撤回。</w:t>
            </w:r>
            <w:r w:rsidR="006C3BF2" w:rsidRPr="00BE2CF8">
              <w:rPr>
                <w:rFonts w:ascii="仿宋" w:eastAsia="仿宋" w:hAnsi="仿宋" w:hint="eastAsia"/>
                <w:snapToGrid w:val="0"/>
                <w:kern w:val="0"/>
                <w:szCs w:val="21"/>
              </w:rPr>
              <w:t>电子</w:t>
            </w:r>
            <w:r>
              <w:rPr>
                <w:rFonts w:ascii="仿宋" w:eastAsia="仿宋" w:hAnsi="仿宋" w:hint="eastAsia"/>
                <w:snapToGrid w:val="0"/>
                <w:kern w:val="0"/>
                <w:szCs w:val="21"/>
              </w:rPr>
              <w:lastRenderedPageBreak/>
              <w:t>加密响应</w:t>
            </w:r>
            <w:r w:rsidR="006C3BF2" w:rsidRPr="00BE2CF8">
              <w:rPr>
                <w:rFonts w:ascii="仿宋" w:eastAsia="仿宋" w:hAnsi="仿宋"/>
                <w:snapToGrid w:val="0"/>
                <w:kern w:val="0"/>
                <w:szCs w:val="21"/>
              </w:rPr>
              <w:t>文件已按时解密的，</w:t>
            </w:r>
            <w:r>
              <w:rPr>
                <w:rFonts w:ascii="仿宋" w:eastAsia="仿宋" w:hAnsi="仿宋" w:hint="eastAsia"/>
                <w:snapToGrid w:val="0"/>
                <w:kern w:val="0"/>
                <w:szCs w:val="21"/>
              </w:rPr>
              <w:t>备份响应</w:t>
            </w:r>
            <w:r w:rsidR="006C3BF2" w:rsidRPr="00BE2CF8">
              <w:rPr>
                <w:rFonts w:ascii="仿宋" w:eastAsia="仿宋" w:hAnsi="仿宋"/>
                <w:snapToGrid w:val="0"/>
                <w:kern w:val="0"/>
                <w:szCs w:val="21"/>
              </w:rPr>
              <w:t>文件自动失效。</w:t>
            </w:r>
            <w:r>
              <w:rPr>
                <w:rFonts w:ascii="仿宋" w:eastAsia="仿宋" w:hAnsi="仿宋" w:hint="eastAsia"/>
                <w:snapToGrid w:val="0"/>
                <w:kern w:val="0"/>
                <w:szCs w:val="21"/>
              </w:rPr>
              <w:t>电子响应文件未能按时成功解密且未提供纸质备份响应文件的风险由供应商</w:t>
            </w:r>
            <w:r w:rsidR="006C3BF2">
              <w:rPr>
                <w:rFonts w:ascii="仿宋" w:eastAsia="仿宋" w:hAnsi="仿宋" w:hint="eastAsia"/>
                <w:snapToGrid w:val="0"/>
                <w:kern w:val="0"/>
                <w:szCs w:val="21"/>
              </w:rPr>
              <w:t>自行负担。</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lastRenderedPageBreak/>
              <w:t>11</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Pr>
                <w:rFonts w:ascii="仿宋" w:eastAsia="仿宋" w:hAnsi="仿宋" w:hint="eastAsia"/>
                <w:snapToGrid w:val="0"/>
                <w:kern w:val="0"/>
                <w:szCs w:val="21"/>
              </w:rPr>
              <w:t>响应</w:t>
            </w:r>
            <w:r w:rsidRPr="00BE2CF8">
              <w:rPr>
                <w:rFonts w:ascii="仿宋" w:eastAsia="仿宋" w:hAnsi="仿宋"/>
                <w:snapToGrid w:val="0"/>
                <w:kern w:val="0"/>
                <w:szCs w:val="21"/>
              </w:rPr>
              <w:t>文件有效期</w:t>
            </w:r>
          </w:p>
        </w:tc>
        <w:tc>
          <w:tcPr>
            <w:tcW w:w="7063" w:type="dxa"/>
            <w:vAlign w:val="center"/>
          </w:tcPr>
          <w:p w:rsidR="006C3BF2" w:rsidRPr="00BE2CF8" w:rsidRDefault="006C3BF2" w:rsidP="007E3FB5">
            <w:pPr>
              <w:rPr>
                <w:rFonts w:ascii="仿宋" w:eastAsia="仿宋" w:hAnsi="仿宋"/>
                <w:snapToGrid w:val="0"/>
                <w:kern w:val="0"/>
                <w:szCs w:val="21"/>
              </w:rPr>
            </w:pPr>
            <w:r>
              <w:rPr>
                <w:rFonts w:ascii="仿宋" w:eastAsia="仿宋" w:hAnsi="仿宋"/>
                <w:snapToGrid w:val="0"/>
                <w:kern w:val="0"/>
                <w:szCs w:val="21"/>
              </w:rPr>
              <w:t>自</w:t>
            </w:r>
            <w:r w:rsidR="00A61F08">
              <w:rPr>
                <w:rFonts w:ascii="仿宋" w:eastAsia="仿宋" w:hAnsi="仿宋" w:hint="eastAsia"/>
                <w:snapToGrid w:val="0"/>
                <w:kern w:val="0"/>
                <w:szCs w:val="21"/>
              </w:rPr>
              <w:t>协商</w:t>
            </w:r>
            <w:r w:rsidRPr="00BE2CF8">
              <w:rPr>
                <w:rFonts w:ascii="仿宋" w:eastAsia="仿宋" w:hAnsi="仿宋"/>
                <w:snapToGrid w:val="0"/>
                <w:kern w:val="0"/>
                <w:szCs w:val="21"/>
              </w:rPr>
              <w:t>截止日起</w:t>
            </w:r>
            <w:r w:rsidRPr="00BE2CF8">
              <w:rPr>
                <w:rFonts w:ascii="仿宋" w:eastAsia="仿宋" w:hAnsi="仿宋" w:hint="eastAsia"/>
                <w:b/>
                <w:snapToGrid w:val="0"/>
                <w:color w:val="0000FF"/>
                <w:kern w:val="0"/>
                <w:szCs w:val="21"/>
                <w:u w:val="single"/>
              </w:rPr>
              <w:t>90</w:t>
            </w:r>
            <w:r w:rsidRPr="00BE2CF8">
              <w:rPr>
                <w:rFonts w:ascii="仿宋" w:eastAsia="仿宋" w:hAnsi="仿宋"/>
                <w:b/>
                <w:snapToGrid w:val="0"/>
                <w:color w:val="0000FF"/>
                <w:kern w:val="0"/>
                <w:szCs w:val="21"/>
                <w:u w:val="single"/>
              </w:rPr>
              <w:t>天</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12</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Pr>
                <w:rFonts w:ascii="仿宋" w:eastAsia="仿宋" w:hAnsi="仿宋"/>
                <w:snapToGrid w:val="0"/>
                <w:kern w:val="0"/>
                <w:szCs w:val="21"/>
              </w:rPr>
              <w:t>评</w:t>
            </w:r>
            <w:r>
              <w:rPr>
                <w:rFonts w:ascii="仿宋" w:eastAsia="仿宋" w:hAnsi="仿宋" w:hint="eastAsia"/>
                <w:snapToGrid w:val="0"/>
                <w:kern w:val="0"/>
                <w:szCs w:val="21"/>
              </w:rPr>
              <w:t>审</w:t>
            </w:r>
            <w:r w:rsidRPr="00BE2CF8">
              <w:rPr>
                <w:rFonts w:ascii="仿宋" w:eastAsia="仿宋" w:hAnsi="仿宋"/>
                <w:snapToGrid w:val="0"/>
                <w:kern w:val="0"/>
                <w:szCs w:val="21"/>
              </w:rPr>
              <w:t>办法</w:t>
            </w:r>
          </w:p>
        </w:tc>
        <w:tc>
          <w:tcPr>
            <w:tcW w:w="7063" w:type="dxa"/>
            <w:vAlign w:val="center"/>
          </w:tcPr>
          <w:p w:rsidR="006C3BF2" w:rsidRPr="00BE2CF8" w:rsidRDefault="006C3BF2" w:rsidP="007E3FB5">
            <w:pPr>
              <w:rPr>
                <w:rFonts w:ascii="仿宋" w:eastAsia="仿宋" w:hAnsi="仿宋"/>
                <w:snapToGrid w:val="0"/>
                <w:kern w:val="0"/>
                <w:szCs w:val="21"/>
              </w:rPr>
            </w:pPr>
            <w:r>
              <w:rPr>
                <w:rFonts w:ascii="仿宋" w:eastAsia="仿宋" w:hAnsi="仿宋" w:hint="eastAsia"/>
                <w:b/>
                <w:snapToGrid w:val="0"/>
                <w:kern w:val="0"/>
                <w:szCs w:val="21"/>
              </w:rPr>
              <w:t>性价比法</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13</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公告媒体</w:t>
            </w:r>
          </w:p>
        </w:tc>
        <w:tc>
          <w:tcPr>
            <w:tcW w:w="7063" w:type="dxa"/>
            <w:vAlign w:val="center"/>
          </w:tcPr>
          <w:p w:rsidR="006C3BF2" w:rsidRPr="00511517" w:rsidRDefault="006C3BF2" w:rsidP="007E3FB5">
            <w:pPr>
              <w:jc w:val="left"/>
              <w:rPr>
                <w:rFonts w:ascii="仿宋" w:eastAsia="仿宋" w:hAnsi="仿宋" w:cs="Calibri"/>
                <w:snapToGrid w:val="0"/>
                <w:kern w:val="0"/>
                <w:szCs w:val="21"/>
              </w:rPr>
            </w:pPr>
            <w:r w:rsidRPr="00511517">
              <w:rPr>
                <w:rFonts w:ascii="仿宋" w:eastAsia="仿宋" w:hAnsi="仿宋" w:cs="Calibri"/>
                <w:snapToGrid w:val="0"/>
                <w:kern w:val="0"/>
                <w:szCs w:val="21"/>
              </w:rPr>
              <w:t>浙江政府采购网（</w:t>
            </w:r>
            <w:r w:rsidRPr="00511517">
              <w:rPr>
                <w:rFonts w:ascii="仿宋" w:eastAsia="仿宋" w:hAnsi="仿宋" w:cs="Calibri"/>
                <w:color w:val="0000FF"/>
                <w:szCs w:val="21"/>
                <w:u w:val="single"/>
              </w:rPr>
              <w:t>zfcg.czt.zj.gov.cn</w:t>
            </w:r>
            <w:r w:rsidRPr="00511517">
              <w:rPr>
                <w:rFonts w:ascii="仿宋" w:eastAsia="仿宋" w:hAnsi="仿宋" w:cs="Calibri"/>
                <w:kern w:val="0"/>
                <w:szCs w:val="21"/>
              </w:rPr>
              <w:t>）</w:t>
            </w:r>
          </w:p>
          <w:p w:rsidR="006C3BF2" w:rsidRPr="00BE2CF8" w:rsidRDefault="006C3BF2" w:rsidP="007E3FB5">
            <w:pPr>
              <w:rPr>
                <w:rFonts w:ascii="仿宋" w:eastAsia="仿宋" w:hAnsi="仿宋"/>
                <w:snapToGrid w:val="0"/>
                <w:kern w:val="0"/>
                <w:szCs w:val="21"/>
              </w:rPr>
            </w:pPr>
            <w:r w:rsidRPr="00511517">
              <w:rPr>
                <w:rFonts w:ascii="仿宋" w:eastAsia="仿宋" w:hAnsi="仿宋" w:cs="Calibri"/>
                <w:kern w:val="0"/>
                <w:szCs w:val="21"/>
              </w:rPr>
              <w:t>杭州市公共资源交易网（</w:t>
            </w:r>
            <w:r w:rsidRPr="00511517">
              <w:rPr>
                <w:rFonts w:ascii="仿宋" w:eastAsia="仿宋" w:hAnsi="仿宋" w:cs="Calibri"/>
                <w:snapToGrid w:val="0"/>
                <w:color w:val="0000FF"/>
                <w:kern w:val="0"/>
                <w:szCs w:val="21"/>
                <w:u w:val="single"/>
              </w:rPr>
              <w:t>www.hzctc.cn</w:t>
            </w:r>
            <w:r w:rsidRPr="00511517">
              <w:rPr>
                <w:rFonts w:ascii="仿宋" w:eastAsia="仿宋" w:hAnsi="仿宋" w:cs="Calibri"/>
                <w:kern w:val="0"/>
                <w:szCs w:val="21"/>
              </w:rPr>
              <w:t>）</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14</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snapToGrid w:val="0"/>
                <w:kern w:val="0"/>
                <w:szCs w:val="21"/>
              </w:rPr>
              <w:t>结果公告及</w:t>
            </w:r>
          </w:p>
          <w:p w:rsidR="006C3BF2" w:rsidRPr="00BE2CF8" w:rsidRDefault="006C3BF2" w:rsidP="007E3FB5">
            <w:pPr>
              <w:ind w:leftChars="-50" w:left="-105" w:rightChars="-50" w:right="-105"/>
              <w:jc w:val="center"/>
              <w:rPr>
                <w:rFonts w:ascii="仿宋" w:eastAsia="仿宋" w:hAnsi="仿宋"/>
                <w:snapToGrid w:val="0"/>
                <w:kern w:val="0"/>
                <w:szCs w:val="21"/>
              </w:rPr>
            </w:pPr>
            <w:r>
              <w:rPr>
                <w:rFonts w:ascii="仿宋" w:eastAsia="仿宋" w:hAnsi="仿宋" w:hint="eastAsia"/>
                <w:snapToGrid w:val="0"/>
                <w:kern w:val="0"/>
                <w:szCs w:val="21"/>
              </w:rPr>
              <w:t>成交</w:t>
            </w:r>
            <w:r w:rsidRPr="00BE2CF8">
              <w:rPr>
                <w:rFonts w:ascii="仿宋" w:eastAsia="仿宋" w:hAnsi="仿宋"/>
                <w:snapToGrid w:val="0"/>
                <w:kern w:val="0"/>
                <w:szCs w:val="21"/>
              </w:rPr>
              <w:t>通知书</w:t>
            </w:r>
          </w:p>
        </w:tc>
        <w:tc>
          <w:tcPr>
            <w:tcW w:w="7063" w:type="dxa"/>
            <w:vAlign w:val="center"/>
          </w:tcPr>
          <w:p w:rsidR="006C3BF2" w:rsidRPr="00BE2CF8" w:rsidRDefault="006C3BF2" w:rsidP="007E3FB5">
            <w:pPr>
              <w:rPr>
                <w:rFonts w:ascii="仿宋" w:eastAsia="仿宋" w:hAnsi="仿宋"/>
                <w:snapToGrid w:val="0"/>
                <w:kern w:val="0"/>
                <w:szCs w:val="21"/>
              </w:rPr>
            </w:pPr>
            <w:r w:rsidRPr="00BE2CF8">
              <w:rPr>
                <w:rFonts w:ascii="仿宋" w:eastAsia="仿宋" w:hAnsi="仿宋"/>
                <w:snapToGrid w:val="0"/>
                <w:kern w:val="0"/>
                <w:szCs w:val="21"/>
              </w:rPr>
              <w:t>评审结束，采购结果经采购人确认后2个工作日内，</w:t>
            </w:r>
            <w:r w:rsidRPr="00BE2CF8">
              <w:rPr>
                <w:rFonts w:ascii="仿宋" w:eastAsia="仿宋" w:hAnsi="仿宋" w:hint="eastAsia"/>
                <w:snapToGrid w:val="0"/>
                <w:kern w:val="0"/>
                <w:szCs w:val="21"/>
              </w:rPr>
              <w:t>招标</w:t>
            </w:r>
            <w:r w:rsidRPr="00BE2CF8">
              <w:rPr>
                <w:rFonts w:ascii="仿宋" w:eastAsia="仿宋" w:hAnsi="仿宋"/>
                <w:snapToGrid w:val="0"/>
                <w:kern w:val="0"/>
                <w:szCs w:val="21"/>
              </w:rPr>
              <w:t>代理机构对外发布中标</w:t>
            </w:r>
            <w:r w:rsidRPr="00BE2CF8">
              <w:rPr>
                <w:rFonts w:ascii="仿宋" w:eastAsia="仿宋" w:hAnsi="仿宋" w:hint="eastAsia"/>
                <w:snapToGrid w:val="0"/>
                <w:kern w:val="0"/>
                <w:szCs w:val="21"/>
              </w:rPr>
              <w:t>(成交)</w:t>
            </w:r>
            <w:r w:rsidRPr="00BE2CF8">
              <w:rPr>
                <w:rFonts w:ascii="仿宋" w:eastAsia="仿宋" w:hAnsi="仿宋"/>
                <w:snapToGrid w:val="0"/>
                <w:kern w:val="0"/>
                <w:szCs w:val="21"/>
              </w:rPr>
              <w:t>结果公告和签发中标通知书。</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15</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snapToGrid w:val="0"/>
                <w:kern w:val="0"/>
                <w:szCs w:val="21"/>
              </w:rPr>
              <w:t>合同签订</w:t>
            </w:r>
          </w:p>
        </w:tc>
        <w:tc>
          <w:tcPr>
            <w:tcW w:w="7063" w:type="dxa"/>
            <w:vAlign w:val="center"/>
          </w:tcPr>
          <w:p w:rsidR="006C3BF2" w:rsidRPr="00BE2CF8" w:rsidRDefault="006C3BF2" w:rsidP="007E3FB5">
            <w:pPr>
              <w:rPr>
                <w:rFonts w:ascii="仿宋" w:eastAsia="仿宋" w:hAnsi="仿宋"/>
                <w:snapToGrid w:val="0"/>
                <w:kern w:val="0"/>
                <w:szCs w:val="21"/>
              </w:rPr>
            </w:pPr>
            <w:r w:rsidRPr="00BE2CF8">
              <w:rPr>
                <w:rFonts w:ascii="仿宋" w:eastAsia="仿宋" w:hAnsi="仿宋"/>
                <w:snapToGrid w:val="0"/>
                <w:kern w:val="0"/>
                <w:szCs w:val="21"/>
              </w:rPr>
              <w:t>中标通知书发出后30日内，中标供应商持中标通知书与采购人签订合同</w:t>
            </w:r>
            <w:r w:rsidRPr="00BE2CF8">
              <w:rPr>
                <w:rFonts w:ascii="仿宋" w:eastAsia="仿宋" w:hAnsi="仿宋" w:hint="eastAsia"/>
                <w:snapToGrid w:val="0"/>
                <w:kern w:val="0"/>
                <w:szCs w:val="21"/>
              </w:rPr>
              <w:t>；</w:t>
            </w:r>
          </w:p>
          <w:p w:rsidR="006C3BF2" w:rsidRPr="00BE2CF8" w:rsidRDefault="006C3BF2" w:rsidP="007E3FB5">
            <w:pPr>
              <w:rPr>
                <w:rFonts w:ascii="仿宋" w:eastAsia="仿宋" w:hAnsi="仿宋"/>
                <w:snapToGrid w:val="0"/>
                <w:kern w:val="0"/>
                <w:szCs w:val="21"/>
              </w:rPr>
            </w:pPr>
            <w:r w:rsidRPr="00BE2CF8">
              <w:rPr>
                <w:rFonts w:ascii="仿宋" w:eastAsia="仿宋" w:hAnsi="仿宋" w:hint="eastAsia"/>
                <w:snapToGrid w:val="0"/>
                <w:kern w:val="0"/>
                <w:szCs w:val="21"/>
              </w:rPr>
              <w:t>招标</w:t>
            </w:r>
            <w:r w:rsidRPr="00BE2CF8">
              <w:rPr>
                <w:rFonts w:ascii="仿宋" w:eastAsia="仿宋" w:hAnsi="仿宋"/>
                <w:snapToGrid w:val="0"/>
                <w:kern w:val="0"/>
                <w:szCs w:val="21"/>
              </w:rPr>
              <w:t>代理机构作为合同鉴证方负责协助审查合同条款，参与合同</w:t>
            </w:r>
            <w:r w:rsidRPr="00BE2CF8">
              <w:rPr>
                <w:rFonts w:ascii="仿宋" w:eastAsia="仿宋" w:hAnsi="仿宋" w:hint="eastAsia"/>
                <w:snapToGrid w:val="0"/>
                <w:kern w:val="0"/>
                <w:szCs w:val="21"/>
              </w:rPr>
              <w:t>鉴定</w:t>
            </w:r>
            <w:r w:rsidRPr="00BE2CF8">
              <w:rPr>
                <w:rFonts w:ascii="仿宋" w:eastAsia="仿宋" w:hAnsi="仿宋"/>
                <w:snapToGrid w:val="0"/>
                <w:kern w:val="0"/>
                <w:szCs w:val="21"/>
              </w:rPr>
              <w:t>。</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16</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snapToGrid w:val="0"/>
                <w:kern w:val="0"/>
                <w:szCs w:val="21"/>
              </w:rPr>
              <w:t>进口产品</w:t>
            </w:r>
          </w:p>
        </w:tc>
        <w:tc>
          <w:tcPr>
            <w:tcW w:w="7063" w:type="dxa"/>
            <w:vAlign w:val="center"/>
          </w:tcPr>
          <w:p w:rsidR="006C3BF2" w:rsidRPr="00BE2CF8" w:rsidRDefault="00B133D2" w:rsidP="007E3FB5">
            <w:pPr>
              <w:rPr>
                <w:rFonts w:ascii="仿宋" w:eastAsia="仿宋" w:hAnsi="仿宋"/>
                <w:kern w:val="0"/>
                <w:szCs w:val="21"/>
                <w:u w:val="single"/>
              </w:rPr>
            </w:pPr>
            <w:r w:rsidRPr="00BE2CF8">
              <w:rPr>
                <w:rFonts w:ascii="仿宋" w:eastAsia="仿宋" w:hAnsi="仿宋"/>
                <w:b/>
                <w:color w:val="0000FF"/>
                <w:kern w:val="0"/>
                <w:szCs w:val="21"/>
              </w:rPr>
              <w:fldChar w:fldCharType="begin"/>
            </w:r>
            <w:r w:rsidR="006C3BF2" w:rsidRPr="00BE2CF8">
              <w:rPr>
                <w:rFonts w:ascii="仿宋" w:eastAsia="仿宋" w:hAnsi="仿宋"/>
                <w:b/>
                <w:color w:val="0000FF"/>
                <w:kern w:val="0"/>
                <w:szCs w:val="21"/>
              </w:rPr>
              <w:instrText xml:space="preserve"> eq \o\ac(□,√)</w:instrText>
            </w:r>
            <w:r w:rsidRPr="00BE2CF8">
              <w:rPr>
                <w:rFonts w:ascii="仿宋" w:eastAsia="仿宋" w:hAnsi="仿宋"/>
                <w:b/>
                <w:color w:val="0000FF"/>
                <w:kern w:val="0"/>
                <w:szCs w:val="21"/>
              </w:rPr>
              <w:fldChar w:fldCharType="end"/>
            </w:r>
            <w:r w:rsidR="006C3BF2" w:rsidRPr="00BE2CF8">
              <w:rPr>
                <w:rFonts w:ascii="仿宋" w:eastAsia="仿宋" w:hAnsi="仿宋"/>
                <w:kern w:val="0"/>
                <w:szCs w:val="21"/>
              </w:rPr>
              <w:t>本项目</w:t>
            </w:r>
            <w:r w:rsidR="006C3BF2" w:rsidRPr="00BE2CF8">
              <w:rPr>
                <w:rFonts w:ascii="仿宋" w:eastAsia="仿宋" w:hAnsi="仿宋" w:hint="eastAsia"/>
                <w:kern w:val="0"/>
                <w:szCs w:val="21"/>
              </w:rPr>
              <w:t>允许采购</w:t>
            </w:r>
            <w:r w:rsidR="006C3BF2" w:rsidRPr="00BE2CF8">
              <w:rPr>
                <w:rFonts w:ascii="仿宋" w:eastAsia="仿宋" w:hAnsi="仿宋"/>
                <w:kern w:val="0"/>
                <w:szCs w:val="21"/>
              </w:rPr>
              <w:t>进口产品</w:t>
            </w:r>
            <w:r w:rsidR="006C3BF2">
              <w:rPr>
                <w:rFonts w:ascii="仿宋" w:eastAsia="仿宋" w:hAnsi="仿宋" w:hint="eastAsia"/>
                <w:kern w:val="0"/>
                <w:szCs w:val="21"/>
              </w:rPr>
              <w:t>：</w:t>
            </w:r>
          </w:p>
          <w:p w:rsidR="006C3BF2" w:rsidRPr="00BE2CF8" w:rsidRDefault="006C3BF2" w:rsidP="007E3FB5">
            <w:pPr>
              <w:rPr>
                <w:rFonts w:ascii="仿宋" w:eastAsia="仿宋" w:hAnsi="仿宋"/>
                <w:snapToGrid w:val="0"/>
                <w:kern w:val="0"/>
                <w:szCs w:val="21"/>
              </w:rPr>
            </w:pPr>
            <w:r w:rsidRPr="00BE2CF8">
              <w:rPr>
                <w:rFonts w:ascii="仿宋" w:eastAsia="仿宋" w:hAnsi="仿宋"/>
                <w:b/>
                <w:kern w:val="0"/>
                <w:szCs w:val="21"/>
              </w:rPr>
              <w:t>□</w:t>
            </w:r>
            <w:r w:rsidRPr="00BE2CF8">
              <w:rPr>
                <w:rFonts w:ascii="仿宋" w:eastAsia="仿宋" w:hAnsi="仿宋"/>
                <w:kern w:val="0"/>
                <w:szCs w:val="21"/>
              </w:rPr>
              <w:t>本项目</w:t>
            </w:r>
            <w:r w:rsidRPr="00BE2CF8">
              <w:rPr>
                <w:rFonts w:ascii="仿宋" w:eastAsia="仿宋" w:hAnsi="仿宋" w:hint="eastAsia"/>
                <w:kern w:val="0"/>
                <w:szCs w:val="21"/>
              </w:rPr>
              <w:t>不允许采购</w:t>
            </w:r>
            <w:r w:rsidRPr="00BE2CF8">
              <w:rPr>
                <w:rFonts w:ascii="仿宋" w:eastAsia="仿宋" w:hAnsi="仿宋"/>
                <w:kern w:val="0"/>
                <w:szCs w:val="21"/>
              </w:rPr>
              <w:t>进口产品</w:t>
            </w:r>
            <w:r w:rsidRPr="00BE2CF8">
              <w:rPr>
                <w:rFonts w:ascii="仿宋" w:eastAsia="仿宋" w:hAnsi="仿宋" w:hint="eastAsia"/>
                <w:kern w:val="0"/>
                <w:szCs w:val="21"/>
              </w:rPr>
              <w:t>。</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17</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snapToGrid w:val="0"/>
                <w:kern w:val="0"/>
                <w:szCs w:val="21"/>
              </w:rPr>
              <w:t>节能产品</w:t>
            </w:r>
          </w:p>
        </w:tc>
        <w:tc>
          <w:tcPr>
            <w:tcW w:w="7063" w:type="dxa"/>
            <w:vAlign w:val="center"/>
          </w:tcPr>
          <w:p w:rsidR="006C3BF2" w:rsidRPr="00BE2CF8" w:rsidRDefault="006C3BF2" w:rsidP="007E3FB5">
            <w:pPr>
              <w:rPr>
                <w:rFonts w:ascii="仿宋" w:eastAsia="仿宋" w:hAnsi="仿宋"/>
                <w:kern w:val="0"/>
                <w:szCs w:val="21"/>
              </w:rPr>
            </w:pPr>
            <w:r w:rsidRPr="00BE2CF8">
              <w:rPr>
                <w:rFonts w:ascii="仿宋" w:eastAsia="仿宋" w:hAnsi="仿宋"/>
                <w:b/>
                <w:kern w:val="0"/>
                <w:szCs w:val="21"/>
              </w:rPr>
              <w:t>□</w:t>
            </w:r>
            <w:r w:rsidRPr="00BE2CF8">
              <w:rPr>
                <w:rFonts w:ascii="仿宋" w:eastAsia="仿宋" w:hAnsi="仿宋" w:hint="eastAsia"/>
                <w:kern w:val="0"/>
                <w:szCs w:val="21"/>
              </w:rPr>
              <w:t xml:space="preserve"> 本项目</w:t>
            </w:r>
            <w:r w:rsidRPr="00BE2CF8">
              <w:rPr>
                <w:rFonts w:ascii="仿宋" w:eastAsia="仿宋" w:hAnsi="仿宋"/>
                <w:kern w:val="0"/>
                <w:szCs w:val="21"/>
              </w:rPr>
              <w:t>强制采购节能产品</w:t>
            </w:r>
            <w:r w:rsidRPr="00BE2CF8">
              <w:rPr>
                <w:rFonts w:ascii="仿宋" w:eastAsia="仿宋" w:hAnsi="仿宋" w:hint="eastAsia"/>
                <w:kern w:val="0"/>
                <w:szCs w:val="21"/>
              </w:rPr>
              <w:t>。</w:t>
            </w:r>
          </w:p>
          <w:p w:rsidR="006C3BF2" w:rsidRPr="00BE2CF8" w:rsidRDefault="00B133D2" w:rsidP="007E3FB5">
            <w:pPr>
              <w:rPr>
                <w:rFonts w:ascii="仿宋" w:eastAsia="仿宋" w:hAnsi="仿宋"/>
                <w:kern w:val="0"/>
                <w:szCs w:val="21"/>
              </w:rPr>
            </w:pPr>
            <w:r w:rsidRPr="00BE2CF8">
              <w:rPr>
                <w:rFonts w:ascii="仿宋" w:eastAsia="仿宋" w:hAnsi="仿宋"/>
                <w:b/>
                <w:color w:val="0000FF"/>
                <w:kern w:val="0"/>
                <w:szCs w:val="21"/>
              </w:rPr>
              <w:fldChar w:fldCharType="begin"/>
            </w:r>
            <w:r w:rsidR="006C3BF2" w:rsidRPr="00BE2CF8">
              <w:rPr>
                <w:rFonts w:ascii="仿宋" w:eastAsia="仿宋" w:hAnsi="仿宋"/>
                <w:b/>
                <w:color w:val="0000FF"/>
                <w:kern w:val="0"/>
                <w:szCs w:val="21"/>
              </w:rPr>
              <w:instrText xml:space="preserve"> eq \o\ac(□,√)</w:instrText>
            </w:r>
            <w:r w:rsidRPr="00BE2CF8">
              <w:rPr>
                <w:rFonts w:ascii="仿宋" w:eastAsia="仿宋" w:hAnsi="仿宋"/>
                <w:b/>
                <w:color w:val="0000FF"/>
                <w:kern w:val="0"/>
                <w:szCs w:val="21"/>
              </w:rPr>
              <w:fldChar w:fldCharType="end"/>
            </w:r>
            <w:r w:rsidR="006C3BF2" w:rsidRPr="00BE2CF8">
              <w:rPr>
                <w:rFonts w:ascii="仿宋" w:eastAsia="仿宋" w:hAnsi="仿宋" w:hint="eastAsia"/>
                <w:kern w:val="0"/>
                <w:szCs w:val="21"/>
              </w:rPr>
              <w:t xml:space="preserve"> 本项目</w:t>
            </w:r>
            <w:r w:rsidR="006C3BF2" w:rsidRPr="00BE2CF8">
              <w:rPr>
                <w:rFonts w:ascii="仿宋" w:eastAsia="仿宋" w:hAnsi="仿宋"/>
                <w:kern w:val="0"/>
                <w:szCs w:val="21"/>
              </w:rPr>
              <w:t>优先采购节能产品</w:t>
            </w:r>
            <w:r w:rsidR="006C3BF2" w:rsidRPr="00BE2CF8">
              <w:rPr>
                <w:rFonts w:ascii="仿宋" w:eastAsia="仿宋" w:hAnsi="仿宋" w:hint="eastAsia"/>
                <w:kern w:val="0"/>
                <w:szCs w:val="21"/>
              </w:rPr>
              <w:t>。</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18</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snapToGrid w:val="0"/>
                <w:kern w:val="0"/>
                <w:szCs w:val="21"/>
              </w:rPr>
              <w:t>环境标志产品</w:t>
            </w:r>
          </w:p>
        </w:tc>
        <w:tc>
          <w:tcPr>
            <w:tcW w:w="7063" w:type="dxa"/>
            <w:vAlign w:val="center"/>
          </w:tcPr>
          <w:p w:rsidR="006C3BF2" w:rsidRPr="00BE2CF8" w:rsidRDefault="00B133D2" w:rsidP="007E3FB5">
            <w:pPr>
              <w:rPr>
                <w:rFonts w:ascii="仿宋" w:eastAsia="仿宋" w:hAnsi="仿宋"/>
                <w:kern w:val="0"/>
                <w:szCs w:val="21"/>
              </w:rPr>
            </w:pPr>
            <w:r w:rsidRPr="00BE2CF8">
              <w:rPr>
                <w:rFonts w:ascii="仿宋" w:eastAsia="仿宋" w:hAnsi="仿宋"/>
                <w:b/>
                <w:color w:val="0000FF"/>
                <w:kern w:val="0"/>
                <w:szCs w:val="21"/>
              </w:rPr>
              <w:fldChar w:fldCharType="begin"/>
            </w:r>
            <w:r w:rsidR="006C3BF2" w:rsidRPr="00BE2CF8">
              <w:rPr>
                <w:rFonts w:ascii="仿宋" w:eastAsia="仿宋" w:hAnsi="仿宋"/>
                <w:b/>
                <w:color w:val="0000FF"/>
                <w:kern w:val="0"/>
                <w:szCs w:val="21"/>
              </w:rPr>
              <w:instrText xml:space="preserve"> eq \o\ac(□,√)</w:instrText>
            </w:r>
            <w:r w:rsidRPr="00BE2CF8">
              <w:rPr>
                <w:rFonts w:ascii="仿宋" w:eastAsia="仿宋" w:hAnsi="仿宋"/>
                <w:b/>
                <w:color w:val="0000FF"/>
                <w:kern w:val="0"/>
                <w:szCs w:val="21"/>
              </w:rPr>
              <w:fldChar w:fldCharType="end"/>
            </w:r>
            <w:r w:rsidR="006C3BF2" w:rsidRPr="00BE2CF8">
              <w:rPr>
                <w:rFonts w:ascii="仿宋" w:eastAsia="仿宋" w:hAnsi="仿宋" w:hint="eastAsia"/>
                <w:kern w:val="0"/>
                <w:szCs w:val="21"/>
              </w:rPr>
              <w:t>本项目</w:t>
            </w:r>
            <w:r w:rsidR="006C3BF2" w:rsidRPr="00BE2CF8">
              <w:rPr>
                <w:rFonts w:ascii="仿宋" w:eastAsia="仿宋" w:hAnsi="仿宋"/>
                <w:kern w:val="0"/>
                <w:szCs w:val="21"/>
              </w:rPr>
              <w:t>优先采购环境标志</w:t>
            </w:r>
            <w:r w:rsidR="006C3BF2" w:rsidRPr="00BE2CF8">
              <w:rPr>
                <w:rFonts w:ascii="仿宋" w:eastAsia="仿宋" w:hAnsi="仿宋" w:hint="eastAsia"/>
                <w:kern w:val="0"/>
                <w:szCs w:val="21"/>
              </w:rPr>
              <w:t>产品。</w:t>
            </w:r>
          </w:p>
          <w:p w:rsidR="006C3BF2" w:rsidRPr="00BE2CF8" w:rsidRDefault="006C3BF2" w:rsidP="007E3FB5">
            <w:pPr>
              <w:rPr>
                <w:rFonts w:ascii="仿宋" w:eastAsia="仿宋" w:hAnsi="仿宋"/>
                <w:kern w:val="0"/>
                <w:szCs w:val="21"/>
              </w:rPr>
            </w:pPr>
            <w:r w:rsidRPr="00BE2CF8">
              <w:rPr>
                <w:rFonts w:ascii="仿宋" w:eastAsia="仿宋" w:hAnsi="仿宋"/>
                <w:b/>
                <w:kern w:val="0"/>
                <w:szCs w:val="21"/>
              </w:rPr>
              <w:t>□</w:t>
            </w:r>
            <w:r w:rsidRPr="00BE2CF8">
              <w:rPr>
                <w:rFonts w:ascii="仿宋" w:eastAsia="仿宋" w:hAnsi="仿宋" w:hint="eastAsia"/>
                <w:kern w:val="0"/>
                <w:szCs w:val="21"/>
              </w:rPr>
              <w:t xml:space="preserve"> 不适用。</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19</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snapToGrid w:val="0"/>
                <w:kern w:val="0"/>
                <w:szCs w:val="21"/>
              </w:rPr>
              <w:t>支持中小企业</w:t>
            </w:r>
          </w:p>
        </w:tc>
        <w:tc>
          <w:tcPr>
            <w:tcW w:w="7063" w:type="dxa"/>
            <w:vAlign w:val="center"/>
          </w:tcPr>
          <w:p w:rsidR="006C3BF2" w:rsidRPr="00BE2CF8" w:rsidRDefault="00B133D2" w:rsidP="007E3FB5">
            <w:pPr>
              <w:ind w:left="316" w:hangingChars="150" w:hanging="316"/>
              <w:rPr>
                <w:rFonts w:ascii="仿宋" w:eastAsia="仿宋" w:hAnsi="仿宋"/>
                <w:kern w:val="0"/>
                <w:szCs w:val="21"/>
              </w:rPr>
            </w:pPr>
            <w:r w:rsidRPr="00BE2CF8">
              <w:rPr>
                <w:rFonts w:ascii="仿宋" w:eastAsia="仿宋" w:hAnsi="仿宋"/>
                <w:b/>
                <w:color w:val="0000FF"/>
                <w:kern w:val="0"/>
                <w:szCs w:val="21"/>
              </w:rPr>
              <w:fldChar w:fldCharType="begin"/>
            </w:r>
            <w:r w:rsidR="006C3BF2" w:rsidRPr="00BE2CF8">
              <w:rPr>
                <w:rFonts w:ascii="仿宋" w:eastAsia="仿宋" w:hAnsi="仿宋"/>
                <w:b/>
                <w:color w:val="0000FF"/>
                <w:kern w:val="0"/>
                <w:szCs w:val="21"/>
              </w:rPr>
              <w:instrText xml:space="preserve"> eq \o\ac(□,√)</w:instrText>
            </w:r>
            <w:r w:rsidRPr="00BE2CF8">
              <w:rPr>
                <w:rFonts w:ascii="仿宋" w:eastAsia="仿宋" w:hAnsi="仿宋"/>
                <w:b/>
                <w:color w:val="0000FF"/>
                <w:kern w:val="0"/>
                <w:szCs w:val="21"/>
              </w:rPr>
              <w:fldChar w:fldCharType="end"/>
            </w:r>
            <w:r w:rsidR="006C3BF2" w:rsidRPr="00BE2CF8">
              <w:rPr>
                <w:rFonts w:ascii="仿宋" w:eastAsia="仿宋" w:hAnsi="仿宋" w:hint="eastAsia"/>
                <w:kern w:val="0"/>
                <w:szCs w:val="21"/>
              </w:rPr>
              <w:t>本项目执行</w:t>
            </w:r>
            <w:r w:rsidR="006C3BF2" w:rsidRPr="00BE2CF8">
              <w:rPr>
                <w:rFonts w:ascii="仿宋" w:eastAsia="仿宋" w:hAnsi="仿宋"/>
                <w:kern w:val="0"/>
                <w:szCs w:val="21"/>
              </w:rPr>
              <w:t>促进中小企业发展</w:t>
            </w:r>
            <w:r w:rsidR="006C3BF2" w:rsidRPr="00BE2CF8">
              <w:rPr>
                <w:rFonts w:ascii="仿宋" w:eastAsia="仿宋" w:hAnsi="仿宋" w:hint="eastAsia"/>
                <w:kern w:val="0"/>
                <w:szCs w:val="21"/>
              </w:rPr>
              <w:t>政策；监狱企业、</w:t>
            </w:r>
            <w:r w:rsidR="006C3BF2" w:rsidRPr="00BE2CF8">
              <w:rPr>
                <w:rFonts w:ascii="仿宋" w:eastAsia="仿宋" w:hAnsi="仿宋"/>
                <w:kern w:val="0"/>
                <w:szCs w:val="21"/>
              </w:rPr>
              <w:t>残疾人福利性单位</w:t>
            </w:r>
            <w:r w:rsidR="006C3BF2" w:rsidRPr="00BE2CF8">
              <w:rPr>
                <w:rFonts w:ascii="仿宋" w:eastAsia="仿宋" w:hAnsi="仿宋" w:hint="eastAsia"/>
                <w:kern w:val="0"/>
                <w:szCs w:val="21"/>
              </w:rPr>
              <w:t>视同小型、微</w:t>
            </w:r>
            <w:r w:rsidR="003D7FE8">
              <w:rPr>
                <w:rFonts w:ascii="仿宋" w:eastAsia="仿宋" w:hAnsi="仿宋" w:hint="eastAsia"/>
                <w:kern w:val="0"/>
                <w:szCs w:val="21"/>
              </w:rPr>
              <w:t>型企业，详见采购</w:t>
            </w:r>
            <w:r w:rsidR="006C3BF2" w:rsidRPr="00BE2CF8">
              <w:rPr>
                <w:rFonts w:ascii="仿宋" w:eastAsia="仿宋" w:hAnsi="仿宋" w:hint="eastAsia"/>
                <w:kern w:val="0"/>
                <w:szCs w:val="21"/>
              </w:rPr>
              <w:t>文件的第四章、第六章。</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20</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snapToGrid w:val="0"/>
                <w:kern w:val="0"/>
                <w:szCs w:val="21"/>
              </w:rPr>
              <w:t>企业信用融资</w:t>
            </w:r>
          </w:p>
        </w:tc>
        <w:tc>
          <w:tcPr>
            <w:tcW w:w="7063" w:type="dxa"/>
            <w:vAlign w:val="center"/>
          </w:tcPr>
          <w:p w:rsidR="006C3BF2" w:rsidRPr="00BE2CF8" w:rsidRDefault="006C3BF2" w:rsidP="007E3FB5">
            <w:pPr>
              <w:rPr>
                <w:rFonts w:ascii="仿宋" w:eastAsia="仿宋" w:hAnsi="仿宋"/>
                <w:snapToGrid w:val="0"/>
                <w:kern w:val="0"/>
                <w:szCs w:val="21"/>
              </w:rPr>
            </w:pPr>
            <w:r w:rsidRPr="00BE2CF8">
              <w:rPr>
                <w:rFonts w:ascii="仿宋" w:eastAsia="仿宋" w:hAnsi="仿宋" w:hint="eastAsia"/>
                <w:snapToGrid w:val="0"/>
                <w:kern w:val="0"/>
                <w:szCs w:val="21"/>
              </w:rPr>
              <w:t>根据</w:t>
            </w:r>
            <w:r w:rsidRPr="00BE2CF8">
              <w:rPr>
                <w:rFonts w:ascii="仿宋" w:eastAsia="仿宋" w:hAnsi="仿宋"/>
                <w:snapToGrid w:val="0"/>
                <w:kern w:val="0"/>
                <w:szCs w:val="21"/>
              </w:rPr>
              <w:t>浙财采监[2012]13号《浙江省政府采购支持中小企业信用融资试点办法》</w:t>
            </w:r>
            <w:r>
              <w:rPr>
                <w:rFonts w:ascii="仿宋" w:eastAsia="仿宋" w:hAnsi="仿宋" w:hint="eastAsia"/>
                <w:snapToGrid w:val="0"/>
                <w:kern w:val="0"/>
                <w:szCs w:val="21"/>
              </w:rPr>
              <w:t>的</w:t>
            </w:r>
            <w:r w:rsidRPr="00BE2CF8">
              <w:rPr>
                <w:rFonts w:ascii="仿宋" w:eastAsia="仿宋" w:hAnsi="仿宋" w:hint="eastAsia"/>
                <w:snapToGrid w:val="0"/>
                <w:kern w:val="0"/>
                <w:szCs w:val="21"/>
              </w:rPr>
              <w:t>规定，</w:t>
            </w:r>
            <w:r w:rsidR="007C287D">
              <w:rPr>
                <w:rFonts w:ascii="仿宋" w:eastAsia="仿宋" w:hAnsi="仿宋" w:hint="eastAsia"/>
                <w:snapToGrid w:val="0"/>
                <w:kern w:val="0"/>
                <w:szCs w:val="21"/>
              </w:rPr>
              <w:t>供应商</w:t>
            </w:r>
            <w:r>
              <w:rPr>
                <w:rFonts w:ascii="仿宋" w:eastAsia="仿宋" w:hAnsi="仿宋"/>
                <w:snapToGrid w:val="0"/>
                <w:kern w:val="0"/>
                <w:szCs w:val="21"/>
              </w:rPr>
              <w:t>可</w:t>
            </w:r>
            <w:r w:rsidRPr="00BE2CF8">
              <w:rPr>
                <w:rFonts w:ascii="仿宋" w:eastAsia="仿宋" w:hAnsi="仿宋"/>
                <w:snapToGrid w:val="0"/>
                <w:kern w:val="0"/>
                <w:szCs w:val="21"/>
              </w:rPr>
              <w:t>登陆浙江政府采购</w:t>
            </w:r>
            <w:r w:rsidRPr="00BE2CF8">
              <w:rPr>
                <w:rFonts w:ascii="仿宋" w:eastAsia="仿宋" w:hAnsi="仿宋" w:hint="eastAsia"/>
                <w:snapToGrid w:val="0"/>
                <w:kern w:val="0"/>
                <w:szCs w:val="21"/>
              </w:rPr>
              <w:t>网</w:t>
            </w:r>
            <w:r>
              <w:rPr>
                <w:rFonts w:ascii="仿宋" w:eastAsia="仿宋" w:hAnsi="仿宋" w:cs="Calibri" w:hint="eastAsia"/>
                <w:snapToGrid w:val="0"/>
                <w:kern w:val="0"/>
                <w:szCs w:val="21"/>
              </w:rPr>
              <w:t>(</w:t>
            </w:r>
            <w:r w:rsidRPr="00511517">
              <w:rPr>
                <w:rFonts w:ascii="仿宋" w:eastAsia="仿宋" w:hAnsi="仿宋" w:cs="Calibri"/>
                <w:color w:val="0000FF"/>
                <w:szCs w:val="21"/>
                <w:u w:val="single"/>
              </w:rPr>
              <w:t>zfcg.czt.zj.gov.cn</w:t>
            </w:r>
            <w:r>
              <w:rPr>
                <w:rFonts w:ascii="仿宋" w:eastAsia="仿宋" w:hAnsi="仿宋" w:cs="Calibri" w:hint="eastAsia"/>
                <w:kern w:val="0"/>
                <w:szCs w:val="21"/>
              </w:rPr>
              <w:t>)</w:t>
            </w:r>
            <w:r>
              <w:rPr>
                <w:rFonts w:ascii="仿宋" w:eastAsia="仿宋" w:hAnsi="仿宋" w:cs="Calibri"/>
                <w:kern w:val="0"/>
                <w:szCs w:val="21"/>
              </w:rPr>
              <w:t>的</w:t>
            </w:r>
            <w:r w:rsidRPr="00BE2CF8">
              <w:rPr>
                <w:rFonts w:ascii="仿宋" w:eastAsia="仿宋" w:hAnsi="仿宋" w:hint="eastAsia"/>
                <w:snapToGrid w:val="0"/>
                <w:kern w:val="0"/>
                <w:szCs w:val="21"/>
              </w:rPr>
              <w:t>“</w:t>
            </w:r>
            <w:r w:rsidRPr="00BE2CF8">
              <w:rPr>
                <w:rFonts w:ascii="仿宋" w:eastAsia="仿宋" w:hAnsi="仿宋"/>
                <w:snapToGrid w:val="0"/>
                <w:kern w:val="0"/>
                <w:szCs w:val="21"/>
              </w:rPr>
              <w:t>中小企业信用融资</w:t>
            </w:r>
            <w:r w:rsidRPr="00BE2CF8">
              <w:rPr>
                <w:rFonts w:ascii="仿宋" w:eastAsia="仿宋" w:hAnsi="仿宋" w:hint="eastAsia"/>
                <w:snapToGrid w:val="0"/>
                <w:kern w:val="0"/>
                <w:szCs w:val="21"/>
              </w:rPr>
              <w:t>”</w:t>
            </w:r>
            <w:r w:rsidRPr="00BE2CF8">
              <w:rPr>
                <w:rFonts w:ascii="仿宋" w:eastAsia="仿宋" w:hAnsi="仿宋"/>
                <w:snapToGrid w:val="0"/>
                <w:kern w:val="0"/>
                <w:szCs w:val="21"/>
              </w:rPr>
              <w:t>栏目了解相关</w:t>
            </w:r>
            <w:r w:rsidRPr="00BE2CF8">
              <w:rPr>
                <w:rFonts w:ascii="仿宋" w:eastAsia="仿宋" w:hAnsi="仿宋" w:hint="eastAsia"/>
                <w:snapToGrid w:val="0"/>
                <w:kern w:val="0"/>
                <w:szCs w:val="21"/>
              </w:rPr>
              <w:t>扶持政策信息</w:t>
            </w:r>
            <w:r w:rsidRPr="00BE2CF8">
              <w:rPr>
                <w:rFonts w:ascii="仿宋" w:eastAsia="仿宋" w:hAnsi="仿宋"/>
                <w:snapToGrid w:val="0"/>
                <w:kern w:val="0"/>
                <w:szCs w:val="21"/>
              </w:rPr>
              <w:t>。</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21</w:t>
            </w:r>
          </w:p>
        </w:tc>
        <w:tc>
          <w:tcPr>
            <w:tcW w:w="1661" w:type="dxa"/>
            <w:vAlign w:val="center"/>
          </w:tcPr>
          <w:p w:rsidR="006C3BF2" w:rsidRPr="00BE2CF8" w:rsidRDefault="006C3BF2" w:rsidP="007E3FB5">
            <w:pPr>
              <w:jc w:val="center"/>
              <w:rPr>
                <w:rFonts w:ascii="仿宋" w:eastAsia="仿宋" w:hAnsi="仿宋"/>
                <w:snapToGrid w:val="0"/>
                <w:kern w:val="0"/>
                <w:szCs w:val="21"/>
              </w:rPr>
            </w:pPr>
            <w:r w:rsidRPr="00BE2CF8">
              <w:rPr>
                <w:rFonts w:ascii="仿宋" w:eastAsia="仿宋" w:hAnsi="仿宋" w:hint="eastAsia"/>
                <w:snapToGrid w:val="0"/>
                <w:kern w:val="0"/>
                <w:szCs w:val="21"/>
              </w:rPr>
              <w:t>质疑</w:t>
            </w:r>
          </w:p>
        </w:tc>
        <w:tc>
          <w:tcPr>
            <w:tcW w:w="7063" w:type="dxa"/>
            <w:vAlign w:val="center"/>
          </w:tcPr>
          <w:p w:rsidR="006C3BF2" w:rsidRPr="00BE2CF8" w:rsidRDefault="006C3BF2" w:rsidP="007E3FB5">
            <w:pPr>
              <w:rPr>
                <w:rFonts w:ascii="仿宋" w:eastAsia="仿宋" w:hAnsi="仿宋"/>
                <w:snapToGrid w:val="0"/>
                <w:kern w:val="0"/>
                <w:szCs w:val="21"/>
              </w:rPr>
            </w:pPr>
            <w:r w:rsidRPr="00BE2CF8">
              <w:rPr>
                <w:rFonts w:ascii="仿宋" w:eastAsia="仿宋" w:hAnsi="仿宋" w:hint="eastAsia"/>
                <w:snapToGrid w:val="0"/>
                <w:kern w:val="0"/>
                <w:szCs w:val="21"/>
              </w:rPr>
              <w:t>供应商认为采购文件、采购过程和成交、成交结果使自己的权益受到损害的，可以在知道或者应知其权益受到损害之日起七个工作日内，以书面形式向采购人、采购代理机构提出质疑。</w:t>
            </w:r>
            <w:r w:rsidRPr="00BE2CF8">
              <w:rPr>
                <w:rFonts w:ascii="仿宋" w:eastAsia="仿宋" w:hAnsi="仿宋"/>
                <w:snapToGrid w:val="0"/>
                <w:kern w:val="0"/>
                <w:szCs w:val="21"/>
              </w:rPr>
              <w:t>供应商应知其权益受到损害之日</w:t>
            </w:r>
            <w:r w:rsidRPr="00BE2CF8">
              <w:rPr>
                <w:rFonts w:ascii="仿宋" w:eastAsia="仿宋" w:hAnsi="仿宋" w:hint="eastAsia"/>
                <w:snapToGrid w:val="0"/>
                <w:kern w:val="0"/>
                <w:szCs w:val="21"/>
              </w:rPr>
              <w:t>具体如下：</w:t>
            </w:r>
          </w:p>
          <w:p w:rsidR="006C3BF2" w:rsidRPr="00BE2CF8" w:rsidRDefault="006C3BF2" w:rsidP="003D7FE8">
            <w:pPr>
              <w:numPr>
                <w:ilvl w:val="0"/>
                <w:numId w:val="4"/>
              </w:numPr>
              <w:ind w:left="425" w:hanging="425"/>
              <w:jc w:val="left"/>
              <w:rPr>
                <w:rFonts w:ascii="仿宋" w:eastAsia="仿宋" w:hAnsi="仿宋"/>
                <w:snapToGrid w:val="0"/>
                <w:kern w:val="0"/>
                <w:szCs w:val="21"/>
              </w:rPr>
            </w:pPr>
            <w:r w:rsidRPr="00BE2CF8">
              <w:rPr>
                <w:rFonts w:ascii="仿宋" w:eastAsia="仿宋" w:hAnsi="仿宋" w:hint="eastAsia"/>
                <w:snapToGrid w:val="0"/>
                <w:kern w:val="0"/>
                <w:szCs w:val="21"/>
              </w:rPr>
              <w:t>对可以质疑的采购文件提出质疑的，为收到采购文件之日或者采购文件公告期限届满之日；</w:t>
            </w:r>
          </w:p>
          <w:p w:rsidR="006C3BF2" w:rsidRPr="00BE2CF8" w:rsidRDefault="006C3BF2" w:rsidP="003D7FE8">
            <w:pPr>
              <w:numPr>
                <w:ilvl w:val="0"/>
                <w:numId w:val="4"/>
              </w:numPr>
              <w:ind w:left="425" w:hanging="425"/>
              <w:jc w:val="left"/>
              <w:rPr>
                <w:rFonts w:ascii="仿宋" w:eastAsia="仿宋" w:hAnsi="仿宋"/>
                <w:snapToGrid w:val="0"/>
                <w:kern w:val="0"/>
                <w:szCs w:val="21"/>
              </w:rPr>
            </w:pPr>
            <w:r w:rsidRPr="00BE2CF8">
              <w:rPr>
                <w:rFonts w:ascii="仿宋" w:eastAsia="仿宋" w:hAnsi="仿宋" w:hint="eastAsia"/>
                <w:snapToGrid w:val="0"/>
                <w:kern w:val="0"/>
                <w:szCs w:val="21"/>
              </w:rPr>
              <w:t>对采购过程提出质疑的，为各采购程序环节结束之日；</w:t>
            </w:r>
          </w:p>
          <w:p w:rsidR="006C3BF2" w:rsidRPr="00BE2CF8" w:rsidRDefault="006C3BF2" w:rsidP="003D7FE8">
            <w:pPr>
              <w:numPr>
                <w:ilvl w:val="0"/>
                <w:numId w:val="4"/>
              </w:numPr>
              <w:ind w:left="425" w:hanging="425"/>
              <w:jc w:val="left"/>
              <w:rPr>
                <w:rFonts w:ascii="仿宋" w:eastAsia="仿宋" w:hAnsi="仿宋"/>
                <w:snapToGrid w:val="0"/>
                <w:kern w:val="0"/>
                <w:szCs w:val="21"/>
              </w:rPr>
            </w:pPr>
            <w:r w:rsidRPr="00BE2CF8">
              <w:rPr>
                <w:rFonts w:ascii="仿宋" w:eastAsia="仿宋" w:hAnsi="仿宋" w:hint="eastAsia"/>
                <w:snapToGrid w:val="0"/>
                <w:kern w:val="0"/>
                <w:szCs w:val="21"/>
              </w:rPr>
              <w:t>对成交结果提出质疑的，为成交结果公告期限届满之日。</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22</w:t>
            </w:r>
          </w:p>
        </w:tc>
        <w:tc>
          <w:tcPr>
            <w:tcW w:w="1661" w:type="dxa"/>
            <w:vAlign w:val="center"/>
          </w:tcPr>
          <w:p w:rsidR="006C3BF2" w:rsidRPr="00BE2CF8" w:rsidRDefault="006C3BF2" w:rsidP="007E3FB5">
            <w:pPr>
              <w:jc w:val="center"/>
              <w:rPr>
                <w:rFonts w:ascii="仿宋" w:eastAsia="仿宋" w:hAnsi="仿宋"/>
                <w:snapToGrid w:val="0"/>
                <w:kern w:val="0"/>
                <w:szCs w:val="21"/>
              </w:rPr>
            </w:pPr>
            <w:r w:rsidRPr="00BE2CF8">
              <w:rPr>
                <w:rFonts w:ascii="仿宋" w:eastAsia="仿宋" w:hAnsi="仿宋" w:hint="eastAsia"/>
                <w:snapToGrid w:val="0"/>
                <w:kern w:val="0"/>
                <w:szCs w:val="21"/>
              </w:rPr>
              <w:t>投诉</w:t>
            </w:r>
          </w:p>
        </w:tc>
        <w:tc>
          <w:tcPr>
            <w:tcW w:w="7063" w:type="dxa"/>
            <w:vAlign w:val="center"/>
          </w:tcPr>
          <w:p w:rsidR="006C3BF2" w:rsidRPr="00BE2CF8" w:rsidRDefault="006C3BF2" w:rsidP="007E3FB5">
            <w:pPr>
              <w:rPr>
                <w:rFonts w:ascii="仿宋" w:eastAsia="仿宋" w:hAnsi="仿宋"/>
                <w:snapToGrid w:val="0"/>
                <w:kern w:val="0"/>
                <w:szCs w:val="21"/>
              </w:rPr>
            </w:pPr>
            <w:r w:rsidRPr="00BE2CF8">
              <w:rPr>
                <w:rFonts w:ascii="仿宋" w:eastAsia="仿宋" w:hAnsi="仿宋" w:hint="eastAsia"/>
                <w:snapToGrid w:val="0"/>
                <w:kern w:val="0"/>
                <w:szCs w:val="21"/>
              </w:rPr>
              <w:t>质疑供应商对采购人、采购代理机构的答复不满意或者采购人、采购代理机构未在规定的时间内作出答复的，可以在答复期满后十五个工作日内向同级政府采购监督部门投诉。</w:t>
            </w:r>
          </w:p>
        </w:tc>
      </w:tr>
      <w:tr w:rsidR="006C3BF2" w:rsidRPr="00BE2CF8" w:rsidTr="007E3FB5">
        <w:trPr>
          <w:trHeight w:val="454"/>
        </w:trPr>
        <w:tc>
          <w:tcPr>
            <w:tcW w:w="677"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Pr>
                <w:rFonts w:ascii="仿宋" w:eastAsia="仿宋" w:hAnsi="仿宋" w:hint="eastAsia"/>
                <w:snapToGrid w:val="0"/>
                <w:kern w:val="0"/>
                <w:szCs w:val="21"/>
              </w:rPr>
              <w:t>23</w:t>
            </w:r>
          </w:p>
        </w:tc>
        <w:tc>
          <w:tcPr>
            <w:tcW w:w="1661" w:type="dxa"/>
            <w:vAlign w:val="center"/>
          </w:tcPr>
          <w:p w:rsidR="006C3BF2" w:rsidRPr="00BE2CF8" w:rsidRDefault="006C3BF2" w:rsidP="007E3FB5">
            <w:pPr>
              <w:ind w:leftChars="-50" w:left="-105" w:rightChars="-50" w:right="-105"/>
              <w:jc w:val="center"/>
              <w:rPr>
                <w:rFonts w:ascii="仿宋" w:eastAsia="仿宋" w:hAnsi="仿宋"/>
                <w:snapToGrid w:val="0"/>
                <w:kern w:val="0"/>
                <w:szCs w:val="21"/>
              </w:rPr>
            </w:pPr>
            <w:r w:rsidRPr="00BE2CF8">
              <w:rPr>
                <w:rFonts w:ascii="仿宋" w:eastAsia="仿宋" w:hAnsi="仿宋" w:hint="eastAsia"/>
                <w:snapToGrid w:val="0"/>
                <w:kern w:val="0"/>
                <w:szCs w:val="21"/>
              </w:rPr>
              <w:t>代理服务费</w:t>
            </w:r>
          </w:p>
        </w:tc>
        <w:tc>
          <w:tcPr>
            <w:tcW w:w="7063" w:type="dxa"/>
            <w:vAlign w:val="center"/>
          </w:tcPr>
          <w:p w:rsidR="006C3BF2" w:rsidRPr="00BE2CF8" w:rsidRDefault="006C3BF2" w:rsidP="003D7FE8">
            <w:pPr>
              <w:numPr>
                <w:ilvl w:val="0"/>
                <w:numId w:val="5"/>
              </w:numPr>
              <w:rPr>
                <w:rFonts w:ascii="仿宋" w:eastAsia="仿宋" w:hAnsi="仿宋"/>
                <w:snapToGrid w:val="0"/>
                <w:kern w:val="0"/>
                <w:szCs w:val="21"/>
              </w:rPr>
            </w:pPr>
            <w:r w:rsidRPr="00BE2CF8">
              <w:rPr>
                <w:rFonts w:ascii="仿宋" w:eastAsia="仿宋" w:hAnsi="仿宋" w:hint="eastAsia"/>
                <w:b/>
                <w:snapToGrid w:val="0"/>
                <w:kern w:val="0"/>
                <w:szCs w:val="21"/>
              </w:rPr>
              <w:t>收费标准：</w:t>
            </w:r>
            <w:r w:rsidRPr="00BE2CF8">
              <w:rPr>
                <w:rFonts w:ascii="仿宋" w:eastAsia="仿宋" w:hAnsi="仿宋" w:hint="eastAsia"/>
                <w:b/>
                <w:snapToGrid w:val="0"/>
                <w:kern w:val="0"/>
                <w:szCs w:val="21"/>
                <w:u w:val="single"/>
              </w:rPr>
              <w:t>计价格[2002]1980号</w:t>
            </w:r>
            <w:r w:rsidRPr="0028360A">
              <w:rPr>
                <w:rFonts w:ascii="仿宋" w:eastAsia="仿宋" w:hAnsi="仿宋" w:hint="eastAsia"/>
                <w:b/>
                <w:snapToGrid w:val="0"/>
                <w:kern w:val="0"/>
                <w:szCs w:val="21"/>
                <w:u w:val="single"/>
              </w:rPr>
              <w:t>文件</w:t>
            </w:r>
            <w:r w:rsidRPr="00BE2CF8">
              <w:rPr>
                <w:rFonts w:ascii="仿宋" w:eastAsia="仿宋" w:hAnsi="仿宋" w:hint="eastAsia"/>
                <w:snapToGrid w:val="0"/>
                <w:kern w:val="0"/>
                <w:szCs w:val="21"/>
              </w:rPr>
              <w:t>。</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500"/>
              <w:gridCol w:w="1500"/>
              <w:gridCol w:w="1501"/>
            </w:tblGrid>
            <w:tr w:rsidR="006C3BF2" w:rsidRPr="00BE2CF8" w:rsidTr="007E3FB5">
              <w:trPr>
                <w:trHeight w:val="263"/>
              </w:trPr>
              <w:tc>
                <w:tcPr>
                  <w:tcW w:w="1980" w:type="dxa"/>
                  <w:vAlign w:val="center"/>
                </w:tcPr>
                <w:p w:rsidR="006C3BF2" w:rsidRPr="00BE2CF8" w:rsidRDefault="006C3BF2" w:rsidP="007E3FB5">
                  <w:pPr>
                    <w:jc w:val="center"/>
                    <w:rPr>
                      <w:rFonts w:ascii="仿宋" w:eastAsia="仿宋" w:hAnsi="仿宋"/>
                      <w:b/>
                      <w:bCs/>
                      <w:szCs w:val="21"/>
                    </w:rPr>
                  </w:pPr>
                  <w:r w:rsidRPr="00BE2CF8">
                    <w:rPr>
                      <w:rFonts w:ascii="仿宋" w:eastAsia="仿宋" w:hAnsi="仿宋" w:hint="eastAsia"/>
                      <w:b/>
                      <w:bCs/>
                      <w:szCs w:val="21"/>
                    </w:rPr>
                    <w:t>中标金额（万元）</w:t>
                  </w:r>
                </w:p>
              </w:tc>
              <w:tc>
                <w:tcPr>
                  <w:tcW w:w="1500" w:type="dxa"/>
                  <w:vAlign w:val="center"/>
                </w:tcPr>
                <w:p w:rsidR="006C3BF2" w:rsidRPr="00BE2CF8" w:rsidRDefault="006C3BF2" w:rsidP="007E3FB5">
                  <w:pPr>
                    <w:jc w:val="center"/>
                    <w:rPr>
                      <w:rFonts w:ascii="仿宋" w:eastAsia="仿宋" w:hAnsi="仿宋"/>
                      <w:b/>
                      <w:bCs/>
                      <w:szCs w:val="21"/>
                    </w:rPr>
                  </w:pPr>
                  <w:r w:rsidRPr="00BE2CF8">
                    <w:rPr>
                      <w:rFonts w:ascii="仿宋" w:eastAsia="仿宋" w:hAnsi="仿宋" w:hint="eastAsia"/>
                      <w:b/>
                      <w:bCs/>
                      <w:szCs w:val="21"/>
                    </w:rPr>
                    <w:t>货物招标</w:t>
                  </w:r>
                </w:p>
              </w:tc>
              <w:tc>
                <w:tcPr>
                  <w:tcW w:w="1500" w:type="dxa"/>
                  <w:vAlign w:val="center"/>
                </w:tcPr>
                <w:p w:rsidR="006C3BF2" w:rsidRPr="00BE2CF8" w:rsidRDefault="006C3BF2" w:rsidP="007E3FB5">
                  <w:pPr>
                    <w:jc w:val="center"/>
                    <w:rPr>
                      <w:rFonts w:ascii="仿宋" w:eastAsia="仿宋" w:hAnsi="仿宋"/>
                      <w:b/>
                      <w:bCs/>
                      <w:szCs w:val="21"/>
                    </w:rPr>
                  </w:pPr>
                  <w:r w:rsidRPr="00BE2CF8">
                    <w:rPr>
                      <w:rFonts w:ascii="仿宋" w:eastAsia="仿宋" w:hAnsi="仿宋" w:hint="eastAsia"/>
                      <w:b/>
                      <w:bCs/>
                      <w:szCs w:val="21"/>
                    </w:rPr>
                    <w:t>服务招标</w:t>
                  </w:r>
                </w:p>
              </w:tc>
              <w:tc>
                <w:tcPr>
                  <w:tcW w:w="1501" w:type="dxa"/>
                  <w:vAlign w:val="center"/>
                </w:tcPr>
                <w:p w:rsidR="006C3BF2" w:rsidRPr="00BE2CF8" w:rsidRDefault="006C3BF2" w:rsidP="007E3FB5">
                  <w:pPr>
                    <w:jc w:val="center"/>
                    <w:rPr>
                      <w:rFonts w:ascii="仿宋" w:eastAsia="仿宋" w:hAnsi="仿宋"/>
                      <w:b/>
                      <w:bCs/>
                      <w:szCs w:val="21"/>
                    </w:rPr>
                  </w:pPr>
                  <w:r w:rsidRPr="00BE2CF8">
                    <w:rPr>
                      <w:rFonts w:ascii="仿宋" w:eastAsia="仿宋" w:hAnsi="仿宋" w:hint="eastAsia"/>
                      <w:b/>
                      <w:bCs/>
                      <w:szCs w:val="21"/>
                    </w:rPr>
                    <w:t>工程招标</w:t>
                  </w:r>
                </w:p>
              </w:tc>
            </w:tr>
            <w:tr w:rsidR="006C3BF2" w:rsidRPr="00BE2CF8" w:rsidTr="007E3FB5">
              <w:tc>
                <w:tcPr>
                  <w:tcW w:w="198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100以下</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1.5%</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1.5%</w:t>
                  </w:r>
                </w:p>
              </w:tc>
              <w:tc>
                <w:tcPr>
                  <w:tcW w:w="1501"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1.0%</w:t>
                  </w:r>
                </w:p>
              </w:tc>
            </w:tr>
            <w:tr w:rsidR="006C3BF2" w:rsidRPr="00BE2CF8" w:rsidTr="007E3FB5">
              <w:tc>
                <w:tcPr>
                  <w:tcW w:w="198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100-500</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1.1%</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0.8%</w:t>
                  </w:r>
                </w:p>
              </w:tc>
              <w:tc>
                <w:tcPr>
                  <w:tcW w:w="1501"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0.7%</w:t>
                  </w:r>
                </w:p>
              </w:tc>
            </w:tr>
            <w:tr w:rsidR="006C3BF2" w:rsidRPr="00BE2CF8" w:rsidTr="007E3FB5">
              <w:tc>
                <w:tcPr>
                  <w:tcW w:w="198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500-1000</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0.8%</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0.45%</w:t>
                  </w:r>
                </w:p>
              </w:tc>
              <w:tc>
                <w:tcPr>
                  <w:tcW w:w="1501"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0.55%</w:t>
                  </w:r>
                </w:p>
              </w:tc>
            </w:tr>
            <w:tr w:rsidR="006C3BF2" w:rsidRPr="00BE2CF8" w:rsidTr="007E3FB5">
              <w:tc>
                <w:tcPr>
                  <w:tcW w:w="198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1000-5000</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0.5%</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0.25%</w:t>
                  </w:r>
                </w:p>
              </w:tc>
              <w:tc>
                <w:tcPr>
                  <w:tcW w:w="1501"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0.35%</w:t>
                  </w:r>
                </w:p>
              </w:tc>
            </w:tr>
            <w:tr w:rsidR="006C3BF2" w:rsidRPr="00BE2CF8" w:rsidTr="007E3FB5">
              <w:tc>
                <w:tcPr>
                  <w:tcW w:w="198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5000-10000</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0.25%</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0.1%</w:t>
                  </w:r>
                </w:p>
              </w:tc>
              <w:tc>
                <w:tcPr>
                  <w:tcW w:w="1501"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0.2%</w:t>
                  </w:r>
                </w:p>
              </w:tc>
            </w:tr>
            <w:tr w:rsidR="006C3BF2" w:rsidRPr="00BE2CF8" w:rsidTr="007E3FB5">
              <w:tc>
                <w:tcPr>
                  <w:tcW w:w="198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10000-100000</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0.05%</w:t>
                  </w:r>
                </w:p>
              </w:tc>
              <w:tc>
                <w:tcPr>
                  <w:tcW w:w="1500"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0.05%</w:t>
                  </w:r>
                </w:p>
              </w:tc>
              <w:tc>
                <w:tcPr>
                  <w:tcW w:w="1501" w:type="dxa"/>
                  <w:vAlign w:val="center"/>
                </w:tcPr>
                <w:p w:rsidR="006C3BF2" w:rsidRPr="00BE2CF8" w:rsidRDefault="006C3BF2" w:rsidP="007E3FB5">
                  <w:pPr>
                    <w:jc w:val="center"/>
                    <w:rPr>
                      <w:rFonts w:ascii="仿宋" w:eastAsia="仿宋" w:hAnsi="仿宋"/>
                      <w:szCs w:val="21"/>
                    </w:rPr>
                  </w:pPr>
                  <w:r w:rsidRPr="00BE2CF8">
                    <w:rPr>
                      <w:rFonts w:ascii="仿宋" w:eastAsia="仿宋" w:hAnsi="仿宋" w:hint="eastAsia"/>
                      <w:szCs w:val="21"/>
                    </w:rPr>
                    <w:t>0.05%</w:t>
                  </w:r>
                </w:p>
              </w:tc>
            </w:tr>
          </w:tbl>
          <w:p w:rsidR="006C3BF2" w:rsidRPr="00BE2CF8" w:rsidRDefault="006C3BF2" w:rsidP="007E3FB5">
            <w:pPr>
              <w:ind w:leftChars="200" w:left="631" w:hangingChars="100" w:hanging="211"/>
              <w:rPr>
                <w:rFonts w:ascii="仿宋" w:eastAsia="仿宋" w:hAnsi="仿宋"/>
                <w:szCs w:val="21"/>
              </w:rPr>
            </w:pPr>
            <w:r w:rsidRPr="00BE2CF8">
              <w:rPr>
                <w:rFonts w:ascii="仿宋" w:eastAsia="仿宋" w:hAnsi="仿宋" w:hint="eastAsia"/>
                <w:b/>
                <w:szCs w:val="21"/>
              </w:rPr>
              <w:t>注：招标代理服务收费按差额定率累进法计算。</w:t>
            </w:r>
          </w:p>
          <w:p w:rsidR="006C3BF2" w:rsidRPr="00BE2CF8" w:rsidRDefault="006C3BF2" w:rsidP="003D7FE8">
            <w:pPr>
              <w:numPr>
                <w:ilvl w:val="0"/>
                <w:numId w:val="5"/>
              </w:numPr>
              <w:tabs>
                <w:tab w:val="left" w:pos="0"/>
                <w:tab w:val="left" w:pos="360"/>
                <w:tab w:val="left" w:pos="420"/>
              </w:tabs>
              <w:ind w:left="454" w:hanging="454"/>
              <w:jc w:val="left"/>
              <w:rPr>
                <w:rFonts w:ascii="仿宋" w:eastAsia="仿宋" w:hAnsi="仿宋"/>
                <w:b/>
                <w:snapToGrid w:val="0"/>
                <w:kern w:val="0"/>
                <w:szCs w:val="21"/>
              </w:rPr>
            </w:pPr>
            <w:r w:rsidRPr="00BE2CF8">
              <w:rPr>
                <w:rFonts w:ascii="仿宋" w:eastAsia="仿宋" w:hAnsi="仿宋" w:hint="eastAsia"/>
                <w:b/>
                <w:snapToGrid w:val="0"/>
                <w:kern w:val="0"/>
                <w:szCs w:val="21"/>
              </w:rPr>
              <w:t>缴付方式：</w:t>
            </w:r>
          </w:p>
          <w:p w:rsidR="006C3BF2" w:rsidRPr="00BE2CF8" w:rsidRDefault="006C3BF2" w:rsidP="003D7FE8">
            <w:pPr>
              <w:numPr>
                <w:ilvl w:val="1"/>
                <w:numId w:val="6"/>
              </w:numPr>
              <w:tabs>
                <w:tab w:val="clear" w:pos="380"/>
                <w:tab w:val="left" w:pos="440"/>
              </w:tabs>
              <w:ind w:left="440" w:hanging="327"/>
              <w:rPr>
                <w:rFonts w:ascii="仿宋" w:eastAsia="仿宋" w:hAnsi="仿宋" w:cs="Calibri"/>
                <w:snapToGrid w:val="0"/>
                <w:kern w:val="0"/>
                <w:szCs w:val="21"/>
              </w:rPr>
            </w:pPr>
            <w:r w:rsidRPr="00BE2CF8">
              <w:rPr>
                <w:rFonts w:ascii="仿宋" w:eastAsia="仿宋" w:hAnsi="仿宋" w:cs="Calibri"/>
                <w:snapToGrid w:val="0"/>
                <w:kern w:val="0"/>
                <w:szCs w:val="21"/>
              </w:rPr>
              <w:t>收费对象：本项目代理服务费向中标供应商收取</w:t>
            </w:r>
          </w:p>
          <w:p w:rsidR="006C3BF2" w:rsidRPr="00BE2CF8" w:rsidRDefault="006C3BF2" w:rsidP="003D7FE8">
            <w:pPr>
              <w:numPr>
                <w:ilvl w:val="1"/>
                <w:numId w:val="6"/>
              </w:numPr>
              <w:tabs>
                <w:tab w:val="clear" w:pos="380"/>
                <w:tab w:val="left" w:pos="440"/>
              </w:tabs>
              <w:ind w:left="440" w:hanging="327"/>
              <w:rPr>
                <w:rFonts w:ascii="仿宋" w:eastAsia="仿宋" w:hAnsi="仿宋" w:cs="Calibri"/>
                <w:snapToGrid w:val="0"/>
                <w:kern w:val="0"/>
                <w:szCs w:val="21"/>
              </w:rPr>
            </w:pPr>
            <w:r w:rsidRPr="00BE2CF8">
              <w:rPr>
                <w:rFonts w:ascii="仿宋" w:eastAsia="仿宋" w:hAnsi="仿宋" w:cs="Calibri"/>
                <w:snapToGrid w:val="0"/>
                <w:kern w:val="0"/>
                <w:szCs w:val="21"/>
              </w:rPr>
              <w:t>缴纳时间：中标(成交)结果公示后5个工作日内一次性付清</w:t>
            </w:r>
          </w:p>
          <w:p w:rsidR="006C3BF2" w:rsidRPr="00BE2CF8" w:rsidRDefault="006C3BF2" w:rsidP="003D7FE8">
            <w:pPr>
              <w:numPr>
                <w:ilvl w:val="1"/>
                <w:numId w:val="6"/>
              </w:numPr>
              <w:tabs>
                <w:tab w:val="clear" w:pos="380"/>
                <w:tab w:val="left" w:pos="440"/>
              </w:tabs>
              <w:ind w:left="440" w:hanging="327"/>
              <w:rPr>
                <w:rFonts w:ascii="仿宋" w:eastAsia="仿宋" w:hAnsi="仿宋" w:cs="Calibri"/>
                <w:snapToGrid w:val="0"/>
                <w:kern w:val="0"/>
                <w:szCs w:val="21"/>
              </w:rPr>
            </w:pPr>
            <w:r w:rsidRPr="00BE2CF8">
              <w:rPr>
                <w:rFonts w:ascii="仿宋" w:eastAsia="仿宋" w:hAnsi="仿宋" w:cs="Calibri"/>
                <w:snapToGrid w:val="0"/>
                <w:kern w:val="0"/>
                <w:szCs w:val="21"/>
              </w:rPr>
              <w:t>缴纳形式：汇票/支票/电汇/现金</w:t>
            </w:r>
          </w:p>
          <w:p w:rsidR="006C3BF2" w:rsidRPr="0028360A" w:rsidRDefault="006C3BF2" w:rsidP="003D7FE8">
            <w:pPr>
              <w:numPr>
                <w:ilvl w:val="1"/>
                <w:numId w:val="6"/>
              </w:numPr>
              <w:tabs>
                <w:tab w:val="clear" w:pos="380"/>
                <w:tab w:val="left" w:pos="440"/>
              </w:tabs>
              <w:ind w:left="440" w:hanging="327"/>
              <w:rPr>
                <w:rFonts w:ascii="仿宋" w:eastAsia="仿宋" w:hAnsi="仿宋" w:cs="Calibri"/>
                <w:snapToGrid w:val="0"/>
                <w:kern w:val="0"/>
                <w:szCs w:val="21"/>
              </w:rPr>
            </w:pPr>
            <w:r w:rsidRPr="00BE2CF8">
              <w:rPr>
                <w:rFonts w:ascii="仿宋" w:eastAsia="仿宋" w:hAnsi="仿宋" w:cs="Calibri"/>
                <w:b/>
                <w:snapToGrid w:val="0"/>
                <w:kern w:val="0"/>
                <w:szCs w:val="21"/>
              </w:rPr>
              <w:t>收款单位：</w:t>
            </w:r>
            <w:r w:rsidRPr="00BE2CF8">
              <w:rPr>
                <w:rFonts w:ascii="仿宋" w:eastAsia="仿宋" w:hAnsi="仿宋" w:cs="Calibri"/>
                <w:kern w:val="0"/>
                <w:szCs w:val="21"/>
              </w:rPr>
              <w:t>杭州中易招标代理有限公司</w:t>
            </w:r>
          </w:p>
          <w:p w:rsidR="006C3BF2" w:rsidRDefault="006C3BF2" w:rsidP="007E3FB5">
            <w:pPr>
              <w:tabs>
                <w:tab w:val="left" w:pos="440"/>
              </w:tabs>
              <w:ind w:leftChars="200" w:left="420"/>
              <w:rPr>
                <w:rFonts w:ascii="仿宋" w:eastAsia="仿宋" w:hAnsi="仿宋" w:cs="Calibri"/>
                <w:snapToGrid w:val="0"/>
                <w:kern w:val="0"/>
                <w:szCs w:val="21"/>
              </w:rPr>
            </w:pPr>
            <w:r w:rsidRPr="00BE2CF8">
              <w:rPr>
                <w:rFonts w:ascii="仿宋" w:eastAsia="仿宋" w:hAnsi="仿宋" w:cs="Calibri"/>
                <w:b/>
                <w:snapToGrid w:val="0"/>
                <w:kern w:val="0"/>
                <w:szCs w:val="21"/>
              </w:rPr>
              <w:t>开户银行：</w:t>
            </w:r>
            <w:r w:rsidRPr="00BE2CF8">
              <w:rPr>
                <w:rFonts w:ascii="仿宋" w:eastAsia="仿宋" w:hAnsi="仿宋" w:cs="Calibri" w:hint="eastAsia"/>
                <w:kern w:val="0"/>
                <w:szCs w:val="21"/>
              </w:rPr>
              <w:t>兴业银行杭州临安</w:t>
            </w:r>
            <w:r w:rsidRPr="00BE2CF8">
              <w:rPr>
                <w:rFonts w:ascii="仿宋" w:eastAsia="仿宋" w:hAnsi="仿宋" w:cs="Calibri"/>
                <w:kern w:val="0"/>
                <w:szCs w:val="21"/>
              </w:rPr>
              <w:t>支行</w:t>
            </w:r>
          </w:p>
          <w:p w:rsidR="006C3BF2" w:rsidRPr="0028360A" w:rsidRDefault="006C3BF2" w:rsidP="007E3FB5">
            <w:pPr>
              <w:tabs>
                <w:tab w:val="left" w:pos="440"/>
              </w:tabs>
              <w:ind w:leftChars="200" w:left="420"/>
              <w:rPr>
                <w:rFonts w:ascii="仿宋" w:eastAsia="仿宋" w:hAnsi="仿宋" w:cs="Calibri"/>
                <w:snapToGrid w:val="0"/>
                <w:kern w:val="0"/>
                <w:szCs w:val="21"/>
              </w:rPr>
            </w:pPr>
            <w:r w:rsidRPr="00BE2CF8">
              <w:rPr>
                <w:rFonts w:ascii="仿宋" w:eastAsia="仿宋" w:hAnsi="仿宋" w:cs="Calibri"/>
                <w:b/>
                <w:snapToGrid w:val="0"/>
                <w:kern w:val="0"/>
                <w:szCs w:val="21"/>
              </w:rPr>
              <w:t>银行账号：</w:t>
            </w:r>
            <w:r w:rsidRPr="00BE2CF8">
              <w:rPr>
                <w:rFonts w:ascii="仿宋" w:eastAsia="仿宋" w:hAnsi="仿宋" w:cs="Calibri"/>
                <w:kern w:val="0"/>
                <w:szCs w:val="21"/>
              </w:rPr>
              <w:t>35853</w:t>
            </w:r>
            <w:r w:rsidRPr="00BE2CF8">
              <w:rPr>
                <w:rFonts w:ascii="仿宋" w:eastAsia="仿宋" w:hAnsi="仿宋" w:cs="Calibri" w:hint="eastAsia"/>
                <w:kern w:val="0"/>
                <w:szCs w:val="21"/>
              </w:rPr>
              <w:t xml:space="preserve"> 01001 00277 684</w:t>
            </w:r>
          </w:p>
        </w:tc>
      </w:tr>
    </w:tbl>
    <w:p w:rsidR="006C3BF2" w:rsidRDefault="006C3BF2" w:rsidP="006C3BF2">
      <w:pPr>
        <w:snapToGrid w:val="0"/>
        <w:spacing w:line="360" w:lineRule="auto"/>
        <w:jc w:val="left"/>
        <w:outlineLvl w:val="1"/>
        <w:rPr>
          <w:color w:val="000000"/>
          <w:sz w:val="24"/>
        </w:rPr>
        <w:sectPr w:rsidR="006C3BF2">
          <w:headerReference w:type="default" r:id="rId11"/>
          <w:footerReference w:type="default" r:id="rId12"/>
          <w:pgSz w:w="11907" w:h="16840"/>
          <w:pgMar w:top="1418" w:right="1361" w:bottom="1361" w:left="1361" w:header="936" w:footer="964" w:gutter="0"/>
          <w:cols w:space="720"/>
        </w:sectPr>
      </w:pPr>
    </w:p>
    <w:p w:rsidR="006C3BF2" w:rsidRDefault="006C3BF2" w:rsidP="006C3BF2">
      <w:pPr>
        <w:jc w:val="center"/>
        <w:rPr>
          <w:b/>
          <w:color w:val="000000"/>
          <w:sz w:val="28"/>
          <w:szCs w:val="28"/>
        </w:rPr>
      </w:pPr>
      <w:r>
        <w:rPr>
          <w:rFonts w:hint="eastAsia"/>
          <w:b/>
          <w:color w:val="000000"/>
          <w:sz w:val="28"/>
          <w:szCs w:val="28"/>
        </w:rPr>
        <w:lastRenderedPageBreak/>
        <w:t>供应商须知</w:t>
      </w:r>
    </w:p>
    <w:p w:rsidR="006C3BF2" w:rsidRPr="00A00387" w:rsidRDefault="006C3BF2" w:rsidP="00C657FC">
      <w:pPr>
        <w:snapToGrid w:val="0"/>
        <w:spacing w:beforeLines="50" w:line="360" w:lineRule="auto"/>
        <w:jc w:val="left"/>
        <w:outlineLvl w:val="1"/>
        <w:rPr>
          <w:rFonts w:ascii="仿宋" w:eastAsia="仿宋" w:hAnsi="仿宋"/>
          <w:b/>
          <w:color w:val="000000"/>
          <w:sz w:val="24"/>
        </w:rPr>
      </w:pPr>
      <w:bookmarkStart w:id="6" w:name="_Toc42000840"/>
      <w:r w:rsidRPr="00A00387">
        <w:rPr>
          <w:rFonts w:ascii="仿宋" w:eastAsia="仿宋" w:hAnsi="仿宋"/>
          <w:b/>
          <w:color w:val="000000"/>
          <w:sz w:val="24"/>
        </w:rPr>
        <w:t>一、总则</w:t>
      </w:r>
      <w:bookmarkEnd w:id="6"/>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（一）</w:t>
      </w:r>
      <w:r w:rsidRPr="001541EB">
        <w:rPr>
          <w:rFonts w:ascii="仿宋" w:eastAsia="仿宋" w:hAnsi="仿宋"/>
          <w:b/>
          <w:color w:val="000000"/>
          <w:szCs w:val="21"/>
        </w:rPr>
        <w:t>适用范围</w:t>
      </w:r>
    </w:p>
    <w:p w:rsidR="006C3BF2" w:rsidRPr="001541EB" w:rsidRDefault="006C3BF2" w:rsidP="006C3BF2">
      <w:pPr>
        <w:snapToGrid w:val="0"/>
        <w:spacing w:line="360" w:lineRule="auto"/>
        <w:jc w:val="left"/>
        <w:rPr>
          <w:rFonts w:ascii="仿宋" w:eastAsia="仿宋" w:hAnsi="仿宋"/>
          <w:color w:val="000000"/>
          <w:szCs w:val="21"/>
        </w:rPr>
      </w:pPr>
      <w:r>
        <w:rPr>
          <w:rFonts w:ascii="仿宋" w:eastAsia="仿宋" w:hAnsi="仿宋"/>
          <w:color w:val="000000"/>
          <w:szCs w:val="21"/>
        </w:rPr>
        <w:t>本</w:t>
      </w:r>
      <w:r w:rsidR="007C287D">
        <w:rPr>
          <w:rFonts w:ascii="仿宋" w:eastAsia="仿宋" w:hAnsi="仿宋"/>
          <w:color w:val="000000"/>
          <w:szCs w:val="21"/>
        </w:rPr>
        <w:t>采购文件</w:t>
      </w:r>
      <w:r>
        <w:rPr>
          <w:rFonts w:ascii="仿宋" w:eastAsia="仿宋" w:hAnsi="仿宋"/>
          <w:color w:val="000000"/>
          <w:szCs w:val="21"/>
        </w:rPr>
        <w:t>仅适用于本项目的</w:t>
      </w:r>
      <w:r>
        <w:rPr>
          <w:rFonts w:ascii="仿宋" w:eastAsia="仿宋" w:hAnsi="仿宋" w:hint="eastAsia"/>
          <w:color w:val="000000"/>
          <w:szCs w:val="21"/>
        </w:rPr>
        <w:t>公告、响应、</w:t>
      </w:r>
      <w:r w:rsidR="00A61F08">
        <w:rPr>
          <w:rFonts w:ascii="仿宋" w:eastAsia="仿宋" w:hAnsi="仿宋" w:hint="eastAsia"/>
          <w:color w:val="000000"/>
          <w:szCs w:val="21"/>
        </w:rPr>
        <w:t>协商</w:t>
      </w:r>
      <w:r>
        <w:rPr>
          <w:rFonts w:ascii="仿宋" w:eastAsia="仿宋" w:hAnsi="仿宋" w:hint="eastAsia"/>
          <w:color w:val="000000"/>
          <w:szCs w:val="21"/>
        </w:rPr>
        <w:t>、评审、成交、合同履约、付款等行为</w:t>
      </w:r>
      <w:r w:rsidRPr="001541EB">
        <w:rPr>
          <w:rFonts w:ascii="仿宋" w:eastAsia="仿宋" w:hAnsi="仿宋"/>
          <w:color w:val="000000"/>
          <w:szCs w:val="21"/>
        </w:rPr>
        <w:t>（法律、法规另有规定的，从其规定）。</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（二）</w:t>
      </w:r>
      <w:r w:rsidRPr="001541EB">
        <w:rPr>
          <w:rFonts w:ascii="仿宋" w:eastAsia="仿宋" w:hAnsi="仿宋"/>
          <w:b/>
          <w:color w:val="000000"/>
          <w:szCs w:val="21"/>
        </w:rPr>
        <w:t>定义</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color w:val="000000"/>
          <w:szCs w:val="21"/>
        </w:rPr>
        <w:t>1.</w:t>
      </w:r>
      <w:r w:rsidRPr="001541EB">
        <w:rPr>
          <w:rFonts w:ascii="仿宋" w:eastAsia="仿宋" w:hAnsi="仿宋"/>
          <w:color w:val="000000"/>
          <w:szCs w:val="21"/>
        </w:rPr>
        <w:t>招标人</w:t>
      </w:r>
      <w:r w:rsidRPr="001541EB">
        <w:rPr>
          <w:rFonts w:ascii="仿宋" w:eastAsia="仿宋" w:hAnsi="仿宋" w:hint="eastAsia"/>
          <w:color w:val="000000"/>
          <w:szCs w:val="21"/>
        </w:rPr>
        <w:t>，</w:t>
      </w:r>
      <w:r w:rsidRPr="001541EB">
        <w:rPr>
          <w:rFonts w:ascii="仿宋" w:eastAsia="仿宋" w:hAnsi="仿宋"/>
          <w:color w:val="000000"/>
          <w:szCs w:val="21"/>
        </w:rPr>
        <w:t>是依法提出招标项目、进行招标的法人或者其他组织</w:t>
      </w:r>
      <w:r>
        <w:rPr>
          <w:rFonts w:ascii="仿宋" w:eastAsia="仿宋" w:hAnsi="仿宋" w:hint="eastAsia"/>
          <w:color w:val="000000"/>
          <w:szCs w:val="21"/>
        </w:rPr>
        <w:t>(</w:t>
      </w:r>
      <w:r w:rsidRPr="001541EB">
        <w:rPr>
          <w:rFonts w:ascii="仿宋" w:eastAsia="仿宋" w:hAnsi="仿宋" w:hint="eastAsia"/>
          <w:color w:val="000000"/>
          <w:szCs w:val="21"/>
        </w:rPr>
        <w:t>“采购人”</w:t>
      </w:r>
      <w:r>
        <w:rPr>
          <w:rFonts w:ascii="仿宋" w:eastAsia="仿宋" w:hAnsi="仿宋" w:hint="eastAsia"/>
          <w:color w:val="000000"/>
          <w:szCs w:val="21"/>
        </w:rPr>
        <w:t>)</w:t>
      </w:r>
      <w:r w:rsidRPr="001541EB">
        <w:rPr>
          <w:rFonts w:ascii="仿宋" w:eastAsia="仿宋" w:hAnsi="仿宋"/>
          <w:color w:val="000000"/>
          <w:szCs w:val="21"/>
        </w:rPr>
        <w:t>。</w:t>
      </w:r>
    </w:p>
    <w:p w:rsidR="006C3BF2" w:rsidRPr="001541EB" w:rsidRDefault="006C3BF2" w:rsidP="006C3BF2">
      <w:pPr>
        <w:spacing w:line="360" w:lineRule="auto"/>
        <w:rPr>
          <w:rFonts w:ascii="仿宋" w:eastAsia="仿宋" w:hAnsi="仿宋"/>
          <w:color w:val="000000"/>
          <w:szCs w:val="21"/>
        </w:rPr>
      </w:pPr>
      <w:r w:rsidRPr="001541EB">
        <w:rPr>
          <w:rFonts w:ascii="仿宋" w:eastAsia="仿宋" w:hAnsi="仿宋" w:hint="eastAsia"/>
          <w:color w:val="000000"/>
          <w:szCs w:val="21"/>
        </w:rPr>
        <w:t>2.</w:t>
      </w:r>
      <w:r w:rsidRPr="001541EB">
        <w:rPr>
          <w:rFonts w:ascii="仿宋" w:eastAsia="仿宋" w:hAnsi="仿宋"/>
          <w:color w:val="000000"/>
          <w:szCs w:val="21"/>
        </w:rPr>
        <w:t>招标代理机构</w:t>
      </w:r>
      <w:r w:rsidRPr="001541EB">
        <w:rPr>
          <w:rFonts w:ascii="仿宋" w:eastAsia="仿宋" w:hAnsi="仿宋" w:hint="eastAsia"/>
          <w:color w:val="000000"/>
          <w:szCs w:val="21"/>
        </w:rPr>
        <w:t>，</w:t>
      </w:r>
      <w:r w:rsidRPr="001541EB">
        <w:rPr>
          <w:rFonts w:ascii="仿宋" w:eastAsia="仿宋" w:hAnsi="仿宋"/>
          <w:color w:val="000000"/>
          <w:szCs w:val="21"/>
        </w:rPr>
        <w:t>是依法设立、从事招标代理业务</w:t>
      </w:r>
      <w:r>
        <w:rPr>
          <w:rFonts w:ascii="仿宋" w:eastAsia="仿宋" w:hAnsi="仿宋" w:hint="eastAsia"/>
          <w:color w:val="000000"/>
          <w:szCs w:val="21"/>
        </w:rPr>
        <w:t>及</w:t>
      </w:r>
      <w:r w:rsidRPr="001541EB">
        <w:rPr>
          <w:rFonts w:ascii="仿宋" w:eastAsia="仿宋" w:hAnsi="仿宋"/>
          <w:color w:val="000000"/>
          <w:szCs w:val="21"/>
        </w:rPr>
        <w:t>相关服务的社会中介组织</w:t>
      </w:r>
      <w:r>
        <w:rPr>
          <w:rFonts w:ascii="仿宋" w:eastAsia="仿宋" w:hAnsi="仿宋" w:hint="eastAsia"/>
          <w:color w:val="000000"/>
          <w:szCs w:val="21"/>
        </w:rPr>
        <w:t>(</w:t>
      </w:r>
      <w:r w:rsidRPr="001541EB">
        <w:rPr>
          <w:rFonts w:ascii="仿宋" w:eastAsia="仿宋" w:hAnsi="仿宋" w:hint="eastAsia"/>
          <w:color w:val="000000"/>
          <w:szCs w:val="21"/>
        </w:rPr>
        <w:t>“采购代理机构”</w:t>
      </w:r>
      <w:r>
        <w:rPr>
          <w:rFonts w:ascii="仿宋" w:eastAsia="仿宋" w:hAnsi="仿宋" w:hint="eastAsia"/>
          <w:color w:val="000000"/>
          <w:szCs w:val="21"/>
        </w:rPr>
        <w:t>)</w:t>
      </w:r>
      <w:r w:rsidRPr="001541EB">
        <w:rPr>
          <w:rFonts w:ascii="仿宋" w:eastAsia="仿宋" w:hAnsi="仿宋"/>
          <w:color w:val="000000"/>
          <w:szCs w:val="21"/>
        </w:rPr>
        <w:t>。</w:t>
      </w:r>
      <w:r w:rsidRPr="001541EB">
        <w:rPr>
          <w:rFonts w:ascii="仿宋" w:eastAsia="仿宋" w:hAnsi="仿宋" w:hint="eastAsia"/>
          <w:color w:val="000000"/>
          <w:szCs w:val="21"/>
        </w:rPr>
        <w:t>3.</w:t>
      </w:r>
      <w:r w:rsidRPr="001541EB">
        <w:rPr>
          <w:rFonts w:ascii="仿宋" w:eastAsia="仿宋" w:hAnsi="仿宋"/>
          <w:color w:val="000000"/>
          <w:szCs w:val="21"/>
        </w:rPr>
        <w:t>投标人</w:t>
      </w:r>
      <w:r w:rsidRPr="001541EB">
        <w:rPr>
          <w:rFonts w:ascii="仿宋" w:eastAsia="仿宋" w:hAnsi="仿宋" w:hint="eastAsia"/>
          <w:color w:val="000000"/>
          <w:szCs w:val="21"/>
        </w:rPr>
        <w:t>，</w:t>
      </w:r>
      <w:r w:rsidRPr="001541EB">
        <w:rPr>
          <w:rFonts w:ascii="仿宋" w:eastAsia="仿宋" w:hAnsi="仿宋"/>
          <w:color w:val="000000"/>
          <w:szCs w:val="21"/>
        </w:rPr>
        <w:t>是响应招标、参加投标竞争的法人或者其他组织</w:t>
      </w:r>
      <w:r>
        <w:rPr>
          <w:rFonts w:ascii="仿宋" w:eastAsia="仿宋" w:hAnsi="仿宋" w:hint="eastAsia"/>
          <w:color w:val="000000"/>
          <w:szCs w:val="21"/>
        </w:rPr>
        <w:t>(</w:t>
      </w:r>
      <w:r w:rsidRPr="001541EB">
        <w:rPr>
          <w:rFonts w:ascii="仿宋" w:eastAsia="仿宋" w:hAnsi="仿宋" w:hint="eastAsia"/>
          <w:color w:val="000000"/>
          <w:szCs w:val="21"/>
        </w:rPr>
        <w:t>“供应商”</w:t>
      </w:r>
      <w:r>
        <w:rPr>
          <w:rFonts w:ascii="仿宋" w:eastAsia="仿宋" w:hAnsi="仿宋" w:hint="eastAsia"/>
          <w:color w:val="000000"/>
          <w:szCs w:val="21"/>
        </w:rPr>
        <w:t>)</w:t>
      </w:r>
      <w:r w:rsidRPr="001541EB">
        <w:rPr>
          <w:rFonts w:ascii="仿宋" w:eastAsia="仿宋" w:hAnsi="仿宋"/>
          <w:color w:val="000000"/>
          <w:szCs w:val="21"/>
        </w:rPr>
        <w:t>。</w:t>
      </w:r>
    </w:p>
    <w:p w:rsidR="006C3BF2" w:rsidRPr="001541EB" w:rsidRDefault="006C3BF2" w:rsidP="006C3BF2">
      <w:pPr>
        <w:spacing w:line="360" w:lineRule="auto"/>
        <w:rPr>
          <w:rFonts w:ascii="仿宋" w:eastAsia="仿宋" w:hAnsi="仿宋"/>
          <w:color w:val="000000"/>
          <w:szCs w:val="21"/>
        </w:rPr>
      </w:pPr>
      <w:r w:rsidRPr="001541EB">
        <w:rPr>
          <w:rFonts w:ascii="仿宋" w:eastAsia="仿宋" w:hAnsi="仿宋" w:hint="eastAsia"/>
          <w:color w:val="000000"/>
          <w:szCs w:val="21"/>
        </w:rPr>
        <w:t>4.</w:t>
      </w:r>
      <w:r w:rsidRPr="001541EB">
        <w:rPr>
          <w:rFonts w:ascii="仿宋" w:eastAsia="仿宋" w:hAnsi="仿宋"/>
          <w:color w:val="000000"/>
          <w:szCs w:val="21"/>
        </w:rPr>
        <w:t>招标采购单位</w:t>
      </w:r>
      <w:r w:rsidRPr="001541EB">
        <w:rPr>
          <w:rFonts w:ascii="仿宋" w:eastAsia="仿宋" w:hAnsi="仿宋" w:hint="eastAsia"/>
          <w:color w:val="000000"/>
          <w:szCs w:val="21"/>
        </w:rPr>
        <w:t>，是采购人</w:t>
      </w:r>
      <w:r>
        <w:rPr>
          <w:rFonts w:ascii="仿宋" w:eastAsia="仿宋" w:hAnsi="仿宋" w:hint="eastAsia"/>
          <w:color w:val="000000"/>
          <w:szCs w:val="21"/>
        </w:rPr>
        <w:t>(</w:t>
      </w:r>
      <w:r w:rsidRPr="001541EB">
        <w:rPr>
          <w:rFonts w:ascii="仿宋" w:eastAsia="仿宋" w:hAnsi="仿宋" w:hint="eastAsia"/>
          <w:color w:val="000000"/>
          <w:szCs w:val="21"/>
        </w:rPr>
        <w:t>“招标人”</w:t>
      </w:r>
      <w:r>
        <w:rPr>
          <w:rFonts w:ascii="仿宋" w:eastAsia="仿宋" w:hAnsi="仿宋" w:hint="eastAsia"/>
          <w:color w:val="000000"/>
          <w:szCs w:val="21"/>
        </w:rPr>
        <w:t>)</w:t>
      </w:r>
      <w:r w:rsidRPr="001541EB">
        <w:rPr>
          <w:rFonts w:ascii="仿宋" w:eastAsia="仿宋" w:hAnsi="仿宋" w:hint="eastAsia"/>
          <w:color w:val="000000"/>
          <w:szCs w:val="21"/>
        </w:rPr>
        <w:t>及</w:t>
      </w:r>
      <w:r w:rsidRPr="001541EB">
        <w:rPr>
          <w:rFonts w:ascii="仿宋" w:eastAsia="仿宋" w:hAnsi="仿宋"/>
          <w:color w:val="000000"/>
          <w:szCs w:val="21"/>
        </w:rPr>
        <w:t>采购</w:t>
      </w:r>
      <w:r w:rsidRPr="001541EB">
        <w:rPr>
          <w:rFonts w:ascii="仿宋" w:eastAsia="仿宋" w:hAnsi="仿宋" w:hint="eastAsia"/>
          <w:color w:val="000000"/>
          <w:szCs w:val="21"/>
        </w:rPr>
        <w:t>代理机构</w:t>
      </w:r>
      <w:r>
        <w:rPr>
          <w:rFonts w:ascii="仿宋" w:eastAsia="仿宋" w:hAnsi="仿宋" w:hint="eastAsia"/>
          <w:color w:val="000000"/>
          <w:szCs w:val="21"/>
        </w:rPr>
        <w:t>(</w:t>
      </w:r>
      <w:r w:rsidRPr="001541EB">
        <w:rPr>
          <w:rFonts w:ascii="仿宋" w:eastAsia="仿宋" w:hAnsi="仿宋" w:hint="eastAsia"/>
          <w:color w:val="000000"/>
          <w:szCs w:val="21"/>
        </w:rPr>
        <w:t>“招标代理机构”</w:t>
      </w:r>
      <w:r>
        <w:rPr>
          <w:rFonts w:ascii="仿宋" w:eastAsia="仿宋" w:hAnsi="仿宋" w:hint="eastAsia"/>
          <w:color w:val="000000"/>
          <w:szCs w:val="21"/>
        </w:rPr>
        <w:t>)</w:t>
      </w:r>
      <w:r w:rsidRPr="001541EB">
        <w:rPr>
          <w:rFonts w:ascii="仿宋" w:eastAsia="仿宋" w:hAnsi="仿宋" w:hint="eastAsia"/>
          <w:color w:val="000000"/>
          <w:szCs w:val="21"/>
        </w:rPr>
        <w:t>的统称</w:t>
      </w:r>
      <w:r w:rsidRPr="001541EB">
        <w:rPr>
          <w:rFonts w:ascii="仿宋" w:eastAsia="仿宋" w:hAnsi="仿宋"/>
          <w:color w:val="000000"/>
          <w:szCs w:val="21"/>
        </w:rPr>
        <w:t>。</w:t>
      </w:r>
    </w:p>
    <w:p w:rsidR="006C3BF2" w:rsidRPr="001541EB" w:rsidRDefault="006C3BF2" w:rsidP="006C3BF2">
      <w:pPr>
        <w:spacing w:line="360" w:lineRule="auto"/>
        <w:rPr>
          <w:rFonts w:ascii="仿宋" w:eastAsia="仿宋" w:hAnsi="仿宋"/>
          <w:color w:val="000000"/>
          <w:szCs w:val="21"/>
        </w:rPr>
      </w:pPr>
      <w:r w:rsidRPr="001541EB">
        <w:rPr>
          <w:rFonts w:ascii="仿宋" w:eastAsia="仿宋" w:hAnsi="仿宋" w:hint="eastAsia"/>
          <w:color w:val="000000"/>
          <w:szCs w:val="21"/>
        </w:rPr>
        <w:t>5.</w:t>
      </w:r>
      <w:r w:rsidRPr="001541EB">
        <w:rPr>
          <w:rFonts w:ascii="仿宋" w:eastAsia="仿宋" w:hAnsi="仿宋"/>
          <w:color w:val="000000"/>
          <w:szCs w:val="21"/>
        </w:rPr>
        <w:t>工程，是指建设工程，包括建筑物和构筑物的新建、改建、扩建、装修、拆除、修缮等。</w:t>
      </w:r>
    </w:p>
    <w:p w:rsidR="006C3BF2" w:rsidRPr="001541EB" w:rsidRDefault="006C3BF2" w:rsidP="006C3BF2">
      <w:pPr>
        <w:spacing w:line="360" w:lineRule="auto"/>
        <w:rPr>
          <w:rFonts w:ascii="仿宋" w:eastAsia="仿宋" w:hAnsi="仿宋"/>
          <w:color w:val="000000"/>
          <w:szCs w:val="21"/>
        </w:rPr>
      </w:pPr>
      <w:r w:rsidRPr="001541EB">
        <w:rPr>
          <w:rFonts w:ascii="仿宋" w:eastAsia="仿宋" w:hAnsi="仿宋" w:hint="eastAsia"/>
          <w:color w:val="000000"/>
          <w:szCs w:val="21"/>
        </w:rPr>
        <w:t>6.</w:t>
      </w:r>
      <w:r w:rsidRPr="001541EB">
        <w:rPr>
          <w:rFonts w:ascii="仿宋" w:eastAsia="仿宋" w:hAnsi="仿宋"/>
          <w:color w:val="000000"/>
          <w:szCs w:val="21"/>
        </w:rPr>
        <w:t>货物，是指各种形态和种类的物品，包括原材料、燃料、设备、产品等。</w:t>
      </w:r>
    </w:p>
    <w:p w:rsidR="006C3BF2" w:rsidRPr="001541EB" w:rsidRDefault="006C3BF2" w:rsidP="006C3BF2">
      <w:pPr>
        <w:spacing w:line="360" w:lineRule="auto"/>
        <w:rPr>
          <w:rFonts w:ascii="仿宋" w:eastAsia="仿宋" w:hAnsi="仿宋"/>
          <w:color w:val="000000"/>
          <w:szCs w:val="21"/>
        </w:rPr>
      </w:pPr>
      <w:r w:rsidRPr="001541EB">
        <w:rPr>
          <w:rFonts w:ascii="仿宋" w:eastAsia="仿宋" w:hAnsi="仿宋" w:hint="eastAsia"/>
          <w:color w:val="000000"/>
          <w:szCs w:val="21"/>
        </w:rPr>
        <w:t>7.</w:t>
      </w:r>
      <w:r w:rsidRPr="001541EB">
        <w:rPr>
          <w:rFonts w:ascii="仿宋" w:eastAsia="仿宋" w:hAnsi="仿宋"/>
          <w:color w:val="000000"/>
          <w:szCs w:val="21"/>
        </w:rPr>
        <w:t>服务，是指除货物和工程以外的其他采购对象。</w:t>
      </w:r>
    </w:p>
    <w:p w:rsidR="006C3BF2" w:rsidRPr="001541EB" w:rsidRDefault="006C3BF2" w:rsidP="006C3BF2">
      <w:pPr>
        <w:spacing w:line="360" w:lineRule="auto"/>
        <w:rPr>
          <w:rFonts w:ascii="仿宋" w:eastAsia="仿宋" w:hAnsi="仿宋"/>
          <w:color w:val="000000"/>
          <w:szCs w:val="21"/>
        </w:rPr>
      </w:pPr>
      <w:r w:rsidRPr="001541EB">
        <w:rPr>
          <w:rFonts w:ascii="仿宋" w:eastAsia="仿宋" w:hAnsi="仿宋" w:hint="eastAsia"/>
          <w:color w:val="000000"/>
          <w:szCs w:val="21"/>
        </w:rPr>
        <w:t>8.项目，是指招标文件要求投标人按规定向招标人具体提供的货物、工程和服务。</w:t>
      </w:r>
    </w:p>
    <w:p w:rsidR="006C3BF2" w:rsidRPr="001541EB" w:rsidRDefault="006C3BF2" w:rsidP="006C3BF2">
      <w:pPr>
        <w:spacing w:line="360" w:lineRule="auto"/>
        <w:rPr>
          <w:rFonts w:ascii="仿宋" w:eastAsia="仿宋" w:hAnsi="仿宋"/>
          <w:color w:val="000000"/>
          <w:szCs w:val="21"/>
        </w:rPr>
      </w:pPr>
      <w:r w:rsidRPr="001541EB">
        <w:rPr>
          <w:rFonts w:ascii="仿宋" w:eastAsia="仿宋" w:hAnsi="仿宋" w:hint="eastAsia"/>
          <w:color w:val="000000"/>
          <w:szCs w:val="21"/>
        </w:rPr>
        <w:t>9.</w:t>
      </w:r>
      <w:r w:rsidRPr="001541EB">
        <w:rPr>
          <w:rFonts w:ascii="仿宋" w:eastAsia="仿宋" w:hAnsi="仿宋"/>
          <w:color w:val="000000"/>
          <w:szCs w:val="21"/>
        </w:rPr>
        <w:t>书面形式</w:t>
      </w:r>
      <w:r w:rsidRPr="001541EB">
        <w:rPr>
          <w:rFonts w:ascii="仿宋" w:eastAsia="仿宋" w:hAnsi="仿宋" w:hint="eastAsia"/>
          <w:color w:val="000000"/>
          <w:szCs w:val="21"/>
        </w:rPr>
        <w:t>，</w:t>
      </w:r>
      <w:r w:rsidRPr="001541EB">
        <w:rPr>
          <w:rFonts w:ascii="仿宋" w:eastAsia="仿宋" w:hAnsi="仿宋"/>
          <w:color w:val="000000"/>
          <w:szCs w:val="21"/>
        </w:rPr>
        <w:t>是指合同书、信件和数据电文等可以有形地表现所载内容的形式。</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b/>
          <w:color w:val="000000"/>
          <w:szCs w:val="21"/>
        </w:rPr>
        <w:t>10.</w:t>
      </w:r>
      <w:r w:rsidRPr="001541EB">
        <w:rPr>
          <w:rFonts w:ascii="仿宋" w:eastAsia="仿宋" w:hAnsi="仿宋"/>
          <w:b/>
          <w:color w:val="000000"/>
          <w:szCs w:val="21"/>
        </w:rPr>
        <w:t>“</w:t>
      </w:r>
      <w:r w:rsidRPr="001541EB">
        <w:rPr>
          <w:rFonts w:ascii="仿宋" w:eastAsia="仿宋" w:hAnsi="仿宋" w:cs="Tahoma" w:hint="eastAsia"/>
          <w:b/>
          <w:color w:val="000000"/>
          <w:szCs w:val="21"/>
        </w:rPr>
        <w:t>▲</w:t>
      </w:r>
      <w:r w:rsidRPr="001541EB">
        <w:rPr>
          <w:rFonts w:ascii="仿宋" w:eastAsia="仿宋" w:hAnsi="仿宋"/>
          <w:b/>
          <w:color w:val="000000"/>
          <w:szCs w:val="21"/>
        </w:rPr>
        <w:t>”系指实质性要求条款；“</w:t>
      </w:r>
      <w:r w:rsidRPr="001541EB">
        <w:rPr>
          <w:rFonts w:ascii="仿宋" w:eastAsia="仿宋" w:hAnsi="仿宋" w:cs="宋体" w:hint="eastAsia"/>
          <w:b/>
          <w:color w:val="000000"/>
          <w:sz w:val="22"/>
          <w:szCs w:val="22"/>
        </w:rPr>
        <w:t>△</w:t>
      </w:r>
      <w:r w:rsidRPr="001541EB">
        <w:rPr>
          <w:rFonts w:ascii="仿宋" w:eastAsia="仿宋" w:hAnsi="仿宋"/>
          <w:b/>
          <w:color w:val="000000"/>
          <w:szCs w:val="21"/>
        </w:rPr>
        <w:t>”</w:t>
      </w:r>
      <w:r w:rsidRPr="001541EB">
        <w:rPr>
          <w:rFonts w:ascii="仿宋" w:eastAsia="仿宋" w:hAnsi="仿宋" w:hint="eastAsia"/>
          <w:b/>
          <w:color w:val="000000"/>
          <w:szCs w:val="21"/>
        </w:rPr>
        <w:t>指重要条款，相应评价值高</w:t>
      </w:r>
      <w:r w:rsidRPr="001541EB">
        <w:rPr>
          <w:rFonts w:ascii="仿宋" w:eastAsia="仿宋" w:hAnsi="仿宋"/>
          <w:b/>
          <w:color w:val="000000"/>
          <w:szCs w:val="21"/>
        </w:rPr>
        <w:t>。</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b/>
          <w:color w:val="000000"/>
          <w:szCs w:val="21"/>
        </w:rPr>
        <w:t>（三）</w:t>
      </w:r>
      <w:r w:rsidRPr="001541EB">
        <w:rPr>
          <w:rFonts w:ascii="仿宋" w:eastAsia="仿宋" w:hAnsi="仿宋" w:hint="eastAsia"/>
          <w:b/>
          <w:color w:val="000000"/>
          <w:szCs w:val="21"/>
        </w:rPr>
        <w:t>采购</w:t>
      </w:r>
      <w:r w:rsidRPr="001541EB">
        <w:rPr>
          <w:rFonts w:ascii="仿宋" w:eastAsia="仿宋" w:hAnsi="仿宋"/>
          <w:b/>
          <w:color w:val="000000"/>
          <w:szCs w:val="21"/>
        </w:rPr>
        <w:t>方式</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color w:val="000000"/>
          <w:szCs w:val="21"/>
        </w:rPr>
        <w:t>本项目采用</w:t>
      </w:r>
      <w:r>
        <w:rPr>
          <w:rFonts w:ascii="仿宋" w:eastAsia="仿宋" w:hAnsi="仿宋" w:hint="eastAsia"/>
          <w:color w:val="000000"/>
          <w:szCs w:val="21"/>
        </w:rPr>
        <w:t>单一来源</w:t>
      </w:r>
      <w:r w:rsidRPr="001541EB">
        <w:rPr>
          <w:rFonts w:ascii="仿宋" w:eastAsia="仿宋" w:hAnsi="仿宋"/>
          <w:color w:val="000000"/>
          <w:szCs w:val="21"/>
        </w:rPr>
        <w:t>的采购方式。</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b/>
          <w:color w:val="000000"/>
          <w:szCs w:val="21"/>
        </w:rPr>
        <w:t>（四）</w:t>
      </w:r>
      <w:r>
        <w:rPr>
          <w:rFonts w:ascii="仿宋" w:eastAsia="仿宋" w:hAnsi="仿宋" w:hint="eastAsia"/>
          <w:b/>
          <w:color w:val="000000"/>
          <w:szCs w:val="21"/>
        </w:rPr>
        <w:t>授权</w:t>
      </w:r>
      <w:r w:rsidRPr="001541EB">
        <w:rPr>
          <w:rFonts w:ascii="仿宋" w:eastAsia="仿宋" w:hAnsi="仿宋"/>
          <w:b/>
          <w:color w:val="000000"/>
          <w:szCs w:val="21"/>
        </w:rPr>
        <w:t>委托</w:t>
      </w:r>
    </w:p>
    <w:p w:rsidR="006C3BF2" w:rsidRPr="001541EB" w:rsidRDefault="006C3BF2" w:rsidP="006C3BF2">
      <w:pPr>
        <w:snapToGrid w:val="0"/>
        <w:spacing w:line="360" w:lineRule="auto"/>
        <w:jc w:val="left"/>
        <w:rPr>
          <w:rFonts w:ascii="仿宋" w:eastAsia="仿宋" w:hAnsi="仿宋"/>
          <w:color w:val="000000"/>
          <w:szCs w:val="21"/>
        </w:rPr>
      </w:pPr>
      <w:r>
        <w:rPr>
          <w:rFonts w:ascii="仿宋" w:eastAsia="仿宋" w:hAnsi="仿宋" w:hint="eastAsia"/>
          <w:color w:val="000000"/>
          <w:szCs w:val="21"/>
        </w:rPr>
        <w:t>供应商</w:t>
      </w:r>
      <w:r w:rsidRPr="001541EB">
        <w:rPr>
          <w:rFonts w:ascii="仿宋" w:eastAsia="仿宋" w:hAnsi="仿宋"/>
          <w:color w:val="000000"/>
          <w:szCs w:val="21"/>
        </w:rPr>
        <w:t>代表应提供</w:t>
      </w:r>
      <w:r>
        <w:rPr>
          <w:rFonts w:ascii="仿宋" w:eastAsia="仿宋" w:hAnsi="仿宋"/>
          <w:color w:val="000000"/>
          <w:szCs w:val="21"/>
        </w:rPr>
        <w:t>有效身份证件。如</w:t>
      </w:r>
      <w:r>
        <w:rPr>
          <w:rFonts w:ascii="仿宋" w:eastAsia="仿宋" w:hAnsi="仿宋" w:hint="eastAsia"/>
          <w:color w:val="000000"/>
          <w:szCs w:val="21"/>
        </w:rPr>
        <w:t>供应商</w:t>
      </w:r>
      <w:r w:rsidRPr="001541EB">
        <w:rPr>
          <w:rFonts w:ascii="仿宋" w:eastAsia="仿宋" w:hAnsi="仿宋"/>
          <w:color w:val="000000"/>
          <w:szCs w:val="21"/>
        </w:rPr>
        <w:t>代表不是法定代表人，须</w:t>
      </w:r>
      <w:r>
        <w:rPr>
          <w:rFonts w:ascii="仿宋" w:eastAsia="仿宋" w:hAnsi="仿宋"/>
          <w:color w:val="000000"/>
          <w:szCs w:val="21"/>
        </w:rPr>
        <w:t>提供</w:t>
      </w:r>
      <w:r w:rsidRPr="001541EB">
        <w:rPr>
          <w:rFonts w:ascii="仿宋" w:eastAsia="仿宋" w:hAnsi="仿宋"/>
          <w:color w:val="000000"/>
          <w:szCs w:val="21"/>
        </w:rPr>
        <w:t>法定代表人授权委托书</w:t>
      </w:r>
      <w:r w:rsidRPr="001541EB">
        <w:rPr>
          <w:rFonts w:ascii="仿宋" w:eastAsia="仿宋" w:hAnsi="仿宋" w:hint="eastAsia"/>
          <w:color w:val="000000"/>
          <w:szCs w:val="21"/>
        </w:rPr>
        <w:t>。</w:t>
      </w:r>
    </w:p>
    <w:p w:rsidR="006C3BF2" w:rsidRPr="001541EB" w:rsidRDefault="006C3BF2" w:rsidP="00C657FC">
      <w:pPr>
        <w:snapToGrid w:val="0"/>
        <w:spacing w:beforeLines="50" w:line="360" w:lineRule="auto"/>
        <w:jc w:val="left"/>
        <w:rPr>
          <w:rFonts w:ascii="仿宋" w:eastAsia="仿宋" w:hAnsi="仿宋"/>
          <w:b/>
          <w:color w:val="000000"/>
          <w:szCs w:val="21"/>
        </w:rPr>
      </w:pPr>
      <w:r>
        <w:rPr>
          <w:rFonts w:ascii="仿宋" w:eastAsia="仿宋" w:hAnsi="仿宋"/>
          <w:b/>
          <w:color w:val="000000"/>
          <w:szCs w:val="21"/>
        </w:rPr>
        <w:t>（五）</w:t>
      </w:r>
      <w:r w:rsidR="00A61F08">
        <w:rPr>
          <w:rFonts w:ascii="仿宋" w:eastAsia="仿宋" w:hAnsi="仿宋" w:hint="eastAsia"/>
          <w:b/>
          <w:color w:val="000000"/>
          <w:szCs w:val="21"/>
        </w:rPr>
        <w:t>协商</w:t>
      </w:r>
      <w:r w:rsidRPr="001541EB">
        <w:rPr>
          <w:rFonts w:ascii="仿宋" w:eastAsia="仿宋" w:hAnsi="仿宋"/>
          <w:b/>
          <w:color w:val="000000"/>
          <w:szCs w:val="21"/>
        </w:rPr>
        <w:t>费用</w:t>
      </w:r>
    </w:p>
    <w:p w:rsidR="006C3BF2" w:rsidRPr="001541EB" w:rsidRDefault="006C3BF2" w:rsidP="006C3BF2">
      <w:pPr>
        <w:snapToGrid w:val="0"/>
        <w:spacing w:line="360" w:lineRule="auto"/>
        <w:jc w:val="left"/>
        <w:rPr>
          <w:rFonts w:ascii="仿宋" w:eastAsia="仿宋" w:hAnsi="仿宋"/>
          <w:color w:val="000000"/>
          <w:szCs w:val="21"/>
        </w:rPr>
      </w:pPr>
      <w:r>
        <w:rPr>
          <w:rFonts w:ascii="仿宋" w:eastAsia="仿宋" w:hAnsi="仿宋"/>
          <w:color w:val="000000"/>
          <w:szCs w:val="21"/>
        </w:rPr>
        <w:t>不论</w:t>
      </w:r>
      <w:r w:rsidR="00A61F08">
        <w:rPr>
          <w:rFonts w:ascii="仿宋" w:eastAsia="仿宋" w:hAnsi="仿宋" w:hint="eastAsia"/>
          <w:color w:val="000000"/>
          <w:szCs w:val="21"/>
        </w:rPr>
        <w:t>协商</w:t>
      </w:r>
      <w:r w:rsidRPr="001541EB">
        <w:rPr>
          <w:rFonts w:ascii="仿宋" w:eastAsia="仿宋" w:hAnsi="仿宋"/>
          <w:color w:val="000000"/>
          <w:szCs w:val="21"/>
        </w:rPr>
        <w:t>结果如何，</w:t>
      </w:r>
      <w:r>
        <w:rPr>
          <w:rFonts w:ascii="仿宋" w:eastAsia="仿宋" w:hAnsi="仿宋" w:cs="Arial" w:hint="eastAsia"/>
          <w:color w:val="000000"/>
          <w:szCs w:val="21"/>
        </w:rPr>
        <w:t>采购人</w:t>
      </w:r>
      <w:r w:rsidRPr="001541EB">
        <w:rPr>
          <w:rFonts w:ascii="仿宋" w:eastAsia="仿宋" w:hAnsi="仿宋" w:cs="Arial" w:hint="eastAsia"/>
          <w:color w:val="000000"/>
          <w:szCs w:val="21"/>
        </w:rPr>
        <w:t>不会给予任何性质的补偿，</w:t>
      </w:r>
      <w:r w:rsidRPr="001541EB">
        <w:rPr>
          <w:rFonts w:ascii="仿宋" w:eastAsia="仿宋" w:hAnsi="仿宋" w:hint="eastAsia"/>
          <w:color w:val="000000"/>
          <w:szCs w:val="21"/>
        </w:rPr>
        <w:t>由</w:t>
      </w:r>
      <w:r>
        <w:rPr>
          <w:rFonts w:ascii="仿宋" w:eastAsia="仿宋" w:hAnsi="仿宋" w:hint="eastAsia"/>
          <w:color w:val="000000"/>
          <w:szCs w:val="21"/>
        </w:rPr>
        <w:t>供应商</w:t>
      </w:r>
      <w:r>
        <w:rPr>
          <w:rFonts w:ascii="仿宋" w:eastAsia="仿宋" w:hAnsi="仿宋"/>
          <w:color w:val="000000"/>
          <w:szCs w:val="21"/>
        </w:rPr>
        <w:t>自行承担所有与</w:t>
      </w:r>
      <w:r w:rsidR="00A61F08">
        <w:rPr>
          <w:rFonts w:ascii="仿宋" w:eastAsia="仿宋" w:hAnsi="仿宋" w:hint="eastAsia"/>
          <w:color w:val="000000"/>
          <w:szCs w:val="21"/>
        </w:rPr>
        <w:t>协商</w:t>
      </w:r>
      <w:r w:rsidRPr="001541EB">
        <w:rPr>
          <w:rFonts w:ascii="仿宋" w:eastAsia="仿宋" w:hAnsi="仿宋"/>
          <w:color w:val="000000"/>
          <w:szCs w:val="21"/>
        </w:rPr>
        <w:t>有关的费用。</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b/>
          <w:color w:val="000000"/>
          <w:szCs w:val="21"/>
        </w:rPr>
        <w:t>（六）联合体投标</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color w:val="000000"/>
          <w:szCs w:val="21"/>
        </w:rPr>
        <w:t>本项目不接受联合体</w:t>
      </w:r>
      <w:r w:rsidR="00A61F08">
        <w:rPr>
          <w:rFonts w:ascii="仿宋" w:eastAsia="仿宋" w:hAnsi="仿宋" w:hint="eastAsia"/>
          <w:color w:val="000000"/>
          <w:szCs w:val="21"/>
        </w:rPr>
        <w:t>协商</w:t>
      </w:r>
      <w:r w:rsidRPr="001541EB">
        <w:rPr>
          <w:rFonts w:ascii="仿宋" w:eastAsia="仿宋" w:hAnsi="仿宋"/>
          <w:color w:val="000000"/>
          <w:szCs w:val="21"/>
        </w:rPr>
        <w:t>。</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b/>
          <w:color w:val="000000"/>
          <w:szCs w:val="21"/>
        </w:rPr>
        <w:t>（七）</w:t>
      </w:r>
      <w:r w:rsidRPr="001541EB">
        <w:rPr>
          <w:rFonts w:ascii="仿宋" w:eastAsia="仿宋" w:hAnsi="仿宋" w:hint="eastAsia"/>
          <w:b/>
          <w:color w:val="000000"/>
          <w:szCs w:val="21"/>
        </w:rPr>
        <w:t>转包与分包</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color w:val="000000"/>
          <w:szCs w:val="21"/>
        </w:rPr>
        <w:t>本项目不</w:t>
      </w:r>
      <w:r w:rsidRPr="001541EB">
        <w:rPr>
          <w:rFonts w:ascii="仿宋" w:eastAsia="仿宋" w:hAnsi="仿宋" w:hint="eastAsia"/>
          <w:color w:val="000000"/>
          <w:szCs w:val="21"/>
        </w:rPr>
        <w:t>允许转包；主体、关键性工作不允许分包</w:t>
      </w:r>
      <w:r w:rsidRPr="001541EB">
        <w:rPr>
          <w:rFonts w:ascii="仿宋" w:eastAsia="仿宋" w:hAnsi="仿宋"/>
          <w:color w:val="000000"/>
          <w:szCs w:val="21"/>
        </w:rPr>
        <w:t>。</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b/>
          <w:color w:val="000000"/>
          <w:szCs w:val="21"/>
        </w:rPr>
        <w:t>（</w:t>
      </w:r>
      <w:r w:rsidRPr="001541EB">
        <w:rPr>
          <w:rFonts w:ascii="仿宋" w:eastAsia="仿宋" w:hAnsi="仿宋" w:hint="eastAsia"/>
          <w:b/>
          <w:color w:val="000000"/>
          <w:szCs w:val="21"/>
        </w:rPr>
        <w:t>八</w:t>
      </w:r>
      <w:r w:rsidRPr="001541EB">
        <w:rPr>
          <w:rFonts w:ascii="仿宋" w:eastAsia="仿宋" w:hAnsi="仿宋"/>
          <w:b/>
          <w:color w:val="000000"/>
          <w:szCs w:val="21"/>
        </w:rPr>
        <w:t>）特别说明</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color w:val="000000"/>
          <w:szCs w:val="21"/>
        </w:rPr>
        <w:t>1.</w:t>
      </w:r>
      <w:r>
        <w:rPr>
          <w:rFonts w:ascii="仿宋" w:eastAsia="仿宋" w:hAnsi="仿宋" w:hint="eastAsia"/>
          <w:color w:val="000000"/>
          <w:szCs w:val="21"/>
        </w:rPr>
        <w:t>供应商</w:t>
      </w:r>
      <w:r w:rsidRPr="001541EB">
        <w:rPr>
          <w:rFonts w:ascii="仿宋" w:eastAsia="仿宋" w:hAnsi="仿宋"/>
          <w:color w:val="000000"/>
          <w:szCs w:val="21"/>
        </w:rPr>
        <w:t>应仔细阅读</w:t>
      </w:r>
      <w:r w:rsidRPr="001541EB">
        <w:rPr>
          <w:rFonts w:ascii="仿宋" w:eastAsia="仿宋" w:hAnsi="仿宋" w:hint="eastAsia"/>
          <w:color w:val="000000"/>
          <w:szCs w:val="21"/>
        </w:rPr>
        <w:t>本</w:t>
      </w:r>
      <w:r>
        <w:rPr>
          <w:rFonts w:ascii="仿宋" w:eastAsia="仿宋" w:hAnsi="仿宋" w:hint="eastAsia"/>
          <w:color w:val="000000"/>
          <w:szCs w:val="21"/>
        </w:rPr>
        <w:t>采购</w:t>
      </w:r>
      <w:r>
        <w:rPr>
          <w:rFonts w:ascii="仿宋" w:eastAsia="仿宋" w:hAnsi="仿宋"/>
          <w:color w:val="000000"/>
          <w:szCs w:val="21"/>
        </w:rPr>
        <w:t>文件的所有内容，按照</w:t>
      </w:r>
      <w:r>
        <w:rPr>
          <w:rFonts w:ascii="仿宋" w:eastAsia="仿宋" w:hAnsi="仿宋" w:hint="eastAsia"/>
          <w:color w:val="000000"/>
          <w:szCs w:val="21"/>
        </w:rPr>
        <w:t>采购</w:t>
      </w:r>
      <w:r>
        <w:rPr>
          <w:rFonts w:ascii="仿宋" w:eastAsia="仿宋" w:hAnsi="仿宋"/>
          <w:color w:val="000000"/>
          <w:szCs w:val="21"/>
        </w:rPr>
        <w:t>文件的要求提交</w:t>
      </w:r>
      <w:r>
        <w:rPr>
          <w:rFonts w:ascii="仿宋" w:eastAsia="仿宋" w:hAnsi="仿宋" w:hint="eastAsia"/>
          <w:color w:val="000000"/>
          <w:szCs w:val="21"/>
        </w:rPr>
        <w:t>响应</w:t>
      </w:r>
      <w:r w:rsidRPr="001541EB">
        <w:rPr>
          <w:rFonts w:ascii="仿宋" w:eastAsia="仿宋" w:hAnsi="仿宋"/>
          <w:color w:val="000000"/>
          <w:szCs w:val="21"/>
        </w:rPr>
        <w:t>文件，并对所提供的全部资料的真实性承担法律责任。</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color w:val="000000"/>
          <w:szCs w:val="21"/>
        </w:rPr>
        <w:t>2.</w:t>
      </w:r>
      <w:r>
        <w:rPr>
          <w:rFonts w:ascii="仿宋" w:eastAsia="仿宋" w:hAnsi="仿宋" w:hint="eastAsia"/>
          <w:color w:val="000000"/>
          <w:szCs w:val="21"/>
        </w:rPr>
        <w:t>供应商</w:t>
      </w:r>
      <w:r>
        <w:rPr>
          <w:rFonts w:ascii="仿宋" w:eastAsia="仿宋" w:hAnsi="仿宋"/>
          <w:color w:val="000000"/>
          <w:szCs w:val="21"/>
        </w:rPr>
        <w:t>在投标活动中提供任何虚假材料，其</w:t>
      </w:r>
      <w:r w:rsidR="00A61F08">
        <w:rPr>
          <w:rFonts w:ascii="仿宋" w:eastAsia="仿宋" w:hAnsi="仿宋" w:hint="eastAsia"/>
          <w:color w:val="000000"/>
          <w:szCs w:val="21"/>
        </w:rPr>
        <w:t>协商</w:t>
      </w:r>
      <w:r w:rsidRPr="001541EB">
        <w:rPr>
          <w:rFonts w:ascii="仿宋" w:eastAsia="仿宋" w:hAnsi="仿宋"/>
          <w:color w:val="000000"/>
          <w:szCs w:val="21"/>
        </w:rPr>
        <w:t>无效。</w:t>
      </w:r>
    </w:p>
    <w:p w:rsidR="006C3BF2" w:rsidRPr="001541EB" w:rsidRDefault="006C3BF2" w:rsidP="006C3BF2">
      <w:pPr>
        <w:snapToGrid w:val="0"/>
        <w:spacing w:line="360" w:lineRule="auto"/>
        <w:jc w:val="left"/>
        <w:rPr>
          <w:rFonts w:ascii="仿宋" w:eastAsia="仿宋" w:hAnsi="仿宋" w:cs="Arial"/>
          <w:color w:val="000000"/>
          <w:sz w:val="22"/>
          <w:szCs w:val="22"/>
        </w:rPr>
      </w:pPr>
      <w:r w:rsidRPr="001541EB">
        <w:rPr>
          <w:rFonts w:ascii="仿宋" w:eastAsia="仿宋" w:hAnsi="仿宋" w:hint="eastAsia"/>
          <w:color w:val="000000"/>
          <w:szCs w:val="21"/>
        </w:rPr>
        <w:t>3.</w:t>
      </w:r>
      <w:r>
        <w:rPr>
          <w:rFonts w:ascii="仿宋" w:eastAsia="仿宋" w:hAnsi="仿宋"/>
          <w:color w:val="000000"/>
          <w:szCs w:val="21"/>
        </w:rPr>
        <w:t>本</w:t>
      </w:r>
      <w:r>
        <w:rPr>
          <w:rFonts w:ascii="仿宋" w:eastAsia="仿宋" w:hAnsi="仿宋" w:hint="eastAsia"/>
          <w:color w:val="000000"/>
          <w:szCs w:val="21"/>
        </w:rPr>
        <w:t>采购</w:t>
      </w:r>
      <w:r w:rsidRPr="001541EB">
        <w:rPr>
          <w:rFonts w:ascii="仿宋" w:eastAsia="仿宋" w:hAnsi="仿宋"/>
          <w:color w:val="000000"/>
          <w:szCs w:val="21"/>
        </w:rPr>
        <w:t>文件由招标</w:t>
      </w:r>
      <w:r w:rsidRPr="001541EB">
        <w:rPr>
          <w:rFonts w:ascii="仿宋" w:eastAsia="仿宋" w:hAnsi="仿宋" w:hint="eastAsia"/>
          <w:color w:val="000000"/>
          <w:szCs w:val="21"/>
        </w:rPr>
        <w:t>采购单位</w:t>
      </w:r>
      <w:r w:rsidRPr="001541EB">
        <w:rPr>
          <w:rFonts w:ascii="仿宋" w:eastAsia="仿宋" w:hAnsi="仿宋"/>
          <w:color w:val="000000"/>
          <w:szCs w:val="21"/>
        </w:rPr>
        <w:t>依据</w:t>
      </w:r>
      <w:r w:rsidRPr="001541EB">
        <w:rPr>
          <w:rFonts w:ascii="仿宋" w:eastAsia="仿宋" w:hAnsi="仿宋" w:hint="eastAsia"/>
          <w:color w:val="000000"/>
          <w:szCs w:val="21"/>
        </w:rPr>
        <w:t>国家现行</w:t>
      </w:r>
      <w:r w:rsidRPr="001541EB">
        <w:rPr>
          <w:rFonts w:ascii="仿宋" w:eastAsia="仿宋" w:hAnsi="仿宋"/>
          <w:color w:val="000000"/>
          <w:szCs w:val="21"/>
        </w:rPr>
        <w:t>招标投标相关法律、法规、规章、省市规定进行解释</w:t>
      </w:r>
      <w:r w:rsidRPr="001541EB">
        <w:rPr>
          <w:rFonts w:ascii="仿宋" w:eastAsia="仿宋" w:hAnsi="仿宋" w:cs="Arial" w:hint="eastAsia"/>
          <w:color w:val="000000"/>
          <w:sz w:val="22"/>
          <w:szCs w:val="22"/>
        </w:rPr>
        <w:t>。</w:t>
      </w:r>
    </w:p>
    <w:p w:rsidR="006C3BF2" w:rsidRPr="00A00387" w:rsidRDefault="006C3BF2" w:rsidP="00C657FC">
      <w:pPr>
        <w:snapToGrid w:val="0"/>
        <w:spacing w:beforeLines="100" w:line="360" w:lineRule="auto"/>
        <w:jc w:val="left"/>
        <w:outlineLvl w:val="1"/>
        <w:rPr>
          <w:rFonts w:ascii="仿宋" w:eastAsia="仿宋" w:hAnsi="仿宋"/>
          <w:b/>
          <w:color w:val="000000"/>
          <w:sz w:val="24"/>
        </w:rPr>
      </w:pPr>
      <w:bookmarkStart w:id="7" w:name="_Toc329014991"/>
      <w:bookmarkStart w:id="8" w:name="_Toc329265253"/>
      <w:bookmarkStart w:id="9" w:name="_Toc42000841"/>
      <w:bookmarkEnd w:id="4"/>
      <w:r>
        <w:rPr>
          <w:rFonts w:ascii="仿宋" w:eastAsia="仿宋" w:hAnsi="仿宋"/>
          <w:b/>
          <w:color w:val="000000"/>
          <w:sz w:val="24"/>
        </w:rPr>
        <w:lastRenderedPageBreak/>
        <w:t>二、</w:t>
      </w:r>
      <w:r>
        <w:rPr>
          <w:rFonts w:ascii="仿宋" w:eastAsia="仿宋" w:hAnsi="仿宋" w:hint="eastAsia"/>
          <w:b/>
          <w:color w:val="000000"/>
          <w:sz w:val="24"/>
        </w:rPr>
        <w:t>采购</w:t>
      </w:r>
      <w:r w:rsidRPr="00A00387">
        <w:rPr>
          <w:rFonts w:ascii="仿宋" w:eastAsia="仿宋" w:hAnsi="仿宋"/>
          <w:b/>
          <w:color w:val="000000"/>
          <w:sz w:val="24"/>
        </w:rPr>
        <w:t>文件</w:t>
      </w:r>
      <w:bookmarkEnd w:id="7"/>
      <w:bookmarkEnd w:id="8"/>
      <w:bookmarkEnd w:id="9"/>
    </w:p>
    <w:p w:rsidR="006C3BF2" w:rsidRPr="001541EB" w:rsidRDefault="006C3BF2" w:rsidP="00C657FC">
      <w:pPr>
        <w:snapToGrid w:val="0"/>
        <w:spacing w:beforeLines="50" w:line="360" w:lineRule="auto"/>
        <w:jc w:val="left"/>
        <w:rPr>
          <w:rFonts w:ascii="仿宋" w:eastAsia="仿宋" w:hAnsi="仿宋"/>
          <w:b/>
          <w:color w:val="000000"/>
          <w:szCs w:val="21"/>
        </w:rPr>
      </w:pPr>
      <w:r>
        <w:rPr>
          <w:rFonts w:ascii="仿宋" w:eastAsia="仿宋" w:hAnsi="仿宋" w:hint="eastAsia"/>
          <w:b/>
          <w:color w:val="000000"/>
          <w:szCs w:val="21"/>
        </w:rPr>
        <w:t>（一）采购</w:t>
      </w:r>
      <w:r w:rsidRPr="001541EB">
        <w:rPr>
          <w:rFonts w:ascii="仿宋" w:eastAsia="仿宋" w:hAnsi="仿宋" w:hint="eastAsia"/>
          <w:b/>
          <w:color w:val="000000"/>
          <w:szCs w:val="21"/>
        </w:rPr>
        <w:t>文件构成</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color w:val="000000"/>
          <w:szCs w:val="21"/>
        </w:rPr>
        <w:t>1</w:t>
      </w:r>
      <w:r w:rsidRPr="001541EB">
        <w:rPr>
          <w:rFonts w:ascii="仿宋" w:eastAsia="仿宋" w:hAnsi="仿宋" w:hint="eastAsia"/>
          <w:color w:val="000000"/>
          <w:szCs w:val="21"/>
        </w:rPr>
        <w:t>.</w:t>
      </w:r>
      <w:r>
        <w:rPr>
          <w:rFonts w:ascii="仿宋" w:eastAsia="仿宋" w:hAnsi="仿宋" w:hint="eastAsia"/>
          <w:color w:val="000000"/>
          <w:szCs w:val="21"/>
        </w:rPr>
        <w:t>邀请函</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color w:val="000000"/>
          <w:szCs w:val="21"/>
        </w:rPr>
        <w:t>2</w:t>
      </w:r>
      <w:r w:rsidRPr="001541EB">
        <w:rPr>
          <w:rFonts w:ascii="仿宋" w:eastAsia="仿宋" w:hAnsi="仿宋" w:hint="eastAsia"/>
          <w:color w:val="000000"/>
          <w:szCs w:val="21"/>
        </w:rPr>
        <w:t>.</w:t>
      </w:r>
      <w:r>
        <w:rPr>
          <w:rFonts w:ascii="仿宋" w:eastAsia="仿宋" w:hAnsi="仿宋" w:hint="eastAsia"/>
          <w:color w:val="000000"/>
          <w:szCs w:val="21"/>
        </w:rPr>
        <w:t>供应商</w:t>
      </w:r>
      <w:r w:rsidRPr="001541EB">
        <w:rPr>
          <w:rFonts w:ascii="仿宋" w:eastAsia="仿宋" w:hAnsi="仿宋"/>
          <w:color w:val="000000"/>
          <w:szCs w:val="21"/>
        </w:rPr>
        <w:t>须知</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color w:val="000000"/>
          <w:szCs w:val="21"/>
        </w:rPr>
        <w:t>3</w:t>
      </w:r>
      <w:r w:rsidRPr="001541EB">
        <w:rPr>
          <w:rFonts w:ascii="仿宋" w:eastAsia="仿宋" w:hAnsi="仿宋" w:hint="eastAsia"/>
          <w:color w:val="000000"/>
          <w:szCs w:val="21"/>
        </w:rPr>
        <w:t>.</w:t>
      </w:r>
      <w:r>
        <w:rPr>
          <w:rFonts w:ascii="仿宋" w:eastAsia="仿宋" w:hAnsi="仿宋" w:hint="eastAsia"/>
          <w:color w:val="000000"/>
          <w:szCs w:val="21"/>
        </w:rPr>
        <w:t>采购</w:t>
      </w:r>
      <w:r w:rsidRPr="001541EB">
        <w:rPr>
          <w:rFonts w:ascii="仿宋" w:eastAsia="仿宋" w:hAnsi="仿宋"/>
          <w:color w:val="000000"/>
          <w:szCs w:val="21"/>
        </w:rPr>
        <w:t>需求</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color w:val="000000"/>
          <w:szCs w:val="21"/>
        </w:rPr>
        <w:t>4</w:t>
      </w:r>
      <w:r w:rsidRPr="001541EB">
        <w:rPr>
          <w:rFonts w:ascii="仿宋" w:eastAsia="仿宋" w:hAnsi="仿宋" w:hint="eastAsia"/>
          <w:color w:val="000000"/>
          <w:szCs w:val="21"/>
        </w:rPr>
        <w:t>.</w:t>
      </w:r>
      <w:r>
        <w:rPr>
          <w:rFonts w:ascii="仿宋" w:eastAsia="仿宋" w:hAnsi="仿宋" w:hint="eastAsia"/>
          <w:color w:val="000000"/>
          <w:szCs w:val="21"/>
        </w:rPr>
        <w:t>评审办法</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color w:val="000000"/>
          <w:szCs w:val="21"/>
        </w:rPr>
        <w:t>5</w:t>
      </w:r>
      <w:r w:rsidRPr="001541EB">
        <w:rPr>
          <w:rFonts w:ascii="仿宋" w:eastAsia="仿宋" w:hAnsi="仿宋" w:hint="eastAsia"/>
          <w:color w:val="000000"/>
          <w:szCs w:val="21"/>
        </w:rPr>
        <w:t>.</w:t>
      </w:r>
      <w:r w:rsidRPr="001541EB">
        <w:rPr>
          <w:rFonts w:ascii="仿宋" w:eastAsia="仿宋" w:hAnsi="仿宋"/>
          <w:color w:val="000000"/>
          <w:szCs w:val="21"/>
        </w:rPr>
        <w:t>合同主要条款</w:t>
      </w:r>
    </w:p>
    <w:p w:rsidR="006C3BF2" w:rsidRPr="001541EB" w:rsidRDefault="006C3BF2" w:rsidP="006C3BF2">
      <w:pPr>
        <w:snapToGrid w:val="0"/>
        <w:spacing w:line="360" w:lineRule="auto"/>
        <w:jc w:val="left"/>
        <w:rPr>
          <w:rFonts w:ascii="仿宋" w:eastAsia="仿宋" w:hAnsi="仿宋"/>
          <w:szCs w:val="21"/>
        </w:rPr>
      </w:pPr>
      <w:r w:rsidRPr="001541EB">
        <w:rPr>
          <w:rFonts w:ascii="仿宋" w:eastAsia="仿宋" w:hAnsi="仿宋"/>
          <w:szCs w:val="21"/>
        </w:rPr>
        <w:t>6</w:t>
      </w:r>
      <w:r w:rsidRPr="001541EB">
        <w:rPr>
          <w:rFonts w:ascii="仿宋" w:eastAsia="仿宋" w:hAnsi="仿宋" w:hint="eastAsia"/>
          <w:szCs w:val="21"/>
        </w:rPr>
        <w:t>.</w:t>
      </w:r>
      <w:r>
        <w:rPr>
          <w:rFonts w:ascii="仿宋" w:eastAsia="仿宋" w:hAnsi="仿宋" w:hint="eastAsia"/>
          <w:szCs w:val="21"/>
        </w:rPr>
        <w:t>响应</w:t>
      </w:r>
      <w:r w:rsidRPr="001541EB">
        <w:rPr>
          <w:rFonts w:ascii="仿宋" w:eastAsia="仿宋" w:hAnsi="仿宋"/>
          <w:szCs w:val="21"/>
        </w:rPr>
        <w:t>文件格式</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color w:val="000000"/>
          <w:szCs w:val="21"/>
        </w:rPr>
        <w:t>7.本项目</w:t>
      </w:r>
      <w:r>
        <w:rPr>
          <w:rFonts w:ascii="仿宋" w:eastAsia="仿宋" w:hAnsi="仿宋" w:hint="eastAsia"/>
          <w:color w:val="000000"/>
          <w:szCs w:val="21"/>
        </w:rPr>
        <w:t>采购</w:t>
      </w:r>
      <w:r w:rsidRPr="001541EB">
        <w:rPr>
          <w:rFonts w:ascii="仿宋" w:eastAsia="仿宋" w:hAnsi="仿宋"/>
          <w:color w:val="000000"/>
          <w:szCs w:val="21"/>
        </w:rPr>
        <w:t>文件</w:t>
      </w:r>
      <w:r w:rsidRPr="001541EB">
        <w:rPr>
          <w:rFonts w:ascii="仿宋" w:eastAsia="仿宋" w:hAnsi="仿宋" w:hint="eastAsia"/>
          <w:color w:val="000000"/>
          <w:szCs w:val="21"/>
        </w:rPr>
        <w:t>的</w:t>
      </w:r>
      <w:r w:rsidRPr="001541EB">
        <w:rPr>
          <w:rFonts w:ascii="仿宋" w:eastAsia="仿宋" w:hAnsi="仿宋"/>
          <w:color w:val="000000"/>
          <w:szCs w:val="21"/>
        </w:rPr>
        <w:t>澄清、答复、修改、补充的内容</w:t>
      </w:r>
    </w:p>
    <w:p w:rsidR="006C3BF2" w:rsidRPr="001541EB" w:rsidRDefault="006C3BF2" w:rsidP="00C657FC">
      <w:pPr>
        <w:snapToGrid w:val="0"/>
        <w:spacing w:beforeLines="50" w:line="360" w:lineRule="auto"/>
        <w:jc w:val="left"/>
        <w:rPr>
          <w:rFonts w:ascii="仿宋" w:eastAsia="仿宋" w:hAnsi="仿宋"/>
          <w:b/>
          <w:color w:val="000000"/>
          <w:szCs w:val="21"/>
        </w:rPr>
      </w:pPr>
      <w:r>
        <w:rPr>
          <w:rFonts w:ascii="仿宋" w:eastAsia="仿宋" w:hAnsi="仿宋" w:hint="eastAsia"/>
          <w:b/>
          <w:color w:val="000000"/>
          <w:szCs w:val="21"/>
        </w:rPr>
        <w:t>（二）供应商</w:t>
      </w:r>
      <w:r w:rsidRPr="001541EB">
        <w:rPr>
          <w:rFonts w:ascii="仿宋" w:eastAsia="仿宋" w:hAnsi="仿宋" w:hint="eastAsia"/>
          <w:b/>
          <w:color w:val="000000"/>
          <w:szCs w:val="21"/>
        </w:rPr>
        <w:t>的风险</w:t>
      </w:r>
    </w:p>
    <w:p w:rsidR="006C3BF2" w:rsidRPr="001541EB" w:rsidRDefault="006C3BF2" w:rsidP="006C3BF2">
      <w:pPr>
        <w:snapToGrid w:val="0"/>
        <w:spacing w:line="360" w:lineRule="auto"/>
        <w:jc w:val="left"/>
        <w:rPr>
          <w:rFonts w:ascii="仿宋" w:eastAsia="仿宋" w:hAnsi="仿宋"/>
          <w:color w:val="000000"/>
          <w:szCs w:val="21"/>
        </w:rPr>
      </w:pPr>
      <w:r>
        <w:rPr>
          <w:rFonts w:ascii="仿宋" w:eastAsia="仿宋" w:hAnsi="仿宋" w:hint="eastAsia"/>
          <w:color w:val="000000"/>
          <w:szCs w:val="21"/>
        </w:rPr>
        <w:t>供应商没有按照采购文件要求提供全部资料，或者供应商没有对采购文件在各方面作出实质性响应是供应商的风险，并可能导致其</w:t>
      </w:r>
      <w:r w:rsidR="00A61F08">
        <w:rPr>
          <w:rFonts w:ascii="仿宋" w:eastAsia="仿宋" w:hAnsi="仿宋" w:hint="eastAsia"/>
          <w:color w:val="000000"/>
          <w:szCs w:val="21"/>
        </w:rPr>
        <w:t>协商</w:t>
      </w:r>
      <w:r w:rsidRPr="001541EB">
        <w:rPr>
          <w:rFonts w:ascii="仿宋" w:eastAsia="仿宋" w:hAnsi="仿宋" w:hint="eastAsia"/>
          <w:color w:val="000000"/>
          <w:szCs w:val="21"/>
        </w:rPr>
        <w:t>被拒绝。</w:t>
      </w:r>
    </w:p>
    <w:p w:rsidR="006C3BF2" w:rsidRPr="001541EB" w:rsidRDefault="006C3BF2" w:rsidP="00C657FC">
      <w:pPr>
        <w:snapToGrid w:val="0"/>
        <w:spacing w:beforeLines="50" w:line="360" w:lineRule="auto"/>
        <w:jc w:val="left"/>
        <w:rPr>
          <w:rFonts w:ascii="仿宋" w:eastAsia="仿宋" w:hAnsi="仿宋"/>
          <w:b/>
          <w:bCs/>
          <w:snapToGrid w:val="0"/>
          <w:color w:val="000000"/>
          <w:kern w:val="0"/>
          <w:szCs w:val="21"/>
        </w:rPr>
      </w:pPr>
      <w:r w:rsidRPr="001541EB">
        <w:rPr>
          <w:rFonts w:ascii="仿宋" w:eastAsia="仿宋" w:hAnsi="仿宋" w:hint="eastAsia"/>
          <w:b/>
          <w:color w:val="000000"/>
          <w:szCs w:val="21"/>
        </w:rPr>
        <w:t>（三）</w:t>
      </w:r>
      <w:r>
        <w:rPr>
          <w:rFonts w:ascii="仿宋" w:eastAsia="仿宋" w:hAnsi="仿宋" w:hint="eastAsia"/>
          <w:b/>
          <w:bCs/>
          <w:snapToGrid w:val="0"/>
          <w:color w:val="000000"/>
          <w:kern w:val="0"/>
          <w:szCs w:val="21"/>
        </w:rPr>
        <w:t>采购</w:t>
      </w:r>
      <w:r w:rsidRPr="001541EB">
        <w:rPr>
          <w:rFonts w:ascii="仿宋" w:eastAsia="仿宋" w:hAnsi="仿宋"/>
          <w:b/>
          <w:bCs/>
          <w:snapToGrid w:val="0"/>
          <w:color w:val="000000"/>
          <w:kern w:val="0"/>
          <w:szCs w:val="21"/>
        </w:rPr>
        <w:t>文件的澄清与修改</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color w:val="000000"/>
          <w:szCs w:val="21"/>
        </w:rPr>
        <w:t>1.</w:t>
      </w:r>
      <w:r>
        <w:rPr>
          <w:rFonts w:ascii="仿宋" w:eastAsia="仿宋" w:hAnsi="仿宋" w:hint="eastAsia"/>
          <w:bCs/>
          <w:color w:val="000000"/>
        </w:rPr>
        <w:t>供应商</w:t>
      </w:r>
      <w:r>
        <w:rPr>
          <w:rFonts w:ascii="仿宋" w:eastAsia="仿宋" w:hAnsi="仿宋"/>
          <w:bCs/>
          <w:color w:val="000000"/>
        </w:rPr>
        <w:t>应认真阅读本</w:t>
      </w:r>
      <w:r>
        <w:rPr>
          <w:rFonts w:ascii="仿宋" w:eastAsia="仿宋" w:hAnsi="仿宋" w:hint="eastAsia"/>
          <w:bCs/>
          <w:color w:val="000000"/>
        </w:rPr>
        <w:t>采购</w:t>
      </w:r>
      <w:r>
        <w:rPr>
          <w:rFonts w:ascii="仿宋" w:eastAsia="仿宋" w:hAnsi="仿宋"/>
          <w:bCs/>
          <w:color w:val="000000"/>
        </w:rPr>
        <w:t>文件，发现其中有误或有不合理要求的，</w:t>
      </w:r>
      <w:r>
        <w:rPr>
          <w:rFonts w:ascii="仿宋" w:eastAsia="仿宋" w:hAnsi="仿宋" w:hint="eastAsia"/>
          <w:bCs/>
          <w:color w:val="000000"/>
        </w:rPr>
        <w:t>供应商</w:t>
      </w:r>
      <w:r w:rsidRPr="001541EB">
        <w:rPr>
          <w:rFonts w:ascii="仿宋" w:eastAsia="仿宋" w:hAnsi="仿宋" w:hint="eastAsia"/>
          <w:bCs/>
          <w:color w:val="000000"/>
        </w:rPr>
        <w:t>必须</w:t>
      </w:r>
      <w:r w:rsidRPr="001541EB">
        <w:rPr>
          <w:rFonts w:ascii="仿宋" w:eastAsia="仿宋" w:hAnsi="仿宋"/>
          <w:bCs/>
          <w:color w:val="000000"/>
        </w:rPr>
        <w:t>以书面形式要求招标采购单位澄清</w:t>
      </w:r>
      <w:r>
        <w:rPr>
          <w:rFonts w:ascii="仿宋" w:eastAsia="仿宋" w:hAnsi="仿宋" w:hint="eastAsia"/>
          <w:color w:val="000000"/>
          <w:szCs w:val="21"/>
        </w:rPr>
        <w:t>，否则以采购人</w:t>
      </w:r>
      <w:r w:rsidRPr="001541EB">
        <w:rPr>
          <w:rFonts w:ascii="仿宋" w:eastAsia="仿宋" w:hAnsi="仿宋" w:hint="eastAsia"/>
          <w:color w:val="000000"/>
          <w:szCs w:val="21"/>
        </w:rPr>
        <w:t>的解释为准。</w:t>
      </w:r>
      <w:r w:rsidRPr="001541EB">
        <w:rPr>
          <w:rFonts w:ascii="仿宋" w:eastAsia="仿宋" w:hAnsi="仿宋" w:hint="eastAsia"/>
          <w:snapToGrid w:val="0"/>
          <w:color w:val="000000"/>
          <w:kern w:val="0"/>
          <w:szCs w:val="21"/>
        </w:rPr>
        <w:t>招标</w:t>
      </w:r>
      <w:r w:rsidRPr="001541EB">
        <w:rPr>
          <w:rFonts w:ascii="仿宋" w:eastAsia="仿宋" w:hAnsi="仿宋"/>
          <w:snapToGrid w:val="0"/>
          <w:color w:val="000000"/>
          <w:kern w:val="0"/>
          <w:szCs w:val="21"/>
        </w:rPr>
        <w:t>代理机构将视情况确定采用适当方式予以澄清</w:t>
      </w:r>
      <w:r w:rsidRPr="001541EB">
        <w:rPr>
          <w:rFonts w:ascii="仿宋" w:eastAsia="仿宋" w:hAnsi="仿宋" w:hint="eastAsia"/>
          <w:snapToGrid w:val="0"/>
          <w:color w:val="000000"/>
          <w:kern w:val="0"/>
          <w:szCs w:val="21"/>
        </w:rPr>
        <w:t>或者</w:t>
      </w:r>
      <w:r w:rsidRPr="001541EB">
        <w:rPr>
          <w:rFonts w:ascii="仿宋" w:eastAsia="仿宋" w:hAnsi="仿宋"/>
          <w:snapToGrid w:val="0"/>
          <w:color w:val="000000"/>
          <w:kern w:val="0"/>
          <w:szCs w:val="21"/>
        </w:rPr>
        <w:t>以书面形式予以答复，并在其认为必要时，</w:t>
      </w:r>
      <w:r w:rsidRPr="001541EB">
        <w:rPr>
          <w:rFonts w:ascii="仿宋" w:eastAsia="仿宋" w:hAnsi="仿宋"/>
          <w:color w:val="000000"/>
        </w:rPr>
        <w:t>将不包含问题来源的答复书面通知所有</w:t>
      </w:r>
      <w:r>
        <w:rPr>
          <w:rFonts w:ascii="仿宋" w:eastAsia="仿宋" w:hAnsi="仿宋" w:hint="eastAsia"/>
          <w:color w:val="000000"/>
        </w:rPr>
        <w:t>供应商</w:t>
      </w:r>
      <w:r w:rsidRPr="001541EB">
        <w:rPr>
          <w:rFonts w:ascii="仿宋" w:eastAsia="仿宋" w:hAnsi="仿宋"/>
          <w:snapToGrid w:val="0"/>
          <w:color w:val="000000"/>
          <w:kern w:val="0"/>
          <w:szCs w:val="21"/>
        </w:rPr>
        <w:t>。</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color w:val="000000"/>
          <w:szCs w:val="21"/>
        </w:rPr>
        <w:t>2.</w:t>
      </w:r>
      <w:r w:rsidRPr="001541EB">
        <w:rPr>
          <w:rFonts w:ascii="仿宋" w:eastAsia="仿宋" w:hAnsi="仿宋" w:hint="eastAsia"/>
          <w:color w:val="000000"/>
        </w:rPr>
        <w:t>招标</w:t>
      </w:r>
      <w:r>
        <w:rPr>
          <w:rFonts w:ascii="仿宋" w:eastAsia="仿宋" w:hAnsi="仿宋"/>
          <w:color w:val="000000"/>
        </w:rPr>
        <w:t>代理机构对已发出的</w:t>
      </w:r>
      <w:r>
        <w:rPr>
          <w:rFonts w:ascii="仿宋" w:eastAsia="仿宋" w:hAnsi="仿宋" w:hint="eastAsia"/>
          <w:color w:val="000000"/>
        </w:rPr>
        <w:t>采购</w:t>
      </w:r>
      <w:r w:rsidRPr="001541EB">
        <w:rPr>
          <w:rFonts w:ascii="仿宋" w:eastAsia="仿宋" w:hAnsi="仿宋"/>
          <w:color w:val="000000"/>
        </w:rPr>
        <w:t>文件进行必要澄清、答复、修改或补充的，</w:t>
      </w:r>
      <w:r w:rsidRPr="001541EB">
        <w:rPr>
          <w:rFonts w:ascii="仿宋" w:eastAsia="仿宋" w:hAnsi="仿宋" w:hint="eastAsia"/>
          <w:color w:val="000000"/>
        </w:rPr>
        <w:t>将</w:t>
      </w:r>
      <w:r w:rsidRPr="001541EB">
        <w:rPr>
          <w:rFonts w:ascii="仿宋" w:eastAsia="仿宋" w:hAnsi="仿宋"/>
          <w:color w:val="000000"/>
        </w:rPr>
        <w:t>在</w:t>
      </w:r>
      <w:r w:rsidRPr="001541EB">
        <w:rPr>
          <w:rFonts w:ascii="仿宋" w:eastAsia="仿宋" w:hAnsi="仿宋" w:hint="eastAsia"/>
          <w:color w:val="000000"/>
        </w:rPr>
        <w:t>政府</w:t>
      </w:r>
      <w:r w:rsidRPr="001541EB">
        <w:rPr>
          <w:rFonts w:ascii="仿宋" w:eastAsia="仿宋" w:hAnsi="仿宋"/>
          <w:color w:val="000000"/>
        </w:rPr>
        <w:t>指定媒体上发布更正公告</w:t>
      </w:r>
      <w:r>
        <w:rPr>
          <w:rFonts w:ascii="仿宋" w:eastAsia="仿宋" w:hAnsi="仿宋" w:hint="eastAsia"/>
          <w:color w:val="000000"/>
        </w:rPr>
        <w:t>；采购人</w:t>
      </w:r>
      <w:r w:rsidRPr="001541EB">
        <w:rPr>
          <w:rFonts w:ascii="仿宋" w:eastAsia="仿宋" w:hAnsi="仿宋" w:hint="eastAsia"/>
          <w:color w:val="000000"/>
        </w:rPr>
        <w:t>以</w:t>
      </w:r>
      <w:r>
        <w:rPr>
          <w:rFonts w:ascii="仿宋" w:eastAsia="仿宋" w:hAnsi="仿宋"/>
          <w:color w:val="000000"/>
        </w:rPr>
        <w:t>书面形式通知所有</w:t>
      </w:r>
      <w:r>
        <w:rPr>
          <w:rFonts w:ascii="仿宋" w:eastAsia="仿宋" w:hAnsi="仿宋" w:hint="eastAsia"/>
          <w:color w:val="000000"/>
        </w:rPr>
        <w:t>采购</w:t>
      </w:r>
      <w:r w:rsidRPr="001541EB">
        <w:rPr>
          <w:rFonts w:ascii="仿宋" w:eastAsia="仿宋" w:hAnsi="仿宋"/>
          <w:color w:val="000000"/>
        </w:rPr>
        <w:t>文件收受人</w:t>
      </w:r>
      <w:r w:rsidRPr="001541EB">
        <w:rPr>
          <w:rFonts w:ascii="仿宋" w:eastAsia="仿宋" w:hAnsi="仿宋" w:hint="eastAsia"/>
          <w:color w:val="000000"/>
        </w:rPr>
        <w:t>的，</w:t>
      </w:r>
      <w:r>
        <w:rPr>
          <w:rFonts w:ascii="仿宋" w:eastAsia="仿宋" w:hAnsi="仿宋" w:hint="eastAsia"/>
          <w:color w:val="000000"/>
          <w:szCs w:val="21"/>
        </w:rPr>
        <w:t>供应商</w:t>
      </w:r>
      <w:r w:rsidRPr="001541EB">
        <w:rPr>
          <w:rFonts w:ascii="仿宋" w:eastAsia="仿宋" w:hAnsi="仿宋" w:hint="eastAsia"/>
          <w:color w:val="000000"/>
          <w:szCs w:val="21"/>
        </w:rPr>
        <w:t>在</w:t>
      </w:r>
      <w:r w:rsidRPr="001541EB">
        <w:rPr>
          <w:rFonts w:ascii="仿宋" w:eastAsia="仿宋" w:hAnsi="仿宋"/>
          <w:color w:val="000000"/>
          <w:szCs w:val="21"/>
        </w:rPr>
        <w:t>收到该通知后应立即予以确认。</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color w:val="000000"/>
          <w:szCs w:val="21"/>
        </w:rPr>
        <w:t>3.</w:t>
      </w:r>
      <w:r>
        <w:rPr>
          <w:rFonts w:ascii="仿宋" w:eastAsia="仿宋" w:hAnsi="仿宋" w:hint="eastAsia"/>
          <w:color w:val="000000"/>
          <w:szCs w:val="21"/>
        </w:rPr>
        <w:t>为使供应商准备</w:t>
      </w:r>
      <w:r w:rsidR="00A61F08">
        <w:rPr>
          <w:rFonts w:ascii="仿宋" w:eastAsia="仿宋" w:hAnsi="仿宋" w:hint="eastAsia"/>
          <w:color w:val="000000"/>
          <w:szCs w:val="21"/>
        </w:rPr>
        <w:t>协商</w:t>
      </w:r>
      <w:r>
        <w:rPr>
          <w:rFonts w:ascii="仿宋" w:eastAsia="仿宋" w:hAnsi="仿宋" w:hint="eastAsia"/>
          <w:color w:val="000000"/>
          <w:szCs w:val="21"/>
        </w:rPr>
        <w:t>时有合理时间考虑采购</w:t>
      </w:r>
      <w:r w:rsidRPr="001541EB">
        <w:rPr>
          <w:rFonts w:ascii="仿宋" w:eastAsia="仿宋" w:hAnsi="仿宋" w:hint="eastAsia"/>
          <w:color w:val="000000"/>
          <w:szCs w:val="21"/>
        </w:rPr>
        <w:t>文件的修改部分，</w:t>
      </w:r>
      <w:r w:rsidRPr="001541EB">
        <w:rPr>
          <w:rFonts w:ascii="仿宋" w:eastAsia="仿宋" w:hAnsi="仿宋"/>
          <w:color w:val="000000"/>
          <w:szCs w:val="21"/>
        </w:rPr>
        <w:t>招标代理机构</w:t>
      </w:r>
      <w:r w:rsidRPr="001541EB">
        <w:rPr>
          <w:rFonts w:ascii="仿宋" w:eastAsia="仿宋" w:hAnsi="仿宋" w:hint="eastAsia"/>
          <w:color w:val="000000"/>
          <w:szCs w:val="21"/>
        </w:rPr>
        <w:t>可以</w:t>
      </w:r>
      <w:r>
        <w:rPr>
          <w:rFonts w:ascii="仿宋" w:eastAsia="仿宋" w:hAnsi="仿宋"/>
          <w:color w:val="000000"/>
          <w:szCs w:val="21"/>
        </w:rPr>
        <w:t>酌情推迟</w:t>
      </w:r>
      <w:r>
        <w:rPr>
          <w:rFonts w:ascii="仿宋" w:eastAsia="仿宋" w:hAnsi="仿宋" w:hint="eastAsia"/>
          <w:color w:val="000000"/>
          <w:szCs w:val="21"/>
        </w:rPr>
        <w:t>响应文件</w:t>
      </w:r>
      <w:r>
        <w:rPr>
          <w:rFonts w:ascii="仿宋" w:eastAsia="仿宋" w:hAnsi="仿宋"/>
          <w:color w:val="000000"/>
          <w:szCs w:val="21"/>
        </w:rPr>
        <w:t>截止时间和</w:t>
      </w:r>
      <w:r w:rsidR="00A61F08">
        <w:rPr>
          <w:rFonts w:ascii="仿宋" w:eastAsia="仿宋" w:hAnsi="仿宋" w:hint="eastAsia"/>
          <w:color w:val="000000"/>
          <w:szCs w:val="21"/>
        </w:rPr>
        <w:t>协商</w:t>
      </w:r>
      <w:r w:rsidRPr="001541EB">
        <w:rPr>
          <w:rFonts w:ascii="仿宋" w:eastAsia="仿宋" w:hAnsi="仿宋"/>
          <w:color w:val="000000"/>
          <w:szCs w:val="21"/>
        </w:rPr>
        <w:t>时间，并以书面形式通知所有</w:t>
      </w:r>
      <w:r>
        <w:rPr>
          <w:rFonts w:ascii="仿宋" w:eastAsia="仿宋" w:hAnsi="仿宋" w:hint="eastAsia"/>
          <w:color w:val="000000"/>
          <w:szCs w:val="21"/>
        </w:rPr>
        <w:t>报名</w:t>
      </w:r>
      <w:r>
        <w:rPr>
          <w:rFonts w:ascii="仿宋" w:eastAsia="仿宋" w:hAnsi="仿宋"/>
          <w:color w:val="000000"/>
          <w:szCs w:val="21"/>
        </w:rPr>
        <w:t>的</w:t>
      </w:r>
      <w:r>
        <w:rPr>
          <w:rFonts w:ascii="仿宋" w:eastAsia="仿宋" w:hAnsi="仿宋" w:hint="eastAsia"/>
          <w:color w:val="000000"/>
          <w:szCs w:val="21"/>
        </w:rPr>
        <w:t>供应商</w:t>
      </w:r>
      <w:r w:rsidRPr="001541EB">
        <w:rPr>
          <w:rFonts w:ascii="仿宋" w:eastAsia="仿宋" w:hAnsi="仿宋"/>
          <w:color w:val="000000"/>
          <w:szCs w:val="21"/>
        </w:rPr>
        <w:t>。</w:t>
      </w:r>
    </w:p>
    <w:p w:rsidR="006C3BF2" w:rsidRPr="001541EB" w:rsidRDefault="006C3BF2" w:rsidP="006C3BF2">
      <w:pPr>
        <w:snapToGrid w:val="0"/>
        <w:spacing w:line="360" w:lineRule="auto"/>
        <w:jc w:val="left"/>
        <w:rPr>
          <w:rFonts w:ascii="仿宋" w:eastAsia="仿宋" w:hAnsi="仿宋"/>
          <w:color w:val="000000"/>
          <w:szCs w:val="21"/>
        </w:rPr>
      </w:pPr>
      <w:r w:rsidRPr="001541EB">
        <w:rPr>
          <w:rFonts w:ascii="仿宋" w:eastAsia="仿宋" w:hAnsi="仿宋" w:hint="eastAsia"/>
          <w:color w:val="000000"/>
          <w:szCs w:val="21"/>
        </w:rPr>
        <w:t>4.</w:t>
      </w:r>
      <w:r>
        <w:rPr>
          <w:rFonts w:ascii="仿宋" w:eastAsia="仿宋" w:hAnsi="仿宋" w:hint="eastAsia"/>
          <w:color w:val="000000"/>
          <w:szCs w:val="21"/>
        </w:rPr>
        <w:t>采购</w:t>
      </w:r>
      <w:r w:rsidRPr="001541EB">
        <w:rPr>
          <w:rFonts w:ascii="仿宋" w:eastAsia="仿宋" w:hAnsi="仿宋"/>
          <w:color w:val="000000"/>
          <w:szCs w:val="21"/>
        </w:rPr>
        <w:t>文件的</w:t>
      </w:r>
      <w:r w:rsidRPr="001541EB">
        <w:rPr>
          <w:rFonts w:ascii="仿宋" w:eastAsia="仿宋" w:hAnsi="仿宋" w:hint="eastAsia"/>
          <w:color w:val="000000"/>
          <w:szCs w:val="21"/>
        </w:rPr>
        <w:t>澄清、答复、</w:t>
      </w:r>
      <w:r w:rsidRPr="001541EB">
        <w:rPr>
          <w:rFonts w:ascii="仿宋" w:eastAsia="仿宋" w:hAnsi="仿宋"/>
          <w:color w:val="000000"/>
          <w:szCs w:val="21"/>
        </w:rPr>
        <w:t>修改</w:t>
      </w:r>
      <w:r w:rsidRPr="001541EB">
        <w:rPr>
          <w:rFonts w:ascii="仿宋" w:eastAsia="仿宋" w:hAnsi="仿宋" w:hint="eastAsia"/>
          <w:color w:val="000000"/>
          <w:szCs w:val="21"/>
        </w:rPr>
        <w:t>、补充的内容为</w:t>
      </w:r>
      <w:r>
        <w:rPr>
          <w:rFonts w:ascii="仿宋" w:eastAsia="仿宋" w:hAnsi="仿宋" w:hint="eastAsia"/>
          <w:color w:val="000000"/>
          <w:szCs w:val="21"/>
        </w:rPr>
        <w:t>采购</w:t>
      </w:r>
      <w:r w:rsidRPr="001541EB">
        <w:rPr>
          <w:rFonts w:ascii="仿宋" w:eastAsia="仿宋" w:hAnsi="仿宋"/>
          <w:color w:val="000000"/>
          <w:szCs w:val="21"/>
        </w:rPr>
        <w:t>文件的</w:t>
      </w:r>
      <w:r w:rsidRPr="001541EB">
        <w:rPr>
          <w:rFonts w:ascii="仿宋" w:eastAsia="仿宋" w:hAnsi="仿宋" w:hint="eastAsia"/>
          <w:color w:val="000000"/>
          <w:szCs w:val="21"/>
        </w:rPr>
        <w:t>组成部分</w:t>
      </w:r>
      <w:r w:rsidRPr="001541EB">
        <w:rPr>
          <w:rFonts w:ascii="仿宋" w:eastAsia="仿宋" w:hAnsi="仿宋"/>
          <w:color w:val="000000"/>
          <w:szCs w:val="21"/>
        </w:rPr>
        <w:t>，对</w:t>
      </w:r>
      <w:r>
        <w:rPr>
          <w:rFonts w:ascii="仿宋" w:eastAsia="仿宋" w:hAnsi="仿宋" w:hint="eastAsia"/>
          <w:color w:val="000000"/>
          <w:szCs w:val="21"/>
        </w:rPr>
        <w:t>所有供应商均</w:t>
      </w:r>
      <w:r w:rsidRPr="001541EB">
        <w:rPr>
          <w:rFonts w:ascii="仿宋" w:eastAsia="仿宋" w:hAnsi="仿宋"/>
          <w:color w:val="000000"/>
          <w:szCs w:val="21"/>
        </w:rPr>
        <w:t>有约束力。</w:t>
      </w:r>
    </w:p>
    <w:p w:rsidR="006C3BF2" w:rsidRPr="00A00387" w:rsidRDefault="006C3BF2" w:rsidP="00C657FC">
      <w:pPr>
        <w:snapToGrid w:val="0"/>
        <w:spacing w:beforeLines="100" w:line="360" w:lineRule="auto"/>
        <w:jc w:val="left"/>
        <w:outlineLvl w:val="1"/>
        <w:rPr>
          <w:rFonts w:ascii="仿宋" w:eastAsia="仿宋" w:hAnsi="仿宋"/>
          <w:b/>
          <w:color w:val="000000"/>
          <w:sz w:val="24"/>
        </w:rPr>
      </w:pPr>
      <w:bookmarkStart w:id="10" w:name="_Toc329014992"/>
      <w:bookmarkStart w:id="11" w:name="_Toc329265254"/>
      <w:bookmarkStart w:id="12" w:name="_Toc42000842"/>
      <w:r>
        <w:rPr>
          <w:rFonts w:ascii="仿宋" w:eastAsia="仿宋" w:hAnsi="仿宋"/>
          <w:b/>
          <w:color w:val="000000"/>
          <w:sz w:val="24"/>
        </w:rPr>
        <w:t>三、</w:t>
      </w:r>
      <w:r>
        <w:rPr>
          <w:rFonts w:ascii="仿宋" w:eastAsia="仿宋" w:hAnsi="仿宋" w:hint="eastAsia"/>
          <w:b/>
          <w:color w:val="000000"/>
          <w:sz w:val="24"/>
        </w:rPr>
        <w:t>响应</w:t>
      </w:r>
      <w:r w:rsidRPr="00A00387">
        <w:rPr>
          <w:rFonts w:ascii="仿宋" w:eastAsia="仿宋" w:hAnsi="仿宋"/>
          <w:b/>
          <w:color w:val="000000"/>
          <w:sz w:val="24"/>
        </w:rPr>
        <w:t>文件</w:t>
      </w:r>
      <w:bookmarkEnd w:id="10"/>
      <w:bookmarkEnd w:id="11"/>
      <w:bookmarkEnd w:id="12"/>
    </w:p>
    <w:p w:rsidR="006C3BF2" w:rsidRPr="001541EB" w:rsidRDefault="006C3BF2" w:rsidP="00C657FC">
      <w:pPr>
        <w:snapToGrid w:val="0"/>
        <w:spacing w:beforeLines="50" w:line="360" w:lineRule="auto"/>
        <w:jc w:val="left"/>
        <w:rPr>
          <w:rFonts w:ascii="仿宋" w:eastAsia="仿宋" w:hAnsi="仿宋"/>
          <w:b/>
          <w:color w:val="000000"/>
          <w:szCs w:val="21"/>
        </w:rPr>
      </w:pPr>
      <w:r>
        <w:rPr>
          <w:rFonts w:ascii="仿宋" w:eastAsia="仿宋" w:hAnsi="仿宋" w:hint="eastAsia"/>
          <w:b/>
          <w:color w:val="000000"/>
          <w:szCs w:val="21"/>
        </w:rPr>
        <w:t>（一）响应</w:t>
      </w:r>
      <w:r w:rsidRPr="001541EB">
        <w:rPr>
          <w:rFonts w:ascii="仿宋" w:eastAsia="仿宋" w:hAnsi="仿宋" w:hint="eastAsia"/>
          <w:b/>
          <w:color w:val="000000"/>
          <w:szCs w:val="21"/>
        </w:rPr>
        <w:t>文件的组成</w:t>
      </w:r>
      <w:r>
        <w:rPr>
          <w:rFonts w:ascii="仿宋" w:eastAsia="仿宋" w:hAnsi="仿宋"/>
          <w:b/>
          <w:color w:val="000000"/>
          <w:szCs w:val="21"/>
        </w:rPr>
        <w:t>：</w:t>
      </w:r>
      <w:r w:rsidRPr="00D84639">
        <w:rPr>
          <w:rFonts w:ascii="仿宋" w:eastAsia="仿宋" w:hAnsi="仿宋" w:hint="eastAsia"/>
          <w:b/>
          <w:color w:val="000000"/>
          <w:szCs w:val="21"/>
        </w:rPr>
        <w:t>由</w:t>
      </w:r>
      <w:r w:rsidRPr="00D84639">
        <w:rPr>
          <w:rFonts w:ascii="仿宋" w:eastAsia="仿宋" w:hAnsi="仿宋" w:hint="eastAsia"/>
          <w:b/>
          <w:snapToGrid w:val="0"/>
          <w:color w:val="000000"/>
          <w:kern w:val="0"/>
          <w:szCs w:val="21"/>
        </w:rPr>
        <w:t>&lt;资格审查文件&gt;、&lt;商务技术文件&gt;、&lt;报价文件&gt;三</w:t>
      </w:r>
      <w:r>
        <w:rPr>
          <w:rFonts w:ascii="仿宋" w:eastAsia="仿宋" w:hAnsi="仿宋" w:hint="eastAsia"/>
          <w:b/>
          <w:snapToGrid w:val="0"/>
          <w:color w:val="000000"/>
          <w:kern w:val="0"/>
          <w:szCs w:val="21"/>
        </w:rPr>
        <w:t>部分</w:t>
      </w:r>
      <w:r w:rsidRPr="00D84639">
        <w:rPr>
          <w:rFonts w:ascii="仿宋" w:eastAsia="仿宋" w:hAnsi="仿宋" w:hint="eastAsia"/>
          <w:b/>
          <w:snapToGrid w:val="0"/>
          <w:color w:val="000000"/>
          <w:kern w:val="0"/>
          <w:szCs w:val="21"/>
        </w:rPr>
        <w:t>组成</w:t>
      </w:r>
      <w:r w:rsidRPr="00D84639">
        <w:rPr>
          <w:rFonts w:ascii="仿宋" w:eastAsia="仿宋" w:hAnsi="仿宋"/>
          <w:b/>
          <w:color w:val="000000"/>
          <w:szCs w:val="21"/>
        </w:rPr>
        <w:t>。</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b/>
          <w:snapToGrid w:val="0"/>
          <w:color w:val="0000FF"/>
          <w:kern w:val="0"/>
          <w:szCs w:val="21"/>
        </w:rPr>
        <w:t>1</w:t>
      </w:r>
      <w:r w:rsidRPr="00D84639">
        <w:rPr>
          <w:rFonts w:ascii="仿宋" w:eastAsia="仿宋" w:hAnsi="仿宋" w:hint="eastAsia"/>
          <w:b/>
          <w:snapToGrid w:val="0"/>
          <w:color w:val="0000FF"/>
          <w:kern w:val="0"/>
          <w:szCs w:val="21"/>
        </w:rPr>
        <w:t>.</w:t>
      </w:r>
      <w:r w:rsidRPr="00D84639">
        <w:rPr>
          <w:rFonts w:ascii="仿宋" w:eastAsia="仿宋" w:hAnsi="仿宋"/>
          <w:b/>
          <w:snapToGrid w:val="0"/>
          <w:color w:val="0000FF"/>
          <w:kern w:val="0"/>
          <w:szCs w:val="21"/>
        </w:rPr>
        <w:t>资格审查文件</w:t>
      </w:r>
      <w:r w:rsidRPr="00D84639">
        <w:rPr>
          <w:rFonts w:ascii="仿宋" w:eastAsia="仿宋" w:hAnsi="仿宋" w:hint="eastAsia"/>
          <w:snapToGrid w:val="0"/>
          <w:color w:val="0000FF"/>
          <w:kern w:val="0"/>
          <w:szCs w:val="21"/>
        </w:rPr>
        <w:t>（格式1）</w:t>
      </w:r>
    </w:p>
    <w:p w:rsidR="006C3BF2" w:rsidRPr="00D84639" w:rsidRDefault="006C3BF2" w:rsidP="006C3BF2">
      <w:pPr>
        <w:snapToGrid w:val="0"/>
        <w:spacing w:line="360" w:lineRule="auto"/>
        <w:jc w:val="left"/>
        <w:rPr>
          <w:rFonts w:ascii="仿宋" w:eastAsia="仿宋" w:hAnsi="仿宋"/>
          <w:b/>
          <w:snapToGrid w:val="0"/>
          <w:color w:val="0000FF"/>
          <w:kern w:val="0"/>
          <w:szCs w:val="21"/>
        </w:rPr>
      </w:pPr>
      <w:r w:rsidRPr="00D84639">
        <w:rPr>
          <w:rFonts w:ascii="仿宋" w:eastAsia="仿宋" w:hAnsi="仿宋"/>
          <w:b/>
          <w:snapToGrid w:val="0"/>
          <w:color w:val="0000FF"/>
          <w:kern w:val="0"/>
          <w:szCs w:val="21"/>
        </w:rPr>
        <w:t>2</w:t>
      </w:r>
      <w:r w:rsidRPr="00D84639">
        <w:rPr>
          <w:rFonts w:ascii="仿宋" w:eastAsia="仿宋" w:hAnsi="仿宋" w:hint="eastAsia"/>
          <w:b/>
          <w:snapToGrid w:val="0"/>
          <w:color w:val="0000FF"/>
          <w:kern w:val="0"/>
          <w:szCs w:val="21"/>
        </w:rPr>
        <w:t>.商务技术文件</w:t>
      </w:r>
      <w:r w:rsidRPr="00D84639">
        <w:rPr>
          <w:rFonts w:ascii="仿宋" w:eastAsia="仿宋" w:hAnsi="仿宋"/>
          <w:b/>
          <w:snapToGrid w:val="0"/>
          <w:color w:val="0000FF"/>
          <w:kern w:val="0"/>
          <w:szCs w:val="21"/>
        </w:rPr>
        <w:t>：</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w:t>
      </w:r>
      <w:r w:rsidRPr="00D84639">
        <w:rPr>
          <w:rFonts w:ascii="仿宋" w:eastAsia="仿宋" w:hAnsi="仿宋"/>
          <w:snapToGrid w:val="0"/>
          <w:color w:val="0000FF"/>
          <w:kern w:val="0"/>
          <w:szCs w:val="21"/>
        </w:rPr>
        <w:t>1）</w:t>
      </w:r>
      <w:r>
        <w:rPr>
          <w:rFonts w:ascii="仿宋" w:eastAsia="仿宋" w:hAnsi="仿宋" w:hint="eastAsia"/>
          <w:snapToGrid w:val="0"/>
          <w:color w:val="0000FF"/>
          <w:kern w:val="0"/>
          <w:szCs w:val="21"/>
        </w:rPr>
        <w:t>响应函</w:t>
      </w:r>
      <w:r w:rsidRPr="00D84639">
        <w:rPr>
          <w:rFonts w:ascii="仿宋" w:eastAsia="仿宋" w:hAnsi="仿宋" w:hint="eastAsia"/>
          <w:snapToGrid w:val="0"/>
          <w:color w:val="0000FF"/>
          <w:kern w:val="0"/>
          <w:szCs w:val="21"/>
        </w:rPr>
        <w:t xml:space="preserve"> （格式2）</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w:t>
      </w:r>
      <w:r w:rsidRPr="00D84639">
        <w:rPr>
          <w:rFonts w:ascii="仿宋" w:eastAsia="仿宋" w:hAnsi="仿宋"/>
          <w:snapToGrid w:val="0"/>
          <w:color w:val="0000FF"/>
          <w:kern w:val="0"/>
          <w:szCs w:val="21"/>
        </w:rPr>
        <w:t>2）</w:t>
      </w:r>
      <w:r w:rsidRPr="00D84639">
        <w:rPr>
          <w:rFonts w:ascii="仿宋" w:eastAsia="仿宋" w:hAnsi="仿宋" w:hint="eastAsia"/>
          <w:snapToGrid w:val="0"/>
          <w:color w:val="0000FF"/>
          <w:kern w:val="0"/>
          <w:szCs w:val="21"/>
        </w:rPr>
        <w:t>货物</w:t>
      </w:r>
      <w:r>
        <w:rPr>
          <w:rFonts w:ascii="仿宋" w:eastAsia="仿宋" w:hAnsi="仿宋" w:hint="eastAsia"/>
          <w:snapToGrid w:val="0"/>
          <w:color w:val="0000FF"/>
          <w:kern w:val="0"/>
          <w:szCs w:val="21"/>
        </w:rPr>
        <w:t>及服务</w:t>
      </w:r>
      <w:r w:rsidRPr="00D84639">
        <w:rPr>
          <w:rFonts w:ascii="仿宋" w:eastAsia="仿宋" w:hAnsi="仿宋"/>
          <w:snapToGrid w:val="0"/>
          <w:color w:val="0000FF"/>
          <w:kern w:val="0"/>
          <w:szCs w:val="21"/>
        </w:rPr>
        <w:t>清单</w:t>
      </w:r>
      <w:r w:rsidRPr="00D84639">
        <w:rPr>
          <w:rFonts w:ascii="仿宋" w:eastAsia="仿宋" w:hAnsi="仿宋" w:hint="eastAsia"/>
          <w:snapToGrid w:val="0"/>
          <w:color w:val="0000FF"/>
          <w:kern w:val="0"/>
          <w:szCs w:val="21"/>
        </w:rPr>
        <w:t xml:space="preserve"> （格式3）</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w:t>
      </w:r>
      <w:r w:rsidRPr="00D84639">
        <w:rPr>
          <w:rFonts w:ascii="仿宋" w:eastAsia="仿宋" w:hAnsi="仿宋"/>
          <w:snapToGrid w:val="0"/>
          <w:color w:val="0000FF"/>
          <w:kern w:val="0"/>
          <w:szCs w:val="21"/>
        </w:rPr>
        <w:t>3）</w:t>
      </w:r>
      <w:r w:rsidRPr="00D84639">
        <w:rPr>
          <w:rFonts w:ascii="仿宋" w:eastAsia="仿宋" w:hAnsi="仿宋" w:hint="eastAsia"/>
          <w:snapToGrid w:val="0"/>
          <w:color w:val="0000FF"/>
          <w:kern w:val="0"/>
          <w:szCs w:val="21"/>
        </w:rPr>
        <w:t>商务响应表 （格式4）</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（4</w:t>
      </w:r>
      <w:r w:rsidRPr="00D84639">
        <w:rPr>
          <w:rFonts w:ascii="仿宋" w:eastAsia="仿宋" w:hAnsi="仿宋"/>
          <w:snapToGrid w:val="0"/>
          <w:color w:val="0000FF"/>
          <w:kern w:val="0"/>
          <w:szCs w:val="21"/>
        </w:rPr>
        <w:t>）</w:t>
      </w:r>
      <w:r w:rsidRPr="00D84639">
        <w:rPr>
          <w:rFonts w:ascii="仿宋" w:eastAsia="仿宋" w:hAnsi="仿宋" w:hint="eastAsia"/>
          <w:snapToGrid w:val="0"/>
          <w:color w:val="0000FF"/>
          <w:kern w:val="0"/>
          <w:szCs w:val="21"/>
        </w:rPr>
        <w:t>商务能力及证明材料 （格式5）</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（5</w:t>
      </w:r>
      <w:r w:rsidRPr="00D84639">
        <w:rPr>
          <w:rFonts w:ascii="仿宋" w:eastAsia="仿宋" w:hAnsi="仿宋"/>
          <w:snapToGrid w:val="0"/>
          <w:color w:val="0000FF"/>
          <w:kern w:val="0"/>
          <w:szCs w:val="21"/>
        </w:rPr>
        <w:t>）</w:t>
      </w:r>
      <w:r w:rsidRPr="00D84639">
        <w:rPr>
          <w:rFonts w:ascii="仿宋" w:eastAsia="仿宋" w:hAnsi="仿宋" w:hint="eastAsia"/>
          <w:snapToGrid w:val="0"/>
          <w:color w:val="0000FF"/>
          <w:kern w:val="0"/>
          <w:szCs w:val="21"/>
        </w:rPr>
        <w:t>技术服务响应表 （格式6）</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（6</w:t>
      </w:r>
      <w:r w:rsidRPr="00D84639">
        <w:rPr>
          <w:rFonts w:ascii="仿宋" w:eastAsia="仿宋" w:hAnsi="仿宋"/>
          <w:snapToGrid w:val="0"/>
          <w:color w:val="0000FF"/>
          <w:kern w:val="0"/>
          <w:szCs w:val="21"/>
        </w:rPr>
        <w:t>）</w:t>
      </w:r>
      <w:r w:rsidRPr="00D84639">
        <w:rPr>
          <w:rFonts w:ascii="仿宋" w:eastAsia="仿宋" w:hAnsi="仿宋" w:hint="eastAsia"/>
          <w:snapToGrid w:val="0"/>
          <w:color w:val="0000FF"/>
          <w:kern w:val="0"/>
          <w:szCs w:val="21"/>
        </w:rPr>
        <w:t>技术服务方案及支持资料 （格式7）</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（7</w:t>
      </w:r>
      <w:r w:rsidRPr="00D84639">
        <w:rPr>
          <w:rFonts w:ascii="仿宋" w:eastAsia="仿宋" w:hAnsi="仿宋"/>
          <w:snapToGrid w:val="0"/>
          <w:color w:val="0000FF"/>
          <w:kern w:val="0"/>
          <w:szCs w:val="21"/>
        </w:rPr>
        <w:t>）</w:t>
      </w:r>
      <w:r>
        <w:rPr>
          <w:rFonts w:ascii="仿宋" w:eastAsia="仿宋" w:hAnsi="仿宋" w:hint="eastAsia"/>
          <w:color w:val="0000FF"/>
          <w:szCs w:val="21"/>
        </w:rPr>
        <w:t>供应商</w:t>
      </w:r>
      <w:r w:rsidRPr="00D84639">
        <w:rPr>
          <w:rFonts w:ascii="仿宋" w:eastAsia="仿宋" w:hAnsi="仿宋" w:hint="eastAsia"/>
          <w:color w:val="0000FF"/>
          <w:szCs w:val="21"/>
        </w:rPr>
        <w:t xml:space="preserve">认为有必要提供的其他文件 </w:t>
      </w:r>
      <w:r w:rsidRPr="00D84639">
        <w:rPr>
          <w:rFonts w:ascii="仿宋" w:eastAsia="仿宋" w:hAnsi="仿宋" w:hint="eastAsia"/>
          <w:snapToGrid w:val="0"/>
          <w:color w:val="0000FF"/>
          <w:kern w:val="0"/>
          <w:szCs w:val="21"/>
        </w:rPr>
        <w:t>（格式8）</w:t>
      </w:r>
    </w:p>
    <w:p w:rsidR="006C3BF2" w:rsidRPr="00D84639" w:rsidRDefault="006C3BF2" w:rsidP="00C657FC">
      <w:pPr>
        <w:snapToGrid w:val="0"/>
        <w:spacing w:beforeLines="50" w:line="360" w:lineRule="auto"/>
        <w:jc w:val="left"/>
        <w:rPr>
          <w:rFonts w:ascii="仿宋" w:eastAsia="仿宋" w:hAnsi="仿宋"/>
          <w:b/>
          <w:snapToGrid w:val="0"/>
          <w:color w:val="0000FF"/>
          <w:kern w:val="0"/>
          <w:szCs w:val="21"/>
        </w:rPr>
      </w:pPr>
      <w:r w:rsidRPr="00D84639">
        <w:rPr>
          <w:rFonts w:ascii="仿宋" w:eastAsia="仿宋" w:hAnsi="仿宋"/>
          <w:b/>
          <w:snapToGrid w:val="0"/>
          <w:color w:val="0000FF"/>
          <w:kern w:val="0"/>
          <w:szCs w:val="21"/>
        </w:rPr>
        <w:lastRenderedPageBreak/>
        <w:t>3</w:t>
      </w:r>
      <w:r w:rsidRPr="00D84639">
        <w:rPr>
          <w:rFonts w:ascii="仿宋" w:eastAsia="仿宋" w:hAnsi="仿宋" w:hint="eastAsia"/>
          <w:b/>
          <w:snapToGrid w:val="0"/>
          <w:color w:val="0000FF"/>
          <w:kern w:val="0"/>
          <w:szCs w:val="21"/>
        </w:rPr>
        <w:t>.</w:t>
      </w:r>
      <w:r w:rsidRPr="00D84639">
        <w:rPr>
          <w:rFonts w:ascii="仿宋" w:eastAsia="仿宋" w:hAnsi="仿宋"/>
          <w:b/>
          <w:snapToGrid w:val="0"/>
          <w:color w:val="0000FF"/>
          <w:kern w:val="0"/>
          <w:szCs w:val="21"/>
        </w:rPr>
        <w:t>报价文件：</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（1）开标(报价)一览表 （格式9）</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（2</w:t>
      </w:r>
      <w:r>
        <w:rPr>
          <w:rFonts w:ascii="仿宋" w:eastAsia="仿宋" w:hAnsi="仿宋"/>
          <w:snapToGrid w:val="0"/>
          <w:color w:val="0000FF"/>
          <w:kern w:val="0"/>
          <w:szCs w:val="21"/>
        </w:rPr>
        <w:t>）</w:t>
      </w:r>
      <w:r w:rsidRPr="00D84639">
        <w:rPr>
          <w:rFonts w:ascii="仿宋" w:eastAsia="仿宋" w:hAnsi="仿宋"/>
          <w:snapToGrid w:val="0"/>
          <w:color w:val="0000FF"/>
          <w:kern w:val="0"/>
          <w:szCs w:val="21"/>
        </w:rPr>
        <w:t>分项报价明细表</w:t>
      </w:r>
      <w:r w:rsidRPr="00D84639">
        <w:rPr>
          <w:rFonts w:ascii="仿宋" w:eastAsia="仿宋" w:hAnsi="仿宋" w:hint="eastAsia"/>
          <w:snapToGrid w:val="0"/>
          <w:color w:val="0000FF"/>
          <w:kern w:val="0"/>
          <w:szCs w:val="21"/>
        </w:rPr>
        <w:t xml:space="preserve"> （格式10）</w:t>
      </w:r>
    </w:p>
    <w:p w:rsidR="006C3BF2" w:rsidRPr="00D84639" w:rsidRDefault="006C3BF2" w:rsidP="006C3BF2">
      <w:pPr>
        <w:snapToGrid w:val="0"/>
        <w:spacing w:line="360" w:lineRule="auto"/>
        <w:jc w:val="left"/>
        <w:rPr>
          <w:rFonts w:ascii="仿宋" w:eastAsia="仿宋" w:hAnsi="仿宋"/>
          <w:snapToGrid w:val="0"/>
          <w:color w:val="0000FF"/>
          <w:kern w:val="0"/>
          <w:szCs w:val="21"/>
        </w:rPr>
      </w:pPr>
      <w:r w:rsidRPr="00D84639">
        <w:rPr>
          <w:rFonts w:ascii="仿宋" w:eastAsia="仿宋" w:hAnsi="仿宋" w:hint="eastAsia"/>
          <w:snapToGrid w:val="0"/>
          <w:color w:val="0000FF"/>
          <w:kern w:val="0"/>
          <w:szCs w:val="21"/>
        </w:rPr>
        <w:t>（3</w:t>
      </w:r>
      <w:r>
        <w:rPr>
          <w:rFonts w:ascii="仿宋" w:eastAsia="仿宋" w:hAnsi="仿宋"/>
          <w:snapToGrid w:val="0"/>
          <w:color w:val="0000FF"/>
          <w:kern w:val="0"/>
          <w:szCs w:val="21"/>
        </w:rPr>
        <w:t>）</w:t>
      </w:r>
      <w:r>
        <w:rPr>
          <w:rFonts w:ascii="仿宋" w:eastAsia="仿宋" w:hAnsi="仿宋" w:hint="eastAsia"/>
          <w:snapToGrid w:val="0"/>
          <w:color w:val="0000FF"/>
          <w:kern w:val="0"/>
          <w:szCs w:val="21"/>
        </w:rPr>
        <w:t>供应商</w:t>
      </w:r>
      <w:r w:rsidRPr="00D84639">
        <w:rPr>
          <w:rFonts w:ascii="仿宋" w:eastAsia="仿宋" w:hAnsi="仿宋" w:hint="eastAsia"/>
          <w:snapToGrid w:val="0"/>
          <w:color w:val="0000FF"/>
          <w:kern w:val="0"/>
          <w:szCs w:val="21"/>
        </w:rPr>
        <w:t>针对报价</w:t>
      </w:r>
      <w:r w:rsidRPr="00D84639">
        <w:rPr>
          <w:rFonts w:ascii="仿宋" w:eastAsia="仿宋" w:hAnsi="仿宋"/>
          <w:snapToGrid w:val="0"/>
          <w:color w:val="0000FF"/>
          <w:kern w:val="0"/>
          <w:szCs w:val="21"/>
        </w:rPr>
        <w:t>需要说明的其他文件</w:t>
      </w:r>
      <w:r w:rsidRPr="00D84639">
        <w:rPr>
          <w:rFonts w:ascii="仿宋" w:eastAsia="仿宋" w:hAnsi="仿宋" w:hint="eastAsia"/>
          <w:snapToGrid w:val="0"/>
          <w:color w:val="0000FF"/>
          <w:kern w:val="0"/>
          <w:szCs w:val="21"/>
        </w:rPr>
        <w:t xml:space="preserve"> （格式11）</w:t>
      </w:r>
    </w:p>
    <w:p w:rsidR="006C3BF2" w:rsidRPr="001541EB" w:rsidRDefault="006C3BF2" w:rsidP="00C657FC">
      <w:pPr>
        <w:snapToGrid w:val="0"/>
        <w:spacing w:beforeLines="50" w:line="360" w:lineRule="auto"/>
        <w:jc w:val="left"/>
        <w:rPr>
          <w:rFonts w:ascii="仿宋" w:eastAsia="仿宋" w:hAnsi="仿宋"/>
          <w:b/>
          <w:color w:val="000000"/>
          <w:szCs w:val="21"/>
        </w:rPr>
      </w:pPr>
      <w:r>
        <w:rPr>
          <w:rFonts w:ascii="仿宋" w:eastAsia="仿宋" w:hAnsi="仿宋" w:hint="eastAsia"/>
          <w:b/>
          <w:color w:val="000000"/>
          <w:szCs w:val="21"/>
        </w:rPr>
        <w:t>（二）响应</w:t>
      </w:r>
      <w:r w:rsidRPr="001541EB">
        <w:rPr>
          <w:rFonts w:ascii="仿宋" w:eastAsia="仿宋" w:hAnsi="仿宋" w:hint="eastAsia"/>
          <w:b/>
          <w:color w:val="000000"/>
          <w:szCs w:val="21"/>
        </w:rPr>
        <w:t>文件的语言及计量</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1.</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文件以及</w:t>
      </w:r>
      <w:r>
        <w:rPr>
          <w:rFonts w:ascii="仿宋" w:eastAsia="仿宋" w:hAnsi="仿宋" w:hint="eastAsia"/>
          <w:snapToGrid w:val="0"/>
          <w:color w:val="000000"/>
          <w:kern w:val="0"/>
          <w:szCs w:val="21"/>
        </w:rPr>
        <w:t>供应商</w:t>
      </w:r>
      <w:r>
        <w:rPr>
          <w:rFonts w:ascii="仿宋" w:eastAsia="仿宋" w:hAnsi="仿宋"/>
          <w:snapToGrid w:val="0"/>
          <w:color w:val="000000"/>
          <w:kern w:val="0"/>
          <w:szCs w:val="21"/>
        </w:rPr>
        <w:t>与</w:t>
      </w:r>
      <w:r>
        <w:rPr>
          <w:rFonts w:ascii="仿宋" w:eastAsia="仿宋" w:hAnsi="仿宋" w:hint="eastAsia"/>
          <w:snapToGrid w:val="0"/>
          <w:color w:val="000000"/>
          <w:kern w:val="0"/>
          <w:szCs w:val="21"/>
        </w:rPr>
        <w:t>采购</w:t>
      </w:r>
      <w:r>
        <w:rPr>
          <w:rFonts w:ascii="仿宋" w:eastAsia="仿宋" w:hAnsi="仿宋"/>
          <w:snapToGrid w:val="0"/>
          <w:color w:val="000000"/>
          <w:kern w:val="0"/>
          <w:szCs w:val="21"/>
        </w:rPr>
        <w:t>方就有关</w:t>
      </w:r>
      <w:r w:rsidR="00A61F08">
        <w:rPr>
          <w:rFonts w:ascii="仿宋" w:eastAsia="仿宋" w:hAnsi="仿宋" w:hint="eastAsia"/>
          <w:snapToGrid w:val="0"/>
          <w:color w:val="000000"/>
          <w:kern w:val="0"/>
          <w:szCs w:val="21"/>
        </w:rPr>
        <w:t>协商</w:t>
      </w:r>
      <w:r w:rsidRPr="001541EB">
        <w:rPr>
          <w:rFonts w:ascii="仿宋" w:eastAsia="仿宋" w:hAnsi="仿宋"/>
          <w:snapToGrid w:val="0"/>
          <w:color w:val="000000"/>
          <w:kern w:val="0"/>
          <w:szCs w:val="21"/>
        </w:rPr>
        <w:t>事宜的所有来往函电，均应以中文汉语书写。除签名、盖章、专用名称等特殊情形外，以中文汉语</w:t>
      </w:r>
      <w:r w:rsidRPr="001541EB">
        <w:rPr>
          <w:rFonts w:ascii="仿宋" w:eastAsia="仿宋" w:hAnsi="仿宋" w:hint="eastAsia"/>
          <w:snapToGrid w:val="0"/>
          <w:color w:val="000000"/>
          <w:kern w:val="0"/>
          <w:szCs w:val="21"/>
        </w:rPr>
        <w:t>之</w:t>
      </w:r>
      <w:r w:rsidRPr="001541EB">
        <w:rPr>
          <w:rFonts w:ascii="仿宋" w:eastAsia="仿宋" w:hAnsi="仿宋"/>
          <w:snapToGrid w:val="0"/>
          <w:color w:val="000000"/>
          <w:kern w:val="0"/>
          <w:szCs w:val="21"/>
        </w:rPr>
        <w:t>外</w:t>
      </w:r>
      <w:r w:rsidRPr="001541EB">
        <w:rPr>
          <w:rFonts w:ascii="仿宋" w:eastAsia="仿宋" w:hAnsi="仿宋" w:hint="eastAsia"/>
          <w:snapToGrid w:val="0"/>
          <w:color w:val="000000"/>
          <w:kern w:val="0"/>
          <w:szCs w:val="21"/>
        </w:rPr>
        <w:t>的</w:t>
      </w:r>
      <w:r>
        <w:rPr>
          <w:rFonts w:ascii="仿宋" w:eastAsia="仿宋" w:hAnsi="仿宋"/>
          <w:snapToGrid w:val="0"/>
          <w:color w:val="000000"/>
          <w:kern w:val="0"/>
          <w:szCs w:val="21"/>
        </w:rPr>
        <w:t>文字表述的</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文件视同未提供。</w:t>
      </w:r>
      <w:r>
        <w:rPr>
          <w:rFonts w:ascii="仿宋" w:eastAsia="仿宋" w:hAnsi="仿宋" w:hint="eastAsia"/>
          <w:snapToGrid w:val="0"/>
          <w:color w:val="000000"/>
          <w:kern w:val="0"/>
          <w:szCs w:val="21"/>
        </w:rPr>
        <w:t>供应商</w:t>
      </w:r>
      <w:r w:rsidRPr="001541EB">
        <w:rPr>
          <w:rFonts w:ascii="仿宋" w:eastAsia="仿宋" w:hAnsi="仿宋"/>
          <w:snapToGrid w:val="0"/>
          <w:color w:val="000000"/>
          <w:kern w:val="0"/>
          <w:szCs w:val="21"/>
        </w:rPr>
        <w:t>提交的支持</w:t>
      </w:r>
      <w:r w:rsidRPr="001541EB">
        <w:rPr>
          <w:rFonts w:ascii="仿宋" w:eastAsia="仿宋" w:hAnsi="仿宋" w:hint="eastAsia"/>
          <w:snapToGrid w:val="0"/>
          <w:color w:val="000000"/>
          <w:kern w:val="0"/>
          <w:szCs w:val="21"/>
        </w:rPr>
        <w:t>资料</w:t>
      </w:r>
      <w:r w:rsidRPr="001541EB">
        <w:rPr>
          <w:rFonts w:ascii="仿宋" w:eastAsia="仿宋" w:hAnsi="仿宋"/>
          <w:snapToGrid w:val="0"/>
          <w:color w:val="000000"/>
          <w:kern w:val="0"/>
          <w:szCs w:val="21"/>
        </w:rPr>
        <w:t>和印刷文献</w:t>
      </w:r>
      <w:r w:rsidRPr="001541EB">
        <w:rPr>
          <w:rFonts w:ascii="仿宋" w:eastAsia="仿宋" w:hAnsi="仿宋" w:hint="eastAsia"/>
          <w:snapToGrid w:val="0"/>
          <w:color w:val="000000"/>
          <w:kern w:val="0"/>
          <w:szCs w:val="21"/>
        </w:rPr>
        <w:t>若使用其他</w:t>
      </w:r>
      <w:r w:rsidRPr="001541EB">
        <w:rPr>
          <w:rFonts w:ascii="仿宋" w:eastAsia="仿宋" w:hAnsi="仿宋"/>
          <w:snapToGrid w:val="0"/>
          <w:color w:val="000000"/>
          <w:kern w:val="0"/>
          <w:szCs w:val="21"/>
        </w:rPr>
        <w:t>语言</w:t>
      </w:r>
      <w:r w:rsidRPr="001541EB">
        <w:rPr>
          <w:rFonts w:ascii="仿宋" w:eastAsia="仿宋" w:hAnsi="仿宋" w:hint="eastAsia"/>
          <w:snapToGrid w:val="0"/>
          <w:color w:val="000000"/>
          <w:kern w:val="0"/>
          <w:szCs w:val="21"/>
        </w:rPr>
        <w:t>的</w:t>
      </w:r>
      <w:r>
        <w:rPr>
          <w:rFonts w:ascii="仿宋" w:eastAsia="仿宋" w:hAnsi="仿宋"/>
          <w:snapToGrid w:val="0"/>
          <w:color w:val="000000"/>
          <w:kern w:val="0"/>
          <w:szCs w:val="21"/>
        </w:rPr>
        <w:t>，</w:t>
      </w:r>
      <w:r>
        <w:rPr>
          <w:rFonts w:ascii="仿宋" w:eastAsia="仿宋" w:hAnsi="仿宋" w:hint="eastAsia"/>
          <w:snapToGrid w:val="0"/>
          <w:color w:val="000000"/>
          <w:kern w:val="0"/>
          <w:szCs w:val="21"/>
        </w:rPr>
        <w:t>响应</w:t>
      </w:r>
      <w:r w:rsidRPr="001541EB">
        <w:rPr>
          <w:rFonts w:ascii="仿宋" w:eastAsia="仿宋" w:hAnsi="仿宋"/>
          <w:snapToGrid w:val="0"/>
          <w:color w:val="000000"/>
          <w:kern w:val="0"/>
          <w:szCs w:val="21"/>
        </w:rPr>
        <w:t>文件</w:t>
      </w:r>
      <w:r w:rsidRPr="001541EB">
        <w:rPr>
          <w:rFonts w:ascii="仿宋" w:eastAsia="仿宋" w:hAnsi="仿宋" w:hint="eastAsia"/>
          <w:snapToGrid w:val="0"/>
          <w:color w:val="000000"/>
          <w:kern w:val="0"/>
          <w:szCs w:val="21"/>
        </w:rPr>
        <w:t>中必须</w:t>
      </w:r>
      <w:r w:rsidRPr="001541EB">
        <w:rPr>
          <w:rFonts w:ascii="仿宋" w:eastAsia="仿宋" w:hAnsi="仿宋"/>
          <w:snapToGrid w:val="0"/>
          <w:color w:val="000000"/>
          <w:kern w:val="0"/>
          <w:szCs w:val="21"/>
        </w:rPr>
        <w:t>附有</w:t>
      </w:r>
      <w:r w:rsidRPr="001541EB">
        <w:rPr>
          <w:rFonts w:ascii="仿宋" w:eastAsia="仿宋" w:hAnsi="仿宋" w:hint="eastAsia"/>
          <w:snapToGrid w:val="0"/>
          <w:color w:val="000000"/>
          <w:kern w:val="0"/>
          <w:szCs w:val="21"/>
        </w:rPr>
        <w:t>相应内容的</w:t>
      </w:r>
      <w:r w:rsidRPr="001541EB">
        <w:rPr>
          <w:rFonts w:ascii="仿宋" w:eastAsia="仿宋" w:hAnsi="仿宋"/>
          <w:snapToGrid w:val="0"/>
          <w:color w:val="000000"/>
          <w:kern w:val="0"/>
          <w:szCs w:val="21"/>
        </w:rPr>
        <w:t>中文翻译文本。</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2.</w:t>
      </w:r>
      <w:r>
        <w:rPr>
          <w:rFonts w:ascii="仿宋" w:eastAsia="仿宋" w:hAnsi="仿宋" w:hint="eastAsia"/>
          <w:snapToGrid w:val="0"/>
          <w:color w:val="000000"/>
          <w:kern w:val="0"/>
          <w:szCs w:val="21"/>
        </w:rPr>
        <w:t>响应文件</w:t>
      </w:r>
      <w:r>
        <w:rPr>
          <w:rFonts w:ascii="仿宋" w:eastAsia="仿宋" w:hAnsi="仿宋"/>
          <w:snapToGrid w:val="0"/>
          <w:color w:val="000000"/>
          <w:kern w:val="0"/>
          <w:szCs w:val="21"/>
        </w:rPr>
        <w:t>计量单位，</w:t>
      </w:r>
      <w:r>
        <w:rPr>
          <w:rFonts w:ascii="仿宋" w:eastAsia="仿宋" w:hAnsi="仿宋" w:hint="eastAsia"/>
          <w:snapToGrid w:val="0"/>
          <w:color w:val="000000"/>
          <w:kern w:val="0"/>
          <w:szCs w:val="21"/>
        </w:rPr>
        <w:t>采购</w:t>
      </w:r>
      <w:r>
        <w:rPr>
          <w:rFonts w:ascii="仿宋" w:eastAsia="仿宋" w:hAnsi="仿宋"/>
          <w:snapToGrid w:val="0"/>
          <w:color w:val="000000"/>
          <w:kern w:val="0"/>
          <w:szCs w:val="21"/>
        </w:rPr>
        <w:t>文件已有明确规定的，使用</w:t>
      </w:r>
      <w:r>
        <w:rPr>
          <w:rFonts w:ascii="仿宋" w:eastAsia="仿宋" w:hAnsi="仿宋" w:hint="eastAsia"/>
          <w:snapToGrid w:val="0"/>
          <w:color w:val="000000"/>
          <w:kern w:val="0"/>
          <w:szCs w:val="21"/>
        </w:rPr>
        <w:t>采购</w:t>
      </w:r>
      <w:r>
        <w:rPr>
          <w:rFonts w:ascii="仿宋" w:eastAsia="仿宋" w:hAnsi="仿宋"/>
          <w:snapToGrid w:val="0"/>
          <w:color w:val="000000"/>
          <w:kern w:val="0"/>
          <w:szCs w:val="21"/>
        </w:rPr>
        <w:t>文件规定的计量单位；</w:t>
      </w:r>
      <w:r>
        <w:rPr>
          <w:rFonts w:ascii="仿宋" w:eastAsia="仿宋" w:hAnsi="仿宋" w:hint="eastAsia"/>
          <w:snapToGrid w:val="0"/>
          <w:color w:val="000000"/>
          <w:kern w:val="0"/>
          <w:szCs w:val="21"/>
        </w:rPr>
        <w:t>采购</w:t>
      </w:r>
      <w:r w:rsidRPr="001541EB">
        <w:rPr>
          <w:rFonts w:ascii="仿宋" w:eastAsia="仿宋" w:hAnsi="仿宋"/>
          <w:snapToGrid w:val="0"/>
          <w:color w:val="000000"/>
          <w:kern w:val="0"/>
          <w:szCs w:val="21"/>
        </w:rPr>
        <w:t>文件没有规定的，应采用中华人民共和国法定计量单位，否则视同未响应。</w:t>
      </w:r>
    </w:p>
    <w:p w:rsidR="006C3BF2" w:rsidRPr="001541EB" w:rsidRDefault="006C3BF2" w:rsidP="00C657FC">
      <w:pPr>
        <w:snapToGrid w:val="0"/>
        <w:spacing w:beforeLines="50" w:line="360" w:lineRule="auto"/>
        <w:jc w:val="left"/>
        <w:rPr>
          <w:rFonts w:ascii="仿宋" w:eastAsia="仿宋" w:hAnsi="仿宋"/>
          <w:b/>
          <w:color w:val="000000"/>
          <w:szCs w:val="21"/>
        </w:rPr>
      </w:pPr>
      <w:r>
        <w:rPr>
          <w:rFonts w:ascii="仿宋" w:eastAsia="仿宋" w:hAnsi="仿宋" w:hint="eastAsia"/>
          <w:b/>
          <w:color w:val="000000"/>
          <w:szCs w:val="21"/>
        </w:rPr>
        <w:t>（三）响应</w:t>
      </w:r>
      <w:r w:rsidRPr="001541EB">
        <w:rPr>
          <w:rFonts w:ascii="仿宋" w:eastAsia="仿宋" w:hAnsi="仿宋" w:hint="eastAsia"/>
          <w:b/>
          <w:color w:val="000000"/>
          <w:szCs w:val="21"/>
        </w:rPr>
        <w:t>报价</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snapToGrid w:val="0"/>
          <w:color w:val="000000"/>
          <w:kern w:val="0"/>
          <w:szCs w:val="21"/>
        </w:rPr>
        <w:t>1</w:t>
      </w:r>
      <w:r w:rsidRPr="001541EB">
        <w:rPr>
          <w:rFonts w:ascii="仿宋" w:eastAsia="仿宋" w:hAnsi="仿宋" w:hint="eastAsia"/>
          <w:snapToGrid w:val="0"/>
          <w:color w:val="000000"/>
          <w:kern w:val="0"/>
          <w:szCs w:val="21"/>
        </w:rPr>
        <w:t>.</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报价应按</w:t>
      </w:r>
      <w:r>
        <w:rPr>
          <w:rFonts w:ascii="仿宋" w:eastAsia="仿宋" w:hAnsi="仿宋" w:hint="eastAsia"/>
          <w:snapToGrid w:val="0"/>
          <w:color w:val="000000"/>
          <w:kern w:val="0"/>
          <w:szCs w:val="21"/>
        </w:rPr>
        <w:t>采购</w:t>
      </w:r>
      <w:r w:rsidRPr="001541EB">
        <w:rPr>
          <w:rFonts w:ascii="仿宋" w:eastAsia="仿宋" w:hAnsi="仿宋"/>
          <w:snapToGrid w:val="0"/>
          <w:color w:val="000000"/>
          <w:kern w:val="0"/>
          <w:szCs w:val="21"/>
        </w:rPr>
        <w:t>文件中相关附表格式填写。</w:t>
      </w:r>
    </w:p>
    <w:p w:rsidR="006C3BF2" w:rsidRPr="001541EB" w:rsidRDefault="006C3BF2" w:rsidP="006C3BF2">
      <w:pPr>
        <w:spacing w:line="360" w:lineRule="auto"/>
        <w:rPr>
          <w:rFonts w:ascii="仿宋" w:eastAsia="仿宋" w:hAnsi="仿宋"/>
          <w:snapToGrid w:val="0"/>
          <w:color w:val="0000FF"/>
          <w:kern w:val="0"/>
          <w:szCs w:val="21"/>
        </w:rPr>
      </w:pPr>
      <w:r w:rsidRPr="001541EB">
        <w:rPr>
          <w:rFonts w:ascii="仿宋" w:eastAsia="仿宋" w:hAnsi="仿宋"/>
          <w:snapToGrid w:val="0"/>
          <w:color w:val="0000FF"/>
          <w:kern w:val="0"/>
          <w:szCs w:val="21"/>
        </w:rPr>
        <w:t>2</w:t>
      </w:r>
      <w:r w:rsidRPr="001541EB">
        <w:rPr>
          <w:rFonts w:ascii="仿宋" w:eastAsia="仿宋" w:hAnsi="仿宋" w:hint="eastAsia"/>
          <w:snapToGrid w:val="0"/>
          <w:color w:val="0000FF"/>
          <w:kern w:val="0"/>
          <w:szCs w:val="21"/>
        </w:rPr>
        <w:t>.</w:t>
      </w:r>
      <w:r>
        <w:rPr>
          <w:rFonts w:ascii="仿宋" w:eastAsia="仿宋" w:hAnsi="仿宋" w:hint="eastAsia"/>
          <w:snapToGrid w:val="0"/>
          <w:color w:val="0000FF"/>
          <w:kern w:val="0"/>
          <w:szCs w:val="21"/>
        </w:rPr>
        <w:t>响应</w:t>
      </w:r>
      <w:r w:rsidRPr="001541EB">
        <w:rPr>
          <w:rFonts w:ascii="仿宋" w:eastAsia="仿宋" w:hAnsi="仿宋"/>
          <w:snapToGrid w:val="0"/>
          <w:color w:val="0000FF"/>
          <w:kern w:val="0"/>
          <w:szCs w:val="21"/>
        </w:rPr>
        <w:t>总价是履行合同的最终价格，</w:t>
      </w:r>
      <w:r w:rsidRPr="00F156F2">
        <w:rPr>
          <w:rFonts w:ascii="仿宋" w:eastAsia="仿宋" w:hAnsi="仿宋" w:hint="eastAsia"/>
          <w:color w:val="0000FF"/>
          <w:szCs w:val="21"/>
        </w:rPr>
        <w:t>具体包括</w:t>
      </w:r>
      <w:r w:rsidRPr="00FF773B">
        <w:rPr>
          <w:rFonts w:ascii="仿宋" w:eastAsia="仿宋" w:hAnsi="仿宋"/>
          <w:color w:val="0000FF"/>
          <w:szCs w:val="21"/>
        </w:rPr>
        <w:t>货款、标准附件、备品备件、专用工具、包装、运输、装卸、</w:t>
      </w:r>
      <w:r>
        <w:rPr>
          <w:rFonts w:ascii="仿宋" w:eastAsia="仿宋" w:hAnsi="仿宋"/>
          <w:color w:val="0000FF"/>
          <w:szCs w:val="21"/>
        </w:rPr>
        <w:t>保险、税金、货到就位以及安装、调试、培训、保修等一切税金和费用</w:t>
      </w:r>
      <w:r w:rsidRPr="001541EB">
        <w:rPr>
          <w:rFonts w:ascii="仿宋" w:eastAsia="仿宋" w:hAnsi="仿宋"/>
          <w:color w:val="0000FF"/>
          <w:szCs w:val="21"/>
        </w:rPr>
        <w:t>。</w:t>
      </w:r>
    </w:p>
    <w:p w:rsidR="006C3BF2" w:rsidRPr="001541EB" w:rsidRDefault="006C3BF2" w:rsidP="006C3BF2">
      <w:pPr>
        <w:snapToGrid w:val="0"/>
        <w:spacing w:line="360" w:lineRule="auto"/>
        <w:jc w:val="left"/>
        <w:rPr>
          <w:rFonts w:ascii="仿宋" w:eastAsia="仿宋" w:hAnsi="仿宋"/>
          <w:snapToGrid w:val="0"/>
          <w:color w:val="0000FF"/>
          <w:kern w:val="0"/>
          <w:szCs w:val="21"/>
        </w:rPr>
      </w:pPr>
      <w:r w:rsidRPr="001541EB">
        <w:rPr>
          <w:rFonts w:ascii="仿宋" w:eastAsia="仿宋" w:hAnsi="仿宋"/>
          <w:snapToGrid w:val="0"/>
          <w:color w:val="0000FF"/>
          <w:kern w:val="0"/>
          <w:szCs w:val="21"/>
        </w:rPr>
        <w:t>3</w:t>
      </w:r>
      <w:r w:rsidRPr="001541EB">
        <w:rPr>
          <w:rFonts w:ascii="仿宋" w:eastAsia="仿宋" w:hAnsi="仿宋" w:hint="eastAsia"/>
          <w:snapToGrid w:val="0"/>
          <w:color w:val="0000FF"/>
          <w:kern w:val="0"/>
          <w:szCs w:val="21"/>
        </w:rPr>
        <w:t>.</w:t>
      </w:r>
      <w:r>
        <w:rPr>
          <w:rFonts w:ascii="仿宋" w:eastAsia="仿宋" w:hAnsi="仿宋" w:hint="eastAsia"/>
          <w:snapToGrid w:val="0"/>
          <w:color w:val="0000FF"/>
          <w:kern w:val="0"/>
          <w:szCs w:val="21"/>
        </w:rPr>
        <w:t>响应</w:t>
      </w:r>
      <w:r w:rsidRPr="001541EB">
        <w:rPr>
          <w:rFonts w:ascii="仿宋" w:eastAsia="仿宋" w:hAnsi="仿宋"/>
          <w:snapToGrid w:val="0"/>
          <w:color w:val="0000FF"/>
          <w:kern w:val="0"/>
          <w:szCs w:val="21"/>
        </w:rPr>
        <w:t>文件只允许有一个报价，有选择的</w:t>
      </w:r>
      <w:r w:rsidRPr="001541EB">
        <w:rPr>
          <w:rFonts w:ascii="仿宋" w:eastAsia="仿宋" w:hAnsi="仿宋" w:hint="eastAsia"/>
          <w:snapToGrid w:val="0"/>
          <w:color w:val="0000FF"/>
          <w:kern w:val="0"/>
          <w:szCs w:val="21"/>
        </w:rPr>
        <w:t>或有条件的</w:t>
      </w:r>
      <w:r>
        <w:rPr>
          <w:rFonts w:ascii="仿宋" w:eastAsia="仿宋" w:hAnsi="仿宋"/>
          <w:snapToGrid w:val="0"/>
          <w:color w:val="0000FF"/>
          <w:kern w:val="0"/>
          <w:szCs w:val="21"/>
        </w:rPr>
        <w:t>报价将不予接受，其</w:t>
      </w:r>
      <w:r w:rsidR="00A61F08">
        <w:rPr>
          <w:rFonts w:ascii="仿宋" w:eastAsia="仿宋" w:hAnsi="仿宋" w:hint="eastAsia"/>
          <w:snapToGrid w:val="0"/>
          <w:color w:val="0000FF"/>
          <w:kern w:val="0"/>
          <w:szCs w:val="21"/>
        </w:rPr>
        <w:t>协商</w:t>
      </w:r>
      <w:r w:rsidRPr="001541EB">
        <w:rPr>
          <w:rFonts w:ascii="仿宋" w:eastAsia="仿宋" w:hAnsi="仿宋"/>
          <w:snapToGrid w:val="0"/>
          <w:color w:val="0000FF"/>
          <w:kern w:val="0"/>
          <w:szCs w:val="21"/>
        </w:rPr>
        <w:t>无效。</w:t>
      </w:r>
    </w:p>
    <w:p w:rsidR="006C3BF2" w:rsidRPr="001541EB" w:rsidRDefault="006C3BF2" w:rsidP="00C657FC">
      <w:pPr>
        <w:snapToGrid w:val="0"/>
        <w:spacing w:beforeLines="50" w:line="360" w:lineRule="auto"/>
        <w:jc w:val="left"/>
        <w:rPr>
          <w:rFonts w:ascii="仿宋" w:eastAsia="仿宋" w:hAnsi="仿宋"/>
          <w:b/>
          <w:color w:val="000000"/>
          <w:szCs w:val="21"/>
        </w:rPr>
      </w:pPr>
      <w:r>
        <w:rPr>
          <w:rFonts w:ascii="仿宋" w:eastAsia="仿宋" w:hAnsi="仿宋" w:hint="eastAsia"/>
          <w:b/>
          <w:color w:val="000000"/>
          <w:szCs w:val="21"/>
        </w:rPr>
        <w:t>（四）响应</w:t>
      </w:r>
      <w:r w:rsidRPr="001541EB">
        <w:rPr>
          <w:rFonts w:ascii="仿宋" w:eastAsia="仿宋" w:hAnsi="仿宋" w:hint="eastAsia"/>
          <w:b/>
          <w:color w:val="000000"/>
          <w:szCs w:val="21"/>
        </w:rPr>
        <w:t>文件的有效期</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snapToGrid w:val="0"/>
          <w:color w:val="000000"/>
          <w:kern w:val="0"/>
          <w:szCs w:val="21"/>
        </w:rPr>
        <w:t>1</w:t>
      </w:r>
      <w:r w:rsidRPr="001541EB">
        <w:rPr>
          <w:rFonts w:ascii="仿宋" w:eastAsia="仿宋" w:hAnsi="仿宋" w:hint="eastAsia"/>
          <w:snapToGrid w:val="0"/>
          <w:color w:val="000000"/>
          <w:kern w:val="0"/>
          <w:szCs w:val="21"/>
        </w:rPr>
        <w:t>.</w:t>
      </w:r>
      <w:r>
        <w:rPr>
          <w:rFonts w:ascii="仿宋" w:eastAsia="仿宋" w:hAnsi="仿宋" w:hint="eastAsia"/>
          <w:snapToGrid w:val="0"/>
          <w:color w:val="000000"/>
          <w:kern w:val="0"/>
          <w:szCs w:val="21"/>
        </w:rPr>
        <w:t>响应</w:t>
      </w:r>
      <w:r w:rsidRPr="001541EB">
        <w:rPr>
          <w:rFonts w:ascii="仿宋" w:eastAsia="仿宋" w:hAnsi="仿宋" w:hint="eastAsia"/>
          <w:snapToGrid w:val="0"/>
          <w:color w:val="000000"/>
          <w:kern w:val="0"/>
          <w:szCs w:val="21"/>
        </w:rPr>
        <w:t>文件</w:t>
      </w:r>
      <w:r w:rsidRPr="001541EB">
        <w:rPr>
          <w:rFonts w:ascii="仿宋" w:eastAsia="仿宋" w:hAnsi="仿宋"/>
          <w:snapToGrid w:val="0"/>
          <w:color w:val="000000"/>
          <w:kern w:val="0"/>
          <w:szCs w:val="21"/>
        </w:rPr>
        <w:t>应</w:t>
      </w:r>
      <w:r w:rsidRPr="001541EB">
        <w:rPr>
          <w:rFonts w:ascii="仿宋" w:eastAsia="仿宋" w:hAnsi="仿宋" w:hint="eastAsia"/>
          <w:color w:val="000000"/>
          <w:szCs w:val="21"/>
        </w:rPr>
        <w:t>在</w:t>
      </w:r>
      <w:r>
        <w:rPr>
          <w:rFonts w:ascii="黑体" w:eastAsia="黑体" w:hAnsi="黑体" w:hint="eastAsia"/>
          <w:color w:val="000000"/>
          <w:szCs w:val="21"/>
          <w:u w:val="single"/>
        </w:rPr>
        <w:t>供应商</w:t>
      </w:r>
      <w:r w:rsidRPr="008E1E59">
        <w:rPr>
          <w:rFonts w:ascii="黑体" w:eastAsia="黑体" w:hAnsi="黑体" w:hint="eastAsia"/>
          <w:color w:val="000000"/>
          <w:szCs w:val="21"/>
          <w:u w:val="single"/>
        </w:rPr>
        <w:t>须知前附表</w:t>
      </w:r>
      <w:r w:rsidRPr="001541EB">
        <w:rPr>
          <w:rFonts w:ascii="仿宋" w:eastAsia="仿宋" w:hAnsi="仿宋" w:hint="eastAsia"/>
          <w:color w:val="000000"/>
          <w:szCs w:val="21"/>
        </w:rPr>
        <w:t>规定的期限内</w:t>
      </w:r>
      <w:r w:rsidRPr="001541EB">
        <w:rPr>
          <w:rFonts w:ascii="仿宋" w:eastAsia="仿宋" w:hAnsi="仿宋"/>
          <w:snapToGrid w:val="0"/>
          <w:color w:val="000000"/>
          <w:kern w:val="0"/>
          <w:szCs w:val="21"/>
        </w:rPr>
        <w:t>保持</w:t>
      </w:r>
      <w:r w:rsidRPr="001541EB">
        <w:rPr>
          <w:rFonts w:ascii="仿宋" w:eastAsia="仿宋" w:hAnsi="仿宋"/>
          <w:color w:val="000000"/>
          <w:szCs w:val="21"/>
        </w:rPr>
        <w:t>有效</w:t>
      </w:r>
      <w:r w:rsidRPr="001541EB">
        <w:rPr>
          <w:rFonts w:ascii="仿宋" w:eastAsia="仿宋" w:hAnsi="仿宋" w:hint="eastAsia"/>
          <w:snapToGrid w:val="0"/>
          <w:color w:val="000000"/>
          <w:kern w:val="0"/>
          <w:szCs w:val="21"/>
        </w:rPr>
        <w:t>，</w:t>
      </w:r>
      <w:r w:rsidRPr="001541EB">
        <w:rPr>
          <w:rFonts w:ascii="仿宋" w:eastAsia="仿宋" w:hAnsi="仿宋"/>
          <w:snapToGrid w:val="0"/>
          <w:color w:val="000000"/>
          <w:kern w:val="0"/>
          <w:szCs w:val="21"/>
        </w:rPr>
        <w:t>有效期</w:t>
      </w:r>
      <w:r w:rsidRPr="001541EB">
        <w:rPr>
          <w:rFonts w:ascii="仿宋" w:eastAsia="仿宋" w:hAnsi="仿宋" w:hint="eastAsia"/>
          <w:snapToGrid w:val="0"/>
          <w:color w:val="000000"/>
          <w:kern w:val="0"/>
          <w:szCs w:val="21"/>
        </w:rPr>
        <w:t>不足</w:t>
      </w:r>
      <w:r>
        <w:rPr>
          <w:rFonts w:ascii="仿宋" w:eastAsia="仿宋" w:hAnsi="仿宋"/>
          <w:snapToGrid w:val="0"/>
          <w:color w:val="000000"/>
          <w:kern w:val="0"/>
          <w:szCs w:val="21"/>
        </w:rPr>
        <w:t>的</w:t>
      </w:r>
      <w:r>
        <w:rPr>
          <w:rFonts w:ascii="仿宋" w:eastAsia="仿宋" w:hAnsi="仿宋" w:hint="eastAsia"/>
          <w:snapToGrid w:val="0"/>
          <w:color w:val="000000"/>
          <w:kern w:val="0"/>
          <w:szCs w:val="21"/>
        </w:rPr>
        <w:t>响应</w:t>
      </w:r>
      <w:r w:rsidRPr="001541EB">
        <w:rPr>
          <w:rFonts w:ascii="仿宋" w:eastAsia="仿宋" w:hAnsi="仿宋" w:hint="eastAsia"/>
          <w:snapToGrid w:val="0"/>
          <w:color w:val="000000"/>
          <w:kern w:val="0"/>
          <w:szCs w:val="21"/>
        </w:rPr>
        <w:t>文件</w:t>
      </w:r>
      <w:r w:rsidRPr="001541EB">
        <w:rPr>
          <w:rFonts w:ascii="仿宋" w:eastAsia="仿宋" w:hAnsi="仿宋"/>
          <w:snapToGrid w:val="0"/>
          <w:color w:val="000000"/>
          <w:kern w:val="0"/>
          <w:szCs w:val="21"/>
        </w:rPr>
        <w:t>将被拒绝。</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snapToGrid w:val="0"/>
          <w:color w:val="000000"/>
          <w:kern w:val="0"/>
          <w:szCs w:val="21"/>
        </w:rPr>
        <w:t>2</w:t>
      </w:r>
      <w:r w:rsidRPr="001541EB">
        <w:rPr>
          <w:rFonts w:ascii="仿宋" w:eastAsia="仿宋" w:hAnsi="仿宋" w:hint="eastAsia"/>
          <w:snapToGrid w:val="0"/>
          <w:color w:val="000000"/>
          <w:kern w:val="0"/>
          <w:szCs w:val="21"/>
        </w:rPr>
        <w:t>.</w:t>
      </w:r>
      <w:r>
        <w:rPr>
          <w:rFonts w:ascii="仿宋" w:eastAsia="仿宋" w:hAnsi="仿宋"/>
          <w:snapToGrid w:val="0"/>
          <w:color w:val="000000"/>
          <w:kern w:val="0"/>
          <w:szCs w:val="21"/>
        </w:rPr>
        <w:t>在特殊情况下，</w:t>
      </w:r>
      <w:r>
        <w:rPr>
          <w:rFonts w:ascii="仿宋" w:eastAsia="仿宋" w:hAnsi="仿宋" w:hint="eastAsia"/>
          <w:snapToGrid w:val="0"/>
          <w:color w:val="000000"/>
          <w:kern w:val="0"/>
          <w:szCs w:val="21"/>
        </w:rPr>
        <w:t>采购人</w:t>
      </w:r>
      <w:r>
        <w:rPr>
          <w:rFonts w:ascii="仿宋" w:eastAsia="仿宋" w:hAnsi="仿宋"/>
          <w:snapToGrid w:val="0"/>
          <w:color w:val="000000"/>
          <w:kern w:val="0"/>
          <w:szCs w:val="21"/>
        </w:rPr>
        <w:t>可与</w:t>
      </w:r>
      <w:r>
        <w:rPr>
          <w:rFonts w:ascii="仿宋" w:eastAsia="仿宋" w:hAnsi="仿宋" w:hint="eastAsia"/>
          <w:snapToGrid w:val="0"/>
          <w:color w:val="000000"/>
          <w:kern w:val="0"/>
          <w:szCs w:val="21"/>
        </w:rPr>
        <w:t>供应商</w:t>
      </w:r>
      <w:r>
        <w:rPr>
          <w:rFonts w:ascii="仿宋" w:eastAsia="仿宋" w:hAnsi="仿宋"/>
          <w:snapToGrid w:val="0"/>
          <w:color w:val="000000"/>
          <w:kern w:val="0"/>
          <w:szCs w:val="21"/>
        </w:rPr>
        <w:t>协商延长</w:t>
      </w:r>
      <w:r>
        <w:rPr>
          <w:rFonts w:ascii="仿宋" w:eastAsia="仿宋" w:hAnsi="仿宋" w:hint="eastAsia"/>
          <w:snapToGrid w:val="0"/>
          <w:color w:val="000000"/>
          <w:kern w:val="0"/>
          <w:szCs w:val="21"/>
        </w:rPr>
        <w:t>响应文件</w:t>
      </w:r>
      <w:r w:rsidRPr="001541EB">
        <w:rPr>
          <w:rFonts w:ascii="仿宋" w:eastAsia="仿宋" w:hAnsi="仿宋"/>
          <w:snapToGrid w:val="0"/>
          <w:color w:val="000000"/>
          <w:kern w:val="0"/>
          <w:szCs w:val="21"/>
        </w:rPr>
        <w:t>的有效期，这种要求和答复均以书面形式进行。</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Pr>
          <w:rFonts w:ascii="仿宋" w:eastAsia="仿宋" w:hAnsi="仿宋"/>
          <w:snapToGrid w:val="0"/>
          <w:color w:val="000000"/>
          <w:kern w:val="0"/>
          <w:szCs w:val="21"/>
        </w:rPr>
        <w:t>3</w:t>
      </w:r>
      <w:r w:rsidRPr="001541EB">
        <w:rPr>
          <w:rFonts w:ascii="仿宋" w:eastAsia="仿宋" w:hAnsi="仿宋" w:hint="eastAsia"/>
          <w:snapToGrid w:val="0"/>
          <w:color w:val="000000"/>
          <w:kern w:val="0"/>
          <w:szCs w:val="21"/>
        </w:rPr>
        <w:t>.</w:t>
      </w:r>
      <w:r>
        <w:rPr>
          <w:rFonts w:ascii="仿宋" w:eastAsia="仿宋" w:hAnsi="仿宋" w:hint="eastAsia"/>
          <w:snapToGrid w:val="0"/>
          <w:color w:val="000000"/>
          <w:kern w:val="0"/>
          <w:szCs w:val="21"/>
        </w:rPr>
        <w:t>成交供应商</w:t>
      </w:r>
      <w:r>
        <w:rPr>
          <w:rFonts w:ascii="仿宋" w:eastAsia="仿宋" w:hAnsi="仿宋"/>
          <w:snapToGrid w:val="0"/>
          <w:color w:val="000000"/>
          <w:kern w:val="0"/>
          <w:szCs w:val="21"/>
        </w:rPr>
        <w:t>的</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文件自</w:t>
      </w:r>
      <w:r w:rsidR="00A61F08">
        <w:rPr>
          <w:rFonts w:ascii="仿宋" w:eastAsia="仿宋" w:hAnsi="仿宋" w:hint="eastAsia"/>
          <w:snapToGrid w:val="0"/>
          <w:color w:val="000000"/>
          <w:kern w:val="0"/>
          <w:szCs w:val="21"/>
        </w:rPr>
        <w:t>协商</w:t>
      </w:r>
      <w:r w:rsidRPr="001541EB">
        <w:rPr>
          <w:rFonts w:ascii="仿宋" w:eastAsia="仿宋" w:hAnsi="仿宋"/>
          <w:snapToGrid w:val="0"/>
          <w:color w:val="000000"/>
          <w:kern w:val="0"/>
          <w:szCs w:val="21"/>
        </w:rPr>
        <w:t>之日起至合同履行完毕止均应保持有效。</w:t>
      </w:r>
    </w:p>
    <w:p w:rsidR="006C3BF2" w:rsidRPr="001541EB" w:rsidRDefault="006C3BF2" w:rsidP="00C657FC">
      <w:pPr>
        <w:snapToGrid w:val="0"/>
        <w:spacing w:beforeLines="50" w:line="360" w:lineRule="auto"/>
        <w:jc w:val="left"/>
        <w:rPr>
          <w:rFonts w:ascii="仿宋" w:eastAsia="仿宋" w:hAnsi="仿宋"/>
          <w:b/>
          <w:color w:val="000000"/>
          <w:szCs w:val="21"/>
        </w:rPr>
      </w:pPr>
      <w:r>
        <w:rPr>
          <w:rFonts w:ascii="仿宋" w:eastAsia="仿宋" w:hAnsi="仿宋" w:hint="eastAsia"/>
          <w:b/>
          <w:color w:val="000000"/>
          <w:szCs w:val="21"/>
        </w:rPr>
        <w:t>（五）响应</w:t>
      </w:r>
      <w:r w:rsidRPr="001541EB">
        <w:rPr>
          <w:rFonts w:ascii="仿宋" w:eastAsia="仿宋" w:hAnsi="仿宋" w:hint="eastAsia"/>
          <w:b/>
          <w:color w:val="000000"/>
          <w:szCs w:val="21"/>
        </w:rPr>
        <w:t>文件的编制</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Pr>
          <w:rFonts w:ascii="仿宋" w:eastAsia="仿宋" w:hAnsi="仿宋" w:hint="eastAsia"/>
          <w:snapToGrid w:val="0"/>
          <w:color w:val="000000"/>
          <w:kern w:val="0"/>
          <w:szCs w:val="21"/>
        </w:rPr>
        <w:t>1.</w:t>
      </w:r>
      <w:r w:rsidRPr="001541EB">
        <w:rPr>
          <w:rFonts w:ascii="仿宋" w:eastAsia="仿宋" w:hAnsi="仿宋" w:hint="eastAsia"/>
          <w:snapToGrid w:val="0"/>
          <w:color w:val="000000"/>
          <w:kern w:val="0"/>
          <w:szCs w:val="21"/>
        </w:rPr>
        <w:t>本项目实行电子交易（网上</w:t>
      </w:r>
      <w:r>
        <w:rPr>
          <w:rFonts w:ascii="仿宋" w:eastAsia="仿宋" w:hAnsi="仿宋" w:hint="eastAsia"/>
          <w:snapToGrid w:val="0"/>
          <w:color w:val="000000"/>
          <w:kern w:val="0"/>
          <w:szCs w:val="21"/>
        </w:rPr>
        <w:t>电子</w:t>
      </w:r>
      <w:r w:rsidRPr="001541EB">
        <w:rPr>
          <w:rFonts w:ascii="仿宋" w:eastAsia="仿宋" w:hAnsi="仿宋" w:hint="eastAsia"/>
          <w:snapToGrid w:val="0"/>
          <w:color w:val="000000"/>
          <w:kern w:val="0"/>
          <w:szCs w:val="21"/>
        </w:rPr>
        <w:t>投标、开标、评标）。</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2.</w:t>
      </w:r>
      <w:r>
        <w:rPr>
          <w:rFonts w:ascii="仿宋" w:eastAsia="仿宋" w:hAnsi="仿宋" w:hint="eastAsia"/>
          <w:snapToGrid w:val="0"/>
          <w:color w:val="000000"/>
          <w:kern w:val="0"/>
          <w:szCs w:val="21"/>
        </w:rPr>
        <w:t>响应</w:t>
      </w:r>
      <w:r w:rsidRPr="001541EB">
        <w:rPr>
          <w:rFonts w:ascii="仿宋" w:eastAsia="仿宋" w:hAnsi="仿宋" w:hint="eastAsia"/>
          <w:snapToGrid w:val="0"/>
          <w:color w:val="000000"/>
          <w:kern w:val="0"/>
          <w:szCs w:val="21"/>
        </w:rPr>
        <w:t>文件</w:t>
      </w:r>
      <w:r>
        <w:rPr>
          <w:rFonts w:ascii="仿宋" w:eastAsia="仿宋" w:hAnsi="仿宋" w:hint="eastAsia"/>
          <w:snapToGrid w:val="0"/>
          <w:color w:val="000000"/>
          <w:kern w:val="0"/>
          <w:szCs w:val="21"/>
        </w:rPr>
        <w:t>分为三种形式：电子加密响应文件、电子备份响应</w:t>
      </w:r>
      <w:r w:rsidRPr="001541EB">
        <w:rPr>
          <w:rFonts w:ascii="仿宋" w:eastAsia="仿宋" w:hAnsi="仿宋" w:hint="eastAsia"/>
          <w:snapToGrid w:val="0"/>
          <w:color w:val="000000"/>
          <w:kern w:val="0"/>
          <w:szCs w:val="21"/>
        </w:rPr>
        <w:t>文件</w:t>
      </w:r>
      <w:r>
        <w:rPr>
          <w:rFonts w:ascii="仿宋" w:eastAsia="仿宋" w:hAnsi="仿宋" w:hint="eastAsia"/>
          <w:snapToGrid w:val="0"/>
          <w:color w:val="000000"/>
          <w:kern w:val="0"/>
          <w:szCs w:val="21"/>
        </w:rPr>
        <w:t>、纸质备份响应文件</w:t>
      </w:r>
      <w:r w:rsidRPr="001541EB">
        <w:rPr>
          <w:rFonts w:ascii="仿宋" w:eastAsia="仿宋" w:hAnsi="仿宋" w:hint="eastAsia"/>
          <w:snapToGrid w:val="0"/>
          <w:color w:val="000000"/>
          <w:kern w:val="0"/>
          <w:szCs w:val="21"/>
        </w:rPr>
        <w:t>。</w:t>
      </w:r>
    </w:p>
    <w:p w:rsidR="006C3BF2" w:rsidRPr="00146ED8" w:rsidRDefault="006C3BF2" w:rsidP="006C3BF2">
      <w:pPr>
        <w:snapToGrid w:val="0"/>
        <w:spacing w:line="360" w:lineRule="auto"/>
        <w:ind w:left="525" w:hangingChars="250" w:hanging="525"/>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（1）</w:t>
      </w:r>
      <w:r>
        <w:rPr>
          <w:rFonts w:ascii="仿宋" w:eastAsia="仿宋" w:hAnsi="仿宋"/>
          <w:snapToGrid w:val="0"/>
          <w:color w:val="000000"/>
          <w:kern w:val="0"/>
          <w:szCs w:val="21"/>
        </w:rPr>
        <w:t>电子加密</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文件：是指通过“政采云电子交易客户端”</w:t>
      </w:r>
      <w:r>
        <w:rPr>
          <w:rFonts w:ascii="仿宋" w:eastAsia="仿宋" w:hAnsi="仿宋"/>
          <w:snapToGrid w:val="0"/>
          <w:color w:val="000000"/>
          <w:kern w:val="0"/>
          <w:szCs w:val="21"/>
        </w:rPr>
        <w:t>完成</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文件编制后生成并加密的数据电文形式的</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w:t>
      </w:r>
      <w:r w:rsidRPr="00146ED8">
        <w:rPr>
          <w:rFonts w:ascii="仿宋" w:eastAsia="仿宋" w:hAnsi="仿宋" w:hint="eastAsia"/>
          <w:snapToGrid w:val="0"/>
          <w:color w:val="000000"/>
          <w:kern w:val="0"/>
          <w:szCs w:val="21"/>
        </w:rPr>
        <w:t>（后缀格式为.jmbs）。</w:t>
      </w:r>
    </w:p>
    <w:p w:rsidR="006C3BF2" w:rsidRPr="00146ED8" w:rsidRDefault="006C3BF2" w:rsidP="006C3BF2">
      <w:pPr>
        <w:snapToGrid w:val="0"/>
        <w:spacing w:line="360" w:lineRule="auto"/>
        <w:ind w:left="525" w:hangingChars="250" w:hanging="525"/>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w:t>
      </w:r>
      <w:r>
        <w:rPr>
          <w:rFonts w:ascii="仿宋" w:eastAsia="仿宋" w:hAnsi="仿宋" w:hint="eastAsia"/>
          <w:snapToGrid w:val="0"/>
          <w:color w:val="000000"/>
          <w:kern w:val="0"/>
          <w:szCs w:val="21"/>
        </w:rPr>
        <w:t>2</w:t>
      </w:r>
      <w:r w:rsidRPr="001541EB">
        <w:rPr>
          <w:rFonts w:ascii="仿宋" w:eastAsia="仿宋" w:hAnsi="仿宋" w:hint="eastAsia"/>
          <w:snapToGrid w:val="0"/>
          <w:color w:val="000000"/>
          <w:kern w:val="0"/>
          <w:szCs w:val="21"/>
        </w:rPr>
        <w:t>）</w:t>
      </w:r>
      <w:r>
        <w:rPr>
          <w:rFonts w:ascii="仿宋" w:eastAsia="仿宋" w:hAnsi="仿宋" w:hint="eastAsia"/>
          <w:snapToGrid w:val="0"/>
          <w:color w:val="000000"/>
          <w:kern w:val="0"/>
          <w:szCs w:val="21"/>
        </w:rPr>
        <w:t>电子备份响应</w:t>
      </w:r>
      <w:r w:rsidRPr="00146ED8">
        <w:rPr>
          <w:rFonts w:ascii="仿宋" w:eastAsia="仿宋" w:hAnsi="仿宋" w:hint="eastAsia"/>
          <w:snapToGrid w:val="0"/>
          <w:color w:val="000000"/>
          <w:kern w:val="0"/>
          <w:szCs w:val="21"/>
        </w:rPr>
        <w:t>文件</w:t>
      </w:r>
      <w:r w:rsidRPr="00146ED8">
        <w:rPr>
          <w:rFonts w:ascii="仿宋" w:eastAsia="仿宋" w:hAnsi="仿宋"/>
          <w:snapToGrid w:val="0"/>
          <w:color w:val="000000"/>
          <w:kern w:val="0"/>
          <w:szCs w:val="21"/>
        </w:rPr>
        <w:t>：是指与“</w:t>
      </w:r>
      <w:r>
        <w:rPr>
          <w:rFonts w:ascii="仿宋" w:eastAsia="仿宋" w:hAnsi="仿宋"/>
          <w:snapToGrid w:val="0"/>
          <w:color w:val="000000"/>
          <w:kern w:val="0"/>
          <w:szCs w:val="21"/>
        </w:rPr>
        <w:t>电子加密</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文件”同时生成的数据电文形式的</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w:t>
      </w:r>
      <w:r w:rsidRPr="00146ED8">
        <w:rPr>
          <w:rFonts w:ascii="仿宋" w:eastAsia="仿宋" w:hAnsi="仿宋" w:hint="eastAsia"/>
          <w:snapToGrid w:val="0"/>
          <w:color w:val="000000"/>
          <w:kern w:val="0"/>
          <w:szCs w:val="21"/>
        </w:rPr>
        <w:t>（后缀格式为.bfbs），在</w:t>
      </w:r>
      <w:r>
        <w:rPr>
          <w:rFonts w:ascii="仿宋" w:eastAsia="仿宋" w:hAnsi="仿宋"/>
          <w:snapToGrid w:val="0"/>
          <w:color w:val="000000"/>
          <w:kern w:val="0"/>
          <w:szCs w:val="21"/>
        </w:rPr>
        <w:t>电子加密</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w:t>
      </w:r>
      <w:r w:rsidRPr="00146ED8">
        <w:rPr>
          <w:rFonts w:ascii="仿宋" w:eastAsia="仿宋" w:hAnsi="仿宋" w:hint="eastAsia"/>
          <w:snapToGrid w:val="0"/>
          <w:color w:val="000000"/>
          <w:kern w:val="0"/>
          <w:szCs w:val="21"/>
        </w:rPr>
        <w:t>解密异常时应急使用；</w:t>
      </w:r>
      <w:r>
        <w:rPr>
          <w:rFonts w:ascii="仿宋" w:eastAsia="仿宋" w:hAnsi="仿宋" w:hint="eastAsia"/>
          <w:snapToGrid w:val="0"/>
          <w:color w:val="000000"/>
          <w:kern w:val="0"/>
          <w:szCs w:val="21"/>
        </w:rPr>
        <w:t>可</w:t>
      </w:r>
      <w:r w:rsidRPr="00146ED8">
        <w:rPr>
          <w:rFonts w:ascii="仿宋" w:eastAsia="仿宋" w:hAnsi="仿宋" w:hint="eastAsia"/>
          <w:snapToGrid w:val="0"/>
          <w:color w:val="000000"/>
          <w:kern w:val="0"/>
          <w:szCs w:val="21"/>
        </w:rPr>
        <w:t>以介质存储（U盘）形式提供。</w:t>
      </w:r>
    </w:p>
    <w:p w:rsidR="006C3BF2" w:rsidRPr="00146ED8" w:rsidRDefault="006C3BF2" w:rsidP="006C3BF2">
      <w:pPr>
        <w:snapToGrid w:val="0"/>
        <w:spacing w:line="360" w:lineRule="auto"/>
        <w:ind w:left="525" w:hangingChars="250" w:hanging="525"/>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w:t>
      </w:r>
      <w:r>
        <w:rPr>
          <w:rFonts w:ascii="仿宋" w:eastAsia="仿宋" w:hAnsi="仿宋" w:hint="eastAsia"/>
          <w:snapToGrid w:val="0"/>
          <w:color w:val="000000"/>
          <w:kern w:val="0"/>
          <w:szCs w:val="21"/>
        </w:rPr>
        <w:t>3</w:t>
      </w:r>
      <w:r w:rsidRPr="001541EB">
        <w:rPr>
          <w:rFonts w:ascii="仿宋" w:eastAsia="仿宋" w:hAnsi="仿宋" w:hint="eastAsia"/>
          <w:snapToGrid w:val="0"/>
          <w:color w:val="000000"/>
          <w:kern w:val="0"/>
          <w:szCs w:val="21"/>
        </w:rPr>
        <w:t>）</w:t>
      </w:r>
      <w:r>
        <w:rPr>
          <w:rFonts w:ascii="仿宋" w:eastAsia="仿宋" w:hAnsi="仿宋" w:hint="eastAsia"/>
          <w:snapToGrid w:val="0"/>
          <w:color w:val="000000"/>
          <w:kern w:val="0"/>
          <w:szCs w:val="21"/>
        </w:rPr>
        <w:t>纸质备份响应</w:t>
      </w:r>
      <w:r w:rsidRPr="00146ED8">
        <w:rPr>
          <w:rFonts w:ascii="仿宋" w:eastAsia="仿宋" w:hAnsi="仿宋" w:hint="eastAsia"/>
          <w:snapToGrid w:val="0"/>
          <w:color w:val="000000"/>
          <w:kern w:val="0"/>
          <w:szCs w:val="21"/>
        </w:rPr>
        <w:t>文件：</w:t>
      </w:r>
      <w:r w:rsidRPr="00146ED8">
        <w:rPr>
          <w:rFonts w:ascii="仿宋" w:eastAsia="仿宋" w:hAnsi="仿宋"/>
          <w:snapToGrid w:val="0"/>
          <w:color w:val="000000"/>
          <w:kern w:val="0"/>
          <w:szCs w:val="21"/>
        </w:rPr>
        <w:t>是指</w:t>
      </w:r>
      <w:r>
        <w:rPr>
          <w:rFonts w:ascii="仿宋" w:eastAsia="仿宋" w:hAnsi="仿宋" w:hint="eastAsia"/>
          <w:snapToGrid w:val="0"/>
          <w:color w:val="000000"/>
          <w:kern w:val="0"/>
          <w:szCs w:val="21"/>
        </w:rPr>
        <w:t>纸质版响应文件，与电子响应</w:t>
      </w:r>
      <w:r w:rsidRPr="00146ED8">
        <w:rPr>
          <w:rFonts w:ascii="仿宋" w:eastAsia="仿宋" w:hAnsi="仿宋" w:hint="eastAsia"/>
          <w:snapToGrid w:val="0"/>
          <w:color w:val="000000"/>
          <w:kern w:val="0"/>
          <w:szCs w:val="21"/>
        </w:rPr>
        <w:t>文件内容一致。</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（六）</w:t>
      </w:r>
      <w:r>
        <w:rPr>
          <w:rFonts w:ascii="仿宋" w:eastAsia="仿宋" w:hAnsi="仿宋" w:hint="eastAsia"/>
          <w:b/>
          <w:color w:val="000000"/>
          <w:szCs w:val="21"/>
        </w:rPr>
        <w:t>响应</w:t>
      </w:r>
      <w:r w:rsidRPr="001541EB">
        <w:rPr>
          <w:rFonts w:ascii="仿宋" w:eastAsia="仿宋" w:hAnsi="仿宋"/>
          <w:b/>
          <w:color w:val="000000"/>
          <w:szCs w:val="21"/>
        </w:rPr>
        <w:t>文件的</w:t>
      </w:r>
      <w:r>
        <w:rPr>
          <w:rFonts w:ascii="仿宋" w:eastAsia="仿宋" w:hAnsi="仿宋" w:hint="eastAsia"/>
          <w:b/>
          <w:color w:val="000000"/>
          <w:szCs w:val="21"/>
        </w:rPr>
        <w:t>传输</w:t>
      </w:r>
      <w:r w:rsidRPr="001541EB">
        <w:rPr>
          <w:rFonts w:ascii="仿宋" w:eastAsia="仿宋" w:hAnsi="仿宋"/>
          <w:b/>
          <w:color w:val="000000"/>
          <w:szCs w:val="21"/>
        </w:rPr>
        <w:t>递交</w:t>
      </w:r>
    </w:p>
    <w:p w:rsidR="006C3BF2" w:rsidRPr="00146ED8" w:rsidRDefault="006C3BF2" w:rsidP="006C3BF2">
      <w:pPr>
        <w:snapToGrid w:val="0"/>
        <w:spacing w:line="360" w:lineRule="auto"/>
        <w:jc w:val="left"/>
        <w:rPr>
          <w:rFonts w:ascii="仿宋" w:eastAsia="仿宋" w:hAnsi="仿宋"/>
          <w:snapToGrid w:val="0"/>
          <w:color w:val="000000"/>
          <w:kern w:val="0"/>
          <w:szCs w:val="21"/>
        </w:rPr>
      </w:pPr>
      <w:r>
        <w:rPr>
          <w:rFonts w:ascii="仿宋" w:eastAsia="仿宋" w:hAnsi="仿宋" w:hint="eastAsia"/>
          <w:snapToGrid w:val="0"/>
          <w:color w:val="000000"/>
          <w:kern w:val="0"/>
          <w:szCs w:val="21"/>
        </w:rPr>
        <w:t>1.供应商应当按照采购文件和电子交易平台的要求编制并加密响应</w:t>
      </w:r>
      <w:r w:rsidRPr="00146ED8">
        <w:rPr>
          <w:rFonts w:ascii="仿宋" w:eastAsia="仿宋" w:hAnsi="仿宋" w:hint="eastAsia"/>
          <w:snapToGrid w:val="0"/>
          <w:color w:val="000000"/>
          <w:kern w:val="0"/>
          <w:szCs w:val="21"/>
        </w:rPr>
        <w:t>文件。</w:t>
      </w:r>
    </w:p>
    <w:p w:rsidR="006C3BF2" w:rsidRPr="00146ED8" w:rsidRDefault="006C3BF2" w:rsidP="006C3BF2">
      <w:pPr>
        <w:snapToGrid w:val="0"/>
        <w:spacing w:line="360" w:lineRule="auto"/>
        <w:jc w:val="left"/>
        <w:rPr>
          <w:rFonts w:ascii="仿宋" w:eastAsia="仿宋" w:hAnsi="仿宋"/>
          <w:snapToGrid w:val="0"/>
          <w:color w:val="000000"/>
          <w:kern w:val="0"/>
          <w:szCs w:val="21"/>
        </w:rPr>
      </w:pPr>
      <w:r>
        <w:rPr>
          <w:rFonts w:ascii="仿宋" w:eastAsia="仿宋" w:hAnsi="仿宋" w:hint="eastAsia"/>
          <w:snapToGrid w:val="0"/>
          <w:color w:val="000000"/>
          <w:kern w:val="0"/>
          <w:szCs w:val="21"/>
        </w:rPr>
        <w:t>2.供应商</w:t>
      </w:r>
      <w:r>
        <w:rPr>
          <w:rFonts w:ascii="仿宋" w:eastAsia="仿宋" w:hAnsi="仿宋"/>
          <w:snapToGrid w:val="0"/>
          <w:color w:val="000000"/>
          <w:kern w:val="0"/>
          <w:szCs w:val="21"/>
        </w:rPr>
        <w:t>应当在</w:t>
      </w:r>
      <w:r>
        <w:rPr>
          <w:rFonts w:ascii="仿宋" w:eastAsia="仿宋" w:hAnsi="仿宋" w:hint="eastAsia"/>
          <w:snapToGrid w:val="0"/>
          <w:color w:val="000000"/>
          <w:kern w:val="0"/>
          <w:szCs w:val="21"/>
        </w:rPr>
        <w:t>提交响应文件</w:t>
      </w:r>
      <w:r>
        <w:rPr>
          <w:rFonts w:ascii="仿宋" w:eastAsia="仿宋" w:hAnsi="仿宋"/>
          <w:snapToGrid w:val="0"/>
          <w:color w:val="000000"/>
          <w:kern w:val="0"/>
          <w:szCs w:val="21"/>
        </w:rPr>
        <w:t>截止时间前完成</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文件的传输递交，</w:t>
      </w:r>
      <w:r>
        <w:rPr>
          <w:rFonts w:ascii="仿宋" w:eastAsia="仿宋" w:hAnsi="仿宋" w:hint="eastAsia"/>
          <w:snapToGrid w:val="0"/>
          <w:color w:val="000000"/>
          <w:kern w:val="0"/>
          <w:szCs w:val="21"/>
        </w:rPr>
        <w:t>并且</w:t>
      </w:r>
      <w:r>
        <w:rPr>
          <w:rFonts w:ascii="仿宋" w:eastAsia="仿宋" w:hAnsi="仿宋"/>
          <w:snapToGrid w:val="0"/>
          <w:color w:val="000000"/>
          <w:kern w:val="0"/>
          <w:szCs w:val="21"/>
        </w:rPr>
        <w:t>可以补充、修改或者撤回</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文件。补充或者修改</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文件，应当</w:t>
      </w:r>
      <w:r w:rsidRPr="00146ED8">
        <w:rPr>
          <w:rFonts w:ascii="仿宋" w:eastAsia="仿宋" w:hAnsi="仿宋" w:hint="eastAsia"/>
          <w:snapToGrid w:val="0"/>
          <w:color w:val="000000"/>
          <w:kern w:val="0"/>
          <w:szCs w:val="21"/>
        </w:rPr>
        <w:t>先行</w:t>
      </w:r>
      <w:r>
        <w:rPr>
          <w:rFonts w:ascii="仿宋" w:eastAsia="仿宋" w:hAnsi="仿宋"/>
          <w:snapToGrid w:val="0"/>
          <w:color w:val="000000"/>
          <w:kern w:val="0"/>
          <w:szCs w:val="21"/>
        </w:rPr>
        <w:t>撤回原文件，补充、修改后重新传输递交。</w:t>
      </w:r>
      <w:r>
        <w:rPr>
          <w:rFonts w:ascii="仿宋" w:eastAsia="仿宋" w:hAnsi="仿宋" w:hint="eastAsia"/>
          <w:snapToGrid w:val="0"/>
          <w:color w:val="000000"/>
          <w:kern w:val="0"/>
          <w:szCs w:val="21"/>
        </w:rPr>
        <w:t>提交响应文件</w:t>
      </w:r>
      <w:r>
        <w:rPr>
          <w:rFonts w:ascii="仿宋" w:eastAsia="仿宋" w:hAnsi="仿宋"/>
          <w:snapToGrid w:val="0"/>
          <w:color w:val="000000"/>
          <w:kern w:val="0"/>
          <w:szCs w:val="21"/>
        </w:rPr>
        <w:t>截止时间前未完成传输的，视为撤回</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文件。</w:t>
      </w:r>
      <w:r>
        <w:rPr>
          <w:rFonts w:ascii="仿宋" w:eastAsia="仿宋" w:hAnsi="仿宋" w:hint="eastAsia"/>
          <w:snapToGrid w:val="0"/>
          <w:color w:val="000000"/>
          <w:kern w:val="0"/>
          <w:szCs w:val="21"/>
        </w:rPr>
        <w:t>提交响应文件</w:t>
      </w:r>
      <w:r>
        <w:rPr>
          <w:rFonts w:ascii="仿宋" w:eastAsia="仿宋" w:hAnsi="仿宋"/>
          <w:snapToGrid w:val="0"/>
          <w:color w:val="000000"/>
          <w:kern w:val="0"/>
          <w:szCs w:val="21"/>
        </w:rPr>
        <w:t>截止时间后递交的</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w:t>
      </w:r>
      <w:r w:rsidRPr="00146ED8">
        <w:rPr>
          <w:rFonts w:ascii="仿宋" w:eastAsia="仿宋" w:hAnsi="仿宋" w:hint="eastAsia"/>
          <w:snapToGrid w:val="0"/>
          <w:color w:val="000000"/>
          <w:kern w:val="0"/>
          <w:szCs w:val="21"/>
        </w:rPr>
        <w:t>将被电子交易平台</w:t>
      </w:r>
      <w:r w:rsidRPr="00146ED8">
        <w:rPr>
          <w:rFonts w:ascii="仿宋" w:eastAsia="仿宋" w:hAnsi="仿宋"/>
          <w:snapToGrid w:val="0"/>
          <w:color w:val="000000"/>
          <w:kern w:val="0"/>
          <w:szCs w:val="21"/>
        </w:rPr>
        <w:t>拒收。</w:t>
      </w:r>
    </w:p>
    <w:p w:rsidR="006C3BF2" w:rsidRPr="00146ED8" w:rsidRDefault="006C3BF2" w:rsidP="006C3BF2">
      <w:pPr>
        <w:snapToGrid w:val="0"/>
        <w:spacing w:line="360" w:lineRule="auto"/>
        <w:jc w:val="left"/>
        <w:rPr>
          <w:rFonts w:ascii="仿宋" w:eastAsia="仿宋" w:hAnsi="仿宋"/>
          <w:snapToGrid w:val="0"/>
          <w:color w:val="000000"/>
          <w:kern w:val="0"/>
          <w:szCs w:val="21"/>
        </w:rPr>
      </w:pPr>
      <w:r>
        <w:rPr>
          <w:rFonts w:ascii="仿宋" w:eastAsia="仿宋" w:hAnsi="仿宋" w:hint="eastAsia"/>
          <w:snapToGrid w:val="0"/>
          <w:color w:val="000000"/>
          <w:kern w:val="0"/>
          <w:szCs w:val="21"/>
        </w:rPr>
        <w:lastRenderedPageBreak/>
        <w:t>3.供应商</w:t>
      </w:r>
      <w:r w:rsidRPr="00146ED8">
        <w:rPr>
          <w:rFonts w:ascii="仿宋" w:eastAsia="仿宋" w:hAnsi="仿宋"/>
          <w:snapToGrid w:val="0"/>
          <w:color w:val="000000"/>
          <w:kern w:val="0"/>
          <w:szCs w:val="21"/>
        </w:rPr>
        <w:t>在电子交易平台传输递交</w:t>
      </w:r>
      <w:r w:rsidRPr="00146ED8">
        <w:rPr>
          <w:rFonts w:ascii="仿宋" w:eastAsia="仿宋" w:hAnsi="仿宋" w:hint="eastAsia"/>
          <w:snapToGrid w:val="0"/>
          <w:color w:val="000000"/>
          <w:kern w:val="0"/>
          <w:szCs w:val="21"/>
        </w:rPr>
        <w:t>电子加密</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文件后，还可以在</w:t>
      </w:r>
      <w:r>
        <w:rPr>
          <w:rFonts w:ascii="仿宋" w:eastAsia="仿宋" w:hAnsi="仿宋" w:hint="eastAsia"/>
          <w:snapToGrid w:val="0"/>
          <w:color w:val="000000"/>
          <w:kern w:val="0"/>
          <w:szCs w:val="21"/>
        </w:rPr>
        <w:t>提交响应文件</w:t>
      </w:r>
      <w:r w:rsidRPr="00146ED8">
        <w:rPr>
          <w:rFonts w:ascii="仿宋" w:eastAsia="仿宋" w:hAnsi="仿宋"/>
          <w:snapToGrid w:val="0"/>
          <w:color w:val="000000"/>
          <w:kern w:val="0"/>
          <w:szCs w:val="21"/>
        </w:rPr>
        <w:t>截止时间前提交以介质存储</w:t>
      </w:r>
      <w:r w:rsidRPr="00146ED8">
        <w:rPr>
          <w:rFonts w:ascii="仿宋" w:eastAsia="仿宋" w:hAnsi="仿宋" w:hint="eastAsia"/>
          <w:snapToGrid w:val="0"/>
          <w:color w:val="000000"/>
          <w:kern w:val="0"/>
          <w:szCs w:val="21"/>
        </w:rPr>
        <w:t>（U盘）</w:t>
      </w:r>
      <w:r w:rsidRPr="00146ED8">
        <w:rPr>
          <w:rFonts w:ascii="仿宋" w:eastAsia="仿宋" w:hAnsi="仿宋"/>
          <w:snapToGrid w:val="0"/>
          <w:color w:val="000000"/>
          <w:kern w:val="0"/>
          <w:szCs w:val="21"/>
        </w:rPr>
        <w:t>数据电文形式的</w:t>
      </w:r>
      <w:r w:rsidRPr="00146ED8">
        <w:rPr>
          <w:rFonts w:ascii="仿宋" w:eastAsia="仿宋" w:hAnsi="仿宋" w:hint="eastAsia"/>
          <w:snapToGrid w:val="0"/>
          <w:color w:val="000000"/>
          <w:kern w:val="0"/>
          <w:szCs w:val="21"/>
        </w:rPr>
        <w:t>电子</w:t>
      </w:r>
      <w:r>
        <w:rPr>
          <w:rFonts w:ascii="仿宋" w:eastAsia="仿宋" w:hAnsi="仿宋"/>
          <w:snapToGrid w:val="0"/>
          <w:color w:val="000000"/>
          <w:kern w:val="0"/>
          <w:szCs w:val="21"/>
        </w:rPr>
        <w:t>备份</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w:t>
      </w:r>
    </w:p>
    <w:p w:rsidR="006C3BF2" w:rsidRPr="00146ED8" w:rsidRDefault="006C3BF2" w:rsidP="006C3BF2">
      <w:pPr>
        <w:snapToGrid w:val="0"/>
        <w:spacing w:line="360" w:lineRule="auto"/>
        <w:jc w:val="left"/>
        <w:rPr>
          <w:rFonts w:ascii="仿宋" w:eastAsia="仿宋" w:hAnsi="仿宋"/>
          <w:snapToGrid w:val="0"/>
          <w:color w:val="000000"/>
          <w:kern w:val="0"/>
          <w:szCs w:val="21"/>
        </w:rPr>
      </w:pPr>
      <w:r>
        <w:rPr>
          <w:rFonts w:ascii="仿宋" w:eastAsia="仿宋" w:hAnsi="仿宋" w:hint="eastAsia"/>
          <w:snapToGrid w:val="0"/>
          <w:color w:val="000000"/>
          <w:kern w:val="0"/>
          <w:szCs w:val="21"/>
        </w:rPr>
        <w:t>4.供应商提供电子备份响应文件的，应当将电子备份响应</w:t>
      </w:r>
      <w:r w:rsidRPr="00146ED8">
        <w:rPr>
          <w:rFonts w:ascii="仿宋" w:eastAsia="仿宋" w:hAnsi="仿宋" w:hint="eastAsia"/>
          <w:snapToGrid w:val="0"/>
          <w:color w:val="000000"/>
          <w:kern w:val="0"/>
          <w:szCs w:val="21"/>
        </w:rPr>
        <w:t>文件（</w:t>
      </w:r>
      <w:r w:rsidRPr="00BD55EA">
        <w:rPr>
          <w:rFonts w:ascii="仿宋" w:eastAsia="仿宋" w:hAnsi="仿宋" w:hint="eastAsia"/>
          <w:snapToGrid w:val="0"/>
          <w:color w:val="0000FF"/>
          <w:kern w:val="0"/>
          <w:szCs w:val="21"/>
        </w:rPr>
        <w:t>U盘1份</w:t>
      </w:r>
      <w:r>
        <w:rPr>
          <w:rFonts w:ascii="仿宋" w:eastAsia="仿宋" w:hAnsi="仿宋" w:hint="eastAsia"/>
          <w:snapToGrid w:val="0"/>
          <w:color w:val="000000"/>
          <w:kern w:val="0"/>
          <w:szCs w:val="21"/>
        </w:rPr>
        <w:t>）单独密封包装，并在密封袋上注明项目名称、响应</w:t>
      </w:r>
      <w:r w:rsidRPr="00146ED8">
        <w:rPr>
          <w:rFonts w:ascii="仿宋" w:eastAsia="仿宋" w:hAnsi="仿宋" w:hint="eastAsia"/>
          <w:snapToGrid w:val="0"/>
          <w:color w:val="000000"/>
          <w:kern w:val="0"/>
          <w:szCs w:val="21"/>
        </w:rPr>
        <w:t>单位名称并加盖公章。</w:t>
      </w:r>
    </w:p>
    <w:p w:rsidR="006C3BF2" w:rsidRPr="00146ED8" w:rsidRDefault="006C3BF2" w:rsidP="006C3BF2">
      <w:pPr>
        <w:snapToGrid w:val="0"/>
        <w:spacing w:line="360" w:lineRule="auto"/>
        <w:jc w:val="left"/>
        <w:rPr>
          <w:rFonts w:ascii="仿宋" w:eastAsia="仿宋" w:hAnsi="仿宋"/>
          <w:snapToGrid w:val="0"/>
          <w:color w:val="000000"/>
          <w:kern w:val="0"/>
          <w:szCs w:val="21"/>
        </w:rPr>
      </w:pPr>
      <w:r>
        <w:rPr>
          <w:rFonts w:ascii="仿宋" w:eastAsia="仿宋" w:hAnsi="仿宋" w:hint="eastAsia"/>
          <w:snapToGrid w:val="0"/>
          <w:color w:val="000000"/>
          <w:kern w:val="0"/>
          <w:szCs w:val="21"/>
        </w:rPr>
        <w:t>5.供应商提供纸质备份响应</w:t>
      </w:r>
      <w:r w:rsidRPr="00146ED8">
        <w:rPr>
          <w:rFonts w:ascii="仿宋" w:eastAsia="仿宋" w:hAnsi="仿宋" w:hint="eastAsia"/>
          <w:snapToGrid w:val="0"/>
          <w:color w:val="000000"/>
          <w:kern w:val="0"/>
          <w:szCs w:val="21"/>
        </w:rPr>
        <w:t>文件的，应将纸质备</w:t>
      </w:r>
      <w:r>
        <w:rPr>
          <w:rFonts w:ascii="仿宋" w:eastAsia="仿宋" w:hAnsi="仿宋" w:hint="eastAsia"/>
          <w:snapToGrid w:val="0"/>
          <w:color w:val="000000"/>
          <w:kern w:val="0"/>
          <w:szCs w:val="21"/>
        </w:rPr>
        <w:t>份响应</w:t>
      </w:r>
      <w:r w:rsidRPr="00146ED8">
        <w:rPr>
          <w:rFonts w:ascii="仿宋" w:eastAsia="仿宋" w:hAnsi="仿宋" w:hint="eastAsia"/>
          <w:snapToGrid w:val="0"/>
          <w:color w:val="000000"/>
          <w:kern w:val="0"/>
          <w:szCs w:val="21"/>
        </w:rPr>
        <w:t>文件（</w:t>
      </w:r>
      <w:r w:rsidRPr="00BD55EA">
        <w:rPr>
          <w:rFonts w:ascii="仿宋" w:eastAsia="仿宋" w:hAnsi="仿宋" w:hint="eastAsia"/>
          <w:snapToGrid w:val="0"/>
          <w:color w:val="0000FF"/>
          <w:kern w:val="0"/>
          <w:szCs w:val="21"/>
        </w:rPr>
        <w:t>正本各1份，副本各2份</w:t>
      </w:r>
      <w:r w:rsidRPr="00146ED8">
        <w:rPr>
          <w:rFonts w:ascii="仿宋" w:eastAsia="仿宋" w:hAnsi="仿宋" w:hint="eastAsia"/>
          <w:snapToGrid w:val="0"/>
          <w:color w:val="000000"/>
          <w:kern w:val="0"/>
          <w:szCs w:val="21"/>
        </w:rPr>
        <w:t>）的&lt;资格审查文件&gt;、&lt;商务技术文件&gt;、&lt;报价文件&gt;</w:t>
      </w:r>
      <w:r>
        <w:rPr>
          <w:rFonts w:ascii="仿宋" w:eastAsia="仿宋" w:hAnsi="仿宋" w:hint="eastAsia"/>
          <w:snapToGrid w:val="0"/>
          <w:color w:val="000000"/>
          <w:kern w:val="0"/>
          <w:szCs w:val="21"/>
        </w:rPr>
        <w:t>均单独装订并密封包装，密封袋上注明项目名称、响应</w:t>
      </w:r>
      <w:r w:rsidRPr="00146ED8">
        <w:rPr>
          <w:rFonts w:ascii="仿宋" w:eastAsia="仿宋" w:hAnsi="仿宋" w:hint="eastAsia"/>
          <w:snapToGrid w:val="0"/>
          <w:color w:val="000000"/>
          <w:kern w:val="0"/>
          <w:szCs w:val="21"/>
        </w:rPr>
        <w:t>单位名称并加盖公章。</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Pr>
          <w:rFonts w:ascii="仿宋" w:eastAsia="仿宋" w:hAnsi="仿宋" w:hint="eastAsia"/>
          <w:snapToGrid w:val="0"/>
          <w:color w:val="000000"/>
          <w:kern w:val="0"/>
          <w:szCs w:val="21"/>
        </w:rPr>
        <w:t>6.供应商未能在提交响应文件截止时间前成功上传电子加密响应文件的</w:t>
      </w:r>
      <w:r w:rsidR="00A61F08">
        <w:rPr>
          <w:rFonts w:ascii="仿宋" w:eastAsia="仿宋" w:hAnsi="仿宋" w:hint="eastAsia"/>
          <w:snapToGrid w:val="0"/>
          <w:color w:val="000000"/>
          <w:kern w:val="0"/>
          <w:szCs w:val="21"/>
        </w:rPr>
        <w:t>协商</w:t>
      </w:r>
      <w:r>
        <w:rPr>
          <w:rFonts w:ascii="仿宋" w:eastAsia="仿宋" w:hAnsi="仿宋" w:hint="eastAsia"/>
          <w:snapToGrid w:val="0"/>
          <w:color w:val="000000"/>
          <w:kern w:val="0"/>
          <w:szCs w:val="21"/>
        </w:rPr>
        <w:t>无效；供应商</w:t>
      </w:r>
      <w:r>
        <w:rPr>
          <w:rFonts w:ascii="仿宋" w:eastAsia="仿宋" w:hAnsi="仿宋"/>
          <w:snapToGrid w:val="0"/>
          <w:color w:val="000000"/>
          <w:kern w:val="0"/>
          <w:szCs w:val="21"/>
        </w:rPr>
        <w:t>仅提交备份</w:t>
      </w:r>
      <w:r>
        <w:rPr>
          <w:rFonts w:ascii="仿宋" w:eastAsia="仿宋" w:hAnsi="仿宋" w:hint="eastAsia"/>
          <w:snapToGrid w:val="0"/>
          <w:color w:val="000000"/>
          <w:kern w:val="0"/>
          <w:szCs w:val="21"/>
        </w:rPr>
        <w:t>响应</w:t>
      </w:r>
      <w:r>
        <w:rPr>
          <w:rFonts w:ascii="仿宋" w:eastAsia="仿宋" w:hAnsi="仿宋"/>
          <w:snapToGrid w:val="0"/>
          <w:color w:val="000000"/>
          <w:kern w:val="0"/>
          <w:szCs w:val="21"/>
        </w:rPr>
        <w:t>文件的，</w:t>
      </w:r>
      <w:r w:rsidR="00A61F08">
        <w:rPr>
          <w:rFonts w:ascii="仿宋" w:eastAsia="仿宋" w:hAnsi="仿宋" w:hint="eastAsia"/>
          <w:snapToGrid w:val="0"/>
          <w:color w:val="000000"/>
          <w:kern w:val="0"/>
          <w:szCs w:val="21"/>
        </w:rPr>
        <w:t>协商</w:t>
      </w:r>
      <w:r w:rsidRPr="00146ED8">
        <w:rPr>
          <w:rFonts w:ascii="仿宋" w:eastAsia="仿宋" w:hAnsi="仿宋"/>
          <w:snapToGrid w:val="0"/>
          <w:color w:val="000000"/>
          <w:kern w:val="0"/>
          <w:szCs w:val="21"/>
        </w:rPr>
        <w:t>无效。</w:t>
      </w:r>
      <w:r>
        <w:rPr>
          <w:rFonts w:ascii="仿宋" w:eastAsia="仿宋" w:hAnsi="仿宋" w:hint="eastAsia"/>
          <w:snapToGrid w:val="0"/>
          <w:color w:val="000000"/>
          <w:kern w:val="0"/>
          <w:szCs w:val="21"/>
        </w:rPr>
        <w:t>未密封包装或者逾期送达的响应</w:t>
      </w:r>
      <w:r w:rsidRPr="00146ED8">
        <w:rPr>
          <w:rFonts w:ascii="仿宋" w:eastAsia="仿宋" w:hAnsi="仿宋" w:hint="eastAsia"/>
          <w:snapToGrid w:val="0"/>
          <w:color w:val="000000"/>
          <w:kern w:val="0"/>
          <w:szCs w:val="21"/>
        </w:rPr>
        <w:t>文件将不予接收。电子加密</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文件未按时解密，</w:t>
      </w:r>
      <w:r>
        <w:rPr>
          <w:rFonts w:ascii="仿宋" w:eastAsia="仿宋" w:hAnsi="仿宋" w:hint="eastAsia"/>
          <w:snapToGrid w:val="0"/>
          <w:color w:val="000000"/>
          <w:kern w:val="0"/>
          <w:szCs w:val="21"/>
        </w:rPr>
        <w:t>供应商</w:t>
      </w:r>
      <w:r w:rsidRPr="00146ED8">
        <w:rPr>
          <w:rFonts w:ascii="仿宋" w:eastAsia="仿宋" w:hAnsi="仿宋"/>
          <w:snapToGrid w:val="0"/>
          <w:color w:val="000000"/>
          <w:kern w:val="0"/>
          <w:szCs w:val="21"/>
        </w:rPr>
        <w:t>提供</w:t>
      </w:r>
      <w:r>
        <w:rPr>
          <w:rFonts w:ascii="仿宋" w:eastAsia="仿宋" w:hAnsi="仿宋" w:hint="eastAsia"/>
          <w:snapToGrid w:val="0"/>
          <w:color w:val="000000"/>
          <w:kern w:val="0"/>
          <w:szCs w:val="21"/>
        </w:rPr>
        <w:t>备份响应</w:t>
      </w:r>
      <w:r w:rsidRPr="00146ED8">
        <w:rPr>
          <w:rFonts w:ascii="仿宋" w:eastAsia="仿宋" w:hAnsi="仿宋"/>
          <w:snapToGrid w:val="0"/>
          <w:color w:val="000000"/>
          <w:kern w:val="0"/>
          <w:szCs w:val="21"/>
        </w:rPr>
        <w:t>文件的，以</w:t>
      </w:r>
      <w:r>
        <w:rPr>
          <w:rFonts w:ascii="仿宋" w:eastAsia="仿宋" w:hAnsi="仿宋" w:hint="eastAsia"/>
          <w:snapToGrid w:val="0"/>
          <w:color w:val="000000"/>
          <w:kern w:val="0"/>
          <w:szCs w:val="21"/>
        </w:rPr>
        <w:t>备份响应</w:t>
      </w:r>
      <w:r>
        <w:rPr>
          <w:rFonts w:ascii="仿宋" w:eastAsia="仿宋" w:hAnsi="仿宋"/>
          <w:snapToGrid w:val="0"/>
          <w:color w:val="000000"/>
          <w:kern w:val="0"/>
          <w:szCs w:val="21"/>
        </w:rPr>
        <w:t>文件作为依据，否则视为</w:t>
      </w:r>
      <w:r>
        <w:rPr>
          <w:rFonts w:ascii="仿宋" w:eastAsia="仿宋" w:hAnsi="仿宋" w:hint="eastAsia"/>
          <w:snapToGrid w:val="0"/>
          <w:color w:val="000000"/>
          <w:kern w:val="0"/>
          <w:szCs w:val="21"/>
        </w:rPr>
        <w:t>响应</w:t>
      </w:r>
      <w:r w:rsidRPr="00146ED8">
        <w:rPr>
          <w:rFonts w:ascii="仿宋" w:eastAsia="仿宋" w:hAnsi="仿宋"/>
          <w:snapToGrid w:val="0"/>
          <w:color w:val="000000"/>
          <w:kern w:val="0"/>
          <w:szCs w:val="21"/>
        </w:rPr>
        <w:t>文件撤回。</w:t>
      </w:r>
      <w:r>
        <w:rPr>
          <w:rFonts w:ascii="仿宋" w:eastAsia="仿宋" w:hAnsi="仿宋" w:hint="eastAsia"/>
          <w:snapToGrid w:val="0"/>
          <w:color w:val="000000"/>
          <w:kern w:val="0"/>
          <w:szCs w:val="21"/>
        </w:rPr>
        <w:t>电子加密响应</w:t>
      </w:r>
      <w:r w:rsidRPr="00146ED8">
        <w:rPr>
          <w:rFonts w:ascii="仿宋" w:eastAsia="仿宋" w:hAnsi="仿宋"/>
          <w:snapToGrid w:val="0"/>
          <w:color w:val="000000"/>
          <w:kern w:val="0"/>
          <w:szCs w:val="21"/>
        </w:rPr>
        <w:t>文件已按时解密的，</w:t>
      </w:r>
      <w:r>
        <w:rPr>
          <w:rFonts w:ascii="仿宋" w:eastAsia="仿宋" w:hAnsi="仿宋" w:hint="eastAsia"/>
          <w:snapToGrid w:val="0"/>
          <w:color w:val="000000"/>
          <w:kern w:val="0"/>
          <w:szCs w:val="21"/>
        </w:rPr>
        <w:t>备份响应</w:t>
      </w:r>
      <w:r w:rsidRPr="00146ED8">
        <w:rPr>
          <w:rFonts w:ascii="仿宋" w:eastAsia="仿宋" w:hAnsi="仿宋"/>
          <w:snapToGrid w:val="0"/>
          <w:color w:val="000000"/>
          <w:kern w:val="0"/>
          <w:szCs w:val="21"/>
        </w:rPr>
        <w:t>文件自动失效。</w:t>
      </w:r>
      <w:r>
        <w:rPr>
          <w:rFonts w:ascii="仿宋" w:eastAsia="仿宋" w:hAnsi="仿宋" w:hint="eastAsia"/>
          <w:snapToGrid w:val="0"/>
          <w:color w:val="000000"/>
          <w:kern w:val="0"/>
          <w:szCs w:val="21"/>
        </w:rPr>
        <w:t>电子响应文件未能按时成功解密且未提供纸质备份响应</w:t>
      </w:r>
      <w:r w:rsidRPr="00146ED8">
        <w:rPr>
          <w:rFonts w:ascii="仿宋" w:eastAsia="仿宋" w:hAnsi="仿宋" w:hint="eastAsia"/>
          <w:snapToGrid w:val="0"/>
          <w:color w:val="000000"/>
          <w:kern w:val="0"/>
          <w:szCs w:val="21"/>
        </w:rPr>
        <w:t>文件的风</w:t>
      </w:r>
      <w:r>
        <w:rPr>
          <w:rFonts w:ascii="仿宋" w:eastAsia="仿宋" w:hAnsi="仿宋" w:hint="eastAsia"/>
          <w:snapToGrid w:val="0"/>
          <w:color w:val="000000"/>
          <w:kern w:val="0"/>
          <w:szCs w:val="21"/>
        </w:rPr>
        <w:t>险由供应商</w:t>
      </w:r>
      <w:r w:rsidRPr="00146ED8">
        <w:rPr>
          <w:rFonts w:ascii="仿宋" w:eastAsia="仿宋" w:hAnsi="仿宋" w:hint="eastAsia"/>
          <w:snapToGrid w:val="0"/>
          <w:color w:val="000000"/>
          <w:kern w:val="0"/>
          <w:szCs w:val="21"/>
        </w:rPr>
        <w:t>自行负担。</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w:t>
      </w:r>
      <w:r>
        <w:rPr>
          <w:rFonts w:ascii="仿宋" w:eastAsia="仿宋" w:hAnsi="仿宋" w:hint="eastAsia"/>
          <w:b/>
          <w:color w:val="000000"/>
          <w:szCs w:val="21"/>
        </w:rPr>
        <w:t>七）</w:t>
      </w:r>
      <w:r w:rsidR="00A61F08">
        <w:rPr>
          <w:rFonts w:ascii="仿宋" w:eastAsia="仿宋" w:hAnsi="仿宋" w:hint="eastAsia"/>
          <w:b/>
          <w:color w:val="000000"/>
          <w:szCs w:val="21"/>
        </w:rPr>
        <w:t>协商</w:t>
      </w:r>
      <w:r w:rsidRPr="001541EB">
        <w:rPr>
          <w:rFonts w:ascii="仿宋" w:eastAsia="仿宋" w:hAnsi="仿宋" w:hint="eastAsia"/>
          <w:b/>
          <w:color w:val="000000"/>
          <w:szCs w:val="21"/>
        </w:rPr>
        <w:t>无效的情形</w:t>
      </w:r>
    </w:p>
    <w:p w:rsidR="006C3BF2" w:rsidRPr="001541EB" w:rsidRDefault="006C3BF2" w:rsidP="006C3BF2">
      <w:pPr>
        <w:adjustRightInd w:val="0"/>
        <w:spacing w:line="360" w:lineRule="auto"/>
        <w:ind w:rightChars="2" w:right="4"/>
        <w:rPr>
          <w:rFonts w:ascii="仿宋" w:eastAsia="仿宋" w:hAnsi="仿宋"/>
          <w:b/>
          <w:snapToGrid w:val="0"/>
          <w:color w:val="000000"/>
          <w:kern w:val="0"/>
          <w:szCs w:val="21"/>
        </w:rPr>
      </w:pPr>
      <w:r>
        <w:rPr>
          <w:rFonts w:ascii="仿宋" w:eastAsia="仿宋" w:hAnsi="仿宋" w:hint="eastAsia"/>
          <w:b/>
          <w:snapToGrid w:val="0"/>
          <w:color w:val="000000"/>
          <w:kern w:val="0"/>
          <w:szCs w:val="21"/>
        </w:rPr>
        <w:t>实质上没有响应采购文件要求的</w:t>
      </w:r>
      <w:r w:rsidR="00A61F08">
        <w:rPr>
          <w:rFonts w:ascii="仿宋" w:eastAsia="仿宋" w:hAnsi="仿宋" w:hint="eastAsia"/>
          <w:b/>
          <w:snapToGrid w:val="0"/>
          <w:color w:val="000000"/>
          <w:kern w:val="0"/>
          <w:szCs w:val="21"/>
        </w:rPr>
        <w:t>协商</w:t>
      </w:r>
      <w:r w:rsidRPr="001541EB">
        <w:rPr>
          <w:rFonts w:ascii="仿宋" w:eastAsia="仿宋" w:hAnsi="仿宋" w:hint="eastAsia"/>
          <w:b/>
          <w:snapToGrid w:val="0"/>
          <w:color w:val="000000"/>
          <w:kern w:val="0"/>
          <w:szCs w:val="21"/>
        </w:rPr>
        <w:t>视为无效</w:t>
      </w:r>
      <w:bookmarkStart w:id="13" w:name="_Toc329014994"/>
      <w:bookmarkStart w:id="14" w:name="_Toc329265256"/>
      <w:r w:rsidR="00A61F08">
        <w:rPr>
          <w:rFonts w:ascii="仿宋" w:eastAsia="仿宋" w:hAnsi="仿宋" w:hint="eastAsia"/>
          <w:b/>
          <w:snapToGrid w:val="0"/>
          <w:color w:val="000000"/>
          <w:kern w:val="0"/>
          <w:szCs w:val="21"/>
        </w:rPr>
        <w:t>协商</w:t>
      </w:r>
      <w:r>
        <w:rPr>
          <w:rFonts w:ascii="仿宋" w:eastAsia="仿宋" w:hAnsi="仿宋" w:hint="eastAsia"/>
          <w:b/>
          <w:snapToGrid w:val="0"/>
          <w:color w:val="000000"/>
          <w:kern w:val="0"/>
          <w:szCs w:val="21"/>
        </w:rPr>
        <w:t>，被拒绝的响应</w:t>
      </w:r>
      <w:r w:rsidRPr="001541EB">
        <w:rPr>
          <w:rFonts w:ascii="仿宋" w:eastAsia="仿宋" w:hAnsi="仿宋" w:hint="eastAsia"/>
          <w:b/>
          <w:snapToGrid w:val="0"/>
          <w:color w:val="000000"/>
          <w:kern w:val="0"/>
          <w:szCs w:val="21"/>
        </w:rPr>
        <w:t>文件为无效</w:t>
      </w:r>
      <w:r w:rsidR="00A61F08">
        <w:rPr>
          <w:rFonts w:ascii="仿宋" w:eastAsia="仿宋" w:hAnsi="仿宋" w:hint="eastAsia"/>
          <w:b/>
          <w:snapToGrid w:val="0"/>
          <w:color w:val="000000"/>
          <w:kern w:val="0"/>
          <w:szCs w:val="21"/>
        </w:rPr>
        <w:t>协商</w:t>
      </w:r>
      <w:r w:rsidRPr="001541EB">
        <w:rPr>
          <w:rFonts w:ascii="仿宋" w:eastAsia="仿宋" w:hAnsi="仿宋" w:hint="eastAsia"/>
          <w:b/>
          <w:snapToGrid w:val="0"/>
          <w:color w:val="000000"/>
          <w:kern w:val="0"/>
          <w:szCs w:val="21"/>
        </w:rPr>
        <w:t>。</w:t>
      </w:r>
    </w:p>
    <w:p w:rsidR="006C3BF2" w:rsidRPr="00A00387" w:rsidRDefault="006C3BF2" w:rsidP="00C657FC">
      <w:pPr>
        <w:snapToGrid w:val="0"/>
        <w:spacing w:beforeLines="100" w:line="360" w:lineRule="auto"/>
        <w:jc w:val="left"/>
        <w:outlineLvl w:val="1"/>
        <w:rPr>
          <w:rFonts w:ascii="仿宋" w:eastAsia="仿宋" w:hAnsi="仿宋"/>
          <w:b/>
          <w:color w:val="000000"/>
          <w:sz w:val="24"/>
        </w:rPr>
      </w:pPr>
      <w:bookmarkStart w:id="15" w:name="_Toc42000843"/>
      <w:r w:rsidRPr="00A00387">
        <w:rPr>
          <w:rFonts w:ascii="仿宋" w:eastAsia="仿宋" w:hAnsi="仿宋" w:hint="eastAsia"/>
          <w:b/>
          <w:color w:val="000000"/>
          <w:sz w:val="24"/>
        </w:rPr>
        <w:t>四</w:t>
      </w:r>
      <w:r w:rsidRPr="00A00387">
        <w:rPr>
          <w:rFonts w:ascii="仿宋" w:eastAsia="仿宋" w:hAnsi="仿宋"/>
          <w:b/>
          <w:color w:val="000000"/>
          <w:sz w:val="24"/>
        </w:rPr>
        <w:t>、</w:t>
      </w:r>
      <w:r w:rsidRPr="00A00387">
        <w:rPr>
          <w:rFonts w:ascii="仿宋" w:eastAsia="仿宋" w:hAnsi="仿宋" w:hint="eastAsia"/>
          <w:b/>
          <w:color w:val="000000"/>
          <w:sz w:val="24"/>
        </w:rPr>
        <w:t>电子</w:t>
      </w:r>
      <w:bookmarkEnd w:id="13"/>
      <w:bookmarkEnd w:id="14"/>
      <w:r w:rsidR="00A61F08">
        <w:rPr>
          <w:rFonts w:ascii="仿宋" w:eastAsia="仿宋" w:hAnsi="仿宋" w:hint="eastAsia"/>
          <w:b/>
          <w:color w:val="000000"/>
          <w:sz w:val="24"/>
        </w:rPr>
        <w:t>协商</w:t>
      </w:r>
      <w:bookmarkEnd w:id="15"/>
    </w:p>
    <w:p w:rsidR="006C3BF2" w:rsidRPr="00E06DF3"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w:t>
      </w:r>
      <w:r>
        <w:rPr>
          <w:rFonts w:ascii="仿宋" w:eastAsia="仿宋" w:hAnsi="仿宋" w:hint="eastAsia"/>
          <w:b/>
          <w:color w:val="000000"/>
          <w:szCs w:val="21"/>
        </w:rPr>
        <w:t>一</w:t>
      </w:r>
      <w:r w:rsidRPr="001541EB">
        <w:rPr>
          <w:rFonts w:ascii="仿宋" w:eastAsia="仿宋" w:hAnsi="仿宋" w:hint="eastAsia"/>
          <w:b/>
          <w:color w:val="000000"/>
          <w:szCs w:val="21"/>
        </w:rPr>
        <w:t>）</w:t>
      </w:r>
      <w:r w:rsidR="00A61F08">
        <w:rPr>
          <w:rFonts w:ascii="仿宋" w:eastAsia="仿宋" w:hAnsi="仿宋" w:hint="eastAsia"/>
          <w:b/>
          <w:color w:val="000000"/>
          <w:szCs w:val="21"/>
        </w:rPr>
        <w:t>协商</w:t>
      </w:r>
      <w:r w:rsidRPr="00E06DF3">
        <w:rPr>
          <w:rFonts w:ascii="仿宋" w:eastAsia="仿宋" w:hAnsi="仿宋" w:hint="eastAsia"/>
          <w:b/>
          <w:color w:val="000000"/>
          <w:szCs w:val="21"/>
        </w:rPr>
        <w:t>准备</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采购代理机构</w:t>
      </w:r>
      <w:r w:rsidRPr="00EB3331">
        <w:rPr>
          <w:rFonts w:ascii="仿宋" w:eastAsia="仿宋" w:hAnsi="仿宋" w:hint="eastAsia"/>
          <w:snapToGrid w:val="0"/>
          <w:kern w:val="0"/>
          <w:szCs w:val="21"/>
        </w:rPr>
        <w:t>按照</w:t>
      </w:r>
      <w:r>
        <w:rPr>
          <w:rFonts w:ascii="仿宋" w:eastAsia="仿宋" w:hAnsi="仿宋" w:hint="eastAsia"/>
          <w:snapToGrid w:val="0"/>
          <w:kern w:val="0"/>
          <w:szCs w:val="21"/>
        </w:rPr>
        <w:t>采购</w:t>
      </w:r>
      <w:r w:rsidRPr="00EB3331">
        <w:rPr>
          <w:rFonts w:ascii="仿宋" w:eastAsia="仿宋" w:hAnsi="仿宋" w:hint="eastAsia"/>
          <w:snapToGrid w:val="0"/>
          <w:kern w:val="0"/>
          <w:szCs w:val="21"/>
        </w:rPr>
        <w:t>文件确定的时间，在浙江政府采购网上公开进行电子</w:t>
      </w:r>
      <w:r>
        <w:rPr>
          <w:rFonts w:ascii="仿宋" w:eastAsia="仿宋" w:hAnsi="仿宋" w:hint="eastAsia"/>
          <w:snapToGrid w:val="0"/>
          <w:kern w:val="0"/>
          <w:szCs w:val="21"/>
        </w:rPr>
        <w:t>单一来源</w:t>
      </w:r>
      <w:r w:rsidR="00A61F08">
        <w:rPr>
          <w:rFonts w:ascii="仿宋" w:eastAsia="仿宋" w:hAnsi="仿宋" w:hint="eastAsia"/>
          <w:snapToGrid w:val="0"/>
          <w:kern w:val="0"/>
          <w:szCs w:val="21"/>
        </w:rPr>
        <w:t>协商</w:t>
      </w:r>
      <w:r w:rsidR="005A6828">
        <w:rPr>
          <w:rFonts w:ascii="仿宋" w:eastAsia="仿宋" w:hAnsi="仿宋" w:hint="eastAsia"/>
          <w:snapToGrid w:val="0"/>
          <w:kern w:val="0"/>
          <w:szCs w:val="21"/>
        </w:rPr>
        <w:t>，</w:t>
      </w:r>
      <w:r>
        <w:rPr>
          <w:rFonts w:ascii="仿宋" w:eastAsia="仿宋" w:hAnsi="仿宋" w:hint="eastAsia"/>
          <w:snapToGrid w:val="0"/>
          <w:kern w:val="0"/>
          <w:szCs w:val="21"/>
        </w:rPr>
        <w:t>供应商</w:t>
      </w:r>
      <w:r w:rsidRPr="00EB3331">
        <w:rPr>
          <w:rFonts w:ascii="仿宋" w:eastAsia="仿宋" w:hAnsi="仿宋" w:hint="eastAsia"/>
          <w:snapToGrid w:val="0"/>
          <w:kern w:val="0"/>
          <w:szCs w:val="21"/>
        </w:rPr>
        <w:t>应当准时在线参加</w:t>
      </w:r>
      <w:r w:rsidR="00A61F08">
        <w:rPr>
          <w:rFonts w:ascii="仿宋" w:eastAsia="仿宋" w:hAnsi="仿宋" w:hint="eastAsia"/>
          <w:snapToGrid w:val="0"/>
          <w:kern w:val="0"/>
          <w:szCs w:val="21"/>
        </w:rPr>
        <w:t>协商</w:t>
      </w:r>
      <w:r>
        <w:rPr>
          <w:rFonts w:ascii="仿宋" w:eastAsia="仿宋" w:hAnsi="仿宋" w:hint="eastAsia"/>
          <w:snapToGrid w:val="0"/>
          <w:color w:val="000000"/>
          <w:kern w:val="0"/>
          <w:szCs w:val="21"/>
        </w:rPr>
        <w:t>，</w:t>
      </w:r>
      <w:r w:rsidRPr="001541EB">
        <w:rPr>
          <w:rFonts w:ascii="仿宋" w:eastAsia="仿宋" w:hAnsi="仿宋" w:hint="eastAsia"/>
          <w:snapToGrid w:val="0"/>
          <w:color w:val="000000"/>
          <w:kern w:val="0"/>
          <w:szCs w:val="21"/>
        </w:rPr>
        <w:t>若没有参加开标会的</w:t>
      </w:r>
      <w:r>
        <w:rPr>
          <w:rFonts w:ascii="仿宋" w:eastAsia="仿宋" w:hAnsi="仿宋" w:hint="eastAsia"/>
          <w:snapToGrid w:val="0"/>
          <w:color w:val="000000"/>
          <w:kern w:val="0"/>
          <w:szCs w:val="21"/>
        </w:rPr>
        <w:t>，视同认可</w:t>
      </w:r>
      <w:r w:rsidR="00A61F08">
        <w:rPr>
          <w:rFonts w:ascii="仿宋" w:eastAsia="仿宋" w:hAnsi="仿宋" w:hint="eastAsia"/>
          <w:snapToGrid w:val="0"/>
          <w:color w:val="000000"/>
          <w:kern w:val="0"/>
          <w:szCs w:val="21"/>
        </w:rPr>
        <w:t>协商</w:t>
      </w:r>
      <w:r w:rsidRPr="001541EB">
        <w:rPr>
          <w:rFonts w:ascii="仿宋" w:eastAsia="仿宋" w:hAnsi="仿宋" w:hint="eastAsia"/>
          <w:snapToGrid w:val="0"/>
          <w:color w:val="000000"/>
          <w:kern w:val="0"/>
          <w:szCs w:val="21"/>
        </w:rPr>
        <w:t>结果，事后不得对采购工作</w:t>
      </w:r>
      <w:r>
        <w:rPr>
          <w:rFonts w:ascii="仿宋" w:eastAsia="仿宋" w:hAnsi="仿宋" w:hint="eastAsia"/>
          <w:snapToGrid w:val="0"/>
          <w:color w:val="000000"/>
          <w:kern w:val="0"/>
          <w:szCs w:val="21"/>
        </w:rPr>
        <w:t>人员、</w:t>
      </w:r>
      <w:r w:rsidR="00A61F08">
        <w:rPr>
          <w:rFonts w:ascii="仿宋" w:eastAsia="仿宋" w:hAnsi="仿宋" w:hint="eastAsia"/>
          <w:snapToGrid w:val="0"/>
          <w:color w:val="000000"/>
          <w:kern w:val="0"/>
          <w:szCs w:val="21"/>
        </w:rPr>
        <w:t>协商</w:t>
      </w:r>
      <w:r>
        <w:rPr>
          <w:rFonts w:ascii="仿宋" w:eastAsia="仿宋" w:hAnsi="仿宋" w:hint="eastAsia"/>
          <w:snapToGrid w:val="0"/>
          <w:color w:val="000000"/>
          <w:kern w:val="0"/>
          <w:szCs w:val="21"/>
        </w:rPr>
        <w:t>过程和</w:t>
      </w:r>
      <w:r w:rsidR="00A61F08">
        <w:rPr>
          <w:rFonts w:ascii="仿宋" w:eastAsia="仿宋" w:hAnsi="仿宋" w:hint="eastAsia"/>
          <w:snapToGrid w:val="0"/>
          <w:color w:val="000000"/>
          <w:kern w:val="0"/>
          <w:szCs w:val="21"/>
        </w:rPr>
        <w:t>协商</w:t>
      </w:r>
      <w:r w:rsidRPr="001541EB">
        <w:rPr>
          <w:rFonts w:ascii="仿宋" w:eastAsia="仿宋" w:hAnsi="仿宋" w:hint="eastAsia"/>
          <w:snapToGrid w:val="0"/>
          <w:color w:val="000000"/>
          <w:kern w:val="0"/>
          <w:szCs w:val="21"/>
        </w:rPr>
        <w:t>结果提出异议</w:t>
      </w:r>
      <w:r>
        <w:rPr>
          <w:rFonts w:ascii="仿宋" w:eastAsia="仿宋" w:hAnsi="仿宋" w:hint="eastAsia"/>
          <w:snapToGrid w:val="0"/>
          <w:color w:val="000000"/>
          <w:kern w:val="0"/>
          <w:szCs w:val="21"/>
        </w:rPr>
        <w:t>。</w:t>
      </w:r>
      <w:r w:rsidRPr="001541EB">
        <w:rPr>
          <w:rFonts w:ascii="仿宋" w:eastAsia="仿宋" w:hAnsi="仿宋" w:hint="eastAsia"/>
          <w:snapToGrid w:val="0"/>
          <w:color w:val="000000"/>
          <w:kern w:val="0"/>
          <w:szCs w:val="21"/>
        </w:rPr>
        <w:t>因</w:t>
      </w:r>
      <w:r>
        <w:rPr>
          <w:rFonts w:ascii="仿宋" w:eastAsia="仿宋" w:hAnsi="仿宋" w:hint="eastAsia"/>
          <w:snapToGrid w:val="0"/>
          <w:color w:val="000000"/>
          <w:kern w:val="0"/>
          <w:szCs w:val="21"/>
        </w:rPr>
        <w:t>供应商</w:t>
      </w:r>
      <w:r w:rsidRPr="001541EB">
        <w:rPr>
          <w:rFonts w:ascii="仿宋" w:eastAsia="仿宋" w:hAnsi="仿宋" w:hint="eastAsia"/>
          <w:snapToGrid w:val="0"/>
          <w:color w:val="000000"/>
          <w:kern w:val="0"/>
          <w:szCs w:val="21"/>
        </w:rPr>
        <w:t>未</w:t>
      </w:r>
      <w:r>
        <w:rPr>
          <w:rFonts w:ascii="仿宋" w:eastAsia="仿宋" w:hAnsi="仿宋" w:hint="eastAsia"/>
          <w:snapToGrid w:val="0"/>
          <w:color w:val="000000"/>
          <w:kern w:val="0"/>
          <w:szCs w:val="21"/>
        </w:rPr>
        <w:t>在线参加</w:t>
      </w:r>
      <w:r w:rsidR="00A61F08">
        <w:rPr>
          <w:rFonts w:ascii="仿宋" w:eastAsia="仿宋" w:hAnsi="仿宋" w:hint="eastAsia"/>
          <w:snapToGrid w:val="0"/>
          <w:color w:val="000000"/>
          <w:kern w:val="0"/>
          <w:szCs w:val="21"/>
        </w:rPr>
        <w:t>协商</w:t>
      </w:r>
      <w:r w:rsidRPr="001541EB">
        <w:rPr>
          <w:rFonts w:ascii="仿宋" w:eastAsia="仿宋" w:hAnsi="仿宋" w:hint="eastAsia"/>
          <w:snapToGrid w:val="0"/>
          <w:color w:val="000000"/>
          <w:kern w:val="0"/>
          <w:szCs w:val="21"/>
        </w:rPr>
        <w:t>而导致其</w:t>
      </w:r>
      <w:r>
        <w:rPr>
          <w:rFonts w:ascii="仿宋" w:eastAsia="仿宋" w:hAnsi="仿宋"/>
          <w:snapToGrid w:val="0"/>
          <w:color w:val="000000"/>
          <w:kern w:val="0"/>
          <w:szCs w:val="21"/>
        </w:rPr>
        <w:t>电子加密</w:t>
      </w:r>
      <w:r>
        <w:rPr>
          <w:rFonts w:ascii="仿宋" w:eastAsia="仿宋" w:hAnsi="仿宋" w:hint="eastAsia"/>
          <w:snapToGrid w:val="0"/>
          <w:color w:val="000000"/>
          <w:kern w:val="0"/>
          <w:szCs w:val="21"/>
        </w:rPr>
        <w:t>响应</w:t>
      </w:r>
      <w:r w:rsidRPr="001541EB">
        <w:rPr>
          <w:rFonts w:ascii="仿宋" w:eastAsia="仿宋" w:hAnsi="仿宋"/>
          <w:snapToGrid w:val="0"/>
          <w:color w:val="000000"/>
          <w:kern w:val="0"/>
          <w:szCs w:val="21"/>
        </w:rPr>
        <w:t>文件</w:t>
      </w:r>
      <w:r w:rsidRPr="001541EB">
        <w:rPr>
          <w:rFonts w:ascii="仿宋" w:eastAsia="仿宋" w:hAnsi="仿宋" w:hint="eastAsia"/>
          <w:snapToGrid w:val="0"/>
          <w:color w:val="000000"/>
          <w:kern w:val="0"/>
          <w:szCs w:val="21"/>
        </w:rPr>
        <w:t>无法按时解密等一切后果由</w:t>
      </w:r>
      <w:r>
        <w:rPr>
          <w:rFonts w:ascii="仿宋" w:eastAsia="仿宋" w:hAnsi="仿宋" w:hint="eastAsia"/>
          <w:snapToGrid w:val="0"/>
          <w:color w:val="000000"/>
          <w:kern w:val="0"/>
          <w:szCs w:val="21"/>
        </w:rPr>
        <w:t>供应商</w:t>
      </w:r>
      <w:r w:rsidRPr="001541EB">
        <w:rPr>
          <w:rFonts w:ascii="仿宋" w:eastAsia="仿宋" w:hAnsi="仿宋" w:hint="eastAsia"/>
          <w:snapToGrid w:val="0"/>
          <w:color w:val="000000"/>
          <w:kern w:val="0"/>
          <w:szCs w:val="21"/>
        </w:rPr>
        <w:t>自己承担。</w:t>
      </w:r>
    </w:p>
    <w:p w:rsidR="006C3BF2" w:rsidRPr="00E06DF3"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（二）</w:t>
      </w:r>
      <w:r w:rsidR="00A61F08">
        <w:rPr>
          <w:rFonts w:ascii="仿宋" w:eastAsia="仿宋" w:hAnsi="仿宋" w:hint="eastAsia"/>
          <w:b/>
          <w:color w:val="000000"/>
          <w:szCs w:val="21"/>
        </w:rPr>
        <w:t>协商</w:t>
      </w:r>
      <w:r w:rsidRPr="00E06DF3">
        <w:rPr>
          <w:rFonts w:ascii="仿宋" w:eastAsia="仿宋" w:hAnsi="仿宋" w:hint="eastAsia"/>
          <w:b/>
          <w:color w:val="000000"/>
          <w:szCs w:val="21"/>
        </w:rPr>
        <w:t>流程</w:t>
      </w:r>
      <w:r w:rsidRPr="00E06DF3">
        <w:rPr>
          <w:rFonts w:ascii="仿宋" w:eastAsia="仿宋" w:hAnsi="仿宋" w:hint="eastAsia"/>
          <w:color w:val="000000"/>
          <w:szCs w:val="21"/>
        </w:rPr>
        <w:t>（两阶段）</w:t>
      </w:r>
    </w:p>
    <w:p w:rsidR="006C3BF2" w:rsidRPr="001541EB" w:rsidRDefault="006C3BF2" w:rsidP="006C3BF2">
      <w:pPr>
        <w:snapToGrid w:val="0"/>
        <w:spacing w:line="360" w:lineRule="auto"/>
        <w:jc w:val="left"/>
        <w:rPr>
          <w:rFonts w:ascii="仿宋" w:eastAsia="仿宋" w:hAnsi="仿宋"/>
          <w:b/>
          <w:snapToGrid w:val="0"/>
          <w:color w:val="000000"/>
          <w:kern w:val="0"/>
          <w:szCs w:val="21"/>
        </w:rPr>
      </w:pPr>
      <w:r>
        <w:rPr>
          <w:rFonts w:ascii="仿宋" w:eastAsia="仿宋" w:hAnsi="仿宋" w:hint="eastAsia"/>
          <w:b/>
          <w:snapToGrid w:val="0"/>
          <w:color w:val="000000"/>
          <w:kern w:val="0"/>
          <w:szCs w:val="21"/>
        </w:rPr>
        <w:t>1.</w:t>
      </w:r>
      <w:r w:rsidR="00A61F08">
        <w:rPr>
          <w:rFonts w:ascii="仿宋" w:eastAsia="仿宋" w:hAnsi="仿宋" w:hint="eastAsia"/>
          <w:b/>
          <w:snapToGrid w:val="0"/>
          <w:color w:val="000000"/>
          <w:kern w:val="0"/>
          <w:szCs w:val="21"/>
        </w:rPr>
        <w:t>协商</w:t>
      </w:r>
      <w:r w:rsidRPr="001541EB">
        <w:rPr>
          <w:rFonts w:ascii="仿宋" w:eastAsia="仿宋" w:hAnsi="仿宋" w:hint="eastAsia"/>
          <w:b/>
          <w:snapToGrid w:val="0"/>
          <w:color w:val="000000"/>
          <w:kern w:val="0"/>
          <w:szCs w:val="21"/>
        </w:rPr>
        <w:t>第一阶段：</w:t>
      </w:r>
    </w:p>
    <w:p w:rsidR="006C3BF2" w:rsidRPr="006C3994"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（1）</w:t>
      </w:r>
      <w:r w:rsidR="00A61F08">
        <w:rPr>
          <w:rFonts w:ascii="仿宋" w:eastAsia="仿宋" w:hAnsi="仿宋" w:hint="eastAsia"/>
          <w:color w:val="000000"/>
          <w:shd w:val="clear" w:color="auto" w:fill="FFFFFF"/>
        </w:rPr>
        <w:t>协商</w:t>
      </w:r>
      <w:r>
        <w:rPr>
          <w:rFonts w:ascii="仿宋" w:eastAsia="仿宋" w:hAnsi="仿宋" w:hint="eastAsia"/>
          <w:color w:val="000000"/>
          <w:shd w:val="clear" w:color="auto" w:fill="FFFFFF"/>
        </w:rPr>
        <w:t>时，电子交易平台自动提取所有响应文件，提示供应商和采购人按采购文件规定方式按时在线解密，</w:t>
      </w:r>
      <w:r w:rsidRPr="001541EB">
        <w:rPr>
          <w:rFonts w:ascii="仿宋" w:eastAsia="仿宋" w:hAnsi="仿宋" w:hint="eastAsia"/>
          <w:snapToGrid w:val="0"/>
          <w:color w:val="000000"/>
          <w:kern w:val="0"/>
          <w:szCs w:val="21"/>
        </w:rPr>
        <w:t>解密时间为开标后30分钟内；</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（2）</w:t>
      </w:r>
      <w:r>
        <w:rPr>
          <w:rFonts w:ascii="仿宋" w:eastAsia="仿宋" w:hAnsi="仿宋" w:hint="eastAsia"/>
          <w:snapToGrid w:val="0"/>
          <w:color w:val="000000"/>
          <w:kern w:val="0"/>
          <w:szCs w:val="21"/>
        </w:rPr>
        <w:t>供应商在规定时间内无法完成已递交</w:t>
      </w:r>
      <w:r>
        <w:rPr>
          <w:rFonts w:ascii="仿宋" w:eastAsia="仿宋" w:hAnsi="仿宋"/>
          <w:snapToGrid w:val="0"/>
          <w:color w:val="000000"/>
          <w:kern w:val="0"/>
          <w:szCs w:val="21"/>
        </w:rPr>
        <w:t>电子加密</w:t>
      </w:r>
      <w:r>
        <w:rPr>
          <w:rFonts w:ascii="仿宋" w:eastAsia="仿宋" w:hAnsi="仿宋" w:hint="eastAsia"/>
          <w:snapToGrid w:val="0"/>
          <w:color w:val="000000"/>
          <w:kern w:val="0"/>
          <w:szCs w:val="21"/>
        </w:rPr>
        <w:t>响应</w:t>
      </w:r>
      <w:r w:rsidRPr="001541EB">
        <w:rPr>
          <w:rFonts w:ascii="仿宋" w:eastAsia="仿宋" w:hAnsi="仿宋"/>
          <w:snapToGrid w:val="0"/>
          <w:color w:val="000000"/>
          <w:kern w:val="0"/>
          <w:szCs w:val="21"/>
        </w:rPr>
        <w:t>文件</w:t>
      </w:r>
      <w:r w:rsidRPr="001541EB">
        <w:rPr>
          <w:rFonts w:ascii="仿宋" w:eastAsia="仿宋" w:hAnsi="仿宋" w:hint="eastAsia"/>
          <w:snapToGrid w:val="0"/>
          <w:color w:val="000000"/>
          <w:kern w:val="0"/>
          <w:szCs w:val="21"/>
        </w:rPr>
        <w:t>解密的，如已按规定递交了</w:t>
      </w:r>
      <w:r>
        <w:rPr>
          <w:rFonts w:ascii="仿宋" w:eastAsia="仿宋" w:hAnsi="仿宋" w:hint="eastAsia"/>
          <w:snapToGrid w:val="0"/>
          <w:color w:val="000000"/>
          <w:kern w:val="0"/>
          <w:szCs w:val="21"/>
        </w:rPr>
        <w:t>电子备份响应文件的，</w:t>
      </w:r>
      <w:r w:rsidRPr="001541EB">
        <w:rPr>
          <w:rFonts w:ascii="仿宋" w:eastAsia="仿宋" w:hAnsi="仿宋" w:hint="eastAsia"/>
          <w:snapToGrid w:val="0"/>
          <w:color w:val="000000"/>
          <w:kern w:val="0"/>
          <w:szCs w:val="21"/>
        </w:rPr>
        <w:t>由采购代理机构将</w:t>
      </w:r>
      <w:r>
        <w:rPr>
          <w:rFonts w:ascii="仿宋" w:eastAsia="仿宋" w:hAnsi="仿宋" w:hint="eastAsia"/>
          <w:snapToGrid w:val="0"/>
          <w:color w:val="000000"/>
          <w:kern w:val="0"/>
          <w:szCs w:val="21"/>
        </w:rPr>
        <w:t>电子备份响应</w:t>
      </w:r>
      <w:r w:rsidRPr="001541EB">
        <w:rPr>
          <w:rFonts w:ascii="仿宋" w:eastAsia="仿宋" w:hAnsi="仿宋" w:hint="eastAsia"/>
          <w:snapToGrid w:val="0"/>
          <w:color w:val="000000"/>
          <w:kern w:val="0"/>
          <w:szCs w:val="21"/>
        </w:rPr>
        <w:t>文件上传至浙江政府采购网，上传成功后，原</w:t>
      </w:r>
      <w:r>
        <w:rPr>
          <w:rFonts w:ascii="仿宋" w:eastAsia="仿宋" w:hAnsi="仿宋"/>
          <w:snapToGrid w:val="0"/>
          <w:color w:val="000000"/>
          <w:kern w:val="0"/>
          <w:szCs w:val="21"/>
        </w:rPr>
        <w:t>电子加密</w:t>
      </w:r>
      <w:r>
        <w:rPr>
          <w:rFonts w:ascii="仿宋" w:eastAsia="仿宋" w:hAnsi="仿宋" w:hint="eastAsia"/>
          <w:snapToGrid w:val="0"/>
          <w:color w:val="000000"/>
          <w:kern w:val="0"/>
          <w:szCs w:val="21"/>
        </w:rPr>
        <w:t>响应文件</w:t>
      </w:r>
      <w:r w:rsidRPr="001541EB">
        <w:rPr>
          <w:rFonts w:ascii="仿宋" w:eastAsia="仿宋" w:hAnsi="仿宋" w:hint="eastAsia"/>
          <w:snapToGrid w:val="0"/>
          <w:color w:val="000000"/>
          <w:kern w:val="0"/>
          <w:szCs w:val="21"/>
        </w:rPr>
        <w:t>自动失效。若因浙江政府采购网原因无法读取</w:t>
      </w:r>
      <w:r>
        <w:rPr>
          <w:rFonts w:ascii="仿宋" w:eastAsia="仿宋" w:hAnsi="仿宋" w:hint="eastAsia"/>
          <w:snapToGrid w:val="0"/>
          <w:color w:val="000000"/>
          <w:kern w:val="0"/>
          <w:szCs w:val="21"/>
        </w:rPr>
        <w:t>或者</w:t>
      </w:r>
      <w:r w:rsidRPr="001541EB">
        <w:rPr>
          <w:rFonts w:ascii="仿宋" w:eastAsia="仿宋" w:hAnsi="仿宋" w:hint="eastAsia"/>
          <w:snapToGrid w:val="0"/>
          <w:color w:val="000000"/>
          <w:kern w:val="0"/>
          <w:szCs w:val="21"/>
        </w:rPr>
        <w:t>电子开评标无法正常进行，代理机构将开启所有</w:t>
      </w:r>
      <w:r>
        <w:rPr>
          <w:rFonts w:ascii="仿宋" w:eastAsia="仿宋" w:hAnsi="仿宋" w:hint="eastAsia"/>
          <w:snapToGrid w:val="0"/>
          <w:color w:val="000000"/>
          <w:kern w:val="0"/>
          <w:szCs w:val="21"/>
        </w:rPr>
        <w:t>供应商递交的纸质备份响应文件，以完成</w:t>
      </w:r>
      <w:r w:rsidR="00A61F08">
        <w:rPr>
          <w:rFonts w:ascii="仿宋" w:eastAsia="仿宋" w:hAnsi="仿宋" w:hint="eastAsia"/>
          <w:snapToGrid w:val="0"/>
          <w:color w:val="000000"/>
          <w:kern w:val="0"/>
          <w:szCs w:val="21"/>
        </w:rPr>
        <w:t>协商</w:t>
      </w:r>
      <w:r>
        <w:rPr>
          <w:rFonts w:ascii="仿宋" w:eastAsia="仿宋" w:hAnsi="仿宋" w:hint="eastAsia"/>
          <w:snapToGrid w:val="0"/>
          <w:color w:val="000000"/>
          <w:kern w:val="0"/>
          <w:szCs w:val="21"/>
        </w:rPr>
        <w:t>，电子加密响应</w:t>
      </w:r>
      <w:r w:rsidRPr="001541EB">
        <w:rPr>
          <w:rFonts w:ascii="仿宋" w:eastAsia="仿宋" w:hAnsi="仿宋" w:hint="eastAsia"/>
          <w:snapToGrid w:val="0"/>
          <w:color w:val="000000"/>
          <w:kern w:val="0"/>
          <w:szCs w:val="21"/>
        </w:rPr>
        <w:t>文件及电子</w:t>
      </w:r>
      <w:r>
        <w:rPr>
          <w:rFonts w:ascii="仿宋" w:eastAsia="仿宋" w:hAnsi="仿宋" w:hint="eastAsia"/>
          <w:snapToGrid w:val="0"/>
          <w:color w:val="000000"/>
          <w:kern w:val="0"/>
          <w:szCs w:val="21"/>
        </w:rPr>
        <w:t>备份响应</w:t>
      </w:r>
      <w:r w:rsidRPr="001541EB">
        <w:rPr>
          <w:rFonts w:ascii="仿宋" w:eastAsia="仿宋" w:hAnsi="仿宋" w:hint="eastAsia"/>
          <w:snapToGrid w:val="0"/>
          <w:color w:val="000000"/>
          <w:kern w:val="0"/>
          <w:szCs w:val="21"/>
        </w:rPr>
        <w:t>文件自动失效。</w:t>
      </w:r>
    </w:p>
    <w:p w:rsidR="006C3BF2" w:rsidRPr="001541EB" w:rsidRDefault="006C3BF2" w:rsidP="006C3BF2">
      <w:pPr>
        <w:snapToGrid w:val="0"/>
        <w:spacing w:line="360" w:lineRule="auto"/>
        <w:jc w:val="left"/>
        <w:rPr>
          <w:rFonts w:ascii="仿宋" w:eastAsia="仿宋" w:hAnsi="仿宋"/>
          <w:b/>
          <w:snapToGrid w:val="0"/>
          <w:color w:val="000000"/>
          <w:kern w:val="0"/>
          <w:szCs w:val="21"/>
        </w:rPr>
      </w:pPr>
      <w:r>
        <w:rPr>
          <w:rFonts w:ascii="仿宋" w:eastAsia="仿宋" w:hAnsi="仿宋" w:hint="eastAsia"/>
          <w:b/>
          <w:snapToGrid w:val="0"/>
          <w:color w:val="000000"/>
          <w:kern w:val="0"/>
          <w:szCs w:val="21"/>
        </w:rPr>
        <w:t>2.</w:t>
      </w:r>
      <w:r w:rsidR="00A61F08">
        <w:rPr>
          <w:rFonts w:ascii="仿宋" w:eastAsia="仿宋" w:hAnsi="仿宋" w:hint="eastAsia"/>
          <w:b/>
          <w:snapToGrid w:val="0"/>
          <w:color w:val="000000"/>
          <w:kern w:val="0"/>
          <w:szCs w:val="21"/>
        </w:rPr>
        <w:t>协商</w:t>
      </w:r>
      <w:r w:rsidRPr="001541EB">
        <w:rPr>
          <w:rFonts w:ascii="仿宋" w:eastAsia="仿宋" w:hAnsi="仿宋" w:hint="eastAsia"/>
          <w:b/>
          <w:snapToGrid w:val="0"/>
          <w:color w:val="000000"/>
          <w:kern w:val="0"/>
          <w:szCs w:val="21"/>
        </w:rPr>
        <w:t>第二阶段</w:t>
      </w:r>
      <w:r>
        <w:rPr>
          <w:rFonts w:ascii="仿宋" w:eastAsia="仿宋" w:hAnsi="仿宋" w:hint="eastAsia"/>
          <w:b/>
          <w:snapToGrid w:val="0"/>
          <w:color w:val="000000"/>
          <w:kern w:val="0"/>
          <w:szCs w:val="21"/>
        </w:rPr>
        <w:t>：</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（1）资格文件和商务技术文件评审结束后，</w:t>
      </w:r>
      <w:r w:rsidRPr="00522377">
        <w:rPr>
          <w:rFonts w:ascii="仿宋" w:eastAsia="仿宋" w:hAnsi="仿宋"/>
          <w:snapToGrid w:val="0"/>
          <w:color w:val="000000"/>
          <w:kern w:val="0"/>
          <w:szCs w:val="21"/>
        </w:rPr>
        <w:t>若资格审查不符合采购要求，即终止其参与资格</w:t>
      </w:r>
      <w:r>
        <w:rPr>
          <w:rFonts w:ascii="仿宋" w:eastAsia="仿宋" w:hAnsi="仿宋" w:hint="eastAsia"/>
          <w:snapToGrid w:val="0"/>
          <w:color w:val="000000"/>
          <w:kern w:val="0"/>
          <w:szCs w:val="21"/>
        </w:rPr>
        <w:t>。</w:t>
      </w:r>
    </w:p>
    <w:p w:rsidR="006C3BF2"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（2</w:t>
      </w:r>
      <w:r>
        <w:rPr>
          <w:rFonts w:ascii="仿宋" w:eastAsia="仿宋" w:hAnsi="仿宋" w:hint="eastAsia"/>
          <w:snapToGrid w:val="0"/>
          <w:color w:val="000000"/>
          <w:kern w:val="0"/>
          <w:szCs w:val="21"/>
        </w:rPr>
        <w:t>）开启有效供应商的报价文件，公布开标一览表有关内容。</w:t>
      </w:r>
      <w:r w:rsidRPr="00522377">
        <w:rPr>
          <w:rFonts w:ascii="仿宋" w:eastAsia="仿宋" w:hAnsi="仿宋" w:hint="eastAsia"/>
          <w:snapToGrid w:val="0"/>
          <w:color w:val="000000"/>
          <w:kern w:val="0"/>
          <w:szCs w:val="21"/>
        </w:rPr>
        <w:t>经过</w:t>
      </w:r>
      <w:r w:rsidR="00A61F08">
        <w:rPr>
          <w:rFonts w:ascii="仿宋" w:eastAsia="仿宋" w:hAnsi="仿宋" w:hint="eastAsia"/>
          <w:snapToGrid w:val="0"/>
          <w:color w:val="000000"/>
          <w:kern w:val="0"/>
          <w:szCs w:val="21"/>
        </w:rPr>
        <w:t>协商</w:t>
      </w:r>
      <w:r w:rsidRPr="00522377">
        <w:rPr>
          <w:rFonts w:ascii="仿宋" w:eastAsia="仿宋" w:hAnsi="仿宋" w:hint="eastAsia"/>
          <w:snapToGrid w:val="0"/>
          <w:color w:val="000000"/>
          <w:kern w:val="0"/>
          <w:szCs w:val="21"/>
        </w:rPr>
        <w:t>确定最终采购需求和提交最后报价的供应商后，由供应商在规定时间内提交最后报价</w:t>
      </w:r>
      <w:r>
        <w:rPr>
          <w:rFonts w:ascii="仿宋" w:eastAsia="仿宋" w:hAnsi="仿宋" w:hint="eastAsia"/>
          <w:snapToGrid w:val="0"/>
          <w:color w:val="000000"/>
          <w:kern w:val="0"/>
          <w:szCs w:val="21"/>
        </w:rPr>
        <w:t>，</w:t>
      </w:r>
      <w:r w:rsidR="00A61F08">
        <w:rPr>
          <w:rFonts w:ascii="仿宋" w:eastAsia="仿宋" w:hAnsi="仿宋" w:hint="eastAsia"/>
          <w:snapToGrid w:val="0"/>
          <w:color w:val="000000"/>
          <w:kern w:val="0"/>
          <w:szCs w:val="21"/>
        </w:rPr>
        <w:t>协商</w:t>
      </w:r>
      <w:r w:rsidRPr="001541EB">
        <w:rPr>
          <w:rFonts w:ascii="仿宋" w:eastAsia="仿宋" w:hAnsi="仿宋" w:hint="eastAsia"/>
          <w:snapToGrid w:val="0"/>
          <w:color w:val="000000"/>
          <w:kern w:val="0"/>
          <w:szCs w:val="21"/>
        </w:rPr>
        <w:t>结束后，由评标委员会对报价的合理性、准确性等进行审查核实。</w:t>
      </w:r>
    </w:p>
    <w:p w:rsidR="006C3BF2" w:rsidRDefault="006C3BF2" w:rsidP="006C3BF2">
      <w:pPr>
        <w:snapToGrid w:val="0"/>
        <w:spacing w:line="360" w:lineRule="auto"/>
        <w:jc w:val="left"/>
        <w:rPr>
          <w:rFonts w:ascii="仿宋" w:eastAsia="仿宋" w:hAnsi="仿宋"/>
          <w:snapToGrid w:val="0"/>
          <w:color w:val="000000"/>
          <w:kern w:val="0"/>
          <w:szCs w:val="21"/>
        </w:rPr>
      </w:pPr>
    </w:p>
    <w:p w:rsidR="006C3BF2" w:rsidRPr="00A00387" w:rsidRDefault="006C3BF2" w:rsidP="00C657FC">
      <w:pPr>
        <w:snapToGrid w:val="0"/>
        <w:spacing w:beforeLines="100" w:line="360" w:lineRule="auto"/>
        <w:jc w:val="left"/>
        <w:outlineLvl w:val="1"/>
        <w:rPr>
          <w:rFonts w:ascii="仿宋" w:eastAsia="仿宋" w:hAnsi="仿宋"/>
          <w:b/>
          <w:color w:val="000000"/>
          <w:sz w:val="24"/>
        </w:rPr>
      </w:pPr>
      <w:bookmarkStart w:id="16" w:name="_Toc42000844"/>
      <w:r w:rsidRPr="00A00387">
        <w:rPr>
          <w:rFonts w:ascii="仿宋" w:eastAsia="仿宋" w:hAnsi="仿宋" w:hint="eastAsia"/>
          <w:b/>
          <w:color w:val="000000"/>
          <w:sz w:val="24"/>
        </w:rPr>
        <w:t>五</w:t>
      </w:r>
      <w:r w:rsidRPr="00A00387">
        <w:rPr>
          <w:rFonts w:ascii="仿宋" w:eastAsia="仿宋" w:hAnsi="仿宋"/>
          <w:b/>
          <w:color w:val="000000"/>
          <w:sz w:val="24"/>
        </w:rPr>
        <w:t>、</w:t>
      </w:r>
      <w:r w:rsidRPr="00A00387">
        <w:rPr>
          <w:rFonts w:ascii="仿宋" w:eastAsia="仿宋" w:hAnsi="仿宋" w:hint="eastAsia"/>
          <w:b/>
          <w:color w:val="000000"/>
          <w:sz w:val="24"/>
        </w:rPr>
        <w:t>电子</w:t>
      </w:r>
      <w:r w:rsidRPr="00A00387">
        <w:rPr>
          <w:rFonts w:ascii="仿宋" w:eastAsia="仿宋" w:hAnsi="仿宋"/>
          <w:b/>
          <w:color w:val="000000"/>
          <w:sz w:val="24"/>
        </w:rPr>
        <w:t>评</w:t>
      </w:r>
      <w:r>
        <w:rPr>
          <w:rFonts w:ascii="仿宋" w:eastAsia="仿宋" w:hAnsi="仿宋" w:hint="eastAsia"/>
          <w:b/>
          <w:color w:val="000000"/>
          <w:sz w:val="24"/>
        </w:rPr>
        <w:t>审</w:t>
      </w:r>
      <w:bookmarkEnd w:id="16"/>
    </w:p>
    <w:p w:rsidR="006C3BF2" w:rsidRPr="001541EB" w:rsidRDefault="006C3BF2" w:rsidP="00C657FC">
      <w:pPr>
        <w:snapToGrid w:val="0"/>
        <w:spacing w:beforeLines="100" w:line="360" w:lineRule="auto"/>
        <w:jc w:val="left"/>
        <w:rPr>
          <w:rFonts w:ascii="仿宋" w:eastAsia="仿宋" w:hAnsi="仿宋"/>
          <w:b/>
          <w:color w:val="000000"/>
          <w:szCs w:val="21"/>
        </w:rPr>
      </w:pPr>
      <w:r w:rsidRPr="001541EB">
        <w:rPr>
          <w:rFonts w:ascii="仿宋" w:eastAsia="仿宋" w:hAnsi="仿宋" w:hint="eastAsia"/>
          <w:b/>
          <w:color w:val="000000"/>
          <w:szCs w:val="21"/>
        </w:rPr>
        <w:t>（一）</w:t>
      </w:r>
      <w:r>
        <w:rPr>
          <w:rFonts w:ascii="仿宋" w:eastAsia="仿宋" w:hAnsi="仿宋"/>
          <w:b/>
          <w:color w:val="000000"/>
          <w:szCs w:val="21"/>
        </w:rPr>
        <w:t>组建评</w:t>
      </w:r>
      <w:r>
        <w:rPr>
          <w:rFonts w:ascii="仿宋" w:eastAsia="仿宋" w:hAnsi="仿宋" w:hint="eastAsia"/>
          <w:b/>
          <w:color w:val="000000"/>
          <w:szCs w:val="21"/>
        </w:rPr>
        <w:t>审</w:t>
      </w:r>
      <w:r w:rsidRPr="001541EB">
        <w:rPr>
          <w:rFonts w:ascii="仿宋" w:eastAsia="仿宋" w:hAnsi="仿宋"/>
          <w:b/>
          <w:color w:val="000000"/>
          <w:szCs w:val="21"/>
        </w:rPr>
        <w:t>委员会</w:t>
      </w:r>
    </w:p>
    <w:p w:rsidR="006C3BF2" w:rsidRPr="001541EB" w:rsidRDefault="006C3BF2" w:rsidP="006C3BF2">
      <w:pPr>
        <w:pStyle w:val="af0"/>
        <w:snapToGrid w:val="0"/>
        <w:spacing w:line="360" w:lineRule="auto"/>
        <w:rPr>
          <w:rFonts w:ascii="仿宋" w:eastAsia="仿宋" w:hAnsi="仿宋" w:cs="Times New Roman"/>
          <w:color w:val="000000"/>
        </w:rPr>
      </w:pPr>
      <w:r w:rsidRPr="001541EB">
        <w:rPr>
          <w:rFonts w:ascii="仿宋" w:eastAsia="仿宋" w:hAnsi="仿宋" w:cs="Arial"/>
          <w:color w:val="000000"/>
          <w:kern w:val="0"/>
        </w:rPr>
        <w:t>本项目评标委员会</w:t>
      </w:r>
      <w:r w:rsidRPr="001541EB">
        <w:rPr>
          <w:rFonts w:ascii="仿宋" w:eastAsia="仿宋" w:hAnsi="仿宋" w:cs="Arial" w:hint="eastAsia"/>
          <w:color w:val="000000"/>
          <w:kern w:val="0"/>
        </w:rPr>
        <w:t>依法抽取并</w:t>
      </w:r>
      <w:r w:rsidRPr="001541EB">
        <w:rPr>
          <w:rFonts w:ascii="仿宋" w:eastAsia="仿宋" w:hAnsi="仿宋" w:cs="Times New Roman"/>
          <w:snapToGrid w:val="0"/>
          <w:color w:val="000000"/>
          <w:kern w:val="0"/>
        </w:rPr>
        <w:t>组建</w:t>
      </w:r>
      <w:r w:rsidRPr="001541EB">
        <w:rPr>
          <w:rFonts w:ascii="仿宋" w:eastAsia="仿宋" w:hAnsi="仿宋" w:cs="Times New Roman" w:hint="eastAsia"/>
          <w:snapToGrid w:val="0"/>
          <w:color w:val="000000"/>
          <w:kern w:val="0"/>
        </w:rPr>
        <w:t>，</w:t>
      </w:r>
      <w:r>
        <w:rPr>
          <w:rFonts w:ascii="仿宋" w:eastAsia="仿宋" w:hAnsi="仿宋" w:cs="Arial"/>
          <w:color w:val="000000"/>
          <w:kern w:val="0"/>
        </w:rPr>
        <w:t>评</w:t>
      </w:r>
      <w:r>
        <w:rPr>
          <w:rFonts w:ascii="仿宋" w:eastAsia="仿宋" w:hAnsi="仿宋" w:cs="Arial" w:hint="eastAsia"/>
          <w:color w:val="000000"/>
          <w:kern w:val="0"/>
        </w:rPr>
        <w:t>审</w:t>
      </w:r>
      <w:r w:rsidRPr="001541EB">
        <w:rPr>
          <w:rFonts w:ascii="仿宋" w:eastAsia="仿宋" w:hAnsi="仿宋" w:cs="Arial"/>
          <w:color w:val="000000"/>
          <w:kern w:val="0"/>
        </w:rPr>
        <w:t>委员会成员总数为</w:t>
      </w:r>
      <w:r>
        <w:rPr>
          <w:rFonts w:ascii="仿宋" w:eastAsia="仿宋" w:hAnsi="仿宋" w:cs="Arial" w:hint="eastAsia"/>
          <w:color w:val="000000"/>
          <w:kern w:val="0"/>
        </w:rPr>
        <w:t>3</w:t>
      </w:r>
      <w:r w:rsidRPr="001541EB">
        <w:rPr>
          <w:rFonts w:ascii="仿宋" w:eastAsia="仿宋" w:hAnsi="仿宋" w:cs="Arial"/>
          <w:color w:val="000000"/>
          <w:kern w:val="0"/>
        </w:rPr>
        <w:t>人</w:t>
      </w:r>
      <w:r w:rsidRPr="001541EB">
        <w:rPr>
          <w:rFonts w:ascii="仿宋" w:eastAsia="仿宋" w:hAnsi="仿宋" w:cs="Arial" w:hint="eastAsia"/>
          <w:color w:val="000000"/>
          <w:kern w:val="0"/>
        </w:rPr>
        <w:t>或以上单数。</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（二）</w:t>
      </w:r>
      <w:r>
        <w:rPr>
          <w:rFonts w:ascii="仿宋" w:eastAsia="仿宋" w:hAnsi="仿宋"/>
          <w:b/>
          <w:color w:val="000000"/>
          <w:szCs w:val="21"/>
        </w:rPr>
        <w:t>评</w:t>
      </w:r>
      <w:r>
        <w:rPr>
          <w:rFonts w:ascii="仿宋" w:eastAsia="仿宋" w:hAnsi="仿宋" w:hint="eastAsia"/>
          <w:b/>
          <w:color w:val="000000"/>
          <w:szCs w:val="21"/>
        </w:rPr>
        <w:t>审</w:t>
      </w:r>
      <w:r w:rsidRPr="001541EB">
        <w:rPr>
          <w:rFonts w:ascii="仿宋" w:eastAsia="仿宋" w:hAnsi="仿宋"/>
          <w:b/>
          <w:color w:val="000000"/>
          <w:szCs w:val="21"/>
        </w:rPr>
        <w:t>的方式</w:t>
      </w:r>
    </w:p>
    <w:p w:rsidR="006C3BF2" w:rsidRPr="001541EB" w:rsidRDefault="006C3BF2" w:rsidP="006C3BF2">
      <w:pPr>
        <w:pStyle w:val="af0"/>
        <w:snapToGrid w:val="0"/>
        <w:spacing w:line="360" w:lineRule="auto"/>
        <w:rPr>
          <w:rFonts w:ascii="仿宋" w:eastAsia="仿宋" w:hAnsi="仿宋" w:cs="Times New Roman"/>
          <w:color w:val="000000"/>
        </w:rPr>
      </w:pPr>
      <w:r>
        <w:rPr>
          <w:rFonts w:ascii="仿宋" w:eastAsia="仿宋" w:hAnsi="仿宋" w:cs="Times New Roman"/>
          <w:color w:val="000000"/>
        </w:rPr>
        <w:t>本项目采用不公开方式评</w:t>
      </w:r>
      <w:r>
        <w:rPr>
          <w:rFonts w:ascii="仿宋" w:eastAsia="仿宋" w:hAnsi="仿宋" w:cs="Times New Roman" w:hint="eastAsia"/>
          <w:color w:val="000000"/>
        </w:rPr>
        <w:t>审</w:t>
      </w:r>
      <w:r>
        <w:rPr>
          <w:rFonts w:ascii="仿宋" w:eastAsia="仿宋" w:hAnsi="仿宋" w:cs="Times New Roman"/>
          <w:color w:val="000000"/>
        </w:rPr>
        <w:t>，评</w:t>
      </w:r>
      <w:r>
        <w:rPr>
          <w:rFonts w:ascii="仿宋" w:eastAsia="仿宋" w:hAnsi="仿宋" w:cs="Times New Roman" w:hint="eastAsia"/>
          <w:color w:val="000000"/>
        </w:rPr>
        <w:t>审</w:t>
      </w:r>
      <w:r>
        <w:rPr>
          <w:rFonts w:ascii="仿宋" w:eastAsia="仿宋" w:hAnsi="仿宋" w:cs="Times New Roman"/>
          <w:color w:val="000000"/>
        </w:rPr>
        <w:t>的依据为</w:t>
      </w:r>
      <w:r>
        <w:rPr>
          <w:rFonts w:ascii="仿宋" w:eastAsia="仿宋" w:hAnsi="仿宋" w:cs="Times New Roman" w:hint="eastAsia"/>
          <w:color w:val="000000"/>
        </w:rPr>
        <w:t>采购</w:t>
      </w:r>
      <w:r>
        <w:rPr>
          <w:rFonts w:ascii="仿宋" w:eastAsia="仿宋" w:hAnsi="仿宋" w:cs="Times New Roman"/>
          <w:color w:val="000000"/>
        </w:rPr>
        <w:t>文件和</w:t>
      </w:r>
      <w:r>
        <w:rPr>
          <w:rFonts w:ascii="仿宋" w:eastAsia="仿宋" w:hAnsi="仿宋" w:cs="Times New Roman" w:hint="eastAsia"/>
          <w:color w:val="000000"/>
        </w:rPr>
        <w:t>响应</w:t>
      </w:r>
      <w:r w:rsidRPr="001541EB">
        <w:rPr>
          <w:rFonts w:ascii="仿宋" w:eastAsia="仿宋" w:hAnsi="仿宋" w:cs="Times New Roman"/>
          <w:color w:val="000000"/>
        </w:rPr>
        <w:t>文件。</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（三）</w:t>
      </w:r>
      <w:r>
        <w:rPr>
          <w:rFonts w:ascii="仿宋" w:eastAsia="仿宋" w:hAnsi="仿宋"/>
          <w:b/>
          <w:color w:val="000000"/>
          <w:szCs w:val="21"/>
        </w:rPr>
        <w:t>评</w:t>
      </w:r>
      <w:r>
        <w:rPr>
          <w:rFonts w:ascii="仿宋" w:eastAsia="仿宋" w:hAnsi="仿宋" w:hint="eastAsia"/>
          <w:b/>
          <w:color w:val="000000"/>
          <w:szCs w:val="21"/>
        </w:rPr>
        <w:t>审</w:t>
      </w:r>
      <w:r w:rsidRPr="001541EB">
        <w:rPr>
          <w:rFonts w:ascii="仿宋" w:eastAsia="仿宋" w:hAnsi="仿宋"/>
          <w:b/>
          <w:color w:val="000000"/>
          <w:szCs w:val="21"/>
        </w:rPr>
        <w:t>程序</w:t>
      </w:r>
    </w:p>
    <w:p w:rsidR="006C3BF2" w:rsidRPr="001541EB" w:rsidRDefault="006C3BF2" w:rsidP="006C3BF2">
      <w:pPr>
        <w:pStyle w:val="af0"/>
        <w:snapToGrid w:val="0"/>
        <w:spacing w:line="360" w:lineRule="auto"/>
        <w:rPr>
          <w:rFonts w:ascii="仿宋" w:eastAsia="仿宋" w:hAnsi="仿宋"/>
          <w:color w:val="000000"/>
        </w:rPr>
      </w:pPr>
      <w:r w:rsidRPr="001541EB">
        <w:rPr>
          <w:rFonts w:ascii="仿宋" w:eastAsia="仿宋" w:hAnsi="仿宋" w:cs="Times New Roman"/>
          <w:color w:val="000000"/>
        </w:rPr>
        <w:t>（</w:t>
      </w:r>
      <w:r w:rsidRPr="001541EB">
        <w:rPr>
          <w:rFonts w:ascii="仿宋" w:eastAsia="仿宋" w:hAnsi="仿宋"/>
          <w:color w:val="000000"/>
        </w:rPr>
        <w:t>1</w:t>
      </w:r>
      <w:r w:rsidRPr="001541EB">
        <w:rPr>
          <w:rFonts w:ascii="仿宋" w:eastAsia="仿宋" w:hAnsi="仿宋" w:cs="Times New Roman"/>
          <w:color w:val="000000"/>
        </w:rPr>
        <w:t>）在评审专家中推选评审小组组长。</w:t>
      </w:r>
    </w:p>
    <w:p w:rsidR="006C3BF2" w:rsidRPr="001541EB" w:rsidRDefault="006C3BF2" w:rsidP="006C3BF2">
      <w:pPr>
        <w:pStyle w:val="af0"/>
        <w:snapToGrid w:val="0"/>
        <w:spacing w:line="360" w:lineRule="auto"/>
        <w:rPr>
          <w:rFonts w:ascii="仿宋" w:eastAsia="仿宋" w:hAnsi="仿宋"/>
          <w:color w:val="000000"/>
        </w:rPr>
      </w:pPr>
      <w:r w:rsidRPr="001541EB">
        <w:rPr>
          <w:rFonts w:ascii="仿宋" w:eastAsia="仿宋" w:hAnsi="仿宋" w:cs="Times New Roman"/>
          <w:color w:val="000000"/>
        </w:rPr>
        <w:t>（</w:t>
      </w:r>
      <w:r w:rsidRPr="001541EB">
        <w:rPr>
          <w:rFonts w:ascii="仿宋" w:eastAsia="仿宋" w:hAnsi="仿宋"/>
          <w:color w:val="000000"/>
        </w:rPr>
        <w:t>2</w:t>
      </w:r>
      <w:r w:rsidRPr="001541EB">
        <w:rPr>
          <w:rFonts w:ascii="仿宋" w:eastAsia="仿宋" w:hAnsi="仿宋" w:cs="Times New Roman"/>
          <w:color w:val="000000"/>
        </w:rPr>
        <w:t>）评审小组组长召集成员认真阅读</w:t>
      </w:r>
      <w:r>
        <w:rPr>
          <w:rFonts w:ascii="仿宋" w:eastAsia="仿宋" w:hAnsi="仿宋" w:hint="eastAsia"/>
          <w:color w:val="000000"/>
        </w:rPr>
        <w:t>采购</w:t>
      </w:r>
      <w:r w:rsidRPr="001541EB">
        <w:rPr>
          <w:rFonts w:ascii="仿宋" w:eastAsia="仿宋" w:hAnsi="仿宋" w:cs="Times New Roman"/>
          <w:color w:val="000000"/>
        </w:rPr>
        <w:t>文件及相关补充、质疑、答复文件、项目书面说明等材料，熟悉采购项目基本概况，采购项目的质量要求、数量、主要技术标准或服</w:t>
      </w:r>
      <w:r w:rsidRPr="001541EB">
        <w:rPr>
          <w:rFonts w:ascii="仿宋" w:eastAsia="仿宋" w:hAnsi="仿宋"/>
          <w:color w:val="000000"/>
        </w:rPr>
        <w:t>务需求，采购合同主要条款，投标</w:t>
      </w:r>
      <w:r w:rsidRPr="001541EB">
        <w:rPr>
          <w:rFonts w:ascii="仿宋" w:eastAsia="仿宋" w:hAnsi="仿宋" w:cs="Times New Roman"/>
          <w:color w:val="000000"/>
        </w:rPr>
        <w:t>无效情形，评审方法、评审依据、评审标准等。</w:t>
      </w:r>
    </w:p>
    <w:p w:rsidR="006C3BF2" w:rsidRPr="001541EB" w:rsidRDefault="006C3BF2" w:rsidP="006C3BF2">
      <w:pPr>
        <w:pStyle w:val="af0"/>
        <w:snapToGrid w:val="0"/>
        <w:spacing w:line="360" w:lineRule="auto"/>
        <w:rPr>
          <w:rFonts w:ascii="仿宋" w:eastAsia="仿宋" w:hAnsi="仿宋"/>
          <w:color w:val="000000"/>
        </w:rPr>
      </w:pPr>
      <w:r w:rsidRPr="001541EB">
        <w:rPr>
          <w:rFonts w:ascii="仿宋" w:eastAsia="仿宋" w:hAnsi="仿宋" w:cs="Times New Roman"/>
          <w:color w:val="000000"/>
        </w:rPr>
        <w:t>（</w:t>
      </w:r>
      <w:r w:rsidRPr="001541EB">
        <w:rPr>
          <w:rFonts w:ascii="仿宋" w:eastAsia="仿宋" w:hAnsi="仿宋"/>
          <w:color w:val="000000"/>
        </w:rPr>
        <w:t>3</w:t>
      </w:r>
      <w:r w:rsidRPr="001541EB">
        <w:rPr>
          <w:rFonts w:ascii="仿宋" w:eastAsia="仿宋" w:hAnsi="仿宋" w:cs="Times New Roman"/>
          <w:color w:val="000000"/>
        </w:rPr>
        <w:t>）评审人员对各供应商的</w:t>
      </w:r>
      <w:r>
        <w:rPr>
          <w:rFonts w:ascii="仿宋" w:eastAsia="仿宋" w:hAnsi="仿宋"/>
          <w:color w:val="000000"/>
        </w:rPr>
        <w:t>资格条件、</w:t>
      </w:r>
      <w:r>
        <w:rPr>
          <w:rFonts w:ascii="仿宋" w:eastAsia="仿宋" w:hAnsi="仿宋" w:hint="eastAsia"/>
          <w:color w:val="000000"/>
        </w:rPr>
        <w:t>响应</w:t>
      </w:r>
      <w:r w:rsidRPr="001541EB">
        <w:rPr>
          <w:rFonts w:ascii="仿宋" w:eastAsia="仿宋" w:hAnsi="仿宋" w:cs="Times New Roman"/>
          <w:color w:val="000000"/>
        </w:rPr>
        <w:t>文件的</w:t>
      </w:r>
      <w:r w:rsidRPr="001541EB">
        <w:rPr>
          <w:rFonts w:ascii="仿宋" w:eastAsia="仿宋" w:hAnsi="仿宋"/>
          <w:color w:val="000000"/>
        </w:rPr>
        <w:t>符合性</w:t>
      </w:r>
      <w:r w:rsidRPr="001541EB">
        <w:rPr>
          <w:rFonts w:ascii="仿宋" w:eastAsia="仿宋" w:hAnsi="仿宋" w:cs="Times New Roman"/>
          <w:color w:val="000000"/>
        </w:rPr>
        <w:t>、完整性和响应程度进行审查，确定是否对</w:t>
      </w:r>
      <w:r>
        <w:rPr>
          <w:rFonts w:ascii="仿宋" w:eastAsia="仿宋" w:hAnsi="仿宋" w:hint="eastAsia"/>
          <w:color w:val="000000"/>
        </w:rPr>
        <w:t>采购</w:t>
      </w:r>
      <w:r w:rsidRPr="001541EB">
        <w:rPr>
          <w:rFonts w:ascii="仿宋" w:eastAsia="仿宋" w:hAnsi="仿宋" w:cs="Times New Roman"/>
          <w:color w:val="000000"/>
        </w:rPr>
        <w:t>文件作出实质性响应。</w:t>
      </w:r>
      <w:r>
        <w:rPr>
          <w:rFonts w:ascii="仿宋" w:eastAsia="仿宋" w:hAnsi="仿宋"/>
          <w:color w:val="000000"/>
        </w:rPr>
        <w:t>实质上没有响应</w:t>
      </w:r>
      <w:r>
        <w:rPr>
          <w:rFonts w:ascii="仿宋" w:eastAsia="仿宋" w:hAnsi="仿宋" w:hint="eastAsia"/>
          <w:color w:val="000000"/>
        </w:rPr>
        <w:t>采购</w:t>
      </w:r>
      <w:r>
        <w:rPr>
          <w:rFonts w:ascii="仿宋" w:eastAsia="仿宋" w:hAnsi="仿宋"/>
          <w:color w:val="000000"/>
        </w:rPr>
        <w:t>要求的</w:t>
      </w:r>
      <w:r>
        <w:rPr>
          <w:rFonts w:ascii="仿宋" w:eastAsia="仿宋" w:hAnsi="仿宋" w:hint="eastAsia"/>
          <w:color w:val="000000"/>
        </w:rPr>
        <w:t>响应文件</w:t>
      </w:r>
      <w:r>
        <w:rPr>
          <w:rFonts w:ascii="仿宋" w:eastAsia="仿宋" w:hAnsi="仿宋"/>
          <w:color w:val="000000"/>
        </w:rPr>
        <w:t>将被视为无效</w:t>
      </w:r>
      <w:r w:rsidR="00A61F08">
        <w:rPr>
          <w:rFonts w:ascii="仿宋" w:eastAsia="仿宋" w:hAnsi="仿宋" w:hint="eastAsia"/>
          <w:color w:val="000000"/>
        </w:rPr>
        <w:t>协商</w:t>
      </w:r>
      <w:r w:rsidRPr="001541EB">
        <w:rPr>
          <w:rFonts w:ascii="仿宋" w:eastAsia="仿宋" w:hAnsi="仿宋"/>
          <w:color w:val="000000"/>
        </w:rPr>
        <w:t>，不再进入下一阶段。</w:t>
      </w:r>
    </w:p>
    <w:p w:rsidR="006C3BF2" w:rsidRPr="001541EB" w:rsidRDefault="006C3BF2" w:rsidP="006C3BF2">
      <w:pPr>
        <w:pStyle w:val="af0"/>
        <w:snapToGrid w:val="0"/>
        <w:spacing w:line="360" w:lineRule="auto"/>
        <w:rPr>
          <w:rFonts w:ascii="仿宋" w:eastAsia="仿宋" w:hAnsi="仿宋"/>
          <w:color w:val="000000"/>
        </w:rPr>
      </w:pPr>
      <w:r w:rsidRPr="001541EB">
        <w:rPr>
          <w:rFonts w:ascii="仿宋" w:eastAsia="仿宋" w:hAnsi="仿宋" w:cs="Times New Roman"/>
          <w:color w:val="000000"/>
        </w:rPr>
        <w:t>（</w:t>
      </w:r>
      <w:r w:rsidR="00620B71">
        <w:rPr>
          <w:rFonts w:ascii="仿宋" w:eastAsia="仿宋" w:hAnsi="仿宋" w:hint="eastAsia"/>
          <w:color w:val="000000"/>
        </w:rPr>
        <w:t>4</w:t>
      </w:r>
      <w:r w:rsidRPr="001541EB">
        <w:rPr>
          <w:rFonts w:ascii="仿宋" w:eastAsia="仿宋" w:hAnsi="仿宋" w:cs="Times New Roman"/>
          <w:color w:val="000000"/>
        </w:rPr>
        <w:t>）评审人员对各</w:t>
      </w:r>
      <w:r>
        <w:rPr>
          <w:rFonts w:ascii="仿宋" w:eastAsia="仿宋" w:hAnsi="仿宋" w:hint="eastAsia"/>
          <w:color w:val="000000"/>
        </w:rPr>
        <w:t>响应</w:t>
      </w:r>
      <w:r w:rsidRPr="001541EB">
        <w:rPr>
          <w:rFonts w:ascii="仿宋" w:eastAsia="仿宋" w:hAnsi="仿宋" w:cs="Times New Roman"/>
          <w:color w:val="000000"/>
        </w:rPr>
        <w:t>文件非实质性内容有疑议或异议，或者审查发现明显的文字或计算错误等，经评审小组商议认为需要供应商作出必要澄清或说明的，通知该供应商以书面形式作出澄清或说明。</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（四）</w:t>
      </w:r>
      <w:r w:rsidRPr="001541EB">
        <w:rPr>
          <w:rFonts w:ascii="仿宋" w:eastAsia="仿宋" w:hAnsi="仿宋"/>
          <w:b/>
          <w:color w:val="000000"/>
          <w:szCs w:val="21"/>
        </w:rPr>
        <w:t>澄清问题的形式</w:t>
      </w:r>
    </w:p>
    <w:p w:rsidR="006C3BF2" w:rsidRPr="001541EB" w:rsidRDefault="006C3BF2" w:rsidP="006C3BF2">
      <w:pPr>
        <w:pStyle w:val="af0"/>
        <w:snapToGrid w:val="0"/>
        <w:spacing w:line="360" w:lineRule="auto"/>
        <w:rPr>
          <w:rFonts w:ascii="仿宋" w:eastAsia="仿宋" w:hAnsi="仿宋"/>
          <w:color w:val="000000"/>
        </w:rPr>
      </w:pPr>
      <w:r>
        <w:rPr>
          <w:rFonts w:ascii="仿宋" w:eastAsia="仿宋" w:hAnsi="仿宋"/>
          <w:color w:val="000000"/>
        </w:rPr>
        <w:t>对</w:t>
      </w:r>
      <w:r>
        <w:rPr>
          <w:rFonts w:ascii="仿宋" w:eastAsia="仿宋" w:hAnsi="仿宋" w:hint="eastAsia"/>
          <w:color w:val="000000"/>
        </w:rPr>
        <w:t>响应</w:t>
      </w:r>
      <w:r w:rsidRPr="001541EB">
        <w:rPr>
          <w:rFonts w:ascii="仿宋" w:eastAsia="仿宋" w:hAnsi="仿宋"/>
          <w:color w:val="000000"/>
        </w:rPr>
        <w:t>文件中含义不明确、同类问题表述不一致或者有明显文字和计算错误的内容，评标委员会</w:t>
      </w:r>
      <w:r w:rsidRPr="001541EB">
        <w:rPr>
          <w:rFonts w:ascii="仿宋" w:eastAsia="仿宋" w:hAnsi="仿宋" w:hint="eastAsia"/>
          <w:color w:val="000000"/>
        </w:rPr>
        <w:t>可以</w:t>
      </w:r>
      <w:r>
        <w:rPr>
          <w:rFonts w:ascii="仿宋" w:eastAsia="仿宋" w:hAnsi="仿宋"/>
          <w:color w:val="000000"/>
        </w:rPr>
        <w:t>要求</w:t>
      </w:r>
      <w:r>
        <w:rPr>
          <w:rFonts w:ascii="仿宋" w:eastAsia="仿宋" w:hAnsi="仿宋" w:hint="eastAsia"/>
          <w:color w:val="000000"/>
        </w:rPr>
        <w:t>供应商</w:t>
      </w:r>
      <w:r>
        <w:rPr>
          <w:rFonts w:ascii="仿宋" w:eastAsia="仿宋" w:hAnsi="仿宋"/>
          <w:color w:val="000000"/>
        </w:rPr>
        <w:t>作出必要的澄清、说明或者纠正。</w:t>
      </w:r>
      <w:r>
        <w:rPr>
          <w:rFonts w:ascii="仿宋" w:eastAsia="仿宋" w:hAnsi="仿宋" w:hint="eastAsia"/>
          <w:color w:val="000000"/>
        </w:rPr>
        <w:t>供应商</w:t>
      </w:r>
      <w:r w:rsidRPr="001541EB">
        <w:rPr>
          <w:rFonts w:ascii="仿宋" w:eastAsia="仿宋" w:hAnsi="仿宋"/>
          <w:color w:val="000000"/>
        </w:rPr>
        <w:t>的澄清、说明或者</w:t>
      </w:r>
      <w:r>
        <w:rPr>
          <w:rFonts w:ascii="仿宋" w:eastAsia="仿宋" w:hAnsi="仿宋"/>
          <w:color w:val="000000"/>
        </w:rPr>
        <w:t>补正应当采用书面形式，由其授权代表签字或盖章确认，并不得超出</w:t>
      </w:r>
      <w:r>
        <w:rPr>
          <w:rFonts w:ascii="仿宋" w:eastAsia="仿宋" w:hAnsi="仿宋" w:hint="eastAsia"/>
          <w:color w:val="000000"/>
        </w:rPr>
        <w:t>采购</w:t>
      </w:r>
      <w:r>
        <w:rPr>
          <w:rFonts w:ascii="仿宋" w:eastAsia="仿宋" w:hAnsi="仿宋"/>
          <w:color w:val="000000"/>
        </w:rPr>
        <w:t>文件的范围或者改变</w:t>
      </w:r>
      <w:r>
        <w:rPr>
          <w:rFonts w:ascii="仿宋" w:eastAsia="仿宋" w:hAnsi="仿宋" w:hint="eastAsia"/>
          <w:color w:val="000000"/>
        </w:rPr>
        <w:t>响应</w:t>
      </w:r>
      <w:r w:rsidRPr="001541EB">
        <w:rPr>
          <w:rFonts w:ascii="仿宋" w:eastAsia="仿宋" w:hAnsi="仿宋"/>
          <w:color w:val="000000"/>
        </w:rPr>
        <w:t>文件的实质性内容。</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（五）</w:t>
      </w:r>
      <w:r w:rsidRPr="001541EB">
        <w:rPr>
          <w:rFonts w:ascii="仿宋" w:eastAsia="仿宋" w:hAnsi="仿宋"/>
          <w:b/>
          <w:color w:val="000000"/>
          <w:szCs w:val="21"/>
        </w:rPr>
        <w:t>错误修正</w:t>
      </w:r>
    </w:p>
    <w:p w:rsidR="006C3BF2" w:rsidRPr="001541EB" w:rsidRDefault="006C3BF2" w:rsidP="006C3BF2">
      <w:pPr>
        <w:pStyle w:val="af0"/>
        <w:snapToGrid w:val="0"/>
        <w:spacing w:line="360" w:lineRule="auto"/>
        <w:rPr>
          <w:rFonts w:ascii="仿宋" w:eastAsia="仿宋" w:hAnsi="仿宋" w:cs="Times New Roman"/>
          <w:color w:val="000000"/>
        </w:rPr>
      </w:pPr>
      <w:r>
        <w:rPr>
          <w:rFonts w:ascii="仿宋" w:eastAsia="仿宋" w:hAnsi="仿宋" w:cs="Times New Roman" w:hint="eastAsia"/>
          <w:color w:val="000000"/>
        </w:rPr>
        <w:t>响应</w:t>
      </w:r>
      <w:r w:rsidRPr="001541EB">
        <w:rPr>
          <w:rFonts w:ascii="仿宋" w:eastAsia="仿宋" w:hAnsi="仿宋" w:cs="Times New Roman"/>
          <w:color w:val="000000"/>
        </w:rPr>
        <w:t>文件如果出现计算或表达上的错误，修正错误的原则如下：</w:t>
      </w:r>
    </w:p>
    <w:p w:rsidR="006C3BF2" w:rsidRPr="001541EB" w:rsidRDefault="006C3BF2" w:rsidP="006C3BF2">
      <w:pPr>
        <w:pStyle w:val="af0"/>
        <w:snapToGrid w:val="0"/>
        <w:spacing w:line="360" w:lineRule="auto"/>
        <w:rPr>
          <w:rFonts w:ascii="仿宋" w:eastAsia="仿宋" w:hAnsi="仿宋"/>
          <w:color w:val="000000"/>
        </w:rPr>
      </w:pPr>
      <w:r w:rsidRPr="001541EB">
        <w:rPr>
          <w:rFonts w:ascii="仿宋" w:eastAsia="仿宋" w:hAnsi="仿宋" w:cs="Times New Roman"/>
          <w:color w:val="000000"/>
        </w:rPr>
        <w:t>（1）</w:t>
      </w:r>
      <w:r>
        <w:rPr>
          <w:rFonts w:ascii="仿宋" w:eastAsia="仿宋" w:hAnsi="仿宋"/>
          <w:color w:val="000000"/>
        </w:rPr>
        <w:t>开标一览表（报价表）内容与</w:t>
      </w:r>
      <w:r>
        <w:rPr>
          <w:rFonts w:ascii="仿宋" w:eastAsia="仿宋" w:hAnsi="仿宋" w:hint="eastAsia"/>
          <w:color w:val="000000"/>
        </w:rPr>
        <w:t>响应</w:t>
      </w:r>
      <w:r w:rsidRPr="001541EB">
        <w:rPr>
          <w:rFonts w:ascii="仿宋" w:eastAsia="仿宋" w:hAnsi="仿宋"/>
          <w:color w:val="000000"/>
        </w:rPr>
        <w:t>文件中相应内容不一致的，以开标一览表（报价表）为准；</w:t>
      </w:r>
    </w:p>
    <w:p w:rsidR="006C3BF2" w:rsidRPr="001541EB" w:rsidRDefault="006C3BF2" w:rsidP="006C3BF2">
      <w:pPr>
        <w:pStyle w:val="af0"/>
        <w:snapToGrid w:val="0"/>
        <w:spacing w:line="360" w:lineRule="auto"/>
        <w:rPr>
          <w:rFonts w:ascii="仿宋" w:eastAsia="仿宋" w:hAnsi="仿宋"/>
          <w:color w:val="000000"/>
        </w:rPr>
      </w:pPr>
      <w:r w:rsidRPr="001541EB">
        <w:rPr>
          <w:rFonts w:ascii="仿宋" w:eastAsia="仿宋" w:hAnsi="仿宋" w:cs="Times New Roman"/>
          <w:color w:val="000000"/>
        </w:rPr>
        <w:t>（2）</w:t>
      </w:r>
      <w:r w:rsidRPr="001541EB">
        <w:rPr>
          <w:rFonts w:ascii="仿宋" w:eastAsia="仿宋" w:hAnsi="仿宋"/>
          <w:color w:val="000000"/>
        </w:rPr>
        <w:t>大写金额和小写金额不一致的，以大写金额为准；</w:t>
      </w:r>
    </w:p>
    <w:p w:rsidR="006C3BF2" w:rsidRPr="001541EB" w:rsidRDefault="006C3BF2" w:rsidP="006C3BF2">
      <w:pPr>
        <w:pStyle w:val="af0"/>
        <w:snapToGrid w:val="0"/>
        <w:spacing w:line="360" w:lineRule="auto"/>
        <w:rPr>
          <w:rFonts w:ascii="仿宋" w:eastAsia="仿宋" w:hAnsi="仿宋"/>
          <w:color w:val="000000"/>
        </w:rPr>
      </w:pPr>
      <w:r w:rsidRPr="001541EB">
        <w:rPr>
          <w:rFonts w:ascii="仿宋" w:eastAsia="仿宋" w:hAnsi="仿宋" w:cs="Times New Roman"/>
          <w:color w:val="000000"/>
        </w:rPr>
        <w:t>（3）</w:t>
      </w:r>
      <w:r w:rsidRPr="001541EB">
        <w:rPr>
          <w:rFonts w:ascii="仿宋" w:eastAsia="仿宋" w:hAnsi="仿宋"/>
          <w:color w:val="000000"/>
        </w:rPr>
        <w:t>单价金额小数点或者百分比有明显错位的，以开标一览表的总价为准，并修改单价；</w:t>
      </w:r>
    </w:p>
    <w:p w:rsidR="006C3BF2" w:rsidRPr="001541EB" w:rsidRDefault="006C3BF2" w:rsidP="006C3BF2">
      <w:pPr>
        <w:pStyle w:val="af0"/>
        <w:snapToGrid w:val="0"/>
        <w:spacing w:line="360" w:lineRule="auto"/>
        <w:rPr>
          <w:rFonts w:ascii="仿宋" w:eastAsia="仿宋" w:hAnsi="仿宋"/>
          <w:color w:val="000000"/>
        </w:rPr>
      </w:pPr>
      <w:r w:rsidRPr="001541EB">
        <w:rPr>
          <w:rFonts w:ascii="仿宋" w:eastAsia="仿宋" w:hAnsi="仿宋" w:cs="Times New Roman"/>
          <w:color w:val="000000"/>
        </w:rPr>
        <w:t>（4）</w:t>
      </w:r>
      <w:r w:rsidRPr="001541EB">
        <w:rPr>
          <w:rFonts w:ascii="仿宋" w:eastAsia="仿宋" w:hAnsi="仿宋"/>
          <w:color w:val="000000"/>
        </w:rPr>
        <w:t>总价金额与按单价汇总金额不一致的，以单价金额计算结果为准。</w:t>
      </w:r>
    </w:p>
    <w:p w:rsidR="006C3BF2" w:rsidRDefault="006C3BF2" w:rsidP="006C3BF2">
      <w:pPr>
        <w:snapToGrid w:val="0"/>
        <w:spacing w:line="360" w:lineRule="auto"/>
        <w:jc w:val="left"/>
        <w:rPr>
          <w:rFonts w:ascii="仿宋" w:eastAsia="仿宋" w:hAnsi="仿宋"/>
          <w:b/>
          <w:snapToGrid w:val="0"/>
          <w:color w:val="000000"/>
          <w:kern w:val="0"/>
          <w:szCs w:val="21"/>
        </w:rPr>
      </w:pPr>
      <w:bookmarkStart w:id="17" w:name="_Toc329014995"/>
      <w:bookmarkStart w:id="18" w:name="_Toc329265257"/>
      <w:r>
        <w:rPr>
          <w:rFonts w:ascii="仿宋" w:eastAsia="仿宋" w:hAnsi="仿宋"/>
          <w:b/>
          <w:snapToGrid w:val="0"/>
          <w:color w:val="000000"/>
          <w:kern w:val="0"/>
          <w:szCs w:val="21"/>
        </w:rPr>
        <w:t>按上述修正错误的原则及方法调整或修正</w:t>
      </w:r>
      <w:r>
        <w:rPr>
          <w:rFonts w:ascii="仿宋" w:eastAsia="仿宋" w:hAnsi="仿宋" w:hint="eastAsia"/>
          <w:b/>
          <w:snapToGrid w:val="0"/>
          <w:color w:val="000000"/>
          <w:kern w:val="0"/>
          <w:szCs w:val="21"/>
        </w:rPr>
        <w:t>响应</w:t>
      </w:r>
      <w:r>
        <w:rPr>
          <w:rFonts w:ascii="仿宋" w:eastAsia="仿宋" w:hAnsi="仿宋"/>
          <w:b/>
          <w:snapToGrid w:val="0"/>
          <w:color w:val="000000"/>
          <w:kern w:val="0"/>
          <w:szCs w:val="21"/>
        </w:rPr>
        <w:t>文件的</w:t>
      </w:r>
      <w:r w:rsidR="00A61F08">
        <w:rPr>
          <w:rFonts w:ascii="仿宋" w:eastAsia="仿宋" w:hAnsi="仿宋" w:hint="eastAsia"/>
          <w:b/>
          <w:snapToGrid w:val="0"/>
          <w:color w:val="000000"/>
          <w:kern w:val="0"/>
          <w:szCs w:val="21"/>
        </w:rPr>
        <w:t>协商</w:t>
      </w:r>
      <w:r>
        <w:rPr>
          <w:rFonts w:ascii="仿宋" w:eastAsia="仿宋" w:hAnsi="仿宋"/>
          <w:b/>
          <w:snapToGrid w:val="0"/>
          <w:color w:val="000000"/>
          <w:kern w:val="0"/>
          <w:szCs w:val="21"/>
        </w:rPr>
        <w:t>报价，</w:t>
      </w:r>
      <w:r>
        <w:rPr>
          <w:rFonts w:ascii="仿宋" w:eastAsia="仿宋" w:hAnsi="仿宋" w:hint="eastAsia"/>
          <w:b/>
          <w:snapToGrid w:val="0"/>
          <w:color w:val="000000"/>
          <w:kern w:val="0"/>
          <w:szCs w:val="21"/>
        </w:rPr>
        <w:t>供应商</w:t>
      </w:r>
      <w:r w:rsidRPr="00ED03B0">
        <w:rPr>
          <w:rFonts w:ascii="仿宋" w:eastAsia="仿宋" w:hAnsi="仿宋"/>
          <w:b/>
          <w:snapToGrid w:val="0"/>
          <w:color w:val="000000"/>
          <w:kern w:val="0"/>
          <w:szCs w:val="21"/>
        </w:rPr>
        <w:t>同意</w:t>
      </w:r>
      <w:r w:rsidRPr="00ED03B0">
        <w:rPr>
          <w:rFonts w:ascii="仿宋" w:eastAsia="仿宋" w:hAnsi="仿宋" w:hint="eastAsia"/>
          <w:b/>
          <w:snapToGrid w:val="0"/>
          <w:color w:val="000000"/>
          <w:kern w:val="0"/>
          <w:szCs w:val="21"/>
        </w:rPr>
        <w:t>并签字确认</w:t>
      </w:r>
      <w:r>
        <w:rPr>
          <w:rFonts w:ascii="仿宋" w:eastAsia="仿宋" w:hAnsi="仿宋"/>
          <w:b/>
          <w:snapToGrid w:val="0"/>
          <w:color w:val="000000"/>
          <w:kern w:val="0"/>
          <w:szCs w:val="21"/>
        </w:rPr>
        <w:t>后，调整后的</w:t>
      </w:r>
      <w:r w:rsidR="00A61F08">
        <w:rPr>
          <w:rFonts w:ascii="仿宋" w:eastAsia="仿宋" w:hAnsi="仿宋" w:hint="eastAsia"/>
          <w:b/>
          <w:snapToGrid w:val="0"/>
          <w:color w:val="000000"/>
          <w:kern w:val="0"/>
          <w:szCs w:val="21"/>
        </w:rPr>
        <w:t>协商</w:t>
      </w:r>
      <w:r>
        <w:rPr>
          <w:rFonts w:ascii="仿宋" w:eastAsia="仿宋" w:hAnsi="仿宋"/>
          <w:b/>
          <w:snapToGrid w:val="0"/>
          <w:color w:val="000000"/>
          <w:kern w:val="0"/>
          <w:szCs w:val="21"/>
        </w:rPr>
        <w:t>报价对</w:t>
      </w:r>
      <w:r>
        <w:rPr>
          <w:rFonts w:ascii="仿宋" w:eastAsia="仿宋" w:hAnsi="仿宋" w:hint="eastAsia"/>
          <w:b/>
          <w:snapToGrid w:val="0"/>
          <w:color w:val="000000"/>
          <w:kern w:val="0"/>
          <w:szCs w:val="21"/>
        </w:rPr>
        <w:t>供应商</w:t>
      </w:r>
      <w:r>
        <w:rPr>
          <w:rFonts w:ascii="仿宋" w:eastAsia="仿宋" w:hAnsi="仿宋"/>
          <w:b/>
          <w:snapToGrid w:val="0"/>
          <w:color w:val="000000"/>
          <w:kern w:val="0"/>
          <w:szCs w:val="21"/>
        </w:rPr>
        <w:t>具有约束作用。如果</w:t>
      </w:r>
      <w:r>
        <w:rPr>
          <w:rFonts w:ascii="仿宋" w:eastAsia="仿宋" w:hAnsi="仿宋" w:hint="eastAsia"/>
          <w:b/>
          <w:snapToGrid w:val="0"/>
          <w:color w:val="000000"/>
          <w:kern w:val="0"/>
          <w:szCs w:val="21"/>
        </w:rPr>
        <w:t>供应商</w:t>
      </w:r>
      <w:r>
        <w:rPr>
          <w:rFonts w:ascii="仿宋" w:eastAsia="仿宋" w:hAnsi="仿宋"/>
          <w:b/>
          <w:snapToGrid w:val="0"/>
          <w:color w:val="000000"/>
          <w:kern w:val="0"/>
          <w:szCs w:val="21"/>
        </w:rPr>
        <w:t>不接受修正后的报价，则其</w:t>
      </w:r>
      <w:r>
        <w:rPr>
          <w:rFonts w:ascii="仿宋" w:eastAsia="仿宋" w:hAnsi="仿宋" w:hint="eastAsia"/>
          <w:b/>
          <w:snapToGrid w:val="0"/>
          <w:color w:val="000000"/>
          <w:kern w:val="0"/>
          <w:szCs w:val="21"/>
        </w:rPr>
        <w:t>响应文件</w:t>
      </w:r>
      <w:r w:rsidRPr="00ED03B0">
        <w:rPr>
          <w:rFonts w:ascii="仿宋" w:eastAsia="仿宋" w:hAnsi="仿宋"/>
          <w:b/>
          <w:snapToGrid w:val="0"/>
          <w:color w:val="000000"/>
          <w:kern w:val="0"/>
          <w:szCs w:val="21"/>
        </w:rPr>
        <w:t>将</w:t>
      </w:r>
      <w:r>
        <w:rPr>
          <w:rFonts w:ascii="仿宋" w:eastAsia="仿宋" w:hAnsi="仿宋" w:hint="eastAsia"/>
          <w:b/>
          <w:snapToGrid w:val="0"/>
          <w:color w:val="000000"/>
          <w:kern w:val="0"/>
          <w:szCs w:val="21"/>
        </w:rPr>
        <w:t>作为无效</w:t>
      </w:r>
      <w:r w:rsidR="00A61F08">
        <w:rPr>
          <w:rFonts w:ascii="仿宋" w:eastAsia="仿宋" w:hAnsi="仿宋" w:hint="eastAsia"/>
          <w:b/>
          <w:snapToGrid w:val="0"/>
          <w:color w:val="000000"/>
          <w:kern w:val="0"/>
          <w:szCs w:val="21"/>
        </w:rPr>
        <w:t>协商</w:t>
      </w:r>
      <w:r w:rsidRPr="00ED03B0">
        <w:rPr>
          <w:rFonts w:ascii="仿宋" w:eastAsia="仿宋" w:hAnsi="仿宋" w:hint="eastAsia"/>
          <w:b/>
          <w:snapToGrid w:val="0"/>
          <w:color w:val="000000"/>
          <w:kern w:val="0"/>
          <w:szCs w:val="21"/>
        </w:rPr>
        <w:t>处理</w:t>
      </w:r>
      <w:r w:rsidRPr="00ED03B0">
        <w:rPr>
          <w:rFonts w:ascii="仿宋" w:eastAsia="仿宋" w:hAnsi="仿宋"/>
          <w:b/>
          <w:snapToGrid w:val="0"/>
          <w:color w:val="000000"/>
          <w:kern w:val="0"/>
          <w:szCs w:val="21"/>
        </w:rPr>
        <w:t>。</w:t>
      </w:r>
    </w:p>
    <w:p w:rsidR="006C3BF2" w:rsidRPr="001541EB" w:rsidRDefault="006C3BF2" w:rsidP="006C3BF2">
      <w:pPr>
        <w:snapToGrid w:val="0"/>
        <w:spacing w:line="360" w:lineRule="auto"/>
        <w:jc w:val="left"/>
        <w:rPr>
          <w:rFonts w:ascii="仿宋" w:eastAsia="仿宋" w:hAnsi="仿宋"/>
          <w:b/>
          <w:color w:val="000000"/>
          <w:szCs w:val="21"/>
        </w:rPr>
      </w:pPr>
      <w:r w:rsidRPr="001541EB">
        <w:rPr>
          <w:rFonts w:ascii="仿宋" w:eastAsia="仿宋" w:hAnsi="仿宋" w:hint="eastAsia"/>
          <w:b/>
          <w:color w:val="000000"/>
          <w:szCs w:val="21"/>
        </w:rPr>
        <w:t>（六）</w:t>
      </w:r>
      <w:r>
        <w:rPr>
          <w:rFonts w:ascii="仿宋" w:eastAsia="仿宋" w:hAnsi="仿宋"/>
          <w:b/>
          <w:color w:val="000000"/>
          <w:szCs w:val="21"/>
        </w:rPr>
        <w:t>评</w:t>
      </w:r>
      <w:r>
        <w:rPr>
          <w:rFonts w:ascii="仿宋" w:eastAsia="仿宋" w:hAnsi="仿宋" w:hint="eastAsia"/>
          <w:b/>
          <w:color w:val="000000"/>
          <w:szCs w:val="21"/>
        </w:rPr>
        <w:t>审</w:t>
      </w:r>
      <w:r w:rsidRPr="001541EB">
        <w:rPr>
          <w:rFonts w:ascii="仿宋" w:eastAsia="仿宋" w:hAnsi="仿宋"/>
          <w:b/>
          <w:color w:val="000000"/>
          <w:szCs w:val="21"/>
        </w:rPr>
        <w:t>原则</w:t>
      </w:r>
      <w:r>
        <w:rPr>
          <w:rFonts w:ascii="仿宋" w:eastAsia="仿宋" w:hAnsi="仿宋" w:hint="eastAsia"/>
          <w:b/>
          <w:color w:val="000000"/>
          <w:szCs w:val="21"/>
        </w:rPr>
        <w:t>和评审</w:t>
      </w:r>
      <w:r w:rsidRPr="001541EB">
        <w:rPr>
          <w:rFonts w:ascii="仿宋" w:eastAsia="仿宋" w:hAnsi="仿宋" w:hint="eastAsia"/>
          <w:b/>
          <w:color w:val="000000"/>
          <w:szCs w:val="21"/>
        </w:rPr>
        <w:t>办法</w:t>
      </w:r>
    </w:p>
    <w:p w:rsidR="006C3BF2" w:rsidRPr="001541EB" w:rsidRDefault="006C3BF2" w:rsidP="006C3BF2">
      <w:pPr>
        <w:adjustRightInd w:val="0"/>
        <w:spacing w:line="360" w:lineRule="auto"/>
        <w:rPr>
          <w:rFonts w:ascii="仿宋" w:eastAsia="仿宋" w:hAnsi="仿宋"/>
          <w:color w:val="000000"/>
        </w:rPr>
      </w:pPr>
      <w:r w:rsidRPr="001541EB">
        <w:rPr>
          <w:rFonts w:ascii="仿宋" w:eastAsia="仿宋" w:hAnsi="仿宋" w:hint="eastAsia"/>
          <w:b/>
          <w:color w:val="000000"/>
        </w:rPr>
        <w:t>1.</w:t>
      </w:r>
      <w:r>
        <w:rPr>
          <w:rFonts w:ascii="仿宋" w:eastAsia="仿宋" w:hAnsi="仿宋"/>
          <w:b/>
          <w:color w:val="000000"/>
        </w:rPr>
        <w:t>评</w:t>
      </w:r>
      <w:r>
        <w:rPr>
          <w:rFonts w:ascii="仿宋" w:eastAsia="仿宋" w:hAnsi="仿宋" w:hint="eastAsia"/>
          <w:b/>
          <w:color w:val="000000"/>
        </w:rPr>
        <w:t>审</w:t>
      </w:r>
      <w:r w:rsidRPr="001541EB">
        <w:rPr>
          <w:rFonts w:ascii="仿宋" w:eastAsia="仿宋" w:hAnsi="仿宋" w:hint="eastAsia"/>
          <w:b/>
          <w:color w:val="000000"/>
        </w:rPr>
        <w:t>原则：</w:t>
      </w:r>
      <w:r w:rsidRPr="001541EB">
        <w:rPr>
          <w:rFonts w:ascii="仿宋" w:eastAsia="仿宋" w:hAnsi="仿宋"/>
          <w:color w:val="000000"/>
        </w:rPr>
        <w:t>公</w:t>
      </w:r>
      <w:r>
        <w:rPr>
          <w:rFonts w:ascii="仿宋" w:eastAsia="仿宋" w:hAnsi="仿宋"/>
          <w:color w:val="000000"/>
        </w:rPr>
        <w:t>平、公正、客观，不带任何倾向性和启发性；不得向外界透露任何与评</w:t>
      </w:r>
      <w:r>
        <w:rPr>
          <w:rFonts w:ascii="仿宋" w:eastAsia="仿宋" w:hAnsi="仿宋" w:hint="eastAsia"/>
          <w:color w:val="000000"/>
        </w:rPr>
        <w:t>审</w:t>
      </w:r>
      <w:r>
        <w:rPr>
          <w:rFonts w:ascii="仿宋" w:eastAsia="仿宋" w:hAnsi="仿宋"/>
          <w:color w:val="000000"/>
        </w:rPr>
        <w:t>有关的内容；任何单位和个人不得干扰、影响</w:t>
      </w:r>
      <w:r w:rsidR="00A61F08">
        <w:rPr>
          <w:rFonts w:ascii="仿宋" w:eastAsia="仿宋" w:hAnsi="仿宋" w:hint="eastAsia"/>
          <w:color w:val="000000"/>
        </w:rPr>
        <w:t>协商</w:t>
      </w:r>
      <w:r>
        <w:rPr>
          <w:rFonts w:ascii="仿宋" w:eastAsia="仿宋" w:hAnsi="仿宋"/>
          <w:color w:val="000000"/>
        </w:rPr>
        <w:t>的正常进行；评</w:t>
      </w:r>
      <w:r>
        <w:rPr>
          <w:rFonts w:ascii="仿宋" w:eastAsia="仿宋" w:hAnsi="仿宋" w:hint="eastAsia"/>
          <w:color w:val="000000"/>
        </w:rPr>
        <w:t>审</w:t>
      </w:r>
      <w:r>
        <w:rPr>
          <w:rFonts w:ascii="仿宋" w:eastAsia="仿宋" w:hAnsi="仿宋"/>
          <w:color w:val="000000"/>
        </w:rPr>
        <w:t>委员会及有关工作人员不得私下与</w:t>
      </w:r>
      <w:r>
        <w:rPr>
          <w:rFonts w:ascii="仿宋" w:eastAsia="仿宋" w:hAnsi="仿宋" w:hint="eastAsia"/>
          <w:color w:val="000000"/>
        </w:rPr>
        <w:t>供应商</w:t>
      </w:r>
      <w:r w:rsidRPr="001541EB">
        <w:rPr>
          <w:rFonts w:ascii="仿宋" w:eastAsia="仿宋" w:hAnsi="仿宋" w:hint="eastAsia"/>
          <w:color w:val="000000"/>
        </w:rPr>
        <w:t>接触。</w:t>
      </w:r>
    </w:p>
    <w:p w:rsidR="006C3BF2" w:rsidRPr="001541EB" w:rsidRDefault="006C3BF2" w:rsidP="006C3BF2">
      <w:pPr>
        <w:adjustRightInd w:val="0"/>
        <w:spacing w:line="360" w:lineRule="auto"/>
        <w:rPr>
          <w:rFonts w:ascii="仿宋" w:eastAsia="仿宋" w:hAnsi="仿宋"/>
          <w:color w:val="000000"/>
          <w:szCs w:val="21"/>
        </w:rPr>
      </w:pPr>
      <w:r w:rsidRPr="001541EB">
        <w:rPr>
          <w:rFonts w:ascii="仿宋" w:eastAsia="仿宋" w:hAnsi="仿宋" w:hint="eastAsia"/>
          <w:b/>
          <w:color w:val="000000"/>
        </w:rPr>
        <w:lastRenderedPageBreak/>
        <w:t>2.</w:t>
      </w:r>
      <w:r>
        <w:rPr>
          <w:rFonts w:ascii="仿宋" w:eastAsia="仿宋" w:hAnsi="仿宋" w:hint="eastAsia"/>
          <w:b/>
          <w:color w:val="000000"/>
        </w:rPr>
        <w:t>评审</w:t>
      </w:r>
      <w:r w:rsidRPr="001541EB">
        <w:rPr>
          <w:rFonts w:ascii="仿宋" w:eastAsia="仿宋" w:hAnsi="仿宋" w:hint="eastAsia"/>
          <w:b/>
          <w:color w:val="000000"/>
        </w:rPr>
        <w:t>办法：</w:t>
      </w:r>
      <w:r w:rsidRPr="001541EB">
        <w:rPr>
          <w:rFonts w:ascii="仿宋" w:eastAsia="仿宋" w:hAnsi="仿宋"/>
          <w:color w:val="000000"/>
          <w:szCs w:val="21"/>
        </w:rPr>
        <w:t>本项目采用</w:t>
      </w:r>
      <w:r w:rsidRPr="00E9116A">
        <w:rPr>
          <w:rFonts w:ascii="仿宋" w:eastAsia="仿宋" w:hAnsi="仿宋" w:hint="eastAsia"/>
          <w:b/>
          <w:color w:val="000000"/>
          <w:szCs w:val="21"/>
        </w:rPr>
        <w:t>性价比法</w:t>
      </w:r>
      <w:r w:rsidRPr="001541EB">
        <w:rPr>
          <w:rFonts w:ascii="仿宋" w:eastAsia="仿宋" w:hAnsi="仿宋"/>
          <w:color w:val="000000"/>
          <w:szCs w:val="21"/>
        </w:rPr>
        <w:t>，</w:t>
      </w:r>
      <w:r w:rsidRPr="001541EB">
        <w:rPr>
          <w:rFonts w:ascii="仿宋" w:eastAsia="仿宋" w:hAnsi="仿宋" w:hint="eastAsia"/>
          <w:color w:val="000000"/>
          <w:szCs w:val="21"/>
        </w:rPr>
        <w:t>详见</w:t>
      </w:r>
      <w:r w:rsidRPr="001541EB">
        <w:rPr>
          <w:rFonts w:ascii="仿宋" w:eastAsia="仿宋" w:hAnsi="仿宋" w:hint="eastAsia"/>
          <w:b/>
          <w:color w:val="000000"/>
          <w:szCs w:val="21"/>
        </w:rPr>
        <w:t>《</w:t>
      </w:r>
      <w:r w:rsidRPr="001541EB">
        <w:rPr>
          <w:rFonts w:ascii="仿宋" w:eastAsia="仿宋" w:hAnsi="仿宋"/>
          <w:b/>
          <w:color w:val="000000"/>
          <w:szCs w:val="21"/>
        </w:rPr>
        <w:t>第四章评标办法及标准</w:t>
      </w:r>
      <w:r w:rsidRPr="001541EB">
        <w:rPr>
          <w:rFonts w:ascii="仿宋" w:eastAsia="仿宋" w:hAnsi="仿宋" w:hint="eastAsia"/>
          <w:b/>
          <w:color w:val="000000"/>
          <w:szCs w:val="21"/>
        </w:rPr>
        <w:t>》</w:t>
      </w:r>
      <w:r w:rsidRPr="001541EB">
        <w:rPr>
          <w:rFonts w:ascii="仿宋" w:eastAsia="仿宋" w:hAnsi="仿宋"/>
          <w:color w:val="000000"/>
          <w:szCs w:val="21"/>
        </w:rPr>
        <w:t>。</w:t>
      </w:r>
    </w:p>
    <w:p w:rsidR="006C3BF2" w:rsidRPr="001541EB" w:rsidRDefault="006C3BF2" w:rsidP="006C3BF2">
      <w:pPr>
        <w:pStyle w:val="af0"/>
        <w:snapToGrid w:val="0"/>
        <w:spacing w:line="312" w:lineRule="auto"/>
        <w:rPr>
          <w:rFonts w:ascii="仿宋" w:eastAsia="仿宋" w:hAnsi="仿宋"/>
        </w:rPr>
      </w:pPr>
      <w:r w:rsidRPr="001541EB">
        <w:rPr>
          <w:rFonts w:ascii="仿宋" w:eastAsia="仿宋" w:hAnsi="仿宋" w:cs="Times New Roman" w:hint="eastAsia"/>
          <w:b/>
          <w:color w:val="000000"/>
          <w:szCs w:val="24"/>
        </w:rPr>
        <w:t>3.</w:t>
      </w:r>
      <w:r>
        <w:rPr>
          <w:rFonts w:ascii="仿宋" w:eastAsia="仿宋" w:hAnsi="仿宋" w:cs="Times New Roman" w:hint="eastAsia"/>
          <w:b/>
          <w:color w:val="000000"/>
          <w:szCs w:val="24"/>
        </w:rPr>
        <w:t>评审</w:t>
      </w:r>
      <w:r w:rsidRPr="001541EB">
        <w:rPr>
          <w:rFonts w:ascii="仿宋" w:eastAsia="仿宋" w:hAnsi="仿宋" w:cs="Times New Roman" w:hint="eastAsia"/>
          <w:b/>
          <w:color w:val="000000"/>
          <w:szCs w:val="24"/>
        </w:rPr>
        <w:t>依据</w:t>
      </w:r>
      <w:r w:rsidRPr="001541EB">
        <w:rPr>
          <w:rFonts w:ascii="仿宋" w:eastAsia="仿宋" w:hAnsi="仿宋" w:hint="eastAsia"/>
          <w:b/>
          <w:color w:val="000000"/>
        </w:rPr>
        <w:t>：</w:t>
      </w:r>
      <w:r>
        <w:rPr>
          <w:rFonts w:ascii="仿宋" w:eastAsia="仿宋" w:hAnsi="仿宋" w:hint="eastAsia"/>
          <w:color w:val="000000"/>
          <w:shd w:val="clear" w:color="auto" w:fill="FFFFFF"/>
        </w:rPr>
        <w:t>采购文件中没有规定的评审</w:t>
      </w:r>
      <w:r w:rsidRPr="001541EB">
        <w:rPr>
          <w:rFonts w:ascii="仿宋" w:eastAsia="仿宋" w:hAnsi="仿宋" w:hint="eastAsia"/>
          <w:color w:val="000000"/>
          <w:shd w:val="clear" w:color="auto" w:fill="FFFFFF"/>
        </w:rPr>
        <w:t>标准不得作为评审的依据；</w:t>
      </w:r>
      <w:r>
        <w:rPr>
          <w:rFonts w:ascii="仿宋" w:eastAsia="仿宋" w:hAnsi="仿宋" w:hint="eastAsia"/>
        </w:rPr>
        <w:t>评标委员会决定响应文件的响应性只根据响应</w:t>
      </w:r>
      <w:r w:rsidRPr="001541EB">
        <w:rPr>
          <w:rFonts w:ascii="仿宋" w:eastAsia="仿宋" w:hAnsi="仿宋" w:hint="eastAsia"/>
        </w:rPr>
        <w:t>文件的内容，而不寻求外部的证据。</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w:t>
      </w:r>
      <w:r>
        <w:rPr>
          <w:rFonts w:ascii="仿宋" w:eastAsia="仿宋" w:hAnsi="仿宋" w:hint="eastAsia"/>
          <w:b/>
          <w:color w:val="000000"/>
          <w:szCs w:val="21"/>
        </w:rPr>
        <w:t>七</w:t>
      </w:r>
      <w:r w:rsidRPr="001541EB">
        <w:rPr>
          <w:rFonts w:ascii="仿宋" w:eastAsia="仿宋" w:hAnsi="仿宋" w:hint="eastAsia"/>
          <w:b/>
          <w:color w:val="000000"/>
          <w:szCs w:val="21"/>
        </w:rPr>
        <w:t>）</w:t>
      </w:r>
      <w:r>
        <w:rPr>
          <w:rFonts w:ascii="仿宋" w:eastAsia="仿宋" w:hAnsi="仿宋"/>
          <w:b/>
          <w:color w:val="000000"/>
          <w:szCs w:val="21"/>
        </w:rPr>
        <w:t>评</w:t>
      </w:r>
      <w:r>
        <w:rPr>
          <w:rFonts w:ascii="仿宋" w:eastAsia="仿宋" w:hAnsi="仿宋" w:hint="eastAsia"/>
          <w:b/>
          <w:color w:val="000000"/>
          <w:szCs w:val="21"/>
        </w:rPr>
        <w:t>审</w:t>
      </w:r>
      <w:r w:rsidRPr="001541EB">
        <w:rPr>
          <w:rFonts w:ascii="仿宋" w:eastAsia="仿宋" w:hAnsi="仿宋"/>
          <w:b/>
          <w:color w:val="000000"/>
          <w:szCs w:val="21"/>
        </w:rPr>
        <w:t>纪律和全程监控</w:t>
      </w:r>
    </w:p>
    <w:p w:rsidR="006C3BF2" w:rsidRPr="001541EB" w:rsidRDefault="006C3BF2" w:rsidP="006C3BF2">
      <w:pPr>
        <w:adjustRightInd w:val="0"/>
        <w:spacing w:line="360" w:lineRule="auto"/>
        <w:rPr>
          <w:rFonts w:ascii="仿宋" w:eastAsia="仿宋" w:hAnsi="仿宋"/>
          <w:color w:val="000000"/>
        </w:rPr>
      </w:pPr>
      <w:r w:rsidRPr="001541EB">
        <w:rPr>
          <w:rFonts w:ascii="仿宋" w:eastAsia="仿宋" w:hAnsi="仿宋" w:hint="eastAsia"/>
          <w:color w:val="000000"/>
        </w:rPr>
        <w:t>1.评审小组成员将严格遵守评审工作纪律、保密、回避等相关规定，依法独立履行评审职责，客观、公正、审慎参与评审工作。</w:t>
      </w:r>
    </w:p>
    <w:p w:rsidR="006C3BF2" w:rsidRPr="001541EB" w:rsidRDefault="006C3BF2" w:rsidP="006C3BF2">
      <w:pPr>
        <w:adjustRightInd w:val="0"/>
        <w:spacing w:line="360" w:lineRule="auto"/>
        <w:rPr>
          <w:rFonts w:ascii="仿宋" w:eastAsia="仿宋" w:hAnsi="仿宋"/>
          <w:color w:val="000000"/>
        </w:rPr>
      </w:pPr>
      <w:r w:rsidRPr="001541EB">
        <w:rPr>
          <w:rFonts w:ascii="仿宋" w:eastAsia="仿宋" w:hAnsi="仿宋" w:hint="eastAsia"/>
          <w:color w:val="000000"/>
        </w:rPr>
        <w:t>2.采购代理机构工作人员需自觉遵守采购活动开标、评审各项工作纪律制度，依法开展组织管理工作。现场监督员负责对采购活动现场工作情况进行复核监督、记录，评审专家、采购人代表、供应商代表等采购相关人员应予积极配合并自觉接受监督。</w:t>
      </w:r>
      <w:r>
        <w:rPr>
          <w:rFonts w:ascii="仿宋" w:eastAsia="仿宋" w:hAnsi="仿宋" w:hint="eastAsia"/>
          <w:color w:val="000000"/>
        </w:rPr>
        <w:t>供应商</w:t>
      </w:r>
      <w:r>
        <w:rPr>
          <w:rFonts w:ascii="仿宋" w:eastAsia="仿宋" w:hAnsi="仿宋"/>
          <w:color w:val="000000"/>
        </w:rPr>
        <w:t>任何</w:t>
      </w:r>
      <w:r w:rsidRPr="001D0DC2">
        <w:rPr>
          <w:rFonts w:ascii="仿宋" w:eastAsia="仿宋" w:hAnsi="仿宋" w:hint="eastAsia"/>
          <w:color w:val="000000"/>
        </w:rPr>
        <w:t>试</w:t>
      </w:r>
      <w:r w:rsidRPr="001D0DC2">
        <w:rPr>
          <w:rFonts w:ascii="仿宋" w:eastAsia="仿宋" w:hAnsi="仿宋"/>
          <w:color w:val="000000"/>
        </w:rPr>
        <w:t>图影响评标结果的不公正活动，可能</w:t>
      </w:r>
      <w:r>
        <w:rPr>
          <w:rFonts w:ascii="仿宋" w:eastAsia="仿宋" w:hAnsi="仿宋"/>
          <w:color w:val="000000"/>
        </w:rPr>
        <w:t>会导致其</w:t>
      </w:r>
      <w:r w:rsidR="00A61F08">
        <w:rPr>
          <w:rFonts w:ascii="仿宋" w:eastAsia="仿宋" w:hAnsi="仿宋" w:hint="eastAsia"/>
          <w:color w:val="000000"/>
        </w:rPr>
        <w:t>协商</w:t>
      </w:r>
      <w:r w:rsidRPr="001D0DC2">
        <w:rPr>
          <w:rFonts w:ascii="仿宋" w:eastAsia="仿宋" w:hAnsi="仿宋"/>
          <w:color w:val="000000"/>
        </w:rPr>
        <w:t>被拒绝。</w:t>
      </w:r>
    </w:p>
    <w:p w:rsidR="006C3BF2" w:rsidRPr="001541EB" w:rsidRDefault="006C3BF2" w:rsidP="006C3BF2">
      <w:pPr>
        <w:adjustRightInd w:val="0"/>
        <w:spacing w:line="360" w:lineRule="auto"/>
        <w:rPr>
          <w:rFonts w:ascii="仿宋" w:eastAsia="仿宋" w:hAnsi="仿宋"/>
          <w:color w:val="000000"/>
        </w:rPr>
      </w:pPr>
      <w:r w:rsidRPr="001541EB">
        <w:rPr>
          <w:rFonts w:ascii="仿宋" w:eastAsia="仿宋" w:hAnsi="仿宋" w:hint="eastAsia"/>
          <w:color w:val="000000"/>
        </w:rPr>
        <w:t>3.</w:t>
      </w:r>
      <w:r>
        <w:rPr>
          <w:rFonts w:ascii="仿宋" w:eastAsia="仿宋" w:hAnsi="仿宋" w:hint="eastAsia"/>
          <w:color w:val="000000"/>
        </w:rPr>
        <w:t>采购活动</w:t>
      </w:r>
      <w:r w:rsidRPr="001541EB">
        <w:rPr>
          <w:rFonts w:ascii="仿宋" w:eastAsia="仿宋" w:hAnsi="仿宋" w:hint="eastAsia"/>
          <w:color w:val="000000"/>
        </w:rPr>
        <w:t>现场实行全过程录音录像监控，同时按照规定留档保存。</w:t>
      </w:r>
    </w:p>
    <w:p w:rsidR="006C3BF2" w:rsidRPr="00A00387" w:rsidRDefault="006C3BF2" w:rsidP="00C657FC">
      <w:pPr>
        <w:snapToGrid w:val="0"/>
        <w:spacing w:beforeLines="100" w:line="360" w:lineRule="auto"/>
        <w:jc w:val="left"/>
        <w:outlineLvl w:val="1"/>
        <w:rPr>
          <w:rFonts w:ascii="仿宋" w:eastAsia="仿宋" w:hAnsi="仿宋"/>
          <w:b/>
          <w:color w:val="000000"/>
          <w:sz w:val="24"/>
        </w:rPr>
      </w:pPr>
      <w:bookmarkStart w:id="19" w:name="_Toc42000845"/>
      <w:r w:rsidRPr="00A00387">
        <w:rPr>
          <w:rFonts w:ascii="仿宋" w:eastAsia="仿宋" w:hAnsi="仿宋"/>
          <w:b/>
          <w:color w:val="000000"/>
          <w:sz w:val="24"/>
        </w:rPr>
        <w:t>六、合同</w:t>
      </w:r>
      <w:bookmarkEnd w:id="17"/>
      <w:bookmarkEnd w:id="18"/>
      <w:r w:rsidRPr="00A00387">
        <w:rPr>
          <w:rFonts w:ascii="仿宋" w:eastAsia="仿宋" w:hAnsi="仿宋"/>
          <w:b/>
          <w:color w:val="000000"/>
          <w:sz w:val="24"/>
        </w:rPr>
        <w:t>授予</w:t>
      </w:r>
      <w:bookmarkEnd w:id="19"/>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（一）</w:t>
      </w:r>
      <w:r w:rsidRPr="001541EB">
        <w:rPr>
          <w:rFonts w:ascii="仿宋" w:eastAsia="仿宋" w:hAnsi="仿宋"/>
          <w:b/>
          <w:color w:val="000000"/>
          <w:szCs w:val="21"/>
        </w:rPr>
        <w:t>确定</w:t>
      </w:r>
      <w:r>
        <w:rPr>
          <w:rFonts w:ascii="仿宋" w:eastAsia="仿宋" w:hAnsi="仿宋" w:hint="eastAsia"/>
          <w:b/>
          <w:color w:val="000000"/>
          <w:szCs w:val="21"/>
        </w:rPr>
        <w:t>成交供应商</w:t>
      </w:r>
      <w:r w:rsidRPr="001541EB">
        <w:rPr>
          <w:rFonts w:ascii="仿宋" w:eastAsia="仿宋" w:hAnsi="仿宋" w:hint="eastAsia"/>
          <w:color w:val="000000"/>
          <w:szCs w:val="21"/>
        </w:rPr>
        <w:t>（或者</w:t>
      </w:r>
      <w:r w:rsidRPr="001541EB">
        <w:rPr>
          <w:rFonts w:ascii="仿宋" w:eastAsia="仿宋" w:hAnsi="仿宋" w:hint="eastAsia"/>
          <w:bCs/>
          <w:color w:val="000000"/>
        </w:rPr>
        <w:t>采购人事先授权评标委员会确定</w:t>
      </w:r>
      <w:r>
        <w:rPr>
          <w:rFonts w:ascii="仿宋" w:eastAsia="仿宋" w:hAnsi="仿宋" w:hint="eastAsia"/>
          <w:bCs/>
          <w:color w:val="000000"/>
        </w:rPr>
        <w:t>成交供应商</w:t>
      </w:r>
      <w:r w:rsidRPr="001541EB">
        <w:rPr>
          <w:rFonts w:ascii="仿宋" w:eastAsia="仿宋" w:hAnsi="仿宋" w:hint="eastAsia"/>
          <w:color w:val="000000"/>
          <w:szCs w:val="21"/>
        </w:rPr>
        <w:t>）</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snapToGrid w:val="0"/>
          <w:color w:val="000000"/>
          <w:kern w:val="0"/>
          <w:szCs w:val="21"/>
        </w:rPr>
        <w:t>1</w:t>
      </w:r>
      <w:r w:rsidRPr="001541EB">
        <w:rPr>
          <w:rFonts w:ascii="仿宋" w:eastAsia="仿宋" w:hAnsi="仿宋" w:hint="eastAsia"/>
          <w:snapToGrid w:val="0"/>
          <w:color w:val="000000"/>
          <w:kern w:val="0"/>
          <w:szCs w:val="21"/>
        </w:rPr>
        <w:t>.</w:t>
      </w:r>
      <w:r>
        <w:rPr>
          <w:rFonts w:ascii="仿宋" w:eastAsia="仿宋" w:hAnsi="仿宋"/>
          <w:snapToGrid w:val="0"/>
          <w:color w:val="000000"/>
          <w:kern w:val="0"/>
          <w:szCs w:val="21"/>
        </w:rPr>
        <w:t>招标代理机构在评</w:t>
      </w:r>
      <w:r>
        <w:rPr>
          <w:rFonts w:ascii="仿宋" w:eastAsia="仿宋" w:hAnsi="仿宋" w:hint="eastAsia"/>
          <w:snapToGrid w:val="0"/>
          <w:color w:val="000000"/>
          <w:kern w:val="0"/>
          <w:szCs w:val="21"/>
        </w:rPr>
        <w:t>审</w:t>
      </w:r>
      <w:r w:rsidRPr="001541EB">
        <w:rPr>
          <w:rFonts w:ascii="仿宋" w:eastAsia="仿宋" w:hAnsi="仿宋"/>
          <w:snapToGrid w:val="0"/>
          <w:color w:val="000000"/>
          <w:kern w:val="0"/>
          <w:szCs w:val="21"/>
        </w:rPr>
        <w:t>结束后2</w:t>
      </w:r>
      <w:r>
        <w:rPr>
          <w:rFonts w:ascii="仿宋" w:eastAsia="仿宋" w:hAnsi="仿宋"/>
          <w:snapToGrid w:val="0"/>
          <w:color w:val="000000"/>
          <w:kern w:val="0"/>
          <w:szCs w:val="21"/>
        </w:rPr>
        <w:t>个工作日内将评</w:t>
      </w:r>
      <w:r>
        <w:rPr>
          <w:rFonts w:ascii="仿宋" w:eastAsia="仿宋" w:hAnsi="仿宋" w:hint="eastAsia"/>
          <w:snapToGrid w:val="0"/>
          <w:color w:val="000000"/>
          <w:kern w:val="0"/>
          <w:szCs w:val="21"/>
        </w:rPr>
        <w:t>审</w:t>
      </w:r>
      <w:r w:rsidRPr="001541EB">
        <w:rPr>
          <w:rFonts w:ascii="仿宋" w:eastAsia="仿宋" w:hAnsi="仿宋"/>
          <w:snapToGrid w:val="0"/>
          <w:color w:val="000000"/>
          <w:kern w:val="0"/>
          <w:szCs w:val="21"/>
        </w:rPr>
        <w:t>报告</w:t>
      </w:r>
      <w:r w:rsidRPr="001541EB">
        <w:rPr>
          <w:rFonts w:ascii="仿宋" w:eastAsia="仿宋" w:hAnsi="仿宋" w:hint="eastAsia"/>
          <w:snapToGrid w:val="0"/>
          <w:color w:val="000000"/>
          <w:kern w:val="0"/>
          <w:szCs w:val="21"/>
        </w:rPr>
        <w:t>提</w:t>
      </w:r>
      <w:r w:rsidRPr="001541EB">
        <w:rPr>
          <w:rFonts w:ascii="仿宋" w:eastAsia="仿宋" w:hAnsi="仿宋"/>
          <w:snapToGrid w:val="0"/>
          <w:color w:val="000000"/>
          <w:kern w:val="0"/>
          <w:szCs w:val="21"/>
        </w:rPr>
        <w:t>交</w:t>
      </w:r>
      <w:r w:rsidRPr="001541EB">
        <w:rPr>
          <w:rFonts w:ascii="仿宋" w:eastAsia="仿宋" w:hAnsi="仿宋" w:hint="eastAsia"/>
          <w:snapToGrid w:val="0"/>
          <w:color w:val="000000"/>
          <w:kern w:val="0"/>
          <w:szCs w:val="21"/>
        </w:rPr>
        <w:t>给</w:t>
      </w:r>
      <w:r w:rsidRPr="001541EB">
        <w:rPr>
          <w:rFonts w:ascii="仿宋" w:eastAsia="仿宋" w:hAnsi="仿宋"/>
          <w:snapToGrid w:val="0"/>
          <w:color w:val="000000"/>
          <w:kern w:val="0"/>
          <w:szCs w:val="21"/>
        </w:rPr>
        <w:t>采购人</w:t>
      </w:r>
      <w:r w:rsidRPr="001541EB">
        <w:rPr>
          <w:rFonts w:ascii="仿宋" w:eastAsia="仿宋" w:hAnsi="仿宋" w:hint="eastAsia"/>
          <w:snapToGrid w:val="0"/>
          <w:color w:val="000000"/>
          <w:kern w:val="0"/>
          <w:szCs w:val="21"/>
        </w:rPr>
        <w:t>。</w:t>
      </w:r>
      <w:r w:rsidRPr="001541EB">
        <w:rPr>
          <w:rFonts w:ascii="仿宋" w:eastAsia="仿宋" w:hAnsi="仿宋"/>
          <w:snapToGrid w:val="0"/>
          <w:color w:val="000000"/>
          <w:kern w:val="0"/>
          <w:szCs w:val="21"/>
        </w:rPr>
        <w:t>采购人</w:t>
      </w:r>
      <w:r w:rsidRPr="001541EB">
        <w:rPr>
          <w:rFonts w:ascii="仿宋" w:eastAsia="仿宋" w:hAnsi="仿宋" w:hint="eastAsia"/>
          <w:snapToGrid w:val="0"/>
          <w:color w:val="000000"/>
          <w:kern w:val="0"/>
          <w:szCs w:val="21"/>
        </w:rPr>
        <w:t>自</w:t>
      </w:r>
      <w:r>
        <w:rPr>
          <w:rFonts w:ascii="仿宋" w:eastAsia="仿宋" w:hAnsi="仿宋"/>
          <w:snapToGrid w:val="0"/>
          <w:color w:val="000000"/>
          <w:kern w:val="0"/>
          <w:szCs w:val="21"/>
        </w:rPr>
        <w:t>收到评</w:t>
      </w:r>
      <w:r>
        <w:rPr>
          <w:rFonts w:ascii="仿宋" w:eastAsia="仿宋" w:hAnsi="仿宋" w:hint="eastAsia"/>
          <w:snapToGrid w:val="0"/>
          <w:color w:val="000000"/>
          <w:kern w:val="0"/>
          <w:szCs w:val="21"/>
        </w:rPr>
        <w:t>审</w:t>
      </w:r>
      <w:r w:rsidRPr="001541EB">
        <w:rPr>
          <w:rFonts w:ascii="仿宋" w:eastAsia="仿宋" w:hAnsi="仿宋"/>
          <w:snapToGrid w:val="0"/>
          <w:color w:val="000000"/>
          <w:kern w:val="0"/>
          <w:szCs w:val="21"/>
        </w:rPr>
        <w:t>报告后5个工作日内</w:t>
      </w:r>
      <w:r>
        <w:rPr>
          <w:rFonts w:ascii="仿宋" w:eastAsia="仿宋" w:hAnsi="仿宋" w:hint="eastAsia"/>
          <w:color w:val="000000"/>
          <w:szCs w:val="21"/>
        </w:rPr>
        <w:t>在评审</w:t>
      </w:r>
      <w:r w:rsidRPr="001541EB">
        <w:rPr>
          <w:rFonts w:ascii="仿宋" w:eastAsia="仿宋" w:hAnsi="仿宋" w:hint="eastAsia"/>
          <w:color w:val="000000"/>
          <w:szCs w:val="21"/>
        </w:rPr>
        <w:t>报告推荐的</w:t>
      </w:r>
      <w:r>
        <w:rPr>
          <w:rFonts w:ascii="仿宋" w:eastAsia="仿宋" w:hAnsi="仿宋" w:hint="eastAsia"/>
          <w:color w:val="000000"/>
          <w:szCs w:val="21"/>
        </w:rPr>
        <w:t>成交</w:t>
      </w:r>
      <w:r w:rsidRPr="001541EB">
        <w:rPr>
          <w:rFonts w:ascii="仿宋" w:eastAsia="仿宋" w:hAnsi="仿宋" w:hint="eastAsia"/>
          <w:color w:val="000000"/>
          <w:szCs w:val="21"/>
        </w:rPr>
        <w:t>候选人中按顺序确定</w:t>
      </w:r>
      <w:r>
        <w:rPr>
          <w:rFonts w:ascii="仿宋" w:eastAsia="仿宋" w:hAnsi="仿宋" w:hint="eastAsia"/>
          <w:color w:val="000000"/>
          <w:szCs w:val="21"/>
        </w:rPr>
        <w:t>成交供应商</w:t>
      </w:r>
      <w:r w:rsidRPr="001541EB">
        <w:rPr>
          <w:rFonts w:ascii="仿宋" w:eastAsia="仿宋" w:hAnsi="仿宋"/>
          <w:snapToGrid w:val="0"/>
          <w:color w:val="000000"/>
          <w:kern w:val="0"/>
          <w:szCs w:val="21"/>
        </w:rPr>
        <w:t>。</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hint="eastAsia"/>
          <w:snapToGrid w:val="0"/>
          <w:color w:val="000000"/>
          <w:kern w:val="0"/>
          <w:szCs w:val="21"/>
        </w:rPr>
        <w:t>2.采购人依法确定</w:t>
      </w:r>
      <w:r>
        <w:rPr>
          <w:rFonts w:ascii="仿宋" w:eastAsia="仿宋" w:hAnsi="仿宋" w:hint="eastAsia"/>
          <w:snapToGrid w:val="0"/>
          <w:color w:val="000000"/>
          <w:kern w:val="0"/>
          <w:szCs w:val="21"/>
        </w:rPr>
        <w:t>成交供应商</w:t>
      </w:r>
      <w:r w:rsidRPr="001541EB">
        <w:rPr>
          <w:rFonts w:ascii="仿宋" w:eastAsia="仿宋" w:hAnsi="仿宋" w:hint="eastAsia"/>
          <w:snapToGrid w:val="0"/>
          <w:color w:val="000000"/>
          <w:kern w:val="0"/>
          <w:szCs w:val="21"/>
        </w:rPr>
        <w:t>后</w:t>
      </w:r>
      <w:r w:rsidRPr="001541EB">
        <w:rPr>
          <w:rFonts w:ascii="仿宋" w:eastAsia="仿宋" w:hAnsi="仿宋"/>
          <w:snapToGrid w:val="0"/>
          <w:color w:val="000000"/>
          <w:kern w:val="0"/>
          <w:szCs w:val="21"/>
        </w:rPr>
        <w:t>2个工作日内，招标代理机构以书面形式发出《</w:t>
      </w:r>
      <w:r>
        <w:rPr>
          <w:rFonts w:ascii="仿宋" w:eastAsia="仿宋" w:hAnsi="仿宋" w:hint="eastAsia"/>
          <w:snapToGrid w:val="0"/>
          <w:color w:val="000000"/>
          <w:kern w:val="0"/>
          <w:szCs w:val="21"/>
        </w:rPr>
        <w:t>成交</w:t>
      </w:r>
      <w:r w:rsidRPr="001541EB">
        <w:rPr>
          <w:rFonts w:ascii="仿宋" w:eastAsia="仿宋" w:hAnsi="仿宋"/>
          <w:snapToGrid w:val="0"/>
          <w:color w:val="000000"/>
          <w:kern w:val="0"/>
          <w:szCs w:val="21"/>
        </w:rPr>
        <w:t>通知书》,并同时在相关网站上发布</w:t>
      </w:r>
      <w:r>
        <w:rPr>
          <w:rFonts w:ascii="仿宋" w:eastAsia="仿宋" w:hAnsi="仿宋" w:hint="eastAsia"/>
          <w:snapToGrid w:val="0"/>
          <w:color w:val="000000"/>
          <w:kern w:val="0"/>
          <w:szCs w:val="21"/>
        </w:rPr>
        <w:t>成交结果</w:t>
      </w:r>
      <w:r w:rsidRPr="001541EB">
        <w:rPr>
          <w:rFonts w:ascii="仿宋" w:eastAsia="仿宋" w:hAnsi="仿宋"/>
          <w:snapToGrid w:val="0"/>
          <w:color w:val="000000"/>
          <w:kern w:val="0"/>
          <w:szCs w:val="21"/>
        </w:rPr>
        <w:t>公告。</w:t>
      </w:r>
    </w:p>
    <w:p w:rsidR="006C3BF2" w:rsidRPr="001541EB" w:rsidRDefault="006C3BF2" w:rsidP="00C657FC">
      <w:pPr>
        <w:snapToGrid w:val="0"/>
        <w:spacing w:beforeLines="50" w:line="360" w:lineRule="auto"/>
        <w:jc w:val="left"/>
        <w:rPr>
          <w:rFonts w:ascii="仿宋" w:eastAsia="仿宋" w:hAnsi="仿宋"/>
          <w:b/>
          <w:color w:val="000000"/>
          <w:szCs w:val="21"/>
        </w:rPr>
      </w:pPr>
      <w:r w:rsidRPr="001541EB">
        <w:rPr>
          <w:rFonts w:ascii="仿宋" w:eastAsia="仿宋" w:hAnsi="仿宋" w:hint="eastAsia"/>
          <w:b/>
          <w:color w:val="000000"/>
          <w:szCs w:val="21"/>
        </w:rPr>
        <w:t>（二）</w:t>
      </w:r>
      <w:r w:rsidRPr="001541EB">
        <w:rPr>
          <w:rFonts w:ascii="仿宋" w:eastAsia="仿宋" w:hAnsi="仿宋"/>
          <w:b/>
          <w:color w:val="000000"/>
          <w:szCs w:val="21"/>
        </w:rPr>
        <w:t>签订合同</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snapToGrid w:val="0"/>
          <w:color w:val="000000"/>
          <w:kern w:val="0"/>
          <w:szCs w:val="21"/>
        </w:rPr>
        <w:t>1.采购人应当自</w:t>
      </w:r>
      <w:r w:rsidRPr="001541EB">
        <w:rPr>
          <w:rFonts w:ascii="仿宋" w:eastAsia="仿宋" w:hAnsi="仿宋" w:hint="eastAsia"/>
          <w:snapToGrid w:val="0"/>
          <w:color w:val="000000"/>
          <w:kern w:val="0"/>
          <w:szCs w:val="21"/>
        </w:rPr>
        <w:t>《</w:t>
      </w:r>
      <w:r>
        <w:rPr>
          <w:rFonts w:ascii="仿宋" w:eastAsia="仿宋" w:hAnsi="仿宋" w:hint="eastAsia"/>
          <w:snapToGrid w:val="0"/>
          <w:color w:val="000000"/>
          <w:kern w:val="0"/>
          <w:szCs w:val="21"/>
        </w:rPr>
        <w:t>成交</w:t>
      </w:r>
      <w:r w:rsidRPr="001541EB">
        <w:rPr>
          <w:rFonts w:ascii="仿宋" w:eastAsia="仿宋" w:hAnsi="仿宋"/>
          <w:snapToGrid w:val="0"/>
          <w:color w:val="000000"/>
          <w:kern w:val="0"/>
          <w:szCs w:val="21"/>
        </w:rPr>
        <w:t>通知书</w:t>
      </w:r>
      <w:r w:rsidRPr="001541EB">
        <w:rPr>
          <w:rFonts w:ascii="仿宋" w:eastAsia="仿宋" w:hAnsi="仿宋" w:hint="eastAsia"/>
          <w:snapToGrid w:val="0"/>
          <w:color w:val="000000"/>
          <w:kern w:val="0"/>
          <w:szCs w:val="21"/>
        </w:rPr>
        <w:t>》</w:t>
      </w:r>
      <w:r w:rsidRPr="001541EB">
        <w:rPr>
          <w:rFonts w:ascii="仿宋" w:eastAsia="仿宋" w:hAnsi="仿宋"/>
          <w:snapToGrid w:val="0"/>
          <w:color w:val="000000"/>
          <w:kern w:val="0"/>
          <w:szCs w:val="21"/>
        </w:rPr>
        <w:t>发出之日起30日内，按照</w:t>
      </w:r>
      <w:r>
        <w:rPr>
          <w:rFonts w:ascii="仿宋" w:eastAsia="仿宋" w:hAnsi="仿宋" w:hint="eastAsia"/>
          <w:snapToGrid w:val="0"/>
          <w:color w:val="000000"/>
          <w:kern w:val="0"/>
          <w:szCs w:val="21"/>
        </w:rPr>
        <w:t>采购</w:t>
      </w:r>
      <w:r w:rsidRPr="001541EB">
        <w:rPr>
          <w:rFonts w:ascii="仿宋" w:eastAsia="仿宋" w:hAnsi="仿宋"/>
          <w:snapToGrid w:val="0"/>
          <w:color w:val="000000"/>
          <w:kern w:val="0"/>
          <w:szCs w:val="21"/>
        </w:rPr>
        <w:t>文件和</w:t>
      </w:r>
      <w:r>
        <w:rPr>
          <w:rFonts w:ascii="仿宋" w:eastAsia="仿宋" w:hAnsi="仿宋" w:hint="eastAsia"/>
          <w:snapToGrid w:val="0"/>
          <w:color w:val="000000"/>
          <w:kern w:val="0"/>
          <w:szCs w:val="21"/>
        </w:rPr>
        <w:t>供应商响应</w:t>
      </w:r>
      <w:r w:rsidRPr="001541EB">
        <w:rPr>
          <w:rFonts w:ascii="仿宋" w:eastAsia="仿宋" w:hAnsi="仿宋"/>
          <w:snapToGrid w:val="0"/>
          <w:color w:val="000000"/>
          <w:kern w:val="0"/>
          <w:szCs w:val="21"/>
        </w:rPr>
        <w:t>文件的规定，与</w:t>
      </w:r>
      <w:r>
        <w:rPr>
          <w:rFonts w:ascii="仿宋" w:eastAsia="仿宋" w:hAnsi="仿宋" w:hint="eastAsia"/>
          <w:snapToGrid w:val="0"/>
          <w:color w:val="000000"/>
          <w:kern w:val="0"/>
          <w:szCs w:val="21"/>
        </w:rPr>
        <w:t>成交供应商</w:t>
      </w:r>
      <w:r>
        <w:rPr>
          <w:rFonts w:ascii="仿宋" w:eastAsia="仿宋" w:hAnsi="仿宋"/>
          <w:snapToGrid w:val="0"/>
          <w:color w:val="000000"/>
          <w:kern w:val="0"/>
          <w:szCs w:val="21"/>
        </w:rPr>
        <w:t>签订书面合同。所签订的合同不得对</w:t>
      </w:r>
      <w:r>
        <w:rPr>
          <w:rFonts w:ascii="仿宋" w:eastAsia="仿宋" w:hAnsi="仿宋" w:hint="eastAsia"/>
          <w:snapToGrid w:val="0"/>
          <w:color w:val="000000"/>
          <w:kern w:val="0"/>
          <w:szCs w:val="21"/>
        </w:rPr>
        <w:t>采购</w:t>
      </w:r>
      <w:r>
        <w:rPr>
          <w:rFonts w:ascii="仿宋" w:eastAsia="仿宋" w:hAnsi="仿宋"/>
          <w:snapToGrid w:val="0"/>
          <w:color w:val="000000"/>
          <w:kern w:val="0"/>
          <w:szCs w:val="21"/>
        </w:rPr>
        <w:t>文件确定的事项和</w:t>
      </w:r>
      <w:r>
        <w:rPr>
          <w:rFonts w:ascii="仿宋" w:eastAsia="仿宋" w:hAnsi="仿宋" w:hint="eastAsia"/>
          <w:snapToGrid w:val="0"/>
          <w:color w:val="000000"/>
          <w:kern w:val="0"/>
          <w:szCs w:val="21"/>
        </w:rPr>
        <w:t>供应商响应</w:t>
      </w:r>
      <w:r w:rsidRPr="001541EB">
        <w:rPr>
          <w:rFonts w:ascii="仿宋" w:eastAsia="仿宋" w:hAnsi="仿宋"/>
          <w:snapToGrid w:val="0"/>
          <w:color w:val="000000"/>
          <w:kern w:val="0"/>
          <w:szCs w:val="21"/>
        </w:rPr>
        <w:t>文件作实质性修改。</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snapToGrid w:val="0"/>
          <w:color w:val="000000"/>
          <w:kern w:val="0"/>
          <w:szCs w:val="21"/>
        </w:rPr>
        <w:t>2.</w:t>
      </w:r>
      <w:r>
        <w:rPr>
          <w:rFonts w:ascii="仿宋" w:eastAsia="仿宋" w:hAnsi="仿宋" w:hint="eastAsia"/>
          <w:snapToGrid w:val="0"/>
          <w:color w:val="000000"/>
          <w:kern w:val="0"/>
          <w:szCs w:val="21"/>
        </w:rPr>
        <w:t>采购</w:t>
      </w:r>
      <w:r>
        <w:rPr>
          <w:rFonts w:ascii="仿宋" w:eastAsia="仿宋" w:hAnsi="仿宋"/>
          <w:snapToGrid w:val="0"/>
          <w:color w:val="000000"/>
          <w:kern w:val="0"/>
          <w:szCs w:val="21"/>
        </w:rPr>
        <w:t>文件及补充文件、</w:t>
      </w:r>
      <w:r>
        <w:rPr>
          <w:rFonts w:ascii="仿宋" w:eastAsia="仿宋" w:hAnsi="仿宋" w:hint="eastAsia"/>
          <w:snapToGrid w:val="0"/>
          <w:color w:val="000000"/>
          <w:kern w:val="0"/>
          <w:szCs w:val="21"/>
        </w:rPr>
        <w:t>供应商响应</w:t>
      </w:r>
      <w:r w:rsidRPr="001541EB">
        <w:rPr>
          <w:rFonts w:ascii="仿宋" w:eastAsia="仿宋" w:hAnsi="仿宋"/>
          <w:snapToGrid w:val="0"/>
          <w:color w:val="000000"/>
          <w:kern w:val="0"/>
          <w:szCs w:val="21"/>
        </w:rPr>
        <w:t>文件及</w:t>
      </w:r>
      <w:r>
        <w:rPr>
          <w:rFonts w:ascii="仿宋" w:eastAsia="仿宋" w:hAnsi="仿宋" w:hint="eastAsia"/>
          <w:snapToGrid w:val="0"/>
          <w:color w:val="000000"/>
          <w:kern w:val="0"/>
          <w:szCs w:val="21"/>
        </w:rPr>
        <w:t>响应修改</w:t>
      </w:r>
      <w:r w:rsidRPr="001541EB">
        <w:rPr>
          <w:rFonts w:ascii="仿宋" w:eastAsia="仿宋" w:hAnsi="仿宋"/>
          <w:snapToGrid w:val="0"/>
          <w:color w:val="000000"/>
          <w:kern w:val="0"/>
          <w:szCs w:val="21"/>
        </w:rPr>
        <w:t>文件、评标过程中有关澄清文件和</w:t>
      </w:r>
      <w:r>
        <w:rPr>
          <w:rFonts w:ascii="仿宋" w:eastAsia="仿宋" w:hAnsi="仿宋" w:hint="eastAsia"/>
          <w:snapToGrid w:val="0"/>
          <w:color w:val="000000"/>
          <w:kern w:val="0"/>
          <w:szCs w:val="21"/>
        </w:rPr>
        <w:t>成交</w:t>
      </w:r>
      <w:r w:rsidRPr="001541EB">
        <w:rPr>
          <w:rFonts w:ascii="仿宋" w:eastAsia="仿宋" w:hAnsi="仿宋"/>
          <w:snapToGrid w:val="0"/>
          <w:color w:val="000000"/>
          <w:kern w:val="0"/>
          <w:szCs w:val="21"/>
        </w:rPr>
        <w:t>通知书均作为合同附件。</w:t>
      </w:r>
    </w:p>
    <w:p w:rsidR="006C3BF2" w:rsidRPr="001541EB" w:rsidRDefault="006C3BF2" w:rsidP="006C3BF2">
      <w:pPr>
        <w:snapToGrid w:val="0"/>
        <w:spacing w:line="360" w:lineRule="auto"/>
        <w:jc w:val="left"/>
        <w:rPr>
          <w:rFonts w:ascii="仿宋" w:eastAsia="仿宋" w:hAnsi="仿宋"/>
          <w:snapToGrid w:val="0"/>
          <w:color w:val="000000"/>
          <w:kern w:val="0"/>
          <w:szCs w:val="21"/>
        </w:rPr>
      </w:pPr>
      <w:r w:rsidRPr="001541EB">
        <w:rPr>
          <w:rFonts w:ascii="仿宋" w:eastAsia="仿宋" w:hAnsi="仿宋"/>
          <w:snapToGrid w:val="0"/>
          <w:color w:val="000000"/>
          <w:kern w:val="0"/>
          <w:szCs w:val="21"/>
        </w:rPr>
        <w:t>3.</w:t>
      </w:r>
      <w:r>
        <w:rPr>
          <w:rFonts w:ascii="仿宋" w:eastAsia="仿宋" w:hAnsi="仿宋"/>
          <w:snapToGrid w:val="0"/>
          <w:color w:val="000000"/>
          <w:kern w:val="0"/>
          <w:szCs w:val="21"/>
        </w:rPr>
        <w:t>拒签合同的责任：</w:t>
      </w:r>
      <w:r>
        <w:rPr>
          <w:rFonts w:ascii="仿宋" w:eastAsia="仿宋" w:hAnsi="仿宋" w:hint="eastAsia"/>
          <w:snapToGrid w:val="0"/>
          <w:color w:val="000000"/>
          <w:kern w:val="0"/>
          <w:szCs w:val="21"/>
        </w:rPr>
        <w:t>成交供应商</w:t>
      </w:r>
      <w:r>
        <w:rPr>
          <w:rFonts w:ascii="仿宋" w:eastAsia="仿宋" w:hAnsi="仿宋"/>
          <w:snapToGrid w:val="0"/>
          <w:color w:val="000000"/>
          <w:kern w:val="0"/>
          <w:szCs w:val="21"/>
        </w:rPr>
        <w:t>接到</w:t>
      </w:r>
      <w:r>
        <w:rPr>
          <w:rFonts w:ascii="仿宋" w:eastAsia="仿宋" w:hAnsi="仿宋" w:hint="eastAsia"/>
          <w:snapToGrid w:val="0"/>
          <w:color w:val="000000"/>
          <w:kern w:val="0"/>
          <w:szCs w:val="21"/>
        </w:rPr>
        <w:t>成交</w:t>
      </w:r>
      <w:r>
        <w:rPr>
          <w:rFonts w:ascii="仿宋" w:eastAsia="仿宋" w:hAnsi="仿宋"/>
          <w:snapToGrid w:val="0"/>
          <w:color w:val="000000"/>
          <w:kern w:val="0"/>
          <w:szCs w:val="21"/>
        </w:rPr>
        <w:t>通知书后，在规定时间内借故否认已经承诺的条件而拒签合同者，以</w:t>
      </w:r>
      <w:r w:rsidR="00A61F08">
        <w:rPr>
          <w:rFonts w:ascii="仿宋" w:eastAsia="仿宋" w:hAnsi="仿宋" w:hint="eastAsia"/>
          <w:snapToGrid w:val="0"/>
          <w:color w:val="000000"/>
          <w:kern w:val="0"/>
          <w:szCs w:val="21"/>
        </w:rPr>
        <w:t>协商</w:t>
      </w:r>
      <w:r w:rsidRPr="001541EB">
        <w:rPr>
          <w:rFonts w:ascii="仿宋" w:eastAsia="仿宋" w:hAnsi="仿宋"/>
          <w:snapToGrid w:val="0"/>
          <w:color w:val="000000"/>
          <w:kern w:val="0"/>
          <w:szCs w:val="21"/>
        </w:rPr>
        <w:t>违约处理，应赔偿采购人由此造成的直接经济损失。</w:t>
      </w:r>
    </w:p>
    <w:p w:rsidR="006C3BF2" w:rsidRPr="0010451C" w:rsidRDefault="006C3BF2" w:rsidP="006C3BF2">
      <w:pPr>
        <w:adjustRightInd w:val="0"/>
        <w:spacing w:line="360" w:lineRule="auto"/>
        <w:rPr>
          <w:color w:val="000000"/>
          <w:sz w:val="24"/>
        </w:rPr>
        <w:sectPr w:rsidR="006C3BF2" w:rsidRPr="0010451C">
          <w:pgSz w:w="11907" w:h="16840"/>
          <w:pgMar w:top="1418" w:right="1361" w:bottom="1361" w:left="1361" w:header="936" w:footer="964" w:gutter="0"/>
          <w:cols w:space="720"/>
        </w:sectPr>
      </w:pPr>
    </w:p>
    <w:p w:rsidR="006C3BF2" w:rsidRDefault="006C3BF2" w:rsidP="006C3BF2">
      <w:pPr>
        <w:spacing w:line="360" w:lineRule="auto"/>
        <w:jc w:val="center"/>
        <w:outlineLvl w:val="0"/>
        <w:rPr>
          <w:b/>
          <w:color w:val="000000"/>
          <w:sz w:val="28"/>
          <w:szCs w:val="28"/>
        </w:rPr>
      </w:pPr>
      <w:bookmarkStart w:id="20" w:name="_Toc329265258"/>
      <w:bookmarkStart w:id="21" w:name="_Toc42000846"/>
      <w:r>
        <w:rPr>
          <w:rFonts w:hAnsi="宋体"/>
          <w:b/>
          <w:color w:val="000000"/>
          <w:sz w:val="28"/>
          <w:szCs w:val="28"/>
        </w:rPr>
        <w:lastRenderedPageBreak/>
        <w:t>第三章</w:t>
      </w:r>
      <w:bookmarkEnd w:id="20"/>
      <w:r>
        <w:rPr>
          <w:rFonts w:hAnsi="宋体" w:hint="eastAsia"/>
          <w:b/>
          <w:color w:val="000000"/>
          <w:sz w:val="28"/>
          <w:szCs w:val="28"/>
        </w:rPr>
        <w:t>采购需求</w:t>
      </w:r>
      <w:bookmarkEnd w:id="21"/>
    </w:p>
    <w:p w:rsidR="006C3BF2" w:rsidRPr="002823AF" w:rsidRDefault="006C3BF2" w:rsidP="006C3BF2">
      <w:pPr>
        <w:spacing w:line="360" w:lineRule="auto"/>
        <w:jc w:val="center"/>
        <w:rPr>
          <w:rFonts w:ascii="仿宋" w:eastAsia="仿宋" w:hAnsi="仿宋"/>
          <w:b/>
          <w:color w:val="000000"/>
          <w:sz w:val="24"/>
        </w:rPr>
      </w:pPr>
    </w:p>
    <w:p w:rsidR="006C3BF2" w:rsidRPr="004528B7" w:rsidRDefault="006C3BF2" w:rsidP="006C3BF2">
      <w:pPr>
        <w:snapToGrid w:val="0"/>
        <w:spacing w:line="360" w:lineRule="auto"/>
        <w:jc w:val="left"/>
        <w:rPr>
          <w:rFonts w:ascii="仿宋" w:eastAsia="仿宋" w:hAnsi="仿宋"/>
          <w:snapToGrid w:val="0"/>
          <w:color w:val="000000"/>
          <w:kern w:val="0"/>
          <w:szCs w:val="21"/>
        </w:rPr>
      </w:pPr>
      <w:bookmarkStart w:id="22" w:name="_Toc355209006"/>
      <w:r w:rsidRPr="002823AF">
        <w:rPr>
          <w:rFonts w:ascii="仿宋" w:eastAsia="仿宋" w:hAnsi="仿宋"/>
          <w:b/>
          <w:snapToGrid w:val="0"/>
          <w:color w:val="000000"/>
          <w:kern w:val="0"/>
          <w:szCs w:val="21"/>
        </w:rPr>
        <w:t>项目编号：</w:t>
      </w:r>
      <w:r>
        <w:rPr>
          <w:rFonts w:ascii="仿宋" w:eastAsia="仿宋" w:hAnsi="仿宋" w:hint="eastAsia"/>
          <w:snapToGrid w:val="0"/>
          <w:color w:val="000000"/>
          <w:kern w:val="0"/>
          <w:szCs w:val="21"/>
        </w:rPr>
        <w:t>ZYTC-202010180529</w:t>
      </w:r>
    </w:p>
    <w:p w:rsidR="006C3BF2" w:rsidRPr="004528B7" w:rsidRDefault="006C3BF2" w:rsidP="006C3BF2">
      <w:pPr>
        <w:snapToGrid w:val="0"/>
        <w:spacing w:line="360" w:lineRule="auto"/>
        <w:jc w:val="left"/>
        <w:rPr>
          <w:rFonts w:ascii="仿宋" w:eastAsia="仿宋" w:hAnsi="仿宋"/>
          <w:snapToGrid w:val="0"/>
          <w:color w:val="000000"/>
          <w:kern w:val="0"/>
          <w:szCs w:val="21"/>
        </w:rPr>
      </w:pPr>
      <w:r w:rsidRPr="004528B7">
        <w:rPr>
          <w:rFonts w:ascii="仿宋" w:eastAsia="仿宋" w:hAnsi="仿宋"/>
          <w:b/>
          <w:snapToGrid w:val="0"/>
          <w:color w:val="000000"/>
          <w:kern w:val="0"/>
          <w:szCs w:val="21"/>
        </w:rPr>
        <w:t>采购单位：</w:t>
      </w:r>
      <w:r>
        <w:rPr>
          <w:rFonts w:ascii="仿宋" w:eastAsia="仿宋" w:hAnsi="仿宋" w:hint="eastAsia"/>
          <w:snapToGrid w:val="0"/>
          <w:color w:val="000000"/>
          <w:kern w:val="0"/>
          <w:szCs w:val="21"/>
        </w:rPr>
        <w:t>杭州市临安区中医院</w:t>
      </w:r>
    </w:p>
    <w:p w:rsidR="006C3BF2" w:rsidRPr="004528B7" w:rsidRDefault="006C3BF2" w:rsidP="00C657FC">
      <w:pPr>
        <w:snapToGrid w:val="0"/>
        <w:spacing w:beforeLines="100" w:afterLines="50" w:line="300" w:lineRule="auto"/>
        <w:jc w:val="left"/>
        <w:outlineLvl w:val="1"/>
        <w:rPr>
          <w:rFonts w:ascii="仿宋" w:eastAsia="仿宋" w:hAnsi="仿宋"/>
          <w:b/>
          <w:color w:val="000000"/>
          <w:sz w:val="24"/>
        </w:rPr>
      </w:pPr>
      <w:bookmarkStart w:id="23" w:name="_Toc394629570"/>
      <w:bookmarkStart w:id="24" w:name="_Toc458775783"/>
      <w:bookmarkStart w:id="25" w:name="_Toc42000847"/>
      <w:r w:rsidRPr="004528B7">
        <w:rPr>
          <w:rFonts w:ascii="仿宋" w:eastAsia="仿宋" w:hAnsi="仿宋" w:hint="eastAsia"/>
          <w:b/>
          <w:color w:val="000000"/>
          <w:sz w:val="24"/>
        </w:rPr>
        <w:t>一、</w:t>
      </w:r>
      <w:bookmarkEnd w:id="23"/>
      <w:bookmarkEnd w:id="24"/>
      <w:r w:rsidRPr="004528B7">
        <w:rPr>
          <w:rFonts w:ascii="仿宋" w:eastAsia="仿宋" w:hAnsi="仿宋" w:hint="eastAsia"/>
          <w:b/>
          <w:color w:val="000000"/>
          <w:sz w:val="24"/>
        </w:rPr>
        <w:t>项目概述</w:t>
      </w:r>
      <w:bookmarkEnd w:id="25"/>
    </w:p>
    <w:p w:rsidR="006C3BF2" w:rsidRPr="00C73E32" w:rsidRDefault="006C3BF2" w:rsidP="006C3BF2">
      <w:pPr>
        <w:widowControl/>
        <w:snapToGrid w:val="0"/>
        <w:spacing w:line="300" w:lineRule="auto"/>
        <w:ind w:firstLineChars="200" w:firstLine="440"/>
        <w:rPr>
          <w:rFonts w:ascii="仿宋" w:eastAsia="仿宋" w:hAnsi="仿宋" w:cs="Calibri"/>
          <w:color w:val="000000"/>
          <w:kern w:val="0"/>
          <w:sz w:val="22"/>
          <w:szCs w:val="22"/>
        </w:rPr>
      </w:pPr>
      <w:r w:rsidRPr="00C73E32">
        <w:rPr>
          <w:rFonts w:ascii="仿宋" w:eastAsia="仿宋" w:hAnsi="仿宋" w:cs="Calibri"/>
          <w:color w:val="000000"/>
          <w:kern w:val="0"/>
          <w:sz w:val="22"/>
          <w:szCs w:val="22"/>
        </w:rPr>
        <w:t>本次招标采购内容为</w:t>
      </w:r>
      <w:r>
        <w:rPr>
          <w:rFonts w:ascii="仿宋" w:eastAsia="仿宋" w:hAnsi="仿宋" w:cs="Calibri"/>
          <w:color w:val="000000"/>
          <w:kern w:val="0"/>
          <w:sz w:val="22"/>
          <w:szCs w:val="22"/>
          <w:u w:val="single"/>
        </w:rPr>
        <w:t>电子输尿管镜</w:t>
      </w:r>
      <w:r w:rsidRPr="00C73E32">
        <w:rPr>
          <w:rFonts w:ascii="仿宋" w:eastAsia="仿宋" w:hAnsi="仿宋" w:cs="Calibri" w:hint="eastAsia"/>
          <w:color w:val="000000"/>
          <w:kern w:val="0"/>
          <w:sz w:val="22"/>
          <w:szCs w:val="22"/>
        </w:rPr>
        <w:t>项目</w:t>
      </w:r>
      <w:r>
        <w:rPr>
          <w:rFonts w:ascii="仿宋" w:eastAsia="仿宋" w:hAnsi="仿宋" w:cs="Calibri"/>
          <w:color w:val="000000"/>
          <w:kern w:val="0"/>
          <w:sz w:val="22"/>
          <w:szCs w:val="22"/>
        </w:rPr>
        <w:t>，</w:t>
      </w:r>
      <w:r>
        <w:rPr>
          <w:rFonts w:ascii="仿宋" w:eastAsia="仿宋" w:hAnsi="仿宋" w:cs="Calibri" w:hint="eastAsia"/>
          <w:color w:val="000000"/>
          <w:kern w:val="0"/>
          <w:sz w:val="22"/>
          <w:szCs w:val="22"/>
        </w:rPr>
        <w:t>供应商</w:t>
      </w:r>
      <w:r>
        <w:rPr>
          <w:rFonts w:ascii="仿宋" w:eastAsia="仿宋" w:hAnsi="仿宋" w:cs="Calibri"/>
          <w:color w:val="000000"/>
          <w:kern w:val="0"/>
          <w:sz w:val="22"/>
          <w:szCs w:val="22"/>
        </w:rPr>
        <w:t>应当根据本</w:t>
      </w:r>
      <w:r>
        <w:rPr>
          <w:rFonts w:ascii="仿宋" w:eastAsia="仿宋" w:hAnsi="仿宋" w:cs="Calibri" w:hint="eastAsia"/>
          <w:color w:val="000000"/>
          <w:kern w:val="0"/>
          <w:sz w:val="22"/>
          <w:szCs w:val="22"/>
        </w:rPr>
        <w:t>采购</w:t>
      </w:r>
      <w:r>
        <w:rPr>
          <w:rFonts w:ascii="仿宋" w:eastAsia="仿宋" w:hAnsi="仿宋" w:cs="Calibri"/>
          <w:color w:val="000000"/>
          <w:kern w:val="0"/>
          <w:sz w:val="22"/>
          <w:szCs w:val="22"/>
        </w:rPr>
        <w:t>文件提出的</w:t>
      </w:r>
      <w:r>
        <w:rPr>
          <w:rFonts w:ascii="仿宋" w:eastAsia="仿宋" w:hAnsi="仿宋" w:cs="Calibri" w:hint="eastAsia"/>
          <w:color w:val="000000"/>
          <w:kern w:val="0"/>
          <w:sz w:val="22"/>
          <w:szCs w:val="22"/>
        </w:rPr>
        <w:t>采购</w:t>
      </w:r>
      <w:r w:rsidRPr="00C73E32">
        <w:rPr>
          <w:rFonts w:ascii="仿宋" w:eastAsia="仿宋" w:hAnsi="仿宋" w:cs="Calibri"/>
          <w:color w:val="000000"/>
          <w:kern w:val="0"/>
          <w:sz w:val="22"/>
          <w:szCs w:val="22"/>
        </w:rPr>
        <w:t>技术规格</w:t>
      </w:r>
      <w:r w:rsidRPr="00C73E32">
        <w:rPr>
          <w:rFonts w:ascii="仿宋" w:eastAsia="仿宋" w:hAnsi="仿宋" w:cs="Calibri" w:hint="eastAsia"/>
          <w:color w:val="000000"/>
          <w:kern w:val="0"/>
          <w:sz w:val="22"/>
          <w:szCs w:val="22"/>
        </w:rPr>
        <w:t>及其</w:t>
      </w:r>
      <w:r w:rsidRPr="00C73E32">
        <w:rPr>
          <w:rFonts w:ascii="仿宋" w:eastAsia="仿宋" w:hAnsi="仿宋" w:cs="Calibri"/>
          <w:color w:val="000000"/>
          <w:kern w:val="0"/>
          <w:sz w:val="22"/>
          <w:szCs w:val="22"/>
        </w:rPr>
        <w:t>服务要求，综合考虑产品的适应性，选择具有最佳性能价格比的货物</w:t>
      </w:r>
      <w:r>
        <w:rPr>
          <w:rFonts w:ascii="仿宋" w:eastAsia="仿宋" w:hAnsi="仿宋" w:cs="Calibri" w:hint="eastAsia"/>
          <w:color w:val="000000"/>
          <w:kern w:val="0"/>
          <w:sz w:val="22"/>
          <w:szCs w:val="22"/>
        </w:rPr>
        <w:t>及服务</w:t>
      </w:r>
      <w:r>
        <w:rPr>
          <w:rFonts w:ascii="仿宋" w:eastAsia="仿宋" w:hAnsi="仿宋" w:cs="Calibri"/>
          <w:color w:val="000000"/>
          <w:kern w:val="0"/>
          <w:sz w:val="22"/>
          <w:szCs w:val="22"/>
        </w:rPr>
        <w:t>前来</w:t>
      </w:r>
      <w:r w:rsidR="00A61F08">
        <w:rPr>
          <w:rFonts w:ascii="仿宋" w:eastAsia="仿宋" w:hAnsi="仿宋" w:cs="Calibri" w:hint="eastAsia"/>
          <w:color w:val="000000"/>
          <w:kern w:val="0"/>
          <w:sz w:val="22"/>
          <w:szCs w:val="22"/>
        </w:rPr>
        <w:t>协商</w:t>
      </w:r>
      <w:r>
        <w:rPr>
          <w:rFonts w:ascii="仿宋" w:eastAsia="仿宋" w:hAnsi="仿宋" w:cs="Calibri"/>
          <w:color w:val="000000"/>
          <w:kern w:val="0"/>
          <w:sz w:val="22"/>
          <w:szCs w:val="22"/>
        </w:rPr>
        <w:t>。希望</w:t>
      </w:r>
      <w:r w:rsidR="00A61F08">
        <w:rPr>
          <w:rFonts w:ascii="仿宋" w:eastAsia="仿宋" w:hAnsi="仿宋" w:cs="Calibri" w:hint="eastAsia"/>
          <w:color w:val="000000"/>
          <w:kern w:val="0"/>
          <w:sz w:val="22"/>
          <w:szCs w:val="22"/>
        </w:rPr>
        <w:t>协商</w:t>
      </w:r>
      <w:r w:rsidRPr="00C73E32">
        <w:rPr>
          <w:rFonts w:ascii="仿宋" w:eastAsia="仿宋" w:hAnsi="仿宋" w:cs="Calibri"/>
          <w:color w:val="000000"/>
          <w:kern w:val="0"/>
          <w:sz w:val="22"/>
          <w:szCs w:val="22"/>
        </w:rPr>
        <w:t>方以精良的产品、优良的服务和优惠的价格，充分展示贵方的竞争实力</w:t>
      </w:r>
      <w:r>
        <w:rPr>
          <w:rFonts w:ascii="仿宋" w:eastAsia="仿宋" w:hAnsi="仿宋" w:cs="Calibri"/>
          <w:color w:val="000000"/>
          <w:kern w:val="0"/>
          <w:sz w:val="22"/>
          <w:szCs w:val="22"/>
        </w:rPr>
        <w:t>。</w:t>
      </w:r>
    </w:p>
    <w:p w:rsidR="006C3BF2" w:rsidRPr="004528B7" w:rsidRDefault="006C3BF2" w:rsidP="00C657FC">
      <w:pPr>
        <w:snapToGrid w:val="0"/>
        <w:spacing w:beforeLines="100" w:afterLines="50" w:line="300" w:lineRule="auto"/>
        <w:jc w:val="left"/>
        <w:outlineLvl w:val="1"/>
        <w:rPr>
          <w:rFonts w:ascii="仿宋" w:eastAsia="仿宋" w:hAnsi="仿宋"/>
          <w:b/>
          <w:color w:val="000000"/>
          <w:sz w:val="24"/>
        </w:rPr>
      </w:pPr>
      <w:bookmarkStart w:id="26" w:name="_Toc458775784"/>
      <w:bookmarkStart w:id="27" w:name="_Toc42000848"/>
      <w:bookmarkStart w:id="28" w:name="_Toc394629572"/>
      <w:r w:rsidRPr="004528B7">
        <w:rPr>
          <w:rFonts w:ascii="仿宋" w:eastAsia="仿宋" w:hAnsi="仿宋" w:hint="eastAsia"/>
          <w:b/>
          <w:color w:val="000000"/>
          <w:sz w:val="24"/>
        </w:rPr>
        <w:t>二、需求一览表</w:t>
      </w:r>
      <w:bookmarkEnd w:id="26"/>
      <w:bookmarkEnd w:id="27"/>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650"/>
        <w:gridCol w:w="2517"/>
        <w:gridCol w:w="720"/>
        <w:gridCol w:w="720"/>
        <w:gridCol w:w="1260"/>
        <w:gridCol w:w="3533"/>
      </w:tblGrid>
      <w:tr w:rsidR="006C3BF2" w:rsidRPr="00C73E32" w:rsidTr="007E3FB5">
        <w:trPr>
          <w:trHeight w:val="540"/>
        </w:trPr>
        <w:tc>
          <w:tcPr>
            <w:tcW w:w="346" w:type="pct"/>
            <w:vAlign w:val="center"/>
          </w:tcPr>
          <w:p w:rsidR="006C3BF2" w:rsidRPr="00C73E32" w:rsidRDefault="006C3BF2" w:rsidP="00C657FC">
            <w:pPr>
              <w:snapToGrid w:val="0"/>
              <w:spacing w:beforeLines="20" w:line="300" w:lineRule="auto"/>
              <w:jc w:val="center"/>
              <w:rPr>
                <w:rFonts w:ascii="仿宋" w:eastAsia="仿宋" w:hAnsi="仿宋"/>
                <w:b/>
                <w:color w:val="000000"/>
                <w:szCs w:val="21"/>
              </w:rPr>
            </w:pPr>
            <w:r w:rsidRPr="00C73E32">
              <w:rPr>
                <w:rFonts w:ascii="仿宋" w:eastAsia="仿宋" w:hAnsi="仿宋" w:hint="eastAsia"/>
                <w:b/>
                <w:color w:val="000000"/>
                <w:szCs w:val="21"/>
              </w:rPr>
              <w:t>序号</w:t>
            </w:r>
          </w:p>
        </w:tc>
        <w:tc>
          <w:tcPr>
            <w:tcW w:w="1339" w:type="pct"/>
            <w:vAlign w:val="center"/>
          </w:tcPr>
          <w:p w:rsidR="006C3BF2" w:rsidRPr="00C73E32" w:rsidRDefault="006C3BF2" w:rsidP="007E3FB5">
            <w:pPr>
              <w:snapToGrid w:val="0"/>
              <w:jc w:val="center"/>
              <w:rPr>
                <w:rFonts w:ascii="仿宋" w:eastAsia="仿宋" w:hAnsi="仿宋" w:cs="Calibri"/>
                <w:b/>
                <w:szCs w:val="21"/>
              </w:rPr>
            </w:pPr>
            <w:r w:rsidRPr="00C73E32">
              <w:rPr>
                <w:rFonts w:ascii="仿宋" w:eastAsia="仿宋" w:hAnsi="仿宋" w:cs="Calibri" w:hint="eastAsia"/>
                <w:b/>
                <w:szCs w:val="21"/>
              </w:rPr>
              <w:t>采购</w:t>
            </w:r>
            <w:r w:rsidRPr="00C73E32">
              <w:rPr>
                <w:rFonts w:ascii="仿宋" w:eastAsia="仿宋" w:hAnsi="仿宋" w:cs="Calibri"/>
                <w:b/>
                <w:szCs w:val="21"/>
              </w:rPr>
              <w:t>内容</w:t>
            </w:r>
          </w:p>
        </w:tc>
        <w:tc>
          <w:tcPr>
            <w:tcW w:w="383" w:type="pct"/>
            <w:tcBorders>
              <w:right w:val="single" w:sz="2" w:space="0" w:color="auto"/>
            </w:tcBorders>
            <w:vAlign w:val="center"/>
          </w:tcPr>
          <w:p w:rsidR="006C3BF2" w:rsidRPr="00C73E32" w:rsidRDefault="006C3BF2" w:rsidP="007E3FB5">
            <w:pPr>
              <w:snapToGrid w:val="0"/>
              <w:jc w:val="center"/>
              <w:rPr>
                <w:rFonts w:ascii="仿宋" w:eastAsia="仿宋" w:hAnsi="仿宋" w:cs="Calibri"/>
                <w:b/>
                <w:szCs w:val="21"/>
              </w:rPr>
            </w:pPr>
            <w:r w:rsidRPr="00C73E32">
              <w:rPr>
                <w:rFonts w:ascii="仿宋" w:eastAsia="仿宋" w:hAnsi="仿宋" w:cs="Calibri"/>
                <w:b/>
                <w:szCs w:val="21"/>
              </w:rPr>
              <w:t>数量</w:t>
            </w:r>
          </w:p>
        </w:tc>
        <w:tc>
          <w:tcPr>
            <w:tcW w:w="383" w:type="pct"/>
            <w:tcBorders>
              <w:left w:val="single" w:sz="2" w:space="0" w:color="auto"/>
            </w:tcBorders>
            <w:vAlign w:val="center"/>
          </w:tcPr>
          <w:p w:rsidR="006C3BF2" w:rsidRPr="00C73E32" w:rsidRDefault="006C3BF2" w:rsidP="007E3FB5">
            <w:pPr>
              <w:snapToGrid w:val="0"/>
              <w:jc w:val="center"/>
              <w:rPr>
                <w:rFonts w:ascii="仿宋" w:eastAsia="仿宋" w:hAnsi="仿宋" w:cs="Calibri"/>
                <w:b/>
                <w:szCs w:val="21"/>
              </w:rPr>
            </w:pPr>
            <w:r w:rsidRPr="00C73E32">
              <w:rPr>
                <w:rFonts w:ascii="仿宋" w:eastAsia="仿宋" w:hAnsi="仿宋" w:cs="Calibri"/>
                <w:b/>
                <w:szCs w:val="21"/>
              </w:rPr>
              <w:t>单位</w:t>
            </w:r>
          </w:p>
        </w:tc>
        <w:tc>
          <w:tcPr>
            <w:tcW w:w="670" w:type="pct"/>
            <w:tcBorders>
              <w:right w:val="single" w:sz="2" w:space="0" w:color="auto"/>
            </w:tcBorders>
            <w:vAlign w:val="center"/>
          </w:tcPr>
          <w:p w:rsidR="006C3BF2" w:rsidRPr="00C73E32" w:rsidRDefault="006C3BF2" w:rsidP="007E3FB5">
            <w:pPr>
              <w:snapToGrid w:val="0"/>
              <w:jc w:val="center"/>
              <w:rPr>
                <w:rFonts w:ascii="仿宋" w:eastAsia="仿宋" w:hAnsi="仿宋" w:cs="Calibri"/>
                <w:b/>
                <w:szCs w:val="21"/>
              </w:rPr>
            </w:pPr>
            <w:r w:rsidRPr="00C73E32">
              <w:rPr>
                <w:rFonts w:ascii="仿宋" w:eastAsia="仿宋" w:hAnsi="仿宋" w:cs="Calibri"/>
                <w:b/>
                <w:szCs w:val="21"/>
              </w:rPr>
              <w:t>预算金额</w:t>
            </w:r>
          </w:p>
          <w:p w:rsidR="006C3BF2" w:rsidRPr="00C73E32" w:rsidRDefault="006C3BF2" w:rsidP="007E3FB5">
            <w:pPr>
              <w:snapToGrid w:val="0"/>
              <w:jc w:val="center"/>
              <w:rPr>
                <w:rFonts w:ascii="仿宋" w:eastAsia="仿宋" w:hAnsi="仿宋" w:cs="Calibri"/>
                <w:b/>
                <w:szCs w:val="21"/>
              </w:rPr>
            </w:pPr>
            <w:r w:rsidRPr="00C73E32">
              <w:rPr>
                <w:rFonts w:ascii="仿宋" w:eastAsia="仿宋" w:hAnsi="仿宋" w:cs="Calibri" w:hint="eastAsia"/>
                <w:b/>
                <w:szCs w:val="21"/>
              </w:rPr>
              <w:t>（万元）</w:t>
            </w:r>
          </w:p>
        </w:tc>
        <w:tc>
          <w:tcPr>
            <w:tcW w:w="1879" w:type="pct"/>
            <w:tcBorders>
              <w:left w:val="single" w:sz="2" w:space="0" w:color="auto"/>
            </w:tcBorders>
            <w:vAlign w:val="center"/>
          </w:tcPr>
          <w:p w:rsidR="006C3BF2" w:rsidRPr="00C73E32" w:rsidRDefault="006C3BF2" w:rsidP="007E3FB5">
            <w:pPr>
              <w:snapToGrid w:val="0"/>
              <w:jc w:val="center"/>
              <w:rPr>
                <w:rFonts w:ascii="仿宋" w:eastAsia="仿宋" w:hAnsi="仿宋" w:cs="Calibri"/>
                <w:b/>
                <w:szCs w:val="21"/>
              </w:rPr>
            </w:pPr>
            <w:r w:rsidRPr="00C73E32">
              <w:rPr>
                <w:rFonts w:ascii="仿宋" w:eastAsia="仿宋" w:hAnsi="仿宋" w:cs="Calibri"/>
                <w:b/>
                <w:szCs w:val="21"/>
              </w:rPr>
              <w:t>简要技术要求</w:t>
            </w:r>
          </w:p>
        </w:tc>
      </w:tr>
      <w:tr w:rsidR="006C3BF2" w:rsidRPr="00C73E32" w:rsidTr="007E3FB5">
        <w:trPr>
          <w:trHeight w:val="540"/>
        </w:trPr>
        <w:tc>
          <w:tcPr>
            <w:tcW w:w="346" w:type="pct"/>
            <w:vAlign w:val="center"/>
          </w:tcPr>
          <w:p w:rsidR="006C3BF2" w:rsidRPr="00C73E32" w:rsidRDefault="006C3BF2" w:rsidP="007E3FB5">
            <w:pPr>
              <w:snapToGrid w:val="0"/>
              <w:jc w:val="center"/>
              <w:rPr>
                <w:rFonts w:ascii="仿宋" w:eastAsia="仿宋" w:hAnsi="仿宋"/>
                <w:b/>
                <w:szCs w:val="21"/>
              </w:rPr>
            </w:pPr>
            <w:r w:rsidRPr="00C73E32">
              <w:rPr>
                <w:rFonts w:ascii="仿宋" w:eastAsia="仿宋" w:hAnsi="仿宋"/>
                <w:b/>
                <w:szCs w:val="21"/>
              </w:rPr>
              <w:t>1</w:t>
            </w:r>
          </w:p>
        </w:tc>
        <w:tc>
          <w:tcPr>
            <w:tcW w:w="1339" w:type="pct"/>
            <w:vAlign w:val="center"/>
          </w:tcPr>
          <w:p w:rsidR="006C3BF2" w:rsidRPr="00C73E32" w:rsidRDefault="006C3BF2" w:rsidP="007E3FB5">
            <w:pPr>
              <w:snapToGrid w:val="0"/>
              <w:jc w:val="center"/>
              <w:rPr>
                <w:rFonts w:ascii="仿宋" w:eastAsia="仿宋" w:hAnsi="仿宋" w:cs="Calibri"/>
                <w:szCs w:val="21"/>
              </w:rPr>
            </w:pPr>
            <w:r>
              <w:rPr>
                <w:rFonts w:ascii="仿宋" w:eastAsia="仿宋" w:hAnsi="仿宋" w:cs="Calibri" w:hint="eastAsia"/>
                <w:kern w:val="0"/>
                <w:szCs w:val="21"/>
              </w:rPr>
              <w:t>电子输尿管镜</w:t>
            </w:r>
          </w:p>
        </w:tc>
        <w:tc>
          <w:tcPr>
            <w:tcW w:w="383" w:type="pct"/>
            <w:tcBorders>
              <w:right w:val="single" w:sz="2" w:space="0" w:color="auto"/>
            </w:tcBorders>
            <w:vAlign w:val="center"/>
          </w:tcPr>
          <w:p w:rsidR="006C3BF2" w:rsidRPr="00C73E32" w:rsidRDefault="006C3BF2" w:rsidP="007E3FB5">
            <w:pPr>
              <w:snapToGrid w:val="0"/>
              <w:jc w:val="center"/>
              <w:rPr>
                <w:rFonts w:ascii="仿宋" w:eastAsia="仿宋" w:hAnsi="仿宋" w:cs="Calibri"/>
                <w:szCs w:val="21"/>
              </w:rPr>
            </w:pPr>
            <w:r w:rsidRPr="00C73E32">
              <w:rPr>
                <w:rFonts w:ascii="仿宋" w:eastAsia="仿宋" w:hAnsi="仿宋" w:cs="Calibri"/>
                <w:szCs w:val="21"/>
              </w:rPr>
              <w:t>1</w:t>
            </w:r>
          </w:p>
        </w:tc>
        <w:tc>
          <w:tcPr>
            <w:tcW w:w="383" w:type="pct"/>
            <w:tcBorders>
              <w:left w:val="single" w:sz="2" w:space="0" w:color="auto"/>
            </w:tcBorders>
            <w:vAlign w:val="center"/>
          </w:tcPr>
          <w:p w:rsidR="006C3BF2" w:rsidRPr="00C73E32" w:rsidRDefault="006C3BF2" w:rsidP="007E3FB5">
            <w:pPr>
              <w:snapToGrid w:val="0"/>
              <w:jc w:val="center"/>
              <w:rPr>
                <w:rFonts w:ascii="仿宋" w:eastAsia="仿宋" w:hAnsi="仿宋" w:cs="Calibri"/>
                <w:szCs w:val="21"/>
              </w:rPr>
            </w:pPr>
            <w:r>
              <w:rPr>
                <w:rFonts w:ascii="仿宋" w:eastAsia="仿宋" w:hAnsi="仿宋" w:cs="Calibri" w:hint="eastAsia"/>
                <w:szCs w:val="21"/>
              </w:rPr>
              <w:t>根</w:t>
            </w:r>
          </w:p>
        </w:tc>
        <w:tc>
          <w:tcPr>
            <w:tcW w:w="670" w:type="pct"/>
            <w:tcBorders>
              <w:right w:val="single" w:sz="2" w:space="0" w:color="auto"/>
            </w:tcBorders>
            <w:vAlign w:val="center"/>
          </w:tcPr>
          <w:p w:rsidR="006C3BF2" w:rsidRPr="00C73E32" w:rsidRDefault="006C3BF2" w:rsidP="007E3FB5">
            <w:pPr>
              <w:snapToGrid w:val="0"/>
              <w:jc w:val="center"/>
              <w:rPr>
                <w:rFonts w:ascii="仿宋" w:eastAsia="仿宋" w:hAnsi="仿宋" w:cs="Calibri"/>
                <w:szCs w:val="21"/>
              </w:rPr>
            </w:pPr>
            <w:r>
              <w:rPr>
                <w:rFonts w:ascii="仿宋" w:eastAsia="仿宋" w:hAnsi="仿宋" w:cs="Calibri"/>
                <w:szCs w:val="21"/>
              </w:rPr>
              <w:t>60</w:t>
            </w:r>
          </w:p>
        </w:tc>
        <w:tc>
          <w:tcPr>
            <w:tcW w:w="1879" w:type="pct"/>
            <w:tcBorders>
              <w:left w:val="single" w:sz="2" w:space="0" w:color="auto"/>
            </w:tcBorders>
            <w:vAlign w:val="center"/>
          </w:tcPr>
          <w:p w:rsidR="006C3BF2" w:rsidRPr="002B224F" w:rsidRDefault="006C3BF2" w:rsidP="007E3FB5">
            <w:pPr>
              <w:snapToGrid w:val="0"/>
              <w:jc w:val="center"/>
              <w:rPr>
                <w:rFonts w:ascii="仿宋" w:eastAsia="仿宋" w:hAnsi="仿宋" w:cs="Calibri"/>
                <w:color w:val="0000FF"/>
                <w:szCs w:val="21"/>
              </w:rPr>
            </w:pPr>
            <w:r>
              <w:rPr>
                <w:rFonts w:ascii="仿宋" w:eastAsia="仿宋" w:hAnsi="仿宋" w:hint="eastAsia"/>
                <w:color w:val="0000FF"/>
                <w:szCs w:val="21"/>
              </w:rPr>
              <w:t>包括设备安装调试验收等</w:t>
            </w:r>
          </w:p>
        </w:tc>
      </w:tr>
    </w:tbl>
    <w:p w:rsidR="006C3BF2" w:rsidRPr="004528B7" w:rsidRDefault="006C3BF2" w:rsidP="00C657FC">
      <w:pPr>
        <w:snapToGrid w:val="0"/>
        <w:spacing w:beforeLines="100" w:afterLines="50" w:line="300" w:lineRule="auto"/>
        <w:jc w:val="left"/>
        <w:outlineLvl w:val="1"/>
        <w:rPr>
          <w:rFonts w:ascii="仿宋" w:eastAsia="仿宋" w:hAnsi="仿宋"/>
          <w:b/>
          <w:color w:val="000000"/>
          <w:sz w:val="24"/>
        </w:rPr>
      </w:pPr>
      <w:bookmarkStart w:id="29" w:name="_Toc42000849"/>
      <w:bookmarkEnd w:id="22"/>
      <w:bookmarkEnd w:id="28"/>
      <w:r w:rsidRPr="004528B7">
        <w:rPr>
          <w:rFonts w:ascii="仿宋" w:eastAsia="仿宋" w:hAnsi="仿宋" w:hint="eastAsia"/>
          <w:b/>
          <w:color w:val="000000"/>
          <w:sz w:val="24"/>
        </w:rPr>
        <w:t>三、资格要求表</w:t>
      </w:r>
      <w:bookmarkEnd w:id="29"/>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8"/>
        <w:gridCol w:w="8752"/>
      </w:tblGrid>
      <w:tr w:rsidR="006C3BF2" w:rsidRPr="004528B7" w:rsidTr="007E3FB5">
        <w:trPr>
          <w:trHeight w:val="567"/>
          <w:jc w:val="right"/>
        </w:trPr>
        <w:tc>
          <w:tcPr>
            <w:tcW w:w="648" w:type="dxa"/>
            <w:vAlign w:val="center"/>
          </w:tcPr>
          <w:p w:rsidR="006C3BF2" w:rsidRPr="004528B7" w:rsidRDefault="006C3BF2" w:rsidP="00C657FC">
            <w:pPr>
              <w:snapToGrid w:val="0"/>
              <w:spacing w:beforeLines="20" w:line="300" w:lineRule="auto"/>
              <w:jc w:val="center"/>
              <w:rPr>
                <w:rFonts w:ascii="仿宋" w:eastAsia="仿宋" w:hAnsi="仿宋"/>
                <w:b/>
                <w:color w:val="000000"/>
                <w:szCs w:val="21"/>
              </w:rPr>
            </w:pPr>
            <w:r w:rsidRPr="004528B7">
              <w:rPr>
                <w:rFonts w:ascii="仿宋" w:eastAsia="仿宋" w:hAnsi="仿宋" w:hint="eastAsia"/>
                <w:b/>
                <w:color w:val="000000"/>
                <w:szCs w:val="21"/>
              </w:rPr>
              <w:t>序号</w:t>
            </w:r>
          </w:p>
        </w:tc>
        <w:tc>
          <w:tcPr>
            <w:tcW w:w="8752" w:type="dxa"/>
            <w:vAlign w:val="center"/>
          </w:tcPr>
          <w:p w:rsidR="006C3BF2" w:rsidRPr="004528B7" w:rsidRDefault="006C3BF2" w:rsidP="00C657FC">
            <w:pPr>
              <w:snapToGrid w:val="0"/>
              <w:spacing w:beforeLines="20" w:line="300" w:lineRule="auto"/>
              <w:jc w:val="center"/>
              <w:rPr>
                <w:rFonts w:ascii="仿宋" w:eastAsia="仿宋" w:hAnsi="仿宋"/>
                <w:b/>
                <w:szCs w:val="21"/>
              </w:rPr>
            </w:pPr>
            <w:r w:rsidRPr="004528B7">
              <w:rPr>
                <w:rFonts w:ascii="仿宋" w:eastAsia="仿宋" w:hAnsi="仿宋" w:hint="eastAsia"/>
                <w:b/>
                <w:szCs w:val="21"/>
              </w:rPr>
              <w:t>内容及要求</w:t>
            </w:r>
          </w:p>
        </w:tc>
      </w:tr>
      <w:tr w:rsidR="006C3BF2" w:rsidRPr="004528B7" w:rsidTr="007E3FB5">
        <w:trPr>
          <w:trHeight w:val="567"/>
          <w:jc w:val="right"/>
        </w:trPr>
        <w:tc>
          <w:tcPr>
            <w:tcW w:w="648" w:type="dxa"/>
            <w:vAlign w:val="center"/>
          </w:tcPr>
          <w:p w:rsidR="006C3BF2" w:rsidRPr="004528B7" w:rsidRDefault="006C3BF2" w:rsidP="007E3FB5">
            <w:pPr>
              <w:snapToGrid w:val="0"/>
              <w:jc w:val="center"/>
              <w:rPr>
                <w:rFonts w:ascii="仿宋" w:eastAsia="仿宋" w:hAnsi="仿宋"/>
                <w:b/>
                <w:color w:val="000000"/>
                <w:szCs w:val="21"/>
              </w:rPr>
            </w:pPr>
            <w:r w:rsidRPr="004528B7">
              <w:rPr>
                <w:rFonts w:ascii="仿宋" w:eastAsia="仿宋" w:hAnsi="仿宋" w:hint="eastAsia"/>
                <w:b/>
                <w:color w:val="000000"/>
                <w:szCs w:val="21"/>
              </w:rPr>
              <w:t>1</w:t>
            </w:r>
          </w:p>
        </w:tc>
        <w:tc>
          <w:tcPr>
            <w:tcW w:w="8752" w:type="dxa"/>
            <w:vAlign w:val="center"/>
          </w:tcPr>
          <w:p w:rsidR="006C3BF2" w:rsidRPr="004528B7" w:rsidRDefault="006C3BF2" w:rsidP="007E3FB5">
            <w:pPr>
              <w:snapToGrid w:val="0"/>
              <w:rPr>
                <w:rFonts w:ascii="仿宋" w:eastAsia="仿宋" w:hAnsi="仿宋"/>
              </w:rPr>
            </w:pPr>
            <w:r w:rsidRPr="004528B7">
              <w:rPr>
                <w:rFonts w:ascii="仿宋" w:eastAsia="仿宋" w:hAnsi="仿宋" w:hint="eastAsia"/>
              </w:rPr>
              <w:t>具有独立承担民事责任的能力</w:t>
            </w:r>
          </w:p>
        </w:tc>
      </w:tr>
      <w:tr w:rsidR="006C3BF2" w:rsidRPr="004528B7" w:rsidTr="007E3FB5">
        <w:trPr>
          <w:trHeight w:val="567"/>
          <w:jc w:val="right"/>
        </w:trPr>
        <w:tc>
          <w:tcPr>
            <w:tcW w:w="648" w:type="dxa"/>
            <w:vAlign w:val="center"/>
          </w:tcPr>
          <w:p w:rsidR="006C3BF2" w:rsidRPr="004528B7" w:rsidRDefault="006C3BF2" w:rsidP="007E3FB5">
            <w:pPr>
              <w:snapToGrid w:val="0"/>
              <w:jc w:val="center"/>
              <w:rPr>
                <w:rFonts w:ascii="仿宋" w:eastAsia="仿宋" w:hAnsi="仿宋"/>
                <w:b/>
                <w:color w:val="000000"/>
                <w:szCs w:val="21"/>
              </w:rPr>
            </w:pPr>
            <w:r w:rsidRPr="004528B7">
              <w:rPr>
                <w:rFonts w:ascii="仿宋" w:eastAsia="仿宋" w:hAnsi="仿宋" w:hint="eastAsia"/>
                <w:b/>
                <w:color w:val="000000"/>
                <w:szCs w:val="21"/>
              </w:rPr>
              <w:t>2</w:t>
            </w:r>
          </w:p>
        </w:tc>
        <w:tc>
          <w:tcPr>
            <w:tcW w:w="8752" w:type="dxa"/>
            <w:vAlign w:val="center"/>
          </w:tcPr>
          <w:p w:rsidR="006C3BF2" w:rsidRPr="004528B7" w:rsidRDefault="006C3BF2" w:rsidP="007E3FB5">
            <w:pPr>
              <w:snapToGrid w:val="0"/>
              <w:rPr>
                <w:rFonts w:ascii="仿宋" w:eastAsia="仿宋" w:hAnsi="仿宋"/>
              </w:rPr>
            </w:pPr>
            <w:r w:rsidRPr="004528B7">
              <w:rPr>
                <w:rFonts w:ascii="仿宋" w:eastAsia="仿宋" w:hAnsi="仿宋" w:hint="eastAsia"/>
              </w:rPr>
              <w:t>具有良好的商业信誉和健全的财务会计制度</w:t>
            </w:r>
          </w:p>
        </w:tc>
      </w:tr>
      <w:tr w:rsidR="006C3BF2" w:rsidRPr="004528B7" w:rsidTr="007E3FB5">
        <w:trPr>
          <w:trHeight w:val="567"/>
          <w:jc w:val="right"/>
        </w:trPr>
        <w:tc>
          <w:tcPr>
            <w:tcW w:w="648" w:type="dxa"/>
            <w:vAlign w:val="center"/>
          </w:tcPr>
          <w:p w:rsidR="006C3BF2" w:rsidRPr="004528B7" w:rsidRDefault="006C3BF2" w:rsidP="007E3FB5">
            <w:pPr>
              <w:snapToGrid w:val="0"/>
              <w:jc w:val="center"/>
              <w:rPr>
                <w:rFonts w:ascii="仿宋" w:eastAsia="仿宋" w:hAnsi="仿宋"/>
                <w:b/>
                <w:color w:val="000000"/>
                <w:szCs w:val="21"/>
              </w:rPr>
            </w:pPr>
            <w:r w:rsidRPr="004528B7">
              <w:rPr>
                <w:rFonts w:ascii="仿宋" w:eastAsia="仿宋" w:hAnsi="仿宋" w:hint="eastAsia"/>
                <w:b/>
                <w:color w:val="000000"/>
                <w:szCs w:val="21"/>
              </w:rPr>
              <w:t>3</w:t>
            </w:r>
          </w:p>
        </w:tc>
        <w:tc>
          <w:tcPr>
            <w:tcW w:w="8752" w:type="dxa"/>
            <w:vAlign w:val="center"/>
          </w:tcPr>
          <w:p w:rsidR="006C3BF2" w:rsidRPr="004528B7" w:rsidRDefault="006C3BF2" w:rsidP="007E3FB5">
            <w:pPr>
              <w:snapToGrid w:val="0"/>
              <w:rPr>
                <w:rFonts w:ascii="仿宋" w:eastAsia="仿宋" w:hAnsi="仿宋"/>
              </w:rPr>
            </w:pPr>
            <w:r w:rsidRPr="004528B7">
              <w:rPr>
                <w:rFonts w:ascii="仿宋" w:eastAsia="仿宋" w:hAnsi="仿宋" w:hint="eastAsia"/>
              </w:rPr>
              <w:t>具有履行合同所必需的设备和专业技术能力</w:t>
            </w:r>
          </w:p>
        </w:tc>
      </w:tr>
      <w:tr w:rsidR="006C3BF2" w:rsidRPr="004528B7" w:rsidTr="007E3FB5">
        <w:trPr>
          <w:trHeight w:val="567"/>
          <w:jc w:val="right"/>
        </w:trPr>
        <w:tc>
          <w:tcPr>
            <w:tcW w:w="648" w:type="dxa"/>
            <w:vAlign w:val="center"/>
          </w:tcPr>
          <w:p w:rsidR="006C3BF2" w:rsidRPr="004528B7" w:rsidRDefault="006C3BF2" w:rsidP="007E3FB5">
            <w:pPr>
              <w:snapToGrid w:val="0"/>
              <w:jc w:val="center"/>
              <w:rPr>
                <w:rFonts w:ascii="仿宋" w:eastAsia="仿宋" w:hAnsi="仿宋"/>
                <w:b/>
                <w:color w:val="000000"/>
                <w:szCs w:val="21"/>
              </w:rPr>
            </w:pPr>
            <w:r w:rsidRPr="004528B7">
              <w:rPr>
                <w:rFonts w:ascii="仿宋" w:eastAsia="仿宋" w:hAnsi="仿宋" w:hint="eastAsia"/>
                <w:b/>
                <w:color w:val="000000"/>
                <w:szCs w:val="21"/>
              </w:rPr>
              <w:t>4</w:t>
            </w:r>
          </w:p>
        </w:tc>
        <w:tc>
          <w:tcPr>
            <w:tcW w:w="8752" w:type="dxa"/>
            <w:vAlign w:val="center"/>
          </w:tcPr>
          <w:p w:rsidR="006C3BF2" w:rsidRPr="004528B7" w:rsidRDefault="006C3BF2" w:rsidP="007E3FB5">
            <w:pPr>
              <w:snapToGrid w:val="0"/>
              <w:rPr>
                <w:rFonts w:ascii="仿宋" w:eastAsia="仿宋" w:hAnsi="仿宋"/>
              </w:rPr>
            </w:pPr>
            <w:r w:rsidRPr="004528B7">
              <w:rPr>
                <w:rFonts w:ascii="仿宋" w:eastAsia="仿宋" w:hAnsi="仿宋" w:hint="eastAsia"/>
              </w:rPr>
              <w:t>有依法缴纳税收和社会保障金的良好记录</w:t>
            </w:r>
          </w:p>
        </w:tc>
      </w:tr>
      <w:tr w:rsidR="006C3BF2" w:rsidRPr="004528B7" w:rsidTr="007E3FB5">
        <w:trPr>
          <w:trHeight w:val="567"/>
          <w:jc w:val="right"/>
        </w:trPr>
        <w:tc>
          <w:tcPr>
            <w:tcW w:w="648" w:type="dxa"/>
            <w:vAlign w:val="center"/>
          </w:tcPr>
          <w:p w:rsidR="006C3BF2" w:rsidRPr="004528B7" w:rsidRDefault="006C3BF2" w:rsidP="007E3FB5">
            <w:pPr>
              <w:snapToGrid w:val="0"/>
              <w:jc w:val="center"/>
              <w:rPr>
                <w:rFonts w:ascii="仿宋" w:eastAsia="仿宋" w:hAnsi="仿宋"/>
                <w:b/>
                <w:color w:val="000000"/>
                <w:szCs w:val="21"/>
              </w:rPr>
            </w:pPr>
            <w:r w:rsidRPr="004528B7">
              <w:rPr>
                <w:rFonts w:ascii="仿宋" w:eastAsia="仿宋" w:hAnsi="仿宋" w:hint="eastAsia"/>
                <w:b/>
                <w:color w:val="000000"/>
                <w:szCs w:val="21"/>
              </w:rPr>
              <w:t>5</w:t>
            </w:r>
          </w:p>
        </w:tc>
        <w:tc>
          <w:tcPr>
            <w:tcW w:w="8752" w:type="dxa"/>
            <w:vAlign w:val="center"/>
          </w:tcPr>
          <w:p w:rsidR="006C3BF2" w:rsidRPr="004528B7" w:rsidRDefault="006C3BF2" w:rsidP="007E3FB5">
            <w:pPr>
              <w:snapToGrid w:val="0"/>
              <w:rPr>
                <w:rFonts w:ascii="仿宋" w:eastAsia="仿宋" w:hAnsi="仿宋"/>
              </w:rPr>
            </w:pPr>
            <w:r w:rsidRPr="004528B7">
              <w:rPr>
                <w:rFonts w:ascii="仿宋" w:eastAsia="仿宋" w:hAnsi="仿宋" w:hint="eastAsia"/>
              </w:rPr>
              <w:t>参加采购活动前三年内，在经营活动中没有重大违法记录</w:t>
            </w:r>
          </w:p>
        </w:tc>
      </w:tr>
      <w:tr w:rsidR="006C3BF2" w:rsidRPr="004528B7" w:rsidTr="007E3FB5">
        <w:trPr>
          <w:trHeight w:val="567"/>
          <w:jc w:val="right"/>
        </w:trPr>
        <w:tc>
          <w:tcPr>
            <w:tcW w:w="648" w:type="dxa"/>
            <w:vAlign w:val="center"/>
          </w:tcPr>
          <w:p w:rsidR="006C3BF2" w:rsidRPr="004528B7" w:rsidRDefault="006C3BF2" w:rsidP="007E3FB5">
            <w:pPr>
              <w:snapToGrid w:val="0"/>
              <w:jc w:val="center"/>
              <w:rPr>
                <w:rFonts w:ascii="仿宋" w:eastAsia="仿宋" w:hAnsi="仿宋"/>
                <w:b/>
                <w:color w:val="000000"/>
                <w:szCs w:val="21"/>
              </w:rPr>
            </w:pPr>
            <w:r w:rsidRPr="004528B7">
              <w:rPr>
                <w:rFonts w:ascii="仿宋" w:eastAsia="仿宋" w:hAnsi="仿宋" w:hint="eastAsia"/>
                <w:b/>
                <w:color w:val="000000"/>
                <w:szCs w:val="21"/>
              </w:rPr>
              <w:t>6</w:t>
            </w:r>
          </w:p>
        </w:tc>
        <w:tc>
          <w:tcPr>
            <w:tcW w:w="8752" w:type="dxa"/>
            <w:vAlign w:val="center"/>
          </w:tcPr>
          <w:p w:rsidR="006C3BF2" w:rsidRPr="004528B7" w:rsidRDefault="007C287D" w:rsidP="007E3FB5">
            <w:pPr>
              <w:snapToGrid w:val="0"/>
              <w:rPr>
                <w:rFonts w:ascii="仿宋" w:eastAsia="仿宋" w:hAnsi="仿宋"/>
              </w:rPr>
            </w:pPr>
            <w:r>
              <w:rPr>
                <w:rFonts w:ascii="仿宋" w:eastAsia="仿宋" w:hAnsi="仿宋" w:hint="eastAsia"/>
              </w:rPr>
              <w:t>供应商</w:t>
            </w:r>
            <w:r w:rsidR="006C3BF2" w:rsidRPr="004528B7">
              <w:rPr>
                <w:rFonts w:ascii="仿宋" w:eastAsia="仿宋" w:hAnsi="仿宋" w:hint="eastAsia"/>
              </w:rPr>
              <w:t>无不良信用记录的书面声明</w:t>
            </w:r>
          </w:p>
        </w:tc>
      </w:tr>
      <w:tr w:rsidR="006C3BF2" w:rsidRPr="004528B7" w:rsidTr="007E3FB5">
        <w:trPr>
          <w:trHeight w:val="567"/>
          <w:jc w:val="right"/>
        </w:trPr>
        <w:tc>
          <w:tcPr>
            <w:tcW w:w="648" w:type="dxa"/>
            <w:vAlign w:val="center"/>
          </w:tcPr>
          <w:p w:rsidR="006C3BF2" w:rsidRPr="004528B7" w:rsidRDefault="006C3BF2" w:rsidP="007E3FB5">
            <w:pPr>
              <w:snapToGrid w:val="0"/>
              <w:jc w:val="center"/>
              <w:rPr>
                <w:rFonts w:ascii="仿宋" w:eastAsia="仿宋" w:hAnsi="仿宋"/>
                <w:b/>
                <w:color w:val="000000"/>
                <w:szCs w:val="21"/>
              </w:rPr>
            </w:pPr>
            <w:r w:rsidRPr="004528B7">
              <w:rPr>
                <w:rFonts w:ascii="仿宋" w:eastAsia="仿宋" w:hAnsi="仿宋" w:hint="eastAsia"/>
                <w:b/>
                <w:color w:val="000000"/>
                <w:szCs w:val="21"/>
              </w:rPr>
              <w:t>7</w:t>
            </w:r>
          </w:p>
        </w:tc>
        <w:tc>
          <w:tcPr>
            <w:tcW w:w="8752" w:type="dxa"/>
            <w:vAlign w:val="center"/>
          </w:tcPr>
          <w:p w:rsidR="006C3BF2" w:rsidRPr="004528B7" w:rsidRDefault="006C3BF2" w:rsidP="007E3FB5">
            <w:pPr>
              <w:snapToGrid w:val="0"/>
              <w:rPr>
                <w:rFonts w:ascii="仿宋" w:eastAsia="仿宋" w:hAnsi="仿宋"/>
              </w:rPr>
            </w:pPr>
            <w:r w:rsidRPr="004528B7">
              <w:rPr>
                <w:rFonts w:ascii="仿宋" w:eastAsia="仿宋" w:hAnsi="仿宋" w:hint="eastAsia"/>
              </w:rPr>
              <w:t>法定代表人授权书</w:t>
            </w:r>
          </w:p>
        </w:tc>
      </w:tr>
    </w:tbl>
    <w:p w:rsidR="006C3BF2" w:rsidRPr="00904129" w:rsidRDefault="006C3BF2" w:rsidP="00C657FC">
      <w:pPr>
        <w:snapToGrid w:val="0"/>
        <w:spacing w:beforeLines="100" w:afterLines="50" w:line="300" w:lineRule="auto"/>
        <w:jc w:val="left"/>
        <w:outlineLvl w:val="1"/>
        <w:rPr>
          <w:rFonts w:ascii="仿宋" w:eastAsia="仿宋" w:hAnsi="仿宋"/>
          <w:b/>
          <w:color w:val="000000"/>
          <w:sz w:val="24"/>
        </w:rPr>
      </w:pPr>
      <w:bookmarkStart w:id="30" w:name="_Toc42000850"/>
      <w:r w:rsidRPr="00904129">
        <w:rPr>
          <w:rFonts w:ascii="仿宋" w:eastAsia="仿宋" w:hAnsi="仿宋" w:hint="eastAsia"/>
          <w:b/>
          <w:color w:val="000000"/>
          <w:sz w:val="24"/>
        </w:rPr>
        <w:t>四、商务要求表</w:t>
      </w:r>
      <w:bookmarkEnd w:id="30"/>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8"/>
        <w:gridCol w:w="8752"/>
      </w:tblGrid>
      <w:tr w:rsidR="006C3BF2" w:rsidRPr="004528B7" w:rsidTr="007E3FB5">
        <w:trPr>
          <w:trHeight w:val="624"/>
          <w:jc w:val="right"/>
        </w:trPr>
        <w:tc>
          <w:tcPr>
            <w:tcW w:w="648" w:type="dxa"/>
            <w:vAlign w:val="center"/>
          </w:tcPr>
          <w:p w:rsidR="006C3BF2" w:rsidRPr="004528B7" w:rsidRDefault="006C3BF2" w:rsidP="007E3FB5">
            <w:pPr>
              <w:snapToGrid w:val="0"/>
              <w:jc w:val="center"/>
              <w:rPr>
                <w:rFonts w:ascii="仿宋" w:eastAsia="仿宋" w:hAnsi="仿宋"/>
                <w:b/>
                <w:color w:val="000000"/>
                <w:szCs w:val="21"/>
              </w:rPr>
            </w:pPr>
            <w:r w:rsidRPr="004528B7">
              <w:rPr>
                <w:rFonts w:ascii="仿宋" w:eastAsia="仿宋" w:hAnsi="仿宋" w:hint="eastAsia"/>
                <w:b/>
                <w:color w:val="000000"/>
                <w:szCs w:val="21"/>
              </w:rPr>
              <w:t>序号</w:t>
            </w:r>
          </w:p>
        </w:tc>
        <w:tc>
          <w:tcPr>
            <w:tcW w:w="8752" w:type="dxa"/>
            <w:vAlign w:val="center"/>
          </w:tcPr>
          <w:p w:rsidR="006C3BF2" w:rsidRPr="00A45DA3" w:rsidRDefault="006C3BF2" w:rsidP="007E3FB5">
            <w:pPr>
              <w:snapToGrid w:val="0"/>
              <w:jc w:val="center"/>
              <w:rPr>
                <w:rFonts w:ascii="仿宋" w:eastAsia="仿宋" w:hAnsi="仿宋"/>
                <w:b/>
                <w:szCs w:val="21"/>
              </w:rPr>
            </w:pPr>
            <w:r w:rsidRPr="00A45DA3">
              <w:rPr>
                <w:rFonts w:ascii="仿宋" w:eastAsia="仿宋" w:hAnsi="仿宋" w:hint="eastAsia"/>
                <w:b/>
                <w:szCs w:val="21"/>
              </w:rPr>
              <w:t>内容及要求</w:t>
            </w:r>
          </w:p>
        </w:tc>
      </w:tr>
      <w:tr w:rsidR="006C3BF2" w:rsidRPr="00BB0C5E" w:rsidTr="007E3FB5">
        <w:trPr>
          <w:trHeight w:val="90"/>
          <w:jc w:val="right"/>
        </w:trPr>
        <w:tc>
          <w:tcPr>
            <w:tcW w:w="648" w:type="dxa"/>
            <w:vAlign w:val="center"/>
          </w:tcPr>
          <w:p w:rsidR="006C3BF2" w:rsidRPr="00BB0C5E" w:rsidRDefault="006C3BF2" w:rsidP="007E3FB5">
            <w:pPr>
              <w:snapToGrid w:val="0"/>
              <w:jc w:val="right"/>
              <w:rPr>
                <w:rFonts w:ascii="仿宋" w:eastAsia="仿宋" w:hAnsi="仿宋"/>
                <w:b/>
                <w:szCs w:val="21"/>
              </w:rPr>
            </w:pPr>
            <w:r w:rsidRPr="004528B7">
              <w:rPr>
                <w:rFonts w:ascii="仿宋" w:eastAsia="仿宋" w:hAnsi="仿宋" w:hint="eastAsia"/>
                <w:b/>
                <w:color w:val="000000"/>
                <w:szCs w:val="21"/>
              </w:rPr>
              <w:t>▲</w:t>
            </w:r>
            <w:r>
              <w:rPr>
                <w:rFonts w:ascii="仿宋" w:eastAsia="仿宋" w:hAnsi="仿宋" w:hint="eastAsia"/>
                <w:b/>
                <w:szCs w:val="21"/>
              </w:rPr>
              <w:t>1</w:t>
            </w:r>
          </w:p>
        </w:tc>
        <w:tc>
          <w:tcPr>
            <w:tcW w:w="8752" w:type="dxa"/>
            <w:shd w:val="clear" w:color="auto" w:fill="auto"/>
            <w:vAlign w:val="center"/>
          </w:tcPr>
          <w:p w:rsidR="006C3BF2" w:rsidRPr="00F156F2" w:rsidRDefault="006C3BF2" w:rsidP="00C657FC">
            <w:pPr>
              <w:snapToGrid w:val="0"/>
              <w:spacing w:beforeLines="20" w:line="300" w:lineRule="auto"/>
              <w:rPr>
                <w:rFonts w:ascii="仿宋" w:eastAsia="仿宋" w:hAnsi="仿宋"/>
                <w:b/>
                <w:szCs w:val="21"/>
              </w:rPr>
            </w:pPr>
            <w:r w:rsidRPr="00F156F2">
              <w:rPr>
                <w:rFonts w:ascii="仿宋" w:eastAsia="仿宋" w:hAnsi="仿宋"/>
                <w:b/>
                <w:szCs w:val="21"/>
              </w:rPr>
              <w:t>可</w:t>
            </w:r>
            <w:r w:rsidRPr="00F156F2">
              <w:rPr>
                <w:rFonts w:ascii="仿宋" w:eastAsia="仿宋" w:hAnsi="仿宋" w:hint="eastAsia"/>
                <w:b/>
                <w:szCs w:val="21"/>
              </w:rPr>
              <w:t>供</w:t>
            </w:r>
            <w:r w:rsidRPr="00F156F2">
              <w:rPr>
                <w:rFonts w:ascii="仿宋" w:eastAsia="仿宋" w:hAnsi="仿宋"/>
                <w:b/>
                <w:szCs w:val="21"/>
              </w:rPr>
              <w:t>证明</w:t>
            </w:r>
            <w:r w:rsidR="007C287D">
              <w:rPr>
                <w:rFonts w:ascii="仿宋" w:eastAsia="仿宋" w:hAnsi="仿宋" w:hint="eastAsia"/>
                <w:b/>
                <w:szCs w:val="21"/>
              </w:rPr>
              <w:t>供应商</w:t>
            </w:r>
            <w:r w:rsidRPr="00F156F2">
              <w:rPr>
                <w:rFonts w:ascii="仿宋" w:eastAsia="仿宋" w:hAnsi="仿宋" w:hint="eastAsia"/>
                <w:b/>
                <w:szCs w:val="21"/>
              </w:rPr>
              <w:t>具备履约能力</w:t>
            </w:r>
            <w:r w:rsidRPr="00F156F2">
              <w:rPr>
                <w:rFonts w:ascii="仿宋" w:eastAsia="仿宋" w:hAnsi="仿宋"/>
                <w:b/>
                <w:szCs w:val="21"/>
              </w:rPr>
              <w:t>的</w:t>
            </w:r>
            <w:r w:rsidRPr="00F156F2">
              <w:rPr>
                <w:rFonts w:ascii="仿宋" w:eastAsia="仿宋" w:hAnsi="仿宋" w:hint="eastAsia"/>
                <w:b/>
                <w:szCs w:val="21"/>
              </w:rPr>
              <w:t>文件</w:t>
            </w:r>
            <w:r w:rsidRPr="00F156F2">
              <w:rPr>
                <w:rFonts w:ascii="仿宋" w:eastAsia="仿宋" w:hAnsi="仿宋"/>
                <w:b/>
                <w:szCs w:val="21"/>
              </w:rPr>
              <w:t>：</w:t>
            </w:r>
          </w:p>
          <w:p w:rsidR="006C3BF2" w:rsidRPr="00165B1D" w:rsidRDefault="007C287D" w:rsidP="00C657FC">
            <w:pPr>
              <w:pStyle w:val="affff7"/>
              <w:numPr>
                <w:ilvl w:val="0"/>
                <w:numId w:val="18"/>
              </w:numPr>
              <w:snapToGrid w:val="0"/>
              <w:spacing w:beforeLines="20" w:line="300" w:lineRule="auto"/>
              <w:ind w:firstLineChars="0"/>
              <w:rPr>
                <w:rFonts w:ascii="仿宋" w:eastAsia="仿宋" w:hAnsi="仿宋"/>
              </w:rPr>
            </w:pPr>
            <w:r>
              <w:rPr>
                <w:rFonts w:ascii="仿宋" w:eastAsia="仿宋" w:hAnsi="仿宋" w:hint="eastAsia"/>
              </w:rPr>
              <w:t>供应商</w:t>
            </w:r>
            <w:r w:rsidR="006C3BF2" w:rsidRPr="00165B1D">
              <w:rPr>
                <w:rFonts w:ascii="仿宋" w:eastAsia="仿宋" w:hAnsi="仿宋" w:hint="eastAsia"/>
              </w:rPr>
              <w:t>拟提供的货物及服务</w:t>
            </w:r>
            <w:r w:rsidR="006C3BF2" w:rsidRPr="00165B1D">
              <w:rPr>
                <w:rFonts w:ascii="仿宋" w:eastAsia="仿宋" w:hAnsi="仿宋"/>
              </w:rPr>
              <w:t>必须符合国家强制性技术标准及规范；</w:t>
            </w:r>
          </w:p>
          <w:p w:rsidR="006C3BF2" w:rsidRPr="00165B1D" w:rsidRDefault="006C3BF2" w:rsidP="00C657FC">
            <w:pPr>
              <w:pStyle w:val="affff7"/>
              <w:numPr>
                <w:ilvl w:val="0"/>
                <w:numId w:val="18"/>
              </w:numPr>
              <w:snapToGrid w:val="0"/>
              <w:spacing w:beforeLines="20" w:line="300" w:lineRule="auto"/>
              <w:ind w:firstLineChars="0"/>
              <w:rPr>
                <w:rFonts w:ascii="仿宋" w:eastAsia="仿宋" w:hAnsi="仿宋"/>
              </w:rPr>
            </w:pPr>
            <w:r>
              <w:rPr>
                <w:rFonts w:ascii="仿宋" w:eastAsia="仿宋" w:hAnsi="仿宋" w:hint="eastAsia"/>
              </w:rPr>
              <w:t>经营(销售)许可类文件：</w:t>
            </w:r>
          </w:p>
          <w:p w:rsidR="006C3BF2" w:rsidRPr="00F156F2" w:rsidRDefault="006C3BF2" w:rsidP="00C657FC">
            <w:pPr>
              <w:snapToGrid w:val="0"/>
              <w:spacing w:beforeLines="20" w:line="300" w:lineRule="auto"/>
              <w:ind w:leftChars="200" w:left="420"/>
              <w:rPr>
                <w:rFonts w:ascii="仿宋" w:eastAsia="仿宋" w:hAnsi="仿宋"/>
              </w:rPr>
            </w:pPr>
            <w:r>
              <w:rPr>
                <w:rFonts w:ascii="仿宋" w:eastAsia="仿宋" w:hAnsi="仿宋" w:hint="eastAsia"/>
              </w:rPr>
              <w:t>a</w:t>
            </w:r>
            <w:r w:rsidRPr="00F156F2">
              <w:rPr>
                <w:rFonts w:ascii="仿宋" w:eastAsia="仿宋" w:hAnsi="仿宋" w:hint="eastAsia"/>
              </w:rPr>
              <w:t>)资质</w:t>
            </w:r>
            <w:r w:rsidRPr="00F156F2">
              <w:rPr>
                <w:rFonts w:ascii="仿宋" w:eastAsia="仿宋" w:hAnsi="仿宋"/>
              </w:rPr>
              <w:t>合格</w:t>
            </w:r>
            <w:r>
              <w:rPr>
                <w:rFonts w:ascii="仿宋" w:eastAsia="仿宋" w:hAnsi="仿宋" w:hint="eastAsia"/>
              </w:rPr>
              <w:t>类</w:t>
            </w:r>
            <w:r w:rsidRPr="00F156F2">
              <w:rPr>
                <w:rFonts w:ascii="仿宋" w:eastAsia="仿宋" w:hAnsi="仿宋"/>
              </w:rPr>
              <w:t>证明文件</w:t>
            </w:r>
            <w:r w:rsidRPr="00F156F2">
              <w:rPr>
                <w:rFonts w:ascii="仿宋" w:eastAsia="仿宋" w:hAnsi="仿宋" w:hint="eastAsia"/>
              </w:rPr>
              <w:t>：</w:t>
            </w:r>
            <w:r w:rsidRPr="00165B1D">
              <w:rPr>
                <w:rFonts w:ascii="仿宋" w:eastAsia="仿宋" w:hAnsi="仿宋" w:hint="eastAsia"/>
                <w:color w:val="0000FF"/>
                <w:u w:val="single"/>
              </w:rPr>
              <w:t>提供</w:t>
            </w:r>
            <w:r w:rsidRPr="00165B1D">
              <w:rPr>
                <w:rFonts w:ascii="仿宋" w:eastAsia="仿宋" w:hAnsi="仿宋"/>
                <w:color w:val="0000FF"/>
                <w:u w:val="single"/>
              </w:rPr>
              <w:t>医疗器械生产或者经营许可证</w:t>
            </w:r>
            <w:r w:rsidRPr="00F156F2">
              <w:rPr>
                <w:rFonts w:ascii="仿宋" w:eastAsia="仿宋" w:hAnsi="仿宋" w:hint="eastAsia"/>
              </w:rPr>
              <w:t>。</w:t>
            </w:r>
          </w:p>
          <w:p w:rsidR="006C3BF2" w:rsidRPr="00D508B0" w:rsidRDefault="006C3BF2" w:rsidP="00C657FC">
            <w:pPr>
              <w:pStyle w:val="affff7"/>
              <w:snapToGrid w:val="0"/>
              <w:spacing w:beforeLines="20" w:line="300" w:lineRule="auto"/>
              <w:rPr>
                <w:rFonts w:ascii="仿宋" w:eastAsia="仿宋" w:hAnsi="仿宋"/>
              </w:rPr>
            </w:pPr>
            <w:r>
              <w:rPr>
                <w:rFonts w:ascii="仿宋" w:eastAsia="仿宋" w:hAnsi="仿宋" w:hint="eastAsia"/>
              </w:rPr>
              <w:lastRenderedPageBreak/>
              <w:t>b</w:t>
            </w:r>
            <w:r w:rsidRPr="00F156F2">
              <w:rPr>
                <w:rFonts w:ascii="仿宋" w:eastAsia="仿宋" w:hAnsi="仿宋" w:hint="eastAsia"/>
              </w:rPr>
              <w:t>)</w:t>
            </w:r>
            <w:r>
              <w:rPr>
                <w:rFonts w:ascii="仿宋" w:eastAsia="仿宋" w:hAnsi="仿宋" w:hint="eastAsia"/>
              </w:rPr>
              <w:t>货物</w:t>
            </w:r>
            <w:r w:rsidRPr="00F156F2">
              <w:rPr>
                <w:rFonts w:ascii="仿宋" w:eastAsia="仿宋" w:hAnsi="仿宋" w:hint="eastAsia"/>
              </w:rPr>
              <w:t>合法性证明文件：</w:t>
            </w:r>
            <w:r w:rsidRPr="00165B1D">
              <w:rPr>
                <w:rFonts w:ascii="仿宋" w:eastAsia="仿宋" w:hAnsi="仿宋" w:hint="eastAsia"/>
                <w:color w:val="0000FF"/>
                <w:u w:val="single"/>
              </w:rPr>
              <w:t>提供</w:t>
            </w:r>
            <w:r w:rsidRPr="00165B1D">
              <w:rPr>
                <w:rFonts w:ascii="仿宋" w:eastAsia="仿宋" w:hAnsi="仿宋"/>
                <w:color w:val="0000FF"/>
                <w:u w:val="single"/>
              </w:rPr>
              <w:t>医疗器械注册</w:t>
            </w:r>
            <w:r>
              <w:rPr>
                <w:rFonts w:ascii="仿宋" w:eastAsia="仿宋" w:hAnsi="仿宋" w:hint="eastAsia"/>
                <w:color w:val="0000FF"/>
                <w:u w:val="single"/>
              </w:rPr>
              <w:t>证</w:t>
            </w:r>
            <w:r w:rsidRPr="00165B1D">
              <w:rPr>
                <w:rFonts w:ascii="仿宋" w:eastAsia="仿宋" w:hAnsi="仿宋"/>
                <w:color w:val="0000FF"/>
                <w:u w:val="single"/>
              </w:rPr>
              <w:t>或者备案证明</w:t>
            </w:r>
            <w:r w:rsidRPr="00F156F2">
              <w:rPr>
                <w:rFonts w:ascii="仿宋" w:eastAsia="仿宋" w:hAnsi="仿宋" w:hint="eastAsia"/>
              </w:rPr>
              <w:t>。</w:t>
            </w:r>
          </w:p>
        </w:tc>
      </w:tr>
      <w:tr w:rsidR="006C3BF2" w:rsidRPr="00BB0C5E" w:rsidTr="007E3FB5">
        <w:trPr>
          <w:trHeight w:val="90"/>
          <w:jc w:val="right"/>
        </w:trPr>
        <w:tc>
          <w:tcPr>
            <w:tcW w:w="648" w:type="dxa"/>
            <w:vAlign w:val="center"/>
          </w:tcPr>
          <w:p w:rsidR="006C3BF2" w:rsidRPr="00BB0C5E" w:rsidRDefault="006C3BF2" w:rsidP="007E3FB5">
            <w:pPr>
              <w:snapToGrid w:val="0"/>
              <w:jc w:val="right"/>
              <w:rPr>
                <w:rFonts w:ascii="仿宋" w:eastAsia="仿宋" w:hAnsi="仿宋"/>
                <w:b/>
                <w:szCs w:val="21"/>
              </w:rPr>
            </w:pPr>
            <w:r>
              <w:rPr>
                <w:rFonts w:ascii="仿宋" w:eastAsia="仿宋" w:hAnsi="仿宋" w:hint="eastAsia"/>
                <w:b/>
                <w:szCs w:val="21"/>
              </w:rPr>
              <w:lastRenderedPageBreak/>
              <w:t>2</w:t>
            </w:r>
          </w:p>
        </w:tc>
        <w:tc>
          <w:tcPr>
            <w:tcW w:w="8752" w:type="dxa"/>
            <w:vAlign w:val="center"/>
          </w:tcPr>
          <w:p w:rsidR="006C3BF2" w:rsidRPr="00A45DA3" w:rsidRDefault="007C287D" w:rsidP="00C657FC">
            <w:pPr>
              <w:snapToGrid w:val="0"/>
              <w:spacing w:beforeLines="20" w:line="300" w:lineRule="auto"/>
              <w:rPr>
                <w:rFonts w:ascii="仿宋" w:eastAsia="仿宋" w:hAnsi="仿宋"/>
                <w:b/>
                <w:szCs w:val="21"/>
              </w:rPr>
            </w:pPr>
            <w:r>
              <w:rPr>
                <w:rFonts w:ascii="仿宋" w:eastAsia="仿宋" w:hAnsi="仿宋" w:hint="eastAsia"/>
                <w:b/>
                <w:szCs w:val="21"/>
              </w:rPr>
              <w:t>可证明供应商</w:t>
            </w:r>
            <w:r w:rsidR="006C3BF2" w:rsidRPr="00A45DA3">
              <w:rPr>
                <w:rFonts w:ascii="仿宋" w:eastAsia="仿宋" w:hAnsi="仿宋" w:hint="eastAsia"/>
                <w:b/>
                <w:szCs w:val="21"/>
              </w:rPr>
              <w:t>资质信誉的认证证书：</w:t>
            </w:r>
          </w:p>
          <w:p w:rsidR="006C3BF2" w:rsidRPr="00A45DA3" w:rsidRDefault="006C3BF2" w:rsidP="00C657FC">
            <w:pPr>
              <w:tabs>
                <w:tab w:val="left" w:pos="420"/>
              </w:tabs>
              <w:snapToGrid w:val="0"/>
              <w:spacing w:beforeLines="20" w:line="300" w:lineRule="auto"/>
              <w:ind w:firstLineChars="200" w:firstLine="420"/>
              <w:rPr>
                <w:rFonts w:ascii="仿宋" w:eastAsia="仿宋" w:hAnsi="仿宋"/>
                <w:szCs w:val="21"/>
              </w:rPr>
            </w:pPr>
            <w:r w:rsidRPr="00A45DA3">
              <w:rPr>
                <w:rFonts w:ascii="仿宋" w:eastAsia="仿宋" w:hAnsi="仿宋" w:hint="eastAsia"/>
                <w:szCs w:val="21"/>
              </w:rPr>
              <w:t>提供</w:t>
            </w:r>
            <w:r w:rsidRPr="00A45DA3">
              <w:rPr>
                <w:rFonts w:ascii="仿宋" w:eastAsia="仿宋" w:hAnsi="仿宋"/>
              </w:rPr>
              <w:t>质量</w:t>
            </w:r>
            <w:r w:rsidRPr="00A45DA3">
              <w:rPr>
                <w:rFonts w:ascii="仿宋" w:eastAsia="仿宋" w:hAnsi="仿宋" w:hint="eastAsia"/>
              </w:rPr>
              <w:t>管理/环境体系认证、信用等级、节能/环境标志产品证明、荣誉证书</w:t>
            </w:r>
            <w:r w:rsidRPr="00A45DA3">
              <w:rPr>
                <w:rFonts w:ascii="仿宋" w:eastAsia="仿宋" w:hAnsi="仿宋"/>
              </w:rPr>
              <w:t>等</w:t>
            </w:r>
            <w:r w:rsidRPr="00A45DA3">
              <w:rPr>
                <w:rFonts w:ascii="仿宋" w:eastAsia="仿宋" w:hAnsi="仿宋" w:hint="eastAsia"/>
                <w:i/>
              </w:rPr>
              <w:t>(若适用)</w:t>
            </w:r>
            <w:r w:rsidRPr="00A45DA3">
              <w:rPr>
                <w:rFonts w:ascii="仿宋" w:eastAsia="仿宋" w:hAnsi="仿宋"/>
              </w:rPr>
              <w:t>。</w:t>
            </w:r>
          </w:p>
        </w:tc>
      </w:tr>
      <w:tr w:rsidR="006C3BF2" w:rsidRPr="004528B7" w:rsidTr="007E3FB5">
        <w:trPr>
          <w:trHeight w:val="90"/>
          <w:jc w:val="right"/>
        </w:trPr>
        <w:tc>
          <w:tcPr>
            <w:tcW w:w="648" w:type="dxa"/>
            <w:vAlign w:val="center"/>
          </w:tcPr>
          <w:p w:rsidR="006C3BF2" w:rsidRPr="004528B7" w:rsidRDefault="006C3BF2" w:rsidP="007E3FB5">
            <w:pPr>
              <w:snapToGrid w:val="0"/>
              <w:jc w:val="right"/>
              <w:rPr>
                <w:rFonts w:ascii="仿宋" w:eastAsia="仿宋" w:hAnsi="仿宋"/>
                <w:b/>
                <w:szCs w:val="21"/>
              </w:rPr>
            </w:pPr>
            <w:r>
              <w:rPr>
                <w:rFonts w:ascii="仿宋" w:eastAsia="仿宋" w:hAnsi="仿宋" w:hint="eastAsia"/>
                <w:b/>
                <w:szCs w:val="21"/>
              </w:rPr>
              <w:t>3</w:t>
            </w:r>
          </w:p>
        </w:tc>
        <w:tc>
          <w:tcPr>
            <w:tcW w:w="8752" w:type="dxa"/>
            <w:vAlign w:val="center"/>
          </w:tcPr>
          <w:p w:rsidR="006C3BF2" w:rsidRPr="00A45DA3" w:rsidRDefault="006C3BF2" w:rsidP="00C657FC">
            <w:pPr>
              <w:pStyle w:val="af0"/>
              <w:snapToGrid w:val="0"/>
              <w:spacing w:beforeLines="20" w:line="300" w:lineRule="auto"/>
              <w:rPr>
                <w:rFonts w:ascii="仿宋" w:eastAsia="仿宋" w:hAnsi="仿宋"/>
                <w:b/>
              </w:rPr>
            </w:pPr>
            <w:r w:rsidRPr="00A45DA3">
              <w:rPr>
                <w:rFonts w:ascii="仿宋" w:eastAsia="仿宋" w:hAnsi="仿宋" w:hint="eastAsia"/>
                <w:b/>
              </w:rPr>
              <w:t>质保期：</w:t>
            </w:r>
          </w:p>
          <w:p w:rsidR="006C3BF2" w:rsidRPr="00A45DA3" w:rsidRDefault="006C3BF2" w:rsidP="00C657FC">
            <w:pPr>
              <w:pStyle w:val="affff7"/>
              <w:numPr>
                <w:ilvl w:val="0"/>
                <w:numId w:val="17"/>
              </w:numPr>
              <w:snapToGrid w:val="0"/>
              <w:spacing w:beforeLines="20" w:line="300" w:lineRule="auto"/>
              <w:ind w:firstLineChars="0"/>
              <w:rPr>
                <w:rFonts w:ascii="仿宋" w:eastAsia="仿宋" w:hAnsi="仿宋"/>
              </w:rPr>
            </w:pPr>
            <w:r w:rsidRPr="00A45DA3">
              <w:rPr>
                <w:rFonts w:ascii="仿宋" w:eastAsia="仿宋" w:hAnsi="仿宋"/>
              </w:rPr>
              <w:t>质保期为</w:t>
            </w:r>
            <w:r w:rsidRPr="00A45DA3">
              <w:rPr>
                <w:rFonts w:ascii="仿宋" w:eastAsia="仿宋" w:hAnsi="仿宋" w:hint="eastAsia"/>
              </w:rPr>
              <w:t>货物</w:t>
            </w:r>
            <w:r w:rsidRPr="00A45DA3">
              <w:rPr>
                <w:rFonts w:ascii="仿宋" w:eastAsia="仿宋" w:hAnsi="仿宋"/>
              </w:rPr>
              <w:t>验收合格正常使用后</w:t>
            </w:r>
            <w:r w:rsidRPr="00A45DA3">
              <w:rPr>
                <w:rFonts w:ascii="仿宋" w:eastAsia="仿宋" w:hAnsi="仿宋" w:hint="eastAsia"/>
              </w:rPr>
              <w:t>≥</w:t>
            </w:r>
            <w:r w:rsidRPr="00023D7E">
              <w:rPr>
                <w:rFonts w:ascii="仿宋" w:eastAsia="仿宋" w:hAnsi="仿宋" w:hint="eastAsia"/>
                <w:color w:val="FF0000"/>
              </w:rPr>
              <w:t>1</w:t>
            </w:r>
            <w:r w:rsidRPr="00023D7E">
              <w:rPr>
                <w:rFonts w:ascii="仿宋" w:eastAsia="仿宋" w:hAnsi="仿宋"/>
                <w:color w:val="FF0000"/>
              </w:rPr>
              <w:t>年</w:t>
            </w:r>
            <w:r w:rsidRPr="00A45DA3">
              <w:rPr>
                <w:rFonts w:ascii="仿宋" w:eastAsia="仿宋" w:hAnsi="仿宋"/>
              </w:rPr>
              <w:t>。如果质保期内因</w:t>
            </w:r>
            <w:r w:rsidRPr="00A45DA3">
              <w:rPr>
                <w:rFonts w:ascii="仿宋" w:eastAsia="仿宋" w:hAnsi="仿宋" w:hint="eastAsia"/>
              </w:rPr>
              <w:t>货物</w:t>
            </w:r>
            <w:r w:rsidRPr="00A45DA3">
              <w:rPr>
                <w:rFonts w:ascii="仿宋" w:eastAsia="仿宋" w:hAnsi="仿宋"/>
              </w:rPr>
              <w:t>本身缺陷造成各种故障应由卖方免费技术服务和维修</w:t>
            </w:r>
            <w:r w:rsidRPr="00A45DA3">
              <w:rPr>
                <w:rFonts w:ascii="仿宋" w:eastAsia="仿宋" w:hAnsi="仿宋" w:hint="eastAsia"/>
              </w:rPr>
              <w:t>(包括零部件供应)</w:t>
            </w:r>
            <w:r w:rsidRPr="00A45DA3">
              <w:rPr>
                <w:rFonts w:ascii="仿宋" w:eastAsia="仿宋" w:hAnsi="仿宋"/>
              </w:rPr>
              <w:t>。</w:t>
            </w:r>
          </w:p>
          <w:p w:rsidR="006C3BF2" w:rsidRPr="00A45DA3" w:rsidRDefault="007C287D" w:rsidP="00C657FC">
            <w:pPr>
              <w:pStyle w:val="affff7"/>
              <w:numPr>
                <w:ilvl w:val="0"/>
                <w:numId w:val="17"/>
              </w:numPr>
              <w:snapToGrid w:val="0"/>
              <w:spacing w:beforeLines="20" w:line="300" w:lineRule="auto"/>
              <w:ind w:firstLineChars="0"/>
              <w:rPr>
                <w:rFonts w:ascii="宋体" w:eastAsia="宋体" w:hAnsi="宋体"/>
              </w:rPr>
            </w:pPr>
            <w:r>
              <w:rPr>
                <w:rFonts w:ascii="仿宋" w:eastAsia="仿宋" w:hAnsi="仿宋" w:hint="eastAsia"/>
              </w:rPr>
              <w:t>响应文件</w:t>
            </w:r>
            <w:r w:rsidR="006C3BF2" w:rsidRPr="00A45DA3">
              <w:rPr>
                <w:rFonts w:ascii="仿宋" w:eastAsia="仿宋" w:hAnsi="仿宋"/>
              </w:rPr>
              <w:t>中</w:t>
            </w:r>
            <w:r w:rsidR="006C3BF2" w:rsidRPr="00A45DA3">
              <w:rPr>
                <w:rFonts w:ascii="仿宋" w:eastAsia="仿宋" w:hAnsi="仿宋" w:hint="eastAsia"/>
              </w:rPr>
              <w:t>应详细</w:t>
            </w:r>
            <w:r w:rsidR="006C3BF2" w:rsidRPr="00A45DA3">
              <w:rPr>
                <w:rFonts w:ascii="仿宋" w:eastAsia="仿宋" w:hAnsi="仿宋"/>
              </w:rPr>
              <w:t>说明</w:t>
            </w:r>
            <w:r w:rsidR="006C3BF2" w:rsidRPr="00A45DA3">
              <w:rPr>
                <w:rFonts w:ascii="仿宋" w:eastAsia="仿宋" w:hAnsi="仿宋" w:hint="eastAsia"/>
              </w:rPr>
              <w:t>质保</w:t>
            </w:r>
            <w:r w:rsidR="006C3BF2" w:rsidRPr="00A45DA3">
              <w:rPr>
                <w:rFonts w:ascii="仿宋" w:eastAsia="仿宋" w:hAnsi="仿宋"/>
              </w:rPr>
              <w:t>期内的</w:t>
            </w:r>
            <w:r w:rsidR="006C3BF2" w:rsidRPr="00A45DA3">
              <w:rPr>
                <w:rFonts w:ascii="仿宋" w:eastAsia="仿宋" w:hAnsi="仿宋" w:hint="eastAsia"/>
              </w:rPr>
              <w:t>免费</w:t>
            </w:r>
            <w:r w:rsidR="006C3BF2" w:rsidRPr="00A45DA3">
              <w:rPr>
                <w:rFonts w:ascii="仿宋" w:eastAsia="仿宋" w:hAnsi="仿宋"/>
              </w:rPr>
              <w:t>服务计划</w:t>
            </w:r>
            <w:r w:rsidR="006C3BF2" w:rsidRPr="00A45DA3">
              <w:rPr>
                <w:rFonts w:ascii="仿宋" w:eastAsia="仿宋" w:hAnsi="仿宋" w:hint="eastAsia"/>
              </w:rPr>
              <w:t>，包括维修、巡检、保养等</w:t>
            </w:r>
            <w:r w:rsidR="006C3BF2" w:rsidRPr="00A45DA3">
              <w:rPr>
                <w:rFonts w:ascii="仿宋" w:eastAsia="仿宋" w:hAnsi="仿宋"/>
              </w:rPr>
              <w:t>。</w:t>
            </w:r>
          </w:p>
        </w:tc>
      </w:tr>
      <w:tr w:rsidR="006C3BF2" w:rsidRPr="004528B7" w:rsidTr="007E3FB5">
        <w:trPr>
          <w:trHeight w:val="90"/>
          <w:jc w:val="right"/>
        </w:trPr>
        <w:tc>
          <w:tcPr>
            <w:tcW w:w="648" w:type="dxa"/>
            <w:vAlign w:val="center"/>
          </w:tcPr>
          <w:p w:rsidR="006C3BF2" w:rsidRPr="004528B7" w:rsidRDefault="006C3BF2" w:rsidP="007E3FB5">
            <w:pPr>
              <w:snapToGrid w:val="0"/>
              <w:jc w:val="right"/>
              <w:rPr>
                <w:rFonts w:ascii="仿宋" w:eastAsia="仿宋" w:hAnsi="仿宋"/>
                <w:b/>
                <w:color w:val="000000"/>
                <w:szCs w:val="21"/>
              </w:rPr>
            </w:pPr>
            <w:r>
              <w:rPr>
                <w:rFonts w:ascii="仿宋" w:eastAsia="仿宋" w:hAnsi="仿宋" w:hint="eastAsia"/>
                <w:b/>
                <w:color w:val="000000"/>
                <w:szCs w:val="21"/>
              </w:rPr>
              <w:t>4</w:t>
            </w:r>
          </w:p>
        </w:tc>
        <w:tc>
          <w:tcPr>
            <w:tcW w:w="8752" w:type="dxa"/>
            <w:vAlign w:val="center"/>
          </w:tcPr>
          <w:p w:rsidR="006C3BF2" w:rsidRPr="00A45DA3" w:rsidRDefault="006C3BF2" w:rsidP="00C657FC">
            <w:pPr>
              <w:snapToGrid w:val="0"/>
              <w:spacing w:beforeLines="20" w:line="300" w:lineRule="auto"/>
              <w:rPr>
                <w:rFonts w:ascii="仿宋" w:eastAsia="仿宋" w:hAnsi="仿宋"/>
                <w:b/>
              </w:rPr>
            </w:pPr>
            <w:r w:rsidRPr="00A45DA3">
              <w:rPr>
                <w:rFonts w:ascii="仿宋" w:eastAsia="仿宋" w:hAnsi="仿宋" w:cs="Arial" w:hint="eastAsia"/>
                <w:b/>
                <w:spacing w:val="2"/>
              </w:rPr>
              <w:t>付款方式</w:t>
            </w:r>
            <w:r w:rsidRPr="00A45DA3">
              <w:rPr>
                <w:rFonts w:ascii="仿宋" w:eastAsia="仿宋" w:hAnsi="仿宋" w:cs="Arial"/>
                <w:b/>
                <w:spacing w:val="2"/>
              </w:rPr>
              <w:t>：</w:t>
            </w:r>
            <w:r w:rsidRPr="008E7A86">
              <w:rPr>
                <w:rFonts w:ascii="仿宋" w:eastAsia="仿宋" w:hAnsi="仿宋" w:hint="eastAsia"/>
                <w:color w:val="FF0000"/>
              </w:rPr>
              <w:t>货到验收合格后3个月内</w:t>
            </w:r>
            <w:r w:rsidRPr="008E7A86">
              <w:rPr>
                <w:rFonts w:ascii="仿宋" w:eastAsia="仿宋" w:hAnsi="仿宋"/>
                <w:color w:val="FF0000"/>
              </w:rPr>
              <w:t>支付合同总价的90%，</w:t>
            </w:r>
            <w:r w:rsidRPr="008E7A86">
              <w:rPr>
                <w:rFonts w:ascii="仿宋" w:eastAsia="仿宋" w:hAnsi="仿宋" w:hint="eastAsia"/>
                <w:color w:val="FF0000"/>
              </w:rPr>
              <w:t>余款在设备正常运行1年后付清。</w:t>
            </w:r>
          </w:p>
        </w:tc>
      </w:tr>
      <w:tr w:rsidR="006C3BF2" w:rsidRPr="004528B7" w:rsidTr="007E3FB5">
        <w:trPr>
          <w:trHeight w:val="454"/>
          <w:jc w:val="right"/>
        </w:trPr>
        <w:tc>
          <w:tcPr>
            <w:tcW w:w="648" w:type="dxa"/>
            <w:vAlign w:val="center"/>
          </w:tcPr>
          <w:p w:rsidR="006C3BF2" w:rsidRPr="004528B7" w:rsidRDefault="006C3BF2" w:rsidP="007E3FB5">
            <w:pPr>
              <w:snapToGrid w:val="0"/>
              <w:jc w:val="right"/>
              <w:rPr>
                <w:rFonts w:ascii="仿宋" w:eastAsia="仿宋" w:hAnsi="仿宋"/>
                <w:b/>
                <w:color w:val="000000"/>
                <w:szCs w:val="21"/>
              </w:rPr>
            </w:pPr>
            <w:r>
              <w:rPr>
                <w:rFonts w:ascii="仿宋" w:eastAsia="仿宋" w:hAnsi="仿宋" w:hint="eastAsia"/>
                <w:b/>
                <w:color w:val="000000"/>
                <w:szCs w:val="21"/>
              </w:rPr>
              <w:t>5</w:t>
            </w:r>
          </w:p>
        </w:tc>
        <w:tc>
          <w:tcPr>
            <w:tcW w:w="8752" w:type="dxa"/>
            <w:vAlign w:val="center"/>
          </w:tcPr>
          <w:p w:rsidR="006C3BF2" w:rsidRPr="004528B7" w:rsidRDefault="006C3BF2" w:rsidP="00C657FC">
            <w:pPr>
              <w:snapToGrid w:val="0"/>
              <w:spacing w:beforeLines="20" w:line="276" w:lineRule="auto"/>
              <w:rPr>
                <w:rFonts w:ascii="仿宋" w:eastAsia="仿宋" w:hAnsi="仿宋"/>
                <w:b/>
                <w:szCs w:val="21"/>
              </w:rPr>
            </w:pPr>
            <w:r>
              <w:rPr>
                <w:rFonts w:ascii="仿宋" w:eastAsia="仿宋" w:hAnsi="仿宋" w:cs="Arial" w:hint="eastAsia"/>
                <w:b/>
                <w:spacing w:val="2"/>
              </w:rPr>
              <w:t>交货条件</w:t>
            </w:r>
            <w:r w:rsidRPr="004528B7">
              <w:rPr>
                <w:rFonts w:ascii="仿宋" w:eastAsia="仿宋" w:hAnsi="仿宋" w:cs="Arial" w:hint="eastAsia"/>
                <w:b/>
                <w:spacing w:val="2"/>
              </w:rPr>
              <w:t>：</w:t>
            </w:r>
          </w:p>
          <w:p w:rsidR="006C3BF2" w:rsidRPr="004528B7" w:rsidRDefault="006C3BF2" w:rsidP="00C657FC">
            <w:pPr>
              <w:pStyle w:val="affff7"/>
              <w:numPr>
                <w:ilvl w:val="0"/>
                <w:numId w:val="19"/>
              </w:numPr>
              <w:snapToGrid w:val="0"/>
              <w:spacing w:beforeLines="20" w:line="300" w:lineRule="auto"/>
              <w:ind w:firstLineChars="0"/>
              <w:rPr>
                <w:rFonts w:ascii="仿宋" w:eastAsia="仿宋" w:hAnsi="仿宋"/>
              </w:rPr>
            </w:pPr>
            <w:r>
              <w:rPr>
                <w:rFonts w:ascii="仿宋" w:eastAsia="仿宋" w:hAnsi="仿宋" w:hint="eastAsia"/>
              </w:rPr>
              <w:t>交货</w:t>
            </w:r>
            <w:r w:rsidRPr="004528B7">
              <w:rPr>
                <w:rFonts w:ascii="仿宋" w:eastAsia="仿宋" w:hAnsi="仿宋" w:hint="eastAsia"/>
              </w:rPr>
              <w:t>期限</w:t>
            </w:r>
            <w:r w:rsidRPr="004528B7">
              <w:rPr>
                <w:rFonts w:ascii="仿宋" w:eastAsia="仿宋" w:hAnsi="仿宋"/>
              </w:rPr>
              <w:t>：</w:t>
            </w:r>
            <w:r w:rsidRPr="003D6694">
              <w:rPr>
                <w:rFonts w:ascii="仿宋" w:eastAsia="仿宋" w:hAnsi="仿宋" w:hint="eastAsia"/>
                <w:color w:val="FF0000"/>
                <w:szCs w:val="24"/>
              </w:rPr>
              <w:t>合同签订后</w:t>
            </w:r>
            <w:r>
              <w:rPr>
                <w:rFonts w:ascii="仿宋" w:eastAsia="仿宋" w:hAnsi="仿宋" w:hint="eastAsia"/>
                <w:color w:val="FF0000"/>
                <w:szCs w:val="24"/>
              </w:rPr>
              <w:t>2</w:t>
            </w:r>
            <w:r w:rsidRPr="003D6694">
              <w:rPr>
                <w:rFonts w:ascii="仿宋" w:eastAsia="仿宋" w:hAnsi="仿宋" w:hint="eastAsia"/>
                <w:color w:val="FF0000"/>
                <w:szCs w:val="24"/>
              </w:rPr>
              <w:t>个月内。</w:t>
            </w:r>
          </w:p>
          <w:p w:rsidR="006C3BF2" w:rsidRPr="00A45DA3" w:rsidRDefault="006C3BF2" w:rsidP="00C657FC">
            <w:pPr>
              <w:numPr>
                <w:ilvl w:val="0"/>
                <w:numId w:val="7"/>
              </w:numPr>
              <w:tabs>
                <w:tab w:val="left" w:pos="0"/>
              </w:tabs>
              <w:snapToGrid w:val="0"/>
              <w:spacing w:beforeLines="20" w:line="300" w:lineRule="auto"/>
              <w:rPr>
                <w:rFonts w:ascii="仿宋" w:eastAsia="仿宋" w:hAnsi="仿宋"/>
              </w:rPr>
            </w:pPr>
            <w:r>
              <w:rPr>
                <w:rFonts w:ascii="仿宋" w:eastAsia="仿宋" w:hAnsi="仿宋" w:hint="eastAsia"/>
              </w:rPr>
              <w:t>交货</w:t>
            </w:r>
            <w:r w:rsidRPr="004528B7">
              <w:rPr>
                <w:rFonts w:ascii="仿宋" w:eastAsia="仿宋" w:hAnsi="仿宋" w:hint="eastAsia"/>
              </w:rPr>
              <w:t>地点：</w:t>
            </w:r>
            <w:r>
              <w:rPr>
                <w:rFonts w:ascii="仿宋" w:eastAsia="仿宋" w:hAnsi="仿宋" w:hint="eastAsia"/>
                <w:color w:val="0000FF"/>
              </w:rPr>
              <w:t>杭州市临安区中医院</w:t>
            </w:r>
            <w:r w:rsidRPr="000D0C60">
              <w:rPr>
                <w:rFonts w:ascii="仿宋" w:eastAsia="仿宋" w:hAnsi="仿宋"/>
                <w:color w:val="0000FF"/>
              </w:rPr>
              <w:t>指定地点。</w:t>
            </w:r>
          </w:p>
        </w:tc>
      </w:tr>
      <w:tr w:rsidR="006C3BF2" w:rsidRPr="004528B7" w:rsidTr="007E3FB5">
        <w:trPr>
          <w:trHeight w:val="454"/>
          <w:jc w:val="right"/>
        </w:trPr>
        <w:tc>
          <w:tcPr>
            <w:tcW w:w="648" w:type="dxa"/>
            <w:vAlign w:val="center"/>
          </w:tcPr>
          <w:p w:rsidR="006C3BF2" w:rsidRPr="004528B7" w:rsidRDefault="006C3BF2" w:rsidP="007E3FB5">
            <w:pPr>
              <w:snapToGrid w:val="0"/>
              <w:jc w:val="right"/>
              <w:rPr>
                <w:rFonts w:ascii="仿宋" w:eastAsia="仿宋" w:hAnsi="仿宋"/>
                <w:b/>
                <w:color w:val="000000"/>
                <w:szCs w:val="21"/>
              </w:rPr>
            </w:pPr>
            <w:r>
              <w:rPr>
                <w:rFonts w:ascii="仿宋" w:eastAsia="仿宋" w:hAnsi="仿宋" w:hint="eastAsia"/>
                <w:b/>
                <w:color w:val="000000"/>
                <w:szCs w:val="21"/>
              </w:rPr>
              <w:t>6</w:t>
            </w:r>
          </w:p>
        </w:tc>
        <w:tc>
          <w:tcPr>
            <w:tcW w:w="8752" w:type="dxa"/>
            <w:vAlign w:val="center"/>
          </w:tcPr>
          <w:p w:rsidR="006C3BF2" w:rsidRPr="00A45DA3" w:rsidRDefault="006C3BF2" w:rsidP="00C657FC">
            <w:pPr>
              <w:snapToGrid w:val="0"/>
              <w:spacing w:beforeLines="20" w:line="300" w:lineRule="auto"/>
              <w:rPr>
                <w:rFonts w:ascii="仿宋" w:eastAsia="仿宋" w:hAnsi="仿宋"/>
                <w:b/>
                <w:szCs w:val="21"/>
              </w:rPr>
            </w:pPr>
            <w:r w:rsidRPr="00A45DA3">
              <w:rPr>
                <w:rFonts w:ascii="仿宋" w:eastAsia="仿宋" w:hAnsi="仿宋" w:hint="eastAsia"/>
                <w:b/>
                <w:szCs w:val="21"/>
              </w:rPr>
              <w:t>同类业绩证明：</w:t>
            </w:r>
          </w:p>
          <w:p w:rsidR="006C3BF2" w:rsidRPr="00A45DA3" w:rsidRDefault="006C3BF2" w:rsidP="00C657FC">
            <w:pPr>
              <w:numPr>
                <w:ilvl w:val="0"/>
                <w:numId w:val="8"/>
              </w:numPr>
              <w:tabs>
                <w:tab w:val="left" w:pos="0"/>
                <w:tab w:val="left" w:pos="420"/>
              </w:tabs>
              <w:snapToGrid w:val="0"/>
              <w:spacing w:beforeLines="20" w:line="300" w:lineRule="auto"/>
              <w:rPr>
                <w:rFonts w:ascii="仿宋" w:eastAsia="仿宋" w:hAnsi="仿宋"/>
              </w:rPr>
            </w:pPr>
            <w:r w:rsidRPr="00A45DA3">
              <w:rPr>
                <w:rFonts w:ascii="仿宋" w:eastAsia="仿宋" w:hAnsi="仿宋" w:hint="eastAsia"/>
              </w:rPr>
              <w:t>业绩清单：提供</w:t>
            </w:r>
            <w:r w:rsidRPr="00A45DA3">
              <w:rPr>
                <w:rFonts w:ascii="仿宋" w:eastAsia="仿宋" w:hAnsi="仿宋"/>
              </w:rPr>
              <w:t>自201</w:t>
            </w:r>
            <w:r>
              <w:rPr>
                <w:rFonts w:ascii="仿宋" w:eastAsia="仿宋" w:hAnsi="仿宋"/>
              </w:rPr>
              <w:t>7</w:t>
            </w:r>
            <w:r w:rsidRPr="00A45DA3">
              <w:rPr>
                <w:rFonts w:ascii="仿宋" w:eastAsia="仿宋" w:hAnsi="仿宋"/>
              </w:rPr>
              <w:t>年1月1日以来同类成功案例</w:t>
            </w:r>
            <w:r w:rsidRPr="00A45DA3">
              <w:rPr>
                <w:rFonts w:ascii="仿宋" w:eastAsia="仿宋" w:hAnsi="仿宋" w:hint="eastAsia"/>
              </w:rPr>
              <w:t>清单</w:t>
            </w:r>
            <w:r w:rsidRPr="00A45DA3">
              <w:rPr>
                <w:rFonts w:ascii="仿宋" w:eastAsia="仿宋" w:hAnsi="仿宋"/>
              </w:rPr>
              <w:t>。</w:t>
            </w:r>
          </w:p>
          <w:p w:rsidR="006C3BF2" w:rsidRPr="00A45DA3" w:rsidRDefault="006C3BF2" w:rsidP="00C657FC">
            <w:pPr>
              <w:numPr>
                <w:ilvl w:val="0"/>
                <w:numId w:val="8"/>
              </w:numPr>
              <w:tabs>
                <w:tab w:val="left" w:pos="0"/>
                <w:tab w:val="left" w:pos="420"/>
              </w:tabs>
              <w:snapToGrid w:val="0"/>
              <w:spacing w:beforeLines="20" w:line="300" w:lineRule="auto"/>
              <w:rPr>
                <w:rFonts w:ascii="仿宋" w:eastAsia="仿宋" w:hAnsi="仿宋" w:cs="Arial"/>
                <w:b/>
                <w:spacing w:val="2"/>
              </w:rPr>
            </w:pPr>
            <w:r w:rsidRPr="00A45DA3">
              <w:rPr>
                <w:rFonts w:ascii="仿宋" w:eastAsia="仿宋" w:hAnsi="仿宋" w:hint="eastAsia"/>
              </w:rPr>
              <w:t>证明材料：提供同类典型成功案例的合同复印件 (原件备查)。</w:t>
            </w:r>
          </w:p>
        </w:tc>
      </w:tr>
      <w:tr w:rsidR="006C3BF2" w:rsidRPr="004528B7" w:rsidTr="007E3FB5">
        <w:trPr>
          <w:trHeight w:val="454"/>
          <w:jc w:val="right"/>
        </w:trPr>
        <w:tc>
          <w:tcPr>
            <w:tcW w:w="648" w:type="dxa"/>
            <w:vAlign w:val="center"/>
          </w:tcPr>
          <w:p w:rsidR="006C3BF2" w:rsidRPr="004528B7" w:rsidRDefault="006C3BF2" w:rsidP="007E3FB5">
            <w:pPr>
              <w:snapToGrid w:val="0"/>
              <w:jc w:val="right"/>
              <w:rPr>
                <w:rFonts w:ascii="仿宋" w:eastAsia="仿宋" w:hAnsi="仿宋"/>
                <w:b/>
                <w:color w:val="000000"/>
                <w:szCs w:val="21"/>
              </w:rPr>
            </w:pPr>
            <w:r>
              <w:rPr>
                <w:rFonts w:ascii="仿宋" w:eastAsia="仿宋" w:hAnsi="仿宋" w:hint="eastAsia"/>
                <w:b/>
                <w:color w:val="000000"/>
                <w:szCs w:val="21"/>
              </w:rPr>
              <w:t>7</w:t>
            </w:r>
          </w:p>
        </w:tc>
        <w:tc>
          <w:tcPr>
            <w:tcW w:w="8752" w:type="dxa"/>
            <w:vAlign w:val="center"/>
          </w:tcPr>
          <w:p w:rsidR="006C3BF2" w:rsidRPr="004528B7" w:rsidRDefault="006C3BF2" w:rsidP="00C657FC">
            <w:pPr>
              <w:snapToGrid w:val="0"/>
              <w:spacing w:beforeLines="20" w:line="276" w:lineRule="auto"/>
              <w:rPr>
                <w:rFonts w:ascii="仿宋" w:eastAsia="仿宋" w:hAnsi="仿宋"/>
                <w:b/>
                <w:szCs w:val="21"/>
              </w:rPr>
            </w:pPr>
            <w:r>
              <w:rPr>
                <w:rFonts w:ascii="仿宋" w:eastAsia="仿宋" w:hAnsi="仿宋" w:hint="eastAsia"/>
                <w:b/>
                <w:szCs w:val="21"/>
              </w:rPr>
              <w:t>其他商务能力</w:t>
            </w:r>
            <w:r w:rsidRPr="004528B7">
              <w:rPr>
                <w:rFonts w:ascii="仿宋" w:eastAsia="仿宋" w:hAnsi="仿宋" w:hint="eastAsia"/>
                <w:b/>
                <w:szCs w:val="21"/>
              </w:rPr>
              <w:t>证明：</w:t>
            </w:r>
          </w:p>
          <w:p w:rsidR="006C3BF2" w:rsidRDefault="006C3BF2" w:rsidP="00C657FC">
            <w:pPr>
              <w:numPr>
                <w:ilvl w:val="0"/>
                <w:numId w:val="20"/>
              </w:numPr>
              <w:tabs>
                <w:tab w:val="left" w:pos="420"/>
              </w:tabs>
              <w:snapToGrid w:val="0"/>
              <w:spacing w:beforeLines="20" w:line="276" w:lineRule="auto"/>
              <w:rPr>
                <w:rFonts w:ascii="仿宋" w:eastAsia="仿宋" w:hAnsi="仿宋"/>
              </w:rPr>
            </w:pPr>
            <w:r>
              <w:rPr>
                <w:rFonts w:ascii="仿宋" w:eastAsia="仿宋" w:hAnsi="仿宋" w:hint="eastAsia"/>
              </w:rPr>
              <w:t>管理实施人员</w:t>
            </w:r>
            <w:r w:rsidRPr="004528B7">
              <w:rPr>
                <w:rFonts w:ascii="仿宋" w:eastAsia="仿宋" w:hAnsi="仿宋" w:hint="eastAsia"/>
              </w:rPr>
              <w:t>：提供</w:t>
            </w:r>
            <w:r>
              <w:rPr>
                <w:rFonts w:ascii="仿宋" w:eastAsia="仿宋" w:hAnsi="仿宋" w:hint="eastAsia"/>
              </w:rPr>
              <w:t>满足项目管理实施所需专业技术人员名单及相关资质证书</w:t>
            </w:r>
            <w:r w:rsidRPr="004528B7">
              <w:rPr>
                <w:rFonts w:ascii="仿宋" w:eastAsia="仿宋" w:hAnsi="仿宋"/>
              </w:rPr>
              <w:t>。</w:t>
            </w:r>
          </w:p>
          <w:p w:rsidR="006C3BF2" w:rsidRDefault="006C3BF2" w:rsidP="00C657FC">
            <w:pPr>
              <w:numPr>
                <w:ilvl w:val="0"/>
                <w:numId w:val="20"/>
              </w:numPr>
              <w:tabs>
                <w:tab w:val="left" w:pos="420"/>
              </w:tabs>
              <w:snapToGrid w:val="0"/>
              <w:spacing w:beforeLines="20" w:line="276" w:lineRule="auto"/>
              <w:rPr>
                <w:rFonts w:ascii="仿宋" w:eastAsia="仿宋" w:hAnsi="仿宋"/>
              </w:rPr>
            </w:pPr>
            <w:r w:rsidRPr="00F156F2">
              <w:rPr>
                <w:rFonts w:ascii="仿宋" w:eastAsia="仿宋" w:hAnsi="仿宋" w:hint="eastAsia"/>
              </w:rPr>
              <w:t>维修响应期限：</w:t>
            </w:r>
            <w:r w:rsidRPr="00F156F2">
              <w:rPr>
                <w:rFonts w:ascii="仿宋" w:eastAsia="仿宋" w:hAnsi="仿宋"/>
              </w:rPr>
              <w:t>接到用户</w:t>
            </w:r>
            <w:r w:rsidRPr="00F156F2">
              <w:rPr>
                <w:rFonts w:ascii="仿宋" w:eastAsia="仿宋" w:hAnsi="仿宋" w:hint="eastAsia"/>
              </w:rPr>
              <w:t>维修服务</w:t>
            </w:r>
            <w:r w:rsidRPr="00F156F2">
              <w:rPr>
                <w:rFonts w:ascii="仿宋" w:eastAsia="仿宋" w:hAnsi="仿宋"/>
              </w:rPr>
              <w:t>要求后</w:t>
            </w:r>
            <w:r w:rsidRPr="00F156F2">
              <w:rPr>
                <w:rFonts w:ascii="仿宋" w:eastAsia="仿宋" w:hAnsi="仿宋" w:hint="eastAsia"/>
              </w:rPr>
              <w:t>，2小时内响应，24小时内到达现场</w:t>
            </w:r>
            <w:r>
              <w:rPr>
                <w:rFonts w:ascii="仿宋" w:eastAsia="仿宋" w:hAnsi="仿宋" w:hint="eastAsia"/>
              </w:rPr>
              <w:t>。</w:t>
            </w:r>
          </w:p>
          <w:p w:rsidR="006C3BF2" w:rsidRDefault="006C3BF2" w:rsidP="00C657FC">
            <w:pPr>
              <w:numPr>
                <w:ilvl w:val="0"/>
                <w:numId w:val="20"/>
              </w:numPr>
              <w:tabs>
                <w:tab w:val="left" w:pos="420"/>
              </w:tabs>
              <w:snapToGrid w:val="0"/>
              <w:spacing w:beforeLines="20" w:line="276" w:lineRule="auto"/>
              <w:rPr>
                <w:rFonts w:ascii="仿宋" w:eastAsia="仿宋" w:hAnsi="仿宋"/>
              </w:rPr>
            </w:pPr>
            <w:r>
              <w:rPr>
                <w:rFonts w:ascii="仿宋" w:eastAsia="仿宋" w:hAnsi="仿宋" w:hint="eastAsia"/>
              </w:rPr>
              <w:t>备品备件保障：提供必要的备品备件清单，确保业务正常开展和安全质量检测。</w:t>
            </w:r>
          </w:p>
          <w:p w:rsidR="006C3BF2" w:rsidRDefault="006C3BF2" w:rsidP="00C657FC">
            <w:pPr>
              <w:numPr>
                <w:ilvl w:val="0"/>
                <w:numId w:val="20"/>
              </w:numPr>
              <w:tabs>
                <w:tab w:val="left" w:pos="0"/>
                <w:tab w:val="left" w:pos="420"/>
              </w:tabs>
              <w:snapToGrid w:val="0"/>
              <w:spacing w:beforeLines="20" w:line="276" w:lineRule="auto"/>
              <w:rPr>
                <w:rFonts w:ascii="仿宋" w:eastAsia="仿宋" w:hAnsi="仿宋"/>
              </w:rPr>
            </w:pPr>
            <w:r>
              <w:rPr>
                <w:rFonts w:ascii="仿宋" w:eastAsia="仿宋" w:hAnsi="仿宋" w:hint="eastAsia"/>
              </w:rPr>
              <w:t>本地服务网点</w:t>
            </w:r>
            <w:r w:rsidRPr="004528B7">
              <w:rPr>
                <w:rFonts w:ascii="仿宋" w:eastAsia="仿宋" w:hAnsi="仿宋" w:hint="eastAsia"/>
              </w:rPr>
              <w:t>：</w:t>
            </w:r>
            <w:r>
              <w:rPr>
                <w:rFonts w:ascii="仿宋" w:eastAsia="仿宋" w:hAnsi="仿宋" w:hint="eastAsia"/>
              </w:rPr>
              <w:t>具备本地化服务能力的维修网点，提供详细的服务内容及计划。</w:t>
            </w:r>
          </w:p>
          <w:p w:rsidR="006C3BF2" w:rsidRPr="00A45DA3" w:rsidRDefault="006C3BF2" w:rsidP="00C657FC">
            <w:pPr>
              <w:numPr>
                <w:ilvl w:val="0"/>
                <w:numId w:val="21"/>
              </w:numPr>
              <w:tabs>
                <w:tab w:val="left" w:pos="420"/>
              </w:tabs>
              <w:snapToGrid w:val="0"/>
              <w:spacing w:beforeLines="20" w:line="300" w:lineRule="auto"/>
              <w:rPr>
                <w:rFonts w:ascii="仿宋" w:eastAsia="仿宋" w:hAnsi="仿宋"/>
              </w:rPr>
            </w:pPr>
            <w:r>
              <w:rPr>
                <w:rFonts w:ascii="仿宋" w:eastAsia="仿宋" w:hAnsi="仿宋" w:hint="eastAsia"/>
              </w:rPr>
              <w:t>服务质量承诺</w:t>
            </w:r>
            <w:r w:rsidRPr="004528B7">
              <w:rPr>
                <w:rFonts w:ascii="仿宋" w:eastAsia="仿宋" w:hAnsi="仿宋" w:hint="eastAsia"/>
              </w:rPr>
              <w:t>：提供</w:t>
            </w:r>
            <w:r>
              <w:rPr>
                <w:rFonts w:ascii="仿宋" w:eastAsia="仿宋" w:hAnsi="仿宋" w:hint="eastAsia"/>
              </w:rPr>
              <w:t>原厂保修承诺书或</w:t>
            </w:r>
            <w:r w:rsidRPr="00F156F2">
              <w:rPr>
                <w:rFonts w:ascii="仿宋" w:eastAsia="仿宋" w:hAnsi="仿宋" w:hint="eastAsia"/>
              </w:rPr>
              <w:t>授权证明，维修工程师具有原厂培训证明</w:t>
            </w:r>
            <w:r>
              <w:rPr>
                <w:rFonts w:ascii="仿宋" w:eastAsia="仿宋" w:hAnsi="仿宋" w:hint="eastAsia"/>
              </w:rPr>
              <w:t>。</w:t>
            </w:r>
          </w:p>
        </w:tc>
      </w:tr>
      <w:tr w:rsidR="006C3BF2" w:rsidRPr="004528B7" w:rsidTr="007E3FB5">
        <w:trPr>
          <w:trHeight w:val="454"/>
          <w:jc w:val="right"/>
        </w:trPr>
        <w:tc>
          <w:tcPr>
            <w:tcW w:w="648" w:type="dxa"/>
            <w:vAlign w:val="center"/>
          </w:tcPr>
          <w:p w:rsidR="006C3BF2" w:rsidRPr="004528B7" w:rsidRDefault="006C3BF2" w:rsidP="007E3FB5">
            <w:pPr>
              <w:snapToGrid w:val="0"/>
              <w:jc w:val="right"/>
              <w:rPr>
                <w:rFonts w:ascii="仿宋" w:eastAsia="仿宋" w:hAnsi="仿宋"/>
                <w:b/>
                <w:color w:val="000000"/>
                <w:szCs w:val="21"/>
              </w:rPr>
            </w:pPr>
            <w:r w:rsidRPr="004528B7">
              <w:rPr>
                <w:rFonts w:ascii="仿宋" w:eastAsia="仿宋" w:hAnsi="仿宋" w:hint="eastAsia"/>
                <w:b/>
                <w:color w:val="000000"/>
                <w:szCs w:val="21"/>
              </w:rPr>
              <w:t>▲</w:t>
            </w:r>
            <w:r>
              <w:rPr>
                <w:rFonts w:ascii="仿宋" w:eastAsia="仿宋" w:hAnsi="仿宋" w:hint="eastAsia"/>
                <w:b/>
                <w:color w:val="000000"/>
                <w:szCs w:val="21"/>
              </w:rPr>
              <w:t>8</w:t>
            </w:r>
          </w:p>
        </w:tc>
        <w:tc>
          <w:tcPr>
            <w:tcW w:w="8752" w:type="dxa"/>
          </w:tcPr>
          <w:p w:rsidR="006C3BF2" w:rsidRPr="004528B7" w:rsidRDefault="006C3BF2" w:rsidP="00C657FC">
            <w:pPr>
              <w:snapToGrid w:val="0"/>
              <w:spacing w:beforeLines="20" w:line="300" w:lineRule="auto"/>
              <w:rPr>
                <w:rFonts w:ascii="仿宋" w:eastAsia="仿宋" w:hAnsi="仿宋"/>
                <w:b/>
                <w:szCs w:val="21"/>
              </w:rPr>
            </w:pPr>
            <w:r w:rsidRPr="004528B7">
              <w:rPr>
                <w:rFonts w:ascii="仿宋" w:eastAsia="仿宋" w:hAnsi="仿宋" w:hint="eastAsia"/>
                <w:b/>
                <w:szCs w:val="21"/>
              </w:rPr>
              <w:t>投标报价：</w:t>
            </w:r>
          </w:p>
          <w:p w:rsidR="006C3BF2" w:rsidRPr="004528B7" w:rsidRDefault="006C3BF2" w:rsidP="00C657FC">
            <w:pPr>
              <w:numPr>
                <w:ilvl w:val="0"/>
                <w:numId w:val="9"/>
              </w:numPr>
              <w:tabs>
                <w:tab w:val="left" w:pos="0"/>
              </w:tabs>
              <w:snapToGrid w:val="0"/>
              <w:spacing w:beforeLines="20" w:line="276" w:lineRule="auto"/>
              <w:ind w:left="397" w:hanging="397"/>
              <w:rPr>
                <w:rFonts w:ascii="仿宋" w:eastAsia="仿宋" w:hAnsi="仿宋"/>
              </w:rPr>
            </w:pPr>
            <w:r w:rsidRPr="004528B7">
              <w:rPr>
                <w:rFonts w:ascii="仿宋" w:eastAsia="仿宋" w:hAnsi="仿宋"/>
              </w:rPr>
              <w:t>投标报价方式：</w:t>
            </w:r>
            <w:r w:rsidRPr="00C24A82">
              <w:rPr>
                <w:rFonts w:ascii="仿宋" w:eastAsia="仿宋" w:hAnsi="仿宋"/>
                <w:b/>
                <w:color w:val="0000FF"/>
              </w:rPr>
              <w:t>到用户价</w:t>
            </w:r>
            <w:r w:rsidRPr="00C24A82">
              <w:rPr>
                <w:rFonts w:ascii="仿宋" w:eastAsia="仿宋" w:hAnsi="仿宋" w:hint="eastAsia"/>
                <w:b/>
                <w:color w:val="0000FF"/>
              </w:rPr>
              <w:t>（</w:t>
            </w:r>
            <w:r w:rsidRPr="00C24A82">
              <w:rPr>
                <w:rFonts w:ascii="仿宋" w:eastAsia="仿宋" w:hAnsi="仿宋"/>
                <w:b/>
                <w:color w:val="0000FF"/>
              </w:rPr>
              <w:t>国内供货</w:t>
            </w:r>
            <w:r w:rsidRPr="00C24A82">
              <w:rPr>
                <w:rFonts w:ascii="仿宋" w:eastAsia="仿宋" w:hAnsi="仿宋" w:hint="eastAsia"/>
                <w:b/>
                <w:color w:val="0000FF"/>
              </w:rPr>
              <w:t>）</w:t>
            </w:r>
            <w:r w:rsidRPr="00F156F2">
              <w:rPr>
                <w:rFonts w:ascii="仿宋" w:eastAsia="仿宋" w:hAnsi="仿宋" w:hint="eastAsia"/>
              </w:rPr>
              <w:t>或者</w:t>
            </w:r>
            <w:r w:rsidRPr="00C24A82">
              <w:rPr>
                <w:rFonts w:ascii="仿宋" w:eastAsia="仿宋" w:hAnsi="仿宋" w:hint="eastAsia"/>
                <w:b/>
                <w:color w:val="0000FF"/>
              </w:rPr>
              <w:t>DD</w:t>
            </w:r>
            <w:r w:rsidRPr="00C24A82">
              <w:rPr>
                <w:rFonts w:ascii="仿宋" w:eastAsia="仿宋" w:hAnsi="仿宋"/>
                <w:b/>
                <w:color w:val="0000FF"/>
              </w:rPr>
              <w:t>P用户价（国外供货）</w:t>
            </w:r>
            <w:r w:rsidRPr="004528B7">
              <w:rPr>
                <w:rFonts w:ascii="仿宋" w:eastAsia="仿宋" w:hAnsi="仿宋"/>
              </w:rPr>
              <w:t>。</w:t>
            </w:r>
          </w:p>
          <w:p w:rsidR="006C3BF2" w:rsidRPr="00E914CD" w:rsidRDefault="006C3BF2" w:rsidP="00C657FC">
            <w:pPr>
              <w:numPr>
                <w:ilvl w:val="0"/>
                <w:numId w:val="9"/>
              </w:numPr>
              <w:tabs>
                <w:tab w:val="left" w:pos="0"/>
              </w:tabs>
              <w:snapToGrid w:val="0"/>
              <w:spacing w:beforeLines="20" w:line="276" w:lineRule="auto"/>
              <w:ind w:left="397" w:hanging="397"/>
              <w:rPr>
                <w:rFonts w:ascii="仿宋" w:eastAsia="仿宋" w:hAnsi="仿宋"/>
                <w:color w:val="0000FF"/>
              </w:rPr>
            </w:pPr>
            <w:r w:rsidRPr="00E914CD">
              <w:rPr>
                <w:rFonts w:ascii="仿宋" w:eastAsia="仿宋" w:hAnsi="仿宋" w:hint="eastAsia"/>
                <w:color w:val="0000FF"/>
              </w:rPr>
              <w:t>投标总价</w:t>
            </w:r>
            <w:r w:rsidRPr="00E914CD">
              <w:rPr>
                <w:rFonts w:ascii="仿宋" w:eastAsia="仿宋" w:hAnsi="仿宋"/>
                <w:snapToGrid w:val="0"/>
                <w:color w:val="0000FF"/>
                <w:kern w:val="0"/>
                <w:szCs w:val="21"/>
              </w:rPr>
              <w:t>是履行合同的最终价格，</w:t>
            </w:r>
            <w:r w:rsidRPr="00F156F2">
              <w:rPr>
                <w:rFonts w:ascii="仿宋" w:eastAsia="仿宋" w:hAnsi="仿宋" w:hint="eastAsia"/>
                <w:color w:val="0000FF"/>
                <w:szCs w:val="21"/>
              </w:rPr>
              <w:t>具体包括</w:t>
            </w:r>
            <w:r w:rsidRPr="00FF773B">
              <w:rPr>
                <w:rFonts w:ascii="仿宋" w:eastAsia="仿宋" w:hAnsi="仿宋"/>
                <w:color w:val="0000FF"/>
                <w:szCs w:val="21"/>
              </w:rPr>
              <w:t>货款、标准附件、备品备件、专用工具、包装、运输、装卸、</w:t>
            </w:r>
            <w:r>
              <w:rPr>
                <w:rFonts w:ascii="仿宋" w:eastAsia="仿宋" w:hAnsi="仿宋"/>
                <w:color w:val="0000FF"/>
                <w:szCs w:val="21"/>
              </w:rPr>
              <w:t>保险、税金、货到就位以及安装、调试、培训、保修等一切税金和费用</w:t>
            </w:r>
            <w:r w:rsidRPr="00E914CD">
              <w:rPr>
                <w:rFonts w:ascii="仿宋" w:eastAsia="仿宋" w:hAnsi="仿宋" w:hint="eastAsia"/>
                <w:color w:val="0000FF"/>
              </w:rPr>
              <w:t>。</w:t>
            </w:r>
          </w:p>
          <w:p w:rsidR="006C3BF2" w:rsidRPr="004528B7" w:rsidRDefault="007C287D" w:rsidP="00C657FC">
            <w:pPr>
              <w:numPr>
                <w:ilvl w:val="0"/>
                <w:numId w:val="9"/>
              </w:numPr>
              <w:tabs>
                <w:tab w:val="left" w:pos="0"/>
              </w:tabs>
              <w:snapToGrid w:val="0"/>
              <w:spacing w:beforeLines="20" w:line="300" w:lineRule="auto"/>
              <w:ind w:left="397" w:hanging="397"/>
              <w:rPr>
                <w:rFonts w:ascii="仿宋" w:eastAsia="仿宋" w:hAnsi="仿宋"/>
              </w:rPr>
            </w:pPr>
            <w:r>
              <w:rPr>
                <w:rFonts w:ascii="仿宋" w:eastAsia="仿宋" w:hAnsi="仿宋" w:hint="eastAsia"/>
              </w:rPr>
              <w:t>供应商</w:t>
            </w:r>
            <w:r w:rsidR="006C3BF2" w:rsidRPr="004528B7">
              <w:rPr>
                <w:rFonts w:ascii="仿宋" w:eastAsia="仿宋" w:hAnsi="仿宋" w:hint="eastAsia"/>
              </w:rPr>
              <w:t>应当对其所提供的货物及服务按规定填写</w:t>
            </w:r>
            <w:r w:rsidR="006C3BF2" w:rsidRPr="004528B7">
              <w:rPr>
                <w:rFonts w:ascii="仿宋" w:eastAsia="仿宋" w:hAnsi="仿宋" w:hint="eastAsia"/>
                <w:b/>
                <w:u w:val="single"/>
              </w:rPr>
              <w:t>投标总价</w:t>
            </w:r>
            <w:r w:rsidR="006C3BF2" w:rsidRPr="004528B7">
              <w:rPr>
                <w:rFonts w:ascii="仿宋" w:eastAsia="仿宋" w:hAnsi="仿宋" w:hint="eastAsia"/>
              </w:rPr>
              <w:t>和</w:t>
            </w:r>
            <w:r w:rsidR="006C3BF2" w:rsidRPr="004528B7">
              <w:rPr>
                <w:rFonts w:ascii="仿宋" w:eastAsia="仿宋" w:hAnsi="仿宋" w:hint="eastAsia"/>
                <w:b/>
                <w:u w:val="single"/>
              </w:rPr>
              <w:t>投标分项报价明细表</w:t>
            </w:r>
            <w:r w:rsidR="006C3BF2" w:rsidRPr="004528B7">
              <w:rPr>
                <w:rFonts w:ascii="仿宋" w:eastAsia="仿宋" w:hAnsi="仿宋" w:hint="eastAsia"/>
              </w:rPr>
              <w:t>，包括须提供</w:t>
            </w:r>
            <w:r w:rsidR="006C3BF2" w:rsidRPr="004528B7">
              <w:rPr>
                <w:rFonts w:ascii="仿宋" w:eastAsia="仿宋" w:hAnsi="仿宋"/>
              </w:rPr>
              <w:t>质保期内</w:t>
            </w:r>
            <w:r w:rsidR="006C3BF2">
              <w:rPr>
                <w:rFonts w:ascii="仿宋" w:eastAsia="仿宋" w:hAnsi="仿宋"/>
              </w:rPr>
              <w:t>货物</w:t>
            </w:r>
            <w:r w:rsidR="006C3BF2" w:rsidRPr="004528B7">
              <w:rPr>
                <w:rFonts w:ascii="仿宋" w:eastAsia="仿宋" w:hAnsi="仿宋"/>
              </w:rPr>
              <w:t>正常</w:t>
            </w:r>
            <w:r w:rsidR="006C3BF2">
              <w:rPr>
                <w:rFonts w:ascii="仿宋" w:eastAsia="仿宋" w:hAnsi="仿宋"/>
              </w:rPr>
              <w:t>使用</w:t>
            </w:r>
            <w:r w:rsidR="006C3BF2" w:rsidRPr="004528B7">
              <w:rPr>
                <w:rFonts w:ascii="仿宋" w:eastAsia="仿宋" w:hAnsi="仿宋"/>
              </w:rPr>
              <w:t>所需备品备件、专用工具、专用耗材等价格清单</w:t>
            </w:r>
            <w:r w:rsidR="006C3BF2" w:rsidRPr="004528B7">
              <w:rPr>
                <w:rFonts w:ascii="仿宋" w:eastAsia="仿宋" w:hAnsi="仿宋" w:hint="eastAsia"/>
              </w:rPr>
              <w:t>。</w:t>
            </w:r>
          </w:p>
          <w:p w:rsidR="006C3BF2" w:rsidRPr="004528B7" w:rsidRDefault="006C3BF2" w:rsidP="00C657FC">
            <w:pPr>
              <w:numPr>
                <w:ilvl w:val="0"/>
                <w:numId w:val="9"/>
              </w:numPr>
              <w:tabs>
                <w:tab w:val="left" w:pos="0"/>
              </w:tabs>
              <w:snapToGrid w:val="0"/>
              <w:spacing w:beforeLines="20" w:line="300" w:lineRule="auto"/>
              <w:ind w:left="397" w:hanging="397"/>
              <w:rPr>
                <w:rFonts w:ascii="仿宋" w:eastAsia="仿宋" w:hAnsi="仿宋"/>
              </w:rPr>
            </w:pPr>
            <w:r w:rsidRPr="004528B7">
              <w:rPr>
                <w:rFonts w:ascii="仿宋" w:eastAsia="仿宋" w:hAnsi="仿宋" w:hint="eastAsia"/>
              </w:rPr>
              <w:t>投标总价不得包含</w:t>
            </w:r>
            <w:r w:rsidR="007C287D">
              <w:rPr>
                <w:rFonts w:ascii="仿宋" w:eastAsia="仿宋" w:hAnsi="仿宋" w:hint="eastAsia"/>
              </w:rPr>
              <w:t>采购文件</w:t>
            </w:r>
            <w:r w:rsidRPr="004528B7">
              <w:rPr>
                <w:rFonts w:ascii="仿宋" w:eastAsia="仿宋" w:hAnsi="仿宋" w:hint="eastAsia"/>
              </w:rPr>
              <w:t>要求以外的内容，否则，评标时将不予核减；投标总价不得缺漏</w:t>
            </w:r>
            <w:r w:rsidR="007C287D">
              <w:rPr>
                <w:rFonts w:ascii="仿宋" w:eastAsia="仿宋" w:hAnsi="仿宋" w:hint="eastAsia"/>
              </w:rPr>
              <w:t>采购文件</w:t>
            </w:r>
            <w:r w:rsidRPr="004528B7">
              <w:rPr>
                <w:rFonts w:ascii="仿宋" w:eastAsia="仿宋" w:hAnsi="仿宋" w:hint="eastAsia"/>
              </w:rPr>
              <w:t>所要求的内容，否则，缺漏项视为已包含在投标总价中。</w:t>
            </w:r>
          </w:p>
          <w:p w:rsidR="006C3BF2" w:rsidRPr="004528B7" w:rsidRDefault="007C287D" w:rsidP="00C657FC">
            <w:pPr>
              <w:numPr>
                <w:ilvl w:val="0"/>
                <w:numId w:val="9"/>
              </w:numPr>
              <w:tabs>
                <w:tab w:val="left" w:pos="0"/>
              </w:tabs>
              <w:snapToGrid w:val="0"/>
              <w:spacing w:beforeLines="20" w:line="300" w:lineRule="auto"/>
              <w:ind w:left="397" w:hanging="397"/>
              <w:rPr>
                <w:rFonts w:ascii="仿宋" w:eastAsia="仿宋" w:hAnsi="仿宋"/>
                <w:szCs w:val="21"/>
              </w:rPr>
            </w:pPr>
            <w:r>
              <w:rPr>
                <w:rFonts w:ascii="仿宋" w:eastAsia="仿宋" w:hAnsi="仿宋" w:hint="eastAsia"/>
              </w:rPr>
              <w:t>供应商</w:t>
            </w:r>
            <w:r w:rsidR="006C3BF2" w:rsidRPr="004528B7">
              <w:rPr>
                <w:rFonts w:ascii="仿宋" w:eastAsia="仿宋" w:hAnsi="仿宋" w:hint="eastAsia"/>
              </w:rPr>
              <w:t>必须核实投标报价的完整性，发现问题应当在&lt;报价文件&gt;中以书面形式提供说</w:t>
            </w:r>
            <w:r>
              <w:rPr>
                <w:rFonts w:ascii="仿宋" w:eastAsia="仿宋" w:hAnsi="仿宋" w:hint="eastAsia"/>
              </w:rPr>
              <w:t>明；签订合同以投标总价为准，缺漏项的费用由中标商自行承担，采购人</w:t>
            </w:r>
            <w:r w:rsidR="006C3BF2" w:rsidRPr="004528B7">
              <w:rPr>
                <w:rFonts w:ascii="仿宋" w:eastAsia="仿宋" w:hAnsi="仿宋" w:hint="eastAsia"/>
              </w:rPr>
              <w:t>将不作任何补偿。</w:t>
            </w:r>
          </w:p>
        </w:tc>
      </w:tr>
      <w:tr w:rsidR="006C3BF2" w:rsidRPr="004528B7" w:rsidTr="007E3FB5">
        <w:trPr>
          <w:trHeight w:val="454"/>
          <w:jc w:val="right"/>
        </w:trPr>
        <w:tc>
          <w:tcPr>
            <w:tcW w:w="648" w:type="dxa"/>
            <w:vAlign w:val="center"/>
          </w:tcPr>
          <w:p w:rsidR="006C3BF2" w:rsidRPr="004528B7" w:rsidRDefault="006C3BF2" w:rsidP="007E3FB5">
            <w:pPr>
              <w:snapToGrid w:val="0"/>
              <w:jc w:val="right"/>
              <w:rPr>
                <w:rFonts w:ascii="仿宋" w:eastAsia="仿宋" w:hAnsi="仿宋"/>
                <w:b/>
                <w:color w:val="000000"/>
                <w:szCs w:val="21"/>
              </w:rPr>
            </w:pPr>
            <w:r>
              <w:rPr>
                <w:rFonts w:ascii="仿宋" w:eastAsia="仿宋" w:hAnsi="仿宋" w:hint="eastAsia"/>
                <w:b/>
                <w:color w:val="000000"/>
                <w:szCs w:val="21"/>
              </w:rPr>
              <w:t>9</w:t>
            </w:r>
          </w:p>
        </w:tc>
        <w:tc>
          <w:tcPr>
            <w:tcW w:w="8752" w:type="dxa"/>
          </w:tcPr>
          <w:p w:rsidR="006C3BF2" w:rsidRPr="004528B7" w:rsidRDefault="006C3BF2" w:rsidP="00C657FC">
            <w:pPr>
              <w:snapToGrid w:val="0"/>
              <w:spacing w:beforeLines="20" w:line="300" w:lineRule="auto"/>
              <w:rPr>
                <w:rFonts w:ascii="仿宋" w:eastAsia="仿宋" w:hAnsi="仿宋"/>
                <w:b/>
                <w:szCs w:val="21"/>
              </w:rPr>
            </w:pPr>
            <w:r w:rsidRPr="004528B7">
              <w:rPr>
                <w:rFonts w:ascii="仿宋" w:eastAsia="仿宋" w:hAnsi="仿宋" w:hint="eastAsia"/>
                <w:b/>
                <w:szCs w:val="21"/>
              </w:rPr>
              <w:t>其他条款：</w:t>
            </w:r>
          </w:p>
          <w:p w:rsidR="006C3BF2" w:rsidRPr="004528B7" w:rsidRDefault="007C287D" w:rsidP="00C657FC">
            <w:pPr>
              <w:numPr>
                <w:ilvl w:val="0"/>
                <w:numId w:val="10"/>
              </w:numPr>
              <w:tabs>
                <w:tab w:val="left" w:pos="0"/>
              </w:tabs>
              <w:snapToGrid w:val="0"/>
              <w:spacing w:beforeLines="20" w:line="300" w:lineRule="auto"/>
              <w:ind w:left="397" w:hanging="397"/>
              <w:rPr>
                <w:rFonts w:ascii="仿宋" w:eastAsia="仿宋" w:hAnsi="仿宋"/>
              </w:rPr>
            </w:pPr>
            <w:r>
              <w:rPr>
                <w:rFonts w:ascii="仿宋" w:eastAsia="仿宋" w:hAnsi="仿宋" w:hint="eastAsia"/>
              </w:rPr>
              <w:t>采购文件</w:t>
            </w:r>
            <w:r w:rsidR="006C3BF2" w:rsidRPr="004528B7">
              <w:rPr>
                <w:rFonts w:ascii="仿宋" w:eastAsia="仿宋" w:hAnsi="仿宋" w:hint="eastAsia"/>
              </w:rPr>
              <w:t>要求</w:t>
            </w:r>
            <w:r w:rsidR="006C3BF2" w:rsidRPr="004528B7">
              <w:rPr>
                <w:rFonts w:ascii="仿宋" w:eastAsia="仿宋" w:hAnsi="仿宋"/>
              </w:rPr>
              <w:t>提供的证明</w:t>
            </w:r>
            <w:r w:rsidR="006C3BF2" w:rsidRPr="004528B7">
              <w:rPr>
                <w:rFonts w:ascii="仿宋" w:eastAsia="仿宋" w:hAnsi="仿宋" w:hint="eastAsia"/>
              </w:rPr>
              <w:t>材料或者</w:t>
            </w:r>
            <w:r w:rsidR="006C3BF2" w:rsidRPr="004528B7">
              <w:rPr>
                <w:rFonts w:ascii="仿宋" w:eastAsia="仿宋" w:hAnsi="仿宋"/>
              </w:rPr>
              <w:t>标准数据表</w:t>
            </w:r>
            <w:r w:rsidR="006C3BF2" w:rsidRPr="004528B7">
              <w:rPr>
                <w:rFonts w:ascii="仿宋" w:eastAsia="仿宋" w:hAnsi="仿宋" w:hint="eastAsia"/>
              </w:rPr>
              <w:t>等均需</w:t>
            </w:r>
            <w:r w:rsidR="006C3BF2" w:rsidRPr="004528B7">
              <w:rPr>
                <w:rFonts w:ascii="仿宋" w:eastAsia="仿宋" w:hAnsi="仿宋"/>
              </w:rPr>
              <w:t>加盖单位公章</w:t>
            </w:r>
            <w:r w:rsidR="006C3BF2" w:rsidRPr="004528B7">
              <w:rPr>
                <w:rFonts w:ascii="仿宋" w:eastAsia="仿宋" w:hAnsi="仿宋" w:hint="eastAsia"/>
              </w:rPr>
              <w:t>。</w:t>
            </w:r>
          </w:p>
          <w:p w:rsidR="006C3BF2" w:rsidRPr="004528B7" w:rsidRDefault="007C287D" w:rsidP="00C657FC">
            <w:pPr>
              <w:numPr>
                <w:ilvl w:val="0"/>
                <w:numId w:val="10"/>
              </w:numPr>
              <w:tabs>
                <w:tab w:val="left" w:pos="0"/>
              </w:tabs>
              <w:snapToGrid w:val="0"/>
              <w:spacing w:beforeLines="20" w:line="300" w:lineRule="auto"/>
              <w:ind w:left="397" w:hanging="397"/>
              <w:rPr>
                <w:rFonts w:ascii="仿宋" w:eastAsia="仿宋" w:hAnsi="仿宋"/>
              </w:rPr>
            </w:pPr>
            <w:r>
              <w:rPr>
                <w:rFonts w:ascii="仿宋" w:eastAsia="仿宋" w:hAnsi="仿宋" w:hint="eastAsia"/>
              </w:rPr>
              <w:t>采购文件</w:t>
            </w:r>
            <w:r w:rsidR="006C3BF2">
              <w:rPr>
                <w:rFonts w:ascii="仿宋" w:eastAsia="仿宋" w:hAnsi="仿宋" w:hint="eastAsia"/>
              </w:rPr>
              <w:t>以</w:t>
            </w:r>
            <w:r w:rsidR="006C3BF2">
              <w:rPr>
                <w:rFonts w:ascii="仿宋" w:eastAsia="仿宋" w:hAnsi="仿宋" w:hint="eastAsia"/>
                <w:color w:val="000000"/>
                <w:shd w:val="clear" w:color="auto" w:fill="FFFFFF"/>
              </w:rPr>
              <w:t>醒目符号</w:t>
            </w:r>
            <w:r w:rsidR="006C3BF2">
              <w:rPr>
                <w:rFonts w:ascii="仿宋" w:eastAsia="仿宋" w:hAnsi="仿宋" w:hint="eastAsia"/>
              </w:rPr>
              <w:t>标明的实质性</w:t>
            </w:r>
            <w:r w:rsidR="006C3BF2" w:rsidRPr="00E914CD">
              <w:rPr>
                <w:rFonts w:ascii="仿宋" w:eastAsia="仿宋" w:hAnsi="仿宋" w:hint="eastAsia"/>
              </w:rPr>
              <w:t>条款</w:t>
            </w:r>
            <w:r w:rsidR="006C3BF2">
              <w:rPr>
                <w:rFonts w:ascii="仿宋" w:eastAsia="仿宋" w:hAnsi="仿宋" w:hint="eastAsia"/>
              </w:rPr>
              <w:t>及具体技术要求，</w:t>
            </w:r>
            <w:r>
              <w:rPr>
                <w:rFonts w:ascii="仿宋" w:eastAsia="仿宋" w:hAnsi="仿宋" w:hint="eastAsia"/>
              </w:rPr>
              <w:t>响应文件</w:t>
            </w:r>
            <w:r w:rsidR="006C3BF2">
              <w:rPr>
                <w:rFonts w:ascii="仿宋" w:eastAsia="仿宋" w:hAnsi="仿宋" w:hint="eastAsia"/>
              </w:rPr>
              <w:t>应当作出明确响应并且</w:t>
            </w:r>
            <w:r w:rsidR="006C3BF2" w:rsidRPr="00E914CD">
              <w:rPr>
                <w:rFonts w:ascii="仿宋" w:eastAsia="仿宋" w:hAnsi="仿宋" w:hint="eastAsia"/>
              </w:rPr>
              <w:t>提供技术支持资料</w:t>
            </w:r>
            <w:r w:rsidR="006C3BF2">
              <w:rPr>
                <w:rFonts w:ascii="仿宋" w:eastAsia="仿宋" w:hAnsi="仿宋" w:hint="eastAsia"/>
              </w:rPr>
              <w:t>（</w:t>
            </w:r>
            <w:r w:rsidR="006C3BF2" w:rsidRPr="00E914CD">
              <w:rPr>
                <w:rFonts w:ascii="仿宋" w:eastAsia="仿宋" w:hAnsi="仿宋" w:hint="eastAsia"/>
              </w:rPr>
              <w:t>以制造商公开发布的印刷资料或检测机构出具的检测报告为准</w:t>
            </w:r>
            <w:r w:rsidR="006C3BF2">
              <w:rPr>
                <w:rFonts w:ascii="仿宋" w:eastAsia="仿宋" w:hAnsi="仿宋" w:hint="eastAsia"/>
              </w:rPr>
              <w:t>）。</w:t>
            </w:r>
          </w:p>
          <w:p w:rsidR="006C3BF2" w:rsidRPr="004528B7" w:rsidRDefault="007C287D" w:rsidP="00C657FC">
            <w:pPr>
              <w:numPr>
                <w:ilvl w:val="0"/>
                <w:numId w:val="10"/>
              </w:numPr>
              <w:tabs>
                <w:tab w:val="left" w:pos="0"/>
              </w:tabs>
              <w:snapToGrid w:val="0"/>
              <w:spacing w:beforeLines="20" w:line="300" w:lineRule="auto"/>
              <w:ind w:left="397" w:hanging="397"/>
              <w:rPr>
                <w:rFonts w:ascii="仿宋" w:eastAsia="仿宋" w:hAnsi="仿宋"/>
              </w:rPr>
            </w:pPr>
            <w:r>
              <w:rPr>
                <w:rFonts w:ascii="仿宋" w:eastAsia="仿宋" w:hAnsi="仿宋" w:hint="eastAsia"/>
              </w:rPr>
              <w:t>供应商</w:t>
            </w:r>
            <w:r w:rsidR="006C3BF2" w:rsidRPr="004528B7">
              <w:rPr>
                <w:rFonts w:ascii="仿宋" w:eastAsia="仿宋" w:hAnsi="仿宋" w:hint="eastAsia"/>
              </w:rPr>
              <w:t>须提供完整的货物(服务)清单</w:t>
            </w:r>
            <w:r w:rsidR="006C3BF2">
              <w:rPr>
                <w:rFonts w:ascii="仿宋" w:eastAsia="仿宋" w:hAnsi="仿宋" w:hint="eastAsia"/>
              </w:rPr>
              <w:t>，</w:t>
            </w:r>
            <w:r w:rsidR="006C3BF2" w:rsidRPr="004528B7">
              <w:rPr>
                <w:rFonts w:ascii="仿宋" w:eastAsia="仿宋" w:hAnsi="仿宋" w:hint="eastAsia"/>
              </w:rPr>
              <w:t>否则，缺漏项视为已包含在投标总价中</w:t>
            </w:r>
            <w:r w:rsidR="006C3BF2" w:rsidRPr="004528B7">
              <w:rPr>
                <w:rFonts w:ascii="仿宋" w:eastAsia="仿宋" w:hAnsi="仿宋"/>
              </w:rPr>
              <w:t>。</w:t>
            </w:r>
          </w:p>
          <w:p w:rsidR="006C3BF2" w:rsidRPr="00226530" w:rsidRDefault="007C287D" w:rsidP="00C657FC">
            <w:pPr>
              <w:numPr>
                <w:ilvl w:val="0"/>
                <w:numId w:val="10"/>
              </w:numPr>
              <w:tabs>
                <w:tab w:val="left" w:pos="0"/>
              </w:tabs>
              <w:snapToGrid w:val="0"/>
              <w:spacing w:beforeLines="20" w:line="300" w:lineRule="auto"/>
              <w:ind w:left="397" w:hanging="397"/>
              <w:rPr>
                <w:rFonts w:ascii="仿宋" w:eastAsia="仿宋" w:hAnsi="仿宋"/>
              </w:rPr>
            </w:pPr>
            <w:r>
              <w:rPr>
                <w:rFonts w:ascii="仿宋" w:eastAsia="仿宋" w:hAnsi="仿宋" w:hint="eastAsia"/>
              </w:rPr>
              <w:t>供应商</w:t>
            </w:r>
            <w:r w:rsidR="006C3BF2" w:rsidRPr="004528B7">
              <w:rPr>
                <w:rFonts w:ascii="仿宋" w:eastAsia="仿宋" w:hAnsi="仿宋" w:hint="eastAsia"/>
              </w:rPr>
              <w:t>可以</w:t>
            </w:r>
            <w:r w:rsidR="006C3BF2" w:rsidRPr="004528B7">
              <w:rPr>
                <w:rFonts w:ascii="仿宋" w:eastAsia="仿宋" w:hAnsi="仿宋"/>
              </w:rPr>
              <w:t>提供</w:t>
            </w:r>
            <w:r>
              <w:rPr>
                <w:rFonts w:ascii="仿宋" w:eastAsia="仿宋" w:hAnsi="仿宋" w:hint="eastAsia"/>
              </w:rPr>
              <w:t>便利于采购人</w:t>
            </w:r>
            <w:r w:rsidR="006C3BF2" w:rsidRPr="004528B7">
              <w:rPr>
                <w:rFonts w:ascii="仿宋" w:eastAsia="仿宋" w:hAnsi="仿宋" w:hint="eastAsia"/>
              </w:rPr>
              <w:t>的合理化</w:t>
            </w:r>
            <w:r w:rsidR="006C3BF2" w:rsidRPr="004528B7">
              <w:rPr>
                <w:rFonts w:ascii="仿宋" w:eastAsia="仿宋" w:hAnsi="仿宋"/>
              </w:rPr>
              <w:t>建议</w:t>
            </w:r>
            <w:r w:rsidR="006C3BF2" w:rsidRPr="004528B7">
              <w:rPr>
                <w:rFonts w:ascii="仿宋" w:eastAsia="仿宋" w:hAnsi="仿宋" w:hint="eastAsia"/>
              </w:rPr>
              <w:t>或</w:t>
            </w:r>
            <w:r w:rsidR="006C3BF2" w:rsidRPr="004528B7">
              <w:rPr>
                <w:rFonts w:ascii="仿宋" w:eastAsia="仿宋" w:hAnsi="仿宋"/>
              </w:rPr>
              <w:t>优惠措施</w:t>
            </w:r>
            <w:r w:rsidR="006C3BF2" w:rsidRPr="004528B7">
              <w:rPr>
                <w:rFonts w:ascii="仿宋" w:eastAsia="仿宋" w:hAnsi="仿宋" w:hint="eastAsia"/>
              </w:rPr>
              <w:t>（包括选配件、耗材或服务）等。</w:t>
            </w:r>
          </w:p>
        </w:tc>
      </w:tr>
    </w:tbl>
    <w:p w:rsidR="006C3BF2" w:rsidRPr="00904129" w:rsidRDefault="006C3BF2" w:rsidP="00C657FC">
      <w:pPr>
        <w:snapToGrid w:val="0"/>
        <w:spacing w:beforeLines="100" w:afterLines="50" w:line="300" w:lineRule="auto"/>
        <w:jc w:val="left"/>
        <w:outlineLvl w:val="1"/>
        <w:rPr>
          <w:rFonts w:ascii="仿宋" w:eastAsia="仿宋" w:hAnsi="仿宋"/>
          <w:b/>
          <w:color w:val="000000"/>
          <w:sz w:val="24"/>
        </w:rPr>
      </w:pPr>
      <w:bookmarkStart w:id="31" w:name="_Toc42000851"/>
      <w:r w:rsidRPr="00904129">
        <w:rPr>
          <w:rFonts w:ascii="仿宋" w:eastAsia="仿宋" w:hAnsi="仿宋" w:hint="eastAsia"/>
          <w:b/>
          <w:color w:val="000000"/>
          <w:sz w:val="24"/>
        </w:rPr>
        <w:lastRenderedPageBreak/>
        <w:t>五、技术</w:t>
      </w:r>
      <w:r>
        <w:rPr>
          <w:rFonts w:ascii="仿宋" w:eastAsia="仿宋" w:hAnsi="仿宋" w:hint="eastAsia"/>
          <w:b/>
          <w:color w:val="000000"/>
          <w:sz w:val="24"/>
        </w:rPr>
        <w:t>服务</w:t>
      </w:r>
      <w:r w:rsidRPr="00904129">
        <w:rPr>
          <w:rFonts w:ascii="仿宋" w:eastAsia="仿宋" w:hAnsi="仿宋" w:hint="eastAsia"/>
          <w:b/>
          <w:color w:val="000000"/>
          <w:sz w:val="24"/>
        </w:rPr>
        <w:t>要求</w:t>
      </w:r>
      <w:bookmarkEnd w:id="31"/>
    </w:p>
    <w:p w:rsidR="006C3BF2" w:rsidRDefault="006C3BF2" w:rsidP="00C657FC">
      <w:pPr>
        <w:snapToGrid w:val="0"/>
        <w:spacing w:beforeLines="100"/>
        <w:jc w:val="left"/>
        <w:outlineLvl w:val="1"/>
        <w:rPr>
          <w:rFonts w:ascii="仿宋" w:eastAsia="仿宋" w:hAnsi="仿宋"/>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874"/>
      </w:tblGrid>
      <w:tr w:rsidR="006C3BF2" w:rsidRPr="00A537DA" w:rsidTr="007E3FB5">
        <w:tc>
          <w:tcPr>
            <w:tcW w:w="1526" w:type="dxa"/>
          </w:tcPr>
          <w:p w:rsidR="006C3BF2" w:rsidRPr="00A537DA" w:rsidRDefault="006C3BF2" w:rsidP="00C657FC">
            <w:pPr>
              <w:snapToGrid w:val="0"/>
              <w:spacing w:beforeLines="100"/>
              <w:jc w:val="center"/>
              <w:outlineLvl w:val="1"/>
              <w:rPr>
                <w:rFonts w:ascii="仿宋" w:eastAsia="仿宋" w:hAnsi="仿宋"/>
                <w:b/>
                <w:color w:val="000000"/>
                <w:sz w:val="28"/>
                <w:szCs w:val="28"/>
              </w:rPr>
            </w:pPr>
            <w:bookmarkStart w:id="32" w:name="_Toc42000852"/>
            <w:r w:rsidRPr="00A537DA">
              <w:rPr>
                <w:rFonts w:ascii="仿宋" w:eastAsia="仿宋" w:hAnsi="仿宋" w:hint="eastAsia"/>
                <w:b/>
                <w:color w:val="000000"/>
                <w:sz w:val="28"/>
                <w:szCs w:val="28"/>
              </w:rPr>
              <w:t>序号</w:t>
            </w:r>
            <w:bookmarkEnd w:id="32"/>
          </w:p>
        </w:tc>
        <w:tc>
          <w:tcPr>
            <w:tcW w:w="7874" w:type="dxa"/>
          </w:tcPr>
          <w:p w:rsidR="006C3BF2" w:rsidRPr="00A537DA" w:rsidRDefault="006C3BF2" w:rsidP="00C657FC">
            <w:pPr>
              <w:snapToGrid w:val="0"/>
              <w:spacing w:beforeLines="100"/>
              <w:jc w:val="center"/>
              <w:outlineLvl w:val="1"/>
              <w:rPr>
                <w:rFonts w:ascii="仿宋" w:eastAsia="仿宋" w:hAnsi="仿宋"/>
                <w:b/>
                <w:color w:val="000000"/>
                <w:sz w:val="28"/>
                <w:szCs w:val="28"/>
              </w:rPr>
            </w:pPr>
            <w:bookmarkStart w:id="33" w:name="_Toc42000853"/>
            <w:r w:rsidRPr="00A537DA">
              <w:rPr>
                <w:rFonts w:ascii="仿宋" w:eastAsia="仿宋" w:hAnsi="仿宋" w:hint="eastAsia"/>
                <w:b/>
                <w:color w:val="000000"/>
                <w:sz w:val="28"/>
                <w:szCs w:val="28"/>
              </w:rPr>
              <w:t>内容及要求</w:t>
            </w:r>
            <w:bookmarkEnd w:id="33"/>
          </w:p>
        </w:tc>
      </w:tr>
      <w:tr w:rsidR="006C3BF2" w:rsidRPr="00A537DA" w:rsidTr="007E3FB5">
        <w:tc>
          <w:tcPr>
            <w:tcW w:w="1526" w:type="dxa"/>
            <w:vAlign w:val="center"/>
          </w:tcPr>
          <w:p w:rsidR="006C3BF2" w:rsidRPr="00A537DA" w:rsidRDefault="006C3BF2" w:rsidP="007E3FB5">
            <w:pPr>
              <w:widowControl/>
              <w:jc w:val="center"/>
              <w:rPr>
                <w:rFonts w:ascii="仿宋" w:eastAsia="仿宋" w:hAnsi="仿宋"/>
                <w:b/>
                <w:bCs/>
                <w:color w:val="000000" w:themeColor="text1"/>
                <w:sz w:val="22"/>
              </w:rPr>
            </w:pPr>
            <w:r w:rsidRPr="00A537DA">
              <w:rPr>
                <w:rFonts w:ascii="仿宋" w:eastAsia="仿宋" w:hAnsi="仿宋"/>
                <w:b/>
                <w:bCs/>
                <w:color w:val="000000" w:themeColor="text1"/>
                <w:sz w:val="22"/>
              </w:rPr>
              <w:t>一、</w:t>
            </w:r>
          </w:p>
        </w:tc>
        <w:tc>
          <w:tcPr>
            <w:tcW w:w="7874" w:type="dxa"/>
            <w:vAlign w:val="center"/>
          </w:tcPr>
          <w:p w:rsidR="006C3BF2" w:rsidRPr="00A537DA" w:rsidRDefault="006C3BF2" w:rsidP="007E3FB5">
            <w:pPr>
              <w:rPr>
                <w:rFonts w:ascii="仿宋" w:eastAsia="仿宋" w:hAnsi="仿宋" w:cs="宋体"/>
                <w:sz w:val="22"/>
              </w:rPr>
            </w:pPr>
            <w:r w:rsidRPr="00A537DA">
              <w:rPr>
                <w:rFonts w:ascii="仿宋" w:eastAsia="仿宋" w:hAnsi="仿宋"/>
                <w:sz w:val="22"/>
              </w:rPr>
              <w:t>适用范围：</w:t>
            </w:r>
            <w:r w:rsidRPr="00A537DA">
              <w:rPr>
                <w:rFonts w:ascii="仿宋" w:eastAsia="仿宋" w:hAnsi="仿宋"/>
                <w:color w:val="000000"/>
                <w:sz w:val="22"/>
              </w:rPr>
              <w:t>适用于</w:t>
            </w:r>
            <w:r w:rsidRPr="00A537DA">
              <w:rPr>
                <w:rFonts w:ascii="仿宋" w:eastAsia="仿宋" w:hAnsi="仿宋" w:hint="eastAsia"/>
                <w:color w:val="000000"/>
                <w:sz w:val="22"/>
              </w:rPr>
              <w:t>泌尿外科</w:t>
            </w:r>
            <w:r w:rsidRPr="00A537DA">
              <w:rPr>
                <w:rFonts w:ascii="仿宋" w:eastAsia="仿宋" w:hAnsi="仿宋"/>
                <w:color w:val="000000"/>
                <w:sz w:val="22"/>
              </w:rPr>
              <w:t>电子内窥镜下</w:t>
            </w:r>
            <w:r w:rsidRPr="00A537DA">
              <w:rPr>
                <w:rFonts w:ascii="仿宋" w:eastAsia="仿宋" w:hAnsi="仿宋" w:hint="eastAsia"/>
                <w:color w:val="000000"/>
                <w:sz w:val="22"/>
              </w:rPr>
              <w:t>探查、</w:t>
            </w:r>
            <w:r w:rsidRPr="00A537DA">
              <w:rPr>
                <w:rFonts w:ascii="仿宋" w:eastAsia="仿宋" w:hAnsi="仿宋"/>
                <w:color w:val="000000"/>
                <w:sz w:val="22"/>
              </w:rPr>
              <w:t>诊断及手术。</w:t>
            </w:r>
          </w:p>
        </w:tc>
      </w:tr>
      <w:tr w:rsidR="006C3BF2" w:rsidRPr="00A537DA" w:rsidTr="007E3FB5">
        <w:tc>
          <w:tcPr>
            <w:tcW w:w="1526" w:type="dxa"/>
            <w:vAlign w:val="center"/>
          </w:tcPr>
          <w:p w:rsidR="006C3BF2" w:rsidRPr="00A537DA" w:rsidRDefault="006C3BF2" w:rsidP="007E3FB5">
            <w:pPr>
              <w:widowControl/>
              <w:jc w:val="center"/>
              <w:rPr>
                <w:rFonts w:ascii="仿宋" w:eastAsia="仿宋" w:hAnsi="仿宋"/>
                <w:b/>
                <w:bCs/>
                <w:sz w:val="22"/>
              </w:rPr>
            </w:pPr>
            <w:r w:rsidRPr="00A537DA">
              <w:rPr>
                <w:rFonts w:ascii="仿宋" w:eastAsia="仿宋" w:hAnsi="仿宋"/>
                <w:b/>
                <w:bCs/>
                <w:color w:val="000000" w:themeColor="text1"/>
                <w:sz w:val="22"/>
              </w:rPr>
              <w:t>二、</w:t>
            </w:r>
          </w:p>
        </w:tc>
        <w:tc>
          <w:tcPr>
            <w:tcW w:w="7874" w:type="dxa"/>
            <w:vAlign w:val="center"/>
          </w:tcPr>
          <w:p w:rsidR="006C3BF2" w:rsidRPr="00A537DA" w:rsidRDefault="006C3BF2" w:rsidP="007E3FB5">
            <w:pPr>
              <w:spacing w:line="276" w:lineRule="auto"/>
              <w:ind w:left="33" w:hangingChars="15" w:hanging="33"/>
              <w:jc w:val="left"/>
              <w:rPr>
                <w:rFonts w:ascii="仿宋" w:eastAsia="仿宋" w:hAnsi="仿宋"/>
                <w:b/>
                <w:sz w:val="22"/>
              </w:rPr>
            </w:pPr>
            <w:r w:rsidRPr="00A537DA">
              <w:rPr>
                <w:rFonts w:ascii="仿宋" w:eastAsia="仿宋" w:hAnsi="仿宋"/>
                <w:b/>
                <w:sz w:val="22"/>
              </w:rPr>
              <w:t>技术参数</w:t>
            </w:r>
          </w:p>
        </w:tc>
      </w:tr>
      <w:tr w:rsidR="006C3BF2" w:rsidRPr="00A537DA" w:rsidTr="007E3FB5">
        <w:tc>
          <w:tcPr>
            <w:tcW w:w="1526" w:type="dxa"/>
            <w:vAlign w:val="center"/>
          </w:tcPr>
          <w:p w:rsidR="006C3BF2" w:rsidRPr="00A537DA" w:rsidRDefault="006C3BF2" w:rsidP="007E3FB5">
            <w:pPr>
              <w:jc w:val="center"/>
              <w:rPr>
                <w:rFonts w:ascii="仿宋" w:eastAsia="仿宋" w:hAnsi="仿宋"/>
                <w:b/>
                <w:bCs/>
                <w:color w:val="000000" w:themeColor="text1"/>
                <w:sz w:val="22"/>
              </w:rPr>
            </w:pPr>
          </w:p>
        </w:tc>
        <w:tc>
          <w:tcPr>
            <w:tcW w:w="7874" w:type="dxa"/>
          </w:tcPr>
          <w:p w:rsidR="006C3BF2" w:rsidRPr="00A537DA" w:rsidRDefault="006C3BF2" w:rsidP="007E3FB5">
            <w:pPr>
              <w:rPr>
                <w:rFonts w:ascii="仿宋" w:eastAsia="仿宋" w:hAnsi="仿宋"/>
                <w:b/>
                <w:sz w:val="22"/>
              </w:rPr>
            </w:pPr>
            <w:r w:rsidRPr="00A537DA">
              <w:rPr>
                <w:rFonts w:ascii="仿宋" w:eastAsia="仿宋" w:hAnsi="仿宋"/>
                <w:b/>
                <w:sz w:val="22"/>
              </w:rPr>
              <w:t>电子</w:t>
            </w:r>
            <w:r w:rsidRPr="00A537DA">
              <w:rPr>
                <w:rFonts w:ascii="仿宋" w:eastAsia="仿宋" w:hAnsi="仿宋" w:hint="eastAsia"/>
                <w:b/>
                <w:sz w:val="22"/>
              </w:rPr>
              <w:t>输尿管软</w:t>
            </w:r>
            <w:r w:rsidRPr="00A537DA">
              <w:rPr>
                <w:rFonts w:ascii="仿宋" w:eastAsia="仿宋" w:hAnsi="仿宋"/>
                <w:b/>
                <w:sz w:val="22"/>
              </w:rPr>
              <w:t>镜  1根</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bCs/>
                <w:sz w:val="22"/>
              </w:rPr>
              <w:t>1</w:t>
            </w:r>
          </w:p>
        </w:tc>
        <w:tc>
          <w:tcPr>
            <w:tcW w:w="7874" w:type="dxa"/>
            <w:vAlign w:val="center"/>
          </w:tcPr>
          <w:p w:rsidR="006C3BF2" w:rsidRPr="00A537DA" w:rsidRDefault="006C3BF2" w:rsidP="007E3FB5">
            <w:pPr>
              <w:rPr>
                <w:rFonts w:ascii="仿宋" w:eastAsia="仿宋" w:hAnsi="仿宋"/>
                <w:sz w:val="22"/>
              </w:rPr>
            </w:pPr>
            <w:r w:rsidRPr="00A537DA">
              <w:rPr>
                <w:rFonts w:ascii="仿宋" w:eastAsia="仿宋" w:hAnsi="仿宋"/>
                <w:sz w:val="22"/>
              </w:rPr>
              <w:t>先端CCD成像</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bCs/>
                <w:sz w:val="22"/>
              </w:rPr>
              <w:t>2</w:t>
            </w:r>
          </w:p>
        </w:tc>
        <w:tc>
          <w:tcPr>
            <w:tcW w:w="7874" w:type="dxa"/>
            <w:vAlign w:val="center"/>
          </w:tcPr>
          <w:p w:rsidR="006C3BF2" w:rsidRPr="00A537DA" w:rsidRDefault="006C3BF2" w:rsidP="007E3FB5">
            <w:pPr>
              <w:rPr>
                <w:rFonts w:ascii="仿宋" w:eastAsia="仿宋" w:hAnsi="仿宋"/>
                <w:sz w:val="22"/>
              </w:rPr>
            </w:pPr>
            <w:r w:rsidRPr="00A537DA">
              <w:rPr>
                <w:rFonts w:ascii="仿宋" w:eastAsia="仿宋" w:hAnsi="仿宋"/>
                <w:sz w:val="22"/>
              </w:rPr>
              <w:t>镜体外径≤</w:t>
            </w:r>
            <w:r w:rsidRPr="00A537DA">
              <w:rPr>
                <w:rFonts w:ascii="仿宋" w:eastAsia="仿宋" w:hAnsi="仿宋" w:hint="eastAsia"/>
                <w:sz w:val="22"/>
              </w:rPr>
              <w:t>8.5</w:t>
            </w:r>
            <w:r w:rsidRPr="00A537DA">
              <w:rPr>
                <w:rFonts w:ascii="仿宋" w:eastAsia="仿宋" w:hAnsi="仿宋"/>
                <w:sz w:val="22"/>
              </w:rPr>
              <w:t>Fr</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bCs/>
                <w:sz w:val="22"/>
              </w:rPr>
              <w:t>3</w:t>
            </w:r>
          </w:p>
        </w:tc>
        <w:tc>
          <w:tcPr>
            <w:tcW w:w="7874" w:type="dxa"/>
            <w:vAlign w:val="center"/>
          </w:tcPr>
          <w:p w:rsidR="006C3BF2" w:rsidRPr="00A537DA" w:rsidRDefault="006C3BF2" w:rsidP="007E3FB5">
            <w:pPr>
              <w:rPr>
                <w:rFonts w:ascii="仿宋" w:eastAsia="仿宋" w:hAnsi="仿宋"/>
                <w:sz w:val="22"/>
              </w:rPr>
            </w:pPr>
            <w:r w:rsidRPr="00A537DA">
              <w:rPr>
                <w:rFonts w:ascii="仿宋" w:eastAsia="仿宋" w:hAnsi="仿宋"/>
                <w:sz w:val="22"/>
              </w:rPr>
              <w:t>器械通道≥</w:t>
            </w:r>
            <w:r w:rsidRPr="00A537DA">
              <w:rPr>
                <w:rFonts w:ascii="仿宋" w:eastAsia="仿宋" w:hAnsi="仿宋" w:hint="eastAsia"/>
                <w:sz w:val="22"/>
              </w:rPr>
              <w:t>3.6</w:t>
            </w:r>
            <w:r w:rsidRPr="00A537DA">
              <w:rPr>
                <w:rFonts w:ascii="仿宋" w:eastAsia="仿宋" w:hAnsi="仿宋"/>
                <w:sz w:val="22"/>
              </w:rPr>
              <w:t>Fr</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bCs/>
                <w:sz w:val="22"/>
              </w:rPr>
              <w:t>4</w:t>
            </w:r>
          </w:p>
        </w:tc>
        <w:tc>
          <w:tcPr>
            <w:tcW w:w="7874" w:type="dxa"/>
            <w:vAlign w:val="center"/>
          </w:tcPr>
          <w:p w:rsidR="006C3BF2" w:rsidRPr="00A537DA" w:rsidRDefault="006C3BF2" w:rsidP="007E3FB5">
            <w:pPr>
              <w:rPr>
                <w:rFonts w:ascii="仿宋" w:eastAsia="仿宋" w:hAnsi="仿宋"/>
                <w:sz w:val="22"/>
              </w:rPr>
            </w:pPr>
            <w:r w:rsidRPr="00A537DA">
              <w:rPr>
                <w:rFonts w:ascii="仿宋" w:eastAsia="仿宋" w:hAnsi="仿宋"/>
                <w:sz w:val="22"/>
              </w:rPr>
              <w:t>视野范围：≥</w:t>
            </w:r>
            <w:r w:rsidRPr="00A537DA">
              <w:rPr>
                <w:rFonts w:ascii="仿宋" w:eastAsia="仿宋" w:hAnsi="仿宋" w:hint="eastAsia"/>
                <w:sz w:val="22"/>
              </w:rPr>
              <w:t>90</w:t>
            </w:r>
            <w:r w:rsidRPr="00A537DA">
              <w:rPr>
                <w:rFonts w:ascii="仿宋" w:eastAsia="仿宋" w:hAnsi="仿宋"/>
                <w:sz w:val="22"/>
              </w:rPr>
              <w:t>°</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bCs/>
                <w:sz w:val="22"/>
              </w:rPr>
              <w:t>5</w:t>
            </w:r>
          </w:p>
        </w:tc>
        <w:tc>
          <w:tcPr>
            <w:tcW w:w="7874" w:type="dxa"/>
            <w:vAlign w:val="center"/>
          </w:tcPr>
          <w:p w:rsidR="006C3BF2" w:rsidRPr="00A537DA" w:rsidRDefault="006C3BF2" w:rsidP="007E3FB5">
            <w:pPr>
              <w:rPr>
                <w:rFonts w:ascii="仿宋" w:eastAsia="仿宋" w:hAnsi="仿宋"/>
                <w:sz w:val="22"/>
              </w:rPr>
            </w:pPr>
            <w:r w:rsidRPr="00A537DA">
              <w:rPr>
                <w:rFonts w:ascii="仿宋" w:eastAsia="仿宋" w:hAnsi="仿宋"/>
                <w:sz w:val="22"/>
              </w:rPr>
              <w:t>有效长度≥</w:t>
            </w:r>
            <w:r w:rsidRPr="00A537DA">
              <w:rPr>
                <w:rFonts w:ascii="仿宋" w:eastAsia="仿宋" w:hAnsi="仿宋" w:hint="eastAsia"/>
                <w:sz w:val="22"/>
              </w:rPr>
              <w:t>670</w:t>
            </w:r>
            <w:r w:rsidRPr="00A537DA">
              <w:rPr>
                <w:rFonts w:ascii="仿宋" w:eastAsia="仿宋" w:hAnsi="仿宋"/>
                <w:sz w:val="22"/>
              </w:rPr>
              <w:t>mm</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hint="eastAsia"/>
                <w:bCs/>
                <w:sz w:val="22"/>
              </w:rPr>
              <w:t>6</w:t>
            </w:r>
          </w:p>
        </w:tc>
        <w:tc>
          <w:tcPr>
            <w:tcW w:w="7874" w:type="dxa"/>
            <w:vAlign w:val="center"/>
          </w:tcPr>
          <w:p w:rsidR="006C3BF2" w:rsidRPr="00A537DA" w:rsidRDefault="006C3BF2" w:rsidP="007E3FB5">
            <w:pPr>
              <w:rPr>
                <w:rFonts w:ascii="仿宋" w:eastAsia="仿宋" w:hAnsi="仿宋"/>
                <w:sz w:val="22"/>
              </w:rPr>
            </w:pPr>
            <w:r w:rsidRPr="00A537DA">
              <w:rPr>
                <w:rFonts w:ascii="仿宋" w:eastAsia="仿宋" w:hAnsi="仿宋"/>
                <w:sz w:val="22"/>
              </w:rPr>
              <w:t xml:space="preserve">成角范围： </w:t>
            </w:r>
            <w:r w:rsidRPr="00A537DA">
              <w:rPr>
                <w:rFonts w:ascii="仿宋" w:eastAsia="仿宋" w:hAnsi="仿宋" w:hint="eastAsia"/>
                <w:sz w:val="22"/>
              </w:rPr>
              <w:t>±270°双向弯曲</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hint="eastAsia"/>
                <w:bCs/>
                <w:sz w:val="22"/>
              </w:rPr>
              <w:t>7</w:t>
            </w:r>
          </w:p>
        </w:tc>
        <w:tc>
          <w:tcPr>
            <w:tcW w:w="7874" w:type="dxa"/>
            <w:vAlign w:val="center"/>
          </w:tcPr>
          <w:p w:rsidR="006C3BF2" w:rsidRPr="00A537DA" w:rsidRDefault="006C3BF2" w:rsidP="007E3FB5">
            <w:pPr>
              <w:rPr>
                <w:rFonts w:ascii="仿宋" w:eastAsia="仿宋" w:hAnsi="仿宋"/>
                <w:sz w:val="22"/>
              </w:rPr>
            </w:pPr>
            <w:r w:rsidRPr="00A537DA">
              <w:rPr>
                <w:rFonts w:ascii="仿宋" w:eastAsia="仿宋" w:hAnsi="仿宋" w:hint="eastAsia"/>
                <w:sz w:val="22"/>
              </w:rPr>
              <w:t>光源照明：自带LED光源</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hint="eastAsia"/>
                <w:bCs/>
                <w:sz w:val="22"/>
              </w:rPr>
              <w:t>8</w:t>
            </w:r>
          </w:p>
        </w:tc>
        <w:tc>
          <w:tcPr>
            <w:tcW w:w="7874" w:type="dxa"/>
            <w:vAlign w:val="center"/>
          </w:tcPr>
          <w:p w:rsidR="006C3BF2" w:rsidRPr="00A537DA" w:rsidRDefault="006C3BF2" w:rsidP="007E3FB5">
            <w:pPr>
              <w:jc w:val="left"/>
              <w:rPr>
                <w:rFonts w:ascii="仿宋" w:eastAsia="仿宋" w:hAnsi="仿宋"/>
                <w:sz w:val="22"/>
              </w:rPr>
            </w:pPr>
            <w:r w:rsidRPr="00A537DA">
              <w:rPr>
                <w:rFonts w:ascii="仿宋" w:eastAsia="仿宋" w:hAnsi="仿宋"/>
                <w:sz w:val="22"/>
              </w:rPr>
              <w:t>自动对焦，自动曝光亮度，自动亮度调节</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hint="eastAsia"/>
                <w:bCs/>
                <w:sz w:val="22"/>
              </w:rPr>
              <w:t>9</w:t>
            </w:r>
          </w:p>
        </w:tc>
        <w:tc>
          <w:tcPr>
            <w:tcW w:w="7874" w:type="dxa"/>
            <w:vAlign w:val="center"/>
          </w:tcPr>
          <w:p w:rsidR="006C3BF2" w:rsidRPr="00A537DA" w:rsidRDefault="006C3BF2" w:rsidP="007E3FB5">
            <w:pPr>
              <w:jc w:val="left"/>
              <w:rPr>
                <w:rFonts w:ascii="仿宋" w:eastAsia="仿宋" w:hAnsi="仿宋"/>
                <w:sz w:val="22"/>
              </w:rPr>
            </w:pPr>
            <w:r w:rsidRPr="00A537DA">
              <w:rPr>
                <w:rFonts w:ascii="仿宋" w:eastAsia="仿宋" w:hAnsi="仿宋" w:hint="eastAsia"/>
                <w:sz w:val="22"/>
              </w:rPr>
              <w:t>LASERITE防激光陶瓷技术，有效防止术中激光对镜体的灼伤</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hint="eastAsia"/>
                <w:bCs/>
                <w:sz w:val="22"/>
              </w:rPr>
              <w:t>10</w:t>
            </w:r>
          </w:p>
        </w:tc>
        <w:tc>
          <w:tcPr>
            <w:tcW w:w="7874" w:type="dxa"/>
            <w:vAlign w:val="center"/>
          </w:tcPr>
          <w:p w:rsidR="006C3BF2" w:rsidRPr="00A537DA" w:rsidRDefault="006C3BF2" w:rsidP="007E3FB5">
            <w:pPr>
              <w:jc w:val="left"/>
              <w:rPr>
                <w:rFonts w:ascii="仿宋" w:eastAsia="仿宋" w:hAnsi="仿宋"/>
                <w:sz w:val="22"/>
              </w:rPr>
            </w:pPr>
            <w:r w:rsidRPr="00A537DA">
              <w:rPr>
                <w:rFonts w:ascii="仿宋" w:eastAsia="仿宋" w:hAnsi="仿宋" w:hint="eastAsia"/>
                <w:sz w:val="22"/>
              </w:rPr>
              <w:t>可兼容手术室</w:t>
            </w:r>
            <w:r w:rsidRPr="00620B71">
              <w:rPr>
                <w:rFonts w:ascii="仿宋" w:eastAsia="仿宋" w:hAnsi="仿宋" w:hint="eastAsia"/>
                <w:color w:val="FF0000"/>
                <w:sz w:val="22"/>
              </w:rPr>
              <w:t>现有主机</w:t>
            </w:r>
            <w:r w:rsidR="002011A3">
              <w:rPr>
                <w:rFonts w:ascii="仿宋" w:eastAsia="仿宋" w:hAnsi="仿宋" w:hint="eastAsia"/>
                <w:color w:val="FF0000"/>
                <w:sz w:val="22"/>
              </w:rPr>
              <w:t>TC200</w:t>
            </w:r>
            <w:r w:rsidRPr="00A537DA">
              <w:rPr>
                <w:rFonts w:ascii="仿宋" w:eastAsia="仿宋" w:hAnsi="仿宋" w:hint="eastAsia"/>
                <w:sz w:val="22"/>
              </w:rPr>
              <w:t>使用</w:t>
            </w:r>
          </w:p>
        </w:tc>
      </w:tr>
      <w:tr w:rsidR="006C3BF2" w:rsidRPr="00A537DA" w:rsidTr="007E3FB5">
        <w:tc>
          <w:tcPr>
            <w:tcW w:w="1526" w:type="dxa"/>
            <w:vAlign w:val="center"/>
          </w:tcPr>
          <w:p w:rsidR="006C3BF2" w:rsidRPr="00A537DA" w:rsidRDefault="006C3BF2" w:rsidP="007E3FB5">
            <w:pPr>
              <w:jc w:val="center"/>
              <w:rPr>
                <w:rFonts w:ascii="仿宋" w:eastAsia="仿宋" w:hAnsi="仿宋" w:cs="宋体"/>
                <w:b/>
                <w:sz w:val="22"/>
              </w:rPr>
            </w:pPr>
            <w:r w:rsidRPr="00A537DA">
              <w:rPr>
                <w:rFonts w:ascii="仿宋" w:eastAsia="仿宋" w:hAnsi="仿宋" w:cs="宋体"/>
                <w:b/>
                <w:sz w:val="22"/>
              </w:rPr>
              <w:t>三、</w:t>
            </w:r>
          </w:p>
        </w:tc>
        <w:tc>
          <w:tcPr>
            <w:tcW w:w="7874" w:type="dxa"/>
            <w:vAlign w:val="center"/>
          </w:tcPr>
          <w:p w:rsidR="006C3BF2" w:rsidRPr="00A537DA" w:rsidRDefault="006C3BF2" w:rsidP="007E3FB5">
            <w:pPr>
              <w:rPr>
                <w:rFonts w:ascii="仿宋" w:eastAsia="仿宋" w:hAnsi="仿宋" w:cs="宋体"/>
                <w:b/>
                <w:sz w:val="22"/>
              </w:rPr>
            </w:pPr>
            <w:r w:rsidRPr="00A537DA">
              <w:rPr>
                <w:rFonts w:ascii="仿宋" w:eastAsia="仿宋" w:hAnsi="仿宋"/>
                <w:b/>
                <w:sz w:val="22"/>
              </w:rPr>
              <w:t>配置要求</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bCs/>
                <w:sz w:val="22"/>
              </w:rPr>
              <w:t>1</w:t>
            </w:r>
          </w:p>
        </w:tc>
        <w:tc>
          <w:tcPr>
            <w:tcW w:w="7874" w:type="dxa"/>
            <w:vAlign w:val="center"/>
          </w:tcPr>
          <w:p w:rsidR="006C3BF2" w:rsidRPr="00A537DA" w:rsidRDefault="006C3BF2" w:rsidP="007E3FB5">
            <w:pPr>
              <w:rPr>
                <w:rFonts w:ascii="仿宋" w:eastAsia="仿宋" w:hAnsi="仿宋" w:cs="宋体"/>
                <w:color w:val="000000"/>
                <w:sz w:val="22"/>
              </w:rPr>
            </w:pPr>
            <w:r w:rsidRPr="00A537DA">
              <w:rPr>
                <w:rFonts w:ascii="仿宋" w:eastAsia="仿宋" w:hAnsi="仿宋" w:hint="eastAsia"/>
                <w:color w:val="000000"/>
                <w:sz w:val="22"/>
              </w:rPr>
              <w:t>电子输尿管镜        一根</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bCs/>
                <w:sz w:val="22"/>
              </w:rPr>
              <w:t>2</w:t>
            </w:r>
          </w:p>
        </w:tc>
        <w:tc>
          <w:tcPr>
            <w:tcW w:w="7874" w:type="dxa"/>
            <w:vAlign w:val="center"/>
          </w:tcPr>
          <w:p w:rsidR="006C3BF2" w:rsidRPr="00A537DA" w:rsidRDefault="006C3BF2" w:rsidP="007E3FB5">
            <w:pPr>
              <w:rPr>
                <w:rFonts w:ascii="仿宋" w:eastAsia="仿宋" w:hAnsi="仿宋" w:cs="宋体"/>
                <w:color w:val="000000"/>
                <w:sz w:val="22"/>
              </w:rPr>
            </w:pPr>
            <w:r w:rsidRPr="00A537DA">
              <w:rPr>
                <w:rFonts w:ascii="仿宋" w:eastAsia="仿宋" w:hAnsi="仿宋" w:hint="eastAsia"/>
                <w:color w:val="000000"/>
                <w:sz w:val="22"/>
              </w:rPr>
              <w:t>清洁刷一根</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bCs/>
                <w:sz w:val="22"/>
              </w:rPr>
              <w:t>3</w:t>
            </w:r>
          </w:p>
        </w:tc>
        <w:tc>
          <w:tcPr>
            <w:tcW w:w="7874" w:type="dxa"/>
            <w:vAlign w:val="center"/>
          </w:tcPr>
          <w:p w:rsidR="006C3BF2" w:rsidRPr="00A537DA" w:rsidRDefault="006C3BF2" w:rsidP="007E3FB5">
            <w:pPr>
              <w:rPr>
                <w:rFonts w:ascii="仿宋" w:eastAsia="仿宋" w:hAnsi="仿宋" w:cs="宋体"/>
                <w:color w:val="000000"/>
                <w:sz w:val="22"/>
              </w:rPr>
            </w:pPr>
            <w:r w:rsidRPr="00A537DA">
              <w:rPr>
                <w:rFonts w:ascii="仿宋" w:eastAsia="仿宋" w:hAnsi="仿宋" w:hint="eastAsia"/>
                <w:color w:val="000000"/>
                <w:sz w:val="22"/>
              </w:rPr>
              <w:t>测漏仪一个</w:t>
            </w:r>
          </w:p>
        </w:tc>
      </w:tr>
      <w:tr w:rsidR="006C3BF2" w:rsidRPr="00A537DA" w:rsidTr="007E3FB5">
        <w:tc>
          <w:tcPr>
            <w:tcW w:w="1526" w:type="dxa"/>
            <w:vAlign w:val="center"/>
          </w:tcPr>
          <w:p w:rsidR="006C3BF2" w:rsidRPr="00A537DA" w:rsidRDefault="006C3BF2" w:rsidP="007E3FB5">
            <w:pPr>
              <w:jc w:val="center"/>
              <w:rPr>
                <w:rFonts w:ascii="仿宋" w:eastAsia="仿宋" w:hAnsi="仿宋"/>
                <w:bCs/>
                <w:sz w:val="22"/>
              </w:rPr>
            </w:pPr>
            <w:r w:rsidRPr="00A537DA">
              <w:rPr>
                <w:rFonts w:ascii="仿宋" w:eastAsia="仿宋" w:hAnsi="仿宋" w:hint="eastAsia"/>
                <w:bCs/>
                <w:sz w:val="22"/>
              </w:rPr>
              <w:t>4</w:t>
            </w:r>
          </w:p>
        </w:tc>
        <w:tc>
          <w:tcPr>
            <w:tcW w:w="7874" w:type="dxa"/>
            <w:vAlign w:val="center"/>
          </w:tcPr>
          <w:p w:rsidR="006C3BF2" w:rsidRPr="00A537DA" w:rsidRDefault="006C3BF2" w:rsidP="007E3FB5">
            <w:pPr>
              <w:rPr>
                <w:rFonts w:ascii="仿宋" w:eastAsia="仿宋" w:hAnsi="仿宋" w:cs="宋体"/>
                <w:sz w:val="22"/>
              </w:rPr>
            </w:pPr>
            <w:r w:rsidRPr="00A537DA">
              <w:rPr>
                <w:rFonts w:ascii="仿宋" w:eastAsia="仿宋" w:hAnsi="仿宋" w:hint="eastAsia"/>
                <w:sz w:val="22"/>
              </w:rPr>
              <w:t>原装等离子灭菌消毒盒  一个</w:t>
            </w:r>
          </w:p>
        </w:tc>
      </w:tr>
    </w:tbl>
    <w:p w:rsidR="006C3BF2" w:rsidRPr="0039736A" w:rsidRDefault="006C3BF2" w:rsidP="00C657FC">
      <w:pPr>
        <w:snapToGrid w:val="0"/>
        <w:spacing w:beforeLines="100"/>
        <w:jc w:val="left"/>
        <w:outlineLvl w:val="1"/>
        <w:rPr>
          <w:rFonts w:ascii="仿宋" w:eastAsia="仿宋" w:hAnsi="仿宋"/>
          <w:color w:val="000000"/>
          <w:sz w:val="24"/>
        </w:rPr>
        <w:sectPr w:rsidR="006C3BF2" w:rsidRPr="0039736A">
          <w:pgSz w:w="11906" w:h="16838"/>
          <w:pgMar w:top="1361" w:right="1361" w:bottom="1361" w:left="1361" w:header="851" w:footer="992" w:gutter="0"/>
          <w:cols w:space="720"/>
          <w:docGrid w:linePitch="312"/>
        </w:sectPr>
      </w:pPr>
    </w:p>
    <w:p w:rsidR="006C3BF2" w:rsidRDefault="006C3BF2" w:rsidP="006C3BF2">
      <w:pPr>
        <w:spacing w:line="360" w:lineRule="auto"/>
        <w:ind w:firstLineChars="890" w:firstLine="2502"/>
        <w:outlineLvl w:val="0"/>
        <w:rPr>
          <w:b/>
          <w:color w:val="000000"/>
          <w:sz w:val="28"/>
          <w:szCs w:val="28"/>
        </w:rPr>
      </w:pPr>
      <w:bookmarkStart w:id="34" w:name="_Toc42000854"/>
      <w:r>
        <w:rPr>
          <w:rFonts w:hAnsi="宋体"/>
          <w:b/>
          <w:color w:val="000000"/>
          <w:sz w:val="28"/>
          <w:szCs w:val="28"/>
        </w:rPr>
        <w:lastRenderedPageBreak/>
        <w:t>第四章评</w:t>
      </w:r>
      <w:r>
        <w:rPr>
          <w:rFonts w:hAnsi="宋体" w:hint="eastAsia"/>
          <w:b/>
          <w:color w:val="000000"/>
          <w:sz w:val="28"/>
          <w:szCs w:val="28"/>
        </w:rPr>
        <w:t>审</w:t>
      </w:r>
      <w:r>
        <w:rPr>
          <w:rFonts w:hAnsi="宋体"/>
          <w:b/>
          <w:color w:val="000000"/>
          <w:sz w:val="28"/>
          <w:szCs w:val="28"/>
        </w:rPr>
        <w:t>办法及标准</w:t>
      </w:r>
      <w:bookmarkEnd w:id="34"/>
    </w:p>
    <w:p w:rsidR="006C3BF2" w:rsidRDefault="006C3BF2" w:rsidP="006C3BF2">
      <w:pPr>
        <w:spacing w:line="360" w:lineRule="auto"/>
        <w:jc w:val="center"/>
        <w:outlineLvl w:val="0"/>
        <w:rPr>
          <w:color w:val="000000"/>
          <w:sz w:val="24"/>
        </w:rPr>
      </w:pPr>
    </w:p>
    <w:p w:rsidR="006C3BF2" w:rsidRPr="002648BB" w:rsidRDefault="006C3BF2" w:rsidP="006C3BF2">
      <w:pPr>
        <w:adjustRightInd w:val="0"/>
        <w:spacing w:line="360" w:lineRule="auto"/>
        <w:ind w:firstLineChars="200" w:firstLine="420"/>
        <w:rPr>
          <w:rFonts w:ascii="仿宋" w:eastAsia="仿宋" w:hAnsi="仿宋"/>
          <w:color w:val="000000"/>
          <w:szCs w:val="21"/>
        </w:rPr>
      </w:pPr>
      <w:r w:rsidRPr="002648BB">
        <w:rPr>
          <w:rFonts w:ascii="仿宋" w:eastAsia="仿宋" w:hAnsi="仿宋"/>
          <w:color w:val="000000"/>
          <w:szCs w:val="21"/>
        </w:rPr>
        <w:t>根据《中华人民共和国</w:t>
      </w:r>
      <w:r w:rsidRPr="002648BB">
        <w:rPr>
          <w:rFonts w:ascii="仿宋" w:eastAsia="仿宋" w:hAnsi="仿宋" w:hint="eastAsia"/>
          <w:color w:val="000000"/>
          <w:szCs w:val="21"/>
        </w:rPr>
        <w:t>政府采购法</w:t>
      </w:r>
      <w:r w:rsidRPr="002648BB">
        <w:rPr>
          <w:rFonts w:ascii="仿宋" w:eastAsia="仿宋" w:hAnsi="仿宋"/>
          <w:color w:val="000000"/>
          <w:szCs w:val="21"/>
        </w:rPr>
        <w:t>》、</w:t>
      </w:r>
      <w:r>
        <w:rPr>
          <w:rFonts w:ascii="仿宋" w:eastAsia="仿宋" w:hAnsi="仿宋" w:cs="Calibri" w:hint="eastAsia"/>
          <w:color w:val="000000"/>
          <w:spacing w:val="-20"/>
          <w:w w:val="80"/>
          <w:kern w:val="0"/>
          <w:sz w:val="22"/>
          <w:szCs w:val="22"/>
        </w:rPr>
        <w:t>《</w:t>
      </w:r>
      <w:r w:rsidRPr="00892AFE">
        <w:rPr>
          <w:rFonts w:ascii="仿宋" w:eastAsia="仿宋" w:hAnsi="仿宋" w:cs="Calibri" w:hint="eastAsia"/>
          <w:color w:val="000000"/>
          <w:kern w:val="0"/>
          <w:sz w:val="22"/>
          <w:szCs w:val="22"/>
        </w:rPr>
        <w:t>政府采购非招标采购方式管理办法</w:t>
      </w:r>
      <w:r>
        <w:rPr>
          <w:rFonts w:ascii="仿宋" w:eastAsia="仿宋" w:hAnsi="仿宋" w:cs="Calibri" w:hint="eastAsia"/>
          <w:color w:val="000000"/>
          <w:spacing w:val="-20"/>
          <w:w w:val="80"/>
          <w:kern w:val="0"/>
          <w:sz w:val="22"/>
          <w:szCs w:val="22"/>
        </w:rPr>
        <w:t>》</w:t>
      </w:r>
      <w:r>
        <w:rPr>
          <w:rFonts w:ascii="仿宋" w:eastAsia="仿宋" w:hAnsi="仿宋"/>
          <w:color w:val="000000"/>
          <w:szCs w:val="21"/>
        </w:rPr>
        <w:t>等规定，按照公平、公正、科学、择优</w:t>
      </w:r>
      <w:r>
        <w:rPr>
          <w:rFonts w:ascii="仿宋" w:eastAsia="仿宋" w:hAnsi="仿宋" w:hint="eastAsia"/>
          <w:color w:val="000000"/>
          <w:szCs w:val="21"/>
        </w:rPr>
        <w:t>的</w:t>
      </w:r>
      <w:r w:rsidRPr="002648BB">
        <w:rPr>
          <w:rFonts w:ascii="仿宋" w:eastAsia="仿宋" w:hAnsi="仿宋"/>
          <w:color w:val="000000"/>
          <w:szCs w:val="21"/>
        </w:rPr>
        <w:t>原则，制定本评标办法。</w:t>
      </w:r>
    </w:p>
    <w:p w:rsidR="006C3BF2" w:rsidRPr="002648BB" w:rsidRDefault="006C3BF2" w:rsidP="00C657FC">
      <w:pPr>
        <w:spacing w:beforeLines="50" w:afterLines="20" w:line="360" w:lineRule="auto"/>
        <w:outlineLvl w:val="1"/>
        <w:rPr>
          <w:rFonts w:ascii="仿宋" w:eastAsia="仿宋" w:hAnsi="仿宋"/>
          <w:b/>
          <w:sz w:val="24"/>
        </w:rPr>
      </w:pPr>
      <w:bookmarkStart w:id="35" w:name="_Toc5193208"/>
      <w:bookmarkStart w:id="36" w:name="_Toc329265260"/>
      <w:bookmarkStart w:id="37" w:name="_Toc329014998"/>
      <w:bookmarkStart w:id="38" w:name="_Toc35814016"/>
      <w:bookmarkStart w:id="39" w:name="_Toc42000855"/>
      <w:r w:rsidRPr="002648BB">
        <w:rPr>
          <w:rFonts w:ascii="仿宋" w:eastAsia="仿宋" w:hAnsi="仿宋" w:hint="eastAsia"/>
          <w:b/>
          <w:sz w:val="24"/>
        </w:rPr>
        <w:t>一、总则</w:t>
      </w:r>
      <w:bookmarkEnd w:id="35"/>
      <w:bookmarkEnd w:id="36"/>
      <w:bookmarkEnd w:id="37"/>
      <w:bookmarkEnd w:id="38"/>
      <w:bookmarkEnd w:id="39"/>
    </w:p>
    <w:p w:rsidR="006C3BF2" w:rsidRPr="00300A2B" w:rsidRDefault="006C3BF2" w:rsidP="006C3BF2">
      <w:pPr>
        <w:spacing w:line="360" w:lineRule="auto"/>
        <w:ind w:firstLineChars="170" w:firstLine="357"/>
        <w:rPr>
          <w:rFonts w:ascii="仿宋" w:eastAsia="仿宋" w:hAnsi="仿宋"/>
          <w:color w:val="000000"/>
          <w:shd w:val="clear" w:color="auto" w:fill="FFFFFF"/>
        </w:rPr>
      </w:pPr>
      <w:bookmarkStart w:id="40" w:name="_Toc35814017"/>
      <w:r w:rsidRPr="00300A2B">
        <w:rPr>
          <w:rFonts w:ascii="仿宋" w:eastAsia="仿宋" w:hAnsi="仿宋"/>
          <w:color w:val="000000"/>
          <w:shd w:val="clear" w:color="auto" w:fill="FFFFFF"/>
        </w:rPr>
        <w:t>本项目采用</w:t>
      </w:r>
      <w:r w:rsidRPr="00300A2B">
        <w:rPr>
          <w:rFonts w:ascii="仿宋" w:eastAsia="仿宋" w:hAnsi="仿宋" w:hint="eastAsia"/>
          <w:color w:val="000000"/>
          <w:shd w:val="clear" w:color="auto" w:fill="FFFFFF"/>
        </w:rPr>
        <w:t>单一来源</w:t>
      </w:r>
      <w:r w:rsidRPr="00300A2B">
        <w:rPr>
          <w:rFonts w:ascii="仿宋" w:eastAsia="仿宋" w:hAnsi="仿宋"/>
          <w:color w:val="000000"/>
          <w:shd w:val="clear" w:color="auto" w:fill="FFFFFF"/>
        </w:rPr>
        <w:t>的采购方式，</w:t>
      </w:r>
      <w:r w:rsidRPr="00300A2B">
        <w:rPr>
          <w:rFonts w:ascii="仿宋" w:eastAsia="仿宋" w:hAnsi="仿宋" w:hint="eastAsia"/>
          <w:color w:val="000000"/>
          <w:shd w:val="clear" w:color="auto" w:fill="FFFFFF"/>
        </w:rPr>
        <w:t>供应商</w:t>
      </w:r>
      <w:r w:rsidRPr="00300A2B">
        <w:rPr>
          <w:rFonts w:ascii="仿宋" w:eastAsia="仿宋" w:hAnsi="仿宋"/>
          <w:color w:val="000000"/>
          <w:shd w:val="clear" w:color="auto" w:fill="FFFFFF"/>
        </w:rPr>
        <w:t>根据采购文件的要求提供产品的配套、性能说明及价格，</w:t>
      </w:r>
      <w:r w:rsidRPr="00300A2B">
        <w:rPr>
          <w:rFonts w:ascii="仿宋" w:eastAsia="仿宋" w:hAnsi="仿宋" w:hint="eastAsia"/>
          <w:color w:val="000000"/>
          <w:shd w:val="clear" w:color="auto" w:fill="FFFFFF"/>
        </w:rPr>
        <w:t>由评审小组根据性价比决定最终是否成交。</w:t>
      </w:r>
    </w:p>
    <w:p w:rsidR="006C3BF2" w:rsidRPr="002648BB" w:rsidRDefault="006C3BF2" w:rsidP="00C657FC">
      <w:pPr>
        <w:spacing w:beforeLines="50" w:afterLines="20" w:line="360" w:lineRule="auto"/>
        <w:outlineLvl w:val="1"/>
        <w:rPr>
          <w:rFonts w:ascii="仿宋" w:eastAsia="仿宋" w:hAnsi="仿宋"/>
          <w:b/>
          <w:sz w:val="24"/>
        </w:rPr>
      </w:pPr>
      <w:bookmarkStart w:id="41" w:name="_Toc42000856"/>
      <w:r w:rsidRPr="002648BB">
        <w:rPr>
          <w:rFonts w:ascii="仿宋" w:eastAsia="仿宋" w:hAnsi="仿宋" w:hint="eastAsia"/>
          <w:b/>
          <w:sz w:val="24"/>
        </w:rPr>
        <w:t>二、资格审查</w:t>
      </w:r>
      <w:bookmarkEnd w:id="40"/>
      <w:bookmarkEnd w:id="41"/>
    </w:p>
    <w:p w:rsidR="006C3BF2" w:rsidRPr="002648BB" w:rsidRDefault="006C3BF2" w:rsidP="00C657FC">
      <w:pPr>
        <w:spacing w:beforeLines="50" w:afterLines="50" w:line="360" w:lineRule="auto"/>
        <w:ind w:firstLineChars="200" w:firstLine="420"/>
        <w:rPr>
          <w:rFonts w:ascii="仿宋" w:eastAsia="仿宋" w:hAnsi="仿宋"/>
          <w:szCs w:val="21"/>
        </w:rPr>
      </w:pPr>
      <w:bookmarkStart w:id="42" w:name="_Toc35814018"/>
      <w:r>
        <w:rPr>
          <w:rFonts w:ascii="仿宋" w:eastAsia="仿宋" w:hAnsi="仿宋" w:hint="eastAsia"/>
          <w:color w:val="000000"/>
          <w:shd w:val="clear" w:color="auto" w:fill="FFFFFF"/>
        </w:rPr>
        <w:t>采购人或者采购代理机构依法对供应商的资格进行审查</w:t>
      </w:r>
      <w:r>
        <w:rPr>
          <w:rFonts w:ascii="仿宋" w:eastAsia="仿宋" w:hAnsi="仿宋" w:hint="eastAsia"/>
          <w:szCs w:val="21"/>
        </w:rPr>
        <w:t>，供应商资格条件不符合采购文件要求的，</w:t>
      </w:r>
      <w:r w:rsidR="00A53E83">
        <w:rPr>
          <w:rFonts w:ascii="仿宋" w:eastAsia="仿宋" w:hAnsi="仿宋" w:hint="eastAsia"/>
          <w:szCs w:val="21"/>
        </w:rPr>
        <w:t>不再进入符合性审查，响应文件作</w:t>
      </w:r>
      <w:r w:rsidR="008E7A86">
        <w:rPr>
          <w:rFonts w:ascii="仿宋" w:eastAsia="仿宋" w:hAnsi="仿宋" w:hint="eastAsia"/>
          <w:szCs w:val="21"/>
        </w:rPr>
        <w:t>无效响应文件处理。</w:t>
      </w:r>
    </w:p>
    <w:p w:rsidR="006C3BF2" w:rsidRPr="002648BB" w:rsidRDefault="006C3BF2" w:rsidP="00C657FC">
      <w:pPr>
        <w:spacing w:beforeLines="50" w:afterLines="20" w:line="360" w:lineRule="auto"/>
        <w:outlineLvl w:val="1"/>
        <w:rPr>
          <w:rFonts w:ascii="仿宋" w:eastAsia="仿宋" w:hAnsi="仿宋"/>
          <w:b/>
          <w:sz w:val="24"/>
        </w:rPr>
      </w:pPr>
      <w:bookmarkStart w:id="43" w:name="_Toc42000857"/>
      <w:r w:rsidRPr="002648BB">
        <w:rPr>
          <w:rFonts w:ascii="仿宋" w:eastAsia="仿宋" w:hAnsi="仿宋" w:hint="eastAsia"/>
          <w:b/>
          <w:sz w:val="24"/>
        </w:rPr>
        <w:t>三、符合性审查</w:t>
      </w:r>
      <w:bookmarkEnd w:id="42"/>
      <w:bookmarkEnd w:id="43"/>
    </w:p>
    <w:p w:rsidR="006C3BF2" w:rsidRPr="002648BB" w:rsidRDefault="006C3BF2" w:rsidP="006C3BF2">
      <w:pPr>
        <w:snapToGrid w:val="0"/>
        <w:spacing w:line="360" w:lineRule="auto"/>
        <w:ind w:firstLineChars="200" w:firstLine="420"/>
        <w:rPr>
          <w:rFonts w:ascii="仿宋" w:eastAsia="仿宋" w:hAnsi="仿宋"/>
          <w:bCs/>
          <w:szCs w:val="21"/>
        </w:rPr>
      </w:pPr>
      <w:r>
        <w:rPr>
          <w:rFonts w:ascii="仿宋" w:eastAsia="仿宋" w:hAnsi="仿宋" w:hint="eastAsia"/>
          <w:bCs/>
          <w:szCs w:val="21"/>
        </w:rPr>
        <w:t>评审小组对资格审查合格的响应</w:t>
      </w:r>
      <w:r w:rsidRPr="002648BB">
        <w:rPr>
          <w:rFonts w:ascii="仿宋" w:eastAsia="仿宋" w:hAnsi="仿宋" w:hint="eastAsia"/>
          <w:bCs/>
          <w:szCs w:val="21"/>
        </w:rPr>
        <w:t>文件进行符合性审查，确定</w:t>
      </w:r>
      <w:r>
        <w:rPr>
          <w:rFonts w:ascii="仿宋" w:eastAsia="仿宋" w:hAnsi="仿宋" w:hint="eastAsia"/>
          <w:bCs/>
          <w:szCs w:val="21"/>
        </w:rPr>
        <w:t>其是否对采购文件作出</w:t>
      </w:r>
      <w:r w:rsidRPr="002648BB">
        <w:rPr>
          <w:rFonts w:ascii="仿宋" w:eastAsia="仿宋" w:hAnsi="仿宋" w:hint="eastAsia"/>
          <w:bCs/>
          <w:szCs w:val="21"/>
        </w:rPr>
        <w:t>实质性响应。</w:t>
      </w:r>
      <w:r>
        <w:rPr>
          <w:rFonts w:ascii="仿宋" w:eastAsia="仿宋" w:hAnsi="仿宋" w:hint="eastAsia"/>
          <w:bCs/>
          <w:szCs w:val="21"/>
        </w:rPr>
        <w:t>符合性审查不合格的响应文件</w:t>
      </w:r>
      <w:r w:rsidRPr="002648BB">
        <w:rPr>
          <w:rFonts w:ascii="仿宋" w:eastAsia="仿宋" w:hAnsi="仿宋" w:hint="eastAsia"/>
          <w:bCs/>
          <w:szCs w:val="21"/>
        </w:rPr>
        <w:t>无效，不再</w:t>
      </w:r>
      <w:r w:rsidRPr="002648BB">
        <w:rPr>
          <w:rFonts w:ascii="仿宋" w:eastAsia="仿宋" w:hAnsi="仿宋" w:hint="eastAsia"/>
          <w:szCs w:val="21"/>
        </w:rPr>
        <w:t>进行商务和技术评估、综合比较与评价。</w:t>
      </w:r>
      <w:r>
        <w:rPr>
          <w:rFonts w:ascii="仿宋" w:eastAsia="仿宋" w:hAnsi="仿宋" w:hint="eastAsia"/>
          <w:bCs/>
          <w:szCs w:val="21"/>
        </w:rPr>
        <w:t>采购人不得通过修正或撤消不合要求的偏离或保留从而使其响应成为有效响应</w:t>
      </w:r>
      <w:r w:rsidRPr="002648BB">
        <w:rPr>
          <w:rFonts w:ascii="仿宋" w:eastAsia="仿宋" w:hAnsi="仿宋" w:hint="eastAsia"/>
          <w:bCs/>
          <w:szCs w:val="21"/>
        </w:rPr>
        <w:t>，但经评审小组</w:t>
      </w:r>
      <w:r>
        <w:rPr>
          <w:rFonts w:ascii="仿宋" w:eastAsia="仿宋" w:hAnsi="仿宋" w:hint="eastAsia"/>
          <w:bCs/>
          <w:szCs w:val="21"/>
        </w:rPr>
        <w:t>认定属于供应商疏忽、笔误所造成的差错，应当允许其在评审</w:t>
      </w:r>
      <w:r w:rsidRPr="002648BB">
        <w:rPr>
          <w:rFonts w:ascii="仿宋" w:eastAsia="仿宋" w:hAnsi="仿宋" w:hint="eastAsia"/>
          <w:bCs/>
          <w:szCs w:val="21"/>
        </w:rPr>
        <w:t>结束之前进行修改或者补正（</w:t>
      </w:r>
      <w:r>
        <w:rPr>
          <w:rFonts w:ascii="仿宋" w:eastAsia="仿宋" w:hAnsi="仿宋" w:hint="eastAsia"/>
          <w:bCs/>
          <w:szCs w:val="21"/>
        </w:rPr>
        <w:t>可以是复印件、传真件等，原件必须加盖单位公章）。修改或者补正响应</w:t>
      </w:r>
      <w:r w:rsidRPr="002648BB">
        <w:rPr>
          <w:rFonts w:ascii="仿宋" w:eastAsia="仿宋" w:hAnsi="仿宋" w:hint="eastAsia"/>
          <w:bCs/>
          <w:szCs w:val="21"/>
        </w:rPr>
        <w:t>文件必须以书面形式进行，</w:t>
      </w:r>
      <w:r>
        <w:rPr>
          <w:rFonts w:ascii="仿宋" w:eastAsia="仿宋" w:hAnsi="仿宋" w:hint="eastAsia"/>
          <w:bCs/>
          <w:szCs w:val="21"/>
        </w:rPr>
        <w:t>并且应在成交结果公告之前查核原件。限期内不补正或经补正后仍不符合采购文件要求的，应认定其响应无效。供应商修改、补正响应</w:t>
      </w:r>
      <w:r w:rsidRPr="002648BB">
        <w:rPr>
          <w:rFonts w:ascii="仿宋" w:eastAsia="仿宋" w:hAnsi="仿宋" w:hint="eastAsia"/>
          <w:bCs/>
          <w:szCs w:val="21"/>
        </w:rPr>
        <w:t>文件后，不影响评审小组</w:t>
      </w:r>
      <w:r>
        <w:rPr>
          <w:rFonts w:ascii="仿宋" w:eastAsia="仿宋" w:hAnsi="仿宋" w:hint="eastAsia"/>
          <w:bCs/>
          <w:szCs w:val="21"/>
        </w:rPr>
        <w:t>对其响应</w:t>
      </w:r>
      <w:r w:rsidRPr="002648BB">
        <w:rPr>
          <w:rFonts w:ascii="仿宋" w:eastAsia="仿宋" w:hAnsi="仿宋" w:hint="eastAsia"/>
          <w:bCs/>
          <w:szCs w:val="21"/>
        </w:rPr>
        <w:t>文件所作的评价和评分结果。</w:t>
      </w:r>
    </w:p>
    <w:p w:rsidR="006C3BF2" w:rsidRPr="002648BB" w:rsidRDefault="006C3BF2" w:rsidP="003D7FE8">
      <w:pPr>
        <w:numPr>
          <w:ilvl w:val="0"/>
          <w:numId w:val="11"/>
        </w:numPr>
        <w:adjustRightInd w:val="0"/>
        <w:snapToGrid w:val="0"/>
        <w:spacing w:line="360" w:lineRule="auto"/>
        <w:rPr>
          <w:rFonts w:ascii="仿宋" w:eastAsia="仿宋" w:hAnsi="仿宋"/>
          <w:b/>
          <w:snapToGrid w:val="0"/>
          <w:kern w:val="0"/>
          <w:szCs w:val="21"/>
        </w:rPr>
      </w:pPr>
      <w:r w:rsidRPr="002648BB">
        <w:rPr>
          <w:rFonts w:ascii="仿宋" w:eastAsia="仿宋" w:hAnsi="仿宋" w:hint="eastAsia"/>
          <w:b/>
          <w:snapToGrid w:val="0"/>
          <w:kern w:val="0"/>
          <w:szCs w:val="21"/>
        </w:rPr>
        <w:t>在资信</w:t>
      </w:r>
      <w:r>
        <w:rPr>
          <w:rFonts w:ascii="仿宋" w:eastAsia="仿宋" w:hAnsi="仿宋" w:hint="eastAsia"/>
          <w:b/>
          <w:snapToGrid w:val="0"/>
          <w:kern w:val="0"/>
          <w:szCs w:val="21"/>
        </w:rPr>
        <w:t>商务评审时，如发现下列情形之一的，响应文件</w:t>
      </w:r>
      <w:r w:rsidRPr="002648BB">
        <w:rPr>
          <w:rFonts w:ascii="仿宋" w:eastAsia="仿宋" w:hAnsi="仿宋" w:hint="eastAsia"/>
          <w:b/>
          <w:snapToGrid w:val="0"/>
          <w:kern w:val="0"/>
          <w:szCs w:val="21"/>
        </w:rPr>
        <w:t>将被视为无效：</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经营(销售)许可文件不齐全或者不符合有关要求的；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响应文件未按采购文件要求签字和盖章的；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未提供法定代表人授权委托书(授权代表不是法定代表人)或填写项目不齐全的；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响应文件有效期不满足采购文件要求的；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提交响应文件截止之日前三年内，供应商及其负责人在“信用中国”网站</w:t>
      </w:r>
      <w:r w:rsidRPr="00A62809">
        <w:rPr>
          <w:rFonts w:ascii="仿宋" w:eastAsia="仿宋" w:hAnsi="仿宋"/>
          <w:snapToGrid w:val="0"/>
          <w:kern w:val="0"/>
          <w:szCs w:val="21"/>
        </w:rPr>
        <w:t>(</w:t>
      </w:r>
      <w:hyperlink r:id="rId13" w:history="1">
        <w:r w:rsidRPr="00A62809">
          <w:rPr>
            <w:rFonts w:ascii="仿宋" w:eastAsia="仿宋" w:hAnsi="仿宋"/>
            <w:snapToGrid w:val="0"/>
            <w:kern w:val="0"/>
            <w:szCs w:val="21"/>
          </w:rPr>
          <w:t>www.creditchina.gov.cn</w:t>
        </w:r>
      </w:hyperlink>
      <w:r w:rsidRPr="00A62809">
        <w:rPr>
          <w:rFonts w:ascii="仿宋" w:eastAsia="仿宋" w:hAnsi="仿宋"/>
          <w:snapToGrid w:val="0"/>
          <w:kern w:val="0"/>
          <w:szCs w:val="21"/>
        </w:rPr>
        <w:t>)</w:t>
      </w:r>
      <w:r w:rsidRPr="00A62809">
        <w:rPr>
          <w:rFonts w:ascii="仿宋" w:eastAsia="仿宋" w:hAnsi="仿宋" w:hint="eastAsia"/>
          <w:snapToGrid w:val="0"/>
          <w:kern w:val="0"/>
          <w:szCs w:val="21"/>
        </w:rPr>
        <w:t>、中国政府采购网</w:t>
      </w:r>
      <w:r w:rsidRPr="00A62809">
        <w:rPr>
          <w:rFonts w:ascii="仿宋" w:eastAsia="仿宋" w:hAnsi="仿宋"/>
          <w:snapToGrid w:val="0"/>
          <w:kern w:val="0"/>
          <w:szCs w:val="21"/>
        </w:rPr>
        <w:t>(</w:t>
      </w:r>
      <w:hyperlink r:id="rId14" w:history="1">
        <w:r w:rsidRPr="00A62809">
          <w:rPr>
            <w:rFonts w:ascii="仿宋" w:eastAsia="仿宋" w:hAnsi="仿宋"/>
            <w:snapToGrid w:val="0"/>
            <w:kern w:val="0"/>
            <w:szCs w:val="21"/>
          </w:rPr>
          <w:t>www.ccgp.gov.cn</w:t>
        </w:r>
      </w:hyperlink>
      <w:r w:rsidRPr="00A62809">
        <w:rPr>
          <w:rFonts w:ascii="仿宋" w:eastAsia="仿宋" w:hAnsi="仿宋"/>
          <w:snapToGrid w:val="0"/>
          <w:kern w:val="0"/>
          <w:szCs w:val="21"/>
        </w:rPr>
        <w:t>)</w:t>
      </w:r>
      <w:r w:rsidRPr="00A62809">
        <w:rPr>
          <w:rFonts w:ascii="仿宋" w:eastAsia="仿宋" w:hAnsi="仿宋" w:hint="eastAsia"/>
          <w:snapToGrid w:val="0"/>
          <w:kern w:val="0"/>
          <w:szCs w:val="21"/>
        </w:rPr>
        <w:t>有失信行为或被列入受惩黑名单的；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法律、法规和采购文件规定的其他无效情形。</w:t>
      </w:r>
    </w:p>
    <w:p w:rsidR="006C3BF2" w:rsidRPr="002648BB" w:rsidRDefault="006C3BF2" w:rsidP="003D7FE8">
      <w:pPr>
        <w:numPr>
          <w:ilvl w:val="0"/>
          <w:numId w:val="11"/>
        </w:numPr>
        <w:adjustRightInd w:val="0"/>
        <w:snapToGrid w:val="0"/>
        <w:spacing w:line="360" w:lineRule="auto"/>
        <w:rPr>
          <w:rFonts w:ascii="仿宋" w:eastAsia="仿宋" w:hAnsi="仿宋"/>
          <w:b/>
          <w:snapToGrid w:val="0"/>
          <w:kern w:val="0"/>
          <w:szCs w:val="21"/>
        </w:rPr>
      </w:pPr>
      <w:r>
        <w:rPr>
          <w:rFonts w:ascii="仿宋" w:eastAsia="仿宋" w:hAnsi="仿宋" w:hint="eastAsia"/>
          <w:b/>
          <w:snapToGrid w:val="0"/>
          <w:kern w:val="0"/>
          <w:szCs w:val="21"/>
        </w:rPr>
        <w:t>在技术评审时，如发现下列情形之一的，响应文件</w:t>
      </w:r>
      <w:r w:rsidRPr="002648BB">
        <w:rPr>
          <w:rFonts w:ascii="仿宋" w:eastAsia="仿宋" w:hAnsi="仿宋" w:hint="eastAsia"/>
          <w:b/>
          <w:snapToGrid w:val="0"/>
          <w:kern w:val="0"/>
          <w:szCs w:val="21"/>
        </w:rPr>
        <w:t>将被视为无效：</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未提供或者未如实提供响应货物的商务技术参数，或者响应文件标明的商务技术响应与事实不符或虚假材料的；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响应货物的功能技术和性能指标，经评审认定存在重大偏离或者负偏离达8项（含）以上的；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响应文件含有采购人不能接受的附加条件的；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lastRenderedPageBreak/>
        <w:t>法律、法规和采购文件规定的其他无效情形。</w:t>
      </w:r>
    </w:p>
    <w:p w:rsidR="006C3BF2" w:rsidRPr="002648BB" w:rsidRDefault="006C3BF2" w:rsidP="003D7FE8">
      <w:pPr>
        <w:numPr>
          <w:ilvl w:val="0"/>
          <w:numId w:val="11"/>
        </w:numPr>
        <w:adjustRightInd w:val="0"/>
        <w:snapToGrid w:val="0"/>
        <w:spacing w:line="360" w:lineRule="auto"/>
        <w:rPr>
          <w:rFonts w:ascii="仿宋" w:eastAsia="仿宋" w:hAnsi="仿宋"/>
          <w:b/>
          <w:snapToGrid w:val="0"/>
          <w:kern w:val="0"/>
          <w:szCs w:val="21"/>
        </w:rPr>
      </w:pPr>
      <w:r w:rsidRPr="002648BB">
        <w:rPr>
          <w:rFonts w:ascii="仿宋" w:eastAsia="仿宋" w:hAnsi="仿宋" w:hint="eastAsia"/>
          <w:b/>
          <w:snapToGrid w:val="0"/>
          <w:kern w:val="0"/>
          <w:szCs w:val="21"/>
        </w:rPr>
        <w:t>在报价评审时，如发现下列情形之一的，投标将被视为无效：</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bookmarkStart w:id="44" w:name="_Toc5193211"/>
      <w:r w:rsidRPr="00A62809">
        <w:rPr>
          <w:rFonts w:ascii="仿宋" w:eastAsia="仿宋" w:hAnsi="仿宋" w:hint="eastAsia"/>
          <w:snapToGrid w:val="0"/>
          <w:kern w:val="0"/>
          <w:szCs w:val="21"/>
        </w:rPr>
        <w:t>报价超过采购文件中规定的预算金额的；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最后报价具有选择性的；</w:t>
      </w:r>
    </w:p>
    <w:p w:rsidR="006C3BF2" w:rsidRPr="00A62809" w:rsidRDefault="006C3BF2" w:rsidP="003D7FE8">
      <w:pPr>
        <w:numPr>
          <w:ilvl w:val="1"/>
          <w:numId w:val="11"/>
        </w:numPr>
        <w:adjustRightInd w:val="0"/>
        <w:snapToGrid w:val="0"/>
        <w:spacing w:line="360" w:lineRule="auto"/>
        <w:rPr>
          <w:rFonts w:ascii="仿宋" w:eastAsia="仿宋" w:hAnsi="仿宋"/>
          <w:snapToGrid w:val="0"/>
          <w:kern w:val="0"/>
          <w:szCs w:val="21"/>
        </w:rPr>
      </w:pPr>
      <w:r w:rsidRPr="00A62809">
        <w:rPr>
          <w:rFonts w:ascii="仿宋" w:eastAsia="仿宋" w:hAnsi="仿宋" w:hint="eastAsia"/>
          <w:snapToGrid w:val="0"/>
          <w:kern w:val="0"/>
          <w:szCs w:val="21"/>
        </w:rPr>
        <w:t>不接受按采购文件规定的修正错误原则修正后的报价的。</w:t>
      </w:r>
    </w:p>
    <w:p w:rsidR="006C3BF2" w:rsidRDefault="006C3BF2" w:rsidP="00C657FC">
      <w:pPr>
        <w:spacing w:beforeLines="50" w:afterLines="20" w:line="360" w:lineRule="auto"/>
        <w:outlineLvl w:val="1"/>
        <w:rPr>
          <w:rFonts w:ascii="仿宋" w:eastAsia="仿宋" w:hAnsi="仿宋"/>
          <w:b/>
          <w:sz w:val="24"/>
        </w:rPr>
      </w:pPr>
      <w:bookmarkStart w:id="45" w:name="_Toc42000858"/>
      <w:r w:rsidRPr="00047362">
        <w:rPr>
          <w:rFonts w:ascii="仿宋" w:eastAsia="仿宋" w:hAnsi="仿宋" w:hint="eastAsia"/>
          <w:b/>
          <w:sz w:val="24"/>
        </w:rPr>
        <w:t>四、</w:t>
      </w:r>
      <w:bookmarkEnd w:id="44"/>
      <w:r>
        <w:rPr>
          <w:rFonts w:ascii="仿宋" w:eastAsia="仿宋" w:hAnsi="仿宋" w:hint="eastAsia"/>
          <w:b/>
          <w:sz w:val="24"/>
        </w:rPr>
        <w:t>成交的权力</w:t>
      </w:r>
      <w:bookmarkEnd w:id="45"/>
    </w:p>
    <w:p w:rsidR="006C3BF2" w:rsidRPr="00A62809" w:rsidRDefault="006C3BF2" w:rsidP="00C657FC">
      <w:pPr>
        <w:spacing w:beforeLines="50" w:afterLines="50" w:line="360" w:lineRule="auto"/>
        <w:ind w:firstLineChars="200" w:firstLine="420"/>
        <w:rPr>
          <w:rFonts w:ascii="仿宋" w:eastAsia="仿宋" w:hAnsi="仿宋"/>
          <w:snapToGrid w:val="0"/>
          <w:kern w:val="0"/>
          <w:szCs w:val="21"/>
        </w:rPr>
      </w:pPr>
      <w:r w:rsidRPr="00A62809">
        <w:rPr>
          <w:rFonts w:ascii="仿宋" w:eastAsia="仿宋" w:hAnsi="仿宋" w:hint="eastAsia"/>
          <w:snapToGrid w:val="0"/>
          <w:kern w:val="0"/>
          <w:szCs w:val="21"/>
        </w:rPr>
        <w:t>通过符合性审查的响应文件，由评审小组根据性价比决定最终是否成交。</w:t>
      </w:r>
    </w:p>
    <w:p w:rsidR="006C3BF2" w:rsidRPr="00A62809" w:rsidRDefault="006C3BF2" w:rsidP="00C657FC">
      <w:pPr>
        <w:spacing w:beforeLines="50" w:afterLines="20" w:line="360" w:lineRule="auto"/>
        <w:outlineLvl w:val="1"/>
        <w:rPr>
          <w:rFonts w:ascii="仿宋" w:eastAsia="仿宋" w:hAnsi="仿宋"/>
          <w:b/>
          <w:sz w:val="24"/>
        </w:rPr>
      </w:pPr>
    </w:p>
    <w:p w:rsidR="006C3BF2" w:rsidRPr="002648BB" w:rsidRDefault="006C3BF2" w:rsidP="006C3BF2">
      <w:pPr>
        <w:adjustRightInd w:val="0"/>
        <w:snapToGrid w:val="0"/>
        <w:spacing w:line="360" w:lineRule="auto"/>
        <w:rPr>
          <w:rFonts w:ascii="仿宋" w:eastAsia="仿宋" w:hAnsi="仿宋"/>
          <w:szCs w:val="21"/>
        </w:rPr>
      </w:pPr>
    </w:p>
    <w:p w:rsidR="006C3BF2" w:rsidRPr="00F008C8" w:rsidRDefault="006C3BF2" w:rsidP="006C3BF2">
      <w:pPr>
        <w:adjustRightInd w:val="0"/>
        <w:snapToGrid w:val="0"/>
        <w:spacing w:line="360" w:lineRule="auto"/>
        <w:ind w:leftChars="50" w:left="105" w:firstLineChars="150" w:firstLine="315"/>
        <w:rPr>
          <w:rFonts w:ascii="宋体" w:hAnsi="宋体"/>
          <w:szCs w:val="21"/>
        </w:rPr>
        <w:sectPr w:rsidR="006C3BF2" w:rsidRPr="00F008C8">
          <w:pgSz w:w="11906" w:h="16838"/>
          <w:pgMar w:top="1361" w:right="1361" w:bottom="1361" w:left="1361" w:header="851" w:footer="992" w:gutter="0"/>
          <w:cols w:space="720"/>
          <w:docGrid w:linePitch="312"/>
        </w:sectPr>
      </w:pPr>
    </w:p>
    <w:p w:rsidR="006C3BF2" w:rsidRDefault="006C3BF2" w:rsidP="006C3BF2">
      <w:pPr>
        <w:spacing w:line="360" w:lineRule="auto"/>
        <w:jc w:val="center"/>
        <w:outlineLvl w:val="0"/>
        <w:rPr>
          <w:b/>
          <w:bCs/>
          <w:sz w:val="28"/>
          <w:szCs w:val="28"/>
        </w:rPr>
      </w:pPr>
      <w:bookmarkStart w:id="46" w:name="_Toc23782321"/>
      <w:bookmarkStart w:id="47" w:name="_Toc42000859"/>
      <w:r>
        <w:rPr>
          <w:rFonts w:hAnsi="宋体"/>
          <w:b/>
          <w:sz w:val="28"/>
          <w:szCs w:val="28"/>
        </w:rPr>
        <w:lastRenderedPageBreak/>
        <w:t>第五章合同主要条款</w:t>
      </w:r>
      <w:bookmarkEnd w:id="46"/>
      <w:bookmarkEnd w:id="47"/>
    </w:p>
    <w:p w:rsidR="006C3BF2" w:rsidRPr="000C05F1" w:rsidRDefault="006C3BF2" w:rsidP="00C657FC">
      <w:pPr>
        <w:snapToGrid w:val="0"/>
        <w:spacing w:beforeLines="50" w:afterLines="50"/>
        <w:jc w:val="center"/>
        <w:rPr>
          <w:rFonts w:ascii="仿宋" w:eastAsia="仿宋" w:hAnsi="仿宋"/>
          <w:b/>
          <w:bCs/>
          <w:sz w:val="28"/>
          <w:szCs w:val="28"/>
        </w:rPr>
      </w:pPr>
      <w:r w:rsidRPr="000C05F1">
        <w:rPr>
          <w:rFonts w:ascii="仿宋" w:eastAsia="仿宋" w:hAnsi="仿宋" w:hint="eastAsia"/>
          <w:b/>
          <w:sz w:val="28"/>
          <w:szCs w:val="28"/>
        </w:rPr>
        <w:t>浙江省政府采购合同指引</w:t>
      </w:r>
    </w:p>
    <w:p w:rsidR="006C3BF2" w:rsidRDefault="006C3BF2" w:rsidP="006C3BF2">
      <w:pPr>
        <w:spacing w:line="300" w:lineRule="auto"/>
        <w:rPr>
          <w:rFonts w:ascii="仿宋" w:eastAsia="仿宋" w:hAnsi="仿宋" w:cs="Arial"/>
          <w:b/>
          <w:color w:val="000000"/>
          <w:kern w:val="0"/>
          <w:szCs w:val="21"/>
        </w:rPr>
      </w:pPr>
    </w:p>
    <w:p w:rsidR="006C3BF2" w:rsidRPr="004A3931" w:rsidRDefault="006C3BF2" w:rsidP="006C3BF2">
      <w:pPr>
        <w:spacing w:line="300" w:lineRule="auto"/>
        <w:rPr>
          <w:rFonts w:ascii="仿宋" w:eastAsia="仿宋" w:hAnsi="仿宋" w:cs="Arial"/>
          <w:b/>
          <w:color w:val="000000"/>
          <w:kern w:val="0"/>
          <w:szCs w:val="21"/>
          <w:u w:val="single"/>
        </w:rPr>
      </w:pPr>
      <w:r w:rsidRPr="004A3931">
        <w:rPr>
          <w:rFonts w:ascii="仿宋" w:eastAsia="仿宋" w:hAnsi="仿宋" w:cs="Arial"/>
          <w:b/>
          <w:color w:val="000000"/>
          <w:kern w:val="0"/>
          <w:szCs w:val="21"/>
        </w:rPr>
        <w:t>甲方（采购方）：</w:t>
      </w:r>
      <w:r>
        <w:rPr>
          <w:rFonts w:ascii="仿宋" w:eastAsia="仿宋" w:hAnsi="仿宋" w:cs="Arial" w:hint="eastAsia"/>
          <w:b/>
          <w:color w:val="0000FF"/>
          <w:kern w:val="0"/>
          <w:szCs w:val="21"/>
          <w:u w:val="single"/>
        </w:rPr>
        <w:t>杭州市临安区中医院</w:t>
      </w:r>
    </w:p>
    <w:p w:rsidR="006C3BF2" w:rsidRPr="004A3931" w:rsidRDefault="006C3BF2" w:rsidP="006C3BF2">
      <w:pPr>
        <w:spacing w:line="300" w:lineRule="auto"/>
        <w:rPr>
          <w:rFonts w:ascii="仿宋" w:eastAsia="仿宋" w:hAnsi="仿宋" w:cs="Arial"/>
          <w:b/>
          <w:color w:val="000000"/>
          <w:kern w:val="0"/>
          <w:szCs w:val="21"/>
          <w:u w:val="single"/>
        </w:rPr>
      </w:pPr>
      <w:r w:rsidRPr="004A3931">
        <w:rPr>
          <w:rFonts w:ascii="仿宋" w:eastAsia="仿宋" w:hAnsi="仿宋" w:cs="Arial"/>
          <w:b/>
          <w:color w:val="000000"/>
          <w:kern w:val="0"/>
          <w:szCs w:val="21"/>
        </w:rPr>
        <w:t>乙方（供应商）：</w:t>
      </w:r>
    </w:p>
    <w:p w:rsidR="006C3BF2" w:rsidRDefault="006C3BF2" w:rsidP="006C3BF2">
      <w:pPr>
        <w:spacing w:line="300" w:lineRule="auto"/>
        <w:rPr>
          <w:rFonts w:ascii="仿宋" w:eastAsia="仿宋" w:hAnsi="仿宋" w:cs="Arial"/>
          <w:b/>
          <w:color w:val="0000FF"/>
          <w:kern w:val="0"/>
          <w:szCs w:val="21"/>
          <w:u w:val="single"/>
        </w:rPr>
      </w:pPr>
      <w:r w:rsidRPr="004A3931">
        <w:rPr>
          <w:rFonts w:ascii="仿宋" w:eastAsia="仿宋" w:hAnsi="仿宋" w:cs="Arial"/>
          <w:b/>
          <w:color w:val="000000"/>
          <w:kern w:val="0"/>
          <w:szCs w:val="21"/>
        </w:rPr>
        <w:t>鉴证方：</w:t>
      </w:r>
      <w:r w:rsidRPr="004A3931">
        <w:rPr>
          <w:rFonts w:ascii="仿宋" w:eastAsia="仿宋" w:hAnsi="仿宋" w:cs="Arial"/>
          <w:b/>
          <w:color w:val="0000FF"/>
          <w:kern w:val="0"/>
          <w:szCs w:val="21"/>
          <w:u w:val="single"/>
        </w:rPr>
        <w:t>杭州中易招标代理有限公司</w:t>
      </w:r>
    </w:p>
    <w:p w:rsidR="006C3BF2" w:rsidRPr="004A3931" w:rsidRDefault="006C3BF2" w:rsidP="006C3BF2">
      <w:pPr>
        <w:snapToGrid w:val="0"/>
        <w:spacing w:line="300" w:lineRule="auto"/>
        <w:ind w:firstLineChars="200" w:firstLine="420"/>
        <w:rPr>
          <w:rFonts w:ascii="仿宋" w:eastAsia="仿宋" w:hAnsi="仿宋" w:cs="Arial"/>
          <w:color w:val="000000"/>
          <w:kern w:val="0"/>
          <w:szCs w:val="21"/>
        </w:rPr>
      </w:pPr>
      <w:r w:rsidRPr="004A3931">
        <w:rPr>
          <w:rFonts w:ascii="仿宋" w:eastAsia="仿宋" w:hAnsi="仿宋" w:cs="Arial"/>
          <w:color w:val="000000"/>
          <w:kern w:val="0"/>
          <w:szCs w:val="21"/>
        </w:rPr>
        <w:t>甲、乙双方根据</w:t>
      </w:r>
      <w:r>
        <w:rPr>
          <w:rFonts w:ascii="仿宋" w:eastAsia="仿宋" w:hAnsi="仿宋" w:cs="Arial" w:hint="eastAsia"/>
          <w:color w:val="0000FF"/>
          <w:kern w:val="0"/>
          <w:szCs w:val="21"/>
          <w:u w:val="single"/>
        </w:rPr>
        <w:t>杭州市临安区中医院</w:t>
      </w:r>
      <w:r w:rsidRPr="004A3931">
        <w:rPr>
          <w:rFonts w:ascii="仿宋" w:eastAsia="仿宋" w:hAnsi="仿宋" w:cs="Arial" w:hint="eastAsia"/>
          <w:color w:val="0000FF"/>
          <w:kern w:val="0"/>
          <w:szCs w:val="21"/>
          <w:u w:val="single"/>
        </w:rPr>
        <w:t>关于</w:t>
      </w:r>
      <w:r>
        <w:rPr>
          <w:rFonts w:ascii="仿宋" w:eastAsia="仿宋" w:hAnsi="仿宋" w:cs="Arial" w:hint="eastAsia"/>
          <w:color w:val="0000FF"/>
          <w:kern w:val="0"/>
          <w:szCs w:val="21"/>
          <w:u w:val="single"/>
        </w:rPr>
        <w:t>电子输尿管镜</w:t>
      </w:r>
      <w:r w:rsidRPr="004A3931">
        <w:rPr>
          <w:rFonts w:ascii="仿宋" w:eastAsia="仿宋" w:hAnsi="仿宋" w:cs="Arial" w:hint="eastAsia"/>
          <w:color w:val="0000FF"/>
          <w:kern w:val="0"/>
          <w:szCs w:val="21"/>
          <w:u w:val="single"/>
        </w:rPr>
        <w:t>项目</w:t>
      </w:r>
      <w:r w:rsidRPr="004A3931">
        <w:rPr>
          <w:rFonts w:ascii="仿宋" w:eastAsia="仿宋" w:hAnsi="仿宋" w:cs="Arial"/>
          <w:color w:val="0000FF"/>
          <w:kern w:val="0"/>
          <w:szCs w:val="21"/>
          <w:u w:val="single"/>
        </w:rPr>
        <w:t>（项目编号：</w:t>
      </w:r>
      <w:r>
        <w:rPr>
          <w:rFonts w:ascii="仿宋" w:eastAsia="仿宋" w:hAnsi="仿宋" w:cs="Arial" w:hint="eastAsia"/>
          <w:color w:val="0000FF"/>
          <w:kern w:val="0"/>
          <w:szCs w:val="21"/>
          <w:u w:val="single"/>
        </w:rPr>
        <w:t>ZYTC-202010180529</w:t>
      </w:r>
      <w:r w:rsidRPr="004A3931">
        <w:rPr>
          <w:rFonts w:ascii="仿宋" w:eastAsia="仿宋" w:hAnsi="仿宋" w:cs="Arial"/>
          <w:color w:val="0000FF"/>
          <w:kern w:val="0"/>
          <w:szCs w:val="21"/>
          <w:u w:val="single"/>
        </w:rPr>
        <w:t>）</w:t>
      </w:r>
      <w:r w:rsidRPr="004A3931">
        <w:rPr>
          <w:rFonts w:ascii="仿宋" w:eastAsia="仿宋" w:hAnsi="仿宋" w:cs="Arial"/>
          <w:color w:val="000000"/>
          <w:kern w:val="0"/>
          <w:szCs w:val="21"/>
        </w:rPr>
        <w:t>的</w:t>
      </w:r>
      <w:r w:rsidRPr="004A3931">
        <w:rPr>
          <w:rFonts w:ascii="仿宋" w:eastAsia="仿宋" w:hAnsi="仿宋" w:cs="Arial" w:hint="eastAsia"/>
          <w:color w:val="000000"/>
          <w:kern w:val="0"/>
          <w:szCs w:val="21"/>
        </w:rPr>
        <w:t>招标</w:t>
      </w:r>
      <w:r w:rsidRPr="004A3931">
        <w:rPr>
          <w:rFonts w:ascii="仿宋" w:eastAsia="仿宋" w:hAnsi="仿宋" w:cs="Arial"/>
          <w:color w:val="000000"/>
          <w:kern w:val="0"/>
          <w:szCs w:val="21"/>
        </w:rPr>
        <w:t>结果，签署本合同。</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一、货物内容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5"/>
        <w:gridCol w:w="1175"/>
        <w:gridCol w:w="1175"/>
        <w:gridCol w:w="1175"/>
        <w:gridCol w:w="1175"/>
        <w:gridCol w:w="1175"/>
        <w:gridCol w:w="1175"/>
        <w:gridCol w:w="1175"/>
      </w:tblGrid>
      <w:tr w:rsidR="006C3BF2" w:rsidRPr="00F156F2" w:rsidTr="007E3FB5">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color w:val="000000"/>
                <w:kern w:val="0"/>
                <w:sz w:val="22"/>
                <w:szCs w:val="22"/>
              </w:rPr>
              <w:t>序号</w:t>
            </w: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color w:val="000000"/>
                <w:kern w:val="0"/>
                <w:sz w:val="22"/>
                <w:szCs w:val="22"/>
              </w:rPr>
              <w:t>货物名称</w:t>
            </w: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color w:val="000000"/>
                <w:kern w:val="0"/>
                <w:sz w:val="22"/>
                <w:szCs w:val="22"/>
              </w:rPr>
              <w:t>品牌</w:t>
            </w: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color w:val="000000"/>
                <w:kern w:val="0"/>
                <w:sz w:val="22"/>
                <w:szCs w:val="22"/>
              </w:rPr>
              <w:t>规格型号</w:t>
            </w: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color w:val="000000"/>
                <w:kern w:val="0"/>
                <w:sz w:val="22"/>
                <w:szCs w:val="22"/>
              </w:rPr>
              <w:t>数量</w:t>
            </w: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color w:val="000000"/>
                <w:kern w:val="0"/>
                <w:sz w:val="22"/>
                <w:szCs w:val="22"/>
              </w:rPr>
              <w:t>单价</w:t>
            </w: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color w:val="000000"/>
                <w:kern w:val="0"/>
                <w:sz w:val="22"/>
                <w:szCs w:val="22"/>
              </w:rPr>
              <w:t>合价（元）</w:t>
            </w: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color w:val="000000"/>
                <w:kern w:val="0"/>
                <w:sz w:val="22"/>
                <w:szCs w:val="22"/>
              </w:rPr>
              <w:t>备注</w:t>
            </w:r>
          </w:p>
        </w:tc>
      </w:tr>
      <w:tr w:rsidR="006C3BF2" w:rsidRPr="00F156F2" w:rsidTr="007E3FB5">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r>
      <w:tr w:rsidR="006C3BF2" w:rsidRPr="00F156F2" w:rsidTr="007E3FB5">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r>
      <w:tr w:rsidR="006C3BF2" w:rsidRPr="00F156F2" w:rsidTr="007E3FB5">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r w:rsidRPr="00F156F2">
              <w:rPr>
                <w:rFonts w:ascii="仿宋" w:eastAsia="仿宋" w:hAnsi="仿宋" w:cs="Arial" w:hint="eastAsia"/>
                <w:b/>
                <w:bCs/>
                <w:color w:val="000000"/>
                <w:kern w:val="0"/>
                <w:sz w:val="22"/>
                <w:szCs w:val="22"/>
              </w:rPr>
              <w:t>合计</w:t>
            </w: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c>
          <w:tcPr>
            <w:tcW w:w="1175" w:type="dxa"/>
            <w:vAlign w:val="center"/>
          </w:tcPr>
          <w:p w:rsidR="006C3BF2" w:rsidRPr="00F156F2" w:rsidRDefault="006C3BF2" w:rsidP="007E3FB5">
            <w:pPr>
              <w:spacing w:line="300" w:lineRule="auto"/>
              <w:jc w:val="center"/>
              <w:rPr>
                <w:rFonts w:ascii="仿宋" w:eastAsia="仿宋" w:hAnsi="仿宋" w:cs="Arial"/>
                <w:color w:val="000000"/>
                <w:kern w:val="0"/>
                <w:sz w:val="22"/>
                <w:szCs w:val="22"/>
                <w:u w:val="single"/>
              </w:rPr>
            </w:pPr>
          </w:p>
        </w:tc>
      </w:tr>
    </w:tbl>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二、合同金额</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2.1 本合同金额为（大写）：___________________元（￥____________元）人民币。</w:t>
      </w:r>
    </w:p>
    <w:p w:rsidR="006C3BF2" w:rsidRPr="00F156F2" w:rsidRDefault="006C3BF2" w:rsidP="006C3BF2">
      <w:pPr>
        <w:spacing w:line="360" w:lineRule="auto"/>
        <w:ind w:firstLineChars="193" w:firstLine="405"/>
        <w:rPr>
          <w:rFonts w:ascii="仿宋" w:eastAsia="仿宋" w:hAnsi="仿宋" w:cs="Arial"/>
          <w:color w:val="000000"/>
          <w:kern w:val="0"/>
          <w:szCs w:val="21"/>
        </w:rPr>
      </w:pPr>
      <w:r w:rsidRPr="00F156F2">
        <w:rPr>
          <w:rFonts w:ascii="仿宋" w:eastAsia="仿宋" w:hAnsi="仿宋" w:cs="Arial"/>
          <w:color w:val="000000"/>
          <w:kern w:val="0"/>
          <w:szCs w:val="21"/>
        </w:rPr>
        <w:t>2.2 本合同金额包括货款、标准附件、备品备件、专用工具、包装、运输、装卸、货到就位以及安装、调试、培训、保修、保险、税金等一切费用。</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三、技术资料</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3.1 乙方应按《</w:t>
      </w:r>
      <w:r w:rsidR="007C287D">
        <w:rPr>
          <w:rFonts w:ascii="仿宋" w:eastAsia="仿宋" w:hAnsi="仿宋" w:cs="Arial"/>
          <w:color w:val="000000"/>
          <w:kern w:val="0"/>
          <w:sz w:val="22"/>
          <w:szCs w:val="22"/>
        </w:rPr>
        <w:t>采购文件</w:t>
      </w:r>
      <w:r w:rsidRPr="00F156F2">
        <w:rPr>
          <w:rFonts w:ascii="仿宋" w:eastAsia="仿宋" w:hAnsi="仿宋" w:cs="Arial"/>
          <w:color w:val="000000"/>
          <w:kern w:val="0"/>
          <w:sz w:val="22"/>
          <w:szCs w:val="22"/>
        </w:rPr>
        <w:t>》规定的时间向甲方提供使用货物或服务的有关技术资料。</w:t>
      </w:r>
    </w:p>
    <w:p w:rsidR="006C3BF2" w:rsidRPr="00F156F2" w:rsidRDefault="006C3BF2" w:rsidP="006C3BF2">
      <w:pPr>
        <w:spacing w:line="300" w:lineRule="auto"/>
        <w:ind w:left="1"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四、知识产权</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4.1 乙方应保证所提供的货物或其任何一部分均不会侵犯任何第三方的知识产权。</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五、产权担保</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5.1 乙方保证所交付的货物的所有权完全属于乙方且无任何抵押、查封等产权瑕疵。</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六、履约保证金</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6.1 乙方交纳人民币</w:t>
      </w:r>
      <w:r w:rsidRPr="002A6485">
        <w:rPr>
          <w:rFonts w:ascii="仿宋" w:eastAsia="仿宋" w:hAnsi="仿宋" w:cs="Arial"/>
          <w:color w:val="0070C0"/>
          <w:kern w:val="0"/>
          <w:sz w:val="22"/>
          <w:szCs w:val="22"/>
          <w:u w:val="single"/>
        </w:rPr>
        <w:t>△</w:t>
      </w:r>
      <w:r w:rsidRPr="00F156F2">
        <w:rPr>
          <w:rFonts w:ascii="仿宋" w:eastAsia="仿宋" w:hAnsi="仿宋" w:cs="Arial"/>
          <w:color w:val="000000"/>
          <w:kern w:val="0"/>
          <w:sz w:val="22"/>
          <w:szCs w:val="22"/>
        </w:rPr>
        <w:t>元作为本合同的履约保证金。</w:t>
      </w:r>
      <w:r w:rsidRPr="002A6485">
        <w:rPr>
          <w:rFonts w:ascii="仿宋" w:eastAsia="仿宋" w:hAnsi="仿宋" w:cs="Arial" w:hint="eastAsia"/>
          <w:i/>
          <w:color w:val="0070C0"/>
          <w:kern w:val="0"/>
          <w:sz w:val="22"/>
          <w:szCs w:val="22"/>
        </w:rPr>
        <w:t>（不超过合同金额的5%</w:t>
      </w:r>
      <w:r>
        <w:rPr>
          <w:rFonts w:ascii="仿宋" w:eastAsia="仿宋" w:hAnsi="仿宋" w:cs="Arial" w:hint="eastAsia"/>
          <w:i/>
          <w:color w:val="0070C0"/>
          <w:kern w:val="0"/>
          <w:sz w:val="22"/>
          <w:szCs w:val="22"/>
        </w:rPr>
        <w:t>或者不收取</w:t>
      </w:r>
      <w:r w:rsidRPr="002A6485">
        <w:rPr>
          <w:rFonts w:ascii="仿宋" w:eastAsia="仿宋" w:hAnsi="仿宋" w:cs="Arial" w:hint="eastAsia"/>
          <w:i/>
          <w:color w:val="0070C0"/>
          <w:kern w:val="0"/>
          <w:sz w:val="22"/>
          <w:szCs w:val="22"/>
        </w:rPr>
        <w:t>）</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七、转包或分包</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7.1 本合同范围的货物，应由</w:t>
      </w:r>
      <w:r>
        <w:rPr>
          <w:rFonts w:ascii="仿宋" w:eastAsia="仿宋" w:hAnsi="仿宋" w:cs="Arial" w:hint="eastAsia"/>
          <w:color w:val="000000"/>
          <w:kern w:val="0"/>
          <w:sz w:val="22"/>
          <w:szCs w:val="22"/>
        </w:rPr>
        <w:t>乙方</w:t>
      </w:r>
      <w:r w:rsidRPr="00F156F2">
        <w:rPr>
          <w:rFonts w:ascii="仿宋" w:eastAsia="仿宋" w:hAnsi="仿宋" w:cs="Arial"/>
          <w:color w:val="000000"/>
          <w:kern w:val="0"/>
          <w:sz w:val="22"/>
          <w:szCs w:val="22"/>
        </w:rPr>
        <w:t>直接供应，不得转让他人供应；</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7.2 除非得到</w:t>
      </w:r>
      <w:r>
        <w:rPr>
          <w:rFonts w:ascii="仿宋" w:eastAsia="仿宋" w:hAnsi="仿宋" w:cs="Arial" w:hint="eastAsia"/>
          <w:color w:val="000000"/>
          <w:kern w:val="0"/>
          <w:sz w:val="22"/>
          <w:szCs w:val="22"/>
        </w:rPr>
        <w:t>甲方</w:t>
      </w:r>
      <w:r w:rsidRPr="00F156F2">
        <w:rPr>
          <w:rFonts w:ascii="仿宋" w:eastAsia="仿宋" w:hAnsi="仿宋" w:cs="Arial"/>
          <w:color w:val="000000"/>
          <w:kern w:val="0"/>
          <w:sz w:val="22"/>
          <w:szCs w:val="22"/>
        </w:rPr>
        <w:t>的书面同意，</w:t>
      </w:r>
      <w:r>
        <w:rPr>
          <w:rFonts w:ascii="仿宋" w:eastAsia="仿宋" w:hAnsi="仿宋" w:cs="Arial" w:hint="eastAsia"/>
          <w:color w:val="000000"/>
          <w:kern w:val="0"/>
          <w:sz w:val="22"/>
          <w:szCs w:val="22"/>
        </w:rPr>
        <w:t>乙方</w:t>
      </w:r>
      <w:r w:rsidRPr="00F156F2">
        <w:rPr>
          <w:rFonts w:ascii="仿宋" w:eastAsia="仿宋" w:hAnsi="仿宋" w:cs="Arial"/>
          <w:color w:val="000000"/>
          <w:kern w:val="0"/>
          <w:sz w:val="22"/>
          <w:szCs w:val="22"/>
        </w:rPr>
        <w:t>不得部分分包给他人供应。</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7.3 如有转让和未经</w:t>
      </w:r>
      <w:r>
        <w:rPr>
          <w:rFonts w:ascii="仿宋" w:eastAsia="仿宋" w:hAnsi="仿宋" w:cs="Arial" w:hint="eastAsia"/>
          <w:color w:val="000000"/>
          <w:kern w:val="0"/>
          <w:sz w:val="22"/>
          <w:szCs w:val="22"/>
        </w:rPr>
        <w:t>甲方</w:t>
      </w:r>
      <w:r w:rsidRPr="00F156F2">
        <w:rPr>
          <w:rFonts w:ascii="仿宋" w:eastAsia="仿宋" w:hAnsi="仿宋" w:cs="Arial"/>
          <w:color w:val="000000"/>
          <w:kern w:val="0"/>
          <w:sz w:val="22"/>
          <w:szCs w:val="22"/>
        </w:rPr>
        <w:t>同意的分包行为，</w:t>
      </w:r>
      <w:r>
        <w:rPr>
          <w:rFonts w:ascii="仿宋" w:eastAsia="仿宋" w:hAnsi="仿宋" w:cs="Arial" w:hint="eastAsia"/>
          <w:color w:val="000000"/>
          <w:kern w:val="0"/>
          <w:sz w:val="22"/>
          <w:szCs w:val="22"/>
        </w:rPr>
        <w:t>甲方</w:t>
      </w:r>
      <w:r w:rsidRPr="00F156F2">
        <w:rPr>
          <w:rFonts w:ascii="仿宋" w:eastAsia="仿宋" w:hAnsi="仿宋" w:cs="Arial"/>
          <w:color w:val="000000"/>
          <w:kern w:val="0"/>
          <w:sz w:val="22"/>
          <w:szCs w:val="22"/>
        </w:rPr>
        <w:t>有权给予终止合同。</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八、质保期和质保金</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8.1 质保期</w:t>
      </w:r>
      <w:r w:rsidRPr="002A6485">
        <w:rPr>
          <w:rFonts w:ascii="仿宋" w:eastAsia="仿宋" w:hAnsi="仿宋" w:cs="Arial"/>
          <w:color w:val="0070C0"/>
          <w:kern w:val="0"/>
          <w:sz w:val="22"/>
          <w:szCs w:val="22"/>
          <w:u w:val="single"/>
        </w:rPr>
        <w:t>△</w:t>
      </w:r>
      <w:r w:rsidRPr="00F156F2">
        <w:rPr>
          <w:rFonts w:ascii="仿宋" w:eastAsia="仿宋" w:hAnsi="仿宋" w:cs="Arial"/>
          <w:color w:val="000000"/>
          <w:kern w:val="0"/>
          <w:sz w:val="22"/>
          <w:szCs w:val="22"/>
        </w:rPr>
        <w:t>年。</w:t>
      </w:r>
      <w:r w:rsidRPr="002A6485">
        <w:rPr>
          <w:rFonts w:ascii="仿宋" w:eastAsia="仿宋" w:hAnsi="仿宋" w:cs="Arial"/>
          <w:i/>
          <w:color w:val="0070C0"/>
          <w:kern w:val="0"/>
          <w:sz w:val="22"/>
          <w:szCs w:val="22"/>
        </w:rPr>
        <w:t>（自交货验收合格之日起计）</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8.2 质保金</w:t>
      </w:r>
      <w:r w:rsidRPr="002A6485">
        <w:rPr>
          <w:rFonts w:ascii="仿宋" w:eastAsia="仿宋" w:hAnsi="仿宋" w:cs="Arial"/>
          <w:color w:val="0070C0"/>
          <w:kern w:val="0"/>
          <w:sz w:val="22"/>
          <w:szCs w:val="22"/>
          <w:u w:val="single"/>
        </w:rPr>
        <w:t>△</w:t>
      </w:r>
      <w:r w:rsidRPr="00F156F2">
        <w:rPr>
          <w:rFonts w:ascii="仿宋" w:eastAsia="仿宋" w:hAnsi="仿宋" w:cs="Arial"/>
          <w:color w:val="000000"/>
          <w:kern w:val="0"/>
          <w:sz w:val="22"/>
          <w:szCs w:val="22"/>
        </w:rPr>
        <w:t>元。</w:t>
      </w:r>
      <w:r w:rsidRPr="002A6485">
        <w:rPr>
          <w:rFonts w:ascii="仿宋" w:eastAsia="仿宋" w:hAnsi="仿宋" w:cs="Arial"/>
          <w:i/>
          <w:color w:val="0070C0"/>
          <w:kern w:val="0"/>
          <w:sz w:val="22"/>
          <w:szCs w:val="22"/>
        </w:rPr>
        <w:t>（履约保证金在中标人按合同约定交货验收合格后自行转为质保金）</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九、交货期及交货地点</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9.1 交货</w:t>
      </w:r>
      <w:r>
        <w:rPr>
          <w:rFonts w:ascii="仿宋" w:eastAsia="仿宋" w:hAnsi="仿宋" w:cs="Arial" w:hint="eastAsia"/>
          <w:color w:val="000000"/>
          <w:kern w:val="0"/>
          <w:sz w:val="22"/>
          <w:szCs w:val="22"/>
        </w:rPr>
        <w:t>期限</w:t>
      </w:r>
      <w:r w:rsidRPr="00F156F2">
        <w:rPr>
          <w:rFonts w:ascii="仿宋" w:eastAsia="仿宋" w:hAnsi="仿宋" w:cs="Arial"/>
          <w:color w:val="000000"/>
          <w:kern w:val="0"/>
          <w:sz w:val="22"/>
          <w:szCs w:val="22"/>
        </w:rPr>
        <w:t>：</w:t>
      </w:r>
      <w:r w:rsidRPr="00F156F2">
        <w:rPr>
          <w:rFonts w:ascii="仿宋" w:eastAsia="仿宋" w:hAnsi="仿宋" w:cs="Arial"/>
          <w:color w:val="000000"/>
          <w:sz w:val="22"/>
          <w:szCs w:val="22"/>
        </w:rPr>
        <w:t>。</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9</w:t>
      </w:r>
      <w:r w:rsidRPr="00F156F2">
        <w:rPr>
          <w:rFonts w:ascii="仿宋" w:eastAsia="仿宋" w:hAnsi="仿宋" w:cs="Arial" w:hint="eastAsia"/>
          <w:color w:val="000000"/>
          <w:kern w:val="0"/>
          <w:sz w:val="22"/>
          <w:szCs w:val="22"/>
        </w:rPr>
        <w:t>.2</w:t>
      </w:r>
      <w:r w:rsidRPr="00F156F2">
        <w:rPr>
          <w:rFonts w:ascii="仿宋" w:eastAsia="仿宋" w:hAnsi="仿宋" w:cs="Arial"/>
          <w:color w:val="000000"/>
          <w:kern w:val="0"/>
          <w:sz w:val="22"/>
          <w:szCs w:val="22"/>
        </w:rPr>
        <w:t xml:space="preserve"> 交货地点：</w:t>
      </w:r>
      <w:r w:rsidRPr="00F156F2">
        <w:rPr>
          <w:rFonts w:ascii="仿宋" w:eastAsia="仿宋" w:hAnsi="仿宋" w:cs="Arial"/>
          <w:color w:val="000000"/>
          <w:sz w:val="22"/>
          <w:szCs w:val="22"/>
        </w:rPr>
        <w:t>。</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lastRenderedPageBreak/>
        <w:t>十、货款支付</w:t>
      </w:r>
    </w:p>
    <w:p w:rsidR="006C3BF2" w:rsidRPr="00F156F2" w:rsidRDefault="006C3BF2" w:rsidP="006C3BF2">
      <w:pPr>
        <w:spacing w:line="300" w:lineRule="auto"/>
        <w:ind w:firstLineChars="200" w:firstLine="440"/>
        <w:rPr>
          <w:rFonts w:ascii="仿宋" w:eastAsia="仿宋" w:hAnsi="仿宋" w:cs="Arial"/>
          <w:color w:val="000000"/>
          <w:sz w:val="22"/>
          <w:szCs w:val="22"/>
          <w:u w:val="single"/>
        </w:rPr>
      </w:pPr>
      <w:r w:rsidRPr="00F156F2">
        <w:rPr>
          <w:rFonts w:ascii="仿宋" w:eastAsia="仿宋" w:hAnsi="仿宋" w:cs="Arial"/>
          <w:color w:val="000000"/>
          <w:kern w:val="0"/>
          <w:sz w:val="22"/>
          <w:szCs w:val="22"/>
        </w:rPr>
        <w:t>10.1 付款方式：</w:t>
      </w:r>
      <w:r w:rsidRPr="00F156F2">
        <w:rPr>
          <w:rFonts w:ascii="仿宋" w:eastAsia="仿宋" w:hAnsi="仿宋" w:cs="Arial" w:hint="eastAsia"/>
          <w:color w:val="000000"/>
          <w:sz w:val="22"/>
          <w:szCs w:val="22"/>
        </w:rPr>
        <w:t>。</w:t>
      </w:r>
    </w:p>
    <w:p w:rsidR="006C3BF2" w:rsidRPr="00F156F2" w:rsidRDefault="006C3BF2" w:rsidP="006C3BF2">
      <w:pPr>
        <w:spacing w:line="300" w:lineRule="auto"/>
        <w:ind w:leftChars="11" w:left="23" w:firstLineChars="183" w:firstLine="403"/>
        <w:rPr>
          <w:rFonts w:ascii="仿宋" w:eastAsia="仿宋" w:hAnsi="仿宋" w:cs="Arial"/>
          <w:color w:val="000000"/>
          <w:kern w:val="0"/>
          <w:sz w:val="22"/>
          <w:szCs w:val="22"/>
        </w:rPr>
      </w:pPr>
      <w:r w:rsidRPr="00F156F2">
        <w:rPr>
          <w:rFonts w:ascii="仿宋" w:eastAsia="仿宋" w:hAnsi="仿宋" w:cs="Arial"/>
          <w:color w:val="000000"/>
          <w:kern w:val="0"/>
          <w:sz w:val="22"/>
          <w:szCs w:val="22"/>
        </w:rPr>
        <w:t xml:space="preserve">10.2 </w:t>
      </w:r>
      <w:r w:rsidR="007C287D">
        <w:rPr>
          <w:rFonts w:ascii="仿宋" w:eastAsia="仿宋" w:hAnsi="仿宋" w:cs="Arial"/>
          <w:color w:val="000000"/>
          <w:kern w:val="0"/>
          <w:sz w:val="22"/>
          <w:szCs w:val="22"/>
        </w:rPr>
        <w:t>当采购数量与实际使用数量不一致时，</w:t>
      </w:r>
      <w:r w:rsidR="007C287D">
        <w:rPr>
          <w:rFonts w:ascii="仿宋" w:eastAsia="仿宋" w:hAnsi="仿宋" w:cs="Arial" w:hint="eastAsia"/>
          <w:color w:val="000000"/>
          <w:kern w:val="0"/>
          <w:sz w:val="22"/>
          <w:szCs w:val="22"/>
        </w:rPr>
        <w:t>供应商</w:t>
      </w:r>
      <w:r w:rsidRPr="00F156F2">
        <w:rPr>
          <w:rFonts w:ascii="仿宋" w:eastAsia="仿宋" w:hAnsi="仿宋" w:cs="Arial"/>
          <w:color w:val="000000"/>
          <w:kern w:val="0"/>
          <w:sz w:val="22"/>
          <w:szCs w:val="22"/>
        </w:rPr>
        <w:t>应根据实际使用量供货，合同的最终结算金额按实际使用量乘以成交单价进行计算。</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十一、税</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11.1 本合同执行中相关的一切税费均由供方负担。</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十二、质量保证及售后服务</w:t>
      </w:r>
    </w:p>
    <w:p w:rsidR="006C3BF2" w:rsidRPr="00F156F2" w:rsidRDefault="006C3BF2" w:rsidP="006C3BF2">
      <w:pPr>
        <w:spacing w:line="300" w:lineRule="auto"/>
        <w:ind w:left="1"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12.1 乙方应按《</w:t>
      </w:r>
      <w:r w:rsidR="007C287D">
        <w:rPr>
          <w:rFonts w:ascii="仿宋" w:eastAsia="仿宋" w:hAnsi="仿宋" w:cs="Arial"/>
          <w:color w:val="000000"/>
          <w:kern w:val="0"/>
          <w:sz w:val="22"/>
          <w:szCs w:val="22"/>
        </w:rPr>
        <w:t>采购文件</w:t>
      </w:r>
      <w:r w:rsidRPr="00F156F2">
        <w:rPr>
          <w:rFonts w:ascii="仿宋" w:eastAsia="仿宋" w:hAnsi="仿宋" w:cs="Arial"/>
          <w:color w:val="000000"/>
          <w:kern w:val="0"/>
          <w:sz w:val="22"/>
          <w:szCs w:val="22"/>
        </w:rPr>
        <w:t>》规定的货物性能、技术要求、质量标准向甲方提供未经使用的全新产品。</w:t>
      </w:r>
    </w:p>
    <w:p w:rsidR="006C3BF2" w:rsidRPr="00F156F2" w:rsidRDefault="006C3BF2" w:rsidP="006C3BF2">
      <w:pPr>
        <w:spacing w:line="300" w:lineRule="auto"/>
        <w:ind w:left="1"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12.2 乙方提供的货物在质量期内因货物本身的质量问题发生故障，乙方应负责免费更换。对达不到技术要求者，根据实际情况，经双方协商，可按以下办法处理：</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⑴更换：由乙方承担所发生的全部费用。</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⑵贬值处理：由甲乙双方合议定价。</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⑶退货处理：乙方应退还甲方支付的合同款，同时应承担该货物的直接费用（运输、保险、检验、货款利息及银行手续费等）。</w:t>
      </w:r>
    </w:p>
    <w:p w:rsidR="006C3BF2" w:rsidRPr="00F156F2" w:rsidRDefault="006C3BF2" w:rsidP="006C3BF2">
      <w:pPr>
        <w:spacing w:line="300" w:lineRule="auto"/>
        <w:ind w:left="1"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12.3 如在使用过程中发生质量问题，乙方在接到甲方通知后在</w:t>
      </w:r>
      <w:r w:rsidRPr="002A6485">
        <w:rPr>
          <w:rFonts w:ascii="仿宋" w:eastAsia="仿宋" w:hAnsi="仿宋" w:cs="Arial"/>
          <w:color w:val="0070C0"/>
          <w:kern w:val="0"/>
          <w:sz w:val="22"/>
          <w:szCs w:val="22"/>
          <w:u w:val="single"/>
        </w:rPr>
        <w:t>△</w:t>
      </w:r>
      <w:r w:rsidRPr="00F156F2">
        <w:rPr>
          <w:rFonts w:ascii="仿宋" w:eastAsia="仿宋" w:hAnsi="仿宋" w:cs="Arial"/>
          <w:color w:val="000000"/>
          <w:kern w:val="0"/>
          <w:sz w:val="22"/>
          <w:szCs w:val="22"/>
        </w:rPr>
        <w:t>小时内到达甲方现场。</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12.4 在质保期内，乙方应对货物出现的质量及安全问题负责处理解决并承担一切费用。</w:t>
      </w:r>
    </w:p>
    <w:p w:rsidR="006C3BF2" w:rsidRPr="00F156F2" w:rsidRDefault="006C3BF2" w:rsidP="006C3BF2">
      <w:pPr>
        <w:spacing w:line="300" w:lineRule="auto"/>
        <w:ind w:left="1"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12.5 上述的货物免费保修期为</w:t>
      </w:r>
      <w:r w:rsidRPr="002A6485">
        <w:rPr>
          <w:rFonts w:ascii="仿宋" w:eastAsia="仿宋" w:hAnsi="仿宋" w:cs="Arial"/>
          <w:color w:val="0070C0"/>
          <w:kern w:val="0"/>
          <w:sz w:val="22"/>
          <w:szCs w:val="22"/>
          <w:u w:val="single"/>
        </w:rPr>
        <w:t>△</w:t>
      </w:r>
      <w:r w:rsidRPr="00F156F2">
        <w:rPr>
          <w:rFonts w:ascii="仿宋" w:eastAsia="仿宋" w:hAnsi="仿宋" w:cs="Arial"/>
          <w:color w:val="000000"/>
          <w:kern w:val="0"/>
          <w:sz w:val="22"/>
          <w:szCs w:val="22"/>
        </w:rPr>
        <w:t>年，因人为因素出现的故障不在免费保修范围内。超过保修期的机器设备，终生维修，维修时只收部件成本费。</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十三、调试和验收</w:t>
      </w:r>
    </w:p>
    <w:p w:rsidR="006C3BF2" w:rsidRPr="00F156F2" w:rsidRDefault="006C3BF2" w:rsidP="006C3BF2">
      <w:pPr>
        <w:spacing w:line="300" w:lineRule="auto"/>
        <w:ind w:left="1"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13.1甲方对乙方提交的货物依据《</w:t>
      </w:r>
      <w:r w:rsidR="007C287D">
        <w:rPr>
          <w:rFonts w:ascii="仿宋" w:eastAsia="仿宋" w:hAnsi="仿宋" w:cs="Arial"/>
          <w:color w:val="000000"/>
          <w:kern w:val="0"/>
          <w:sz w:val="22"/>
          <w:szCs w:val="22"/>
        </w:rPr>
        <w:t>采购文件</w:t>
      </w:r>
      <w:r w:rsidRPr="00F156F2">
        <w:rPr>
          <w:rFonts w:ascii="仿宋" w:eastAsia="仿宋" w:hAnsi="仿宋" w:cs="Arial"/>
          <w:color w:val="000000"/>
          <w:kern w:val="0"/>
          <w:sz w:val="22"/>
          <w:szCs w:val="22"/>
        </w:rPr>
        <w:t>》上的技术规格要求和国家有关质量标准进行现场初步验收，外观、说明书符合《</w:t>
      </w:r>
      <w:r w:rsidR="007C287D">
        <w:rPr>
          <w:rFonts w:ascii="仿宋" w:eastAsia="仿宋" w:hAnsi="仿宋" w:cs="Arial"/>
          <w:color w:val="000000"/>
          <w:kern w:val="0"/>
          <w:sz w:val="22"/>
          <w:szCs w:val="22"/>
        </w:rPr>
        <w:t>采购文件</w:t>
      </w:r>
      <w:r w:rsidRPr="00F156F2">
        <w:rPr>
          <w:rFonts w:ascii="仿宋" w:eastAsia="仿宋" w:hAnsi="仿宋" w:cs="Arial"/>
          <w:color w:val="000000"/>
          <w:kern w:val="0"/>
          <w:sz w:val="22"/>
          <w:szCs w:val="22"/>
        </w:rPr>
        <w:t>》技术要求的，给予签收，初步验收不合格的不予签收。货到后，甲方需在五个工作日内验收。</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13.2乙方交货前应对产品作出全面检查和对验收文件进行整理，并列出清单，作为甲方收货验收和使用的技术条件依据，检验的结果应随货物交甲方。</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13.3甲方对乙方提供的货物在使用前进行调试时，乙方需负责安装并培训甲方的使用操作人员，并协助甲方一起调试，直到符合技术要求，甲方才做最终验收。</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13.4对技术复杂的货物，甲方应请国家认可的专业检测机构参与初步验收及最终验收，并由其出具质量检测报告。</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13.5 验收时乙方必须在现场，验收完毕后作出验收结果报告；验收费用由乙方负责。</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十四、货物包装、发运及运输</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14.1乙方应在货物发运前对其进行满足运输距离、防潮、防震、防锈和防破损装卸等要求包装，以保证货物安全运达甲方指定地点。</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14.2使用说明书、质量检验证明书、随配附件和工具以及清单一并附于货物内。</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14.3乙方在货物发运手续办理完毕后24小时内或货到甲方48小时前通知</w:t>
      </w:r>
      <w:r w:rsidRPr="00F156F2">
        <w:rPr>
          <w:rFonts w:ascii="仿宋" w:eastAsia="仿宋" w:hAnsi="仿宋" w:cs="Tahoma"/>
          <w:color w:val="000000"/>
          <w:kern w:val="0"/>
          <w:sz w:val="22"/>
          <w:szCs w:val="22"/>
        </w:rPr>
        <w:t>甲方，以</w:t>
      </w:r>
      <w:r w:rsidRPr="00F156F2">
        <w:rPr>
          <w:rFonts w:ascii="仿宋" w:eastAsia="仿宋" w:hAnsi="仿宋" w:cs="Arial"/>
          <w:color w:val="000000"/>
          <w:kern w:val="0"/>
          <w:sz w:val="22"/>
          <w:szCs w:val="22"/>
        </w:rPr>
        <w:t>准备接货。</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14.4货物在交付甲方前发生的风险均由乙方负责。</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14.5货物在规定的交付期限内由乙方送达甲方指定的地点视为交付，乙方同时需通知甲方货物已送达。</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十五、违约责任</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lastRenderedPageBreak/>
        <w:t>15.1甲方无正当理由拒收货物的，甲方向乙方偿付拒收货款总值的百分之五违约金。</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15.2甲方无故逾期验收和办理货款支付手续的,甲方应按逾期付款总额每日万分之五向乙方支付违约金。</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 xml:space="preserve">15.3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15.4 乙方所交的货物品种、型号、规格、技术参数、质量不符合合同规定及《</w:t>
      </w:r>
      <w:r w:rsidR="007C287D">
        <w:rPr>
          <w:rFonts w:ascii="仿宋" w:eastAsia="仿宋" w:hAnsi="仿宋" w:cs="Arial"/>
          <w:color w:val="000000"/>
          <w:kern w:val="0"/>
          <w:sz w:val="22"/>
          <w:szCs w:val="22"/>
        </w:rPr>
        <w:t>采购文件</w:t>
      </w:r>
      <w:r w:rsidRPr="00F156F2">
        <w:rPr>
          <w:rFonts w:ascii="仿宋" w:eastAsia="仿宋" w:hAnsi="仿宋" w:cs="Arial"/>
          <w:color w:val="000000"/>
          <w:kern w:val="0"/>
          <w:sz w:val="22"/>
          <w:szCs w:val="22"/>
        </w:rPr>
        <w:t>》规定标准的，甲方有权拒收该货物，乙方愿意更换货物但逾期交货的，按乙方逾期交货处理。乙方拒绝更换货物的，甲方可单方面解除合同。</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十六、不可抗力事件处理</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16.1在合同有效期内，任何一方因不可抗力事件导致不能履行合同，则合同履行期可延长，其延长期与不可抗力影响期相同。</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16.2不可抗力事件发生后，应立即通知对方，并寄送有关权威机构出具的证明。</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16.3不可抗力事件延续</w:t>
      </w:r>
      <w:r w:rsidRPr="00F156F2">
        <w:rPr>
          <w:rFonts w:ascii="仿宋" w:eastAsia="仿宋" w:hAnsi="仿宋" w:cs="Arial" w:hint="eastAsia"/>
          <w:color w:val="000000"/>
          <w:kern w:val="0"/>
          <w:sz w:val="22"/>
          <w:szCs w:val="22"/>
        </w:rPr>
        <w:t>1</w:t>
      </w:r>
      <w:r w:rsidRPr="00F156F2">
        <w:rPr>
          <w:rFonts w:ascii="仿宋" w:eastAsia="仿宋" w:hAnsi="仿宋" w:cs="Arial"/>
          <w:color w:val="000000"/>
          <w:kern w:val="0"/>
          <w:sz w:val="22"/>
          <w:szCs w:val="22"/>
        </w:rPr>
        <w:t>20天以上，双方应通过友好协商，确定是否继续履行合同。</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十七、诉讼</w:t>
      </w:r>
    </w:p>
    <w:p w:rsidR="006C3BF2" w:rsidRPr="00F156F2" w:rsidRDefault="006C3BF2" w:rsidP="006C3BF2">
      <w:pPr>
        <w:spacing w:line="300" w:lineRule="auto"/>
        <w:ind w:left="23" w:firstLineChars="183" w:firstLine="403"/>
        <w:rPr>
          <w:rFonts w:ascii="仿宋" w:eastAsia="仿宋" w:hAnsi="仿宋" w:cs="Arial"/>
          <w:color w:val="000000"/>
          <w:kern w:val="0"/>
          <w:sz w:val="22"/>
          <w:szCs w:val="22"/>
        </w:rPr>
      </w:pPr>
      <w:r w:rsidRPr="00F156F2">
        <w:rPr>
          <w:rFonts w:ascii="仿宋" w:eastAsia="仿宋" w:hAnsi="仿宋" w:cs="Arial"/>
          <w:color w:val="000000"/>
          <w:kern w:val="0"/>
          <w:sz w:val="22"/>
          <w:szCs w:val="22"/>
        </w:rPr>
        <w:t>17.1双方在执行合同中所发生的一切争议，应通过协商解决。如协商不成，可向合同签订地法院起诉，合同签订地在此约定为市。</w:t>
      </w:r>
    </w:p>
    <w:p w:rsidR="006C3BF2" w:rsidRPr="00F156F2" w:rsidRDefault="006C3BF2" w:rsidP="006C3BF2">
      <w:pPr>
        <w:spacing w:line="300" w:lineRule="auto"/>
        <w:rPr>
          <w:rFonts w:ascii="仿宋" w:eastAsia="仿宋" w:hAnsi="仿宋" w:cs="Arial"/>
          <w:b/>
          <w:color w:val="000000"/>
          <w:kern w:val="0"/>
          <w:sz w:val="22"/>
          <w:szCs w:val="22"/>
        </w:rPr>
      </w:pPr>
      <w:r w:rsidRPr="00F156F2">
        <w:rPr>
          <w:rFonts w:ascii="仿宋" w:eastAsia="仿宋" w:hAnsi="仿宋" w:cs="Arial"/>
          <w:b/>
          <w:color w:val="000000"/>
          <w:kern w:val="0"/>
          <w:sz w:val="22"/>
          <w:szCs w:val="22"/>
        </w:rPr>
        <w:t>十八、合同生效及其它</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18.1合同经双方法定代表人或授权委托代理人签字并加盖单位公章后生效。</w:t>
      </w:r>
    </w:p>
    <w:p w:rsidR="006C3BF2" w:rsidRPr="002A6485" w:rsidRDefault="006C3BF2" w:rsidP="006C3BF2">
      <w:pPr>
        <w:spacing w:line="300" w:lineRule="auto"/>
        <w:ind w:firstLineChars="193" w:firstLine="425"/>
        <w:rPr>
          <w:rFonts w:ascii="仿宋" w:eastAsia="仿宋" w:hAnsi="仿宋" w:cs="Arial"/>
          <w:color w:val="000000"/>
          <w:kern w:val="0"/>
          <w:sz w:val="22"/>
          <w:szCs w:val="22"/>
        </w:rPr>
      </w:pPr>
      <w:r w:rsidRPr="002A6485">
        <w:rPr>
          <w:rFonts w:ascii="仿宋" w:eastAsia="仿宋" w:hAnsi="仿宋" w:cs="Arial"/>
          <w:color w:val="000000"/>
          <w:kern w:val="0"/>
          <w:sz w:val="22"/>
          <w:szCs w:val="22"/>
        </w:rPr>
        <w:t>18.</w:t>
      </w:r>
      <w:r w:rsidRPr="002A6485">
        <w:rPr>
          <w:rFonts w:ascii="仿宋" w:eastAsia="仿宋" w:hAnsi="仿宋" w:cs="Arial" w:hint="eastAsia"/>
          <w:color w:val="000000"/>
          <w:kern w:val="0"/>
          <w:sz w:val="22"/>
          <w:szCs w:val="22"/>
        </w:rPr>
        <w:t>2中标通知书、</w:t>
      </w:r>
      <w:r w:rsidR="007C287D">
        <w:rPr>
          <w:rFonts w:ascii="仿宋" w:eastAsia="仿宋" w:hAnsi="仿宋" w:cs="Arial" w:hint="eastAsia"/>
          <w:color w:val="000000"/>
          <w:kern w:val="0"/>
          <w:sz w:val="22"/>
          <w:szCs w:val="22"/>
        </w:rPr>
        <w:t>采购文件</w:t>
      </w:r>
      <w:r w:rsidRPr="002A6485">
        <w:rPr>
          <w:rFonts w:ascii="仿宋" w:eastAsia="仿宋" w:hAnsi="仿宋" w:cs="Arial" w:hint="eastAsia"/>
          <w:color w:val="000000"/>
          <w:kern w:val="0"/>
          <w:sz w:val="22"/>
          <w:szCs w:val="22"/>
        </w:rPr>
        <w:t>、</w:t>
      </w:r>
      <w:r w:rsidR="007C287D">
        <w:rPr>
          <w:rFonts w:ascii="仿宋" w:eastAsia="仿宋" w:hAnsi="仿宋" w:cs="Arial" w:hint="eastAsia"/>
          <w:color w:val="000000"/>
          <w:kern w:val="0"/>
          <w:sz w:val="22"/>
          <w:szCs w:val="22"/>
        </w:rPr>
        <w:t>响应文件</w:t>
      </w:r>
      <w:r w:rsidRPr="002A6485">
        <w:rPr>
          <w:rFonts w:ascii="仿宋" w:eastAsia="仿宋" w:hAnsi="仿宋" w:cs="Arial" w:hint="eastAsia"/>
          <w:color w:val="000000"/>
          <w:kern w:val="0"/>
          <w:sz w:val="22"/>
          <w:szCs w:val="22"/>
        </w:rPr>
        <w:t>作为本合同的组成部分，具有同等法律效力。</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18.</w:t>
      </w:r>
      <w:r w:rsidRPr="00F156F2">
        <w:rPr>
          <w:rFonts w:ascii="仿宋" w:eastAsia="仿宋" w:hAnsi="仿宋" w:cs="Arial" w:hint="eastAsia"/>
          <w:color w:val="000000"/>
          <w:kern w:val="0"/>
          <w:sz w:val="22"/>
          <w:szCs w:val="22"/>
        </w:rPr>
        <w:t>3</w:t>
      </w:r>
      <w:r w:rsidRPr="00F156F2">
        <w:rPr>
          <w:rFonts w:ascii="仿宋" w:eastAsia="仿宋" w:hAnsi="仿宋" w:cs="Arial"/>
          <w:color w:val="000000"/>
          <w:kern w:val="0"/>
          <w:sz w:val="22"/>
          <w:szCs w:val="22"/>
        </w:rPr>
        <w:t>本合同未尽事宜，遵照《合同法》有关条文执行。</w:t>
      </w:r>
    </w:p>
    <w:p w:rsidR="006C3BF2" w:rsidRPr="00F156F2" w:rsidRDefault="006C3BF2" w:rsidP="006C3BF2">
      <w:pPr>
        <w:spacing w:line="300" w:lineRule="auto"/>
        <w:ind w:firstLineChars="193" w:firstLine="425"/>
        <w:rPr>
          <w:rFonts w:ascii="仿宋" w:eastAsia="仿宋" w:hAnsi="仿宋" w:cs="Arial"/>
          <w:color w:val="000000"/>
          <w:kern w:val="0"/>
          <w:sz w:val="22"/>
          <w:szCs w:val="22"/>
        </w:rPr>
      </w:pPr>
      <w:r w:rsidRPr="00F156F2">
        <w:rPr>
          <w:rFonts w:ascii="仿宋" w:eastAsia="仿宋" w:hAnsi="仿宋" w:cs="Arial"/>
          <w:color w:val="000000"/>
          <w:kern w:val="0"/>
          <w:sz w:val="22"/>
          <w:szCs w:val="22"/>
        </w:rPr>
        <w:t>18.</w:t>
      </w:r>
      <w:r w:rsidRPr="00F156F2">
        <w:rPr>
          <w:rFonts w:ascii="仿宋" w:eastAsia="仿宋" w:hAnsi="仿宋" w:cs="Arial" w:hint="eastAsia"/>
          <w:color w:val="000000"/>
          <w:kern w:val="0"/>
          <w:sz w:val="22"/>
          <w:szCs w:val="22"/>
        </w:rPr>
        <w:t>4</w:t>
      </w:r>
      <w:r w:rsidRPr="00F156F2">
        <w:rPr>
          <w:rFonts w:ascii="仿宋" w:eastAsia="仿宋" w:hAnsi="仿宋" w:cs="Arial"/>
          <w:color w:val="000000"/>
          <w:kern w:val="0"/>
          <w:sz w:val="22"/>
          <w:szCs w:val="22"/>
        </w:rPr>
        <w:t>本合同正本一式两份，具有同等法律效力，甲乙双方各执一份；副本份，(用途)。</w:t>
      </w:r>
    </w:p>
    <w:p w:rsidR="006C3BF2" w:rsidRPr="00F156F2" w:rsidRDefault="006C3BF2" w:rsidP="006C3BF2">
      <w:pPr>
        <w:spacing w:line="300" w:lineRule="auto"/>
        <w:rPr>
          <w:rFonts w:ascii="仿宋" w:eastAsia="仿宋" w:hAnsi="仿宋" w:cs="Arial"/>
          <w:color w:val="000000"/>
          <w:kern w:val="0"/>
          <w:sz w:val="22"/>
          <w:szCs w:val="22"/>
        </w:rPr>
      </w:pPr>
    </w:p>
    <w:tbl>
      <w:tblPr>
        <w:tblW w:w="0" w:type="auto"/>
        <w:tblLayout w:type="fixed"/>
        <w:tblLook w:val="0000"/>
      </w:tblPr>
      <w:tblGrid>
        <w:gridCol w:w="4700"/>
        <w:gridCol w:w="4700"/>
      </w:tblGrid>
      <w:tr w:rsidR="006C3BF2" w:rsidRPr="00F156F2" w:rsidTr="007E3FB5">
        <w:trPr>
          <w:trHeight w:val="1761"/>
        </w:trPr>
        <w:tc>
          <w:tcPr>
            <w:tcW w:w="4700" w:type="dxa"/>
          </w:tcPr>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甲方：</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地址：</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法定代表人</w:t>
            </w:r>
            <w:r w:rsidRPr="00F156F2">
              <w:rPr>
                <w:rFonts w:ascii="仿宋" w:eastAsia="仿宋" w:hAnsi="仿宋" w:cs="Arial"/>
                <w:color w:val="000000"/>
                <w:szCs w:val="21"/>
              </w:rPr>
              <w:t>或</w:t>
            </w:r>
            <w:r w:rsidRPr="00F156F2">
              <w:rPr>
                <w:rFonts w:ascii="仿宋" w:eastAsia="仿宋" w:hAnsi="仿宋" w:cs="Arial" w:hint="eastAsia"/>
                <w:color w:val="000000"/>
                <w:szCs w:val="21"/>
              </w:rPr>
              <w:t>授权代表</w:t>
            </w:r>
            <w:r w:rsidRPr="00F156F2">
              <w:rPr>
                <w:rFonts w:ascii="仿宋" w:eastAsia="仿宋" w:hAnsi="仿宋" w:cs="Arial"/>
                <w:color w:val="000000"/>
                <w:kern w:val="0"/>
                <w:sz w:val="22"/>
                <w:szCs w:val="22"/>
              </w:rPr>
              <w:t>：</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签订</w:t>
            </w:r>
            <w:r w:rsidRPr="00F156F2">
              <w:rPr>
                <w:rFonts w:ascii="仿宋" w:eastAsia="仿宋" w:hAnsi="仿宋" w:cs="Arial" w:hint="eastAsia"/>
                <w:color w:val="000000"/>
                <w:kern w:val="0"/>
                <w:sz w:val="22"/>
                <w:szCs w:val="22"/>
              </w:rPr>
              <w:t>日期</w:t>
            </w:r>
            <w:r w:rsidRPr="00F156F2">
              <w:rPr>
                <w:rFonts w:ascii="仿宋" w:eastAsia="仿宋" w:hAnsi="仿宋" w:cs="Arial"/>
                <w:color w:val="000000"/>
                <w:kern w:val="0"/>
                <w:sz w:val="22"/>
                <w:szCs w:val="22"/>
              </w:rPr>
              <w:t>：</w:t>
            </w:r>
          </w:p>
        </w:tc>
        <w:tc>
          <w:tcPr>
            <w:tcW w:w="4700" w:type="dxa"/>
          </w:tcPr>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hint="eastAsia"/>
                <w:color w:val="000000"/>
                <w:kern w:val="0"/>
                <w:sz w:val="22"/>
                <w:szCs w:val="22"/>
              </w:rPr>
              <w:t>乙方</w:t>
            </w:r>
            <w:r w:rsidRPr="00F156F2">
              <w:rPr>
                <w:rFonts w:ascii="仿宋" w:eastAsia="仿宋" w:hAnsi="仿宋" w:cs="Arial"/>
                <w:color w:val="000000"/>
                <w:kern w:val="0"/>
                <w:sz w:val="22"/>
                <w:szCs w:val="22"/>
              </w:rPr>
              <w:t>：</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地址：</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法定代表人</w:t>
            </w:r>
            <w:r w:rsidRPr="00F156F2">
              <w:rPr>
                <w:rFonts w:ascii="仿宋" w:eastAsia="仿宋" w:hAnsi="仿宋" w:cs="Arial"/>
                <w:color w:val="000000"/>
                <w:szCs w:val="21"/>
              </w:rPr>
              <w:t>或</w:t>
            </w:r>
            <w:r w:rsidRPr="00F156F2">
              <w:rPr>
                <w:rFonts w:ascii="仿宋" w:eastAsia="仿宋" w:hAnsi="仿宋" w:cs="Arial" w:hint="eastAsia"/>
                <w:color w:val="000000"/>
                <w:szCs w:val="21"/>
              </w:rPr>
              <w:t>授权代表</w:t>
            </w:r>
            <w:r w:rsidRPr="00F156F2">
              <w:rPr>
                <w:rFonts w:ascii="仿宋" w:eastAsia="仿宋" w:hAnsi="仿宋" w:cs="Arial"/>
                <w:color w:val="000000"/>
                <w:kern w:val="0"/>
                <w:sz w:val="22"/>
                <w:szCs w:val="22"/>
              </w:rPr>
              <w:t>：</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签订</w:t>
            </w:r>
            <w:r w:rsidRPr="00F156F2">
              <w:rPr>
                <w:rFonts w:ascii="仿宋" w:eastAsia="仿宋" w:hAnsi="仿宋" w:cs="Arial" w:hint="eastAsia"/>
                <w:color w:val="000000"/>
                <w:kern w:val="0"/>
                <w:sz w:val="22"/>
                <w:szCs w:val="22"/>
              </w:rPr>
              <w:t>日期</w:t>
            </w:r>
            <w:r w:rsidRPr="00F156F2">
              <w:rPr>
                <w:rFonts w:ascii="仿宋" w:eastAsia="仿宋" w:hAnsi="仿宋" w:cs="Arial"/>
                <w:color w:val="000000"/>
                <w:kern w:val="0"/>
                <w:sz w:val="22"/>
                <w:szCs w:val="22"/>
              </w:rPr>
              <w:t>：</w:t>
            </w:r>
          </w:p>
        </w:tc>
      </w:tr>
      <w:tr w:rsidR="006C3BF2" w:rsidRPr="00F156F2" w:rsidTr="007E3FB5">
        <w:trPr>
          <w:trHeight w:val="1712"/>
        </w:trPr>
        <w:tc>
          <w:tcPr>
            <w:tcW w:w="4700" w:type="dxa"/>
          </w:tcPr>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hint="eastAsia"/>
                <w:color w:val="000000"/>
                <w:kern w:val="0"/>
                <w:sz w:val="22"/>
                <w:szCs w:val="22"/>
              </w:rPr>
              <w:t>鉴 证 方</w:t>
            </w:r>
            <w:r w:rsidRPr="00F156F2">
              <w:rPr>
                <w:rFonts w:ascii="仿宋" w:eastAsia="仿宋" w:hAnsi="仿宋" w:cs="Arial"/>
                <w:color w:val="000000"/>
                <w:kern w:val="0"/>
                <w:sz w:val="22"/>
                <w:szCs w:val="22"/>
              </w:rPr>
              <w:t>：</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地    址：</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color w:val="000000"/>
                <w:kern w:val="0"/>
                <w:sz w:val="22"/>
                <w:szCs w:val="22"/>
              </w:rPr>
              <w:t>法定代表人</w:t>
            </w:r>
            <w:r w:rsidRPr="00F156F2">
              <w:rPr>
                <w:rFonts w:ascii="仿宋" w:eastAsia="仿宋" w:hAnsi="仿宋" w:cs="Arial"/>
                <w:color w:val="000000"/>
                <w:szCs w:val="21"/>
              </w:rPr>
              <w:t>或</w:t>
            </w:r>
            <w:r w:rsidRPr="00F156F2">
              <w:rPr>
                <w:rFonts w:ascii="仿宋" w:eastAsia="仿宋" w:hAnsi="仿宋" w:cs="Arial" w:hint="eastAsia"/>
                <w:color w:val="000000"/>
                <w:szCs w:val="21"/>
              </w:rPr>
              <w:t>项目负责人</w:t>
            </w:r>
            <w:r w:rsidRPr="00F156F2">
              <w:rPr>
                <w:rFonts w:ascii="仿宋" w:eastAsia="仿宋" w:hAnsi="仿宋" w:cs="Arial"/>
                <w:color w:val="000000"/>
                <w:kern w:val="0"/>
                <w:sz w:val="22"/>
                <w:szCs w:val="22"/>
              </w:rPr>
              <w:t>：</w:t>
            </w:r>
          </w:p>
          <w:p w:rsidR="006C3BF2" w:rsidRPr="00F156F2" w:rsidRDefault="006C3BF2" w:rsidP="007E3FB5">
            <w:pPr>
              <w:spacing w:line="300" w:lineRule="auto"/>
              <w:rPr>
                <w:rFonts w:ascii="仿宋" w:eastAsia="仿宋" w:hAnsi="仿宋" w:cs="Arial"/>
                <w:color w:val="000000"/>
                <w:kern w:val="0"/>
                <w:sz w:val="22"/>
                <w:szCs w:val="22"/>
              </w:rPr>
            </w:pPr>
            <w:r w:rsidRPr="00F156F2">
              <w:rPr>
                <w:rFonts w:ascii="仿宋" w:eastAsia="仿宋" w:hAnsi="仿宋" w:cs="Arial" w:hint="eastAsia"/>
                <w:color w:val="000000"/>
                <w:kern w:val="0"/>
                <w:sz w:val="22"/>
                <w:szCs w:val="22"/>
              </w:rPr>
              <w:t>鉴证日期</w:t>
            </w:r>
            <w:r w:rsidRPr="00F156F2">
              <w:rPr>
                <w:rFonts w:ascii="仿宋" w:eastAsia="仿宋" w:hAnsi="仿宋" w:cs="Arial"/>
                <w:color w:val="000000"/>
                <w:kern w:val="0"/>
                <w:sz w:val="22"/>
                <w:szCs w:val="22"/>
              </w:rPr>
              <w:t>：</w:t>
            </w:r>
          </w:p>
        </w:tc>
        <w:tc>
          <w:tcPr>
            <w:tcW w:w="4700" w:type="dxa"/>
          </w:tcPr>
          <w:p w:rsidR="006C3BF2" w:rsidRPr="00F156F2" w:rsidRDefault="006C3BF2" w:rsidP="007E3FB5">
            <w:pPr>
              <w:spacing w:line="300" w:lineRule="auto"/>
              <w:rPr>
                <w:rFonts w:ascii="仿宋" w:eastAsia="仿宋" w:hAnsi="仿宋" w:cs="Arial"/>
                <w:color w:val="000000"/>
                <w:kern w:val="0"/>
                <w:sz w:val="22"/>
                <w:szCs w:val="22"/>
              </w:rPr>
            </w:pPr>
          </w:p>
        </w:tc>
      </w:tr>
    </w:tbl>
    <w:p w:rsidR="006C3BF2" w:rsidRDefault="006C3BF2" w:rsidP="006C3BF2">
      <w:pPr>
        <w:spacing w:line="360" w:lineRule="auto"/>
        <w:jc w:val="center"/>
        <w:outlineLvl w:val="0"/>
        <w:rPr>
          <w:rFonts w:hAnsi="宋体"/>
          <w:b/>
          <w:color w:val="000000"/>
          <w:sz w:val="28"/>
          <w:szCs w:val="28"/>
        </w:rPr>
        <w:sectPr w:rsidR="006C3BF2">
          <w:pgSz w:w="11906" w:h="16838"/>
          <w:pgMar w:top="1361" w:right="1361" w:bottom="1361" w:left="1361" w:header="851" w:footer="992" w:gutter="0"/>
          <w:cols w:space="720"/>
          <w:docGrid w:linePitch="312"/>
        </w:sectPr>
      </w:pPr>
    </w:p>
    <w:p w:rsidR="006C3BF2" w:rsidRDefault="006C3BF2" w:rsidP="006C3BF2">
      <w:pPr>
        <w:spacing w:line="360" w:lineRule="auto"/>
        <w:jc w:val="center"/>
        <w:outlineLvl w:val="0"/>
        <w:rPr>
          <w:b/>
          <w:color w:val="000000"/>
          <w:sz w:val="28"/>
          <w:szCs w:val="28"/>
        </w:rPr>
      </w:pPr>
      <w:bookmarkStart w:id="48" w:name="_Toc42000860"/>
      <w:r>
        <w:rPr>
          <w:rFonts w:hAnsi="宋体"/>
          <w:b/>
          <w:color w:val="000000"/>
          <w:sz w:val="28"/>
          <w:szCs w:val="28"/>
        </w:rPr>
        <w:lastRenderedPageBreak/>
        <w:t>第六章</w:t>
      </w:r>
      <w:r>
        <w:rPr>
          <w:rFonts w:hAnsi="宋体" w:hint="eastAsia"/>
          <w:b/>
          <w:color w:val="000000"/>
          <w:sz w:val="28"/>
          <w:szCs w:val="28"/>
        </w:rPr>
        <w:t>响应</w:t>
      </w:r>
      <w:r>
        <w:rPr>
          <w:rFonts w:hAnsi="宋体"/>
          <w:b/>
          <w:color w:val="000000"/>
          <w:sz w:val="28"/>
          <w:szCs w:val="28"/>
        </w:rPr>
        <w:t>文件格式</w:t>
      </w:r>
      <w:bookmarkEnd w:id="48"/>
    </w:p>
    <w:p w:rsidR="006C3BF2" w:rsidRDefault="006C3BF2" w:rsidP="006C3BF2">
      <w:pPr>
        <w:snapToGrid w:val="0"/>
        <w:spacing w:line="360" w:lineRule="auto"/>
        <w:jc w:val="left"/>
        <w:rPr>
          <w:rFonts w:ascii="宋体" w:hAnsi="宋体"/>
          <w:b/>
          <w:snapToGrid w:val="0"/>
          <w:color w:val="000000"/>
          <w:kern w:val="0"/>
          <w:szCs w:val="21"/>
        </w:rPr>
      </w:pPr>
    </w:p>
    <w:p w:rsidR="006C3BF2" w:rsidRDefault="006C3BF2" w:rsidP="006C3BF2">
      <w:pPr>
        <w:snapToGrid w:val="0"/>
        <w:spacing w:line="360" w:lineRule="auto"/>
        <w:jc w:val="center"/>
        <w:rPr>
          <w:rFonts w:ascii="宋体" w:hAnsi="宋体"/>
          <w:b/>
          <w:snapToGrid w:val="0"/>
          <w:color w:val="000000"/>
          <w:kern w:val="0"/>
          <w:szCs w:val="21"/>
        </w:rPr>
      </w:pPr>
      <w:r>
        <w:rPr>
          <w:rFonts w:hAnsi="宋体" w:hint="eastAsia"/>
          <w:b/>
          <w:color w:val="000000"/>
        </w:rPr>
        <w:t>【</w:t>
      </w:r>
      <w:r>
        <w:rPr>
          <w:rFonts w:ascii="黑体" w:eastAsia="黑体" w:hAnsi="黑体" w:hint="eastAsia"/>
          <w:b/>
          <w:color w:val="000000"/>
        </w:rPr>
        <w:t>填写须知</w:t>
      </w:r>
      <w:r>
        <w:rPr>
          <w:rFonts w:hAnsi="宋体" w:hint="eastAsia"/>
          <w:b/>
          <w:color w:val="000000"/>
        </w:rPr>
        <w:t>】</w:t>
      </w:r>
    </w:p>
    <w:p w:rsidR="006C3BF2" w:rsidRDefault="006C3BF2" w:rsidP="006C3BF2"/>
    <w:p w:rsidR="006C3BF2" w:rsidRDefault="006C3BF2" w:rsidP="006C3BF2">
      <w:pPr>
        <w:snapToGrid w:val="0"/>
        <w:spacing w:line="360" w:lineRule="auto"/>
        <w:ind w:leftChars="1000" w:left="2100"/>
        <w:jc w:val="left"/>
        <w:rPr>
          <w:rFonts w:ascii="宋体" w:hAns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1)</w:t>
      </w:r>
      <w:r>
        <w:rPr>
          <w:rFonts w:ascii="宋体" w:hAnsi="宋体" w:hint="eastAsia"/>
          <w:snapToGrid w:val="0"/>
          <w:color w:val="000000"/>
          <w:kern w:val="0"/>
          <w:szCs w:val="21"/>
        </w:rPr>
        <w:t xml:space="preserve"> 响应文件应按下述规定的目录、格式进行编制和装订。</w:t>
      </w:r>
    </w:p>
    <w:p w:rsidR="006C3BF2" w:rsidRDefault="006C3BF2" w:rsidP="006C3BF2">
      <w:pPr>
        <w:snapToGrid w:val="0"/>
        <w:spacing w:line="360" w:lineRule="auto"/>
        <w:ind w:leftChars="1000" w:left="2100"/>
        <w:jc w:val="left"/>
        <w:rPr>
          <w:rFonts w:ascii="宋体" w:hAnsi="宋体"/>
          <w:snapToGrid w:val="0"/>
          <w:color w:val="000000"/>
          <w:kern w:val="0"/>
          <w:szCs w:val="21"/>
        </w:rPr>
      </w:pPr>
      <w:r>
        <w:rPr>
          <w:rFonts w:ascii="宋体" w:hAnsi="宋体" w:hint="eastAsia"/>
          <w:snapToGrid w:val="0"/>
          <w:color w:val="000000"/>
          <w:kern w:val="0"/>
          <w:szCs w:val="21"/>
        </w:rPr>
        <w:t>(2</w:t>
      </w:r>
      <w:r>
        <w:rPr>
          <w:rFonts w:ascii="宋体" w:hAnsi="宋体"/>
          <w:snapToGrid w:val="0"/>
          <w:color w:val="000000"/>
          <w:kern w:val="0"/>
          <w:szCs w:val="21"/>
        </w:rPr>
        <w:t>)</w:t>
      </w:r>
      <w:r>
        <w:rPr>
          <w:rFonts w:ascii="宋体" w:hAnsi="宋体" w:hint="eastAsia"/>
          <w:snapToGrid w:val="0"/>
          <w:color w:val="000000"/>
          <w:kern w:val="0"/>
          <w:szCs w:val="21"/>
        </w:rPr>
        <w:t xml:space="preserve"> 供应商须完整提供下述格式中要求提交的证明材料。</w:t>
      </w:r>
    </w:p>
    <w:p w:rsidR="006C3BF2" w:rsidRDefault="006C3BF2" w:rsidP="006C3BF2">
      <w:pPr>
        <w:snapToGrid w:val="0"/>
        <w:spacing w:line="360" w:lineRule="auto"/>
        <w:ind w:leftChars="1000" w:left="2100"/>
        <w:jc w:val="left"/>
        <w:rPr>
          <w:rFonts w:ascii="宋体" w:hAnsi="宋体"/>
          <w:snapToGrid w:val="0"/>
          <w:color w:val="000000"/>
          <w:kern w:val="0"/>
          <w:szCs w:val="21"/>
        </w:rPr>
      </w:pPr>
      <w:r>
        <w:rPr>
          <w:rFonts w:ascii="宋体" w:hAnsi="宋体" w:hint="eastAsia"/>
          <w:snapToGrid w:val="0"/>
          <w:color w:val="000000"/>
          <w:kern w:val="0"/>
          <w:szCs w:val="21"/>
        </w:rPr>
        <w:t>(3</w:t>
      </w:r>
      <w:r>
        <w:rPr>
          <w:rFonts w:ascii="宋体" w:hAnsi="宋体"/>
          <w:snapToGrid w:val="0"/>
          <w:color w:val="000000"/>
          <w:kern w:val="0"/>
          <w:szCs w:val="21"/>
        </w:rPr>
        <w:t>)</w:t>
      </w:r>
      <w:r>
        <w:rPr>
          <w:rFonts w:ascii="宋体" w:hAnsi="宋体" w:hint="eastAsia"/>
          <w:snapToGrid w:val="0"/>
          <w:color w:val="000000"/>
          <w:kern w:val="0"/>
          <w:szCs w:val="21"/>
        </w:rPr>
        <w:t xml:space="preserve"> 供应商须保证投标内容及其资料是真实的和正确的。</w:t>
      </w:r>
    </w:p>
    <w:p w:rsidR="006C3BF2" w:rsidRDefault="006C3BF2" w:rsidP="006C3BF2">
      <w:pPr>
        <w:snapToGrid w:val="0"/>
        <w:spacing w:line="360" w:lineRule="auto"/>
        <w:ind w:leftChars="1000" w:left="2100"/>
        <w:jc w:val="left"/>
        <w:rPr>
          <w:rFonts w:ascii="宋体" w:hAnsi="宋体"/>
          <w:snapToGrid w:val="0"/>
          <w:color w:val="000000"/>
          <w:kern w:val="0"/>
          <w:szCs w:val="21"/>
        </w:rPr>
      </w:pPr>
      <w:r>
        <w:rPr>
          <w:rFonts w:ascii="宋体" w:hAnsi="宋体" w:hint="eastAsia"/>
          <w:snapToGrid w:val="0"/>
          <w:color w:val="000000"/>
          <w:kern w:val="0"/>
          <w:szCs w:val="21"/>
        </w:rPr>
        <w:t>(4</w:t>
      </w:r>
      <w:r>
        <w:rPr>
          <w:rFonts w:ascii="宋体" w:hAnsi="宋体"/>
          <w:snapToGrid w:val="0"/>
          <w:color w:val="000000"/>
          <w:kern w:val="0"/>
          <w:szCs w:val="21"/>
        </w:rPr>
        <w:t>)</w:t>
      </w:r>
      <w:r>
        <w:rPr>
          <w:rFonts w:ascii="宋体" w:hAnsi="宋体" w:hint="eastAsia"/>
          <w:snapToGrid w:val="0"/>
          <w:color w:val="000000"/>
          <w:kern w:val="0"/>
          <w:szCs w:val="21"/>
        </w:rPr>
        <w:t xml:space="preserve"> 评审委员会有权依据响应文件本身进行独立的评判。</w:t>
      </w:r>
    </w:p>
    <w:p w:rsidR="006C3BF2" w:rsidRDefault="006C3BF2" w:rsidP="006C3BF2">
      <w:pPr>
        <w:snapToGrid w:val="0"/>
        <w:spacing w:line="360" w:lineRule="auto"/>
        <w:ind w:leftChars="1000" w:left="2100"/>
        <w:jc w:val="left"/>
        <w:rPr>
          <w:rFonts w:ascii="宋体" w:hAnsi="宋体"/>
          <w:snapToGrid w:val="0"/>
          <w:color w:val="000000"/>
          <w:kern w:val="0"/>
          <w:szCs w:val="21"/>
        </w:rPr>
      </w:pPr>
      <w:r>
        <w:rPr>
          <w:rFonts w:ascii="宋体" w:hAnsi="宋体" w:hint="eastAsia"/>
          <w:snapToGrid w:val="0"/>
          <w:color w:val="000000"/>
          <w:kern w:val="0"/>
          <w:szCs w:val="21"/>
        </w:rPr>
        <w:t>(5</w:t>
      </w:r>
      <w:r>
        <w:rPr>
          <w:rFonts w:ascii="宋体" w:hAnsi="宋体"/>
          <w:snapToGrid w:val="0"/>
          <w:color w:val="000000"/>
          <w:kern w:val="0"/>
          <w:szCs w:val="21"/>
        </w:rPr>
        <w:t>)</w:t>
      </w:r>
      <w:r>
        <w:rPr>
          <w:rFonts w:ascii="宋体" w:hAnsi="宋体" w:hint="eastAsia"/>
          <w:snapToGrid w:val="0"/>
          <w:color w:val="000000"/>
          <w:kern w:val="0"/>
          <w:szCs w:val="21"/>
        </w:rPr>
        <w:t xml:space="preserve"> 供应商提交的资料将被保密，但不退还。</w:t>
      </w:r>
    </w:p>
    <w:p w:rsidR="006C3BF2" w:rsidRDefault="006C3BF2" w:rsidP="006C3BF2">
      <w:pPr>
        <w:snapToGrid w:val="0"/>
        <w:spacing w:line="360" w:lineRule="auto"/>
        <w:ind w:leftChars="1000" w:left="2100"/>
        <w:jc w:val="left"/>
        <w:rPr>
          <w:rFonts w:ascii="宋体" w:hAnsi="宋体"/>
          <w:snapToGrid w:val="0"/>
          <w:color w:val="000000"/>
          <w:kern w:val="0"/>
          <w:szCs w:val="21"/>
        </w:rPr>
      </w:pPr>
      <w:r>
        <w:rPr>
          <w:rFonts w:ascii="宋体" w:hAnsi="宋体" w:hint="eastAsia"/>
          <w:snapToGrid w:val="0"/>
          <w:color w:val="000000"/>
          <w:kern w:val="0"/>
          <w:szCs w:val="21"/>
        </w:rPr>
        <w:t>(6</w:t>
      </w:r>
      <w:r>
        <w:rPr>
          <w:rFonts w:ascii="宋体" w:hAnsi="宋体"/>
          <w:snapToGrid w:val="0"/>
          <w:color w:val="000000"/>
          <w:kern w:val="0"/>
          <w:szCs w:val="21"/>
        </w:rPr>
        <w:t xml:space="preserve">) </w:t>
      </w:r>
      <w:r>
        <w:rPr>
          <w:rFonts w:ascii="宋体" w:hAnsi="宋体" w:hint="eastAsia"/>
          <w:snapToGrid w:val="0"/>
          <w:color w:val="000000"/>
          <w:kern w:val="0"/>
          <w:szCs w:val="21"/>
        </w:rPr>
        <w:t>响应文件</w:t>
      </w:r>
      <w:r>
        <w:rPr>
          <w:rFonts w:ascii="宋体" w:hAnsi="宋体"/>
          <w:snapToGrid w:val="0"/>
          <w:color w:val="000000"/>
          <w:kern w:val="0"/>
          <w:szCs w:val="21"/>
        </w:rPr>
        <w:t>内容不完整、编排混乱导致</w:t>
      </w:r>
      <w:r>
        <w:rPr>
          <w:rFonts w:ascii="宋体" w:hAnsi="宋体" w:hint="eastAsia"/>
          <w:snapToGrid w:val="0"/>
          <w:color w:val="000000"/>
          <w:kern w:val="0"/>
          <w:szCs w:val="21"/>
        </w:rPr>
        <w:t>响应</w:t>
      </w:r>
      <w:r>
        <w:rPr>
          <w:rFonts w:ascii="宋体" w:hAnsi="宋体"/>
          <w:snapToGrid w:val="0"/>
          <w:color w:val="000000"/>
          <w:kern w:val="0"/>
          <w:szCs w:val="21"/>
        </w:rPr>
        <w:t>文件被误读、漏读或者</w:t>
      </w:r>
    </w:p>
    <w:p w:rsidR="006C3BF2" w:rsidRDefault="006C3BF2" w:rsidP="006C3BF2">
      <w:pPr>
        <w:snapToGrid w:val="0"/>
        <w:spacing w:line="360" w:lineRule="auto"/>
        <w:ind w:leftChars="1000" w:left="2100" w:firstLineChars="200" w:firstLine="420"/>
        <w:jc w:val="left"/>
        <w:rPr>
          <w:rFonts w:ascii="宋体" w:hAnsi="宋体"/>
          <w:snapToGrid w:val="0"/>
          <w:color w:val="000000"/>
          <w:kern w:val="0"/>
          <w:szCs w:val="21"/>
        </w:rPr>
      </w:pPr>
      <w:r>
        <w:rPr>
          <w:rFonts w:ascii="宋体" w:hAnsi="宋体"/>
          <w:snapToGrid w:val="0"/>
          <w:color w:val="000000"/>
          <w:kern w:val="0"/>
          <w:szCs w:val="21"/>
        </w:rPr>
        <w:t>查找不到相关内容的，是</w:t>
      </w:r>
      <w:r>
        <w:rPr>
          <w:rFonts w:ascii="宋体" w:hAnsi="宋体" w:hint="eastAsia"/>
          <w:snapToGrid w:val="0"/>
          <w:color w:val="000000"/>
          <w:kern w:val="0"/>
          <w:szCs w:val="21"/>
        </w:rPr>
        <w:t>供应商</w:t>
      </w:r>
      <w:r>
        <w:rPr>
          <w:rFonts w:ascii="宋体" w:hAnsi="宋体"/>
          <w:snapToGrid w:val="0"/>
          <w:color w:val="000000"/>
          <w:kern w:val="0"/>
          <w:szCs w:val="21"/>
        </w:rPr>
        <w:t>的责任。</w:t>
      </w:r>
    </w:p>
    <w:p w:rsidR="006C3BF2" w:rsidRDefault="006C3BF2" w:rsidP="006C3BF2">
      <w:pPr>
        <w:snapToGrid w:val="0"/>
        <w:spacing w:line="360" w:lineRule="auto"/>
        <w:ind w:leftChars="1000" w:left="2520" w:hangingChars="200" w:hanging="420"/>
        <w:jc w:val="left"/>
        <w:rPr>
          <w:rFonts w:ascii="宋体" w:hAnsi="宋体"/>
          <w:snapToGrid w:val="0"/>
          <w:color w:val="000000"/>
          <w:kern w:val="0"/>
          <w:szCs w:val="21"/>
        </w:rPr>
      </w:pPr>
      <w:r>
        <w:rPr>
          <w:rFonts w:ascii="宋体" w:hAnsi="宋体" w:hint="eastAsia"/>
          <w:snapToGrid w:val="0"/>
          <w:color w:val="000000"/>
          <w:kern w:val="0"/>
          <w:szCs w:val="21"/>
        </w:rPr>
        <w:t>(7</w:t>
      </w:r>
      <w:r>
        <w:rPr>
          <w:rFonts w:ascii="宋体" w:hAnsi="宋体"/>
          <w:snapToGrid w:val="0"/>
          <w:color w:val="000000"/>
          <w:kern w:val="0"/>
          <w:szCs w:val="21"/>
        </w:rPr>
        <w:t xml:space="preserve">) </w:t>
      </w:r>
      <w:r>
        <w:rPr>
          <w:rFonts w:ascii="宋体" w:hAnsi="宋体" w:hint="eastAsia"/>
          <w:snapToGrid w:val="0"/>
          <w:color w:val="000000"/>
          <w:kern w:val="0"/>
          <w:szCs w:val="21"/>
        </w:rPr>
        <w:t>响应文件封面格式自拟，应当</w:t>
      </w:r>
      <w:r>
        <w:rPr>
          <w:rFonts w:ascii="宋体" w:hAnsi="宋体" w:hint="eastAsia"/>
          <w:szCs w:val="21"/>
        </w:rPr>
        <w:t>注明“项目名称、项目编号、文件名称（资格审查文</w:t>
      </w:r>
      <w:r>
        <w:rPr>
          <w:rFonts w:ascii="宋体" w:hAnsi="宋体" w:hint="eastAsia"/>
          <w:snapToGrid w:val="0"/>
          <w:color w:val="000000"/>
          <w:kern w:val="0"/>
          <w:szCs w:val="21"/>
        </w:rPr>
        <w:t>件/商务技术文件/报价文件）、供应商名称</w:t>
      </w:r>
      <w:r>
        <w:rPr>
          <w:rFonts w:ascii="宋体" w:hAnsi="宋体" w:hint="eastAsia"/>
          <w:szCs w:val="21"/>
        </w:rPr>
        <w:t>”</w:t>
      </w:r>
      <w:r>
        <w:rPr>
          <w:rFonts w:ascii="宋体" w:hAnsi="宋体" w:hint="eastAsia"/>
          <w:snapToGrid w:val="0"/>
          <w:color w:val="000000"/>
          <w:kern w:val="0"/>
          <w:szCs w:val="21"/>
        </w:rPr>
        <w:t>等，并加盖公章；响应文件</w:t>
      </w:r>
      <w:r>
        <w:rPr>
          <w:rFonts w:ascii="宋体" w:hAnsi="宋体"/>
          <w:snapToGrid w:val="0"/>
          <w:color w:val="000000"/>
          <w:kern w:val="0"/>
          <w:szCs w:val="21"/>
        </w:rPr>
        <w:t>封面右上角注明“正本”或“副本”，副本可以复印正本内容。</w:t>
      </w:r>
    </w:p>
    <w:p w:rsidR="006C3BF2" w:rsidRDefault="006C3BF2" w:rsidP="006C3BF2">
      <w:pPr>
        <w:snapToGrid w:val="0"/>
        <w:spacing w:line="360" w:lineRule="auto"/>
        <w:jc w:val="center"/>
        <w:rPr>
          <w:rFonts w:ascii="宋体" w:hAnsi="宋体"/>
          <w:snapToGrid w:val="0"/>
          <w:color w:val="000000"/>
          <w:kern w:val="0"/>
          <w:szCs w:val="21"/>
        </w:rPr>
      </w:pPr>
    </w:p>
    <w:p w:rsidR="006C3BF2" w:rsidRDefault="006C3BF2" w:rsidP="006C3BF2">
      <w:pPr>
        <w:snapToGrid w:val="0"/>
        <w:spacing w:line="360" w:lineRule="auto"/>
        <w:jc w:val="center"/>
        <w:rPr>
          <w:rFonts w:ascii="宋体" w:hAnsi="宋体"/>
          <w:b/>
          <w:snapToGrid w:val="0"/>
          <w:color w:val="000000"/>
          <w:kern w:val="0"/>
          <w:szCs w:val="21"/>
        </w:rPr>
      </w:pPr>
      <w:r>
        <w:rPr>
          <w:rFonts w:ascii="宋体" w:hAnsi="宋体" w:hint="eastAsia"/>
          <w:b/>
          <w:snapToGrid w:val="0"/>
          <w:color w:val="000000"/>
          <w:kern w:val="0"/>
          <w:szCs w:val="21"/>
        </w:rPr>
        <w:t>【</w:t>
      </w:r>
      <w:r>
        <w:rPr>
          <w:rFonts w:ascii="黑体" w:eastAsia="黑体" w:hAnsi="黑体" w:hint="eastAsia"/>
          <w:b/>
          <w:snapToGrid w:val="0"/>
          <w:color w:val="000000"/>
          <w:kern w:val="0"/>
          <w:szCs w:val="21"/>
        </w:rPr>
        <w:t>响应文件目录汇总</w:t>
      </w:r>
      <w:r>
        <w:rPr>
          <w:rFonts w:ascii="宋体" w:hAnsi="宋体" w:hint="eastAsia"/>
          <w:b/>
          <w:snapToGrid w:val="0"/>
          <w:color w:val="000000"/>
          <w:kern w:val="0"/>
          <w:szCs w:val="21"/>
        </w:rPr>
        <w:t>】</w:t>
      </w:r>
    </w:p>
    <w:p w:rsidR="006C3BF2" w:rsidRDefault="006C3BF2" w:rsidP="006C3BF2">
      <w:pPr>
        <w:snapToGrid w:val="0"/>
        <w:spacing w:line="360" w:lineRule="auto"/>
        <w:ind w:leftChars="700" w:left="1470"/>
        <w:jc w:val="left"/>
        <w:rPr>
          <w:rFonts w:ascii="宋体" w:hAnsi="宋体"/>
          <w:b/>
          <w:snapToGrid w:val="0"/>
          <w:color w:val="000000"/>
          <w:kern w:val="0"/>
          <w:szCs w:val="21"/>
        </w:rPr>
      </w:pPr>
    </w:p>
    <w:p w:rsidR="006C3BF2" w:rsidRDefault="006C3BF2" w:rsidP="006C3BF2">
      <w:pPr>
        <w:snapToGrid w:val="0"/>
        <w:spacing w:line="360" w:lineRule="auto"/>
        <w:ind w:leftChars="1400" w:left="2940"/>
        <w:jc w:val="left"/>
        <w:rPr>
          <w:rFonts w:ascii="宋体" w:hAnsi="宋体"/>
          <w:b/>
          <w:snapToGrid w:val="0"/>
          <w:color w:val="000000"/>
          <w:kern w:val="0"/>
          <w:szCs w:val="21"/>
        </w:rPr>
      </w:pPr>
      <w:r>
        <w:rPr>
          <w:rFonts w:ascii="宋体" w:hAnsi="宋体" w:hint="eastAsia"/>
          <w:b/>
          <w:snapToGrid w:val="0"/>
          <w:color w:val="000000"/>
          <w:kern w:val="0"/>
          <w:szCs w:val="21"/>
        </w:rPr>
        <w:t>一、资格审查文件</w:t>
      </w:r>
      <w:r>
        <w:rPr>
          <w:rFonts w:ascii="楷体" w:eastAsia="楷体" w:hAnsi="楷体" w:hint="eastAsia"/>
          <w:snapToGrid w:val="0"/>
          <w:color w:val="000000"/>
          <w:kern w:val="0"/>
          <w:szCs w:val="21"/>
        </w:rPr>
        <w:t>（格式1）</w:t>
      </w:r>
    </w:p>
    <w:p w:rsidR="006C3BF2" w:rsidRDefault="006C3BF2" w:rsidP="006C3BF2">
      <w:pPr>
        <w:snapToGrid w:val="0"/>
        <w:spacing w:line="360" w:lineRule="auto"/>
        <w:ind w:leftChars="1400" w:left="2940"/>
        <w:jc w:val="left"/>
        <w:rPr>
          <w:rFonts w:ascii="宋体" w:hAnsi="宋体"/>
          <w:b/>
          <w:snapToGrid w:val="0"/>
          <w:color w:val="000000"/>
          <w:kern w:val="0"/>
          <w:szCs w:val="21"/>
        </w:rPr>
      </w:pPr>
    </w:p>
    <w:p w:rsidR="006C3BF2" w:rsidRDefault="006C3BF2" w:rsidP="006C3BF2">
      <w:pPr>
        <w:snapToGrid w:val="0"/>
        <w:spacing w:line="360" w:lineRule="auto"/>
        <w:ind w:leftChars="1400" w:left="2940"/>
        <w:jc w:val="left"/>
        <w:rPr>
          <w:rFonts w:ascii="宋体" w:hAnsi="宋体"/>
          <w:b/>
          <w:snapToGrid w:val="0"/>
          <w:color w:val="000000"/>
          <w:kern w:val="0"/>
          <w:szCs w:val="21"/>
        </w:rPr>
      </w:pPr>
      <w:r>
        <w:rPr>
          <w:rFonts w:ascii="宋体" w:hAnsi="宋体" w:hint="eastAsia"/>
          <w:b/>
          <w:snapToGrid w:val="0"/>
          <w:color w:val="000000"/>
          <w:kern w:val="0"/>
          <w:szCs w:val="21"/>
        </w:rPr>
        <w:t>二、商务技术文件</w:t>
      </w:r>
      <w:r>
        <w:rPr>
          <w:rFonts w:ascii="宋体" w:hAnsi="宋体"/>
          <w:b/>
          <w:snapToGrid w:val="0"/>
          <w:color w:val="000000"/>
          <w:kern w:val="0"/>
          <w:szCs w:val="21"/>
        </w:rPr>
        <w:t>：</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1）</w:t>
      </w:r>
      <w:r>
        <w:rPr>
          <w:rFonts w:ascii="宋体" w:hAnsi="宋体" w:hint="eastAsia"/>
          <w:snapToGrid w:val="0"/>
          <w:color w:val="000000"/>
          <w:kern w:val="0"/>
          <w:szCs w:val="21"/>
        </w:rPr>
        <w:t>响应函</w:t>
      </w:r>
      <w:r>
        <w:rPr>
          <w:rFonts w:ascii="楷体" w:eastAsia="楷体" w:hAnsi="楷体" w:hint="eastAsia"/>
          <w:snapToGrid w:val="0"/>
          <w:color w:val="000000"/>
          <w:kern w:val="0"/>
          <w:szCs w:val="21"/>
        </w:rPr>
        <w:t>（格式2）</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2）</w:t>
      </w:r>
      <w:r>
        <w:rPr>
          <w:rFonts w:ascii="宋体" w:hAnsi="宋体" w:hint="eastAsia"/>
          <w:snapToGrid w:val="0"/>
          <w:color w:val="000000"/>
          <w:kern w:val="0"/>
          <w:szCs w:val="21"/>
        </w:rPr>
        <w:t>货物及服务</w:t>
      </w:r>
      <w:r>
        <w:rPr>
          <w:rFonts w:ascii="宋体" w:hAnsi="宋体"/>
          <w:snapToGrid w:val="0"/>
          <w:color w:val="000000"/>
          <w:kern w:val="0"/>
          <w:szCs w:val="21"/>
        </w:rPr>
        <w:t>清单</w:t>
      </w:r>
      <w:r>
        <w:rPr>
          <w:rFonts w:ascii="楷体" w:eastAsia="楷体" w:hAnsi="楷体" w:hint="eastAsia"/>
          <w:snapToGrid w:val="0"/>
          <w:color w:val="000000"/>
          <w:kern w:val="0"/>
          <w:szCs w:val="21"/>
        </w:rPr>
        <w:t>（格式3）</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3）</w:t>
      </w:r>
      <w:r>
        <w:rPr>
          <w:rFonts w:ascii="宋体" w:hAnsi="宋体" w:hint="eastAsia"/>
          <w:snapToGrid w:val="0"/>
          <w:color w:val="000000"/>
          <w:kern w:val="0"/>
          <w:szCs w:val="21"/>
        </w:rPr>
        <w:t>商务响应表</w:t>
      </w:r>
      <w:r>
        <w:rPr>
          <w:rFonts w:ascii="楷体" w:eastAsia="楷体" w:hAnsi="楷体" w:hint="eastAsia"/>
          <w:snapToGrid w:val="0"/>
          <w:color w:val="000000"/>
          <w:kern w:val="0"/>
          <w:szCs w:val="21"/>
        </w:rPr>
        <w:t>（格式4）</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（4</w:t>
      </w:r>
      <w:r>
        <w:rPr>
          <w:rFonts w:ascii="宋体" w:hAnsi="宋体"/>
          <w:snapToGrid w:val="0"/>
          <w:color w:val="000000"/>
          <w:kern w:val="0"/>
          <w:szCs w:val="21"/>
        </w:rPr>
        <w:t>）</w:t>
      </w:r>
      <w:r>
        <w:rPr>
          <w:rFonts w:ascii="宋体" w:hAnsi="宋体" w:hint="eastAsia"/>
          <w:snapToGrid w:val="0"/>
          <w:color w:val="000000"/>
          <w:kern w:val="0"/>
          <w:szCs w:val="21"/>
        </w:rPr>
        <w:t>商务能力及证明材料</w:t>
      </w:r>
      <w:r>
        <w:rPr>
          <w:rFonts w:ascii="楷体" w:eastAsia="楷体" w:hAnsi="楷体" w:hint="eastAsia"/>
          <w:snapToGrid w:val="0"/>
          <w:color w:val="000000"/>
          <w:kern w:val="0"/>
          <w:szCs w:val="21"/>
        </w:rPr>
        <w:t>（格式5）</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（5</w:t>
      </w:r>
      <w:r>
        <w:rPr>
          <w:rFonts w:ascii="宋体" w:hAnsi="宋体"/>
          <w:snapToGrid w:val="0"/>
          <w:color w:val="000000"/>
          <w:kern w:val="0"/>
          <w:szCs w:val="21"/>
        </w:rPr>
        <w:t>）</w:t>
      </w:r>
      <w:r>
        <w:rPr>
          <w:rFonts w:ascii="宋体" w:hAnsi="宋体" w:hint="eastAsia"/>
          <w:snapToGrid w:val="0"/>
          <w:color w:val="000000"/>
          <w:kern w:val="0"/>
          <w:szCs w:val="21"/>
        </w:rPr>
        <w:t>技术服务响应表</w:t>
      </w:r>
      <w:r>
        <w:rPr>
          <w:rFonts w:ascii="楷体" w:eastAsia="楷体" w:hAnsi="楷体" w:hint="eastAsia"/>
          <w:snapToGrid w:val="0"/>
          <w:color w:val="000000"/>
          <w:kern w:val="0"/>
          <w:szCs w:val="21"/>
        </w:rPr>
        <w:t>（格式6）</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（6</w:t>
      </w:r>
      <w:r>
        <w:rPr>
          <w:rFonts w:ascii="宋体" w:hAnsi="宋体"/>
          <w:snapToGrid w:val="0"/>
          <w:color w:val="000000"/>
          <w:kern w:val="0"/>
          <w:szCs w:val="21"/>
        </w:rPr>
        <w:t>）</w:t>
      </w:r>
      <w:r>
        <w:rPr>
          <w:rFonts w:ascii="宋体" w:hAnsi="宋体" w:hint="eastAsia"/>
          <w:snapToGrid w:val="0"/>
          <w:color w:val="000000"/>
          <w:kern w:val="0"/>
          <w:szCs w:val="21"/>
        </w:rPr>
        <w:t>技术服务方案及支持资料</w:t>
      </w:r>
      <w:r>
        <w:rPr>
          <w:rFonts w:ascii="楷体" w:eastAsia="楷体" w:hAnsi="楷体" w:hint="eastAsia"/>
          <w:snapToGrid w:val="0"/>
          <w:color w:val="000000"/>
          <w:kern w:val="0"/>
          <w:szCs w:val="21"/>
        </w:rPr>
        <w:t>（格式7）</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（7</w:t>
      </w:r>
      <w:r>
        <w:rPr>
          <w:rFonts w:ascii="宋体" w:hAnsi="宋体"/>
          <w:snapToGrid w:val="0"/>
          <w:color w:val="000000"/>
          <w:kern w:val="0"/>
          <w:szCs w:val="21"/>
        </w:rPr>
        <w:t>）</w:t>
      </w:r>
      <w:r>
        <w:rPr>
          <w:rFonts w:ascii="宋体" w:hAnsi="宋体" w:hint="eastAsia"/>
          <w:color w:val="000000"/>
          <w:szCs w:val="21"/>
        </w:rPr>
        <w:t>供应商认为有必要提供的其他文件</w:t>
      </w:r>
      <w:r>
        <w:rPr>
          <w:rFonts w:ascii="楷体" w:eastAsia="楷体" w:hAnsi="楷体" w:hint="eastAsia"/>
          <w:snapToGrid w:val="0"/>
          <w:color w:val="000000"/>
          <w:kern w:val="0"/>
          <w:szCs w:val="21"/>
        </w:rPr>
        <w:t>（格式8）</w:t>
      </w:r>
    </w:p>
    <w:p w:rsidR="006C3BF2" w:rsidRDefault="006C3BF2" w:rsidP="006C3BF2">
      <w:pPr>
        <w:snapToGrid w:val="0"/>
        <w:spacing w:line="360" w:lineRule="auto"/>
        <w:ind w:leftChars="1400" w:left="2940"/>
        <w:jc w:val="left"/>
        <w:rPr>
          <w:rFonts w:ascii="宋体" w:hAnsi="宋体"/>
          <w:snapToGrid w:val="0"/>
          <w:color w:val="000000"/>
          <w:kern w:val="0"/>
          <w:szCs w:val="21"/>
        </w:rPr>
      </w:pPr>
    </w:p>
    <w:p w:rsidR="006C3BF2" w:rsidRDefault="006C3BF2" w:rsidP="006C3BF2">
      <w:pPr>
        <w:snapToGrid w:val="0"/>
        <w:spacing w:line="360" w:lineRule="auto"/>
        <w:ind w:leftChars="1400" w:left="2940"/>
        <w:jc w:val="left"/>
        <w:rPr>
          <w:rFonts w:ascii="宋体" w:hAnsi="宋体"/>
          <w:b/>
          <w:snapToGrid w:val="0"/>
          <w:color w:val="000000"/>
          <w:kern w:val="0"/>
          <w:szCs w:val="21"/>
        </w:rPr>
      </w:pPr>
      <w:r>
        <w:rPr>
          <w:rFonts w:ascii="宋体" w:hAnsi="宋体" w:hint="eastAsia"/>
          <w:b/>
          <w:snapToGrid w:val="0"/>
          <w:color w:val="000000"/>
          <w:kern w:val="0"/>
          <w:szCs w:val="21"/>
        </w:rPr>
        <w:t>三、</w:t>
      </w:r>
      <w:r>
        <w:rPr>
          <w:rFonts w:ascii="宋体" w:hAnsi="宋体"/>
          <w:b/>
          <w:snapToGrid w:val="0"/>
          <w:color w:val="000000"/>
          <w:kern w:val="0"/>
          <w:szCs w:val="21"/>
        </w:rPr>
        <w:t>报价文件：</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（1）开标(报价)一览表</w:t>
      </w:r>
      <w:r>
        <w:rPr>
          <w:rFonts w:ascii="楷体" w:eastAsia="楷体" w:hAnsi="楷体" w:hint="eastAsia"/>
          <w:snapToGrid w:val="0"/>
          <w:color w:val="000000"/>
          <w:kern w:val="0"/>
          <w:szCs w:val="21"/>
        </w:rPr>
        <w:t>（格式9）</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（2</w:t>
      </w:r>
      <w:r>
        <w:rPr>
          <w:rFonts w:ascii="宋体" w:hAnsi="宋体"/>
          <w:snapToGrid w:val="0"/>
          <w:color w:val="000000"/>
          <w:kern w:val="0"/>
          <w:szCs w:val="21"/>
        </w:rPr>
        <w:t>）分项报价明细表</w:t>
      </w:r>
      <w:r>
        <w:rPr>
          <w:rFonts w:ascii="楷体" w:eastAsia="楷体" w:hAnsi="楷体" w:hint="eastAsia"/>
          <w:snapToGrid w:val="0"/>
          <w:color w:val="000000"/>
          <w:kern w:val="0"/>
          <w:szCs w:val="21"/>
        </w:rPr>
        <w:t>（格式10）</w:t>
      </w:r>
    </w:p>
    <w:p w:rsidR="006C3BF2" w:rsidRDefault="006C3BF2" w:rsidP="006C3BF2">
      <w:pPr>
        <w:snapToGrid w:val="0"/>
        <w:spacing w:line="360" w:lineRule="auto"/>
        <w:ind w:leftChars="1400" w:left="2940"/>
        <w:jc w:val="left"/>
        <w:rPr>
          <w:rFonts w:ascii="宋体" w:hAnsi="宋体"/>
          <w:snapToGrid w:val="0"/>
          <w:color w:val="000000"/>
          <w:kern w:val="0"/>
          <w:szCs w:val="21"/>
        </w:rPr>
      </w:pPr>
      <w:r>
        <w:rPr>
          <w:rFonts w:ascii="宋体" w:hAnsi="宋体" w:hint="eastAsia"/>
          <w:snapToGrid w:val="0"/>
          <w:color w:val="000000"/>
          <w:kern w:val="0"/>
          <w:szCs w:val="21"/>
        </w:rPr>
        <w:t>（3</w:t>
      </w:r>
      <w:r>
        <w:rPr>
          <w:rFonts w:ascii="宋体" w:hAnsi="宋体"/>
          <w:snapToGrid w:val="0"/>
          <w:color w:val="000000"/>
          <w:kern w:val="0"/>
          <w:szCs w:val="21"/>
        </w:rPr>
        <w:t>）</w:t>
      </w:r>
      <w:r>
        <w:rPr>
          <w:rFonts w:ascii="宋体" w:hAnsi="宋体" w:hint="eastAsia"/>
          <w:snapToGrid w:val="0"/>
          <w:color w:val="000000"/>
          <w:kern w:val="0"/>
          <w:szCs w:val="21"/>
        </w:rPr>
        <w:t>供应商针对报价</w:t>
      </w:r>
      <w:r>
        <w:rPr>
          <w:rFonts w:ascii="宋体" w:hAnsi="宋体"/>
          <w:snapToGrid w:val="0"/>
          <w:color w:val="000000"/>
          <w:kern w:val="0"/>
          <w:szCs w:val="21"/>
        </w:rPr>
        <w:t>需要说明的其他文件</w:t>
      </w:r>
      <w:r>
        <w:rPr>
          <w:rFonts w:ascii="楷体" w:eastAsia="楷体" w:hAnsi="楷体" w:hint="eastAsia"/>
          <w:snapToGrid w:val="0"/>
          <w:color w:val="000000"/>
          <w:kern w:val="0"/>
          <w:szCs w:val="21"/>
        </w:rPr>
        <w:t>（格式11）</w:t>
      </w:r>
    </w:p>
    <w:p w:rsidR="006C3BF2" w:rsidRDefault="006C3BF2" w:rsidP="006C3BF2">
      <w:pPr>
        <w:snapToGrid w:val="0"/>
        <w:spacing w:line="360" w:lineRule="auto"/>
        <w:ind w:leftChars="1000" w:left="2100"/>
        <w:jc w:val="left"/>
        <w:rPr>
          <w:rFonts w:ascii="宋体" w:hAnsi="宋体"/>
          <w:snapToGrid w:val="0"/>
          <w:color w:val="000000"/>
          <w:kern w:val="0"/>
          <w:szCs w:val="21"/>
        </w:rPr>
        <w:sectPr w:rsidR="006C3BF2">
          <w:pgSz w:w="11906" w:h="16838"/>
          <w:pgMar w:top="1361" w:right="1361" w:bottom="1361" w:left="1361" w:header="851" w:footer="992" w:gutter="0"/>
          <w:cols w:space="720"/>
          <w:docGrid w:linePitch="312"/>
        </w:sectPr>
      </w:pPr>
    </w:p>
    <w:p w:rsidR="006C3BF2" w:rsidRPr="004A3931" w:rsidRDefault="006C3BF2" w:rsidP="00C657FC">
      <w:pPr>
        <w:spacing w:beforeLines="50" w:line="360" w:lineRule="auto"/>
        <w:outlineLvl w:val="1"/>
        <w:rPr>
          <w:rFonts w:ascii="仿宋" w:eastAsia="仿宋" w:hAnsi="仿宋"/>
          <w:b/>
          <w:color w:val="000000"/>
          <w:sz w:val="24"/>
        </w:rPr>
      </w:pPr>
      <w:bookmarkStart w:id="49" w:name="_Toc42000861"/>
      <w:r w:rsidRPr="004A3931">
        <w:rPr>
          <w:rFonts w:ascii="仿宋" w:eastAsia="仿宋" w:hAnsi="仿宋"/>
          <w:b/>
          <w:color w:val="000000"/>
          <w:sz w:val="24"/>
        </w:rPr>
        <w:lastRenderedPageBreak/>
        <w:t>格式</w:t>
      </w:r>
      <w:r w:rsidRPr="004A3931">
        <w:rPr>
          <w:rFonts w:ascii="仿宋" w:eastAsia="仿宋" w:hAnsi="仿宋" w:hint="eastAsia"/>
          <w:b/>
          <w:color w:val="000000"/>
          <w:sz w:val="24"/>
        </w:rPr>
        <w:t>1</w:t>
      </w:r>
      <w:r w:rsidRPr="004A3931">
        <w:rPr>
          <w:rFonts w:ascii="仿宋" w:eastAsia="仿宋" w:hAnsi="仿宋"/>
          <w:b/>
          <w:color w:val="000000"/>
          <w:sz w:val="24"/>
        </w:rPr>
        <w:t>：</w:t>
      </w:r>
      <w:r w:rsidRPr="004A3931">
        <w:rPr>
          <w:rFonts w:ascii="仿宋" w:eastAsia="仿宋" w:hAnsi="仿宋" w:hint="eastAsia"/>
          <w:b/>
          <w:color w:val="000000"/>
          <w:sz w:val="24"/>
        </w:rPr>
        <w:t>资格审查文件</w:t>
      </w:r>
      <w:bookmarkEnd w:id="49"/>
    </w:p>
    <w:p w:rsidR="006C3BF2" w:rsidRDefault="006C3BF2" w:rsidP="00C657FC">
      <w:pPr>
        <w:spacing w:beforeLines="100" w:afterLines="100"/>
        <w:jc w:val="center"/>
        <w:rPr>
          <w:rFonts w:ascii="黑体" w:eastAsia="黑体" w:hAnsi="黑体" w:cs="Courier New"/>
          <w:color w:val="000000"/>
          <w:sz w:val="30"/>
          <w:szCs w:val="30"/>
        </w:rPr>
      </w:pPr>
      <w:r>
        <w:rPr>
          <w:rFonts w:ascii="黑体" w:eastAsia="黑体" w:hAnsi="黑体" w:cs="Courier New" w:hint="eastAsia"/>
          <w:color w:val="000000"/>
          <w:sz w:val="30"/>
          <w:szCs w:val="30"/>
        </w:rPr>
        <w:t>1.资格审查表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454"/>
        <w:gridCol w:w="2864"/>
        <w:gridCol w:w="5980"/>
      </w:tblGrid>
      <w:tr w:rsidR="006C3BF2" w:rsidTr="007E3FB5">
        <w:trPr>
          <w:trHeight w:val="680"/>
        </w:trPr>
        <w:tc>
          <w:tcPr>
            <w:tcW w:w="454" w:type="dxa"/>
            <w:vAlign w:val="center"/>
          </w:tcPr>
          <w:p w:rsidR="006C3BF2" w:rsidRDefault="006C3BF2" w:rsidP="007E3FB5">
            <w:pPr>
              <w:jc w:val="center"/>
              <w:rPr>
                <w:rFonts w:ascii="黑体" w:eastAsia="黑体" w:hAnsi="黑体"/>
                <w:b/>
                <w:snapToGrid w:val="0"/>
                <w:color w:val="000000"/>
                <w:kern w:val="0"/>
                <w:szCs w:val="21"/>
              </w:rPr>
            </w:pPr>
            <w:r>
              <w:rPr>
                <w:rFonts w:ascii="黑体" w:eastAsia="黑体" w:hAnsi="黑体" w:hint="eastAsia"/>
                <w:b/>
                <w:snapToGrid w:val="0"/>
                <w:color w:val="000000"/>
                <w:kern w:val="0"/>
                <w:szCs w:val="21"/>
              </w:rPr>
              <w:t>序号</w:t>
            </w:r>
          </w:p>
        </w:tc>
        <w:tc>
          <w:tcPr>
            <w:tcW w:w="2864" w:type="dxa"/>
            <w:vAlign w:val="center"/>
          </w:tcPr>
          <w:p w:rsidR="006C3BF2" w:rsidRDefault="006C3BF2" w:rsidP="007E3FB5">
            <w:pPr>
              <w:jc w:val="center"/>
              <w:rPr>
                <w:rFonts w:ascii="黑体" w:eastAsia="黑体" w:hAnsi="黑体"/>
                <w:b/>
                <w:snapToGrid w:val="0"/>
                <w:color w:val="000000"/>
                <w:kern w:val="0"/>
                <w:szCs w:val="21"/>
              </w:rPr>
            </w:pPr>
            <w:r>
              <w:rPr>
                <w:rFonts w:ascii="黑体" w:eastAsia="黑体" w:hAnsi="黑体" w:hint="eastAsia"/>
                <w:b/>
                <w:snapToGrid w:val="0"/>
                <w:color w:val="000000"/>
                <w:kern w:val="0"/>
                <w:szCs w:val="21"/>
              </w:rPr>
              <w:t>资格要求</w:t>
            </w:r>
          </w:p>
        </w:tc>
        <w:tc>
          <w:tcPr>
            <w:tcW w:w="5980" w:type="dxa"/>
            <w:vAlign w:val="center"/>
          </w:tcPr>
          <w:p w:rsidR="006C3BF2" w:rsidRDefault="006C3BF2" w:rsidP="007E3FB5">
            <w:pPr>
              <w:jc w:val="center"/>
              <w:rPr>
                <w:rFonts w:ascii="黑体" w:eastAsia="黑体" w:hAnsi="黑体"/>
                <w:b/>
                <w:snapToGrid w:val="0"/>
                <w:color w:val="000000"/>
                <w:kern w:val="0"/>
                <w:szCs w:val="21"/>
              </w:rPr>
            </w:pPr>
            <w:r>
              <w:rPr>
                <w:rFonts w:ascii="黑体" w:eastAsia="黑体" w:hAnsi="黑体" w:hint="eastAsia"/>
                <w:b/>
                <w:snapToGrid w:val="0"/>
                <w:color w:val="000000"/>
                <w:kern w:val="0"/>
                <w:szCs w:val="21"/>
              </w:rPr>
              <w:t>证明文件</w:t>
            </w:r>
          </w:p>
        </w:tc>
      </w:tr>
      <w:tr w:rsidR="006C3BF2" w:rsidTr="007E3FB5">
        <w:trPr>
          <w:trHeight w:val="907"/>
        </w:trPr>
        <w:tc>
          <w:tcPr>
            <w:tcW w:w="454" w:type="dxa"/>
            <w:vAlign w:val="center"/>
          </w:tcPr>
          <w:p w:rsidR="006C3BF2" w:rsidRDefault="006C3BF2" w:rsidP="007E3FB5">
            <w:pPr>
              <w:jc w:val="center"/>
              <w:rPr>
                <w:rFonts w:ascii="宋体" w:hAnsi="宋体"/>
                <w:color w:val="000000"/>
                <w:w w:val="90"/>
                <w:sz w:val="22"/>
                <w:szCs w:val="22"/>
              </w:rPr>
            </w:pPr>
            <w:r>
              <w:rPr>
                <w:rFonts w:ascii="宋体" w:hAnsi="宋体" w:hint="eastAsia"/>
                <w:color w:val="000000"/>
                <w:w w:val="90"/>
                <w:sz w:val="22"/>
                <w:szCs w:val="22"/>
              </w:rPr>
              <w:t>1</w:t>
            </w:r>
          </w:p>
        </w:tc>
        <w:tc>
          <w:tcPr>
            <w:tcW w:w="2864" w:type="dxa"/>
            <w:vAlign w:val="center"/>
          </w:tcPr>
          <w:p w:rsidR="006C3BF2" w:rsidRDefault="006C3BF2" w:rsidP="007E3FB5">
            <w:pPr>
              <w:rPr>
                <w:rFonts w:ascii="宋体" w:hAnsi="宋体"/>
                <w:color w:val="000000"/>
                <w:w w:val="90"/>
                <w:sz w:val="22"/>
                <w:szCs w:val="22"/>
              </w:rPr>
            </w:pPr>
            <w:r>
              <w:rPr>
                <w:rFonts w:ascii="宋体" w:hAnsi="宋体" w:hint="eastAsia"/>
                <w:color w:val="000000"/>
                <w:w w:val="90"/>
                <w:sz w:val="22"/>
                <w:szCs w:val="22"/>
              </w:rPr>
              <w:t>具有独立承担民事责任的能力</w:t>
            </w:r>
          </w:p>
        </w:tc>
        <w:tc>
          <w:tcPr>
            <w:tcW w:w="5980" w:type="dxa"/>
            <w:vAlign w:val="center"/>
          </w:tcPr>
          <w:p w:rsidR="006C3BF2" w:rsidRDefault="006C3BF2" w:rsidP="007E3FB5">
            <w:pPr>
              <w:jc w:val="left"/>
              <w:rPr>
                <w:rFonts w:ascii="宋体" w:hAnsi="宋体"/>
                <w:color w:val="000000"/>
                <w:w w:val="90"/>
                <w:sz w:val="22"/>
                <w:szCs w:val="22"/>
              </w:rPr>
            </w:pPr>
            <w:r>
              <w:rPr>
                <w:rFonts w:ascii="宋体" w:hAnsi="宋体" w:cs="Arial" w:hint="eastAsia"/>
                <w:color w:val="000000"/>
                <w:w w:val="90"/>
                <w:kern w:val="0"/>
                <w:sz w:val="22"/>
                <w:szCs w:val="22"/>
              </w:rPr>
              <w:t>(1) 法人或者其他组织的</w:t>
            </w:r>
            <w:r>
              <w:rPr>
                <w:rFonts w:ascii="宋体" w:hAnsi="宋体" w:cs="Arial" w:hint="eastAsia"/>
                <w:color w:val="0000FF"/>
                <w:w w:val="90"/>
                <w:kern w:val="0"/>
                <w:sz w:val="22"/>
                <w:szCs w:val="22"/>
                <w:u w:val="single"/>
              </w:rPr>
              <w:t>营业执照</w:t>
            </w:r>
            <w:r>
              <w:rPr>
                <w:rFonts w:ascii="宋体" w:hAnsi="宋体" w:cs="Arial" w:hint="eastAsia"/>
                <w:color w:val="000000"/>
                <w:w w:val="90"/>
                <w:kern w:val="0"/>
                <w:sz w:val="22"/>
                <w:szCs w:val="22"/>
              </w:rPr>
              <w:t>等证明文件</w:t>
            </w:r>
            <w:r>
              <w:rPr>
                <w:rFonts w:ascii="宋体" w:hAnsi="宋体" w:cs="Arial" w:hint="eastAsia"/>
                <w:i/>
                <w:color w:val="0000FF"/>
                <w:w w:val="90"/>
                <w:kern w:val="0"/>
                <w:sz w:val="22"/>
                <w:szCs w:val="22"/>
                <w:u w:val="single"/>
              </w:rPr>
              <w:t>（格式1-1）</w:t>
            </w:r>
            <w:r>
              <w:rPr>
                <w:rFonts w:ascii="宋体" w:hAnsi="宋体" w:cs="Arial" w:hint="eastAsia"/>
                <w:color w:val="000000"/>
                <w:w w:val="90"/>
                <w:kern w:val="0"/>
                <w:sz w:val="22"/>
                <w:szCs w:val="22"/>
              </w:rPr>
              <w:t xml:space="preserve">； </w:t>
            </w:r>
          </w:p>
        </w:tc>
      </w:tr>
      <w:tr w:rsidR="006C3BF2" w:rsidTr="007E3FB5">
        <w:trPr>
          <w:trHeight w:val="907"/>
        </w:trPr>
        <w:tc>
          <w:tcPr>
            <w:tcW w:w="454" w:type="dxa"/>
            <w:vAlign w:val="center"/>
          </w:tcPr>
          <w:p w:rsidR="006C3BF2" w:rsidRDefault="006C3BF2" w:rsidP="007E3FB5">
            <w:pPr>
              <w:jc w:val="center"/>
              <w:rPr>
                <w:rFonts w:ascii="宋体" w:hAnsi="宋体"/>
                <w:color w:val="000000"/>
                <w:w w:val="90"/>
                <w:sz w:val="22"/>
                <w:szCs w:val="22"/>
              </w:rPr>
            </w:pPr>
            <w:r>
              <w:rPr>
                <w:rFonts w:ascii="宋体" w:hAnsi="宋体" w:hint="eastAsia"/>
                <w:color w:val="000000"/>
                <w:w w:val="90"/>
                <w:sz w:val="22"/>
                <w:szCs w:val="22"/>
              </w:rPr>
              <w:t>2</w:t>
            </w:r>
          </w:p>
        </w:tc>
        <w:tc>
          <w:tcPr>
            <w:tcW w:w="2864" w:type="dxa"/>
            <w:vAlign w:val="center"/>
          </w:tcPr>
          <w:p w:rsidR="006C3BF2" w:rsidRDefault="006C3BF2" w:rsidP="007E3FB5">
            <w:pPr>
              <w:rPr>
                <w:rFonts w:ascii="宋体" w:hAnsi="宋体"/>
                <w:color w:val="000000"/>
                <w:w w:val="90"/>
                <w:sz w:val="22"/>
                <w:szCs w:val="22"/>
              </w:rPr>
            </w:pPr>
            <w:r>
              <w:rPr>
                <w:rFonts w:ascii="宋体" w:hAnsi="宋体" w:hint="eastAsia"/>
                <w:color w:val="000000"/>
                <w:w w:val="90"/>
                <w:sz w:val="22"/>
                <w:szCs w:val="22"/>
              </w:rPr>
              <w:t>具有良好的商业信誉和健全的财务会计制度</w:t>
            </w:r>
          </w:p>
        </w:tc>
        <w:tc>
          <w:tcPr>
            <w:tcW w:w="5980" w:type="dxa"/>
            <w:vAlign w:val="center"/>
          </w:tcPr>
          <w:p w:rsidR="006C3BF2" w:rsidRDefault="006C3BF2" w:rsidP="007E3FB5">
            <w:pPr>
              <w:rPr>
                <w:rFonts w:ascii="宋体" w:hAnsi="宋体" w:cs="Arial"/>
                <w:color w:val="000000"/>
                <w:w w:val="90"/>
                <w:kern w:val="0"/>
                <w:sz w:val="22"/>
                <w:szCs w:val="22"/>
              </w:rPr>
            </w:pPr>
            <w:r>
              <w:rPr>
                <w:rFonts w:ascii="宋体" w:hAnsi="宋体" w:cs="Arial" w:hint="eastAsia"/>
                <w:color w:val="000000"/>
                <w:w w:val="90"/>
                <w:kern w:val="0"/>
                <w:sz w:val="22"/>
                <w:szCs w:val="22"/>
              </w:rPr>
              <w:t>(2) 财务状况报告或报表</w:t>
            </w:r>
            <w:r>
              <w:rPr>
                <w:rFonts w:ascii="宋体" w:hAnsi="宋体" w:cs="Arial" w:hint="eastAsia"/>
                <w:i/>
                <w:color w:val="0000FF"/>
                <w:w w:val="90"/>
                <w:kern w:val="0"/>
                <w:sz w:val="22"/>
                <w:szCs w:val="22"/>
                <w:u w:val="single"/>
              </w:rPr>
              <w:t>（含最近一年，格式1-2）</w:t>
            </w:r>
            <w:r>
              <w:rPr>
                <w:rFonts w:ascii="宋体" w:hAnsi="宋体" w:cs="Arial" w:hint="eastAsia"/>
                <w:color w:val="000000"/>
                <w:w w:val="90"/>
                <w:kern w:val="0"/>
                <w:sz w:val="22"/>
                <w:szCs w:val="22"/>
              </w:rPr>
              <w:t>。</w:t>
            </w:r>
          </w:p>
        </w:tc>
      </w:tr>
      <w:tr w:rsidR="006C3BF2" w:rsidTr="007E3FB5">
        <w:trPr>
          <w:trHeight w:val="907"/>
        </w:trPr>
        <w:tc>
          <w:tcPr>
            <w:tcW w:w="454" w:type="dxa"/>
            <w:vAlign w:val="center"/>
          </w:tcPr>
          <w:p w:rsidR="006C3BF2" w:rsidRDefault="006C3BF2" w:rsidP="007E3FB5">
            <w:pPr>
              <w:jc w:val="center"/>
              <w:rPr>
                <w:rFonts w:ascii="宋体" w:hAnsi="宋体"/>
                <w:color w:val="000000"/>
                <w:w w:val="90"/>
                <w:sz w:val="22"/>
                <w:szCs w:val="22"/>
              </w:rPr>
            </w:pPr>
            <w:r>
              <w:rPr>
                <w:rFonts w:ascii="宋体" w:hAnsi="宋体" w:hint="eastAsia"/>
                <w:color w:val="000000"/>
                <w:w w:val="90"/>
                <w:sz w:val="22"/>
                <w:szCs w:val="22"/>
              </w:rPr>
              <w:t>3</w:t>
            </w:r>
          </w:p>
        </w:tc>
        <w:tc>
          <w:tcPr>
            <w:tcW w:w="2864" w:type="dxa"/>
            <w:vAlign w:val="center"/>
          </w:tcPr>
          <w:p w:rsidR="006C3BF2" w:rsidRDefault="006C3BF2" w:rsidP="007E3FB5">
            <w:pPr>
              <w:rPr>
                <w:rFonts w:ascii="宋体" w:hAnsi="宋体" w:cs="仿宋_GB2312"/>
                <w:color w:val="000000"/>
                <w:w w:val="90"/>
                <w:sz w:val="22"/>
                <w:szCs w:val="22"/>
                <w:lang w:val="zh-CN"/>
              </w:rPr>
            </w:pPr>
            <w:r>
              <w:rPr>
                <w:rFonts w:ascii="宋体" w:hAnsi="宋体" w:cs="仿宋_GB2312" w:hint="eastAsia"/>
                <w:color w:val="000000"/>
                <w:w w:val="90"/>
                <w:sz w:val="22"/>
                <w:szCs w:val="22"/>
                <w:lang w:val="zh-CN"/>
              </w:rPr>
              <w:t>具有履行合同所必需的设备和专业技术能力</w:t>
            </w:r>
          </w:p>
        </w:tc>
        <w:tc>
          <w:tcPr>
            <w:tcW w:w="5980" w:type="dxa"/>
            <w:vAlign w:val="center"/>
          </w:tcPr>
          <w:p w:rsidR="006C3BF2" w:rsidRDefault="006C3BF2" w:rsidP="007E3FB5">
            <w:pPr>
              <w:rPr>
                <w:rFonts w:ascii="宋体" w:hAnsi="宋体" w:cs="Arial"/>
                <w:color w:val="000000"/>
                <w:w w:val="90"/>
                <w:kern w:val="0"/>
                <w:sz w:val="22"/>
                <w:szCs w:val="22"/>
              </w:rPr>
            </w:pPr>
            <w:r>
              <w:rPr>
                <w:rFonts w:ascii="宋体" w:hAnsi="宋体" w:cs="Arial" w:hint="eastAsia"/>
                <w:color w:val="000000"/>
                <w:w w:val="90"/>
                <w:kern w:val="0"/>
                <w:sz w:val="22"/>
                <w:szCs w:val="22"/>
              </w:rPr>
              <w:t xml:space="preserve">(3) </w:t>
            </w:r>
            <w:r>
              <w:rPr>
                <w:rFonts w:ascii="宋体" w:hAnsi="宋体" w:cs="仿宋_GB2312" w:hint="eastAsia"/>
                <w:color w:val="000000"/>
                <w:w w:val="90"/>
                <w:sz w:val="22"/>
                <w:szCs w:val="22"/>
                <w:lang w:val="zh-CN"/>
              </w:rPr>
              <w:t>履行合同所必需的</w:t>
            </w:r>
            <w:r>
              <w:rPr>
                <w:rFonts w:ascii="宋体" w:hAnsi="宋体" w:cs="Arial" w:hint="eastAsia"/>
                <w:color w:val="000000"/>
                <w:w w:val="90"/>
                <w:kern w:val="0"/>
                <w:sz w:val="22"/>
                <w:szCs w:val="22"/>
              </w:rPr>
              <w:t>设备及专业技术能力的承诺</w:t>
            </w:r>
            <w:r>
              <w:rPr>
                <w:rFonts w:ascii="宋体" w:hAnsi="宋体" w:cs="Arial" w:hint="eastAsia"/>
                <w:i/>
                <w:color w:val="0000FF"/>
                <w:w w:val="90"/>
                <w:kern w:val="0"/>
                <w:sz w:val="22"/>
                <w:szCs w:val="22"/>
                <w:u w:val="single"/>
              </w:rPr>
              <w:t>（格式1-3）</w:t>
            </w:r>
            <w:r>
              <w:rPr>
                <w:rFonts w:ascii="宋体" w:hAnsi="宋体" w:cs="Arial" w:hint="eastAsia"/>
                <w:color w:val="000000"/>
                <w:w w:val="90"/>
                <w:kern w:val="0"/>
                <w:sz w:val="22"/>
                <w:szCs w:val="22"/>
              </w:rPr>
              <w:t>；</w:t>
            </w:r>
          </w:p>
        </w:tc>
      </w:tr>
      <w:tr w:rsidR="006C3BF2" w:rsidTr="007E3FB5">
        <w:trPr>
          <w:trHeight w:val="907"/>
        </w:trPr>
        <w:tc>
          <w:tcPr>
            <w:tcW w:w="454" w:type="dxa"/>
            <w:vAlign w:val="center"/>
          </w:tcPr>
          <w:p w:rsidR="006C3BF2" w:rsidRDefault="006C3BF2" w:rsidP="007E3FB5">
            <w:pPr>
              <w:jc w:val="center"/>
              <w:rPr>
                <w:rFonts w:ascii="宋体" w:hAnsi="宋体"/>
                <w:color w:val="000000"/>
                <w:w w:val="90"/>
                <w:sz w:val="22"/>
                <w:szCs w:val="22"/>
              </w:rPr>
            </w:pPr>
            <w:r>
              <w:rPr>
                <w:rFonts w:ascii="宋体" w:hAnsi="宋体" w:hint="eastAsia"/>
                <w:color w:val="000000"/>
                <w:w w:val="90"/>
                <w:sz w:val="22"/>
                <w:szCs w:val="22"/>
              </w:rPr>
              <w:t>4</w:t>
            </w:r>
          </w:p>
        </w:tc>
        <w:tc>
          <w:tcPr>
            <w:tcW w:w="2864" w:type="dxa"/>
            <w:vAlign w:val="center"/>
          </w:tcPr>
          <w:p w:rsidR="006C3BF2" w:rsidRDefault="006C3BF2" w:rsidP="007E3FB5">
            <w:pPr>
              <w:rPr>
                <w:rFonts w:ascii="宋体" w:hAnsi="宋体" w:cs="仿宋_GB2312"/>
                <w:color w:val="000000"/>
                <w:w w:val="90"/>
                <w:sz w:val="22"/>
                <w:szCs w:val="22"/>
                <w:lang w:val="zh-CN"/>
              </w:rPr>
            </w:pPr>
            <w:r>
              <w:rPr>
                <w:rFonts w:ascii="宋体" w:hAnsi="宋体" w:cs="仿宋_GB2312" w:hint="eastAsia"/>
                <w:color w:val="000000"/>
                <w:w w:val="90"/>
                <w:sz w:val="22"/>
                <w:szCs w:val="22"/>
                <w:lang w:val="zh-CN"/>
              </w:rPr>
              <w:t>有依法缴纳税收和社会保障金的良好记录</w:t>
            </w:r>
          </w:p>
        </w:tc>
        <w:tc>
          <w:tcPr>
            <w:tcW w:w="5980" w:type="dxa"/>
            <w:vAlign w:val="center"/>
          </w:tcPr>
          <w:p w:rsidR="006C3BF2" w:rsidRDefault="006C3BF2" w:rsidP="007E3FB5">
            <w:pPr>
              <w:rPr>
                <w:rFonts w:ascii="宋体" w:hAnsi="宋体" w:cs="Arial"/>
                <w:color w:val="0000FF"/>
                <w:w w:val="90"/>
                <w:kern w:val="0"/>
                <w:sz w:val="22"/>
                <w:szCs w:val="22"/>
              </w:rPr>
            </w:pPr>
            <w:r>
              <w:rPr>
                <w:rFonts w:ascii="宋体" w:hAnsi="宋体" w:cs="Arial" w:hint="eastAsia"/>
                <w:color w:val="000000"/>
                <w:w w:val="90"/>
                <w:kern w:val="0"/>
                <w:sz w:val="22"/>
                <w:szCs w:val="22"/>
              </w:rPr>
              <w:t>(4) 缴纳税收和社会保障金的相关材料</w:t>
            </w:r>
            <w:r>
              <w:rPr>
                <w:rFonts w:ascii="宋体" w:hAnsi="宋体" w:cs="Arial" w:hint="eastAsia"/>
                <w:i/>
                <w:color w:val="0000FF"/>
                <w:w w:val="90"/>
                <w:kern w:val="0"/>
                <w:sz w:val="22"/>
                <w:szCs w:val="22"/>
                <w:u w:val="single"/>
              </w:rPr>
              <w:t>（含最近一个季度）</w:t>
            </w:r>
            <w:r>
              <w:rPr>
                <w:rFonts w:ascii="宋体" w:hAnsi="宋体" w:cs="Arial"/>
                <w:color w:val="0000FF"/>
                <w:w w:val="90"/>
                <w:kern w:val="0"/>
                <w:sz w:val="22"/>
                <w:szCs w:val="22"/>
              </w:rPr>
              <w:t>。</w:t>
            </w:r>
          </w:p>
          <w:p w:rsidR="006C3BF2" w:rsidRDefault="007C287D" w:rsidP="007E3FB5">
            <w:pPr>
              <w:ind w:firstLineChars="200" w:firstLine="395"/>
              <w:rPr>
                <w:rFonts w:ascii="宋体" w:hAnsi="宋体" w:cs="Arial"/>
                <w:color w:val="0000FF"/>
                <w:w w:val="90"/>
                <w:kern w:val="0"/>
                <w:sz w:val="22"/>
                <w:szCs w:val="22"/>
              </w:rPr>
            </w:pPr>
            <w:r>
              <w:rPr>
                <w:rFonts w:ascii="宋体" w:hAnsi="宋体" w:cs="Arial" w:hint="eastAsia"/>
                <w:i/>
                <w:color w:val="0000FF"/>
                <w:w w:val="90"/>
                <w:kern w:val="0"/>
                <w:sz w:val="22"/>
                <w:szCs w:val="22"/>
                <w:u w:val="single"/>
              </w:rPr>
              <w:t>供应商</w:t>
            </w:r>
            <w:r w:rsidR="006C3BF2">
              <w:rPr>
                <w:rFonts w:ascii="宋体" w:hAnsi="宋体" w:cs="Arial" w:hint="eastAsia"/>
                <w:i/>
                <w:color w:val="0000FF"/>
                <w:w w:val="90"/>
                <w:kern w:val="0"/>
                <w:sz w:val="22"/>
                <w:szCs w:val="22"/>
                <w:u w:val="single"/>
              </w:rPr>
              <w:t>依法免税或不需要缴纳社保资金的应提供证明</w:t>
            </w:r>
            <w:r w:rsidR="006C3BF2">
              <w:rPr>
                <w:rFonts w:ascii="宋体" w:hAnsi="宋体" w:cs="Arial" w:hint="eastAsia"/>
                <w:color w:val="0000FF"/>
                <w:w w:val="90"/>
                <w:kern w:val="0"/>
                <w:sz w:val="22"/>
                <w:szCs w:val="22"/>
              </w:rPr>
              <w:t>。</w:t>
            </w:r>
          </w:p>
          <w:p w:rsidR="006C3BF2" w:rsidRDefault="006C3BF2" w:rsidP="007E3FB5">
            <w:pPr>
              <w:ind w:firstLineChars="200" w:firstLine="395"/>
              <w:rPr>
                <w:rFonts w:ascii="宋体" w:hAnsi="宋体" w:cs="Arial"/>
                <w:i/>
                <w:color w:val="000000"/>
                <w:w w:val="90"/>
                <w:kern w:val="0"/>
                <w:sz w:val="22"/>
                <w:szCs w:val="22"/>
                <w:u w:val="single"/>
              </w:rPr>
            </w:pPr>
            <w:r>
              <w:rPr>
                <w:rFonts w:ascii="宋体" w:hAnsi="宋体" w:cs="Arial" w:hint="eastAsia"/>
                <w:i/>
                <w:color w:val="0000FF"/>
                <w:w w:val="90"/>
                <w:kern w:val="0"/>
                <w:sz w:val="22"/>
                <w:szCs w:val="22"/>
                <w:u w:val="single"/>
              </w:rPr>
              <w:t>（格式1-4）</w:t>
            </w:r>
          </w:p>
        </w:tc>
      </w:tr>
      <w:tr w:rsidR="006C3BF2" w:rsidTr="007E3FB5">
        <w:trPr>
          <w:trHeight w:val="907"/>
        </w:trPr>
        <w:tc>
          <w:tcPr>
            <w:tcW w:w="454" w:type="dxa"/>
            <w:vAlign w:val="center"/>
          </w:tcPr>
          <w:p w:rsidR="006C3BF2" w:rsidRDefault="006C3BF2" w:rsidP="007E3FB5">
            <w:pPr>
              <w:jc w:val="center"/>
              <w:rPr>
                <w:rFonts w:ascii="宋体" w:hAnsi="宋体"/>
                <w:color w:val="000000"/>
                <w:w w:val="90"/>
                <w:sz w:val="22"/>
                <w:szCs w:val="22"/>
              </w:rPr>
            </w:pPr>
            <w:r>
              <w:rPr>
                <w:rFonts w:ascii="宋体" w:hAnsi="宋体" w:hint="eastAsia"/>
                <w:color w:val="000000"/>
                <w:w w:val="90"/>
                <w:sz w:val="22"/>
                <w:szCs w:val="22"/>
              </w:rPr>
              <w:t>5</w:t>
            </w:r>
          </w:p>
        </w:tc>
        <w:tc>
          <w:tcPr>
            <w:tcW w:w="2864" w:type="dxa"/>
            <w:vAlign w:val="center"/>
          </w:tcPr>
          <w:p w:rsidR="006C3BF2" w:rsidRDefault="006C3BF2" w:rsidP="007E3FB5">
            <w:pPr>
              <w:rPr>
                <w:rFonts w:ascii="宋体" w:hAnsi="宋体" w:cs="仿宋_GB2312"/>
                <w:color w:val="000000"/>
                <w:w w:val="90"/>
                <w:sz w:val="22"/>
                <w:szCs w:val="22"/>
                <w:lang w:val="zh-CN"/>
              </w:rPr>
            </w:pPr>
            <w:r>
              <w:rPr>
                <w:rFonts w:ascii="宋体" w:hAnsi="宋体" w:hint="eastAsia"/>
                <w:color w:val="000000"/>
                <w:w w:val="90"/>
                <w:sz w:val="22"/>
                <w:szCs w:val="22"/>
              </w:rPr>
              <w:t>参加采购活动前三年内，在经营活动中没有重大违法记录</w:t>
            </w:r>
          </w:p>
        </w:tc>
        <w:tc>
          <w:tcPr>
            <w:tcW w:w="5980" w:type="dxa"/>
            <w:vAlign w:val="center"/>
          </w:tcPr>
          <w:p w:rsidR="006C3BF2" w:rsidRDefault="006C3BF2" w:rsidP="007E3FB5">
            <w:pPr>
              <w:rPr>
                <w:rFonts w:ascii="宋体" w:hAnsi="宋体" w:cs="Arial"/>
                <w:color w:val="000000"/>
                <w:w w:val="90"/>
                <w:kern w:val="0"/>
                <w:sz w:val="22"/>
                <w:szCs w:val="22"/>
              </w:rPr>
            </w:pPr>
            <w:r>
              <w:rPr>
                <w:rFonts w:ascii="宋体" w:hAnsi="宋体" w:cs="Arial" w:hint="eastAsia"/>
                <w:color w:val="000000"/>
                <w:w w:val="90"/>
                <w:kern w:val="0"/>
                <w:sz w:val="22"/>
                <w:szCs w:val="22"/>
              </w:rPr>
              <w:t>(5) 前三年内无重大违法记录的书面声明</w:t>
            </w:r>
            <w:r>
              <w:rPr>
                <w:rFonts w:ascii="宋体" w:hAnsi="宋体" w:cs="Arial" w:hint="eastAsia"/>
                <w:i/>
                <w:color w:val="0000FF"/>
                <w:w w:val="90"/>
                <w:kern w:val="0"/>
                <w:sz w:val="22"/>
                <w:szCs w:val="22"/>
                <w:u w:val="single"/>
              </w:rPr>
              <w:t>（格式1-5）</w:t>
            </w:r>
            <w:r>
              <w:rPr>
                <w:rFonts w:ascii="宋体" w:hAnsi="宋体" w:cs="Arial" w:hint="eastAsia"/>
                <w:color w:val="000000"/>
                <w:w w:val="90"/>
                <w:kern w:val="0"/>
                <w:sz w:val="22"/>
                <w:szCs w:val="22"/>
              </w:rPr>
              <w:t>。</w:t>
            </w:r>
          </w:p>
        </w:tc>
      </w:tr>
      <w:tr w:rsidR="006C3BF2" w:rsidTr="007E3FB5">
        <w:trPr>
          <w:trHeight w:val="907"/>
        </w:trPr>
        <w:tc>
          <w:tcPr>
            <w:tcW w:w="454" w:type="dxa"/>
            <w:vAlign w:val="center"/>
          </w:tcPr>
          <w:p w:rsidR="006C3BF2" w:rsidRDefault="006C3BF2" w:rsidP="007E3FB5">
            <w:pPr>
              <w:jc w:val="center"/>
              <w:rPr>
                <w:rFonts w:ascii="宋体" w:hAnsi="宋体"/>
                <w:color w:val="000000"/>
                <w:w w:val="90"/>
                <w:sz w:val="22"/>
                <w:szCs w:val="22"/>
              </w:rPr>
            </w:pPr>
            <w:r>
              <w:rPr>
                <w:rFonts w:ascii="宋体" w:hAnsi="宋体" w:hint="eastAsia"/>
                <w:color w:val="000000"/>
                <w:w w:val="90"/>
                <w:sz w:val="22"/>
                <w:szCs w:val="22"/>
              </w:rPr>
              <w:t>6</w:t>
            </w:r>
          </w:p>
        </w:tc>
        <w:tc>
          <w:tcPr>
            <w:tcW w:w="2864" w:type="dxa"/>
            <w:vAlign w:val="center"/>
          </w:tcPr>
          <w:p w:rsidR="006C3BF2" w:rsidRDefault="007C287D" w:rsidP="007E3FB5">
            <w:pPr>
              <w:rPr>
                <w:rFonts w:ascii="宋体" w:hAnsi="宋体" w:cs="Arial"/>
                <w:color w:val="000000"/>
                <w:w w:val="90"/>
                <w:kern w:val="0"/>
                <w:sz w:val="22"/>
                <w:szCs w:val="22"/>
              </w:rPr>
            </w:pPr>
            <w:r>
              <w:rPr>
                <w:rFonts w:ascii="宋体" w:hAnsi="宋体" w:cs="Arial" w:hint="eastAsia"/>
                <w:color w:val="000000"/>
                <w:w w:val="90"/>
                <w:kern w:val="0"/>
                <w:sz w:val="22"/>
                <w:szCs w:val="22"/>
              </w:rPr>
              <w:t>供应商</w:t>
            </w:r>
            <w:r w:rsidR="006C3BF2">
              <w:rPr>
                <w:rFonts w:ascii="宋体" w:hAnsi="宋体" w:cs="Arial" w:hint="eastAsia"/>
                <w:color w:val="000000"/>
                <w:w w:val="90"/>
                <w:kern w:val="0"/>
                <w:sz w:val="22"/>
                <w:szCs w:val="22"/>
              </w:rPr>
              <w:t>无不良信用记录的书面声明</w:t>
            </w:r>
          </w:p>
        </w:tc>
        <w:tc>
          <w:tcPr>
            <w:tcW w:w="5980" w:type="dxa"/>
            <w:vAlign w:val="center"/>
          </w:tcPr>
          <w:p w:rsidR="006C3BF2" w:rsidRDefault="006C3BF2" w:rsidP="007E3FB5">
            <w:pPr>
              <w:ind w:left="395" w:hangingChars="200" w:hanging="395"/>
              <w:rPr>
                <w:rFonts w:ascii="宋体" w:hAnsi="宋体" w:cs="Arial"/>
                <w:color w:val="000000"/>
                <w:w w:val="90"/>
                <w:kern w:val="0"/>
                <w:sz w:val="22"/>
                <w:szCs w:val="22"/>
              </w:rPr>
            </w:pPr>
            <w:r>
              <w:rPr>
                <w:rFonts w:ascii="宋体" w:hAnsi="宋体" w:cs="Arial" w:hint="eastAsia"/>
                <w:color w:val="000000"/>
                <w:w w:val="90"/>
                <w:kern w:val="0"/>
                <w:sz w:val="22"/>
                <w:szCs w:val="22"/>
              </w:rPr>
              <w:t>(6) 提供“无不良信用记录的书面声明”</w:t>
            </w:r>
            <w:r>
              <w:rPr>
                <w:rFonts w:ascii="宋体" w:hAnsi="宋体" w:cs="Arial" w:hint="eastAsia"/>
                <w:i/>
                <w:color w:val="0000FF"/>
                <w:w w:val="90"/>
                <w:kern w:val="0"/>
                <w:sz w:val="22"/>
                <w:szCs w:val="22"/>
                <w:u w:val="single"/>
              </w:rPr>
              <w:t>（格式1-6）</w:t>
            </w:r>
            <w:r>
              <w:rPr>
                <w:rFonts w:ascii="宋体" w:hAnsi="宋体" w:cs="Arial" w:hint="eastAsia"/>
                <w:color w:val="000000"/>
                <w:w w:val="90"/>
                <w:kern w:val="0"/>
                <w:sz w:val="22"/>
                <w:szCs w:val="22"/>
              </w:rPr>
              <w:t>。</w:t>
            </w:r>
          </w:p>
        </w:tc>
      </w:tr>
      <w:tr w:rsidR="006C3BF2" w:rsidTr="007E3FB5">
        <w:trPr>
          <w:trHeight w:val="907"/>
        </w:trPr>
        <w:tc>
          <w:tcPr>
            <w:tcW w:w="454" w:type="dxa"/>
            <w:vAlign w:val="center"/>
          </w:tcPr>
          <w:p w:rsidR="006C3BF2" w:rsidRDefault="006C3BF2" w:rsidP="007E3FB5">
            <w:pPr>
              <w:jc w:val="center"/>
              <w:rPr>
                <w:rFonts w:ascii="宋体" w:hAnsi="宋体"/>
                <w:color w:val="000000"/>
                <w:w w:val="90"/>
                <w:sz w:val="22"/>
                <w:szCs w:val="22"/>
              </w:rPr>
            </w:pPr>
            <w:r>
              <w:rPr>
                <w:rFonts w:ascii="宋体" w:hAnsi="宋体" w:hint="eastAsia"/>
                <w:color w:val="000000"/>
                <w:w w:val="90"/>
                <w:sz w:val="22"/>
                <w:szCs w:val="22"/>
              </w:rPr>
              <w:t>7</w:t>
            </w:r>
          </w:p>
        </w:tc>
        <w:tc>
          <w:tcPr>
            <w:tcW w:w="2864" w:type="dxa"/>
            <w:vAlign w:val="center"/>
          </w:tcPr>
          <w:p w:rsidR="006C3BF2" w:rsidRDefault="006C3BF2" w:rsidP="007E3FB5">
            <w:pPr>
              <w:rPr>
                <w:rFonts w:ascii="宋体" w:hAnsi="宋体" w:cs="Arial"/>
                <w:color w:val="000000"/>
                <w:w w:val="90"/>
                <w:kern w:val="0"/>
                <w:sz w:val="22"/>
                <w:szCs w:val="22"/>
              </w:rPr>
            </w:pPr>
            <w:r>
              <w:rPr>
                <w:rFonts w:ascii="宋体" w:hAnsi="宋体" w:cs="Arial" w:hint="eastAsia"/>
                <w:color w:val="000000"/>
                <w:w w:val="90"/>
                <w:kern w:val="0"/>
                <w:sz w:val="22"/>
                <w:szCs w:val="22"/>
              </w:rPr>
              <w:t>法定代表人授权书</w:t>
            </w:r>
          </w:p>
        </w:tc>
        <w:tc>
          <w:tcPr>
            <w:tcW w:w="5980" w:type="dxa"/>
            <w:vAlign w:val="center"/>
          </w:tcPr>
          <w:p w:rsidR="006C3BF2" w:rsidRDefault="006C3BF2" w:rsidP="007E3FB5">
            <w:pPr>
              <w:jc w:val="left"/>
              <w:rPr>
                <w:rFonts w:ascii="宋体" w:hAnsi="宋体" w:cs="Arial"/>
                <w:color w:val="000000"/>
                <w:w w:val="90"/>
                <w:kern w:val="0"/>
                <w:sz w:val="22"/>
                <w:szCs w:val="22"/>
              </w:rPr>
            </w:pPr>
            <w:r>
              <w:rPr>
                <w:rFonts w:ascii="宋体" w:hAnsi="宋体" w:cs="Arial" w:hint="eastAsia"/>
                <w:color w:val="000000"/>
                <w:w w:val="90"/>
                <w:kern w:val="0"/>
                <w:sz w:val="22"/>
                <w:szCs w:val="22"/>
              </w:rPr>
              <w:t>(7) 法定代表人的授权委托书</w:t>
            </w:r>
            <w:r>
              <w:rPr>
                <w:rFonts w:ascii="宋体" w:hAnsi="宋体" w:cs="Arial" w:hint="eastAsia"/>
                <w:i/>
                <w:color w:val="0000FF"/>
                <w:w w:val="90"/>
                <w:kern w:val="0"/>
                <w:sz w:val="22"/>
                <w:szCs w:val="22"/>
                <w:u w:val="single"/>
              </w:rPr>
              <w:t>（格式1-7）</w:t>
            </w:r>
            <w:r>
              <w:rPr>
                <w:rFonts w:ascii="宋体" w:hAnsi="宋体" w:cs="Arial" w:hint="eastAsia"/>
                <w:color w:val="000000"/>
                <w:w w:val="90"/>
                <w:kern w:val="0"/>
                <w:sz w:val="22"/>
                <w:szCs w:val="22"/>
              </w:rPr>
              <w:t>；</w:t>
            </w:r>
          </w:p>
          <w:p w:rsidR="006C3BF2" w:rsidRDefault="006C3BF2" w:rsidP="007E3FB5">
            <w:pPr>
              <w:ind w:left="395" w:hangingChars="200" w:hanging="395"/>
              <w:rPr>
                <w:rFonts w:ascii="宋体" w:hAnsi="宋体" w:cs="Arial"/>
                <w:color w:val="000000"/>
                <w:w w:val="90"/>
                <w:kern w:val="0"/>
                <w:sz w:val="22"/>
                <w:szCs w:val="22"/>
              </w:rPr>
            </w:pPr>
            <w:r>
              <w:rPr>
                <w:rFonts w:ascii="宋体" w:hAnsi="宋体" w:cs="Arial" w:hint="eastAsia"/>
                <w:color w:val="000000"/>
                <w:w w:val="90"/>
                <w:kern w:val="0"/>
                <w:sz w:val="22"/>
                <w:szCs w:val="22"/>
              </w:rPr>
              <w:t>(8) 自然人的身份证明</w:t>
            </w:r>
            <w:r w:rsidR="007C287D">
              <w:rPr>
                <w:rFonts w:ascii="宋体" w:hAnsi="宋体" w:cs="Arial" w:hint="eastAsia"/>
                <w:i/>
                <w:color w:val="0000FF"/>
                <w:w w:val="90"/>
                <w:kern w:val="0"/>
                <w:sz w:val="22"/>
                <w:szCs w:val="22"/>
                <w:u w:val="single"/>
              </w:rPr>
              <w:t>（供应商</w:t>
            </w:r>
            <w:r>
              <w:rPr>
                <w:rFonts w:ascii="宋体" w:hAnsi="宋体" w:cs="Arial" w:hint="eastAsia"/>
                <w:i/>
                <w:color w:val="0000FF"/>
                <w:w w:val="90"/>
                <w:kern w:val="0"/>
                <w:sz w:val="22"/>
                <w:szCs w:val="22"/>
                <w:u w:val="single"/>
              </w:rPr>
              <w:t>法定代表人及其授权代表）</w:t>
            </w:r>
            <w:r>
              <w:rPr>
                <w:rFonts w:ascii="宋体" w:hAnsi="宋体" w:cs="Arial" w:hint="eastAsia"/>
                <w:color w:val="000000"/>
                <w:w w:val="90"/>
                <w:kern w:val="0"/>
                <w:sz w:val="22"/>
                <w:szCs w:val="22"/>
              </w:rPr>
              <w:t>。</w:t>
            </w:r>
          </w:p>
        </w:tc>
      </w:tr>
    </w:tbl>
    <w:p w:rsidR="006C3BF2" w:rsidRDefault="006C3BF2" w:rsidP="006C3BF2">
      <w:pPr>
        <w:rPr>
          <w:rFonts w:ascii="楷体" w:eastAsia="楷体" w:hAnsi="楷体"/>
          <w:b/>
          <w:snapToGrid w:val="0"/>
          <w:color w:val="000000"/>
          <w:kern w:val="0"/>
          <w:szCs w:val="21"/>
        </w:rPr>
      </w:pPr>
      <w:r>
        <w:rPr>
          <w:rFonts w:ascii="楷体" w:eastAsia="楷体" w:hAnsi="楷体"/>
          <w:b/>
          <w:snapToGrid w:val="0"/>
          <w:color w:val="000000"/>
          <w:kern w:val="0"/>
          <w:szCs w:val="21"/>
        </w:rPr>
        <w:t>备注：</w:t>
      </w:r>
    </w:p>
    <w:p w:rsidR="006C3BF2" w:rsidRDefault="006C3BF2" w:rsidP="006C3BF2">
      <w:pPr>
        <w:rPr>
          <w:rFonts w:ascii="仿宋" w:eastAsia="仿宋" w:hAnsi="仿宋"/>
          <w:color w:val="000000"/>
          <w:w w:val="90"/>
          <w:sz w:val="22"/>
          <w:szCs w:val="22"/>
        </w:rPr>
      </w:pPr>
      <w:r>
        <w:rPr>
          <w:rFonts w:ascii="仿宋" w:eastAsia="仿宋" w:hAnsi="仿宋"/>
          <w:color w:val="000000"/>
          <w:w w:val="90"/>
          <w:sz w:val="22"/>
          <w:szCs w:val="22"/>
        </w:rPr>
        <w:t>1.第6项主要依据：《关于在政府采购活动中查询及使用信用记录有关问题的通知》</w:t>
      </w:r>
      <w:r>
        <w:rPr>
          <w:rFonts w:ascii="仿宋" w:eastAsia="仿宋" w:hAnsi="仿宋" w:hint="eastAsia"/>
          <w:color w:val="000000"/>
          <w:w w:val="90"/>
          <w:sz w:val="22"/>
          <w:szCs w:val="22"/>
        </w:rPr>
        <w:t>(</w:t>
      </w:r>
      <w:r>
        <w:rPr>
          <w:rFonts w:ascii="仿宋" w:eastAsia="仿宋" w:hAnsi="仿宋"/>
          <w:color w:val="000000"/>
          <w:w w:val="90"/>
          <w:sz w:val="22"/>
          <w:szCs w:val="22"/>
        </w:rPr>
        <w:t>财库</w:t>
      </w:r>
      <w:r>
        <w:rPr>
          <w:rFonts w:ascii="仿宋" w:eastAsia="仿宋" w:hAnsi="仿宋" w:hint="eastAsia"/>
          <w:color w:val="000000"/>
          <w:w w:val="90"/>
          <w:sz w:val="22"/>
          <w:szCs w:val="22"/>
        </w:rPr>
        <w:t>[</w:t>
      </w:r>
      <w:r>
        <w:rPr>
          <w:rFonts w:ascii="仿宋" w:eastAsia="仿宋" w:hAnsi="仿宋"/>
          <w:color w:val="000000"/>
          <w:w w:val="90"/>
          <w:sz w:val="22"/>
          <w:szCs w:val="22"/>
        </w:rPr>
        <w:t>2016</w:t>
      </w:r>
      <w:r>
        <w:rPr>
          <w:rFonts w:ascii="仿宋" w:eastAsia="仿宋" w:hAnsi="仿宋" w:hint="eastAsia"/>
          <w:color w:val="000000"/>
          <w:w w:val="90"/>
          <w:sz w:val="22"/>
          <w:szCs w:val="22"/>
        </w:rPr>
        <w:t>]</w:t>
      </w:r>
      <w:r>
        <w:rPr>
          <w:rFonts w:ascii="仿宋" w:eastAsia="仿宋" w:hAnsi="仿宋"/>
          <w:color w:val="000000"/>
          <w:w w:val="90"/>
          <w:sz w:val="22"/>
          <w:szCs w:val="22"/>
        </w:rPr>
        <w:t>125号</w:t>
      </w:r>
      <w:r>
        <w:rPr>
          <w:rFonts w:ascii="仿宋" w:eastAsia="仿宋" w:hAnsi="仿宋" w:hint="eastAsia"/>
          <w:color w:val="000000"/>
          <w:w w:val="90"/>
          <w:sz w:val="22"/>
          <w:szCs w:val="22"/>
        </w:rPr>
        <w:t>)；</w:t>
      </w:r>
    </w:p>
    <w:p w:rsidR="006C3BF2" w:rsidRDefault="006C3BF2" w:rsidP="006C3BF2">
      <w:pPr>
        <w:ind w:left="198" w:hangingChars="100" w:hanging="198"/>
        <w:rPr>
          <w:rFonts w:ascii="仿宋" w:eastAsia="仿宋" w:hAnsi="仿宋"/>
          <w:color w:val="000000"/>
          <w:w w:val="90"/>
          <w:sz w:val="22"/>
          <w:szCs w:val="22"/>
        </w:rPr>
      </w:pPr>
      <w:r>
        <w:rPr>
          <w:rFonts w:ascii="仿宋" w:eastAsia="仿宋" w:hAnsi="仿宋" w:hint="eastAsia"/>
          <w:color w:val="000000"/>
          <w:w w:val="90"/>
          <w:sz w:val="22"/>
          <w:szCs w:val="22"/>
        </w:rPr>
        <w:t>2.</w:t>
      </w:r>
      <w:r w:rsidR="007C287D">
        <w:rPr>
          <w:rFonts w:ascii="仿宋" w:eastAsia="仿宋" w:hAnsi="仿宋" w:hint="eastAsia"/>
          <w:color w:val="000000"/>
          <w:w w:val="90"/>
          <w:sz w:val="22"/>
          <w:szCs w:val="22"/>
        </w:rPr>
        <w:t>供应商</w:t>
      </w:r>
      <w:r>
        <w:rPr>
          <w:rFonts w:ascii="仿宋" w:eastAsia="仿宋" w:hAnsi="仿宋" w:hint="eastAsia"/>
          <w:color w:val="000000"/>
          <w:w w:val="90"/>
          <w:sz w:val="22"/>
          <w:szCs w:val="22"/>
        </w:rPr>
        <w:t>应当完整提交上述资格要求的有效证明文件（加盖公章），否则，其</w:t>
      </w:r>
      <w:r w:rsidR="007C287D">
        <w:rPr>
          <w:rFonts w:ascii="仿宋" w:eastAsia="仿宋" w:hAnsi="仿宋" w:hint="eastAsia"/>
          <w:color w:val="000000"/>
          <w:w w:val="90"/>
          <w:sz w:val="22"/>
          <w:szCs w:val="22"/>
        </w:rPr>
        <w:t>响应文件</w:t>
      </w:r>
      <w:r>
        <w:rPr>
          <w:rFonts w:ascii="仿宋" w:eastAsia="仿宋" w:hAnsi="仿宋" w:hint="eastAsia"/>
          <w:color w:val="000000"/>
          <w:w w:val="90"/>
          <w:sz w:val="22"/>
          <w:szCs w:val="22"/>
        </w:rPr>
        <w:t>将被拒绝；同时，采购方保留对证明文件进一步调查取证的权利。</w:t>
      </w:r>
    </w:p>
    <w:p w:rsidR="006C3BF2" w:rsidRDefault="006C3BF2" w:rsidP="00C657FC">
      <w:pPr>
        <w:spacing w:beforeLines="100" w:line="360" w:lineRule="auto"/>
        <w:ind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spacing w:line="300" w:lineRule="auto"/>
        <w:ind w:leftChars="400" w:left="840"/>
        <w:jc w:val="center"/>
        <w:rPr>
          <w:rFonts w:ascii="宋体" w:hAnsi="宋体"/>
          <w:snapToGrid w:val="0"/>
          <w:color w:val="000000"/>
          <w:kern w:val="0"/>
          <w:szCs w:val="21"/>
        </w:rPr>
      </w:pPr>
    </w:p>
    <w:p w:rsidR="006C3BF2" w:rsidRDefault="006C3BF2" w:rsidP="003D7FE8">
      <w:pPr>
        <w:numPr>
          <w:ilvl w:val="0"/>
          <w:numId w:val="12"/>
        </w:numPr>
        <w:tabs>
          <w:tab w:val="clear" w:pos="1644"/>
          <w:tab w:val="left" w:pos="1434"/>
        </w:tabs>
        <w:spacing w:line="300" w:lineRule="auto"/>
        <w:ind w:leftChars="583" w:left="1564"/>
        <w:rPr>
          <w:rFonts w:ascii="宋体" w:hAnsi="宋体" w:cs="Arial"/>
          <w:color w:val="000000"/>
          <w:kern w:val="0"/>
          <w:szCs w:val="21"/>
        </w:rPr>
        <w:sectPr w:rsidR="006C3BF2">
          <w:pgSz w:w="11906" w:h="16838"/>
          <w:pgMar w:top="1361" w:right="1361" w:bottom="1361" w:left="1361" w:header="851" w:footer="992" w:gutter="0"/>
          <w:cols w:space="720"/>
          <w:docGrid w:linePitch="312"/>
        </w:sectPr>
      </w:pPr>
    </w:p>
    <w:p w:rsidR="006C3BF2" w:rsidRDefault="006C3BF2" w:rsidP="00C657FC">
      <w:pPr>
        <w:spacing w:beforeLines="50" w:line="360" w:lineRule="auto"/>
        <w:outlineLvl w:val="2"/>
        <w:rPr>
          <w:rFonts w:ascii="仿宋" w:eastAsia="仿宋" w:hAnsi="仿宋"/>
          <w:color w:val="000000"/>
          <w:sz w:val="24"/>
        </w:rPr>
      </w:pPr>
      <w:r>
        <w:rPr>
          <w:rFonts w:ascii="仿宋" w:eastAsia="仿宋" w:hAnsi="仿宋" w:hint="eastAsia"/>
          <w:color w:val="000000"/>
          <w:sz w:val="24"/>
        </w:rPr>
        <w:lastRenderedPageBreak/>
        <w:t>格式1-1：企业法人营业执照</w:t>
      </w:r>
    </w:p>
    <w:p w:rsidR="006C3BF2" w:rsidRDefault="006C3BF2" w:rsidP="00C657FC">
      <w:pPr>
        <w:spacing w:beforeLines="50" w:line="360" w:lineRule="auto"/>
        <w:ind w:firstLineChars="350" w:firstLine="1050"/>
        <w:outlineLvl w:val="2"/>
        <w:rPr>
          <w:rFonts w:ascii="仿宋" w:eastAsia="仿宋" w:hAnsi="仿宋"/>
          <w:color w:val="000000"/>
          <w:sz w:val="24"/>
        </w:rPr>
      </w:pPr>
      <w:r>
        <w:rPr>
          <w:rFonts w:ascii="黑体" w:eastAsia="黑体" w:hAnsi="黑体" w:cs="Courier New" w:hint="eastAsia"/>
          <w:color w:val="000000"/>
          <w:sz w:val="30"/>
          <w:szCs w:val="30"/>
        </w:rPr>
        <w:t>1.1供应商企业法人营业执照（扫描件加盖公章）</w:t>
      </w:r>
    </w:p>
    <w:p w:rsidR="006C3BF2" w:rsidRDefault="006C3BF2" w:rsidP="00C657FC">
      <w:pPr>
        <w:spacing w:beforeLines="50" w:line="360" w:lineRule="auto"/>
        <w:outlineLvl w:val="2"/>
        <w:rPr>
          <w:rFonts w:ascii="仿宋" w:eastAsia="仿宋" w:hAnsi="仿宋"/>
          <w:color w:val="000000"/>
          <w:sz w:val="24"/>
        </w:rPr>
      </w:pPr>
    </w:p>
    <w:p w:rsidR="006C3BF2" w:rsidRDefault="006C3BF2" w:rsidP="00C657FC">
      <w:pPr>
        <w:spacing w:beforeLines="50" w:line="360" w:lineRule="auto"/>
        <w:outlineLvl w:val="2"/>
        <w:rPr>
          <w:rFonts w:ascii="仿宋" w:eastAsia="仿宋" w:hAnsi="仿宋"/>
          <w:color w:val="000000"/>
          <w:sz w:val="24"/>
        </w:rPr>
      </w:pPr>
      <w:r>
        <w:rPr>
          <w:rFonts w:ascii="仿宋" w:eastAsia="仿宋" w:hAnsi="仿宋" w:hint="eastAsia"/>
          <w:color w:val="000000"/>
          <w:sz w:val="24"/>
        </w:rPr>
        <w:t>格式1-2：财务状况报告或报表</w:t>
      </w:r>
    </w:p>
    <w:p w:rsidR="006C3BF2" w:rsidRDefault="006C3BF2" w:rsidP="006C3BF2">
      <w:pPr>
        <w:snapToGrid w:val="0"/>
        <w:spacing w:before="50" w:after="50" w:line="360" w:lineRule="auto"/>
        <w:jc w:val="center"/>
        <w:rPr>
          <w:rFonts w:ascii="黑体" w:eastAsia="黑体" w:hAnsi="黑体" w:cs="Courier New"/>
          <w:color w:val="000000"/>
          <w:sz w:val="30"/>
          <w:szCs w:val="30"/>
        </w:rPr>
      </w:pPr>
      <w:r>
        <w:rPr>
          <w:rFonts w:ascii="黑体" w:eastAsia="黑体" w:hAnsi="黑体" w:cs="Courier New" w:hint="eastAsia"/>
          <w:color w:val="000000"/>
          <w:sz w:val="30"/>
          <w:szCs w:val="30"/>
        </w:rPr>
        <w:t>1.2 财务状况表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349"/>
        <w:gridCol w:w="901"/>
        <w:gridCol w:w="1716"/>
        <w:gridCol w:w="1716"/>
        <w:gridCol w:w="1718"/>
      </w:tblGrid>
      <w:tr w:rsidR="006C3BF2" w:rsidTr="007E3FB5">
        <w:trPr>
          <w:cantSplit/>
        </w:trPr>
        <w:tc>
          <w:tcPr>
            <w:tcW w:w="3349"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项目或指标</w:t>
            </w:r>
          </w:p>
        </w:tc>
        <w:tc>
          <w:tcPr>
            <w:tcW w:w="901"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单位</w:t>
            </w:r>
          </w:p>
        </w:tc>
        <w:tc>
          <w:tcPr>
            <w:tcW w:w="1716"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年</w:t>
            </w:r>
          </w:p>
        </w:tc>
        <w:tc>
          <w:tcPr>
            <w:tcW w:w="1716"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年</w:t>
            </w:r>
          </w:p>
        </w:tc>
        <w:tc>
          <w:tcPr>
            <w:tcW w:w="1718"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年</w:t>
            </w:r>
          </w:p>
        </w:tc>
      </w:tr>
      <w:tr w:rsidR="006C3BF2" w:rsidTr="007E3FB5">
        <w:trPr>
          <w:cantSplit/>
        </w:trPr>
        <w:tc>
          <w:tcPr>
            <w:tcW w:w="3349" w:type="dxa"/>
            <w:vAlign w:val="center"/>
          </w:tcPr>
          <w:p w:rsidR="006C3BF2" w:rsidRDefault="006C3BF2" w:rsidP="007E3FB5">
            <w:pPr>
              <w:ind w:firstLineChars="100" w:firstLine="210"/>
              <w:rPr>
                <w:rFonts w:ascii="宋体" w:hAnsi="宋体"/>
                <w:color w:val="000000"/>
                <w:szCs w:val="21"/>
              </w:rPr>
            </w:pPr>
            <w:r>
              <w:rPr>
                <w:rFonts w:ascii="宋体" w:hAnsi="宋体" w:hint="eastAsia"/>
                <w:color w:val="000000"/>
                <w:szCs w:val="21"/>
              </w:rPr>
              <w:t>一、注册资本</w:t>
            </w:r>
          </w:p>
        </w:tc>
        <w:tc>
          <w:tcPr>
            <w:tcW w:w="901" w:type="dxa"/>
            <w:vAlign w:val="center"/>
          </w:tcPr>
          <w:p w:rsidR="006C3BF2" w:rsidRDefault="006C3BF2" w:rsidP="007E3FB5">
            <w:pPr>
              <w:jc w:val="center"/>
              <w:rPr>
                <w:rFonts w:ascii="宋体" w:hAnsi="宋体"/>
                <w:color w:val="000000"/>
                <w:szCs w:val="21"/>
              </w:rPr>
            </w:pPr>
            <w:r>
              <w:rPr>
                <w:rFonts w:ascii="宋体" w:hAnsi="宋体" w:cs="宋体" w:hint="eastAsia"/>
                <w:color w:val="000000"/>
                <w:kern w:val="0"/>
                <w:szCs w:val="21"/>
              </w:rPr>
              <w:t>万元</w:t>
            </w:r>
          </w:p>
        </w:tc>
        <w:tc>
          <w:tcPr>
            <w:tcW w:w="1716" w:type="dxa"/>
            <w:vAlign w:val="center"/>
          </w:tcPr>
          <w:p w:rsidR="006C3BF2" w:rsidRDefault="006C3BF2" w:rsidP="007E3FB5">
            <w:pPr>
              <w:jc w:val="center"/>
              <w:rPr>
                <w:rFonts w:ascii="宋体" w:hAnsi="宋体"/>
                <w:color w:val="000000"/>
                <w:szCs w:val="21"/>
              </w:rPr>
            </w:pPr>
          </w:p>
        </w:tc>
        <w:tc>
          <w:tcPr>
            <w:tcW w:w="1716" w:type="dxa"/>
            <w:vAlign w:val="center"/>
          </w:tcPr>
          <w:p w:rsidR="006C3BF2" w:rsidRDefault="006C3BF2" w:rsidP="007E3FB5">
            <w:pPr>
              <w:pStyle w:val="affff2"/>
              <w:adjustRightInd/>
              <w:spacing w:line="240" w:lineRule="auto"/>
              <w:rPr>
                <w:rFonts w:ascii="宋体" w:hAnsi="宋体"/>
                <w:color w:val="000000"/>
                <w:kern w:val="2"/>
                <w:sz w:val="21"/>
                <w:szCs w:val="21"/>
              </w:rPr>
            </w:pPr>
          </w:p>
        </w:tc>
        <w:tc>
          <w:tcPr>
            <w:tcW w:w="1718" w:type="dxa"/>
            <w:vAlign w:val="center"/>
          </w:tcPr>
          <w:p w:rsidR="006C3BF2" w:rsidRDefault="006C3BF2" w:rsidP="007E3FB5">
            <w:pPr>
              <w:jc w:val="center"/>
              <w:rPr>
                <w:rFonts w:ascii="宋体" w:hAnsi="宋体"/>
                <w:color w:val="000000"/>
                <w:szCs w:val="21"/>
              </w:rPr>
            </w:pPr>
          </w:p>
        </w:tc>
      </w:tr>
      <w:tr w:rsidR="006C3BF2" w:rsidTr="007E3FB5">
        <w:trPr>
          <w:cantSplit/>
        </w:trPr>
        <w:tc>
          <w:tcPr>
            <w:tcW w:w="3349" w:type="dxa"/>
            <w:vAlign w:val="center"/>
          </w:tcPr>
          <w:p w:rsidR="006C3BF2" w:rsidRDefault="006C3BF2" w:rsidP="007E3FB5">
            <w:pPr>
              <w:ind w:firstLineChars="100" w:firstLine="210"/>
              <w:rPr>
                <w:rFonts w:ascii="宋体" w:hAnsi="宋体"/>
                <w:color w:val="000000"/>
                <w:szCs w:val="21"/>
              </w:rPr>
            </w:pPr>
            <w:r>
              <w:rPr>
                <w:rFonts w:ascii="宋体" w:hAnsi="宋体" w:hint="eastAsia"/>
                <w:color w:val="000000"/>
                <w:szCs w:val="21"/>
              </w:rPr>
              <w:t>二、资产总额</w:t>
            </w:r>
          </w:p>
        </w:tc>
        <w:tc>
          <w:tcPr>
            <w:tcW w:w="901" w:type="dxa"/>
            <w:vAlign w:val="center"/>
          </w:tcPr>
          <w:p w:rsidR="006C3BF2" w:rsidRDefault="006C3BF2" w:rsidP="007E3FB5">
            <w:pPr>
              <w:jc w:val="center"/>
              <w:rPr>
                <w:rFonts w:ascii="宋体" w:hAnsi="宋体"/>
                <w:color w:val="000000"/>
                <w:szCs w:val="21"/>
              </w:rPr>
            </w:pPr>
            <w:r>
              <w:rPr>
                <w:rFonts w:ascii="宋体" w:hAnsi="宋体" w:cs="宋体" w:hint="eastAsia"/>
                <w:color w:val="000000"/>
                <w:kern w:val="0"/>
                <w:szCs w:val="21"/>
              </w:rPr>
              <w:t>万元</w:t>
            </w:r>
          </w:p>
        </w:tc>
        <w:tc>
          <w:tcPr>
            <w:tcW w:w="1716" w:type="dxa"/>
            <w:vAlign w:val="center"/>
          </w:tcPr>
          <w:p w:rsidR="006C3BF2" w:rsidRDefault="006C3BF2" w:rsidP="007E3FB5">
            <w:pPr>
              <w:jc w:val="center"/>
              <w:rPr>
                <w:rFonts w:ascii="宋体" w:hAnsi="宋体"/>
                <w:color w:val="000000"/>
                <w:szCs w:val="21"/>
              </w:rPr>
            </w:pPr>
          </w:p>
        </w:tc>
        <w:tc>
          <w:tcPr>
            <w:tcW w:w="1716" w:type="dxa"/>
            <w:vAlign w:val="center"/>
          </w:tcPr>
          <w:p w:rsidR="006C3BF2" w:rsidRDefault="006C3BF2" w:rsidP="007E3FB5">
            <w:pPr>
              <w:jc w:val="center"/>
              <w:rPr>
                <w:rFonts w:ascii="宋体" w:hAnsi="宋体"/>
                <w:color w:val="000000"/>
                <w:szCs w:val="21"/>
              </w:rPr>
            </w:pPr>
          </w:p>
        </w:tc>
        <w:tc>
          <w:tcPr>
            <w:tcW w:w="1718" w:type="dxa"/>
            <w:vAlign w:val="center"/>
          </w:tcPr>
          <w:p w:rsidR="006C3BF2" w:rsidRDefault="006C3BF2" w:rsidP="007E3FB5">
            <w:pPr>
              <w:jc w:val="center"/>
              <w:rPr>
                <w:rFonts w:ascii="宋体" w:hAnsi="宋体"/>
                <w:color w:val="000000"/>
                <w:szCs w:val="21"/>
              </w:rPr>
            </w:pPr>
          </w:p>
        </w:tc>
      </w:tr>
      <w:tr w:rsidR="006C3BF2" w:rsidTr="007E3FB5">
        <w:trPr>
          <w:cantSplit/>
        </w:trPr>
        <w:tc>
          <w:tcPr>
            <w:tcW w:w="3349" w:type="dxa"/>
            <w:vAlign w:val="center"/>
          </w:tcPr>
          <w:p w:rsidR="006C3BF2" w:rsidRDefault="006C3BF2" w:rsidP="007E3FB5">
            <w:pPr>
              <w:ind w:firstLineChars="100" w:firstLine="210"/>
              <w:rPr>
                <w:rFonts w:ascii="宋体" w:hAnsi="宋体"/>
                <w:color w:val="000000"/>
                <w:szCs w:val="21"/>
              </w:rPr>
            </w:pPr>
            <w:r>
              <w:rPr>
                <w:rFonts w:ascii="宋体" w:hAnsi="宋体" w:hint="eastAsia"/>
                <w:color w:val="000000"/>
                <w:szCs w:val="21"/>
              </w:rPr>
              <w:t>三、负债总额</w:t>
            </w:r>
          </w:p>
        </w:tc>
        <w:tc>
          <w:tcPr>
            <w:tcW w:w="901" w:type="dxa"/>
            <w:vAlign w:val="center"/>
          </w:tcPr>
          <w:p w:rsidR="006C3BF2" w:rsidRDefault="006C3BF2" w:rsidP="007E3FB5">
            <w:pPr>
              <w:jc w:val="center"/>
              <w:rPr>
                <w:rFonts w:ascii="宋体" w:hAnsi="宋体"/>
                <w:color w:val="000000"/>
                <w:szCs w:val="21"/>
              </w:rPr>
            </w:pPr>
            <w:r>
              <w:rPr>
                <w:rFonts w:ascii="宋体" w:hAnsi="宋体" w:cs="宋体" w:hint="eastAsia"/>
                <w:color w:val="000000"/>
                <w:kern w:val="0"/>
                <w:szCs w:val="21"/>
              </w:rPr>
              <w:t>万元</w:t>
            </w:r>
          </w:p>
        </w:tc>
        <w:tc>
          <w:tcPr>
            <w:tcW w:w="1716" w:type="dxa"/>
            <w:vAlign w:val="center"/>
          </w:tcPr>
          <w:p w:rsidR="006C3BF2" w:rsidRDefault="006C3BF2" w:rsidP="007E3FB5">
            <w:pPr>
              <w:jc w:val="center"/>
              <w:rPr>
                <w:rFonts w:ascii="宋体" w:hAnsi="宋体"/>
                <w:color w:val="000000"/>
                <w:szCs w:val="21"/>
              </w:rPr>
            </w:pPr>
          </w:p>
        </w:tc>
        <w:tc>
          <w:tcPr>
            <w:tcW w:w="1716" w:type="dxa"/>
            <w:vAlign w:val="center"/>
          </w:tcPr>
          <w:p w:rsidR="006C3BF2" w:rsidRDefault="006C3BF2" w:rsidP="007E3FB5">
            <w:pPr>
              <w:jc w:val="center"/>
              <w:rPr>
                <w:rFonts w:ascii="宋体" w:hAnsi="宋体"/>
                <w:color w:val="000000"/>
                <w:szCs w:val="21"/>
              </w:rPr>
            </w:pPr>
          </w:p>
        </w:tc>
        <w:tc>
          <w:tcPr>
            <w:tcW w:w="1718" w:type="dxa"/>
            <w:vAlign w:val="center"/>
          </w:tcPr>
          <w:p w:rsidR="006C3BF2" w:rsidRDefault="006C3BF2" w:rsidP="007E3FB5">
            <w:pPr>
              <w:jc w:val="center"/>
              <w:rPr>
                <w:rFonts w:ascii="宋体" w:hAnsi="宋体"/>
                <w:color w:val="000000"/>
                <w:szCs w:val="21"/>
              </w:rPr>
            </w:pPr>
          </w:p>
        </w:tc>
      </w:tr>
      <w:tr w:rsidR="006C3BF2" w:rsidTr="007E3FB5">
        <w:trPr>
          <w:cantSplit/>
        </w:trPr>
        <w:tc>
          <w:tcPr>
            <w:tcW w:w="3349" w:type="dxa"/>
            <w:vAlign w:val="center"/>
          </w:tcPr>
          <w:p w:rsidR="006C3BF2" w:rsidRDefault="006C3BF2" w:rsidP="007E3FB5">
            <w:pPr>
              <w:ind w:firstLineChars="100" w:firstLine="210"/>
              <w:rPr>
                <w:rFonts w:ascii="宋体" w:hAnsi="宋体"/>
                <w:color w:val="000000"/>
                <w:szCs w:val="21"/>
              </w:rPr>
            </w:pPr>
            <w:r>
              <w:rPr>
                <w:rFonts w:ascii="宋体" w:hAnsi="宋体" w:hint="eastAsia"/>
                <w:color w:val="000000"/>
                <w:szCs w:val="21"/>
              </w:rPr>
              <w:t>四、净资产额</w:t>
            </w:r>
          </w:p>
        </w:tc>
        <w:tc>
          <w:tcPr>
            <w:tcW w:w="901" w:type="dxa"/>
            <w:vAlign w:val="center"/>
          </w:tcPr>
          <w:p w:rsidR="006C3BF2" w:rsidRDefault="006C3BF2" w:rsidP="007E3FB5">
            <w:pPr>
              <w:jc w:val="center"/>
              <w:rPr>
                <w:rFonts w:ascii="宋体" w:hAnsi="宋体"/>
                <w:color w:val="000000"/>
                <w:szCs w:val="21"/>
              </w:rPr>
            </w:pPr>
            <w:r>
              <w:rPr>
                <w:rFonts w:ascii="宋体" w:hAnsi="宋体" w:cs="宋体" w:hint="eastAsia"/>
                <w:color w:val="000000"/>
                <w:kern w:val="0"/>
                <w:szCs w:val="21"/>
              </w:rPr>
              <w:t>万元</w:t>
            </w:r>
          </w:p>
        </w:tc>
        <w:tc>
          <w:tcPr>
            <w:tcW w:w="1716" w:type="dxa"/>
            <w:vAlign w:val="center"/>
          </w:tcPr>
          <w:p w:rsidR="006C3BF2" w:rsidRDefault="006C3BF2" w:rsidP="007E3FB5">
            <w:pPr>
              <w:jc w:val="center"/>
              <w:rPr>
                <w:rFonts w:ascii="宋体" w:hAnsi="宋体"/>
                <w:color w:val="000000"/>
                <w:szCs w:val="21"/>
              </w:rPr>
            </w:pPr>
          </w:p>
        </w:tc>
        <w:tc>
          <w:tcPr>
            <w:tcW w:w="1716" w:type="dxa"/>
            <w:vAlign w:val="center"/>
          </w:tcPr>
          <w:p w:rsidR="006C3BF2" w:rsidRDefault="006C3BF2" w:rsidP="007E3FB5">
            <w:pPr>
              <w:jc w:val="center"/>
              <w:rPr>
                <w:rFonts w:ascii="宋体" w:hAnsi="宋体"/>
                <w:color w:val="000000"/>
                <w:szCs w:val="21"/>
              </w:rPr>
            </w:pPr>
          </w:p>
        </w:tc>
        <w:tc>
          <w:tcPr>
            <w:tcW w:w="1718" w:type="dxa"/>
            <w:vAlign w:val="center"/>
          </w:tcPr>
          <w:p w:rsidR="006C3BF2" w:rsidRDefault="006C3BF2" w:rsidP="007E3FB5">
            <w:pPr>
              <w:jc w:val="center"/>
              <w:rPr>
                <w:rFonts w:ascii="宋体" w:hAnsi="宋体"/>
                <w:color w:val="000000"/>
                <w:szCs w:val="21"/>
              </w:rPr>
            </w:pPr>
          </w:p>
        </w:tc>
      </w:tr>
      <w:tr w:rsidR="006C3BF2" w:rsidTr="007E3FB5">
        <w:trPr>
          <w:cantSplit/>
        </w:trPr>
        <w:tc>
          <w:tcPr>
            <w:tcW w:w="3349" w:type="dxa"/>
            <w:vAlign w:val="center"/>
          </w:tcPr>
          <w:p w:rsidR="006C3BF2" w:rsidRDefault="006C3BF2" w:rsidP="007E3FB5">
            <w:pPr>
              <w:ind w:firstLineChars="100" w:firstLine="210"/>
              <w:rPr>
                <w:rFonts w:ascii="宋体" w:hAnsi="宋体"/>
                <w:color w:val="000000"/>
                <w:szCs w:val="21"/>
              </w:rPr>
            </w:pPr>
            <w:r>
              <w:rPr>
                <w:rFonts w:ascii="宋体" w:hAnsi="宋体" w:hint="eastAsia"/>
                <w:color w:val="000000"/>
                <w:szCs w:val="21"/>
              </w:rPr>
              <w:t>五、营业收入</w:t>
            </w:r>
          </w:p>
        </w:tc>
        <w:tc>
          <w:tcPr>
            <w:tcW w:w="901" w:type="dxa"/>
            <w:vAlign w:val="center"/>
          </w:tcPr>
          <w:p w:rsidR="006C3BF2" w:rsidRDefault="006C3BF2" w:rsidP="007E3FB5">
            <w:pPr>
              <w:jc w:val="center"/>
              <w:rPr>
                <w:rFonts w:ascii="宋体" w:hAnsi="宋体"/>
                <w:color w:val="000000"/>
                <w:szCs w:val="21"/>
              </w:rPr>
            </w:pPr>
            <w:r>
              <w:rPr>
                <w:rFonts w:ascii="宋体" w:hAnsi="宋体" w:cs="宋体" w:hint="eastAsia"/>
                <w:color w:val="000000"/>
                <w:kern w:val="0"/>
                <w:szCs w:val="21"/>
              </w:rPr>
              <w:t>万元</w:t>
            </w:r>
          </w:p>
        </w:tc>
        <w:tc>
          <w:tcPr>
            <w:tcW w:w="1716" w:type="dxa"/>
            <w:vAlign w:val="center"/>
          </w:tcPr>
          <w:p w:rsidR="006C3BF2" w:rsidRDefault="006C3BF2" w:rsidP="007E3FB5">
            <w:pPr>
              <w:jc w:val="center"/>
              <w:rPr>
                <w:rFonts w:ascii="宋体" w:hAnsi="宋体"/>
                <w:color w:val="000000"/>
                <w:szCs w:val="21"/>
              </w:rPr>
            </w:pPr>
          </w:p>
        </w:tc>
        <w:tc>
          <w:tcPr>
            <w:tcW w:w="1716" w:type="dxa"/>
            <w:vAlign w:val="center"/>
          </w:tcPr>
          <w:p w:rsidR="006C3BF2" w:rsidRDefault="006C3BF2" w:rsidP="007E3FB5">
            <w:pPr>
              <w:jc w:val="center"/>
              <w:rPr>
                <w:rFonts w:ascii="宋体" w:hAnsi="宋体"/>
                <w:color w:val="000000"/>
                <w:szCs w:val="21"/>
              </w:rPr>
            </w:pPr>
          </w:p>
        </w:tc>
        <w:tc>
          <w:tcPr>
            <w:tcW w:w="1718" w:type="dxa"/>
            <w:vAlign w:val="center"/>
          </w:tcPr>
          <w:p w:rsidR="006C3BF2" w:rsidRDefault="006C3BF2" w:rsidP="007E3FB5">
            <w:pPr>
              <w:jc w:val="center"/>
              <w:rPr>
                <w:rFonts w:ascii="宋体" w:hAnsi="宋体"/>
                <w:color w:val="000000"/>
                <w:szCs w:val="21"/>
              </w:rPr>
            </w:pPr>
          </w:p>
        </w:tc>
      </w:tr>
      <w:tr w:rsidR="006C3BF2" w:rsidTr="007E3FB5">
        <w:trPr>
          <w:cantSplit/>
        </w:trPr>
        <w:tc>
          <w:tcPr>
            <w:tcW w:w="3349" w:type="dxa"/>
            <w:vAlign w:val="center"/>
          </w:tcPr>
          <w:p w:rsidR="006C3BF2" w:rsidRDefault="006C3BF2" w:rsidP="007E3FB5">
            <w:pPr>
              <w:ind w:firstLineChars="100" w:firstLine="210"/>
              <w:rPr>
                <w:rFonts w:ascii="宋体" w:hAnsi="宋体"/>
                <w:color w:val="000000"/>
                <w:szCs w:val="21"/>
              </w:rPr>
            </w:pPr>
            <w:r>
              <w:rPr>
                <w:rFonts w:ascii="宋体" w:hAnsi="宋体"/>
                <w:color w:val="000000"/>
                <w:szCs w:val="21"/>
              </w:rPr>
              <w:t>六、固定资金</w:t>
            </w:r>
          </w:p>
        </w:tc>
        <w:tc>
          <w:tcPr>
            <w:tcW w:w="901" w:type="dxa"/>
            <w:vAlign w:val="center"/>
          </w:tcPr>
          <w:p w:rsidR="006C3BF2" w:rsidRDefault="006C3BF2" w:rsidP="007E3FB5">
            <w:pPr>
              <w:jc w:val="center"/>
              <w:rPr>
                <w:rFonts w:ascii="宋体" w:hAnsi="宋体"/>
                <w:color w:val="000000"/>
                <w:szCs w:val="21"/>
              </w:rPr>
            </w:pPr>
            <w:r>
              <w:rPr>
                <w:rFonts w:ascii="宋体" w:hAnsi="宋体" w:cs="宋体" w:hint="eastAsia"/>
                <w:color w:val="000000"/>
                <w:kern w:val="0"/>
                <w:szCs w:val="21"/>
              </w:rPr>
              <w:t>万元</w:t>
            </w:r>
          </w:p>
        </w:tc>
        <w:tc>
          <w:tcPr>
            <w:tcW w:w="1716" w:type="dxa"/>
            <w:vAlign w:val="center"/>
          </w:tcPr>
          <w:p w:rsidR="006C3BF2" w:rsidRDefault="006C3BF2" w:rsidP="007E3FB5">
            <w:pPr>
              <w:jc w:val="center"/>
              <w:rPr>
                <w:rFonts w:ascii="宋体" w:hAnsi="宋体"/>
                <w:color w:val="000000"/>
                <w:szCs w:val="21"/>
              </w:rPr>
            </w:pPr>
          </w:p>
        </w:tc>
        <w:tc>
          <w:tcPr>
            <w:tcW w:w="1716" w:type="dxa"/>
            <w:vAlign w:val="center"/>
          </w:tcPr>
          <w:p w:rsidR="006C3BF2" w:rsidRDefault="006C3BF2" w:rsidP="007E3FB5">
            <w:pPr>
              <w:jc w:val="center"/>
              <w:rPr>
                <w:rFonts w:ascii="宋体" w:hAnsi="宋体"/>
                <w:color w:val="000000"/>
                <w:szCs w:val="21"/>
              </w:rPr>
            </w:pPr>
          </w:p>
        </w:tc>
        <w:tc>
          <w:tcPr>
            <w:tcW w:w="1718" w:type="dxa"/>
            <w:vAlign w:val="center"/>
          </w:tcPr>
          <w:p w:rsidR="006C3BF2" w:rsidRDefault="006C3BF2" w:rsidP="007E3FB5">
            <w:pPr>
              <w:jc w:val="center"/>
              <w:rPr>
                <w:rFonts w:ascii="宋体" w:hAnsi="宋体"/>
                <w:color w:val="000000"/>
                <w:szCs w:val="21"/>
              </w:rPr>
            </w:pPr>
          </w:p>
        </w:tc>
      </w:tr>
      <w:tr w:rsidR="006C3BF2" w:rsidTr="007E3FB5">
        <w:trPr>
          <w:cantSplit/>
        </w:trPr>
        <w:tc>
          <w:tcPr>
            <w:tcW w:w="3349" w:type="dxa"/>
            <w:vAlign w:val="center"/>
          </w:tcPr>
          <w:p w:rsidR="006C3BF2" w:rsidRDefault="006C3BF2" w:rsidP="007E3FB5">
            <w:pPr>
              <w:ind w:firstLineChars="100" w:firstLine="210"/>
              <w:rPr>
                <w:rFonts w:ascii="宋体" w:hAnsi="宋体"/>
                <w:color w:val="000000"/>
                <w:szCs w:val="21"/>
              </w:rPr>
            </w:pPr>
            <w:r>
              <w:rPr>
                <w:rFonts w:ascii="宋体" w:hAnsi="宋体" w:hint="eastAsia"/>
                <w:color w:val="000000"/>
                <w:szCs w:val="21"/>
              </w:rPr>
              <w:t>七、流动资金</w:t>
            </w:r>
          </w:p>
        </w:tc>
        <w:tc>
          <w:tcPr>
            <w:tcW w:w="901" w:type="dxa"/>
            <w:vAlign w:val="center"/>
          </w:tcPr>
          <w:p w:rsidR="006C3BF2" w:rsidRDefault="006C3BF2" w:rsidP="007E3FB5">
            <w:pPr>
              <w:jc w:val="center"/>
              <w:rPr>
                <w:rFonts w:ascii="宋体" w:hAnsi="宋体"/>
                <w:color w:val="000000"/>
                <w:szCs w:val="21"/>
              </w:rPr>
            </w:pPr>
            <w:r>
              <w:rPr>
                <w:rFonts w:ascii="宋体" w:hAnsi="宋体" w:cs="宋体" w:hint="eastAsia"/>
                <w:color w:val="000000"/>
                <w:kern w:val="0"/>
                <w:szCs w:val="21"/>
              </w:rPr>
              <w:t>万元</w:t>
            </w:r>
          </w:p>
        </w:tc>
        <w:tc>
          <w:tcPr>
            <w:tcW w:w="1716" w:type="dxa"/>
            <w:vAlign w:val="center"/>
          </w:tcPr>
          <w:p w:rsidR="006C3BF2" w:rsidRDefault="006C3BF2" w:rsidP="007E3FB5">
            <w:pPr>
              <w:jc w:val="center"/>
              <w:rPr>
                <w:rFonts w:ascii="宋体" w:hAnsi="宋体"/>
                <w:color w:val="000000"/>
                <w:szCs w:val="21"/>
              </w:rPr>
            </w:pPr>
          </w:p>
        </w:tc>
        <w:tc>
          <w:tcPr>
            <w:tcW w:w="1716" w:type="dxa"/>
            <w:vAlign w:val="center"/>
          </w:tcPr>
          <w:p w:rsidR="006C3BF2" w:rsidRDefault="006C3BF2" w:rsidP="007E3FB5">
            <w:pPr>
              <w:jc w:val="center"/>
              <w:rPr>
                <w:rFonts w:ascii="宋体" w:hAnsi="宋体"/>
                <w:color w:val="000000"/>
                <w:szCs w:val="21"/>
              </w:rPr>
            </w:pPr>
          </w:p>
        </w:tc>
        <w:tc>
          <w:tcPr>
            <w:tcW w:w="1718" w:type="dxa"/>
            <w:vAlign w:val="center"/>
          </w:tcPr>
          <w:p w:rsidR="006C3BF2" w:rsidRDefault="006C3BF2" w:rsidP="007E3FB5">
            <w:pPr>
              <w:jc w:val="center"/>
              <w:rPr>
                <w:rFonts w:ascii="宋体" w:hAnsi="宋体"/>
                <w:color w:val="000000"/>
                <w:szCs w:val="21"/>
              </w:rPr>
            </w:pPr>
          </w:p>
        </w:tc>
      </w:tr>
    </w:tbl>
    <w:p w:rsidR="006C3BF2" w:rsidRDefault="006C3BF2" w:rsidP="006C3BF2">
      <w:pPr>
        <w:topLinePunct/>
        <w:ind w:left="632" w:hangingChars="300" w:hanging="632"/>
        <w:rPr>
          <w:rFonts w:ascii="楷体" w:eastAsia="楷体" w:hAnsi="楷体"/>
          <w:b/>
          <w:color w:val="000000"/>
          <w:szCs w:val="21"/>
        </w:rPr>
      </w:pPr>
      <w:r>
        <w:rPr>
          <w:rFonts w:ascii="楷体" w:eastAsia="楷体" w:hAnsi="楷体" w:hint="eastAsia"/>
          <w:b/>
          <w:color w:val="000000"/>
          <w:szCs w:val="21"/>
        </w:rPr>
        <w:t>备注：</w:t>
      </w:r>
      <w:r>
        <w:rPr>
          <w:rFonts w:ascii="楷体" w:eastAsia="楷体" w:hAnsi="楷体" w:hint="eastAsia"/>
          <w:color w:val="000000"/>
          <w:szCs w:val="21"/>
        </w:rPr>
        <w:t>随本表附上包含最近一年经审计的财务报告（资产负债表、损益表）、银行资信证明（如有）等复印件并加盖单位公章。</w:t>
      </w:r>
    </w:p>
    <w:p w:rsidR="006C3BF2" w:rsidRDefault="006C3BF2" w:rsidP="00C657FC">
      <w:pPr>
        <w:spacing w:beforeLines="100" w:line="360" w:lineRule="auto"/>
        <w:ind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pStyle w:val="af0"/>
        <w:jc w:val="center"/>
        <w:rPr>
          <w:rFonts w:ascii="仿宋" w:eastAsia="仿宋" w:hAnsi="仿宋"/>
          <w:color w:val="000000"/>
          <w:sz w:val="24"/>
          <w:szCs w:val="24"/>
        </w:rPr>
      </w:pPr>
    </w:p>
    <w:p w:rsidR="006C3BF2" w:rsidRDefault="006C3BF2" w:rsidP="00C657FC">
      <w:pPr>
        <w:spacing w:beforeLines="50" w:line="360" w:lineRule="auto"/>
        <w:outlineLvl w:val="2"/>
        <w:rPr>
          <w:rFonts w:ascii="仿宋" w:eastAsia="仿宋" w:hAnsi="仿宋"/>
          <w:color w:val="000000"/>
          <w:sz w:val="24"/>
        </w:rPr>
      </w:pPr>
      <w:r>
        <w:rPr>
          <w:rFonts w:ascii="仿宋" w:eastAsia="仿宋" w:hAnsi="仿宋" w:hint="eastAsia"/>
          <w:color w:val="000000"/>
          <w:sz w:val="24"/>
        </w:rPr>
        <w:t>格式1-3：履行合同所必需的设备及专业技术能力</w:t>
      </w:r>
    </w:p>
    <w:p w:rsidR="006C3BF2" w:rsidRDefault="006C3BF2" w:rsidP="006C3BF2">
      <w:pPr>
        <w:snapToGrid w:val="0"/>
        <w:spacing w:before="50" w:after="50" w:line="360" w:lineRule="auto"/>
        <w:jc w:val="center"/>
        <w:rPr>
          <w:rFonts w:ascii="黑体" w:eastAsia="黑体" w:hAnsi="黑体" w:cs="Courier New"/>
          <w:color w:val="000000"/>
          <w:sz w:val="30"/>
          <w:szCs w:val="30"/>
        </w:rPr>
      </w:pPr>
      <w:r>
        <w:rPr>
          <w:rFonts w:ascii="黑体" w:eastAsia="黑体" w:hAnsi="黑体" w:cs="Courier New" w:hint="eastAsia"/>
          <w:color w:val="000000"/>
          <w:sz w:val="30"/>
          <w:szCs w:val="30"/>
        </w:rPr>
        <w:t>1.3 履行合同所必需的设备及专业技术能力的承诺</w:t>
      </w:r>
    </w:p>
    <w:p w:rsidR="006C3BF2" w:rsidRDefault="006C3BF2" w:rsidP="006C3BF2">
      <w:pPr>
        <w:spacing w:line="360" w:lineRule="auto"/>
        <w:ind w:firstLineChars="50" w:firstLine="105"/>
        <w:rPr>
          <w:rFonts w:hAnsi="宋体"/>
          <w:i/>
          <w:color w:val="000000"/>
          <w:kern w:val="0"/>
          <w:szCs w:val="21"/>
          <w:u w:val="single"/>
        </w:rPr>
      </w:pPr>
      <w:r>
        <w:rPr>
          <w:rFonts w:hAnsi="宋体"/>
          <w:color w:val="000000"/>
          <w:kern w:val="0"/>
          <w:szCs w:val="21"/>
        </w:rPr>
        <w:t>致：</w:t>
      </w:r>
      <w:r>
        <w:rPr>
          <w:rFonts w:hAnsi="宋体"/>
          <w:i/>
          <w:color w:val="000000"/>
          <w:kern w:val="0"/>
          <w:szCs w:val="21"/>
          <w:u w:val="single"/>
        </w:rPr>
        <w:t>（招标代理机构）</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根据《</w:t>
      </w:r>
      <w:r>
        <w:rPr>
          <w:rFonts w:ascii="宋体" w:hAnsi="宋体" w:hint="eastAsia"/>
          <w:color w:val="000000"/>
          <w:szCs w:val="21"/>
        </w:rPr>
        <w:t>中华人民共和国政府采购法实施条例</w:t>
      </w:r>
      <w:r>
        <w:rPr>
          <w:rFonts w:ascii="宋体" w:hAnsi="宋体"/>
          <w:color w:val="000000"/>
          <w:szCs w:val="21"/>
        </w:rPr>
        <w:t>》</w:t>
      </w:r>
      <w:r>
        <w:rPr>
          <w:rFonts w:ascii="宋体" w:hAnsi="宋体" w:hint="eastAsia"/>
          <w:color w:val="000000"/>
          <w:szCs w:val="21"/>
        </w:rPr>
        <w:t>等有关</w:t>
      </w:r>
      <w:r>
        <w:rPr>
          <w:rFonts w:ascii="宋体" w:hAnsi="宋体"/>
          <w:color w:val="000000"/>
          <w:szCs w:val="21"/>
        </w:rPr>
        <w:t>规定，本公司郑重</w:t>
      </w:r>
      <w:r>
        <w:rPr>
          <w:rFonts w:ascii="宋体" w:hAnsi="宋体" w:hint="eastAsia"/>
          <w:color w:val="000000"/>
          <w:szCs w:val="21"/>
        </w:rPr>
        <w:t>承诺如下：</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1.本</w:t>
      </w:r>
      <w:r>
        <w:rPr>
          <w:rFonts w:ascii="宋体" w:hAnsi="宋体" w:hint="eastAsia"/>
          <w:color w:val="000000"/>
          <w:szCs w:val="21"/>
        </w:rPr>
        <w:t>单位具备有效的企业资质为：</w:t>
      </w:r>
      <w:r>
        <w:rPr>
          <w:rFonts w:ascii="宋体" w:hAnsi="宋体" w:hint="eastAsia"/>
          <w:color w:val="000000"/>
          <w:szCs w:val="21"/>
          <w:u w:val="single"/>
        </w:rPr>
        <w:t xml:space="preserve">                             （资质类别/资质等级）</w:t>
      </w:r>
      <w:r>
        <w:rPr>
          <w:rFonts w:ascii="宋体" w:hAnsi="宋体"/>
          <w:color w:val="000000"/>
          <w:szCs w:val="21"/>
        </w:rPr>
        <w:t>。</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2.本</w:t>
      </w:r>
      <w:r>
        <w:rPr>
          <w:rFonts w:ascii="宋体" w:hAnsi="宋体" w:hint="eastAsia"/>
          <w:color w:val="000000"/>
          <w:szCs w:val="21"/>
        </w:rPr>
        <w:t>单位能够提供的同类设备有：</w:t>
      </w:r>
      <w:r>
        <w:rPr>
          <w:rFonts w:ascii="宋体" w:hAnsi="宋体" w:hint="eastAsia"/>
          <w:color w:val="000000"/>
          <w:szCs w:val="21"/>
          <w:u w:val="single"/>
        </w:rPr>
        <w:t xml:space="preserve">                    （产品类别/产品名称/规格型号）</w:t>
      </w:r>
      <w:r>
        <w:rPr>
          <w:rFonts w:ascii="宋体" w:hAnsi="宋体"/>
          <w:color w:val="000000"/>
          <w:szCs w:val="21"/>
        </w:rPr>
        <w:t>。</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3.本</w:t>
      </w:r>
      <w:r>
        <w:rPr>
          <w:rFonts w:ascii="宋体" w:hAnsi="宋体" w:hint="eastAsia"/>
          <w:color w:val="000000"/>
          <w:szCs w:val="21"/>
        </w:rPr>
        <w:t>单位具备的专业技术人员有：</w:t>
      </w:r>
      <w:r>
        <w:rPr>
          <w:rFonts w:ascii="宋体" w:hAnsi="宋体" w:hint="eastAsia"/>
          <w:color w:val="000000"/>
          <w:szCs w:val="21"/>
          <w:u w:val="single"/>
        </w:rPr>
        <w:t xml:space="preserve">          （人员类别/中高级职称人员/专业技术资格）</w:t>
      </w:r>
      <w:r>
        <w:rPr>
          <w:rFonts w:ascii="宋体" w:hAnsi="宋体"/>
          <w:color w:val="000000"/>
          <w:szCs w:val="21"/>
        </w:rPr>
        <w:t>。</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本公司参加</w:t>
      </w:r>
      <w:r>
        <w:rPr>
          <w:rFonts w:ascii="宋体" w:hAnsi="宋体" w:hint="eastAsia"/>
          <w:color w:val="000000"/>
          <w:szCs w:val="21"/>
        </w:rPr>
        <w:t>本次</w:t>
      </w:r>
      <w:r>
        <w:rPr>
          <w:rFonts w:ascii="宋体" w:hAnsi="宋体"/>
          <w:color w:val="000000"/>
          <w:szCs w:val="21"/>
        </w:rPr>
        <w:t>采购活动，</w:t>
      </w:r>
      <w:r>
        <w:rPr>
          <w:rFonts w:ascii="宋体" w:hAnsi="宋体" w:hint="eastAsia"/>
          <w:color w:val="000000"/>
          <w:szCs w:val="21"/>
        </w:rPr>
        <w:t>具备履行合同所必需的设备及专业技术能力条件</w:t>
      </w:r>
      <w:r>
        <w:rPr>
          <w:rFonts w:ascii="宋体" w:hAnsi="宋体"/>
          <w:color w:val="000000"/>
          <w:szCs w:val="21"/>
        </w:rPr>
        <w:t>。</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s="Arial" w:hint="eastAsia"/>
          <w:color w:val="000000"/>
          <w:kern w:val="0"/>
          <w:szCs w:val="21"/>
        </w:rPr>
        <w:t>如违反上述承诺，我公司愿承担一切法律责任</w:t>
      </w:r>
      <w:r>
        <w:rPr>
          <w:rFonts w:ascii="宋体" w:hAnsi="宋体"/>
          <w:color w:val="000000"/>
          <w:szCs w:val="21"/>
        </w:rPr>
        <w:t>。</w:t>
      </w:r>
    </w:p>
    <w:p w:rsidR="006C3BF2" w:rsidRDefault="006C3BF2" w:rsidP="00C657FC">
      <w:pPr>
        <w:spacing w:beforeLines="100" w:line="360" w:lineRule="auto"/>
        <w:ind w:leftChars="200" w:left="42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200" w:left="42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szCs w:val="21"/>
          <w:u w:val="single"/>
        </w:rPr>
        <w:sectPr w:rsidR="006C3BF2">
          <w:pgSz w:w="11906" w:h="16838"/>
          <w:pgMar w:top="1361" w:right="1361" w:bottom="1361" w:left="1361" w:header="851" w:footer="992" w:gutter="0"/>
          <w:cols w:space="720"/>
          <w:docGrid w:linePitch="312"/>
        </w:sectPr>
      </w:pPr>
    </w:p>
    <w:p w:rsidR="006C3BF2" w:rsidRDefault="006C3BF2" w:rsidP="006C3BF2">
      <w:pPr>
        <w:spacing w:line="360" w:lineRule="auto"/>
        <w:ind w:rightChars="15" w:right="31"/>
        <w:outlineLvl w:val="2"/>
        <w:rPr>
          <w:rFonts w:ascii="仿宋" w:eastAsia="仿宋" w:hAnsi="仿宋"/>
          <w:color w:val="000000"/>
          <w:sz w:val="24"/>
        </w:rPr>
      </w:pPr>
      <w:r>
        <w:rPr>
          <w:rFonts w:ascii="仿宋" w:eastAsia="仿宋" w:hAnsi="仿宋" w:hint="eastAsia"/>
          <w:color w:val="000000"/>
          <w:sz w:val="24"/>
        </w:rPr>
        <w:lastRenderedPageBreak/>
        <w:t>格式1-4：有依法缴纳税收和社会保障资金的良好记录</w:t>
      </w:r>
    </w:p>
    <w:p w:rsidR="006C3BF2" w:rsidRDefault="006C3BF2" w:rsidP="006C3BF2">
      <w:pPr>
        <w:snapToGrid w:val="0"/>
        <w:spacing w:before="50" w:after="50" w:line="360" w:lineRule="auto"/>
        <w:jc w:val="center"/>
        <w:rPr>
          <w:rFonts w:ascii="黑体" w:eastAsia="黑体" w:hAnsi="黑体" w:cs="Courier New"/>
          <w:color w:val="000000"/>
          <w:sz w:val="30"/>
          <w:szCs w:val="30"/>
        </w:rPr>
      </w:pPr>
      <w:r>
        <w:rPr>
          <w:rFonts w:ascii="黑体" w:eastAsia="黑体" w:hAnsi="黑体" w:cs="Courier New" w:hint="eastAsia"/>
          <w:color w:val="000000"/>
          <w:sz w:val="30"/>
          <w:szCs w:val="30"/>
        </w:rPr>
        <w:t>1.4纳税证明、社保缴纳证明（扫描件加盖公章）</w:t>
      </w:r>
    </w:p>
    <w:p w:rsidR="006C3BF2" w:rsidRDefault="006C3BF2" w:rsidP="006C3BF2">
      <w:pPr>
        <w:spacing w:line="360" w:lineRule="auto"/>
        <w:ind w:rightChars="15" w:right="31"/>
        <w:outlineLvl w:val="2"/>
        <w:rPr>
          <w:rFonts w:ascii="仿宋" w:eastAsia="仿宋" w:hAnsi="仿宋"/>
          <w:color w:val="000000"/>
          <w:sz w:val="24"/>
        </w:rPr>
      </w:pPr>
    </w:p>
    <w:p w:rsidR="006C3BF2" w:rsidRDefault="006C3BF2" w:rsidP="006C3BF2">
      <w:pPr>
        <w:spacing w:line="360" w:lineRule="auto"/>
        <w:ind w:rightChars="15" w:right="31"/>
        <w:outlineLvl w:val="2"/>
        <w:rPr>
          <w:rFonts w:ascii="宋体" w:hAnsi="宋体" w:cs="Arial"/>
          <w:color w:val="000000"/>
          <w:kern w:val="0"/>
          <w:szCs w:val="21"/>
          <w:u w:val="single"/>
        </w:rPr>
      </w:pPr>
      <w:r>
        <w:rPr>
          <w:rFonts w:ascii="仿宋" w:eastAsia="仿宋" w:hAnsi="仿宋" w:hint="eastAsia"/>
          <w:color w:val="000000"/>
          <w:sz w:val="24"/>
        </w:rPr>
        <w:t>格式1-5：前三年内无重大违法记录的书面声明</w:t>
      </w:r>
    </w:p>
    <w:p w:rsidR="006C3BF2" w:rsidRDefault="006C3BF2" w:rsidP="006C3BF2">
      <w:pPr>
        <w:snapToGrid w:val="0"/>
        <w:spacing w:before="50" w:after="50" w:line="360" w:lineRule="auto"/>
        <w:jc w:val="center"/>
        <w:rPr>
          <w:rFonts w:ascii="黑体" w:eastAsia="黑体" w:hAnsi="黑体" w:cs="Courier New"/>
          <w:color w:val="000000"/>
          <w:sz w:val="30"/>
          <w:szCs w:val="30"/>
        </w:rPr>
      </w:pPr>
      <w:r>
        <w:rPr>
          <w:rFonts w:ascii="黑体" w:eastAsia="黑体" w:hAnsi="黑体" w:cs="Courier New"/>
          <w:color w:val="000000"/>
          <w:sz w:val="30"/>
          <w:szCs w:val="30"/>
        </w:rPr>
        <w:t>1.5</w:t>
      </w:r>
      <w:r>
        <w:rPr>
          <w:rFonts w:ascii="黑体" w:eastAsia="黑体" w:hAnsi="黑体" w:cs="Courier New" w:hint="eastAsia"/>
          <w:color w:val="000000"/>
          <w:sz w:val="30"/>
          <w:szCs w:val="30"/>
        </w:rPr>
        <w:t xml:space="preserve"> 前三年内</w:t>
      </w:r>
      <w:r>
        <w:rPr>
          <w:rFonts w:ascii="黑体" w:eastAsia="黑体" w:hAnsi="黑体" w:cs="Courier New"/>
          <w:color w:val="000000"/>
          <w:sz w:val="30"/>
          <w:szCs w:val="30"/>
        </w:rPr>
        <w:t>无重大违法记录的书面声明</w:t>
      </w:r>
    </w:p>
    <w:p w:rsidR="006C3BF2" w:rsidRDefault="006C3BF2" w:rsidP="006C3BF2">
      <w:pPr>
        <w:spacing w:line="360" w:lineRule="auto"/>
        <w:rPr>
          <w:color w:val="000000"/>
          <w:kern w:val="0"/>
          <w:szCs w:val="21"/>
        </w:rPr>
      </w:pPr>
      <w:r>
        <w:rPr>
          <w:rFonts w:hAnsi="宋体"/>
          <w:color w:val="000000"/>
          <w:kern w:val="0"/>
          <w:szCs w:val="21"/>
        </w:rPr>
        <w:t>致：</w:t>
      </w:r>
      <w:r>
        <w:rPr>
          <w:rFonts w:hAnsi="宋体"/>
          <w:i/>
          <w:color w:val="000000"/>
          <w:kern w:val="0"/>
          <w:szCs w:val="21"/>
          <w:u w:val="single"/>
        </w:rPr>
        <w:t>（招标代理机构）</w:t>
      </w:r>
    </w:p>
    <w:p w:rsidR="006C3BF2" w:rsidRDefault="006C3BF2" w:rsidP="006C3BF2">
      <w:pPr>
        <w:snapToGrid w:val="0"/>
        <w:spacing w:line="360" w:lineRule="auto"/>
        <w:ind w:firstLine="420"/>
        <w:rPr>
          <w:rFonts w:ascii="宋体" w:hAnsi="宋体"/>
          <w:color w:val="000000"/>
          <w:szCs w:val="21"/>
        </w:rPr>
      </w:pPr>
      <w:r>
        <w:rPr>
          <w:rFonts w:ascii="宋体" w:hAnsi="宋体" w:hint="eastAsia"/>
          <w:color w:val="000000"/>
          <w:szCs w:val="21"/>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rsidR="006C3BF2" w:rsidRDefault="006C3BF2" w:rsidP="006C3BF2">
      <w:pPr>
        <w:snapToGrid w:val="0"/>
        <w:spacing w:line="360" w:lineRule="auto"/>
        <w:ind w:firstLine="420"/>
        <w:rPr>
          <w:rFonts w:ascii="宋体" w:hAnsi="宋体"/>
          <w:color w:val="000000"/>
          <w:szCs w:val="21"/>
        </w:rPr>
      </w:pPr>
      <w:r>
        <w:rPr>
          <w:rFonts w:ascii="宋体" w:hAnsi="宋体" w:hint="eastAsia"/>
          <w:color w:val="000000"/>
          <w:szCs w:val="21"/>
        </w:rPr>
        <w:t>如有虚假，我公司将无条件退出本次采购活动，并承担由此造成的一切后果。</w:t>
      </w:r>
    </w:p>
    <w:p w:rsidR="006C3BF2" w:rsidRDefault="006C3BF2" w:rsidP="006C3BF2">
      <w:pPr>
        <w:snapToGrid w:val="0"/>
        <w:spacing w:line="360" w:lineRule="auto"/>
        <w:ind w:firstLine="420"/>
        <w:rPr>
          <w:rFonts w:hAnsi="宋体"/>
          <w:color w:val="000000"/>
          <w:szCs w:val="21"/>
        </w:rPr>
      </w:pPr>
      <w:r>
        <w:rPr>
          <w:rFonts w:hAnsi="宋体"/>
          <w:color w:val="000000"/>
          <w:szCs w:val="21"/>
        </w:rPr>
        <w:t>特此声明！</w:t>
      </w:r>
    </w:p>
    <w:p w:rsidR="006C3BF2" w:rsidRDefault="006C3BF2" w:rsidP="00C657FC">
      <w:pPr>
        <w:spacing w:beforeLines="100" w:line="360" w:lineRule="auto"/>
        <w:ind w:leftChars="200" w:left="42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200" w:left="42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line="360" w:lineRule="auto"/>
        <w:outlineLvl w:val="2"/>
        <w:rPr>
          <w:rFonts w:ascii="仿宋" w:eastAsia="仿宋" w:hAnsi="仿宋"/>
          <w:color w:val="000000"/>
          <w:sz w:val="24"/>
        </w:rPr>
      </w:pPr>
    </w:p>
    <w:p w:rsidR="006C3BF2" w:rsidRDefault="006C3BF2" w:rsidP="00C657FC">
      <w:pPr>
        <w:spacing w:beforeLines="50" w:line="360" w:lineRule="auto"/>
        <w:outlineLvl w:val="2"/>
        <w:rPr>
          <w:rFonts w:ascii="仿宋" w:eastAsia="仿宋" w:hAnsi="仿宋"/>
          <w:color w:val="000000"/>
          <w:sz w:val="24"/>
        </w:rPr>
      </w:pPr>
      <w:r>
        <w:rPr>
          <w:rFonts w:ascii="仿宋" w:eastAsia="仿宋" w:hAnsi="仿宋" w:hint="eastAsia"/>
          <w:color w:val="000000"/>
          <w:sz w:val="24"/>
        </w:rPr>
        <w:t>格式1-6：供应商无不良信用记录的书面声明</w:t>
      </w:r>
    </w:p>
    <w:p w:rsidR="006C3BF2" w:rsidRDefault="006C3BF2" w:rsidP="006C3BF2">
      <w:pPr>
        <w:snapToGrid w:val="0"/>
        <w:spacing w:before="50" w:after="50" w:line="360" w:lineRule="auto"/>
        <w:jc w:val="center"/>
        <w:rPr>
          <w:rFonts w:ascii="黑体" w:eastAsia="黑体" w:hAnsi="黑体" w:cs="Courier New"/>
          <w:color w:val="000000"/>
          <w:sz w:val="30"/>
          <w:szCs w:val="30"/>
        </w:rPr>
      </w:pPr>
      <w:r>
        <w:rPr>
          <w:rFonts w:ascii="黑体" w:eastAsia="黑体" w:hAnsi="黑体" w:cs="Courier New"/>
          <w:color w:val="000000"/>
          <w:sz w:val="30"/>
          <w:szCs w:val="30"/>
        </w:rPr>
        <w:t>1.6</w:t>
      </w:r>
      <w:r>
        <w:rPr>
          <w:rFonts w:ascii="黑体" w:eastAsia="黑体" w:hAnsi="黑体" w:cs="Courier New" w:hint="eastAsia"/>
          <w:color w:val="000000"/>
          <w:sz w:val="30"/>
          <w:szCs w:val="30"/>
        </w:rPr>
        <w:t>供应商无不良信用记录的书面声明</w:t>
      </w:r>
    </w:p>
    <w:p w:rsidR="006C3BF2" w:rsidRDefault="006C3BF2" w:rsidP="006C3BF2">
      <w:pPr>
        <w:spacing w:line="360" w:lineRule="auto"/>
        <w:ind w:firstLineChars="50" w:firstLine="105"/>
        <w:rPr>
          <w:color w:val="000000"/>
          <w:kern w:val="0"/>
          <w:szCs w:val="21"/>
        </w:rPr>
      </w:pPr>
      <w:r>
        <w:rPr>
          <w:rFonts w:hAnsi="宋体"/>
          <w:color w:val="000000"/>
          <w:kern w:val="0"/>
          <w:szCs w:val="21"/>
        </w:rPr>
        <w:t>致：</w:t>
      </w:r>
      <w:r>
        <w:rPr>
          <w:rFonts w:hAnsi="宋体"/>
          <w:i/>
          <w:color w:val="000000"/>
          <w:kern w:val="0"/>
          <w:szCs w:val="21"/>
          <w:u w:val="single"/>
        </w:rPr>
        <w:t>（招标代理机构）</w:t>
      </w:r>
    </w:p>
    <w:p w:rsidR="006C3BF2" w:rsidRDefault="006C3BF2" w:rsidP="006C3BF2">
      <w:pPr>
        <w:snapToGrid w:val="0"/>
        <w:spacing w:line="360" w:lineRule="auto"/>
        <w:ind w:firstLine="420"/>
        <w:rPr>
          <w:rFonts w:ascii="宋体" w:hAnsi="宋体"/>
          <w:color w:val="000000"/>
          <w:szCs w:val="21"/>
        </w:rPr>
      </w:pPr>
      <w:r>
        <w:rPr>
          <w:rFonts w:ascii="宋体" w:hAnsi="宋体" w:hint="eastAsia"/>
          <w:color w:val="000000"/>
          <w:szCs w:val="21"/>
        </w:rPr>
        <w:t>参加本次招标活动前，我公司法定代表人和主要负责人或者其所在的公司均未被“信用中国”（</w:t>
      </w:r>
      <w:r>
        <w:rPr>
          <w:rFonts w:cs="Calibri"/>
          <w:color w:val="0000FF"/>
          <w:szCs w:val="21"/>
          <w:u w:val="single"/>
        </w:rPr>
        <w:t>www.creditchina.gov.cn</w:t>
      </w:r>
      <w:r>
        <w:rPr>
          <w:rFonts w:ascii="宋体" w:hAnsi="宋体" w:hint="eastAsia"/>
          <w:color w:val="000000"/>
          <w:szCs w:val="21"/>
        </w:rPr>
        <w:t>）、中国政府采购网（</w:t>
      </w:r>
      <w:r>
        <w:rPr>
          <w:rFonts w:cs="Calibri"/>
          <w:color w:val="0000FF"/>
          <w:szCs w:val="21"/>
          <w:u w:val="single"/>
        </w:rPr>
        <w:t>www.ccgp.gov.cn</w:t>
      </w:r>
      <w:r>
        <w:rPr>
          <w:rFonts w:ascii="宋体" w:hAnsi="宋体" w:hint="eastAsia"/>
          <w:color w:val="000000"/>
          <w:szCs w:val="21"/>
        </w:rPr>
        <w:t>）列入失信被执行人、重大税收违法案件当事人名单、政府采购严重违法失信行为记录名单。</w:t>
      </w:r>
    </w:p>
    <w:p w:rsidR="006C3BF2" w:rsidRDefault="006C3BF2" w:rsidP="006C3BF2">
      <w:pPr>
        <w:snapToGrid w:val="0"/>
        <w:spacing w:line="360" w:lineRule="auto"/>
        <w:ind w:firstLine="420"/>
        <w:rPr>
          <w:rFonts w:ascii="宋体" w:hAnsi="宋体"/>
          <w:color w:val="000000"/>
          <w:szCs w:val="21"/>
        </w:rPr>
      </w:pPr>
      <w:r>
        <w:rPr>
          <w:rFonts w:ascii="宋体" w:hAnsi="宋体" w:hint="eastAsia"/>
          <w:color w:val="000000"/>
          <w:szCs w:val="21"/>
        </w:rPr>
        <w:t>如有虚假，我公司将无条件退出本次采购活动，并承担由此造成的一切后果。</w:t>
      </w:r>
    </w:p>
    <w:p w:rsidR="006C3BF2" w:rsidRDefault="006C3BF2" w:rsidP="006C3BF2">
      <w:pPr>
        <w:snapToGrid w:val="0"/>
        <w:spacing w:line="360" w:lineRule="auto"/>
        <w:ind w:firstLine="420"/>
        <w:rPr>
          <w:rFonts w:ascii="宋体" w:hAnsi="宋体"/>
          <w:color w:val="000000"/>
          <w:szCs w:val="21"/>
        </w:rPr>
      </w:pPr>
      <w:r>
        <w:rPr>
          <w:rFonts w:hAnsi="宋体"/>
          <w:color w:val="000000"/>
          <w:szCs w:val="21"/>
        </w:rPr>
        <w:t>特此声明！</w:t>
      </w:r>
    </w:p>
    <w:p w:rsidR="006C3BF2" w:rsidRDefault="006C3BF2" w:rsidP="00C657FC">
      <w:pPr>
        <w:spacing w:beforeLines="100" w:line="360" w:lineRule="auto"/>
        <w:ind w:leftChars="200" w:left="42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200" w:left="42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line="360" w:lineRule="auto"/>
        <w:outlineLvl w:val="2"/>
        <w:rPr>
          <w:rFonts w:ascii="仿宋" w:eastAsia="仿宋" w:hAnsi="仿宋"/>
          <w:color w:val="000000"/>
          <w:sz w:val="24"/>
        </w:rPr>
      </w:pPr>
      <w:r>
        <w:rPr>
          <w:rFonts w:ascii="宋体" w:hAnsi="宋体" w:cs="Arial"/>
          <w:color w:val="000000"/>
          <w:szCs w:val="21"/>
          <w:u w:val="single"/>
        </w:rPr>
        <w:br w:type="page"/>
      </w:r>
      <w:r>
        <w:rPr>
          <w:rFonts w:ascii="仿宋" w:eastAsia="仿宋" w:hAnsi="仿宋" w:hint="eastAsia"/>
          <w:color w:val="000000"/>
          <w:sz w:val="24"/>
        </w:rPr>
        <w:lastRenderedPageBreak/>
        <w:t>格式1-7：法定代表人授权委托书</w:t>
      </w:r>
    </w:p>
    <w:p w:rsidR="006C3BF2" w:rsidRDefault="006C3BF2" w:rsidP="006C3BF2">
      <w:pPr>
        <w:snapToGrid w:val="0"/>
        <w:spacing w:before="50" w:after="50" w:line="360" w:lineRule="auto"/>
        <w:jc w:val="center"/>
        <w:rPr>
          <w:rFonts w:ascii="黑体" w:eastAsia="黑体" w:hAnsi="黑体" w:cs="Courier New"/>
          <w:color w:val="000000"/>
          <w:sz w:val="30"/>
          <w:szCs w:val="30"/>
        </w:rPr>
      </w:pPr>
      <w:r>
        <w:rPr>
          <w:rFonts w:ascii="黑体" w:eastAsia="黑体" w:hAnsi="黑体" w:cs="Courier New" w:hint="eastAsia"/>
          <w:color w:val="000000"/>
          <w:sz w:val="30"/>
          <w:szCs w:val="30"/>
        </w:rPr>
        <w:t xml:space="preserve">  1.7 </w:t>
      </w:r>
      <w:r>
        <w:rPr>
          <w:rFonts w:ascii="黑体" w:eastAsia="黑体" w:hAnsi="黑体" w:cs="Courier New"/>
          <w:color w:val="000000"/>
          <w:sz w:val="30"/>
          <w:szCs w:val="30"/>
        </w:rPr>
        <w:t>法定代表人授权委托书</w:t>
      </w:r>
    </w:p>
    <w:p w:rsidR="006C3BF2" w:rsidRDefault="006C3BF2" w:rsidP="006C3BF2">
      <w:pPr>
        <w:spacing w:line="360" w:lineRule="auto"/>
        <w:rPr>
          <w:color w:val="000000"/>
          <w:sz w:val="24"/>
        </w:rPr>
      </w:pPr>
    </w:p>
    <w:p w:rsidR="006C3BF2" w:rsidRDefault="006C3BF2" w:rsidP="006C3BF2">
      <w:pPr>
        <w:spacing w:line="360" w:lineRule="auto"/>
        <w:rPr>
          <w:color w:val="000000"/>
          <w:kern w:val="0"/>
          <w:szCs w:val="21"/>
        </w:rPr>
      </w:pPr>
      <w:r>
        <w:rPr>
          <w:rFonts w:hAnsi="宋体"/>
          <w:color w:val="000000"/>
          <w:kern w:val="0"/>
          <w:szCs w:val="21"/>
        </w:rPr>
        <w:t>致：</w:t>
      </w:r>
      <w:r>
        <w:rPr>
          <w:rFonts w:hAnsi="宋体"/>
          <w:color w:val="000000"/>
          <w:kern w:val="0"/>
          <w:szCs w:val="21"/>
          <w:u w:val="single"/>
        </w:rPr>
        <w:t>（</w:t>
      </w:r>
      <w:r>
        <w:rPr>
          <w:rFonts w:hAnsi="宋体"/>
          <w:i/>
          <w:color w:val="000000"/>
          <w:kern w:val="0"/>
          <w:szCs w:val="21"/>
          <w:u w:val="single"/>
        </w:rPr>
        <w:t>招标代理机构</w:t>
      </w:r>
      <w:r>
        <w:rPr>
          <w:rFonts w:hAnsi="宋体"/>
          <w:color w:val="000000"/>
          <w:kern w:val="0"/>
          <w:szCs w:val="21"/>
          <w:u w:val="single"/>
        </w:rPr>
        <w:t>）</w:t>
      </w:r>
    </w:p>
    <w:p w:rsidR="006C3BF2" w:rsidRDefault="006C3BF2" w:rsidP="006C3BF2">
      <w:pPr>
        <w:snapToGrid w:val="0"/>
        <w:spacing w:line="360" w:lineRule="auto"/>
        <w:ind w:firstLineChars="200" w:firstLine="420"/>
        <w:rPr>
          <w:color w:val="000000"/>
          <w:szCs w:val="21"/>
        </w:rPr>
      </w:pPr>
      <w:r>
        <w:rPr>
          <w:rFonts w:hAnsi="宋体"/>
          <w:color w:val="000000"/>
          <w:szCs w:val="21"/>
        </w:rPr>
        <w:t>我</w:t>
      </w:r>
      <w:r>
        <w:rPr>
          <w:rFonts w:hAnsi="宋体"/>
          <w:i/>
          <w:color w:val="000000"/>
          <w:szCs w:val="21"/>
          <w:u w:val="single"/>
        </w:rPr>
        <w:t>（姓名）</w:t>
      </w:r>
      <w:r>
        <w:rPr>
          <w:rFonts w:hAnsi="宋体"/>
          <w:color w:val="000000"/>
          <w:szCs w:val="21"/>
        </w:rPr>
        <w:t>系</w:t>
      </w:r>
      <w:r>
        <w:rPr>
          <w:rFonts w:hAnsi="宋体"/>
          <w:i/>
          <w:color w:val="000000"/>
          <w:szCs w:val="21"/>
          <w:u w:val="single"/>
        </w:rPr>
        <w:t>（</w:t>
      </w:r>
      <w:r w:rsidR="007C287D">
        <w:rPr>
          <w:rFonts w:hAnsi="宋体"/>
          <w:i/>
          <w:color w:val="000000"/>
          <w:szCs w:val="21"/>
          <w:u w:val="single"/>
        </w:rPr>
        <w:t>供应商</w:t>
      </w:r>
      <w:r>
        <w:rPr>
          <w:rFonts w:hAnsi="宋体"/>
          <w:i/>
          <w:color w:val="000000"/>
          <w:szCs w:val="21"/>
          <w:u w:val="single"/>
        </w:rPr>
        <w:t>名称）</w:t>
      </w:r>
      <w:r>
        <w:rPr>
          <w:rFonts w:hAnsi="宋体"/>
          <w:color w:val="000000"/>
          <w:szCs w:val="21"/>
        </w:rPr>
        <w:t>的法定代表人，现授权委托本单位在职职工</w:t>
      </w:r>
      <w:r>
        <w:rPr>
          <w:rFonts w:hAnsi="宋体"/>
          <w:i/>
          <w:color w:val="000000"/>
          <w:szCs w:val="21"/>
          <w:u w:val="single"/>
        </w:rPr>
        <w:t>（姓名）</w:t>
      </w:r>
      <w:r>
        <w:rPr>
          <w:rFonts w:hAnsi="宋体"/>
          <w:color w:val="000000"/>
          <w:szCs w:val="21"/>
        </w:rPr>
        <w:t>以我方的名义参加</w:t>
      </w:r>
      <w:r>
        <w:rPr>
          <w:rFonts w:hAnsi="宋体"/>
          <w:i/>
          <w:color w:val="000000"/>
          <w:szCs w:val="21"/>
          <w:u w:val="single"/>
        </w:rPr>
        <w:t>（项目名称）</w:t>
      </w:r>
      <w:r>
        <w:rPr>
          <w:rFonts w:hAnsi="宋体"/>
          <w:color w:val="000000"/>
          <w:szCs w:val="21"/>
        </w:rPr>
        <w:t>项目的</w:t>
      </w:r>
      <w:r>
        <w:rPr>
          <w:rFonts w:hAnsi="宋体" w:hint="eastAsia"/>
          <w:color w:val="000000"/>
          <w:szCs w:val="21"/>
        </w:rPr>
        <w:t>采购</w:t>
      </w:r>
      <w:r>
        <w:rPr>
          <w:rFonts w:hAnsi="宋体"/>
          <w:color w:val="000000"/>
          <w:szCs w:val="21"/>
        </w:rPr>
        <w:t>活动，并代表我方全权办理针对上述项目的投标</w:t>
      </w:r>
      <w:r>
        <w:rPr>
          <w:rFonts w:hAnsi="宋体" w:hint="eastAsia"/>
          <w:color w:val="000000"/>
          <w:szCs w:val="21"/>
        </w:rPr>
        <w:t>(</w:t>
      </w:r>
      <w:r w:rsidR="00A61F08">
        <w:rPr>
          <w:rFonts w:hAnsi="宋体" w:hint="eastAsia"/>
          <w:color w:val="000000"/>
          <w:szCs w:val="21"/>
        </w:rPr>
        <w:t>协商</w:t>
      </w:r>
      <w:r>
        <w:rPr>
          <w:rFonts w:hAnsi="宋体" w:hint="eastAsia"/>
          <w:color w:val="000000"/>
          <w:szCs w:val="21"/>
        </w:rPr>
        <w:t>)</w:t>
      </w:r>
      <w:r>
        <w:rPr>
          <w:rFonts w:hAnsi="宋体"/>
          <w:color w:val="000000"/>
          <w:szCs w:val="21"/>
        </w:rPr>
        <w:t>、</w:t>
      </w:r>
      <w:r>
        <w:rPr>
          <w:rFonts w:hAnsi="宋体" w:hint="eastAsia"/>
          <w:color w:val="000000"/>
          <w:szCs w:val="21"/>
        </w:rPr>
        <w:t>澄清</w:t>
      </w:r>
      <w:r>
        <w:rPr>
          <w:rFonts w:hAnsi="宋体"/>
          <w:color w:val="000000"/>
          <w:szCs w:val="21"/>
        </w:rPr>
        <w:t>、</w:t>
      </w:r>
      <w:r>
        <w:rPr>
          <w:rFonts w:hAnsi="宋体" w:hint="eastAsia"/>
          <w:color w:val="000000"/>
          <w:szCs w:val="21"/>
        </w:rPr>
        <w:t>中标</w:t>
      </w:r>
      <w:r>
        <w:rPr>
          <w:rFonts w:hAnsi="宋体" w:hint="eastAsia"/>
          <w:color w:val="000000"/>
          <w:szCs w:val="21"/>
        </w:rPr>
        <w:t>(</w:t>
      </w:r>
      <w:r>
        <w:rPr>
          <w:rFonts w:hAnsi="宋体" w:hint="eastAsia"/>
          <w:color w:val="000000"/>
          <w:szCs w:val="21"/>
        </w:rPr>
        <w:t>成交</w:t>
      </w:r>
      <w:r>
        <w:rPr>
          <w:rFonts w:hAnsi="宋体" w:hint="eastAsia"/>
          <w:color w:val="000000"/>
          <w:szCs w:val="21"/>
        </w:rPr>
        <w:t>)</w:t>
      </w:r>
      <w:r>
        <w:rPr>
          <w:rFonts w:hAnsi="宋体" w:hint="eastAsia"/>
          <w:color w:val="000000"/>
          <w:szCs w:val="21"/>
        </w:rPr>
        <w:t>、</w:t>
      </w:r>
      <w:r>
        <w:rPr>
          <w:rFonts w:hAnsi="宋体"/>
          <w:color w:val="000000"/>
          <w:szCs w:val="21"/>
        </w:rPr>
        <w:t>签约等具体事务和签署相关文件。</w:t>
      </w:r>
    </w:p>
    <w:p w:rsidR="006C3BF2" w:rsidRDefault="006C3BF2" w:rsidP="006C3BF2">
      <w:pPr>
        <w:snapToGrid w:val="0"/>
        <w:spacing w:line="360" w:lineRule="auto"/>
        <w:ind w:firstLine="420"/>
        <w:rPr>
          <w:rFonts w:hAnsi="宋体"/>
          <w:color w:val="000000"/>
          <w:szCs w:val="21"/>
        </w:rPr>
      </w:pPr>
      <w:r>
        <w:rPr>
          <w:rFonts w:hAnsi="宋体"/>
          <w:color w:val="000000"/>
          <w:szCs w:val="21"/>
        </w:rPr>
        <w:t>我方对被授权人的签名事项负全部责任。</w:t>
      </w:r>
    </w:p>
    <w:p w:rsidR="006C3BF2" w:rsidRDefault="006C3BF2" w:rsidP="006C3BF2">
      <w:pPr>
        <w:snapToGrid w:val="0"/>
        <w:spacing w:line="360" w:lineRule="auto"/>
        <w:ind w:firstLine="420"/>
        <w:rPr>
          <w:rFonts w:hAnsi="宋体"/>
          <w:color w:val="000000"/>
          <w:szCs w:val="21"/>
        </w:rPr>
      </w:pPr>
      <w:r>
        <w:rPr>
          <w:rFonts w:hAnsi="宋体"/>
          <w:color w:val="000000"/>
          <w:szCs w:val="21"/>
        </w:rPr>
        <w:t>在撤销授权的书面通知以前，本授权书一直有效。被授权人在授权书有效期内签署的所有文件不因授权的撤销而失效。</w:t>
      </w:r>
    </w:p>
    <w:p w:rsidR="006C3BF2" w:rsidRDefault="006C3BF2" w:rsidP="006C3BF2">
      <w:pPr>
        <w:snapToGrid w:val="0"/>
        <w:spacing w:line="360" w:lineRule="auto"/>
        <w:ind w:firstLine="420"/>
        <w:rPr>
          <w:color w:val="000000"/>
          <w:szCs w:val="21"/>
        </w:rPr>
      </w:pPr>
      <w:r>
        <w:rPr>
          <w:rFonts w:hAnsi="宋体"/>
          <w:color w:val="000000"/>
          <w:szCs w:val="21"/>
        </w:rPr>
        <w:t>被授权人无转委托权，特此委托。</w:t>
      </w:r>
    </w:p>
    <w:p w:rsidR="006C3BF2" w:rsidRDefault="006C3BF2" w:rsidP="006C3BF2">
      <w:pPr>
        <w:snapToGrid w:val="0"/>
        <w:spacing w:line="360" w:lineRule="auto"/>
        <w:rPr>
          <w:color w:val="000000"/>
          <w:szCs w:val="21"/>
        </w:rPr>
      </w:pPr>
    </w:p>
    <w:p w:rsidR="006C3BF2" w:rsidRDefault="006C3BF2" w:rsidP="006C3BF2">
      <w:pPr>
        <w:snapToGrid w:val="0"/>
        <w:spacing w:line="360" w:lineRule="auto"/>
        <w:rPr>
          <w:color w:val="000000"/>
          <w:szCs w:val="21"/>
          <w:u w:val="single"/>
        </w:rPr>
      </w:pPr>
      <w:r>
        <w:rPr>
          <w:rFonts w:hAnsi="宋体"/>
          <w:color w:val="000000"/>
          <w:szCs w:val="21"/>
        </w:rPr>
        <w:t>被授权人（</w:t>
      </w:r>
      <w:r>
        <w:rPr>
          <w:rFonts w:hAnsi="宋体" w:hint="eastAsia"/>
          <w:color w:val="000000"/>
          <w:szCs w:val="21"/>
        </w:rPr>
        <w:t>盖章或签字</w:t>
      </w:r>
      <w:r>
        <w:rPr>
          <w:rFonts w:hAnsi="宋体"/>
          <w:color w:val="000000"/>
          <w:szCs w:val="21"/>
        </w:rPr>
        <w:t>）：法定代表人（</w:t>
      </w:r>
      <w:r>
        <w:rPr>
          <w:rFonts w:hAnsi="宋体" w:hint="eastAsia"/>
          <w:color w:val="000000"/>
          <w:szCs w:val="21"/>
        </w:rPr>
        <w:t>盖章或签字</w:t>
      </w:r>
      <w:r>
        <w:rPr>
          <w:rFonts w:hAnsi="宋体"/>
          <w:color w:val="000000"/>
          <w:szCs w:val="21"/>
        </w:rPr>
        <w:t>）：</w:t>
      </w:r>
      <w:r>
        <w:rPr>
          <w:rFonts w:ascii="宋体" w:hAnsi="宋体" w:cs="Arial" w:hint="eastAsia"/>
          <w:color w:val="FFFFFF"/>
          <w:szCs w:val="21"/>
          <w:u w:val="single"/>
        </w:rPr>
        <w:t>.</w:t>
      </w:r>
    </w:p>
    <w:p w:rsidR="006C3BF2" w:rsidRDefault="006C3BF2" w:rsidP="006C3BF2">
      <w:pPr>
        <w:snapToGrid w:val="0"/>
        <w:spacing w:line="360" w:lineRule="auto"/>
        <w:rPr>
          <w:color w:val="000000"/>
          <w:szCs w:val="21"/>
          <w:u w:val="single"/>
        </w:rPr>
      </w:pPr>
      <w:r>
        <w:rPr>
          <w:rFonts w:hAnsi="宋体"/>
          <w:color w:val="000000"/>
          <w:szCs w:val="21"/>
        </w:rPr>
        <w:t>职务：</w:t>
      </w:r>
      <w:r w:rsidR="007C287D">
        <w:rPr>
          <w:rFonts w:hAnsi="宋体"/>
          <w:color w:val="000000"/>
          <w:szCs w:val="21"/>
        </w:rPr>
        <w:t>供应商</w:t>
      </w:r>
      <w:r>
        <w:rPr>
          <w:rFonts w:hAnsi="宋体"/>
          <w:color w:val="000000"/>
          <w:szCs w:val="21"/>
        </w:rPr>
        <w:t>（盖章）：</w:t>
      </w:r>
      <w:r>
        <w:rPr>
          <w:rFonts w:ascii="宋体" w:hAnsi="宋体" w:cs="Arial" w:hint="eastAsia"/>
          <w:color w:val="FFFFFF"/>
          <w:szCs w:val="21"/>
          <w:u w:val="single"/>
        </w:rPr>
        <w:t>.</w:t>
      </w:r>
    </w:p>
    <w:p w:rsidR="006C3BF2" w:rsidRDefault="006C3BF2" w:rsidP="006C3BF2">
      <w:pPr>
        <w:snapToGrid w:val="0"/>
        <w:spacing w:line="360" w:lineRule="auto"/>
        <w:rPr>
          <w:color w:val="000000"/>
          <w:szCs w:val="21"/>
          <w:u w:val="single"/>
        </w:rPr>
      </w:pPr>
      <w:r>
        <w:rPr>
          <w:rFonts w:hAnsi="宋体"/>
          <w:color w:val="000000"/>
          <w:szCs w:val="21"/>
        </w:rPr>
        <w:t>被授权人身份证号码：</w:t>
      </w:r>
      <w:r>
        <w:rPr>
          <w:rFonts w:hAnsi="宋体"/>
          <w:color w:val="000000"/>
        </w:rPr>
        <w:t>签署时间：</w:t>
      </w:r>
      <w:r>
        <w:rPr>
          <w:rFonts w:hAnsi="宋体" w:cs="Arial" w:hint="eastAsia"/>
          <w:color w:val="FFFFFF"/>
          <w:u w:val="single"/>
        </w:rPr>
        <w:t>.</w:t>
      </w:r>
    </w:p>
    <w:p w:rsidR="006C3BF2" w:rsidRDefault="006C3BF2" w:rsidP="006C3BF2">
      <w:pPr>
        <w:pStyle w:val="af0"/>
        <w:snapToGrid w:val="0"/>
        <w:spacing w:line="360" w:lineRule="auto"/>
        <w:rPr>
          <w:color w:val="FFFFFF"/>
          <w:u w:val="single"/>
        </w:rPr>
      </w:pPr>
      <w:r>
        <w:rPr>
          <w:rFonts w:hAnsi="宋体" w:cs="Arial" w:hint="eastAsia"/>
          <w:color w:val="FFFFFF"/>
          <w:u w:val="single"/>
        </w:rPr>
        <w:t>.</w:t>
      </w:r>
    </w:p>
    <w:p w:rsidR="006C3BF2" w:rsidRDefault="006C3BF2" w:rsidP="006C3BF2">
      <w:pPr>
        <w:pStyle w:val="af0"/>
        <w:snapToGrid w:val="0"/>
        <w:spacing w:line="360" w:lineRule="auto"/>
        <w:rPr>
          <w:rFonts w:ascii="楷体" w:eastAsia="楷体" w:hAnsi="楷体"/>
          <w:color w:val="000000"/>
        </w:rPr>
      </w:pPr>
      <w:r>
        <w:rPr>
          <w:rFonts w:ascii="楷体" w:eastAsia="楷体" w:hAnsi="楷体" w:hint="eastAsia"/>
          <w:color w:val="000000"/>
        </w:rPr>
        <w:t>附件（自然人的身份证明）：</w:t>
      </w:r>
    </w:p>
    <w:tbl>
      <w:tblPr>
        <w:tblpPr w:leftFromText="180" w:rightFromText="180" w:vertAnchor="text" w:tblpX="36" w:tblpY="1"/>
        <w:tblOverlap w:val="neve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tblPr>
      <w:tblGrid>
        <w:gridCol w:w="4700"/>
        <w:gridCol w:w="4700"/>
      </w:tblGrid>
      <w:tr w:rsidR="006C3BF2" w:rsidTr="007E3FB5">
        <w:trPr>
          <w:trHeight w:val="2796"/>
        </w:trPr>
        <w:tc>
          <w:tcPr>
            <w:tcW w:w="4700" w:type="dxa"/>
            <w:vAlign w:val="center"/>
          </w:tcPr>
          <w:p w:rsidR="006C3BF2" w:rsidRDefault="006C3BF2" w:rsidP="007E3FB5">
            <w:pPr>
              <w:jc w:val="center"/>
              <w:rPr>
                <w:rFonts w:ascii="仿宋" w:eastAsia="仿宋" w:hAnsi="仿宋" w:cs="仿宋"/>
                <w:i/>
                <w:color w:val="000000"/>
                <w:szCs w:val="21"/>
              </w:rPr>
            </w:pPr>
            <w:r>
              <w:rPr>
                <w:rFonts w:ascii="仿宋" w:eastAsia="仿宋" w:hAnsi="仿宋" w:cs="仿宋" w:hint="eastAsia"/>
                <w:i/>
                <w:color w:val="000000"/>
                <w:szCs w:val="21"/>
              </w:rPr>
              <w:t>被授权人身份证正面</w:t>
            </w:r>
          </w:p>
        </w:tc>
        <w:tc>
          <w:tcPr>
            <w:tcW w:w="4700" w:type="dxa"/>
            <w:vAlign w:val="center"/>
          </w:tcPr>
          <w:p w:rsidR="006C3BF2" w:rsidRDefault="006C3BF2" w:rsidP="007E3FB5">
            <w:pPr>
              <w:jc w:val="center"/>
              <w:rPr>
                <w:rFonts w:ascii="仿宋" w:eastAsia="仿宋" w:hAnsi="仿宋" w:cs="仿宋"/>
                <w:i/>
                <w:color w:val="000000"/>
                <w:szCs w:val="21"/>
              </w:rPr>
            </w:pPr>
            <w:r>
              <w:rPr>
                <w:rFonts w:ascii="仿宋" w:eastAsia="仿宋" w:hAnsi="仿宋" w:cs="仿宋" w:hint="eastAsia"/>
                <w:i/>
                <w:color w:val="000000"/>
                <w:szCs w:val="21"/>
              </w:rPr>
              <w:t>法定代表人身份证正面</w:t>
            </w:r>
          </w:p>
        </w:tc>
      </w:tr>
      <w:tr w:rsidR="006C3BF2" w:rsidTr="007E3FB5">
        <w:trPr>
          <w:trHeight w:val="2796"/>
        </w:trPr>
        <w:tc>
          <w:tcPr>
            <w:tcW w:w="4700" w:type="dxa"/>
            <w:vAlign w:val="center"/>
          </w:tcPr>
          <w:p w:rsidR="006C3BF2" w:rsidRDefault="006C3BF2" w:rsidP="007E3FB5">
            <w:pPr>
              <w:jc w:val="center"/>
              <w:rPr>
                <w:rFonts w:ascii="仿宋" w:eastAsia="仿宋" w:hAnsi="仿宋" w:cs="仿宋"/>
                <w:i/>
                <w:color w:val="000000"/>
                <w:szCs w:val="21"/>
              </w:rPr>
            </w:pPr>
            <w:r>
              <w:rPr>
                <w:rFonts w:ascii="仿宋" w:eastAsia="仿宋" w:hAnsi="仿宋" w:cs="仿宋" w:hint="eastAsia"/>
                <w:i/>
                <w:color w:val="000000"/>
                <w:szCs w:val="21"/>
              </w:rPr>
              <w:t>被授权人身份证背面</w:t>
            </w:r>
          </w:p>
        </w:tc>
        <w:tc>
          <w:tcPr>
            <w:tcW w:w="4700" w:type="dxa"/>
            <w:vAlign w:val="center"/>
          </w:tcPr>
          <w:p w:rsidR="006C3BF2" w:rsidRDefault="006C3BF2" w:rsidP="007E3FB5">
            <w:pPr>
              <w:jc w:val="center"/>
              <w:rPr>
                <w:rFonts w:ascii="仿宋" w:eastAsia="仿宋" w:hAnsi="仿宋" w:cs="仿宋"/>
                <w:i/>
                <w:color w:val="000000"/>
                <w:szCs w:val="21"/>
              </w:rPr>
            </w:pPr>
            <w:r>
              <w:rPr>
                <w:rFonts w:ascii="仿宋" w:eastAsia="仿宋" w:hAnsi="仿宋" w:cs="仿宋" w:hint="eastAsia"/>
                <w:i/>
                <w:color w:val="000000"/>
                <w:szCs w:val="21"/>
              </w:rPr>
              <w:t>法定代表人身份证背面</w:t>
            </w:r>
          </w:p>
        </w:tc>
      </w:tr>
    </w:tbl>
    <w:p w:rsidR="006C3BF2" w:rsidRDefault="006C3BF2" w:rsidP="006C3BF2">
      <w:pPr>
        <w:pStyle w:val="af0"/>
        <w:snapToGrid w:val="0"/>
        <w:spacing w:line="360" w:lineRule="auto"/>
        <w:rPr>
          <w:rFonts w:ascii="Times New Roman" w:hAnsi="Times New Roman" w:cs="Times New Roman"/>
          <w:color w:val="000000"/>
        </w:rPr>
        <w:sectPr w:rsidR="006C3BF2">
          <w:pgSz w:w="11906" w:h="16838"/>
          <w:pgMar w:top="1361" w:right="1361" w:bottom="1361" w:left="1361" w:header="851" w:footer="992" w:gutter="0"/>
          <w:cols w:space="720"/>
          <w:docGrid w:linePitch="312"/>
        </w:sectPr>
      </w:pPr>
    </w:p>
    <w:p w:rsidR="006C3BF2" w:rsidRPr="004A3931" w:rsidRDefault="006C3BF2" w:rsidP="00C657FC">
      <w:pPr>
        <w:spacing w:beforeLines="50" w:line="360" w:lineRule="auto"/>
        <w:outlineLvl w:val="1"/>
        <w:rPr>
          <w:rFonts w:ascii="仿宋" w:eastAsia="仿宋" w:hAnsi="仿宋"/>
          <w:b/>
          <w:color w:val="000000"/>
          <w:sz w:val="24"/>
        </w:rPr>
      </w:pPr>
      <w:bookmarkStart w:id="50" w:name="_Toc42000862"/>
      <w:r w:rsidRPr="004A3931">
        <w:rPr>
          <w:rFonts w:ascii="仿宋" w:eastAsia="仿宋" w:hAnsi="仿宋"/>
          <w:b/>
          <w:color w:val="000000"/>
          <w:sz w:val="24"/>
        </w:rPr>
        <w:lastRenderedPageBreak/>
        <w:t>格式</w:t>
      </w:r>
      <w:r w:rsidRPr="004A3931">
        <w:rPr>
          <w:rFonts w:ascii="仿宋" w:eastAsia="仿宋" w:hAnsi="仿宋" w:hint="eastAsia"/>
          <w:b/>
          <w:color w:val="000000"/>
          <w:sz w:val="24"/>
        </w:rPr>
        <w:t>2</w:t>
      </w:r>
      <w:r w:rsidRPr="004A3931">
        <w:rPr>
          <w:rFonts w:ascii="仿宋" w:eastAsia="仿宋" w:hAnsi="仿宋"/>
          <w:b/>
          <w:color w:val="000000"/>
          <w:sz w:val="24"/>
        </w:rPr>
        <w:t>：</w:t>
      </w:r>
      <w:r>
        <w:rPr>
          <w:rFonts w:ascii="仿宋" w:eastAsia="仿宋" w:hAnsi="仿宋" w:hint="eastAsia"/>
          <w:b/>
          <w:color w:val="000000"/>
          <w:sz w:val="24"/>
        </w:rPr>
        <w:t>响应函</w:t>
      </w:r>
      <w:bookmarkEnd w:id="50"/>
    </w:p>
    <w:p w:rsidR="006C3BF2" w:rsidRDefault="006C3BF2" w:rsidP="00C657FC">
      <w:pPr>
        <w:spacing w:beforeLines="100" w:afterLines="100"/>
        <w:jc w:val="center"/>
        <w:rPr>
          <w:rFonts w:ascii="黑体" w:eastAsia="黑体" w:hAnsi="黑体" w:cs="Courier New"/>
          <w:color w:val="000000"/>
          <w:sz w:val="30"/>
          <w:szCs w:val="30"/>
        </w:rPr>
      </w:pPr>
      <w:r>
        <w:rPr>
          <w:rFonts w:ascii="黑体" w:eastAsia="黑体" w:hAnsi="黑体" w:cs="Courier New"/>
          <w:color w:val="000000"/>
          <w:sz w:val="30"/>
          <w:szCs w:val="30"/>
        </w:rPr>
        <w:t>2.</w:t>
      </w:r>
      <w:r>
        <w:rPr>
          <w:rFonts w:ascii="黑体" w:eastAsia="黑体" w:hAnsi="黑体" w:cs="Courier New" w:hint="eastAsia"/>
          <w:color w:val="000000"/>
          <w:sz w:val="30"/>
          <w:szCs w:val="30"/>
        </w:rPr>
        <w:t>响应函</w:t>
      </w:r>
    </w:p>
    <w:p w:rsidR="006C3BF2" w:rsidRDefault="006C3BF2" w:rsidP="006C3BF2">
      <w:pPr>
        <w:spacing w:line="360" w:lineRule="auto"/>
        <w:rPr>
          <w:color w:val="000000"/>
          <w:kern w:val="0"/>
          <w:szCs w:val="21"/>
        </w:rPr>
      </w:pPr>
      <w:r>
        <w:rPr>
          <w:rFonts w:hAnsi="宋体"/>
          <w:color w:val="000000"/>
          <w:kern w:val="0"/>
          <w:szCs w:val="21"/>
        </w:rPr>
        <w:t>致：</w:t>
      </w:r>
      <w:r>
        <w:rPr>
          <w:rFonts w:hAnsi="宋体"/>
          <w:color w:val="000000"/>
          <w:kern w:val="0"/>
          <w:szCs w:val="21"/>
          <w:u w:val="single"/>
        </w:rPr>
        <w:t>（</w:t>
      </w:r>
      <w:r>
        <w:rPr>
          <w:rFonts w:hAnsi="宋体"/>
          <w:i/>
          <w:color w:val="000000"/>
          <w:kern w:val="0"/>
          <w:szCs w:val="21"/>
          <w:u w:val="single"/>
        </w:rPr>
        <w:t>招标代理机构</w:t>
      </w:r>
      <w:r>
        <w:rPr>
          <w:rFonts w:hAnsi="宋体"/>
          <w:color w:val="000000"/>
          <w:kern w:val="0"/>
          <w:szCs w:val="21"/>
          <w:u w:val="single"/>
        </w:rPr>
        <w:t>）</w:t>
      </w:r>
    </w:p>
    <w:p w:rsidR="006C3BF2" w:rsidRDefault="006C3BF2" w:rsidP="006C3BF2">
      <w:pPr>
        <w:spacing w:line="360" w:lineRule="auto"/>
        <w:ind w:firstLine="570"/>
        <w:rPr>
          <w:color w:val="000000"/>
          <w:kern w:val="0"/>
          <w:szCs w:val="21"/>
        </w:rPr>
      </w:pPr>
      <w:r>
        <w:rPr>
          <w:rFonts w:hAnsi="宋体"/>
          <w:color w:val="000000"/>
          <w:kern w:val="0"/>
          <w:szCs w:val="21"/>
        </w:rPr>
        <w:t>根据贵方为</w:t>
      </w:r>
      <w:r>
        <w:rPr>
          <w:rFonts w:hAnsi="宋体"/>
          <w:color w:val="000000"/>
          <w:kern w:val="0"/>
          <w:szCs w:val="21"/>
          <w:u w:val="single"/>
        </w:rPr>
        <w:t>（</w:t>
      </w:r>
      <w:r>
        <w:rPr>
          <w:rFonts w:hAnsi="宋体"/>
          <w:i/>
          <w:color w:val="000000"/>
          <w:kern w:val="0"/>
          <w:szCs w:val="21"/>
          <w:u w:val="single"/>
        </w:rPr>
        <w:t>项目名称</w:t>
      </w:r>
      <w:r>
        <w:rPr>
          <w:rFonts w:hAnsi="宋体"/>
          <w:color w:val="000000"/>
          <w:kern w:val="0"/>
          <w:szCs w:val="21"/>
          <w:u w:val="single"/>
        </w:rPr>
        <w:t>）</w:t>
      </w:r>
      <w:r>
        <w:rPr>
          <w:rFonts w:hAnsi="宋体"/>
          <w:color w:val="000000"/>
          <w:kern w:val="0"/>
          <w:szCs w:val="21"/>
        </w:rPr>
        <w:t>采购货物及服务的</w:t>
      </w:r>
      <w:r w:rsidR="00A61F08">
        <w:rPr>
          <w:rFonts w:hAnsi="宋体" w:hint="eastAsia"/>
          <w:color w:val="000000"/>
          <w:kern w:val="0"/>
          <w:szCs w:val="21"/>
        </w:rPr>
        <w:t>协商</w:t>
      </w:r>
      <w:r>
        <w:rPr>
          <w:rFonts w:hAnsi="宋体"/>
          <w:color w:val="000000"/>
          <w:kern w:val="0"/>
          <w:szCs w:val="21"/>
        </w:rPr>
        <w:t>邀请</w:t>
      </w:r>
      <w:r>
        <w:rPr>
          <w:rFonts w:hAnsi="宋体"/>
          <w:color w:val="000000"/>
          <w:kern w:val="0"/>
          <w:szCs w:val="21"/>
          <w:u w:val="single"/>
        </w:rPr>
        <w:t>（</w:t>
      </w:r>
      <w:r>
        <w:rPr>
          <w:rFonts w:hAnsi="宋体"/>
          <w:i/>
          <w:color w:val="000000"/>
          <w:kern w:val="0"/>
          <w:szCs w:val="21"/>
          <w:u w:val="single"/>
        </w:rPr>
        <w:t>项目编号</w:t>
      </w:r>
      <w:r>
        <w:rPr>
          <w:rFonts w:hAnsi="宋体"/>
          <w:color w:val="000000"/>
          <w:kern w:val="0"/>
          <w:szCs w:val="21"/>
          <w:u w:val="single"/>
        </w:rPr>
        <w:t>）</w:t>
      </w:r>
      <w:r>
        <w:rPr>
          <w:rFonts w:hAnsi="宋体"/>
          <w:color w:val="000000"/>
          <w:kern w:val="0"/>
          <w:szCs w:val="21"/>
        </w:rPr>
        <w:t>，签字代表</w:t>
      </w:r>
      <w:r>
        <w:rPr>
          <w:rFonts w:hAnsi="宋体"/>
          <w:color w:val="000000"/>
          <w:kern w:val="0"/>
          <w:szCs w:val="21"/>
          <w:u w:val="single"/>
        </w:rPr>
        <w:t>（</w:t>
      </w:r>
      <w:r>
        <w:rPr>
          <w:rFonts w:hAnsi="宋体"/>
          <w:i/>
          <w:color w:val="000000"/>
          <w:kern w:val="0"/>
          <w:szCs w:val="21"/>
          <w:u w:val="single"/>
        </w:rPr>
        <w:t>姓名、职务</w:t>
      </w:r>
      <w:r>
        <w:rPr>
          <w:rFonts w:hAnsi="宋体"/>
          <w:color w:val="000000"/>
          <w:kern w:val="0"/>
          <w:szCs w:val="21"/>
          <w:u w:val="single"/>
        </w:rPr>
        <w:t>）</w:t>
      </w:r>
      <w:r>
        <w:rPr>
          <w:rFonts w:hAnsi="宋体"/>
          <w:color w:val="000000"/>
          <w:kern w:val="0"/>
          <w:szCs w:val="21"/>
        </w:rPr>
        <w:t>经正式授权并代表供应商</w:t>
      </w:r>
      <w:r>
        <w:rPr>
          <w:rFonts w:hAnsi="宋体"/>
          <w:i/>
          <w:iCs/>
          <w:color w:val="000000"/>
          <w:kern w:val="0"/>
          <w:szCs w:val="21"/>
          <w:u w:val="single"/>
        </w:rPr>
        <w:t>（供应商名称、地址）</w:t>
      </w:r>
      <w:r>
        <w:rPr>
          <w:rFonts w:hAnsi="宋体"/>
          <w:color w:val="000000"/>
          <w:kern w:val="0"/>
          <w:szCs w:val="21"/>
        </w:rPr>
        <w:t>提交下述文件正本</w:t>
      </w:r>
      <w:r>
        <w:rPr>
          <w:rFonts w:hAnsi="宋体"/>
          <w:color w:val="000000"/>
          <w:kern w:val="0"/>
          <w:szCs w:val="21"/>
          <w:u w:val="single"/>
        </w:rPr>
        <w:t>壹</w:t>
      </w:r>
      <w:r>
        <w:rPr>
          <w:rFonts w:hAnsi="宋体"/>
          <w:color w:val="000000"/>
          <w:kern w:val="0"/>
          <w:szCs w:val="21"/>
        </w:rPr>
        <w:t>份及副本份：</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1）资格审查文件</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2）</w:t>
      </w:r>
      <w:r>
        <w:rPr>
          <w:rFonts w:ascii="宋体" w:hAnsi="宋体" w:hint="eastAsia"/>
          <w:snapToGrid w:val="0"/>
          <w:color w:val="000000"/>
          <w:kern w:val="0"/>
          <w:szCs w:val="21"/>
        </w:rPr>
        <w:t>响应函</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3）</w:t>
      </w:r>
      <w:r>
        <w:rPr>
          <w:rFonts w:ascii="宋体" w:hAnsi="宋体" w:hint="eastAsia"/>
          <w:snapToGrid w:val="0"/>
          <w:color w:val="000000"/>
          <w:kern w:val="0"/>
          <w:szCs w:val="21"/>
        </w:rPr>
        <w:t>货物及服务</w:t>
      </w:r>
      <w:r>
        <w:rPr>
          <w:rFonts w:ascii="宋体" w:hAnsi="宋体"/>
          <w:snapToGrid w:val="0"/>
          <w:color w:val="000000"/>
          <w:kern w:val="0"/>
          <w:szCs w:val="21"/>
        </w:rPr>
        <w:t>清单</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4）</w:t>
      </w:r>
      <w:r>
        <w:rPr>
          <w:rFonts w:ascii="宋体" w:hAnsi="宋体" w:hint="eastAsia"/>
          <w:snapToGrid w:val="0"/>
          <w:color w:val="000000"/>
          <w:kern w:val="0"/>
          <w:szCs w:val="21"/>
        </w:rPr>
        <w:t>商务响应表</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（5</w:t>
      </w:r>
      <w:r>
        <w:rPr>
          <w:rFonts w:ascii="宋体" w:hAnsi="宋体"/>
          <w:snapToGrid w:val="0"/>
          <w:color w:val="000000"/>
          <w:kern w:val="0"/>
          <w:szCs w:val="21"/>
        </w:rPr>
        <w:t>）</w:t>
      </w:r>
      <w:r>
        <w:rPr>
          <w:rFonts w:ascii="宋体" w:hAnsi="宋体" w:hint="eastAsia"/>
          <w:snapToGrid w:val="0"/>
          <w:color w:val="000000"/>
          <w:kern w:val="0"/>
          <w:szCs w:val="21"/>
        </w:rPr>
        <w:t>商务能力及证明材料</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（6</w:t>
      </w:r>
      <w:r>
        <w:rPr>
          <w:rFonts w:ascii="宋体" w:hAnsi="宋体"/>
          <w:snapToGrid w:val="0"/>
          <w:color w:val="000000"/>
          <w:kern w:val="0"/>
          <w:szCs w:val="21"/>
        </w:rPr>
        <w:t>）</w:t>
      </w:r>
      <w:r>
        <w:rPr>
          <w:rFonts w:ascii="宋体" w:hAnsi="宋体" w:hint="eastAsia"/>
          <w:snapToGrid w:val="0"/>
          <w:color w:val="000000"/>
          <w:kern w:val="0"/>
          <w:szCs w:val="21"/>
        </w:rPr>
        <w:t>技术服务响应表</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（7</w:t>
      </w:r>
      <w:r>
        <w:rPr>
          <w:rFonts w:ascii="宋体" w:hAnsi="宋体"/>
          <w:snapToGrid w:val="0"/>
          <w:color w:val="000000"/>
          <w:kern w:val="0"/>
          <w:szCs w:val="21"/>
        </w:rPr>
        <w:t>）</w:t>
      </w:r>
      <w:r>
        <w:rPr>
          <w:rFonts w:ascii="宋体" w:hAnsi="宋体" w:hint="eastAsia"/>
          <w:snapToGrid w:val="0"/>
          <w:color w:val="000000"/>
          <w:kern w:val="0"/>
          <w:szCs w:val="21"/>
        </w:rPr>
        <w:t>技术服务方案及支持资料</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（8</w:t>
      </w:r>
      <w:r>
        <w:rPr>
          <w:rFonts w:ascii="宋体" w:hAnsi="宋体"/>
          <w:snapToGrid w:val="0"/>
          <w:color w:val="000000"/>
          <w:kern w:val="0"/>
          <w:szCs w:val="21"/>
        </w:rPr>
        <w:t>）</w:t>
      </w:r>
      <w:r>
        <w:rPr>
          <w:rFonts w:ascii="宋体" w:hAnsi="宋体" w:hint="eastAsia"/>
          <w:color w:val="000000"/>
          <w:szCs w:val="21"/>
        </w:rPr>
        <w:t>供应商认为有必要提供的其他文件</w:t>
      </w:r>
    </w:p>
    <w:p w:rsidR="006C3BF2" w:rsidRDefault="006C3BF2" w:rsidP="006C3BF2">
      <w:pPr>
        <w:snapToGrid w:val="0"/>
        <w:ind w:leftChars="300" w:left="630"/>
        <w:jc w:val="left"/>
        <w:rPr>
          <w:rFonts w:ascii="宋体" w:hAnsi="宋体"/>
          <w:snapToGrid w:val="0"/>
          <w:color w:val="000000"/>
          <w:kern w:val="0"/>
          <w:szCs w:val="21"/>
        </w:rPr>
      </w:pPr>
      <w:r>
        <w:rPr>
          <w:rFonts w:ascii="宋体" w:hAnsi="宋体" w:hint="eastAsia"/>
          <w:snapToGrid w:val="0"/>
          <w:color w:val="000000"/>
          <w:kern w:val="0"/>
          <w:szCs w:val="21"/>
        </w:rPr>
        <w:t>（9</w:t>
      </w:r>
      <w:r>
        <w:rPr>
          <w:rFonts w:ascii="宋体" w:hAnsi="宋体"/>
          <w:snapToGrid w:val="0"/>
          <w:color w:val="000000"/>
          <w:kern w:val="0"/>
          <w:szCs w:val="21"/>
        </w:rPr>
        <w:t>）</w:t>
      </w:r>
      <w:r>
        <w:rPr>
          <w:rFonts w:ascii="宋体" w:hAnsi="宋体" w:hint="eastAsia"/>
          <w:color w:val="000000"/>
          <w:szCs w:val="21"/>
        </w:rPr>
        <w:t>报价文件</w:t>
      </w:r>
      <w:r>
        <w:rPr>
          <w:rFonts w:ascii="楷体" w:eastAsia="楷体" w:hAnsi="楷体" w:hint="eastAsia"/>
          <w:color w:val="000000"/>
          <w:szCs w:val="21"/>
        </w:rPr>
        <w:t>（单独封装）</w:t>
      </w:r>
    </w:p>
    <w:p w:rsidR="006C3BF2" w:rsidRDefault="006C3BF2" w:rsidP="00C657FC">
      <w:pPr>
        <w:spacing w:beforeLines="50" w:line="360" w:lineRule="auto"/>
        <w:ind w:firstLineChars="252" w:firstLine="529"/>
        <w:rPr>
          <w:color w:val="000000"/>
          <w:kern w:val="0"/>
          <w:szCs w:val="21"/>
        </w:rPr>
      </w:pPr>
      <w:r>
        <w:rPr>
          <w:rFonts w:hAnsi="宋体"/>
          <w:color w:val="000000"/>
          <w:kern w:val="0"/>
          <w:szCs w:val="21"/>
        </w:rPr>
        <w:t>据此函，签字代表宣布同意如下：</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snapToGrid w:val="0"/>
          <w:color w:val="000000"/>
          <w:kern w:val="0"/>
          <w:szCs w:val="21"/>
        </w:rPr>
        <w:t>1</w:t>
      </w:r>
      <w:r>
        <w:rPr>
          <w:rFonts w:ascii="宋体" w:hAnsi="宋体" w:hint="eastAsia"/>
          <w:snapToGrid w:val="0"/>
          <w:color w:val="000000"/>
          <w:kern w:val="0"/>
          <w:szCs w:val="21"/>
        </w:rPr>
        <w:t xml:space="preserve">. </w:t>
      </w:r>
      <w:r>
        <w:rPr>
          <w:rFonts w:ascii="宋体" w:hAnsi="宋体"/>
          <w:snapToGrid w:val="0"/>
          <w:color w:val="000000"/>
          <w:kern w:val="0"/>
          <w:szCs w:val="21"/>
        </w:rPr>
        <w:t>我方向贵方提交的所有</w:t>
      </w:r>
      <w:r>
        <w:rPr>
          <w:rFonts w:ascii="宋体" w:hAnsi="宋体" w:hint="eastAsia"/>
          <w:snapToGrid w:val="0"/>
          <w:color w:val="000000"/>
          <w:kern w:val="0"/>
          <w:szCs w:val="21"/>
        </w:rPr>
        <w:t>响应</w:t>
      </w:r>
      <w:r>
        <w:rPr>
          <w:rFonts w:ascii="宋体" w:hAnsi="宋体"/>
          <w:snapToGrid w:val="0"/>
          <w:color w:val="000000"/>
          <w:kern w:val="0"/>
          <w:szCs w:val="21"/>
        </w:rPr>
        <w:t>文件、资料都是准确的</w:t>
      </w:r>
      <w:r>
        <w:rPr>
          <w:rFonts w:ascii="宋体" w:hAnsi="宋体" w:hint="eastAsia"/>
          <w:snapToGrid w:val="0"/>
          <w:color w:val="000000"/>
          <w:kern w:val="0"/>
          <w:szCs w:val="21"/>
        </w:rPr>
        <w:t>、</w:t>
      </w:r>
      <w:r>
        <w:rPr>
          <w:rFonts w:ascii="宋体" w:hAnsi="宋体"/>
          <w:snapToGrid w:val="0"/>
          <w:color w:val="000000"/>
          <w:kern w:val="0"/>
          <w:szCs w:val="21"/>
        </w:rPr>
        <w:t>真实的</w:t>
      </w:r>
      <w:r>
        <w:rPr>
          <w:rFonts w:ascii="宋体" w:hAnsi="宋体" w:hint="eastAsia"/>
          <w:snapToGrid w:val="0"/>
          <w:color w:val="000000"/>
          <w:kern w:val="0"/>
          <w:szCs w:val="21"/>
        </w:rPr>
        <w:t>。</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snapToGrid w:val="0"/>
          <w:color w:val="000000"/>
          <w:kern w:val="0"/>
          <w:szCs w:val="21"/>
        </w:rPr>
        <w:t>2</w:t>
      </w:r>
      <w:r>
        <w:rPr>
          <w:rFonts w:ascii="宋体" w:hAnsi="宋体" w:hint="eastAsia"/>
          <w:snapToGrid w:val="0"/>
          <w:color w:val="000000"/>
          <w:kern w:val="0"/>
          <w:szCs w:val="21"/>
        </w:rPr>
        <w:t>.我方已经</w:t>
      </w:r>
      <w:r>
        <w:rPr>
          <w:rFonts w:ascii="宋体" w:hAnsi="宋体"/>
          <w:snapToGrid w:val="0"/>
          <w:color w:val="000000"/>
          <w:kern w:val="0"/>
          <w:szCs w:val="21"/>
        </w:rPr>
        <w:t>详细审查全部</w:t>
      </w:r>
      <w:r>
        <w:rPr>
          <w:rFonts w:ascii="宋体" w:hAnsi="宋体" w:hint="eastAsia"/>
          <w:snapToGrid w:val="0"/>
          <w:color w:val="000000"/>
          <w:kern w:val="0"/>
          <w:szCs w:val="21"/>
        </w:rPr>
        <w:t>采购</w:t>
      </w:r>
      <w:r>
        <w:rPr>
          <w:rFonts w:ascii="宋体" w:hAnsi="宋体"/>
          <w:snapToGrid w:val="0"/>
          <w:color w:val="000000"/>
          <w:kern w:val="0"/>
          <w:szCs w:val="21"/>
        </w:rPr>
        <w:t>文件，其他补充文件</w:t>
      </w:r>
      <w:r>
        <w:rPr>
          <w:rFonts w:ascii="楷体" w:eastAsia="楷体" w:hAnsi="楷体"/>
          <w:snapToGrid w:val="0"/>
          <w:color w:val="000000"/>
          <w:kern w:val="0"/>
          <w:szCs w:val="21"/>
        </w:rPr>
        <w:t>（如有）</w:t>
      </w:r>
      <w:r>
        <w:rPr>
          <w:rFonts w:ascii="宋体" w:hAnsi="宋体"/>
          <w:snapToGrid w:val="0"/>
          <w:color w:val="000000"/>
          <w:kern w:val="0"/>
          <w:szCs w:val="21"/>
        </w:rPr>
        <w:t>。我们完全理解并同意放弃对这方面有不明及误解的权力</w:t>
      </w:r>
      <w:r>
        <w:rPr>
          <w:rFonts w:ascii="宋体" w:hAnsi="宋体" w:hint="eastAsia"/>
          <w:snapToGrid w:val="0"/>
          <w:color w:val="000000"/>
          <w:kern w:val="0"/>
          <w:szCs w:val="21"/>
        </w:rPr>
        <w:t>，对采购文件的合理性、合法性不再有异议</w:t>
      </w:r>
      <w:r>
        <w:rPr>
          <w:rFonts w:ascii="宋体" w:hAnsi="宋体"/>
          <w:snapToGrid w:val="0"/>
          <w:color w:val="000000"/>
          <w:kern w:val="0"/>
          <w:szCs w:val="21"/>
        </w:rPr>
        <w:t>。</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snapToGrid w:val="0"/>
          <w:color w:val="000000"/>
          <w:kern w:val="0"/>
          <w:szCs w:val="21"/>
        </w:rPr>
        <w:t>3. 本</w:t>
      </w:r>
      <w:r>
        <w:rPr>
          <w:rFonts w:ascii="宋体" w:hAnsi="宋体" w:hint="eastAsia"/>
          <w:snapToGrid w:val="0"/>
          <w:color w:val="000000"/>
          <w:kern w:val="0"/>
          <w:szCs w:val="21"/>
        </w:rPr>
        <w:t>响应文件</w:t>
      </w:r>
      <w:r>
        <w:rPr>
          <w:rFonts w:ascii="宋体" w:hAnsi="宋体"/>
          <w:snapToGrid w:val="0"/>
          <w:color w:val="000000"/>
          <w:kern w:val="0"/>
          <w:szCs w:val="21"/>
        </w:rPr>
        <w:t>有效期为自</w:t>
      </w:r>
      <w:r w:rsidR="00A61F08">
        <w:rPr>
          <w:rFonts w:ascii="宋体" w:hAnsi="宋体" w:hint="eastAsia"/>
          <w:snapToGrid w:val="0"/>
          <w:color w:val="000000"/>
          <w:kern w:val="0"/>
          <w:szCs w:val="21"/>
        </w:rPr>
        <w:t>协商</w:t>
      </w:r>
      <w:r>
        <w:rPr>
          <w:rFonts w:ascii="宋体" w:hAnsi="宋体" w:hint="eastAsia"/>
          <w:snapToGrid w:val="0"/>
          <w:color w:val="000000"/>
          <w:kern w:val="0"/>
          <w:szCs w:val="21"/>
        </w:rPr>
        <w:t>之</w:t>
      </w:r>
      <w:r>
        <w:rPr>
          <w:rFonts w:ascii="宋体" w:hAnsi="宋体"/>
          <w:snapToGrid w:val="0"/>
          <w:color w:val="000000"/>
          <w:kern w:val="0"/>
          <w:szCs w:val="21"/>
        </w:rPr>
        <w:t>日起</w:t>
      </w:r>
      <w:r>
        <w:rPr>
          <w:rFonts w:ascii="宋体" w:hAnsi="宋体" w:hint="eastAsia"/>
          <w:snapToGrid w:val="0"/>
          <w:color w:val="000000"/>
          <w:kern w:val="0"/>
          <w:szCs w:val="21"/>
        </w:rPr>
        <w:t>天</w:t>
      </w:r>
      <w:r>
        <w:rPr>
          <w:rFonts w:ascii="宋体" w:hAnsi="宋体"/>
          <w:snapToGrid w:val="0"/>
          <w:color w:val="000000"/>
          <w:kern w:val="0"/>
          <w:szCs w:val="21"/>
        </w:rPr>
        <w:t>。</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hint="eastAsia"/>
          <w:snapToGrid w:val="0"/>
          <w:color w:val="000000"/>
          <w:kern w:val="0"/>
          <w:szCs w:val="21"/>
        </w:rPr>
        <w:t xml:space="preserve">4. </w:t>
      </w:r>
      <w:r>
        <w:rPr>
          <w:rFonts w:ascii="宋体" w:hAnsi="宋体"/>
          <w:snapToGrid w:val="0"/>
          <w:color w:val="000000"/>
          <w:kern w:val="0"/>
          <w:szCs w:val="21"/>
        </w:rPr>
        <w:t>根据相关规定，我方承诺，与买方聘请的为此项目提供咨询服务的公司</w:t>
      </w:r>
      <w:r>
        <w:rPr>
          <w:rFonts w:ascii="宋体" w:hAnsi="宋体" w:hint="eastAsia"/>
          <w:snapToGrid w:val="0"/>
          <w:color w:val="000000"/>
          <w:kern w:val="0"/>
          <w:szCs w:val="21"/>
        </w:rPr>
        <w:t>以</w:t>
      </w:r>
      <w:r>
        <w:rPr>
          <w:rFonts w:ascii="宋体" w:hAnsi="宋体"/>
          <w:snapToGrid w:val="0"/>
          <w:color w:val="000000"/>
          <w:kern w:val="0"/>
          <w:szCs w:val="21"/>
        </w:rPr>
        <w:t>及任何附属机构均无联系，我方不是买方的附属机构。</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hint="eastAsia"/>
          <w:snapToGrid w:val="0"/>
          <w:color w:val="000000"/>
          <w:kern w:val="0"/>
          <w:szCs w:val="21"/>
        </w:rPr>
        <w:t>5. 我方单位负责人同时为下列单位的负责人：。</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hint="eastAsia"/>
          <w:snapToGrid w:val="0"/>
          <w:color w:val="000000"/>
          <w:kern w:val="0"/>
          <w:szCs w:val="21"/>
        </w:rPr>
        <w:t>6. 我方直接控股的单位、由我方管理的单位，没有同时参加本合同项下的</w:t>
      </w:r>
      <w:r w:rsidR="00A61F08">
        <w:rPr>
          <w:rFonts w:ascii="宋体" w:hAnsi="宋体" w:hint="eastAsia"/>
          <w:snapToGrid w:val="0"/>
          <w:color w:val="000000"/>
          <w:kern w:val="0"/>
          <w:szCs w:val="21"/>
        </w:rPr>
        <w:t>协商</w:t>
      </w:r>
      <w:r>
        <w:rPr>
          <w:rFonts w:ascii="宋体" w:hAnsi="宋体" w:hint="eastAsia"/>
          <w:snapToGrid w:val="0"/>
          <w:color w:val="000000"/>
          <w:kern w:val="0"/>
          <w:szCs w:val="21"/>
        </w:rPr>
        <w:t>。</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hint="eastAsia"/>
          <w:snapToGrid w:val="0"/>
          <w:color w:val="000000"/>
          <w:kern w:val="0"/>
          <w:szCs w:val="21"/>
        </w:rPr>
        <w:t xml:space="preserve">7. </w:t>
      </w:r>
      <w:r>
        <w:rPr>
          <w:rFonts w:ascii="宋体" w:hAnsi="宋体"/>
          <w:snapToGrid w:val="0"/>
          <w:color w:val="000000"/>
          <w:kern w:val="0"/>
          <w:szCs w:val="21"/>
        </w:rPr>
        <w:t>我方参加</w:t>
      </w:r>
      <w:r>
        <w:rPr>
          <w:rFonts w:ascii="宋体" w:hAnsi="宋体" w:hint="eastAsia"/>
          <w:snapToGrid w:val="0"/>
          <w:color w:val="000000"/>
          <w:kern w:val="0"/>
          <w:szCs w:val="21"/>
        </w:rPr>
        <w:t>本次采购</w:t>
      </w:r>
      <w:r>
        <w:rPr>
          <w:rFonts w:ascii="宋体" w:hAnsi="宋体"/>
          <w:snapToGrid w:val="0"/>
          <w:color w:val="000000"/>
          <w:kern w:val="0"/>
          <w:szCs w:val="21"/>
        </w:rPr>
        <w:t>活动前三年内，在经营活动中</w:t>
      </w:r>
      <w:r>
        <w:rPr>
          <w:rFonts w:ascii="宋体" w:hAnsi="宋体" w:hint="eastAsia"/>
          <w:snapToGrid w:val="0"/>
          <w:color w:val="000000"/>
          <w:kern w:val="0"/>
          <w:szCs w:val="21"/>
        </w:rPr>
        <w:t>的</w:t>
      </w:r>
      <w:r>
        <w:rPr>
          <w:rFonts w:ascii="宋体" w:hAnsi="宋体"/>
          <w:snapToGrid w:val="0"/>
          <w:color w:val="000000"/>
          <w:kern w:val="0"/>
          <w:szCs w:val="21"/>
        </w:rPr>
        <w:t>重大违法记录</w:t>
      </w:r>
      <w:r>
        <w:rPr>
          <w:rFonts w:ascii="宋体" w:hAnsi="宋体" w:hint="eastAsia"/>
          <w:snapToGrid w:val="0"/>
          <w:color w:val="000000"/>
          <w:kern w:val="0"/>
          <w:szCs w:val="21"/>
        </w:rPr>
        <w:t>有：。</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hint="eastAsia"/>
          <w:snapToGrid w:val="0"/>
          <w:color w:val="000000"/>
          <w:kern w:val="0"/>
          <w:szCs w:val="21"/>
        </w:rPr>
        <w:t>8</w:t>
      </w:r>
      <w:r>
        <w:rPr>
          <w:rFonts w:ascii="宋体" w:hAnsi="宋体"/>
          <w:snapToGrid w:val="0"/>
          <w:color w:val="000000"/>
          <w:kern w:val="0"/>
          <w:szCs w:val="21"/>
        </w:rPr>
        <w:t>.</w:t>
      </w:r>
      <w:r>
        <w:rPr>
          <w:rFonts w:ascii="宋体" w:hAnsi="宋体" w:hint="eastAsia"/>
          <w:snapToGrid w:val="0"/>
          <w:color w:val="000000"/>
          <w:kern w:val="0"/>
          <w:szCs w:val="21"/>
        </w:rPr>
        <w:t xml:space="preserve"> 我方同意按照贵方要求提供与本项目有关的一切数据或者资料</w:t>
      </w:r>
      <w:r>
        <w:rPr>
          <w:rFonts w:ascii="宋体" w:hAnsi="宋体"/>
          <w:snapToGrid w:val="0"/>
          <w:color w:val="000000"/>
          <w:kern w:val="0"/>
          <w:szCs w:val="21"/>
        </w:rPr>
        <w:t>，完全理解贵方不一定接受最低价的</w:t>
      </w:r>
      <w:r>
        <w:rPr>
          <w:rFonts w:ascii="宋体" w:hAnsi="宋体" w:hint="eastAsia"/>
          <w:snapToGrid w:val="0"/>
          <w:color w:val="000000"/>
          <w:kern w:val="0"/>
          <w:szCs w:val="21"/>
        </w:rPr>
        <w:t>响应文件</w:t>
      </w:r>
      <w:r>
        <w:rPr>
          <w:rFonts w:ascii="宋体" w:hAnsi="宋体"/>
          <w:snapToGrid w:val="0"/>
          <w:color w:val="000000"/>
          <w:kern w:val="0"/>
          <w:szCs w:val="21"/>
        </w:rPr>
        <w:t>或收到的</w:t>
      </w:r>
      <w:r>
        <w:rPr>
          <w:rFonts w:ascii="宋体" w:hAnsi="宋体" w:hint="eastAsia"/>
          <w:snapToGrid w:val="0"/>
          <w:color w:val="000000"/>
          <w:kern w:val="0"/>
          <w:szCs w:val="21"/>
        </w:rPr>
        <w:t>所有响应</w:t>
      </w:r>
      <w:r>
        <w:rPr>
          <w:rFonts w:ascii="宋体" w:hAnsi="宋体"/>
          <w:snapToGrid w:val="0"/>
          <w:color w:val="000000"/>
          <w:kern w:val="0"/>
          <w:szCs w:val="21"/>
        </w:rPr>
        <w:t>投标。</w:t>
      </w:r>
    </w:p>
    <w:p w:rsidR="006C3BF2" w:rsidRDefault="006C3BF2" w:rsidP="00C657FC">
      <w:pPr>
        <w:snapToGrid w:val="0"/>
        <w:spacing w:beforeLines="50"/>
        <w:ind w:leftChars="350" w:left="1050" w:hangingChars="150" w:hanging="315"/>
        <w:jc w:val="left"/>
        <w:rPr>
          <w:rFonts w:ascii="宋体" w:hAnsi="宋体"/>
          <w:snapToGrid w:val="0"/>
          <w:color w:val="000000"/>
          <w:kern w:val="0"/>
          <w:szCs w:val="21"/>
        </w:rPr>
      </w:pPr>
      <w:r>
        <w:rPr>
          <w:rFonts w:ascii="宋体" w:hAnsi="宋体" w:hint="eastAsia"/>
          <w:snapToGrid w:val="0"/>
          <w:color w:val="000000"/>
          <w:kern w:val="0"/>
          <w:szCs w:val="21"/>
        </w:rPr>
        <w:t>9</w:t>
      </w:r>
      <w:r>
        <w:rPr>
          <w:rFonts w:ascii="宋体" w:hAnsi="宋体"/>
          <w:snapToGrid w:val="0"/>
          <w:color w:val="000000"/>
          <w:kern w:val="0"/>
          <w:szCs w:val="21"/>
        </w:rPr>
        <w:t>.</w:t>
      </w:r>
      <w:r>
        <w:rPr>
          <w:rFonts w:ascii="宋体" w:hAnsi="宋体" w:hint="eastAsia"/>
          <w:snapToGrid w:val="0"/>
          <w:color w:val="000000"/>
          <w:kern w:val="0"/>
          <w:szCs w:val="21"/>
        </w:rPr>
        <w:t xml:space="preserve"> 如若成交，我方</w:t>
      </w:r>
      <w:r>
        <w:rPr>
          <w:rFonts w:ascii="宋体" w:hAnsi="宋体"/>
          <w:snapToGrid w:val="0"/>
          <w:color w:val="000000"/>
          <w:kern w:val="0"/>
          <w:szCs w:val="21"/>
        </w:rPr>
        <w:t>将按</w:t>
      </w:r>
      <w:r>
        <w:rPr>
          <w:rFonts w:ascii="宋体" w:hAnsi="宋体" w:hint="eastAsia"/>
          <w:snapToGrid w:val="0"/>
          <w:color w:val="000000"/>
          <w:kern w:val="0"/>
          <w:szCs w:val="21"/>
        </w:rPr>
        <w:t>采购</w:t>
      </w:r>
      <w:r>
        <w:rPr>
          <w:rFonts w:ascii="宋体" w:hAnsi="宋体"/>
          <w:snapToGrid w:val="0"/>
          <w:color w:val="000000"/>
          <w:kern w:val="0"/>
          <w:szCs w:val="21"/>
        </w:rPr>
        <w:t>文件的规定履行合同责任和义务。</w:t>
      </w:r>
      <w:r>
        <w:rPr>
          <w:rFonts w:ascii="宋体" w:hAnsi="宋体" w:hint="eastAsia"/>
          <w:color w:val="000000"/>
          <w:szCs w:val="21"/>
        </w:rPr>
        <w:t>以上事项如有虚假或隐瞒，我方愿意承担一切后果，并不再寻求任何旨在减轻或免除法律责任的辩解。</w:t>
      </w:r>
    </w:p>
    <w:p w:rsidR="006C3BF2" w:rsidRDefault="006C3BF2" w:rsidP="00C657FC">
      <w:pPr>
        <w:snapToGrid w:val="0"/>
        <w:spacing w:beforeLines="50"/>
        <w:ind w:leftChars="300" w:left="630" w:firstLineChars="50" w:firstLine="105"/>
        <w:jc w:val="left"/>
        <w:rPr>
          <w:rFonts w:ascii="宋体" w:hAnsi="宋体"/>
          <w:snapToGrid w:val="0"/>
          <w:color w:val="000000"/>
          <w:kern w:val="0"/>
          <w:szCs w:val="21"/>
        </w:rPr>
      </w:pPr>
      <w:r>
        <w:rPr>
          <w:rFonts w:ascii="宋体" w:hAnsi="宋体"/>
          <w:snapToGrid w:val="0"/>
          <w:color w:val="000000"/>
          <w:kern w:val="0"/>
          <w:szCs w:val="21"/>
        </w:rPr>
        <w:t>1</w:t>
      </w:r>
      <w:r>
        <w:rPr>
          <w:rFonts w:ascii="宋体" w:hAnsi="宋体" w:hint="eastAsia"/>
          <w:snapToGrid w:val="0"/>
          <w:color w:val="000000"/>
          <w:kern w:val="0"/>
          <w:szCs w:val="21"/>
        </w:rPr>
        <w:t>0</w:t>
      </w:r>
      <w:r>
        <w:rPr>
          <w:rFonts w:ascii="宋体" w:hAnsi="宋体"/>
          <w:snapToGrid w:val="0"/>
          <w:color w:val="000000"/>
          <w:kern w:val="0"/>
          <w:szCs w:val="21"/>
        </w:rPr>
        <w:t>.与本</w:t>
      </w:r>
      <w:r>
        <w:rPr>
          <w:rFonts w:ascii="宋体" w:hAnsi="宋体" w:hint="eastAsia"/>
          <w:snapToGrid w:val="0"/>
          <w:color w:val="000000"/>
          <w:kern w:val="0"/>
          <w:szCs w:val="21"/>
        </w:rPr>
        <w:t>次采购活动</w:t>
      </w:r>
      <w:r>
        <w:rPr>
          <w:rFonts w:ascii="宋体" w:hAnsi="宋体"/>
          <w:snapToGrid w:val="0"/>
          <w:color w:val="000000"/>
          <w:kern w:val="0"/>
          <w:szCs w:val="21"/>
        </w:rPr>
        <w:t>有关的一切正式往来信函请寄：</w:t>
      </w:r>
    </w:p>
    <w:p w:rsidR="006C3BF2" w:rsidRDefault="006C3BF2" w:rsidP="00C657FC">
      <w:pPr>
        <w:spacing w:beforeLines="50" w:line="360" w:lineRule="auto"/>
        <w:ind w:leftChars="500" w:left="1050"/>
        <w:rPr>
          <w:color w:val="000000"/>
          <w:kern w:val="0"/>
          <w:szCs w:val="21"/>
        </w:rPr>
      </w:pPr>
      <w:r>
        <w:rPr>
          <w:rFonts w:hAnsi="宋体"/>
          <w:color w:val="000000"/>
          <w:kern w:val="0"/>
          <w:szCs w:val="21"/>
        </w:rPr>
        <w:t>地址：传真：</w:t>
      </w:r>
      <w:r>
        <w:rPr>
          <w:rFonts w:ascii="宋体" w:hAnsi="宋体" w:cs="Arial" w:hint="eastAsia"/>
          <w:color w:val="FFFFFF"/>
          <w:szCs w:val="21"/>
          <w:u w:val="single"/>
        </w:rPr>
        <w:t>.</w:t>
      </w:r>
    </w:p>
    <w:p w:rsidR="006C3BF2" w:rsidRDefault="006C3BF2" w:rsidP="006C3BF2">
      <w:pPr>
        <w:spacing w:line="360" w:lineRule="auto"/>
        <w:ind w:leftChars="500" w:left="1050"/>
        <w:rPr>
          <w:color w:val="000000"/>
          <w:kern w:val="0"/>
          <w:szCs w:val="21"/>
          <w:u w:val="single"/>
        </w:rPr>
      </w:pPr>
      <w:r>
        <w:rPr>
          <w:rFonts w:hAnsi="宋体"/>
          <w:color w:val="000000"/>
          <w:kern w:val="0"/>
          <w:szCs w:val="21"/>
        </w:rPr>
        <w:t>电话：电子函件：</w:t>
      </w:r>
      <w:r>
        <w:rPr>
          <w:rFonts w:ascii="宋体" w:hAnsi="宋体" w:cs="Arial" w:hint="eastAsia"/>
          <w:color w:val="FFFFFF"/>
          <w:szCs w:val="21"/>
          <w:u w:val="single"/>
        </w:rPr>
        <w:t>.</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hint="eastAsia"/>
          <w:color w:val="000000"/>
          <w:kern w:val="0"/>
          <w:szCs w:val="21"/>
        </w:rPr>
        <w:t>签署日期</w:t>
      </w:r>
      <w:r>
        <w:rPr>
          <w:rFonts w:ascii="宋体" w:hAnsi="宋体" w:cs="Arial"/>
          <w:color w:val="000000"/>
          <w:kern w:val="0"/>
          <w:szCs w:val="21"/>
        </w:rPr>
        <w:t>：</w:t>
      </w:r>
      <w:r>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color w:val="000000"/>
        </w:rPr>
        <w:sectPr w:rsidR="006C3BF2">
          <w:pgSz w:w="11906" w:h="16838"/>
          <w:pgMar w:top="1361" w:right="1361" w:bottom="1361" w:left="1361" w:header="851" w:footer="992" w:gutter="0"/>
          <w:cols w:space="720"/>
          <w:docGrid w:linePitch="312"/>
        </w:sectPr>
      </w:pPr>
    </w:p>
    <w:p w:rsidR="006C3BF2" w:rsidRPr="004A3931" w:rsidRDefault="006C3BF2" w:rsidP="006C3BF2">
      <w:pPr>
        <w:spacing w:line="360" w:lineRule="auto"/>
        <w:outlineLvl w:val="1"/>
        <w:rPr>
          <w:b/>
          <w:bCs/>
          <w:color w:val="000000"/>
          <w:spacing w:val="20"/>
          <w:sz w:val="24"/>
        </w:rPr>
      </w:pPr>
      <w:bookmarkStart w:id="51" w:name="_Toc42000863"/>
      <w:r w:rsidRPr="004A3931">
        <w:rPr>
          <w:rFonts w:ascii="仿宋" w:eastAsia="仿宋" w:hAnsi="仿宋"/>
          <w:b/>
          <w:color w:val="000000"/>
          <w:sz w:val="24"/>
        </w:rPr>
        <w:lastRenderedPageBreak/>
        <w:t>格式3：</w:t>
      </w:r>
      <w:r w:rsidRPr="004A3931">
        <w:rPr>
          <w:rFonts w:ascii="仿宋" w:eastAsia="仿宋" w:hAnsi="仿宋" w:hint="eastAsia"/>
          <w:b/>
          <w:color w:val="000000"/>
          <w:sz w:val="24"/>
        </w:rPr>
        <w:t>货物及服务</w:t>
      </w:r>
      <w:r w:rsidRPr="004A3931">
        <w:rPr>
          <w:rFonts w:ascii="仿宋" w:eastAsia="仿宋" w:hAnsi="仿宋"/>
          <w:b/>
          <w:color w:val="000000"/>
          <w:sz w:val="24"/>
        </w:rPr>
        <w:t>清单</w:t>
      </w:r>
      <w:bookmarkEnd w:id="51"/>
    </w:p>
    <w:p w:rsidR="006C3BF2" w:rsidRDefault="006C3BF2" w:rsidP="006C3BF2">
      <w:pPr>
        <w:snapToGrid w:val="0"/>
        <w:spacing w:before="50" w:after="50" w:line="360" w:lineRule="auto"/>
        <w:jc w:val="center"/>
        <w:rPr>
          <w:rFonts w:ascii="黑体" w:eastAsia="黑体" w:hAnsi="黑体" w:cs="Courier New"/>
          <w:color w:val="000000"/>
          <w:sz w:val="30"/>
          <w:szCs w:val="30"/>
        </w:rPr>
      </w:pPr>
      <w:r>
        <w:rPr>
          <w:rFonts w:ascii="黑体" w:eastAsia="黑体" w:hAnsi="黑体" w:cs="Courier New"/>
          <w:color w:val="000000"/>
          <w:sz w:val="30"/>
          <w:szCs w:val="30"/>
        </w:rPr>
        <w:t>3.</w:t>
      </w:r>
      <w:r>
        <w:rPr>
          <w:rFonts w:ascii="黑体" w:eastAsia="黑体" w:hAnsi="黑体" w:cs="Courier New" w:hint="eastAsia"/>
          <w:color w:val="000000"/>
          <w:sz w:val="30"/>
          <w:szCs w:val="30"/>
        </w:rPr>
        <w:t>货物及服务清单</w:t>
      </w:r>
    </w:p>
    <w:p w:rsidR="006C3BF2" w:rsidRDefault="006C3BF2" w:rsidP="006C3BF2">
      <w:pPr>
        <w:spacing w:line="300" w:lineRule="auto"/>
        <w:rPr>
          <w:rFonts w:ascii="宋体" w:hAnsi="宋体" w:cs="Arial"/>
          <w:color w:val="000000"/>
          <w:szCs w:val="21"/>
        </w:rPr>
      </w:pPr>
    </w:p>
    <w:p w:rsidR="006C3BF2" w:rsidRDefault="006C3BF2" w:rsidP="006C3BF2">
      <w:pPr>
        <w:spacing w:line="360" w:lineRule="auto"/>
        <w:rPr>
          <w:rFonts w:ascii="宋体" w:hAnsi="宋体" w:cs="Arial"/>
          <w:color w:val="000000"/>
          <w:szCs w:val="21"/>
          <w:u w:val="single"/>
        </w:rPr>
      </w:pPr>
      <w:r>
        <w:rPr>
          <w:rFonts w:ascii="宋体" w:hAnsi="宋体" w:cs="Arial"/>
          <w:color w:val="000000"/>
          <w:szCs w:val="21"/>
        </w:rPr>
        <w:t>项目名称：</w:t>
      </w:r>
      <w:r>
        <w:rPr>
          <w:rFonts w:ascii="宋体" w:hAnsi="宋体" w:cs="Arial" w:hint="eastAsia"/>
          <w:color w:val="000000"/>
          <w:szCs w:val="21"/>
          <w:u w:val="single"/>
        </w:rPr>
        <w:t>杭州市临安区中医院电子输尿管镜项目</w:t>
      </w:r>
    </w:p>
    <w:p w:rsidR="006C3BF2" w:rsidRDefault="006C3BF2" w:rsidP="006C3BF2">
      <w:pPr>
        <w:spacing w:line="360" w:lineRule="auto"/>
        <w:rPr>
          <w:rFonts w:ascii="宋体" w:hAnsi="宋体"/>
          <w:snapToGrid w:val="0"/>
          <w:color w:val="000000"/>
          <w:kern w:val="0"/>
          <w:szCs w:val="21"/>
          <w:u w:val="single"/>
        </w:rPr>
      </w:pPr>
      <w:r>
        <w:rPr>
          <w:rFonts w:ascii="宋体" w:hAnsi="宋体" w:cs="Arial"/>
          <w:color w:val="000000"/>
          <w:szCs w:val="21"/>
        </w:rPr>
        <w:t>项目编号：</w:t>
      </w:r>
      <w:r>
        <w:rPr>
          <w:rFonts w:ascii="宋体" w:hAnsi="宋体" w:cs="Arial" w:hint="eastAsia"/>
          <w:color w:val="000000"/>
          <w:kern w:val="0"/>
          <w:szCs w:val="21"/>
          <w:u w:val="single"/>
        </w:rPr>
        <w:t>ZYTC-202010180529</w:t>
      </w:r>
      <w:r>
        <w:rPr>
          <w:rFonts w:ascii="宋体" w:hAnsi="宋体" w:cs="Arial" w:hint="eastAsia"/>
          <w:color w:val="000000"/>
          <w:kern w:val="0"/>
          <w:szCs w:val="21"/>
        </w:rPr>
        <w:t xml:space="preserve">                                      标项：</w:t>
      </w:r>
      <w:r>
        <w:rPr>
          <w:rFonts w:ascii="宋体" w:hAnsi="宋体" w:cs="Arial" w:hint="eastAsia"/>
          <w:color w:val="FFFFFF"/>
          <w:kern w:val="0"/>
          <w:szCs w:val="21"/>
          <w:u w:val="single"/>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79"/>
        <w:gridCol w:w="2941"/>
        <w:gridCol w:w="2584"/>
        <w:gridCol w:w="992"/>
        <w:gridCol w:w="2268"/>
        <w:gridCol w:w="1624"/>
        <w:gridCol w:w="2310"/>
        <w:gridCol w:w="934"/>
      </w:tblGrid>
      <w:tr w:rsidR="006C3BF2" w:rsidTr="007E3FB5">
        <w:trPr>
          <w:trHeight w:val="567"/>
          <w:jc w:val="center"/>
        </w:trPr>
        <w:tc>
          <w:tcPr>
            <w:tcW w:w="679" w:type="dxa"/>
            <w:vAlign w:val="center"/>
          </w:tcPr>
          <w:p w:rsidR="006C3BF2" w:rsidRDefault="006C3BF2" w:rsidP="007E3FB5">
            <w:pPr>
              <w:snapToGrid w:val="0"/>
              <w:jc w:val="center"/>
              <w:rPr>
                <w:bCs/>
                <w:color w:val="000000"/>
                <w:szCs w:val="30"/>
              </w:rPr>
            </w:pPr>
            <w:r>
              <w:rPr>
                <w:bCs/>
                <w:color w:val="000000"/>
                <w:szCs w:val="30"/>
              </w:rPr>
              <w:t>序号</w:t>
            </w:r>
          </w:p>
        </w:tc>
        <w:tc>
          <w:tcPr>
            <w:tcW w:w="2941" w:type="dxa"/>
            <w:vAlign w:val="center"/>
          </w:tcPr>
          <w:p w:rsidR="006C3BF2" w:rsidRDefault="006C3BF2" w:rsidP="007E3FB5">
            <w:pPr>
              <w:snapToGrid w:val="0"/>
              <w:jc w:val="center"/>
              <w:rPr>
                <w:bCs/>
                <w:color w:val="000000"/>
                <w:szCs w:val="30"/>
              </w:rPr>
            </w:pPr>
            <w:r>
              <w:rPr>
                <w:rFonts w:hint="eastAsia"/>
                <w:bCs/>
                <w:color w:val="000000"/>
                <w:szCs w:val="30"/>
              </w:rPr>
              <w:t>内容</w:t>
            </w:r>
            <w:r>
              <w:rPr>
                <w:bCs/>
                <w:color w:val="000000"/>
                <w:szCs w:val="30"/>
              </w:rPr>
              <w:t>名称</w:t>
            </w:r>
          </w:p>
        </w:tc>
        <w:tc>
          <w:tcPr>
            <w:tcW w:w="2584" w:type="dxa"/>
            <w:vAlign w:val="center"/>
          </w:tcPr>
          <w:p w:rsidR="006C3BF2" w:rsidRDefault="006C3BF2" w:rsidP="007E3FB5">
            <w:pPr>
              <w:snapToGrid w:val="0"/>
              <w:jc w:val="center"/>
              <w:rPr>
                <w:bCs/>
                <w:color w:val="000000"/>
                <w:szCs w:val="30"/>
              </w:rPr>
            </w:pPr>
            <w:r>
              <w:rPr>
                <w:bCs/>
                <w:color w:val="000000"/>
                <w:szCs w:val="30"/>
              </w:rPr>
              <w:t>规格型号</w:t>
            </w:r>
            <w:r>
              <w:rPr>
                <w:rFonts w:hint="eastAsia"/>
                <w:bCs/>
                <w:color w:val="000000"/>
                <w:szCs w:val="30"/>
              </w:rPr>
              <w:t>(</w:t>
            </w:r>
            <w:r>
              <w:rPr>
                <w:rFonts w:hint="eastAsia"/>
                <w:bCs/>
                <w:color w:val="000000"/>
                <w:szCs w:val="30"/>
              </w:rPr>
              <w:t>说明</w:t>
            </w:r>
            <w:r>
              <w:rPr>
                <w:rFonts w:hint="eastAsia"/>
                <w:bCs/>
                <w:color w:val="000000"/>
                <w:szCs w:val="30"/>
              </w:rPr>
              <w:t>)</w:t>
            </w:r>
          </w:p>
        </w:tc>
        <w:tc>
          <w:tcPr>
            <w:tcW w:w="992" w:type="dxa"/>
            <w:vAlign w:val="center"/>
          </w:tcPr>
          <w:p w:rsidR="006C3BF2" w:rsidRDefault="006C3BF2" w:rsidP="007E3FB5">
            <w:pPr>
              <w:snapToGrid w:val="0"/>
              <w:jc w:val="center"/>
              <w:rPr>
                <w:bCs/>
                <w:color w:val="000000"/>
                <w:szCs w:val="30"/>
              </w:rPr>
            </w:pPr>
            <w:r>
              <w:rPr>
                <w:bCs/>
                <w:color w:val="000000"/>
                <w:szCs w:val="30"/>
              </w:rPr>
              <w:t>数量</w:t>
            </w:r>
          </w:p>
        </w:tc>
        <w:tc>
          <w:tcPr>
            <w:tcW w:w="2268" w:type="dxa"/>
            <w:vAlign w:val="center"/>
          </w:tcPr>
          <w:p w:rsidR="006C3BF2" w:rsidRDefault="006C3BF2" w:rsidP="007E3FB5">
            <w:pPr>
              <w:snapToGrid w:val="0"/>
              <w:jc w:val="center"/>
              <w:rPr>
                <w:bCs/>
                <w:color w:val="000000"/>
                <w:szCs w:val="30"/>
              </w:rPr>
            </w:pPr>
            <w:r>
              <w:rPr>
                <w:bCs/>
                <w:color w:val="000000"/>
                <w:szCs w:val="30"/>
              </w:rPr>
              <w:t>制造商</w:t>
            </w:r>
            <w:r>
              <w:rPr>
                <w:rFonts w:hint="eastAsia"/>
                <w:bCs/>
                <w:color w:val="000000"/>
                <w:szCs w:val="30"/>
              </w:rPr>
              <w:t>(</w:t>
            </w:r>
            <w:r>
              <w:rPr>
                <w:bCs/>
                <w:color w:val="000000"/>
                <w:szCs w:val="30"/>
              </w:rPr>
              <w:t>产地</w:t>
            </w:r>
            <w:r>
              <w:rPr>
                <w:rFonts w:hint="eastAsia"/>
                <w:bCs/>
                <w:color w:val="000000"/>
                <w:szCs w:val="30"/>
              </w:rPr>
              <w:t>)/</w:t>
            </w:r>
            <w:r>
              <w:rPr>
                <w:rFonts w:hint="eastAsia"/>
                <w:bCs/>
                <w:color w:val="000000"/>
                <w:szCs w:val="30"/>
              </w:rPr>
              <w:t>服务商</w:t>
            </w:r>
          </w:p>
        </w:tc>
        <w:tc>
          <w:tcPr>
            <w:tcW w:w="1624" w:type="dxa"/>
            <w:vAlign w:val="center"/>
          </w:tcPr>
          <w:p w:rsidR="006C3BF2" w:rsidRDefault="006C3BF2" w:rsidP="007E3FB5">
            <w:pPr>
              <w:snapToGrid w:val="0"/>
              <w:jc w:val="center"/>
              <w:rPr>
                <w:bCs/>
                <w:color w:val="000000"/>
                <w:szCs w:val="30"/>
              </w:rPr>
            </w:pPr>
            <w:r>
              <w:rPr>
                <w:rFonts w:hint="eastAsia"/>
                <w:bCs/>
                <w:color w:val="000000"/>
                <w:szCs w:val="30"/>
              </w:rPr>
              <w:t>交货</w:t>
            </w:r>
            <w:r>
              <w:rPr>
                <w:rFonts w:hint="eastAsia"/>
                <w:bCs/>
                <w:color w:val="000000"/>
                <w:szCs w:val="30"/>
              </w:rPr>
              <w:t>(</w:t>
            </w:r>
            <w:r>
              <w:rPr>
                <w:rFonts w:hint="eastAsia"/>
                <w:bCs/>
                <w:color w:val="000000"/>
                <w:szCs w:val="30"/>
              </w:rPr>
              <w:t>工</w:t>
            </w:r>
            <w:r>
              <w:rPr>
                <w:rFonts w:hint="eastAsia"/>
                <w:bCs/>
                <w:color w:val="000000"/>
                <w:szCs w:val="30"/>
              </w:rPr>
              <w:t>)</w:t>
            </w:r>
            <w:r>
              <w:rPr>
                <w:bCs/>
                <w:color w:val="000000"/>
                <w:szCs w:val="30"/>
              </w:rPr>
              <w:t>期</w:t>
            </w:r>
          </w:p>
        </w:tc>
        <w:tc>
          <w:tcPr>
            <w:tcW w:w="2310" w:type="dxa"/>
            <w:vAlign w:val="center"/>
          </w:tcPr>
          <w:p w:rsidR="006C3BF2" w:rsidRDefault="006C3BF2" w:rsidP="007E3FB5">
            <w:pPr>
              <w:snapToGrid w:val="0"/>
              <w:jc w:val="center"/>
              <w:rPr>
                <w:bCs/>
                <w:color w:val="000000"/>
                <w:szCs w:val="30"/>
              </w:rPr>
            </w:pPr>
            <w:r>
              <w:rPr>
                <w:rFonts w:hint="eastAsia"/>
                <w:bCs/>
                <w:color w:val="000000"/>
                <w:szCs w:val="30"/>
              </w:rPr>
              <w:t>保修期限</w:t>
            </w:r>
            <w:r>
              <w:rPr>
                <w:rFonts w:hint="eastAsia"/>
                <w:bCs/>
                <w:color w:val="000000"/>
                <w:szCs w:val="30"/>
              </w:rPr>
              <w:t>/</w:t>
            </w:r>
            <w:r>
              <w:rPr>
                <w:rFonts w:hint="eastAsia"/>
                <w:bCs/>
                <w:color w:val="000000"/>
                <w:szCs w:val="30"/>
              </w:rPr>
              <w:t>服务期限</w:t>
            </w:r>
          </w:p>
        </w:tc>
        <w:tc>
          <w:tcPr>
            <w:tcW w:w="934" w:type="dxa"/>
            <w:vAlign w:val="center"/>
          </w:tcPr>
          <w:p w:rsidR="006C3BF2" w:rsidRDefault="006C3BF2" w:rsidP="007E3FB5">
            <w:pPr>
              <w:snapToGrid w:val="0"/>
              <w:jc w:val="center"/>
              <w:rPr>
                <w:bCs/>
                <w:color w:val="000000"/>
                <w:szCs w:val="30"/>
              </w:rPr>
            </w:pPr>
            <w:r>
              <w:rPr>
                <w:bCs/>
                <w:color w:val="000000"/>
                <w:szCs w:val="30"/>
              </w:rPr>
              <w:t>备注</w:t>
            </w:r>
          </w:p>
        </w:tc>
      </w:tr>
      <w:tr w:rsidR="006C3BF2" w:rsidTr="007E3FB5">
        <w:trPr>
          <w:trHeight w:val="567"/>
          <w:jc w:val="center"/>
        </w:trPr>
        <w:tc>
          <w:tcPr>
            <w:tcW w:w="679" w:type="dxa"/>
            <w:vAlign w:val="center"/>
          </w:tcPr>
          <w:p w:rsidR="006C3BF2" w:rsidRDefault="006C3BF2" w:rsidP="007E3FB5">
            <w:pPr>
              <w:snapToGrid w:val="0"/>
              <w:jc w:val="center"/>
              <w:rPr>
                <w:bCs/>
                <w:color w:val="000000"/>
                <w:szCs w:val="30"/>
              </w:rPr>
            </w:pPr>
          </w:p>
        </w:tc>
        <w:tc>
          <w:tcPr>
            <w:tcW w:w="2941" w:type="dxa"/>
            <w:vAlign w:val="center"/>
          </w:tcPr>
          <w:p w:rsidR="006C3BF2" w:rsidRDefault="006C3BF2" w:rsidP="007E3FB5">
            <w:pPr>
              <w:snapToGrid w:val="0"/>
              <w:jc w:val="center"/>
              <w:rPr>
                <w:bCs/>
                <w:color w:val="000000"/>
                <w:szCs w:val="30"/>
              </w:rPr>
            </w:pPr>
          </w:p>
        </w:tc>
        <w:tc>
          <w:tcPr>
            <w:tcW w:w="2584" w:type="dxa"/>
            <w:vAlign w:val="center"/>
          </w:tcPr>
          <w:p w:rsidR="006C3BF2" w:rsidRDefault="006C3BF2" w:rsidP="007E3FB5">
            <w:pPr>
              <w:snapToGrid w:val="0"/>
              <w:jc w:val="center"/>
              <w:rPr>
                <w:bCs/>
                <w:color w:val="000000"/>
                <w:szCs w:val="30"/>
              </w:rPr>
            </w:pPr>
          </w:p>
        </w:tc>
        <w:tc>
          <w:tcPr>
            <w:tcW w:w="992" w:type="dxa"/>
            <w:vAlign w:val="center"/>
          </w:tcPr>
          <w:p w:rsidR="006C3BF2" w:rsidRDefault="006C3BF2" w:rsidP="007E3FB5">
            <w:pPr>
              <w:snapToGrid w:val="0"/>
              <w:jc w:val="center"/>
              <w:rPr>
                <w:bCs/>
                <w:color w:val="000000"/>
                <w:szCs w:val="30"/>
              </w:rPr>
            </w:pPr>
          </w:p>
        </w:tc>
        <w:tc>
          <w:tcPr>
            <w:tcW w:w="2268" w:type="dxa"/>
            <w:vAlign w:val="center"/>
          </w:tcPr>
          <w:p w:rsidR="006C3BF2" w:rsidRDefault="006C3BF2" w:rsidP="007E3FB5">
            <w:pPr>
              <w:snapToGrid w:val="0"/>
              <w:jc w:val="center"/>
              <w:rPr>
                <w:bCs/>
                <w:color w:val="000000"/>
                <w:szCs w:val="30"/>
              </w:rPr>
            </w:pPr>
          </w:p>
        </w:tc>
        <w:tc>
          <w:tcPr>
            <w:tcW w:w="1624" w:type="dxa"/>
            <w:vAlign w:val="center"/>
          </w:tcPr>
          <w:p w:rsidR="006C3BF2" w:rsidRDefault="006C3BF2" w:rsidP="007E3FB5">
            <w:pPr>
              <w:snapToGrid w:val="0"/>
              <w:jc w:val="center"/>
              <w:rPr>
                <w:bCs/>
                <w:color w:val="000000"/>
                <w:szCs w:val="30"/>
              </w:rPr>
            </w:pPr>
          </w:p>
        </w:tc>
        <w:tc>
          <w:tcPr>
            <w:tcW w:w="2310" w:type="dxa"/>
            <w:vAlign w:val="center"/>
          </w:tcPr>
          <w:p w:rsidR="006C3BF2" w:rsidRDefault="006C3BF2" w:rsidP="007E3FB5">
            <w:pPr>
              <w:snapToGrid w:val="0"/>
              <w:jc w:val="center"/>
              <w:rPr>
                <w:bCs/>
                <w:color w:val="000000"/>
                <w:szCs w:val="30"/>
              </w:rPr>
            </w:pPr>
          </w:p>
        </w:tc>
        <w:tc>
          <w:tcPr>
            <w:tcW w:w="934" w:type="dxa"/>
            <w:vAlign w:val="center"/>
          </w:tcPr>
          <w:p w:rsidR="006C3BF2" w:rsidRDefault="006C3BF2" w:rsidP="007E3FB5">
            <w:pPr>
              <w:snapToGrid w:val="0"/>
              <w:jc w:val="center"/>
              <w:rPr>
                <w:bCs/>
                <w:color w:val="000000"/>
                <w:szCs w:val="30"/>
              </w:rPr>
            </w:pPr>
          </w:p>
        </w:tc>
      </w:tr>
      <w:tr w:rsidR="006C3BF2" w:rsidTr="007E3FB5">
        <w:trPr>
          <w:trHeight w:val="567"/>
          <w:jc w:val="center"/>
        </w:trPr>
        <w:tc>
          <w:tcPr>
            <w:tcW w:w="679" w:type="dxa"/>
            <w:vAlign w:val="center"/>
          </w:tcPr>
          <w:p w:rsidR="006C3BF2" w:rsidRDefault="006C3BF2" w:rsidP="007E3FB5">
            <w:pPr>
              <w:snapToGrid w:val="0"/>
              <w:jc w:val="center"/>
              <w:rPr>
                <w:bCs/>
                <w:color w:val="000000"/>
                <w:szCs w:val="30"/>
              </w:rPr>
            </w:pPr>
          </w:p>
        </w:tc>
        <w:tc>
          <w:tcPr>
            <w:tcW w:w="2941" w:type="dxa"/>
            <w:vAlign w:val="center"/>
          </w:tcPr>
          <w:p w:rsidR="006C3BF2" w:rsidRDefault="006C3BF2" w:rsidP="007E3FB5">
            <w:pPr>
              <w:snapToGrid w:val="0"/>
              <w:jc w:val="center"/>
              <w:rPr>
                <w:bCs/>
                <w:color w:val="000000"/>
                <w:szCs w:val="30"/>
              </w:rPr>
            </w:pPr>
          </w:p>
        </w:tc>
        <w:tc>
          <w:tcPr>
            <w:tcW w:w="2584" w:type="dxa"/>
            <w:vAlign w:val="center"/>
          </w:tcPr>
          <w:p w:rsidR="006C3BF2" w:rsidRDefault="006C3BF2" w:rsidP="007E3FB5">
            <w:pPr>
              <w:snapToGrid w:val="0"/>
              <w:jc w:val="center"/>
              <w:rPr>
                <w:bCs/>
                <w:color w:val="000000"/>
                <w:szCs w:val="30"/>
              </w:rPr>
            </w:pPr>
          </w:p>
        </w:tc>
        <w:tc>
          <w:tcPr>
            <w:tcW w:w="992" w:type="dxa"/>
            <w:vAlign w:val="center"/>
          </w:tcPr>
          <w:p w:rsidR="006C3BF2" w:rsidRDefault="006C3BF2" w:rsidP="007E3FB5">
            <w:pPr>
              <w:snapToGrid w:val="0"/>
              <w:jc w:val="center"/>
              <w:rPr>
                <w:bCs/>
                <w:color w:val="000000"/>
                <w:szCs w:val="30"/>
              </w:rPr>
            </w:pPr>
          </w:p>
        </w:tc>
        <w:tc>
          <w:tcPr>
            <w:tcW w:w="2268" w:type="dxa"/>
            <w:vAlign w:val="center"/>
          </w:tcPr>
          <w:p w:rsidR="006C3BF2" w:rsidRDefault="006C3BF2" w:rsidP="007E3FB5">
            <w:pPr>
              <w:snapToGrid w:val="0"/>
              <w:jc w:val="center"/>
              <w:rPr>
                <w:bCs/>
                <w:color w:val="000000"/>
                <w:szCs w:val="30"/>
              </w:rPr>
            </w:pPr>
          </w:p>
        </w:tc>
        <w:tc>
          <w:tcPr>
            <w:tcW w:w="1624" w:type="dxa"/>
            <w:vAlign w:val="center"/>
          </w:tcPr>
          <w:p w:rsidR="006C3BF2" w:rsidRDefault="006C3BF2" w:rsidP="007E3FB5">
            <w:pPr>
              <w:snapToGrid w:val="0"/>
              <w:jc w:val="center"/>
              <w:rPr>
                <w:bCs/>
                <w:color w:val="000000"/>
                <w:szCs w:val="30"/>
              </w:rPr>
            </w:pPr>
          </w:p>
        </w:tc>
        <w:tc>
          <w:tcPr>
            <w:tcW w:w="2310" w:type="dxa"/>
            <w:vAlign w:val="center"/>
          </w:tcPr>
          <w:p w:rsidR="006C3BF2" w:rsidRDefault="006C3BF2" w:rsidP="007E3FB5">
            <w:pPr>
              <w:snapToGrid w:val="0"/>
              <w:jc w:val="center"/>
              <w:rPr>
                <w:bCs/>
                <w:color w:val="000000"/>
                <w:szCs w:val="30"/>
              </w:rPr>
            </w:pPr>
          </w:p>
        </w:tc>
        <w:tc>
          <w:tcPr>
            <w:tcW w:w="934" w:type="dxa"/>
            <w:vAlign w:val="center"/>
          </w:tcPr>
          <w:p w:rsidR="006C3BF2" w:rsidRDefault="006C3BF2" w:rsidP="007E3FB5">
            <w:pPr>
              <w:snapToGrid w:val="0"/>
              <w:jc w:val="center"/>
              <w:rPr>
                <w:bCs/>
                <w:color w:val="000000"/>
                <w:szCs w:val="30"/>
              </w:rPr>
            </w:pPr>
          </w:p>
        </w:tc>
      </w:tr>
      <w:tr w:rsidR="006C3BF2" w:rsidTr="007E3FB5">
        <w:trPr>
          <w:trHeight w:val="567"/>
          <w:jc w:val="center"/>
        </w:trPr>
        <w:tc>
          <w:tcPr>
            <w:tcW w:w="679" w:type="dxa"/>
            <w:vAlign w:val="center"/>
          </w:tcPr>
          <w:p w:rsidR="006C3BF2" w:rsidRDefault="006C3BF2" w:rsidP="007E3FB5">
            <w:pPr>
              <w:snapToGrid w:val="0"/>
              <w:jc w:val="center"/>
              <w:rPr>
                <w:bCs/>
                <w:color w:val="000000"/>
                <w:szCs w:val="30"/>
              </w:rPr>
            </w:pPr>
          </w:p>
        </w:tc>
        <w:tc>
          <w:tcPr>
            <w:tcW w:w="2941" w:type="dxa"/>
            <w:vAlign w:val="center"/>
          </w:tcPr>
          <w:p w:rsidR="006C3BF2" w:rsidRDefault="006C3BF2" w:rsidP="007E3FB5">
            <w:pPr>
              <w:snapToGrid w:val="0"/>
              <w:jc w:val="center"/>
              <w:rPr>
                <w:bCs/>
                <w:color w:val="000000"/>
                <w:szCs w:val="30"/>
              </w:rPr>
            </w:pPr>
          </w:p>
        </w:tc>
        <w:tc>
          <w:tcPr>
            <w:tcW w:w="2584" w:type="dxa"/>
            <w:vAlign w:val="center"/>
          </w:tcPr>
          <w:p w:rsidR="006C3BF2" w:rsidRDefault="006C3BF2" w:rsidP="007E3FB5">
            <w:pPr>
              <w:snapToGrid w:val="0"/>
              <w:jc w:val="center"/>
              <w:rPr>
                <w:bCs/>
                <w:color w:val="000000"/>
                <w:szCs w:val="30"/>
              </w:rPr>
            </w:pPr>
          </w:p>
        </w:tc>
        <w:tc>
          <w:tcPr>
            <w:tcW w:w="992" w:type="dxa"/>
            <w:vAlign w:val="center"/>
          </w:tcPr>
          <w:p w:rsidR="006C3BF2" w:rsidRDefault="006C3BF2" w:rsidP="007E3FB5">
            <w:pPr>
              <w:snapToGrid w:val="0"/>
              <w:jc w:val="center"/>
              <w:rPr>
                <w:bCs/>
                <w:color w:val="000000"/>
                <w:szCs w:val="30"/>
              </w:rPr>
            </w:pPr>
          </w:p>
        </w:tc>
        <w:tc>
          <w:tcPr>
            <w:tcW w:w="2268" w:type="dxa"/>
            <w:vAlign w:val="center"/>
          </w:tcPr>
          <w:p w:rsidR="006C3BF2" w:rsidRDefault="006C3BF2" w:rsidP="007E3FB5">
            <w:pPr>
              <w:snapToGrid w:val="0"/>
              <w:jc w:val="center"/>
              <w:rPr>
                <w:bCs/>
                <w:color w:val="000000"/>
                <w:szCs w:val="30"/>
              </w:rPr>
            </w:pPr>
          </w:p>
        </w:tc>
        <w:tc>
          <w:tcPr>
            <w:tcW w:w="1624" w:type="dxa"/>
            <w:vAlign w:val="center"/>
          </w:tcPr>
          <w:p w:rsidR="006C3BF2" w:rsidRDefault="006C3BF2" w:rsidP="007E3FB5">
            <w:pPr>
              <w:snapToGrid w:val="0"/>
              <w:jc w:val="center"/>
              <w:rPr>
                <w:bCs/>
                <w:color w:val="000000"/>
                <w:szCs w:val="30"/>
              </w:rPr>
            </w:pPr>
          </w:p>
        </w:tc>
        <w:tc>
          <w:tcPr>
            <w:tcW w:w="2310" w:type="dxa"/>
            <w:vAlign w:val="center"/>
          </w:tcPr>
          <w:p w:rsidR="006C3BF2" w:rsidRDefault="006C3BF2" w:rsidP="007E3FB5">
            <w:pPr>
              <w:snapToGrid w:val="0"/>
              <w:jc w:val="center"/>
              <w:rPr>
                <w:bCs/>
                <w:color w:val="000000"/>
                <w:szCs w:val="30"/>
              </w:rPr>
            </w:pPr>
          </w:p>
        </w:tc>
        <w:tc>
          <w:tcPr>
            <w:tcW w:w="934" w:type="dxa"/>
            <w:vAlign w:val="center"/>
          </w:tcPr>
          <w:p w:rsidR="006C3BF2" w:rsidRDefault="006C3BF2" w:rsidP="007E3FB5">
            <w:pPr>
              <w:snapToGrid w:val="0"/>
              <w:jc w:val="center"/>
              <w:rPr>
                <w:bCs/>
                <w:color w:val="000000"/>
                <w:szCs w:val="30"/>
              </w:rPr>
            </w:pPr>
          </w:p>
        </w:tc>
      </w:tr>
      <w:tr w:rsidR="006C3BF2" w:rsidTr="007E3FB5">
        <w:trPr>
          <w:trHeight w:val="567"/>
          <w:jc w:val="center"/>
        </w:trPr>
        <w:tc>
          <w:tcPr>
            <w:tcW w:w="679" w:type="dxa"/>
            <w:vAlign w:val="center"/>
          </w:tcPr>
          <w:p w:rsidR="006C3BF2" w:rsidRDefault="006C3BF2" w:rsidP="007E3FB5">
            <w:pPr>
              <w:snapToGrid w:val="0"/>
              <w:jc w:val="center"/>
              <w:rPr>
                <w:bCs/>
                <w:color w:val="000000"/>
                <w:szCs w:val="30"/>
              </w:rPr>
            </w:pPr>
          </w:p>
        </w:tc>
        <w:tc>
          <w:tcPr>
            <w:tcW w:w="2941" w:type="dxa"/>
            <w:vAlign w:val="center"/>
          </w:tcPr>
          <w:p w:rsidR="006C3BF2" w:rsidRDefault="006C3BF2" w:rsidP="007E3FB5">
            <w:pPr>
              <w:snapToGrid w:val="0"/>
              <w:jc w:val="center"/>
              <w:rPr>
                <w:bCs/>
                <w:color w:val="000000"/>
                <w:szCs w:val="30"/>
              </w:rPr>
            </w:pPr>
          </w:p>
        </w:tc>
        <w:tc>
          <w:tcPr>
            <w:tcW w:w="2584" w:type="dxa"/>
            <w:vAlign w:val="center"/>
          </w:tcPr>
          <w:p w:rsidR="006C3BF2" w:rsidRDefault="006C3BF2" w:rsidP="007E3FB5">
            <w:pPr>
              <w:snapToGrid w:val="0"/>
              <w:jc w:val="center"/>
              <w:rPr>
                <w:bCs/>
                <w:color w:val="000000"/>
                <w:szCs w:val="30"/>
              </w:rPr>
            </w:pPr>
          </w:p>
        </w:tc>
        <w:tc>
          <w:tcPr>
            <w:tcW w:w="992" w:type="dxa"/>
            <w:vAlign w:val="center"/>
          </w:tcPr>
          <w:p w:rsidR="006C3BF2" w:rsidRDefault="006C3BF2" w:rsidP="007E3FB5">
            <w:pPr>
              <w:snapToGrid w:val="0"/>
              <w:jc w:val="center"/>
              <w:rPr>
                <w:bCs/>
                <w:color w:val="000000"/>
                <w:szCs w:val="30"/>
              </w:rPr>
            </w:pPr>
          </w:p>
        </w:tc>
        <w:tc>
          <w:tcPr>
            <w:tcW w:w="2268" w:type="dxa"/>
            <w:vAlign w:val="center"/>
          </w:tcPr>
          <w:p w:rsidR="006C3BF2" w:rsidRDefault="006C3BF2" w:rsidP="007E3FB5">
            <w:pPr>
              <w:snapToGrid w:val="0"/>
              <w:jc w:val="center"/>
              <w:rPr>
                <w:bCs/>
                <w:color w:val="000000"/>
                <w:szCs w:val="30"/>
              </w:rPr>
            </w:pPr>
          </w:p>
        </w:tc>
        <w:tc>
          <w:tcPr>
            <w:tcW w:w="1624" w:type="dxa"/>
            <w:vAlign w:val="center"/>
          </w:tcPr>
          <w:p w:rsidR="006C3BF2" w:rsidRDefault="006C3BF2" w:rsidP="007E3FB5">
            <w:pPr>
              <w:snapToGrid w:val="0"/>
              <w:jc w:val="center"/>
              <w:rPr>
                <w:bCs/>
                <w:color w:val="000000"/>
                <w:szCs w:val="30"/>
              </w:rPr>
            </w:pPr>
          </w:p>
        </w:tc>
        <w:tc>
          <w:tcPr>
            <w:tcW w:w="2310" w:type="dxa"/>
            <w:vAlign w:val="center"/>
          </w:tcPr>
          <w:p w:rsidR="006C3BF2" w:rsidRDefault="006C3BF2" w:rsidP="007E3FB5">
            <w:pPr>
              <w:snapToGrid w:val="0"/>
              <w:jc w:val="center"/>
              <w:rPr>
                <w:bCs/>
                <w:color w:val="000000"/>
                <w:szCs w:val="30"/>
              </w:rPr>
            </w:pPr>
          </w:p>
        </w:tc>
        <w:tc>
          <w:tcPr>
            <w:tcW w:w="934" w:type="dxa"/>
            <w:vAlign w:val="center"/>
          </w:tcPr>
          <w:p w:rsidR="006C3BF2" w:rsidRDefault="006C3BF2" w:rsidP="007E3FB5">
            <w:pPr>
              <w:snapToGrid w:val="0"/>
              <w:jc w:val="center"/>
              <w:rPr>
                <w:bCs/>
                <w:color w:val="000000"/>
                <w:szCs w:val="30"/>
              </w:rPr>
            </w:pPr>
          </w:p>
        </w:tc>
      </w:tr>
      <w:tr w:rsidR="006C3BF2" w:rsidTr="007E3FB5">
        <w:trPr>
          <w:trHeight w:val="567"/>
          <w:jc w:val="center"/>
        </w:trPr>
        <w:tc>
          <w:tcPr>
            <w:tcW w:w="679" w:type="dxa"/>
            <w:vAlign w:val="center"/>
          </w:tcPr>
          <w:p w:rsidR="006C3BF2" w:rsidRDefault="006C3BF2" w:rsidP="007E3FB5">
            <w:pPr>
              <w:snapToGrid w:val="0"/>
              <w:jc w:val="center"/>
              <w:rPr>
                <w:bCs/>
                <w:color w:val="000000"/>
                <w:szCs w:val="30"/>
              </w:rPr>
            </w:pPr>
          </w:p>
        </w:tc>
        <w:tc>
          <w:tcPr>
            <w:tcW w:w="2941" w:type="dxa"/>
            <w:vAlign w:val="center"/>
          </w:tcPr>
          <w:p w:rsidR="006C3BF2" w:rsidRDefault="006C3BF2" w:rsidP="007E3FB5">
            <w:pPr>
              <w:snapToGrid w:val="0"/>
              <w:jc w:val="center"/>
              <w:rPr>
                <w:bCs/>
                <w:color w:val="000000"/>
                <w:szCs w:val="30"/>
              </w:rPr>
            </w:pPr>
          </w:p>
        </w:tc>
        <w:tc>
          <w:tcPr>
            <w:tcW w:w="2584" w:type="dxa"/>
            <w:vAlign w:val="center"/>
          </w:tcPr>
          <w:p w:rsidR="006C3BF2" w:rsidRDefault="006C3BF2" w:rsidP="007E3FB5">
            <w:pPr>
              <w:snapToGrid w:val="0"/>
              <w:jc w:val="center"/>
              <w:rPr>
                <w:bCs/>
                <w:color w:val="000000"/>
                <w:szCs w:val="30"/>
              </w:rPr>
            </w:pPr>
          </w:p>
        </w:tc>
        <w:tc>
          <w:tcPr>
            <w:tcW w:w="992" w:type="dxa"/>
            <w:vAlign w:val="center"/>
          </w:tcPr>
          <w:p w:rsidR="006C3BF2" w:rsidRDefault="006C3BF2" w:rsidP="007E3FB5">
            <w:pPr>
              <w:snapToGrid w:val="0"/>
              <w:jc w:val="center"/>
              <w:rPr>
                <w:bCs/>
                <w:color w:val="000000"/>
                <w:szCs w:val="30"/>
              </w:rPr>
            </w:pPr>
          </w:p>
        </w:tc>
        <w:tc>
          <w:tcPr>
            <w:tcW w:w="2268" w:type="dxa"/>
            <w:vAlign w:val="center"/>
          </w:tcPr>
          <w:p w:rsidR="006C3BF2" w:rsidRDefault="006C3BF2" w:rsidP="007E3FB5">
            <w:pPr>
              <w:snapToGrid w:val="0"/>
              <w:jc w:val="center"/>
              <w:rPr>
                <w:bCs/>
                <w:color w:val="000000"/>
                <w:szCs w:val="30"/>
              </w:rPr>
            </w:pPr>
          </w:p>
        </w:tc>
        <w:tc>
          <w:tcPr>
            <w:tcW w:w="1624" w:type="dxa"/>
            <w:vAlign w:val="center"/>
          </w:tcPr>
          <w:p w:rsidR="006C3BF2" w:rsidRDefault="006C3BF2" w:rsidP="007E3FB5">
            <w:pPr>
              <w:snapToGrid w:val="0"/>
              <w:jc w:val="center"/>
              <w:rPr>
                <w:bCs/>
                <w:color w:val="000000"/>
                <w:szCs w:val="30"/>
              </w:rPr>
            </w:pPr>
          </w:p>
        </w:tc>
        <w:tc>
          <w:tcPr>
            <w:tcW w:w="2310" w:type="dxa"/>
            <w:vAlign w:val="center"/>
          </w:tcPr>
          <w:p w:rsidR="006C3BF2" w:rsidRDefault="006C3BF2" w:rsidP="007E3FB5">
            <w:pPr>
              <w:snapToGrid w:val="0"/>
              <w:jc w:val="center"/>
              <w:rPr>
                <w:bCs/>
                <w:color w:val="000000"/>
                <w:szCs w:val="30"/>
              </w:rPr>
            </w:pPr>
          </w:p>
        </w:tc>
        <w:tc>
          <w:tcPr>
            <w:tcW w:w="934" w:type="dxa"/>
            <w:vAlign w:val="center"/>
          </w:tcPr>
          <w:p w:rsidR="006C3BF2" w:rsidRDefault="006C3BF2" w:rsidP="007E3FB5">
            <w:pPr>
              <w:snapToGrid w:val="0"/>
              <w:jc w:val="center"/>
              <w:rPr>
                <w:bCs/>
                <w:color w:val="000000"/>
                <w:szCs w:val="30"/>
              </w:rPr>
            </w:pPr>
          </w:p>
        </w:tc>
      </w:tr>
    </w:tbl>
    <w:p w:rsidR="006C3BF2" w:rsidRDefault="006C3BF2" w:rsidP="006C3BF2">
      <w:pPr>
        <w:ind w:rightChars="-10" w:right="-21"/>
        <w:rPr>
          <w:rFonts w:ascii="楷体" w:eastAsia="楷体" w:hAnsi="楷体"/>
          <w:b/>
          <w:bCs/>
          <w:color w:val="000000"/>
          <w:sz w:val="24"/>
        </w:rPr>
      </w:pPr>
      <w:r>
        <w:rPr>
          <w:rFonts w:ascii="楷体" w:eastAsia="楷体" w:hAnsi="楷体"/>
          <w:b/>
          <w:bCs/>
          <w:color w:val="000000"/>
          <w:sz w:val="24"/>
        </w:rPr>
        <w:t>备注：</w:t>
      </w:r>
      <w:r>
        <w:rPr>
          <w:rFonts w:ascii="楷体" w:eastAsia="楷体" w:hAnsi="楷体"/>
          <w:bCs/>
          <w:color w:val="000000"/>
          <w:sz w:val="24"/>
        </w:rPr>
        <w:t>1.上表内容应与报价文件中的《</w:t>
      </w:r>
      <w:r>
        <w:rPr>
          <w:rFonts w:ascii="楷体" w:eastAsia="楷体" w:hAnsi="楷体" w:hint="eastAsia"/>
          <w:bCs/>
          <w:color w:val="000000"/>
          <w:sz w:val="24"/>
        </w:rPr>
        <w:t>报价</w:t>
      </w:r>
      <w:r>
        <w:rPr>
          <w:rFonts w:ascii="楷体" w:eastAsia="楷体" w:hAnsi="楷体"/>
          <w:bCs/>
          <w:color w:val="000000"/>
          <w:sz w:val="24"/>
        </w:rPr>
        <w:t>一览表》一致；</w:t>
      </w:r>
    </w:p>
    <w:p w:rsidR="006C3BF2" w:rsidRDefault="006C3BF2" w:rsidP="006C3BF2">
      <w:pPr>
        <w:autoSpaceDE w:val="0"/>
        <w:autoSpaceDN w:val="0"/>
        <w:adjustRightInd w:val="0"/>
        <w:ind w:leftChars="350" w:left="735"/>
        <w:rPr>
          <w:rFonts w:ascii="楷体" w:eastAsia="楷体" w:hAnsi="楷体" w:cs="仿宋_GB2312"/>
          <w:color w:val="000000"/>
          <w:sz w:val="24"/>
        </w:rPr>
      </w:pPr>
      <w:r>
        <w:rPr>
          <w:rFonts w:ascii="楷体" w:eastAsia="楷体" w:hAnsi="楷体" w:cs="仿宋_GB2312" w:hint="eastAsia"/>
          <w:color w:val="000000"/>
          <w:sz w:val="24"/>
        </w:rPr>
        <w:t>2.具体货物规格或服务事项内容，可以随本表附后。</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spacing w:line="300" w:lineRule="auto"/>
        <w:ind w:rightChars="15" w:right="31" w:firstLine="2"/>
        <w:rPr>
          <w:rFonts w:ascii="宋体" w:hAnsi="宋体" w:cs="Arial"/>
          <w:color w:val="000000"/>
          <w:kern w:val="0"/>
          <w:szCs w:val="21"/>
          <w:u w:val="single"/>
        </w:rPr>
      </w:pPr>
    </w:p>
    <w:p w:rsidR="006C3BF2" w:rsidRDefault="006C3BF2" w:rsidP="00C657FC">
      <w:pPr>
        <w:spacing w:beforeLines="50" w:line="360" w:lineRule="auto"/>
        <w:rPr>
          <w:rFonts w:ascii="仿宋" w:eastAsia="仿宋" w:hAnsi="仿宋"/>
          <w:color w:val="000000"/>
          <w:sz w:val="24"/>
        </w:rPr>
        <w:sectPr w:rsidR="006C3BF2">
          <w:pgSz w:w="16838" w:h="11906" w:orient="landscape"/>
          <w:pgMar w:top="1361" w:right="1361" w:bottom="1361" w:left="1361" w:header="851" w:footer="992" w:gutter="0"/>
          <w:cols w:space="720"/>
          <w:docGrid w:linePitch="312"/>
        </w:sectPr>
      </w:pPr>
    </w:p>
    <w:p w:rsidR="006C3BF2" w:rsidRPr="004A3931" w:rsidRDefault="006C3BF2" w:rsidP="00C657FC">
      <w:pPr>
        <w:spacing w:beforeLines="50" w:line="360" w:lineRule="auto"/>
        <w:outlineLvl w:val="1"/>
        <w:rPr>
          <w:rFonts w:ascii="仿宋" w:eastAsia="仿宋" w:hAnsi="仿宋"/>
          <w:b/>
          <w:color w:val="000000"/>
          <w:sz w:val="24"/>
        </w:rPr>
      </w:pPr>
      <w:bookmarkStart w:id="52" w:name="_Toc42000864"/>
      <w:r w:rsidRPr="004A3931">
        <w:rPr>
          <w:rFonts w:ascii="仿宋" w:eastAsia="仿宋" w:hAnsi="仿宋"/>
          <w:b/>
          <w:color w:val="000000"/>
          <w:sz w:val="24"/>
        </w:rPr>
        <w:lastRenderedPageBreak/>
        <w:t>格式4：</w:t>
      </w:r>
      <w:r w:rsidRPr="004A3931">
        <w:rPr>
          <w:rFonts w:ascii="仿宋" w:eastAsia="仿宋" w:hAnsi="仿宋" w:hint="eastAsia"/>
          <w:b/>
          <w:color w:val="000000"/>
          <w:sz w:val="24"/>
        </w:rPr>
        <w:t>商务响应表</w:t>
      </w:r>
      <w:bookmarkEnd w:id="52"/>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hint="eastAsia"/>
          <w:color w:val="000000"/>
          <w:sz w:val="30"/>
          <w:szCs w:val="30"/>
        </w:rPr>
        <w:t>4.商务响应表</w:t>
      </w:r>
    </w:p>
    <w:p w:rsidR="006C3BF2" w:rsidRDefault="006C3BF2" w:rsidP="006C3BF2">
      <w:pPr>
        <w:spacing w:line="360" w:lineRule="auto"/>
        <w:rPr>
          <w:rFonts w:ascii="Arial" w:eastAsia="新宋体" w:hAnsi="Arial" w:cs="Arial"/>
          <w:color w:val="000000"/>
          <w:sz w:val="22"/>
          <w:szCs w:val="22"/>
        </w:rPr>
      </w:pPr>
    </w:p>
    <w:p w:rsidR="006C3BF2" w:rsidRDefault="006C3BF2" w:rsidP="006C3BF2">
      <w:pPr>
        <w:spacing w:line="360" w:lineRule="auto"/>
        <w:rPr>
          <w:rFonts w:ascii="宋体" w:hAnsi="宋体" w:cs="Arial"/>
          <w:color w:val="000000"/>
          <w:szCs w:val="21"/>
        </w:rPr>
      </w:pPr>
      <w:r>
        <w:rPr>
          <w:rFonts w:ascii="宋体" w:hAnsi="宋体" w:cs="Arial"/>
          <w:color w:val="000000"/>
          <w:szCs w:val="21"/>
        </w:rPr>
        <w:t>项目名称：</w:t>
      </w:r>
      <w:r>
        <w:rPr>
          <w:rFonts w:ascii="宋体" w:hAnsi="宋体" w:cs="Arial" w:hint="eastAsia"/>
          <w:color w:val="000000"/>
          <w:szCs w:val="21"/>
          <w:u w:val="single"/>
        </w:rPr>
        <w:t>杭州市临安区中医院电子输尿管镜项目</w:t>
      </w:r>
    </w:p>
    <w:p w:rsidR="006C3BF2" w:rsidRDefault="006C3BF2" w:rsidP="006C3BF2">
      <w:pPr>
        <w:spacing w:line="360" w:lineRule="auto"/>
        <w:rPr>
          <w:rFonts w:ascii="宋体" w:hAnsi="宋体"/>
          <w:snapToGrid w:val="0"/>
          <w:color w:val="000000"/>
          <w:kern w:val="0"/>
          <w:szCs w:val="21"/>
          <w:u w:val="single"/>
        </w:rPr>
      </w:pPr>
      <w:r>
        <w:rPr>
          <w:rFonts w:ascii="宋体" w:hAnsi="宋体" w:cs="Arial"/>
          <w:color w:val="000000"/>
          <w:szCs w:val="21"/>
        </w:rPr>
        <w:t>项目编号：</w:t>
      </w:r>
      <w:r>
        <w:rPr>
          <w:rFonts w:ascii="宋体" w:hAnsi="宋体" w:cs="Arial" w:hint="eastAsia"/>
          <w:color w:val="000000"/>
          <w:kern w:val="0"/>
          <w:szCs w:val="21"/>
          <w:u w:val="single"/>
        </w:rPr>
        <w:t>ZYTC-202010180529</w:t>
      </w:r>
      <w:r>
        <w:rPr>
          <w:rFonts w:ascii="宋体" w:hAnsi="宋体" w:cs="Arial" w:hint="eastAsia"/>
          <w:color w:val="000000"/>
          <w:kern w:val="0"/>
          <w:szCs w:val="21"/>
        </w:rPr>
        <w:t xml:space="preserve">                                      标项：</w:t>
      </w:r>
      <w:r>
        <w:rPr>
          <w:rFonts w:ascii="宋体" w:hAnsi="宋体" w:cs="Arial" w:hint="eastAsia"/>
          <w:color w:val="FFFFFF"/>
          <w:kern w:val="0"/>
          <w:szCs w:val="21"/>
          <w:u w:val="single"/>
        </w:rPr>
        <w:t>.</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828"/>
        <w:gridCol w:w="3060"/>
        <w:gridCol w:w="3060"/>
        <w:gridCol w:w="1440"/>
        <w:gridCol w:w="1012"/>
      </w:tblGrid>
      <w:tr w:rsidR="006C3BF2" w:rsidTr="007E3FB5">
        <w:trPr>
          <w:trHeight w:val="567"/>
        </w:trPr>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r>
              <w:rPr>
                <w:rFonts w:ascii="宋体" w:hAnsi="宋体" w:cs="Arial"/>
                <w:b/>
                <w:color w:val="000000"/>
                <w:kern w:val="0"/>
                <w:szCs w:val="21"/>
              </w:rPr>
              <w:t>招标要求</w:t>
            </w: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r>
              <w:rPr>
                <w:rFonts w:ascii="宋体" w:hAnsi="宋体" w:cs="Arial"/>
                <w:b/>
                <w:color w:val="000000"/>
                <w:kern w:val="0"/>
                <w:szCs w:val="21"/>
              </w:rPr>
              <w:t>投标</w:t>
            </w:r>
            <w:r>
              <w:rPr>
                <w:rFonts w:ascii="宋体" w:hAnsi="宋体" w:cs="Arial" w:hint="eastAsia"/>
                <w:b/>
                <w:color w:val="000000"/>
                <w:kern w:val="0"/>
                <w:szCs w:val="21"/>
              </w:rPr>
              <w:t>响应</w:t>
            </w: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r>
              <w:rPr>
                <w:rFonts w:ascii="宋体" w:hAnsi="宋体" w:cs="Arial"/>
                <w:b/>
                <w:color w:val="000000"/>
                <w:kern w:val="0"/>
                <w:szCs w:val="21"/>
              </w:rPr>
              <w:t>偏离</w:t>
            </w:r>
            <w:r>
              <w:rPr>
                <w:rFonts w:ascii="宋体" w:hAnsi="宋体" w:cs="Arial" w:hint="eastAsia"/>
                <w:b/>
                <w:color w:val="000000"/>
                <w:kern w:val="0"/>
                <w:szCs w:val="21"/>
              </w:rPr>
              <w:t>说明</w:t>
            </w: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r>
              <w:rPr>
                <w:rFonts w:ascii="宋体" w:hAnsi="宋体" w:cs="Arial" w:hint="eastAsia"/>
                <w:b/>
                <w:color w:val="000000"/>
                <w:kern w:val="0"/>
                <w:szCs w:val="21"/>
              </w:rPr>
              <w:t>备注</w:t>
            </w: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r w:rsidR="006C3BF2" w:rsidTr="007E3FB5">
        <w:tc>
          <w:tcPr>
            <w:tcW w:w="828"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line="360" w:lineRule="auto"/>
              <w:jc w:val="center"/>
              <w:rPr>
                <w:rFonts w:ascii="宋体" w:hAnsi="宋体" w:cs="Arial"/>
                <w:b/>
                <w:color w:val="000000"/>
                <w:kern w:val="0"/>
                <w:szCs w:val="21"/>
              </w:rPr>
            </w:pPr>
          </w:p>
        </w:tc>
      </w:tr>
    </w:tbl>
    <w:p w:rsidR="006C3BF2" w:rsidRDefault="006C3BF2" w:rsidP="006C3BF2">
      <w:pPr>
        <w:rPr>
          <w:rFonts w:ascii="楷体" w:eastAsia="楷体" w:hAnsi="楷体" w:cs="Arial"/>
          <w:color w:val="000000"/>
          <w:szCs w:val="21"/>
        </w:rPr>
      </w:pPr>
      <w:r>
        <w:rPr>
          <w:rFonts w:ascii="楷体" w:eastAsia="楷体" w:hAnsi="楷体" w:cs="Arial" w:hint="eastAsia"/>
          <w:b/>
          <w:color w:val="000000"/>
          <w:szCs w:val="21"/>
        </w:rPr>
        <w:t>备</w:t>
      </w:r>
      <w:r>
        <w:rPr>
          <w:rFonts w:ascii="楷体" w:eastAsia="楷体" w:hAnsi="楷体" w:cs="Arial"/>
          <w:b/>
          <w:color w:val="000000"/>
          <w:szCs w:val="21"/>
        </w:rPr>
        <w:t>注</w:t>
      </w:r>
      <w:r>
        <w:rPr>
          <w:rFonts w:ascii="楷体" w:eastAsia="楷体" w:hAnsi="楷体" w:cs="Arial"/>
          <w:color w:val="000000"/>
          <w:szCs w:val="21"/>
        </w:rPr>
        <w:t>：1.</w:t>
      </w:r>
      <w:r>
        <w:rPr>
          <w:rFonts w:ascii="楷体" w:eastAsia="楷体" w:hAnsi="楷体" w:cs="Arial" w:hint="eastAsia"/>
          <w:iCs/>
          <w:color w:val="000000"/>
          <w:szCs w:val="21"/>
        </w:rPr>
        <w:t>按照</w:t>
      </w:r>
      <w:r>
        <w:rPr>
          <w:rFonts w:ascii="楷体" w:eastAsia="楷体" w:hAnsi="楷体" w:cs="Arial"/>
          <w:color w:val="000000"/>
          <w:szCs w:val="21"/>
        </w:rPr>
        <w:t>《第</w:t>
      </w:r>
      <w:r>
        <w:rPr>
          <w:rFonts w:ascii="楷体" w:eastAsia="楷体" w:hAnsi="楷体" w:cs="Arial" w:hint="eastAsia"/>
          <w:color w:val="000000"/>
          <w:szCs w:val="21"/>
        </w:rPr>
        <w:t>三</w:t>
      </w:r>
      <w:r>
        <w:rPr>
          <w:rFonts w:ascii="楷体" w:eastAsia="楷体" w:hAnsi="楷体" w:cs="Arial"/>
          <w:color w:val="000000"/>
          <w:szCs w:val="21"/>
        </w:rPr>
        <w:t>章招标范围及需求》中“</w:t>
      </w:r>
      <w:r>
        <w:rPr>
          <w:rFonts w:ascii="楷体" w:eastAsia="楷体" w:hAnsi="楷体" w:cs="Arial" w:hint="eastAsia"/>
          <w:color w:val="000000"/>
          <w:szCs w:val="21"/>
        </w:rPr>
        <w:t>四、商务要求表</w:t>
      </w:r>
      <w:r>
        <w:rPr>
          <w:rFonts w:ascii="楷体" w:eastAsia="楷体" w:hAnsi="楷体" w:cs="Arial"/>
          <w:color w:val="000000"/>
          <w:szCs w:val="21"/>
        </w:rPr>
        <w:t>”，</w:t>
      </w:r>
      <w:r>
        <w:rPr>
          <w:rFonts w:ascii="楷体" w:eastAsia="楷体" w:hAnsi="楷体" w:cs="Arial" w:hint="eastAsia"/>
          <w:iCs/>
          <w:color w:val="000000"/>
          <w:szCs w:val="21"/>
        </w:rPr>
        <w:t>据实响应</w:t>
      </w:r>
      <w:r>
        <w:rPr>
          <w:rFonts w:ascii="楷体" w:eastAsia="楷体" w:hAnsi="楷体" w:cs="Arial"/>
          <w:color w:val="000000"/>
          <w:szCs w:val="21"/>
        </w:rPr>
        <w:t>；</w:t>
      </w:r>
    </w:p>
    <w:p w:rsidR="006C3BF2" w:rsidRDefault="006C3BF2" w:rsidP="006C3BF2">
      <w:pPr>
        <w:autoSpaceDE w:val="0"/>
        <w:autoSpaceDN w:val="0"/>
        <w:adjustRightInd w:val="0"/>
        <w:ind w:leftChars="300" w:left="630"/>
        <w:rPr>
          <w:rFonts w:ascii="楷体" w:eastAsia="楷体" w:hAnsi="楷体" w:cs="仿宋_GB2312"/>
          <w:color w:val="000000"/>
          <w:szCs w:val="21"/>
        </w:rPr>
      </w:pPr>
      <w:r>
        <w:rPr>
          <w:rFonts w:ascii="楷体" w:eastAsia="楷体" w:hAnsi="楷体" w:cs="仿宋_GB2312" w:hint="eastAsia"/>
          <w:color w:val="000000"/>
          <w:szCs w:val="21"/>
        </w:rPr>
        <w:t>2.</w:t>
      </w:r>
      <w:r w:rsidR="007C287D">
        <w:rPr>
          <w:rFonts w:ascii="楷体" w:eastAsia="楷体" w:hAnsi="楷体" w:cs="仿宋_GB2312"/>
          <w:color w:val="000000"/>
          <w:szCs w:val="21"/>
        </w:rPr>
        <w:t>供应商</w:t>
      </w:r>
      <w:r>
        <w:rPr>
          <w:rFonts w:ascii="楷体" w:eastAsia="楷体" w:hAnsi="楷体" w:cs="仿宋_GB2312" w:hint="eastAsia"/>
          <w:color w:val="000000"/>
          <w:szCs w:val="21"/>
        </w:rPr>
        <w:t>的商务响应内容包括资信证明或商业承诺的，应随本表附后。</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line="360" w:lineRule="auto"/>
        <w:rPr>
          <w:rFonts w:ascii="仿宋" w:eastAsia="仿宋" w:hAnsi="仿宋"/>
          <w:color w:val="000000"/>
          <w:sz w:val="24"/>
        </w:rPr>
        <w:sectPr w:rsidR="006C3BF2">
          <w:pgSz w:w="11906" w:h="16838"/>
          <w:pgMar w:top="1361" w:right="1361" w:bottom="1361" w:left="1361" w:header="851" w:footer="992" w:gutter="0"/>
          <w:cols w:space="720"/>
          <w:docGrid w:linePitch="312"/>
        </w:sectPr>
      </w:pPr>
    </w:p>
    <w:p w:rsidR="006C3BF2" w:rsidRPr="004A3931" w:rsidRDefault="006C3BF2" w:rsidP="00C657FC">
      <w:pPr>
        <w:spacing w:beforeLines="50" w:line="360" w:lineRule="auto"/>
        <w:outlineLvl w:val="1"/>
        <w:rPr>
          <w:rFonts w:ascii="仿宋" w:eastAsia="仿宋" w:hAnsi="仿宋"/>
          <w:b/>
          <w:color w:val="000000"/>
          <w:sz w:val="24"/>
        </w:rPr>
      </w:pPr>
      <w:bookmarkStart w:id="53" w:name="_Toc42000865"/>
      <w:r w:rsidRPr="004A3931">
        <w:rPr>
          <w:rFonts w:ascii="仿宋" w:eastAsia="仿宋" w:hAnsi="仿宋"/>
          <w:b/>
          <w:color w:val="000000"/>
          <w:sz w:val="24"/>
        </w:rPr>
        <w:lastRenderedPageBreak/>
        <w:t>格式5：</w:t>
      </w:r>
      <w:r w:rsidRPr="004A3931">
        <w:rPr>
          <w:rFonts w:ascii="仿宋" w:eastAsia="仿宋" w:hAnsi="仿宋" w:hint="eastAsia"/>
          <w:b/>
          <w:color w:val="000000"/>
          <w:sz w:val="24"/>
        </w:rPr>
        <w:t>商务能力及证明材料</w:t>
      </w:r>
      <w:bookmarkEnd w:id="53"/>
    </w:p>
    <w:p w:rsidR="006C3BF2" w:rsidRPr="00906180" w:rsidRDefault="006C3BF2" w:rsidP="006C3BF2">
      <w:pPr>
        <w:spacing w:line="300" w:lineRule="auto"/>
        <w:outlineLvl w:val="2"/>
        <w:rPr>
          <w:rFonts w:ascii="仿宋" w:eastAsia="仿宋" w:hAnsi="仿宋"/>
          <w:color w:val="000000"/>
          <w:sz w:val="24"/>
        </w:rPr>
      </w:pPr>
      <w:r>
        <w:rPr>
          <w:rFonts w:ascii="仿宋" w:eastAsia="仿宋" w:hAnsi="仿宋" w:hint="eastAsia"/>
          <w:color w:val="000000"/>
          <w:sz w:val="24"/>
        </w:rPr>
        <w:t>格式5-1：证书格式</w:t>
      </w:r>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color w:val="000000"/>
          <w:sz w:val="30"/>
          <w:szCs w:val="30"/>
        </w:rPr>
        <w:t>5.1</w:t>
      </w:r>
      <w:r>
        <w:rPr>
          <w:rFonts w:eastAsia="黑体" w:hint="eastAsia"/>
          <w:color w:val="000000"/>
          <w:sz w:val="30"/>
        </w:rPr>
        <w:t>证书</w:t>
      </w:r>
    </w:p>
    <w:p w:rsidR="006C3BF2" w:rsidRDefault="006C3BF2" w:rsidP="006C3BF2">
      <w:pPr>
        <w:snapToGrid w:val="0"/>
        <w:spacing w:before="50" w:line="360" w:lineRule="auto"/>
        <w:jc w:val="center"/>
        <w:rPr>
          <w:rFonts w:ascii="仿宋" w:eastAsia="仿宋" w:hAnsi="仿宋" w:cs="Courier New"/>
          <w:color w:val="000000"/>
          <w:sz w:val="24"/>
        </w:rPr>
      </w:pPr>
      <w:r>
        <w:rPr>
          <w:rFonts w:ascii="仿宋" w:eastAsia="仿宋" w:hAnsi="仿宋" w:cs="Courier New" w:hint="eastAsia"/>
          <w:color w:val="000000"/>
          <w:sz w:val="24"/>
        </w:rPr>
        <w:t>（包括</w:t>
      </w:r>
      <w:r>
        <w:rPr>
          <w:rFonts w:ascii="仿宋" w:eastAsia="仿宋" w:hAnsi="仿宋" w:cs="Courier New"/>
          <w:color w:val="000000"/>
          <w:sz w:val="24"/>
        </w:rPr>
        <w:t>评标办法涉及的其他商务证明材料</w:t>
      </w:r>
      <w:r>
        <w:rPr>
          <w:rFonts w:ascii="仿宋" w:eastAsia="仿宋" w:hAnsi="仿宋" w:cs="Courier New" w:hint="eastAsia"/>
          <w:color w:val="000000"/>
          <w:sz w:val="24"/>
        </w:rPr>
        <w:t>）</w:t>
      </w:r>
    </w:p>
    <w:p w:rsidR="006C3BF2" w:rsidRDefault="006C3BF2" w:rsidP="006C3BF2">
      <w:pPr>
        <w:snapToGrid w:val="0"/>
        <w:spacing w:before="50" w:after="50" w:line="360" w:lineRule="auto"/>
        <w:rPr>
          <w:rFonts w:ascii="宋体" w:hAnsi="宋体"/>
          <w:color w:val="000000"/>
          <w:szCs w:val="21"/>
        </w:rPr>
      </w:pPr>
      <w:r>
        <w:rPr>
          <w:rFonts w:ascii="宋体" w:hAnsi="宋体" w:hint="eastAsia"/>
          <w:color w:val="000000"/>
          <w:szCs w:val="21"/>
        </w:rPr>
        <w:t>一、采购人声明提交的证书及信誉文件是真实的、正确的。</w:t>
      </w:r>
      <w:r>
        <w:rPr>
          <w:rFonts w:ascii="宋体" w:hAnsi="宋体"/>
          <w:color w:val="000000"/>
          <w:szCs w:val="21"/>
        </w:rPr>
        <w:cr/>
        <w:t>二、</w:t>
      </w:r>
      <w:r>
        <w:rPr>
          <w:rFonts w:ascii="宋体" w:hAnsi="宋体" w:hint="eastAsia"/>
          <w:color w:val="000000"/>
          <w:szCs w:val="21"/>
        </w:rPr>
        <w:t>采购人</w:t>
      </w:r>
      <w:r>
        <w:rPr>
          <w:rFonts w:ascii="宋体" w:hAnsi="宋体" w:hint="eastAsia"/>
          <w:snapToGrid w:val="0"/>
          <w:color w:val="000000"/>
          <w:kern w:val="0"/>
          <w:szCs w:val="21"/>
        </w:rPr>
        <w:t>同意按照招标方可能进一步的要求提供与证书</w:t>
      </w:r>
      <w:r>
        <w:rPr>
          <w:rFonts w:ascii="宋体" w:hAnsi="宋体" w:hint="eastAsia"/>
          <w:color w:val="000000"/>
          <w:szCs w:val="21"/>
        </w:rPr>
        <w:t>及信誉文件</w:t>
      </w:r>
      <w:r>
        <w:rPr>
          <w:rFonts w:ascii="宋体" w:hAnsi="宋体" w:hint="eastAsia"/>
          <w:snapToGrid w:val="0"/>
          <w:color w:val="000000"/>
          <w:kern w:val="0"/>
          <w:szCs w:val="21"/>
        </w:rPr>
        <w:t>有关的验证途径</w:t>
      </w:r>
      <w:r>
        <w:rPr>
          <w:rFonts w:ascii="宋体" w:hAnsi="宋体" w:hint="eastAsia"/>
          <w:color w:val="000000"/>
          <w:szCs w:val="21"/>
        </w:rPr>
        <w:t>。</w:t>
      </w:r>
    </w:p>
    <w:p w:rsidR="006C3BF2" w:rsidRDefault="006C3BF2" w:rsidP="00C657FC">
      <w:pPr>
        <w:snapToGrid w:val="0"/>
        <w:spacing w:beforeLines="20" w:line="360" w:lineRule="auto"/>
        <w:ind w:left="420" w:hangingChars="200" w:hanging="420"/>
        <w:rPr>
          <w:rFonts w:ascii="宋体" w:hAnsi="宋体"/>
          <w:color w:val="000000"/>
          <w:szCs w:val="21"/>
        </w:rPr>
      </w:pPr>
      <w:r>
        <w:rPr>
          <w:rFonts w:ascii="宋体" w:hAnsi="宋体" w:hint="eastAsia"/>
          <w:color w:val="000000"/>
          <w:szCs w:val="21"/>
        </w:rPr>
        <w:t>三、采购人提交的商务信誉证明文件和认证证书(复印件加盖公章)：</w:t>
      </w:r>
      <w:r w:rsidRPr="00764F38">
        <w:rPr>
          <w:rFonts w:ascii="楷体" w:eastAsia="楷体" w:hAnsi="楷体"/>
          <w:color w:val="0000FF"/>
          <w:szCs w:val="21"/>
          <w:u w:val="single"/>
        </w:rPr>
        <w:t>质量</w:t>
      </w:r>
      <w:r w:rsidRPr="00764F38">
        <w:rPr>
          <w:rFonts w:ascii="楷体" w:eastAsia="楷体" w:hAnsi="楷体" w:hint="eastAsia"/>
          <w:color w:val="0000FF"/>
          <w:szCs w:val="21"/>
          <w:u w:val="single"/>
        </w:rPr>
        <w:t>管理</w:t>
      </w:r>
      <w:r>
        <w:rPr>
          <w:rFonts w:ascii="楷体" w:eastAsia="楷体" w:hAnsi="楷体" w:hint="eastAsia"/>
          <w:color w:val="0000FF"/>
          <w:szCs w:val="21"/>
          <w:u w:val="single"/>
        </w:rPr>
        <w:t>体系认证证书、</w:t>
      </w:r>
      <w:r w:rsidRPr="00764F38">
        <w:rPr>
          <w:rFonts w:ascii="楷体" w:eastAsia="楷体" w:hAnsi="楷体" w:hint="eastAsia"/>
          <w:color w:val="0000FF"/>
          <w:szCs w:val="21"/>
          <w:u w:val="single"/>
        </w:rPr>
        <w:t>环境体系认证</w:t>
      </w:r>
      <w:r>
        <w:rPr>
          <w:rFonts w:ascii="楷体" w:eastAsia="楷体" w:hAnsi="楷体" w:hint="eastAsia"/>
          <w:color w:val="0000FF"/>
          <w:szCs w:val="21"/>
          <w:u w:val="single"/>
        </w:rPr>
        <w:t>证书</w:t>
      </w:r>
      <w:r w:rsidRPr="00764F38">
        <w:rPr>
          <w:rFonts w:ascii="楷体" w:eastAsia="楷体" w:hAnsi="楷体" w:hint="eastAsia"/>
          <w:color w:val="0000FF"/>
          <w:szCs w:val="21"/>
          <w:u w:val="single"/>
        </w:rPr>
        <w:t>、信用等级、节能</w:t>
      </w:r>
      <w:r>
        <w:rPr>
          <w:rFonts w:ascii="楷体" w:eastAsia="楷体" w:hAnsi="楷体" w:hint="eastAsia"/>
          <w:color w:val="0000FF"/>
          <w:szCs w:val="21"/>
          <w:u w:val="single"/>
        </w:rPr>
        <w:t>产品证明、</w:t>
      </w:r>
      <w:r w:rsidRPr="00764F38">
        <w:rPr>
          <w:rFonts w:ascii="楷体" w:eastAsia="楷体" w:hAnsi="楷体" w:hint="eastAsia"/>
          <w:color w:val="0000FF"/>
          <w:szCs w:val="21"/>
          <w:u w:val="single"/>
        </w:rPr>
        <w:t>环境标志产品证明、荣誉证书</w:t>
      </w:r>
      <w:r w:rsidRPr="00764F38">
        <w:rPr>
          <w:rFonts w:ascii="楷体" w:eastAsia="楷体" w:hAnsi="楷体"/>
          <w:color w:val="0000FF"/>
          <w:szCs w:val="21"/>
          <w:u w:val="single"/>
        </w:rPr>
        <w:t>等</w:t>
      </w:r>
      <w:r w:rsidRPr="0003116A">
        <w:rPr>
          <w:rFonts w:ascii="楷体" w:eastAsia="楷体" w:hAnsi="楷体" w:hint="eastAsia"/>
          <w:i/>
          <w:color w:val="0000FF"/>
          <w:szCs w:val="21"/>
          <w:u w:val="single"/>
        </w:rPr>
        <w:t>(原件备查)</w:t>
      </w:r>
      <w:r>
        <w:rPr>
          <w:rFonts w:ascii="宋体" w:hAnsi="宋体" w:hint="eastAsia"/>
          <w:color w:val="000000"/>
          <w:szCs w:val="21"/>
        </w:rPr>
        <w:t>。</w:t>
      </w:r>
    </w:p>
    <w:p w:rsidR="006C3BF2" w:rsidRDefault="006C3BF2" w:rsidP="00C657FC">
      <w:pPr>
        <w:spacing w:beforeLines="100" w:line="360" w:lineRule="auto"/>
        <w:ind w:leftChars="200" w:left="42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200" w:left="42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line="360" w:lineRule="auto"/>
        <w:outlineLvl w:val="2"/>
        <w:rPr>
          <w:rFonts w:ascii="仿宋" w:eastAsia="仿宋" w:hAnsi="仿宋"/>
          <w:color w:val="000000"/>
          <w:sz w:val="24"/>
        </w:rPr>
      </w:pPr>
    </w:p>
    <w:p w:rsidR="006C3BF2" w:rsidRDefault="006C3BF2" w:rsidP="00C657FC">
      <w:pPr>
        <w:spacing w:beforeLines="50" w:line="360" w:lineRule="auto"/>
        <w:outlineLvl w:val="2"/>
        <w:rPr>
          <w:rFonts w:ascii="仿宋" w:eastAsia="仿宋" w:hAnsi="仿宋"/>
          <w:color w:val="000000"/>
          <w:sz w:val="24"/>
        </w:rPr>
      </w:pPr>
      <w:r>
        <w:rPr>
          <w:rFonts w:ascii="仿宋" w:eastAsia="仿宋" w:hAnsi="仿宋"/>
          <w:color w:val="000000"/>
          <w:sz w:val="24"/>
        </w:rPr>
        <w:t>格式5-2：同类</w:t>
      </w:r>
      <w:r>
        <w:rPr>
          <w:rFonts w:ascii="仿宋" w:eastAsia="仿宋" w:hAnsi="仿宋" w:hint="eastAsia"/>
          <w:color w:val="000000"/>
          <w:sz w:val="24"/>
        </w:rPr>
        <w:t>业绩表</w:t>
      </w:r>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color w:val="000000"/>
          <w:sz w:val="30"/>
          <w:szCs w:val="30"/>
        </w:rPr>
        <w:t>5.2</w:t>
      </w:r>
      <w:r>
        <w:rPr>
          <w:rFonts w:ascii="黑体" w:eastAsia="黑体" w:hAnsi="黑体" w:cs="Courier New" w:hint="eastAsia"/>
          <w:color w:val="000000"/>
          <w:sz w:val="30"/>
          <w:szCs w:val="30"/>
        </w:rPr>
        <w:t xml:space="preserve"> 同类</w:t>
      </w:r>
      <w:r>
        <w:rPr>
          <w:rFonts w:ascii="黑体" w:eastAsia="黑体" w:hAnsi="黑体" w:cs="Courier New"/>
          <w:color w:val="000000"/>
          <w:sz w:val="30"/>
          <w:szCs w:val="30"/>
        </w:rPr>
        <w:t>业绩表</w:t>
      </w:r>
    </w:p>
    <w:p w:rsidR="006C3BF2" w:rsidRDefault="006C3BF2" w:rsidP="006C3BF2">
      <w:pPr>
        <w:snapToGrid w:val="0"/>
        <w:spacing w:line="360" w:lineRule="auto"/>
        <w:jc w:val="center"/>
        <w:rPr>
          <w:rFonts w:ascii="仿宋" w:eastAsia="仿宋" w:hAnsi="仿宋" w:cs="Courier New"/>
          <w:color w:val="000000"/>
          <w:sz w:val="24"/>
        </w:rPr>
      </w:pPr>
      <w:r>
        <w:rPr>
          <w:rFonts w:ascii="仿宋" w:eastAsia="仿宋" w:hAnsi="仿宋" w:cs="Courier New" w:hint="eastAsia"/>
          <w:color w:val="000000"/>
          <w:sz w:val="24"/>
        </w:rPr>
        <w:t>（近3年同类成功案例或业绩清单）</w:t>
      </w:r>
    </w:p>
    <w:p w:rsidR="006C3BF2" w:rsidRDefault="006C3BF2" w:rsidP="006C3BF2">
      <w:pPr>
        <w:spacing w:line="360" w:lineRule="auto"/>
        <w:rPr>
          <w:rFonts w:ascii="宋体" w:hAnsi="宋体" w:cs="Arial"/>
          <w:color w:val="000000"/>
          <w:szCs w:val="21"/>
        </w:rPr>
      </w:pPr>
      <w:r>
        <w:rPr>
          <w:rFonts w:ascii="宋体" w:hAnsi="宋体" w:cs="Arial"/>
          <w:color w:val="000000"/>
          <w:szCs w:val="21"/>
        </w:rPr>
        <w:t>项目名称：</w:t>
      </w:r>
      <w:r>
        <w:rPr>
          <w:rFonts w:ascii="宋体" w:hAnsi="宋体" w:cs="Arial" w:hint="eastAsia"/>
          <w:color w:val="000000"/>
          <w:szCs w:val="21"/>
          <w:u w:val="single"/>
        </w:rPr>
        <w:t>杭州市临安区中医院电子输尿管镜项目</w:t>
      </w:r>
    </w:p>
    <w:p w:rsidR="006C3BF2" w:rsidRDefault="006C3BF2" w:rsidP="006C3BF2">
      <w:pPr>
        <w:spacing w:line="360" w:lineRule="auto"/>
        <w:rPr>
          <w:rFonts w:ascii="宋体" w:hAnsi="宋体"/>
          <w:snapToGrid w:val="0"/>
          <w:color w:val="000000"/>
          <w:kern w:val="0"/>
          <w:szCs w:val="21"/>
          <w:u w:val="single"/>
        </w:rPr>
      </w:pPr>
      <w:r>
        <w:rPr>
          <w:rFonts w:ascii="宋体" w:hAnsi="宋体" w:cs="Arial"/>
          <w:color w:val="000000"/>
          <w:szCs w:val="21"/>
        </w:rPr>
        <w:t>项目编号：</w:t>
      </w:r>
      <w:r>
        <w:rPr>
          <w:rFonts w:ascii="宋体" w:hAnsi="宋体" w:cs="Arial" w:hint="eastAsia"/>
          <w:color w:val="000000"/>
          <w:kern w:val="0"/>
          <w:szCs w:val="21"/>
          <w:u w:val="single"/>
        </w:rPr>
        <w:t>ZYTC-202010180529</w:t>
      </w:r>
      <w:r>
        <w:rPr>
          <w:rFonts w:ascii="宋体" w:hAnsi="宋体" w:cs="Arial" w:hint="eastAsia"/>
          <w:color w:val="000000"/>
          <w:kern w:val="0"/>
          <w:szCs w:val="21"/>
        </w:rPr>
        <w:t xml:space="preserve">                                      标项：</w:t>
      </w:r>
      <w:r>
        <w:rPr>
          <w:rFonts w:ascii="宋体" w:hAnsi="宋体" w:cs="Arial" w:hint="eastAsia"/>
          <w:color w:val="FFFFFF"/>
          <w:kern w:val="0"/>
          <w:szCs w:val="21"/>
          <w:u w:val="single"/>
        </w:rPr>
        <w:t>.</w:t>
      </w:r>
    </w:p>
    <w:tbl>
      <w:tblPr>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09"/>
        <w:gridCol w:w="1953"/>
        <w:gridCol w:w="1440"/>
        <w:gridCol w:w="1440"/>
        <w:gridCol w:w="1080"/>
        <w:gridCol w:w="1080"/>
        <w:gridCol w:w="1842"/>
      </w:tblGrid>
      <w:tr w:rsidR="006C3BF2" w:rsidTr="007E3FB5">
        <w:trPr>
          <w:trHeight w:val="454"/>
        </w:trPr>
        <w:tc>
          <w:tcPr>
            <w:tcW w:w="709" w:type="dxa"/>
            <w:vAlign w:val="center"/>
          </w:tcPr>
          <w:p w:rsidR="006C3BF2" w:rsidRDefault="006C3BF2" w:rsidP="007E3FB5">
            <w:pPr>
              <w:jc w:val="center"/>
              <w:rPr>
                <w:rFonts w:ascii="宋体" w:hAnsi="宋体"/>
                <w:b/>
                <w:color w:val="000000"/>
              </w:rPr>
            </w:pPr>
            <w:r>
              <w:rPr>
                <w:rFonts w:ascii="宋体" w:hAnsi="宋体"/>
                <w:b/>
                <w:color w:val="000000"/>
              </w:rPr>
              <w:t>序号</w:t>
            </w:r>
          </w:p>
        </w:tc>
        <w:tc>
          <w:tcPr>
            <w:tcW w:w="1953" w:type="dxa"/>
            <w:tcBorders>
              <w:right w:val="single" w:sz="4" w:space="0" w:color="auto"/>
            </w:tcBorders>
            <w:vAlign w:val="center"/>
          </w:tcPr>
          <w:p w:rsidR="006C3BF2" w:rsidRDefault="006C3BF2" w:rsidP="007E3FB5">
            <w:pPr>
              <w:jc w:val="center"/>
              <w:rPr>
                <w:rFonts w:ascii="宋体" w:hAnsi="宋体"/>
                <w:b/>
                <w:color w:val="000000"/>
              </w:rPr>
            </w:pPr>
            <w:r>
              <w:rPr>
                <w:rFonts w:ascii="宋体" w:hAnsi="宋体" w:hint="eastAsia"/>
                <w:b/>
                <w:color w:val="000000"/>
              </w:rPr>
              <w:t>项目名称</w:t>
            </w:r>
          </w:p>
        </w:tc>
        <w:tc>
          <w:tcPr>
            <w:tcW w:w="1440" w:type="dxa"/>
            <w:tcBorders>
              <w:left w:val="single" w:sz="4" w:space="0" w:color="auto"/>
              <w:right w:val="single" w:sz="4" w:space="0" w:color="auto"/>
            </w:tcBorders>
            <w:vAlign w:val="center"/>
          </w:tcPr>
          <w:p w:rsidR="006C3BF2" w:rsidRDefault="006C3BF2" w:rsidP="007E3FB5">
            <w:pPr>
              <w:jc w:val="center"/>
              <w:rPr>
                <w:rFonts w:ascii="宋体" w:hAnsi="宋体"/>
                <w:b/>
                <w:color w:val="000000"/>
              </w:rPr>
            </w:pPr>
            <w:r>
              <w:rPr>
                <w:rFonts w:ascii="宋体" w:hAnsi="宋体" w:hint="eastAsia"/>
                <w:b/>
                <w:color w:val="000000"/>
              </w:rPr>
              <w:t>项目负责人</w:t>
            </w:r>
          </w:p>
        </w:tc>
        <w:tc>
          <w:tcPr>
            <w:tcW w:w="1440" w:type="dxa"/>
            <w:tcBorders>
              <w:left w:val="single" w:sz="4" w:space="0" w:color="auto"/>
            </w:tcBorders>
            <w:vAlign w:val="center"/>
          </w:tcPr>
          <w:p w:rsidR="006C3BF2" w:rsidRDefault="006C3BF2" w:rsidP="007E3FB5">
            <w:pPr>
              <w:jc w:val="center"/>
              <w:rPr>
                <w:rFonts w:ascii="宋体" w:hAnsi="宋体"/>
                <w:b/>
                <w:color w:val="000000"/>
              </w:rPr>
            </w:pPr>
            <w:r>
              <w:rPr>
                <w:rFonts w:ascii="宋体" w:hAnsi="宋体" w:hint="eastAsia"/>
                <w:b/>
                <w:color w:val="000000"/>
              </w:rPr>
              <w:t>采购单位</w:t>
            </w:r>
          </w:p>
        </w:tc>
        <w:tc>
          <w:tcPr>
            <w:tcW w:w="1080" w:type="dxa"/>
            <w:vAlign w:val="center"/>
          </w:tcPr>
          <w:p w:rsidR="006C3BF2" w:rsidRDefault="006C3BF2" w:rsidP="007E3FB5">
            <w:pPr>
              <w:jc w:val="center"/>
              <w:rPr>
                <w:rFonts w:ascii="宋体" w:hAnsi="宋体"/>
                <w:b/>
                <w:color w:val="000000"/>
              </w:rPr>
            </w:pPr>
            <w:r>
              <w:rPr>
                <w:rFonts w:ascii="宋体" w:hAnsi="宋体" w:hint="eastAsia"/>
                <w:b/>
                <w:color w:val="000000"/>
              </w:rPr>
              <w:t>证明</w:t>
            </w:r>
            <w:r>
              <w:rPr>
                <w:rFonts w:ascii="宋体" w:hAnsi="宋体"/>
                <w:b/>
                <w:color w:val="000000"/>
              </w:rPr>
              <w:t>人</w:t>
            </w:r>
          </w:p>
        </w:tc>
        <w:tc>
          <w:tcPr>
            <w:tcW w:w="1080" w:type="dxa"/>
            <w:vAlign w:val="center"/>
          </w:tcPr>
          <w:p w:rsidR="006C3BF2" w:rsidRDefault="006C3BF2" w:rsidP="007E3FB5">
            <w:pPr>
              <w:jc w:val="center"/>
              <w:rPr>
                <w:rFonts w:ascii="宋体" w:hAnsi="宋体"/>
                <w:b/>
                <w:color w:val="000000"/>
              </w:rPr>
            </w:pPr>
            <w:r>
              <w:rPr>
                <w:rFonts w:ascii="宋体" w:hAnsi="宋体"/>
                <w:b/>
                <w:color w:val="000000"/>
              </w:rPr>
              <w:t>联系电话</w:t>
            </w:r>
          </w:p>
        </w:tc>
        <w:tc>
          <w:tcPr>
            <w:tcW w:w="1842" w:type="dxa"/>
            <w:vAlign w:val="center"/>
          </w:tcPr>
          <w:p w:rsidR="006C3BF2" w:rsidRDefault="006C3BF2" w:rsidP="007E3FB5">
            <w:pPr>
              <w:jc w:val="center"/>
              <w:rPr>
                <w:rFonts w:ascii="宋体" w:hAnsi="宋体"/>
                <w:b/>
                <w:color w:val="000000"/>
              </w:rPr>
            </w:pPr>
            <w:r>
              <w:rPr>
                <w:rFonts w:ascii="宋体" w:hAnsi="宋体"/>
                <w:b/>
                <w:color w:val="000000"/>
              </w:rPr>
              <w:t>证明资料</w:t>
            </w:r>
            <w:r>
              <w:rPr>
                <w:rFonts w:ascii="宋体" w:hAnsi="宋体" w:hint="eastAsia"/>
                <w:color w:val="000000"/>
              </w:rPr>
              <w:t>(页码)</w:t>
            </w:r>
          </w:p>
        </w:tc>
      </w:tr>
      <w:tr w:rsidR="006C3BF2" w:rsidTr="007E3FB5">
        <w:trPr>
          <w:trHeight w:val="454"/>
        </w:trPr>
        <w:tc>
          <w:tcPr>
            <w:tcW w:w="709" w:type="dxa"/>
            <w:vAlign w:val="center"/>
          </w:tcPr>
          <w:p w:rsidR="006C3BF2" w:rsidRDefault="006C3BF2" w:rsidP="007E3FB5">
            <w:pPr>
              <w:jc w:val="center"/>
              <w:rPr>
                <w:color w:val="000000"/>
              </w:rPr>
            </w:pPr>
          </w:p>
        </w:tc>
        <w:tc>
          <w:tcPr>
            <w:tcW w:w="1953" w:type="dxa"/>
            <w:tcBorders>
              <w:right w:val="single" w:sz="4" w:space="0" w:color="auto"/>
            </w:tcBorders>
            <w:vAlign w:val="center"/>
          </w:tcPr>
          <w:p w:rsidR="006C3BF2" w:rsidRDefault="006C3BF2" w:rsidP="007E3FB5">
            <w:pPr>
              <w:jc w:val="center"/>
              <w:rPr>
                <w:color w:val="000000"/>
              </w:rPr>
            </w:pPr>
          </w:p>
        </w:tc>
        <w:tc>
          <w:tcPr>
            <w:tcW w:w="1440" w:type="dxa"/>
            <w:tcBorders>
              <w:left w:val="single" w:sz="4" w:space="0" w:color="auto"/>
              <w:right w:val="single" w:sz="4" w:space="0" w:color="auto"/>
            </w:tcBorders>
            <w:vAlign w:val="center"/>
          </w:tcPr>
          <w:p w:rsidR="006C3BF2" w:rsidRDefault="006C3BF2" w:rsidP="007E3FB5">
            <w:pPr>
              <w:jc w:val="center"/>
              <w:rPr>
                <w:color w:val="000000"/>
              </w:rPr>
            </w:pPr>
          </w:p>
        </w:tc>
        <w:tc>
          <w:tcPr>
            <w:tcW w:w="1440" w:type="dxa"/>
            <w:tcBorders>
              <w:left w:val="single" w:sz="4" w:space="0" w:color="auto"/>
            </w:tcBorders>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842" w:type="dxa"/>
            <w:vAlign w:val="center"/>
          </w:tcPr>
          <w:p w:rsidR="006C3BF2" w:rsidRDefault="006C3BF2" w:rsidP="007E3FB5">
            <w:pPr>
              <w:jc w:val="center"/>
              <w:rPr>
                <w:color w:val="000000"/>
              </w:rPr>
            </w:pPr>
          </w:p>
        </w:tc>
      </w:tr>
      <w:tr w:rsidR="006C3BF2" w:rsidTr="007E3FB5">
        <w:trPr>
          <w:trHeight w:val="454"/>
        </w:trPr>
        <w:tc>
          <w:tcPr>
            <w:tcW w:w="709" w:type="dxa"/>
            <w:vAlign w:val="center"/>
          </w:tcPr>
          <w:p w:rsidR="006C3BF2" w:rsidRDefault="006C3BF2" w:rsidP="007E3FB5">
            <w:pPr>
              <w:jc w:val="center"/>
              <w:rPr>
                <w:color w:val="000000"/>
              </w:rPr>
            </w:pPr>
          </w:p>
        </w:tc>
        <w:tc>
          <w:tcPr>
            <w:tcW w:w="1953" w:type="dxa"/>
            <w:tcBorders>
              <w:right w:val="single" w:sz="4" w:space="0" w:color="auto"/>
            </w:tcBorders>
            <w:vAlign w:val="center"/>
          </w:tcPr>
          <w:p w:rsidR="006C3BF2" w:rsidRDefault="006C3BF2" w:rsidP="007E3FB5">
            <w:pPr>
              <w:jc w:val="center"/>
              <w:rPr>
                <w:color w:val="000000"/>
              </w:rPr>
            </w:pPr>
          </w:p>
        </w:tc>
        <w:tc>
          <w:tcPr>
            <w:tcW w:w="1440" w:type="dxa"/>
            <w:tcBorders>
              <w:left w:val="single" w:sz="4" w:space="0" w:color="auto"/>
              <w:right w:val="single" w:sz="4" w:space="0" w:color="auto"/>
            </w:tcBorders>
            <w:vAlign w:val="center"/>
          </w:tcPr>
          <w:p w:rsidR="006C3BF2" w:rsidRDefault="006C3BF2" w:rsidP="007E3FB5">
            <w:pPr>
              <w:jc w:val="center"/>
              <w:rPr>
                <w:color w:val="000000"/>
              </w:rPr>
            </w:pPr>
          </w:p>
        </w:tc>
        <w:tc>
          <w:tcPr>
            <w:tcW w:w="1440" w:type="dxa"/>
            <w:tcBorders>
              <w:left w:val="single" w:sz="4" w:space="0" w:color="auto"/>
            </w:tcBorders>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842" w:type="dxa"/>
            <w:vAlign w:val="center"/>
          </w:tcPr>
          <w:p w:rsidR="006C3BF2" w:rsidRDefault="006C3BF2" w:rsidP="007E3FB5">
            <w:pPr>
              <w:jc w:val="center"/>
              <w:rPr>
                <w:color w:val="000000"/>
              </w:rPr>
            </w:pPr>
          </w:p>
        </w:tc>
      </w:tr>
      <w:tr w:rsidR="006C3BF2" w:rsidTr="007E3FB5">
        <w:trPr>
          <w:trHeight w:val="454"/>
        </w:trPr>
        <w:tc>
          <w:tcPr>
            <w:tcW w:w="709" w:type="dxa"/>
            <w:vAlign w:val="center"/>
          </w:tcPr>
          <w:p w:rsidR="006C3BF2" w:rsidRDefault="006C3BF2" w:rsidP="007E3FB5">
            <w:pPr>
              <w:jc w:val="center"/>
              <w:rPr>
                <w:color w:val="000000"/>
              </w:rPr>
            </w:pPr>
          </w:p>
        </w:tc>
        <w:tc>
          <w:tcPr>
            <w:tcW w:w="1953" w:type="dxa"/>
            <w:tcBorders>
              <w:right w:val="single" w:sz="4" w:space="0" w:color="auto"/>
            </w:tcBorders>
            <w:vAlign w:val="center"/>
          </w:tcPr>
          <w:p w:rsidR="006C3BF2" w:rsidRDefault="006C3BF2" w:rsidP="007E3FB5">
            <w:pPr>
              <w:jc w:val="center"/>
              <w:rPr>
                <w:color w:val="000000"/>
              </w:rPr>
            </w:pPr>
          </w:p>
        </w:tc>
        <w:tc>
          <w:tcPr>
            <w:tcW w:w="1440" w:type="dxa"/>
            <w:tcBorders>
              <w:left w:val="single" w:sz="4" w:space="0" w:color="auto"/>
              <w:right w:val="single" w:sz="4" w:space="0" w:color="auto"/>
            </w:tcBorders>
            <w:vAlign w:val="center"/>
          </w:tcPr>
          <w:p w:rsidR="006C3BF2" w:rsidRDefault="006C3BF2" w:rsidP="007E3FB5">
            <w:pPr>
              <w:jc w:val="center"/>
              <w:rPr>
                <w:color w:val="000000"/>
              </w:rPr>
            </w:pPr>
          </w:p>
        </w:tc>
        <w:tc>
          <w:tcPr>
            <w:tcW w:w="1440" w:type="dxa"/>
            <w:tcBorders>
              <w:left w:val="single" w:sz="4" w:space="0" w:color="auto"/>
            </w:tcBorders>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842" w:type="dxa"/>
            <w:vAlign w:val="center"/>
          </w:tcPr>
          <w:p w:rsidR="006C3BF2" w:rsidRDefault="006C3BF2" w:rsidP="007E3FB5">
            <w:pPr>
              <w:jc w:val="center"/>
              <w:rPr>
                <w:color w:val="000000"/>
              </w:rPr>
            </w:pPr>
          </w:p>
        </w:tc>
      </w:tr>
      <w:tr w:rsidR="006C3BF2" w:rsidTr="007E3FB5">
        <w:trPr>
          <w:trHeight w:val="454"/>
        </w:trPr>
        <w:tc>
          <w:tcPr>
            <w:tcW w:w="709" w:type="dxa"/>
            <w:vAlign w:val="center"/>
          </w:tcPr>
          <w:p w:rsidR="006C3BF2" w:rsidRDefault="006C3BF2" w:rsidP="007E3FB5">
            <w:pPr>
              <w:jc w:val="center"/>
              <w:rPr>
                <w:color w:val="000000"/>
              </w:rPr>
            </w:pPr>
          </w:p>
        </w:tc>
        <w:tc>
          <w:tcPr>
            <w:tcW w:w="1953" w:type="dxa"/>
            <w:tcBorders>
              <w:right w:val="single" w:sz="4" w:space="0" w:color="auto"/>
            </w:tcBorders>
            <w:vAlign w:val="center"/>
          </w:tcPr>
          <w:p w:rsidR="006C3BF2" w:rsidRDefault="006C3BF2" w:rsidP="007E3FB5">
            <w:pPr>
              <w:jc w:val="center"/>
              <w:rPr>
                <w:color w:val="000000"/>
              </w:rPr>
            </w:pPr>
          </w:p>
        </w:tc>
        <w:tc>
          <w:tcPr>
            <w:tcW w:w="1440" w:type="dxa"/>
            <w:tcBorders>
              <w:left w:val="single" w:sz="4" w:space="0" w:color="auto"/>
              <w:right w:val="single" w:sz="4" w:space="0" w:color="auto"/>
            </w:tcBorders>
            <w:vAlign w:val="center"/>
          </w:tcPr>
          <w:p w:rsidR="006C3BF2" w:rsidRDefault="006C3BF2" w:rsidP="007E3FB5">
            <w:pPr>
              <w:jc w:val="center"/>
              <w:rPr>
                <w:color w:val="000000"/>
              </w:rPr>
            </w:pPr>
          </w:p>
        </w:tc>
        <w:tc>
          <w:tcPr>
            <w:tcW w:w="1440" w:type="dxa"/>
            <w:tcBorders>
              <w:left w:val="single" w:sz="4" w:space="0" w:color="auto"/>
            </w:tcBorders>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842" w:type="dxa"/>
            <w:vAlign w:val="center"/>
          </w:tcPr>
          <w:p w:rsidR="006C3BF2" w:rsidRDefault="006C3BF2" w:rsidP="007E3FB5">
            <w:pPr>
              <w:jc w:val="center"/>
              <w:rPr>
                <w:color w:val="000000"/>
              </w:rPr>
            </w:pPr>
          </w:p>
        </w:tc>
      </w:tr>
      <w:tr w:rsidR="006C3BF2" w:rsidTr="007E3FB5">
        <w:trPr>
          <w:trHeight w:val="454"/>
        </w:trPr>
        <w:tc>
          <w:tcPr>
            <w:tcW w:w="709" w:type="dxa"/>
            <w:vAlign w:val="center"/>
          </w:tcPr>
          <w:p w:rsidR="006C3BF2" w:rsidRDefault="006C3BF2" w:rsidP="007E3FB5">
            <w:pPr>
              <w:jc w:val="center"/>
              <w:rPr>
                <w:color w:val="000000"/>
              </w:rPr>
            </w:pPr>
          </w:p>
        </w:tc>
        <w:tc>
          <w:tcPr>
            <w:tcW w:w="1953" w:type="dxa"/>
            <w:tcBorders>
              <w:right w:val="single" w:sz="4" w:space="0" w:color="auto"/>
            </w:tcBorders>
            <w:vAlign w:val="center"/>
          </w:tcPr>
          <w:p w:rsidR="006C3BF2" w:rsidRDefault="006C3BF2" w:rsidP="007E3FB5">
            <w:pPr>
              <w:jc w:val="center"/>
              <w:rPr>
                <w:color w:val="000000"/>
              </w:rPr>
            </w:pPr>
          </w:p>
        </w:tc>
        <w:tc>
          <w:tcPr>
            <w:tcW w:w="1440" w:type="dxa"/>
            <w:tcBorders>
              <w:left w:val="single" w:sz="4" w:space="0" w:color="auto"/>
              <w:right w:val="single" w:sz="4" w:space="0" w:color="auto"/>
            </w:tcBorders>
            <w:vAlign w:val="center"/>
          </w:tcPr>
          <w:p w:rsidR="006C3BF2" w:rsidRDefault="006C3BF2" w:rsidP="007E3FB5">
            <w:pPr>
              <w:jc w:val="center"/>
              <w:rPr>
                <w:color w:val="000000"/>
              </w:rPr>
            </w:pPr>
          </w:p>
        </w:tc>
        <w:tc>
          <w:tcPr>
            <w:tcW w:w="1440" w:type="dxa"/>
            <w:tcBorders>
              <w:left w:val="single" w:sz="4" w:space="0" w:color="auto"/>
            </w:tcBorders>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080" w:type="dxa"/>
            <w:vAlign w:val="center"/>
          </w:tcPr>
          <w:p w:rsidR="006C3BF2" w:rsidRDefault="006C3BF2" w:rsidP="007E3FB5">
            <w:pPr>
              <w:jc w:val="center"/>
              <w:rPr>
                <w:color w:val="000000"/>
              </w:rPr>
            </w:pPr>
          </w:p>
        </w:tc>
        <w:tc>
          <w:tcPr>
            <w:tcW w:w="1842" w:type="dxa"/>
            <w:vAlign w:val="center"/>
          </w:tcPr>
          <w:p w:rsidR="006C3BF2" w:rsidRDefault="006C3BF2" w:rsidP="007E3FB5">
            <w:pPr>
              <w:jc w:val="center"/>
              <w:rPr>
                <w:color w:val="000000"/>
              </w:rPr>
            </w:pPr>
          </w:p>
        </w:tc>
      </w:tr>
    </w:tbl>
    <w:p w:rsidR="006C3BF2" w:rsidRDefault="006C3BF2" w:rsidP="006C3BF2">
      <w:pPr>
        <w:autoSpaceDE w:val="0"/>
        <w:autoSpaceDN w:val="0"/>
        <w:adjustRightInd w:val="0"/>
        <w:rPr>
          <w:rFonts w:ascii="楷体" w:eastAsia="楷体" w:hAnsi="楷体" w:cs="仿宋_GB2312"/>
          <w:color w:val="000000"/>
          <w:szCs w:val="21"/>
        </w:rPr>
      </w:pPr>
      <w:r>
        <w:rPr>
          <w:rFonts w:ascii="楷体" w:eastAsia="楷体" w:hAnsi="楷体" w:cs="仿宋_GB2312" w:hint="eastAsia"/>
          <w:b/>
          <w:color w:val="000000"/>
          <w:szCs w:val="21"/>
        </w:rPr>
        <w:t>备注：</w:t>
      </w:r>
      <w:r>
        <w:rPr>
          <w:rFonts w:ascii="楷体" w:eastAsia="楷体" w:hAnsi="楷体" w:cs="仿宋_GB2312" w:hint="eastAsia"/>
          <w:color w:val="000000"/>
          <w:szCs w:val="21"/>
        </w:rPr>
        <w:t>1.根据《第三章 招标范围及需求》</w:t>
      </w:r>
      <w:r>
        <w:rPr>
          <w:rFonts w:ascii="楷体" w:eastAsia="楷体" w:hAnsi="楷体" w:cs="Arial"/>
          <w:color w:val="000000"/>
          <w:szCs w:val="21"/>
        </w:rPr>
        <w:t>中“</w:t>
      </w:r>
      <w:r>
        <w:rPr>
          <w:rFonts w:ascii="楷体" w:eastAsia="楷体" w:hAnsi="楷体" w:cs="Arial" w:hint="eastAsia"/>
          <w:color w:val="000000"/>
          <w:szCs w:val="21"/>
        </w:rPr>
        <w:t>四、商务要求表</w:t>
      </w:r>
      <w:r>
        <w:rPr>
          <w:rFonts w:ascii="楷体" w:eastAsia="楷体" w:hAnsi="楷体" w:cs="Arial"/>
          <w:color w:val="000000"/>
          <w:szCs w:val="21"/>
        </w:rPr>
        <w:t>”</w:t>
      </w:r>
      <w:r>
        <w:rPr>
          <w:rFonts w:ascii="楷体" w:eastAsia="楷体" w:hAnsi="楷体" w:cs="Arial" w:hint="eastAsia"/>
          <w:color w:val="000000"/>
          <w:szCs w:val="21"/>
        </w:rPr>
        <w:t>的</w:t>
      </w:r>
      <w:r>
        <w:rPr>
          <w:rFonts w:ascii="楷体" w:eastAsia="楷体" w:hAnsi="楷体" w:cs="仿宋_GB2312" w:hint="eastAsia"/>
          <w:color w:val="000000"/>
          <w:szCs w:val="21"/>
        </w:rPr>
        <w:t>规定，据实填写；</w:t>
      </w:r>
    </w:p>
    <w:p w:rsidR="006C3BF2" w:rsidRDefault="006C3BF2" w:rsidP="006C3BF2">
      <w:pPr>
        <w:autoSpaceDE w:val="0"/>
        <w:autoSpaceDN w:val="0"/>
        <w:adjustRightInd w:val="0"/>
        <w:ind w:leftChars="300" w:left="630"/>
        <w:rPr>
          <w:rFonts w:ascii="楷体" w:eastAsia="楷体" w:hAnsi="楷体" w:cs="仿宋_GB2312"/>
          <w:color w:val="000000"/>
          <w:szCs w:val="21"/>
        </w:rPr>
      </w:pPr>
      <w:r>
        <w:rPr>
          <w:rFonts w:ascii="楷体" w:eastAsia="楷体" w:hAnsi="楷体" w:cs="仿宋_GB2312" w:hint="eastAsia"/>
          <w:color w:val="000000"/>
          <w:szCs w:val="21"/>
        </w:rPr>
        <w:t>2.随本表附相关合同复印件等证明资料</w:t>
      </w:r>
      <w:r>
        <w:rPr>
          <w:rFonts w:ascii="楷体" w:eastAsia="楷体" w:hAnsi="楷体" w:cs="仿宋_GB2312"/>
          <w:color w:val="000000"/>
          <w:szCs w:val="21"/>
        </w:rPr>
        <w:t>，</w:t>
      </w:r>
      <w:r>
        <w:rPr>
          <w:rFonts w:ascii="楷体" w:eastAsia="楷体" w:hAnsi="楷体" w:cs="仿宋_GB2312" w:hint="eastAsia"/>
          <w:color w:val="000000"/>
          <w:szCs w:val="21"/>
        </w:rPr>
        <w:t>原件备查。</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kern w:val="0"/>
          <w:szCs w:val="21"/>
          <w:u w:val="single"/>
        </w:rPr>
      </w:pPr>
    </w:p>
    <w:p w:rsidR="006C3BF2" w:rsidRDefault="006C3BF2" w:rsidP="006C3BF2">
      <w:pPr>
        <w:spacing w:line="300" w:lineRule="auto"/>
        <w:outlineLvl w:val="2"/>
        <w:rPr>
          <w:rFonts w:ascii="仿宋" w:eastAsia="仿宋" w:hAnsi="仿宋"/>
          <w:color w:val="000000"/>
          <w:sz w:val="24"/>
        </w:rPr>
      </w:pPr>
      <w:r>
        <w:rPr>
          <w:rFonts w:ascii="仿宋" w:eastAsia="仿宋" w:hAnsi="仿宋"/>
          <w:color w:val="000000"/>
          <w:sz w:val="24"/>
        </w:rPr>
        <w:br w:type="page"/>
      </w:r>
      <w:r>
        <w:rPr>
          <w:rFonts w:ascii="仿宋" w:eastAsia="仿宋" w:hAnsi="仿宋"/>
          <w:color w:val="000000"/>
          <w:sz w:val="24"/>
        </w:rPr>
        <w:lastRenderedPageBreak/>
        <w:t>格式5-3：</w:t>
      </w:r>
      <w:r>
        <w:rPr>
          <w:rFonts w:ascii="仿宋" w:eastAsia="仿宋" w:hAnsi="仿宋" w:hint="eastAsia"/>
          <w:color w:val="000000"/>
          <w:sz w:val="24"/>
        </w:rPr>
        <w:t>商务能力证明</w:t>
      </w:r>
    </w:p>
    <w:p w:rsidR="006C3BF2" w:rsidRDefault="006C3BF2" w:rsidP="006C3BF2">
      <w:pPr>
        <w:snapToGrid w:val="0"/>
        <w:spacing w:before="50" w:after="50" w:line="360" w:lineRule="auto"/>
        <w:jc w:val="center"/>
        <w:rPr>
          <w:rFonts w:ascii="黑体" w:eastAsia="黑体" w:hAnsi="黑体" w:cs="Courier New"/>
          <w:color w:val="000000"/>
          <w:sz w:val="30"/>
          <w:szCs w:val="30"/>
        </w:rPr>
      </w:pPr>
      <w:r>
        <w:rPr>
          <w:rFonts w:ascii="黑体" w:eastAsia="黑体" w:hAnsi="黑体" w:cs="Courier New"/>
          <w:color w:val="000000"/>
          <w:sz w:val="30"/>
          <w:szCs w:val="30"/>
        </w:rPr>
        <w:t>5.3.1项目管理实施人员</w:t>
      </w:r>
    </w:p>
    <w:p w:rsidR="006C3BF2" w:rsidRDefault="006C3BF2" w:rsidP="006C3BF2">
      <w:pPr>
        <w:snapToGrid w:val="0"/>
        <w:spacing w:before="50" w:after="50"/>
        <w:jc w:val="center"/>
        <w:rPr>
          <w:rFonts w:ascii="黑体" w:eastAsia="黑体" w:hAnsi="黑体" w:cs="Courier New"/>
          <w:color w:val="000000"/>
          <w:sz w:val="30"/>
          <w:szCs w:val="30"/>
        </w:rPr>
      </w:pPr>
      <w:r>
        <w:rPr>
          <w:rFonts w:ascii="仿宋" w:eastAsia="仿宋" w:hAnsi="仿宋" w:cs="Courier New" w:hint="eastAsia"/>
          <w:color w:val="000000"/>
          <w:sz w:val="24"/>
        </w:rPr>
        <w:t>（供参考</w:t>
      </w:r>
      <w:r>
        <w:rPr>
          <w:rFonts w:ascii="仿宋" w:eastAsia="仿宋" w:hAnsi="仿宋"/>
          <w:color w:val="000000"/>
          <w:sz w:val="24"/>
        </w:rPr>
        <w:t>，格式可以自拟</w:t>
      </w:r>
      <w:r>
        <w:rPr>
          <w:rFonts w:ascii="仿宋" w:eastAsia="仿宋" w:hAnsi="仿宋" w:cs="Courier New" w:hint="eastAsia"/>
          <w:color w:val="000000"/>
          <w:sz w:val="24"/>
        </w:rPr>
        <w: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06"/>
        <w:gridCol w:w="1105"/>
        <w:gridCol w:w="1835"/>
        <w:gridCol w:w="1387"/>
        <w:gridCol w:w="2775"/>
        <w:gridCol w:w="1192"/>
      </w:tblGrid>
      <w:tr w:rsidR="006C3BF2" w:rsidTr="007E3FB5">
        <w:trPr>
          <w:trHeight w:val="454"/>
        </w:trPr>
        <w:tc>
          <w:tcPr>
            <w:tcW w:w="1106" w:type="dxa"/>
            <w:vAlign w:val="center"/>
          </w:tcPr>
          <w:p w:rsidR="006C3BF2" w:rsidRDefault="006C3BF2" w:rsidP="007E3FB5">
            <w:pPr>
              <w:snapToGrid w:val="0"/>
              <w:jc w:val="center"/>
              <w:rPr>
                <w:color w:val="000000"/>
                <w:szCs w:val="21"/>
              </w:rPr>
            </w:pPr>
            <w:r>
              <w:rPr>
                <w:color w:val="000000"/>
                <w:szCs w:val="21"/>
              </w:rPr>
              <w:t>姓名</w:t>
            </w:r>
          </w:p>
        </w:tc>
        <w:tc>
          <w:tcPr>
            <w:tcW w:w="1105" w:type="dxa"/>
            <w:vAlign w:val="center"/>
          </w:tcPr>
          <w:p w:rsidR="006C3BF2" w:rsidRDefault="006C3BF2" w:rsidP="007E3FB5">
            <w:pPr>
              <w:snapToGrid w:val="0"/>
              <w:jc w:val="center"/>
              <w:rPr>
                <w:color w:val="000000"/>
                <w:szCs w:val="21"/>
              </w:rPr>
            </w:pPr>
            <w:r>
              <w:rPr>
                <w:color w:val="000000"/>
                <w:szCs w:val="21"/>
              </w:rPr>
              <w:t>职务</w:t>
            </w:r>
          </w:p>
        </w:tc>
        <w:tc>
          <w:tcPr>
            <w:tcW w:w="1835" w:type="dxa"/>
            <w:vAlign w:val="center"/>
          </w:tcPr>
          <w:p w:rsidR="006C3BF2" w:rsidRDefault="006C3BF2" w:rsidP="007E3FB5">
            <w:pPr>
              <w:snapToGrid w:val="0"/>
              <w:jc w:val="center"/>
              <w:rPr>
                <w:color w:val="000000"/>
                <w:szCs w:val="21"/>
              </w:rPr>
            </w:pPr>
            <w:r>
              <w:rPr>
                <w:color w:val="000000"/>
                <w:szCs w:val="21"/>
              </w:rPr>
              <w:t>专业技术资格</w:t>
            </w:r>
          </w:p>
        </w:tc>
        <w:tc>
          <w:tcPr>
            <w:tcW w:w="1387" w:type="dxa"/>
            <w:vAlign w:val="center"/>
          </w:tcPr>
          <w:p w:rsidR="006C3BF2" w:rsidRDefault="006C3BF2" w:rsidP="007E3FB5">
            <w:pPr>
              <w:snapToGrid w:val="0"/>
              <w:jc w:val="center"/>
              <w:rPr>
                <w:color w:val="000000"/>
                <w:szCs w:val="21"/>
              </w:rPr>
            </w:pPr>
            <w:r>
              <w:rPr>
                <w:color w:val="000000"/>
                <w:szCs w:val="21"/>
              </w:rPr>
              <w:t>证书编号</w:t>
            </w:r>
          </w:p>
        </w:tc>
        <w:tc>
          <w:tcPr>
            <w:tcW w:w="2775" w:type="dxa"/>
            <w:vAlign w:val="center"/>
          </w:tcPr>
          <w:p w:rsidR="006C3BF2" w:rsidRDefault="006C3BF2" w:rsidP="007E3FB5">
            <w:pPr>
              <w:snapToGrid w:val="0"/>
              <w:jc w:val="center"/>
              <w:rPr>
                <w:bCs/>
                <w:color w:val="000000"/>
                <w:szCs w:val="21"/>
              </w:rPr>
            </w:pPr>
            <w:r>
              <w:rPr>
                <w:bCs/>
                <w:color w:val="000000"/>
                <w:szCs w:val="21"/>
              </w:rPr>
              <w:t>参加本单位工作时间</w:t>
            </w:r>
          </w:p>
        </w:tc>
        <w:tc>
          <w:tcPr>
            <w:tcW w:w="1192" w:type="dxa"/>
            <w:vAlign w:val="center"/>
          </w:tcPr>
          <w:p w:rsidR="006C3BF2" w:rsidRDefault="006C3BF2" w:rsidP="007E3FB5">
            <w:pPr>
              <w:snapToGrid w:val="0"/>
              <w:jc w:val="center"/>
              <w:rPr>
                <w:bCs/>
                <w:color w:val="000000"/>
                <w:szCs w:val="21"/>
              </w:rPr>
            </w:pPr>
            <w:r>
              <w:rPr>
                <w:bCs/>
                <w:color w:val="000000"/>
                <w:szCs w:val="21"/>
              </w:rPr>
              <w:t>备注</w:t>
            </w:r>
          </w:p>
        </w:tc>
      </w:tr>
      <w:tr w:rsidR="006C3BF2" w:rsidTr="007E3FB5">
        <w:trPr>
          <w:trHeight w:val="454"/>
        </w:trPr>
        <w:tc>
          <w:tcPr>
            <w:tcW w:w="1106" w:type="dxa"/>
            <w:vAlign w:val="center"/>
          </w:tcPr>
          <w:p w:rsidR="006C3BF2" w:rsidRDefault="006C3BF2" w:rsidP="007E3FB5">
            <w:pPr>
              <w:snapToGrid w:val="0"/>
              <w:jc w:val="center"/>
              <w:rPr>
                <w:color w:val="000000"/>
                <w:szCs w:val="21"/>
              </w:rPr>
            </w:pPr>
          </w:p>
        </w:tc>
        <w:tc>
          <w:tcPr>
            <w:tcW w:w="1105" w:type="dxa"/>
            <w:vAlign w:val="center"/>
          </w:tcPr>
          <w:p w:rsidR="006C3BF2" w:rsidRDefault="006C3BF2" w:rsidP="007E3FB5">
            <w:pPr>
              <w:snapToGrid w:val="0"/>
              <w:jc w:val="center"/>
              <w:rPr>
                <w:color w:val="000000"/>
                <w:szCs w:val="21"/>
              </w:rPr>
            </w:pPr>
          </w:p>
        </w:tc>
        <w:tc>
          <w:tcPr>
            <w:tcW w:w="1835" w:type="dxa"/>
            <w:vAlign w:val="center"/>
          </w:tcPr>
          <w:p w:rsidR="006C3BF2" w:rsidRDefault="006C3BF2" w:rsidP="007E3FB5">
            <w:pPr>
              <w:snapToGrid w:val="0"/>
              <w:jc w:val="center"/>
              <w:rPr>
                <w:color w:val="000000"/>
                <w:szCs w:val="21"/>
              </w:rPr>
            </w:pPr>
          </w:p>
        </w:tc>
        <w:tc>
          <w:tcPr>
            <w:tcW w:w="1387" w:type="dxa"/>
            <w:vAlign w:val="center"/>
          </w:tcPr>
          <w:p w:rsidR="006C3BF2" w:rsidRDefault="006C3BF2" w:rsidP="007E3FB5">
            <w:pPr>
              <w:snapToGrid w:val="0"/>
              <w:jc w:val="center"/>
              <w:rPr>
                <w:color w:val="000000"/>
                <w:szCs w:val="21"/>
              </w:rPr>
            </w:pPr>
          </w:p>
        </w:tc>
        <w:tc>
          <w:tcPr>
            <w:tcW w:w="2775" w:type="dxa"/>
            <w:vAlign w:val="center"/>
          </w:tcPr>
          <w:p w:rsidR="006C3BF2" w:rsidRDefault="006C3BF2" w:rsidP="007E3FB5">
            <w:pPr>
              <w:snapToGrid w:val="0"/>
              <w:jc w:val="center"/>
              <w:rPr>
                <w:color w:val="000000"/>
                <w:szCs w:val="21"/>
              </w:rPr>
            </w:pPr>
          </w:p>
        </w:tc>
        <w:tc>
          <w:tcPr>
            <w:tcW w:w="1192" w:type="dxa"/>
            <w:vAlign w:val="center"/>
          </w:tcPr>
          <w:p w:rsidR="006C3BF2" w:rsidRDefault="006C3BF2" w:rsidP="007E3FB5">
            <w:pPr>
              <w:snapToGrid w:val="0"/>
              <w:jc w:val="center"/>
              <w:rPr>
                <w:color w:val="000000"/>
                <w:szCs w:val="21"/>
              </w:rPr>
            </w:pPr>
          </w:p>
        </w:tc>
      </w:tr>
      <w:tr w:rsidR="006C3BF2" w:rsidTr="007E3FB5">
        <w:trPr>
          <w:trHeight w:val="454"/>
        </w:trPr>
        <w:tc>
          <w:tcPr>
            <w:tcW w:w="1106" w:type="dxa"/>
            <w:vAlign w:val="center"/>
          </w:tcPr>
          <w:p w:rsidR="006C3BF2" w:rsidRDefault="006C3BF2" w:rsidP="007E3FB5">
            <w:pPr>
              <w:snapToGrid w:val="0"/>
              <w:jc w:val="center"/>
              <w:rPr>
                <w:color w:val="000000"/>
                <w:szCs w:val="21"/>
              </w:rPr>
            </w:pPr>
          </w:p>
        </w:tc>
        <w:tc>
          <w:tcPr>
            <w:tcW w:w="1105" w:type="dxa"/>
            <w:vAlign w:val="center"/>
          </w:tcPr>
          <w:p w:rsidR="006C3BF2" w:rsidRDefault="006C3BF2" w:rsidP="007E3FB5">
            <w:pPr>
              <w:snapToGrid w:val="0"/>
              <w:jc w:val="center"/>
              <w:rPr>
                <w:color w:val="000000"/>
                <w:szCs w:val="21"/>
              </w:rPr>
            </w:pPr>
          </w:p>
        </w:tc>
        <w:tc>
          <w:tcPr>
            <w:tcW w:w="1835" w:type="dxa"/>
            <w:vAlign w:val="center"/>
          </w:tcPr>
          <w:p w:rsidR="006C3BF2" w:rsidRDefault="006C3BF2" w:rsidP="007E3FB5">
            <w:pPr>
              <w:snapToGrid w:val="0"/>
              <w:jc w:val="center"/>
              <w:rPr>
                <w:color w:val="000000"/>
                <w:szCs w:val="21"/>
              </w:rPr>
            </w:pPr>
          </w:p>
        </w:tc>
        <w:tc>
          <w:tcPr>
            <w:tcW w:w="1387" w:type="dxa"/>
            <w:vAlign w:val="center"/>
          </w:tcPr>
          <w:p w:rsidR="006C3BF2" w:rsidRDefault="006C3BF2" w:rsidP="007E3FB5">
            <w:pPr>
              <w:snapToGrid w:val="0"/>
              <w:jc w:val="center"/>
              <w:rPr>
                <w:color w:val="000000"/>
                <w:szCs w:val="21"/>
              </w:rPr>
            </w:pPr>
          </w:p>
        </w:tc>
        <w:tc>
          <w:tcPr>
            <w:tcW w:w="2775" w:type="dxa"/>
            <w:vAlign w:val="center"/>
          </w:tcPr>
          <w:p w:rsidR="006C3BF2" w:rsidRDefault="006C3BF2" w:rsidP="007E3FB5">
            <w:pPr>
              <w:snapToGrid w:val="0"/>
              <w:jc w:val="center"/>
              <w:rPr>
                <w:color w:val="000000"/>
                <w:szCs w:val="21"/>
              </w:rPr>
            </w:pPr>
          </w:p>
        </w:tc>
        <w:tc>
          <w:tcPr>
            <w:tcW w:w="1192" w:type="dxa"/>
            <w:vAlign w:val="center"/>
          </w:tcPr>
          <w:p w:rsidR="006C3BF2" w:rsidRDefault="006C3BF2" w:rsidP="007E3FB5">
            <w:pPr>
              <w:snapToGrid w:val="0"/>
              <w:jc w:val="center"/>
              <w:rPr>
                <w:color w:val="000000"/>
                <w:szCs w:val="21"/>
              </w:rPr>
            </w:pPr>
          </w:p>
        </w:tc>
      </w:tr>
      <w:tr w:rsidR="006C3BF2" w:rsidTr="007E3FB5">
        <w:trPr>
          <w:trHeight w:val="454"/>
        </w:trPr>
        <w:tc>
          <w:tcPr>
            <w:tcW w:w="1106" w:type="dxa"/>
            <w:vAlign w:val="center"/>
          </w:tcPr>
          <w:p w:rsidR="006C3BF2" w:rsidRDefault="006C3BF2" w:rsidP="007E3FB5">
            <w:pPr>
              <w:snapToGrid w:val="0"/>
              <w:jc w:val="center"/>
              <w:rPr>
                <w:color w:val="000000"/>
                <w:szCs w:val="21"/>
              </w:rPr>
            </w:pPr>
          </w:p>
        </w:tc>
        <w:tc>
          <w:tcPr>
            <w:tcW w:w="1105" w:type="dxa"/>
            <w:vAlign w:val="center"/>
          </w:tcPr>
          <w:p w:rsidR="006C3BF2" w:rsidRDefault="006C3BF2" w:rsidP="007E3FB5">
            <w:pPr>
              <w:snapToGrid w:val="0"/>
              <w:jc w:val="center"/>
              <w:rPr>
                <w:color w:val="000000"/>
                <w:szCs w:val="21"/>
              </w:rPr>
            </w:pPr>
          </w:p>
        </w:tc>
        <w:tc>
          <w:tcPr>
            <w:tcW w:w="1835" w:type="dxa"/>
            <w:vAlign w:val="center"/>
          </w:tcPr>
          <w:p w:rsidR="006C3BF2" w:rsidRDefault="006C3BF2" w:rsidP="007E3FB5">
            <w:pPr>
              <w:snapToGrid w:val="0"/>
              <w:jc w:val="center"/>
              <w:rPr>
                <w:color w:val="000000"/>
                <w:szCs w:val="21"/>
              </w:rPr>
            </w:pPr>
          </w:p>
        </w:tc>
        <w:tc>
          <w:tcPr>
            <w:tcW w:w="1387" w:type="dxa"/>
            <w:vAlign w:val="center"/>
          </w:tcPr>
          <w:p w:rsidR="006C3BF2" w:rsidRDefault="006C3BF2" w:rsidP="007E3FB5">
            <w:pPr>
              <w:snapToGrid w:val="0"/>
              <w:jc w:val="center"/>
              <w:rPr>
                <w:color w:val="000000"/>
                <w:szCs w:val="21"/>
              </w:rPr>
            </w:pPr>
          </w:p>
        </w:tc>
        <w:tc>
          <w:tcPr>
            <w:tcW w:w="2775" w:type="dxa"/>
            <w:vAlign w:val="center"/>
          </w:tcPr>
          <w:p w:rsidR="006C3BF2" w:rsidRDefault="006C3BF2" w:rsidP="007E3FB5">
            <w:pPr>
              <w:snapToGrid w:val="0"/>
              <w:jc w:val="center"/>
              <w:rPr>
                <w:color w:val="000000"/>
                <w:szCs w:val="21"/>
              </w:rPr>
            </w:pPr>
          </w:p>
        </w:tc>
        <w:tc>
          <w:tcPr>
            <w:tcW w:w="1192" w:type="dxa"/>
            <w:vAlign w:val="center"/>
          </w:tcPr>
          <w:p w:rsidR="006C3BF2" w:rsidRDefault="006C3BF2" w:rsidP="007E3FB5">
            <w:pPr>
              <w:snapToGrid w:val="0"/>
              <w:jc w:val="center"/>
              <w:rPr>
                <w:color w:val="000000"/>
                <w:szCs w:val="21"/>
              </w:rPr>
            </w:pPr>
          </w:p>
        </w:tc>
      </w:tr>
      <w:tr w:rsidR="006C3BF2" w:rsidTr="007E3FB5">
        <w:trPr>
          <w:trHeight w:val="454"/>
        </w:trPr>
        <w:tc>
          <w:tcPr>
            <w:tcW w:w="1106" w:type="dxa"/>
            <w:vAlign w:val="center"/>
          </w:tcPr>
          <w:p w:rsidR="006C3BF2" w:rsidRDefault="006C3BF2" w:rsidP="007E3FB5">
            <w:pPr>
              <w:snapToGrid w:val="0"/>
              <w:jc w:val="center"/>
              <w:rPr>
                <w:color w:val="000000"/>
                <w:szCs w:val="21"/>
              </w:rPr>
            </w:pPr>
          </w:p>
        </w:tc>
        <w:tc>
          <w:tcPr>
            <w:tcW w:w="1105" w:type="dxa"/>
            <w:vAlign w:val="center"/>
          </w:tcPr>
          <w:p w:rsidR="006C3BF2" w:rsidRDefault="006C3BF2" w:rsidP="007E3FB5">
            <w:pPr>
              <w:snapToGrid w:val="0"/>
              <w:jc w:val="center"/>
              <w:rPr>
                <w:color w:val="000000"/>
                <w:szCs w:val="21"/>
              </w:rPr>
            </w:pPr>
          </w:p>
        </w:tc>
        <w:tc>
          <w:tcPr>
            <w:tcW w:w="1835" w:type="dxa"/>
            <w:vAlign w:val="center"/>
          </w:tcPr>
          <w:p w:rsidR="006C3BF2" w:rsidRDefault="006C3BF2" w:rsidP="007E3FB5">
            <w:pPr>
              <w:snapToGrid w:val="0"/>
              <w:jc w:val="center"/>
              <w:rPr>
                <w:color w:val="000000"/>
                <w:szCs w:val="21"/>
              </w:rPr>
            </w:pPr>
          </w:p>
        </w:tc>
        <w:tc>
          <w:tcPr>
            <w:tcW w:w="1387" w:type="dxa"/>
            <w:vAlign w:val="center"/>
          </w:tcPr>
          <w:p w:rsidR="006C3BF2" w:rsidRDefault="006C3BF2" w:rsidP="007E3FB5">
            <w:pPr>
              <w:snapToGrid w:val="0"/>
              <w:jc w:val="center"/>
              <w:rPr>
                <w:color w:val="000000"/>
                <w:szCs w:val="21"/>
              </w:rPr>
            </w:pPr>
          </w:p>
        </w:tc>
        <w:tc>
          <w:tcPr>
            <w:tcW w:w="2775" w:type="dxa"/>
            <w:vAlign w:val="center"/>
          </w:tcPr>
          <w:p w:rsidR="006C3BF2" w:rsidRDefault="006C3BF2" w:rsidP="007E3FB5">
            <w:pPr>
              <w:snapToGrid w:val="0"/>
              <w:jc w:val="center"/>
              <w:rPr>
                <w:color w:val="000000"/>
                <w:szCs w:val="21"/>
              </w:rPr>
            </w:pPr>
          </w:p>
        </w:tc>
        <w:tc>
          <w:tcPr>
            <w:tcW w:w="1192" w:type="dxa"/>
            <w:vAlign w:val="center"/>
          </w:tcPr>
          <w:p w:rsidR="006C3BF2" w:rsidRDefault="006C3BF2" w:rsidP="007E3FB5">
            <w:pPr>
              <w:snapToGrid w:val="0"/>
              <w:jc w:val="center"/>
              <w:rPr>
                <w:color w:val="000000"/>
                <w:szCs w:val="21"/>
              </w:rPr>
            </w:pPr>
          </w:p>
        </w:tc>
      </w:tr>
      <w:tr w:rsidR="006C3BF2" w:rsidTr="007E3FB5">
        <w:trPr>
          <w:trHeight w:val="454"/>
        </w:trPr>
        <w:tc>
          <w:tcPr>
            <w:tcW w:w="1106" w:type="dxa"/>
            <w:vAlign w:val="center"/>
          </w:tcPr>
          <w:p w:rsidR="006C3BF2" w:rsidRDefault="006C3BF2" w:rsidP="007E3FB5">
            <w:pPr>
              <w:snapToGrid w:val="0"/>
              <w:jc w:val="center"/>
              <w:rPr>
                <w:color w:val="000000"/>
                <w:szCs w:val="21"/>
              </w:rPr>
            </w:pPr>
          </w:p>
        </w:tc>
        <w:tc>
          <w:tcPr>
            <w:tcW w:w="1105" w:type="dxa"/>
            <w:vAlign w:val="center"/>
          </w:tcPr>
          <w:p w:rsidR="006C3BF2" w:rsidRDefault="006C3BF2" w:rsidP="007E3FB5">
            <w:pPr>
              <w:snapToGrid w:val="0"/>
              <w:jc w:val="center"/>
              <w:rPr>
                <w:color w:val="000000"/>
                <w:szCs w:val="21"/>
              </w:rPr>
            </w:pPr>
          </w:p>
        </w:tc>
        <w:tc>
          <w:tcPr>
            <w:tcW w:w="1835" w:type="dxa"/>
            <w:vAlign w:val="center"/>
          </w:tcPr>
          <w:p w:rsidR="006C3BF2" w:rsidRDefault="006C3BF2" w:rsidP="007E3FB5">
            <w:pPr>
              <w:snapToGrid w:val="0"/>
              <w:jc w:val="center"/>
              <w:rPr>
                <w:color w:val="000000"/>
                <w:szCs w:val="21"/>
              </w:rPr>
            </w:pPr>
          </w:p>
        </w:tc>
        <w:tc>
          <w:tcPr>
            <w:tcW w:w="1387" w:type="dxa"/>
            <w:vAlign w:val="center"/>
          </w:tcPr>
          <w:p w:rsidR="006C3BF2" w:rsidRDefault="006C3BF2" w:rsidP="007E3FB5">
            <w:pPr>
              <w:snapToGrid w:val="0"/>
              <w:jc w:val="center"/>
              <w:rPr>
                <w:color w:val="000000"/>
                <w:szCs w:val="21"/>
              </w:rPr>
            </w:pPr>
          </w:p>
        </w:tc>
        <w:tc>
          <w:tcPr>
            <w:tcW w:w="2775" w:type="dxa"/>
            <w:vAlign w:val="center"/>
          </w:tcPr>
          <w:p w:rsidR="006C3BF2" w:rsidRDefault="006C3BF2" w:rsidP="007E3FB5">
            <w:pPr>
              <w:snapToGrid w:val="0"/>
              <w:jc w:val="center"/>
              <w:rPr>
                <w:color w:val="000000"/>
                <w:szCs w:val="21"/>
              </w:rPr>
            </w:pPr>
          </w:p>
        </w:tc>
        <w:tc>
          <w:tcPr>
            <w:tcW w:w="1192" w:type="dxa"/>
            <w:vAlign w:val="center"/>
          </w:tcPr>
          <w:p w:rsidR="006C3BF2" w:rsidRDefault="006C3BF2" w:rsidP="007E3FB5">
            <w:pPr>
              <w:snapToGrid w:val="0"/>
              <w:jc w:val="center"/>
              <w:rPr>
                <w:color w:val="000000"/>
                <w:szCs w:val="21"/>
              </w:rPr>
            </w:pPr>
          </w:p>
        </w:tc>
      </w:tr>
      <w:tr w:rsidR="006C3BF2" w:rsidTr="007E3FB5">
        <w:trPr>
          <w:trHeight w:val="454"/>
        </w:trPr>
        <w:tc>
          <w:tcPr>
            <w:tcW w:w="1106" w:type="dxa"/>
            <w:vAlign w:val="center"/>
          </w:tcPr>
          <w:p w:rsidR="006C3BF2" w:rsidRDefault="006C3BF2" w:rsidP="007E3FB5">
            <w:pPr>
              <w:snapToGrid w:val="0"/>
              <w:jc w:val="center"/>
              <w:rPr>
                <w:color w:val="000000"/>
                <w:szCs w:val="21"/>
              </w:rPr>
            </w:pPr>
          </w:p>
        </w:tc>
        <w:tc>
          <w:tcPr>
            <w:tcW w:w="1105" w:type="dxa"/>
            <w:vAlign w:val="center"/>
          </w:tcPr>
          <w:p w:rsidR="006C3BF2" w:rsidRDefault="006C3BF2" w:rsidP="007E3FB5">
            <w:pPr>
              <w:snapToGrid w:val="0"/>
              <w:jc w:val="center"/>
              <w:rPr>
                <w:color w:val="000000"/>
                <w:szCs w:val="21"/>
              </w:rPr>
            </w:pPr>
          </w:p>
        </w:tc>
        <w:tc>
          <w:tcPr>
            <w:tcW w:w="1835" w:type="dxa"/>
            <w:vAlign w:val="center"/>
          </w:tcPr>
          <w:p w:rsidR="006C3BF2" w:rsidRDefault="006C3BF2" w:rsidP="007E3FB5">
            <w:pPr>
              <w:snapToGrid w:val="0"/>
              <w:jc w:val="center"/>
              <w:rPr>
                <w:color w:val="000000"/>
                <w:szCs w:val="21"/>
              </w:rPr>
            </w:pPr>
          </w:p>
        </w:tc>
        <w:tc>
          <w:tcPr>
            <w:tcW w:w="1387" w:type="dxa"/>
            <w:vAlign w:val="center"/>
          </w:tcPr>
          <w:p w:rsidR="006C3BF2" w:rsidRDefault="006C3BF2" w:rsidP="007E3FB5">
            <w:pPr>
              <w:snapToGrid w:val="0"/>
              <w:jc w:val="center"/>
              <w:rPr>
                <w:color w:val="000000"/>
                <w:szCs w:val="21"/>
              </w:rPr>
            </w:pPr>
          </w:p>
        </w:tc>
        <w:tc>
          <w:tcPr>
            <w:tcW w:w="2775" w:type="dxa"/>
            <w:vAlign w:val="center"/>
          </w:tcPr>
          <w:p w:rsidR="006C3BF2" w:rsidRDefault="006C3BF2" w:rsidP="007E3FB5">
            <w:pPr>
              <w:snapToGrid w:val="0"/>
              <w:jc w:val="center"/>
              <w:rPr>
                <w:color w:val="000000"/>
                <w:szCs w:val="21"/>
              </w:rPr>
            </w:pPr>
          </w:p>
        </w:tc>
        <w:tc>
          <w:tcPr>
            <w:tcW w:w="1192" w:type="dxa"/>
            <w:vAlign w:val="center"/>
          </w:tcPr>
          <w:p w:rsidR="006C3BF2" w:rsidRDefault="006C3BF2" w:rsidP="007E3FB5">
            <w:pPr>
              <w:snapToGrid w:val="0"/>
              <w:jc w:val="center"/>
              <w:rPr>
                <w:color w:val="000000"/>
                <w:szCs w:val="21"/>
              </w:rPr>
            </w:pPr>
          </w:p>
        </w:tc>
      </w:tr>
    </w:tbl>
    <w:p w:rsidR="006C3BF2" w:rsidRDefault="006C3BF2" w:rsidP="006C3BF2">
      <w:pPr>
        <w:topLinePunct/>
        <w:rPr>
          <w:rFonts w:ascii="楷体" w:eastAsia="楷体" w:hAnsi="楷体"/>
          <w:color w:val="000000"/>
          <w:szCs w:val="21"/>
        </w:rPr>
      </w:pPr>
      <w:r>
        <w:rPr>
          <w:rFonts w:ascii="楷体" w:eastAsia="楷体" w:hAnsi="楷体" w:cs="仿宋_GB2312" w:hint="eastAsia"/>
          <w:b/>
          <w:color w:val="000000"/>
          <w:szCs w:val="21"/>
        </w:rPr>
        <w:t>备注：</w:t>
      </w:r>
      <w:r>
        <w:rPr>
          <w:rFonts w:ascii="楷体" w:eastAsia="楷体" w:hAnsi="楷体"/>
          <w:color w:val="000000"/>
          <w:szCs w:val="21"/>
        </w:rPr>
        <w:t>1.在填写时，如本表格不适合投标单位的实际情况，可根据本表格式自行划表填写；</w:t>
      </w:r>
    </w:p>
    <w:p w:rsidR="006C3BF2" w:rsidRDefault="006C3BF2" w:rsidP="006C3BF2">
      <w:pPr>
        <w:autoSpaceDE w:val="0"/>
        <w:autoSpaceDN w:val="0"/>
        <w:adjustRightInd w:val="0"/>
        <w:ind w:leftChars="300" w:left="630"/>
        <w:rPr>
          <w:rFonts w:ascii="楷体" w:eastAsia="楷体" w:hAnsi="楷体" w:cs="仿宋_GB2312"/>
          <w:color w:val="000000"/>
          <w:szCs w:val="21"/>
        </w:rPr>
      </w:pPr>
      <w:r>
        <w:rPr>
          <w:rFonts w:ascii="楷体" w:eastAsia="楷体" w:hAnsi="楷体" w:cs="仿宋_GB2312" w:hint="eastAsia"/>
          <w:color w:val="000000"/>
          <w:szCs w:val="21"/>
        </w:rPr>
        <w:t>2.随本表附上相关人员的专业技术资格证书复印件加盖公章（包括社保缴纳证明）。</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afterLines="50"/>
        <w:jc w:val="center"/>
        <w:rPr>
          <w:rFonts w:ascii="黑体" w:eastAsia="黑体" w:hAnsi="黑体" w:cs="Courier New"/>
          <w:color w:val="000000"/>
          <w:sz w:val="30"/>
          <w:szCs w:val="30"/>
        </w:rPr>
      </w:pPr>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hint="eastAsia"/>
          <w:color w:val="000000"/>
          <w:sz w:val="30"/>
          <w:szCs w:val="30"/>
        </w:rPr>
        <w:t>5.3.2 本地服务网点</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27"/>
        <w:gridCol w:w="2341"/>
        <w:gridCol w:w="1620"/>
        <w:gridCol w:w="2880"/>
        <w:gridCol w:w="832"/>
      </w:tblGrid>
      <w:tr w:rsidR="006C3BF2" w:rsidTr="007E3FB5">
        <w:trPr>
          <w:trHeight w:val="567"/>
        </w:trPr>
        <w:tc>
          <w:tcPr>
            <w:tcW w:w="1727" w:type="dxa"/>
            <w:vAlign w:val="center"/>
          </w:tcPr>
          <w:p w:rsidR="006C3BF2" w:rsidRDefault="006C3BF2" w:rsidP="007E3FB5">
            <w:pPr>
              <w:jc w:val="center"/>
              <w:rPr>
                <w:color w:val="000000"/>
              </w:rPr>
            </w:pPr>
            <w:r>
              <w:rPr>
                <w:rFonts w:hint="eastAsia"/>
                <w:color w:val="000000"/>
              </w:rPr>
              <w:t>服务网点名称</w:t>
            </w:r>
          </w:p>
        </w:tc>
        <w:tc>
          <w:tcPr>
            <w:tcW w:w="6841" w:type="dxa"/>
            <w:gridSpan w:val="3"/>
            <w:vAlign w:val="center"/>
          </w:tcPr>
          <w:p w:rsidR="006C3BF2" w:rsidRDefault="006C3BF2" w:rsidP="007E3FB5">
            <w:pPr>
              <w:jc w:val="center"/>
              <w:rPr>
                <w:color w:val="000000"/>
              </w:rPr>
            </w:pPr>
          </w:p>
        </w:tc>
        <w:tc>
          <w:tcPr>
            <w:tcW w:w="832" w:type="dxa"/>
            <w:vMerge w:val="restart"/>
            <w:vAlign w:val="center"/>
          </w:tcPr>
          <w:p w:rsidR="006C3BF2" w:rsidRDefault="006C3BF2" w:rsidP="007E3FB5">
            <w:pPr>
              <w:jc w:val="center"/>
              <w:rPr>
                <w:color w:val="000000"/>
              </w:rPr>
            </w:pPr>
            <w:r>
              <w:rPr>
                <w:rFonts w:hint="eastAsia"/>
                <w:color w:val="000000"/>
              </w:rPr>
              <w:t>备注</w:t>
            </w:r>
          </w:p>
        </w:tc>
      </w:tr>
      <w:tr w:rsidR="006C3BF2" w:rsidTr="007E3FB5">
        <w:trPr>
          <w:trHeight w:val="567"/>
        </w:trPr>
        <w:tc>
          <w:tcPr>
            <w:tcW w:w="1727" w:type="dxa"/>
            <w:vAlign w:val="center"/>
          </w:tcPr>
          <w:p w:rsidR="006C3BF2" w:rsidRDefault="006C3BF2" w:rsidP="007E3FB5">
            <w:pPr>
              <w:jc w:val="center"/>
              <w:rPr>
                <w:color w:val="000000"/>
              </w:rPr>
            </w:pPr>
            <w:r>
              <w:rPr>
                <w:rFonts w:hint="eastAsia"/>
                <w:color w:val="000000"/>
              </w:rPr>
              <w:t>地址</w:t>
            </w:r>
          </w:p>
        </w:tc>
        <w:tc>
          <w:tcPr>
            <w:tcW w:w="6841" w:type="dxa"/>
            <w:gridSpan w:val="3"/>
            <w:vAlign w:val="center"/>
          </w:tcPr>
          <w:p w:rsidR="006C3BF2" w:rsidRDefault="006C3BF2" w:rsidP="007E3FB5">
            <w:pPr>
              <w:jc w:val="center"/>
              <w:rPr>
                <w:color w:val="000000"/>
              </w:rPr>
            </w:pPr>
          </w:p>
        </w:tc>
        <w:tc>
          <w:tcPr>
            <w:tcW w:w="832" w:type="dxa"/>
            <w:vMerge/>
            <w:vAlign w:val="center"/>
          </w:tcPr>
          <w:p w:rsidR="006C3BF2" w:rsidRDefault="006C3BF2" w:rsidP="007E3FB5">
            <w:pPr>
              <w:jc w:val="center"/>
              <w:rPr>
                <w:color w:val="000000"/>
              </w:rPr>
            </w:pPr>
          </w:p>
        </w:tc>
      </w:tr>
      <w:tr w:rsidR="006C3BF2" w:rsidTr="007E3FB5">
        <w:trPr>
          <w:trHeight w:val="567"/>
        </w:trPr>
        <w:tc>
          <w:tcPr>
            <w:tcW w:w="1727" w:type="dxa"/>
            <w:vAlign w:val="center"/>
          </w:tcPr>
          <w:p w:rsidR="006C3BF2" w:rsidRDefault="006C3BF2" w:rsidP="007E3FB5">
            <w:pPr>
              <w:jc w:val="center"/>
              <w:rPr>
                <w:color w:val="000000"/>
              </w:rPr>
            </w:pPr>
            <w:r>
              <w:rPr>
                <w:color w:val="000000"/>
              </w:rPr>
              <w:t>经营范围</w:t>
            </w:r>
          </w:p>
        </w:tc>
        <w:tc>
          <w:tcPr>
            <w:tcW w:w="6841" w:type="dxa"/>
            <w:gridSpan w:val="3"/>
            <w:vAlign w:val="center"/>
          </w:tcPr>
          <w:p w:rsidR="006C3BF2" w:rsidRDefault="006C3BF2" w:rsidP="007E3FB5">
            <w:pPr>
              <w:jc w:val="center"/>
              <w:rPr>
                <w:color w:val="000000"/>
              </w:rPr>
            </w:pPr>
          </w:p>
        </w:tc>
        <w:tc>
          <w:tcPr>
            <w:tcW w:w="832" w:type="dxa"/>
            <w:vAlign w:val="center"/>
          </w:tcPr>
          <w:p w:rsidR="006C3BF2" w:rsidRDefault="006C3BF2" w:rsidP="007E3FB5">
            <w:pPr>
              <w:jc w:val="center"/>
              <w:rPr>
                <w:color w:val="000000"/>
              </w:rPr>
            </w:pPr>
          </w:p>
        </w:tc>
      </w:tr>
      <w:tr w:rsidR="006C3BF2" w:rsidTr="007E3FB5">
        <w:trPr>
          <w:trHeight w:val="567"/>
        </w:trPr>
        <w:tc>
          <w:tcPr>
            <w:tcW w:w="1727" w:type="dxa"/>
            <w:vAlign w:val="center"/>
          </w:tcPr>
          <w:p w:rsidR="006C3BF2" w:rsidRDefault="006C3BF2" w:rsidP="007E3FB5">
            <w:pPr>
              <w:jc w:val="center"/>
              <w:rPr>
                <w:color w:val="000000"/>
              </w:rPr>
            </w:pPr>
            <w:r>
              <w:rPr>
                <w:rFonts w:hint="eastAsia"/>
                <w:color w:val="000000"/>
              </w:rPr>
              <w:t>服务内容</w:t>
            </w:r>
          </w:p>
        </w:tc>
        <w:tc>
          <w:tcPr>
            <w:tcW w:w="6841" w:type="dxa"/>
            <w:gridSpan w:val="3"/>
            <w:vAlign w:val="center"/>
          </w:tcPr>
          <w:p w:rsidR="006C3BF2" w:rsidRDefault="006C3BF2" w:rsidP="007E3FB5">
            <w:pPr>
              <w:jc w:val="center"/>
              <w:rPr>
                <w:color w:val="000000"/>
              </w:rPr>
            </w:pPr>
          </w:p>
        </w:tc>
        <w:tc>
          <w:tcPr>
            <w:tcW w:w="832" w:type="dxa"/>
            <w:vAlign w:val="center"/>
          </w:tcPr>
          <w:p w:rsidR="006C3BF2" w:rsidRDefault="006C3BF2" w:rsidP="007E3FB5">
            <w:pPr>
              <w:jc w:val="center"/>
              <w:rPr>
                <w:color w:val="000000"/>
              </w:rPr>
            </w:pPr>
          </w:p>
        </w:tc>
      </w:tr>
      <w:tr w:rsidR="006C3BF2" w:rsidTr="007E3FB5">
        <w:trPr>
          <w:trHeight w:val="567"/>
        </w:trPr>
        <w:tc>
          <w:tcPr>
            <w:tcW w:w="1727" w:type="dxa"/>
            <w:vAlign w:val="center"/>
          </w:tcPr>
          <w:p w:rsidR="006C3BF2" w:rsidRDefault="006C3BF2" w:rsidP="007E3FB5">
            <w:pPr>
              <w:jc w:val="center"/>
              <w:rPr>
                <w:color w:val="000000"/>
              </w:rPr>
            </w:pPr>
            <w:r>
              <w:rPr>
                <w:rFonts w:hint="eastAsia"/>
                <w:color w:val="000000"/>
              </w:rPr>
              <w:t>服务热线电话</w:t>
            </w:r>
          </w:p>
        </w:tc>
        <w:tc>
          <w:tcPr>
            <w:tcW w:w="2341" w:type="dxa"/>
            <w:vAlign w:val="center"/>
          </w:tcPr>
          <w:p w:rsidR="006C3BF2" w:rsidRDefault="006C3BF2" w:rsidP="007E3FB5">
            <w:pPr>
              <w:jc w:val="center"/>
              <w:rPr>
                <w:color w:val="000000"/>
              </w:rPr>
            </w:pPr>
          </w:p>
        </w:tc>
        <w:tc>
          <w:tcPr>
            <w:tcW w:w="1620" w:type="dxa"/>
            <w:vAlign w:val="center"/>
          </w:tcPr>
          <w:p w:rsidR="006C3BF2" w:rsidRDefault="006C3BF2" w:rsidP="007E3FB5">
            <w:pPr>
              <w:jc w:val="center"/>
              <w:rPr>
                <w:color w:val="000000"/>
              </w:rPr>
            </w:pPr>
            <w:r>
              <w:rPr>
                <w:rFonts w:hint="eastAsia"/>
                <w:color w:val="000000"/>
              </w:rPr>
              <w:t>服务响应承诺</w:t>
            </w:r>
          </w:p>
        </w:tc>
        <w:tc>
          <w:tcPr>
            <w:tcW w:w="2880" w:type="dxa"/>
            <w:vAlign w:val="center"/>
          </w:tcPr>
          <w:p w:rsidR="006C3BF2" w:rsidRDefault="006C3BF2" w:rsidP="007E3FB5">
            <w:pPr>
              <w:jc w:val="center"/>
              <w:rPr>
                <w:color w:val="000000"/>
              </w:rPr>
            </w:pPr>
          </w:p>
        </w:tc>
        <w:tc>
          <w:tcPr>
            <w:tcW w:w="832" w:type="dxa"/>
            <w:vAlign w:val="center"/>
          </w:tcPr>
          <w:p w:rsidR="006C3BF2" w:rsidRDefault="006C3BF2" w:rsidP="007E3FB5">
            <w:pPr>
              <w:jc w:val="center"/>
              <w:rPr>
                <w:color w:val="000000"/>
              </w:rPr>
            </w:pPr>
          </w:p>
        </w:tc>
      </w:tr>
      <w:tr w:rsidR="006C3BF2" w:rsidTr="007E3FB5">
        <w:trPr>
          <w:trHeight w:val="567"/>
        </w:trPr>
        <w:tc>
          <w:tcPr>
            <w:tcW w:w="1727" w:type="dxa"/>
            <w:vAlign w:val="center"/>
          </w:tcPr>
          <w:p w:rsidR="006C3BF2" w:rsidRDefault="006C3BF2" w:rsidP="007E3FB5">
            <w:pPr>
              <w:jc w:val="center"/>
              <w:rPr>
                <w:color w:val="000000"/>
              </w:rPr>
            </w:pPr>
            <w:r>
              <w:rPr>
                <w:rFonts w:hint="eastAsia"/>
                <w:color w:val="000000"/>
              </w:rPr>
              <w:t>业务负责人</w:t>
            </w:r>
          </w:p>
        </w:tc>
        <w:tc>
          <w:tcPr>
            <w:tcW w:w="2341" w:type="dxa"/>
            <w:vAlign w:val="center"/>
          </w:tcPr>
          <w:p w:rsidR="006C3BF2" w:rsidRDefault="006C3BF2" w:rsidP="007E3FB5">
            <w:pPr>
              <w:jc w:val="center"/>
              <w:rPr>
                <w:color w:val="000000"/>
              </w:rPr>
            </w:pPr>
          </w:p>
        </w:tc>
        <w:tc>
          <w:tcPr>
            <w:tcW w:w="1620" w:type="dxa"/>
            <w:vAlign w:val="center"/>
          </w:tcPr>
          <w:p w:rsidR="006C3BF2" w:rsidRDefault="006C3BF2" w:rsidP="007E3FB5">
            <w:pPr>
              <w:jc w:val="center"/>
              <w:rPr>
                <w:color w:val="000000"/>
              </w:rPr>
            </w:pPr>
            <w:r>
              <w:rPr>
                <w:rFonts w:hint="eastAsia"/>
                <w:color w:val="000000"/>
              </w:rPr>
              <w:t>联系电话</w:t>
            </w:r>
          </w:p>
        </w:tc>
        <w:tc>
          <w:tcPr>
            <w:tcW w:w="2880" w:type="dxa"/>
            <w:vAlign w:val="center"/>
          </w:tcPr>
          <w:p w:rsidR="006C3BF2" w:rsidRDefault="006C3BF2" w:rsidP="007E3FB5">
            <w:pPr>
              <w:jc w:val="center"/>
              <w:rPr>
                <w:color w:val="000000"/>
              </w:rPr>
            </w:pPr>
          </w:p>
        </w:tc>
        <w:tc>
          <w:tcPr>
            <w:tcW w:w="832" w:type="dxa"/>
            <w:vAlign w:val="center"/>
          </w:tcPr>
          <w:p w:rsidR="006C3BF2" w:rsidRDefault="006C3BF2" w:rsidP="007E3FB5">
            <w:pPr>
              <w:jc w:val="center"/>
              <w:rPr>
                <w:color w:val="000000"/>
              </w:rPr>
            </w:pPr>
          </w:p>
        </w:tc>
      </w:tr>
    </w:tbl>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after="100" w:afterAutospacing="1"/>
        <w:jc w:val="center"/>
        <w:rPr>
          <w:rFonts w:ascii="黑体" w:eastAsia="黑体" w:hAnsi="黑体"/>
          <w:color w:val="000000"/>
          <w:szCs w:val="21"/>
        </w:rPr>
      </w:pPr>
    </w:p>
    <w:p w:rsidR="006C3BF2" w:rsidRDefault="006C3BF2" w:rsidP="00C657FC">
      <w:pPr>
        <w:spacing w:beforeLines="50" w:after="100" w:afterAutospacing="1"/>
        <w:jc w:val="center"/>
        <w:rPr>
          <w:rFonts w:ascii="黑体" w:eastAsia="黑体" w:hAnsi="黑体"/>
          <w:color w:val="000000"/>
          <w:szCs w:val="21"/>
        </w:rPr>
      </w:pPr>
      <w:r>
        <w:rPr>
          <w:rFonts w:ascii="黑体" w:eastAsia="黑体" w:hAnsi="黑体"/>
          <w:color w:val="000000"/>
          <w:szCs w:val="21"/>
        </w:rPr>
        <w:br w:type="page"/>
      </w:r>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hint="eastAsia"/>
          <w:color w:val="000000"/>
          <w:sz w:val="30"/>
          <w:szCs w:val="30"/>
        </w:rPr>
        <w:lastRenderedPageBreak/>
        <w:t>5.3.3常用配件供应及保修服务计划表</w:t>
      </w:r>
    </w:p>
    <w:p w:rsidR="006C3BF2" w:rsidRDefault="006C3BF2" w:rsidP="006C3BF2">
      <w:pPr>
        <w:snapToGrid w:val="0"/>
        <w:spacing w:before="50" w:after="50"/>
        <w:jc w:val="center"/>
        <w:rPr>
          <w:rFonts w:ascii="黑体" w:eastAsia="黑体" w:hAnsi="黑体" w:cs="Courier New"/>
          <w:color w:val="000000"/>
          <w:sz w:val="30"/>
          <w:szCs w:val="30"/>
        </w:rPr>
      </w:pPr>
      <w:r>
        <w:rPr>
          <w:rFonts w:ascii="仿宋" w:eastAsia="仿宋" w:hAnsi="仿宋" w:cs="Courier New" w:hint="eastAsia"/>
          <w:color w:val="000000"/>
          <w:sz w:val="24"/>
        </w:rPr>
        <w:t>（供参考）</w:t>
      </w:r>
    </w:p>
    <w:p w:rsidR="006C3BF2" w:rsidRDefault="006C3BF2" w:rsidP="006C3BF2">
      <w:pPr>
        <w:snapToGrid w:val="0"/>
        <w:rPr>
          <w:rFonts w:ascii="仿宋" w:eastAsia="仿宋" w:hAnsi="仿宋" w:cs="Courier New"/>
          <w:color w:val="000000"/>
          <w:sz w:val="24"/>
        </w:rPr>
      </w:pPr>
      <w:r>
        <w:rPr>
          <w:rFonts w:ascii="楷体" w:eastAsia="楷体" w:hAnsi="楷体" w:hint="eastAsia"/>
          <w:b/>
          <w:color w:val="000000"/>
          <w:sz w:val="24"/>
          <w:szCs w:val="21"/>
        </w:rPr>
        <w:t>表A：常用配件供应</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8"/>
        <w:gridCol w:w="1980"/>
        <w:gridCol w:w="1080"/>
        <w:gridCol w:w="1260"/>
        <w:gridCol w:w="1440"/>
        <w:gridCol w:w="720"/>
        <w:gridCol w:w="1623"/>
        <w:gridCol w:w="649"/>
      </w:tblGrid>
      <w:tr w:rsidR="006C3BF2" w:rsidTr="007E3FB5">
        <w:trPr>
          <w:trHeight w:val="567"/>
        </w:trPr>
        <w:tc>
          <w:tcPr>
            <w:tcW w:w="648" w:type="dxa"/>
            <w:vAlign w:val="center"/>
          </w:tcPr>
          <w:p w:rsidR="006C3BF2" w:rsidRDefault="006C3BF2" w:rsidP="007E3FB5">
            <w:pPr>
              <w:adjustRightInd w:val="0"/>
              <w:snapToGrid w:val="0"/>
              <w:jc w:val="center"/>
              <w:rPr>
                <w:caps/>
                <w:color w:val="000000"/>
              </w:rPr>
            </w:pPr>
            <w:r>
              <w:rPr>
                <w:caps/>
                <w:color w:val="000000"/>
              </w:rPr>
              <w:t>序号</w:t>
            </w:r>
          </w:p>
        </w:tc>
        <w:tc>
          <w:tcPr>
            <w:tcW w:w="1980" w:type="dxa"/>
            <w:vAlign w:val="center"/>
          </w:tcPr>
          <w:p w:rsidR="006C3BF2" w:rsidRDefault="006C3BF2" w:rsidP="007E3FB5">
            <w:pPr>
              <w:adjustRightInd w:val="0"/>
              <w:snapToGrid w:val="0"/>
              <w:jc w:val="center"/>
              <w:rPr>
                <w:caps/>
                <w:color w:val="000000"/>
              </w:rPr>
            </w:pPr>
            <w:r>
              <w:rPr>
                <w:caps/>
                <w:color w:val="000000"/>
              </w:rPr>
              <w:t>名称</w:t>
            </w:r>
          </w:p>
        </w:tc>
        <w:tc>
          <w:tcPr>
            <w:tcW w:w="1080" w:type="dxa"/>
            <w:vAlign w:val="center"/>
          </w:tcPr>
          <w:p w:rsidR="006C3BF2" w:rsidRDefault="006C3BF2" w:rsidP="007E3FB5">
            <w:pPr>
              <w:adjustRightInd w:val="0"/>
              <w:snapToGrid w:val="0"/>
              <w:jc w:val="center"/>
              <w:rPr>
                <w:caps/>
                <w:color w:val="000000"/>
              </w:rPr>
            </w:pPr>
            <w:r>
              <w:rPr>
                <w:caps/>
                <w:color w:val="000000"/>
              </w:rPr>
              <w:t>规格型号</w:t>
            </w:r>
          </w:p>
        </w:tc>
        <w:tc>
          <w:tcPr>
            <w:tcW w:w="1260" w:type="dxa"/>
            <w:vAlign w:val="center"/>
          </w:tcPr>
          <w:p w:rsidR="006C3BF2" w:rsidRDefault="006C3BF2" w:rsidP="007E3FB5">
            <w:pPr>
              <w:adjustRightInd w:val="0"/>
              <w:snapToGrid w:val="0"/>
              <w:jc w:val="center"/>
              <w:rPr>
                <w:caps/>
                <w:color w:val="000000"/>
              </w:rPr>
            </w:pPr>
            <w:r>
              <w:rPr>
                <w:caps/>
                <w:color w:val="000000"/>
              </w:rPr>
              <w:t>制造商</w:t>
            </w:r>
          </w:p>
          <w:p w:rsidR="006C3BF2" w:rsidRDefault="006C3BF2" w:rsidP="007E3FB5">
            <w:pPr>
              <w:adjustRightInd w:val="0"/>
              <w:snapToGrid w:val="0"/>
              <w:jc w:val="center"/>
              <w:rPr>
                <w:caps/>
                <w:color w:val="000000"/>
              </w:rPr>
            </w:pPr>
            <w:r>
              <w:rPr>
                <w:caps/>
                <w:color w:val="000000"/>
              </w:rPr>
              <w:t>/</w:t>
            </w:r>
            <w:r>
              <w:rPr>
                <w:caps/>
                <w:color w:val="000000"/>
              </w:rPr>
              <w:t>原产地</w:t>
            </w:r>
          </w:p>
        </w:tc>
        <w:tc>
          <w:tcPr>
            <w:tcW w:w="1440" w:type="dxa"/>
            <w:vAlign w:val="center"/>
          </w:tcPr>
          <w:p w:rsidR="006C3BF2" w:rsidRDefault="006C3BF2" w:rsidP="007E3FB5">
            <w:pPr>
              <w:adjustRightInd w:val="0"/>
              <w:snapToGrid w:val="0"/>
              <w:jc w:val="center"/>
              <w:rPr>
                <w:caps/>
                <w:color w:val="000000"/>
              </w:rPr>
            </w:pPr>
            <w:r>
              <w:rPr>
                <w:rFonts w:hint="eastAsia"/>
                <w:caps/>
                <w:color w:val="000000"/>
              </w:rPr>
              <w:t>适用条件</w:t>
            </w:r>
          </w:p>
        </w:tc>
        <w:tc>
          <w:tcPr>
            <w:tcW w:w="720" w:type="dxa"/>
            <w:vAlign w:val="center"/>
          </w:tcPr>
          <w:p w:rsidR="006C3BF2" w:rsidRDefault="006C3BF2" w:rsidP="007E3FB5">
            <w:pPr>
              <w:adjustRightInd w:val="0"/>
              <w:snapToGrid w:val="0"/>
              <w:jc w:val="center"/>
              <w:rPr>
                <w:caps/>
                <w:color w:val="000000"/>
              </w:rPr>
            </w:pPr>
            <w:r>
              <w:rPr>
                <w:rFonts w:hint="eastAsia"/>
                <w:caps/>
                <w:color w:val="000000"/>
              </w:rPr>
              <w:t>数量</w:t>
            </w:r>
          </w:p>
        </w:tc>
        <w:tc>
          <w:tcPr>
            <w:tcW w:w="1623" w:type="dxa"/>
            <w:vAlign w:val="center"/>
          </w:tcPr>
          <w:p w:rsidR="006C3BF2" w:rsidRDefault="006C3BF2" w:rsidP="007E3FB5">
            <w:pPr>
              <w:adjustRightInd w:val="0"/>
              <w:snapToGrid w:val="0"/>
              <w:jc w:val="center"/>
              <w:rPr>
                <w:caps/>
                <w:color w:val="000000"/>
              </w:rPr>
            </w:pPr>
            <w:r>
              <w:rPr>
                <w:rFonts w:hint="eastAsia"/>
                <w:caps/>
                <w:color w:val="000000"/>
              </w:rPr>
              <w:t>送达用户时间</w:t>
            </w:r>
          </w:p>
        </w:tc>
        <w:tc>
          <w:tcPr>
            <w:tcW w:w="649" w:type="dxa"/>
            <w:vAlign w:val="center"/>
          </w:tcPr>
          <w:p w:rsidR="006C3BF2" w:rsidRDefault="006C3BF2" w:rsidP="007E3FB5">
            <w:pPr>
              <w:adjustRightInd w:val="0"/>
              <w:snapToGrid w:val="0"/>
              <w:jc w:val="center"/>
              <w:rPr>
                <w:caps/>
                <w:color w:val="000000"/>
              </w:rPr>
            </w:pPr>
            <w:r>
              <w:rPr>
                <w:caps/>
                <w:color w:val="000000"/>
              </w:rPr>
              <w:t>备注</w:t>
            </w:r>
          </w:p>
        </w:tc>
      </w:tr>
      <w:tr w:rsidR="006C3BF2" w:rsidTr="007E3FB5">
        <w:trPr>
          <w:trHeight w:val="567"/>
        </w:trPr>
        <w:tc>
          <w:tcPr>
            <w:tcW w:w="648" w:type="dxa"/>
            <w:vAlign w:val="center"/>
          </w:tcPr>
          <w:p w:rsidR="006C3BF2" w:rsidRDefault="006C3BF2" w:rsidP="007E3FB5">
            <w:pPr>
              <w:jc w:val="center"/>
              <w:rPr>
                <w:rFonts w:ascii="仿宋" w:eastAsia="仿宋" w:hAnsi="仿宋"/>
                <w:color w:val="000000"/>
                <w:szCs w:val="21"/>
              </w:rPr>
            </w:pPr>
            <w:r>
              <w:rPr>
                <w:rFonts w:ascii="仿宋" w:eastAsia="仿宋" w:hAnsi="仿宋" w:hint="eastAsia"/>
                <w:color w:val="000000"/>
                <w:szCs w:val="21"/>
              </w:rPr>
              <w:t>1</w:t>
            </w:r>
          </w:p>
        </w:tc>
        <w:tc>
          <w:tcPr>
            <w:tcW w:w="1980" w:type="dxa"/>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零</w:t>
            </w:r>
            <w:r>
              <w:rPr>
                <w:rFonts w:ascii="仿宋" w:eastAsia="仿宋" w:hAnsi="仿宋" w:hint="eastAsia"/>
                <w:color w:val="000000"/>
                <w:szCs w:val="21"/>
              </w:rPr>
              <w:t>(</w:t>
            </w:r>
            <w:r>
              <w:rPr>
                <w:rFonts w:ascii="仿宋" w:eastAsia="仿宋" w:hAnsi="仿宋"/>
                <w:color w:val="000000"/>
                <w:szCs w:val="21"/>
              </w:rPr>
              <w:t>部</w:t>
            </w:r>
            <w:r>
              <w:rPr>
                <w:rFonts w:ascii="仿宋" w:eastAsia="仿宋" w:hAnsi="仿宋" w:hint="eastAsia"/>
                <w:color w:val="000000"/>
                <w:szCs w:val="21"/>
              </w:rPr>
              <w:t>)</w:t>
            </w:r>
            <w:r>
              <w:rPr>
                <w:rFonts w:ascii="仿宋" w:eastAsia="仿宋" w:hAnsi="仿宋"/>
                <w:color w:val="000000"/>
                <w:szCs w:val="21"/>
              </w:rPr>
              <w:t>件</w:t>
            </w:r>
          </w:p>
        </w:tc>
        <w:tc>
          <w:tcPr>
            <w:tcW w:w="1080" w:type="dxa"/>
            <w:vAlign w:val="center"/>
          </w:tcPr>
          <w:p w:rsidR="006C3BF2" w:rsidRDefault="006C3BF2" w:rsidP="007E3FB5">
            <w:pPr>
              <w:jc w:val="center"/>
              <w:rPr>
                <w:rFonts w:ascii="仿宋" w:eastAsia="仿宋" w:hAnsi="仿宋"/>
                <w:color w:val="000000"/>
                <w:szCs w:val="21"/>
              </w:rPr>
            </w:pPr>
          </w:p>
        </w:tc>
        <w:tc>
          <w:tcPr>
            <w:tcW w:w="1260" w:type="dxa"/>
            <w:vAlign w:val="center"/>
          </w:tcPr>
          <w:p w:rsidR="006C3BF2" w:rsidRDefault="006C3BF2" w:rsidP="007E3FB5">
            <w:pPr>
              <w:jc w:val="center"/>
              <w:rPr>
                <w:rFonts w:ascii="仿宋" w:eastAsia="仿宋" w:hAnsi="仿宋"/>
                <w:color w:val="000000"/>
                <w:szCs w:val="21"/>
              </w:rPr>
            </w:pPr>
          </w:p>
        </w:tc>
        <w:tc>
          <w:tcPr>
            <w:tcW w:w="1440" w:type="dxa"/>
            <w:vAlign w:val="center"/>
          </w:tcPr>
          <w:p w:rsidR="006C3BF2" w:rsidRDefault="006C3BF2" w:rsidP="007E3FB5">
            <w:pPr>
              <w:jc w:val="center"/>
              <w:rPr>
                <w:rFonts w:ascii="仿宋" w:eastAsia="仿宋" w:hAnsi="仿宋"/>
                <w:color w:val="000000"/>
                <w:szCs w:val="21"/>
              </w:rPr>
            </w:pPr>
          </w:p>
        </w:tc>
        <w:tc>
          <w:tcPr>
            <w:tcW w:w="720" w:type="dxa"/>
            <w:vAlign w:val="center"/>
          </w:tcPr>
          <w:p w:rsidR="006C3BF2" w:rsidRDefault="006C3BF2" w:rsidP="007E3FB5">
            <w:pPr>
              <w:jc w:val="center"/>
              <w:rPr>
                <w:rFonts w:ascii="仿宋" w:eastAsia="仿宋" w:hAnsi="仿宋"/>
                <w:color w:val="000000"/>
                <w:szCs w:val="21"/>
              </w:rPr>
            </w:pPr>
          </w:p>
        </w:tc>
        <w:tc>
          <w:tcPr>
            <w:tcW w:w="1623" w:type="dxa"/>
            <w:vAlign w:val="center"/>
          </w:tcPr>
          <w:p w:rsidR="006C3BF2" w:rsidRDefault="006C3BF2" w:rsidP="007E3FB5">
            <w:pPr>
              <w:jc w:val="center"/>
              <w:rPr>
                <w:rFonts w:ascii="仿宋" w:eastAsia="仿宋" w:hAnsi="仿宋"/>
                <w:color w:val="000000"/>
                <w:szCs w:val="21"/>
              </w:rPr>
            </w:pPr>
          </w:p>
        </w:tc>
        <w:tc>
          <w:tcPr>
            <w:tcW w:w="649" w:type="dxa"/>
            <w:vAlign w:val="center"/>
          </w:tcPr>
          <w:p w:rsidR="006C3BF2" w:rsidRDefault="006C3BF2" w:rsidP="007E3FB5">
            <w:pPr>
              <w:jc w:val="center"/>
              <w:rPr>
                <w:rFonts w:ascii="仿宋" w:eastAsia="仿宋" w:hAnsi="仿宋"/>
                <w:color w:val="000000"/>
                <w:szCs w:val="21"/>
              </w:rPr>
            </w:pPr>
          </w:p>
        </w:tc>
      </w:tr>
      <w:tr w:rsidR="006C3BF2" w:rsidTr="007E3FB5">
        <w:trPr>
          <w:trHeight w:val="567"/>
        </w:trPr>
        <w:tc>
          <w:tcPr>
            <w:tcW w:w="648" w:type="dxa"/>
            <w:vAlign w:val="center"/>
          </w:tcPr>
          <w:p w:rsidR="006C3BF2" w:rsidRDefault="006C3BF2" w:rsidP="007E3FB5">
            <w:pPr>
              <w:jc w:val="center"/>
              <w:rPr>
                <w:rFonts w:ascii="仿宋" w:eastAsia="仿宋" w:hAnsi="仿宋"/>
                <w:color w:val="000000"/>
                <w:szCs w:val="21"/>
              </w:rPr>
            </w:pPr>
            <w:r>
              <w:rPr>
                <w:rFonts w:ascii="仿宋" w:eastAsia="仿宋" w:hAnsi="仿宋" w:hint="eastAsia"/>
                <w:color w:val="000000"/>
                <w:szCs w:val="21"/>
              </w:rPr>
              <w:t>2</w:t>
            </w:r>
          </w:p>
        </w:tc>
        <w:tc>
          <w:tcPr>
            <w:tcW w:w="1980" w:type="dxa"/>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备品备件</w:t>
            </w:r>
          </w:p>
        </w:tc>
        <w:tc>
          <w:tcPr>
            <w:tcW w:w="1080" w:type="dxa"/>
            <w:vAlign w:val="center"/>
          </w:tcPr>
          <w:p w:rsidR="006C3BF2" w:rsidRDefault="006C3BF2" w:rsidP="007E3FB5">
            <w:pPr>
              <w:jc w:val="center"/>
              <w:rPr>
                <w:rFonts w:ascii="仿宋" w:eastAsia="仿宋" w:hAnsi="仿宋"/>
                <w:color w:val="000000"/>
                <w:szCs w:val="21"/>
              </w:rPr>
            </w:pPr>
          </w:p>
        </w:tc>
        <w:tc>
          <w:tcPr>
            <w:tcW w:w="1260" w:type="dxa"/>
            <w:vAlign w:val="center"/>
          </w:tcPr>
          <w:p w:rsidR="006C3BF2" w:rsidRDefault="006C3BF2" w:rsidP="007E3FB5">
            <w:pPr>
              <w:jc w:val="center"/>
              <w:rPr>
                <w:rFonts w:ascii="仿宋" w:eastAsia="仿宋" w:hAnsi="仿宋"/>
                <w:color w:val="000000"/>
                <w:szCs w:val="21"/>
              </w:rPr>
            </w:pPr>
          </w:p>
        </w:tc>
        <w:tc>
          <w:tcPr>
            <w:tcW w:w="1440" w:type="dxa"/>
            <w:vAlign w:val="center"/>
          </w:tcPr>
          <w:p w:rsidR="006C3BF2" w:rsidRDefault="006C3BF2" w:rsidP="007E3FB5">
            <w:pPr>
              <w:jc w:val="center"/>
              <w:rPr>
                <w:rFonts w:ascii="仿宋" w:eastAsia="仿宋" w:hAnsi="仿宋"/>
                <w:color w:val="000000"/>
                <w:szCs w:val="21"/>
              </w:rPr>
            </w:pPr>
          </w:p>
        </w:tc>
        <w:tc>
          <w:tcPr>
            <w:tcW w:w="720" w:type="dxa"/>
            <w:vAlign w:val="center"/>
          </w:tcPr>
          <w:p w:rsidR="006C3BF2" w:rsidRDefault="006C3BF2" w:rsidP="007E3FB5">
            <w:pPr>
              <w:jc w:val="center"/>
              <w:rPr>
                <w:rFonts w:ascii="仿宋" w:eastAsia="仿宋" w:hAnsi="仿宋"/>
                <w:color w:val="000000"/>
                <w:szCs w:val="21"/>
              </w:rPr>
            </w:pPr>
          </w:p>
        </w:tc>
        <w:tc>
          <w:tcPr>
            <w:tcW w:w="1623" w:type="dxa"/>
            <w:vAlign w:val="center"/>
          </w:tcPr>
          <w:p w:rsidR="006C3BF2" w:rsidRDefault="006C3BF2" w:rsidP="007E3FB5">
            <w:pPr>
              <w:jc w:val="center"/>
              <w:rPr>
                <w:rFonts w:ascii="仿宋" w:eastAsia="仿宋" w:hAnsi="仿宋"/>
                <w:color w:val="000000"/>
                <w:szCs w:val="21"/>
              </w:rPr>
            </w:pPr>
          </w:p>
        </w:tc>
        <w:tc>
          <w:tcPr>
            <w:tcW w:w="649" w:type="dxa"/>
            <w:vAlign w:val="center"/>
          </w:tcPr>
          <w:p w:rsidR="006C3BF2" w:rsidRDefault="006C3BF2" w:rsidP="007E3FB5">
            <w:pPr>
              <w:jc w:val="center"/>
              <w:rPr>
                <w:rFonts w:ascii="仿宋" w:eastAsia="仿宋" w:hAnsi="仿宋"/>
                <w:color w:val="000000"/>
                <w:szCs w:val="21"/>
              </w:rPr>
            </w:pPr>
          </w:p>
        </w:tc>
      </w:tr>
      <w:tr w:rsidR="006C3BF2" w:rsidTr="007E3FB5">
        <w:trPr>
          <w:trHeight w:val="567"/>
        </w:trPr>
        <w:tc>
          <w:tcPr>
            <w:tcW w:w="648" w:type="dxa"/>
            <w:vAlign w:val="center"/>
          </w:tcPr>
          <w:p w:rsidR="006C3BF2" w:rsidRDefault="006C3BF2" w:rsidP="007E3FB5">
            <w:pPr>
              <w:jc w:val="center"/>
              <w:rPr>
                <w:rFonts w:ascii="仿宋" w:eastAsia="仿宋" w:hAnsi="仿宋"/>
                <w:color w:val="000000"/>
                <w:szCs w:val="21"/>
              </w:rPr>
            </w:pPr>
            <w:r>
              <w:rPr>
                <w:rFonts w:ascii="仿宋" w:eastAsia="仿宋" w:hAnsi="仿宋" w:hint="eastAsia"/>
                <w:color w:val="000000"/>
                <w:szCs w:val="21"/>
              </w:rPr>
              <w:t>3</w:t>
            </w:r>
          </w:p>
        </w:tc>
        <w:tc>
          <w:tcPr>
            <w:tcW w:w="1980" w:type="dxa"/>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专用耗材</w:t>
            </w:r>
          </w:p>
        </w:tc>
        <w:tc>
          <w:tcPr>
            <w:tcW w:w="1080" w:type="dxa"/>
            <w:vAlign w:val="center"/>
          </w:tcPr>
          <w:p w:rsidR="006C3BF2" w:rsidRDefault="006C3BF2" w:rsidP="007E3FB5">
            <w:pPr>
              <w:jc w:val="center"/>
              <w:rPr>
                <w:rFonts w:ascii="仿宋" w:eastAsia="仿宋" w:hAnsi="仿宋"/>
                <w:color w:val="000000"/>
                <w:szCs w:val="21"/>
              </w:rPr>
            </w:pPr>
          </w:p>
        </w:tc>
        <w:tc>
          <w:tcPr>
            <w:tcW w:w="1260" w:type="dxa"/>
            <w:vAlign w:val="center"/>
          </w:tcPr>
          <w:p w:rsidR="006C3BF2" w:rsidRDefault="006C3BF2" w:rsidP="007E3FB5">
            <w:pPr>
              <w:jc w:val="center"/>
              <w:rPr>
                <w:rFonts w:ascii="仿宋" w:eastAsia="仿宋" w:hAnsi="仿宋"/>
                <w:color w:val="000000"/>
                <w:szCs w:val="21"/>
              </w:rPr>
            </w:pPr>
          </w:p>
        </w:tc>
        <w:tc>
          <w:tcPr>
            <w:tcW w:w="1440" w:type="dxa"/>
            <w:vAlign w:val="center"/>
          </w:tcPr>
          <w:p w:rsidR="006C3BF2" w:rsidRDefault="006C3BF2" w:rsidP="007E3FB5">
            <w:pPr>
              <w:jc w:val="center"/>
              <w:rPr>
                <w:rFonts w:ascii="仿宋" w:eastAsia="仿宋" w:hAnsi="仿宋"/>
                <w:color w:val="000000"/>
                <w:szCs w:val="21"/>
              </w:rPr>
            </w:pPr>
          </w:p>
        </w:tc>
        <w:tc>
          <w:tcPr>
            <w:tcW w:w="720" w:type="dxa"/>
            <w:vAlign w:val="center"/>
          </w:tcPr>
          <w:p w:rsidR="006C3BF2" w:rsidRDefault="006C3BF2" w:rsidP="007E3FB5">
            <w:pPr>
              <w:jc w:val="center"/>
              <w:rPr>
                <w:rFonts w:ascii="仿宋" w:eastAsia="仿宋" w:hAnsi="仿宋"/>
                <w:color w:val="000000"/>
                <w:szCs w:val="21"/>
              </w:rPr>
            </w:pPr>
          </w:p>
        </w:tc>
        <w:tc>
          <w:tcPr>
            <w:tcW w:w="1623" w:type="dxa"/>
            <w:vAlign w:val="center"/>
          </w:tcPr>
          <w:p w:rsidR="006C3BF2" w:rsidRDefault="006C3BF2" w:rsidP="007E3FB5">
            <w:pPr>
              <w:jc w:val="center"/>
              <w:rPr>
                <w:rFonts w:ascii="仿宋" w:eastAsia="仿宋" w:hAnsi="仿宋"/>
                <w:color w:val="000000"/>
                <w:szCs w:val="21"/>
              </w:rPr>
            </w:pPr>
          </w:p>
        </w:tc>
        <w:tc>
          <w:tcPr>
            <w:tcW w:w="649" w:type="dxa"/>
            <w:vAlign w:val="center"/>
          </w:tcPr>
          <w:p w:rsidR="006C3BF2" w:rsidRDefault="006C3BF2" w:rsidP="007E3FB5">
            <w:pPr>
              <w:jc w:val="center"/>
              <w:rPr>
                <w:rFonts w:ascii="仿宋" w:eastAsia="仿宋" w:hAnsi="仿宋"/>
                <w:color w:val="000000"/>
                <w:szCs w:val="21"/>
              </w:rPr>
            </w:pPr>
          </w:p>
        </w:tc>
      </w:tr>
      <w:tr w:rsidR="006C3BF2" w:rsidTr="007E3FB5">
        <w:trPr>
          <w:trHeight w:val="567"/>
        </w:trPr>
        <w:tc>
          <w:tcPr>
            <w:tcW w:w="648" w:type="dxa"/>
            <w:vAlign w:val="center"/>
          </w:tcPr>
          <w:p w:rsidR="006C3BF2" w:rsidRDefault="006C3BF2" w:rsidP="007E3FB5">
            <w:pPr>
              <w:jc w:val="center"/>
              <w:rPr>
                <w:rFonts w:ascii="仿宋" w:eastAsia="仿宋" w:hAnsi="仿宋"/>
                <w:color w:val="000000"/>
                <w:szCs w:val="21"/>
              </w:rPr>
            </w:pPr>
            <w:r>
              <w:rPr>
                <w:rFonts w:ascii="仿宋" w:eastAsia="仿宋" w:hAnsi="仿宋" w:hint="eastAsia"/>
                <w:color w:val="000000"/>
                <w:szCs w:val="21"/>
              </w:rPr>
              <w:t>…</w:t>
            </w:r>
          </w:p>
        </w:tc>
        <w:tc>
          <w:tcPr>
            <w:tcW w:w="1980" w:type="dxa"/>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w:t>
            </w:r>
          </w:p>
        </w:tc>
        <w:tc>
          <w:tcPr>
            <w:tcW w:w="1080" w:type="dxa"/>
            <w:vAlign w:val="center"/>
          </w:tcPr>
          <w:p w:rsidR="006C3BF2" w:rsidRDefault="006C3BF2" w:rsidP="007E3FB5">
            <w:pPr>
              <w:jc w:val="center"/>
              <w:rPr>
                <w:rFonts w:ascii="仿宋" w:eastAsia="仿宋" w:hAnsi="仿宋"/>
                <w:color w:val="000000"/>
                <w:szCs w:val="21"/>
              </w:rPr>
            </w:pPr>
          </w:p>
        </w:tc>
        <w:tc>
          <w:tcPr>
            <w:tcW w:w="1260" w:type="dxa"/>
            <w:vAlign w:val="center"/>
          </w:tcPr>
          <w:p w:rsidR="006C3BF2" w:rsidRDefault="006C3BF2" w:rsidP="007E3FB5">
            <w:pPr>
              <w:jc w:val="center"/>
              <w:rPr>
                <w:rFonts w:ascii="仿宋" w:eastAsia="仿宋" w:hAnsi="仿宋"/>
                <w:color w:val="000000"/>
                <w:szCs w:val="21"/>
              </w:rPr>
            </w:pPr>
          </w:p>
        </w:tc>
        <w:tc>
          <w:tcPr>
            <w:tcW w:w="1440" w:type="dxa"/>
            <w:vAlign w:val="center"/>
          </w:tcPr>
          <w:p w:rsidR="006C3BF2" w:rsidRDefault="006C3BF2" w:rsidP="007E3FB5">
            <w:pPr>
              <w:jc w:val="center"/>
              <w:rPr>
                <w:rFonts w:ascii="仿宋" w:eastAsia="仿宋" w:hAnsi="仿宋"/>
                <w:color w:val="000000"/>
                <w:szCs w:val="21"/>
              </w:rPr>
            </w:pPr>
          </w:p>
        </w:tc>
        <w:tc>
          <w:tcPr>
            <w:tcW w:w="720" w:type="dxa"/>
            <w:vAlign w:val="center"/>
          </w:tcPr>
          <w:p w:rsidR="006C3BF2" w:rsidRDefault="006C3BF2" w:rsidP="007E3FB5">
            <w:pPr>
              <w:jc w:val="center"/>
              <w:rPr>
                <w:rFonts w:ascii="仿宋" w:eastAsia="仿宋" w:hAnsi="仿宋"/>
                <w:color w:val="000000"/>
                <w:szCs w:val="21"/>
              </w:rPr>
            </w:pPr>
          </w:p>
        </w:tc>
        <w:tc>
          <w:tcPr>
            <w:tcW w:w="1623" w:type="dxa"/>
            <w:vAlign w:val="center"/>
          </w:tcPr>
          <w:p w:rsidR="006C3BF2" w:rsidRDefault="006C3BF2" w:rsidP="007E3FB5">
            <w:pPr>
              <w:jc w:val="center"/>
              <w:rPr>
                <w:rFonts w:ascii="仿宋" w:eastAsia="仿宋" w:hAnsi="仿宋"/>
                <w:color w:val="000000"/>
                <w:szCs w:val="21"/>
              </w:rPr>
            </w:pPr>
          </w:p>
        </w:tc>
        <w:tc>
          <w:tcPr>
            <w:tcW w:w="649" w:type="dxa"/>
            <w:vAlign w:val="center"/>
          </w:tcPr>
          <w:p w:rsidR="006C3BF2" w:rsidRDefault="006C3BF2" w:rsidP="007E3FB5">
            <w:pPr>
              <w:jc w:val="center"/>
              <w:rPr>
                <w:rFonts w:ascii="仿宋" w:eastAsia="仿宋" w:hAnsi="仿宋"/>
                <w:color w:val="000000"/>
                <w:szCs w:val="21"/>
              </w:rPr>
            </w:pPr>
          </w:p>
        </w:tc>
      </w:tr>
    </w:tbl>
    <w:p w:rsidR="006C3BF2" w:rsidRDefault="006C3BF2" w:rsidP="006C3BF2">
      <w:pPr>
        <w:rPr>
          <w:rFonts w:ascii="楷体" w:eastAsia="楷体" w:hAnsi="楷体"/>
          <w:b/>
          <w:color w:val="000000"/>
          <w:sz w:val="24"/>
          <w:szCs w:val="21"/>
        </w:rPr>
      </w:pPr>
      <w:r>
        <w:rPr>
          <w:rFonts w:ascii="楷体" w:eastAsia="楷体" w:hAnsi="楷体" w:hint="eastAsia"/>
          <w:b/>
          <w:color w:val="000000"/>
          <w:sz w:val="24"/>
          <w:szCs w:val="21"/>
        </w:rPr>
        <w:t>表B：保修服务计划</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9"/>
        <w:gridCol w:w="1980"/>
        <w:gridCol w:w="2339"/>
        <w:gridCol w:w="1081"/>
        <w:gridCol w:w="1079"/>
        <w:gridCol w:w="1622"/>
        <w:gridCol w:w="650"/>
      </w:tblGrid>
      <w:tr w:rsidR="006C3BF2" w:rsidTr="007E3FB5">
        <w:trPr>
          <w:trHeight w:val="567"/>
        </w:trPr>
        <w:tc>
          <w:tcPr>
            <w:tcW w:w="649" w:type="dxa"/>
            <w:tcBorders>
              <w:top w:val="double" w:sz="4" w:space="0" w:color="auto"/>
              <w:left w:val="double" w:sz="4" w:space="0" w:color="auto"/>
              <w:bottom w:val="single" w:sz="6" w:space="0" w:color="auto"/>
              <w:right w:val="single" w:sz="4" w:space="0" w:color="auto"/>
            </w:tcBorders>
            <w:vAlign w:val="center"/>
          </w:tcPr>
          <w:p w:rsidR="006C3BF2" w:rsidRDefault="006C3BF2" w:rsidP="007E3FB5">
            <w:pPr>
              <w:adjustRightInd w:val="0"/>
              <w:snapToGrid w:val="0"/>
              <w:jc w:val="center"/>
              <w:rPr>
                <w:caps/>
                <w:color w:val="000000"/>
              </w:rPr>
            </w:pPr>
            <w:r>
              <w:rPr>
                <w:caps/>
                <w:color w:val="000000"/>
              </w:rPr>
              <w:t>序号</w:t>
            </w:r>
          </w:p>
        </w:tc>
        <w:tc>
          <w:tcPr>
            <w:tcW w:w="1980" w:type="dxa"/>
            <w:tcBorders>
              <w:top w:val="double" w:sz="4" w:space="0" w:color="auto"/>
              <w:left w:val="single" w:sz="4" w:space="0" w:color="auto"/>
              <w:bottom w:val="single" w:sz="6" w:space="0" w:color="auto"/>
              <w:right w:val="single" w:sz="4" w:space="0" w:color="auto"/>
            </w:tcBorders>
            <w:vAlign w:val="center"/>
          </w:tcPr>
          <w:p w:rsidR="006C3BF2" w:rsidRDefault="006C3BF2" w:rsidP="007E3FB5">
            <w:pPr>
              <w:adjustRightInd w:val="0"/>
              <w:snapToGrid w:val="0"/>
              <w:jc w:val="center"/>
              <w:rPr>
                <w:caps/>
                <w:color w:val="000000"/>
              </w:rPr>
            </w:pPr>
            <w:r>
              <w:rPr>
                <w:caps/>
                <w:color w:val="000000"/>
              </w:rPr>
              <w:t>名称</w:t>
            </w:r>
          </w:p>
        </w:tc>
        <w:tc>
          <w:tcPr>
            <w:tcW w:w="2339" w:type="dxa"/>
            <w:tcBorders>
              <w:top w:val="double" w:sz="4" w:space="0" w:color="auto"/>
              <w:left w:val="single" w:sz="4" w:space="0" w:color="auto"/>
              <w:bottom w:val="single" w:sz="6" w:space="0" w:color="auto"/>
              <w:right w:val="single" w:sz="4" w:space="0" w:color="auto"/>
            </w:tcBorders>
            <w:vAlign w:val="center"/>
          </w:tcPr>
          <w:p w:rsidR="006C3BF2" w:rsidRDefault="006C3BF2" w:rsidP="007E3FB5">
            <w:pPr>
              <w:adjustRightInd w:val="0"/>
              <w:snapToGrid w:val="0"/>
              <w:jc w:val="center"/>
              <w:rPr>
                <w:caps/>
                <w:color w:val="000000"/>
              </w:rPr>
            </w:pPr>
            <w:r>
              <w:rPr>
                <w:caps/>
                <w:color w:val="000000"/>
              </w:rPr>
              <w:t>服务内容</w:t>
            </w:r>
          </w:p>
        </w:tc>
        <w:tc>
          <w:tcPr>
            <w:tcW w:w="1081" w:type="dxa"/>
            <w:tcBorders>
              <w:top w:val="double" w:sz="4" w:space="0" w:color="auto"/>
              <w:left w:val="single" w:sz="4" w:space="0" w:color="auto"/>
              <w:bottom w:val="single" w:sz="6" w:space="0" w:color="auto"/>
              <w:right w:val="single" w:sz="6" w:space="0" w:color="auto"/>
            </w:tcBorders>
            <w:vAlign w:val="center"/>
          </w:tcPr>
          <w:p w:rsidR="006C3BF2" w:rsidRDefault="006C3BF2" w:rsidP="007E3FB5">
            <w:pPr>
              <w:adjustRightInd w:val="0"/>
              <w:snapToGrid w:val="0"/>
              <w:jc w:val="center"/>
              <w:rPr>
                <w:caps/>
                <w:color w:val="000000"/>
              </w:rPr>
            </w:pPr>
            <w:r>
              <w:rPr>
                <w:rFonts w:hint="eastAsia"/>
                <w:caps/>
                <w:color w:val="000000"/>
              </w:rPr>
              <w:t>实施条件</w:t>
            </w:r>
          </w:p>
        </w:tc>
        <w:tc>
          <w:tcPr>
            <w:tcW w:w="1079" w:type="dxa"/>
            <w:tcBorders>
              <w:top w:val="double" w:sz="4" w:space="0" w:color="auto"/>
              <w:left w:val="single" w:sz="6" w:space="0" w:color="auto"/>
              <w:bottom w:val="single" w:sz="6" w:space="0" w:color="auto"/>
              <w:right w:val="single" w:sz="6" w:space="0" w:color="auto"/>
            </w:tcBorders>
            <w:vAlign w:val="center"/>
          </w:tcPr>
          <w:p w:rsidR="006C3BF2" w:rsidRDefault="006C3BF2" w:rsidP="007E3FB5">
            <w:pPr>
              <w:adjustRightInd w:val="0"/>
              <w:snapToGrid w:val="0"/>
              <w:jc w:val="center"/>
              <w:rPr>
                <w:caps/>
                <w:color w:val="000000"/>
              </w:rPr>
            </w:pPr>
            <w:r>
              <w:rPr>
                <w:rFonts w:hint="eastAsia"/>
                <w:caps/>
                <w:color w:val="000000"/>
              </w:rPr>
              <w:t>责任单位</w:t>
            </w:r>
          </w:p>
        </w:tc>
        <w:tc>
          <w:tcPr>
            <w:tcW w:w="1622" w:type="dxa"/>
            <w:tcBorders>
              <w:top w:val="double" w:sz="4" w:space="0" w:color="auto"/>
              <w:left w:val="single" w:sz="6" w:space="0" w:color="auto"/>
              <w:bottom w:val="single" w:sz="6" w:space="0" w:color="auto"/>
              <w:right w:val="single" w:sz="4" w:space="0" w:color="auto"/>
            </w:tcBorders>
            <w:vAlign w:val="center"/>
          </w:tcPr>
          <w:p w:rsidR="006C3BF2" w:rsidRDefault="006C3BF2" w:rsidP="007E3FB5">
            <w:pPr>
              <w:adjustRightInd w:val="0"/>
              <w:snapToGrid w:val="0"/>
              <w:jc w:val="center"/>
              <w:rPr>
                <w:caps/>
                <w:color w:val="000000"/>
              </w:rPr>
            </w:pPr>
            <w:r>
              <w:rPr>
                <w:caps/>
                <w:color w:val="000000"/>
              </w:rPr>
              <w:t>收费标准</w:t>
            </w:r>
          </w:p>
        </w:tc>
        <w:tc>
          <w:tcPr>
            <w:tcW w:w="650" w:type="dxa"/>
            <w:tcBorders>
              <w:top w:val="double" w:sz="4" w:space="0" w:color="auto"/>
              <w:left w:val="single" w:sz="6" w:space="0" w:color="auto"/>
              <w:bottom w:val="single" w:sz="6" w:space="0" w:color="auto"/>
              <w:right w:val="double" w:sz="4" w:space="0" w:color="auto"/>
            </w:tcBorders>
            <w:vAlign w:val="center"/>
          </w:tcPr>
          <w:p w:rsidR="006C3BF2" w:rsidRDefault="006C3BF2" w:rsidP="007E3FB5">
            <w:pPr>
              <w:adjustRightInd w:val="0"/>
              <w:snapToGrid w:val="0"/>
              <w:jc w:val="center"/>
              <w:rPr>
                <w:caps/>
                <w:color w:val="000000"/>
              </w:rPr>
            </w:pPr>
            <w:r>
              <w:rPr>
                <w:caps/>
                <w:color w:val="000000"/>
              </w:rPr>
              <w:t>备注</w:t>
            </w:r>
          </w:p>
        </w:tc>
      </w:tr>
      <w:tr w:rsidR="006C3BF2" w:rsidTr="007E3FB5">
        <w:trPr>
          <w:trHeight w:val="567"/>
        </w:trPr>
        <w:tc>
          <w:tcPr>
            <w:tcW w:w="649" w:type="dxa"/>
            <w:tcBorders>
              <w:top w:val="single" w:sz="6" w:space="0" w:color="auto"/>
              <w:left w:val="double" w:sz="4" w:space="0" w:color="auto"/>
              <w:bottom w:val="single" w:sz="6"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r>
              <w:rPr>
                <w:rFonts w:ascii="仿宋" w:eastAsia="仿宋" w:hAnsi="仿宋" w:hint="eastAsia"/>
                <w:caps/>
                <w:color w:val="000000"/>
              </w:rPr>
              <w:t>1</w:t>
            </w:r>
          </w:p>
        </w:tc>
        <w:tc>
          <w:tcPr>
            <w:tcW w:w="1980" w:type="dxa"/>
            <w:tcBorders>
              <w:top w:val="single" w:sz="6" w:space="0" w:color="auto"/>
              <w:left w:val="single" w:sz="4" w:space="0" w:color="auto"/>
              <w:bottom w:val="single" w:sz="6" w:space="0" w:color="auto"/>
              <w:right w:val="single" w:sz="4" w:space="0" w:color="auto"/>
            </w:tcBorders>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整机全保</w:t>
            </w:r>
            <w:r>
              <w:rPr>
                <w:rFonts w:ascii="仿宋" w:eastAsia="仿宋" w:hAnsi="仿宋" w:hint="eastAsia"/>
                <w:color w:val="000000"/>
                <w:szCs w:val="21"/>
              </w:rPr>
              <w:t>(出保后)</w:t>
            </w:r>
          </w:p>
        </w:tc>
        <w:tc>
          <w:tcPr>
            <w:tcW w:w="2339" w:type="dxa"/>
            <w:tcBorders>
              <w:top w:val="single" w:sz="6" w:space="0" w:color="auto"/>
              <w:left w:val="single" w:sz="4" w:space="0" w:color="auto"/>
              <w:bottom w:val="single" w:sz="6"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081" w:type="dxa"/>
            <w:tcBorders>
              <w:top w:val="single" w:sz="6" w:space="0" w:color="auto"/>
              <w:left w:val="single" w:sz="4" w:space="0" w:color="auto"/>
              <w:bottom w:val="single" w:sz="6" w:space="0" w:color="auto"/>
              <w:right w:val="single" w:sz="6"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079" w:type="dxa"/>
            <w:tcBorders>
              <w:top w:val="single" w:sz="6" w:space="0" w:color="auto"/>
              <w:left w:val="single" w:sz="6" w:space="0" w:color="auto"/>
              <w:bottom w:val="single" w:sz="6" w:space="0" w:color="auto"/>
              <w:right w:val="single" w:sz="6"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622" w:type="dxa"/>
            <w:tcBorders>
              <w:top w:val="single" w:sz="6" w:space="0" w:color="auto"/>
              <w:left w:val="single" w:sz="6" w:space="0" w:color="auto"/>
              <w:bottom w:val="single" w:sz="6"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650" w:type="dxa"/>
            <w:tcBorders>
              <w:top w:val="single" w:sz="6" w:space="0" w:color="auto"/>
              <w:left w:val="single" w:sz="6" w:space="0" w:color="auto"/>
              <w:bottom w:val="single" w:sz="6" w:space="0" w:color="auto"/>
              <w:right w:val="double" w:sz="4" w:space="0" w:color="auto"/>
            </w:tcBorders>
            <w:vAlign w:val="center"/>
          </w:tcPr>
          <w:p w:rsidR="006C3BF2" w:rsidRDefault="006C3BF2" w:rsidP="007E3FB5">
            <w:pPr>
              <w:adjustRightInd w:val="0"/>
              <w:snapToGrid w:val="0"/>
              <w:jc w:val="center"/>
              <w:rPr>
                <w:rFonts w:ascii="仿宋" w:eastAsia="仿宋" w:hAnsi="仿宋"/>
                <w:caps/>
                <w:color w:val="000000"/>
              </w:rPr>
            </w:pPr>
          </w:p>
        </w:tc>
      </w:tr>
      <w:tr w:rsidR="006C3BF2" w:rsidTr="007E3FB5">
        <w:trPr>
          <w:trHeight w:val="567"/>
        </w:trPr>
        <w:tc>
          <w:tcPr>
            <w:tcW w:w="649" w:type="dxa"/>
            <w:tcBorders>
              <w:top w:val="single" w:sz="6" w:space="0" w:color="auto"/>
              <w:left w:val="double" w:sz="4" w:space="0" w:color="auto"/>
              <w:bottom w:val="single" w:sz="6"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r>
              <w:rPr>
                <w:rFonts w:ascii="仿宋" w:eastAsia="仿宋" w:hAnsi="仿宋" w:hint="eastAsia"/>
                <w:caps/>
                <w:color w:val="000000"/>
              </w:rPr>
              <w:t>2</w:t>
            </w:r>
          </w:p>
        </w:tc>
        <w:tc>
          <w:tcPr>
            <w:tcW w:w="1980" w:type="dxa"/>
            <w:tcBorders>
              <w:top w:val="single" w:sz="6" w:space="0" w:color="auto"/>
              <w:left w:val="single" w:sz="4" w:space="0" w:color="auto"/>
              <w:bottom w:val="single" w:sz="6" w:space="0" w:color="auto"/>
              <w:right w:val="single" w:sz="4" w:space="0" w:color="auto"/>
            </w:tcBorders>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人工保</w:t>
            </w:r>
            <w:r>
              <w:rPr>
                <w:rFonts w:ascii="仿宋" w:eastAsia="仿宋" w:hAnsi="仿宋" w:hint="eastAsia"/>
                <w:color w:val="000000"/>
                <w:szCs w:val="21"/>
              </w:rPr>
              <w:t>(出保后)</w:t>
            </w:r>
          </w:p>
        </w:tc>
        <w:tc>
          <w:tcPr>
            <w:tcW w:w="2339" w:type="dxa"/>
            <w:tcBorders>
              <w:top w:val="single" w:sz="6" w:space="0" w:color="auto"/>
              <w:left w:val="single" w:sz="4" w:space="0" w:color="auto"/>
              <w:bottom w:val="single" w:sz="6"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081" w:type="dxa"/>
            <w:tcBorders>
              <w:top w:val="single" w:sz="6" w:space="0" w:color="auto"/>
              <w:left w:val="single" w:sz="4" w:space="0" w:color="auto"/>
              <w:bottom w:val="single" w:sz="6" w:space="0" w:color="auto"/>
              <w:right w:val="single" w:sz="6"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079" w:type="dxa"/>
            <w:tcBorders>
              <w:top w:val="single" w:sz="6" w:space="0" w:color="auto"/>
              <w:left w:val="single" w:sz="6" w:space="0" w:color="auto"/>
              <w:bottom w:val="single" w:sz="6" w:space="0" w:color="auto"/>
              <w:right w:val="single" w:sz="6"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622" w:type="dxa"/>
            <w:tcBorders>
              <w:top w:val="single" w:sz="6" w:space="0" w:color="auto"/>
              <w:left w:val="single" w:sz="6" w:space="0" w:color="auto"/>
              <w:bottom w:val="single" w:sz="6"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650" w:type="dxa"/>
            <w:tcBorders>
              <w:top w:val="single" w:sz="6" w:space="0" w:color="auto"/>
              <w:left w:val="single" w:sz="6" w:space="0" w:color="auto"/>
              <w:bottom w:val="single" w:sz="6" w:space="0" w:color="auto"/>
              <w:right w:val="double" w:sz="4" w:space="0" w:color="auto"/>
            </w:tcBorders>
            <w:vAlign w:val="center"/>
          </w:tcPr>
          <w:p w:rsidR="006C3BF2" w:rsidRDefault="006C3BF2" w:rsidP="007E3FB5">
            <w:pPr>
              <w:adjustRightInd w:val="0"/>
              <w:snapToGrid w:val="0"/>
              <w:jc w:val="center"/>
              <w:rPr>
                <w:rFonts w:ascii="仿宋" w:eastAsia="仿宋" w:hAnsi="仿宋"/>
                <w:caps/>
                <w:color w:val="000000"/>
              </w:rPr>
            </w:pPr>
          </w:p>
        </w:tc>
      </w:tr>
      <w:tr w:rsidR="006C3BF2" w:rsidTr="007E3FB5">
        <w:trPr>
          <w:trHeight w:val="567"/>
        </w:trPr>
        <w:tc>
          <w:tcPr>
            <w:tcW w:w="649" w:type="dxa"/>
            <w:tcBorders>
              <w:top w:val="single" w:sz="6" w:space="0" w:color="auto"/>
              <w:left w:val="double" w:sz="4" w:space="0" w:color="auto"/>
              <w:bottom w:val="double" w:sz="4"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r>
              <w:rPr>
                <w:rFonts w:ascii="仿宋" w:eastAsia="仿宋" w:hAnsi="仿宋" w:hint="eastAsia"/>
                <w:color w:val="000000"/>
                <w:szCs w:val="21"/>
              </w:rPr>
              <w:t>…</w:t>
            </w:r>
          </w:p>
        </w:tc>
        <w:tc>
          <w:tcPr>
            <w:tcW w:w="1980" w:type="dxa"/>
            <w:tcBorders>
              <w:top w:val="single" w:sz="6" w:space="0" w:color="auto"/>
              <w:left w:val="single" w:sz="4" w:space="0" w:color="auto"/>
              <w:bottom w:val="double" w:sz="4"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r>
              <w:rPr>
                <w:rFonts w:ascii="仿宋" w:eastAsia="仿宋" w:hAnsi="仿宋"/>
                <w:color w:val="000000"/>
                <w:szCs w:val="21"/>
              </w:rPr>
              <w:t>……</w:t>
            </w:r>
          </w:p>
        </w:tc>
        <w:tc>
          <w:tcPr>
            <w:tcW w:w="2339" w:type="dxa"/>
            <w:tcBorders>
              <w:top w:val="single" w:sz="6" w:space="0" w:color="auto"/>
              <w:left w:val="single" w:sz="4" w:space="0" w:color="auto"/>
              <w:bottom w:val="double" w:sz="4"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081" w:type="dxa"/>
            <w:tcBorders>
              <w:top w:val="single" w:sz="6" w:space="0" w:color="auto"/>
              <w:left w:val="single" w:sz="4" w:space="0" w:color="auto"/>
              <w:bottom w:val="double" w:sz="4" w:space="0" w:color="auto"/>
              <w:right w:val="single" w:sz="6"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079" w:type="dxa"/>
            <w:tcBorders>
              <w:top w:val="single" w:sz="6" w:space="0" w:color="auto"/>
              <w:left w:val="single" w:sz="6" w:space="0" w:color="auto"/>
              <w:bottom w:val="double" w:sz="4" w:space="0" w:color="auto"/>
              <w:right w:val="single" w:sz="6"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1622" w:type="dxa"/>
            <w:tcBorders>
              <w:top w:val="single" w:sz="6" w:space="0" w:color="auto"/>
              <w:left w:val="single" w:sz="6" w:space="0" w:color="auto"/>
              <w:bottom w:val="double" w:sz="4" w:space="0" w:color="auto"/>
              <w:right w:val="single" w:sz="4" w:space="0" w:color="auto"/>
            </w:tcBorders>
            <w:vAlign w:val="center"/>
          </w:tcPr>
          <w:p w:rsidR="006C3BF2" w:rsidRDefault="006C3BF2" w:rsidP="007E3FB5">
            <w:pPr>
              <w:adjustRightInd w:val="0"/>
              <w:snapToGrid w:val="0"/>
              <w:jc w:val="center"/>
              <w:rPr>
                <w:rFonts w:ascii="仿宋" w:eastAsia="仿宋" w:hAnsi="仿宋"/>
                <w:caps/>
                <w:color w:val="000000"/>
              </w:rPr>
            </w:pPr>
          </w:p>
        </w:tc>
        <w:tc>
          <w:tcPr>
            <w:tcW w:w="650" w:type="dxa"/>
            <w:tcBorders>
              <w:top w:val="single" w:sz="6" w:space="0" w:color="auto"/>
              <w:left w:val="single" w:sz="6" w:space="0" w:color="auto"/>
              <w:bottom w:val="double" w:sz="4" w:space="0" w:color="auto"/>
              <w:right w:val="double" w:sz="4" w:space="0" w:color="auto"/>
            </w:tcBorders>
            <w:vAlign w:val="center"/>
          </w:tcPr>
          <w:p w:rsidR="006C3BF2" w:rsidRDefault="006C3BF2" w:rsidP="007E3FB5">
            <w:pPr>
              <w:adjustRightInd w:val="0"/>
              <w:snapToGrid w:val="0"/>
              <w:jc w:val="center"/>
              <w:rPr>
                <w:rFonts w:ascii="仿宋" w:eastAsia="仿宋" w:hAnsi="仿宋"/>
                <w:caps/>
                <w:color w:val="000000"/>
              </w:rPr>
            </w:pPr>
          </w:p>
        </w:tc>
      </w:tr>
    </w:tbl>
    <w:p w:rsidR="006C3BF2" w:rsidRDefault="006C3BF2" w:rsidP="006C3BF2">
      <w:pPr>
        <w:rPr>
          <w:rFonts w:ascii="楷体" w:eastAsia="楷体" w:hAnsi="楷体"/>
          <w:color w:val="000000"/>
          <w:szCs w:val="21"/>
        </w:rPr>
      </w:pPr>
      <w:r>
        <w:rPr>
          <w:rFonts w:ascii="楷体" w:eastAsia="楷体" w:hAnsi="楷体"/>
          <w:b/>
          <w:color w:val="000000"/>
          <w:szCs w:val="21"/>
        </w:rPr>
        <w:t>备注：</w:t>
      </w:r>
      <w:r>
        <w:rPr>
          <w:rFonts w:ascii="楷体" w:eastAsia="楷体" w:hAnsi="楷体"/>
          <w:color w:val="000000"/>
          <w:szCs w:val="21"/>
        </w:rPr>
        <w:t>1.</w:t>
      </w:r>
      <w:r>
        <w:rPr>
          <w:rFonts w:ascii="楷体" w:eastAsia="楷体" w:hAnsi="楷体" w:hint="eastAsia"/>
          <w:color w:val="000000"/>
          <w:szCs w:val="21"/>
        </w:rPr>
        <w:t>配件，是</w:t>
      </w:r>
      <w:r>
        <w:rPr>
          <w:rFonts w:ascii="楷体" w:eastAsia="楷体" w:hAnsi="楷体"/>
          <w:color w:val="000000"/>
          <w:szCs w:val="21"/>
        </w:rPr>
        <w:t>指装配和修理设备等所需的零件或部件。</w:t>
      </w:r>
    </w:p>
    <w:p w:rsidR="006C3BF2" w:rsidRDefault="006C3BF2" w:rsidP="006C3BF2">
      <w:pPr>
        <w:autoSpaceDE w:val="0"/>
        <w:autoSpaceDN w:val="0"/>
        <w:adjustRightInd w:val="0"/>
        <w:ind w:leftChars="300" w:left="630"/>
        <w:rPr>
          <w:rFonts w:ascii="楷体" w:eastAsia="楷体" w:hAnsi="楷体" w:cs="仿宋_GB2312"/>
          <w:color w:val="000000"/>
          <w:szCs w:val="21"/>
        </w:rPr>
      </w:pPr>
      <w:r>
        <w:rPr>
          <w:rFonts w:ascii="楷体" w:eastAsia="楷体" w:hAnsi="楷体" w:cs="仿宋_GB2312"/>
          <w:color w:val="000000"/>
          <w:szCs w:val="21"/>
        </w:rPr>
        <w:t>2.</w:t>
      </w:r>
      <w:r>
        <w:rPr>
          <w:rFonts w:ascii="楷体" w:eastAsia="楷体" w:hAnsi="楷体" w:cs="仿宋_GB2312" w:hint="eastAsia"/>
          <w:color w:val="000000"/>
          <w:szCs w:val="21"/>
        </w:rPr>
        <w:t>备品备件，是指确保设备正常运作的</w:t>
      </w:r>
      <w:r>
        <w:rPr>
          <w:rFonts w:ascii="楷体" w:eastAsia="楷体" w:hAnsi="楷体" w:cs="仿宋_GB2312"/>
          <w:color w:val="000000"/>
          <w:szCs w:val="21"/>
        </w:rPr>
        <w:t>备用物品</w:t>
      </w:r>
      <w:r>
        <w:rPr>
          <w:rFonts w:ascii="楷体" w:eastAsia="楷体" w:hAnsi="楷体" w:cs="仿宋_GB2312" w:hint="eastAsia"/>
          <w:color w:val="000000"/>
          <w:szCs w:val="21"/>
        </w:rPr>
        <w:t>(易耗品)</w:t>
      </w:r>
      <w:r>
        <w:rPr>
          <w:rFonts w:ascii="楷体" w:eastAsia="楷体" w:hAnsi="楷体" w:cs="仿宋_GB2312"/>
          <w:color w:val="000000"/>
          <w:szCs w:val="21"/>
        </w:rPr>
        <w:t>和备用零件</w:t>
      </w:r>
      <w:r>
        <w:rPr>
          <w:rFonts w:ascii="楷体" w:eastAsia="楷体" w:hAnsi="楷体" w:cs="仿宋_GB2312" w:hint="eastAsia"/>
          <w:color w:val="000000"/>
          <w:szCs w:val="21"/>
        </w:rPr>
        <w:t>(易损件)</w:t>
      </w:r>
      <w:r>
        <w:rPr>
          <w:rFonts w:ascii="楷体" w:eastAsia="楷体" w:hAnsi="楷体" w:cs="仿宋_GB2312"/>
          <w:color w:val="000000"/>
          <w:szCs w:val="21"/>
        </w:rPr>
        <w:t>。</w:t>
      </w:r>
    </w:p>
    <w:p w:rsidR="006C3BF2" w:rsidRDefault="006C3BF2" w:rsidP="006C3BF2">
      <w:pPr>
        <w:autoSpaceDE w:val="0"/>
        <w:autoSpaceDN w:val="0"/>
        <w:adjustRightInd w:val="0"/>
        <w:ind w:leftChars="300" w:left="630"/>
        <w:rPr>
          <w:rFonts w:ascii="楷体" w:eastAsia="楷体" w:hAnsi="楷体" w:cs="仿宋_GB2312"/>
          <w:color w:val="000000"/>
          <w:szCs w:val="21"/>
        </w:rPr>
      </w:pPr>
      <w:r>
        <w:rPr>
          <w:rFonts w:ascii="楷体" w:eastAsia="楷体" w:hAnsi="楷体" w:cs="仿宋_GB2312" w:hint="eastAsia"/>
          <w:color w:val="000000"/>
          <w:szCs w:val="21"/>
        </w:rPr>
        <w:t>3.专用耗材，是指适用于特定设备或指定机型的</w:t>
      </w:r>
      <w:r>
        <w:rPr>
          <w:rFonts w:ascii="楷体" w:eastAsia="楷体" w:hAnsi="楷体" w:cs="仿宋_GB2312"/>
          <w:color w:val="000000"/>
          <w:szCs w:val="21"/>
        </w:rPr>
        <w:t>消耗性物品</w:t>
      </w:r>
      <w:r>
        <w:rPr>
          <w:rFonts w:ascii="楷体" w:eastAsia="楷体" w:hAnsi="楷体" w:cs="仿宋_GB2312" w:hint="eastAsia"/>
          <w:color w:val="000000"/>
          <w:szCs w:val="21"/>
        </w:rPr>
        <w:t>(耗材)。</w:t>
      </w:r>
    </w:p>
    <w:p w:rsidR="006C3BF2" w:rsidRDefault="006C3BF2" w:rsidP="006C3BF2">
      <w:pPr>
        <w:autoSpaceDE w:val="0"/>
        <w:autoSpaceDN w:val="0"/>
        <w:adjustRightInd w:val="0"/>
        <w:ind w:leftChars="300" w:left="630"/>
        <w:rPr>
          <w:rFonts w:ascii="楷体" w:eastAsia="楷体" w:hAnsi="楷体" w:cs="仿宋_GB2312"/>
          <w:color w:val="000000"/>
          <w:szCs w:val="21"/>
        </w:rPr>
      </w:pPr>
      <w:r>
        <w:rPr>
          <w:rFonts w:ascii="楷体" w:eastAsia="楷体" w:hAnsi="楷体" w:cs="仿宋_GB2312" w:hint="eastAsia"/>
          <w:color w:val="000000"/>
          <w:szCs w:val="21"/>
        </w:rPr>
        <w:t>4.根据</w:t>
      </w:r>
      <w:r w:rsidR="007C287D">
        <w:rPr>
          <w:rFonts w:ascii="楷体" w:eastAsia="楷体" w:hAnsi="楷体" w:cs="仿宋_GB2312" w:hint="eastAsia"/>
          <w:color w:val="000000"/>
          <w:szCs w:val="21"/>
        </w:rPr>
        <w:t>采购文件</w:t>
      </w:r>
      <w:r>
        <w:rPr>
          <w:rFonts w:ascii="楷体" w:eastAsia="楷体" w:hAnsi="楷体" w:cs="仿宋_GB2312" w:hint="eastAsia"/>
          <w:color w:val="000000"/>
          <w:szCs w:val="21"/>
        </w:rPr>
        <w:t>要求，</w:t>
      </w:r>
      <w:r w:rsidR="007C287D">
        <w:rPr>
          <w:rFonts w:ascii="楷体" w:eastAsia="楷体" w:hAnsi="楷体" w:cs="仿宋_GB2312" w:hint="eastAsia"/>
          <w:color w:val="000000"/>
          <w:szCs w:val="21"/>
        </w:rPr>
        <w:t>供应商</w:t>
      </w:r>
      <w:r>
        <w:rPr>
          <w:rFonts w:ascii="楷体" w:eastAsia="楷体" w:hAnsi="楷体" w:cs="仿宋_GB2312" w:hint="eastAsia"/>
          <w:color w:val="000000"/>
          <w:szCs w:val="21"/>
        </w:rPr>
        <w:t>可以对上表内容格式作进一步补充或调整，以便于评审</w:t>
      </w:r>
      <w:r>
        <w:rPr>
          <w:rFonts w:ascii="楷体" w:eastAsia="楷体" w:hAnsi="楷体" w:cs="仿宋_GB2312"/>
          <w:color w:val="000000"/>
          <w:szCs w:val="21"/>
        </w:rPr>
        <w:t>。</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after="100" w:afterAutospacing="1"/>
        <w:jc w:val="center"/>
        <w:rPr>
          <w:rFonts w:ascii="黑体" w:eastAsia="黑体" w:hAnsi="黑体"/>
          <w:color w:val="000000"/>
          <w:sz w:val="24"/>
        </w:rPr>
        <w:sectPr w:rsidR="006C3BF2">
          <w:pgSz w:w="11906" w:h="16838"/>
          <w:pgMar w:top="1361" w:right="1361" w:bottom="1361" w:left="1361" w:header="851" w:footer="992" w:gutter="0"/>
          <w:cols w:space="720"/>
          <w:docGrid w:linePitch="312"/>
        </w:sectPr>
      </w:pPr>
    </w:p>
    <w:p w:rsidR="006C3BF2" w:rsidRPr="004A3931" w:rsidRDefault="006C3BF2" w:rsidP="00C657FC">
      <w:pPr>
        <w:spacing w:beforeLines="50" w:line="360" w:lineRule="auto"/>
        <w:outlineLvl w:val="1"/>
        <w:rPr>
          <w:rFonts w:ascii="仿宋" w:eastAsia="仿宋" w:hAnsi="仿宋"/>
          <w:b/>
          <w:color w:val="000000"/>
          <w:sz w:val="24"/>
        </w:rPr>
      </w:pPr>
      <w:bookmarkStart w:id="54" w:name="_Toc42000866"/>
      <w:r w:rsidRPr="004A3931">
        <w:rPr>
          <w:rFonts w:ascii="仿宋" w:eastAsia="仿宋" w:hAnsi="仿宋"/>
          <w:b/>
          <w:color w:val="000000"/>
          <w:sz w:val="24"/>
        </w:rPr>
        <w:lastRenderedPageBreak/>
        <w:t>格式6：</w:t>
      </w:r>
      <w:r w:rsidRPr="004A3931">
        <w:rPr>
          <w:rFonts w:ascii="仿宋" w:eastAsia="仿宋" w:hAnsi="仿宋" w:hint="eastAsia"/>
          <w:b/>
          <w:color w:val="000000"/>
          <w:sz w:val="24"/>
        </w:rPr>
        <w:t>技术响应表</w:t>
      </w:r>
      <w:bookmarkEnd w:id="54"/>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hint="eastAsia"/>
          <w:color w:val="000000"/>
          <w:sz w:val="30"/>
          <w:szCs w:val="30"/>
        </w:rPr>
        <w:t>6.技术响应表</w:t>
      </w:r>
    </w:p>
    <w:p w:rsidR="006C3BF2" w:rsidRDefault="006C3BF2" w:rsidP="006C3BF2">
      <w:pPr>
        <w:spacing w:line="360" w:lineRule="auto"/>
        <w:rPr>
          <w:rFonts w:ascii="宋体" w:hAnsi="宋体" w:cs="Arial"/>
          <w:color w:val="000000"/>
          <w:szCs w:val="21"/>
        </w:rPr>
      </w:pPr>
      <w:r>
        <w:rPr>
          <w:rFonts w:ascii="宋体" w:hAnsi="宋体" w:cs="Arial"/>
          <w:color w:val="000000"/>
          <w:szCs w:val="21"/>
        </w:rPr>
        <w:t>项目名称：</w:t>
      </w:r>
      <w:r>
        <w:rPr>
          <w:rFonts w:ascii="宋体" w:hAnsi="宋体" w:cs="Arial" w:hint="eastAsia"/>
          <w:color w:val="000000"/>
          <w:szCs w:val="21"/>
          <w:u w:val="single"/>
        </w:rPr>
        <w:t>杭州市临安区中医院电子输尿管镜项目</w:t>
      </w:r>
    </w:p>
    <w:p w:rsidR="006C3BF2" w:rsidRDefault="006C3BF2" w:rsidP="006C3BF2">
      <w:pPr>
        <w:spacing w:line="360" w:lineRule="auto"/>
        <w:rPr>
          <w:rFonts w:ascii="宋体" w:hAnsi="宋体"/>
          <w:snapToGrid w:val="0"/>
          <w:color w:val="000000"/>
          <w:kern w:val="0"/>
          <w:szCs w:val="21"/>
          <w:u w:val="single"/>
        </w:rPr>
      </w:pPr>
      <w:r>
        <w:rPr>
          <w:rFonts w:ascii="宋体" w:hAnsi="宋体" w:cs="Arial"/>
          <w:color w:val="000000"/>
          <w:szCs w:val="21"/>
        </w:rPr>
        <w:t>项目编号：</w:t>
      </w:r>
      <w:r>
        <w:rPr>
          <w:rFonts w:ascii="宋体" w:hAnsi="宋体" w:cs="Arial" w:hint="eastAsia"/>
          <w:color w:val="000000"/>
          <w:kern w:val="0"/>
          <w:szCs w:val="21"/>
          <w:u w:val="single"/>
        </w:rPr>
        <w:t>ZYTC-202010180529</w:t>
      </w:r>
      <w:r>
        <w:rPr>
          <w:rFonts w:ascii="宋体" w:hAnsi="宋体" w:cs="Arial" w:hint="eastAsia"/>
          <w:color w:val="000000"/>
          <w:kern w:val="0"/>
          <w:szCs w:val="21"/>
        </w:rPr>
        <w:t xml:space="preserve">                                      标项：</w:t>
      </w:r>
      <w:r>
        <w:rPr>
          <w:rFonts w:ascii="宋体" w:hAnsi="宋体" w:cs="Arial" w:hint="eastAsia"/>
          <w:color w:val="FFFFFF"/>
          <w:kern w:val="0"/>
          <w:szCs w:val="21"/>
          <w:u w:val="single"/>
        </w:rPr>
        <w:t>.</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828"/>
        <w:gridCol w:w="3060"/>
        <w:gridCol w:w="3060"/>
        <w:gridCol w:w="1440"/>
        <w:gridCol w:w="1012"/>
      </w:tblGrid>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r>
              <w:rPr>
                <w:rFonts w:ascii="宋体" w:hAnsi="宋体" w:cs="Arial"/>
                <w:b/>
                <w:color w:val="000000"/>
                <w:kern w:val="0"/>
                <w:szCs w:val="21"/>
              </w:rPr>
              <w:t>序号</w:t>
            </w: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r>
              <w:rPr>
                <w:rFonts w:ascii="宋体" w:hAnsi="宋体" w:cs="Arial"/>
                <w:b/>
                <w:color w:val="000000"/>
                <w:kern w:val="0"/>
                <w:szCs w:val="21"/>
              </w:rPr>
              <w:t>招标要求</w:t>
            </w:r>
          </w:p>
        </w:tc>
        <w:tc>
          <w:tcPr>
            <w:tcW w:w="3060" w:type="dxa"/>
            <w:vAlign w:val="center"/>
          </w:tcPr>
          <w:p w:rsidR="006C3BF2" w:rsidRDefault="00A61F08" w:rsidP="00C657FC">
            <w:pPr>
              <w:spacing w:beforeLines="50" w:afterLines="50"/>
              <w:jc w:val="center"/>
              <w:rPr>
                <w:rFonts w:ascii="宋体" w:hAnsi="宋体" w:cs="Arial"/>
                <w:b/>
                <w:color w:val="000000"/>
                <w:kern w:val="0"/>
                <w:szCs w:val="21"/>
              </w:rPr>
            </w:pPr>
            <w:r>
              <w:rPr>
                <w:rFonts w:ascii="宋体" w:hAnsi="宋体" w:cs="Arial" w:hint="eastAsia"/>
                <w:b/>
                <w:color w:val="000000"/>
                <w:kern w:val="0"/>
                <w:szCs w:val="21"/>
              </w:rPr>
              <w:t>协商</w:t>
            </w:r>
            <w:r w:rsidR="006C3BF2">
              <w:rPr>
                <w:rFonts w:ascii="宋体" w:hAnsi="宋体" w:cs="Arial" w:hint="eastAsia"/>
                <w:b/>
                <w:color w:val="000000"/>
                <w:kern w:val="0"/>
                <w:szCs w:val="21"/>
              </w:rPr>
              <w:t>响应</w:t>
            </w: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r>
              <w:rPr>
                <w:rFonts w:ascii="宋体" w:hAnsi="宋体" w:cs="Arial"/>
                <w:b/>
                <w:color w:val="000000"/>
                <w:kern w:val="0"/>
                <w:szCs w:val="21"/>
              </w:rPr>
              <w:t>偏离</w:t>
            </w:r>
            <w:r>
              <w:rPr>
                <w:rFonts w:ascii="宋体" w:hAnsi="宋体" w:cs="Arial" w:hint="eastAsia"/>
                <w:b/>
                <w:color w:val="000000"/>
                <w:kern w:val="0"/>
                <w:szCs w:val="21"/>
              </w:rPr>
              <w:t>说明</w:t>
            </w: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r>
              <w:rPr>
                <w:rFonts w:ascii="宋体" w:hAnsi="宋体" w:cs="Arial" w:hint="eastAsia"/>
                <w:b/>
                <w:color w:val="000000"/>
                <w:kern w:val="0"/>
                <w:szCs w:val="21"/>
              </w:rPr>
              <w:t>备注</w:t>
            </w: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i/>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i/>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i/>
                <w:color w:val="00000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r w:rsidR="006C3BF2" w:rsidTr="007E3FB5">
        <w:trPr>
          <w:trHeight w:val="284"/>
        </w:trPr>
        <w:tc>
          <w:tcPr>
            <w:tcW w:w="828"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3060" w:type="dxa"/>
            <w:vAlign w:val="center"/>
          </w:tcPr>
          <w:p w:rsidR="006C3BF2" w:rsidRDefault="006C3BF2" w:rsidP="00C657FC">
            <w:pPr>
              <w:spacing w:beforeLines="50" w:afterLines="50"/>
              <w:jc w:val="center"/>
              <w:rPr>
                <w:rFonts w:ascii="宋体" w:hAnsi="宋体" w:cs="Arial"/>
                <w:b/>
                <w:color w:val="000000"/>
                <w:kern w:val="0"/>
                <w:szCs w:val="21"/>
              </w:rPr>
            </w:pPr>
          </w:p>
        </w:tc>
        <w:tc>
          <w:tcPr>
            <w:tcW w:w="1440" w:type="dxa"/>
            <w:vAlign w:val="center"/>
          </w:tcPr>
          <w:p w:rsidR="006C3BF2" w:rsidRDefault="006C3BF2" w:rsidP="00C657FC">
            <w:pPr>
              <w:spacing w:beforeLines="50" w:afterLines="50"/>
              <w:jc w:val="center"/>
              <w:rPr>
                <w:rFonts w:ascii="宋体" w:hAnsi="宋体" w:cs="Arial"/>
                <w:b/>
                <w:color w:val="000000"/>
                <w:kern w:val="0"/>
                <w:szCs w:val="21"/>
              </w:rPr>
            </w:pPr>
          </w:p>
        </w:tc>
        <w:tc>
          <w:tcPr>
            <w:tcW w:w="1012" w:type="dxa"/>
            <w:vAlign w:val="center"/>
          </w:tcPr>
          <w:p w:rsidR="006C3BF2" w:rsidRDefault="006C3BF2" w:rsidP="00C657FC">
            <w:pPr>
              <w:spacing w:beforeLines="50" w:afterLines="50"/>
              <w:jc w:val="center"/>
              <w:rPr>
                <w:rFonts w:ascii="宋体" w:hAnsi="宋体" w:cs="Arial"/>
                <w:b/>
                <w:color w:val="000000"/>
                <w:kern w:val="0"/>
                <w:szCs w:val="21"/>
              </w:rPr>
            </w:pPr>
          </w:p>
        </w:tc>
      </w:tr>
    </w:tbl>
    <w:p w:rsidR="006C3BF2" w:rsidRDefault="006C3BF2" w:rsidP="006C3BF2">
      <w:pPr>
        <w:autoSpaceDE w:val="0"/>
        <w:autoSpaceDN w:val="0"/>
        <w:adjustRightInd w:val="0"/>
        <w:rPr>
          <w:rFonts w:ascii="楷体" w:eastAsia="楷体" w:hAnsi="楷体" w:cs="仿宋_GB2312"/>
          <w:color w:val="000000"/>
          <w:szCs w:val="21"/>
        </w:rPr>
      </w:pPr>
      <w:r>
        <w:rPr>
          <w:rFonts w:ascii="楷体" w:eastAsia="楷体" w:hAnsi="楷体" w:cs="Arial" w:hint="eastAsia"/>
          <w:b/>
          <w:color w:val="000000"/>
          <w:szCs w:val="21"/>
        </w:rPr>
        <w:t>备</w:t>
      </w:r>
      <w:r>
        <w:rPr>
          <w:rFonts w:ascii="楷体" w:eastAsia="楷体" w:hAnsi="楷体" w:cs="Arial"/>
          <w:b/>
          <w:color w:val="000000"/>
          <w:szCs w:val="21"/>
        </w:rPr>
        <w:t>注</w:t>
      </w:r>
      <w:r>
        <w:rPr>
          <w:rFonts w:ascii="楷体" w:eastAsia="楷体" w:hAnsi="楷体" w:cs="Arial"/>
          <w:color w:val="000000"/>
          <w:szCs w:val="21"/>
        </w:rPr>
        <w:t>：</w:t>
      </w:r>
      <w:r>
        <w:rPr>
          <w:rFonts w:ascii="楷体" w:eastAsia="楷体" w:hAnsi="楷体" w:cs="仿宋_GB2312"/>
          <w:color w:val="000000"/>
          <w:szCs w:val="21"/>
        </w:rPr>
        <w:t>1.</w:t>
      </w:r>
      <w:r>
        <w:rPr>
          <w:rFonts w:ascii="楷体" w:eastAsia="楷体" w:hAnsi="楷体" w:cs="仿宋_GB2312" w:hint="eastAsia"/>
          <w:color w:val="000000"/>
          <w:szCs w:val="21"/>
        </w:rPr>
        <w:t>按照</w:t>
      </w:r>
      <w:r>
        <w:rPr>
          <w:rFonts w:ascii="楷体" w:eastAsia="楷体" w:hAnsi="楷体" w:cs="仿宋_GB2312"/>
          <w:color w:val="000000"/>
          <w:szCs w:val="21"/>
        </w:rPr>
        <w:t>《第</w:t>
      </w:r>
      <w:r>
        <w:rPr>
          <w:rFonts w:ascii="楷体" w:eastAsia="楷体" w:hAnsi="楷体" w:cs="仿宋_GB2312" w:hint="eastAsia"/>
          <w:color w:val="000000"/>
          <w:szCs w:val="21"/>
        </w:rPr>
        <w:t>三</w:t>
      </w:r>
      <w:r>
        <w:rPr>
          <w:rFonts w:ascii="楷体" w:eastAsia="楷体" w:hAnsi="楷体" w:cs="仿宋_GB2312"/>
          <w:color w:val="000000"/>
          <w:szCs w:val="21"/>
        </w:rPr>
        <w:t>章招标范围及需求》中“</w:t>
      </w:r>
      <w:r>
        <w:rPr>
          <w:rFonts w:ascii="楷体" w:eastAsia="楷体" w:hAnsi="楷体" w:cs="仿宋_GB2312" w:hint="eastAsia"/>
          <w:color w:val="000000"/>
          <w:szCs w:val="21"/>
        </w:rPr>
        <w:t>五、技术服务要求</w:t>
      </w:r>
      <w:r>
        <w:rPr>
          <w:rFonts w:ascii="楷体" w:eastAsia="楷体" w:hAnsi="楷体" w:cs="仿宋_GB2312"/>
          <w:color w:val="000000"/>
          <w:szCs w:val="21"/>
        </w:rPr>
        <w:t>”</w:t>
      </w:r>
      <w:r>
        <w:rPr>
          <w:rFonts w:ascii="楷体" w:eastAsia="楷体" w:hAnsi="楷体" w:cs="仿宋_GB2312" w:hint="eastAsia"/>
          <w:color w:val="000000"/>
          <w:szCs w:val="21"/>
        </w:rPr>
        <w:t>，据实响应</w:t>
      </w:r>
      <w:r>
        <w:rPr>
          <w:rFonts w:ascii="楷体" w:eastAsia="楷体" w:hAnsi="楷体" w:cs="仿宋_GB2312"/>
          <w:color w:val="000000"/>
          <w:szCs w:val="21"/>
        </w:rPr>
        <w:t>；</w:t>
      </w:r>
    </w:p>
    <w:p w:rsidR="006C3BF2" w:rsidRDefault="006C3BF2" w:rsidP="006C3BF2">
      <w:pPr>
        <w:autoSpaceDE w:val="0"/>
        <w:autoSpaceDN w:val="0"/>
        <w:adjustRightInd w:val="0"/>
        <w:ind w:leftChars="320" w:left="672"/>
        <w:rPr>
          <w:rFonts w:ascii="楷体" w:eastAsia="楷体" w:hAnsi="楷体" w:cs="仿宋_GB2312"/>
          <w:color w:val="000000"/>
          <w:szCs w:val="21"/>
        </w:rPr>
      </w:pPr>
      <w:r>
        <w:rPr>
          <w:rFonts w:ascii="楷体" w:eastAsia="楷体" w:hAnsi="楷体" w:cs="仿宋_GB2312" w:hint="eastAsia"/>
          <w:color w:val="000000"/>
          <w:szCs w:val="21"/>
        </w:rPr>
        <w:t>2.</w:t>
      </w:r>
      <w:r w:rsidR="007C287D">
        <w:rPr>
          <w:rFonts w:ascii="楷体" w:eastAsia="楷体" w:hAnsi="楷体" w:cs="仿宋_GB2312"/>
          <w:color w:val="000000"/>
          <w:szCs w:val="21"/>
        </w:rPr>
        <w:t>供应商</w:t>
      </w:r>
      <w:r>
        <w:rPr>
          <w:rFonts w:ascii="楷体" w:eastAsia="楷体" w:hAnsi="楷体" w:cs="仿宋_GB2312" w:hint="eastAsia"/>
          <w:color w:val="000000"/>
          <w:szCs w:val="21"/>
        </w:rPr>
        <w:t>的技术响应内容包括技术资料或者证明文件的，应随本表附后。</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szCs w:val="21"/>
          <w:u w:val="single"/>
        </w:rPr>
      </w:pPr>
    </w:p>
    <w:p w:rsidR="006C3BF2" w:rsidRPr="004A3931" w:rsidRDefault="006C3BF2" w:rsidP="006C3BF2">
      <w:pPr>
        <w:spacing w:line="360" w:lineRule="auto"/>
        <w:outlineLvl w:val="1"/>
        <w:rPr>
          <w:b/>
          <w:bCs/>
          <w:color w:val="000000"/>
          <w:spacing w:val="20"/>
          <w:sz w:val="24"/>
        </w:rPr>
      </w:pPr>
      <w:r>
        <w:rPr>
          <w:rFonts w:ascii="仿宋" w:eastAsia="仿宋" w:hAnsi="仿宋"/>
          <w:b/>
          <w:color w:val="000000"/>
          <w:sz w:val="24"/>
        </w:rPr>
        <w:br w:type="page"/>
      </w:r>
      <w:bookmarkStart w:id="55" w:name="_Toc42000867"/>
      <w:r w:rsidRPr="004A3931">
        <w:rPr>
          <w:rFonts w:ascii="仿宋" w:eastAsia="仿宋" w:hAnsi="仿宋"/>
          <w:b/>
          <w:color w:val="000000"/>
          <w:sz w:val="24"/>
        </w:rPr>
        <w:lastRenderedPageBreak/>
        <w:t>格式7：</w:t>
      </w:r>
      <w:r w:rsidRPr="004A3931">
        <w:rPr>
          <w:rFonts w:ascii="仿宋" w:eastAsia="仿宋" w:hAnsi="仿宋" w:hint="eastAsia"/>
          <w:b/>
          <w:color w:val="000000"/>
          <w:sz w:val="24"/>
        </w:rPr>
        <w:t>技术服务方案及</w:t>
      </w:r>
      <w:r w:rsidRPr="004A3931">
        <w:rPr>
          <w:rFonts w:ascii="仿宋" w:eastAsia="仿宋" w:hAnsi="仿宋"/>
          <w:b/>
          <w:color w:val="000000"/>
          <w:sz w:val="24"/>
        </w:rPr>
        <w:t>支持资料</w:t>
      </w:r>
      <w:bookmarkEnd w:id="55"/>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color w:val="000000"/>
          <w:sz w:val="30"/>
          <w:szCs w:val="30"/>
        </w:rPr>
        <w:t>7.技术</w:t>
      </w:r>
      <w:r>
        <w:rPr>
          <w:rFonts w:ascii="黑体" w:eastAsia="黑体" w:hAnsi="黑体" w:cs="Courier New" w:hint="eastAsia"/>
          <w:color w:val="000000"/>
          <w:sz w:val="30"/>
          <w:szCs w:val="30"/>
        </w:rPr>
        <w:t>服务方案及支持资料</w:t>
      </w:r>
    </w:p>
    <w:p w:rsidR="006C3BF2" w:rsidRDefault="006C3BF2" w:rsidP="006C3BF2">
      <w:pPr>
        <w:snapToGrid w:val="0"/>
        <w:spacing w:before="50"/>
        <w:jc w:val="center"/>
        <w:rPr>
          <w:rFonts w:ascii="仿宋" w:eastAsia="仿宋" w:hAnsi="仿宋"/>
          <w:color w:val="000000"/>
          <w:sz w:val="24"/>
          <w:szCs w:val="20"/>
        </w:rPr>
      </w:pPr>
      <w:r>
        <w:rPr>
          <w:rFonts w:ascii="仿宋" w:eastAsia="仿宋" w:hAnsi="仿宋"/>
          <w:color w:val="000000"/>
          <w:sz w:val="24"/>
          <w:szCs w:val="20"/>
        </w:rPr>
        <w:t>（</w:t>
      </w:r>
      <w:r>
        <w:rPr>
          <w:rFonts w:ascii="仿宋" w:eastAsia="仿宋" w:hAnsi="仿宋" w:hint="eastAsia"/>
          <w:color w:val="000000"/>
          <w:sz w:val="24"/>
          <w:szCs w:val="20"/>
        </w:rPr>
        <w:t>供参考，格式可以自拟</w:t>
      </w:r>
      <w:r>
        <w:rPr>
          <w:rFonts w:ascii="仿宋" w:eastAsia="仿宋" w:hAnsi="仿宋"/>
          <w:color w:val="000000"/>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0"/>
      </w:tblGrid>
      <w:tr w:rsidR="006C3BF2" w:rsidRPr="00D55750" w:rsidTr="007E3FB5">
        <w:tc>
          <w:tcPr>
            <w:tcW w:w="9400" w:type="dxa"/>
            <w:vAlign w:val="center"/>
          </w:tcPr>
          <w:p w:rsidR="006C3BF2" w:rsidRPr="00D55750" w:rsidRDefault="006C3BF2" w:rsidP="007E3FB5">
            <w:pPr>
              <w:snapToGrid w:val="0"/>
              <w:spacing w:line="300" w:lineRule="auto"/>
              <w:ind w:left="420" w:hangingChars="200" w:hanging="420"/>
              <w:rPr>
                <w:rFonts w:ascii="仿宋" w:eastAsia="仿宋" w:hAnsi="仿宋" w:cs="Arial"/>
                <w:b/>
                <w:color w:val="000000"/>
                <w:szCs w:val="21"/>
              </w:rPr>
            </w:pPr>
            <w:r w:rsidRPr="00D55750">
              <w:rPr>
                <w:rFonts w:ascii="仿宋" w:eastAsia="仿宋" w:hAnsi="仿宋" w:cs="宋体" w:hint="eastAsia"/>
                <w:color w:val="000000"/>
              </w:rPr>
              <w:t>一、</w:t>
            </w:r>
            <w:r>
              <w:rPr>
                <w:rFonts w:ascii="仿宋" w:eastAsia="仿宋" w:hAnsi="仿宋" w:cs="宋体" w:hint="eastAsia"/>
                <w:color w:val="000000"/>
              </w:rPr>
              <w:t>供应商</w:t>
            </w:r>
            <w:r w:rsidRPr="00D55750">
              <w:rPr>
                <w:rFonts w:ascii="仿宋" w:eastAsia="仿宋" w:hAnsi="仿宋" w:cs="宋体" w:hint="eastAsia"/>
                <w:color w:val="000000"/>
              </w:rPr>
              <w:t>对于本项目总体规划布局、质量目标的理解，包括工程量清单、设计说明；</w:t>
            </w:r>
          </w:p>
          <w:p w:rsidR="006C3BF2" w:rsidRPr="00D55750" w:rsidRDefault="006C3BF2" w:rsidP="007E3FB5">
            <w:pPr>
              <w:snapToGrid w:val="0"/>
              <w:spacing w:line="300" w:lineRule="auto"/>
              <w:ind w:left="420" w:hangingChars="200" w:hanging="420"/>
              <w:rPr>
                <w:rFonts w:ascii="仿宋" w:eastAsia="仿宋" w:hAnsi="仿宋" w:cs="宋体"/>
                <w:color w:val="000000"/>
              </w:rPr>
            </w:pPr>
            <w:r w:rsidRPr="00D55750">
              <w:rPr>
                <w:rFonts w:ascii="仿宋" w:eastAsia="仿宋" w:hAnsi="仿宋" w:cs="宋体" w:hint="eastAsia"/>
                <w:color w:val="000000"/>
              </w:rPr>
              <w:t>二、</w:t>
            </w:r>
            <w:r>
              <w:rPr>
                <w:rFonts w:ascii="仿宋" w:eastAsia="仿宋" w:hAnsi="仿宋" w:cs="宋体" w:hint="eastAsia"/>
                <w:color w:val="000000"/>
              </w:rPr>
              <w:t>供应商</w:t>
            </w:r>
            <w:r w:rsidRPr="00D55750">
              <w:rPr>
                <w:rFonts w:ascii="仿宋" w:eastAsia="仿宋" w:hAnsi="仿宋" w:cs="宋体" w:hint="eastAsia"/>
                <w:color w:val="000000"/>
              </w:rPr>
              <w:t>对于项目实施重点、难点的分析，提出</w:t>
            </w:r>
            <w:r w:rsidRPr="00D55750">
              <w:rPr>
                <w:rFonts w:ascii="仿宋" w:eastAsia="仿宋" w:hAnsi="仿宋" w:cs="仿宋_GB2312" w:hint="eastAsia"/>
                <w:color w:val="000000"/>
                <w:szCs w:val="21"/>
              </w:rPr>
              <w:t>总体架构及技术解决方案</w:t>
            </w:r>
            <w:r w:rsidRPr="00D55750">
              <w:rPr>
                <w:rFonts w:ascii="仿宋" w:eastAsia="仿宋" w:hAnsi="仿宋" w:cs="宋体" w:hint="eastAsia"/>
                <w:color w:val="000000"/>
              </w:rPr>
              <w:t>，包括设计方案；</w:t>
            </w:r>
          </w:p>
          <w:p w:rsidR="006C3BF2" w:rsidRPr="00D55750" w:rsidRDefault="006C3BF2" w:rsidP="007E3FB5">
            <w:pPr>
              <w:snapToGrid w:val="0"/>
              <w:spacing w:line="300" w:lineRule="auto"/>
              <w:ind w:left="420" w:hangingChars="200" w:hanging="420"/>
              <w:rPr>
                <w:rFonts w:ascii="仿宋" w:eastAsia="仿宋" w:hAnsi="仿宋" w:cs="Arial"/>
                <w:b/>
                <w:color w:val="000000"/>
                <w:szCs w:val="21"/>
              </w:rPr>
            </w:pPr>
            <w:r w:rsidRPr="00D55750">
              <w:rPr>
                <w:rFonts w:ascii="仿宋" w:eastAsia="仿宋" w:hAnsi="仿宋" w:cs="宋体" w:hint="eastAsia"/>
                <w:color w:val="000000"/>
              </w:rPr>
              <w:t>三、</w:t>
            </w:r>
            <w:r>
              <w:rPr>
                <w:rFonts w:ascii="仿宋" w:eastAsia="仿宋" w:hAnsi="仿宋" w:cs="宋体" w:hint="eastAsia"/>
                <w:color w:val="000000"/>
              </w:rPr>
              <w:t>供应商</w:t>
            </w:r>
            <w:r w:rsidRPr="00D55750">
              <w:rPr>
                <w:rFonts w:ascii="仿宋" w:eastAsia="仿宋" w:hAnsi="仿宋" w:cs="仿宋_GB2312" w:hint="eastAsia"/>
                <w:color w:val="000000"/>
                <w:szCs w:val="21"/>
              </w:rPr>
              <w:t>保证项目质量的技术装备和技术措施，</w:t>
            </w:r>
            <w:r w:rsidRPr="00D55750">
              <w:rPr>
                <w:rFonts w:ascii="仿宋" w:eastAsia="仿宋" w:hAnsi="仿宋" w:cs="宋体" w:hint="eastAsia"/>
                <w:color w:val="000000"/>
              </w:rPr>
              <w:t>包括</w:t>
            </w:r>
            <w:r w:rsidRPr="00D55750">
              <w:rPr>
                <w:rFonts w:ascii="仿宋" w:eastAsia="仿宋" w:hAnsi="仿宋" w:cs="仿宋_GB2312" w:hint="eastAsia"/>
                <w:color w:val="000000"/>
                <w:szCs w:val="21"/>
              </w:rPr>
              <w:t>设备选型、原材料选择及工艺比较等</w:t>
            </w:r>
            <w:r w:rsidRPr="00D55750">
              <w:rPr>
                <w:rFonts w:ascii="仿宋" w:eastAsia="仿宋" w:hAnsi="仿宋" w:cs="宋体" w:hint="eastAsia"/>
                <w:color w:val="000000"/>
              </w:rPr>
              <w:t>；</w:t>
            </w:r>
          </w:p>
          <w:p w:rsidR="006C3BF2" w:rsidRPr="00D55750" w:rsidRDefault="006C3BF2" w:rsidP="007E3FB5">
            <w:pPr>
              <w:autoSpaceDE w:val="0"/>
              <w:autoSpaceDN w:val="0"/>
              <w:adjustRightInd w:val="0"/>
              <w:snapToGrid w:val="0"/>
              <w:spacing w:line="300" w:lineRule="auto"/>
              <w:ind w:left="420" w:hangingChars="200" w:hanging="420"/>
              <w:rPr>
                <w:rFonts w:ascii="仿宋" w:eastAsia="仿宋" w:hAnsi="仿宋" w:cs="宋体"/>
                <w:color w:val="000000"/>
              </w:rPr>
            </w:pPr>
            <w:r w:rsidRPr="00D55750">
              <w:rPr>
                <w:rFonts w:ascii="仿宋" w:eastAsia="仿宋" w:hAnsi="仿宋" w:cs="仿宋_GB2312" w:hint="eastAsia"/>
                <w:color w:val="000000"/>
                <w:szCs w:val="21"/>
              </w:rPr>
              <w:t>四、</w:t>
            </w:r>
            <w:r>
              <w:rPr>
                <w:rFonts w:ascii="仿宋" w:eastAsia="仿宋" w:hAnsi="仿宋" w:cs="宋体" w:hint="eastAsia"/>
                <w:color w:val="000000"/>
              </w:rPr>
              <w:t>供应商</w:t>
            </w:r>
            <w:r w:rsidRPr="00D55750">
              <w:rPr>
                <w:rFonts w:ascii="仿宋" w:eastAsia="仿宋" w:hAnsi="仿宋" w:cs="仿宋_GB2312" w:hint="eastAsia"/>
                <w:color w:val="000000"/>
                <w:szCs w:val="21"/>
              </w:rPr>
              <w:t>保证项目进度的组织措施和验收方案，</w:t>
            </w:r>
            <w:r w:rsidRPr="00D55750">
              <w:rPr>
                <w:rFonts w:ascii="仿宋" w:eastAsia="仿宋" w:hAnsi="仿宋" w:cs="宋体" w:hint="eastAsia"/>
                <w:color w:val="000000"/>
              </w:rPr>
              <w:t>包括人员管理、技术</w:t>
            </w:r>
            <w:r w:rsidRPr="00D55750">
              <w:rPr>
                <w:rFonts w:ascii="仿宋" w:eastAsia="仿宋" w:hAnsi="仿宋" w:cs="仿宋_GB2312" w:hint="eastAsia"/>
                <w:color w:val="000000"/>
                <w:szCs w:val="21"/>
              </w:rPr>
              <w:t>培训及试运行计划</w:t>
            </w:r>
            <w:r w:rsidRPr="00D55750">
              <w:rPr>
                <w:rFonts w:ascii="仿宋" w:eastAsia="仿宋" w:hAnsi="仿宋" w:cs="宋体" w:hint="eastAsia"/>
                <w:color w:val="000000"/>
              </w:rPr>
              <w:t>等；</w:t>
            </w:r>
          </w:p>
          <w:p w:rsidR="006C3BF2" w:rsidRPr="00D55750" w:rsidRDefault="006C3BF2" w:rsidP="007E3FB5">
            <w:pPr>
              <w:autoSpaceDE w:val="0"/>
              <w:autoSpaceDN w:val="0"/>
              <w:adjustRightInd w:val="0"/>
              <w:snapToGrid w:val="0"/>
              <w:spacing w:line="300" w:lineRule="auto"/>
              <w:ind w:left="420" w:hangingChars="200" w:hanging="420"/>
              <w:rPr>
                <w:rFonts w:ascii="仿宋" w:eastAsia="仿宋" w:hAnsi="仿宋" w:cs="仿宋_GB2312"/>
                <w:color w:val="000000"/>
                <w:szCs w:val="21"/>
              </w:rPr>
            </w:pPr>
            <w:r w:rsidRPr="00D55750">
              <w:rPr>
                <w:rFonts w:ascii="仿宋" w:eastAsia="仿宋" w:hAnsi="仿宋" w:cs="仿宋_GB2312" w:hint="eastAsia"/>
                <w:color w:val="000000"/>
                <w:szCs w:val="21"/>
              </w:rPr>
              <w:t>五、</w:t>
            </w:r>
            <w:r>
              <w:rPr>
                <w:rFonts w:ascii="仿宋" w:eastAsia="仿宋" w:hAnsi="仿宋" w:cs="宋体" w:hint="eastAsia"/>
                <w:color w:val="000000"/>
              </w:rPr>
              <w:t>供应商</w:t>
            </w:r>
            <w:r w:rsidRPr="00D55750">
              <w:rPr>
                <w:rFonts w:ascii="仿宋" w:eastAsia="仿宋" w:hAnsi="仿宋" w:cs="仿宋_GB2312" w:hint="eastAsia"/>
                <w:color w:val="000000"/>
                <w:szCs w:val="21"/>
              </w:rPr>
              <w:t>提供的技术服务方案及其</w:t>
            </w:r>
            <w:r w:rsidRPr="00D55750">
              <w:rPr>
                <w:rFonts w:ascii="仿宋" w:eastAsia="仿宋" w:hAnsi="仿宋" w:cs="仿宋_GB2312"/>
                <w:color w:val="000000"/>
                <w:szCs w:val="21"/>
              </w:rPr>
              <w:t>支持资料内容，</w:t>
            </w:r>
            <w:r w:rsidRPr="00D55750">
              <w:rPr>
                <w:rFonts w:ascii="仿宋" w:eastAsia="仿宋" w:hAnsi="仿宋" w:cs="仿宋_GB2312" w:hint="eastAsia"/>
                <w:color w:val="000000"/>
                <w:szCs w:val="21"/>
              </w:rPr>
              <w:t>保证</w:t>
            </w:r>
            <w:r w:rsidRPr="00D55750">
              <w:rPr>
                <w:rFonts w:ascii="仿宋" w:eastAsia="仿宋" w:hAnsi="仿宋" w:cs="仿宋_GB2312"/>
                <w:color w:val="000000"/>
                <w:szCs w:val="21"/>
              </w:rPr>
              <w:t>覆盖或响应全部招标技术规格要求；</w:t>
            </w:r>
          </w:p>
          <w:p w:rsidR="006C3BF2" w:rsidRPr="00D55750" w:rsidRDefault="006C3BF2" w:rsidP="007E3FB5">
            <w:pPr>
              <w:snapToGrid w:val="0"/>
              <w:spacing w:line="300" w:lineRule="auto"/>
              <w:ind w:left="420" w:hangingChars="200" w:hanging="420"/>
              <w:rPr>
                <w:rFonts w:ascii="仿宋" w:eastAsia="仿宋" w:hAnsi="仿宋" w:cs="宋体"/>
                <w:color w:val="000000"/>
              </w:rPr>
            </w:pPr>
            <w:r w:rsidRPr="00D55750">
              <w:rPr>
                <w:rFonts w:ascii="仿宋" w:eastAsia="仿宋" w:hAnsi="仿宋" w:cs="宋体" w:hint="eastAsia"/>
                <w:color w:val="000000"/>
              </w:rPr>
              <w:t>六、</w:t>
            </w:r>
            <w:r>
              <w:rPr>
                <w:rFonts w:ascii="仿宋" w:eastAsia="仿宋" w:hAnsi="仿宋" w:cs="宋体" w:hint="eastAsia"/>
                <w:color w:val="000000"/>
              </w:rPr>
              <w:t>供应商</w:t>
            </w:r>
            <w:r w:rsidRPr="00D55750">
              <w:rPr>
                <w:rFonts w:ascii="仿宋" w:eastAsia="仿宋" w:hAnsi="仿宋" w:cs="宋体" w:hint="eastAsia"/>
                <w:color w:val="000000"/>
              </w:rPr>
              <w:t>认为必要的改进措施等</w:t>
            </w:r>
            <w:r w:rsidRPr="00D55750">
              <w:rPr>
                <w:rFonts w:ascii="仿宋" w:eastAsia="仿宋" w:hAnsi="仿宋" w:cs="宋体" w:hint="eastAsia"/>
                <w:color w:val="000000"/>
                <w:u w:val="single"/>
              </w:rPr>
              <w:t>（</w:t>
            </w:r>
            <w:r w:rsidR="007C287D">
              <w:rPr>
                <w:rFonts w:ascii="楷体" w:eastAsia="楷体" w:hAnsi="楷体" w:cs="宋体" w:hint="eastAsia"/>
                <w:color w:val="000000"/>
                <w:u w:val="single"/>
              </w:rPr>
              <w:t>若存在不利于采购人</w:t>
            </w:r>
            <w:r w:rsidRPr="00D55750">
              <w:rPr>
                <w:rFonts w:ascii="楷体" w:eastAsia="楷体" w:hAnsi="楷体" w:cs="宋体" w:hint="eastAsia"/>
                <w:color w:val="000000"/>
                <w:u w:val="single"/>
              </w:rPr>
              <w:t>的内容，则将被视为无效</w:t>
            </w:r>
            <w:r w:rsidRPr="00D55750">
              <w:rPr>
                <w:rFonts w:ascii="仿宋" w:eastAsia="仿宋" w:hAnsi="仿宋" w:cs="宋体" w:hint="eastAsia"/>
                <w:color w:val="000000"/>
                <w:u w:val="single"/>
              </w:rPr>
              <w:t>）</w:t>
            </w:r>
          </w:p>
        </w:tc>
      </w:tr>
    </w:tbl>
    <w:p w:rsidR="006C3BF2" w:rsidRDefault="006C3BF2" w:rsidP="006C3BF2">
      <w:pPr>
        <w:ind w:left="632" w:rightChars="15" w:right="31" w:hangingChars="300" w:hanging="632"/>
        <w:rPr>
          <w:rFonts w:ascii="宋体" w:hAnsi="宋体" w:cs="Arial"/>
          <w:color w:val="000000"/>
          <w:szCs w:val="21"/>
        </w:rPr>
      </w:pPr>
      <w:r>
        <w:rPr>
          <w:rFonts w:ascii="楷体" w:eastAsia="楷体" w:hAnsi="楷体" w:cs="Arial" w:hint="eastAsia"/>
          <w:b/>
          <w:color w:val="000000"/>
          <w:szCs w:val="21"/>
        </w:rPr>
        <w:t>备</w:t>
      </w:r>
      <w:r>
        <w:rPr>
          <w:rFonts w:ascii="楷体" w:eastAsia="楷体" w:hAnsi="楷体" w:cs="Arial"/>
          <w:b/>
          <w:color w:val="000000"/>
          <w:szCs w:val="21"/>
        </w:rPr>
        <w:t>注</w:t>
      </w:r>
      <w:r>
        <w:rPr>
          <w:rFonts w:ascii="楷体" w:eastAsia="楷体" w:hAnsi="楷体" w:cs="Arial"/>
          <w:color w:val="000000"/>
          <w:szCs w:val="21"/>
        </w:rPr>
        <w:t>：</w:t>
      </w:r>
      <w:r>
        <w:rPr>
          <w:rFonts w:ascii="仿宋" w:eastAsia="仿宋" w:hAnsi="仿宋" w:cs="宋体" w:hint="eastAsia"/>
          <w:color w:val="000000"/>
        </w:rPr>
        <w:t>供应商</w:t>
      </w:r>
      <w:r>
        <w:rPr>
          <w:rFonts w:ascii="楷体" w:eastAsia="楷体" w:hAnsi="楷体" w:cs="仿宋_GB2312" w:hint="eastAsia"/>
          <w:color w:val="000000"/>
          <w:szCs w:val="21"/>
        </w:rPr>
        <w:t>未按照采购</w:t>
      </w:r>
      <w:r w:rsidRPr="00E305B6">
        <w:rPr>
          <w:rFonts w:ascii="楷体" w:eastAsia="楷体" w:hAnsi="楷体" w:cs="仿宋_GB2312" w:hint="eastAsia"/>
          <w:color w:val="000000"/>
          <w:szCs w:val="21"/>
        </w:rPr>
        <w:t>文件要求提供有效的</w:t>
      </w:r>
      <w:r w:rsidRPr="00E305B6">
        <w:rPr>
          <w:rFonts w:ascii="楷体" w:eastAsia="楷体" w:hAnsi="楷体" w:cs="仿宋_GB2312"/>
          <w:color w:val="000000"/>
          <w:szCs w:val="21"/>
        </w:rPr>
        <w:t>技术支持</w:t>
      </w:r>
      <w:r w:rsidRPr="00E305B6">
        <w:rPr>
          <w:rFonts w:ascii="楷体" w:eastAsia="楷体" w:hAnsi="楷体" w:cs="仿宋_GB2312" w:hint="eastAsia"/>
          <w:color w:val="000000"/>
          <w:szCs w:val="21"/>
        </w:rPr>
        <w:t>资料，是</w:t>
      </w:r>
      <w:r>
        <w:rPr>
          <w:rFonts w:ascii="仿宋" w:eastAsia="仿宋" w:hAnsi="仿宋" w:cs="宋体" w:hint="eastAsia"/>
          <w:color w:val="000000"/>
        </w:rPr>
        <w:t>供应商</w:t>
      </w:r>
      <w:r w:rsidRPr="00E305B6">
        <w:rPr>
          <w:rFonts w:ascii="楷体" w:eastAsia="楷体" w:hAnsi="楷体" w:cs="仿宋_GB2312" w:hint="eastAsia"/>
          <w:color w:val="000000"/>
          <w:szCs w:val="21"/>
        </w:rPr>
        <w:t>的风险，将</w:t>
      </w:r>
      <w:r w:rsidRPr="00E305B6">
        <w:rPr>
          <w:rFonts w:ascii="楷体" w:eastAsia="楷体" w:hAnsi="楷体" w:cs="仿宋_GB2312"/>
          <w:color w:val="000000"/>
          <w:szCs w:val="21"/>
        </w:rPr>
        <w:t>导致</w:t>
      </w:r>
      <w:r w:rsidRPr="00E305B6">
        <w:rPr>
          <w:rFonts w:ascii="楷体" w:eastAsia="楷体" w:hAnsi="楷体" w:cs="仿宋_GB2312" w:hint="eastAsia"/>
          <w:color w:val="000000"/>
          <w:szCs w:val="21"/>
        </w:rPr>
        <w:t>其技术评议时</w:t>
      </w:r>
      <w:r w:rsidRPr="00E305B6">
        <w:rPr>
          <w:rFonts w:ascii="楷体" w:eastAsia="楷体" w:hAnsi="楷体" w:cs="仿宋_GB2312"/>
          <w:color w:val="000000"/>
          <w:szCs w:val="21"/>
        </w:rPr>
        <w:t>作负偏离情况处理；</w:t>
      </w:r>
      <w:r>
        <w:rPr>
          <w:rFonts w:ascii="楷体" w:eastAsia="楷体" w:hAnsi="楷体" w:cs="仿宋_GB2312" w:hint="eastAsia"/>
          <w:color w:val="000000"/>
          <w:szCs w:val="21"/>
        </w:rPr>
        <w:t>甚至可能构成响应文件未实质性响应采购要求，而导致其响应文件</w:t>
      </w:r>
      <w:r w:rsidRPr="00E305B6">
        <w:rPr>
          <w:rFonts w:ascii="楷体" w:eastAsia="楷体" w:hAnsi="楷体" w:cs="仿宋_GB2312" w:hint="eastAsia"/>
          <w:color w:val="000000"/>
          <w:szCs w:val="21"/>
        </w:rPr>
        <w:t>被拒绝。</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line="360" w:lineRule="auto"/>
        <w:outlineLvl w:val="1"/>
        <w:rPr>
          <w:rFonts w:ascii="仿宋" w:eastAsia="仿宋" w:hAnsi="仿宋"/>
          <w:b/>
          <w:color w:val="000000"/>
          <w:sz w:val="24"/>
        </w:rPr>
      </w:pPr>
    </w:p>
    <w:p w:rsidR="006C3BF2" w:rsidRPr="004A3931" w:rsidRDefault="006C3BF2" w:rsidP="00C657FC">
      <w:pPr>
        <w:spacing w:beforeLines="50" w:line="360" w:lineRule="auto"/>
        <w:outlineLvl w:val="1"/>
        <w:rPr>
          <w:rFonts w:ascii="仿宋" w:eastAsia="仿宋" w:hAnsi="仿宋"/>
          <w:b/>
          <w:color w:val="000000"/>
          <w:sz w:val="24"/>
        </w:rPr>
      </w:pPr>
      <w:bookmarkStart w:id="56" w:name="_Toc42000868"/>
      <w:r w:rsidRPr="004A3931">
        <w:rPr>
          <w:rFonts w:ascii="仿宋" w:eastAsia="仿宋" w:hAnsi="仿宋"/>
          <w:b/>
          <w:color w:val="000000"/>
          <w:sz w:val="24"/>
        </w:rPr>
        <w:t>格式8：</w:t>
      </w:r>
      <w:r>
        <w:rPr>
          <w:rFonts w:ascii="仿宋" w:eastAsia="仿宋" w:hAnsi="仿宋" w:hint="eastAsia"/>
          <w:b/>
          <w:color w:val="000000"/>
          <w:sz w:val="24"/>
        </w:rPr>
        <w:t>供应商</w:t>
      </w:r>
      <w:r w:rsidRPr="004A3931">
        <w:rPr>
          <w:rFonts w:ascii="仿宋" w:eastAsia="仿宋" w:hAnsi="仿宋" w:hint="eastAsia"/>
          <w:b/>
          <w:color w:val="000000"/>
          <w:sz w:val="24"/>
        </w:rPr>
        <w:t>认为有必要提供的其他文件</w:t>
      </w:r>
      <w:bookmarkEnd w:id="56"/>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hint="eastAsia"/>
          <w:color w:val="000000"/>
          <w:sz w:val="30"/>
          <w:szCs w:val="30"/>
        </w:rPr>
        <w:t>8.1 合理化建议</w:t>
      </w:r>
      <w:r>
        <w:rPr>
          <w:rFonts w:ascii="仿宋" w:eastAsia="仿宋" w:hAnsi="仿宋"/>
          <w:color w:val="000000"/>
          <w:sz w:val="24"/>
          <w:szCs w:val="20"/>
        </w:rPr>
        <w:t>（</w:t>
      </w:r>
      <w:r>
        <w:rPr>
          <w:rFonts w:ascii="仿宋" w:eastAsia="仿宋" w:hAnsi="仿宋" w:hint="eastAsia"/>
          <w:color w:val="000000"/>
          <w:sz w:val="24"/>
          <w:szCs w:val="20"/>
        </w:rPr>
        <w:t>格式自拟</w:t>
      </w:r>
      <w:r>
        <w:rPr>
          <w:rFonts w:ascii="仿宋" w:eastAsia="仿宋" w:hAnsi="仿宋"/>
          <w:color w:val="000000"/>
          <w:sz w:val="24"/>
          <w:szCs w:val="20"/>
        </w:rPr>
        <w:t>）</w:t>
      </w:r>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hint="eastAsia"/>
          <w:color w:val="000000"/>
          <w:sz w:val="30"/>
          <w:szCs w:val="30"/>
        </w:rPr>
        <w:t>8.2 选配件、耗材、服务等优惠表</w:t>
      </w:r>
    </w:p>
    <w:p w:rsidR="006C3BF2" w:rsidRDefault="006C3BF2" w:rsidP="006C3BF2">
      <w:pPr>
        <w:tabs>
          <w:tab w:val="left" w:pos="315"/>
        </w:tabs>
        <w:snapToGrid w:val="0"/>
        <w:spacing w:before="50" w:after="50"/>
        <w:jc w:val="center"/>
        <w:rPr>
          <w:b/>
          <w:color w:val="000000"/>
          <w:sz w:val="24"/>
        </w:rPr>
      </w:pPr>
      <w:r>
        <w:rPr>
          <w:rFonts w:ascii="仿宋" w:eastAsia="仿宋" w:hAnsi="仿宋"/>
          <w:color w:val="000000"/>
          <w:sz w:val="24"/>
          <w:szCs w:val="20"/>
        </w:rPr>
        <w:t>（</w:t>
      </w:r>
      <w:r>
        <w:rPr>
          <w:rFonts w:ascii="仿宋" w:eastAsia="仿宋" w:hAnsi="仿宋" w:hint="eastAsia"/>
          <w:color w:val="000000"/>
          <w:sz w:val="24"/>
          <w:szCs w:val="20"/>
        </w:rPr>
        <w:t>供参考，格式可以自拟</w:t>
      </w:r>
      <w:r>
        <w:rPr>
          <w:rFonts w:ascii="仿宋" w:eastAsia="仿宋" w:hAnsi="仿宋"/>
          <w:color w:val="000000"/>
          <w:sz w:val="24"/>
          <w:szCs w:val="20"/>
        </w:rPr>
        <w:t>）</w:t>
      </w:r>
    </w:p>
    <w:p w:rsidR="006C3BF2" w:rsidRDefault="006C3BF2" w:rsidP="006C3BF2">
      <w:pPr>
        <w:spacing w:line="360" w:lineRule="auto"/>
        <w:rPr>
          <w:rFonts w:ascii="宋体" w:hAnsi="宋体" w:cs="Arial"/>
          <w:color w:val="000000"/>
          <w:szCs w:val="21"/>
        </w:rPr>
      </w:pPr>
      <w:r>
        <w:rPr>
          <w:rFonts w:ascii="宋体" w:hAnsi="宋体" w:cs="Arial"/>
          <w:color w:val="000000"/>
          <w:szCs w:val="21"/>
        </w:rPr>
        <w:t>项目名称：</w:t>
      </w:r>
      <w:r>
        <w:rPr>
          <w:rFonts w:ascii="宋体" w:hAnsi="宋体" w:cs="Arial" w:hint="eastAsia"/>
          <w:color w:val="000000"/>
          <w:szCs w:val="21"/>
          <w:u w:val="single"/>
        </w:rPr>
        <w:t>杭州市临安区中医院电子输尿管镜项目</w:t>
      </w:r>
    </w:p>
    <w:p w:rsidR="006C3BF2" w:rsidRDefault="006C3BF2" w:rsidP="006C3BF2">
      <w:pPr>
        <w:spacing w:line="360" w:lineRule="auto"/>
        <w:rPr>
          <w:rFonts w:ascii="宋体" w:hAnsi="宋体"/>
          <w:snapToGrid w:val="0"/>
          <w:color w:val="000000"/>
          <w:kern w:val="0"/>
          <w:szCs w:val="21"/>
          <w:u w:val="single"/>
        </w:rPr>
      </w:pPr>
      <w:r>
        <w:rPr>
          <w:rFonts w:ascii="宋体" w:hAnsi="宋体" w:cs="Arial"/>
          <w:color w:val="000000"/>
          <w:szCs w:val="21"/>
        </w:rPr>
        <w:t>项目编号：</w:t>
      </w:r>
      <w:r>
        <w:rPr>
          <w:rFonts w:ascii="宋体" w:hAnsi="宋体" w:cs="Arial" w:hint="eastAsia"/>
          <w:color w:val="000000"/>
          <w:kern w:val="0"/>
          <w:szCs w:val="21"/>
          <w:u w:val="single"/>
        </w:rPr>
        <w:t>ZYTC-202010180529</w:t>
      </w:r>
      <w:r>
        <w:rPr>
          <w:rFonts w:ascii="宋体" w:hAnsi="宋体" w:cs="Arial" w:hint="eastAsia"/>
          <w:color w:val="000000"/>
          <w:kern w:val="0"/>
          <w:szCs w:val="21"/>
        </w:rPr>
        <w:t xml:space="preserve">                                      标项：</w:t>
      </w:r>
      <w:r>
        <w:rPr>
          <w:rFonts w:ascii="宋体" w:hAnsi="宋体" w:cs="Arial" w:hint="eastAsia"/>
          <w:color w:val="FFFFFF"/>
          <w:kern w:val="0"/>
          <w:szCs w:val="21"/>
          <w:u w:val="single"/>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tblPr>
      <w:tblGrid>
        <w:gridCol w:w="940"/>
        <w:gridCol w:w="3181"/>
        <w:gridCol w:w="2106"/>
        <w:gridCol w:w="2987"/>
      </w:tblGrid>
      <w:tr w:rsidR="006C3BF2" w:rsidTr="007E3FB5">
        <w:trPr>
          <w:trHeight w:val="340"/>
          <w:jc w:val="center"/>
        </w:trPr>
        <w:tc>
          <w:tcPr>
            <w:tcW w:w="940" w:type="dxa"/>
            <w:tcMar>
              <w:top w:w="15" w:type="dxa"/>
              <w:left w:w="15" w:type="dxa"/>
              <w:bottom w:w="0" w:type="dxa"/>
              <w:right w:w="15" w:type="dxa"/>
            </w:tcMar>
            <w:vAlign w:val="center"/>
          </w:tcPr>
          <w:p w:rsidR="006C3BF2" w:rsidRDefault="006C3BF2" w:rsidP="007E3FB5">
            <w:pPr>
              <w:jc w:val="center"/>
              <w:rPr>
                <w:color w:val="000000"/>
              </w:rPr>
            </w:pPr>
            <w:r>
              <w:rPr>
                <w:color w:val="000000"/>
              </w:rPr>
              <w:t>序号</w:t>
            </w:r>
          </w:p>
        </w:tc>
        <w:tc>
          <w:tcPr>
            <w:tcW w:w="3181" w:type="dxa"/>
            <w:vAlign w:val="center"/>
          </w:tcPr>
          <w:p w:rsidR="006C3BF2" w:rsidRDefault="006C3BF2" w:rsidP="007E3FB5">
            <w:pPr>
              <w:jc w:val="center"/>
              <w:rPr>
                <w:color w:val="000000"/>
              </w:rPr>
            </w:pPr>
            <w:r>
              <w:rPr>
                <w:color w:val="000000"/>
              </w:rPr>
              <w:t>优惠内容</w:t>
            </w:r>
          </w:p>
        </w:tc>
        <w:tc>
          <w:tcPr>
            <w:tcW w:w="2106" w:type="dxa"/>
            <w:vAlign w:val="center"/>
          </w:tcPr>
          <w:p w:rsidR="006C3BF2" w:rsidRDefault="006C3BF2" w:rsidP="007E3FB5">
            <w:pPr>
              <w:jc w:val="center"/>
              <w:rPr>
                <w:color w:val="000000"/>
              </w:rPr>
            </w:pPr>
            <w:r>
              <w:rPr>
                <w:color w:val="000000"/>
              </w:rPr>
              <w:t>适用</w:t>
            </w:r>
            <w:r>
              <w:rPr>
                <w:rFonts w:hint="eastAsia"/>
                <w:color w:val="000000"/>
              </w:rPr>
              <w:t>条件</w:t>
            </w:r>
          </w:p>
        </w:tc>
        <w:tc>
          <w:tcPr>
            <w:tcW w:w="2987" w:type="dxa"/>
            <w:vAlign w:val="center"/>
          </w:tcPr>
          <w:p w:rsidR="006C3BF2" w:rsidRDefault="006C3BF2" w:rsidP="007E3FB5">
            <w:pPr>
              <w:jc w:val="center"/>
              <w:rPr>
                <w:color w:val="000000"/>
              </w:rPr>
            </w:pPr>
            <w:r>
              <w:rPr>
                <w:rFonts w:hint="eastAsia"/>
                <w:color w:val="000000"/>
              </w:rPr>
              <w:t>优惠措施</w:t>
            </w:r>
            <w:r>
              <w:rPr>
                <w:rFonts w:hint="eastAsia"/>
                <w:color w:val="000000"/>
              </w:rPr>
              <w:t>/</w:t>
            </w:r>
            <w:r>
              <w:rPr>
                <w:rFonts w:hint="eastAsia"/>
                <w:color w:val="000000"/>
              </w:rPr>
              <w:t>幅度</w:t>
            </w:r>
          </w:p>
        </w:tc>
      </w:tr>
      <w:tr w:rsidR="006C3BF2" w:rsidTr="007E3FB5">
        <w:trPr>
          <w:trHeight w:val="340"/>
          <w:jc w:val="center"/>
        </w:trPr>
        <w:tc>
          <w:tcPr>
            <w:tcW w:w="940" w:type="dxa"/>
            <w:tcMar>
              <w:top w:w="15" w:type="dxa"/>
              <w:left w:w="15" w:type="dxa"/>
              <w:bottom w:w="0" w:type="dxa"/>
              <w:right w:w="15" w:type="dxa"/>
            </w:tcMar>
            <w:vAlign w:val="center"/>
          </w:tcPr>
          <w:p w:rsidR="006C3BF2" w:rsidRDefault="006C3BF2" w:rsidP="007E3FB5">
            <w:pPr>
              <w:jc w:val="center"/>
              <w:rPr>
                <w:rFonts w:ascii="仿宋" w:eastAsia="仿宋" w:hAnsi="仿宋"/>
                <w:color w:val="000000"/>
              </w:rPr>
            </w:pPr>
            <w:r>
              <w:rPr>
                <w:rFonts w:ascii="仿宋" w:eastAsia="仿宋" w:hAnsi="仿宋"/>
                <w:color w:val="000000"/>
              </w:rPr>
              <w:t>1</w:t>
            </w:r>
          </w:p>
        </w:tc>
        <w:tc>
          <w:tcPr>
            <w:tcW w:w="3181" w:type="dxa"/>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选配件</w:t>
            </w:r>
          </w:p>
        </w:tc>
        <w:tc>
          <w:tcPr>
            <w:tcW w:w="2106" w:type="dxa"/>
            <w:vAlign w:val="center"/>
          </w:tcPr>
          <w:p w:rsidR="006C3BF2" w:rsidRDefault="006C3BF2" w:rsidP="007E3FB5">
            <w:pPr>
              <w:jc w:val="center"/>
              <w:rPr>
                <w:rFonts w:ascii="仿宋" w:eastAsia="仿宋" w:hAnsi="仿宋"/>
                <w:color w:val="000000"/>
              </w:rPr>
            </w:pPr>
          </w:p>
        </w:tc>
        <w:tc>
          <w:tcPr>
            <w:tcW w:w="2987" w:type="dxa"/>
            <w:vAlign w:val="center"/>
          </w:tcPr>
          <w:p w:rsidR="006C3BF2" w:rsidRDefault="006C3BF2" w:rsidP="007E3FB5">
            <w:pPr>
              <w:jc w:val="center"/>
              <w:rPr>
                <w:rFonts w:ascii="仿宋" w:eastAsia="仿宋" w:hAnsi="仿宋"/>
                <w:color w:val="000000"/>
              </w:rPr>
            </w:pPr>
          </w:p>
        </w:tc>
      </w:tr>
      <w:tr w:rsidR="006C3BF2" w:rsidTr="007E3FB5">
        <w:trPr>
          <w:trHeight w:val="340"/>
          <w:jc w:val="center"/>
        </w:trPr>
        <w:tc>
          <w:tcPr>
            <w:tcW w:w="940" w:type="dxa"/>
            <w:tcMar>
              <w:top w:w="15" w:type="dxa"/>
              <w:left w:w="15" w:type="dxa"/>
              <w:bottom w:w="0" w:type="dxa"/>
              <w:right w:w="15" w:type="dxa"/>
            </w:tcMar>
            <w:vAlign w:val="center"/>
          </w:tcPr>
          <w:p w:rsidR="006C3BF2" w:rsidRDefault="006C3BF2" w:rsidP="007E3FB5">
            <w:pPr>
              <w:jc w:val="center"/>
              <w:rPr>
                <w:rFonts w:ascii="仿宋" w:eastAsia="仿宋" w:hAnsi="仿宋"/>
                <w:color w:val="000000"/>
              </w:rPr>
            </w:pPr>
            <w:r>
              <w:rPr>
                <w:rFonts w:ascii="仿宋" w:eastAsia="仿宋" w:hAnsi="仿宋"/>
                <w:color w:val="000000"/>
              </w:rPr>
              <w:t>2</w:t>
            </w:r>
          </w:p>
        </w:tc>
        <w:tc>
          <w:tcPr>
            <w:tcW w:w="3181" w:type="dxa"/>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耗材</w:t>
            </w:r>
          </w:p>
        </w:tc>
        <w:tc>
          <w:tcPr>
            <w:tcW w:w="2106" w:type="dxa"/>
            <w:vAlign w:val="center"/>
          </w:tcPr>
          <w:p w:rsidR="006C3BF2" w:rsidRDefault="006C3BF2" w:rsidP="007E3FB5">
            <w:pPr>
              <w:jc w:val="center"/>
              <w:rPr>
                <w:rFonts w:ascii="仿宋" w:eastAsia="仿宋" w:hAnsi="仿宋"/>
                <w:color w:val="000000"/>
              </w:rPr>
            </w:pPr>
          </w:p>
        </w:tc>
        <w:tc>
          <w:tcPr>
            <w:tcW w:w="2987" w:type="dxa"/>
            <w:vAlign w:val="center"/>
          </w:tcPr>
          <w:p w:rsidR="006C3BF2" w:rsidRDefault="006C3BF2" w:rsidP="007E3FB5">
            <w:pPr>
              <w:jc w:val="center"/>
              <w:rPr>
                <w:rFonts w:ascii="仿宋" w:eastAsia="仿宋" w:hAnsi="仿宋"/>
                <w:color w:val="000000"/>
              </w:rPr>
            </w:pPr>
          </w:p>
        </w:tc>
      </w:tr>
      <w:tr w:rsidR="006C3BF2" w:rsidTr="007E3FB5">
        <w:trPr>
          <w:trHeight w:val="340"/>
          <w:jc w:val="center"/>
        </w:trPr>
        <w:tc>
          <w:tcPr>
            <w:tcW w:w="940" w:type="dxa"/>
            <w:tcMar>
              <w:top w:w="15" w:type="dxa"/>
              <w:left w:w="15" w:type="dxa"/>
              <w:bottom w:w="0" w:type="dxa"/>
              <w:right w:w="15" w:type="dxa"/>
            </w:tcMar>
            <w:vAlign w:val="center"/>
          </w:tcPr>
          <w:p w:rsidR="006C3BF2" w:rsidRDefault="006C3BF2" w:rsidP="007E3FB5">
            <w:pPr>
              <w:jc w:val="center"/>
              <w:rPr>
                <w:rFonts w:ascii="仿宋" w:eastAsia="仿宋" w:hAnsi="仿宋"/>
                <w:color w:val="000000"/>
              </w:rPr>
            </w:pPr>
            <w:r>
              <w:rPr>
                <w:rFonts w:ascii="仿宋" w:eastAsia="仿宋" w:hAnsi="仿宋"/>
                <w:color w:val="000000"/>
              </w:rPr>
              <w:t>3</w:t>
            </w:r>
          </w:p>
        </w:tc>
        <w:tc>
          <w:tcPr>
            <w:tcW w:w="3181" w:type="dxa"/>
            <w:vAlign w:val="center"/>
          </w:tcPr>
          <w:p w:rsidR="006C3BF2" w:rsidRDefault="006C3BF2" w:rsidP="007E3FB5">
            <w:pPr>
              <w:jc w:val="center"/>
              <w:rPr>
                <w:rFonts w:ascii="仿宋" w:eastAsia="仿宋" w:hAnsi="仿宋"/>
                <w:color w:val="000000"/>
                <w:szCs w:val="21"/>
              </w:rPr>
            </w:pPr>
            <w:r>
              <w:rPr>
                <w:rFonts w:ascii="仿宋" w:eastAsia="仿宋" w:hAnsi="仿宋"/>
                <w:color w:val="000000"/>
                <w:szCs w:val="21"/>
              </w:rPr>
              <w:t>服务</w:t>
            </w:r>
          </w:p>
        </w:tc>
        <w:tc>
          <w:tcPr>
            <w:tcW w:w="2106" w:type="dxa"/>
            <w:vAlign w:val="center"/>
          </w:tcPr>
          <w:p w:rsidR="006C3BF2" w:rsidRDefault="006C3BF2" w:rsidP="007E3FB5">
            <w:pPr>
              <w:jc w:val="center"/>
              <w:rPr>
                <w:rFonts w:ascii="仿宋" w:eastAsia="仿宋" w:hAnsi="仿宋"/>
                <w:color w:val="000000"/>
              </w:rPr>
            </w:pPr>
          </w:p>
        </w:tc>
        <w:tc>
          <w:tcPr>
            <w:tcW w:w="2987" w:type="dxa"/>
            <w:vAlign w:val="center"/>
          </w:tcPr>
          <w:p w:rsidR="006C3BF2" w:rsidRDefault="006C3BF2" w:rsidP="007E3FB5">
            <w:pPr>
              <w:jc w:val="center"/>
              <w:rPr>
                <w:rFonts w:ascii="仿宋" w:eastAsia="仿宋" w:hAnsi="仿宋"/>
                <w:color w:val="000000"/>
              </w:rPr>
            </w:pPr>
          </w:p>
        </w:tc>
      </w:tr>
      <w:tr w:rsidR="006C3BF2" w:rsidTr="007E3FB5">
        <w:trPr>
          <w:trHeight w:val="340"/>
          <w:jc w:val="center"/>
        </w:trPr>
        <w:tc>
          <w:tcPr>
            <w:tcW w:w="940" w:type="dxa"/>
            <w:tcMar>
              <w:top w:w="15" w:type="dxa"/>
              <w:left w:w="15" w:type="dxa"/>
              <w:bottom w:w="0" w:type="dxa"/>
              <w:right w:w="15" w:type="dxa"/>
            </w:tcMar>
            <w:vAlign w:val="center"/>
          </w:tcPr>
          <w:p w:rsidR="006C3BF2" w:rsidRDefault="006C3BF2" w:rsidP="007E3FB5">
            <w:pPr>
              <w:jc w:val="center"/>
              <w:rPr>
                <w:rFonts w:ascii="仿宋" w:eastAsia="仿宋" w:hAnsi="仿宋"/>
                <w:color w:val="000000"/>
              </w:rPr>
            </w:pPr>
            <w:r>
              <w:rPr>
                <w:rFonts w:ascii="仿宋" w:eastAsia="仿宋" w:hAnsi="仿宋"/>
                <w:color w:val="000000"/>
              </w:rPr>
              <w:t>4</w:t>
            </w:r>
          </w:p>
        </w:tc>
        <w:tc>
          <w:tcPr>
            <w:tcW w:w="3181" w:type="dxa"/>
            <w:vAlign w:val="center"/>
          </w:tcPr>
          <w:p w:rsidR="006C3BF2" w:rsidRDefault="006C3BF2" w:rsidP="007E3FB5">
            <w:pPr>
              <w:jc w:val="center"/>
              <w:rPr>
                <w:rFonts w:ascii="仿宋" w:eastAsia="仿宋" w:hAnsi="仿宋"/>
                <w:color w:val="000000"/>
              </w:rPr>
            </w:pPr>
            <w:r>
              <w:rPr>
                <w:rFonts w:ascii="仿宋" w:eastAsia="仿宋" w:hAnsi="仿宋"/>
                <w:color w:val="000000"/>
                <w:szCs w:val="21"/>
              </w:rPr>
              <w:t>其他</w:t>
            </w:r>
          </w:p>
        </w:tc>
        <w:tc>
          <w:tcPr>
            <w:tcW w:w="2106" w:type="dxa"/>
            <w:vAlign w:val="center"/>
          </w:tcPr>
          <w:p w:rsidR="006C3BF2" w:rsidRDefault="006C3BF2" w:rsidP="007E3FB5">
            <w:pPr>
              <w:jc w:val="center"/>
              <w:rPr>
                <w:rFonts w:ascii="仿宋" w:eastAsia="仿宋" w:hAnsi="仿宋"/>
                <w:color w:val="000000"/>
              </w:rPr>
            </w:pPr>
          </w:p>
        </w:tc>
        <w:tc>
          <w:tcPr>
            <w:tcW w:w="2987" w:type="dxa"/>
            <w:vAlign w:val="center"/>
          </w:tcPr>
          <w:p w:rsidR="006C3BF2" w:rsidRDefault="006C3BF2" w:rsidP="007E3FB5">
            <w:pPr>
              <w:jc w:val="center"/>
              <w:rPr>
                <w:rFonts w:ascii="仿宋" w:eastAsia="仿宋" w:hAnsi="仿宋"/>
                <w:color w:val="000000"/>
              </w:rPr>
            </w:pPr>
          </w:p>
        </w:tc>
      </w:tr>
      <w:tr w:rsidR="006C3BF2" w:rsidTr="007E3FB5">
        <w:trPr>
          <w:trHeight w:val="340"/>
          <w:jc w:val="center"/>
        </w:trPr>
        <w:tc>
          <w:tcPr>
            <w:tcW w:w="940" w:type="dxa"/>
            <w:tcMar>
              <w:top w:w="15" w:type="dxa"/>
              <w:left w:w="15" w:type="dxa"/>
              <w:bottom w:w="0" w:type="dxa"/>
              <w:right w:w="15" w:type="dxa"/>
            </w:tcMar>
            <w:vAlign w:val="center"/>
          </w:tcPr>
          <w:p w:rsidR="006C3BF2" w:rsidRDefault="006C3BF2" w:rsidP="007E3FB5">
            <w:pPr>
              <w:jc w:val="center"/>
              <w:rPr>
                <w:rFonts w:ascii="仿宋" w:eastAsia="仿宋" w:hAnsi="仿宋"/>
                <w:color w:val="000000"/>
              </w:rPr>
            </w:pPr>
            <w:r>
              <w:rPr>
                <w:rFonts w:ascii="仿宋" w:eastAsia="仿宋" w:hAnsi="仿宋"/>
                <w:color w:val="000000"/>
                <w:szCs w:val="21"/>
              </w:rPr>
              <w:t>…</w:t>
            </w:r>
          </w:p>
        </w:tc>
        <w:tc>
          <w:tcPr>
            <w:tcW w:w="3181" w:type="dxa"/>
            <w:vAlign w:val="center"/>
          </w:tcPr>
          <w:p w:rsidR="006C3BF2" w:rsidRDefault="006C3BF2" w:rsidP="007E3FB5">
            <w:pPr>
              <w:jc w:val="center"/>
              <w:rPr>
                <w:rFonts w:ascii="仿宋" w:eastAsia="仿宋" w:hAnsi="仿宋"/>
                <w:color w:val="000000"/>
              </w:rPr>
            </w:pPr>
            <w:r>
              <w:rPr>
                <w:rFonts w:ascii="仿宋" w:eastAsia="仿宋" w:hAnsi="仿宋"/>
                <w:color w:val="000000"/>
                <w:szCs w:val="21"/>
              </w:rPr>
              <w:t>……</w:t>
            </w:r>
          </w:p>
        </w:tc>
        <w:tc>
          <w:tcPr>
            <w:tcW w:w="2106" w:type="dxa"/>
            <w:vAlign w:val="center"/>
          </w:tcPr>
          <w:p w:rsidR="006C3BF2" w:rsidRDefault="006C3BF2" w:rsidP="007E3FB5">
            <w:pPr>
              <w:jc w:val="center"/>
              <w:rPr>
                <w:rFonts w:ascii="仿宋" w:eastAsia="仿宋" w:hAnsi="仿宋"/>
                <w:color w:val="000000"/>
              </w:rPr>
            </w:pPr>
          </w:p>
        </w:tc>
        <w:tc>
          <w:tcPr>
            <w:tcW w:w="2987" w:type="dxa"/>
            <w:vAlign w:val="center"/>
          </w:tcPr>
          <w:p w:rsidR="006C3BF2" w:rsidRDefault="006C3BF2" w:rsidP="007E3FB5">
            <w:pPr>
              <w:jc w:val="center"/>
              <w:rPr>
                <w:rFonts w:ascii="仿宋" w:eastAsia="仿宋" w:hAnsi="仿宋"/>
                <w:color w:val="000000"/>
              </w:rPr>
            </w:pPr>
          </w:p>
        </w:tc>
      </w:tr>
    </w:tbl>
    <w:p w:rsidR="006C3BF2" w:rsidRDefault="006C3BF2" w:rsidP="006C3BF2">
      <w:pPr>
        <w:pStyle w:val="ParaCharCharCharCharCharCharCharCharChar1CharCharCharChar"/>
        <w:tabs>
          <w:tab w:val="left" w:pos="1418"/>
        </w:tabs>
        <w:snapToGrid w:val="0"/>
        <w:rPr>
          <w:rFonts w:ascii="楷体" w:eastAsia="楷体" w:hAnsi="楷体"/>
          <w:b/>
          <w:color w:val="000000"/>
          <w:sz w:val="21"/>
          <w:szCs w:val="21"/>
        </w:rPr>
      </w:pPr>
      <w:r>
        <w:rPr>
          <w:rFonts w:ascii="楷体" w:eastAsia="楷体" w:hAnsi="楷体" w:hint="eastAsia"/>
          <w:b/>
          <w:color w:val="000000"/>
          <w:sz w:val="21"/>
          <w:szCs w:val="21"/>
        </w:rPr>
        <w:t>备注：</w:t>
      </w:r>
    </w:p>
    <w:p w:rsidR="006C3BF2" w:rsidRDefault="006C3BF2" w:rsidP="006C3BF2">
      <w:pPr>
        <w:pStyle w:val="ParaCharCharCharCharCharCharCharCharChar1CharCharCharChar"/>
        <w:tabs>
          <w:tab w:val="left" w:pos="1418"/>
        </w:tabs>
        <w:snapToGrid w:val="0"/>
        <w:rPr>
          <w:rFonts w:ascii="楷体" w:eastAsia="楷体" w:hAnsi="楷体"/>
          <w:color w:val="000000"/>
          <w:sz w:val="21"/>
          <w:szCs w:val="21"/>
        </w:rPr>
      </w:pPr>
      <w:r>
        <w:rPr>
          <w:rFonts w:ascii="楷体" w:eastAsia="楷体" w:hAnsi="楷体" w:hint="eastAsia"/>
          <w:color w:val="000000"/>
          <w:sz w:val="21"/>
          <w:szCs w:val="21"/>
        </w:rPr>
        <w:t>1.选配件，是指</w:t>
      </w:r>
      <w:r>
        <w:rPr>
          <w:rFonts w:ascii="楷体" w:eastAsia="楷体" w:hAnsi="楷体"/>
          <w:color w:val="000000"/>
          <w:sz w:val="21"/>
          <w:szCs w:val="21"/>
        </w:rPr>
        <w:t>在标准配置之外，不影响产品正常使用，但可以增强产品功能或提升产品性能的部件。</w:t>
      </w:r>
    </w:p>
    <w:p w:rsidR="006C3BF2" w:rsidRDefault="006C3BF2" w:rsidP="006C3BF2">
      <w:pPr>
        <w:pStyle w:val="ParaCharCharCharCharCharCharCharCharChar1CharCharCharChar"/>
        <w:tabs>
          <w:tab w:val="left" w:pos="1418"/>
        </w:tabs>
        <w:snapToGrid w:val="0"/>
        <w:rPr>
          <w:rFonts w:ascii="楷体" w:eastAsia="楷体" w:hAnsi="楷体"/>
          <w:color w:val="000000"/>
          <w:sz w:val="21"/>
          <w:szCs w:val="21"/>
        </w:rPr>
      </w:pPr>
      <w:r>
        <w:rPr>
          <w:rFonts w:ascii="楷体" w:eastAsia="楷体" w:hAnsi="楷体"/>
          <w:color w:val="000000"/>
          <w:sz w:val="21"/>
          <w:szCs w:val="21"/>
        </w:rPr>
        <w:t>2.本表供参考，</w:t>
      </w:r>
      <w:r>
        <w:rPr>
          <w:rFonts w:ascii="楷体" w:eastAsia="楷体" w:hAnsi="楷体" w:hint="eastAsia"/>
          <w:color w:val="000000"/>
          <w:sz w:val="21"/>
          <w:szCs w:val="21"/>
        </w:rPr>
        <w:t>供应商可根据自身优势或产品特点作适当调整和补充，以便于理解与评审</w:t>
      </w:r>
      <w:r>
        <w:rPr>
          <w:rFonts w:ascii="楷体" w:eastAsia="楷体" w:hAnsi="楷体"/>
          <w:color w:val="000000"/>
          <w:sz w:val="21"/>
          <w:szCs w:val="21"/>
        </w:rPr>
        <w:t>。</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line="360" w:lineRule="auto"/>
        <w:outlineLvl w:val="1"/>
        <w:rPr>
          <w:rFonts w:ascii="仿宋" w:eastAsia="仿宋" w:hAnsi="仿宋"/>
          <w:color w:val="000000"/>
          <w:sz w:val="24"/>
        </w:rPr>
        <w:sectPr w:rsidR="006C3BF2">
          <w:pgSz w:w="11906" w:h="16838"/>
          <w:pgMar w:top="1361" w:right="1361" w:bottom="1361" w:left="1361" w:header="851" w:footer="992" w:gutter="0"/>
          <w:cols w:space="720"/>
          <w:docGrid w:linePitch="312"/>
        </w:sectPr>
      </w:pPr>
    </w:p>
    <w:p w:rsidR="006C3BF2" w:rsidRPr="00CA26EA" w:rsidRDefault="006C3BF2" w:rsidP="00C657FC">
      <w:pPr>
        <w:spacing w:beforeLines="50" w:line="360" w:lineRule="auto"/>
        <w:outlineLvl w:val="1"/>
        <w:rPr>
          <w:rFonts w:ascii="仿宋" w:eastAsia="仿宋" w:hAnsi="仿宋"/>
          <w:b/>
          <w:color w:val="000000"/>
          <w:sz w:val="24"/>
        </w:rPr>
      </w:pPr>
      <w:bookmarkStart w:id="57" w:name="_Toc42000869"/>
      <w:r w:rsidRPr="00CA26EA">
        <w:rPr>
          <w:rFonts w:ascii="仿宋" w:eastAsia="仿宋" w:hAnsi="仿宋"/>
          <w:b/>
          <w:color w:val="000000"/>
          <w:sz w:val="24"/>
        </w:rPr>
        <w:lastRenderedPageBreak/>
        <w:t>格式9：</w:t>
      </w:r>
      <w:r>
        <w:rPr>
          <w:rFonts w:ascii="仿宋" w:eastAsia="仿宋" w:hAnsi="仿宋" w:hint="eastAsia"/>
          <w:b/>
          <w:color w:val="000000"/>
          <w:sz w:val="24"/>
        </w:rPr>
        <w:t>报价</w:t>
      </w:r>
      <w:r w:rsidRPr="00CA26EA">
        <w:rPr>
          <w:rFonts w:ascii="仿宋" w:eastAsia="仿宋" w:hAnsi="仿宋" w:hint="eastAsia"/>
          <w:b/>
          <w:color w:val="000000"/>
          <w:sz w:val="24"/>
        </w:rPr>
        <w:t>一览表</w:t>
      </w:r>
      <w:bookmarkEnd w:id="57"/>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hint="eastAsia"/>
          <w:color w:val="000000"/>
          <w:sz w:val="30"/>
          <w:szCs w:val="30"/>
        </w:rPr>
        <w:t>9.报价一览表</w:t>
      </w:r>
    </w:p>
    <w:p w:rsidR="006C3BF2" w:rsidRDefault="006C3BF2" w:rsidP="00C657FC">
      <w:pPr>
        <w:spacing w:beforeLines="50" w:afterLines="50"/>
        <w:jc w:val="center"/>
        <w:rPr>
          <w:rFonts w:ascii="黑体" w:eastAsia="黑体" w:hAnsi="黑体" w:cs="Courier New"/>
          <w:color w:val="000000"/>
          <w:sz w:val="30"/>
          <w:szCs w:val="30"/>
        </w:rPr>
      </w:pPr>
      <w:r w:rsidRPr="00960743">
        <w:rPr>
          <w:rFonts w:ascii="仿宋" w:eastAsia="仿宋" w:hAnsi="仿宋" w:cs="Arial" w:hint="eastAsia"/>
          <w:color w:val="0000FF"/>
          <w:sz w:val="28"/>
          <w:szCs w:val="28"/>
        </w:rPr>
        <w:t>（初次报价）</w:t>
      </w:r>
    </w:p>
    <w:p w:rsidR="006C3BF2" w:rsidRDefault="006C3BF2" w:rsidP="006C3BF2">
      <w:pPr>
        <w:spacing w:line="360" w:lineRule="auto"/>
        <w:rPr>
          <w:rFonts w:ascii="宋体" w:hAnsi="宋体" w:cs="Arial"/>
          <w:color w:val="000000"/>
          <w:szCs w:val="21"/>
        </w:rPr>
      </w:pPr>
      <w:r>
        <w:rPr>
          <w:rFonts w:ascii="宋体" w:hAnsi="宋体" w:cs="Arial"/>
          <w:color w:val="000000"/>
          <w:szCs w:val="21"/>
        </w:rPr>
        <w:t>项目名称：</w:t>
      </w:r>
      <w:r>
        <w:rPr>
          <w:rFonts w:ascii="宋体" w:hAnsi="宋体" w:cs="Arial" w:hint="eastAsia"/>
          <w:color w:val="000000"/>
          <w:szCs w:val="21"/>
          <w:u w:val="single"/>
        </w:rPr>
        <w:t>杭州市临安区中医院电子输尿管镜项目</w:t>
      </w:r>
    </w:p>
    <w:p w:rsidR="006C3BF2" w:rsidRDefault="006C3BF2" w:rsidP="006C3BF2">
      <w:pPr>
        <w:spacing w:line="360" w:lineRule="auto"/>
        <w:rPr>
          <w:rFonts w:ascii="宋体" w:hAnsi="宋体" w:cs="Arial"/>
          <w:color w:val="000000"/>
          <w:kern w:val="0"/>
          <w:szCs w:val="21"/>
          <w:u w:val="single"/>
        </w:rPr>
      </w:pPr>
      <w:r>
        <w:rPr>
          <w:rFonts w:ascii="宋体" w:hAnsi="宋体" w:cs="Arial"/>
          <w:color w:val="000000"/>
          <w:szCs w:val="21"/>
        </w:rPr>
        <w:t>项目编号：</w:t>
      </w:r>
      <w:r>
        <w:rPr>
          <w:rFonts w:ascii="宋体" w:hAnsi="宋体" w:cs="Arial" w:hint="eastAsia"/>
          <w:color w:val="000000"/>
          <w:kern w:val="0"/>
          <w:szCs w:val="21"/>
          <w:u w:val="single"/>
        </w:rPr>
        <w:t>ZYTC-202010180529</w:t>
      </w:r>
      <w:r>
        <w:rPr>
          <w:rFonts w:ascii="宋体" w:hAnsi="宋体" w:cs="Arial" w:hint="eastAsia"/>
          <w:color w:val="000000"/>
          <w:kern w:val="0"/>
          <w:szCs w:val="21"/>
        </w:rPr>
        <w:t xml:space="preserve">                                      标项：</w:t>
      </w:r>
      <w:r>
        <w:rPr>
          <w:rFonts w:ascii="宋体" w:hAnsi="宋体" w:cs="Arial" w:hint="eastAsia"/>
          <w:color w:val="FFFFFF"/>
          <w:kern w:val="0"/>
          <w:szCs w:val="21"/>
          <w:u w:val="single"/>
        </w:rPr>
        <w: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721"/>
        <w:gridCol w:w="1800"/>
        <w:gridCol w:w="1440"/>
        <w:gridCol w:w="720"/>
        <w:gridCol w:w="1800"/>
        <w:gridCol w:w="1080"/>
        <w:gridCol w:w="1080"/>
        <w:gridCol w:w="1440"/>
        <w:gridCol w:w="2160"/>
        <w:gridCol w:w="1444"/>
      </w:tblGrid>
      <w:tr w:rsidR="006C3BF2" w:rsidTr="007E3FB5">
        <w:trPr>
          <w:trHeight w:val="454"/>
        </w:trPr>
        <w:tc>
          <w:tcPr>
            <w:tcW w:w="647"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序号</w:t>
            </w:r>
          </w:p>
        </w:tc>
        <w:tc>
          <w:tcPr>
            <w:tcW w:w="721" w:type="dxa"/>
            <w:tcBorders>
              <w:right w:val="single" w:sz="4" w:space="0" w:color="auto"/>
            </w:tcBorders>
            <w:vAlign w:val="center"/>
          </w:tcPr>
          <w:p w:rsidR="006C3BF2" w:rsidRDefault="006C3BF2" w:rsidP="00C657FC">
            <w:pPr>
              <w:spacing w:beforeLines="20" w:afterLines="20"/>
              <w:jc w:val="center"/>
              <w:rPr>
                <w:rFonts w:ascii="宋体" w:hAnsi="宋体"/>
                <w:b/>
                <w:color w:val="000000"/>
              </w:rPr>
            </w:pPr>
            <w:r>
              <w:rPr>
                <w:rFonts w:ascii="宋体" w:hAnsi="宋体"/>
                <w:b/>
                <w:color w:val="000000"/>
              </w:rPr>
              <w:t>类别</w:t>
            </w:r>
          </w:p>
        </w:tc>
        <w:tc>
          <w:tcPr>
            <w:tcW w:w="1800" w:type="dxa"/>
            <w:tcBorders>
              <w:left w:val="single" w:sz="4" w:space="0" w:color="auto"/>
            </w:tcBorders>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品目名称</w:t>
            </w:r>
          </w:p>
        </w:tc>
        <w:tc>
          <w:tcPr>
            <w:tcW w:w="1440"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规格型号</w:t>
            </w:r>
          </w:p>
        </w:tc>
        <w:tc>
          <w:tcPr>
            <w:tcW w:w="720"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数量</w:t>
            </w:r>
          </w:p>
        </w:tc>
        <w:tc>
          <w:tcPr>
            <w:tcW w:w="1800"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制造商</w:t>
            </w:r>
            <w:r>
              <w:rPr>
                <w:rFonts w:ascii="宋体" w:hAnsi="宋体"/>
                <w:b/>
                <w:color w:val="000000"/>
              </w:rPr>
              <w:t>/品牌</w:t>
            </w:r>
            <w:r>
              <w:rPr>
                <w:rFonts w:ascii="宋体" w:hAnsi="宋体" w:hint="eastAsia"/>
                <w:b/>
                <w:color w:val="000000"/>
              </w:rPr>
              <w:t>产地</w:t>
            </w:r>
          </w:p>
        </w:tc>
        <w:tc>
          <w:tcPr>
            <w:tcW w:w="1080"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价格条件</w:t>
            </w:r>
          </w:p>
        </w:tc>
        <w:tc>
          <w:tcPr>
            <w:tcW w:w="1080"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货币形式</w:t>
            </w:r>
          </w:p>
        </w:tc>
        <w:tc>
          <w:tcPr>
            <w:tcW w:w="1440"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响应报价</w:t>
            </w:r>
          </w:p>
        </w:tc>
        <w:tc>
          <w:tcPr>
            <w:tcW w:w="2160"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交货期</w:t>
            </w:r>
          </w:p>
        </w:tc>
        <w:tc>
          <w:tcPr>
            <w:tcW w:w="1444" w:type="dxa"/>
            <w:vAlign w:val="center"/>
          </w:tcPr>
          <w:p w:rsidR="006C3BF2" w:rsidRDefault="006C3BF2" w:rsidP="00C657FC">
            <w:pPr>
              <w:spacing w:beforeLines="20" w:afterLines="20"/>
              <w:jc w:val="center"/>
              <w:rPr>
                <w:rFonts w:ascii="宋体" w:hAnsi="宋体"/>
                <w:b/>
                <w:color w:val="000000"/>
              </w:rPr>
            </w:pPr>
            <w:r>
              <w:rPr>
                <w:rFonts w:ascii="宋体" w:hAnsi="宋体" w:hint="eastAsia"/>
                <w:b/>
                <w:color w:val="000000"/>
              </w:rPr>
              <w:t>项目负责人</w:t>
            </w:r>
          </w:p>
        </w:tc>
      </w:tr>
      <w:tr w:rsidR="006C3BF2" w:rsidTr="007E3FB5">
        <w:trPr>
          <w:trHeight w:val="454"/>
        </w:trPr>
        <w:tc>
          <w:tcPr>
            <w:tcW w:w="647" w:type="dxa"/>
            <w:vAlign w:val="center"/>
          </w:tcPr>
          <w:p w:rsidR="006C3BF2" w:rsidRDefault="006C3BF2" w:rsidP="00C657FC">
            <w:pPr>
              <w:spacing w:beforeLines="20" w:afterLines="20"/>
              <w:jc w:val="center"/>
              <w:rPr>
                <w:rFonts w:ascii="仿宋" w:eastAsia="仿宋" w:hAnsi="仿宋"/>
                <w:color w:val="000000"/>
                <w:szCs w:val="21"/>
              </w:rPr>
            </w:pPr>
          </w:p>
        </w:tc>
        <w:tc>
          <w:tcPr>
            <w:tcW w:w="721" w:type="dxa"/>
            <w:vMerge w:val="restart"/>
            <w:tcBorders>
              <w:righ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r>
              <w:rPr>
                <w:rFonts w:ascii="仿宋" w:eastAsia="仿宋" w:hAnsi="仿宋"/>
                <w:color w:val="000000"/>
                <w:szCs w:val="21"/>
              </w:rPr>
              <w:t>货物</w:t>
            </w:r>
          </w:p>
        </w:tc>
        <w:tc>
          <w:tcPr>
            <w:tcW w:w="1800" w:type="dxa"/>
            <w:tcBorders>
              <w:lef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720" w:type="dxa"/>
            <w:vAlign w:val="center"/>
          </w:tcPr>
          <w:p w:rsidR="006C3BF2" w:rsidRDefault="006C3BF2" w:rsidP="00C657FC">
            <w:pPr>
              <w:spacing w:beforeLines="20" w:afterLines="20"/>
              <w:jc w:val="center"/>
              <w:rPr>
                <w:rFonts w:ascii="仿宋" w:eastAsia="仿宋" w:hAnsi="仿宋"/>
                <w:color w:val="000000"/>
                <w:szCs w:val="21"/>
              </w:rPr>
            </w:pPr>
          </w:p>
        </w:tc>
        <w:tc>
          <w:tcPr>
            <w:tcW w:w="180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2160" w:type="dxa"/>
            <w:vAlign w:val="center"/>
          </w:tcPr>
          <w:p w:rsidR="006C3BF2" w:rsidRDefault="006C3BF2" w:rsidP="00C657FC">
            <w:pPr>
              <w:spacing w:beforeLines="20" w:afterLines="20"/>
              <w:jc w:val="center"/>
              <w:rPr>
                <w:rFonts w:ascii="仿宋" w:eastAsia="仿宋" w:hAnsi="仿宋"/>
                <w:color w:val="000000"/>
                <w:szCs w:val="21"/>
              </w:rPr>
            </w:pPr>
          </w:p>
        </w:tc>
        <w:tc>
          <w:tcPr>
            <w:tcW w:w="1444" w:type="dxa"/>
            <w:vAlign w:val="center"/>
          </w:tcPr>
          <w:p w:rsidR="006C3BF2" w:rsidRDefault="006C3BF2" w:rsidP="00C657FC">
            <w:pPr>
              <w:spacing w:beforeLines="20" w:afterLines="20"/>
              <w:jc w:val="center"/>
              <w:rPr>
                <w:rFonts w:ascii="仿宋" w:eastAsia="仿宋" w:hAnsi="仿宋"/>
                <w:color w:val="000000"/>
                <w:szCs w:val="21"/>
              </w:rPr>
            </w:pPr>
          </w:p>
        </w:tc>
      </w:tr>
      <w:tr w:rsidR="006C3BF2" w:rsidTr="007E3FB5">
        <w:trPr>
          <w:trHeight w:val="454"/>
        </w:trPr>
        <w:tc>
          <w:tcPr>
            <w:tcW w:w="647" w:type="dxa"/>
            <w:vAlign w:val="center"/>
          </w:tcPr>
          <w:p w:rsidR="006C3BF2" w:rsidRDefault="006C3BF2" w:rsidP="00C657FC">
            <w:pPr>
              <w:spacing w:beforeLines="20" w:afterLines="20"/>
              <w:jc w:val="center"/>
              <w:rPr>
                <w:rFonts w:ascii="仿宋" w:eastAsia="仿宋" w:hAnsi="仿宋"/>
                <w:color w:val="000000"/>
                <w:szCs w:val="21"/>
              </w:rPr>
            </w:pPr>
          </w:p>
        </w:tc>
        <w:tc>
          <w:tcPr>
            <w:tcW w:w="721" w:type="dxa"/>
            <w:vMerge/>
            <w:tcBorders>
              <w:righ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1800" w:type="dxa"/>
            <w:tcBorders>
              <w:lef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720" w:type="dxa"/>
            <w:vAlign w:val="center"/>
          </w:tcPr>
          <w:p w:rsidR="006C3BF2" w:rsidRDefault="006C3BF2" w:rsidP="00C657FC">
            <w:pPr>
              <w:spacing w:beforeLines="20" w:afterLines="20"/>
              <w:jc w:val="center"/>
              <w:rPr>
                <w:rFonts w:ascii="仿宋" w:eastAsia="仿宋" w:hAnsi="仿宋"/>
                <w:color w:val="000000"/>
                <w:szCs w:val="21"/>
              </w:rPr>
            </w:pPr>
          </w:p>
        </w:tc>
        <w:tc>
          <w:tcPr>
            <w:tcW w:w="180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2160" w:type="dxa"/>
            <w:vAlign w:val="center"/>
          </w:tcPr>
          <w:p w:rsidR="006C3BF2" w:rsidRDefault="006C3BF2" w:rsidP="00C657FC">
            <w:pPr>
              <w:spacing w:beforeLines="20" w:afterLines="20"/>
              <w:jc w:val="center"/>
              <w:rPr>
                <w:rFonts w:ascii="仿宋" w:eastAsia="仿宋" w:hAnsi="仿宋"/>
                <w:color w:val="000000"/>
                <w:szCs w:val="21"/>
              </w:rPr>
            </w:pPr>
          </w:p>
        </w:tc>
        <w:tc>
          <w:tcPr>
            <w:tcW w:w="1444" w:type="dxa"/>
            <w:vAlign w:val="center"/>
          </w:tcPr>
          <w:p w:rsidR="006C3BF2" w:rsidRDefault="006C3BF2" w:rsidP="00C657FC">
            <w:pPr>
              <w:spacing w:beforeLines="20" w:afterLines="20"/>
              <w:jc w:val="center"/>
              <w:rPr>
                <w:rFonts w:ascii="仿宋" w:eastAsia="仿宋" w:hAnsi="仿宋"/>
                <w:color w:val="000000"/>
                <w:szCs w:val="21"/>
              </w:rPr>
            </w:pPr>
          </w:p>
        </w:tc>
      </w:tr>
      <w:tr w:rsidR="006C3BF2" w:rsidTr="007E3FB5">
        <w:trPr>
          <w:trHeight w:val="454"/>
        </w:trPr>
        <w:tc>
          <w:tcPr>
            <w:tcW w:w="647" w:type="dxa"/>
            <w:vAlign w:val="center"/>
          </w:tcPr>
          <w:p w:rsidR="006C3BF2" w:rsidRDefault="006C3BF2" w:rsidP="00C657FC">
            <w:pPr>
              <w:spacing w:beforeLines="20" w:afterLines="20"/>
              <w:jc w:val="center"/>
              <w:rPr>
                <w:rFonts w:ascii="仿宋" w:eastAsia="仿宋" w:hAnsi="仿宋"/>
                <w:color w:val="000000"/>
                <w:szCs w:val="21"/>
              </w:rPr>
            </w:pPr>
          </w:p>
        </w:tc>
        <w:tc>
          <w:tcPr>
            <w:tcW w:w="721" w:type="dxa"/>
            <w:vMerge w:val="restart"/>
            <w:tcBorders>
              <w:righ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r>
              <w:rPr>
                <w:rFonts w:ascii="仿宋" w:eastAsia="仿宋" w:hAnsi="仿宋"/>
                <w:color w:val="000000"/>
                <w:szCs w:val="21"/>
              </w:rPr>
              <w:t>服务</w:t>
            </w:r>
          </w:p>
        </w:tc>
        <w:tc>
          <w:tcPr>
            <w:tcW w:w="1800" w:type="dxa"/>
            <w:tcBorders>
              <w:lef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720" w:type="dxa"/>
            <w:vAlign w:val="center"/>
          </w:tcPr>
          <w:p w:rsidR="006C3BF2" w:rsidRDefault="006C3BF2" w:rsidP="00C657FC">
            <w:pPr>
              <w:spacing w:beforeLines="20" w:afterLines="20"/>
              <w:jc w:val="center"/>
              <w:rPr>
                <w:rFonts w:ascii="仿宋" w:eastAsia="仿宋" w:hAnsi="仿宋"/>
                <w:color w:val="000000"/>
                <w:szCs w:val="21"/>
              </w:rPr>
            </w:pPr>
          </w:p>
        </w:tc>
        <w:tc>
          <w:tcPr>
            <w:tcW w:w="180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2160" w:type="dxa"/>
            <w:vAlign w:val="center"/>
          </w:tcPr>
          <w:p w:rsidR="006C3BF2" w:rsidRDefault="006C3BF2" w:rsidP="00C657FC">
            <w:pPr>
              <w:spacing w:beforeLines="20" w:afterLines="20"/>
              <w:jc w:val="center"/>
              <w:rPr>
                <w:rFonts w:ascii="仿宋" w:eastAsia="仿宋" w:hAnsi="仿宋"/>
                <w:color w:val="000000"/>
                <w:szCs w:val="21"/>
              </w:rPr>
            </w:pPr>
          </w:p>
        </w:tc>
        <w:tc>
          <w:tcPr>
            <w:tcW w:w="1444" w:type="dxa"/>
            <w:vAlign w:val="center"/>
          </w:tcPr>
          <w:p w:rsidR="006C3BF2" w:rsidRDefault="006C3BF2" w:rsidP="00C657FC">
            <w:pPr>
              <w:spacing w:beforeLines="20" w:afterLines="20"/>
              <w:jc w:val="center"/>
              <w:rPr>
                <w:rFonts w:ascii="仿宋" w:eastAsia="仿宋" w:hAnsi="仿宋"/>
                <w:color w:val="000000"/>
                <w:szCs w:val="21"/>
              </w:rPr>
            </w:pPr>
          </w:p>
        </w:tc>
      </w:tr>
      <w:tr w:rsidR="006C3BF2" w:rsidTr="007E3FB5">
        <w:trPr>
          <w:trHeight w:val="454"/>
        </w:trPr>
        <w:tc>
          <w:tcPr>
            <w:tcW w:w="647" w:type="dxa"/>
            <w:vAlign w:val="center"/>
          </w:tcPr>
          <w:p w:rsidR="006C3BF2" w:rsidRDefault="006C3BF2" w:rsidP="00C657FC">
            <w:pPr>
              <w:spacing w:beforeLines="20" w:afterLines="20"/>
              <w:jc w:val="center"/>
              <w:rPr>
                <w:rFonts w:ascii="仿宋" w:eastAsia="仿宋" w:hAnsi="仿宋"/>
                <w:color w:val="000000"/>
                <w:szCs w:val="21"/>
              </w:rPr>
            </w:pPr>
          </w:p>
        </w:tc>
        <w:tc>
          <w:tcPr>
            <w:tcW w:w="721" w:type="dxa"/>
            <w:vMerge/>
            <w:tcBorders>
              <w:righ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1800" w:type="dxa"/>
            <w:tcBorders>
              <w:lef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720" w:type="dxa"/>
            <w:vAlign w:val="center"/>
          </w:tcPr>
          <w:p w:rsidR="006C3BF2" w:rsidRDefault="006C3BF2" w:rsidP="00C657FC">
            <w:pPr>
              <w:spacing w:beforeLines="20" w:afterLines="20"/>
              <w:jc w:val="center"/>
              <w:rPr>
                <w:rFonts w:ascii="仿宋" w:eastAsia="仿宋" w:hAnsi="仿宋"/>
                <w:color w:val="000000"/>
                <w:szCs w:val="21"/>
              </w:rPr>
            </w:pPr>
          </w:p>
        </w:tc>
        <w:tc>
          <w:tcPr>
            <w:tcW w:w="180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2160" w:type="dxa"/>
            <w:vAlign w:val="center"/>
          </w:tcPr>
          <w:p w:rsidR="006C3BF2" w:rsidRDefault="006C3BF2" w:rsidP="00C657FC">
            <w:pPr>
              <w:spacing w:beforeLines="20" w:afterLines="20"/>
              <w:jc w:val="center"/>
              <w:rPr>
                <w:rFonts w:ascii="仿宋" w:eastAsia="仿宋" w:hAnsi="仿宋"/>
                <w:color w:val="000000"/>
                <w:szCs w:val="21"/>
              </w:rPr>
            </w:pPr>
          </w:p>
        </w:tc>
        <w:tc>
          <w:tcPr>
            <w:tcW w:w="1444" w:type="dxa"/>
            <w:vAlign w:val="center"/>
          </w:tcPr>
          <w:p w:rsidR="006C3BF2" w:rsidRDefault="006C3BF2" w:rsidP="00C657FC">
            <w:pPr>
              <w:spacing w:beforeLines="20" w:afterLines="20"/>
              <w:jc w:val="center"/>
              <w:rPr>
                <w:rFonts w:ascii="仿宋" w:eastAsia="仿宋" w:hAnsi="仿宋"/>
                <w:color w:val="000000"/>
                <w:szCs w:val="21"/>
              </w:rPr>
            </w:pPr>
          </w:p>
        </w:tc>
      </w:tr>
      <w:tr w:rsidR="006C3BF2" w:rsidTr="007E3FB5">
        <w:trPr>
          <w:trHeight w:val="454"/>
        </w:trPr>
        <w:tc>
          <w:tcPr>
            <w:tcW w:w="647" w:type="dxa"/>
            <w:vAlign w:val="center"/>
          </w:tcPr>
          <w:p w:rsidR="006C3BF2" w:rsidRDefault="006C3BF2" w:rsidP="00C657FC">
            <w:pPr>
              <w:spacing w:beforeLines="20" w:afterLines="20"/>
              <w:jc w:val="center"/>
              <w:rPr>
                <w:rFonts w:ascii="仿宋" w:eastAsia="仿宋" w:hAnsi="仿宋"/>
                <w:color w:val="000000"/>
                <w:szCs w:val="21"/>
              </w:rPr>
            </w:pPr>
          </w:p>
        </w:tc>
        <w:tc>
          <w:tcPr>
            <w:tcW w:w="721" w:type="dxa"/>
            <w:vMerge w:val="restart"/>
            <w:tcBorders>
              <w:righ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r>
              <w:rPr>
                <w:rFonts w:ascii="仿宋" w:eastAsia="仿宋" w:hAnsi="仿宋"/>
                <w:color w:val="000000"/>
                <w:szCs w:val="21"/>
              </w:rPr>
              <w:t>工程</w:t>
            </w:r>
          </w:p>
        </w:tc>
        <w:tc>
          <w:tcPr>
            <w:tcW w:w="3240" w:type="dxa"/>
            <w:gridSpan w:val="2"/>
            <w:tcBorders>
              <w:lef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720" w:type="dxa"/>
            <w:vAlign w:val="center"/>
          </w:tcPr>
          <w:p w:rsidR="006C3BF2" w:rsidRDefault="006C3BF2" w:rsidP="00C657FC">
            <w:pPr>
              <w:spacing w:beforeLines="20" w:afterLines="20"/>
              <w:jc w:val="center"/>
              <w:rPr>
                <w:rFonts w:ascii="仿宋" w:eastAsia="仿宋" w:hAnsi="仿宋"/>
                <w:color w:val="000000"/>
                <w:szCs w:val="21"/>
              </w:rPr>
            </w:pPr>
          </w:p>
        </w:tc>
        <w:tc>
          <w:tcPr>
            <w:tcW w:w="180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2160" w:type="dxa"/>
            <w:vAlign w:val="center"/>
          </w:tcPr>
          <w:p w:rsidR="006C3BF2" w:rsidRDefault="006C3BF2" w:rsidP="00C657FC">
            <w:pPr>
              <w:spacing w:beforeLines="20" w:afterLines="20"/>
              <w:jc w:val="center"/>
              <w:rPr>
                <w:rFonts w:ascii="仿宋" w:eastAsia="仿宋" w:hAnsi="仿宋"/>
                <w:color w:val="000000"/>
                <w:szCs w:val="21"/>
              </w:rPr>
            </w:pPr>
          </w:p>
        </w:tc>
        <w:tc>
          <w:tcPr>
            <w:tcW w:w="1444" w:type="dxa"/>
            <w:vAlign w:val="center"/>
          </w:tcPr>
          <w:p w:rsidR="006C3BF2" w:rsidRDefault="006C3BF2" w:rsidP="00C657FC">
            <w:pPr>
              <w:spacing w:beforeLines="20" w:afterLines="20"/>
              <w:jc w:val="center"/>
              <w:rPr>
                <w:rFonts w:ascii="仿宋" w:eastAsia="仿宋" w:hAnsi="仿宋"/>
                <w:color w:val="000000"/>
                <w:szCs w:val="21"/>
              </w:rPr>
            </w:pPr>
          </w:p>
        </w:tc>
      </w:tr>
      <w:tr w:rsidR="006C3BF2" w:rsidTr="007E3FB5">
        <w:trPr>
          <w:trHeight w:val="454"/>
        </w:trPr>
        <w:tc>
          <w:tcPr>
            <w:tcW w:w="647" w:type="dxa"/>
            <w:vAlign w:val="center"/>
          </w:tcPr>
          <w:p w:rsidR="006C3BF2" w:rsidRDefault="006C3BF2" w:rsidP="00C657FC">
            <w:pPr>
              <w:spacing w:beforeLines="20" w:afterLines="20"/>
              <w:jc w:val="center"/>
              <w:rPr>
                <w:rFonts w:ascii="仿宋" w:eastAsia="仿宋" w:hAnsi="仿宋"/>
                <w:color w:val="000000"/>
                <w:szCs w:val="21"/>
              </w:rPr>
            </w:pPr>
          </w:p>
        </w:tc>
        <w:tc>
          <w:tcPr>
            <w:tcW w:w="721" w:type="dxa"/>
            <w:vMerge/>
            <w:tcBorders>
              <w:righ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3240" w:type="dxa"/>
            <w:gridSpan w:val="2"/>
            <w:tcBorders>
              <w:left w:val="single" w:sz="4" w:space="0" w:color="auto"/>
            </w:tcBorders>
            <w:vAlign w:val="center"/>
          </w:tcPr>
          <w:p w:rsidR="006C3BF2" w:rsidRDefault="006C3BF2" w:rsidP="00C657FC">
            <w:pPr>
              <w:spacing w:beforeLines="20" w:afterLines="20"/>
              <w:jc w:val="center"/>
              <w:rPr>
                <w:rFonts w:ascii="仿宋" w:eastAsia="仿宋" w:hAnsi="仿宋"/>
                <w:color w:val="000000"/>
                <w:szCs w:val="21"/>
              </w:rPr>
            </w:pPr>
          </w:p>
        </w:tc>
        <w:tc>
          <w:tcPr>
            <w:tcW w:w="720" w:type="dxa"/>
            <w:vAlign w:val="center"/>
          </w:tcPr>
          <w:p w:rsidR="006C3BF2" w:rsidRDefault="006C3BF2" w:rsidP="00C657FC">
            <w:pPr>
              <w:spacing w:beforeLines="20" w:afterLines="20"/>
              <w:jc w:val="center"/>
              <w:rPr>
                <w:rFonts w:ascii="仿宋" w:eastAsia="仿宋" w:hAnsi="仿宋"/>
                <w:color w:val="000000"/>
                <w:szCs w:val="21"/>
              </w:rPr>
            </w:pPr>
          </w:p>
        </w:tc>
        <w:tc>
          <w:tcPr>
            <w:tcW w:w="180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080" w:type="dxa"/>
            <w:vAlign w:val="center"/>
          </w:tcPr>
          <w:p w:rsidR="006C3BF2" w:rsidRDefault="006C3BF2" w:rsidP="00C657FC">
            <w:pPr>
              <w:spacing w:beforeLines="20" w:afterLines="20"/>
              <w:jc w:val="center"/>
              <w:rPr>
                <w:rFonts w:ascii="仿宋" w:eastAsia="仿宋" w:hAnsi="仿宋"/>
                <w:color w:val="000000"/>
                <w:szCs w:val="21"/>
              </w:rPr>
            </w:pPr>
          </w:p>
        </w:tc>
        <w:tc>
          <w:tcPr>
            <w:tcW w:w="1440" w:type="dxa"/>
            <w:vAlign w:val="center"/>
          </w:tcPr>
          <w:p w:rsidR="006C3BF2" w:rsidRDefault="006C3BF2" w:rsidP="00C657FC">
            <w:pPr>
              <w:spacing w:beforeLines="20" w:afterLines="20"/>
              <w:jc w:val="center"/>
              <w:rPr>
                <w:rFonts w:ascii="仿宋" w:eastAsia="仿宋" w:hAnsi="仿宋"/>
                <w:color w:val="000000"/>
                <w:szCs w:val="21"/>
              </w:rPr>
            </w:pPr>
          </w:p>
        </w:tc>
        <w:tc>
          <w:tcPr>
            <w:tcW w:w="2160" w:type="dxa"/>
            <w:vAlign w:val="center"/>
          </w:tcPr>
          <w:p w:rsidR="006C3BF2" w:rsidRDefault="006C3BF2" w:rsidP="00C657FC">
            <w:pPr>
              <w:spacing w:beforeLines="20" w:afterLines="20"/>
              <w:jc w:val="center"/>
              <w:rPr>
                <w:rFonts w:ascii="仿宋" w:eastAsia="仿宋" w:hAnsi="仿宋"/>
                <w:color w:val="000000"/>
                <w:szCs w:val="21"/>
              </w:rPr>
            </w:pPr>
          </w:p>
        </w:tc>
        <w:tc>
          <w:tcPr>
            <w:tcW w:w="1444" w:type="dxa"/>
            <w:vAlign w:val="center"/>
          </w:tcPr>
          <w:p w:rsidR="006C3BF2" w:rsidRDefault="006C3BF2" w:rsidP="00C657FC">
            <w:pPr>
              <w:spacing w:beforeLines="20" w:afterLines="20"/>
              <w:jc w:val="center"/>
              <w:rPr>
                <w:rFonts w:ascii="仿宋" w:eastAsia="仿宋" w:hAnsi="仿宋"/>
                <w:color w:val="000000"/>
                <w:szCs w:val="21"/>
              </w:rPr>
            </w:pPr>
          </w:p>
        </w:tc>
      </w:tr>
      <w:tr w:rsidR="006C3BF2" w:rsidTr="007E3FB5">
        <w:tc>
          <w:tcPr>
            <w:tcW w:w="4608" w:type="dxa"/>
            <w:gridSpan w:val="4"/>
            <w:vMerge w:val="restart"/>
            <w:vAlign w:val="center"/>
          </w:tcPr>
          <w:p w:rsidR="006C3BF2" w:rsidRDefault="006C3BF2" w:rsidP="00C657FC">
            <w:pPr>
              <w:spacing w:beforeLines="20" w:afterLines="20"/>
              <w:jc w:val="center"/>
              <w:rPr>
                <w:rFonts w:ascii="宋体" w:hAnsi="宋体"/>
                <w:b/>
                <w:color w:val="000000"/>
                <w:sz w:val="24"/>
              </w:rPr>
            </w:pPr>
            <w:r>
              <w:rPr>
                <w:rFonts w:ascii="宋体" w:hAnsi="宋体" w:hint="eastAsia"/>
                <w:b/>
                <w:color w:val="000000"/>
                <w:sz w:val="24"/>
              </w:rPr>
              <w:t>投标总价</w:t>
            </w:r>
          </w:p>
        </w:tc>
        <w:tc>
          <w:tcPr>
            <w:tcW w:w="9724" w:type="dxa"/>
            <w:gridSpan w:val="7"/>
            <w:vAlign w:val="center"/>
          </w:tcPr>
          <w:p w:rsidR="006C3BF2" w:rsidRDefault="006C3BF2" w:rsidP="00C657FC">
            <w:pPr>
              <w:spacing w:beforeLines="20" w:afterLines="20"/>
              <w:rPr>
                <w:color w:val="000000"/>
                <w:sz w:val="24"/>
              </w:rPr>
            </w:pPr>
            <w:r>
              <w:rPr>
                <w:rFonts w:ascii="仿宋" w:eastAsia="仿宋" w:hAnsi="仿宋" w:hint="eastAsia"/>
                <w:color w:val="000000"/>
                <w:szCs w:val="21"/>
              </w:rPr>
              <w:t>(</w:t>
            </w:r>
            <w:r>
              <w:rPr>
                <w:rFonts w:ascii="仿宋" w:eastAsia="仿宋" w:hAnsi="仿宋"/>
                <w:color w:val="000000"/>
                <w:szCs w:val="21"/>
              </w:rPr>
              <w:t>小写</w:t>
            </w:r>
            <w:r>
              <w:rPr>
                <w:rFonts w:ascii="仿宋" w:eastAsia="仿宋" w:hAnsi="仿宋" w:hint="eastAsia"/>
                <w:color w:val="000000"/>
                <w:szCs w:val="21"/>
              </w:rPr>
              <w:t>)</w:t>
            </w:r>
            <w:r>
              <w:rPr>
                <w:rFonts w:ascii="仿宋" w:eastAsia="仿宋" w:hAnsi="仿宋"/>
                <w:color w:val="000000"/>
                <w:szCs w:val="21"/>
              </w:rPr>
              <w:t>：</w:t>
            </w:r>
          </w:p>
        </w:tc>
      </w:tr>
      <w:tr w:rsidR="006C3BF2" w:rsidTr="007E3FB5">
        <w:tc>
          <w:tcPr>
            <w:tcW w:w="4608" w:type="dxa"/>
            <w:gridSpan w:val="4"/>
            <w:vMerge/>
            <w:vAlign w:val="center"/>
          </w:tcPr>
          <w:p w:rsidR="006C3BF2" w:rsidRDefault="006C3BF2" w:rsidP="00C657FC">
            <w:pPr>
              <w:spacing w:beforeLines="20" w:afterLines="20"/>
              <w:jc w:val="center"/>
              <w:rPr>
                <w:color w:val="000000"/>
                <w:sz w:val="24"/>
              </w:rPr>
            </w:pPr>
          </w:p>
        </w:tc>
        <w:tc>
          <w:tcPr>
            <w:tcW w:w="9724" w:type="dxa"/>
            <w:gridSpan w:val="7"/>
            <w:vAlign w:val="center"/>
          </w:tcPr>
          <w:p w:rsidR="006C3BF2" w:rsidRDefault="006C3BF2" w:rsidP="00C657FC">
            <w:pPr>
              <w:spacing w:beforeLines="20" w:afterLines="20"/>
              <w:rPr>
                <w:color w:val="000000"/>
                <w:sz w:val="24"/>
              </w:rPr>
            </w:pPr>
            <w:r>
              <w:rPr>
                <w:rFonts w:ascii="仿宋" w:eastAsia="仿宋" w:hAnsi="仿宋" w:hint="eastAsia"/>
                <w:color w:val="000000"/>
                <w:szCs w:val="21"/>
              </w:rPr>
              <w:t>(</w:t>
            </w:r>
            <w:r>
              <w:rPr>
                <w:rFonts w:ascii="仿宋" w:eastAsia="仿宋" w:hAnsi="仿宋"/>
                <w:color w:val="000000"/>
                <w:szCs w:val="21"/>
              </w:rPr>
              <w:t>大写</w:t>
            </w:r>
            <w:r>
              <w:rPr>
                <w:rFonts w:ascii="仿宋" w:eastAsia="仿宋" w:hAnsi="仿宋" w:hint="eastAsia"/>
                <w:color w:val="000000"/>
                <w:szCs w:val="21"/>
              </w:rPr>
              <w:t>)</w:t>
            </w:r>
            <w:r>
              <w:rPr>
                <w:rFonts w:ascii="仿宋" w:eastAsia="仿宋" w:hAnsi="仿宋"/>
                <w:color w:val="000000"/>
                <w:szCs w:val="21"/>
              </w:rPr>
              <w:t>：</w:t>
            </w:r>
          </w:p>
        </w:tc>
      </w:tr>
    </w:tbl>
    <w:p w:rsidR="006C3BF2" w:rsidRDefault="006C3BF2" w:rsidP="006C3BF2">
      <w:pPr>
        <w:snapToGrid w:val="0"/>
        <w:jc w:val="left"/>
        <w:rPr>
          <w:rFonts w:ascii="楷体" w:eastAsia="楷体" w:hAnsi="楷体"/>
          <w:color w:val="000000"/>
          <w:szCs w:val="21"/>
        </w:rPr>
      </w:pPr>
      <w:r>
        <w:rPr>
          <w:rFonts w:ascii="楷体" w:eastAsia="楷体" w:hAnsi="楷体" w:hint="eastAsia"/>
          <w:b/>
          <w:color w:val="000000"/>
          <w:szCs w:val="21"/>
        </w:rPr>
        <w:t>备注：</w:t>
      </w:r>
      <w:r>
        <w:rPr>
          <w:rFonts w:ascii="楷体" w:eastAsia="楷体" w:hAnsi="楷体"/>
          <w:color w:val="000000"/>
          <w:szCs w:val="21"/>
        </w:rPr>
        <w:t>1.</w:t>
      </w:r>
      <w:r>
        <w:rPr>
          <w:rFonts w:ascii="楷体" w:eastAsia="楷体" w:hAnsi="楷体" w:hint="eastAsia"/>
          <w:color w:val="000000"/>
          <w:szCs w:val="21"/>
        </w:rPr>
        <w:t>报价一经涂改，应在涂改处加盖单位公章或者由法定代表人或其授权代表签字或盖章，否则其响应文件作无效处理。</w:t>
      </w:r>
    </w:p>
    <w:p w:rsidR="006C3BF2" w:rsidRDefault="006C3BF2" w:rsidP="006C3BF2">
      <w:pPr>
        <w:snapToGrid w:val="0"/>
        <w:ind w:firstLineChars="300" w:firstLine="630"/>
        <w:jc w:val="left"/>
        <w:rPr>
          <w:rFonts w:ascii="楷体" w:eastAsia="楷体" w:hAnsi="楷体"/>
          <w:color w:val="000000"/>
          <w:szCs w:val="21"/>
        </w:rPr>
      </w:pPr>
      <w:r>
        <w:rPr>
          <w:rFonts w:ascii="楷体" w:eastAsia="楷体" w:hAnsi="楷体" w:hint="eastAsia"/>
          <w:color w:val="000000"/>
          <w:szCs w:val="21"/>
        </w:rPr>
        <w:t>2.</w:t>
      </w:r>
      <w:r w:rsidR="00A61F08">
        <w:rPr>
          <w:rFonts w:ascii="楷体" w:eastAsia="楷体" w:hAnsi="楷体" w:hint="eastAsia"/>
          <w:color w:val="000000"/>
          <w:szCs w:val="21"/>
        </w:rPr>
        <w:t>协商</w:t>
      </w:r>
      <w:r>
        <w:rPr>
          <w:rFonts w:ascii="楷体" w:eastAsia="楷体" w:hAnsi="楷体"/>
          <w:color w:val="000000"/>
          <w:szCs w:val="21"/>
        </w:rPr>
        <w:t>货币为：</w:t>
      </w:r>
      <w:r>
        <w:rPr>
          <w:rFonts w:ascii="楷体" w:eastAsia="楷体" w:hAnsi="楷体"/>
          <w:b/>
          <w:color w:val="000000"/>
          <w:szCs w:val="21"/>
        </w:rPr>
        <w:t>人民币</w:t>
      </w:r>
      <w:r>
        <w:rPr>
          <w:rFonts w:ascii="楷体" w:eastAsia="楷体" w:hAnsi="楷体"/>
          <w:color w:val="000000"/>
          <w:szCs w:val="21"/>
        </w:rPr>
        <w:t>；价格条件填写：</w:t>
      </w:r>
      <w:r>
        <w:rPr>
          <w:rFonts w:ascii="楷体" w:eastAsia="楷体" w:hAnsi="楷体"/>
          <w:b/>
          <w:color w:val="000000"/>
          <w:szCs w:val="21"/>
        </w:rPr>
        <w:t>到用户价</w:t>
      </w:r>
      <w:r>
        <w:rPr>
          <w:rFonts w:ascii="楷体" w:eastAsia="楷体" w:hAnsi="楷体" w:hint="eastAsia"/>
          <w:color w:val="000000"/>
          <w:szCs w:val="21"/>
        </w:rPr>
        <w:t>（</w:t>
      </w:r>
      <w:r>
        <w:rPr>
          <w:rFonts w:ascii="楷体" w:eastAsia="楷体" w:hAnsi="楷体"/>
          <w:color w:val="000000"/>
          <w:szCs w:val="21"/>
        </w:rPr>
        <w:t>国内供货</w:t>
      </w:r>
      <w:r>
        <w:rPr>
          <w:rFonts w:ascii="楷体" w:eastAsia="楷体" w:hAnsi="楷体" w:hint="eastAsia"/>
          <w:color w:val="000000"/>
          <w:szCs w:val="21"/>
        </w:rPr>
        <w:t>）</w:t>
      </w:r>
      <w:r>
        <w:rPr>
          <w:rFonts w:ascii="楷体" w:eastAsia="楷体" w:hAnsi="楷体"/>
          <w:b/>
          <w:color w:val="000000"/>
          <w:szCs w:val="21"/>
        </w:rPr>
        <w:t>或</w:t>
      </w:r>
      <w:r>
        <w:rPr>
          <w:rFonts w:ascii="楷体" w:eastAsia="楷体" w:hAnsi="楷体" w:hint="eastAsia"/>
          <w:b/>
          <w:color w:val="000000"/>
          <w:szCs w:val="21"/>
        </w:rPr>
        <w:t>DD</w:t>
      </w:r>
      <w:r>
        <w:rPr>
          <w:rFonts w:ascii="楷体" w:eastAsia="楷体" w:hAnsi="楷体"/>
          <w:b/>
          <w:color w:val="000000"/>
          <w:szCs w:val="21"/>
        </w:rPr>
        <w:t>P用户价</w:t>
      </w:r>
      <w:r>
        <w:rPr>
          <w:rFonts w:ascii="楷体" w:eastAsia="楷体" w:hAnsi="楷体"/>
          <w:color w:val="000000"/>
          <w:szCs w:val="21"/>
        </w:rPr>
        <w:t>（国外供货）。</w:t>
      </w:r>
    </w:p>
    <w:p w:rsidR="006C3BF2" w:rsidRDefault="006C3BF2" w:rsidP="006C3BF2">
      <w:pPr>
        <w:snapToGrid w:val="0"/>
        <w:ind w:leftChars="300" w:left="840" w:hangingChars="100" w:hanging="210"/>
        <w:jc w:val="left"/>
        <w:rPr>
          <w:rFonts w:ascii="楷体" w:eastAsia="楷体" w:hAnsi="楷体"/>
          <w:color w:val="000000"/>
          <w:szCs w:val="21"/>
        </w:rPr>
      </w:pPr>
      <w:r>
        <w:rPr>
          <w:rFonts w:ascii="楷体" w:eastAsia="楷体" w:hAnsi="楷体" w:hint="eastAsia"/>
          <w:color w:val="000000"/>
          <w:szCs w:val="21"/>
        </w:rPr>
        <w:t>3.</w:t>
      </w:r>
      <w:r w:rsidR="00A61F08">
        <w:rPr>
          <w:rFonts w:ascii="楷体" w:eastAsia="楷体" w:hAnsi="楷体" w:hint="eastAsia"/>
          <w:color w:val="000000"/>
          <w:szCs w:val="21"/>
        </w:rPr>
        <w:t>协商</w:t>
      </w:r>
      <w:r>
        <w:rPr>
          <w:rFonts w:ascii="楷体" w:eastAsia="楷体" w:hAnsi="楷体" w:hint="eastAsia"/>
          <w:color w:val="000000"/>
          <w:szCs w:val="21"/>
        </w:rPr>
        <w:t>总价</w:t>
      </w:r>
      <w:r>
        <w:rPr>
          <w:rFonts w:ascii="楷体" w:eastAsia="楷体" w:hAnsi="楷体"/>
          <w:color w:val="000000"/>
          <w:szCs w:val="21"/>
        </w:rPr>
        <w:t>是履行合同的最终价格，</w:t>
      </w:r>
      <w:r w:rsidRPr="00A85591">
        <w:rPr>
          <w:rFonts w:ascii="楷体" w:eastAsia="楷体" w:hAnsi="楷体" w:hint="eastAsia"/>
          <w:color w:val="000000"/>
          <w:szCs w:val="21"/>
        </w:rPr>
        <w:t>包括</w:t>
      </w:r>
      <w:r>
        <w:rPr>
          <w:rFonts w:ascii="楷体" w:eastAsia="楷体" w:hAnsi="楷体" w:hint="eastAsia"/>
          <w:color w:val="000000"/>
          <w:szCs w:val="21"/>
        </w:rPr>
        <w:t>供应商</w:t>
      </w:r>
      <w:r w:rsidRPr="00A85591">
        <w:rPr>
          <w:rFonts w:ascii="楷体" w:eastAsia="楷体" w:hAnsi="楷体" w:hint="eastAsia"/>
          <w:color w:val="000000"/>
          <w:szCs w:val="21"/>
        </w:rPr>
        <w:t>完成本项目招标范围全部工作的所有费用，具体包括货款、材料、机械、人工、管理、利润、税金、保险</w:t>
      </w:r>
      <w:r>
        <w:rPr>
          <w:rFonts w:ascii="楷体" w:eastAsia="楷体" w:hAnsi="楷体" w:hint="eastAsia"/>
          <w:color w:val="000000"/>
          <w:szCs w:val="21"/>
        </w:rPr>
        <w:t>及招标代理服务费</w:t>
      </w:r>
      <w:r w:rsidRPr="00A85591">
        <w:rPr>
          <w:rFonts w:ascii="楷体" w:eastAsia="楷体" w:hAnsi="楷体" w:hint="eastAsia"/>
          <w:color w:val="000000"/>
          <w:szCs w:val="21"/>
        </w:rPr>
        <w:t>等一切费用</w:t>
      </w:r>
      <w:r>
        <w:rPr>
          <w:rFonts w:ascii="楷体" w:eastAsia="楷体" w:hAnsi="楷体"/>
          <w:color w:val="000000"/>
          <w:szCs w:val="21"/>
        </w:rPr>
        <w:t>；此表“投标总价”应当</w:t>
      </w:r>
      <w:r>
        <w:rPr>
          <w:rFonts w:ascii="楷体" w:eastAsia="楷体" w:hAnsi="楷体" w:hint="eastAsia"/>
          <w:color w:val="000000"/>
          <w:szCs w:val="21"/>
        </w:rPr>
        <w:t>与“投标分项报价明细表”中的“总计”相一致。</w:t>
      </w:r>
    </w:p>
    <w:p w:rsidR="006C3BF2" w:rsidRDefault="006C3BF2" w:rsidP="00C657FC">
      <w:pPr>
        <w:spacing w:beforeLines="100" w:line="360" w:lineRule="auto"/>
        <w:ind w:leftChars="200" w:left="42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200" w:left="42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kern w:val="0"/>
          <w:szCs w:val="21"/>
          <w:u w:val="single"/>
        </w:rPr>
      </w:pPr>
      <w:r>
        <w:rPr>
          <w:rFonts w:ascii="宋体" w:hAnsi="宋体" w:cs="Arial" w:hint="eastAsia"/>
          <w:color w:val="000000"/>
          <w:kern w:val="0"/>
          <w:szCs w:val="21"/>
        </w:rPr>
        <w:t>签署日期</w:t>
      </w:r>
      <w:r>
        <w:rPr>
          <w:rFonts w:ascii="宋体" w:hAnsi="宋体" w:cs="Arial"/>
          <w:color w:val="000000"/>
          <w:kern w:val="0"/>
          <w:szCs w:val="21"/>
        </w:rPr>
        <w:t>：</w:t>
      </w:r>
      <w:r>
        <w:rPr>
          <w:rFonts w:ascii="宋体" w:hAnsi="宋体" w:cs="Arial" w:hint="eastAsia"/>
          <w:color w:val="FFFFFF"/>
          <w:szCs w:val="21"/>
          <w:u w:val="single"/>
        </w:rPr>
        <w:t>.</w:t>
      </w:r>
    </w:p>
    <w:p w:rsidR="006C3BF2" w:rsidRDefault="006C3BF2" w:rsidP="006C3BF2">
      <w:pPr>
        <w:spacing w:line="360" w:lineRule="auto"/>
        <w:rPr>
          <w:rFonts w:ascii="宋体" w:hAnsi="宋体" w:cs="Arial"/>
          <w:color w:val="000000"/>
          <w:kern w:val="0"/>
          <w:szCs w:val="21"/>
          <w:u w:val="single"/>
        </w:rPr>
        <w:sectPr w:rsidR="006C3BF2">
          <w:pgSz w:w="16838" w:h="11906" w:orient="landscape"/>
          <w:pgMar w:top="1361" w:right="1361" w:bottom="1361" w:left="1361" w:header="851" w:footer="992" w:gutter="0"/>
          <w:cols w:space="720"/>
          <w:docGrid w:linePitch="312"/>
        </w:sectPr>
      </w:pPr>
    </w:p>
    <w:p w:rsidR="006C3BF2" w:rsidRPr="00CA26EA" w:rsidRDefault="006C3BF2" w:rsidP="00C657FC">
      <w:pPr>
        <w:spacing w:beforeLines="50" w:line="360" w:lineRule="auto"/>
        <w:outlineLvl w:val="1"/>
        <w:rPr>
          <w:rFonts w:ascii="仿宋" w:eastAsia="仿宋" w:hAnsi="仿宋"/>
          <w:b/>
          <w:color w:val="000000"/>
          <w:sz w:val="24"/>
        </w:rPr>
      </w:pPr>
      <w:bookmarkStart w:id="58" w:name="_Toc42000870"/>
      <w:r w:rsidRPr="00CA26EA">
        <w:rPr>
          <w:rFonts w:ascii="仿宋" w:eastAsia="仿宋" w:hAnsi="仿宋"/>
          <w:b/>
          <w:color w:val="000000"/>
          <w:sz w:val="24"/>
        </w:rPr>
        <w:lastRenderedPageBreak/>
        <w:t>格式</w:t>
      </w:r>
      <w:r w:rsidRPr="00CA26EA">
        <w:rPr>
          <w:rFonts w:ascii="仿宋" w:eastAsia="仿宋" w:hAnsi="仿宋" w:hint="eastAsia"/>
          <w:b/>
          <w:color w:val="000000"/>
          <w:sz w:val="24"/>
        </w:rPr>
        <w:t>10</w:t>
      </w:r>
      <w:r w:rsidRPr="00CA26EA">
        <w:rPr>
          <w:rFonts w:ascii="仿宋" w:eastAsia="仿宋" w:hAnsi="仿宋"/>
          <w:b/>
          <w:color w:val="000000"/>
          <w:sz w:val="24"/>
        </w:rPr>
        <w:t>：</w:t>
      </w:r>
      <w:r w:rsidRPr="00CA26EA">
        <w:rPr>
          <w:rFonts w:ascii="仿宋" w:eastAsia="仿宋" w:hAnsi="仿宋" w:hint="eastAsia"/>
          <w:b/>
          <w:color w:val="000000"/>
          <w:sz w:val="24"/>
        </w:rPr>
        <w:t>投标分项报价明细表</w:t>
      </w:r>
      <w:bookmarkEnd w:id="58"/>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color w:val="000000"/>
          <w:sz w:val="30"/>
          <w:szCs w:val="30"/>
        </w:rPr>
        <w:t>10.投标分项报价明细表</w:t>
      </w:r>
    </w:p>
    <w:p w:rsidR="006C3BF2" w:rsidRDefault="006C3BF2" w:rsidP="006C3BF2">
      <w:pPr>
        <w:spacing w:line="360" w:lineRule="auto"/>
        <w:rPr>
          <w:rFonts w:ascii="宋体" w:hAnsi="宋体" w:cs="Arial"/>
          <w:color w:val="000000"/>
          <w:szCs w:val="21"/>
        </w:rPr>
      </w:pPr>
    </w:p>
    <w:p w:rsidR="006C3BF2" w:rsidRDefault="006C3BF2" w:rsidP="006C3BF2">
      <w:pPr>
        <w:spacing w:line="360" w:lineRule="auto"/>
        <w:rPr>
          <w:rFonts w:ascii="宋体" w:hAnsi="宋体" w:cs="Arial"/>
          <w:color w:val="000000"/>
          <w:szCs w:val="21"/>
        </w:rPr>
      </w:pPr>
      <w:r>
        <w:rPr>
          <w:rFonts w:ascii="宋体" w:hAnsi="宋体" w:cs="Arial"/>
          <w:color w:val="000000"/>
          <w:szCs w:val="21"/>
        </w:rPr>
        <w:t>项目名称：</w:t>
      </w:r>
      <w:r>
        <w:rPr>
          <w:rFonts w:ascii="宋体" w:hAnsi="宋体" w:cs="Arial" w:hint="eastAsia"/>
          <w:color w:val="000000"/>
          <w:szCs w:val="21"/>
          <w:u w:val="single"/>
        </w:rPr>
        <w:t>杭州市临安区中医院电子输尿管镜项目</w:t>
      </w:r>
    </w:p>
    <w:p w:rsidR="006C3BF2" w:rsidRDefault="006C3BF2" w:rsidP="006C3BF2">
      <w:pPr>
        <w:spacing w:line="360" w:lineRule="auto"/>
        <w:rPr>
          <w:rFonts w:ascii="宋体" w:hAnsi="宋体" w:cs="Arial"/>
          <w:color w:val="000000"/>
          <w:kern w:val="0"/>
          <w:szCs w:val="21"/>
          <w:u w:val="single"/>
        </w:rPr>
      </w:pPr>
      <w:r>
        <w:rPr>
          <w:rFonts w:ascii="宋体" w:hAnsi="宋体" w:cs="Arial"/>
          <w:color w:val="000000"/>
          <w:szCs w:val="21"/>
        </w:rPr>
        <w:t>项目编号：</w:t>
      </w:r>
      <w:r>
        <w:rPr>
          <w:rFonts w:ascii="宋体" w:hAnsi="宋体" w:cs="Arial" w:hint="eastAsia"/>
          <w:color w:val="000000"/>
          <w:kern w:val="0"/>
          <w:szCs w:val="21"/>
          <w:u w:val="single"/>
        </w:rPr>
        <w:t>ZYTC-202010180529</w:t>
      </w:r>
      <w:r>
        <w:rPr>
          <w:rFonts w:ascii="宋体" w:hAnsi="宋体" w:cs="Arial" w:hint="eastAsia"/>
          <w:color w:val="000000"/>
          <w:kern w:val="0"/>
          <w:szCs w:val="21"/>
        </w:rPr>
        <w:t xml:space="preserve">                                      标项：</w:t>
      </w:r>
      <w:r>
        <w:rPr>
          <w:rFonts w:ascii="宋体" w:hAnsi="宋体" w:cs="Arial" w:hint="eastAsia"/>
          <w:color w:val="FFFFFF"/>
          <w:kern w:val="0"/>
          <w:szCs w:val="21"/>
          <w:u w:val="single"/>
        </w:rPr>
        <w:t>.</w:t>
      </w:r>
    </w:p>
    <w:tbl>
      <w:tblPr>
        <w:tblW w:w="94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9"/>
        <w:gridCol w:w="1619"/>
        <w:gridCol w:w="2240"/>
        <w:gridCol w:w="850"/>
        <w:gridCol w:w="1843"/>
        <w:gridCol w:w="2204"/>
      </w:tblGrid>
      <w:tr w:rsidR="006C3BF2" w:rsidTr="007E3FB5">
        <w:trPr>
          <w:trHeight w:val="567"/>
        </w:trPr>
        <w:tc>
          <w:tcPr>
            <w:tcW w:w="649"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序号</w:t>
            </w:r>
          </w:p>
        </w:tc>
        <w:tc>
          <w:tcPr>
            <w:tcW w:w="1619"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分项名称</w:t>
            </w:r>
          </w:p>
        </w:tc>
        <w:tc>
          <w:tcPr>
            <w:tcW w:w="2240"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具体内容</w:t>
            </w:r>
          </w:p>
        </w:tc>
        <w:tc>
          <w:tcPr>
            <w:tcW w:w="850"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数量</w:t>
            </w:r>
          </w:p>
        </w:tc>
        <w:tc>
          <w:tcPr>
            <w:tcW w:w="1843"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单价</w:t>
            </w:r>
            <w:r>
              <w:rPr>
                <w:rFonts w:ascii="宋体" w:hAnsi="宋体" w:hint="eastAsia"/>
                <w:b/>
                <w:color w:val="000000"/>
                <w:kern w:val="0"/>
                <w:szCs w:val="21"/>
              </w:rPr>
              <w:t>（元）</w:t>
            </w:r>
          </w:p>
        </w:tc>
        <w:tc>
          <w:tcPr>
            <w:tcW w:w="2204" w:type="dxa"/>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合计</w:t>
            </w:r>
            <w:r>
              <w:rPr>
                <w:rFonts w:ascii="宋体" w:hAnsi="宋体" w:hint="eastAsia"/>
                <w:b/>
                <w:color w:val="000000"/>
                <w:kern w:val="0"/>
                <w:szCs w:val="21"/>
              </w:rPr>
              <w:t>（元）</w:t>
            </w: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vAlign w:val="center"/>
          </w:tcPr>
          <w:p w:rsidR="006C3BF2" w:rsidRPr="008163C2" w:rsidRDefault="006C3BF2" w:rsidP="007E3FB5">
            <w:pPr>
              <w:jc w:val="center"/>
              <w:rPr>
                <w:rFonts w:ascii="仿宋" w:eastAsia="仿宋" w:hAnsi="仿宋"/>
                <w:color w:val="000000"/>
                <w:szCs w:val="21"/>
              </w:rPr>
            </w:pPr>
            <w:r w:rsidRPr="008163C2">
              <w:rPr>
                <w:rFonts w:ascii="仿宋" w:eastAsia="仿宋" w:hAnsi="仿宋"/>
                <w:color w:val="000000"/>
                <w:szCs w:val="21"/>
              </w:rPr>
              <w:t>主机</w:t>
            </w:r>
            <w:r>
              <w:rPr>
                <w:rFonts w:ascii="仿宋" w:eastAsia="仿宋" w:hAnsi="仿宋" w:hint="eastAsia"/>
                <w:color w:val="000000"/>
                <w:szCs w:val="21"/>
              </w:rPr>
              <w:t>/品名</w:t>
            </w:r>
          </w:p>
        </w:tc>
        <w:tc>
          <w:tcPr>
            <w:tcW w:w="2240" w:type="dxa"/>
            <w:vAlign w:val="center"/>
          </w:tcPr>
          <w:p w:rsidR="006C3BF2" w:rsidRDefault="006C3BF2" w:rsidP="007E3FB5">
            <w:pPr>
              <w:jc w:val="center"/>
              <w:rPr>
                <w:rFonts w:ascii="仿宋" w:eastAsia="仿宋" w:hAnsi="仿宋"/>
                <w:color w:val="000000"/>
                <w:szCs w:val="21"/>
              </w:rPr>
            </w:pPr>
          </w:p>
        </w:tc>
        <w:tc>
          <w:tcPr>
            <w:tcW w:w="850" w:type="dxa"/>
            <w:vAlign w:val="center"/>
          </w:tcPr>
          <w:p w:rsidR="006C3BF2" w:rsidRDefault="006C3BF2" w:rsidP="007E3FB5">
            <w:pPr>
              <w:jc w:val="cente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vAlign w:val="center"/>
          </w:tcPr>
          <w:p w:rsidR="006C3BF2" w:rsidRPr="008163C2" w:rsidRDefault="006C3BF2" w:rsidP="007E3FB5">
            <w:pPr>
              <w:jc w:val="center"/>
              <w:rPr>
                <w:rFonts w:ascii="仿宋" w:eastAsia="仿宋" w:hAnsi="仿宋"/>
                <w:color w:val="000000"/>
                <w:szCs w:val="21"/>
              </w:rPr>
            </w:pPr>
            <w:r w:rsidRPr="008163C2">
              <w:rPr>
                <w:rFonts w:ascii="仿宋" w:eastAsia="仿宋" w:hAnsi="仿宋" w:hint="eastAsia"/>
                <w:color w:val="000000"/>
                <w:szCs w:val="21"/>
              </w:rPr>
              <w:t>标准附件</w:t>
            </w:r>
          </w:p>
        </w:tc>
        <w:tc>
          <w:tcPr>
            <w:tcW w:w="2240" w:type="dxa"/>
            <w:vAlign w:val="center"/>
          </w:tcPr>
          <w:p w:rsidR="006C3BF2" w:rsidRDefault="006C3BF2" w:rsidP="007E3FB5">
            <w:pPr>
              <w:jc w:val="center"/>
              <w:rPr>
                <w:rFonts w:ascii="仿宋" w:eastAsia="仿宋" w:hAnsi="仿宋"/>
                <w:color w:val="000000"/>
                <w:szCs w:val="21"/>
              </w:rPr>
            </w:pPr>
          </w:p>
        </w:tc>
        <w:tc>
          <w:tcPr>
            <w:tcW w:w="850" w:type="dxa"/>
            <w:vAlign w:val="center"/>
          </w:tcPr>
          <w:p w:rsidR="006C3BF2" w:rsidRDefault="006C3BF2" w:rsidP="007E3FB5">
            <w:pPr>
              <w:jc w:val="cente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vAlign w:val="center"/>
          </w:tcPr>
          <w:p w:rsidR="006C3BF2" w:rsidRPr="008163C2" w:rsidRDefault="006C3BF2" w:rsidP="007E3FB5">
            <w:pPr>
              <w:jc w:val="center"/>
              <w:rPr>
                <w:rFonts w:ascii="仿宋" w:eastAsia="仿宋" w:hAnsi="仿宋"/>
                <w:color w:val="000000"/>
                <w:szCs w:val="21"/>
              </w:rPr>
            </w:pPr>
            <w:r w:rsidRPr="008163C2">
              <w:rPr>
                <w:rFonts w:ascii="仿宋" w:eastAsia="仿宋" w:hAnsi="仿宋"/>
                <w:color w:val="000000"/>
                <w:szCs w:val="21"/>
              </w:rPr>
              <w:t>备品备件</w:t>
            </w:r>
          </w:p>
        </w:tc>
        <w:tc>
          <w:tcPr>
            <w:tcW w:w="2240" w:type="dxa"/>
            <w:vAlign w:val="center"/>
          </w:tcPr>
          <w:p w:rsidR="006C3BF2" w:rsidRDefault="006C3BF2" w:rsidP="007E3FB5">
            <w:pPr>
              <w:jc w:val="center"/>
              <w:rPr>
                <w:rFonts w:ascii="仿宋" w:eastAsia="仿宋" w:hAnsi="仿宋"/>
                <w:color w:val="000000"/>
                <w:szCs w:val="21"/>
              </w:rPr>
            </w:pPr>
          </w:p>
        </w:tc>
        <w:tc>
          <w:tcPr>
            <w:tcW w:w="850" w:type="dxa"/>
            <w:vAlign w:val="center"/>
          </w:tcPr>
          <w:p w:rsidR="006C3BF2" w:rsidRDefault="006C3BF2" w:rsidP="007E3FB5">
            <w:pPr>
              <w:jc w:val="cente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vAlign w:val="center"/>
          </w:tcPr>
          <w:p w:rsidR="006C3BF2" w:rsidRPr="008163C2" w:rsidRDefault="006C3BF2" w:rsidP="007E3FB5">
            <w:pPr>
              <w:jc w:val="center"/>
              <w:rPr>
                <w:rFonts w:ascii="仿宋" w:eastAsia="仿宋" w:hAnsi="仿宋"/>
                <w:color w:val="000000"/>
                <w:szCs w:val="21"/>
              </w:rPr>
            </w:pPr>
            <w:r w:rsidRPr="008163C2">
              <w:rPr>
                <w:rFonts w:ascii="仿宋" w:eastAsia="仿宋" w:hAnsi="仿宋"/>
                <w:color w:val="000000"/>
                <w:szCs w:val="21"/>
              </w:rPr>
              <w:t>专用工具</w:t>
            </w:r>
          </w:p>
        </w:tc>
        <w:tc>
          <w:tcPr>
            <w:tcW w:w="2240" w:type="dxa"/>
            <w:vAlign w:val="center"/>
          </w:tcPr>
          <w:p w:rsidR="006C3BF2" w:rsidRDefault="006C3BF2" w:rsidP="007E3FB5">
            <w:pPr>
              <w:jc w:val="center"/>
              <w:rPr>
                <w:rFonts w:ascii="仿宋" w:eastAsia="仿宋" w:hAnsi="仿宋"/>
                <w:color w:val="000000"/>
                <w:szCs w:val="21"/>
              </w:rPr>
            </w:pPr>
          </w:p>
        </w:tc>
        <w:tc>
          <w:tcPr>
            <w:tcW w:w="850" w:type="dxa"/>
            <w:vAlign w:val="center"/>
          </w:tcPr>
          <w:p w:rsidR="006C3BF2" w:rsidRDefault="006C3BF2" w:rsidP="007E3FB5">
            <w:pPr>
              <w:jc w:val="cente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vAlign w:val="center"/>
          </w:tcPr>
          <w:p w:rsidR="006C3BF2" w:rsidRPr="008163C2" w:rsidRDefault="006C3BF2" w:rsidP="007E3FB5">
            <w:pPr>
              <w:jc w:val="center"/>
              <w:rPr>
                <w:rFonts w:ascii="仿宋" w:eastAsia="仿宋" w:hAnsi="仿宋"/>
                <w:color w:val="000000"/>
                <w:szCs w:val="21"/>
              </w:rPr>
            </w:pPr>
            <w:r w:rsidRPr="008163C2">
              <w:rPr>
                <w:rFonts w:ascii="仿宋" w:eastAsia="仿宋" w:hAnsi="仿宋"/>
                <w:color w:val="000000"/>
                <w:szCs w:val="21"/>
              </w:rPr>
              <w:t>专用耗材</w:t>
            </w:r>
          </w:p>
        </w:tc>
        <w:tc>
          <w:tcPr>
            <w:tcW w:w="2240" w:type="dxa"/>
            <w:vAlign w:val="center"/>
          </w:tcPr>
          <w:p w:rsidR="006C3BF2" w:rsidRDefault="006C3BF2" w:rsidP="007E3FB5">
            <w:pPr>
              <w:jc w:val="center"/>
              <w:rPr>
                <w:rFonts w:ascii="仿宋" w:eastAsia="仿宋" w:hAnsi="仿宋"/>
                <w:color w:val="000000"/>
                <w:szCs w:val="21"/>
              </w:rPr>
            </w:pPr>
          </w:p>
        </w:tc>
        <w:tc>
          <w:tcPr>
            <w:tcW w:w="850" w:type="dxa"/>
            <w:vAlign w:val="center"/>
          </w:tcPr>
          <w:p w:rsidR="006C3BF2" w:rsidRDefault="006C3BF2" w:rsidP="007E3FB5">
            <w:pPr>
              <w:jc w:val="cente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vAlign w:val="center"/>
          </w:tcPr>
          <w:p w:rsidR="006C3BF2" w:rsidRPr="008163C2" w:rsidRDefault="006C3BF2" w:rsidP="007E3FB5">
            <w:pPr>
              <w:jc w:val="center"/>
              <w:rPr>
                <w:rFonts w:ascii="仿宋" w:eastAsia="仿宋" w:hAnsi="仿宋"/>
                <w:color w:val="000000"/>
                <w:szCs w:val="21"/>
              </w:rPr>
            </w:pPr>
            <w:r w:rsidRPr="008163C2">
              <w:rPr>
                <w:rFonts w:ascii="仿宋" w:eastAsia="仿宋" w:hAnsi="仿宋"/>
                <w:color w:val="000000"/>
                <w:szCs w:val="21"/>
              </w:rPr>
              <w:t>其他</w:t>
            </w:r>
          </w:p>
        </w:tc>
        <w:tc>
          <w:tcPr>
            <w:tcW w:w="2240" w:type="dxa"/>
            <w:vAlign w:val="center"/>
          </w:tcPr>
          <w:p w:rsidR="006C3BF2" w:rsidRDefault="006C3BF2" w:rsidP="007E3FB5">
            <w:pPr>
              <w:jc w:val="center"/>
              <w:rPr>
                <w:rFonts w:ascii="仿宋" w:eastAsia="仿宋" w:hAnsi="仿宋"/>
                <w:color w:val="000000"/>
                <w:szCs w:val="21"/>
              </w:rPr>
            </w:pPr>
          </w:p>
        </w:tc>
        <w:tc>
          <w:tcPr>
            <w:tcW w:w="850" w:type="dxa"/>
            <w:vAlign w:val="center"/>
          </w:tcPr>
          <w:p w:rsidR="006C3BF2" w:rsidRDefault="006C3BF2" w:rsidP="007E3FB5">
            <w:pPr>
              <w:jc w:val="cente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9405" w:type="dxa"/>
            <w:gridSpan w:val="6"/>
            <w:vAlign w:val="center"/>
          </w:tcPr>
          <w:p w:rsidR="006C3BF2" w:rsidRDefault="006C3BF2" w:rsidP="007E3FB5">
            <w:pPr>
              <w:jc w:val="center"/>
              <w:rPr>
                <w:rFonts w:ascii="仿宋" w:eastAsia="仿宋" w:hAnsi="仿宋"/>
                <w:color w:val="000000"/>
                <w:szCs w:val="21"/>
              </w:rPr>
            </w:pPr>
            <w:r w:rsidRPr="00252DB0">
              <w:rPr>
                <w:rFonts w:ascii="宋体" w:hAnsi="宋体" w:hint="eastAsia"/>
                <w:b/>
                <w:color w:val="000000"/>
                <w:szCs w:val="21"/>
              </w:rPr>
              <w:t>工程量及项目费用清单</w:t>
            </w:r>
            <w:r w:rsidRPr="008163C2">
              <w:rPr>
                <w:rFonts w:ascii="仿宋" w:eastAsia="仿宋" w:hAnsi="仿宋" w:hint="eastAsia"/>
                <w:szCs w:val="21"/>
              </w:rPr>
              <w:t>（若适用）</w:t>
            </w: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tcBorders>
              <w:right w:val="single" w:sz="4" w:space="0" w:color="auto"/>
            </w:tcBorders>
            <w:vAlign w:val="center"/>
          </w:tcPr>
          <w:p w:rsidR="006C3BF2" w:rsidRPr="008163C2" w:rsidRDefault="006C3BF2" w:rsidP="007E3FB5">
            <w:pPr>
              <w:jc w:val="center"/>
              <w:rPr>
                <w:rFonts w:ascii="仿宋" w:eastAsia="仿宋" w:hAnsi="仿宋"/>
                <w:color w:val="000000"/>
                <w:szCs w:val="21"/>
              </w:rPr>
            </w:pPr>
            <w:r w:rsidRPr="008163C2">
              <w:rPr>
                <w:rFonts w:ascii="仿宋" w:eastAsia="仿宋" w:hAnsi="仿宋" w:hint="eastAsia"/>
                <w:color w:val="000000"/>
                <w:szCs w:val="21"/>
              </w:rPr>
              <w:t>工程量</w:t>
            </w:r>
          </w:p>
        </w:tc>
        <w:tc>
          <w:tcPr>
            <w:tcW w:w="2240" w:type="dxa"/>
            <w:tcBorders>
              <w:left w:val="single" w:sz="4" w:space="0" w:color="auto"/>
            </w:tcBorders>
            <w:vAlign w:val="center"/>
          </w:tcPr>
          <w:p w:rsidR="006C3BF2" w:rsidRPr="00252DB0" w:rsidRDefault="006C3BF2" w:rsidP="007E3FB5">
            <w:pPr>
              <w:jc w:val="center"/>
              <w:rPr>
                <w:rFonts w:ascii="宋体" w:hAnsi="宋体"/>
                <w:color w:val="000000"/>
                <w:szCs w:val="21"/>
              </w:rPr>
            </w:pPr>
          </w:p>
        </w:tc>
        <w:tc>
          <w:tcPr>
            <w:tcW w:w="850" w:type="dxa"/>
            <w:vAlign w:val="center"/>
          </w:tcPr>
          <w:p w:rsidR="006C3BF2" w:rsidRDefault="006C3BF2" w:rsidP="007E3FB5">
            <w:pPr>
              <w:jc w:val="cente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tcBorders>
              <w:right w:val="single" w:sz="4" w:space="0" w:color="auto"/>
            </w:tcBorders>
            <w:vAlign w:val="center"/>
          </w:tcPr>
          <w:p w:rsidR="006C3BF2" w:rsidRPr="008163C2" w:rsidRDefault="006C3BF2" w:rsidP="007E3FB5">
            <w:pPr>
              <w:pStyle w:val="ParaCharCharCharCharCharCharCharCharChar1CharCharCharChar"/>
              <w:tabs>
                <w:tab w:val="num" w:pos="1418"/>
              </w:tabs>
              <w:snapToGrid w:val="0"/>
              <w:jc w:val="center"/>
              <w:rPr>
                <w:rFonts w:ascii="仿宋" w:eastAsia="仿宋" w:hAnsi="仿宋"/>
                <w:color w:val="000000"/>
                <w:sz w:val="21"/>
                <w:szCs w:val="21"/>
              </w:rPr>
            </w:pPr>
            <w:r w:rsidRPr="008163C2">
              <w:rPr>
                <w:rFonts w:ascii="仿宋" w:eastAsia="仿宋" w:hAnsi="仿宋" w:hint="eastAsia"/>
                <w:color w:val="000000"/>
                <w:sz w:val="21"/>
                <w:szCs w:val="21"/>
              </w:rPr>
              <w:t>工时费</w:t>
            </w:r>
          </w:p>
        </w:tc>
        <w:tc>
          <w:tcPr>
            <w:tcW w:w="2240" w:type="dxa"/>
            <w:tcBorders>
              <w:left w:val="single" w:sz="4" w:space="0" w:color="auto"/>
            </w:tcBorders>
            <w:vAlign w:val="center"/>
          </w:tcPr>
          <w:p w:rsidR="006C3BF2" w:rsidRPr="00252DB0" w:rsidRDefault="006C3BF2" w:rsidP="007E3FB5">
            <w:pPr>
              <w:pStyle w:val="ParaCharCharCharCharCharCharCharCharChar1CharCharCharChar"/>
              <w:tabs>
                <w:tab w:val="num" w:pos="1418"/>
              </w:tabs>
              <w:snapToGrid w:val="0"/>
              <w:jc w:val="center"/>
              <w:rPr>
                <w:rFonts w:ascii="宋体" w:hAnsi="宋体"/>
                <w:color w:val="000000"/>
                <w:sz w:val="21"/>
                <w:szCs w:val="21"/>
              </w:rPr>
            </w:pPr>
          </w:p>
        </w:tc>
        <w:tc>
          <w:tcPr>
            <w:tcW w:w="850" w:type="dxa"/>
            <w:vAlign w:val="center"/>
          </w:tcPr>
          <w:p w:rsidR="006C3BF2" w:rsidRDefault="006C3BF2" w:rsidP="007E3FB5">
            <w:pPr>
              <w:pStyle w:val="ParaCharCharCharCharCharCharCharCharChar1CharCharCharCha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tcBorders>
              <w:right w:val="single" w:sz="4" w:space="0" w:color="auto"/>
            </w:tcBorders>
            <w:vAlign w:val="center"/>
          </w:tcPr>
          <w:p w:rsidR="006C3BF2" w:rsidRPr="008163C2" w:rsidRDefault="006C3BF2" w:rsidP="007E3FB5">
            <w:pPr>
              <w:tabs>
                <w:tab w:val="num" w:pos="1418"/>
              </w:tabs>
              <w:snapToGrid w:val="0"/>
              <w:jc w:val="center"/>
              <w:rPr>
                <w:rFonts w:ascii="仿宋" w:eastAsia="仿宋" w:hAnsi="仿宋"/>
                <w:color w:val="000000"/>
                <w:szCs w:val="21"/>
              </w:rPr>
            </w:pPr>
            <w:r w:rsidRPr="008163C2">
              <w:rPr>
                <w:rFonts w:ascii="仿宋" w:eastAsia="仿宋" w:hAnsi="仿宋" w:hint="eastAsia"/>
                <w:color w:val="000000"/>
                <w:szCs w:val="21"/>
              </w:rPr>
              <w:t>服务费</w:t>
            </w:r>
          </w:p>
        </w:tc>
        <w:tc>
          <w:tcPr>
            <w:tcW w:w="2240" w:type="dxa"/>
            <w:tcBorders>
              <w:left w:val="single" w:sz="4" w:space="0" w:color="auto"/>
            </w:tcBorders>
            <w:vAlign w:val="center"/>
          </w:tcPr>
          <w:p w:rsidR="006C3BF2" w:rsidRPr="00252DB0" w:rsidRDefault="006C3BF2" w:rsidP="007E3FB5">
            <w:pPr>
              <w:tabs>
                <w:tab w:val="num" w:pos="1418"/>
              </w:tabs>
              <w:snapToGrid w:val="0"/>
              <w:jc w:val="center"/>
              <w:rPr>
                <w:rFonts w:ascii="宋体" w:hAnsi="宋体"/>
                <w:color w:val="000000"/>
                <w:szCs w:val="21"/>
              </w:rPr>
            </w:pPr>
          </w:p>
        </w:tc>
        <w:tc>
          <w:tcPr>
            <w:tcW w:w="850" w:type="dxa"/>
            <w:vAlign w:val="center"/>
          </w:tcPr>
          <w:p w:rsidR="006C3BF2" w:rsidRDefault="006C3BF2" w:rsidP="007E3FB5">
            <w:pPr>
              <w:jc w:val="cente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tcBorders>
              <w:right w:val="single" w:sz="4" w:space="0" w:color="auto"/>
            </w:tcBorders>
            <w:vAlign w:val="center"/>
          </w:tcPr>
          <w:p w:rsidR="006C3BF2" w:rsidRPr="008163C2" w:rsidRDefault="006C3BF2" w:rsidP="007E3FB5">
            <w:pPr>
              <w:pStyle w:val="ParaCharCharCharCharCharCharCharCharChar1CharCharCharChar"/>
              <w:tabs>
                <w:tab w:val="num" w:pos="1418"/>
              </w:tabs>
              <w:snapToGrid w:val="0"/>
              <w:jc w:val="center"/>
              <w:rPr>
                <w:rFonts w:ascii="仿宋" w:eastAsia="仿宋" w:hAnsi="仿宋"/>
                <w:color w:val="000000"/>
                <w:sz w:val="21"/>
                <w:szCs w:val="21"/>
              </w:rPr>
            </w:pPr>
            <w:r w:rsidRPr="008163C2">
              <w:rPr>
                <w:rFonts w:ascii="仿宋" w:eastAsia="仿宋" w:hAnsi="仿宋" w:hint="eastAsia"/>
                <w:color w:val="000000"/>
                <w:sz w:val="21"/>
                <w:szCs w:val="21"/>
              </w:rPr>
              <w:t>安装调试费</w:t>
            </w:r>
          </w:p>
        </w:tc>
        <w:tc>
          <w:tcPr>
            <w:tcW w:w="2240" w:type="dxa"/>
            <w:tcBorders>
              <w:left w:val="single" w:sz="4" w:space="0" w:color="auto"/>
            </w:tcBorders>
            <w:vAlign w:val="center"/>
          </w:tcPr>
          <w:p w:rsidR="006C3BF2" w:rsidRPr="00252DB0" w:rsidRDefault="006C3BF2" w:rsidP="007E3FB5">
            <w:pPr>
              <w:pStyle w:val="ParaCharCharCharCharCharCharCharCharChar1CharCharCharChar"/>
              <w:tabs>
                <w:tab w:val="num" w:pos="1418"/>
              </w:tabs>
              <w:snapToGrid w:val="0"/>
              <w:jc w:val="center"/>
              <w:rPr>
                <w:rFonts w:ascii="宋体" w:hAnsi="宋体"/>
                <w:color w:val="000000"/>
                <w:sz w:val="21"/>
                <w:szCs w:val="21"/>
              </w:rPr>
            </w:pPr>
          </w:p>
        </w:tc>
        <w:tc>
          <w:tcPr>
            <w:tcW w:w="850" w:type="dxa"/>
            <w:vAlign w:val="center"/>
          </w:tcPr>
          <w:p w:rsidR="006C3BF2" w:rsidRDefault="006C3BF2" w:rsidP="007E3FB5">
            <w:pPr>
              <w:pStyle w:val="ParaCharCharCharCharCharCharCharCharChar1CharCharCharCha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649" w:type="dxa"/>
            <w:vAlign w:val="center"/>
          </w:tcPr>
          <w:p w:rsidR="006C3BF2" w:rsidRDefault="006C3BF2" w:rsidP="007E3FB5">
            <w:pPr>
              <w:jc w:val="center"/>
              <w:rPr>
                <w:rFonts w:ascii="宋体" w:hAnsi="宋体"/>
                <w:color w:val="000000"/>
                <w:szCs w:val="21"/>
              </w:rPr>
            </w:pPr>
          </w:p>
        </w:tc>
        <w:tc>
          <w:tcPr>
            <w:tcW w:w="1619" w:type="dxa"/>
            <w:tcBorders>
              <w:right w:val="single" w:sz="4" w:space="0" w:color="auto"/>
            </w:tcBorders>
            <w:vAlign w:val="center"/>
          </w:tcPr>
          <w:p w:rsidR="006C3BF2" w:rsidRPr="008163C2" w:rsidRDefault="006C3BF2" w:rsidP="007E3FB5">
            <w:pPr>
              <w:pStyle w:val="ParaCharCharCharCharCharCharCharCharChar1CharCharCharChar"/>
              <w:tabs>
                <w:tab w:val="num" w:pos="1418"/>
              </w:tabs>
              <w:snapToGrid w:val="0"/>
              <w:jc w:val="center"/>
              <w:rPr>
                <w:rFonts w:ascii="仿宋" w:eastAsia="仿宋" w:hAnsi="仿宋"/>
                <w:color w:val="000000"/>
                <w:sz w:val="21"/>
                <w:szCs w:val="21"/>
              </w:rPr>
            </w:pPr>
            <w:r w:rsidRPr="008163C2">
              <w:rPr>
                <w:rFonts w:ascii="仿宋" w:eastAsia="仿宋" w:hAnsi="仿宋" w:hint="eastAsia"/>
                <w:color w:val="000000"/>
                <w:sz w:val="21"/>
                <w:szCs w:val="21"/>
              </w:rPr>
              <w:t>其他</w:t>
            </w:r>
          </w:p>
        </w:tc>
        <w:tc>
          <w:tcPr>
            <w:tcW w:w="2240" w:type="dxa"/>
            <w:tcBorders>
              <w:left w:val="single" w:sz="4" w:space="0" w:color="auto"/>
            </w:tcBorders>
            <w:vAlign w:val="center"/>
          </w:tcPr>
          <w:p w:rsidR="006C3BF2" w:rsidRPr="00252DB0" w:rsidRDefault="006C3BF2" w:rsidP="007E3FB5">
            <w:pPr>
              <w:pStyle w:val="ParaCharCharCharCharCharCharCharCharChar1CharCharCharChar"/>
              <w:tabs>
                <w:tab w:val="num" w:pos="1418"/>
              </w:tabs>
              <w:snapToGrid w:val="0"/>
              <w:jc w:val="center"/>
              <w:rPr>
                <w:rFonts w:ascii="宋体" w:hAnsi="宋体"/>
                <w:color w:val="000000"/>
                <w:sz w:val="21"/>
                <w:szCs w:val="21"/>
              </w:rPr>
            </w:pPr>
          </w:p>
        </w:tc>
        <w:tc>
          <w:tcPr>
            <w:tcW w:w="850" w:type="dxa"/>
            <w:vAlign w:val="center"/>
          </w:tcPr>
          <w:p w:rsidR="006C3BF2" w:rsidRDefault="006C3BF2" w:rsidP="007E3FB5">
            <w:pPr>
              <w:pStyle w:val="ParaCharCharCharCharCharCharCharCharChar1CharCharCharChar"/>
              <w:rPr>
                <w:rFonts w:ascii="仿宋" w:eastAsia="仿宋" w:hAnsi="仿宋"/>
                <w:color w:val="000000"/>
                <w:szCs w:val="21"/>
              </w:rPr>
            </w:pPr>
          </w:p>
        </w:tc>
        <w:tc>
          <w:tcPr>
            <w:tcW w:w="1843" w:type="dxa"/>
            <w:vAlign w:val="center"/>
          </w:tcPr>
          <w:p w:rsidR="006C3BF2" w:rsidRDefault="006C3BF2" w:rsidP="007E3FB5">
            <w:pPr>
              <w:jc w:val="center"/>
              <w:rPr>
                <w:rFonts w:ascii="仿宋" w:eastAsia="仿宋" w:hAnsi="仿宋"/>
                <w:color w:val="000000"/>
                <w:szCs w:val="21"/>
              </w:rPr>
            </w:pPr>
          </w:p>
        </w:tc>
        <w:tc>
          <w:tcPr>
            <w:tcW w:w="2204" w:type="dxa"/>
            <w:vAlign w:val="center"/>
          </w:tcPr>
          <w:p w:rsidR="006C3BF2" w:rsidRDefault="006C3BF2" w:rsidP="007E3FB5">
            <w:pPr>
              <w:jc w:val="center"/>
              <w:rPr>
                <w:rFonts w:ascii="仿宋" w:eastAsia="仿宋" w:hAnsi="仿宋"/>
                <w:color w:val="000000"/>
                <w:szCs w:val="21"/>
              </w:rPr>
            </w:pPr>
          </w:p>
        </w:tc>
      </w:tr>
      <w:tr w:rsidR="006C3BF2" w:rsidTr="007E3FB5">
        <w:trPr>
          <w:trHeight w:val="454"/>
        </w:trPr>
        <w:tc>
          <w:tcPr>
            <w:tcW w:w="4508" w:type="dxa"/>
            <w:gridSpan w:val="3"/>
            <w:vMerge w:val="restart"/>
            <w:vAlign w:val="center"/>
          </w:tcPr>
          <w:p w:rsidR="006C3BF2" w:rsidRDefault="006C3BF2" w:rsidP="007E3FB5">
            <w:pPr>
              <w:jc w:val="center"/>
              <w:rPr>
                <w:rFonts w:ascii="宋体" w:hAnsi="宋体"/>
                <w:b/>
                <w:color w:val="000000"/>
                <w:szCs w:val="21"/>
              </w:rPr>
            </w:pPr>
            <w:r>
              <w:rPr>
                <w:rFonts w:ascii="宋体" w:hAnsi="宋体" w:hint="eastAsia"/>
                <w:b/>
                <w:color w:val="000000"/>
                <w:szCs w:val="21"/>
              </w:rPr>
              <w:t>总计</w:t>
            </w:r>
          </w:p>
        </w:tc>
        <w:tc>
          <w:tcPr>
            <w:tcW w:w="4897" w:type="dxa"/>
            <w:gridSpan w:val="3"/>
            <w:vAlign w:val="center"/>
          </w:tcPr>
          <w:p w:rsidR="006C3BF2" w:rsidRDefault="006C3BF2" w:rsidP="00C657FC">
            <w:pPr>
              <w:spacing w:beforeLines="20" w:afterLines="20"/>
              <w:rPr>
                <w:color w:val="000000"/>
                <w:sz w:val="24"/>
              </w:rPr>
            </w:pPr>
            <w:r>
              <w:rPr>
                <w:rFonts w:ascii="仿宋" w:eastAsia="仿宋" w:hAnsi="仿宋" w:hint="eastAsia"/>
                <w:color w:val="000000"/>
                <w:szCs w:val="21"/>
              </w:rPr>
              <w:t>(</w:t>
            </w:r>
            <w:r>
              <w:rPr>
                <w:rFonts w:ascii="仿宋" w:eastAsia="仿宋" w:hAnsi="仿宋"/>
                <w:color w:val="000000"/>
                <w:szCs w:val="21"/>
              </w:rPr>
              <w:t>小写</w:t>
            </w:r>
            <w:r>
              <w:rPr>
                <w:rFonts w:ascii="仿宋" w:eastAsia="仿宋" w:hAnsi="仿宋" w:hint="eastAsia"/>
                <w:color w:val="000000"/>
                <w:szCs w:val="21"/>
              </w:rPr>
              <w:t>)</w:t>
            </w:r>
            <w:r>
              <w:rPr>
                <w:rFonts w:ascii="仿宋" w:eastAsia="仿宋" w:hAnsi="仿宋"/>
                <w:color w:val="000000"/>
                <w:szCs w:val="21"/>
              </w:rPr>
              <w:t>：</w:t>
            </w:r>
          </w:p>
        </w:tc>
      </w:tr>
      <w:tr w:rsidR="006C3BF2" w:rsidTr="007E3FB5">
        <w:trPr>
          <w:trHeight w:val="454"/>
        </w:trPr>
        <w:tc>
          <w:tcPr>
            <w:tcW w:w="4508" w:type="dxa"/>
            <w:gridSpan w:val="3"/>
            <w:vMerge/>
            <w:vAlign w:val="center"/>
          </w:tcPr>
          <w:p w:rsidR="006C3BF2" w:rsidRDefault="006C3BF2" w:rsidP="007E3FB5">
            <w:pPr>
              <w:jc w:val="center"/>
              <w:rPr>
                <w:rFonts w:ascii="宋体" w:hAnsi="宋体"/>
                <w:color w:val="000000"/>
                <w:szCs w:val="21"/>
              </w:rPr>
            </w:pPr>
          </w:p>
        </w:tc>
        <w:tc>
          <w:tcPr>
            <w:tcW w:w="4897" w:type="dxa"/>
            <w:gridSpan w:val="3"/>
            <w:vAlign w:val="center"/>
          </w:tcPr>
          <w:p w:rsidR="006C3BF2" w:rsidRDefault="006C3BF2" w:rsidP="00C657FC">
            <w:pPr>
              <w:spacing w:beforeLines="20" w:afterLines="20"/>
              <w:rPr>
                <w:color w:val="000000"/>
                <w:sz w:val="24"/>
              </w:rPr>
            </w:pPr>
            <w:r>
              <w:rPr>
                <w:rFonts w:ascii="仿宋" w:eastAsia="仿宋" w:hAnsi="仿宋" w:hint="eastAsia"/>
                <w:color w:val="000000"/>
                <w:szCs w:val="21"/>
              </w:rPr>
              <w:t>(</w:t>
            </w:r>
            <w:r>
              <w:rPr>
                <w:rFonts w:ascii="仿宋" w:eastAsia="仿宋" w:hAnsi="仿宋"/>
                <w:color w:val="000000"/>
                <w:szCs w:val="21"/>
              </w:rPr>
              <w:t>大写</w:t>
            </w:r>
            <w:r>
              <w:rPr>
                <w:rFonts w:ascii="仿宋" w:eastAsia="仿宋" w:hAnsi="仿宋" w:hint="eastAsia"/>
                <w:color w:val="000000"/>
                <w:szCs w:val="21"/>
              </w:rPr>
              <w:t>)</w:t>
            </w:r>
            <w:r>
              <w:rPr>
                <w:rFonts w:ascii="仿宋" w:eastAsia="仿宋" w:hAnsi="仿宋"/>
                <w:color w:val="000000"/>
                <w:szCs w:val="21"/>
              </w:rPr>
              <w:t>：</w:t>
            </w:r>
          </w:p>
        </w:tc>
      </w:tr>
    </w:tbl>
    <w:p w:rsidR="006C3BF2" w:rsidRDefault="006C3BF2" w:rsidP="006C3BF2">
      <w:pPr>
        <w:pStyle w:val="ParaCharCharCharCharCharCharCharCharChar1CharCharCharChar"/>
        <w:tabs>
          <w:tab w:val="left" w:pos="1418"/>
        </w:tabs>
        <w:snapToGrid w:val="0"/>
        <w:rPr>
          <w:rFonts w:ascii="楷体" w:eastAsia="楷体" w:hAnsi="楷体"/>
          <w:color w:val="000000"/>
          <w:sz w:val="21"/>
          <w:szCs w:val="21"/>
        </w:rPr>
      </w:pPr>
      <w:r>
        <w:rPr>
          <w:rFonts w:ascii="楷体" w:eastAsia="楷体" w:hAnsi="楷体" w:hint="eastAsia"/>
          <w:b/>
          <w:color w:val="000000"/>
          <w:sz w:val="21"/>
          <w:szCs w:val="21"/>
        </w:rPr>
        <w:t>备注：</w:t>
      </w:r>
      <w:r>
        <w:rPr>
          <w:rFonts w:ascii="楷体" w:eastAsia="楷体" w:hAnsi="楷体"/>
          <w:color w:val="000000"/>
          <w:sz w:val="21"/>
          <w:szCs w:val="21"/>
        </w:rPr>
        <w:t>1.</w:t>
      </w:r>
      <w:r>
        <w:rPr>
          <w:rFonts w:ascii="楷体" w:eastAsia="楷体" w:hAnsi="楷体" w:hint="eastAsia"/>
          <w:color w:val="000000"/>
          <w:sz w:val="21"/>
          <w:szCs w:val="21"/>
        </w:rPr>
        <w:t>标准附件，是指除主机之外，</w:t>
      </w:r>
      <w:r>
        <w:rPr>
          <w:rFonts w:ascii="楷体" w:eastAsia="楷体" w:hAnsi="楷体"/>
          <w:color w:val="000000"/>
          <w:sz w:val="21"/>
          <w:szCs w:val="21"/>
        </w:rPr>
        <w:t>系统组成的其他构件或随机配备的辅助部件。</w:t>
      </w:r>
    </w:p>
    <w:p w:rsidR="006C3BF2" w:rsidRPr="00F12B62" w:rsidRDefault="006C3BF2" w:rsidP="006C3BF2">
      <w:pPr>
        <w:autoSpaceDE w:val="0"/>
        <w:autoSpaceDN w:val="0"/>
        <w:adjustRightInd w:val="0"/>
        <w:ind w:leftChars="300" w:left="630"/>
        <w:rPr>
          <w:rFonts w:ascii="楷体" w:eastAsia="楷体" w:hAnsi="楷体" w:cs="仿宋_GB2312"/>
          <w:color w:val="000000"/>
          <w:szCs w:val="21"/>
        </w:rPr>
      </w:pPr>
      <w:r w:rsidRPr="00F12B62">
        <w:rPr>
          <w:rFonts w:ascii="楷体" w:eastAsia="楷体" w:hAnsi="楷体" w:cs="仿宋_GB2312"/>
          <w:color w:val="000000"/>
          <w:szCs w:val="21"/>
        </w:rPr>
        <w:t>2.</w:t>
      </w:r>
      <w:r w:rsidRPr="00F12B62">
        <w:rPr>
          <w:rFonts w:ascii="楷体" w:eastAsia="楷体" w:hAnsi="楷体" w:cs="仿宋_GB2312" w:hint="eastAsia"/>
          <w:color w:val="000000"/>
          <w:szCs w:val="21"/>
        </w:rPr>
        <w:t>备品备件，是指确保设备正常运作的</w:t>
      </w:r>
      <w:r w:rsidRPr="00F12B62">
        <w:rPr>
          <w:rFonts w:ascii="楷体" w:eastAsia="楷体" w:hAnsi="楷体" w:cs="仿宋_GB2312"/>
          <w:color w:val="000000"/>
          <w:szCs w:val="21"/>
        </w:rPr>
        <w:t>备用物品</w:t>
      </w:r>
      <w:r w:rsidRPr="00F12B62">
        <w:rPr>
          <w:rFonts w:ascii="楷体" w:eastAsia="楷体" w:hAnsi="楷体" w:cs="仿宋_GB2312" w:hint="eastAsia"/>
          <w:color w:val="000000"/>
          <w:szCs w:val="21"/>
        </w:rPr>
        <w:t>(易耗品)</w:t>
      </w:r>
      <w:r w:rsidRPr="00F12B62">
        <w:rPr>
          <w:rFonts w:ascii="楷体" w:eastAsia="楷体" w:hAnsi="楷体" w:cs="仿宋_GB2312"/>
          <w:color w:val="000000"/>
          <w:szCs w:val="21"/>
        </w:rPr>
        <w:t>和备用零件</w:t>
      </w:r>
      <w:r w:rsidRPr="00F12B62">
        <w:rPr>
          <w:rFonts w:ascii="楷体" w:eastAsia="楷体" w:hAnsi="楷体" w:cs="仿宋_GB2312" w:hint="eastAsia"/>
          <w:color w:val="000000"/>
          <w:szCs w:val="21"/>
        </w:rPr>
        <w:t>(易损件)</w:t>
      </w:r>
      <w:r w:rsidRPr="00F12B62">
        <w:rPr>
          <w:rFonts w:ascii="楷体" w:eastAsia="楷体" w:hAnsi="楷体" w:cs="仿宋_GB2312"/>
          <w:color w:val="000000"/>
          <w:szCs w:val="21"/>
        </w:rPr>
        <w:t>。</w:t>
      </w:r>
    </w:p>
    <w:p w:rsidR="006C3BF2" w:rsidRPr="00F12B62" w:rsidRDefault="006C3BF2" w:rsidP="006C3BF2">
      <w:pPr>
        <w:autoSpaceDE w:val="0"/>
        <w:autoSpaceDN w:val="0"/>
        <w:adjustRightInd w:val="0"/>
        <w:ind w:leftChars="300" w:left="630"/>
        <w:rPr>
          <w:rFonts w:ascii="楷体" w:eastAsia="楷体" w:hAnsi="楷体" w:cs="仿宋_GB2312"/>
          <w:color w:val="000000"/>
          <w:szCs w:val="21"/>
        </w:rPr>
      </w:pPr>
      <w:r w:rsidRPr="00F12B62">
        <w:rPr>
          <w:rFonts w:ascii="楷体" w:eastAsia="楷体" w:hAnsi="楷体" w:cs="仿宋_GB2312"/>
          <w:color w:val="000000"/>
          <w:szCs w:val="21"/>
        </w:rPr>
        <w:t>3.</w:t>
      </w:r>
      <w:r w:rsidRPr="00F12B62">
        <w:rPr>
          <w:rFonts w:ascii="楷体" w:eastAsia="楷体" w:hAnsi="楷体" w:cs="仿宋_GB2312" w:hint="eastAsia"/>
          <w:color w:val="000000"/>
          <w:szCs w:val="21"/>
        </w:rPr>
        <w:t>专用工具，是指适用于特定设备或指定机型的专业维修工具。</w:t>
      </w:r>
    </w:p>
    <w:p w:rsidR="006C3BF2" w:rsidRPr="00F12B62" w:rsidRDefault="006C3BF2" w:rsidP="006C3BF2">
      <w:pPr>
        <w:autoSpaceDE w:val="0"/>
        <w:autoSpaceDN w:val="0"/>
        <w:adjustRightInd w:val="0"/>
        <w:ind w:leftChars="300" w:left="630"/>
        <w:rPr>
          <w:rFonts w:ascii="楷体" w:eastAsia="楷体" w:hAnsi="楷体" w:cs="仿宋_GB2312"/>
          <w:color w:val="000000"/>
          <w:szCs w:val="21"/>
        </w:rPr>
      </w:pPr>
      <w:r w:rsidRPr="00F12B62">
        <w:rPr>
          <w:rFonts w:ascii="楷体" w:eastAsia="楷体" w:hAnsi="楷体" w:cs="仿宋_GB2312" w:hint="eastAsia"/>
          <w:color w:val="000000"/>
          <w:szCs w:val="21"/>
        </w:rPr>
        <w:t>4.技术服务，是指为</w:t>
      </w:r>
      <w:r w:rsidRPr="00F12B62">
        <w:rPr>
          <w:rFonts w:ascii="楷体" w:eastAsia="楷体" w:hAnsi="楷体" w:cs="仿宋_GB2312"/>
          <w:color w:val="000000"/>
          <w:szCs w:val="21"/>
        </w:rPr>
        <w:t>解决</w:t>
      </w:r>
      <w:r w:rsidRPr="00F12B62">
        <w:rPr>
          <w:rFonts w:ascii="楷体" w:eastAsia="楷体" w:hAnsi="楷体" w:cs="仿宋_GB2312" w:hint="eastAsia"/>
          <w:color w:val="000000"/>
          <w:szCs w:val="21"/>
        </w:rPr>
        <w:t>设备应用问题，所</w:t>
      </w:r>
      <w:r w:rsidRPr="00F12B62">
        <w:rPr>
          <w:rFonts w:ascii="楷体" w:eastAsia="楷体" w:hAnsi="楷体" w:cs="仿宋_GB2312"/>
          <w:color w:val="000000"/>
          <w:szCs w:val="21"/>
        </w:rPr>
        <w:t>提供的</w:t>
      </w:r>
      <w:r w:rsidRPr="00F12B62">
        <w:rPr>
          <w:rFonts w:ascii="楷体" w:eastAsia="楷体" w:hAnsi="楷体" w:cs="仿宋_GB2312" w:hint="eastAsia"/>
          <w:color w:val="000000"/>
          <w:szCs w:val="21"/>
        </w:rPr>
        <w:t>技术</w:t>
      </w:r>
      <w:r w:rsidRPr="00F12B62">
        <w:rPr>
          <w:rFonts w:ascii="楷体" w:eastAsia="楷体" w:hAnsi="楷体" w:cs="仿宋_GB2312"/>
          <w:color w:val="000000"/>
          <w:szCs w:val="21"/>
        </w:rPr>
        <w:t>措施和专业服务。</w:t>
      </w:r>
    </w:p>
    <w:p w:rsidR="006C3BF2" w:rsidRPr="00F12B62" w:rsidRDefault="006C3BF2" w:rsidP="006C3BF2">
      <w:pPr>
        <w:autoSpaceDE w:val="0"/>
        <w:autoSpaceDN w:val="0"/>
        <w:adjustRightInd w:val="0"/>
        <w:ind w:leftChars="300" w:left="840" w:hangingChars="100" w:hanging="210"/>
        <w:rPr>
          <w:rFonts w:ascii="楷体" w:eastAsia="楷体" w:hAnsi="楷体" w:cs="仿宋_GB2312"/>
          <w:color w:val="000000"/>
          <w:szCs w:val="21"/>
        </w:rPr>
      </w:pPr>
      <w:r w:rsidRPr="00F12B62">
        <w:rPr>
          <w:rFonts w:ascii="楷体" w:eastAsia="楷体" w:hAnsi="楷体" w:cs="仿宋_GB2312"/>
          <w:color w:val="000000"/>
          <w:szCs w:val="21"/>
        </w:rPr>
        <w:t>5.</w:t>
      </w:r>
      <w:r w:rsidRPr="00F12B62">
        <w:rPr>
          <w:rFonts w:ascii="楷体" w:eastAsia="楷体" w:hAnsi="楷体" w:cs="仿宋_GB2312" w:hint="eastAsia"/>
          <w:color w:val="000000"/>
          <w:szCs w:val="21"/>
        </w:rPr>
        <w:t>“投标分项报价明细表”的“其他”分项内容，包括项目实施所需的人工费、措施费、运费、保险、税金、利润及招标代理服务费等一切费用。</w:t>
      </w:r>
    </w:p>
    <w:p w:rsidR="006C3BF2" w:rsidRPr="00F12B62" w:rsidRDefault="006C3BF2" w:rsidP="006C3BF2">
      <w:pPr>
        <w:autoSpaceDE w:val="0"/>
        <w:autoSpaceDN w:val="0"/>
        <w:adjustRightInd w:val="0"/>
        <w:ind w:leftChars="300" w:left="630"/>
        <w:rPr>
          <w:rFonts w:ascii="楷体" w:eastAsia="楷体" w:hAnsi="楷体" w:cs="仿宋_GB2312"/>
          <w:color w:val="000000"/>
          <w:szCs w:val="21"/>
        </w:rPr>
      </w:pPr>
      <w:r w:rsidRPr="00F12B62">
        <w:rPr>
          <w:rFonts w:ascii="楷体" w:eastAsia="楷体" w:hAnsi="楷体" w:cs="仿宋_GB2312" w:hint="eastAsia"/>
          <w:color w:val="000000"/>
          <w:szCs w:val="21"/>
        </w:rPr>
        <w:t>6.如果未提供详细分项报价，则视为分项费用均已包含在投标总价中。</w:t>
      </w:r>
    </w:p>
    <w:p w:rsidR="006C3BF2" w:rsidRDefault="006C3BF2" w:rsidP="00C657FC">
      <w:pPr>
        <w:spacing w:beforeLines="100" w:line="360" w:lineRule="auto"/>
        <w:ind w:leftChars="300" w:left="630" w:rightChars="15" w:right="31"/>
        <w:rPr>
          <w:rFonts w:ascii="宋体" w:hAnsi="宋体" w:cs="Arial"/>
          <w:color w:val="000000"/>
          <w:szCs w:val="21"/>
          <w:u w:val="single"/>
        </w:rPr>
      </w:pPr>
      <w:bookmarkStart w:id="59" w:name="_Toc467772782"/>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line="360" w:lineRule="auto"/>
        <w:outlineLvl w:val="1"/>
        <w:rPr>
          <w:rFonts w:ascii="仿宋" w:eastAsia="仿宋" w:hAnsi="仿宋"/>
          <w:color w:val="000000"/>
          <w:sz w:val="24"/>
        </w:rPr>
        <w:sectPr w:rsidR="006C3BF2">
          <w:pgSz w:w="11906" w:h="16838"/>
          <w:pgMar w:top="1361" w:right="1361" w:bottom="1361" w:left="1361" w:header="851" w:footer="992" w:gutter="0"/>
          <w:cols w:space="720"/>
          <w:docGrid w:linePitch="312"/>
        </w:sectPr>
      </w:pPr>
    </w:p>
    <w:p w:rsidR="006C3BF2" w:rsidRPr="00CA26EA" w:rsidRDefault="006C3BF2" w:rsidP="00C657FC">
      <w:pPr>
        <w:spacing w:beforeLines="50" w:line="360" w:lineRule="auto"/>
        <w:outlineLvl w:val="1"/>
        <w:rPr>
          <w:rFonts w:ascii="仿宋" w:eastAsia="仿宋" w:hAnsi="仿宋"/>
          <w:b/>
          <w:color w:val="000000"/>
          <w:sz w:val="24"/>
        </w:rPr>
      </w:pPr>
      <w:bookmarkStart w:id="60" w:name="_Toc42000871"/>
      <w:r w:rsidRPr="00CA26EA">
        <w:rPr>
          <w:rFonts w:ascii="仿宋" w:eastAsia="仿宋" w:hAnsi="仿宋"/>
          <w:b/>
          <w:color w:val="000000"/>
          <w:sz w:val="24"/>
        </w:rPr>
        <w:lastRenderedPageBreak/>
        <w:t>格式11：</w:t>
      </w:r>
      <w:r w:rsidR="007C287D">
        <w:rPr>
          <w:rFonts w:ascii="仿宋" w:eastAsia="仿宋" w:hAnsi="仿宋" w:hint="eastAsia"/>
          <w:b/>
          <w:color w:val="000000"/>
          <w:sz w:val="24"/>
        </w:rPr>
        <w:t>供应商</w:t>
      </w:r>
      <w:r w:rsidRPr="00CA26EA">
        <w:rPr>
          <w:rFonts w:ascii="仿宋" w:eastAsia="仿宋" w:hAnsi="仿宋" w:hint="eastAsia"/>
          <w:b/>
          <w:color w:val="000000"/>
          <w:sz w:val="24"/>
        </w:rPr>
        <w:t>针对报价需要说明的其他文件</w:t>
      </w:r>
      <w:bookmarkEnd w:id="59"/>
      <w:bookmarkEnd w:id="60"/>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color w:val="000000"/>
          <w:sz w:val="30"/>
          <w:szCs w:val="30"/>
        </w:rPr>
        <w:t>11.1备品备件、专用工具、专用耗材</w:t>
      </w:r>
      <w:r>
        <w:rPr>
          <w:rFonts w:ascii="黑体" w:eastAsia="黑体" w:hAnsi="黑体" w:cs="Courier New" w:hint="eastAsia"/>
          <w:color w:val="000000"/>
          <w:sz w:val="30"/>
          <w:szCs w:val="30"/>
        </w:rPr>
        <w:t>等</w:t>
      </w:r>
      <w:r>
        <w:rPr>
          <w:rFonts w:ascii="黑体" w:eastAsia="黑体" w:hAnsi="黑体" w:cs="Courier New"/>
          <w:color w:val="000000"/>
          <w:sz w:val="30"/>
          <w:szCs w:val="30"/>
        </w:rPr>
        <w:t>价格清单</w:t>
      </w:r>
    </w:p>
    <w:p w:rsidR="006C3BF2" w:rsidRDefault="006C3BF2" w:rsidP="006C3BF2">
      <w:pPr>
        <w:spacing w:line="360" w:lineRule="auto"/>
        <w:jc w:val="center"/>
        <w:rPr>
          <w:rFonts w:ascii="仿宋" w:eastAsia="仿宋" w:hAnsi="仿宋" w:cs="Arial"/>
          <w:color w:val="000000"/>
          <w:sz w:val="24"/>
        </w:rPr>
      </w:pPr>
      <w:r>
        <w:rPr>
          <w:rFonts w:ascii="仿宋" w:eastAsia="仿宋" w:hAnsi="仿宋"/>
          <w:color w:val="000000"/>
          <w:sz w:val="24"/>
        </w:rPr>
        <w:t>（</w:t>
      </w:r>
      <w:r>
        <w:rPr>
          <w:rFonts w:ascii="仿宋" w:eastAsia="仿宋" w:hAnsi="仿宋" w:hint="eastAsia"/>
          <w:color w:val="000000"/>
          <w:sz w:val="24"/>
        </w:rPr>
        <w:t>出保后</w:t>
      </w:r>
      <w:r>
        <w:rPr>
          <w:rFonts w:ascii="仿宋" w:eastAsia="仿宋" w:hAnsi="仿宋"/>
          <w:color w:val="000000"/>
          <w:kern w:val="0"/>
          <w:sz w:val="24"/>
        </w:rPr>
        <w:t>该价格应保持三年以上</w:t>
      </w:r>
      <w:r>
        <w:rPr>
          <w:rFonts w:ascii="仿宋" w:eastAsia="仿宋" w:hAnsi="仿宋"/>
          <w:color w:val="000000"/>
          <w:sz w:val="24"/>
        </w:rPr>
        <w:t>）</w:t>
      </w:r>
    </w:p>
    <w:p w:rsidR="006C3BF2" w:rsidRDefault="006C3BF2" w:rsidP="006C3BF2">
      <w:pPr>
        <w:spacing w:line="360" w:lineRule="auto"/>
        <w:rPr>
          <w:rFonts w:ascii="宋体" w:hAnsi="宋体" w:cs="Arial"/>
          <w:color w:val="000000"/>
          <w:szCs w:val="21"/>
        </w:rPr>
      </w:pPr>
      <w:r>
        <w:rPr>
          <w:rFonts w:ascii="宋体" w:hAnsi="宋体" w:cs="Arial"/>
          <w:color w:val="000000"/>
          <w:szCs w:val="21"/>
        </w:rPr>
        <w:t>项目名称：</w:t>
      </w:r>
      <w:r>
        <w:rPr>
          <w:rFonts w:ascii="宋体" w:hAnsi="宋体" w:cs="Arial" w:hint="eastAsia"/>
          <w:color w:val="000000"/>
          <w:szCs w:val="21"/>
          <w:u w:val="single"/>
        </w:rPr>
        <w:t>杭州市临安区中医院电子输尿管镜项目</w:t>
      </w:r>
    </w:p>
    <w:p w:rsidR="006C3BF2" w:rsidRDefault="006C3BF2" w:rsidP="006C3BF2">
      <w:pPr>
        <w:spacing w:line="360" w:lineRule="auto"/>
        <w:rPr>
          <w:rFonts w:ascii="宋体" w:hAnsi="宋体" w:cs="Arial"/>
          <w:color w:val="000000"/>
          <w:szCs w:val="21"/>
        </w:rPr>
      </w:pPr>
      <w:r>
        <w:rPr>
          <w:rFonts w:ascii="宋体" w:hAnsi="宋体" w:cs="Arial"/>
          <w:color w:val="000000"/>
          <w:szCs w:val="21"/>
        </w:rPr>
        <w:t>项目编号：</w:t>
      </w:r>
      <w:r>
        <w:rPr>
          <w:rFonts w:ascii="宋体" w:hAnsi="宋体" w:cs="Arial" w:hint="eastAsia"/>
          <w:color w:val="000000"/>
          <w:kern w:val="0"/>
          <w:szCs w:val="21"/>
          <w:u w:val="single"/>
        </w:rPr>
        <w:t>ZYTC-202010180529</w:t>
      </w:r>
      <w:r>
        <w:rPr>
          <w:rFonts w:ascii="宋体" w:hAnsi="宋体" w:cs="Arial" w:hint="eastAsia"/>
          <w:color w:val="000000"/>
          <w:kern w:val="0"/>
          <w:szCs w:val="21"/>
        </w:rPr>
        <w:t xml:space="preserve">                                    标项：</w:t>
      </w:r>
      <w:r w:rsidRPr="00A85591">
        <w:rPr>
          <w:rFonts w:ascii="宋体" w:hAnsi="宋体" w:cs="Arial" w:hint="eastAsia"/>
          <w:color w:val="FFFFFF"/>
          <w:kern w:val="0"/>
          <w:szCs w:val="21"/>
          <w:u w:val="single"/>
        </w:rPr>
        <w: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15"/>
        <w:gridCol w:w="1325"/>
        <w:gridCol w:w="1459"/>
        <w:gridCol w:w="1129"/>
        <w:gridCol w:w="1620"/>
        <w:gridCol w:w="753"/>
        <w:gridCol w:w="1950"/>
        <w:gridCol w:w="649"/>
      </w:tblGrid>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caps/>
                <w:color w:val="000000"/>
                <w:szCs w:val="21"/>
              </w:rPr>
              <w:t>序号</w:t>
            </w:r>
          </w:p>
        </w:tc>
        <w:tc>
          <w:tcPr>
            <w:tcW w:w="132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caps/>
                <w:color w:val="000000"/>
                <w:szCs w:val="21"/>
              </w:rPr>
              <w:t>名称</w:t>
            </w:r>
          </w:p>
        </w:tc>
        <w:tc>
          <w:tcPr>
            <w:tcW w:w="1459" w:type="dxa"/>
            <w:vAlign w:val="center"/>
          </w:tcPr>
          <w:p w:rsidR="006C3BF2" w:rsidRDefault="006C3BF2" w:rsidP="007E3FB5">
            <w:pPr>
              <w:adjustRightInd w:val="0"/>
              <w:snapToGrid w:val="0"/>
              <w:jc w:val="center"/>
              <w:rPr>
                <w:rFonts w:ascii="宋体" w:hAnsi="宋体"/>
                <w:caps/>
                <w:color w:val="000000"/>
                <w:szCs w:val="21"/>
              </w:rPr>
            </w:pPr>
            <w:r>
              <w:rPr>
                <w:rFonts w:ascii="宋体" w:hAnsi="宋体"/>
                <w:caps/>
                <w:color w:val="000000"/>
                <w:szCs w:val="21"/>
              </w:rPr>
              <w:t>规格型号</w:t>
            </w:r>
          </w:p>
        </w:tc>
        <w:tc>
          <w:tcPr>
            <w:tcW w:w="1129" w:type="dxa"/>
            <w:vAlign w:val="center"/>
          </w:tcPr>
          <w:p w:rsidR="006C3BF2" w:rsidRDefault="006C3BF2" w:rsidP="007E3FB5">
            <w:pPr>
              <w:adjustRightInd w:val="0"/>
              <w:snapToGrid w:val="0"/>
              <w:jc w:val="center"/>
              <w:rPr>
                <w:rFonts w:ascii="宋体" w:hAnsi="宋体"/>
                <w:caps/>
                <w:color w:val="000000"/>
                <w:szCs w:val="21"/>
              </w:rPr>
            </w:pPr>
            <w:r>
              <w:rPr>
                <w:rFonts w:ascii="宋体" w:hAnsi="宋体"/>
                <w:caps/>
                <w:color w:val="000000"/>
                <w:szCs w:val="21"/>
              </w:rPr>
              <w:t>制造商</w:t>
            </w:r>
          </w:p>
          <w:p w:rsidR="006C3BF2" w:rsidRDefault="006C3BF2" w:rsidP="007E3FB5">
            <w:pPr>
              <w:adjustRightInd w:val="0"/>
              <w:snapToGrid w:val="0"/>
              <w:jc w:val="center"/>
              <w:rPr>
                <w:rFonts w:ascii="宋体" w:hAnsi="宋体"/>
                <w:caps/>
                <w:color w:val="000000"/>
                <w:szCs w:val="21"/>
              </w:rPr>
            </w:pPr>
            <w:r>
              <w:rPr>
                <w:rFonts w:ascii="宋体" w:hAnsi="宋体"/>
                <w:caps/>
                <w:color w:val="000000"/>
                <w:szCs w:val="21"/>
              </w:rPr>
              <w:t>/原产地</w:t>
            </w:r>
          </w:p>
        </w:tc>
        <w:tc>
          <w:tcPr>
            <w:tcW w:w="1620"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适用条件</w:t>
            </w:r>
          </w:p>
        </w:tc>
        <w:tc>
          <w:tcPr>
            <w:tcW w:w="753" w:type="dxa"/>
            <w:vAlign w:val="center"/>
          </w:tcPr>
          <w:p w:rsidR="006C3BF2" w:rsidRDefault="006C3BF2" w:rsidP="007E3FB5">
            <w:pPr>
              <w:adjustRightInd w:val="0"/>
              <w:snapToGrid w:val="0"/>
              <w:jc w:val="center"/>
              <w:rPr>
                <w:rFonts w:ascii="宋体" w:hAnsi="宋体"/>
                <w:caps/>
                <w:color w:val="000000"/>
                <w:szCs w:val="21"/>
              </w:rPr>
            </w:pPr>
            <w:r>
              <w:rPr>
                <w:rFonts w:ascii="宋体" w:hAnsi="宋体"/>
                <w:caps/>
                <w:color w:val="000000"/>
                <w:szCs w:val="21"/>
              </w:rPr>
              <w:t>数量</w:t>
            </w:r>
          </w:p>
        </w:tc>
        <w:tc>
          <w:tcPr>
            <w:tcW w:w="1950"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到用户价</w:t>
            </w:r>
            <w:r>
              <w:rPr>
                <w:rFonts w:ascii="宋体" w:hAnsi="宋体"/>
                <w:caps/>
                <w:color w:val="000000"/>
                <w:szCs w:val="21"/>
              </w:rPr>
              <w:t>（元）</w:t>
            </w:r>
          </w:p>
        </w:tc>
        <w:tc>
          <w:tcPr>
            <w:tcW w:w="649" w:type="dxa"/>
            <w:vAlign w:val="center"/>
          </w:tcPr>
          <w:p w:rsidR="006C3BF2" w:rsidRDefault="006C3BF2" w:rsidP="007E3FB5">
            <w:pPr>
              <w:adjustRightInd w:val="0"/>
              <w:snapToGrid w:val="0"/>
              <w:jc w:val="center"/>
              <w:rPr>
                <w:rFonts w:ascii="宋体" w:hAnsi="宋体"/>
                <w:caps/>
                <w:color w:val="000000"/>
                <w:szCs w:val="21"/>
              </w:rPr>
            </w:pPr>
            <w:r>
              <w:rPr>
                <w:rFonts w:ascii="宋体" w:hAnsi="宋体"/>
                <w:caps/>
                <w:color w:val="000000"/>
                <w:szCs w:val="21"/>
              </w:rPr>
              <w:t>备注</w:t>
            </w: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1</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adjustRightInd w:val="0"/>
              <w:snapToGrid w:val="0"/>
              <w:jc w:val="center"/>
              <w:rPr>
                <w:rFonts w:ascii="宋体" w:hAnsi="宋体"/>
                <w:color w:val="000000"/>
                <w:szCs w:val="21"/>
              </w:rPr>
            </w:pPr>
          </w:p>
        </w:tc>
        <w:tc>
          <w:tcPr>
            <w:tcW w:w="1129" w:type="dxa"/>
            <w:vAlign w:val="center"/>
          </w:tcPr>
          <w:p w:rsidR="006C3BF2" w:rsidRDefault="006C3BF2" w:rsidP="007E3FB5">
            <w:pPr>
              <w:adjustRightInd w:val="0"/>
              <w:snapToGrid w:val="0"/>
              <w:jc w:val="center"/>
              <w:rPr>
                <w:rFonts w:ascii="宋体" w:hAnsi="宋体"/>
                <w:color w:val="000000"/>
                <w:szCs w:val="21"/>
              </w:rPr>
            </w:pPr>
          </w:p>
        </w:tc>
        <w:tc>
          <w:tcPr>
            <w:tcW w:w="1620" w:type="dxa"/>
            <w:vAlign w:val="center"/>
          </w:tcPr>
          <w:p w:rsidR="006C3BF2" w:rsidRDefault="006C3BF2" w:rsidP="007E3FB5">
            <w:pPr>
              <w:adjustRightInd w:val="0"/>
              <w:snapToGrid w:val="0"/>
              <w:jc w:val="center"/>
              <w:rPr>
                <w:rFonts w:ascii="宋体" w:hAnsi="宋体"/>
                <w:color w:val="000000"/>
                <w:szCs w:val="21"/>
              </w:rPr>
            </w:pPr>
          </w:p>
        </w:tc>
        <w:tc>
          <w:tcPr>
            <w:tcW w:w="753" w:type="dxa"/>
            <w:vAlign w:val="center"/>
          </w:tcPr>
          <w:p w:rsidR="006C3BF2" w:rsidRDefault="006C3BF2" w:rsidP="007E3FB5">
            <w:pPr>
              <w:adjustRightInd w:val="0"/>
              <w:snapToGrid w:val="0"/>
              <w:jc w:val="center"/>
              <w:rPr>
                <w:rFonts w:ascii="宋体" w:hAnsi="宋体"/>
                <w:color w:val="000000"/>
                <w:szCs w:val="21"/>
              </w:rPr>
            </w:pPr>
          </w:p>
        </w:tc>
        <w:tc>
          <w:tcPr>
            <w:tcW w:w="1950" w:type="dxa"/>
            <w:vAlign w:val="center"/>
          </w:tcPr>
          <w:p w:rsidR="006C3BF2" w:rsidRDefault="006C3BF2" w:rsidP="007E3FB5">
            <w:pPr>
              <w:adjustRightInd w:val="0"/>
              <w:snapToGrid w:val="0"/>
              <w:jc w:val="center"/>
              <w:rPr>
                <w:rFonts w:ascii="宋体" w:hAnsi="宋体"/>
                <w:color w:val="000000"/>
                <w:szCs w:val="21"/>
              </w:rPr>
            </w:pPr>
          </w:p>
        </w:tc>
        <w:tc>
          <w:tcPr>
            <w:tcW w:w="649" w:type="dxa"/>
            <w:vAlign w:val="center"/>
          </w:tcPr>
          <w:p w:rsidR="006C3BF2" w:rsidRDefault="006C3BF2" w:rsidP="007E3FB5">
            <w:pPr>
              <w:adjustRightInd w:val="0"/>
              <w:snapToGrid w:val="0"/>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2</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adjustRightInd w:val="0"/>
              <w:snapToGrid w:val="0"/>
              <w:jc w:val="center"/>
              <w:rPr>
                <w:rFonts w:ascii="宋体" w:hAnsi="宋体"/>
                <w:color w:val="000000"/>
                <w:szCs w:val="21"/>
              </w:rPr>
            </w:pPr>
          </w:p>
        </w:tc>
        <w:tc>
          <w:tcPr>
            <w:tcW w:w="1129" w:type="dxa"/>
            <w:vAlign w:val="center"/>
          </w:tcPr>
          <w:p w:rsidR="006C3BF2" w:rsidRDefault="006C3BF2" w:rsidP="007E3FB5">
            <w:pPr>
              <w:adjustRightInd w:val="0"/>
              <w:snapToGrid w:val="0"/>
              <w:jc w:val="center"/>
              <w:rPr>
                <w:rFonts w:ascii="宋体" w:hAnsi="宋体"/>
                <w:color w:val="000000"/>
                <w:szCs w:val="21"/>
              </w:rPr>
            </w:pPr>
          </w:p>
        </w:tc>
        <w:tc>
          <w:tcPr>
            <w:tcW w:w="1620" w:type="dxa"/>
            <w:vAlign w:val="center"/>
          </w:tcPr>
          <w:p w:rsidR="006C3BF2" w:rsidRDefault="006C3BF2" w:rsidP="007E3FB5">
            <w:pPr>
              <w:adjustRightInd w:val="0"/>
              <w:snapToGrid w:val="0"/>
              <w:jc w:val="center"/>
              <w:rPr>
                <w:rFonts w:ascii="宋体" w:hAnsi="宋体"/>
                <w:color w:val="000000"/>
                <w:szCs w:val="21"/>
              </w:rPr>
            </w:pPr>
          </w:p>
        </w:tc>
        <w:tc>
          <w:tcPr>
            <w:tcW w:w="753" w:type="dxa"/>
            <w:vAlign w:val="center"/>
          </w:tcPr>
          <w:p w:rsidR="006C3BF2" w:rsidRDefault="006C3BF2" w:rsidP="007E3FB5">
            <w:pPr>
              <w:adjustRightInd w:val="0"/>
              <w:snapToGrid w:val="0"/>
              <w:jc w:val="center"/>
              <w:rPr>
                <w:rFonts w:ascii="宋体" w:hAnsi="宋体"/>
                <w:color w:val="000000"/>
                <w:szCs w:val="21"/>
              </w:rPr>
            </w:pPr>
          </w:p>
        </w:tc>
        <w:tc>
          <w:tcPr>
            <w:tcW w:w="1950" w:type="dxa"/>
            <w:vAlign w:val="center"/>
          </w:tcPr>
          <w:p w:rsidR="006C3BF2" w:rsidRDefault="006C3BF2" w:rsidP="007E3FB5">
            <w:pPr>
              <w:adjustRightInd w:val="0"/>
              <w:snapToGrid w:val="0"/>
              <w:jc w:val="center"/>
              <w:rPr>
                <w:rFonts w:ascii="宋体" w:hAnsi="宋体"/>
                <w:color w:val="000000"/>
                <w:szCs w:val="21"/>
              </w:rPr>
            </w:pPr>
          </w:p>
        </w:tc>
        <w:tc>
          <w:tcPr>
            <w:tcW w:w="649" w:type="dxa"/>
            <w:vAlign w:val="center"/>
          </w:tcPr>
          <w:p w:rsidR="006C3BF2" w:rsidRDefault="006C3BF2" w:rsidP="007E3FB5">
            <w:pPr>
              <w:adjustRightInd w:val="0"/>
              <w:snapToGrid w:val="0"/>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3</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adjustRightInd w:val="0"/>
              <w:snapToGrid w:val="0"/>
              <w:jc w:val="center"/>
              <w:rPr>
                <w:rFonts w:ascii="宋体" w:hAnsi="宋体"/>
                <w:color w:val="000000"/>
                <w:szCs w:val="21"/>
              </w:rPr>
            </w:pPr>
          </w:p>
        </w:tc>
        <w:tc>
          <w:tcPr>
            <w:tcW w:w="1129" w:type="dxa"/>
            <w:vAlign w:val="center"/>
          </w:tcPr>
          <w:p w:rsidR="006C3BF2" w:rsidRDefault="006C3BF2" w:rsidP="007E3FB5">
            <w:pPr>
              <w:adjustRightInd w:val="0"/>
              <w:snapToGrid w:val="0"/>
              <w:jc w:val="center"/>
              <w:rPr>
                <w:rFonts w:ascii="宋体" w:hAnsi="宋体"/>
                <w:color w:val="000000"/>
                <w:szCs w:val="21"/>
              </w:rPr>
            </w:pPr>
          </w:p>
        </w:tc>
        <w:tc>
          <w:tcPr>
            <w:tcW w:w="1620" w:type="dxa"/>
            <w:vAlign w:val="center"/>
          </w:tcPr>
          <w:p w:rsidR="006C3BF2" w:rsidRDefault="006C3BF2" w:rsidP="007E3FB5">
            <w:pPr>
              <w:adjustRightInd w:val="0"/>
              <w:snapToGrid w:val="0"/>
              <w:jc w:val="center"/>
              <w:rPr>
                <w:rFonts w:ascii="宋体" w:hAnsi="宋体"/>
                <w:color w:val="000000"/>
                <w:szCs w:val="21"/>
              </w:rPr>
            </w:pPr>
          </w:p>
        </w:tc>
        <w:tc>
          <w:tcPr>
            <w:tcW w:w="753" w:type="dxa"/>
            <w:vAlign w:val="center"/>
          </w:tcPr>
          <w:p w:rsidR="006C3BF2" w:rsidRDefault="006C3BF2" w:rsidP="007E3FB5">
            <w:pPr>
              <w:adjustRightInd w:val="0"/>
              <w:snapToGrid w:val="0"/>
              <w:jc w:val="center"/>
              <w:rPr>
                <w:rFonts w:ascii="宋体" w:hAnsi="宋体"/>
                <w:color w:val="000000"/>
                <w:szCs w:val="21"/>
              </w:rPr>
            </w:pPr>
          </w:p>
        </w:tc>
        <w:tc>
          <w:tcPr>
            <w:tcW w:w="1950" w:type="dxa"/>
            <w:vAlign w:val="center"/>
          </w:tcPr>
          <w:p w:rsidR="006C3BF2" w:rsidRDefault="006C3BF2" w:rsidP="007E3FB5">
            <w:pPr>
              <w:adjustRightInd w:val="0"/>
              <w:snapToGrid w:val="0"/>
              <w:jc w:val="center"/>
              <w:rPr>
                <w:rFonts w:ascii="宋体" w:hAnsi="宋体"/>
                <w:color w:val="000000"/>
                <w:szCs w:val="21"/>
              </w:rPr>
            </w:pPr>
          </w:p>
        </w:tc>
        <w:tc>
          <w:tcPr>
            <w:tcW w:w="649" w:type="dxa"/>
            <w:vAlign w:val="center"/>
          </w:tcPr>
          <w:p w:rsidR="006C3BF2" w:rsidRDefault="006C3BF2" w:rsidP="007E3FB5">
            <w:pPr>
              <w:adjustRightInd w:val="0"/>
              <w:snapToGrid w:val="0"/>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4</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jc w:val="center"/>
              <w:rPr>
                <w:rFonts w:ascii="宋体" w:hAnsi="宋体"/>
                <w:color w:val="000000"/>
                <w:szCs w:val="21"/>
              </w:rPr>
            </w:pPr>
          </w:p>
        </w:tc>
        <w:tc>
          <w:tcPr>
            <w:tcW w:w="1129" w:type="dxa"/>
            <w:vAlign w:val="center"/>
          </w:tcPr>
          <w:p w:rsidR="006C3BF2" w:rsidRDefault="006C3BF2" w:rsidP="007E3FB5">
            <w:pPr>
              <w:jc w:val="center"/>
              <w:rPr>
                <w:rFonts w:ascii="宋体" w:hAnsi="宋体"/>
                <w:color w:val="000000"/>
                <w:szCs w:val="21"/>
              </w:rPr>
            </w:pPr>
          </w:p>
        </w:tc>
        <w:tc>
          <w:tcPr>
            <w:tcW w:w="1620" w:type="dxa"/>
            <w:vAlign w:val="center"/>
          </w:tcPr>
          <w:p w:rsidR="006C3BF2" w:rsidRDefault="006C3BF2" w:rsidP="007E3FB5">
            <w:pPr>
              <w:jc w:val="center"/>
              <w:rPr>
                <w:rFonts w:ascii="宋体" w:hAnsi="宋体"/>
                <w:color w:val="000000"/>
                <w:szCs w:val="21"/>
              </w:rPr>
            </w:pPr>
          </w:p>
        </w:tc>
        <w:tc>
          <w:tcPr>
            <w:tcW w:w="753" w:type="dxa"/>
            <w:vAlign w:val="center"/>
          </w:tcPr>
          <w:p w:rsidR="006C3BF2" w:rsidRDefault="006C3BF2" w:rsidP="007E3FB5">
            <w:pPr>
              <w:jc w:val="center"/>
              <w:rPr>
                <w:rFonts w:ascii="宋体" w:hAnsi="宋体"/>
                <w:color w:val="000000"/>
                <w:szCs w:val="21"/>
              </w:rPr>
            </w:pPr>
          </w:p>
        </w:tc>
        <w:tc>
          <w:tcPr>
            <w:tcW w:w="1950" w:type="dxa"/>
            <w:vAlign w:val="center"/>
          </w:tcPr>
          <w:p w:rsidR="006C3BF2" w:rsidRDefault="006C3BF2" w:rsidP="007E3FB5">
            <w:pPr>
              <w:jc w:val="center"/>
              <w:rPr>
                <w:rFonts w:ascii="宋体" w:hAnsi="宋体"/>
                <w:color w:val="000000"/>
                <w:szCs w:val="21"/>
              </w:rPr>
            </w:pPr>
          </w:p>
        </w:tc>
        <w:tc>
          <w:tcPr>
            <w:tcW w:w="649" w:type="dxa"/>
            <w:vAlign w:val="center"/>
          </w:tcPr>
          <w:p w:rsidR="006C3BF2" w:rsidRDefault="006C3BF2" w:rsidP="007E3FB5">
            <w:pPr>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5</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jc w:val="center"/>
              <w:rPr>
                <w:rFonts w:ascii="宋体" w:hAnsi="宋体"/>
                <w:color w:val="000000"/>
                <w:szCs w:val="21"/>
              </w:rPr>
            </w:pPr>
          </w:p>
        </w:tc>
        <w:tc>
          <w:tcPr>
            <w:tcW w:w="1129" w:type="dxa"/>
            <w:vAlign w:val="center"/>
          </w:tcPr>
          <w:p w:rsidR="006C3BF2" w:rsidRDefault="006C3BF2" w:rsidP="007E3FB5">
            <w:pPr>
              <w:jc w:val="center"/>
              <w:rPr>
                <w:rFonts w:ascii="宋体" w:hAnsi="宋体"/>
                <w:color w:val="000000"/>
                <w:szCs w:val="21"/>
              </w:rPr>
            </w:pPr>
          </w:p>
        </w:tc>
        <w:tc>
          <w:tcPr>
            <w:tcW w:w="1620" w:type="dxa"/>
            <w:vAlign w:val="center"/>
          </w:tcPr>
          <w:p w:rsidR="006C3BF2" w:rsidRDefault="006C3BF2" w:rsidP="007E3FB5">
            <w:pPr>
              <w:jc w:val="center"/>
              <w:rPr>
                <w:rFonts w:ascii="宋体" w:hAnsi="宋体"/>
                <w:color w:val="000000"/>
                <w:szCs w:val="21"/>
              </w:rPr>
            </w:pPr>
          </w:p>
        </w:tc>
        <w:tc>
          <w:tcPr>
            <w:tcW w:w="753" w:type="dxa"/>
            <w:vAlign w:val="center"/>
          </w:tcPr>
          <w:p w:rsidR="006C3BF2" w:rsidRDefault="006C3BF2" w:rsidP="007E3FB5">
            <w:pPr>
              <w:jc w:val="center"/>
              <w:rPr>
                <w:rFonts w:ascii="宋体" w:hAnsi="宋体"/>
                <w:color w:val="000000"/>
                <w:szCs w:val="21"/>
              </w:rPr>
            </w:pPr>
          </w:p>
        </w:tc>
        <w:tc>
          <w:tcPr>
            <w:tcW w:w="1950" w:type="dxa"/>
            <w:vAlign w:val="center"/>
          </w:tcPr>
          <w:p w:rsidR="006C3BF2" w:rsidRDefault="006C3BF2" w:rsidP="007E3FB5">
            <w:pPr>
              <w:jc w:val="center"/>
              <w:rPr>
                <w:rFonts w:ascii="宋体" w:hAnsi="宋体"/>
                <w:color w:val="000000"/>
                <w:szCs w:val="21"/>
              </w:rPr>
            </w:pPr>
          </w:p>
        </w:tc>
        <w:tc>
          <w:tcPr>
            <w:tcW w:w="649" w:type="dxa"/>
            <w:vAlign w:val="center"/>
          </w:tcPr>
          <w:p w:rsidR="006C3BF2" w:rsidRDefault="006C3BF2" w:rsidP="007E3FB5">
            <w:pPr>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6</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jc w:val="center"/>
              <w:rPr>
                <w:rFonts w:ascii="宋体" w:hAnsi="宋体"/>
                <w:color w:val="000000"/>
                <w:szCs w:val="21"/>
              </w:rPr>
            </w:pPr>
          </w:p>
        </w:tc>
        <w:tc>
          <w:tcPr>
            <w:tcW w:w="1129" w:type="dxa"/>
            <w:vAlign w:val="center"/>
          </w:tcPr>
          <w:p w:rsidR="006C3BF2" w:rsidRDefault="006C3BF2" w:rsidP="007E3FB5">
            <w:pPr>
              <w:jc w:val="center"/>
              <w:rPr>
                <w:rFonts w:ascii="宋体" w:hAnsi="宋体"/>
                <w:color w:val="000000"/>
                <w:szCs w:val="21"/>
              </w:rPr>
            </w:pPr>
          </w:p>
        </w:tc>
        <w:tc>
          <w:tcPr>
            <w:tcW w:w="1620" w:type="dxa"/>
            <w:vAlign w:val="center"/>
          </w:tcPr>
          <w:p w:rsidR="006C3BF2" w:rsidRDefault="006C3BF2" w:rsidP="007E3FB5">
            <w:pPr>
              <w:jc w:val="center"/>
              <w:rPr>
                <w:rFonts w:ascii="宋体" w:hAnsi="宋体"/>
                <w:color w:val="000000"/>
                <w:szCs w:val="21"/>
              </w:rPr>
            </w:pPr>
          </w:p>
        </w:tc>
        <w:tc>
          <w:tcPr>
            <w:tcW w:w="753" w:type="dxa"/>
            <w:vAlign w:val="center"/>
          </w:tcPr>
          <w:p w:rsidR="006C3BF2" w:rsidRDefault="006C3BF2" w:rsidP="007E3FB5">
            <w:pPr>
              <w:jc w:val="center"/>
              <w:rPr>
                <w:rFonts w:ascii="宋体" w:hAnsi="宋体"/>
                <w:color w:val="000000"/>
                <w:szCs w:val="21"/>
              </w:rPr>
            </w:pPr>
          </w:p>
        </w:tc>
        <w:tc>
          <w:tcPr>
            <w:tcW w:w="1950" w:type="dxa"/>
            <w:vAlign w:val="center"/>
          </w:tcPr>
          <w:p w:rsidR="006C3BF2" w:rsidRDefault="006C3BF2" w:rsidP="007E3FB5">
            <w:pPr>
              <w:jc w:val="center"/>
              <w:rPr>
                <w:rFonts w:ascii="宋体" w:hAnsi="宋体"/>
                <w:color w:val="000000"/>
                <w:szCs w:val="21"/>
              </w:rPr>
            </w:pPr>
          </w:p>
        </w:tc>
        <w:tc>
          <w:tcPr>
            <w:tcW w:w="649" w:type="dxa"/>
            <w:vAlign w:val="center"/>
          </w:tcPr>
          <w:p w:rsidR="006C3BF2" w:rsidRDefault="006C3BF2" w:rsidP="007E3FB5">
            <w:pPr>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7</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jc w:val="center"/>
              <w:rPr>
                <w:rFonts w:ascii="宋体" w:hAnsi="宋体"/>
                <w:color w:val="000000"/>
                <w:szCs w:val="21"/>
              </w:rPr>
            </w:pPr>
          </w:p>
        </w:tc>
        <w:tc>
          <w:tcPr>
            <w:tcW w:w="1129" w:type="dxa"/>
            <w:vAlign w:val="center"/>
          </w:tcPr>
          <w:p w:rsidR="006C3BF2" w:rsidRDefault="006C3BF2" w:rsidP="007E3FB5">
            <w:pPr>
              <w:jc w:val="center"/>
              <w:rPr>
                <w:rFonts w:ascii="宋体" w:hAnsi="宋体"/>
                <w:color w:val="000000"/>
                <w:szCs w:val="21"/>
              </w:rPr>
            </w:pPr>
          </w:p>
        </w:tc>
        <w:tc>
          <w:tcPr>
            <w:tcW w:w="1620" w:type="dxa"/>
            <w:vAlign w:val="center"/>
          </w:tcPr>
          <w:p w:rsidR="006C3BF2" w:rsidRDefault="006C3BF2" w:rsidP="007E3FB5">
            <w:pPr>
              <w:jc w:val="center"/>
              <w:rPr>
                <w:rFonts w:ascii="宋体" w:hAnsi="宋体"/>
                <w:color w:val="000000"/>
                <w:szCs w:val="21"/>
              </w:rPr>
            </w:pPr>
          </w:p>
        </w:tc>
        <w:tc>
          <w:tcPr>
            <w:tcW w:w="753" w:type="dxa"/>
            <w:vAlign w:val="center"/>
          </w:tcPr>
          <w:p w:rsidR="006C3BF2" w:rsidRDefault="006C3BF2" w:rsidP="007E3FB5">
            <w:pPr>
              <w:jc w:val="center"/>
              <w:rPr>
                <w:rFonts w:ascii="宋体" w:hAnsi="宋体"/>
                <w:color w:val="000000"/>
                <w:szCs w:val="21"/>
              </w:rPr>
            </w:pPr>
          </w:p>
        </w:tc>
        <w:tc>
          <w:tcPr>
            <w:tcW w:w="1950" w:type="dxa"/>
            <w:vAlign w:val="center"/>
          </w:tcPr>
          <w:p w:rsidR="006C3BF2" w:rsidRDefault="006C3BF2" w:rsidP="007E3FB5">
            <w:pPr>
              <w:jc w:val="center"/>
              <w:rPr>
                <w:rFonts w:ascii="宋体" w:hAnsi="宋体"/>
                <w:color w:val="000000"/>
                <w:szCs w:val="21"/>
              </w:rPr>
            </w:pPr>
          </w:p>
        </w:tc>
        <w:tc>
          <w:tcPr>
            <w:tcW w:w="649" w:type="dxa"/>
            <w:vAlign w:val="center"/>
          </w:tcPr>
          <w:p w:rsidR="006C3BF2" w:rsidRDefault="006C3BF2" w:rsidP="007E3FB5">
            <w:pPr>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8</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jc w:val="center"/>
              <w:rPr>
                <w:rFonts w:ascii="宋体" w:hAnsi="宋体"/>
                <w:color w:val="000000"/>
                <w:szCs w:val="21"/>
              </w:rPr>
            </w:pPr>
          </w:p>
        </w:tc>
        <w:tc>
          <w:tcPr>
            <w:tcW w:w="1129" w:type="dxa"/>
            <w:vAlign w:val="center"/>
          </w:tcPr>
          <w:p w:rsidR="006C3BF2" w:rsidRDefault="006C3BF2" w:rsidP="007E3FB5">
            <w:pPr>
              <w:jc w:val="center"/>
              <w:rPr>
                <w:rFonts w:ascii="宋体" w:hAnsi="宋体"/>
                <w:color w:val="000000"/>
                <w:szCs w:val="21"/>
              </w:rPr>
            </w:pPr>
          </w:p>
        </w:tc>
        <w:tc>
          <w:tcPr>
            <w:tcW w:w="1620" w:type="dxa"/>
            <w:vAlign w:val="center"/>
          </w:tcPr>
          <w:p w:rsidR="006C3BF2" w:rsidRDefault="006C3BF2" w:rsidP="007E3FB5">
            <w:pPr>
              <w:jc w:val="center"/>
              <w:rPr>
                <w:rFonts w:ascii="宋体" w:hAnsi="宋体"/>
                <w:color w:val="000000"/>
                <w:szCs w:val="21"/>
              </w:rPr>
            </w:pPr>
          </w:p>
        </w:tc>
        <w:tc>
          <w:tcPr>
            <w:tcW w:w="753" w:type="dxa"/>
            <w:vAlign w:val="center"/>
          </w:tcPr>
          <w:p w:rsidR="006C3BF2" w:rsidRDefault="006C3BF2" w:rsidP="007E3FB5">
            <w:pPr>
              <w:jc w:val="center"/>
              <w:rPr>
                <w:rFonts w:ascii="宋体" w:hAnsi="宋体"/>
                <w:color w:val="000000"/>
                <w:szCs w:val="21"/>
              </w:rPr>
            </w:pPr>
          </w:p>
        </w:tc>
        <w:tc>
          <w:tcPr>
            <w:tcW w:w="1950" w:type="dxa"/>
            <w:vAlign w:val="center"/>
          </w:tcPr>
          <w:p w:rsidR="006C3BF2" w:rsidRDefault="006C3BF2" w:rsidP="007E3FB5">
            <w:pPr>
              <w:jc w:val="center"/>
              <w:rPr>
                <w:rFonts w:ascii="宋体" w:hAnsi="宋体"/>
                <w:color w:val="000000"/>
                <w:szCs w:val="21"/>
              </w:rPr>
            </w:pPr>
          </w:p>
        </w:tc>
        <w:tc>
          <w:tcPr>
            <w:tcW w:w="649" w:type="dxa"/>
            <w:vAlign w:val="center"/>
          </w:tcPr>
          <w:p w:rsidR="006C3BF2" w:rsidRDefault="006C3BF2" w:rsidP="007E3FB5">
            <w:pPr>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9</w:t>
            </w:r>
          </w:p>
        </w:tc>
        <w:tc>
          <w:tcPr>
            <w:tcW w:w="1325" w:type="dxa"/>
            <w:vAlign w:val="center"/>
          </w:tcPr>
          <w:p w:rsidR="006C3BF2" w:rsidRDefault="006C3BF2" w:rsidP="007E3FB5">
            <w:pPr>
              <w:jc w:val="center"/>
              <w:rPr>
                <w:rFonts w:ascii="宋体" w:hAnsi="宋体"/>
                <w:color w:val="000000"/>
                <w:szCs w:val="21"/>
              </w:rPr>
            </w:pPr>
          </w:p>
        </w:tc>
        <w:tc>
          <w:tcPr>
            <w:tcW w:w="1459" w:type="dxa"/>
            <w:vAlign w:val="center"/>
          </w:tcPr>
          <w:p w:rsidR="006C3BF2" w:rsidRDefault="006C3BF2" w:rsidP="007E3FB5">
            <w:pPr>
              <w:jc w:val="center"/>
              <w:rPr>
                <w:rFonts w:ascii="宋体" w:hAnsi="宋体"/>
                <w:color w:val="000000"/>
                <w:szCs w:val="21"/>
              </w:rPr>
            </w:pPr>
          </w:p>
        </w:tc>
        <w:tc>
          <w:tcPr>
            <w:tcW w:w="1129" w:type="dxa"/>
            <w:vAlign w:val="center"/>
          </w:tcPr>
          <w:p w:rsidR="006C3BF2" w:rsidRDefault="006C3BF2" w:rsidP="007E3FB5">
            <w:pPr>
              <w:jc w:val="center"/>
              <w:rPr>
                <w:rFonts w:ascii="宋体" w:hAnsi="宋体"/>
                <w:color w:val="000000"/>
                <w:szCs w:val="21"/>
              </w:rPr>
            </w:pPr>
          </w:p>
        </w:tc>
        <w:tc>
          <w:tcPr>
            <w:tcW w:w="1620" w:type="dxa"/>
            <w:vAlign w:val="center"/>
          </w:tcPr>
          <w:p w:rsidR="006C3BF2" w:rsidRDefault="006C3BF2" w:rsidP="007E3FB5">
            <w:pPr>
              <w:jc w:val="center"/>
              <w:rPr>
                <w:rFonts w:ascii="宋体" w:hAnsi="宋体"/>
                <w:color w:val="000000"/>
                <w:szCs w:val="21"/>
              </w:rPr>
            </w:pPr>
          </w:p>
        </w:tc>
        <w:tc>
          <w:tcPr>
            <w:tcW w:w="753" w:type="dxa"/>
            <w:vAlign w:val="center"/>
          </w:tcPr>
          <w:p w:rsidR="006C3BF2" w:rsidRDefault="006C3BF2" w:rsidP="007E3FB5">
            <w:pPr>
              <w:jc w:val="center"/>
              <w:rPr>
                <w:rFonts w:ascii="宋体" w:hAnsi="宋体"/>
                <w:color w:val="000000"/>
                <w:szCs w:val="21"/>
              </w:rPr>
            </w:pPr>
          </w:p>
        </w:tc>
        <w:tc>
          <w:tcPr>
            <w:tcW w:w="1950" w:type="dxa"/>
            <w:vAlign w:val="center"/>
          </w:tcPr>
          <w:p w:rsidR="006C3BF2" w:rsidRDefault="006C3BF2" w:rsidP="007E3FB5">
            <w:pPr>
              <w:jc w:val="center"/>
              <w:rPr>
                <w:rFonts w:ascii="宋体" w:hAnsi="宋体"/>
                <w:color w:val="000000"/>
                <w:szCs w:val="21"/>
              </w:rPr>
            </w:pPr>
          </w:p>
        </w:tc>
        <w:tc>
          <w:tcPr>
            <w:tcW w:w="649" w:type="dxa"/>
            <w:vAlign w:val="center"/>
          </w:tcPr>
          <w:p w:rsidR="006C3BF2" w:rsidRDefault="006C3BF2" w:rsidP="007E3FB5">
            <w:pPr>
              <w:jc w:val="center"/>
              <w:rPr>
                <w:rFonts w:ascii="宋体" w:hAnsi="宋体"/>
                <w:color w:val="000000"/>
                <w:szCs w:val="21"/>
              </w:rPr>
            </w:pPr>
          </w:p>
        </w:tc>
      </w:tr>
      <w:tr w:rsidR="006C3BF2" w:rsidTr="007E3FB5">
        <w:trPr>
          <w:trHeight w:val="567"/>
        </w:trPr>
        <w:tc>
          <w:tcPr>
            <w:tcW w:w="515" w:type="dxa"/>
            <w:vAlign w:val="center"/>
          </w:tcPr>
          <w:p w:rsidR="006C3BF2" w:rsidRDefault="006C3BF2" w:rsidP="007E3FB5">
            <w:pPr>
              <w:adjustRightInd w:val="0"/>
              <w:snapToGrid w:val="0"/>
              <w:jc w:val="center"/>
              <w:rPr>
                <w:rFonts w:ascii="宋体" w:hAnsi="宋体"/>
                <w:caps/>
                <w:color w:val="000000"/>
                <w:szCs w:val="21"/>
              </w:rPr>
            </w:pPr>
            <w:r>
              <w:rPr>
                <w:rFonts w:ascii="宋体" w:hAnsi="宋体" w:hint="eastAsia"/>
                <w:caps/>
                <w:color w:val="000000"/>
                <w:szCs w:val="21"/>
              </w:rPr>
              <w:t>…</w:t>
            </w:r>
          </w:p>
        </w:tc>
        <w:tc>
          <w:tcPr>
            <w:tcW w:w="1325" w:type="dxa"/>
            <w:vAlign w:val="center"/>
          </w:tcPr>
          <w:p w:rsidR="006C3BF2" w:rsidRDefault="006C3BF2" w:rsidP="007E3FB5">
            <w:pPr>
              <w:jc w:val="center"/>
              <w:rPr>
                <w:rFonts w:ascii="宋体" w:hAnsi="宋体"/>
                <w:color w:val="000000"/>
                <w:szCs w:val="21"/>
              </w:rPr>
            </w:pPr>
            <w:r>
              <w:rPr>
                <w:rFonts w:ascii="宋体" w:hAnsi="宋体"/>
                <w:color w:val="000000"/>
                <w:szCs w:val="21"/>
              </w:rPr>
              <w:t>……</w:t>
            </w:r>
          </w:p>
        </w:tc>
        <w:tc>
          <w:tcPr>
            <w:tcW w:w="1459" w:type="dxa"/>
            <w:vAlign w:val="center"/>
          </w:tcPr>
          <w:p w:rsidR="006C3BF2" w:rsidRDefault="006C3BF2" w:rsidP="007E3FB5">
            <w:pPr>
              <w:jc w:val="center"/>
              <w:rPr>
                <w:rFonts w:ascii="宋体" w:hAnsi="宋体"/>
                <w:color w:val="000000"/>
                <w:szCs w:val="21"/>
              </w:rPr>
            </w:pPr>
          </w:p>
        </w:tc>
        <w:tc>
          <w:tcPr>
            <w:tcW w:w="1129" w:type="dxa"/>
            <w:vAlign w:val="center"/>
          </w:tcPr>
          <w:p w:rsidR="006C3BF2" w:rsidRDefault="006C3BF2" w:rsidP="007E3FB5">
            <w:pPr>
              <w:jc w:val="center"/>
              <w:rPr>
                <w:rFonts w:ascii="宋体" w:hAnsi="宋体"/>
                <w:color w:val="000000"/>
                <w:szCs w:val="21"/>
              </w:rPr>
            </w:pPr>
          </w:p>
        </w:tc>
        <w:tc>
          <w:tcPr>
            <w:tcW w:w="1620" w:type="dxa"/>
            <w:vAlign w:val="center"/>
          </w:tcPr>
          <w:p w:rsidR="006C3BF2" w:rsidRDefault="006C3BF2" w:rsidP="007E3FB5">
            <w:pPr>
              <w:jc w:val="center"/>
              <w:rPr>
                <w:rFonts w:ascii="宋体" w:hAnsi="宋体"/>
                <w:color w:val="000000"/>
                <w:szCs w:val="21"/>
              </w:rPr>
            </w:pPr>
          </w:p>
        </w:tc>
        <w:tc>
          <w:tcPr>
            <w:tcW w:w="753" w:type="dxa"/>
            <w:vAlign w:val="center"/>
          </w:tcPr>
          <w:p w:rsidR="006C3BF2" w:rsidRDefault="006C3BF2" w:rsidP="007E3FB5">
            <w:pPr>
              <w:jc w:val="center"/>
              <w:rPr>
                <w:rFonts w:ascii="宋体" w:hAnsi="宋体"/>
                <w:color w:val="000000"/>
                <w:szCs w:val="21"/>
              </w:rPr>
            </w:pPr>
          </w:p>
        </w:tc>
        <w:tc>
          <w:tcPr>
            <w:tcW w:w="1950" w:type="dxa"/>
            <w:vAlign w:val="center"/>
          </w:tcPr>
          <w:p w:rsidR="006C3BF2" w:rsidRDefault="006C3BF2" w:rsidP="007E3FB5">
            <w:pPr>
              <w:jc w:val="center"/>
              <w:rPr>
                <w:rFonts w:ascii="宋体" w:hAnsi="宋体"/>
                <w:color w:val="000000"/>
                <w:szCs w:val="21"/>
              </w:rPr>
            </w:pPr>
          </w:p>
        </w:tc>
        <w:tc>
          <w:tcPr>
            <w:tcW w:w="649" w:type="dxa"/>
            <w:vAlign w:val="center"/>
          </w:tcPr>
          <w:p w:rsidR="006C3BF2" w:rsidRDefault="006C3BF2" w:rsidP="007E3FB5">
            <w:pPr>
              <w:jc w:val="center"/>
              <w:rPr>
                <w:rFonts w:ascii="宋体" w:hAnsi="宋体"/>
                <w:color w:val="000000"/>
                <w:szCs w:val="21"/>
              </w:rPr>
            </w:pPr>
          </w:p>
        </w:tc>
      </w:tr>
    </w:tbl>
    <w:p w:rsidR="006C3BF2" w:rsidRDefault="006C3BF2" w:rsidP="006C3BF2">
      <w:pPr>
        <w:pStyle w:val="ParaCharCharCharCharCharCharCharCharChar1CharCharCharChar"/>
        <w:tabs>
          <w:tab w:val="left" w:pos="1418"/>
        </w:tabs>
        <w:snapToGrid w:val="0"/>
        <w:rPr>
          <w:rFonts w:ascii="楷体" w:eastAsia="楷体" w:hAnsi="楷体"/>
          <w:color w:val="000000"/>
          <w:sz w:val="21"/>
          <w:szCs w:val="21"/>
        </w:rPr>
      </w:pPr>
      <w:r>
        <w:rPr>
          <w:rFonts w:ascii="楷体" w:eastAsia="楷体" w:hAnsi="楷体" w:hint="eastAsia"/>
          <w:b/>
          <w:color w:val="000000"/>
          <w:sz w:val="21"/>
          <w:szCs w:val="21"/>
        </w:rPr>
        <w:t>备注：</w:t>
      </w:r>
      <w:r>
        <w:rPr>
          <w:rFonts w:ascii="楷体" w:eastAsia="楷体" w:hAnsi="楷体"/>
          <w:color w:val="000000"/>
          <w:sz w:val="21"/>
          <w:szCs w:val="21"/>
        </w:rPr>
        <w:t>1.</w:t>
      </w:r>
      <w:r>
        <w:rPr>
          <w:rFonts w:ascii="楷体" w:eastAsia="楷体" w:hAnsi="楷体" w:hint="eastAsia"/>
          <w:color w:val="000000"/>
          <w:sz w:val="21"/>
          <w:szCs w:val="21"/>
        </w:rPr>
        <w:t>备品备件，是指确保设备正常运作的</w:t>
      </w:r>
      <w:r>
        <w:rPr>
          <w:rFonts w:ascii="楷体" w:eastAsia="楷体" w:hAnsi="楷体"/>
          <w:color w:val="000000"/>
          <w:sz w:val="21"/>
          <w:szCs w:val="21"/>
        </w:rPr>
        <w:t>备用物品</w:t>
      </w:r>
      <w:r>
        <w:rPr>
          <w:rFonts w:ascii="楷体" w:eastAsia="楷体" w:hAnsi="楷体" w:hint="eastAsia"/>
          <w:color w:val="000000"/>
          <w:sz w:val="21"/>
          <w:szCs w:val="21"/>
        </w:rPr>
        <w:t>(易耗品)</w:t>
      </w:r>
      <w:r>
        <w:rPr>
          <w:rFonts w:ascii="楷体" w:eastAsia="楷体" w:hAnsi="楷体"/>
          <w:color w:val="000000"/>
          <w:sz w:val="21"/>
          <w:szCs w:val="21"/>
        </w:rPr>
        <w:t>和备用零件</w:t>
      </w:r>
      <w:r>
        <w:rPr>
          <w:rFonts w:ascii="楷体" w:eastAsia="楷体" w:hAnsi="楷体" w:hint="eastAsia"/>
          <w:color w:val="000000"/>
          <w:sz w:val="21"/>
          <w:szCs w:val="21"/>
        </w:rPr>
        <w:t>(易损件)</w:t>
      </w:r>
      <w:r>
        <w:rPr>
          <w:rFonts w:ascii="楷体" w:eastAsia="楷体" w:hAnsi="楷体"/>
          <w:color w:val="000000"/>
          <w:sz w:val="21"/>
          <w:szCs w:val="21"/>
        </w:rPr>
        <w:t>。</w:t>
      </w:r>
    </w:p>
    <w:p w:rsidR="006C3BF2" w:rsidRPr="00F12B62" w:rsidRDefault="006C3BF2" w:rsidP="006C3BF2">
      <w:pPr>
        <w:autoSpaceDE w:val="0"/>
        <w:autoSpaceDN w:val="0"/>
        <w:adjustRightInd w:val="0"/>
        <w:ind w:leftChars="300" w:left="630"/>
        <w:rPr>
          <w:rFonts w:ascii="楷体" w:eastAsia="楷体" w:hAnsi="楷体" w:cs="仿宋_GB2312"/>
          <w:color w:val="000000"/>
          <w:szCs w:val="21"/>
        </w:rPr>
      </w:pPr>
      <w:r w:rsidRPr="00F12B62">
        <w:rPr>
          <w:rFonts w:ascii="楷体" w:eastAsia="楷体" w:hAnsi="楷体" w:cs="仿宋_GB2312"/>
          <w:color w:val="000000"/>
          <w:szCs w:val="21"/>
        </w:rPr>
        <w:t>2.</w:t>
      </w:r>
      <w:r w:rsidRPr="00F12B62">
        <w:rPr>
          <w:rFonts w:ascii="楷体" w:eastAsia="楷体" w:hAnsi="楷体" w:cs="仿宋_GB2312" w:hint="eastAsia"/>
          <w:color w:val="000000"/>
          <w:szCs w:val="21"/>
        </w:rPr>
        <w:t>专用工具，是指适用于特定设备或指定机型的专业维修工具。</w:t>
      </w:r>
    </w:p>
    <w:p w:rsidR="006C3BF2" w:rsidRPr="00F12B62" w:rsidRDefault="006C3BF2" w:rsidP="006C3BF2">
      <w:pPr>
        <w:autoSpaceDE w:val="0"/>
        <w:autoSpaceDN w:val="0"/>
        <w:adjustRightInd w:val="0"/>
        <w:ind w:leftChars="300" w:left="630"/>
        <w:rPr>
          <w:rFonts w:ascii="楷体" w:eastAsia="楷体" w:hAnsi="楷体" w:cs="仿宋_GB2312"/>
          <w:color w:val="000000"/>
          <w:szCs w:val="21"/>
        </w:rPr>
      </w:pPr>
      <w:r w:rsidRPr="00F12B62">
        <w:rPr>
          <w:rFonts w:ascii="楷体" w:eastAsia="楷体" w:hAnsi="楷体" w:cs="仿宋_GB2312"/>
          <w:color w:val="000000"/>
          <w:szCs w:val="21"/>
        </w:rPr>
        <w:t>3.</w:t>
      </w:r>
      <w:r w:rsidRPr="00F12B62">
        <w:rPr>
          <w:rFonts w:ascii="楷体" w:eastAsia="楷体" w:hAnsi="楷体" w:cs="仿宋_GB2312" w:hint="eastAsia"/>
          <w:color w:val="000000"/>
          <w:szCs w:val="21"/>
        </w:rPr>
        <w:t>专用耗材，是指适用于特定设备或指定机型的</w:t>
      </w:r>
      <w:r w:rsidRPr="00F12B62">
        <w:rPr>
          <w:rFonts w:ascii="楷体" w:eastAsia="楷体" w:hAnsi="楷体" w:cs="仿宋_GB2312"/>
          <w:color w:val="000000"/>
          <w:szCs w:val="21"/>
        </w:rPr>
        <w:t>消耗性物品</w:t>
      </w:r>
      <w:r w:rsidRPr="00F12B62">
        <w:rPr>
          <w:rFonts w:ascii="楷体" w:eastAsia="楷体" w:hAnsi="楷体" w:cs="仿宋_GB2312" w:hint="eastAsia"/>
          <w:color w:val="000000"/>
          <w:szCs w:val="21"/>
        </w:rPr>
        <w:t>(耗材)。</w:t>
      </w:r>
    </w:p>
    <w:p w:rsidR="006C3BF2" w:rsidRPr="00F12B62" w:rsidRDefault="006C3BF2" w:rsidP="006C3BF2">
      <w:pPr>
        <w:autoSpaceDE w:val="0"/>
        <w:autoSpaceDN w:val="0"/>
        <w:adjustRightInd w:val="0"/>
        <w:ind w:leftChars="300" w:left="630"/>
        <w:rPr>
          <w:rFonts w:ascii="楷体" w:eastAsia="楷体" w:hAnsi="楷体" w:cs="仿宋_GB2312"/>
          <w:color w:val="000000"/>
          <w:szCs w:val="21"/>
        </w:rPr>
      </w:pPr>
      <w:r w:rsidRPr="00F12B62">
        <w:rPr>
          <w:rFonts w:ascii="楷体" w:eastAsia="楷体" w:hAnsi="楷体" w:cs="仿宋_GB2312"/>
          <w:color w:val="000000"/>
          <w:szCs w:val="21"/>
        </w:rPr>
        <w:t>4.</w:t>
      </w:r>
      <w:r w:rsidR="007C287D">
        <w:rPr>
          <w:rFonts w:ascii="楷体" w:eastAsia="楷体" w:hAnsi="楷体" w:cs="仿宋_GB2312" w:hint="eastAsia"/>
          <w:color w:val="000000"/>
          <w:szCs w:val="21"/>
        </w:rPr>
        <w:t>供应商</w:t>
      </w:r>
      <w:r w:rsidRPr="00F12B62">
        <w:rPr>
          <w:rFonts w:ascii="楷体" w:eastAsia="楷体" w:hAnsi="楷体" w:cs="仿宋_GB2312" w:hint="eastAsia"/>
          <w:color w:val="000000"/>
          <w:szCs w:val="21"/>
        </w:rPr>
        <w:t>可以根据本项目特点和自身实际情况作进一步补充和扩展。</w:t>
      </w:r>
    </w:p>
    <w:p w:rsidR="006C3BF2" w:rsidRDefault="006C3BF2" w:rsidP="00C657FC">
      <w:pPr>
        <w:spacing w:beforeLines="100" w:line="360" w:lineRule="auto"/>
        <w:ind w:leftChars="300" w:left="63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300" w:left="63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300" w:left="63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snapToGrid w:val="0"/>
        <w:spacing w:line="360" w:lineRule="auto"/>
        <w:jc w:val="center"/>
        <w:rPr>
          <w:rFonts w:ascii="宋体" w:hAnsi="宋体"/>
          <w:snapToGrid w:val="0"/>
          <w:color w:val="000000"/>
          <w:kern w:val="0"/>
          <w:szCs w:val="21"/>
        </w:rPr>
      </w:pPr>
    </w:p>
    <w:p w:rsidR="006C3BF2" w:rsidRDefault="006C3BF2" w:rsidP="006C3BF2">
      <w:pPr>
        <w:rPr>
          <w:rFonts w:ascii="仿宋" w:eastAsia="仿宋" w:hAnsi="仿宋"/>
          <w:color w:val="000000"/>
          <w:sz w:val="24"/>
        </w:rPr>
        <w:sectPr w:rsidR="006C3BF2">
          <w:pgSz w:w="11906" w:h="16838"/>
          <w:pgMar w:top="1361" w:right="1361" w:bottom="1361" w:left="1361" w:header="851" w:footer="992" w:gutter="0"/>
          <w:cols w:space="720"/>
          <w:docGrid w:linePitch="312"/>
        </w:sectPr>
      </w:pPr>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color w:val="000000"/>
          <w:sz w:val="30"/>
          <w:szCs w:val="30"/>
        </w:rPr>
        <w:lastRenderedPageBreak/>
        <w:t>11.2</w:t>
      </w:r>
      <w:r>
        <w:rPr>
          <w:rFonts w:ascii="黑体" w:eastAsia="黑体" w:hAnsi="黑体" w:cs="Courier New" w:hint="eastAsia"/>
          <w:color w:val="000000"/>
          <w:sz w:val="30"/>
          <w:szCs w:val="30"/>
        </w:rPr>
        <w:t>招标代理</w:t>
      </w:r>
      <w:r>
        <w:rPr>
          <w:rFonts w:ascii="黑体" w:eastAsia="黑体" w:hAnsi="黑体" w:cs="Courier New"/>
          <w:color w:val="000000"/>
          <w:sz w:val="30"/>
          <w:szCs w:val="30"/>
        </w:rPr>
        <w:t>服务费支付承诺书</w:t>
      </w:r>
    </w:p>
    <w:p w:rsidR="006C3BF2" w:rsidRDefault="006C3BF2" w:rsidP="006C3BF2">
      <w:pPr>
        <w:snapToGrid w:val="0"/>
        <w:spacing w:before="50" w:line="360" w:lineRule="auto"/>
        <w:jc w:val="center"/>
        <w:rPr>
          <w:rFonts w:ascii="仿宋" w:eastAsia="仿宋" w:hAnsi="仿宋" w:cs="Courier New"/>
          <w:color w:val="000000"/>
          <w:sz w:val="24"/>
        </w:rPr>
      </w:pPr>
    </w:p>
    <w:p w:rsidR="006C3BF2" w:rsidRDefault="006C3BF2" w:rsidP="006C3BF2">
      <w:pPr>
        <w:rPr>
          <w:b/>
          <w:sz w:val="24"/>
          <w:u w:val="single"/>
        </w:rPr>
      </w:pPr>
      <w:r>
        <w:rPr>
          <w:rFonts w:hint="eastAsia"/>
          <w:b/>
          <w:sz w:val="24"/>
          <w:u w:val="single"/>
        </w:rPr>
        <w:t>杭州中易招标代理有限公司：</w:t>
      </w:r>
    </w:p>
    <w:p w:rsidR="006C3BF2" w:rsidRDefault="006C3BF2" w:rsidP="006C3BF2">
      <w:pPr>
        <w:ind w:firstLineChars="200" w:firstLine="480"/>
        <w:rPr>
          <w:sz w:val="24"/>
          <w:u w:val="single"/>
        </w:rPr>
      </w:pPr>
    </w:p>
    <w:p w:rsidR="006C3BF2" w:rsidRDefault="006C3BF2" w:rsidP="00C657FC">
      <w:pPr>
        <w:snapToGrid w:val="0"/>
        <w:spacing w:beforeLines="50" w:line="360" w:lineRule="auto"/>
        <w:ind w:firstLineChars="275" w:firstLine="578"/>
        <w:rPr>
          <w:rFonts w:ascii="宋体" w:hAnsi="宋体"/>
          <w:color w:val="000000"/>
          <w:szCs w:val="21"/>
        </w:rPr>
      </w:pPr>
      <w:r>
        <w:rPr>
          <w:rFonts w:ascii="宋体" w:hAnsi="宋体" w:hint="eastAsia"/>
          <w:color w:val="000000"/>
          <w:szCs w:val="21"/>
        </w:rPr>
        <w:t>本单位在此承诺：由贵公司招标代理的</w:t>
      </w:r>
      <w:r>
        <w:rPr>
          <w:rFonts w:ascii="宋体" w:hAnsi="宋体" w:cs="Arial" w:hint="eastAsia"/>
          <w:color w:val="000000"/>
          <w:szCs w:val="21"/>
          <w:u w:val="single"/>
        </w:rPr>
        <w:t>杭州市临安区中医院关于电子输尿管镜项目</w:t>
      </w:r>
      <w:r>
        <w:rPr>
          <w:rFonts w:ascii="宋体" w:hAnsi="宋体" w:hint="eastAsia"/>
          <w:color w:val="000000"/>
          <w:szCs w:val="21"/>
          <w:u w:val="single"/>
        </w:rPr>
        <w:t>（</w:t>
      </w:r>
      <w:r>
        <w:rPr>
          <w:rFonts w:ascii="宋体" w:hAnsi="宋体"/>
          <w:color w:val="000000"/>
          <w:szCs w:val="21"/>
          <w:u w:val="single"/>
        </w:rPr>
        <w:t>招标编号：</w:t>
      </w:r>
      <w:r>
        <w:rPr>
          <w:rFonts w:ascii="宋体" w:hAnsi="宋体" w:cs="Arial" w:hint="eastAsia"/>
          <w:color w:val="000000"/>
          <w:kern w:val="0"/>
          <w:szCs w:val="21"/>
          <w:u w:val="single"/>
        </w:rPr>
        <w:t>ZYTC-202010180529</w:t>
      </w:r>
      <w:r>
        <w:rPr>
          <w:rFonts w:ascii="宋体" w:hAnsi="宋体" w:hint="eastAsia"/>
          <w:color w:val="000000"/>
          <w:szCs w:val="21"/>
          <w:u w:val="single"/>
        </w:rPr>
        <w:t>）</w:t>
      </w:r>
      <w:r>
        <w:rPr>
          <w:rFonts w:ascii="宋体" w:hAnsi="宋体" w:hint="eastAsia"/>
          <w:color w:val="000000"/>
          <w:szCs w:val="21"/>
        </w:rPr>
        <w:t>，我单位若中标（成交），则在中标（成交）结果公告之日起5个工作日内，按照</w:t>
      </w:r>
      <w:r w:rsidR="007C287D">
        <w:rPr>
          <w:rFonts w:ascii="宋体" w:hAnsi="宋体" w:hint="eastAsia"/>
          <w:color w:val="000000"/>
          <w:szCs w:val="21"/>
        </w:rPr>
        <w:t>采购文件</w:t>
      </w:r>
      <w:r>
        <w:rPr>
          <w:rFonts w:ascii="宋体" w:hAnsi="宋体" w:hint="eastAsia"/>
          <w:color w:val="000000"/>
          <w:szCs w:val="21"/>
        </w:rPr>
        <w:t>规定的收费标准及其收款账户向贵公司一次性支付招标代理服务费。</w:t>
      </w:r>
    </w:p>
    <w:p w:rsidR="006C3BF2" w:rsidRDefault="006C3BF2" w:rsidP="00C657FC">
      <w:pPr>
        <w:snapToGrid w:val="0"/>
        <w:spacing w:beforeLines="50" w:line="360" w:lineRule="auto"/>
        <w:ind w:firstLineChars="275" w:firstLine="578"/>
        <w:rPr>
          <w:rFonts w:ascii="宋体" w:hAnsi="宋体"/>
          <w:color w:val="000000"/>
          <w:szCs w:val="21"/>
        </w:rPr>
      </w:pPr>
      <w:r>
        <w:rPr>
          <w:rFonts w:ascii="宋体" w:hAnsi="宋体" w:hint="eastAsia"/>
          <w:color w:val="000000"/>
          <w:szCs w:val="21"/>
        </w:rPr>
        <w:t>本单位确认：</w:t>
      </w:r>
    </w:p>
    <w:p w:rsidR="006C3BF2" w:rsidRDefault="006C3BF2" w:rsidP="00C657FC">
      <w:pPr>
        <w:snapToGrid w:val="0"/>
        <w:spacing w:beforeLines="50" w:line="360" w:lineRule="auto"/>
        <w:ind w:firstLineChars="275" w:firstLine="578"/>
        <w:rPr>
          <w:rFonts w:ascii="宋体" w:hAnsi="宋体"/>
          <w:color w:val="000000"/>
          <w:szCs w:val="21"/>
        </w:rPr>
      </w:pPr>
      <w:r>
        <w:rPr>
          <w:rFonts w:ascii="宋体" w:hAnsi="宋体" w:hint="eastAsia"/>
          <w:color w:val="000000"/>
          <w:szCs w:val="21"/>
        </w:rPr>
        <w:t>1.招标代理服务费收取标准按照</w:t>
      </w:r>
      <w:r>
        <w:rPr>
          <w:rFonts w:ascii="宋体" w:hAnsi="宋体" w:hint="eastAsia"/>
          <w:color w:val="000000"/>
          <w:szCs w:val="21"/>
          <w:u w:val="single"/>
        </w:rPr>
        <w:t>计</w:t>
      </w:r>
      <w:r>
        <w:rPr>
          <w:rFonts w:ascii="宋体" w:hAnsi="宋体"/>
          <w:color w:val="000000"/>
          <w:szCs w:val="21"/>
          <w:u w:val="single"/>
        </w:rPr>
        <w:t>价格[2002]1980号</w:t>
      </w:r>
      <w:r>
        <w:rPr>
          <w:rFonts w:ascii="宋体" w:hAnsi="宋体"/>
          <w:color w:val="000000"/>
          <w:szCs w:val="21"/>
        </w:rPr>
        <w:t>文件的规定。</w:t>
      </w:r>
    </w:p>
    <w:tbl>
      <w:tblPr>
        <w:tblW w:w="4409" w:type="pct"/>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3"/>
        <w:gridCol w:w="2092"/>
        <w:gridCol w:w="2092"/>
        <w:gridCol w:w="2092"/>
      </w:tblGrid>
      <w:tr w:rsidR="006C3BF2" w:rsidTr="007E3FB5">
        <w:trPr>
          <w:trHeight w:val="263"/>
        </w:trPr>
        <w:tc>
          <w:tcPr>
            <w:tcW w:w="1214" w:type="pct"/>
            <w:vAlign w:val="center"/>
          </w:tcPr>
          <w:p w:rsidR="006C3BF2" w:rsidRDefault="006C3BF2" w:rsidP="007E3FB5">
            <w:pPr>
              <w:jc w:val="center"/>
              <w:rPr>
                <w:rFonts w:ascii="仿宋" w:eastAsia="仿宋" w:hAnsi="仿宋" w:cs="Calibri"/>
                <w:b/>
                <w:bCs/>
              </w:rPr>
            </w:pPr>
            <w:r>
              <w:rPr>
                <w:rFonts w:ascii="仿宋" w:eastAsia="仿宋" w:hAnsi="仿宋" w:cs="Calibri"/>
                <w:b/>
                <w:bCs/>
              </w:rPr>
              <w:t>中标金额（万元）</w:t>
            </w:r>
          </w:p>
        </w:tc>
        <w:tc>
          <w:tcPr>
            <w:tcW w:w="1262" w:type="pct"/>
            <w:vAlign w:val="center"/>
          </w:tcPr>
          <w:p w:rsidR="006C3BF2" w:rsidRDefault="006C3BF2" w:rsidP="007E3FB5">
            <w:pPr>
              <w:jc w:val="center"/>
              <w:rPr>
                <w:rFonts w:ascii="仿宋" w:eastAsia="仿宋" w:hAnsi="仿宋" w:cs="Calibri"/>
                <w:b/>
                <w:bCs/>
              </w:rPr>
            </w:pPr>
            <w:r>
              <w:rPr>
                <w:rFonts w:ascii="仿宋" w:eastAsia="仿宋" w:hAnsi="仿宋" w:cs="Calibri"/>
                <w:b/>
                <w:bCs/>
              </w:rPr>
              <w:t>货物</w:t>
            </w:r>
          </w:p>
        </w:tc>
        <w:tc>
          <w:tcPr>
            <w:tcW w:w="1262" w:type="pct"/>
            <w:vAlign w:val="center"/>
          </w:tcPr>
          <w:p w:rsidR="006C3BF2" w:rsidRDefault="006C3BF2" w:rsidP="007E3FB5">
            <w:pPr>
              <w:jc w:val="center"/>
              <w:rPr>
                <w:rFonts w:ascii="仿宋" w:eastAsia="仿宋" w:hAnsi="仿宋" w:cs="Calibri"/>
                <w:b/>
                <w:bCs/>
              </w:rPr>
            </w:pPr>
            <w:r>
              <w:rPr>
                <w:rFonts w:ascii="仿宋" w:eastAsia="仿宋" w:hAnsi="仿宋" w:cs="Calibri"/>
                <w:b/>
                <w:bCs/>
              </w:rPr>
              <w:t>服务</w:t>
            </w:r>
          </w:p>
        </w:tc>
        <w:tc>
          <w:tcPr>
            <w:tcW w:w="1262" w:type="pct"/>
            <w:vAlign w:val="center"/>
          </w:tcPr>
          <w:p w:rsidR="006C3BF2" w:rsidRDefault="006C3BF2" w:rsidP="007E3FB5">
            <w:pPr>
              <w:jc w:val="center"/>
              <w:rPr>
                <w:rFonts w:ascii="仿宋" w:eastAsia="仿宋" w:hAnsi="仿宋" w:cs="Calibri"/>
                <w:b/>
                <w:bCs/>
              </w:rPr>
            </w:pPr>
            <w:r>
              <w:rPr>
                <w:rFonts w:ascii="仿宋" w:eastAsia="仿宋" w:hAnsi="仿宋" w:cs="Calibri"/>
                <w:b/>
                <w:bCs/>
              </w:rPr>
              <w:t>工程</w:t>
            </w:r>
          </w:p>
        </w:tc>
      </w:tr>
      <w:tr w:rsidR="006C3BF2" w:rsidTr="007E3FB5">
        <w:tc>
          <w:tcPr>
            <w:tcW w:w="1214" w:type="pct"/>
            <w:vAlign w:val="center"/>
          </w:tcPr>
          <w:p w:rsidR="006C3BF2" w:rsidRDefault="006C3BF2" w:rsidP="007E3FB5">
            <w:pPr>
              <w:jc w:val="center"/>
              <w:rPr>
                <w:rFonts w:ascii="仿宋" w:eastAsia="仿宋" w:hAnsi="仿宋" w:cs="Calibri"/>
              </w:rPr>
            </w:pPr>
            <w:r>
              <w:rPr>
                <w:rFonts w:ascii="仿宋" w:eastAsia="仿宋" w:hAnsi="仿宋" w:cs="Calibri"/>
              </w:rPr>
              <w:t>100以下</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1.5%</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1.5%</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1.0%</w:t>
            </w:r>
          </w:p>
        </w:tc>
      </w:tr>
      <w:tr w:rsidR="006C3BF2" w:rsidTr="007E3FB5">
        <w:tc>
          <w:tcPr>
            <w:tcW w:w="1214" w:type="pct"/>
            <w:vAlign w:val="center"/>
          </w:tcPr>
          <w:p w:rsidR="006C3BF2" w:rsidRDefault="006C3BF2" w:rsidP="007E3FB5">
            <w:pPr>
              <w:jc w:val="center"/>
              <w:rPr>
                <w:rFonts w:ascii="仿宋" w:eastAsia="仿宋" w:hAnsi="仿宋" w:cs="Calibri"/>
              </w:rPr>
            </w:pPr>
            <w:r>
              <w:rPr>
                <w:rFonts w:ascii="仿宋" w:eastAsia="仿宋" w:hAnsi="仿宋" w:cs="Calibri"/>
              </w:rPr>
              <w:t>100-500</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1.1%</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0.8%</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0.7%</w:t>
            </w:r>
          </w:p>
        </w:tc>
      </w:tr>
      <w:tr w:rsidR="006C3BF2" w:rsidTr="007E3FB5">
        <w:tc>
          <w:tcPr>
            <w:tcW w:w="1214" w:type="pct"/>
            <w:vAlign w:val="center"/>
          </w:tcPr>
          <w:p w:rsidR="006C3BF2" w:rsidRDefault="006C3BF2" w:rsidP="007E3FB5">
            <w:pPr>
              <w:jc w:val="center"/>
              <w:rPr>
                <w:rFonts w:ascii="仿宋" w:eastAsia="仿宋" w:hAnsi="仿宋" w:cs="Calibri"/>
              </w:rPr>
            </w:pPr>
            <w:r>
              <w:rPr>
                <w:rFonts w:ascii="仿宋" w:eastAsia="仿宋" w:hAnsi="仿宋" w:cs="Calibri"/>
              </w:rPr>
              <w:t>500-1000</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0.8%</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0.45%</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0.55%</w:t>
            </w:r>
          </w:p>
        </w:tc>
      </w:tr>
      <w:tr w:rsidR="006C3BF2" w:rsidTr="007E3FB5">
        <w:tc>
          <w:tcPr>
            <w:tcW w:w="1214" w:type="pct"/>
            <w:vAlign w:val="center"/>
          </w:tcPr>
          <w:p w:rsidR="006C3BF2" w:rsidRDefault="006C3BF2" w:rsidP="007E3FB5">
            <w:pPr>
              <w:jc w:val="center"/>
              <w:rPr>
                <w:rFonts w:ascii="仿宋" w:eastAsia="仿宋" w:hAnsi="仿宋" w:cs="Calibri"/>
              </w:rPr>
            </w:pPr>
            <w:r>
              <w:rPr>
                <w:rFonts w:ascii="仿宋" w:eastAsia="仿宋" w:hAnsi="仿宋" w:cs="Calibri"/>
              </w:rPr>
              <w:t>1000-5000</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0.5%</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0.25%</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0.35%</w:t>
            </w:r>
          </w:p>
        </w:tc>
      </w:tr>
      <w:tr w:rsidR="006C3BF2" w:rsidTr="007E3FB5">
        <w:tc>
          <w:tcPr>
            <w:tcW w:w="1214" w:type="pct"/>
            <w:vAlign w:val="center"/>
          </w:tcPr>
          <w:p w:rsidR="006C3BF2" w:rsidRDefault="006C3BF2" w:rsidP="007E3FB5">
            <w:pPr>
              <w:jc w:val="center"/>
              <w:rPr>
                <w:rFonts w:ascii="仿宋" w:eastAsia="仿宋" w:hAnsi="仿宋" w:cs="Calibri"/>
              </w:rPr>
            </w:pPr>
            <w:r>
              <w:rPr>
                <w:rFonts w:ascii="仿宋" w:eastAsia="仿宋" w:hAnsi="仿宋" w:cs="Calibri"/>
              </w:rPr>
              <w:t>5000-10000</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0.25%</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0.1%</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0.2%</w:t>
            </w:r>
          </w:p>
        </w:tc>
      </w:tr>
      <w:tr w:rsidR="006C3BF2" w:rsidTr="007E3FB5">
        <w:tc>
          <w:tcPr>
            <w:tcW w:w="1214" w:type="pct"/>
            <w:vAlign w:val="center"/>
          </w:tcPr>
          <w:p w:rsidR="006C3BF2" w:rsidRDefault="006C3BF2" w:rsidP="007E3FB5">
            <w:pPr>
              <w:jc w:val="center"/>
              <w:rPr>
                <w:rFonts w:ascii="仿宋" w:eastAsia="仿宋" w:hAnsi="仿宋" w:cs="Calibri"/>
              </w:rPr>
            </w:pPr>
            <w:r>
              <w:rPr>
                <w:rFonts w:ascii="仿宋" w:eastAsia="仿宋" w:hAnsi="仿宋" w:cs="Calibri"/>
              </w:rPr>
              <w:t>10000-100000</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0.05%</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0.05%</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0.05%</w:t>
            </w:r>
          </w:p>
        </w:tc>
      </w:tr>
      <w:tr w:rsidR="006C3BF2" w:rsidTr="007E3FB5">
        <w:tc>
          <w:tcPr>
            <w:tcW w:w="1214" w:type="pct"/>
            <w:vAlign w:val="center"/>
          </w:tcPr>
          <w:p w:rsidR="006C3BF2" w:rsidRDefault="006C3BF2" w:rsidP="007E3FB5">
            <w:pPr>
              <w:jc w:val="center"/>
              <w:rPr>
                <w:rFonts w:ascii="仿宋" w:eastAsia="仿宋" w:hAnsi="仿宋" w:cs="Calibri"/>
              </w:rPr>
            </w:pPr>
            <w:r>
              <w:rPr>
                <w:rFonts w:ascii="仿宋" w:eastAsia="仿宋" w:hAnsi="仿宋" w:cs="Calibri"/>
              </w:rPr>
              <w:t>1000000以上</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0.01%</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0.01%</w:t>
            </w:r>
          </w:p>
        </w:tc>
        <w:tc>
          <w:tcPr>
            <w:tcW w:w="1262" w:type="pct"/>
            <w:vAlign w:val="center"/>
          </w:tcPr>
          <w:p w:rsidR="006C3BF2" w:rsidRDefault="006C3BF2" w:rsidP="007E3FB5">
            <w:pPr>
              <w:jc w:val="center"/>
              <w:rPr>
                <w:rFonts w:ascii="仿宋" w:eastAsia="仿宋" w:hAnsi="仿宋" w:cs="Calibri"/>
              </w:rPr>
            </w:pPr>
            <w:r>
              <w:rPr>
                <w:rFonts w:ascii="仿宋" w:eastAsia="仿宋" w:hAnsi="仿宋" w:cs="Calibri"/>
              </w:rPr>
              <w:t>0.01%</w:t>
            </w:r>
          </w:p>
        </w:tc>
      </w:tr>
    </w:tbl>
    <w:p w:rsidR="006C3BF2" w:rsidRDefault="006C3BF2" w:rsidP="006C3BF2">
      <w:pPr>
        <w:ind w:firstLineChars="400" w:firstLine="840"/>
        <w:rPr>
          <w:rFonts w:ascii="宋体" w:hAnsi="宋体"/>
        </w:rPr>
      </w:pPr>
      <w:r>
        <w:rPr>
          <w:rFonts w:ascii="仿宋" w:eastAsia="仿宋" w:hAnsi="仿宋" w:hint="eastAsia"/>
        </w:rPr>
        <w:t>说明：招标代理服务费按照规定</w:t>
      </w:r>
      <w:r>
        <w:rPr>
          <w:rFonts w:ascii="仿宋" w:eastAsia="仿宋" w:hAnsi="仿宋" w:hint="eastAsia"/>
          <w:b/>
          <w:u w:val="single"/>
        </w:rPr>
        <w:t>差额定率累进法</w:t>
      </w:r>
      <w:r>
        <w:rPr>
          <w:rFonts w:ascii="仿宋" w:eastAsia="仿宋" w:hAnsi="仿宋" w:hint="eastAsia"/>
        </w:rPr>
        <w:t>计算。</w:t>
      </w:r>
    </w:p>
    <w:p w:rsidR="006C3BF2" w:rsidRDefault="006C3BF2" w:rsidP="00C657FC">
      <w:pPr>
        <w:snapToGrid w:val="0"/>
        <w:spacing w:beforeLines="50" w:line="360" w:lineRule="auto"/>
        <w:ind w:firstLineChars="275" w:firstLine="578"/>
        <w:rPr>
          <w:rFonts w:ascii="宋体" w:hAnsi="宋体"/>
          <w:color w:val="000000"/>
          <w:szCs w:val="21"/>
        </w:rPr>
      </w:pPr>
      <w:r>
        <w:rPr>
          <w:rFonts w:ascii="宋体" w:hAnsi="宋体" w:hint="eastAsia"/>
          <w:color w:val="000000"/>
          <w:szCs w:val="21"/>
        </w:rPr>
        <w:t>2.招标代理服务费</w:t>
      </w:r>
      <w:r>
        <w:rPr>
          <w:rFonts w:ascii="宋体" w:hAnsi="宋体"/>
          <w:color w:val="000000"/>
          <w:szCs w:val="21"/>
        </w:rPr>
        <w:t>缴款账户</w:t>
      </w:r>
      <w:r>
        <w:rPr>
          <w:rFonts w:ascii="宋体" w:hAnsi="宋体" w:hint="eastAsia"/>
          <w:color w:val="000000"/>
          <w:szCs w:val="21"/>
        </w:rPr>
        <w:t>信息：</w:t>
      </w:r>
    </w:p>
    <w:tbl>
      <w:tblPr>
        <w:tblW w:w="0" w:type="auto"/>
        <w:tblInd w:w="1906" w:type="dxa"/>
        <w:tblLayout w:type="fixed"/>
        <w:tblLook w:val="0000"/>
      </w:tblPr>
      <w:tblGrid>
        <w:gridCol w:w="4721"/>
      </w:tblGrid>
      <w:tr w:rsidR="006C3BF2" w:rsidTr="007E3FB5">
        <w:trPr>
          <w:trHeight w:val="965"/>
        </w:trPr>
        <w:tc>
          <w:tcPr>
            <w:tcW w:w="4721" w:type="dxa"/>
            <w:vAlign w:val="bottom"/>
          </w:tcPr>
          <w:p w:rsidR="006C3BF2" w:rsidRDefault="006C3BF2" w:rsidP="007E3FB5">
            <w:pPr>
              <w:rPr>
                <w:rFonts w:ascii="仿宋" w:eastAsia="仿宋" w:hAnsi="仿宋" w:cs="Calibri"/>
                <w:snapToGrid w:val="0"/>
                <w:kern w:val="0"/>
                <w:sz w:val="24"/>
              </w:rPr>
            </w:pPr>
            <w:r>
              <w:rPr>
                <w:rFonts w:ascii="仿宋" w:eastAsia="仿宋" w:hAnsi="仿宋" w:cs="Calibri"/>
                <w:snapToGrid w:val="0"/>
                <w:kern w:val="0"/>
                <w:sz w:val="24"/>
              </w:rPr>
              <w:t>收款单位：杭州中易招标代理有限公司</w:t>
            </w:r>
          </w:p>
          <w:p w:rsidR="006C3BF2" w:rsidRDefault="006C3BF2" w:rsidP="007E3FB5">
            <w:pPr>
              <w:rPr>
                <w:rFonts w:ascii="仿宋" w:eastAsia="仿宋" w:hAnsi="仿宋" w:cs="Calibri"/>
                <w:snapToGrid w:val="0"/>
                <w:kern w:val="0"/>
                <w:sz w:val="24"/>
              </w:rPr>
            </w:pPr>
            <w:r>
              <w:rPr>
                <w:rFonts w:ascii="仿宋" w:eastAsia="仿宋" w:hAnsi="仿宋" w:cs="Calibri"/>
                <w:snapToGrid w:val="0"/>
                <w:kern w:val="0"/>
                <w:sz w:val="24"/>
              </w:rPr>
              <w:t>开户银行：</w:t>
            </w:r>
            <w:r>
              <w:rPr>
                <w:rFonts w:ascii="仿宋" w:eastAsia="仿宋" w:hAnsi="仿宋" w:cs="Calibri" w:hint="eastAsia"/>
                <w:snapToGrid w:val="0"/>
                <w:kern w:val="0"/>
                <w:sz w:val="24"/>
              </w:rPr>
              <w:t>兴业银行杭州临安</w:t>
            </w:r>
            <w:r>
              <w:rPr>
                <w:rFonts w:ascii="仿宋" w:eastAsia="仿宋" w:hAnsi="仿宋" w:cs="Calibri"/>
                <w:snapToGrid w:val="0"/>
                <w:kern w:val="0"/>
                <w:sz w:val="24"/>
              </w:rPr>
              <w:t>支行</w:t>
            </w:r>
          </w:p>
          <w:p w:rsidR="006C3BF2" w:rsidRDefault="006C3BF2" w:rsidP="007E3FB5">
            <w:pPr>
              <w:snapToGrid w:val="0"/>
              <w:rPr>
                <w:rFonts w:ascii="仿宋" w:eastAsia="仿宋" w:hAnsi="仿宋" w:cs="Calibri"/>
                <w:snapToGrid w:val="0"/>
                <w:kern w:val="0"/>
                <w:sz w:val="24"/>
              </w:rPr>
            </w:pPr>
            <w:r>
              <w:rPr>
                <w:rFonts w:ascii="仿宋" w:eastAsia="仿宋" w:hAnsi="仿宋" w:cs="Calibri"/>
                <w:snapToGrid w:val="0"/>
                <w:kern w:val="0"/>
                <w:sz w:val="24"/>
              </w:rPr>
              <w:t>银行账号：35853</w:t>
            </w:r>
            <w:r>
              <w:rPr>
                <w:rFonts w:ascii="仿宋" w:eastAsia="仿宋" w:hAnsi="仿宋" w:cs="Calibri" w:hint="eastAsia"/>
                <w:snapToGrid w:val="0"/>
                <w:kern w:val="0"/>
                <w:sz w:val="24"/>
              </w:rPr>
              <w:t xml:space="preserve"> 01001 00277 684</w:t>
            </w:r>
          </w:p>
        </w:tc>
      </w:tr>
    </w:tbl>
    <w:p w:rsidR="006C3BF2" w:rsidRDefault="006C3BF2" w:rsidP="006C3BF2">
      <w:pPr>
        <w:rPr>
          <w:rFonts w:ascii="仿宋" w:eastAsia="仿宋" w:hAnsi="仿宋" w:cs="Calibri"/>
          <w:snapToGrid w:val="0"/>
          <w:kern w:val="0"/>
          <w:sz w:val="24"/>
        </w:rPr>
      </w:pPr>
    </w:p>
    <w:p w:rsidR="006C3BF2" w:rsidRDefault="006C3BF2" w:rsidP="00C657FC">
      <w:pPr>
        <w:spacing w:beforeLines="100" w:line="360" w:lineRule="auto"/>
        <w:ind w:leftChars="1800" w:left="378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1800" w:left="378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1800" w:left="378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C657FC">
      <w:pPr>
        <w:spacing w:beforeLines="50" w:afterLines="50"/>
        <w:jc w:val="center"/>
        <w:rPr>
          <w:rFonts w:ascii="黑体" w:eastAsia="黑体" w:hAnsi="黑体" w:cs="Courier New"/>
          <w:color w:val="000000"/>
          <w:sz w:val="30"/>
          <w:szCs w:val="30"/>
        </w:rPr>
        <w:sectPr w:rsidR="006C3BF2">
          <w:pgSz w:w="11906" w:h="16838"/>
          <w:pgMar w:top="1361" w:right="1361" w:bottom="1361" w:left="1361" w:header="851" w:footer="992" w:gutter="0"/>
          <w:cols w:space="720"/>
          <w:docGrid w:linePitch="312"/>
        </w:sectPr>
      </w:pPr>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color w:val="000000"/>
          <w:sz w:val="30"/>
          <w:szCs w:val="30"/>
        </w:rPr>
        <w:lastRenderedPageBreak/>
        <w:t>11.</w:t>
      </w:r>
      <w:r>
        <w:rPr>
          <w:rFonts w:ascii="黑体" w:eastAsia="黑体" w:hAnsi="黑体" w:cs="Courier New" w:hint="eastAsia"/>
          <w:color w:val="000000"/>
          <w:sz w:val="30"/>
          <w:szCs w:val="30"/>
        </w:rPr>
        <w:t xml:space="preserve">3 </w:t>
      </w:r>
      <w:r>
        <w:rPr>
          <w:rFonts w:ascii="黑体" w:eastAsia="黑体" w:hAnsi="黑体" w:cs="Courier New"/>
          <w:color w:val="000000"/>
          <w:sz w:val="30"/>
          <w:szCs w:val="30"/>
        </w:rPr>
        <w:t>中小企业声明函</w:t>
      </w:r>
    </w:p>
    <w:p w:rsidR="006C3BF2" w:rsidRDefault="006C3BF2" w:rsidP="006C3BF2">
      <w:pPr>
        <w:snapToGrid w:val="0"/>
        <w:spacing w:before="50" w:line="360" w:lineRule="auto"/>
        <w:jc w:val="center"/>
        <w:rPr>
          <w:rFonts w:ascii="仿宋" w:eastAsia="仿宋" w:hAnsi="仿宋" w:cs="Courier New"/>
          <w:color w:val="000000"/>
          <w:sz w:val="24"/>
        </w:rPr>
      </w:pP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本公司郑重声明，根据《政府采购促进中小企业发展暂行办法》（财库[2011]181号）的规定，本公司为（请填写：中型、小型、微型）企业。即，本公司同时满足以下条件：</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1.根据《工业和信息化部、国家统计局、国家发展和改革委员会、财政部关于印发中小企业划型标准规定的通知》（工信部联企业[2011]</w:t>
      </w:r>
      <w:r>
        <w:rPr>
          <w:rFonts w:ascii="宋体" w:hAnsi="宋体" w:hint="eastAsia"/>
          <w:color w:val="000000"/>
          <w:szCs w:val="21"/>
        </w:rPr>
        <w:t>500</w:t>
      </w:r>
      <w:r>
        <w:rPr>
          <w:rFonts w:ascii="宋体" w:hAnsi="宋体"/>
          <w:color w:val="000000"/>
          <w:szCs w:val="21"/>
        </w:rPr>
        <w:t>号）规定的划分标准，本公司为______（请填写：中型、小型、微型）企业。</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2.本公司参加单位的项目采购活动提供本企业制造的货物，由本企业承担工程、提供服务，或者提供其他（请填写：中型、小型、微型）企业制造的货物。本条所称货物不包括使用大型企业注册商标的货物。</w:t>
      </w: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color w:val="000000"/>
          <w:szCs w:val="21"/>
        </w:rPr>
        <w:t>本公司对上述声明的真实性负责。如有虚假，将依法承担相应责任。</w:t>
      </w:r>
    </w:p>
    <w:p w:rsidR="006C3BF2" w:rsidRDefault="006C3BF2" w:rsidP="00C657FC">
      <w:pPr>
        <w:spacing w:beforeLines="100" w:line="360" w:lineRule="auto"/>
        <w:ind w:leftChars="200" w:left="42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200" w:left="42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snapToGrid w:val="0"/>
        <w:spacing w:before="50" w:after="50" w:line="360" w:lineRule="auto"/>
        <w:rPr>
          <w:color w:val="000000"/>
          <w:sz w:val="24"/>
        </w:rPr>
      </w:pPr>
    </w:p>
    <w:p w:rsidR="006C3BF2" w:rsidRDefault="006C3BF2" w:rsidP="006C3BF2">
      <w:pPr>
        <w:snapToGrid w:val="0"/>
        <w:spacing w:before="50" w:after="50" w:line="360" w:lineRule="auto"/>
        <w:rPr>
          <w:color w:val="000000"/>
          <w:sz w:val="24"/>
        </w:rPr>
      </w:pPr>
    </w:p>
    <w:p w:rsidR="006C3BF2" w:rsidRDefault="006C3BF2" w:rsidP="006C3BF2">
      <w:pPr>
        <w:snapToGrid w:val="0"/>
        <w:spacing w:before="50" w:after="50" w:line="360" w:lineRule="auto"/>
        <w:rPr>
          <w:color w:val="000000"/>
          <w:sz w:val="24"/>
        </w:rPr>
      </w:pPr>
    </w:p>
    <w:p w:rsidR="006C3BF2" w:rsidRDefault="006C3BF2" w:rsidP="00C657FC">
      <w:pPr>
        <w:spacing w:beforeLines="50" w:afterLines="50"/>
        <w:jc w:val="center"/>
        <w:rPr>
          <w:rFonts w:ascii="黑体" w:eastAsia="黑体" w:hAnsi="黑体" w:cs="Courier New"/>
          <w:color w:val="000000"/>
          <w:sz w:val="30"/>
          <w:szCs w:val="30"/>
        </w:rPr>
      </w:pPr>
      <w:r>
        <w:rPr>
          <w:rFonts w:ascii="黑体" w:eastAsia="黑体" w:hAnsi="黑体" w:cs="Courier New"/>
          <w:color w:val="000000"/>
          <w:sz w:val="30"/>
          <w:szCs w:val="30"/>
        </w:rPr>
        <w:t>11.</w:t>
      </w:r>
      <w:r>
        <w:rPr>
          <w:rFonts w:ascii="黑体" w:eastAsia="黑体" w:hAnsi="黑体" w:cs="Courier New" w:hint="eastAsia"/>
          <w:color w:val="000000"/>
          <w:sz w:val="30"/>
          <w:szCs w:val="30"/>
        </w:rPr>
        <w:t>4 残疾人福利性单位声明函</w:t>
      </w:r>
    </w:p>
    <w:p w:rsidR="006C3BF2" w:rsidRDefault="006C3BF2" w:rsidP="006C3BF2">
      <w:pPr>
        <w:spacing w:line="360" w:lineRule="auto"/>
        <w:jc w:val="center"/>
        <w:rPr>
          <w:rFonts w:ascii="仿宋" w:eastAsia="仿宋" w:hAnsi="仿宋" w:cs="Courier New"/>
          <w:color w:val="000000"/>
          <w:sz w:val="24"/>
        </w:rPr>
      </w:pPr>
    </w:p>
    <w:p w:rsidR="006C3BF2" w:rsidRDefault="006C3BF2" w:rsidP="006C3BF2">
      <w:pPr>
        <w:snapToGrid w:val="0"/>
        <w:spacing w:before="50" w:after="50" w:line="360" w:lineRule="auto"/>
        <w:ind w:firstLineChars="200" w:firstLine="420"/>
        <w:rPr>
          <w:rFonts w:ascii="宋体" w:hAnsi="宋体"/>
          <w:color w:val="000000"/>
          <w:szCs w:val="21"/>
        </w:rPr>
      </w:pPr>
      <w:r>
        <w:rPr>
          <w:rFonts w:ascii="宋体" w:hAnsi="宋体" w:hint="eastAsia"/>
          <w:color w:val="000000"/>
          <w:szCs w:val="21"/>
        </w:rPr>
        <w:t>本单位郑重声明，根据《财政部、民政部</w:t>
      </w:r>
      <w:r>
        <w:rPr>
          <w:rFonts w:ascii="宋体" w:hAnsi="宋体"/>
          <w:color w:val="000000"/>
          <w:szCs w:val="21"/>
        </w:rPr>
        <w:t>、</w:t>
      </w:r>
      <w:r>
        <w:rPr>
          <w:rFonts w:ascii="宋体" w:hAnsi="宋体" w:hint="eastAsia"/>
          <w:color w:val="000000"/>
          <w:szCs w:val="21"/>
        </w:rPr>
        <w:t>中国残疾人联合会关于促进残疾人就业政府采购政策的通知》（财库[</w:t>
      </w:r>
      <w:r>
        <w:rPr>
          <w:rFonts w:ascii="宋体" w:hAnsi="宋体"/>
          <w:color w:val="000000"/>
          <w:szCs w:val="21"/>
        </w:rPr>
        <w:t>2017</w:t>
      </w:r>
      <w:r>
        <w:rPr>
          <w:rFonts w:ascii="宋体" w:hAnsi="宋体" w:hint="eastAsia"/>
          <w:color w:val="000000"/>
          <w:szCs w:val="21"/>
        </w:rPr>
        <w:t>]</w:t>
      </w:r>
      <w:r>
        <w:rPr>
          <w:rFonts w:ascii="宋体" w:hAnsi="宋体"/>
          <w:color w:val="000000"/>
          <w:szCs w:val="21"/>
        </w:rPr>
        <w:t>141</w:t>
      </w:r>
      <w:r>
        <w:rPr>
          <w:rFonts w:ascii="宋体" w:hAnsi="宋体" w:hint="eastAsia"/>
          <w:color w:val="000000"/>
          <w:szCs w:val="21"/>
        </w:rPr>
        <w:t>号）的规定，本单位为符合条件的残疾人福利性单位，且本单位参加</w:t>
      </w:r>
      <w:r>
        <w:rPr>
          <w:rFonts w:ascii="宋体" w:hAnsi="宋体"/>
          <w:color w:val="000000"/>
          <w:szCs w:val="21"/>
        </w:rPr>
        <w:t>______</w:t>
      </w:r>
      <w:r>
        <w:rPr>
          <w:rFonts w:ascii="宋体" w:hAnsi="宋体" w:hint="eastAsia"/>
          <w:color w:val="000000"/>
          <w:szCs w:val="21"/>
        </w:rPr>
        <w:t>单位的</w:t>
      </w:r>
      <w:r>
        <w:rPr>
          <w:rFonts w:ascii="宋体" w:hAnsi="宋体"/>
          <w:color w:val="000000"/>
          <w:szCs w:val="21"/>
        </w:rPr>
        <w:t>______</w:t>
      </w:r>
      <w:r>
        <w:rPr>
          <w:rFonts w:ascii="宋体" w:hAnsi="宋体" w:hint="eastAsia"/>
          <w:color w:val="000000"/>
          <w:szCs w:val="21"/>
        </w:rPr>
        <w:t>项目采购活动提供本单位制造的货物（由本单位承担工程</w:t>
      </w:r>
      <w:r>
        <w:rPr>
          <w:rFonts w:ascii="宋体" w:hAnsi="宋体"/>
          <w:color w:val="000000"/>
          <w:szCs w:val="21"/>
        </w:rPr>
        <w:t>/</w:t>
      </w:r>
      <w:r>
        <w:rPr>
          <w:rFonts w:ascii="宋体" w:hAnsi="宋体" w:hint="eastAsia"/>
          <w:color w:val="000000"/>
          <w:szCs w:val="21"/>
        </w:rPr>
        <w:t>提供服务），或者提供其他残疾人福利性单位制造的货物（不包括使用非残疾人福利性单位注册商标的货物）。</w:t>
      </w:r>
    </w:p>
    <w:p w:rsidR="006C3BF2" w:rsidRDefault="006C3BF2" w:rsidP="006C3BF2">
      <w:pPr>
        <w:snapToGrid w:val="0"/>
        <w:spacing w:before="50" w:after="50" w:line="360" w:lineRule="auto"/>
        <w:ind w:firstLineChars="200" w:firstLine="420"/>
        <w:rPr>
          <w:rFonts w:ascii="宋体" w:hAnsi="宋体"/>
          <w:color w:val="000000"/>
          <w:szCs w:val="21"/>
          <w:u w:val="single"/>
        </w:rPr>
      </w:pPr>
      <w:r>
        <w:rPr>
          <w:rFonts w:ascii="宋体" w:hAnsi="宋体" w:hint="eastAsia"/>
          <w:color w:val="000000"/>
          <w:szCs w:val="21"/>
        </w:rPr>
        <w:t>本单位对上述声明的真实性负责。如有虚假，将依法承担相应责任。</w:t>
      </w:r>
    </w:p>
    <w:p w:rsidR="006C3BF2" w:rsidRDefault="006C3BF2" w:rsidP="00C657FC">
      <w:pPr>
        <w:spacing w:beforeLines="100" w:line="360" w:lineRule="auto"/>
        <w:ind w:leftChars="200" w:left="420" w:rightChars="15" w:right="31"/>
        <w:rPr>
          <w:rFonts w:ascii="宋体" w:hAnsi="宋体" w:cs="Arial"/>
          <w:color w:val="000000"/>
          <w:szCs w:val="21"/>
          <w:u w:val="single"/>
        </w:rPr>
      </w:pPr>
      <w:r>
        <w:rPr>
          <w:rFonts w:ascii="宋体" w:hAnsi="宋体" w:cs="Arial"/>
          <w:color w:val="000000"/>
          <w:szCs w:val="21"/>
        </w:rPr>
        <w:t>法定代表人或授权代表（签字）：</w:t>
      </w:r>
      <w:r>
        <w:rPr>
          <w:rFonts w:ascii="宋体" w:hAnsi="宋体" w:cs="Arial" w:hint="eastAsia"/>
          <w:color w:val="FFFFFF"/>
          <w:szCs w:val="21"/>
          <w:u w:val="single"/>
        </w:rPr>
        <w:t>.</w:t>
      </w:r>
    </w:p>
    <w:p w:rsidR="006C3BF2" w:rsidRDefault="007C287D" w:rsidP="006C3BF2">
      <w:pPr>
        <w:spacing w:line="360" w:lineRule="auto"/>
        <w:ind w:leftChars="200" w:left="420" w:rightChars="15" w:right="31" w:firstLine="2"/>
        <w:rPr>
          <w:rFonts w:ascii="宋体" w:hAnsi="宋体" w:cs="Arial"/>
          <w:i/>
          <w:color w:val="000000"/>
          <w:szCs w:val="21"/>
        </w:rPr>
      </w:pPr>
      <w:r>
        <w:rPr>
          <w:rFonts w:ascii="宋体" w:hAnsi="宋体" w:cs="Arial" w:hint="eastAsia"/>
          <w:color w:val="000000"/>
          <w:szCs w:val="21"/>
        </w:rPr>
        <w:t>供应商</w:t>
      </w:r>
      <w:r w:rsidR="006C3BF2">
        <w:rPr>
          <w:rFonts w:ascii="宋体" w:hAnsi="宋体" w:cs="Arial" w:hint="eastAsia"/>
          <w:color w:val="000000"/>
          <w:szCs w:val="21"/>
        </w:rPr>
        <w:t>（</w:t>
      </w:r>
      <w:r w:rsidR="006C3BF2">
        <w:rPr>
          <w:rFonts w:ascii="宋体" w:hAnsi="宋体" w:cs="Arial"/>
          <w:color w:val="000000"/>
          <w:szCs w:val="21"/>
        </w:rPr>
        <w:t>盖章</w:t>
      </w:r>
      <w:r w:rsidR="006C3BF2">
        <w:rPr>
          <w:rFonts w:ascii="宋体" w:hAnsi="宋体" w:cs="Arial" w:hint="eastAsia"/>
          <w:color w:val="000000"/>
          <w:szCs w:val="21"/>
        </w:rPr>
        <w:t>）</w:t>
      </w:r>
      <w:r w:rsidR="006C3BF2">
        <w:rPr>
          <w:rFonts w:ascii="宋体" w:hAnsi="宋体" w:cs="Arial"/>
          <w:color w:val="000000"/>
          <w:szCs w:val="21"/>
        </w:rPr>
        <w:t>：</w:t>
      </w:r>
      <w:r w:rsidR="006C3BF2">
        <w:rPr>
          <w:rFonts w:ascii="宋体" w:hAnsi="宋体" w:cs="Arial" w:hint="eastAsia"/>
          <w:color w:val="FFFFFF"/>
          <w:szCs w:val="21"/>
          <w:u w:val="single"/>
        </w:rPr>
        <w:t>.</w:t>
      </w:r>
    </w:p>
    <w:p w:rsidR="006C3BF2" w:rsidRDefault="006C3BF2" w:rsidP="006C3BF2">
      <w:pPr>
        <w:spacing w:line="360" w:lineRule="auto"/>
        <w:ind w:leftChars="200" w:left="420" w:rightChars="15" w:right="31" w:firstLine="2"/>
        <w:rPr>
          <w:rFonts w:ascii="宋体" w:hAnsi="宋体" w:cs="Arial"/>
          <w:color w:val="000000"/>
          <w:kern w:val="0"/>
          <w:szCs w:val="21"/>
          <w:u w:val="single"/>
        </w:rPr>
      </w:pPr>
      <w:r>
        <w:rPr>
          <w:rFonts w:ascii="宋体" w:hAnsi="宋体" w:cs="Arial"/>
          <w:color w:val="000000"/>
          <w:kern w:val="0"/>
          <w:szCs w:val="21"/>
        </w:rPr>
        <w:t>日期：</w:t>
      </w:r>
      <w:r>
        <w:rPr>
          <w:rFonts w:ascii="宋体" w:hAnsi="宋体" w:cs="Arial" w:hint="eastAsia"/>
          <w:color w:val="FFFFFF"/>
          <w:szCs w:val="21"/>
          <w:u w:val="single"/>
        </w:rPr>
        <w:t>.</w:t>
      </w:r>
    </w:p>
    <w:p w:rsidR="006C3BF2" w:rsidRDefault="006C3BF2" w:rsidP="006C3BF2">
      <w:pPr>
        <w:rPr>
          <w:snapToGrid w:val="0"/>
          <w:kern w:val="0"/>
        </w:rPr>
      </w:pPr>
    </w:p>
    <w:p w:rsidR="001C4B95" w:rsidRPr="006C3BF2" w:rsidRDefault="001C4B95"/>
    <w:sectPr w:rsidR="001C4B95" w:rsidRPr="006C3BF2" w:rsidSect="00061B2C">
      <w:pgSz w:w="11906" w:h="16838"/>
      <w:pgMar w:top="1361" w:right="1361" w:bottom="1361" w:left="136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A24" w:rsidRDefault="00DD7A24" w:rsidP="00061B2C">
      <w:r>
        <w:separator/>
      </w:r>
    </w:p>
  </w:endnote>
  <w:endnote w:type="continuationSeparator" w:id="1">
    <w:p w:rsidR="00DD7A24" w:rsidRDefault="00DD7A24" w:rsidP="00061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44" w:rsidRDefault="00AA1D44">
    <w:pPr>
      <w:pStyle w:val="ae"/>
      <w:jc w:val="center"/>
    </w:pPr>
    <w:r>
      <w:rPr>
        <w:rFonts w:hint="eastAsia"/>
        <w:kern w:val="0"/>
        <w:szCs w:val="21"/>
      </w:rPr>
      <w:t>第</w:t>
    </w:r>
    <w:r w:rsidR="00B133D2">
      <w:rPr>
        <w:kern w:val="0"/>
        <w:szCs w:val="21"/>
      </w:rPr>
      <w:fldChar w:fldCharType="begin"/>
    </w:r>
    <w:r>
      <w:rPr>
        <w:kern w:val="0"/>
        <w:szCs w:val="21"/>
      </w:rPr>
      <w:instrText xml:space="preserve"> PAGE </w:instrText>
    </w:r>
    <w:r w:rsidR="00B133D2">
      <w:rPr>
        <w:kern w:val="0"/>
        <w:szCs w:val="21"/>
      </w:rPr>
      <w:fldChar w:fldCharType="separate"/>
    </w:r>
    <w:r w:rsidR="00C657FC">
      <w:rPr>
        <w:noProof/>
        <w:kern w:val="0"/>
        <w:szCs w:val="21"/>
      </w:rPr>
      <w:t>4</w:t>
    </w:r>
    <w:r w:rsidR="00B133D2">
      <w:rPr>
        <w:kern w:val="0"/>
        <w:szCs w:val="21"/>
      </w:rPr>
      <w:fldChar w:fldCharType="end"/>
    </w:r>
    <w:r>
      <w:rPr>
        <w:rFonts w:hint="eastAsia"/>
        <w:kern w:val="0"/>
        <w:szCs w:val="21"/>
      </w:rPr>
      <w:t>页共</w:t>
    </w:r>
    <w:r w:rsidR="00B133D2">
      <w:rPr>
        <w:kern w:val="0"/>
        <w:szCs w:val="21"/>
      </w:rPr>
      <w:fldChar w:fldCharType="begin"/>
    </w:r>
    <w:r>
      <w:rPr>
        <w:kern w:val="0"/>
        <w:szCs w:val="21"/>
      </w:rPr>
      <w:instrText xml:space="preserve"> NUMPAGES </w:instrText>
    </w:r>
    <w:r w:rsidR="00B133D2">
      <w:rPr>
        <w:kern w:val="0"/>
        <w:szCs w:val="21"/>
      </w:rPr>
      <w:fldChar w:fldCharType="separate"/>
    </w:r>
    <w:r w:rsidR="00C657FC">
      <w:rPr>
        <w:noProof/>
        <w:kern w:val="0"/>
        <w:szCs w:val="21"/>
      </w:rPr>
      <w:t>38</w:t>
    </w:r>
    <w:r w:rsidR="00B133D2">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A24" w:rsidRDefault="00DD7A24" w:rsidP="00061B2C">
      <w:r>
        <w:separator/>
      </w:r>
    </w:p>
  </w:footnote>
  <w:footnote w:type="continuationSeparator" w:id="1">
    <w:p w:rsidR="00DD7A24" w:rsidRDefault="00DD7A24" w:rsidP="00061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44" w:rsidRDefault="00AA1D44" w:rsidP="007E3FB5">
    <w:pPr>
      <w:pStyle w:val="af6"/>
      <w:pBdr>
        <w:bottom w:val="none" w:sz="0" w:space="0" w:color="auto"/>
      </w:pBdr>
      <w:jc w:val="both"/>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-139065</wp:posOffset>
          </wp:positionV>
          <wp:extent cx="1743075" cy="459105"/>
          <wp:effectExtent l="19050" t="0" r="0" b="0"/>
          <wp:wrapNone/>
          <wp:docPr id="1025"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公司标识20"/>
                  <pic:cNvPicPr>
                    <a:picLocks noChangeAspect="1" noChangeArrowheads="1"/>
                  </pic:cNvPicPr>
                </pic:nvPicPr>
                <pic:blipFill>
                  <a:blip r:embed="rId1"/>
                  <a:srcRect/>
                  <a:stretch>
                    <a:fillRect/>
                  </a:stretch>
                </pic:blipFill>
                <pic:spPr bwMode="auto">
                  <a:xfrm>
                    <a:off x="0" y="0"/>
                    <a:ext cx="1743075" cy="4591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F6F"/>
    <w:multiLevelType w:val="multilevel"/>
    <w:tmpl w:val="017E5F6F"/>
    <w:lvl w:ilvl="0">
      <w:start w:val="1"/>
      <w:numFmt w:val="decimal"/>
      <w:lvlText w:val="(%1) "/>
      <w:lvlJc w:val="left"/>
      <w:pPr>
        <w:tabs>
          <w:tab w:val="num" w:pos="0"/>
        </w:tabs>
        <w:ind w:left="451" w:hanging="451"/>
      </w:pPr>
      <w:rPr>
        <w:rFonts w:eastAsia="宋体" w:hint="eastAsia"/>
        <w:b w:val="0"/>
        <w:i w:val="0"/>
      </w:rPr>
    </w:lvl>
    <w:lvl w:ilvl="1">
      <w:start w:val="1"/>
      <w:numFmt w:val="lowerLetter"/>
      <w:lvlText w:val="%2)"/>
      <w:lvlJc w:val="left"/>
      <w:pPr>
        <w:tabs>
          <w:tab w:val="num" w:pos="440"/>
        </w:tabs>
        <w:ind w:left="440" w:hanging="420"/>
      </w:pPr>
    </w:lvl>
    <w:lvl w:ilvl="2">
      <w:start w:val="1"/>
      <w:numFmt w:val="lowerRoman"/>
      <w:lvlText w:val="%3."/>
      <w:lvlJc w:val="right"/>
      <w:pPr>
        <w:tabs>
          <w:tab w:val="num" w:pos="860"/>
        </w:tabs>
        <w:ind w:left="860" w:hanging="420"/>
      </w:pPr>
    </w:lvl>
    <w:lvl w:ilvl="3">
      <w:start w:val="1"/>
      <w:numFmt w:val="decimal"/>
      <w:lvlText w:val="%4."/>
      <w:lvlJc w:val="left"/>
      <w:pPr>
        <w:tabs>
          <w:tab w:val="num" w:pos="1280"/>
        </w:tabs>
        <w:ind w:left="1280" w:hanging="420"/>
      </w:pPr>
    </w:lvl>
    <w:lvl w:ilvl="4">
      <w:start w:val="1"/>
      <w:numFmt w:val="lowerLetter"/>
      <w:lvlText w:val="%5)"/>
      <w:lvlJc w:val="left"/>
      <w:pPr>
        <w:tabs>
          <w:tab w:val="num" w:pos="1700"/>
        </w:tabs>
        <w:ind w:left="1700" w:hanging="420"/>
      </w:pPr>
    </w:lvl>
    <w:lvl w:ilvl="5">
      <w:start w:val="1"/>
      <w:numFmt w:val="lowerRoman"/>
      <w:lvlText w:val="%6."/>
      <w:lvlJc w:val="right"/>
      <w:pPr>
        <w:tabs>
          <w:tab w:val="num" w:pos="2120"/>
        </w:tabs>
        <w:ind w:left="2120" w:hanging="420"/>
      </w:pPr>
    </w:lvl>
    <w:lvl w:ilvl="6">
      <w:start w:val="1"/>
      <w:numFmt w:val="decimal"/>
      <w:lvlText w:val="%7."/>
      <w:lvlJc w:val="left"/>
      <w:pPr>
        <w:tabs>
          <w:tab w:val="num" w:pos="2540"/>
        </w:tabs>
        <w:ind w:left="2540" w:hanging="420"/>
      </w:pPr>
    </w:lvl>
    <w:lvl w:ilvl="7">
      <w:start w:val="1"/>
      <w:numFmt w:val="lowerLetter"/>
      <w:lvlText w:val="%8)"/>
      <w:lvlJc w:val="left"/>
      <w:pPr>
        <w:tabs>
          <w:tab w:val="num" w:pos="2960"/>
        </w:tabs>
        <w:ind w:left="2960" w:hanging="420"/>
      </w:pPr>
    </w:lvl>
    <w:lvl w:ilvl="8">
      <w:start w:val="1"/>
      <w:numFmt w:val="lowerRoman"/>
      <w:lvlText w:val="%9."/>
      <w:lvlJc w:val="right"/>
      <w:pPr>
        <w:tabs>
          <w:tab w:val="num" w:pos="3380"/>
        </w:tabs>
        <w:ind w:left="3380" w:hanging="420"/>
      </w:pPr>
    </w:lvl>
  </w:abstractNum>
  <w:abstractNum w:abstractNumId="1">
    <w:nsid w:val="01E71D8F"/>
    <w:multiLevelType w:val="multilevel"/>
    <w:tmpl w:val="51FB4B55"/>
    <w:lvl w:ilvl="0">
      <w:start w:val="1"/>
      <w:numFmt w:val="decimal"/>
      <w:lvlText w:val="(%1) "/>
      <w:lvlJc w:val="left"/>
      <w:pPr>
        <w:ind w:left="840" w:hanging="420"/>
      </w:pPr>
      <w:rPr>
        <w:rFonts w:eastAsia="宋体" w:hint="eastAsia"/>
        <w:b w:val="0"/>
        <w:i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E684EE0"/>
    <w:multiLevelType w:val="hybridMultilevel"/>
    <w:tmpl w:val="3D681C7C"/>
    <w:lvl w:ilvl="0" w:tplc="3880D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9C06BF"/>
    <w:multiLevelType w:val="multilevel"/>
    <w:tmpl w:val="169C06BF"/>
    <w:lvl w:ilvl="0">
      <w:start w:val="1"/>
      <w:numFmt w:val="decimal"/>
      <w:lvlText w:val="(%1)"/>
      <w:lvlJc w:val="left"/>
      <w:pPr>
        <w:tabs>
          <w:tab w:val="num" w:pos="0"/>
        </w:tabs>
        <w:ind w:left="564" w:hanging="564"/>
      </w:pPr>
      <w:rPr>
        <w:rFonts w:eastAsia="宋体" w:hint="eastAsia"/>
        <w:b w:val="0"/>
        <w:i w:val="0"/>
      </w:rPr>
    </w:lvl>
    <w:lvl w:ilvl="1">
      <w:start w:val="1"/>
      <w:numFmt w:val="lowerLetter"/>
      <w:lvlText w:val="%2)"/>
      <w:lvlJc w:val="left"/>
      <w:pPr>
        <w:tabs>
          <w:tab w:val="num" w:pos="440"/>
        </w:tabs>
        <w:ind w:left="440" w:hanging="420"/>
      </w:pPr>
    </w:lvl>
    <w:lvl w:ilvl="2">
      <w:start w:val="1"/>
      <w:numFmt w:val="lowerRoman"/>
      <w:lvlText w:val="%3."/>
      <w:lvlJc w:val="right"/>
      <w:pPr>
        <w:tabs>
          <w:tab w:val="num" w:pos="860"/>
        </w:tabs>
        <w:ind w:left="860" w:hanging="420"/>
      </w:pPr>
    </w:lvl>
    <w:lvl w:ilvl="3">
      <w:start w:val="1"/>
      <w:numFmt w:val="decimal"/>
      <w:lvlText w:val="%4."/>
      <w:lvlJc w:val="left"/>
      <w:pPr>
        <w:tabs>
          <w:tab w:val="num" w:pos="1280"/>
        </w:tabs>
        <w:ind w:left="1280" w:hanging="420"/>
      </w:pPr>
    </w:lvl>
    <w:lvl w:ilvl="4">
      <w:start w:val="1"/>
      <w:numFmt w:val="lowerLetter"/>
      <w:lvlText w:val="%5)"/>
      <w:lvlJc w:val="left"/>
      <w:pPr>
        <w:tabs>
          <w:tab w:val="num" w:pos="1700"/>
        </w:tabs>
        <w:ind w:left="1700" w:hanging="420"/>
      </w:pPr>
    </w:lvl>
    <w:lvl w:ilvl="5">
      <w:start w:val="1"/>
      <w:numFmt w:val="lowerRoman"/>
      <w:lvlText w:val="%6."/>
      <w:lvlJc w:val="right"/>
      <w:pPr>
        <w:tabs>
          <w:tab w:val="num" w:pos="2120"/>
        </w:tabs>
        <w:ind w:left="2120" w:hanging="420"/>
      </w:pPr>
    </w:lvl>
    <w:lvl w:ilvl="6">
      <w:start w:val="1"/>
      <w:numFmt w:val="decimal"/>
      <w:lvlText w:val="%7."/>
      <w:lvlJc w:val="left"/>
      <w:pPr>
        <w:tabs>
          <w:tab w:val="num" w:pos="2540"/>
        </w:tabs>
        <w:ind w:left="2540" w:hanging="420"/>
      </w:pPr>
    </w:lvl>
    <w:lvl w:ilvl="7">
      <w:start w:val="1"/>
      <w:numFmt w:val="lowerLetter"/>
      <w:lvlText w:val="%8)"/>
      <w:lvlJc w:val="left"/>
      <w:pPr>
        <w:tabs>
          <w:tab w:val="num" w:pos="2960"/>
        </w:tabs>
        <w:ind w:left="2960" w:hanging="420"/>
      </w:pPr>
    </w:lvl>
    <w:lvl w:ilvl="8">
      <w:start w:val="1"/>
      <w:numFmt w:val="lowerRoman"/>
      <w:lvlText w:val="%9."/>
      <w:lvlJc w:val="right"/>
      <w:pPr>
        <w:tabs>
          <w:tab w:val="num" w:pos="3380"/>
        </w:tabs>
        <w:ind w:left="3380" w:hanging="420"/>
      </w:pPr>
    </w:lvl>
  </w:abstractNum>
  <w:abstractNum w:abstractNumId="4">
    <w:nsid w:val="1AA3050B"/>
    <w:multiLevelType w:val="hybridMultilevel"/>
    <w:tmpl w:val="DCB0EFB0"/>
    <w:lvl w:ilvl="0" w:tplc="14A2E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FC2AB8"/>
    <w:multiLevelType w:val="multilevel"/>
    <w:tmpl w:val="1CFC2AB8"/>
    <w:lvl w:ilvl="0">
      <w:start w:val="1"/>
      <w:numFmt w:val="decimal"/>
      <w:lvlText w:val="(%1) "/>
      <w:lvlJc w:val="left"/>
      <w:pPr>
        <w:tabs>
          <w:tab w:val="num" w:pos="0"/>
        </w:tabs>
        <w:ind w:left="451" w:hanging="451"/>
      </w:pPr>
      <w:rPr>
        <w:rFonts w:eastAsia="宋体" w:hint="eastAsia"/>
        <w:b w:val="0"/>
        <w:i w:val="0"/>
      </w:rPr>
    </w:lvl>
    <w:lvl w:ilvl="1">
      <w:start w:val="1"/>
      <w:numFmt w:val="lowerLetter"/>
      <w:lvlText w:val="%2)"/>
      <w:lvlJc w:val="left"/>
      <w:pPr>
        <w:tabs>
          <w:tab w:val="num" w:pos="440"/>
        </w:tabs>
        <w:ind w:left="440" w:hanging="420"/>
      </w:pPr>
    </w:lvl>
    <w:lvl w:ilvl="2">
      <w:start w:val="1"/>
      <w:numFmt w:val="lowerRoman"/>
      <w:lvlText w:val="%3."/>
      <w:lvlJc w:val="right"/>
      <w:pPr>
        <w:tabs>
          <w:tab w:val="num" w:pos="860"/>
        </w:tabs>
        <w:ind w:left="860" w:hanging="420"/>
      </w:pPr>
    </w:lvl>
    <w:lvl w:ilvl="3">
      <w:start w:val="1"/>
      <w:numFmt w:val="decimal"/>
      <w:lvlText w:val="%4."/>
      <w:lvlJc w:val="left"/>
      <w:pPr>
        <w:tabs>
          <w:tab w:val="num" w:pos="1280"/>
        </w:tabs>
        <w:ind w:left="1280" w:hanging="420"/>
      </w:pPr>
    </w:lvl>
    <w:lvl w:ilvl="4">
      <w:start w:val="1"/>
      <w:numFmt w:val="lowerLetter"/>
      <w:lvlText w:val="%5)"/>
      <w:lvlJc w:val="left"/>
      <w:pPr>
        <w:tabs>
          <w:tab w:val="num" w:pos="1700"/>
        </w:tabs>
        <w:ind w:left="1700" w:hanging="420"/>
      </w:pPr>
    </w:lvl>
    <w:lvl w:ilvl="5">
      <w:start w:val="1"/>
      <w:numFmt w:val="lowerRoman"/>
      <w:lvlText w:val="%6."/>
      <w:lvlJc w:val="right"/>
      <w:pPr>
        <w:tabs>
          <w:tab w:val="num" w:pos="2120"/>
        </w:tabs>
        <w:ind w:left="2120" w:hanging="420"/>
      </w:pPr>
    </w:lvl>
    <w:lvl w:ilvl="6">
      <w:start w:val="1"/>
      <w:numFmt w:val="decimal"/>
      <w:lvlText w:val="%7."/>
      <w:lvlJc w:val="left"/>
      <w:pPr>
        <w:tabs>
          <w:tab w:val="num" w:pos="2540"/>
        </w:tabs>
        <w:ind w:left="2540" w:hanging="420"/>
      </w:pPr>
    </w:lvl>
    <w:lvl w:ilvl="7">
      <w:start w:val="1"/>
      <w:numFmt w:val="lowerLetter"/>
      <w:lvlText w:val="%8)"/>
      <w:lvlJc w:val="left"/>
      <w:pPr>
        <w:tabs>
          <w:tab w:val="num" w:pos="2960"/>
        </w:tabs>
        <w:ind w:left="2960" w:hanging="420"/>
      </w:pPr>
    </w:lvl>
    <w:lvl w:ilvl="8">
      <w:start w:val="1"/>
      <w:numFmt w:val="lowerRoman"/>
      <w:lvlText w:val="%9."/>
      <w:lvlJc w:val="right"/>
      <w:pPr>
        <w:tabs>
          <w:tab w:val="num" w:pos="3380"/>
        </w:tabs>
        <w:ind w:left="3380" w:hanging="420"/>
      </w:pPr>
    </w:lvl>
  </w:abstractNum>
  <w:abstractNum w:abstractNumId="6">
    <w:nsid w:val="21336249"/>
    <w:multiLevelType w:val="multilevel"/>
    <w:tmpl w:val="21336249"/>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22747895"/>
    <w:multiLevelType w:val="multilevel"/>
    <w:tmpl w:val="4E9A3BA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5710D69"/>
    <w:multiLevelType w:val="multilevel"/>
    <w:tmpl w:val="25710D69"/>
    <w:lvl w:ilvl="0">
      <w:start w:val="1"/>
      <w:numFmt w:val="decimal"/>
      <w:lvlText w:val="(%1) "/>
      <w:lvlJc w:val="left"/>
      <w:pPr>
        <w:ind w:left="840" w:hanging="420"/>
      </w:pPr>
      <w:rPr>
        <w:rFonts w:eastAsia="宋体" w:hint="eastAsia"/>
        <w:b w:val="0"/>
        <w:i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281A2AD4"/>
    <w:multiLevelType w:val="multilevel"/>
    <w:tmpl w:val="281A2AD4"/>
    <w:lvl w:ilvl="0">
      <w:start w:val="1"/>
      <w:numFmt w:val="decimal"/>
      <w:lvlText w:val="(%1) "/>
      <w:lvlJc w:val="left"/>
      <w:pPr>
        <w:tabs>
          <w:tab w:val="num" w:pos="0"/>
        </w:tabs>
        <w:ind w:left="451" w:hanging="451"/>
      </w:pPr>
      <w:rPr>
        <w:rFonts w:eastAsia="宋体" w:hint="eastAsia"/>
        <w:b w:val="0"/>
        <w:i w:val="0"/>
      </w:rPr>
    </w:lvl>
    <w:lvl w:ilvl="1">
      <w:start w:val="1"/>
      <w:numFmt w:val="decimalEnclosedCircle"/>
      <w:lvlText w:val="%2"/>
      <w:lvlJc w:val="left"/>
      <w:pPr>
        <w:tabs>
          <w:tab w:val="num" w:pos="380"/>
        </w:tabs>
        <w:ind w:left="380" w:hanging="360"/>
      </w:pPr>
      <w:rPr>
        <w:rFonts w:hint="default"/>
      </w:rPr>
    </w:lvl>
    <w:lvl w:ilvl="2">
      <w:start w:val="1"/>
      <w:numFmt w:val="lowerRoman"/>
      <w:lvlText w:val="%3."/>
      <w:lvlJc w:val="right"/>
      <w:pPr>
        <w:tabs>
          <w:tab w:val="num" w:pos="860"/>
        </w:tabs>
        <w:ind w:left="860" w:hanging="420"/>
      </w:pPr>
    </w:lvl>
    <w:lvl w:ilvl="3">
      <w:start w:val="1"/>
      <w:numFmt w:val="decimal"/>
      <w:lvlText w:val="%4."/>
      <w:lvlJc w:val="left"/>
      <w:pPr>
        <w:tabs>
          <w:tab w:val="num" w:pos="1280"/>
        </w:tabs>
        <w:ind w:left="1280" w:hanging="420"/>
      </w:pPr>
    </w:lvl>
    <w:lvl w:ilvl="4">
      <w:start w:val="1"/>
      <w:numFmt w:val="lowerLetter"/>
      <w:lvlText w:val="%5)"/>
      <w:lvlJc w:val="left"/>
      <w:pPr>
        <w:tabs>
          <w:tab w:val="num" w:pos="1700"/>
        </w:tabs>
        <w:ind w:left="1700" w:hanging="420"/>
      </w:pPr>
    </w:lvl>
    <w:lvl w:ilvl="5">
      <w:start w:val="1"/>
      <w:numFmt w:val="lowerRoman"/>
      <w:lvlText w:val="%6."/>
      <w:lvlJc w:val="right"/>
      <w:pPr>
        <w:tabs>
          <w:tab w:val="num" w:pos="2120"/>
        </w:tabs>
        <w:ind w:left="2120" w:hanging="420"/>
      </w:pPr>
    </w:lvl>
    <w:lvl w:ilvl="6">
      <w:start w:val="1"/>
      <w:numFmt w:val="decimal"/>
      <w:lvlText w:val="%7."/>
      <w:lvlJc w:val="left"/>
      <w:pPr>
        <w:tabs>
          <w:tab w:val="num" w:pos="2540"/>
        </w:tabs>
        <w:ind w:left="2540" w:hanging="420"/>
      </w:pPr>
    </w:lvl>
    <w:lvl w:ilvl="7">
      <w:start w:val="1"/>
      <w:numFmt w:val="lowerLetter"/>
      <w:lvlText w:val="%8)"/>
      <w:lvlJc w:val="left"/>
      <w:pPr>
        <w:tabs>
          <w:tab w:val="num" w:pos="2960"/>
        </w:tabs>
        <w:ind w:left="2960" w:hanging="420"/>
      </w:pPr>
    </w:lvl>
    <w:lvl w:ilvl="8">
      <w:start w:val="1"/>
      <w:numFmt w:val="lowerRoman"/>
      <w:lvlText w:val="%9."/>
      <w:lvlJc w:val="right"/>
      <w:pPr>
        <w:tabs>
          <w:tab w:val="num" w:pos="3380"/>
        </w:tabs>
        <w:ind w:left="3380" w:hanging="420"/>
      </w:pPr>
    </w:lvl>
  </w:abstractNum>
  <w:abstractNum w:abstractNumId="10">
    <w:nsid w:val="2E5663FB"/>
    <w:multiLevelType w:val="multilevel"/>
    <w:tmpl w:val="C75A3B82"/>
    <w:lvl w:ilvl="0">
      <w:start w:val="1"/>
      <w:numFmt w:val="decimal"/>
      <w:lvlText w:val="(%1)"/>
      <w:lvlJc w:val="left"/>
      <w:pPr>
        <w:tabs>
          <w:tab w:val="num" w:pos="0"/>
        </w:tabs>
        <w:ind w:left="564" w:hanging="564"/>
      </w:pPr>
      <w:rPr>
        <w:rFonts w:eastAsia="宋体" w:hint="eastAsia"/>
        <w:b w:val="0"/>
        <w:i w:val="0"/>
      </w:rPr>
    </w:lvl>
    <w:lvl w:ilvl="1">
      <w:start w:val="1"/>
      <w:numFmt w:val="lowerLetter"/>
      <w:lvlText w:val="%2)"/>
      <w:lvlJc w:val="left"/>
      <w:pPr>
        <w:tabs>
          <w:tab w:val="num" w:pos="440"/>
        </w:tabs>
        <w:ind w:left="440" w:hanging="420"/>
      </w:pPr>
      <w:rPr>
        <w:rFonts w:hint="eastAsia"/>
      </w:rPr>
    </w:lvl>
    <w:lvl w:ilvl="2">
      <w:start w:val="1"/>
      <w:numFmt w:val="lowerRoman"/>
      <w:lvlText w:val="%3."/>
      <w:lvlJc w:val="right"/>
      <w:pPr>
        <w:tabs>
          <w:tab w:val="num" w:pos="860"/>
        </w:tabs>
        <w:ind w:left="860" w:hanging="420"/>
      </w:pPr>
      <w:rPr>
        <w:rFonts w:hint="eastAsia"/>
      </w:rPr>
    </w:lvl>
    <w:lvl w:ilvl="3">
      <w:start w:val="1"/>
      <w:numFmt w:val="decimal"/>
      <w:lvlText w:val="%4."/>
      <w:lvlJc w:val="left"/>
      <w:pPr>
        <w:tabs>
          <w:tab w:val="num" w:pos="1280"/>
        </w:tabs>
        <w:ind w:left="1280" w:hanging="420"/>
      </w:pPr>
      <w:rPr>
        <w:rFonts w:hint="eastAsia"/>
      </w:rPr>
    </w:lvl>
    <w:lvl w:ilvl="4">
      <w:start w:val="1"/>
      <w:numFmt w:val="lowerLetter"/>
      <w:lvlText w:val="%5)"/>
      <w:lvlJc w:val="left"/>
      <w:pPr>
        <w:tabs>
          <w:tab w:val="num" w:pos="1700"/>
        </w:tabs>
        <w:ind w:left="1700" w:hanging="420"/>
      </w:pPr>
      <w:rPr>
        <w:rFonts w:hint="eastAsia"/>
      </w:rPr>
    </w:lvl>
    <w:lvl w:ilvl="5">
      <w:start w:val="1"/>
      <w:numFmt w:val="lowerRoman"/>
      <w:lvlText w:val="%6."/>
      <w:lvlJc w:val="right"/>
      <w:pPr>
        <w:tabs>
          <w:tab w:val="num" w:pos="2120"/>
        </w:tabs>
        <w:ind w:left="2120" w:hanging="420"/>
      </w:pPr>
      <w:rPr>
        <w:rFonts w:hint="eastAsia"/>
      </w:rPr>
    </w:lvl>
    <w:lvl w:ilvl="6">
      <w:start w:val="1"/>
      <w:numFmt w:val="decimal"/>
      <w:lvlText w:val="%7."/>
      <w:lvlJc w:val="left"/>
      <w:pPr>
        <w:tabs>
          <w:tab w:val="num" w:pos="2540"/>
        </w:tabs>
        <w:ind w:left="2540" w:hanging="420"/>
      </w:pPr>
      <w:rPr>
        <w:rFonts w:hint="eastAsia"/>
      </w:rPr>
    </w:lvl>
    <w:lvl w:ilvl="7">
      <w:start w:val="1"/>
      <w:numFmt w:val="lowerLetter"/>
      <w:lvlText w:val="%8)"/>
      <w:lvlJc w:val="left"/>
      <w:pPr>
        <w:tabs>
          <w:tab w:val="num" w:pos="2960"/>
        </w:tabs>
        <w:ind w:left="2960" w:hanging="420"/>
      </w:pPr>
      <w:rPr>
        <w:rFonts w:hint="eastAsia"/>
      </w:rPr>
    </w:lvl>
    <w:lvl w:ilvl="8">
      <w:start w:val="1"/>
      <w:numFmt w:val="lowerRoman"/>
      <w:lvlText w:val="%9."/>
      <w:lvlJc w:val="right"/>
      <w:pPr>
        <w:tabs>
          <w:tab w:val="num" w:pos="3380"/>
        </w:tabs>
        <w:ind w:left="3380" w:hanging="420"/>
      </w:pPr>
      <w:rPr>
        <w:rFonts w:hint="eastAsia"/>
      </w:rPr>
    </w:lvl>
  </w:abstractNum>
  <w:abstractNum w:abstractNumId="11">
    <w:nsid w:val="30A437AF"/>
    <w:multiLevelType w:val="multilevel"/>
    <w:tmpl w:val="CDB6577A"/>
    <w:lvl w:ilvl="0">
      <w:start w:val="5"/>
      <w:numFmt w:val="decimal"/>
      <w:lvlText w:val="(%1)"/>
      <w:lvlJc w:val="left"/>
      <w:pPr>
        <w:tabs>
          <w:tab w:val="num" w:pos="0"/>
        </w:tabs>
        <w:ind w:left="564" w:hanging="564"/>
      </w:pPr>
      <w:rPr>
        <w:rFonts w:eastAsia="宋体" w:hint="eastAsia"/>
        <w:b w:val="0"/>
        <w:i w:val="0"/>
      </w:rPr>
    </w:lvl>
    <w:lvl w:ilvl="1">
      <w:start w:val="1"/>
      <w:numFmt w:val="lowerLetter"/>
      <w:lvlText w:val="%2)"/>
      <w:lvlJc w:val="left"/>
      <w:pPr>
        <w:tabs>
          <w:tab w:val="num" w:pos="440"/>
        </w:tabs>
        <w:ind w:left="440" w:hanging="420"/>
      </w:pPr>
      <w:rPr>
        <w:rFonts w:hint="eastAsia"/>
      </w:rPr>
    </w:lvl>
    <w:lvl w:ilvl="2">
      <w:start w:val="1"/>
      <w:numFmt w:val="lowerRoman"/>
      <w:lvlText w:val="%3."/>
      <w:lvlJc w:val="right"/>
      <w:pPr>
        <w:tabs>
          <w:tab w:val="num" w:pos="860"/>
        </w:tabs>
        <w:ind w:left="860" w:hanging="420"/>
      </w:pPr>
      <w:rPr>
        <w:rFonts w:hint="eastAsia"/>
      </w:rPr>
    </w:lvl>
    <w:lvl w:ilvl="3">
      <w:start w:val="1"/>
      <w:numFmt w:val="decimal"/>
      <w:lvlText w:val="%4."/>
      <w:lvlJc w:val="left"/>
      <w:pPr>
        <w:tabs>
          <w:tab w:val="num" w:pos="1280"/>
        </w:tabs>
        <w:ind w:left="1280" w:hanging="420"/>
      </w:pPr>
      <w:rPr>
        <w:rFonts w:hint="eastAsia"/>
      </w:rPr>
    </w:lvl>
    <w:lvl w:ilvl="4">
      <w:start w:val="1"/>
      <w:numFmt w:val="lowerLetter"/>
      <w:lvlText w:val="%5)"/>
      <w:lvlJc w:val="left"/>
      <w:pPr>
        <w:tabs>
          <w:tab w:val="num" w:pos="1700"/>
        </w:tabs>
        <w:ind w:left="1700" w:hanging="420"/>
      </w:pPr>
      <w:rPr>
        <w:rFonts w:hint="eastAsia"/>
      </w:rPr>
    </w:lvl>
    <w:lvl w:ilvl="5">
      <w:start w:val="1"/>
      <w:numFmt w:val="lowerRoman"/>
      <w:lvlText w:val="%6."/>
      <w:lvlJc w:val="right"/>
      <w:pPr>
        <w:tabs>
          <w:tab w:val="num" w:pos="2120"/>
        </w:tabs>
        <w:ind w:left="2120" w:hanging="420"/>
      </w:pPr>
      <w:rPr>
        <w:rFonts w:hint="eastAsia"/>
      </w:rPr>
    </w:lvl>
    <w:lvl w:ilvl="6">
      <w:start w:val="1"/>
      <w:numFmt w:val="decimal"/>
      <w:lvlText w:val="%7."/>
      <w:lvlJc w:val="left"/>
      <w:pPr>
        <w:tabs>
          <w:tab w:val="num" w:pos="2540"/>
        </w:tabs>
        <w:ind w:left="2540" w:hanging="420"/>
      </w:pPr>
      <w:rPr>
        <w:rFonts w:hint="eastAsia"/>
      </w:rPr>
    </w:lvl>
    <w:lvl w:ilvl="7">
      <w:start w:val="1"/>
      <w:numFmt w:val="lowerLetter"/>
      <w:lvlText w:val="%8)"/>
      <w:lvlJc w:val="left"/>
      <w:pPr>
        <w:tabs>
          <w:tab w:val="num" w:pos="2960"/>
        </w:tabs>
        <w:ind w:left="2960" w:hanging="420"/>
      </w:pPr>
      <w:rPr>
        <w:rFonts w:hint="eastAsia"/>
      </w:rPr>
    </w:lvl>
    <w:lvl w:ilvl="8">
      <w:start w:val="1"/>
      <w:numFmt w:val="lowerRoman"/>
      <w:lvlText w:val="%9."/>
      <w:lvlJc w:val="right"/>
      <w:pPr>
        <w:tabs>
          <w:tab w:val="num" w:pos="3380"/>
        </w:tabs>
        <w:ind w:left="3380" w:hanging="420"/>
      </w:pPr>
      <w:rPr>
        <w:rFonts w:hint="eastAsia"/>
      </w:rPr>
    </w:lvl>
  </w:abstractNum>
  <w:abstractNum w:abstractNumId="12">
    <w:nsid w:val="33076189"/>
    <w:multiLevelType w:val="multilevel"/>
    <w:tmpl w:val="33076189"/>
    <w:lvl w:ilvl="0">
      <w:start w:val="1"/>
      <w:numFmt w:val="decimal"/>
      <w:lvlText w:val="(%1)"/>
      <w:lvlJc w:val="left"/>
      <w:pPr>
        <w:tabs>
          <w:tab w:val="num" w:pos="0"/>
        </w:tabs>
        <w:ind w:left="564" w:hanging="564"/>
      </w:pPr>
      <w:rPr>
        <w:rFonts w:eastAsia="宋体" w:hint="eastAsia"/>
        <w:b w:val="0"/>
        <w:i w:val="0"/>
      </w:rPr>
    </w:lvl>
    <w:lvl w:ilvl="1">
      <w:start w:val="1"/>
      <w:numFmt w:val="lowerLetter"/>
      <w:lvlText w:val="%2)"/>
      <w:lvlJc w:val="left"/>
      <w:pPr>
        <w:tabs>
          <w:tab w:val="num" w:pos="440"/>
        </w:tabs>
        <w:ind w:left="440" w:hanging="420"/>
      </w:pPr>
    </w:lvl>
    <w:lvl w:ilvl="2">
      <w:start w:val="1"/>
      <w:numFmt w:val="lowerRoman"/>
      <w:lvlText w:val="%3."/>
      <w:lvlJc w:val="right"/>
      <w:pPr>
        <w:tabs>
          <w:tab w:val="num" w:pos="860"/>
        </w:tabs>
        <w:ind w:left="860" w:hanging="420"/>
      </w:pPr>
    </w:lvl>
    <w:lvl w:ilvl="3">
      <w:start w:val="1"/>
      <w:numFmt w:val="decimal"/>
      <w:lvlText w:val="%4."/>
      <w:lvlJc w:val="left"/>
      <w:pPr>
        <w:tabs>
          <w:tab w:val="num" w:pos="1280"/>
        </w:tabs>
        <w:ind w:left="1280" w:hanging="420"/>
      </w:pPr>
    </w:lvl>
    <w:lvl w:ilvl="4">
      <w:start w:val="1"/>
      <w:numFmt w:val="lowerLetter"/>
      <w:lvlText w:val="%5)"/>
      <w:lvlJc w:val="left"/>
      <w:pPr>
        <w:tabs>
          <w:tab w:val="num" w:pos="1700"/>
        </w:tabs>
        <w:ind w:left="1700" w:hanging="420"/>
      </w:pPr>
    </w:lvl>
    <w:lvl w:ilvl="5">
      <w:start w:val="1"/>
      <w:numFmt w:val="lowerRoman"/>
      <w:lvlText w:val="%6."/>
      <w:lvlJc w:val="right"/>
      <w:pPr>
        <w:tabs>
          <w:tab w:val="num" w:pos="2120"/>
        </w:tabs>
        <w:ind w:left="2120" w:hanging="420"/>
      </w:pPr>
    </w:lvl>
    <w:lvl w:ilvl="6">
      <w:start w:val="1"/>
      <w:numFmt w:val="decimal"/>
      <w:lvlText w:val="%7."/>
      <w:lvlJc w:val="left"/>
      <w:pPr>
        <w:tabs>
          <w:tab w:val="num" w:pos="2540"/>
        </w:tabs>
        <w:ind w:left="2540" w:hanging="420"/>
      </w:pPr>
    </w:lvl>
    <w:lvl w:ilvl="7">
      <w:start w:val="1"/>
      <w:numFmt w:val="lowerLetter"/>
      <w:lvlText w:val="%8)"/>
      <w:lvlJc w:val="left"/>
      <w:pPr>
        <w:tabs>
          <w:tab w:val="num" w:pos="2960"/>
        </w:tabs>
        <w:ind w:left="2960" w:hanging="420"/>
      </w:pPr>
    </w:lvl>
    <w:lvl w:ilvl="8">
      <w:start w:val="1"/>
      <w:numFmt w:val="lowerRoman"/>
      <w:lvlText w:val="%9."/>
      <w:lvlJc w:val="right"/>
      <w:pPr>
        <w:tabs>
          <w:tab w:val="num" w:pos="3380"/>
        </w:tabs>
        <w:ind w:left="3380" w:hanging="420"/>
      </w:pPr>
    </w:lvl>
  </w:abstractNum>
  <w:abstractNum w:abstractNumId="13">
    <w:nsid w:val="331029E9"/>
    <w:multiLevelType w:val="multilevel"/>
    <w:tmpl w:val="4E9A3BA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64248BB"/>
    <w:multiLevelType w:val="hybridMultilevel"/>
    <w:tmpl w:val="C82CBF90"/>
    <w:lvl w:ilvl="0" w:tplc="14A2EDA0">
      <w:start w:val="1"/>
      <w:numFmt w:val="decimal"/>
      <w:lvlText w:val="(%1)"/>
      <w:lvlJc w:val="left"/>
      <w:pPr>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1B579D8"/>
    <w:multiLevelType w:val="multilevel"/>
    <w:tmpl w:val="51FB4B55"/>
    <w:lvl w:ilvl="0">
      <w:start w:val="1"/>
      <w:numFmt w:val="decimal"/>
      <w:lvlText w:val="(%1) "/>
      <w:lvlJc w:val="left"/>
      <w:pPr>
        <w:ind w:left="840" w:hanging="420"/>
      </w:pPr>
      <w:rPr>
        <w:rFonts w:eastAsia="宋体" w:hint="eastAsia"/>
        <w:b w:val="0"/>
        <w:i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E9A3BA5"/>
    <w:multiLevelType w:val="multilevel"/>
    <w:tmpl w:val="4E9A3BA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F4851F8"/>
    <w:multiLevelType w:val="multilevel"/>
    <w:tmpl w:val="4F4851F8"/>
    <w:lvl w:ilvl="0">
      <w:start w:val="1"/>
      <w:numFmt w:val="decimal"/>
      <w:lvlText w:val="(%1)"/>
      <w:lvlJc w:val="left"/>
      <w:pPr>
        <w:tabs>
          <w:tab w:val="num" w:pos="0"/>
        </w:tabs>
        <w:ind w:left="564" w:hanging="564"/>
      </w:pPr>
      <w:rPr>
        <w:rFonts w:eastAsia="宋体" w:hint="eastAsia"/>
        <w:b w:val="0"/>
        <w:i w:val="0"/>
      </w:rPr>
    </w:lvl>
    <w:lvl w:ilvl="1">
      <w:start w:val="1"/>
      <w:numFmt w:val="lowerLetter"/>
      <w:lvlText w:val="%2)"/>
      <w:lvlJc w:val="left"/>
      <w:pPr>
        <w:tabs>
          <w:tab w:val="num" w:pos="440"/>
        </w:tabs>
        <w:ind w:left="440" w:hanging="420"/>
      </w:pPr>
    </w:lvl>
    <w:lvl w:ilvl="2">
      <w:start w:val="1"/>
      <w:numFmt w:val="lowerRoman"/>
      <w:lvlText w:val="%3."/>
      <w:lvlJc w:val="right"/>
      <w:pPr>
        <w:tabs>
          <w:tab w:val="num" w:pos="860"/>
        </w:tabs>
        <w:ind w:left="860" w:hanging="420"/>
      </w:pPr>
    </w:lvl>
    <w:lvl w:ilvl="3">
      <w:start w:val="1"/>
      <w:numFmt w:val="decimal"/>
      <w:lvlText w:val="%4."/>
      <w:lvlJc w:val="left"/>
      <w:pPr>
        <w:tabs>
          <w:tab w:val="num" w:pos="1280"/>
        </w:tabs>
        <w:ind w:left="1280" w:hanging="420"/>
      </w:pPr>
    </w:lvl>
    <w:lvl w:ilvl="4">
      <w:start w:val="1"/>
      <w:numFmt w:val="lowerLetter"/>
      <w:lvlText w:val="%5)"/>
      <w:lvlJc w:val="left"/>
      <w:pPr>
        <w:tabs>
          <w:tab w:val="num" w:pos="1700"/>
        </w:tabs>
        <w:ind w:left="1700" w:hanging="420"/>
      </w:pPr>
    </w:lvl>
    <w:lvl w:ilvl="5">
      <w:start w:val="1"/>
      <w:numFmt w:val="lowerRoman"/>
      <w:lvlText w:val="%6."/>
      <w:lvlJc w:val="right"/>
      <w:pPr>
        <w:tabs>
          <w:tab w:val="num" w:pos="2120"/>
        </w:tabs>
        <w:ind w:left="2120" w:hanging="420"/>
      </w:pPr>
    </w:lvl>
    <w:lvl w:ilvl="6">
      <w:start w:val="1"/>
      <w:numFmt w:val="decimal"/>
      <w:lvlText w:val="%7."/>
      <w:lvlJc w:val="left"/>
      <w:pPr>
        <w:tabs>
          <w:tab w:val="num" w:pos="2540"/>
        </w:tabs>
        <w:ind w:left="2540" w:hanging="420"/>
      </w:pPr>
    </w:lvl>
    <w:lvl w:ilvl="7">
      <w:start w:val="1"/>
      <w:numFmt w:val="lowerLetter"/>
      <w:lvlText w:val="%8)"/>
      <w:lvlJc w:val="left"/>
      <w:pPr>
        <w:tabs>
          <w:tab w:val="num" w:pos="2960"/>
        </w:tabs>
        <w:ind w:left="2960" w:hanging="420"/>
      </w:pPr>
    </w:lvl>
    <w:lvl w:ilvl="8">
      <w:start w:val="1"/>
      <w:numFmt w:val="lowerRoman"/>
      <w:lvlText w:val="%9."/>
      <w:lvlJc w:val="right"/>
      <w:pPr>
        <w:tabs>
          <w:tab w:val="num" w:pos="3380"/>
        </w:tabs>
        <w:ind w:left="3380" w:hanging="420"/>
      </w:pPr>
    </w:lvl>
  </w:abstractNum>
  <w:abstractNum w:abstractNumId="18">
    <w:nsid w:val="51FB4B55"/>
    <w:multiLevelType w:val="multilevel"/>
    <w:tmpl w:val="51FB4B55"/>
    <w:lvl w:ilvl="0">
      <w:start w:val="1"/>
      <w:numFmt w:val="decimal"/>
      <w:lvlText w:val="(%1) "/>
      <w:lvlJc w:val="left"/>
      <w:pPr>
        <w:ind w:left="840" w:hanging="420"/>
      </w:pPr>
      <w:rPr>
        <w:rFonts w:eastAsia="宋体" w:hint="eastAsia"/>
        <w:b w:val="0"/>
        <w:i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1B23E1F"/>
    <w:multiLevelType w:val="multilevel"/>
    <w:tmpl w:val="531CB2EE"/>
    <w:lvl w:ilvl="0">
      <w:start w:val="2"/>
      <w:numFmt w:val="decimal"/>
      <w:lvlText w:val="(%1)"/>
      <w:lvlJc w:val="left"/>
      <w:pPr>
        <w:tabs>
          <w:tab w:val="num" w:pos="0"/>
        </w:tabs>
        <w:ind w:left="564" w:hanging="564"/>
      </w:pPr>
      <w:rPr>
        <w:rFonts w:eastAsia="宋体" w:hint="eastAsia"/>
        <w:b w:val="0"/>
        <w:i w:val="0"/>
      </w:rPr>
    </w:lvl>
    <w:lvl w:ilvl="1">
      <w:start w:val="1"/>
      <w:numFmt w:val="lowerLetter"/>
      <w:lvlText w:val="%2)"/>
      <w:lvlJc w:val="left"/>
      <w:pPr>
        <w:tabs>
          <w:tab w:val="num" w:pos="440"/>
        </w:tabs>
        <w:ind w:left="440" w:hanging="420"/>
      </w:pPr>
      <w:rPr>
        <w:rFonts w:hint="eastAsia"/>
      </w:rPr>
    </w:lvl>
    <w:lvl w:ilvl="2">
      <w:start w:val="1"/>
      <w:numFmt w:val="lowerRoman"/>
      <w:lvlText w:val="%3."/>
      <w:lvlJc w:val="right"/>
      <w:pPr>
        <w:tabs>
          <w:tab w:val="num" w:pos="860"/>
        </w:tabs>
        <w:ind w:left="860" w:hanging="420"/>
      </w:pPr>
      <w:rPr>
        <w:rFonts w:hint="eastAsia"/>
      </w:rPr>
    </w:lvl>
    <w:lvl w:ilvl="3">
      <w:start w:val="1"/>
      <w:numFmt w:val="decimal"/>
      <w:lvlText w:val="%4."/>
      <w:lvlJc w:val="left"/>
      <w:pPr>
        <w:tabs>
          <w:tab w:val="num" w:pos="1280"/>
        </w:tabs>
        <w:ind w:left="1280" w:hanging="420"/>
      </w:pPr>
      <w:rPr>
        <w:rFonts w:hint="eastAsia"/>
      </w:rPr>
    </w:lvl>
    <w:lvl w:ilvl="4">
      <w:start w:val="1"/>
      <w:numFmt w:val="lowerLetter"/>
      <w:lvlText w:val="%5)"/>
      <w:lvlJc w:val="left"/>
      <w:pPr>
        <w:tabs>
          <w:tab w:val="num" w:pos="1700"/>
        </w:tabs>
        <w:ind w:left="1700" w:hanging="420"/>
      </w:pPr>
      <w:rPr>
        <w:rFonts w:hint="eastAsia"/>
      </w:rPr>
    </w:lvl>
    <w:lvl w:ilvl="5">
      <w:start w:val="1"/>
      <w:numFmt w:val="lowerRoman"/>
      <w:lvlText w:val="%6."/>
      <w:lvlJc w:val="right"/>
      <w:pPr>
        <w:tabs>
          <w:tab w:val="num" w:pos="2120"/>
        </w:tabs>
        <w:ind w:left="2120" w:hanging="420"/>
      </w:pPr>
      <w:rPr>
        <w:rFonts w:hint="eastAsia"/>
      </w:rPr>
    </w:lvl>
    <w:lvl w:ilvl="6">
      <w:start w:val="1"/>
      <w:numFmt w:val="decimal"/>
      <w:lvlText w:val="%7."/>
      <w:lvlJc w:val="left"/>
      <w:pPr>
        <w:tabs>
          <w:tab w:val="num" w:pos="2540"/>
        </w:tabs>
        <w:ind w:left="2540" w:hanging="420"/>
      </w:pPr>
      <w:rPr>
        <w:rFonts w:hint="eastAsia"/>
      </w:rPr>
    </w:lvl>
    <w:lvl w:ilvl="7">
      <w:start w:val="1"/>
      <w:numFmt w:val="lowerLetter"/>
      <w:lvlText w:val="%8)"/>
      <w:lvlJc w:val="left"/>
      <w:pPr>
        <w:tabs>
          <w:tab w:val="num" w:pos="2960"/>
        </w:tabs>
        <w:ind w:left="2960" w:hanging="420"/>
      </w:pPr>
      <w:rPr>
        <w:rFonts w:hint="eastAsia"/>
      </w:rPr>
    </w:lvl>
    <w:lvl w:ilvl="8">
      <w:start w:val="1"/>
      <w:numFmt w:val="lowerRoman"/>
      <w:lvlText w:val="%9."/>
      <w:lvlJc w:val="right"/>
      <w:pPr>
        <w:tabs>
          <w:tab w:val="num" w:pos="3380"/>
        </w:tabs>
        <w:ind w:left="3380" w:hanging="420"/>
      </w:pPr>
      <w:rPr>
        <w:rFonts w:hint="eastAsia"/>
      </w:rPr>
    </w:lvl>
  </w:abstractNum>
  <w:abstractNum w:abstractNumId="20">
    <w:nsid w:val="71354187"/>
    <w:multiLevelType w:val="multilevel"/>
    <w:tmpl w:val="71354187"/>
    <w:lvl w:ilvl="0">
      <w:start w:val="1"/>
      <w:numFmt w:val="decimal"/>
      <w:lvlText w:val="%1."/>
      <w:lvlJc w:val="left"/>
      <w:pPr>
        <w:tabs>
          <w:tab w:val="num" w:pos="1644"/>
        </w:tabs>
        <w:ind w:left="1984" w:hanging="340"/>
      </w:pPr>
      <w:rPr>
        <w:rFonts w:hint="eastAsia"/>
      </w:rPr>
    </w:lvl>
    <w:lvl w:ilvl="1">
      <w:start w:val="1"/>
      <w:numFmt w:val="lowerLetter"/>
      <w:lvlText w:val="%2)"/>
      <w:lvlJc w:val="left"/>
      <w:pPr>
        <w:tabs>
          <w:tab w:val="num" w:pos="2440"/>
        </w:tabs>
        <w:ind w:left="2440" w:hanging="420"/>
      </w:pPr>
    </w:lvl>
    <w:lvl w:ilvl="2">
      <w:start w:val="1"/>
      <w:numFmt w:val="lowerRoman"/>
      <w:lvlText w:val="%3."/>
      <w:lvlJc w:val="right"/>
      <w:pPr>
        <w:tabs>
          <w:tab w:val="num" w:pos="2860"/>
        </w:tabs>
        <w:ind w:left="2860" w:hanging="420"/>
      </w:pPr>
    </w:lvl>
    <w:lvl w:ilvl="3">
      <w:start w:val="1"/>
      <w:numFmt w:val="decimal"/>
      <w:lvlText w:val="%4."/>
      <w:lvlJc w:val="left"/>
      <w:pPr>
        <w:tabs>
          <w:tab w:val="num" w:pos="3280"/>
        </w:tabs>
        <w:ind w:left="3280" w:hanging="420"/>
      </w:pPr>
    </w:lvl>
    <w:lvl w:ilvl="4">
      <w:start w:val="1"/>
      <w:numFmt w:val="lowerLetter"/>
      <w:lvlText w:val="%5)"/>
      <w:lvlJc w:val="left"/>
      <w:pPr>
        <w:tabs>
          <w:tab w:val="num" w:pos="3700"/>
        </w:tabs>
        <w:ind w:left="3700" w:hanging="420"/>
      </w:pPr>
    </w:lvl>
    <w:lvl w:ilvl="5">
      <w:start w:val="1"/>
      <w:numFmt w:val="lowerRoman"/>
      <w:lvlText w:val="%6."/>
      <w:lvlJc w:val="right"/>
      <w:pPr>
        <w:tabs>
          <w:tab w:val="num" w:pos="4120"/>
        </w:tabs>
        <w:ind w:left="4120" w:hanging="420"/>
      </w:pPr>
    </w:lvl>
    <w:lvl w:ilvl="6">
      <w:start w:val="1"/>
      <w:numFmt w:val="decimal"/>
      <w:lvlText w:val="%7."/>
      <w:lvlJc w:val="left"/>
      <w:pPr>
        <w:tabs>
          <w:tab w:val="num" w:pos="4540"/>
        </w:tabs>
        <w:ind w:left="4540" w:hanging="420"/>
      </w:pPr>
    </w:lvl>
    <w:lvl w:ilvl="7">
      <w:start w:val="1"/>
      <w:numFmt w:val="lowerLetter"/>
      <w:lvlText w:val="%8)"/>
      <w:lvlJc w:val="left"/>
      <w:pPr>
        <w:tabs>
          <w:tab w:val="num" w:pos="4960"/>
        </w:tabs>
        <w:ind w:left="4960" w:hanging="420"/>
      </w:pPr>
    </w:lvl>
    <w:lvl w:ilvl="8">
      <w:start w:val="1"/>
      <w:numFmt w:val="lowerRoman"/>
      <w:lvlText w:val="%9."/>
      <w:lvlJc w:val="right"/>
      <w:pPr>
        <w:tabs>
          <w:tab w:val="num" w:pos="5380"/>
        </w:tabs>
        <w:ind w:left="5380" w:hanging="420"/>
      </w:pPr>
    </w:lvl>
  </w:abstractNum>
  <w:num w:numId="1">
    <w:abstractNumId w:val="8"/>
  </w:num>
  <w:num w:numId="2">
    <w:abstractNumId w:val="18"/>
  </w:num>
  <w:num w:numId="3">
    <w:abstractNumId w:val="16"/>
  </w:num>
  <w:num w:numId="4">
    <w:abstractNumId w:val="0"/>
  </w:num>
  <w:num w:numId="5">
    <w:abstractNumId w:val="5"/>
  </w:num>
  <w:num w:numId="6">
    <w:abstractNumId w:val="9"/>
  </w:num>
  <w:num w:numId="7">
    <w:abstractNumId w:val="19"/>
  </w:num>
  <w:num w:numId="8">
    <w:abstractNumId w:val="3"/>
  </w:num>
  <w:num w:numId="9">
    <w:abstractNumId w:val="12"/>
  </w:num>
  <w:num w:numId="10">
    <w:abstractNumId w:val="17"/>
  </w:num>
  <w:num w:numId="11">
    <w:abstractNumId w:val="6"/>
  </w:num>
  <w:num w:numId="12">
    <w:abstractNumId w:val="20"/>
  </w:num>
  <w:num w:numId="13">
    <w:abstractNumId w:val="15"/>
  </w:num>
  <w:num w:numId="14">
    <w:abstractNumId w:val="1"/>
  </w:num>
  <w:num w:numId="15">
    <w:abstractNumId w:val="13"/>
  </w:num>
  <w:num w:numId="16">
    <w:abstractNumId w:val="7"/>
  </w:num>
  <w:num w:numId="17">
    <w:abstractNumId w:val="14"/>
  </w:num>
  <w:num w:numId="18">
    <w:abstractNumId w:val="4"/>
  </w:num>
  <w:num w:numId="19">
    <w:abstractNumId w:val="2"/>
  </w:num>
  <w:num w:numId="20">
    <w:abstractNumId w:val="10"/>
  </w:num>
  <w:num w:numId="2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BF2"/>
    <w:rsid w:val="00061B2C"/>
    <w:rsid w:val="000C7336"/>
    <w:rsid w:val="000F6191"/>
    <w:rsid w:val="001C4B95"/>
    <w:rsid w:val="001D7BBE"/>
    <w:rsid w:val="002011A3"/>
    <w:rsid w:val="00291B57"/>
    <w:rsid w:val="00336F70"/>
    <w:rsid w:val="003D7FE8"/>
    <w:rsid w:val="00405A17"/>
    <w:rsid w:val="00411F91"/>
    <w:rsid w:val="00586020"/>
    <w:rsid w:val="005A6828"/>
    <w:rsid w:val="00620B71"/>
    <w:rsid w:val="006C3BF2"/>
    <w:rsid w:val="007476AA"/>
    <w:rsid w:val="007C287D"/>
    <w:rsid w:val="007E3FB5"/>
    <w:rsid w:val="00816F36"/>
    <w:rsid w:val="008E7A86"/>
    <w:rsid w:val="00A53E83"/>
    <w:rsid w:val="00A61F08"/>
    <w:rsid w:val="00A94D39"/>
    <w:rsid w:val="00AA1D44"/>
    <w:rsid w:val="00AE1AA1"/>
    <w:rsid w:val="00AF4950"/>
    <w:rsid w:val="00B133D2"/>
    <w:rsid w:val="00B7039E"/>
    <w:rsid w:val="00BF39C7"/>
    <w:rsid w:val="00C4720C"/>
    <w:rsid w:val="00C47E3B"/>
    <w:rsid w:val="00C657FC"/>
    <w:rsid w:val="00C9603D"/>
    <w:rsid w:val="00DD633C"/>
    <w:rsid w:val="00DD7A24"/>
    <w:rsid w:val="00E43E77"/>
    <w:rsid w:val="00F912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Salutation" w:uiPriority="0"/>
    <w:lsdException w:name="Date" w:uiPriority="0"/>
    <w:lsdException w:name="Body Text First Indent"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Grid 3" w:uiPriority="0"/>
    <w:lsdException w:name="Table Elegant" w:uiPriority="0"/>
    <w:lsdException w:name="Table Professional"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C3BF2"/>
    <w:pPr>
      <w:widowControl w:val="0"/>
      <w:jc w:val="both"/>
    </w:pPr>
    <w:rPr>
      <w:rFonts w:ascii="Calibri" w:eastAsia="宋体" w:hAnsi="Calibri" w:cs="Times New Roman"/>
      <w:szCs w:val="24"/>
    </w:rPr>
  </w:style>
  <w:style w:type="paragraph" w:styleId="1">
    <w:name w:val="heading 1"/>
    <w:basedOn w:val="a"/>
    <w:next w:val="a"/>
    <w:link w:val="1Char"/>
    <w:qFormat/>
    <w:rsid w:val="006C3BF2"/>
    <w:pPr>
      <w:keepNext/>
      <w:keepLines/>
      <w:adjustRightInd w:val="0"/>
      <w:spacing w:before="340" w:after="330" w:line="576" w:lineRule="auto"/>
      <w:jc w:val="center"/>
      <w:outlineLvl w:val="0"/>
    </w:pPr>
    <w:rPr>
      <w:b/>
      <w:bCs/>
      <w:kern w:val="44"/>
      <w:sz w:val="30"/>
      <w:szCs w:val="44"/>
    </w:rPr>
  </w:style>
  <w:style w:type="paragraph" w:styleId="2">
    <w:name w:val="heading 2"/>
    <w:basedOn w:val="a"/>
    <w:next w:val="a"/>
    <w:link w:val="2Char1"/>
    <w:qFormat/>
    <w:rsid w:val="006C3BF2"/>
    <w:pPr>
      <w:adjustRightInd w:val="0"/>
      <w:spacing w:before="360" w:after="120" w:line="360" w:lineRule="auto"/>
      <w:ind w:firstLineChars="196" w:firstLine="590"/>
      <w:outlineLvl w:val="1"/>
    </w:pPr>
    <w:rPr>
      <w:rFonts w:ascii="宋体" w:hAnsi="宋体"/>
      <w:b/>
      <w:sz w:val="30"/>
      <w:szCs w:val="30"/>
    </w:rPr>
  </w:style>
  <w:style w:type="paragraph" w:styleId="3">
    <w:name w:val="heading 3"/>
    <w:basedOn w:val="a"/>
    <w:next w:val="a"/>
    <w:link w:val="3Char1"/>
    <w:qFormat/>
    <w:rsid w:val="006C3BF2"/>
    <w:pPr>
      <w:keepNext/>
      <w:keepLines/>
      <w:spacing w:before="260" w:after="260" w:line="416" w:lineRule="auto"/>
      <w:outlineLvl w:val="2"/>
    </w:pPr>
    <w:rPr>
      <w:b/>
      <w:bCs/>
      <w:sz w:val="32"/>
      <w:szCs w:val="32"/>
    </w:rPr>
  </w:style>
  <w:style w:type="paragraph" w:styleId="4">
    <w:name w:val="heading 4"/>
    <w:basedOn w:val="3"/>
    <w:next w:val="a0"/>
    <w:link w:val="4Char"/>
    <w:qFormat/>
    <w:rsid w:val="006C3BF2"/>
    <w:pPr>
      <w:spacing w:before="160" w:after="160" w:line="600" w:lineRule="exact"/>
      <w:jc w:val="left"/>
      <w:outlineLvl w:val="3"/>
    </w:pPr>
    <w:rPr>
      <w:rFonts w:ascii="宋体" w:hAnsi="宋体"/>
      <w:bCs w:val="0"/>
      <w:color w:val="000000"/>
      <w:spacing w:val="10"/>
      <w:kern w:val="24"/>
      <w:sz w:val="24"/>
    </w:rPr>
  </w:style>
  <w:style w:type="paragraph" w:styleId="5">
    <w:name w:val="heading 5"/>
    <w:basedOn w:val="a"/>
    <w:next w:val="a"/>
    <w:link w:val="5Char"/>
    <w:qFormat/>
    <w:rsid w:val="006C3BF2"/>
    <w:pPr>
      <w:keepNext/>
      <w:keepLines/>
      <w:tabs>
        <w:tab w:val="left" w:pos="1008"/>
      </w:tabs>
      <w:adjustRightInd w:val="0"/>
      <w:spacing w:before="280" w:after="290" w:line="376" w:lineRule="atLeast"/>
      <w:ind w:left="1008" w:hanging="1008"/>
      <w:textAlignment w:val="baseline"/>
      <w:outlineLvl w:val="4"/>
    </w:pPr>
    <w:rPr>
      <w:rFonts w:eastAsia="黑体"/>
      <w:b/>
      <w:kern w:val="0"/>
      <w:sz w:val="28"/>
      <w:szCs w:val="20"/>
    </w:rPr>
  </w:style>
  <w:style w:type="paragraph" w:styleId="6">
    <w:name w:val="heading 6"/>
    <w:basedOn w:val="a"/>
    <w:next w:val="a0"/>
    <w:link w:val="6Char"/>
    <w:qFormat/>
    <w:rsid w:val="006C3BF2"/>
    <w:pPr>
      <w:keepNext/>
      <w:keepLines/>
      <w:tabs>
        <w:tab w:val="left" w:pos="1152"/>
      </w:tabs>
      <w:spacing w:before="240" w:after="64" w:line="320" w:lineRule="auto"/>
      <w:ind w:left="1152" w:hanging="1152"/>
      <w:jc w:val="left"/>
      <w:outlineLvl w:val="5"/>
    </w:pPr>
    <w:rPr>
      <w:rFonts w:ascii="Arial" w:eastAsia="黑体" w:hAnsi="Arial"/>
      <w:b/>
      <w:bCs/>
      <w:spacing w:val="6"/>
      <w:sz w:val="24"/>
    </w:rPr>
  </w:style>
  <w:style w:type="paragraph" w:styleId="7">
    <w:name w:val="heading 7"/>
    <w:basedOn w:val="a"/>
    <w:next w:val="a0"/>
    <w:link w:val="7Char"/>
    <w:qFormat/>
    <w:rsid w:val="006C3BF2"/>
    <w:pPr>
      <w:keepNext/>
      <w:keepLines/>
      <w:tabs>
        <w:tab w:val="left" w:pos="1296"/>
      </w:tabs>
      <w:spacing w:before="240" w:after="64" w:line="320" w:lineRule="auto"/>
      <w:ind w:left="1296" w:hanging="1296"/>
      <w:jc w:val="left"/>
      <w:outlineLvl w:val="6"/>
    </w:pPr>
    <w:rPr>
      <w:b/>
      <w:bCs/>
      <w:spacing w:val="6"/>
      <w:sz w:val="24"/>
    </w:rPr>
  </w:style>
  <w:style w:type="paragraph" w:styleId="8">
    <w:name w:val="heading 8"/>
    <w:basedOn w:val="a"/>
    <w:next w:val="a0"/>
    <w:link w:val="8Char"/>
    <w:qFormat/>
    <w:rsid w:val="006C3BF2"/>
    <w:pPr>
      <w:keepNext/>
      <w:keepLines/>
      <w:tabs>
        <w:tab w:val="left" w:pos="1440"/>
      </w:tabs>
      <w:spacing w:before="240" w:after="64" w:line="320" w:lineRule="auto"/>
      <w:ind w:left="1440" w:hanging="1440"/>
      <w:jc w:val="left"/>
      <w:outlineLvl w:val="7"/>
    </w:pPr>
    <w:rPr>
      <w:rFonts w:ascii="Arial" w:eastAsia="黑体" w:hAnsi="Arial"/>
      <w:spacing w:val="6"/>
      <w:sz w:val="24"/>
    </w:rPr>
  </w:style>
  <w:style w:type="paragraph" w:styleId="9">
    <w:name w:val="heading 9"/>
    <w:basedOn w:val="a"/>
    <w:next w:val="a0"/>
    <w:link w:val="9Char"/>
    <w:qFormat/>
    <w:rsid w:val="006C3BF2"/>
    <w:pPr>
      <w:keepNext/>
      <w:keepLines/>
      <w:tabs>
        <w:tab w:val="left" w:pos="1584"/>
      </w:tabs>
      <w:spacing w:before="240" w:after="64" w:line="320" w:lineRule="auto"/>
      <w:ind w:left="1584" w:hanging="1584"/>
      <w:jc w:val="left"/>
      <w:outlineLvl w:val="8"/>
    </w:pPr>
    <w:rPr>
      <w:rFonts w:ascii="Arial" w:eastAsia="黑体" w:hAnsi="Arial"/>
      <w:spacing w:val="6"/>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C3BF2"/>
    <w:rPr>
      <w:rFonts w:ascii="Calibri" w:eastAsia="宋体" w:hAnsi="Calibri" w:cs="Times New Roman"/>
      <w:b/>
      <w:bCs/>
      <w:kern w:val="44"/>
      <w:sz w:val="30"/>
      <w:szCs w:val="44"/>
    </w:rPr>
  </w:style>
  <w:style w:type="character" w:customStyle="1" w:styleId="2Char">
    <w:name w:val="标题 2 Char"/>
    <w:basedOn w:val="a1"/>
    <w:rsid w:val="006C3BF2"/>
    <w:rPr>
      <w:rFonts w:asciiTheme="majorHAnsi" w:eastAsiaTheme="majorEastAsia" w:hAnsiTheme="majorHAnsi" w:cstheme="majorBidi"/>
      <w:b/>
      <w:bCs/>
      <w:sz w:val="32"/>
      <w:szCs w:val="32"/>
    </w:rPr>
  </w:style>
  <w:style w:type="character" w:customStyle="1" w:styleId="3Char">
    <w:name w:val="标题 3 Char"/>
    <w:aliases w:val="h3 Char,3rd level Char,heading 3 Char,H3 Char,l3 Char,CT Char,Level 3 Head Char,level_3 Char,PIM 3 Char,sect1.2.3 Char,prop3 Char,3 Char,3heading Char,Heading 31 Char,1.1.1 Heading 3 Char,Heading 3 - old Char,Fab-3 Char"/>
    <w:basedOn w:val="a1"/>
    <w:rsid w:val="006C3BF2"/>
    <w:rPr>
      <w:rFonts w:ascii="Calibri" w:eastAsia="宋体" w:hAnsi="Calibri" w:cs="Times New Roman"/>
      <w:b/>
      <w:bCs/>
      <w:sz w:val="32"/>
      <w:szCs w:val="32"/>
    </w:rPr>
  </w:style>
  <w:style w:type="character" w:customStyle="1" w:styleId="4Char">
    <w:name w:val="标题 4 Char"/>
    <w:basedOn w:val="a1"/>
    <w:link w:val="4"/>
    <w:rsid w:val="006C3BF2"/>
    <w:rPr>
      <w:rFonts w:ascii="宋体" w:eastAsia="宋体" w:hAnsi="宋体" w:cs="Times New Roman"/>
      <w:b/>
      <w:color w:val="000000"/>
      <w:spacing w:val="10"/>
      <w:kern w:val="24"/>
      <w:sz w:val="24"/>
      <w:szCs w:val="32"/>
    </w:rPr>
  </w:style>
  <w:style w:type="character" w:customStyle="1" w:styleId="5Char">
    <w:name w:val="标题 5 Char"/>
    <w:basedOn w:val="a1"/>
    <w:link w:val="5"/>
    <w:rsid w:val="006C3BF2"/>
    <w:rPr>
      <w:rFonts w:ascii="Calibri" w:eastAsia="黑体" w:hAnsi="Calibri" w:cs="Times New Roman"/>
      <w:b/>
      <w:kern w:val="0"/>
      <w:sz w:val="28"/>
      <w:szCs w:val="20"/>
    </w:rPr>
  </w:style>
  <w:style w:type="character" w:customStyle="1" w:styleId="6Char">
    <w:name w:val="标题 6 Char"/>
    <w:basedOn w:val="a1"/>
    <w:link w:val="6"/>
    <w:rsid w:val="006C3BF2"/>
    <w:rPr>
      <w:rFonts w:ascii="Arial" w:eastAsia="黑体" w:hAnsi="Arial" w:cs="Times New Roman"/>
      <w:b/>
      <w:bCs/>
      <w:spacing w:val="6"/>
      <w:sz w:val="24"/>
      <w:szCs w:val="24"/>
    </w:rPr>
  </w:style>
  <w:style w:type="character" w:customStyle="1" w:styleId="7Char">
    <w:name w:val="标题 7 Char"/>
    <w:basedOn w:val="a1"/>
    <w:link w:val="7"/>
    <w:rsid w:val="006C3BF2"/>
    <w:rPr>
      <w:rFonts w:ascii="Calibri" w:eastAsia="宋体" w:hAnsi="Calibri" w:cs="Times New Roman"/>
      <w:b/>
      <w:bCs/>
      <w:spacing w:val="6"/>
      <w:sz w:val="24"/>
      <w:szCs w:val="24"/>
    </w:rPr>
  </w:style>
  <w:style w:type="character" w:customStyle="1" w:styleId="8Char">
    <w:name w:val="标题 8 Char"/>
    <w:basedOn w:val="a1"/>
    <w:link w:val="8"/>
    <w:rsid w:val="006C3BF2"/>
    <w:rPr>
      <w:rFonts w:ascii="Arial" w:eastAsia="黑体" w:hAnsi="Arial" w:cs="Times New Roman"/>
      <w:spacing w:val="6"/>
      <w:sz w:val="24"/>
      <w:szCs w:val="24"/>
    </w:rPr>
  </w:style>
  <w:style w:type="character" w:customStyle="1" w:styleId="9Char">
    <w:name w:val="标题 9 Char"/>
    <w:basedOn w:val="a1"/>
    <w:link w:val="9"/>
    <w:rsid w:val="006C3BF2"/>
    <w:rPr>
      <w:rFonts w:ascii="Arial" w:eastAsia="黑体" w:hAnsi="Arial" w:cs="Times New Roman"/>
      <w:spacing w:val="6"/>
      <w:sz w:val="24"/>
      <w:szCs w:val="24"/>
    </w:rPr>
  </w:style>
  <w:style w:type="character" w:styleId="a4">
    <w:name w:val="Strong"/>
    <w:qFormat/>
    <w:rsid w:val="006C3BF2"/>
    <w:rPr>
      <w:b/>
      <w:bCs/>
    </w:rPr>
  </w:style>
  <w:style w:type="character" w:styleId="a5">
    <w:name w:val="endnote reference"/>
    <w:rsid w:val="006C3BF2"/>
    <w:rPr>
      <w:vertAlign w:val="superscript"/>
    </w:rPr>
  </w:style>
  <w:style w:type="character" w:styleId="a6">
    <w:name w:val="page number"/>
    <w:basedOn w:val="a1"/>
    <w:rsid w:val="006C3BF2"/>
  </w:style>
  <w:style w:type="character" w:styleId="a7">
    <w:name w:val="FollowedHyperlink"/>
    <w:rsid w:val="006C3BF2"/>
    <w:rPr>
      <w:color w:val="800080"/>
      <w:u w:val="single"/>
    </w:rPr>
  </w:style>
  <w:style w:type="character" w:styleId="a8">
    <w:name w:val="Emphasis"/>
    <w:qFormat/>
    <w:rsid w:val="006C3BF2"/>
    <w:rPr>
      <w:i/>
      <w:iCs/>
    </w:rPr>
  </w:style>
  <w:style w:type="character" w:styleId="a9">
    <w:name w:val="Hyperlink"/>
    <w:uiPriority w:val="99"/>
    <w:rsid w:val="006C3BF2"/>
    <w:rPr>
      <w:color w:val="0000FF"/>
      <w:u w:val="single"/>
    </w:rPr>
  </w:style>
  <w:style w:type="character" w:styleId="aa">
    <w:name w:val="annotation reference"/>
    <w:semiHidden/>
    <w:rsid w:val="006C3BF2"/>
    <w:rPr>
      <w:sz w:val="21"/>
      <w:szCs w:val="21"/>
    </w:rPr>
  </w:style>
  <w:style w:type="character" w:styleId="ab">
    <w:name w:val="footnote reference"/>
    <w:rsid w:val="006C3BF2"/>
    <w:rPr>
      <w:vertAlign w:val="superscript"/>
    </w:rPr>
  </w:style>
  <w:style w:type="character" w:customStyle="1" w:styleId="2Char0">
    <w:name w:val="正文首行缩进 2 Char"/>
    <w:link w:val="20"/>
    <w:rsid w:val="006C3BF2"/>
    <w:rPr>
      <w:rFonts w:ascii="宋体" w:eastAsia="宋体" w:hAnsi="宋体"/>
      <w:szCs w:val="24"/>
    </w:rPr>
  </w:style>
  <w:style w:type="character" w:customStyle="1" w:styleId="Char">
    <w:name w:val="文档结构图 Char"/>
    <w:locked/>
    <w:rsid w:val="006C3BF2"/>
    <w:rPr>
      <w:kern w:val="2"/>
      <w:sz w:val="21"/>
      <w:szCs w:val="24"/>
      <w:shd w:val="clear" w:color="auto" w:fill="000080"/>
      <w:lang w:bidi="ar-SA"/>
    </w:rPr>
  </w:style>
  <w:style w:type="character" w:customStyle="1" w:styleId="H1Char">
    <w:name w:val="H1 Char"/>
    <w:aliases w:val="h1 Char,PIM 1 Char,1. Char,1st level Char,Section Head Char,l1 Char,章节 Char,Normal + Font: Helvetica Char,Bold Char,Space Before 12 pt Char,Not Bold Char,卷标题 Char,合同标题 Char,TITRE1 Char,Title1 Char,Sec1 Char,h11 Char,1st level1 Char,h12 Char"/>
    <w:rsid w:val="006C3BF2"/>
    <w:rPr>
      <w:rFonts w:eastAsia="宋体"/>
      <w:b/>
      <w:bCs/>
      <w:kern w:val="44"/>
      <w:sz w:val="44"/>
      <w:szCs w:val="44"/>
      <w:lang w:val="en-US" w:eastAsia="zh-CN" w:bidi="ar-SA"/>
    </w:rPr>
  </w:style>
  <w:style w:type="character" w:customStyle="1" w:styleId="ziti211">
    <w:name w:val="ziti211"/>
    <w:rsid w:val="006C3BF2"/>
    <w:rPr>
      <w:rFonts w:hint="default"/>
      <w:color w:val="666666"/>
      <w:sz w:val="24"/>
      <w:szCs w:val="24"/>
    </w:rPr>
  </w:style>
  <w:style w:type="character" w:customStyle="1" w:styleId="Char1">
    <w:name w:val="批注框文本 Char1"/>
    <w:link w:val="ac"/>
    <w:semiHidden/>
    <w:rsid w:val="006C3BF2"/>
    <w:rPr>
      <w:rFonts w:eastAsia="宋体"/>
      <w:sz w:val="18"/>
      <w:szCs w:val="18"/>
    </w:rPr>
  </w:style>
  <w:style w:type="character" w:customStyle="1" w:styleId="CharChar19">
    <w:name w:val="Char Char19"/>
    <w:locked/>
    <w:rsid w:val="006C3BF2"/>
    <w:rPr>
      <w:rFonts w:ascii="宋体" w:eastAsia="宋体" w:hAnsi="宋体"/>
      <w:kern w:val="2"/>
      <w:sz w:val="24"/>
      <w:lang w:val="en-US" w:eastAsia="zh-CN" w:bidi="ar-SA"/>
    </w:rPr>
  </w:style>
  <w:style w:type="character" w:customStyle="1" w:styleId="md">
    <w:name w:val="md"/>
    <w:basedOn w:val="a1"/>
    <w:rsid w:val="006C3BF2"/>
  </w:style>
  <w:style w:type="character" w:customStyle="1" w:styleId="CharChar17">
    <w:name w:val="Char Char17"/>
    <w:rsid w:val="006C3BF2"/>
    <w:rPr>
      <w:rFonts w:eastAsia="宋体"/>
      <w:bCs/>
      <w:color w:val="000000"/>
      <w:kern w:val="2"/>
      <w:sz w:val="32"/>
      <w:szCs w:val="28"/>
      <w:lang w:val="en-US" w:eastAsia="zh-CN" w:bidi="ar-SA"/>
    </w:rPr>
  </w:style>
  <w:style w:type="character" w:customStyle="1" w:styleId="ad">
    <w:name w:val="样式 宋体"/>
    <w:rsid w:val="006C3BF2"/>
    <w:rPr>
      <w:rFonts w:ascii="宋体" w:eastAsia="宋体" w:hAnsi="宋体" w:cs="Times New Roman"/>
      <w:sz w:val="24"/>
      <w:szCs w:val="24"/>
    </w:rPr>
  </w:style>
  <w:style w:type="character" w:customStyle="1" w:styleId="CharChar24">
    <w:name w:val="Char Char24"/>
    <w:rsid w:val="006C3BF2"/>
    <w:rPr>
      <w:rFonts w:ascii="Arial" w:eastAsia="黑体" w:hAnsi="Arial"/>
      <w:b/>
      <w:bCs/>
      <w:spacing w:val="6"/>
      <w:kern w:val="2"/>
      <w:sz w:val="24"/>
      <w:szCs w:val="24"/>
      <w:lang w:val="en-US" w:eastAsia="zh-CN" w:bidi="ar-SA"/>
    </w:rPr>
  </w:style>
  <w:style w:type="character" w:customStyle="1" w:styleId="CharCharChar">
    <w:name w:val="Char Char Char"/>
    <w:rsid w:val="006C3BF2"/>
    <w:rPr>
      <w:rFonts w:cs="Times New Roman"/>
      <w:kern w:val="2"/>
      <w:sz w:val="18"/>
      <w:szCs w:val="18"/>
    </w:rPr>
  </w:style>
  <w:style w:type="character" w:customStyle="1" w:styleId="CharChar11">
    <w:name w:val="Char Char11"/>
    <w:rsid w:val="006C3BF2"/>
    <w:rPr>
      <w:rFonts w:ascii="宋体" w:hAnsi="宋体"/>
      <w:kern w:val="2"/>
      <w:sz w:val="24"/>
      <w:szCs w:val="24"/>
    </w:rPr>
  </w:style>
  <w:style w:type="character" w:customStyle="1" w:styleId="CharChar16">
    <w:name w:val="Char Char16"/>
    <w:rsid w:val="006C3BF2"/>
    <w:rPr>
      <w:rFonts w:ascii="Arial" w:eastAsia="宋体" w:hAnsi="Arial"/>
      <w:bCs/>
      <w:color w:val="000000"/>
      <w:kern w:val="2"/>
      <w:sz w:val="32"/>
      <w:szCs w:val="24"/>
      <w:lang w:val="en-US" w:eastAsia="zh-CN" w:bidi="ar-SA"/>
    </w:rPr>
  </w:style>
  <w:style w:type="character" w:customStyle="1" w:styleId="apple-converted-space">
    <w:name w:val="apple-converted-space"/>
    <w:basedOn w:val="a1"/>
    <w:rsid w:val="006C3BF2"/>
  </w:style>
  <w:style w:type="character" w:customStyle="1" w:styleId="Char0">
    <w:name w:val="批注框文本 Char"/>
    <w:locked/>
    <w:rsid w:val="006C3BF2"/>
    <w:rPr>
      <w:kern w:val="2"/>
      <w:sz w:val="18"/>
      <w:szCs w:val="18"/>
      <w:lang w:bidi="ar-SA"/>
    </w:rPr>
  </w:style>
  <w:style w:type="character" w:customStyle="1" w:styleId="Char2">
    <w:name w:val="页眉 Char"/>
    <w:rsid w:val="006C3BF2"/>
    <w:rPr>
      <w:kern w:val="2"/>
      <w:sz w:val="18"/>
      <w:szCs w:val="18"/>
    </w:rPr>
  </w:style>
  <w:style w:type="character" w:customStyle="1" w:styleId="Char10">
    <w:name w:val="页脚 Char1"/>
    <w:link w:val="ae"/>
    <w:rsid w:val="006C3BF2"/>
    <w:rPr>
      <w:rFonts w:eastAsia="宋体"/>
      <w:sz w:val="18"/>
    </w:rPr>
  </w:style>
  <w:style w:type="character" w:customStyle="1" w:styleId="CharChar15">
    <w:name w:val="Char Char15"/>
    <w:rsid w:val="006C3BF2"/>
    <w:rPr>
      <w:rFonts w:eastAsia="宋体"/>
      <w:bCs/>
      <w:color w:val="000000"/>
      <w:kern w:val="2"/>
      <w:sz w:val="32"/>
      <w:szCs w:val="24"/>
      <w:lang w:val="en-US" w:eastAsia="zh-CN" w:bidi="ar-SA"/>
    </w:rPr>
  </w:style>
  <w:style w:type="character" w:customStyle="1" w:styleId="4Char0">
    <w:name w:val="标题4 Char"/>
    <w:link w:val="40"/>
    <w:rsid w:val="006C3BF2"/>
    <w:rPr>
      <w:rFonts w:ascii="Cambria" w:eastAsia="宋体" w:hAnsi="Cambria"/>
      <w:b/>
      <w:bCs/>
      <w:color w:val="000000"/>
      <w:szCs w:val="21"/>
    </w:rPr>
  </w:style>
  <w:style w:type="character" w:customStyle="1" w:styleId="HTMLChar">
    <w:name w:val="HTML 预设格式 Char"/>
    <w:link w:val="HTML"/>
    <w:locked/>
    <w:rsid w:val="006C3BF2"/>
    <w:rPr>
      <w:rFonts w:ascii="宋体" w:eastAsia="宋体" w:hAnsi="宋体" w:cs="宋体"/>
      <w:sz w:val="24"/>
      <w:szCs w:val="24"/>
    </w:rPr>
  </w:style>
  <w:style w:type="character" w:customStyle="1" w:styleId="style51">
    <w:name w:val="style51"/>
    <w:rsid w:val="006C3BF2"/>
    <w:rPr>
      <w:rFonts w:ascii="Arial" w:hAnsi="Arial" w:cs="Arial" w:hint="default"/>
    </w:rPr>
  </w:style>
  <w:style w:type="character" w:customStyle="1" w:styleId="Char20">
    <w:name w:val="纯文本 Char2"/>
    <w:aliases w:val="普通文字 Char Char1,纯文本 Char Char Char,纯文本 Char Char1,普通文字 Char Char Char"/>
    <w:rsid w:val="006C3BF2"/>
    <w:rPr>
      <w:rFonts w:ascii="宋体" w:eastAsia="宋体" w:hAnsi="Courier New" w:cs="Courier New"/>
      <w:kern w:val="2"/>
      <w:sz w:val="21"/>
      <w:szCs w:val="21"/>
      <w:lang w:val="en-US" w:eastAsia="zh-CN" w:bidi="ar-SA"/>
    </w:rPr>
  </w:style>
  <w:style w:type="character" w:customStyle="1" w:styleId="CharChar22">
    <w:name w:val="Char Char22"/>
    <w:semiHidden/>
    <w:rsid w:val="006C3BF2"/>
    <w:rPr>
      <w:rFonts w:ascii="宋体" w:eastAsia="宋体" w:hAnsi="宋体"/>
      <w:kern w:val="2"/>
      <w:sz w:val="24"/>
      <w:lang w:val="en-US" w:eastAsia="zh-CN" w:bidi="ar-SA"/>
    </w:rPr>
  </w:style>
  <w:style w:type="character" w:customStyle="1" w:styleId="font01">
    <w:name w:val="font01"/>
    <w:rsid w:val="006C3BF2"/>
    <w:rPr>
      <w:rFonts w:ascii="宋体" w:eastAsia="宋体" w:hAnsi="宋体" w:cs="宋体" w:hint="eastAsia"/>
      <w:i w:val="0"/>
      <w:color w:val="FF0000"/>
      <w:sz w:val="21"/>
      <w:szCs w:val="21"/>
      <w:u w:val="none"/>
    </w:rPr>
  </w:style>
  <w:style w:type="character" w:customStyle="1" w:styleId="2Char2">
    <w:name w:val="正文文本缩进 2 Char"/>
    <w:link w:val="21"/>
    <w:locked/>
    <w:rsid w:val="006C3BF2"/>
    <w:rPr>
      <w:rFonts w:ascii="宋体" w:eastAsia="宋体" w:hAnsi="宋体"/>
      <w:sz w:val="24"/>
    </w:rPr>
  </w:style>
  <w:style w:type="character" w:customStyle="1" w:styleId="2Char1">
    <w:name w:val="标题 2 Char1"/>
    <w:link w:val="2"/>
    <w:rsid w:val="006C3BF2"/>
    <w:rPr>
      <w:rFonts w:ascii="宋体" w:eastAsia="宋体" w:hAnsi="宋体" w:cs="Times New Roman"/>
      <w:b/>
      <w:sz w:val="30"/>
      <w:szCs w:val="30"/>
    </w:rPr>
  </w:style>
  <w:style w:type="character" w:customStyle="1" w:styleId="CharChar7">
    <w:name w:val="Char Char7"/>
    <w:locked/>
    <w:rsid w:val="006C3BF2"/>
    <w:rPr>
      <w:rFonts w:eastAsia="宋体"/>
      <w:kern w:val="2"/>
      <w:sz w:val="18"/>
      <w:szCs w:val="18"/>
      <w:lang w:val="en-US" w:eastAsia="zh-CN" w:bidi="ar-SA"/>
    </w:rPr>
  </w:style>
  <w:style w:type="character" w:customStyle="1" w:styleId="Char3">
    <w:name w:val="宏文本 Char"/>
    <w:link w:val="af"/>
    <w:rsid w:val="006C3BF2"/>
    <w:rPr>
      <w:rFonts w:ascii="Courier New" w:hAnsi="Courier New" w:cs="Courier New"/>
      <w:sz w:val="24"/>
      <w:szCs w:val="24"/>
    </w:rPr>
  </w:style>
  <w:style w:type="character" w:customStyle="1" w:styleId="Char30">
    <w:name w:val="纯文本 Char3"/>
    <w:aliases w:val="普通文字 Char Char3,纯文本 Char Char Char1,普通文字 Char Char Char1"/>
    <w:link w:val="af0"/>
    <w:uiPriority w:val="99"/>
    <w:qFormat/>
    <w:rsid w:val="006C3BF2"/>
    <w:rPr>
      <w:rFonts w:ascii="宋体" w:eastAsia="宋体" w:hAnsi="Courier New" w:cs="Courier New"/>
      <w:szCs w:val="21"/>
    </w:rPr>
  </w:style>
  <w:style w:type="character" w:customStyle="1" w:styleId="Char4">
    <w:name w:val="正文文本缩进 Char"/>
    <w:locked/>
    <w:rsid w:val="006C3BF2"/>
    <w:rPr>
      <w:kern w:val="2"/>
      <w:sz w:val="21"/>
      <w:szCs w:val="24"/>
      <w:lang w:bidi="ar-SA"/>
    </w:rPr>
  </w:style>
  <w:style w:type="character" w:customStyle="1" w:styleId="af1">
    <w:name w:val="个人撰写风格"/>
    <w:rsid w:val="006C3BF2"/>
    <w:rPr>
      <w:rFonts w:ascii="Arial" w:eastAsia="宋体" w:hAnsi="Arial" w:cs="Arial"/>
      <w:color w:val="auto"/>
      <w:sz w:val="20"/>
    </w:rPr>
  </w:style>
  <w:style w:type="character" w:customStyle="1" w:styleId="CharChar18">
    <w:name w:val="Char Char18"/>
    <w:rsid w:val="006C3BF2"/>
    <w:rPr>
      <w:rFonts w:ascii="Cambria" w:eastAsia="宋体" w:hAnsi="Cambria"/>
      <w:b/>
      <w:bCs/>
      <w:kern w:val="2"/>
      <w:sz w:val="28"/>
      <w:szCs w:val="28"/>
      <w:lang w:val="en-US" w:eastAsia="zh-CN" w:bidi="ar-SA"/>
    </w:rPr>
  </w:style>
  <w:style w:type="character" w:customStyle="1" w:styleId="3Char0">
    <w:name w:val="正文文本 3 Char"/>
    <w:link w:val="30"/>
    <w:rsid w:val="006C3BF2"/>
    <w:rPr>
      <w:rFonts w:eastAsia="宋体"/>
      <w:sz w:val="18"/>
      <w:szCs w:val="24"/>
    </w:rPr>
  </w:style>
  <w:style w:type="character" w:customStyle="1" w:styleId="CharChar10">
    <w:name w:val="Char Char10"/>
    <w:rsid w:val="006C3BF2"/>
    <w:rPr>
      <w:rFonts w:ascii="宋体" w:eastAsia="宋体" w:hAnsi="宋体"/>
      <w:kern w:val="2"/>
      <w:sz w:val="24"/>
      <w:lang w:val="en-US" w:eastAsia="zh-CN" w:bidi="ar-SA"/>
    </w:rPr>
  </w:style>
  <w:style w:type="character" w:customStyle="1" w:styleId="CharChar1">
    <w:name w:val="Char Char1"/>
    <w:rsid w:val="006C3BF2"/>
    <w:rPr>
      <w:rFonts w:ascii="宋体" w:eastAsia="仿宋_GB2312" w:hAnsi="Courier New" w:cs="Times New Roman"/>
      <w:kern w:val="2"/>
      <w:sz w:val="30"/>
      <w:lang w:val="en-US" w:eastAsia="zh-CN"/>
    </w:rPr>
  </w:style>
  <w:style w:type="character" w:customStyle="1" w:styleId="unnamed2">
    <w:name w:val="unnamed2"/>
    <w:basedOn w:val="a1"/>
    <w:rsid w:val="006C3BF2"/>
  </w:style>
  <w:style w:type="character" w:customStyle="1" w:styleId="ca-72">
    <w:name w:val="ca-72"/>
    <w:basedOn w:val="a1"/>
    <w:rsid w:val="006C3BF2"/>
  </w:style>
  <w:style w:type="character" w:customStyle="1" w:styleId="style9">
    <w:name w:val="style9"/>
    <w:basedOn w:val="a1"/>
    <w:rsid w:val="006C3BF2"/>
  </w:style>
  <w:style w:type="character" w:customStyle="1" w:styleId="Char11">
    <w:name w:val="文档结构图 Char1"/>
    <w:link w:val="af2"/>
    <w:semiHidden/>
    <w:locked/>
    <w:rsid w:val="006C3BF2"/>
    <w:rPr>
      <w:rFonts w:eastAsia="宋体"/>
      <w:szCs w:val="24"/>
      <w:shd w:val="clear" w:color="auto" w:fill="000080"/>
    </w:rPr>
  </w:style>
  <w:style w:type="character" w:customStyle="1" w:styleId="CharChar2">
    <w:name w:val="Char Char2"/>
    <w:locked/>
    <w:rsid w:val="006C3BF2"/>
    <w:rPr>
      <w:rFonts w:ascii="宋体" w:eastAsia="宋体" w:hAnsi="Courier New"/>
      <w:kern w:val="2"/>
      <w:sz w:val="21"/>
      <w:lang w:val="en-US" w:eastAsia="zh-CN" w:bidi="ar-SA"/>
    </w:rPr>
  </w:style>
  <w:style w:type="character" w:customStyle="1" w:styleId="Char5">
    <w:name w:val="批注文字 Char"/>
    <w:link w:val="af3"/>
    <w:semiHidden/>
    <w:rsid w:val="006C3BF2"/>
    <w:rPr>
      <w:rFonts w:eastAsia="宋体"/>
      <w:szCs w:val="24"/>
    </w:rPr>
  </w:style>
  <w:style w:type="character" w:customStyle="1" w:styleId="font11">
    <w:name w:val="font11"/>
    <w:rsid w:val="006C3BF2"/>
    <w:rPr>
      <w:rFonts w:ascii="宋体" w:eastAsia="宋体" w:hAnsi="宋体" w:cs="宋体" w:hint="eastAsia"/>
      <w:i w:val="0"/>
      <w:color w:val="000000"/>
      <w:sz w:val="21"/>
      <w:szCs w:val="21"/>
      <w:u w:val="none"/>
    </w:rPr>
  </w:style>
  <w:style w:type="character" w:customStyle="1" w:styleId="zbggmainstyle9">
    <w:name w:val="zbggmain style9"/>
    <w:basedOn w:val="a1"/>
    <w:rsid w:val="006C3BF2"/>
  </w:style>
  <w:style w:type="character" w:customStyle="1" w:styleId="Char6">
    <w:name w:val="日期 Char"/>
    <w:link w:val="af4"/>
    <w:rsid w:val="006C3BF2"/>
    <w:rPr>
      <w:rFonts w:ascii="宋体" w:eastAsia="宋体" w:hAnsi="宋体"/>
      <w:sz w:val="24"/>
      <w:szCs w:val="24"/>
    </w:rPr>
  </w:style>
  <w:style w:type="character" w:customStyle="1" w:styleId="Char12">
    <w:name w:val="一级标题 Char1"/>
    <w:aliases w:val="H1 Char2,h1 Char2,PIM 1 Char2,1. Char2,1st level Char2,Section Head Char2,l1 Char2,章节 Char2,Normal + Font: Helvetica Char2,Bold Char2,Space Before 12 pt Char2,Not Bold Char2,卷标题 Char2,合同标题 Char2,TITRE1 Char2,Title1 Char2,Sec1 Char2,h11 Char2"/>
    <w:rsid w:val="006C3BF2"/>
    <w:rPr>
      <w:rFonts w:eastAsia="宋体"/>
      <w:b/>
      <w:bCs/>
      <w:kern w:val="44"/>
      <w:sz w:val="30"/>
      <w:szCs w:val="44"/>
      <w:lang w:val="en-US" w:eastAsia="zh-CN" w:bidi="ar-SA"/>
    </w:rPr>
  </w:style>
  <w:style w:type="character" w:customStyle="1" w:styleId="CharChar12">
    <w:name w:val="Char Char12"/>
    <w:rsid w:val="006C3BF2"/>
    <w:rPr>
      <w:rFonts w:ascii="Arial" w:eastAsia="黑体" w:hAnsi="Arial"/>
      <w:b/>
      <w:bCs/>
      <w:spacing w:val="6"/>
      <w:kern w:val="2"/>
      <w:sz w:val="24"/>
      <w:szCs w:val="24"/>
    </w:rPr>
  </w:style>
  <w:style w:type="character" w:customStyle="1" w:styleId="4-dyfChar">
    <w:name w:val="标题4-dyf Char"/>
    <w:link w:val="4-dyf"/>
    <w:rsid w:val="006C3BF2"/>
    <w:rPr>
      <w:rFonts w:ascii="Cambria" w:eastAsia="宋体" w:hAnsi="Cambria"/>
      <w:b/>
      <w:bCs/>
      <w:color w:val="000000"/>
      <w:spacing w:val="10"/>
      <w:szCs w:val="21"/>
    </w:rPr>
  </w:style>
  <w:style w:type="character" w:customStyle="1" w:styleId="font41">
    <w:name w:val="font41"/>
    <w:rsid w:val="006C3BF2"/>
    <w:rPr>
      <w:rFonts w:ascii="Times New Roman" w:hAnsi="Times New Roman" w:cs="Times New Roman" w:hint="default"/>
      <w:i w:val="0"/>
      <w:color w:val="000000"/>
      <w:sz w:val="21"/>
      <w:szCs w:val="21"/>
      <w:u w:val="none"/>
    </w:rPr>
  </w:style>
  <w:style w:type="character" w:customStyle="1" w:styleId="CharChar20">
    <w:name w:val="普通文字 Char Char2"/>
    <w:aliases w:val="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2,普通文字 Char Char Char Char Char"/>
    <w:rsid w:val="006C3BF2"/>
    <w:rPr>
      <w:rFonts w:ascii="宋体" w:eastAsia="仿宋_GB2312" w:hAnsi="Courier New"/>
      <w:kern w:val="2"/>
      <w:sz w:val="30"/>
      <w:lang w:val="en-US" w:eastAsia="zh-CN" w:bidi="ar-SA"/>
    </w:rPr>
  </w:style>
  <w:style w:type="character" w:customStyle="1" w:styleId="CharCharCharCharCharCharCharCharCharChar">
    <w:name w:val="纯文本 Char Char Char Char Char Char Char Char Char Char"/>
    <w:aliases w:val="纯文本 Char Char Char Char Char Char Char Char Char C Char,纯文本 Char Char Char Char Char Char Char Char Char Char Char Char,纯文本 Char Char Char Char Char Char Char Char Char Char1"/>
    <w:rsid w:val="006C3BF2"/>
    <w:rPr>
      <w:rFonts w:ascii="宋体" w:eastAsia="宋体" w:hAnsi="Courier New" w:cs="Courier New"/>
      <w:snapToGrid w:val="0"/>
      <w:sz w:val="18"/>
      <w:szCs w:val="21"/>
      <w:lang w:val="en-US" w:eastAsia="zh-CN" w:bidi="ar-SA"/>
    </w:rPr>
  </w:style>
  <w:style w:type="character" w:customStyle="1" w:styleId="Char7">
    <w:name w:val="正文首行缩进 Char"/>
    <w:link w:val="af5"/>
    <w:uiPriority w:val="99"/>
    <w:qFormat/>
    <w:rsid w:val="006C3BF2"/>
    <w:rPr>
      <w:rFonts w:ascii="宋体" w:eastAsia="宋体" w:hAnsi="宋体"/>
      <w:color w:val="000000"/>
      <w:sz w:val="24"/>
    </w:rPr>
  </w:style>
  <w:style w:type="character" w:customStyle="1" w:styleId="Char13">
    <w:name w:val="页眉 Char1"/>
    <w:link w:val="af6"/>
    <w:rsid w:val="006C3BF2"/>
    <w:rPr>
      <w:rFonts w:eastAsia="宋体"/>
      <w:sz w:val="18"/>
    </w:rPr>
  </w:style>
  <w:style w:type="character" w:customStyle="1" w:styleId="1Char0">
    <w:name w:val="样式1 Char"/>
    <w:rsid w:val="006C3BF2"/>
    <w:rPr>
      <w:rFonts w:ascii="宋体" w:eastAsia="宋体" w:hAnsi="宋体"/>
      <w:sz w:val="21"/>
      <w:szCs w:val="21"/>
      <w:lang w:val="en-US" w:eastAsia="zh-CN" w:bidi="ar-SA"/>
    </w:rPr>
  </w:style>
  <w:style w:type="character" w:customStyle="1" w:styleId="Char8">
    <w:name w:val="正文缩进 Char"/>
    <w:link w:val="a0"/>
    <w:rsid w:val="006C3BF2"/>
    <w:rPr>
      <w:rFonts w:eastAsia="宋体"/>
      <w:spacing w:val="14"/>
      <w:kern w:val="24"/>
      <w:sz w:val="24"/>
    </w:rPr>
  </w:style>
  <w:style w:type="character" w:customStyle="1" w:styleId="Char9">
    <w:name w:val="无间隔 Char"/>
    <w:link w:val="af7"/>
    <w:locked/>
    <w:rsid w:val="006C3BF2"/>
    <w:rPr>
      <w:rFonts w:ascii="仿宋_GB2312" w:eastAsia="仿宋_GB2312" w:cs="宋体"/>
      <w:b/>
      <w:bCs/>
      <w:color w:val="000000"/>
      <w:szCs w:val="21"/>
    </w:rPr>
  </w:style>
  <w:style w:type="character" w:customStyle="1" w:styleId="Char14">
    <w:name w:val="正文文本 Char1"/>
    <w:semiHidden/>
    <w:rsid w:val="006C3BF2"/>
    <w:rPr>
      <w:rFonts w:ascii="宋体" w:eastAsia="宋体" w:hAnsi="宋体"/>
      <w:kern w:val="2"/>
      <w:sz w:val="24"/>
      <w:lang w:val="en-US" w:eastAsia="zh-CN" w:bidi="ar-SA"/>
    </w:rPr>
  </w:style>
  <w:style w:type="character" w:customStyle="1" w:styleId="CharChar23">
    <w:name w:val="Char Char23"/>
    <w:locked/>
    <w:rsid w:val="006C3BF2"/>
    <w:rPr>
      <w:rFonts w:ascii="宋体" w:eastAsia="宋体" w:hAnsi="宋体"/>
      <w:kern w:val="2"/>
      <w:sz w:val="24"/>
      <w:szCs w:val="24"/>
      <w:lang w:val="en-US" w:eastAsia="zh-CN" w:bidi="ar-SA"/>
    </w:rPr>
  </w:style>
  <w:style w:type="character" w:customStyle="1" w:styleId="Chara">
    <w:name w:val="正文列表 Char"/>
    <w:link w:val="af8"/>
    <w:locked/>
    <w:rsid w:val="006C3BF2"/>
    <w:rPr>
      <w:rFonts w:ascii="宋体" w:eastAsia="Times New Roman" w:hAnsi="宋体"/>
      <w:sz w:val="24"/>
      <w:szCs w:val="24"/>
      <w:lang w:bidi="en-US"/>
    </w:rPr>
  </w:style>
  <w:style w:type="character" w:customStyle="1" w:styleId="CharChar13">
    <w:name w:val="Char Char13"/>
    <w:rsid w:val="006C3BF2"/>
    <w:rPr>
      <w:rFonts w:ascii="Arial" w:eastAsia="宋体" w:hAnsi="Arial"/>
      <w:color w:val="000000"/>
      <w:kern w:val="2"/>
      <w:sz w:val="32"/>
      <w:szCs w:val="21"/>
      <w:lang w:val="en-US" w:eastAsia="zh-CN" w:bidi="ar-SA"/>
    </w:rPr>
  </w:style>
  <w:style w:type="character" w:customStyle="1" w:styleId="20line1">
    <w:name w:val="20line1"/>
    <w:rsid w:val="006C3BF2"/>
    <w:rPr>
      <w:rFonts w:cs="Times New Roman"/>
    </w:rPr>
  </w:style>
  <w:style w:type="character" w:customStyle="1" w:styleId="hCharChar">
    <w:name w:val="h Char Char"/>
    <w:locked/>
    <w:rsid w:val="006C3BF2"/>
    <w:rPr>
      <w:rFonts w:eastAsia="宋体"/>
      <w:kern w:val="2"/>
      <w:sz w:val="18"/>
      <w:szCs w:val="18"/>
      <w:lang w:val="en-US" w:eastAsia="zh-CN" w:bidi="ar-SA"/>
    </w:rPr>
  </w:style>
  <w:style w:type="character" w:customStyle="1" w:styleId="number1CharChar">
    <w:name w:val="number1 Char Char"/>
    <w:link w:val="number1"/>
    <w:rsid w:val="006C3BF2"/>
    <w:rPr>
      <w:rFonts w:eastAsia="宋体"/>
      <w:sz w:val="24"/>
      <w:szCs w:val="24"/>
    </w:rPr>
  </w:style>
  <w:style w:type="character" w:customStyle="1" w:styleId="Char15">
    <w:name w:val="正文文本缩进 Char1"/>
    <w:rsid w:val="006C3BF2"/>
    <w:rPr>
      <w:rFonts w:ascii="宋体"/>
      <w:kern w:val="2"/>
      <w:sz w:val="24"/>
    </w:rPr>
  </w:style>
  <w:style w:type="character" w:customStyle="1" w:styleId="biaoti-61">
    <w:name w:val="biaoti-61"/>
    <w:rsid w:val="006C3BF2"/>
    <w:rPr>
      <w:b/>
      <w:bCs/>
      <w:color w:val="000066"/>
      <w:sz w:val="30"/>
      <w:szCs w:val="30"/>
    </w:rPr>
  </w:style>
  <w:style w:type="character" w:customStyle="1" w:styleId="ca-01">
    <w:name w:val="ca-01"/>
    <w:rsid w:val="006C3BF2"/>
    <w:rPr>
      <w:rFonts w:ascii="宋体" w:eastAsia="宋体" w:hAnsi="宋体" w:hint="eastAsia"/>
      <w:sz w:val="28"/>
      <w:szCs w:val="28"/>
    </w:rPr>
  </w:style>
  <w:style w:type="character" w:customStyle="1" w:styleId="Char16">
    <w:name w:val="纯文本 Char1"/>
    <w:rsid w:val="006C3BF2"/>
    <w:rPr>
      <w:rFonts w:ascii="Century Gothic" w:eastAsia="Century Gothic" w:hAnsi="楷体_GB2312" w:cs="楷体_GB2312"/>
      <w:kern w:val="2"/>
      <w:sz w:val="21"/>
      <w:szCs w:val="21"/>
      <w:lang w:val="en-US" w:eastAsia="zh-CN" w:bidi="ar-SA"/>
    </w:rPr>
  </w:style>
  <w:style w:type="character" w:customStyle="1" w:styleId="CharChar4">
    <w:name w:val="Char Char4"/>
    <w:rsid w:val="006C3BF2"/>
    <w:rPr>
      <w:rFonts w:ascii="Cambria" w:eastAsia="宋体" w:hAnsi="Cambria" w:cs="Times New Roman"/>
      <w:b/>
      <w:bCs/>
      <w:kern w:val="2"/>
      <w:sz w:val="28"/>
      <w:szCs w:val="28"/>
    </w:rPr>
  </w:style>
  <w:style w:type="character" w:customStyle="1" w:styleId="Charb">
    <w:name w:val="页脚 Char"/>
    <w:rsid w:val="006C3BF2"/>
    <w:rPr>
      <w:kern w:val="2"/>
      <w:sz w:val="18"/>
      <w:szCs w:val="18"/>
    </w:rPr>
  </w:style>
  <w:style w:type="character" w:customStyle="1" w:styleId="CharChar14">
    <w:name w:val="Char Char14"/>
    <w:rsid w:val="006C3BF2"/>
    <w:rPr>
      <w:rFonts w:ascii="Arial" w:eastAsia="宋体" w:hAnsi="Arial"/>
      <w:color w:val="000000"/>
      <w:kern w:val="2"/>
      <w:sz w:val="32"/>
      <w:szCs w:val="24"/>
      <w:lang w:val="en-US" w:eastAsia="zh-CN" w:bidi="ar-SA"/>
    </w:rPr>
  </w:style>
  <w:style w:type="character" w:customStyle="1" w:styleId="3Char1">
    <w:name w:val="标题 3 Char1"/>
    <w:link w:val="3"/>
    <w:rsid w:val="006C3BF2"/>
    <w:rPr>
      <w:rFonts w:ascii="Calibri" w:eastAsia="宋体" w:hAnsi="Calibri" w:cs="Times New Roman"/>
      <w:b/>
      <w:bCs/>
      <w:sz w:val="32"/>
      <w:szCs w:val="32"/>
    </w:rPr>
  </w:style>
  <w:style w:type="character" w:customStyle="1" w:styleId="large1">
    <w:name w:val="large1"/>
    <w:rsid w:val="006C3BF2"/>
    <w:rPr>
      <w:rFonts w:ascii="宋体" w:eastAsia="宋体" w:hAnsi="宋体" w:cs="Times New Roman"/>
      <w:sz w:val="22"/>
      <w:szCs w:val="22"/>
    </w:rPr>
  </w:style>
  <w:style w:type="character" w:customStyle="1" w:styleId="CharCharChar1">
    <w:name w:val="Char Char Char1"/>
    <w:rsid w:val="006C3BF2"/>
    <w:rPr>
      <w:rFonts w:eastAsia="宋体" w:cs="Times New Roman"/>
      <w:kern w:val="2"/>
      <w:sz w:val="28"/>
      <w:lang w:val="en-US" w:eastAsia="zh-CN"/>
    </w:rPr>
  </w:style>
  <w:style w:type="character" w:customStyle="1" w:styleId="font21">
    <w:name w:val="font21"/>
    <w:rsid w:val="006C3BF2"/>
    <w:rPr>
      <w:rFonts w:ascii="仿宋_GB2312" w:eastAsia="仿宋_GB2312" w:cs="仿宋_GB2312" w:hint="default"/>
      <w:b/>
      <w:i w:val="0"/>
      <w:color w:val="000000"/>
      <w:sz w:val="21"/>
      <w:szCs w:val="21"/>
      <w:u w:val="none"/>
    </w:rPr>
  </w:style>
  <w:style w:type="character" w:customStyle="1" w:styleId="af9">
    <w:name w:val="无间隔字符"/>
    <w:link w:val="10"/>
    <w:locked/>
    <w:rsid w:val="006C3BF2"/>
    <w:rPr>
      <w:rFonts w:ascii="Calibri" w:eastAsia="宋体" w:hAnsi="Calibri"/>
      <w:lang w:eastAsia="en-US" w:bidi="en-US"/>
    </w:rPr>
  </w:style>
  <w:style w:type="character" w:customStyle="1" w:styleId="-4CharChar">
    <w:name w:val="编号正文-4级 Char Char"/>
    <w:link w:val="-4"/>
    <w:rsid w:val="006C3BF2"/>
    <w:rPr>
      <w:rFonts w:eastAsia="Times New Roman"/>
      <w:sz w:val="24"/>
      <w:szCs w:val="24"/>
    </w:rPr>
  </w:style>
  <w:style w:type="character" w:customStyle="1" w:styleId="default1">
    <w:name w:val="default1"/>
    <w:rsid w:val="006C3BF2"/>
    <w:rPr>
      <w:rFonts w:ascii="Arial" w:hAnsi="Arial" w:cs="Times New Roman"/>
      <w:sz w:val="20"/>
    </w:rPr>
  </w:style>
  <w:style w:type="character" w:customStyle="1" w:styleId="CharChar9">
    <w:name w:val="Char Char9"/>
    <w:rsid w:val="006C3BF2"/>
    <w:rPr>
      <w:rFonts w:ascii="Arial" w:eastAsia="黑体" w:hAnsi="Arial"/>
      <w:b/>
      <w:bCs/>
      <w:spacing w:val="6"/>
      <w:kern w:val="2"/>
      <w:sz w:val="24"/>
      <w:szCs w:val="24"/>
      <w:lang w:val="en-US" w:eastAsia="zh-CN" w:bidi="ar-SA"/>
    </w:rPr>
  </w:style>
  <w:style w:type="character" w:customStyle="1" w:styleId="b1101bChar">
    <w:name w:val="b11_01b Char"/>
    <w:link w:val="b1101b"/>
    <w:rsid w:val="006C3BF2"/>
    <w:rPr>
      <w:rFonts w:ascii="Verdana" w:eastAsia="宋体" w:hAnsi="Verdana"/>
      <w:b/>
      <w:bCs/>
      <w:color w:val="4A82CA"/>
      <w:sz w:val="17"/>
      <w:szCs w:val="17"/>
    </w:rPr>
  </w:style>
  <w:style w:type="character" w:customStyle="1" w:styleId="Charc">
    <w:name w:val="正文文本 Char"/>
    <w:uiPriority w:val="1"/>
    <w:locked/>
    <w:rsid w:val="006C3BF2"/>
    <w:rPr>
      <w:kern w:val="2"/>
      <w:sz w:val="21"/>
      <w:szCs w:val="24"/>
      <w:lang w:bidi="ar-SA"/>
    </w:rPr>
  </w:style>
  <w:style w:type="character" w:customStyle="1" w:styleId="3Char2">
    <w:name w:val="正文文本缩进 3 Char"/>
    <w:link w:val="31"/>
    <w:locked/>
    <w:rsid w:val="006C3BF2"/>
    <w:rPr>
      <w:rFonts w:ascii="宋体" w:eastAsia="宋体" w:hAnsi="宋体"/>
      <w:sz w:val="24"/>
      <w:szCs w:val="24"/>
    </w:rPr>
  </w:style>
  <w:style w:type="character" w:customStyle="1" w:styleId="font31">
    <w:name w:val="font31"/>
    <w:rsid w:val="006C3BF2"/>
    <w:rPr>
      <w:rFonts w:ascii="宋体" w:eastAsia="宋体" w:hAnsi="宋体" w:cs="宋体" w:hint="eastAsia"/>
      <w:b/>
      <w:i w:val="0"/>
      <w:color w:val="000000"/>
      <w:sz w:val="21"/>
      <w:szCs w:val="21"/>
      <w:u w:val="none"/>
    </w:rPr>
  </w:style>
  <w:style w:type="character" w:customStyle="1" w:styleId="paragraph1CharChar">
    <w:name w:val="paragraph1 Char Char"/>
    <w:link w:val="paragraph1"/>
    <w:rsid w:val="006C3BF2"/>
    <w:rPr>
      <w:rFonts w:ascii="Arial" w:eastAsia="宋体" w:hAnsi="Arial"/>
      <w:sz w:val="24"/>
      <w:szCs w:val="24"/>
    </w:rPr>
  </w:style>
  <w:style w:type="character" w:customStyle="1" w:styleId="CharChar21">
    <w:name w:val="Char Char21"/>
    <w:rsid w:val="006C3BF2"/>
    <w:rPr>
      <w:rFonts w:eastAsia="宋体"/>
      <w:b/>
      <w:bCs/>
      <w:kern w:val="44"/>
      <w:sz w:val="44"/>
      <w:szCs w:val="44"/>
      <w:lang w:val="en-US" w:eastAsia="zh-CN" w:bidi="ar-SA"/>
    </w:rPr>
  </w:style>
  <w:style w:type="character" w:customStyle="1" w:styleId="3CharChar">
    <w:name w:val="标题 3 Char Char"/>
    <w:rsid w:val="006C3BF2"/>
    <w:rPr>
      <w:rFonts w:eastAsia="黑体" w:cs="Times New Roman"/>
      <w:b/>
      <w:bCs/>
      <w:kern w:val="2"/>
      <w:sz w:val="32"/>
      <w:szCs w:val="32"/>
      <w:lang w:val="en-US" w:eastAsia="zh-CN" w:bidi="ar-SA"/>
    </w:rPr>
  </w:style>
  <w:style w:type="character" w:customStyle="1" w:styleId="afa">
    <w:name w:val="个人答复风格"/>
    <w:rsid w:val="006C3BF2"/>
    <w:rPr>
      <w:rFonts w:ascii="Arial" w:eastAsia="宋体" w:hAnsi="Arial" w:cs="Arial"/>
      <w:color w:val="auto"/>
      <w:sz w:val="20"/>
    </w:rPr>
  </w:style>
  <w:style w:type="character" w:customStyle="1" w:styleId="CharChar200">
    <w:name w:val="Char Char20"/>
    <w:rsid w:val="006C3BF2"/>
    <w:rPr>
      <w:rFonts w:ascii="Cambria" w:eastAsia="宋体" w:hAnsi="Cambria"/>
      <w:b/>
      <w:bCs/>
      <w:kern w:val="2"/>
      <w:sz w:val="32"/>
      <w:szCs w:val="32"/>
      <w:lang w:val="en-US" w:eastAsia="zh-CN" w:bidi="ar-SA"/>
    </w:rPr>
  </w:style>
  <w:style w:type="character" w:customStyle="1" w:styleId="Chard">
    <w:name w:val="标准文本 Char"/>
    <w:link w:val="afb"/>
    <w:rsid w:val="006C3BF2"/>
    <w:rPr>
      <w:rFonts w:eastAsia="宋体" w:cs="宋体"/>
      <w:sz w:val="24"/>
      <w:szCs w:val="24"/>
    </w:rPr>
  </w:style>
  <w:style w:type="character" w:customStyle="1" w:styleId="Chare">
    <w:name w:val="一级标题 Char"/>
    <w:aliases w:val="H1 Char1,h1 Char1,PIM 1 Char1,1. Char1,1st level Char1,Section Head Char1,l1 Char1,章节 Char1,Normal + Font: Helvetica Char1,Bold Char1,Space Before 12 pt Char1,Not Bold Char1,卷标题 Char1,合同标题 Char1,TITRE1 Char1,Title1 Char1,Sec1 Char1,h11 Char1"/>
    <w:rsid w:val="006C3BF2"/>
    <w:rPr>
      <w:rFonts w:eastAsia="宋体"/>
      <w:b/>
      <w:bCs/>
      <w:kern w:val="44"/>
      <w:sz w:val="30"/>
      <w:szCs w:val="44"/>
      <w:lang w:val="en-US" w:eastAsia="zh-CN" w:bidi="ar-SA"/>
    </w:rPr>
  </w:style>
  <w:style w:type="character" w:customStyle="1" w:styleId="Char21">
    <w:name w:val="正文文本缩进 Char2"/>
    <w:link w:val="afc"/>
    <w:rsid w:val="006C3BF2"/>
    <w:rPr>
      <w:rFonts w:ascii="宋体" w:eastAsia="宋体" w:hAnsi="宋体"/>
      <w:sz w:val="24"/>
    </w:rPr>
  </w:style>
  <w:style w:type="paragraph" w:styleId="afd">
    <w:name w:val="List"/>
    <w:basedOn w:val="a"/>
    <w:rsid w:val="006C3BF2"/>
    <w:pPr>
      <w:ind w:left="200" w:hangingChars="200" w:hanging="200"/>
    </w:pPr>
    <w:rPr>
      <w:sz w:val="28"/>
    </w:rPr>
  </w:style>
  <w:style w:type="paragraph" w:styleId="80">
    <w:name w:val="toc 8"/>
    <w:basedOn w:val="a"/>
    <w:next w:val="a"/>
    <w:unhideWhenUsed/>
    <w:rsid w:val="006C3BF2"/>
    <w:pPr>
      <w:ind w:left="1470"/>
      <w:jc w:val="left"/>
    </w:pPr>
    <w:rPr>
      <w:sz w:val="18"/>
      <w:szCs w:val="18"/>
    </w:rPr>
  </w:style>
  <w:style w:type="paragraph" w:styleId="50">
    <w:name w:val="toc 5"/>
    <w:basedOn w:val="a"/>
    <w:next w:val="a"/>
    <w:unhideWhenUsed/>
    <w:rsid w:val="006C3BF2"/>
    <w:pPr>
      <w:ind w:left="840"/>
      <w:jc w:val="left"/>
    </w:pPr>
    <w:rPr>
      <w:sz w:val="18"/>
      <w:szCs w:val="18"/>
    </w:rPr>
  </w:style>
  <w:style w:type="paragraph" w:styleId="af2">
    <w:name w:val="Document Map"/>
    <w:basedOn w:val="a"/>
    <w:link w:val="Char11"/>
    <w:semiHidden/>
    <w:rsid w:val="006C3BF2"/>
    <w:pPr>
      <w:shd w:val="clear" w:color="auto" w:fill="000080"/>
    </w:pPr>
    <w:rPr>
      <w:rFonts w:asciiTheme="minorHAnsi" w:hAnsiTheme="minorHAnsi" w:cstheme="minorBidi"/>
    </w:rPr>
  </w:style>
  <w:style w:type="character" w:customStyle="1" w:styleId="Char22">
    <w:name w:val="文档结构图 Char2"/>
    <w:basedOn w:val="a1"/>
    <w:uiPriority w:val="99"/>
    <w:semiHidden/>
    <w:rsid w:val="006C3BF2"/>
    <w:rPr>
      <w:rFonts w:ascii="宋体" w:eastAsia="宋体" w:hAnsi="Calibri" w:cs="Times New Roman"/>
      <w:sz w:val="18"/>
      <w:szCs w:val="18"/>
    </w:rPr>
  </w:style>
  <w:style w:type="paragraph" w:styleId="30">
    <w:name w:val="Body Text 3"/>
    <w:basedOn w:val="a"/>
    <w:link w:val="3Char0"/>
    <w:rsid w:val="006C3BF2"/>
    <w:rPr>
      <w:rFonts w:asciiTheme="minorHAnsi" w:hAnsiTheme="minorHAnsi" w:cstheme="minorBidi"/>
      <w:sz w:val="18"/>
    </w:rPr>
  </w:style>
  <w:style w:type="character" w:customStyle="1" w:styleId="3Char10">
    <w:name w:val="正文文本 3 Char1"/>
    <w:basedOn w:val="a1"/>
    <w:uiPriority w:val="99"/>
    <w:semiHidden/>
    <w:rsid w:val="006C3BF2"/>
    <w:rPr>
      <w:rFonts w:ascii="Calibri" w:eastAsia="宋体" w:hAnsi="Calibri" w:cs="Times New Roman"/>
      <w:sz w:val="16"/>
      <w:szCs w:val="16"/>
    </w:rPr>
  </w:style>
  <w:style w:type="paragraph" w:styleId="afe">
    <w:name w:val="Salutation"/>
    <w:basedOn w:val="a"/>
    <w:next w:val="a"/>
    <w:link w:val="Charf"/>
    <w:rsid w:val="006C3BF2"/>
    <w:rPr>
      <w:sz w:val="24"/>
    </w:rPr>
  </w:style>
  <w:style w:type="character" w:customStyle="1" w:styleId="Charf">
    <w:name w:val="称呼 Char"/>
    <w:basedOn w:val="a1"/>
    <w:link w:val="afe"/>
    <w:rsid w:val="006C3BF2"/>
    <w:rPr>
      <w:rFonts w:ascii="Calibri" w:eastAsia="宋体" w:hAnsi="Calibri" w:cs="Times New Roman"/>
      <w:sz w:val="24"/>
      <w:szCs w:val="24"/>
    </w:rPr>
  </w:style>
  <w:style w:type="paragraph" w:styleId="aff">
    <w:name w:val="table of figures"/>
    <w:basedOn w:val="a"/>
    <w:next w:val="a"/>
    <w:rsid w:val="006C3BF2"/>
    <w:pPr>
      <w:ind w:leftChars="200" w:left="200" w:hangingChars="200" w:hanging="200"/>
    </w:pPr>
  </w:style>
  <w:style w:type="paragraph" w:styleId="HTML">
    <w:name w:val="HTML Preformatted"/>
    <w:basedOn w:val="a"/>
    <w:link w:val="HTMLChar"/>
    <w:rsid w:val="006C3B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1">
    <w:name w:val="HTML 预设格式 Char1"/>
    <w:basedOn w:val="a1"/>
    <w:uiPriority w:val="99"/>
    <w:semiHidden/>
    <w:rsid w:val="006C3BF2"/>
    <w:rPr>
      <w:rFonts w:ascii="Courier New" w:eastAsia="宋体" w:hAnsi="Courier New" w:cs="Courier New"/>
      <w:sz w:val="20"/>
      <w:szCs w:val="20"/>
    </w:rPr>
  </w:style>
  <w:style w:type="paragraph" w:styleId="31">
    <w:name w:val="Body Text Indent 3"/>
    <w:basedOn w:val="a"/>
    <w:link w:val="3Char2"/>
    <w:rsid w:val="006C3BF2"/>
    <w:pPr>
      <w:adjustRightInd w:val="0"/>
      <w:snapToGrid w:val="0"/>
      <w:spacing w:line="360" w:lineRule="auto"/>
      <w:ind w:firstLineChars="200" w:firstLine="480"/>
    </w:pPr>
    <w:rPr>
      <w:rFonts w:ascii="宋体" w:hAnsi="宋体" w:cstheme="minorBidi"/>
      <w:sz w:val="24"/>
    </w:rPr>
  </w:style>
  <w:style w:type="character" w:customStyle="1" w:styleId="3Char11">
    <w:name w:val="正文文本缩进 3 Char1"/>
    <w:basedOn w:val="a1"/>
    <w:uiPriority w:val="99"/>
    <w:semiHidden/>
    <w:rsid w:val="006C3BF2"/>
    <w:rPr>
      <w:rFonts w:ascii="Calibri" w:eastAsia="宋体" w:hAnsi="Calibri" w:cs="Times New Roman"/>
      <w:sz w:val="16"/>
      <w:szCs w:val="16"/>
    </w:rPr>
  </w:style>
  <w:style w:type="paragraph" w:styleId="51">
    <w:name w:val="List 5"/>
    <w:basedOn w:val="a"/>
    <w:rsid w:val="006C3BF2"/>
    <w:pPr>
      <w:ind w:leftChars="800" w:left="100" w:hangingChars="200" w:hanging="200"/>
    </w:pPr>
    <w:rPr>
      <w:szCs w:val="20"/>
    </w:rPr>
  </w:style>
  <w:style w:type="paragraph" w:styleId="af0">
    <w:name w:val="Plain Text"/>
    <w:aliases w:val="普通文字 Char,纯文本 Char Char,普通文字 Char Char"/>
    <w:basedOn w:val="a"/>
    <w:link w:val="Char30"/>
    <w:uiPriority w:val="99"/>
    <w:qFormat/>
    <w:rsid w:val="006C3BF2"/>
    <w:rPr>
      <w:rFonts w:ascii="宋体" w:hAnsi="Courier New" w:cs="Courier New"/>
      <w:szCs w:val="21"/>
    </w:rPr>
  </w:style>
  <w:style w:type="character" w:customStyle="1" w:styleId="Charf0">
    <w:name w:val="纯文本 Char"/>
    <w:basedOn w:val="a1"/>
    <w:qFormat/>
    <w:rsid w:val="006C3BF2"/>
    <w:rPr>
      <w:rFonts w:ascii="宋体" w:eastAsia="宋体" w:hAnsi="Courier New" w:cs="Courier New"/>
      <w:szCs w:val="21"/>
    </w:rPr>
  </w:style>
  <w:style w:type="paragraph" w:styleId="a0">
    <w:name w:val="Normal Indent"/>
    <w:basedOn w:val="a"/>
    <w:link w:val="Char8"/>
    <w:rsid w:val="006C3BF2"/>
    <w:pPr>
      <w:spacing w:line="460" w:lineRule="exact"/>
      <w:ind w:firstLine="420"/>
    </w:pPr>
    <w:rPr>
      <w:rFonts w:asciiTheme="minorHAnsi" w:hAnsiTheme="minorHAnsi" w:cstheme="minorBidi"/>
      <w:spacing w:val="14"/>
      <w:kern w:val="24"/>
      <w:sz w:val="24"/>
      <w:szCs w:val="22"/>
    </w:rPr>
  </w:style>
  <w:style w:type="paragraph" w:styleId="32">
    <w:name w:val="List Bullet 3"/>
    <w:basedOn w:val="a"/>
    <w:rsid w:val="006C3BF2"/>
    <w:pPr>
      <w:tabs>
        <w:tab w:val="left" w:pos="1200"/>
      </w:tabs>
      <w:ind w:left="1200" w:hanging="360"/>
    </w:pPr>
  </w:style>
  <w:style w:type="paragraph" w:styleId="81">
    <w:name w:val="index 8"/>
    <w:basedOn w:val="a"/>
    <w:next w:val="a"/>
    <w:rsid w:val="006C3BF2"/>
    <w:pPr>
      <w:ind w:leftChars="1400" w:left="1400"/>
    </w:pPr>
  </w:style>
  <w:style w:type="paragraph" w:styleId="22">
    <w:name w:val="toc 2"/>
    <w:basedOn w:val="a"/>
    <w:next w:val="a"/>
    <w:uiPriority w:val="39"/>
    <w:rsid w:val="006C3BF2"/>
    <w:pPr>
      <w:ind w:left="284"/>
      <w:jc w:val="left"/>
    </w:pPr>
    <w:rPr>
      <w:smallCaps/>
      <w:sz w:val="24"/>
      <w:szCs w:val="20"/>
    </w:rPr>
  </w:style>
  <w:style w:type="paragraph" w:styleId="70">
    <w:name w:val="index 7"/>
    <w:basedOn w:val="a"/>
    <w:next w:val="a"/>
    <w:rsid w:val="006C3BF2"/>
    <w:pPr>
      <w:ind w:leftChars="1200" w:left="1200"/>
    </w:pPr>
  </w:style>
  <w:style w:type="paragraph" w:styleId="33">
    <w:name w:val="toc 3"/>
    <w:basedOn w:val="a"/>
    <w:next w:val="a"/>
    <w:rsid w:val="006C3BF2"/>
    <w:pPr>
      <w:ind w:left="284"/>
      <w:jc w:val="left"/>
    </w:pPr>
    <w:rPr>
      <w:i/>
      <w:iCs/>
      <w:sz w:val="24"/>
      <w:szCs w:val="20"/>
    </w:rPr>
  </w:style>
  <w:style w:type="paragraph" w:styleId="aff0">
    <w:name w:val="List Continue"/>
    <w:basedOn w:val="a"/>
    <w:rsid w:val="006C3BF2"/>
    <w:pPr>
      <w:spacing w:after="120"/>
      <w:ind w:leftChars="200" w:left="420"/>
    </w:pPr>
    <w:rPr>
      <w:rFonts w:ascii="宋体"/>
      <w:sz w:val="28"/>
      <w:szCs w:val="20"/>
    </w:rPr>
  </w:style>
  <w:style w:type="paragraph" w:styleId="41">
    <w:name w:val="List Bullet 4"/>
    <w:basedOn w:val="a"/>
    <w:rsid w:val="006C3BF2"/>
    <w:pPr>
      <w:tabs>
        <w:tab w:val="left" w:pos="1620"/>
      </w:tabs>
      <w:ind w:left="1620" w:hanging="360"/>
    </w:pPr>
  </w:style>
  <w:style w:type="paragraph" w:styleId="ae">
    <w:name w:val="footer"/>
    <w:basedOn w:val="a"/>
    <w:link w:val="Char10"/>
    <w:rsid w:val="006C3BF2"/>
    <w:pPr>
      <w:tabs>
        <w:tab w:val="center" w:pos="4153"/>
        <w:tab w:val="right" w:pos="8306"/>
      </w:tabs>
      <w:adjustRightInd w:val="0"/>
      <w:jc w:val="left"/>
    </w:pPr>
    <w:rPr>
      <w:rFonts w:asciiTheme="minorHAnsi" w:hAnsiTheme="minorHAnsi" w:cstheme="minorBidi"/>
      <w:sz w:val="18"/>
      <w:szCs w:val="22"/>
    </w:rPr>
  </w:style>
  <w:style w:type="character" w:customStyle="1" w:styleId="Char23">
    <w:name w:val="页脚 Char2"/>
    <w:basedOn w:val="a1"/>
    <w:uiPriority w:val="99"/>
    <w:semiHidden/>
    <w:rsid w:val="006C3BF2"/>
    <w:rPr>
      <w:rFonts w:ascii="Calibri" w:eastAsia="宋体" w:hAnsi="Calibri" w:cs="Times New Roman"/>
      <w:sz w:val="18"/>
      <w:szCs w:val="18"/>
    </w:rPr>
  </w:style>
  <w:style w:type="paragraph" w:styleId="90">
    <w:name w:val="toc 9"/>
    <w:basedOn w:val="a"/>
    <w:next w:val="a"/>
    <w:unhideWhenUsed/>
    <w:rsid w:val="006C3BF2"/>
    <w:pPr>
      <w:ind w:left="1680"/>
      <w:jc w:val="left"/>
    </w:pPr>
    <w:rPr>
      <w:sz w:val="18"/>
      <w:szCs w:val="18"/>
    </w:rPr>
  </w:style>
  <w:style w:type="paragraph" w:styleId="afc">
    <w:name w:val="Body Text Indent"/>
    <w:basedOn w:val="a"/>
    <w:link w:val="Char21"/>
    <w:rsid w:val="006C3BF2"/>
    <w:pPr>
      <w:adjustRightInd w:val="0"/>
      <w:spacing w:line="360" w:lineRule="auto"/>
      <w:ind w:firstLine="490"/>
      <w:jc w:val="left"/>
    </w:pPr>
    <w:rPr>
      <w:rFonts w:ascii="宋体" w:hAnsi="宋体" w:cstheme="minorBidi"/>
      <w:sz w:val="24"/>
      <w:szCs w:val="22"/>
    </w:rPr>
  </w:style>
  <w:style w:type="character" w:customStyle="1" w:styleId="Char31">
    <w:name w:val="正文文本缩进 Char3"/>
    <w:basedOn w:val="a1"/>
    <w:uiPriority w:val="99"/>
    <w:semiHidden/>
    <w:rsid w:val="006C3BF2"/>
    <w:rPr>
      <w:rFonts w:ascii="Calibri" w:eastAsia="宋体" w:hAnsi="Calibri" w:cs="Times New Roman"/>
      <w:szCs w:val="24"/>
    </w:rPr>
  </w:style>
  <w:style w:type="paragraph" w:styleId="11">
    <w:name w:val="index 1"/>
    <w:basedOn w:val="a"/>
    <w:next w:val="a"/>
    <w:rsid w:val="006C3BF2"/>
  </w:style>
  <w:style w:type="paragraph" w:styleId="aff1">
    <w:name w:val="endnote text"/>
    <w:basedOn w:val="a"/>
    <w:link w:val="Charf1"/>
    <w:rsid w:val="006C3BF2"/>
    <w:pPr>
      <w:snapToGrid w:val="0"/>
      <w:jc w:val="left"/>
    </w:pPr>
  </w:style>
  <w:style w:type="character" w:customStyle="1" w:styleId="Charf1">
    <w:name w:val="尾注文本 Char"/>
    <w:basedOn w:val="a1"/>
    <w:link w:val="aff1"/>
    <w:rsid w:val="006C3BF2"/>
    <w:rPr>
      <w:rFonts w:ascii="Calibri" w:eastAsia="宋体" w:hAnsi="Calibri" w:cs="Times New Roman"/>
      <w:szCs w:val="24"/>
    </w:rPr>
  </w:style>
  <w:style w:type="paragraph" w:styleId="34">
    <w:name w:val="index 3"/>
    <w:basedOn w:val="a"/>
    <w:next w:val="a"/>
    <w:rsid w:val="006C3BF2"/>
    <w:pPr>
      <w:ind w:leftChars="400" w:left="400"/>
    </w:pPr>
  </w:style>
  <w:style w:type="paragraph" w:styleId="23">
    <w:name w:val="List 2"/>
    <w:basedOn w:val="a"/>
    <w:rsid w:val="006C3BF2"/>
    <w:pPr>
      <w:ind w:leftChars="200" w:left="100" w:hangingChars="200" w:hanging="200"/>
    </w:pPr>
    <w:rPr>
      <w:rFonts w:ascii="宋体"/>
      <w:sz w:val="28"/>
      <w:szCs w:val="20"/>
    </w:rPr>
  </w:style>
  <w:style w:type="paragraph" w:styleId="aff2">
    <w:name w:val="caption"/>
    <w:basedOn w:val="a"/>
    <w:next w:val="a"/>
    <w:qFormat/>
    <w:rsid w:val="006C3BF2"/>
    <w:pPr>
      <w:widowControl/>
      <w:spacing w:before="120"/>
      <w:ind w:firstLineChars="200" w:firstLine="200"/>
    </w:pPr>
    <w:rPr>
      <w:rFonts w:ascii="宋体" w:eastAsia="黑体" w:hAnsi="宋体" w:cs="Arial"/>
      <w:color w:val="000000"/>
      <w:kern w:val="0"/>
      <w:sz w:val="20"/>
      <w:szCs w:val="20"/>
    </w:rPr>
  </w:style>
  <w:style w:type="paragraph" w:styleId="24">
    <w:name w:val="index 2"/>
    <w:basedOn w:val="a"/>
    <w:next w:val="a"/>
    <w:rsid w:val="006C3BF2"/>
    <w:pPr>
      <w:ind w:leftChars="200" w:left="200"/>
    </w:pPr>
  </w:style>
  <w:style w:type="paragraph" w:styleId="25">
    <w:name w:val="Body Text 2"/>
    <w:basedOn w:val="a"/>
    <w:link w:val="2Char3"/>
    <w:rsid w:val="006C3BF2"/>
    <w:pPr>
      <w:spacing w:after="120" w:line="480" w:lineRule="auto"/>
    </w:pPr>
  </w:style>
  <w:style w:type="character" w:customStyle="1" w:styleId="2Char3">
    <w:name w:val="正文文本 2 Char"/>
    <w:basedOn w:val="a1"/>
    <w:link w:val="25"/>
    <w:rsid w:val="006C3BF2"/>
    <w:rPr>
      <w:rFonts w:ascii="Calibri" w:eastAsia="宋体" w:hAnsi="Calibri" w:cs="Times New Roman"/>
      <w:szCs w:val="24"/>
    </w:rPr>
  </w:style>
  <w:style w:type="paragraph" w:styleId="21">
    <w:name w:val="Body Text Indent 2"/>
    <w:basedOn w:val="a"/>
    <w:link w:val="2Char2"/>
    <w:rsid w:val="006C3BF2"/>
    <w:pPr>
      <w:adjustRightInd w:val="0"/>
      <w:spacing w:line="360" w:lineRule="auto"/>
      <w:ind w:firstLineChars="210" w:firstLine="504"/>
      <w:jc w:val="left"/>
    </w:pPr>
    <w:rPr>
      <w:rFonts w:ascii="宋体" w:hAnsi="宋体" w:cstheme="minorBidi"/>
      <w:sz w:val="24"/>
      <w:szCs w:val="22"/>
    </w:rPr>
  </w:style>
  <w:style w:type="character" w:customStyle="1" w:styleId="2Char10">
    <w:name w:val="正文文本缩进 2 Char1"/>
    <w:basedOn w:val="a1"/>
    <w:uiPriority w:val="99"/>
    <w:semiHidden/>
    <w:rsid w:val="006C3BF2"/>
    <w:rPr>
      <w:rFonts w:ascii="Calibri" w:eastAsia="宋体" w:hAnsi="Calibri" w:cs="Times New Roman"/>
      <w:szCs w:val="24"/>
    </w:rPr>
  </w:style>
  <w:style w:type="paragraph" w:styleId="af">
    <w:name w:val="macro"/>
    <w:link w:val="Char3"/>
    <w:rsid w:val="006C3BF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17">
    <w:name w:val="宏文本 Char1"/>
    <w:basedOn w:val="a1"/>
    <w:uiPriority w:val="99"/>
    <w:semiHidden/>
    <w:rsid w:val="006C3BF2"/>
    <w:rPr>
      <w:rFonts w:ascii="Courier New" w:eastAsia="宋体" w:hAnsi="Courier New" w:cs="Courier New"/>
      <w:sz w:val="24"/>
      <w:szCs w:val="24"/>
    </w:rPr>
  </w:style>
  <w:style w:type="paragraph" w:styleId="aff3">
    <w:name w:val="Block Text"/>
    <w:basedOn w:val="a"/>
    <w:rsid w:val="006C3BF2"/>
    <w:pPr>
      <w:adjustRightInd w:val="0"/>
      <w:snapToGrid w:val="0"/>
      <w:spacing w:line="300" w:lineRule="auto"/>
      <w:ind w:left="958" w:rightChars="-120" w:right="-120"/>
      <w:jc w:val="left"/>
    </w:pPr>
    <w:rPr>
      <w:rFonts w:ascii="宋体" w:hAnsi="宋体" w:hint="eastAsia"/>
      <w:sz w:val="28"/>
      <w:szCs w:val="20"/>
    </w:rPr>
  </w:style>
  <w:style w:type="paragraph" w:styleId="aff4">
    <w:name w:val="Normal (Web)"/>
    <w:basedOn w:val="a"/>
    <w:link w:val="Charf2"/>
    <w:uiPriority w:val="99"/>
    <w:qFormat/>
    <w:rsid w:val="006C3BF2"/>
    <w:pPr>
      <w:widowControl/>
      <w:spacing w:before="100" w:beforeAutospacing="1" w:after="100" w:afterAutospacing="1"/>
      <w:jc w:val="left"/>
    </w:pPr>
    <w:rPr>
      <w:rFonts w:ascii="宋体" w:hAnsi="宋体"/>
      <w:color w:val="000000"/>
      <w:kern w:val="0"/>
      <w:sz w:val="24"/>
    </w:rPr>
  </w:style>
  <w:style w:type="paragraph" w:styleId="60">
    <w:name w:val="toc 6"/>
    <w:basedOn w:val="a"/>
    <w:next w:val="a"/>
    <w:unhideWhenUsed/>
    <w:rsid w:val="006C3BF2"/>
    <w:pPr>
      <w:ind w:left="1050"/>
      <w:jc w:val="left"/>
    </w:pPr>
    <w:rPr>
      <w:sz w:val="18"/>
      <w:szCs w:val="18"/>
    </w:rPr>
  </w:style>
  <w:style w:type="paragraph" w:styleId="12">
    <w:name w:val="toc 1"/>
    <w:basedOn w:val="a"/>
    <w:next w:val="a"/>
    <w:uiPriority w:val="39"/>
    <w:rsid w:val="006C3BF2"/>
    <w:pPr>
      <w:spacing w:before="120" w:after="120"/>
      <w:jc w:val="left"/>
    </w:pPr>
    <w:rPr>
      <w:b/>
      <w:bCs/>
      <w:caps/>
      <w:sz w:val="28"/>
      <w:szCs w:val="20"/>
    </w:rPr>
  </w:style>
  <w:style w:type="paragraph" w:styleId="ac">
    <w:name w:val="Balloon Text"/>
    <w:basedOn w:val="a"/>
    <w:link w:val="Char1"/>
    <w:semiHidden/>
    <w:rsid w:val="006C3BF2"/>
    <w:rPr>
      <w:rFonts w:asciiTheme="minorHAnsi" w:hAnsiTheme="minorHAnsi" w:cstheme="minorBidi"/>
      <w:sz w:val="18"/>
      <w:szCs w:val="18"/>
    </w:rPr>
  </w:style>
  <w:style w:type="character" w:customStyle="1" w:styleId="Char24">
    <w:name w:val="批注框文本 Char2"/>
    <w:basedOn w:val="a1"/>
    <w:uiPriority w:val="99"/>
    <w:semiHidden/>
    <w:rsid w:val="006C3BF2"/>
    <w:rPr>
      <w:rFonts w:ascii="Calibri" w:eastAsia="宋体" w:hAnsi="Calibri" w:cs="Times New Roman"/>
      <w:sz w:val="18"/>
      <w:szCs w:val="18"/>
    </w:rPr>
  </w:style>
  <w:style w:type="paragraph" w:styleId="42">
    <w:name w:val="index 4"/>
    <w:basedOn w:val="a"/>
    <w:next w:val="a"/>
    <w:rsid w:val="006C3BF2"/>
    <w:pPr>
      <w:ind w:leftChars="600" w:left="600"/>
    </w:pPr>
  </w:style>
  <w:style w:type="paragraph" w:styleId="61">
    <w:name w:val="index 6"/>
    <w:basedOn w:val="a"/>
    <w:next w:val="a"/>
    <w:rsid w:val="006C3BF2"/>
    <w:pPr>
      <w:ind w:leftChars="1000" w:left="1000"/>
    </w:pPr>
  </w:style>
  <w:style w:type="paragraph" w:styleId="aff5">
    <w:name w:val="List Number"/>
    <w:basedOn w:val="a"/>
    <w:rsid w:val="006C3BF2"/>
    <w:pPr>
      <w:widowControl/>
      <w:tabs>
        <w:tab w:val="left" w:pos="454"/>
        <w:tab w:val="left" w:pos="720"/>
        <w:tab w:val="left" w:pos="1200"/>
      </w:tabs>
      <w:spacing w:afterLines="50"/>
      <w:ind w:left="454" w:hanging="284"/>
      <w:jc w:val="left"/>
    </w:pPr>
    <w:rPr>
      <w:kern w:val="0"/>
      <w:sz w:val="24"/>
      <w:szCs w:val="20"/>
    </w:rPr>
  </w:style>
  <w:style w:type="paragraph" w:styleId="af3">
    <w:name w:val="annotation text"/>
    <w:basedOn w:val="a"/>
    <w:link w:val="Char5"/>
    <w:semiHidden/>
    <w:rsid w:val="006C3BF2"/>
    <w:pPr>
      <w:jc w:val="left"/>
    </w:pPr>
    <w:rPr>
      <w:rFonts w:asciiTheme="minorHAnsi" w:hAnsiTheme="minorHAnsi" w:cstheme="minorBidi"/>
    </w:rPr>
  </w:style>
  <w:style w:type="character" w:customStyle="1" w:styleId="Char18">
    <w:name w:val="批注文字 Char1"/>
    <w:basedOn w:val="a1"/>
    <w:uiPriority w:val="99"/>
    <w:semiHidden/>
    <w:rsid w:val="006C3BF2"/>
    <w:rPr>
      <w:rFonts w:ascii="Calibri" w:eastAsia="宋体" w:hAnsi="Calibri" w:cs="Times New Roman"/>
      <w:szCs w:val="24"/>
    </w:rPr>
  </w:style>
  <w:style w:type="paragraph" w:styleId="52">
    <w:name w:val="index 5"/>
    <w:basedOn w:val="a"/>
    <w:next w:val="a"/>
    <w:rsid w:val="006C3BF2"/>
    <w:pPr>
      <w:ind w:leftChars="800" w:left="800"/>
    </w:pPr>
  </w:style>
  <w:style w:type="paragraph" w:styleId="aff6">
    <w:name w:val="footnote text"/>
    <w:basedOn w:val="a"/>
    <w:link w:val="Charf3"/>
    <w:rsid w:val="006C3BF2"/>
    <w:pPr>
      <w:snapToGrid w:val="0"/>
      <w:jc w:val="left"/>
    </w:pPr>
    <w:rPr>
      <w:sz w:val="18"/>
      <w:szCs w:val="18"/>
    </w:rPr>
  </w:style>
  <w:style w:type="character" w:customStyle="1" w:styleId="Charf3">
    <w:name w:val="脚注文本 Char"/>
    <w:basedOn w:val="a1"/>
    <w:link w:val="aff6"/>
    <w:rsid w:val="006C3BF2"/>
    <w:rPr>
      <w:rFonts w:ascii="Calibri" w:eastAsia="宋体" w:hAnsi="Calibri" w:cs="Times New Roman"/>
      <w:sz w:val="18"/>
      <w:szCs w:val="18"/>
    </w:rPr>
  </w:style>
  <w:style w:type="paragraph" w:styleId="43">
    <w:name w:val="toc 4"/>
    <w:basedOn w:val="a"/>
    <w:next w:val="a"/>
    <w:unhideWhenUsed/>
    <w:rsid w:val="006C3BF2"/>
    <w:pPr>
      <w:ind w:left="630"/>
      <w:jc w:val="left"/>
    </w:pPr>
    <w:rPr>
      <w:sz w:val="18"/>
      <w:szCs w:val="18"/>
    </w:rPr>
  </w:style>
  <w:style w:type="paragraph" w:styleId="aff7">
    <w:name w:val="Body Text"/>
    <w:basedOn w:val="a"/>
    <w:link w:val="Char25"/>
    <w:unhideWhenUsed/>
    <w:qFormat/>
    <w:rsid w:val="006C3BF2"/>
    <w:pPr>
      <w:spacing w:after="120"/>
    </w:pPr>
  </w:style>
  <w:style w:type="character" w:customStyle="1" w:styleId="Char25">
    <w:name w:val="正文文本 Char2"/>
    <w:basedOn w:val="a1"/>
    <w:link w:val="aff7"/>
    <w:uiPriority w:val="99"/>
    <w:semiHidden/>
    <w:rsid w:val="006C3BF2"/>
    <w:rPr>
      <w:rFonts w:ascii="Calibri" w:eastAsia="宋体" w:hAnsi="Calibri" w:cs="Times New Roman"/>
      <w:szCs w:val="24"/>
    </w:rPr>
  </w:style>
  <w:style w:type="paragraph" w:styleId="af5">
    <w:name w:val="Body Text First Indent"/>
    <w:basedOn w:val="aff7"/>
    <w:link w:val="Char7"/>
    <w:uiPriority w:val="99"/>
    <w:qFormat/>
    <w:rsid w:val="006C3BF2"/>
    <w:pPr>
      <w:widowControl/>
      <w:spacing w:before="120"/>
      <w:ind w:firstLineChars="100" w:firstLine="100"/>
    </w:pPr>
    <w:rPr>
      <w:rFonts w:ascii="宋体" w:hAnsi="宋体" w:cstheme="minorBidi"/>
      <w:color w:val="000000"/>
      <w:sz w:val="24"/>
      <w:szCs w:val="22"/>
    </w:rPr>
  </w:style>
  <w:style w:type="character" w:customStyle="1" w:styleId="Char19">
    <w:name w:val="正文首行缩进 Char1"/>
    <w:basedOn w:val="Char25"/>
    <w:uiPriority w:val="99"/>
    <w:semiHidden/>
    <w:rsid w:val="006C3BF2"/>
    <w:rPr>
      <w:rFonts w:ascii="Calibri" w:eastAsia="宋体" w:hAnsi="Calibri" w:cs="Times New Roman"/>
      <w:szCs w:val="24"/>
    </w:rPr>
  </w:style>
  <w:style w:type="paragraph" w:styleId="af6">
    <w:name w:val="header"/>
    <w:basedOn w:val="a"/>
    <w:link w:val="Char13"/>
    <w:rsid w:val="006C3BF2"/>
    <w:pPr>
      <w:pBdr>
        <w:bottom w:val="single" w:sz="6" w:space="1" w:color="auto"/>
      </w:pBdr>
      <w:tabs>
        <w:tab w:val="center" w:pos="4153"/>
        <w:tab w:val="right" w:pos="8306"/>
      </w:tabs>
      <w:adjustRightInd w:val="0"/>
      <w:jc w:val="center"/>
    </w:pPr>
    <w:rPr>
      <w:rFonts w:asciiTheme="minorHAnsi" w:hAnsiTheme="minorHAnsi" w:cstheme="minorBidi"/>
      <w:sz w:val="18"/>
      <w:szCs w:val="22"/>
    </w:rPr>
  </w:style>
  <w:style w:type="character" w:customStyle="1" w:styleId="Char26">
    <w:name w:val="页眉 Char2"/>
    <w:basedOn w:val="a1"/>
    <w:uiPriority w:val="99"/>
    <w:semiHidden/>
    <w:rsid w:val="006C3BF2"/>
    <w:rPr>
      <w:rFonts w:ascii="Calibri" w:eastAsia="宋体" w:hAnsi="Calibri" w:cs="Times New Roman"/>
      <w:sz w:val="18"/>
      <w:szCs w:val="18"/>
    </w:rPr>
  </w:style>
  <w:style w:type="paragraph" w:styleId="53">
    <w:name w:val="List Bullet 5"/>
    <w:basedOn w:val="a"/>
    <w:rsid w:val="006C3BF2"/>
    <w:pPr>
      <w:tabs>
        <w:tab w:val="left" w:pos="2040"/>
      </w:tabs>
      <w:ind w:left="2040" w:hanging="360"/>
    </w:pPr>
  </w:style>
  <w:style w:type="paragraph" w:styleId="71">
    <w:name w:val="toc 7"/>
    <w:basedOn w:val="a"/>
    <w:next w:val="a"/>
    <w:unhideWhenUsed/>
    <w:rsid w:val="006C3BF2"/>
    <w:pPr>
      <w:ind w:left="1260"/>
      <w:jc w:val="left"/>
    </w:pPr>
    <w:rPr>
      <w:sz w:val="18"/>
      <w:szCs w:val="18"/>
    </w:rPr>
  </w:style>
  <w:style w:type="paragraph" w:styleId="aff8">
    <w:name w:val="table of authorities"/>
    <w:basedOn w:val="a"/>
    <w:next w:val="a"/>
    <w:rsid w:val="006C3BF2"/>
    <w:pPr>
      <w:ind w:leftChars="200" w:left="420"/>
    </w:pPr>
  </w:style>
  <w:style w:type="paragraph" w:styleId="35">
    <w:name w:val="List 3"/>
    <w:basedOn w:val="a"/>
    <w:rsid w:val="006C3BF2"/>
    <w:pPr>
      <w:ind w:leftChars="400" w:left="100" w:hangingChars="200" w:hanging="200"/>
    </w:pPr>
    <w:rPr>
      <w:rFonts w:ascii="宋体"/>
      <w:sz w:val="28"/>
      <w:szCs w:val="20"/>
    </w:rPr>
  </w:style>
  <w:style w:type="paragraph" w:styleId="aff9">
    <w:name w:val="annotation subject"/>
    <w:basedOn w:val="af3"/>
    <w:next w:val="af3"/>
    <w:link w:val="Charf4"/>
    <w:semiHidden/>
    <w:rsid w:val="006C3BF2"/>
    <w:rPr>
      <w:b/>
      <w:bCs/>
    </w:rPr>
  </w:style>
  <w:style w:type="character" w:customStyle="1" w:styleId="Charf4">
    <w:name w:val="批注主题 Char"/>
    <w:basedOn w:val="Char18"/>
    <w:link w:val="aff9"/>
    <w:semiHidden/>
    <w:rsid w:val="006C3BF2"/>
    <w:rPr>
      <w:rFonts w:ascii="Calibri" w:eastAsia="宋体" w:hAnsi="Calibri" w:cs="Times New Roman"/>
      <w:b/>
      <w:bCs/>
      <w:szCs w:val="24"/>
    </w:rPr>
  </w:style>
  <w:style w:type="paragraph" w:styleId="91">
    <w:name w:val="index 9"/>
    <w:basedOn w:val="a"/>
    <w:next w:val="a"/>
    <w:rsid w:val="006C3BF2"/>
    <w:pPr>
      <w:ind w:leftChars="1600" w:left="1600"/>
    </w:pPr>
  </w:style>
  <w:style w:type="paragraph" w:styleId="affa">
    <w:name w:val="index heading"/>
    <w:basedOn w:val="a"/>
    <w:next w:val="11"/>
    <w:rsid w:val="006C3BF2"/>
    <w:rPr>
      <w:rFonts w:ascii="Arial" w:hAnsi="Arial" w:cs="Arial"/>
      <w:b/>
      <w:bCs/>
    </w:rPr>
  </w:style>
  <w:style w:type="paragraph" w:styleId="af4">
    <w:name w:val="Date"/>
    <w:basedOn w:val="a"/>
    <w:next w:val="a"/>
    <w:link w:val="Char6"/>
    <w:rsid w:val="006C3BF2"/>
    <w:pPr>
      <w:ind w:leftChars="2500" w:left="2500"/>
    </w:pPr>
    <w:rPr>
      <w:rFonts w:ascii="宋体" w:hAnsi="宋体" w:cstheme="minorBidi"/>
      <w:sz w:val="24"/>
    </w:rPr>
  </w:style>
  <w:style w:type="character" w:customStyle="1" w:styleId="Char1a">
    <w:name w:val="日期 Char1"/>
    <w:basedOn w:val="a1"/>
    <w:uiPriority w:val="99"/>
    <w:semiHidden/>
    <w:rsid w:val="006C3BF2"/>
    <w:rPr>
      <w:rFonts w:ascii="Calibri" w:eastAsia="宋体" w:hAnsi="Calibri" w:cs="Times New Roman"/>
      <w:szCs w:val="24"/>
    </w:rPr>
  </w:style>
  <w:style w:type="paragraph" w:styleId="26">
    <w:name w:val="List Bullet 2"/>
    <w:basedOn w:val="a"/>
    <w:rsid w:val="006C3BF2"/>
    <w:pPr>
      <w:autoSpaceDE w:val="0"/>
      <w:autoSpaceDN w:val="0"/>
      <w:adjustRightInd w:val="0"/>
      <w:ind w:left="420"/>
      <w:jc w:val="left"/>
    </w:pPr>
    <w:rPr>
      <w:rFonts w:ascii="宋体" w:hAnsi="宋体"/>
      <w:color w:val="000000"/>
      <w:kern w:val="0"/>
      <w:sz w:val="24"/>
      <w:szCs w:val="20"/>
    </w:rPr>
  </w:style>
  <w:style w:type="paragraph" w:styleId="affb">
    <w:name w:val="toa heading"/>
    <w:basedOn w:val="a"/>
    <w:next w:val="a"/>
    <w:rsid w:val="006C3BF2"/>
    <w:pPr>
      <w:spacing w:before="120"/>
    </w:pPr>
    <w:rPr>
      <w:rFonts w:ascii="Arial" w:hAnsi="Arial" w:cs="Arial"/>
      <w:sz w:val="24"/>
    </w:rPr>
  </w:style>
  <w:style w:type="paragraph" w:styleId="affc">
    <w:name w:val="List Bullet"/>
    <w:basedOn w:val="a"/>
    <w:rsid w:val="006C3BF2"/>
    <w:pPr>
      <w:tabs>
        <w:tab w:val="left" w:pos="360"/>
      </w:tabs>
      <w:ind w:left="360" w:hanging="360"/>
    </w:pPr>
  </w:style>
  <w:style w:type="paragraph" w:styleId="20">
    <w:name w:val="Body Text First Indent 2"/>
    <w:basedOn w:val="afc"/>
    <w:link w:val="2Char0"/>
    <w:rsid w:val="006C3BF2"/>
    <w:pPr>
      <w:adjustRightInd/>
      <w:spacing w:after="120" w:line="240" w:lineRule="auto"/>
      <w:ind w:leftChars="200" w:left="420" w:firstLineChars="200" w:firstLine="420"/>
      <w:jc w:val="both"/>
    </w:pPr>
    <w:rPr>
      <w:sz w:val="21"/>
      <w:szCs w:val="24"/>
    </w:rPr>
  </w:style>
  <w:style w:type="character" w:customStyle="1" w:styleId="2Char11">
    <w:name w:val="正文首行缩进 2 Char1"/>
    <w:basedOn w:val="Char31"/>
    <w:uiPriority w:val="99"/>
    <w:semiHidden/>
    <w:rsid w:val="006C3BF2"/>
    <w:rPr>
      <w:rFonts w:ascii="Calibri" w:eastAsia="宋体" w:hAnsi="Calibri" w:cs="Times New Roman"/>
      <w:szCs w:val="24"/>
    </w:rPr>
  </w:style>
  <w:style w:type="paragraph" w:customStyle="1" w:styleId="affd">
    <w:name w:val="图"/>
    <w:basedOn w:val="a"/>
    <w:rsid w:val="006C3BF2"/>
    <w:pPr>
      <w:keepNext/>
      <w:adjustRightInd w:val="0"/>
      <w:spacing w:before="60" w:after="60" w:line="300" w:lineRule="auto"/>
      <w:jc w:val="center"/>
      <w:textAlignment w:val="center"/>
    </w:pPr>
    <w:rPr>
      <w:spacing w:val="20"/>
      <w:kern w:val="0"/>
      <w:sz w:val="24"/>
      <w:szCs w:val="20"/>
    </w:rPr>
  </w:style>
  <w:style w:type="paragraph" w:customStyle="1" w:styleId="affe">
    <w:name w:val="报告正文"/>
    <w:basedOn w:val="a"/>
    <w:rsid w:val="006C3BF2"/>
    <w:pPr>
      <w:adjustRightInd w:val="0"/>
      <w:snapToGrid w:val="0"/>
      <w:spacing w:line="312" w:lineRule="auto"/>
      <w:ind w:left="2600"/>
    </w:pPr>
    <w:rPr>
      <w:rFonts w:ascii="华文细黑" w:eastAsia="华文细黑"/>
      <w:sz w:val="20"/>
      <w:szCs w:val="20"/>
    </w:rPr>
  </w:style>
  <w:style w:type="paragraph" w:customStyle="1" w:styleId="af8">
    <w:name w:val="正文列表"/>
    <w:link w:val="Chara"/>
    <w:rsid w:val="006C3BF2"/>
    <w:pPr>
      <w:ind w:left="253"/>
    </w:pPr>
    <w:rPr>
      <w:rFonts w:ascii="宋体" w:eastAsia="Times New Roman" w:hAnsi="宋体"/>
      <w:sz w:val="24"/>
      <w:szCs w:val="24"/>
      <w:lang w:bidi="en-US"/>
    </w:rPr>
  </w:style>
  <w:style w:type="paragraph" w:customStyle="1" w:styleId="13">
    <w:name w:val="样式 正文首行缩进 + 首行缩进:  1 字符"/>
    <w:basedOn w:val="a"/>
    <w:rsid w:val="006C3BF2"/>
    <w:pPr>
      <w:spacing w:after="120" w:line="480" w:lineRule="auto"/>
      <w:ind w:firstLineChars="200" w:firstLine="200"/>
    </w:pPr>
    <w:rPr>
      <w:rFonts w:eastAsia="华文中宋"/>
      <w:spacing w:val="20"/>
      <w:sz w:val="24"/>
    </w:rPr>
  </w:style>
  <w:style w:type="paragraph" w:customStyle="1" w:styleId="GP5">
    <w:name w:val="GP公文标题5"/>
    <w:basedOn w:val="a"/>
    <w:next w:val="GP"/>
    <w:rsid w:val="006C3BF2"/>
    <w:pPr>
      <w:tabs>
        <w:tab w:val="num" w:pos="360"/>
      </w:tabs>
      <w:spacing w:beforeLines="50" w:afterLines="50" w:line="360" w:lineRule="auto"/>
      <w:ind w:left="360" w:hanging="360"/>
      <w:jc w:val="left"/>
      <w:outlineLvl w:val="4"/>
    </w:pPr>
    <w:rPr>
      <w:rFonts w:eastAsia="仿宋_GB2312"/>
      <w:b/>
      <w:sz w:val="24"/>
      <w:szCs w:val="21"/>
    </w:rPr>
  </w:style>
  <w:style w:type="paragraph" w:customStyle="1" w:styleId="36">
    <w:name w:val="样式 标题 3 +"/>
    <w:basedOn w:val="3"/>
    <w:rsid w:val="006C3BF2"/>
    <w:pPr>
      <w:spacing w:beforeLines="50" w:afterLines="50" w:line="360" w:lineRule="auto"/>
      <w:jc w:val="left"/>
    </w:pPr>
    <w:rPr>
      <w:bCs w:val="0"/>
      <w:kern w:val="0"/>
      <w:sz w:val="28"/>
      <w:szCs w:val="20"/>
    </w:rPr>
  </w:style>
  <w:style w:type="paragraph" w:customStyle="1" w:styleId="GP3">
    <w:name w:val="GP标题3"/>
    <w:basedOn w:val="a"/>
    <w:next w:val="GP"/>
    <w:rsid w:val="006C3BF2"/>
    <w:pPr>
      <w:tabs>
        <w:tab w:val="num" w:pos="2040"/>
      </w:tabs>
      <w:spacing w:beforeLines="50" w:afterLines="50" w:line="360" w:lineRule="auto"/>
      <w:ind w:left="2040" w:hanging="360"/>
      <w:jc w:val="left"/>
      <w:outlineLvl w:val="2"/>
    </w:pPr>
    <w:rPr>
      <w:rFonts w:ascii="华文细黑" w:eastAsia="华文细黑" w:hAnsi="华文细黑"/>
      <w:b/>
      <w:sz w:val="30"/>
      <w:szCs w:val="21"/>
    </w:rPr>
  </w:style>
  <w:style w:type="paragraph" w:customStyle="1" w:styleId="xl35">
    <w:name w:val="xl35"/>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7">
    <w:name w:val="标2"/>
    <w:basedOn w:val="a"/>
    <w:qFormat/>
    <w:rsid w:val="006C3BF2"/>
    <w:pPr>
      <w:framePr w:hSpace="180" w:wrap="around" w:vAnchor="page" w:hAnchor="margin" w:y="2086"/>
      <w:adjustRightInd w:val="0"/>
      <w:snapToGrid w:val="0"/>
      <w:spacing w:beforeLines="50" w:afterLines="50"/>
      <w:outlineLvl w:val="1"/>
    </w:pPr>
    <w:rPr>
      <w:b/>
      <w:kern w:val="0"/>
      <w:szCs w:val="21"/>
    </w:rPr>
  </w:style>
  <w:style w:type="paragraph" w:customStyle="1" w:styleId="xl63">
    <w:name w:val="xl63"/>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GP30">
    <w:name w:val="GP公文标题3"/>
    <w:basedOn w:val="a"/>
    <w:next w:val="GP"/>
    <w:rsid w:val="006C3BF2"/>
    <w:pPr>
      <w:tabs>
        <w:tab w:val="num" w:pos="360"/>
      </w:tabs>
      <w:spacing w:beforeLines="50" w:afterLines="50" w:line="360" w:lineRule="auto"/>
      <w:ind w:left="360" w:hanging="360"/>
      <w:jc w:val="left"/>
      <w:outlineLvl w:val="2"/>
    </w:pPr>
    <w:rPr>
      <w:rFonts w:eastAsia="仿宋_GB2312"/>
      <w:b/>
      <w:sz w:val="30"/>
      <w:szCs w:val="21"/>
    </w:rPr>
  </w:style>
  <w:style w:type="paragraph" w:customStyle="1" w:styleId="afff">
    <w:name w:val="列项——"/>
    <w:rsid w:val="006C3BF2"/>
    <w:pPr>
      <w:widowControl w:val="0"/>
      <w:tabs>
        <w:tab w:val="left" w:pos="854"/>
      </w:tabs>
      <w:jc w:val="both"/>
    </w:pPr>
    <w:rPr>
      <w:rFonts w:ascii="宋体" w:eastAsia="宋体" w:hAnsi="Calibri" w:cs="Times New Roman"/>
      <w:kern w:val="0"/>
      <w:szCs w:val="20"/>
    </w:rPr>
  </w:style>
  <w:style w:type="paragraph" w:customStyle="1" w:styleId="CharCharCharChar">
    <w:name w:val="Char Char Char Char"/>
    <w:basedOn w:val="2"/>
    <w:rsid w:val="006C3BF2"/>
    <w:pPr>
      <w:widowControl/>
      <w:tabs>
        <w:tab w:val="left" w:pos="360"/>
      </w:tabs>
      <w:adjustRightInd/>
      <w:spacing w:before="240" w:after="160" w:line="240" w:lineRule="auto"/>
      <w:jc w:val="center"/>
    </w:pPr>
    <w:rPr>
      <w:rFonts w:ascii="Verdana" w:hAnsi="Verdana" w:cs="Arial"/>
      <w:b w:val="0"/>
      <w:bCs/>
      <w:iCs/>
      <w:sz w:val="36"/>
      <w:szCs w:val="20"/>
      <w:lang w:eastAsia="en-US"/>
    </w:rPr>
  </w:style>
  <w:style w:type="paragraph" w:customStyle="1" w:styleId="211">
    <w:name w:val="样式 样式2 + 左侧:  1 字符 右侧:  1 字符"/>
    <w:basedOn w:val="28"/>
    <w:rsid w:val="006C3BF2"/>
    <w:pPr>
      <w:ind w:leftChars="0" w:left="0" w:rightChars="0" w:right="0" w:firstLineChars="200" w:firstLine="200"/>
      <w:jc w:val="left"/>
    </w:pPr>
    <w:rPr>
      <w:rFonts w:cs="宋体"/>
      <w:szCs w:val="20"/>
    </w:rPr>
  </w:style>
  <w:style w:type="paragraph" w:customStyle="1" w:styleId="afff0">
    <w:name w:val="有符号正文"/>
    <w:basedOn w:val="a"/>
    <w:rsid w:val="006C3BF2"/>
    <w:pPr>
      <w:spacing w:line="360" w:lineRule="auto"/>
      <w:ind w:firstLineChars="200" w:firstLine="200"/>
    </w:pPr>
    <w:rPr>
      <w:rFonts w:ascii="宋体" w:hAnsi="宋体"/>
      <w:color w:val="000000"/>
      <w:sz w:val="24"/>
    </w:rPr>
  </w:style>
  <w:style w:type="paragraph" w:customStyle="1" w:styleId="xl75">
    <w:name w:val="xl75"/>
    <w:basedOn w:val="a"/>
    <w:rsid w:val="006C3BF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宋体" w:hAnsi="宋体" w:cs="宋体"/>
      <w:b/>
      <w:bCs/>
      <w:kern w:val="0"/>
      <w:sz w:val="20"/>
      <w:szCs w:val="20"/>
    </w:rPr>
  </w:style>
  <w:style w:type="paragraph" w:customStyle="1" w:styleId="afff1">
    <w:name w:val="表格"/>
    <w:basedOn w:val="a"/>
    <w:rsid w:val="006C3BF2"/>
    <w:pPr>
      <w:snapToGrid w:val="0"/>
      <w:spacing w:line="240" w:lineRule="atLeast"/>
      <w:jc w:val="center"/>
    </w:pPr>
    <w:rPr>
      <w:rFonts w:ascii="宋体" w:hAnsi="宋体"/>
      <w:spacing w:val="14"/>
      <w:szCs w:val="20"/>
    </w:rPr>
  </w:style>
  <w:style w:type="paragraph" w:customStyle="1" w:styleId="afff2">
    <w:name w:val="标题一"/>
    <w:basedOn w:val="1"/>
    <w:rsid w:val="006C3BF2"/>
    <w:pPr>
      <w:adjustRightInd/>
      <w:spacing w:before="240" w:after="240" w:line="240" w:lineRule="auto"/>
    </w:pPr>
    <w:rPr>
      <w:rFonts w:ascii="宋体"/>
      <w:bCs w:val="0"/>
      <w:color w:val="000000"/>
      <w:sz w:val="32"/>
      <w:szCs w:val="20"/>
    </w:rPr>
  </w:style>
  <w:style w:type="paragraph" w:customStyle="1" w:styleId="xl27">
    <w:name w:val="xl27"/>
    <w:basedOn w:val="a"/>
    <w:rsid w:val="006C3BF2"/>
    <w:pPr>
      <w:widowControl/>
      <w:spacing w:before="100" w:beforeAutospacing="1" w:after="100" w:afterAutospacing="1"/>
      <w:jc w:val="right"/>
      <w:textAlignment w:val="center"/>
    </w:pPr>
    <w:rPr>
      <w:rFonts w:ascii="宋体" w:hAnsi="宋体" w:cs="宋体"/>
      <w:kern w:val="0"/>
      <w:sz w:val="20"/>
      <w:szCs w:val="20"/>
    </w:rPr>
  </w:style>
  <w:style w:type="paragraph" w:customStyle="1" w:styleId="reader-word-layerreader-word-s1-15">
    <w:name w:val="reader-word-layer reader-word-s1-15"/>
    <w:basedOn w:val="a"/>
    <w:rsid w:val="006C3BF2"/>
    <w:pPr>
      <w:widowControl/>
      <w:spacing w:before="100" w:beforeAutospacing="1" w:after="100" w:afterAutospacing="1"/>
      <w:jc w:val="left"/>
    </w:pPr>
    <w:rPr>
      <w:rFonts w:ascii="宋体" w:hAnsi="宋体" w:cs="宋体"/>
      <w:kern w:val="0"/>
      <w:sz w:val="24"/>
    </w:rPr>
  </w:style>
  <w:style w:type="paragraph" w:customStyle="1" w:styleId="xl87">
    <w:name w:val="xl87"/>
    <w:basedOn w:val="a"/>
    <w:rsid w:val="006C3BF2"/>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reader-word-layerreader-word-s1-4">
    <w:name w:val="reader-word-layer reader-word-s1-4"/>
    <w:basedOn w:val="a"/>
    <w:rsid w:val="006C3BF2"/>
    <w:pPr>
      <w:widowControl/>
      <w:spacing w:before="100" w:beforeAutospacing="1" w:after="100" w:afterAutospacing="1"/>
      <w:jc w:val="left"/>
    </w:pPr>
    <w:rPr>
      <w:rFonts w:ascii="宋体" w:hAnsi="宋体" w:cs="宋体"/>
      <w:kern w:val="0"/>
      <w:sz w:val="24"/>
    </w:rPr>
  </w:style>
  <w:style w:type="paragraph" w:customStyle="1" w:styleId="37">
    <w:name w:val="标书标题3"/>
    <w:basedOn w:val="3"/>
    <w:rsid w:val="006C3BF2"/>
    <w:pPr>
      <w:keepLines w:val="0"/>
      <w:widowControl/>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4">
    <w:name w:val="列出段落1"/>
    <w:basedOn w:val="a"/>
    <w:uiPriority w:val="34"/>
    <w:qFormat/>
    <w:rsid w:val="006C3BF2"/>
    <w:pPr>
      <w:widowControl/>
      <w:ind w:firstLineChars="200" w:firstLine="420"/>
      <w:jc w:val="left"/>
    </w:pPr>
    <w:rPr>
      <w:kern w:val="0"/>
      <w:sz w:val="24"/>
      <w:lang w:eastAsia="en-US"/>
    </w:rPr>
  </w:style>
  <w:style w:type="paragraph" w:customStyle="1" w:styleId="xl68">
    <w:name w:val="xl68"/>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6">
    <w:name w:val="xl26"/>
    <w:basedOn w:val="a"/>
    <w:rsid w:val="006C3BF2"/>
    <w:pPr>
      <w:widowControl/>
      <w:spacing w:before="100" w:beforeAutospacing="1" w:after="100" w:afterAutospacing="1"/>
      <w:jc w:val="center"/>
      <w:textAlignment w:val="center"/>
    </w:pPr>
    <w:rPr>
      <w:rFonts w:ascii="宋体" w:hAnsi="宋体" w:cs="宋体"/>
      <w:kern w:val="0"/>
      <w:sz w:val="20"/>
      <w:szCs w:val="20"/>
    </w:rPr>
  </w:style>
  <w:style w:type="paragraph" w:customStyle="1" w:styleId="xl56">
    <w:name w:val="xl56"/>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0">
    <w:name w:val="样式 表格 + 行距: 固定值 25 磅"/>
    <w:basedOn w:val="afff1"/>
    <w:rsid w:val="006C3BF2"/>
    <w:pPr>
      <w:spacing w:line="500" w:lineRule="exact"/>
    </w:pPr>
    <w:rPr>
      <w:kern w:val="0"/>
    </w:rPr>
  </w:style>
  <w:style w:type="paragraph" w:customStyle="1" w:styleId="GP">
    <w:name w:val="GP正文(首行缩进)"/>
    <w:basedOn w:val="a"/>
    <w:rsid w:val="006C3BF2"/>
    <w:pPr>
      <w:spacing w:line="360" w:lineRule="auto"/>
      <w:ind w:firstLineChars="200" w:firstLine="200"/>
      <w:jc w:val="left"/>
    </w:pPr>
    <w:rPr>
      <w:sz w:val="24"/>
      <w:szCs w:val="21"/>
    </w:rPr>
  </w:style>
  <w:style w:type="paragraph" w:customStyle="1" w:styleId="xl57">
    <w:name w:val="xl57"/>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xl61">
    <w:name w:val="xl61"/>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afff3">
    <w:name w:val="样式 表格 +"/>
    <w:basedOn w:val="afff1"/>
    <w:rsid w:val="006C3BF2"/>
    <w:rPr>
      <w:kern w:val="0"/>
    </w:rPr>
  </w:style>
  <w:style w:type="paragraph" w:customStyle="1" w:styleId="260">
    <w:name w:val="样式 样式 样式 样式 标题 2 + 宋体 五号 非加粗 黑色 + 段前: 6 磅 段后: 0 磅 行距: 单倍行距 + 段前:..."/>
    <w:basedOn w:val="26012"/>
    <w:rsid w:val="006C3BF2"/>
    <w:rPr>
      <w:b/>
      <w:bCs/>
    </w:rPr>
  </w:style>
  <w:style w:type="paragraph" w:customStyle="1" w:styleId="afff4">
    <w:name w:val="标题二"/>
    <w:basedOn w:val="2"/>
    <w:rsid w:val="006C3BF2"/>
    <w:pPr>
      <w:adjustRightInd/>
      <w:spacing w:before="0" w:line="240" w:lineRule="auto"/>
      <w:jc w:val="center"/>
    </w:pPr>
    <w:rPr>
      <w:color w:val="000000"/>
      <w:szCs w:val="20"/>
    </w:rPr>
  </w:style>
  <w:style w:type="paragraph" w:customStyle="1" w:styleId="font5">
    <w:name w:val="font5"/>
    <w:basedOn w:val="a"/>
    <w:rsid w:val="006C3BF2"/>
    <w:pPr>
      <w:widowControl/>
      <w:spacing w:before="100" w:beforeAutospacing="1" w:after="100" w:afterAutospacing="1"/>
      <w:jc w:val="left"/>
    </w:pPr>
    <w:rPr>
      <w:rFonts w:ascii="宋体" w:hAnsi="宋体" w:cs="宋体"/>
      <w:kern w:val="0"/>
      <w:sz w:val="18"/>
      <w:szCs w:val="18"/>
    </w:rPr>
  </w:style>
  <w:style w:type="paragraph" w:customStyle="1" w:styleId="26012">
    <w:name w:val="样式 样式 样式 标题 2 + 宋体 五号 非加粗 黑色 + 段前: 6 磅 段后: 0 磅 行距: 单倍行距 + 段前: 12..."/>
    <w:basedOn w:val="2600"/>
    <w:rsid w:val="006C3BF2"/>
    <w:pPr>
      <w:spacing w:before="240"/>
    </w:pPr>
  </w:style>
  <w:style w:type="paragraph" w:customStyle="1" w:styleId="455">
    <w:name w:val="样式 标题 4 + 段前: 5 磅 段后: 5 磅 行距: 单倍行距"/>
    <w:basedOn w:val="4"/>
    <w:rsid w:val="006C3BF2"/>
    <w:pPr>
      <w:adjustRightInd w:val="0"/>
      <w:spacing w:before="100" w:after="100" w:line="240" w:lineRule="auto"/>
      <w:textAlignment w:val="baseline"/>
    </w:pPr>
    <w:rPr>
      <w:rFonts w:ascii="Arial" w:eastAsia="黑体" w:hAnsi="Arial" w:cs="宋体"/>
      <w:bCs/>
      <w:color w:val="auto"/>
      <w:spacing w:val="0"/>
      <w:kern w:val="0"/>
      <w:sz w:val="28"/>
      <w:szCs w:val="20"/>
    </w:rPr>
  </w:style>
  <w:style w:type="paragraph" w:customStyle="1" w:styleId="15">
    <w:name w:val="样式 宋体 五号 两端对齐 行距: 单倍行距1"/>
    <w:basedOn w:val="a"/>
    <w:rsid w:val="006C3BF2"/>
    <w:pPr>
      <w:adjustRightInd w:val="0"/>
      <w:textAlignment w:val="baseline"/>
    </w:pPr>
    <w:rPr>
      <w:rFonts w:ascii="宋体" w:hAnsi="宋体" w:cs="宋体"/>
      <w:kern w:val="0"/>
      <w:szCs w:val="20"/>
    </w:rPr>
  </w:style>
  <w:style w:type="paragraph" w:customStyle="1" w:styleId="xl73">
    <w:name w:val="xl73"/>
    <w:basedOn w:val="a"/>
    <w:rsid w:val="006C3BF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600">
    <w:name w:val="样式 样式 标题 2 + 宋体 五号 非加粗 黑色 + 段前: 6 磅 段后: 0 磅 行距: 单倍行距"/>
    <w:basedOn w:val="29"/>
    <w:rsid w:val="006C3BF2"/>
    <w:pPr>
      <w:spacing w:before="120" w:after="0" w:line="240" w:lineRule="auto"/>
    </w:pPr>
    <w:rPr>
      <w:rFonts w:cs="宋体"/>
      <w:szCs w:val="20"/>
    </w:rPr>
  </w:style>
  <w:style w:type="paragraph" w:customStyle="1" w:styleId="44">
    <w:name w:val="样式4"/>
    <w:basedOn w:val="3"/>
    <w:rsid w:val="006C3BF2"/>
    <w:pPr>
      <w:ind w:left="432" w:hanging="432"/>
    </w:pPr>
    <w:rPr>
      <w:sz w:val="24"/>
    </w:rPr>
  </w:style>
  <w:style w:type="paragraph" w:customStyle="1" w:styleId="29">
    <w:name w:val="样式 标题 2 + 宋体 五号 非加粗 黑色"/>
    <w:basedOn w:val="2"/>
    <w:rsid w:val="006C3BF2"/>
    <w:pPr>
      <w:keepNext/>
      <w:keepLines/>
      <w:spacing w:before="260" w:after="260" w:line="416" w:lineRule="atLeast"/>
      <w:ind w:firstLineChars="0" w:firstLine="0"/>
      <w:jc w:val="left"/>
      <w:textAlignment w:val="baseline"/>
    </w:pPr>
    <w:rPr>
      <w:b w:val="0"/>
      <w:color w:val="000000"/>
      <w:kern w:val="0"/>
      <w:sz w:val="21"/>
      <w:szCs w:val="32"/>
    </w:rPr>
  </w:style>
  <w:style w:type="paragraph" w:customStyle="1" w:styleId="afff5">
    <w:name w:val="正文文字格式"/>
    <w:basedOn w:val="a"/>
    <w:rsid w:val="006C3BF2"/>
    <w:pPr>
      <w:spacing w:line="460" w:lineRule="exact"/>
      <w:ind w:firstLine="505"/>
      <w:jc w:val="left"/>
    </w:pPr>
    <w:rPr>
      <w:rFonts w:ascii="宋体"/>
      <w:kern w:val="24"/>
      <w:sz w:val="24"/>
      <w:szCs w:val="20"/>
    </w:rPr>
  </w:style>
  <w:style w:type="paragraph" w:customStyle="1" w:styleId="xl79">
    <w:name w:val="xl79"/>
    <w:basedOn w:val="a"/>
    <w:rsid w:val="006C3BF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8">
    <w:name w:val="xl98"/>
    <w:basedOn w:val="a"/>
    <w:rsid w:val="006C3BF2"/>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xl43">
    <w:name w:val="xl43"/>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rsid w:val="006C3BF2"/>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xl34">
    <w:name w:val="xl34"/>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reader-word-layerreader-word-s5-21">
    <w:name w:val="reader-word-layer reader-word-s5-21"/>
    <w:basedOn w:val="a"/>
    <w:rsid w:val="006C3BF2"/>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rsid w:val="006C3BF2"/>
    <w:pPr>
      <w:widowControl/>
      <w:spacing w:before="100" w:beforeAutospacing="1" w:after="100" w:afterAutospacing="1"/>
      <w:jc w:val="left"/>
    </w:pPr>
    <w:rPr>
      <w:rFonts w:ascii="宋体" w:hAnsi="宋体" w:cs="宋体"/>
      <w:kern w:val="0"/>
      <w:sz w:val="24"/>
    </w:rPr>
  </w:style>
  <w:style w:type="paragraph" w:customStyle="1" w:styleId="-4">
    <w:name w:val="编号正文-4级"/>
    <w:link w:val="-4CharChar"/>
    <w:rsid w:val="006C3BF2"/>
    <w:pPr>
      <w:tabs>
        <w:tab w:val="left" w:pos="1620"/>
      </w:tabs>
      <w:ind w:firstLine="589"/>
    </w:pPr>
    <w:rPr>
      <w:rFonts w:eastAsia="Times New Roman"/>
      <w:sz w:val="24"/>
      <w:szCs w:val="24"/>
    </w:rPr>
  </w:style>
  <w:style w:type="paragraph" w:customStyle="1" w:styleId="16">
    <w:name w:val="书籍标题1"/>
    <w:basedOn w:val="a"/>
    <w:next w:val="a"/>
    <w:rsid w:val="006C3BF2"/>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xl65">
    <w:name w:val="xl65"/>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kern w:val="0"/>
      <w:sz w:val="20"/>
      <w:szCs w:val="20"/>
    </w:rPr>
  </w:style>
  <w:style w:type="paragraph" w:customStyle="1" w:styleId="3h3H3sect12366">
    <w:name w:val="样式 标题 3h3H3sect1.2.3 + 五号 段前: 6 磅 段后: 6 磅 行距: 单倍行距"/>
    <w:basedOn w:val="3"/>
    <w:rsid w:val="006C3BF2"/>
    <w:pPr>
      <w:tabs>
        <w:tab w:val="left" w:pos="735"/>
      </w:tabs>
      <w:adjustRightInd w:val="0"/>
      <w:spacing w:before="120" w:after="120" w:line="240" w:lineRule="auto"/>
      <w:ind w:left="735" w:hanging="735"/>
      <w:jc w:val="left"/>
      <w:textAlignment w:val="baseline"/>
    </w:pPr>
    <w:rPr>
      <w:rFonts w:cs="宋体"/>
      <w:kern w:val="0"/>
      <w:sz w:val="21"/>
      <w:szCs w:val="20"/>
    </w:rPr>
  </w:style>
  <w:style w:type="paragraph" w:customStyle="1" w:styleId="reader-word-layerreader-word-s5-10">
    <w:name w:val="reader-word-layer reader-word-s5-10"/>
    <w:basedOn w:val="a"/>
    <w:rsid w:val="006C3BF2"/>
    <w:pPr>
      <w:widowControl/>
      <w:spacing w:before="100" w:beforeAutospacing="1" w:after="100" w:afterAutospacing="1"/>
      <w:jc w:val="left"/>
    </w:pPr>
    <w:rPr>
      <w:rFonts w:ascii="宋体" w:hAnsi="宋体" w:cs="宋体"/>
      <w:kern w:val="0"/>
      <w:sz w:val="24"/>
    </w:rPr>
  </w:style>
  <w:style w:type="paragraph" w:customStyle="1" w:styleId="xl93">
    <w:name w:val="xl93"/>
    <w:basedOn w:val="a"/>
    <w:rsid w:val="006C3B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1CharCharCharCharCharChar">
    <w:name w:val="Char1 Char Char Char Char Char Char"/>
    <w:basedOn w:val="a"/>
    <w:rsid w:val="006C3BF2"/>
    <w:rPr>
      <w:rFonts w:ascii="Tahoma" w:hAnsi="Tahoma"/>
      <w:sz w:val="24"/>
      <w:szCs w:val="20"/>
    </w:rPr>
  </w:style>
  <w:style w:type="paragraph" w:customStyle="1" w:styleId="2a">
    <w:name w:val="标书标题2"/>
    <w:basedOn w:val="2"/>
    <w:rsid w:val="006C3BF2"/>
    <w:pPr>
      <w:widowControl/>
      <w:tabs>
        <w:tab w:val="left" w:pos="840"/>
      </w:tabs>
      <w:snapToGrid w:val="0"/>
      <w:spacing w:beforeLines="50" w:after="60" w:line="300" w:lineRule="auto"/>
      <w:ind w:left="840" w:hanging="420"/>
    </w:pPr>
    <w:rPr>
      <w:rFonts w:ascii="Arial Narrow" w:eastAsia="仿宋_GB2312" w:hAnsi="Arial Narrow"/>
      <w:bCs/>
      <w:kern w:val="0"/>
      <w:szCs w:val="20"/>
    </w:rPr>
  </w:style>
  <w:style w:type="paragraph" w:customStyle="1" w:styleId="xl103">
    <w:name w:val="xl103"/>
    <w:basedOn w:val="a"/>
    <w:rsid w:val="006C3BF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6">
    <w:name w:val="样式 正文文本 + 宋体"/>
    <w:basedOn w:val="aff7"/>
    <w:rsid w:val="006C3BF2"/>
    <w:pPr>
      <w:spacing w:after="0" w:line="480" w:lineRule="exact"/>
    </w:pPr>
    <w:rPr>
      <w:rFonts w:ascii="宋体" w:hAnsi="宋体"/>
      <w:kern w:val="0"/>
      <w:sz w:val="24"/>
      <w:szCs w:val="20"/>
    </w:rPr>
  </w:style>
  <w:style w:type="paragraph" w:customStyle="1" w:styleId="GP1">
    <w:name w:val="GP公文标题1"/>
    <w:basedOn w:val="a"/>
    <w:next w:val="GP"/>
    <w:rsid w:val="006C3BF2"/>
    <w:pPr>
      <w:tabs>
        <w:tab w:val="left" w:pos="360"/>
      </w:tabs>
      <w:spacing w:beforeLines="100" w:afterLines="100" w:line="360" w:lineRule="auto"/>
      <w:ind w:left="360" w:hanging="360"/>
      <w:jc w:val="left"/>
      <w:outlineLvl w:val="0"/>
    </w:pPr>
    <w:rPr>
      <w:rFonts w:eastAsia="仿宋_GB2312"/>
      <w:b/>
      <w:sz w:val="36"/>
      <w:szCs w:val="21"/>
    </w:rPr>
  </w:style>
  <w:style w:type="paragraph" w:customStyle="1" w:styleId="xl106">
    <w:name w:val="xl106"/>
    <w:basedOn w:val="a"/>
    <w:rsid w:val="006C3BF2"/>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b">
    <w:name w:val="列出段落2"/>
    <w:basedOn w:val="a"/>
    <w:rsid w:val="006C3BF2"/>
    <w:pPr>
      <w:ind w:firstLineChars="200" w:firstLine="420"/>
    </w:pPr>
  </w:style>
  <w:style w:type="paragraph" w:customStyle="1" w:styleId="xl42">
    <w:name w:val="xl42"/>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6C3BF2"/>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Char32">
    <w:name w:val="Char3"/>
    <w:basedOn w:val="a"/>
    <w:rsid w:val="006C3BF2"/>
  </w:style>
  <w:style w:type="paragraph" w:customStyle="1" w:styleId="afff7">
    <w:name w:val="正文段"/>
    <w:basedOn w:val="a"/>
    <w:rsid w:val="006C3BF2"/>
    <w:pPr>
      <w:widowControl/>
      <w:snapToGrid w:val="0"/>
      <w:spacing w:afterLines="50"/>
      <w:ind w:firstLineChars="200" w:firstLine="200"/>
    </w:pPr>
    <w:rPr>
      <w:kern w:val="0"/>
      <w:sz w:val="24"/>
      <w:szCs w:val="20"/>
    </w:rPr>
  </w:style>
  <w:style w:type="paragraph" w:customStyle="1" w:styleId="style2">
    <w:name w:val="style2"/>
    <w:basedOn w:val="a"/>
    <w:rsid w:val="006C3BF2"/>
    <w:pPr>
      <w:widowControl/>
      <w:spacing w:before="100" w:beforeAutospacing="1" w:after="100" w:afterAutospacing="1"/>
      <w:jc w:val="left"/>
    </w:pPr>
    <w:rPr>
      <w:rFonts w:ascii="宋体" w:hAnsi="宋体"/>
      <w:b/>
      <w:kern w:val="0"/>
      <w:sz w:val="27"/>
      <w:szCs w:val="20"/>
    </w:rPr>
  </w:style>
  <w:style w:type="paragraph" w:customStyle="1" w:styleId="reader-word-layerreader-word-s1-13">
    <w:name w:val="reader-word-layer reader-word-s1-13"/>
    <w:basedOn w:val="a"/>
    <w:rsid w:val="006C3BF2"/>
    <w:pPr>
      <w:widowControl/>
      <w:spacing w:before="100" w:beforeAutospacing="1" w:after="100" w:afterAutospacing="1"/>
      <w:jc w:val="left"/>
    </w:pPr>
    <w:rPr>
      <w:rFonts w:ascii="宋体" w:hAnsi="宋体" w:cs="宋体"/>
      <w:kern w:val="0"/>
      <w:sz w:val="24"/>
    </w:rPr>
  </w:style>
  <w:style w:type="paragraph" w:customStyle="1" w:styleId="reader-word-layerreader-word-s1-20">
    <w:name w:val="reader-word-layer reader-word-s1-20"/>
    <w:basedOn w:val="a"/>
    <w:rsid w:val="006C3BF2"/>
    <w:pPr>
      <w:widowControl/>
      <w:spacing w:before="100" w:beforeAutospacing="1" w:after="100" w:afterAutospacing="1"/>
      <w:jc w:val="left"/>
    </w:pPr>
    <w:rPr>
      <w:rFonts w:ascii="宋体" w:hAnsi="宋体" w:cs="宋体"/>
      <w:kern w:val="0"/>
      <w:sz w:val="24"/>
    </w:rPr>
  </w:style>
  <w:style w:type="paragraph" w:customStyle="1" w:styleId="45">
    <w:name w:val="马刚标题4"/>
    <w:basedOn w:val="38"/>
    <w:next w:val="a"/>
    <w:rsid w:val="006C3BF2"/>
    <w:pPr>
      <w:tabs>
        <w:tab w:val="clear" w:pos="735"/>
        <w:tab w:val="clear" w:pos="1200"/>
        <w:tab w:val="left" w:pos="1050"/>
      </w:tabs>
      <w:spacing w:before="100" w:after="40"/>
      <w:outlineLvl w:val="3"/>
    </w:pPr>
    <w:rPr>
      <w:b w:val="0"/>
    </w:rPr>
  </w:style>
  <w:style w:type="paragraph" w:customStyle="1" w:styleId="xl33">
    <w:name w:val="xl33"/>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8">
    <w:name w:val="马刚标题3"/>
    <w:basedOn w:val="a"/>
    <w:next w:val="a"/>
    <w:rsid w:val="006C3BF2"/>
    <w:pPr>
      <w:keepNext/>
      <w:keepLines/>
      <w:tabs>
        <w:tab w:val="left" w:pos="735"/>
        <w:tab w:val="left" w:pos="1200"/>
      </w:tabs>
      <w:spacing w:before="120" w:after="60" w:line="415" w:lineRule="auto"/>
      <w:ind w:left="1200" w:hanging="360"/>
      <w:jc w:val="left"/>
      <w:outlineLvl w:val="2"/>
    </w:pPr>
    <w:rPr>
      <w:rFonts w:ascii="黑体" w:eastAsia="黑体" w:hAnsi="Arial"/>
      <w:b/>
      <w:bCs/>
      <w:sz w:val="24"/>
      <w:szCs w:val="20"/>
    </w:rPr>
  </w:style>
  <w:style w:type="paragraph" w:customStyle="1" w:styleId="2c">
    <w:name w:val="招标文件标题2节"/>
    <w:basedOn w:val="2"/>
    <w:next w:val="39"/>
    <w:rsid w:val="006C3BF2"/>
    <w:pPr>
      <w:tabs>
        <w:tab w:val="left" w:pos="360"/>
        <w:tab w:val="left" w:pos="1134"/>
      </w:tabs>
      <w:adjustRightInd/>
      <w:spacing w:beforeLines="100" w:afterLines="50"/>
      <w:jc w:val="center"/>
    </w:pPr>
    <w:rPr>
      <w:rFonts w:eastAsia="黑体"/>
      <w:szCs w:val="20"/>
    </w:rPr>
  </w:style>
  <w:style w:type="paragraph" w:customStyle="1" w:styleId="number1">
    <w:name w:val="number1"/>
    <w:basedOn w:val="a"/>
    <w:link w:val="number1CharChar"/>
    <w:rsid w:val="006C3BF2"/>
    <w:pPr>
      <w:spacing w:afterLines="30" w:line="360" w:lineRule="auto"/>
    </w:pPr>
    <w:rPr>
      <w:rFonts w:asciiTheme="minorHAnsi" w:hAnsiTheme="minorHAnsi" w:cstheme="minorBidi"/>
      <w:sz w:val="24"/>
    </w:rPr>
  </w:style>
  <w:style w:type="paragraph" w:customStyle="1" w:styleId="Char1b">
    <w:name w:val="Char1"/>
    <w:basedOn w:val="a"/>
    <w:rsid w:val="006C3BF2"/>
    <w:rPr>
      <w:rFonts w:ascii="仿宋_GB2312" w:eastAsia="仿宋_GB2312"/>
      <w:b/>
      <w:sz w:val="32"/>
      <w:szCs w:val="32"/>
    </w:rPr>
  </w:style>
  <w:style w:type="paragraph" w:customStyle="1" w:styleId="2d">
    <w:name w:val="样式 表格 + 行距: 2 倍行距"/>
    <w:basedOn w:val="afff1"/>
    <w:rsid w:val="006C3BF2"/>
    <w:pPr>
      <w:spacing w:line="480" w:lineRule="auto"/>
    </w:pPr>
    <w:rPr>
      <w:kern w:val="0"/>
    </w:rPr>
  </w:style>
  <w:style w:type="paragraph" w:customStyle="1" w:styleId="2CharCharChar">
    <w:name w:val="首行缩进2 Char Char Char"/>
    <w:basedOn w:val="a"/>
    <w:rsid w:val="006C3BF2"/>
    <w:pPr>
      <w:spacing w:line="360" w:lineRule="auto"/>
      <w:ind w:firstLineChars="200" w:firstLine="480"/>
    </w:pPr>
    <w:rPr>
      <w:sz w:val="24"/>
    </w:rPr>
  </w:style>
  <w:style w:type="paragraph" w:customStyle="1" w:styleId="afff8">
    <w:name w:val="正文 + 宋体"/>
    <w:basedOn w:val="a"/>
    <w:rsid w:val="006C3BF2"/>
    <w:pPr>
      <w:spacing w:line="360" w:lineRule="auto"/>
      <w:ind w:firstLineChars="150" w:firstLine="360"/>
    </w:pPr>
    <w:rPr>
      <w:rFonts w:ascii="宋体" w:hAnsi="宋体" w:cs="Arial"/>
      <w:bCs/>
      <w:sz w:val="24"/>
    </w:rPr>
  </w:style>
  <w:style w:type="paragraph" w:customStyle="1" w:styleId="xl30">
    <w:name w:val="xl30"/>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1CharCharCharChar">
    <w:name w:val="Char Char Char1 Char Char Char Char"/>
    <w:basedOn w:val="a"/>
    <w:rsid w:val="006C3BF2"/>
    <w:pPr>
      <w:widowControl/>
      <w:spacing w:after="160" w:line="240" w:lineRule="exact"/>
      <w:jc w:val="left"/>
    </w:pPr>
    <w:rPr>
      <w:rFonts w:ascii="Arial" w:eastAsia="Times New Roman" w:hAnsi="Arial" w:cs="Verdana"/>
      <w:b/>
      <w:kern w:val="0"/>
      <w:sz w:val="24"/>
      <w:szCs w:val="20"/>
      <w:lang w:eastAsia="en-US"/>
    </w:rPr>
  </w:style>
  <w:style w:type="paragraph" w:customStyle="1" w:styleId="xl32">
    <w:name w:val="xl32"/>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30505">
    <w:name w:val="样式 样式 标题 3 + + 段前: 0.5 行 段后: 0.5 行"/>
    <w:basedOn w:val="36"/>
    <w:rsid w:val="006C3BF2"/>
    <w:pPr>
      <w:spacing w:beforeLines="0" w:afterLines="0"/>
    </w:pPr>
  </w:style>
  <w:style w:type="paragraph" w:customStyle="1" w:styleId="555">
    <w:name w:val="样式 样式 标题 5 + 段前: 5 磅 段后: 5 磅 行距: 单倍行距 + 五号"/>
    <w:basedOn w:val="5550"/>
    <w:rsid w:val="006C3BF2"/>
    <w:rPr>
      <w:sz w:val="21"/>
    </w:rPr>
  </w:style>
  <w:style w:type="paragraph" w:customStyle="1" w:styleId="ParaCharCharCharCharCharCharCharCharCharChar">
    <w:name w:val="默认段落字体 Para Char Char Char Char Char Char Char Char Char Char"/>
    <w:basedOn w:val="a"/>
    <w:rsid w:val="006C3BF2"/>
    <w:rPr>
      <w:rFonts w:ascii="Tahoma" w:hAnsi="Tahoma"/>
      <w:color w:val="000000"/>
      <w:sz w:val="24"/>
      <w:szCs w:val="20"/>
    </w:rPr>
  </w:style>
  <w:style w:type="paragraph" w:customStyle="1" w:styleId="afff9">
    <w:name w:val="正文文字"/>
    <w:basedOn w:val="a"/>
    <w:rsid w:val="006C3BF2"/>
    <w:pPr>
      <w:widowControl/>
      <w:spacing w:line="952" w:lineRule="atLeast"/>
      <w:ind w:firstLine="419"/>
      <w:textAlignment w:val="baseline"/>
    </w:pPr>
    <w:rPr>
      <w:b/>
      <w:color w:val="000000"/>
      <w:kern w:val="0"/>
      <w:sz w:val="44"/>
      <w:szCs w:val="20"/>
      <w:u w:color="000000"/>
    </w:rPr>
  </w:style>
  <w:style w:type="paragraph" w:customStyle="1" w:styleId="xl55">
    <w:name w:val="xl55"/>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reader-word-layerreader-word-s1-11">
    <w:name w:val="reader-word-layer reader-word-s1-11"/>
    <w:basedOn w:val="a"/>
    <w:rsid w:val="006C3BF2"/>
    <w:pPr>
      <w:widowControl/>
      <w:spacing w:before="100" w:beforeAutospacing="1" w:after="100" w:afterAutospacing="1"/>
      <w:jc w:val="left"/>
    </w:pPr>
    <w:rPr>
      <w:rFonts w:ascii="宋体" w:hAnsi="宋体" w:cs="宋体"/>
      <w:kern w:val="0"/>
      <w:sz w:val="24"/>
    </w:rPr>
  </w:style>
  <w:style w:type="paragraph" w:styleId="TOC">
    <w:name w:val="TOC Heading"/>
    <w:basedOn w:val="1"/>
    <w:next w:val="a"/>
    <w:qFormat/>
    <w:rsid w:val="006C3BF2"/>
    <w:pPr>
      <w:widowControl/>
      <w:tabs>
        <w:tab w:val="left" w:pos="1440"/>
      </w:tabs>
      <w:adjustRightInd/>
      <w:spacing w:before="480" w:after="0" w:line="276" w:lineRule="auto"/>
      <w:jc w:val="left"/>
      <w:outlineLvl w:val="9"/>
    </w:pPr>
    <w:rPr>
      <w:rFonts w:ascii="Cambria" w:hAnsi="Cambria"/>
      <w:color w:val="365F91"/>
      <w:kern w:val="0"/>
      <w:sz w:val="28"/>
      <w:szCs w:val="28"/>
    </w:rPr>
  </w:style>
  <w:style w:type="paragraph" w:customStyle="1" w:styleId="GP4">
    <w:name w:val="GP公文标题4"/>
    <w:basedOn w:val="a"/>
    <w:next w:val="GP"/>
    <w:rsid w:val="006C3BF2"/>
    <w:pPr>
      <w:tabs>
        <w:tab w:val="num" w:pos="360"/>
      </w:tabs>
      <w:spacing w:beforeLines="50" w:afterLines="50" w:line="360" w:lineRule="auto"/>
      <w:ind w:left="360" w:hanging="360"/>
      <w:jc w:val="left"/>
      <w:outlineLvl w:val="3"/>
    </w:pPr>
    <w:rPr>
      <w:rFonts w:eastAsia="仿宋_GB2312"/>
      <w:b/>
      <w:sz w:val="28"/>
      <w:szCs w:val="21"/>
    </w:rPr>
  </w:style>
  <w:style w:type="paragraph" w:customStyle="1" w:styleId="xl107">
    <w:name w:val="xl107"/>
    <w:basedOn w:val="a"/>
    <w:rsid w:val="006C3BF2"/>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reader-word-layerreader-word-s1-18">
    <w:name w:val="reader-word-layer reader-word-s1-18"/>
    <w:basedOn w:val="a"/>
    <w:rsid w:val="006C3BF2"/>
    <w:pPr>
      <w:widowControl/>
      <w:spacing w:before="100" w:beforeAutospacing="1" w:after="100" w:afterAutospacing="1"/>
      <w:jc w:val="left"/>
    </w:pPr>
    <w:rPr>
      <w:rFonts w:ascii="宋体" w:hAnsi="宋体" w:cs="宋体"/>
      <w:kern w:val="0"/>
      <w:sz w:val="24"/>
    </w:rPr>
  </w:style>
  <w:style w:type="paragraph" w:customStyle="1" w:styleId="Default">
    <w:name w:val="Default"/>
    <w:rsid w:val="006C3BF2"/>
    <w:pPr>
      <w:widowControl w:val="0"/>
      <w:autoSpaceDE w:val="0"/>
      <w:autoSpaceDN w:val="0"/>
      <w:adjustRightInd w:val="0"/>
    </w:pPr>
    <w:rPr>
      <w:rFonts w:ascii="幼圆" w:eastAsia="幼圆" w:hAnsi="Calibri" w:cs="幼圆"/>
      <w:color w:val="000000"/>
      <w:kern w:val="0"/>
      <w:sz w:val="24"/>
      <w:szCs w:val="24"/>
    </w:rPr>
  </w:style>
  <w:style w:type="paragraph" w:customStyle="1" w:styleId="3a">
    <w:name w:val="书籍标题3"/>
    <w:basedOn w:val="a"/>
    <w:rsid w:val="006C3BF2"/>
    <w:pPr>
      <w:tabs>
        <w:tab w:val="left" w:pos="1260"/>
      </w:tabs>
      <w:spacing w:beforeLines="100" w:afterLines="100"/>
      <w:ind w:left="1260" w:hanging="420"/>
      <w:jc w:val="left"/>
      <w:outlineLvl w:val="2"/>
    </w:pPr>
    <w:rPr>
      <w:b/>
      <w:bCs/>
      <w:spacing w:val="20"/>
      <w:sz w:val="28"/>
      <w:szCs w:val="28"/>
    </w:rPr>
  </w:style>
  <w:style w:type="paragraph" w:customStyle="1" w:styleId="230">
    <w:name w:val="样式 表格 + 行距: 固定值 23 磅"/>
    <w:basedOn w:val="afff1"/>
    <w:rsid w:val="006C3BF2"/>
    <w:pPr>
      <w:spacing w:line="460" w:lineRule="exact"/>
    </w:pPr>
  </w:style>
  <w:style w:type="paragraph" w:customStyle="1" w:styleId="xl46">
    <w:name w:val="xl46"/>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xl99">
    <w:name w:val="xl99"/>
    <w:basedOn w:val="a"/>
    <w:rsid w:val="006C3BF2"/>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17">
    <w:name w:val="样式 表格 +1"/>
    <w:basedOn w:val="afff1"/>
    <w:rsid w:val="006C3BF2"/>
    <w:rPr>
      <w:kern w:val="0"/>
    </w:rPr>
  </w:style>
  <w:style w:type="paragraph" w:customStyle="1" w:styleId="46">
    <w:name w:val="样式 表格 +4"/>
    <w:basedOn w:val="afff1"/>
    <w:rsid w:val="006C3BF2"/>
    <w:rPr>
      <w:kern w:val="0"/>
    </w:rPr>
  </w:style>
  <w:style w:type="paragraph" w:customStyle="1" w:styleId="18">
    <w:name w:val="样式1"/>
    <w:basedOn w:val="3"/>
    <w:link w:val="1CharChar"/>
    <w:rsid w:val="006C3BF2"/>
    <w:pPr>
      <w:spacing w:before="0" w:after="0" w:line="360" w:lineRule="auto"/>
    </w:pPr>
    <w:rPr>
      <w:sz w:val="24"/>
    </w:rPr>
  </w:style>
  <w:style w:type="paragraph" w:customStyle="1" w:styleId="afffa">
    <w:name w:val="小标题"/>
    <w:basedOn w:val="4"/>
    <w:rsid w:val="006C3BF2"/>
    <w:pPr>
      <w:spacing w:before="120" w:after="120" w:line="377" w:lineRule="auto"/>
      <w:jc w:val="center"/>
    </w:pPr>
    <w:rPr>
      <w:rFonts w:ascii="Arial" w:hAnsi="Arial"/>
      <w:color w:val="auto"/>
      <w:spacing w:val="0"/>
      <w:kern w:val="2"/>
      <w:sz w:val="30"/>
      <w:szCs w:val="20"/>
    </w:rPr>
  </w:style>
  <w:style w:type="paragraph" w:customStyle="1" w:styleId="font6">
    <w:name w:val="font6"/>
    <w:basedOn w:val="a"/>
    <w:rsid w:val="006C3BF2"/>
    <w:pPr>
      <w:widowControl/>
      <w:spacing w:before="100" w:beforeAutospacing="1" w:after="100" w:afterAutospacing="1"/>
      <w:jc w:val="left"/>
    </w:pPr>
    <w:rPr>
      <w:rFonts w:ascii="仿宋_GB2312" w:eastAsia="仿宋_GB2312" w:hAnsi="宋体" w:cs="宋体"/>
      <w:kern w:val="0"/>
      <w:sz w:val="18"/>
      <w:szCs w:val="18"/>
    </w:rPr>
  </w:style>
  <w:style w:type="paragraph" w:customStyle="1" w:styleId="PMtextBullet">
    <w:name w:val="PMtextBullet"/>
    <w:basedOn w:val="PMstyle"/>
    <w:rsid w:val="006C3BF2"/>
    <w:pPr>
      <w:tabs>
        <w:tab w:val="left" w:pos="720"/>
        <w:tab w:val="left" w:pos="2520"/>
      </w:tabs>
      <w:spacing w:after="200"/>
      <w:ind w:left="2520" w:hanging="720"/>
    </w:pPr>
  </w:style>
  <w:style w:type="paragraph" w:customStyle="1" w:styleId="4-dyf">
    <w:name w:val="标题4-dyf"/>
    <w:basedOn w:val="4"/>
    <w:link w:val="4-dyfChar"/>
    <w:qFormat/>
    <w:rsid w:val="006C3BF2"/>
    <w:pPr>
      <w:tabs>
        <w:tab w:val="left" w:pos="851"/>
      </w:tabs>
      <w:spacing w:before="280" w:after="290" w:line="376" w:lineRule="atLeast"/>
      <w:ind w:left="851" w:hanging="851"/>
      <w:jc w:val="both"/>
    </w:pPr>
    <w:rPr>
      <w:rFonts w:ascii="Cambria" w:hAnsi="Cambria" w:cstheme="minorBidi"/>
      <w:bCs/>
      <w:kern w:val="2"/>
      <w:sz w:val="21"/>
      <w:szCs w:val="21"/>
    </w:rPr>
  </w:style>
  <w:style w:type="paragraph" w:customStyle="1" w:styleId="afffb">
    <w:name w:val="表格内文"/>
    <w:basedOn w:val="a"/>
    <w:rsid w:val="006C3BF2"/>
    <w:pPr>
      <w:spacing w:line="360" w:lineRule="auto"/>
    </w:pPr>
    <w:rPr>
      <w:rFonts w:ascii="宋体" w:hAnsi="宋体" w:cs="宋体"/>
      <w:color w:val="000000"/>
      <w:szCs w:val="20"/>
    </w:rPr>
  </w:style>
  <w:style w:type="paragraph" w:customStyle="1" w:styleId="CharCharCharCharCharCharCharCharChar">
    <w:name w:val="Char Char Char Char Char Char Char Char Char"/>
    <w:basedOn w:val="a"/>
    <w:rsid w:val="006C3BF2"/>
    <w:rPr>
      <w:rFonts w:ascii="Tahoma" w:hAnsi="Tahoma"/>
      <w:sz w:val="24"/>
      <w:szCs w:val="20"/>
    </w:rPr>
  </w:style>
  <w:style w:type="paragraph" w:customStyle="1" w:styleId="reader-word-layerreader-word-s1-16">
    <w:name w:val="reader-word-layer reader-word-s1-16"/>
    <w:basedOn w:val="a"/>
    <w:rsid w:val="006C3BF2"/>
    <w:pPr>
      <w:widowControl/>
      <w:spacing w:before="100" w:beforeAutospacing="1" w:after="100" w:afterAutospacing="1"/>
      <w:jc w:val="left"/>
    </w:pPr>
    <w:rPr>
      <w:rFonts w:ascii="宋体" w:hAnsi="宋体" w:cs="宋体"/>
      <w:kern w:val="0"/>
      <w:sz w:val="24"/>
    </w:rPr>
  </w:style>
  <w:style w:type="paragraph" w:styleId="af7">
    <w:name w:val="No Spacing"/>
    <w:link w:val="Char9"/>
    <w:qFormat/>
    <w:rsid w:val="006C3BF2"/>
    <w:pPr>
      <w:widowControl w:val="0"/>
      <w:jc w:val="both"/>
    </w:pPr>
    <w:rPr>
      <w:rFonts w:ascii="仿宋_GB2312" w:eastAsia="仿宋_GB2312" w:cs="宋体"/>
      <w:b/>
      <w:bCs/>
      <w:color w:val="000000"/>
      <w:szCs w:val="21"/>
    </w:rPr>
  </w:style>
  <w:style w:type="paragraph" w:customStyle="1" w:styleId="reader-word-layerreader-word-s5-8">
    <w:name w:val="reader-word-layer reader-word-s5-8"/>
    <w:basedOn w:val="a"/>
    <w:rsid w:val="006C3BF2"/>
    <w:pPr>
      <w:widowControl/>
      <w:spacing w:before="100" w:beforeAutospacing="1" w:after="100" w:afterAutospacing="1"/>
      <w:jc w:val="left"/>
    </w:pPr>
    <w:rPr>
      <w:rFonts w:ascii="宋体" w:hAnsi="宋体" w:cs="宋体"/>
      <w:kern w:val="0"/>
      <w:sz w:val="24"/>
    </w:rPr>
  </w:style>
  <w:style w:type="paragraph" w:customStyle="1" w:styleId="2e">
    <w:name w:val="正文_2"/>
    <w:qFormat/>
    <w:rsid w:val="006C3BF2"/>
    <w:pPr>
      <w:widowControl w:val="0"/>
      <w:jc w:val="both"/>
    </w:pPr>
    <w:rPr>
      <w:rFonts w:ascii="Calibri" w:eastAsia="宋体" w:hAnsi="Calibri" w:cs="Times New Roman"/>
      <w:szCs w:val="24"/>
    </w:rPr>
  </w:style>
  <w:style w:type="paragraph" w:customStyle="1" w:styleId="Style1">
    <w:name w:val="_Style 1"/>
    <w:basedOn w:val="a"/>
    <w:qFormat/>
    <w:rsid w:val="006C3BF2"/>
    <w:pPr>
      <w:ind w:firstLineChars="200" w:firstLine="420"/>
    </w:pPr>
    <w:rPr>
      <w:szCs w:val="22"/>
    </w:rPr>
  </w:style>
  <w:style w:type="paragraph" w:customStyle="1" w:styleId="afffc">
    <w:name w:val="样式 宋体 五号 两端对齐 行距: 单倍行距"/>
    <w:basedOn w:val="a"/>
    <w:rsid w:val="006C3BF2"/>
    <w:pPr>
      <w:adjustRightInd w:val="0"/>
      <w:textAlignment w:val="baseline"/>
    </w:pPr>
    <w:rPr>
      <w:rFonts w:ascii="宋体" w:hAnsi="宋体" w:cs="宋体"/>
      <w:kern w:val="0"/>
      <w:szCs w:val="20"/>
    </w:rPr>
  </w:style>
  <w:style w:type="paragraph" w:customStyle="1" w:styleId="47">
    <w:name w:val="书籍标题4"/>
    <w:basedOn w:val="3a"/>
    <w:next w:val="a"/>
    <w:rsid w:val="006C3BF2"/>
    <w:pPr>
      <w:tabs>
        <w:tab w:val="clear" w:pos="1260"/>
        <w:tab w:val="left" w:pos="1680"/>
      </w:tabs>
      <w:ind w:left="567" w:firstLine="0"/>
      <w:outlineLvl w:val="3"/>
    </w:pPr>
    <w:rPr>
      <w:sz w:val="24"/>
      <w:szCs w:val="24"/>
      <w:lang w:val="zh-CN"/>
    </w:rPr>
  </w:style>
  <w:style w:type="paragraph" w:customStyle="1" w:styleId="xl92">
    <w:name w:val="xl92"/>
    <w:basedOn w:val="a"/>
    <w:rsid w:val="006C3BF2"/>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48">
    <w:name w:val="标书标题4"/>
    <w:basedOn w:val="4"/>
    <w:rsid w:val="006C3BF2"/>
    <w:pPr>
      <w:keepLines w:val="0"/>
      <w:adjustRightInd w:val="0"/>
      <w:snapToGrid w:val="0"/>
      <w:spacing w:before="0" w:after="0" w:line="300" w:lineRule="auto"/>
      <w:jc w:val="both"/>
    </w:pPr>
    <w:rPr>
      <w:rFonts w:ascii="Arial Narrow" w:eastAsia="仿宋_GB2312" w:hAnsi="Arial Narrow"/>
      <w:spacing w:val="0"/>
      <w:kern w:val="0"/>
      <w:sz w:val="28"/>
    </w:rPr>
  </w:style>
  <w:style w:type="paragraph" w:customStyle="1" w:styleId="Char3CharCharChar">
    <w:name w:val="Char3 Char Char Char"/>
    <w:basedOn w:val="a"/>
    <w:rsid w:val="006C3BF2"/>
    <w:pPr>
      <w:widowControl/>
      <w:spacing w:after="160" w:line="240" w:lineRule="exact"/>
      <w:jc w:val="left"/>
    </w:pPr>
    <w:rPr>
      <w:szCs w:val="20"/>
    </w:rPr>
  </w:style>
  <w:style w:type="paragraph" w:customStyle="1" w:styleId="afffd">
    <w:name w:val="目录"/>
    <w:next w:val="a"/>
    <w:rsid w:val="006C3BF2"/>
    <w:pPr>
      <w:spacing w:beforeLines="200"/>
      <w:jc w:val="center"/>
    </w:pPr>
    <w:rPr>
      <w:rFonts w:ascii="Arial" w:eastAsia="黑体" w:hAnsi="Arial" w:cs="宋体"/>
      <w:bCs/>
      <w:sz w:val="48"/>
      <w:szCs w:val="20"/>
    </w:rPr>
  </w:style>
  <w:style w:type="paragraph" w:customStyle="1" w:styleId="xl47">
    <w:name w:val="xl47"/>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Blockquote">
    <w:name w:val="Blockquote"/>
    <w:basedOn w:val="a"/>
    <w:rsid w:val="006C3BF2"/>
    <w:pPr>
      <w:autoSpaceDE w:val="0"/>
      <w:autoSpaceDN w:val="0"/>
      <w:adjustRightInd w:val="0"/>
      <w:spacing w:before="100" w:after="100"/>
      <w:ind w:left="360" w:right="360"/>
      <w:jc w:val="left"/>
    </w:pPr>
    <w:rPr>
      <w:kern w:val="0"/>
      <w:sz w:val="24"/>
      <w:szCs w:val="20"/>
    </w:rPr>
  </w:style>
  <w:style w:type="paragraph" w:customStyle="1" w:styleId="reader-word-layerreader-word-s1-19">
    <w:name w:val="reader-word-layer reader-word-s1-19"/>
    <w:basedOn w:val="a"/>
    <w:rsid w:val="006C3BF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rsid w:val="006C3BF2"/>
    <w:pPr>
      <w:widowControl/>
      <w:spacing w:before="100" w:beforeAutospacing="1" w:after="100" w:afterAutospacing="1"/>
      <w:jc w:val="left"/>
    </w:pPr>
    <w:rPr>
      <w:rFonts w:ascii="宋体" w:hAnsi="宋体" w:cs="宋体"/>
      <w:kern w:val="0"/>
      <w:sz w:val="24"/>
    </w:rPr>
  </w:style>
  <w:style w:type="paragraph" w:customStyle="1" w:styleId="afffe">
    <w:name w:val="标题三"/>
    <w:basedOn w:val="3"/>
    <w:rsid w:val="006C3BF2"/>
    <w:pPr>
      <w:spacing w:before="0" w:after="0" w:line="360" w:lineRule="auto"/>
      <w:ind w:firstLine="403"/>
    </w:pPr>
    <w:rPr>
      <w:rFonts w:ascii="宋体"/>
      <w:bCs w:val="0"/>
      <w:color w:val="000000"/>
      <w:sz w:val="24"/>
      <w:szCs w:val="20"/>
    </w:rPr>
  </w:style>
  <w:style w:type="paragraph" w:customStyle="1" w:styleId="28">
    <w:name w:val="样式2"/>
    <w:basedOn w:val="a"/>
    <w:rsid w:val="006C3BF2"/>
    <w:pPr>
      <w:spacing w:line="360" w:lineRule="auto"/>
      <w:ind w:leftChars="100" w:left="420" w:rightChars="100" w:right="100"/>
    </w:pPr>
    <w:rPr>
      <w:sz w:val="24"/>
    </w:rPr>
  </w:style>
  <w:style w:type="paragraph" w:customStyle="1" w:styleId="ParaCharCharCharCharCharCharCharCharChar1CharCharCharChar">
    <w:name w:val="默认段落字体 Para Char Char Char Char Char Char Char Char Char1 Char Char Char Char"/>
    <w:basedOn w:val="a"/>
    <w:rsid w:val="006C3BF2"/>
    <w:rPr>
      <w:rFonts w:ascii="Tahoma" w:hAnsi="Tahoma"/>
      <w:sz w:val="24"/>
      <w:szCs w:val="20"/>
    </w:rPr>
  </w:style>
  <w:style w:type="paragraph" w:customStyle="1" w:styleId="2f">
    <w:name w:val="正文2"/>
    <w:basedOn w:val="a"/>
    <w:rsid w:val="006C3BF2"/>
    <w:pPr>
      <w:spacing w:before="156" w:line="360" w:lineRule="auto"/>
      <w:ind w:firstLineChars="200" w:firstLine="510"/>
    </w:pPr>
    <w:rPr>
      <w:color w:val="000000"/>
      <w:sz w:val="24"/>
      <w:szCs w:val="20"/>
    </w:rPr>
  </w:style>
  <w:style w:type="paragraph" w:customStyle="1" w:styleId="130">
    <w:name w:val="正文_13"/>
    <w:qFormat/>
    <w:rsid w:val="006C3BF2"/>
    <w:pPr>
      <w:widowControl w:val="0"/>
      <w:jc w:val="both"/>
    </w:pPr>
    <w:rPr>
      <w:rFonts w:ascii="Calibri" w:eastAsia="宋体" w:hAnsi="Calibri" w:cs="Times New Roman"/>
      <w:szCs w:val="24"/>
    </w:rPr>
  </w:style>
  <w:style w:type="paragraph" w:customStyle="1" w:styleId="Char110">
    <w:name w:val="Char11"/>
    <w:basedOn w:val="a"/>
    <w:rsid w:val="006C3BF2"/>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5550">
    <w:name w:val="样式 标题 5 + 段前: 5 磅 段后: 5 磅 行距: 单倍行距"/>
    <w:basedOn w:val="5"/>
    <w:rsid w:val="006C3BF2"/>
    <w:pPr>
      <w:tabs>
        <w:tab w:val="clear" w:pos="1008"/>
      </w:tabs>
      <w:spacing w:before="100" w:after="100" w:line="240" w:lineRule="auto"/>
      <w:ind w:left="0" w:firstLine="0"/>
      <w:jc w:val="left"/>
    </w:pPr>
    <w:rPr>
      <w:rFonts w:eastAsia="宋体" w:cs="宋体"/>
      <w:bCs/>
    </w:rPr>
  </w:style>
  <w:style w:type="paragraph" w:customStyle="1" w:styleId="afb">
    <w:name w:val="标准文本"/>
    <w:basedOn w:val="a"/>
    <w:link w:val="Chard"/>
    <w:rsid w:val="006C3BF2"/>
    <w:pPr>
      <w:spacing w:line="360" w:lineRule="auto"/>
      <w:ind w:firstLineChars="200" w:firstLine="480"/>
    </w:pPr>
    <w:rPr>
      <w:rFonts w:asciiTheme="minorHAnsi" w:hAnsiTheme="minorHAnsi" w:cs="宋体"/>
      <w:sz w:val="24"/>
    </w:rPr>
  </w:style>
  <w:style w:type="paragraph" w:customStyle="1" w:styleId="affff">
    <w:name w:val="样式 宋体 五号 行距: 单倍行距"/>
    <w:basedOn w:val="a"/>
    <w:rsid w:val="006C3BF2"/>
    <w:pPr>
      <w:adjustRightInd w:val="0"/>
      <w:jc w:val="left"/>
      <w:textAlignment w:val="baseline"/>
    </w:pPr>
    <w:rPr>
      <w:rFonts w:ascii="宋体" w:hAnsi="宋体" w:cs="宋体"/>
      <w:kern w:val="0"/>
      <w:szCs w:val="20"/>
    </w:rPr>
  </w:style>
  <w:style w:type="paragraph" w:customStyle="1" w:styleId="affff0">
    <w:name w:val="项目符号，二级"/>
    <w:basedOn w:val="affff1"/>
    <w:next w:val="affff1"/>
    <w:rsid w:val="006C3BF2"/>
    <w:pPr>
      <w:tabs>
        <w:tab w:val="left" w:pos="432"/>
        <w:tab w:val="left" w:pos="1211"/>
        <w:tab w:val="left" w:pos="1337"/>
      </w:tabs>
      <w:ind w:left="1337" w:right="-27" w:firstLine="480"/>
    </w:pPr>
    <w:rPr>
      <w:bCs w:val="0"/>
      <w:color w:val="000000"/>
      <w:sz w:val="24"/>
      <w:szCs w:val="24"/>
    </w:rPr>
  </w:style>
  <w:style w:type="paragraph" w:customStyle="1" w:styleId="affff1">
    <w:name w:val="正文格式"/>
    <w:basedOn w:val="a"/>
    <w:rsid w:val="006C3BF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affff2">
    <w:name w:val="标准"/>
    <w:basedOn w:val="a"/>
    <w:rsid w:val="006C3BF2"/>
    <w:pPr>
      <w:adjustRightInd w:val="0"/>
      <w:spacing w:line="312" w:lineRule="atLeast"/>
      <w:jc w:val="center"/>
    </w:pPr>
    <w:rPr>
      <w:kern w:val="24"/>
      <w:sz w:val="24"/>
    </w:rPr>
  </w:style>
  <w:style w:type="paragraph" w:customStyle="1" w:styleId="xl74">
    <w:name w:val="xl74"/>
    <w:basedOn w:val="a"/>
    <w:rsid w:val="006C3BF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reader-word-layerreader-word-s5-20">
    <w:name w:val="reader-word-layer reader-word-s5-20"/>
    <w:basedOn w:val="a"/>
    <w:rsid w:val="006C3BF2"/>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rsid w:val="006C3BF2"/>
    <w:rPr>
      <w:rFonts w:ascii="仿宋_GB2312" w:eastAsia="仿宋_GB2312" w:hint="eastAsia"/>
      <w:b/>
      <w:sz w:val="32"/>
      <w:szCs w:val="32"/>
    </w:rPr>
  </w:style>
  <w:style w:type="paragraph" w:customStyle="1" w:styleId="39">
    <w:name w:val="招标文件标题3 一"/>
    <w:basedOn w:val="3"/>
    <w:rsid w:val="006C3BF2"/>
    <w:pPr>
      <w:tabs>
        <w:tab w:val="left" w:pos="432"/>
        <w:tab w:val="left" w:pos="851"/>
      </w:tabs>
      <w:spacing w:beforeLines="50" w:afterLines="50" w:line="360" w:lineRule="auto"/>
      <w:ind w:left="432" w:hanging="432"/>
      <w:jc w:val="center"/>
    </w:pPr>
    <w:rPr>
      <w:bCs w:val="0"/>
      <w:sz w:val="30"/>
      <w:szCs w:val="20"/>
    </w:rPr>
  </w:style>
  <w:style w:type="paragraph" w:customStyle="1" w:styleId="PMletterTextBullet">
    <w:name w:val="PMletterTextBullet"/>
    <w:basedOn w:val="PMletterText"/>
    <w:rsid w:val="006C3BF2"/>
    <w:pPr>
      <w:tabs>
        <w:tab w:val="left" w:pos="360"/>
        <w:tab w:val="left" w:pos="1800"/>
      </w:tabs>
      <w:ind w:left="1800" w:hanging="360"/>
    </w:pPr>
  </w:style>
  <w:style w:type="paragraph" w:customStyle="1" w:styleId="xl29">
    <w:name w:val="xl29"/>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PMstyle">
    <w:name w:val="PMstyle"/>
    <w:rsid w:val="006C3BF2"/>
    <w:rPr>
      <w:rFonts w:ascii="Tahoma" w:eastAsia="宋体" w:hAnsi="Tahoma" w:cs="Times New Roman"/>
      <w:kern w:val="0"/>
      <w:sz w:val="22"/>
      <w:szCs w:val="20"/>
    </w:rPr>
  </w:style>
  <w:style w:type="paragraph" w:customStyle="1" w:styleId="xl66">
    <w:name w:val="xl66"/>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BodyTextIndent21">
    <w:name w:val="Body Text Indent 21"/>
    <w:basedOn w:val="a"/>
    <w:rsid w:val="006C3BF2"/>
    <w:pPr>
      <w:adjustRightInd w:val="0"/>
      <w:ind w:left="720" w:hanging="720"/>
      <w:textAlignment w:val="baseline"/>
    </w:pPr>
    <w:rPr>
      <w:b/>
      <w:sz w:val="28"/>
      <w:szCs w:val="20"/>
    </w:rPr>
  </w:style>
  <w:style w:type="paragraph" w:customStyle="1" w:styleId="itemlist">
    <w:name w:val="itemlist"/>
    <w:basedOn w:val="a"/>
    <w:rsid w:val="006C3BF2"/>
    <w:pPr>
      <w:widowControl/>
      <w:spacing w:line="300" w:lineRule="atLeast"/>
      <w:jc w:val="left"/>
    </w:pPr>
    <w:rPr>
      <w:rFonts w:ascii="宋体" w:hAnsi="宋体" w:cs="宋体"/>
      <w:kern w:val="0"/>
      <w:sz w:val="18"/>
      <w:szCs w:val="18"/>
    </w:rPr>
  </w:style>
  <w:style w:type="paragraph" w:customStyle="1" w:styleId="xl31">
    <w:name w:val="xl31"/>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f0">
    <w:name w:val="表格标题2"/>
    <w:basedOn w:val="afffb"/>
    <w:rsid w:val="006C3BF2"/>
    <w:rPr>
      <w:b/>
    </w:rPr>
  </w:style>
  <w:style w:type="paragraph" w:customStyle="1" w:styleId="xl94">
    <w:name w:val="xl94"/>
    <w:basedOn w:val="a"/>
    <w:rsid w:val="006C3BF2"/>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affff3">
    <w:name w:val="表内文字"/>
    <w:basedOn w:val="a"/>
    <w:rsid w:val="006C3BF2"/>
    <w:pPr>
      <w:spacing w:line="240" w:lineRule="atLeast"/>
      <w:jc w:val="center"/>
    </w:pPr>
    <w:rPr>
      <w:rFonts w:ascii="Arial" w:hAnsi="Arial" w:cs="Arial"/>
      <w:b/>
      <w:bCs/>
    </w:rPr>
  </w:style>
  <w:style w:type="paragraph" w:customStyle="1" w:styleId="Style20">
    <w:name w:val="_Style 2"/>
    <w:basedOn w:val="a"/>
    <w:qFormat/>
    <w:rsid w:val="006C3BF2"/>
    <w:pPr>
      <w:ind w:firstLineChars="200" w:firstLine="420"/>
    </w:pPr>
  </w:style>
  <w:style w:type="paragraph" w:customStyle="1" w:styleId="2f1">
    <w:name w:val="2"/>
    <w:basedOn w:val="a"/>
    <w:next w:val="af0"/>
    <w:rsid w:val="006C3BF2"/>
    <w:rPr>
      <w:rFonts w:ascii="宋体" w:hAnsi="Courier New"/>
      <w:szCs w:val="21"/>
    </w:rPr>
  </w:style>
  <w:style w:type="paragraph" w:customStyle="1" w:styleId="affff4">
    <w:name w:val="第一节"/>
    <w:basedOn w:val="3"/>
    <w:rsid w:val="006C3BF2"/>
    <w:pPr>
      <w:autoSpaceDE w:val="0"/>
      <w:autoSpaceDN w:val="0"/>
      <w:adjustRightInd w:val="0"/>
      <w:spacing w:before="0" w:after="0" w:line="480" w:lineRule="auto"/>
      <w:jc w:val="center"/>
    </w:pPr>
    <w:rPr>
      <w:rFonts w:ascii="TimesNewRomanPSMT" w:hAnsi="TimesNewRomanPSMT"/>
      <w:bCs w:val="0"/>
      <w:kern w:val="0"/>
      <w:sz w:val="30"/>
      <w:szCs w:val="20"/>
    </w:rPr>
  </w:style>
  <w:style w:type="paragraph" w:customStyle="1" w:styleId="xl84">
    <w:name w:val="xl84"/>
    <w:basedOn w:val="a"/>
    <w:rsid w:val="006C3BF2"/>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51">
    <w:name w:val="xl51"/>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rsid w:val="006C3BF2"/>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reader-word-layerreader-word-s1-3">
    <w:name w:val="reader-word-layer reader-word-s1-3"/>
    <w:basedOn w:val="a"/>
    <w:rsid w:val="006C3BF2"/>
    <w:pPr>
      <w:widowControl/>
      <w:spacing w:before="100" w:beforeAutospacing="1" w:after="100" w:afterAutospacing="1"/>
      <w:jc w:val="left"/>
    </w:pPr>
    <w:rPr>
      <w:rFonts w:ascii="宋体" w:hAnsi="宋体" w:cs="宋体"/>
      <w:kern w:val="0"/>
      <w:sz w:val="24"/>
    </w:rPr>
  </w:style>
  <w:style w:type="paragraph" w:customStyle="1" w:styleId="08515623">
    <w:name w:val="样式 (符号) 宋体 二号 加粗 居中 左侧:  0.85 厘米 首行缩进:  1.56 厘米 行距: 固定值 23..."/>
    <w:basedOn w:val="a"/>
    <w:rsid w:val="006C3BF2"/>
    <w:pPr>
      <w:spacing w:line="460" w:lineRule="exact"/>
      <w:ind w:left="480" w:firstLine="883"/>
      <w:jc w:val="center"/>
    </w:pPr>
    <w:rPr>
      <w:rFonts w:hAnsi="宋体"/>
      <w:b/>
      <w:sz w:val="44"/>
      <w:szCs w:val="20"/>
    </w:rPr>
  </w:style>
  <w:style w:type="paragraph" w:customStyle="1" w:styleId="ParaChar">
    <w:name w:val="默认段落字体 Para Char"/>
    <w:basedOn w:val="a"/>
    <w:rsid w:val="006C3BF2"/>
    <w:rPr>
      <w:rFonts w:ascii="Tahoma" w:hAnsi="Tahoma"/>
      <w:sz w:val="24"/>
      <w:szCs w:val="20"/>
    </w:rPr>
  </w:style>
  <w:style w:type="paragraph" w:customStyle="1" w:styleId="4550">
    <w:name w:val="样式 样式 标题 4 + 段前: 5 磅 段后: 5 磅 行距: 单倍行距 + 五号"/>
    <w:basedOn w:val="455"/>
    <w:rsid w:val="006C3BF2"/>
    <w:rPr>
      <w:sz w:val="21"/>
    </w:rPr>
  </w:style>
  <w:style w:type="paragraph" w:customStyle="1" w:styleId="CharCharCharCharCharCharCharCharCharCharCharCharChar">
    <w:name w:val="Char Char Char Char Char Char Char Char Char Char Char Char Char"/>
    <w:basedOn w:val="a"/>
    <w:rsid w:val="006C3BF2"/>
    <w:pPr>
      <w:widowControl/>
      <w:spacing w:after="160" w:line="240" w:lineRule="exact"/>
      <w:jc w:val="left"/>
    </w:pPr>
    <w:rPr>
      <w:rFonts w:ascii="Verdana" w:hAnsi="Verdana"/>
      <w:kern w:val="0"/>
      <w:sz w:val="20"/>
      <w:szCs w:val="20"/>
      <w:lang w:eastAsia="en-US"/>
    </w:rPr>
  </w:style>
  <w:style w:type="paragraph" w:customStyle="1" w:styleId="49">
    <w:name w:val="题注4"/>
    <w:basedOn w:val="a"/>
    <w:next w:val="aff2"/>
    <w:rsid w:val="006C3BF2"/>
    <w:pPr>
      <w:jc w:val="center"/>
    </w:pPr>
    <w:rPr>
      <w:color w:val="000000"/>
      <w:sz w:val="24"/>
      <w:lang w:val="en-GB"/>
    </w:rPr>
  </w:style>
  <w:style w:type="paragraph" w:customStyle="1" w:styleId="GP50">
    <w:name w:val="GP标题5"/>
    <w:basedOn w:val="a"/>
    <w:next w:val="GP"/>
    <w:rsid w:val="006C3BF2"/>
    <w:pPr>
      <w:tabs>
        <w:tab w:val="num" w:pos="2040"/>
      </w:tabs>
      <w:spacing w:beforeLines="50" w:afterLines="50" w:line="360" w:lineRule="auto"/>
      <w:ind w:left="2040" w:hanging="360"/>
      <w:jc w:val="left"/>
      <w:outlineLvl w:val="4"/>
    </w:pPr>
    <w:rPr>
      <w:rFonts w:ascii="华文细黑" w:eastAsia="华文细黑" w:hAnsi="华文细黑"/>
      <w:b/>
      <w:sz w:val="24"/>
      <w:szCs w:val="21"/>
    </w:rPr>
  </w:style>
  <w:style w:type="paragraph" w:customStyle="1" w:styleId="xl25">
    <w:name w:val="xl25"/>
    <w:basedOn w:val="a"/>
    <w:rsid w:val="006C3BF2"/>
    <w:pPr>
      <w:widowControl/>
      <w:spacing w:before="100" w:beforeAutospacing="1" w:after="100" w:afterAutospacing="1"/>
      <w:jc w:val="left"/>
      <w:textAlignment w:val="center"/>
    </w:pPr>
    <w:rPr>
      <w:rFonts w:ascii="宋体" w:hAnsi="宋体" w:cs="宋体"/>
      <w:kern w:val="0"/>
      <w:sz w:val="20"/>
      <w:szCs w:val="20"/>
    </w:rPr>
  </w:style>
  <w:style w:type="paragraph" w:customStyle="1" w:styleId="paragraph1">
    <w:name w:val="paragraph1"/>
    <w:basedOn w:val="a"/>
    <w:link w:val="paragraph1CharChar"/>
    <w:rsid w:val="006C3BF2"/>
    <w:pPr>
      <w:spacing w:afterLines="30" w:line="360" w:lineRule="auto"/>
      <w:ind w:firstLineChars="200" w:firstLine="480"/>
    </w:pPr>
    <w:rPr>
      <w:rFonts w:ascii="Arial" w:hAnsi="Arial" w:cstheme="minorBidi"/>
      <w:sz w:val="24"/>
    </w:rPr>
  </w:style>
  <w:style w:type="paragraph" w:customStyle="1" w:styleId="xl40">
    <w:name w:val="xl40"/>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Charf5">
    <w:name w:val="Char"/>
    <w:basedOn w:val="a"/>
    <w:rsid w:val="006C3BF2"/>
  </w:style>
  <w:style w:type="paragraph" w:customStyle="1" w:styleId="xl89">
    <w:name w:val="xl89"/>
    <w:basedOn w:val="a"/>
    <w:rsid w:val="006C3BF2"/>
    <w:pPr>
      <w:widowControl/>
      <w:pBdr>
        <w:top w:val="single" w:sz="4" w:space="0" w:color="auto"/>
        <w:bottom w:val="single" w:sz="4" w:space="0" w:color="auto"/>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affff5">
    <w:name w:val="封面公司名"/>
    <w:rsid w:val="006C3BF2"/>
    <w:pPr>
      <w:jc w:val="center"/>
    </w:pPr>
    <w:rPr>
      <w:rFonts w:ascii="Arial" w:eastAsia="楷体_GB2312" w:hAnsi="Arial" w:cs="宋体"/>
      <w:bCs/>
      <w:sz w:val="28"/>
      <w:szCs w:val="20"/>
    </w:rPr>
  </w:style>
  <w:style w:type="paragraph" w:customStyle="1" w:styleId="Char3CharChar">
    <w:name w:val="Char3 Char Char"/>
    <w:basedOn w:val="a"/>
    <w:rsid w:val="006C3BF2"/>
    <w:pPr>
      <w:widowControl/>
      <w:spacing w:after="160" w:line="240" w:lineRule="exact"/>
      <w:jc w:val="left"/>
    </w:pPr>
  </w:style>
  <w:style w:type="paragraph" w:customStyle="1" w:styleId="xl76">
    <w:name w:val="xl76"/>
    <w:basedOn w:val="a"/>
    <w:rsid w:val="006C3BF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宋体" w:hAnsi="宋体" w:cs="宋体"/>
      <w:kern w:val="0"/>
      <w:sz w:val="20"/>
      <w:szCs w:val="20"/>
    </w:rPr>
  </w:style>
  <w:style w:type="paragraph" w:customStyle="1" w:styleId="BodyText21">
    <w:name w:val="Body Text 21"/>
    <w:basedOn w:val="a"/>
    <w:rsid w:val="006C3BF2"/>
    <w:pPr>
      <w:adjustRightInd w:val="0"/>
      <w:spacing w:before="240" w:line="400" w:lineRule="exact"/>
      <w:ind w:firstLine="357"/>
      <w:textAlignment w:val="baseline"/>
    </w:pPr>
    <w:rPr>
      <w:sz w:val="28"/>
      <w:szCs w:val="20"/>
    </w:rPr>
  </w:style>
  <w:style w:type="paragraph" w:customStyle="1" w:styleId="05051">
    <w:name w:val="样式 加点正文 + 段前: 0.5 行 段后: 0.5 行1"/>
    <w:basedOn w:val="a"/>
    <w:rsid w:val="006C3BF2"/>
    <w:pPr>
      <w:tabs>
        <w:tab w:val="left" w:pos="1268"/>
        <w:tab w:val="left" w:pos="1620"/>
      </w:tabs>
      <w:spacing w:beforeLines="50" w:afterLines="50" w:line="300" w:lineRule="auto"/>
      <w:ind w:left="1268" w:hanging="360"/>
    </w:pPr>
    <w:rPr>
      <w:sz w:val="24"/>
      <w:szCs w:val="20"/>
    </w:rPr>
  </w:style>
  <w:style w:type="paragraph" w:customStyle="1" w:styleId="2f2">
    <w:name w:val="样式 首行缩进:  2 字符"/>
    <w:basedOn w:val="a"/>
    <w:rsid w:val="006C3BF2"/>
    <w:pPr>
      <w:ind w:firstLineChars="200" w:firstLine="420"/>
    </w:pPr>
    <w:rPr>
      <w:sz w:val="28"/>
      <w:szCs w:val="20"/>
    </w:rPr>
  </w:style>
  <w:style w:type="paragraph" w:customStyle="1" w:styleId="19">
    <w:name w:val="1"/>
    <w:basedOn w:val="a"/>
    <w:next w:val="af0"/>
    <w:rsid w:val="006C3BF2"/>
    <w:rPr>
      <w:rFonts w:ascii="宋体" w:hAnsi="Courier New"/>
      <w:szCs w:val="20"/>
    </w:rPr>
  </w:style>
  <w:style w:type="paragraph" w:customStyle="1" w:styleId="xl69">
    <w:name w:val="xl69"/>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80">
    <w:name w:val="xl80"/>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GP10">
    <w:name w:val="GP标题1"/>
    <w:basedOn w:val="a"/>
    <w:next w:val="GP"/>
    <w:rsid w:val="006C3BF2"/>
    <w:pPr>
      <w:tabs>
        <w:tab w:val="left" w:pos="2040"/>
      </w:tabs>
      <w:spacing w:beforeLines="100" w:afterLines="100" w:line="360" w:lineRule="auto"/>
      <w:ind w:left="2040" w:hanging="360"/>
      <w:jc w:val="center"/>
      <w:outlineLvl w:val="0"/>
    </w:pPr>
    <w:rPr>
      <w:rFonts w:ascii="黑体" w:eastAsia="黑体" w:hAnsi="黑体"/>
      <w:b/>
      <w:sz w:val="36"/>
      <w:szCs w:val="21"/>
    </w:rPr>
  </w:style>
  <w:style w:type="paragraph" w:customStyle="1" w:styleId="xl104">
    <w:name w:val="xl104"/>
    <w:basedOn w:val="a"/>
    <w:rsid w:val="006C3BF2"/>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05">
    <w:name w:val="xl105"/>
    <w:basedOn w:val="a"/>
    <w:rsid w:val="006C3B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39">
    <w:name w:val="xl39"/>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5515">
    <w:name w:val="样式 宋体 黑色 居中 段前: 5 磅 段后: 5 磅 行距: 1.5 倍行距"/>
    <w:basedOn w:val="a"/>
    <w:rsid w:val="006C3BF2"/>
    <w:pPr>
      <w:spacing w:before="100" w:after="100" w:line="360" w:lineRule="auto"/>
      <w:jc w:val="center"/>
    </w:pPr>
    <w:rPr>
      <w:rFonts w:ascii="宋体" w:hAnsi="宋体"/>
      <w:color w:val="000000"/>
      <w:kern w:val="0"/>
      <w:sz w:val="24"/>
      <w:szCs w:val="20"/>
    </w:rPr>
  </w:style>
  <w:style w:type="paragraph" w:customStyle="1" w:styleId="2f3">
    <w:name w:val="2级列表"/>
    <w:basedOn w:val="a"/>
    <w:rsid w:val="006C3BF2"/>
    <w:pPr>
      <w:spacing w:beforeLines="50"/>
    </w:pPr>
    <w:rPr>
      <w:rFonts w:eastAsia="楷体_GB2312"/>
      <w:sz w:val="24"/>
    </w:rPr>
  </w:style>
  <w:style w:type="paragraph" w:customStyle="1" w:styleId="reader-word-layerreader-word-s1-7">
    <w:name w:val="reader-word-layer reader-word-s1-7"/>
    <w:basedOn w:val="a"/>
    <w:rsid w:val="006C3BF2"/>
    <w:pPr>
      <w:widowControl/>
      <w:spacing w:before="100" w:beforeAutospacing="1" w:after="100" w:afterAutospacing="1"/>
      <w:jc w:val="left"/>
    </w:pPr>
    <w:rPr>
      <w:rFonts w:ascii="宋体" w:hAnsi="宋体" w:cs="宋体"/>
      <w:kern w:val="0"/>
      <w:sz w:val="24"/>
    </w:rPr>
  </w:style>
  <w:style w:type="paragraph" w:customStyle="1" w:styleId="GP2">
    <w:name w:val="GP公文标题2"/>
    <w:basedOn w:val="a"/>
    <w:next w:val="GP"/>
    <w:rsid w:val="006C3BF2"/>
    <w:pPr>
      <w:tabs>
        <w:tab w:val="num" w:pos="360"/>
      </w:tabs>
      <w:spacing w:beforeLines="50" w:afterLines="50" w:line="360" w:lineRule="auto"/>
      <w:ind w:left="360" w:hanging="360"/>
      <w:jc w:val="left"/>
      <w:outlineLvl w:val="1"/>
    </w:pPr>
    <w:rPr>
      <w:rFonts w:eastAsia="仿宋_GB2312"/>
      <w:b/>
      <w:sz w:val="32"/>
      <w:szCs w:val="21"/>
    </w:rPr>
  </w:style>
  <w:style w:type="paragraph" w:customStyle="1" w:styleId="reader-word-layerreader-word-s1-14">
    <w:name w:val="reader-word-layer reader-word-s1-14"/>
    <w:basedOn w:val="a"/>
    <w:rsid w:val="006C3BF2"/>
    <w:pPr>
      <w:widowControl/>
      <w:spacing w:before="100" w:beforeAutospacing="1" w:after="100" w:afterAutospacing="1"/>
      <w:jc w:val="left"/>
    </w:pPr>
    <w:rPr>
      <w:rFonts w:ascii="宋体" w:hAnsi="宋体" w:cs="宋体"/>
      <w:kern w:val="0"/>
      <w:sz w:val="24"/>
    </w:rPr>
  </w:style>
  <w:style w:type="paragraph" w:customStyle="1" w:styleId="CharChar1Char">
    <w:name w:val="Char Char1 Char"/>
    <w:basedOn w:val="a"/>
    <w:rsid w:val="006C3BF2"/>
    <w:rPr>
      <w:szCs w:val="20"/>
    </w:rPr>
  </w:style>
  <w:style w:type="paragraph" w:customStyle="1" w:styleId="p0">
    <w:name w:val="p0"/>
    <w:basedOn w:val="a"/>
    <w:rsid w:val="006C3BF2"/>
    <w:pPr>
      <w:widowControl/>
      <w:spacing w:line="365" w:lineRule="atLeast"/>
      <w:ind w:left="1"/>
      <w:textAlignment w:val="bottom"/>
    </w:pPr>
    <w:rPr>
      <w:kern w:val="0"/>
      <w:sz w:val="20"/>
      <w:szCs w:val="20"/>
    </w:rPr>
  </w:style>
  <w:style w:type="paragraph" w:customStyle="1" w:styleId="xl78">
    <w:name w:val="xl78"/>
    <w:basedOn w:val="a"/>
    <w:rsid w:val="006C3BF2"/>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11105">
    <w:name w:val="样式 标题 2节标题 1.1 + 段前: 1 行 段后: 0.5 行"/>
    <w:basedOn w:val="2"/>
    <w:rsid w:val="006C3BF2"/>
    <w:pPr>
      <w:adjustRightInd/>
      <w:spacing w:before="240"/>
      <w:jc w:val="center"/>
    </w:pPr>
    <w:rPr>
      <w:rFonts w:eastAsia="黑体"/>
      <w:szCs w:val="20"/>
    </w:rPr>
  </w:style>
  <w:style w:type="paragraph" w:customStyle="1" w:styleId="reader-word-layerreader-word-s1-11reader-word-s1-15">
    <w:name w:val="reader-word-layer reader-word-s1-11 reader-word-s1-15"/>
    <w:basedOn w:val="a"/>
    <w:rsid w:val="006C3BF2"/>
    <w:pPr>
      <w:widowControl/>
      <w:spacing w:before="100" w:beforeAutospacing="1" w:after="100" w:afterAutospacing="1"/>
      <w:jc w:val="left"/>
    </w:pPr>
    <w:rPr>
      <w:rFonts w:ascii="宋体" w:hAnsi="宋体" w:cs="宋体"/>
      <w:kern w:val="0"/>
      <w:sz w:val="24"/>
    </w:rPr>
  </w:style>
  <w:style w:type="paragraph" w:customStyle="1" w:styleId="affff6">
    <w:name w:val="第四标题"/>
    <w:basedOn w:val="a"/>
    <w:next w:val="4"/>
    <w:rsid w:val="006C3BF2"/>
    <w:pPr>
      <w:autoSpaceDE w:val="0"/>
      <w:autoSpaceDN w:val="0"/>
      <w:adjustRightInd w:val="0"/>
      <w:spacing w:line="360" w:lineRule="auto"/>
      <w:jc w:val="left"/>
    </w:pPr>
    <w:rPr>
      <w:rFonts w:ascii="TimesNewRomanPSMT" w:hAnsi="TimesNewRomanPSMT"/>
      <w:kern w:val="0"/>
      <w:sz w:val="28"/>
      <w:szCs w:val="20"/>
    </w:rPr>
  </w:style>
  <w:style w:type="paragraph" w:customStyle="1" w:styleId="xl77">
    <w:name w:val="xl77"/>
    <w:basedOn w:val="a"/>
    <w:rsid w:val="006C3BF2"/>
    <w:pPr>
      <w:widowControl/>
      <w:pBdr>
        <w:top w:val="single" w:sz="4" w:space="0" w:color="auto"/>
        <w:bottom w:val="single" w:sz="4" w:space="0" w:color="auto"/>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82">
    <w:name w:val="xl82"/>
    <w:basedOn w:val="a"/>
    <w:rsid w:val="006C3BF2"/>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b1101b">
    <w:name w:val="b11_01b"/>
    <w:basedOn w:val="a"/>
    <w:next w:val="a"/>
    <w:link w:val="b1101bChar"/>
    <w:rsid w:val="006C3BF2"/>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xl49">
    <w:name w:val="xl49"/>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b/>
      <w:bCs/>
      <w:kern w:val="0"/>
      <w:sz w:val="20"/>
      <w:szCs w:val="20"/>
    </w:rPr>
  </w:style>
  <w:style w:type="paragraph" w:customStyle="1" w:styleId="3b">
    <w:name w:val="样式 表格 +3"/>
    <w:basedOn w:val="afff1"/>
    <w:rsid w:val="006C3BF2"/>
    <w:rPr>
      <w:kern w:val="0"/>
    </w:rPr>
  </w:style>
  <w:style w:type="paragraph" w:customStyle="1" w:styleId="xl91">
    <w:name w:val="xl91"/>
    <w:basedOn w:val="a"/>
    <w:rsid w:val="006C3BF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Char">
    <w:name w:val="Char Char Char Char Char Char Char"/>
    <w:basedOn w:val="a"/>
    <w:rsid w:val="006C3BF2"/>
    <w:pPr>
      <w:tabs>
        <w:tab w:val="left" w:pos="432"/>
      </w:tabs>
      <w:ind w:left="432" w:hanging="432"/>
    </w:pPr>
    <w:rPr>
      <w:rFonts w:ascii="Tahoma" w:hAnsi="Tahoma"/>
      <w:sz w:val="24"/>
      <w:szCs w:val="20"/>
    </w:rPr>
  </w:style>
  <w:style w:type="paragraph" w:customStyle="1" w:styleId="xl62">
    <w:name w:val="xl62"/>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40">
    <w:name w:val="标题4"/>
    <w:basedOn w:val="4"/>
    <w:link w:val="4Char0"/>
    <w:rsid w:val="006C3BF2"/>
    <w:pPr>
      <w:spacing w:before="280" w:after="290" w:line="376" w:lineRule="atLeast"/>
      <w:ind w:firstLineChars="200" w:firstLine="422"/>
      <w:jc w:val="both"/>
    </w:pPr>
    <w:rPr>
      <w:rFonts w:ascii="Cambria" w:hAnsi="Cambria" w:cstheme="minorBidi"/>
      <w:bCs/>
      <w:spacing w:val="0"/>
      <w:kern w:val="2"/>
      <w:sz w:val="21"/>
      <w:szCs w:val="21"/>
    </w:rPr>
  </w:style>
  <w:style w:type="paragraph" w:customStyle="1" w:styleId="10">
    <w:name w:val="无间隔1"/>
    <w:basedOn w:val="a"/>
    <w:link w:val="af9"/>
    <w:rsid w:val="006C3BF2"/>
    <w:pPr>
      <w:widowControl/>
      <w:jc w:val="left"/>
    </w:pPr>
    <w:rPr>
      <w:rFonts w:cstheme="minorBidi"/>
      <w:szCs w:val="22"/>
      <w:lang w:eastAsia="en-US" w:bidi="en-US"/>
    </w:rPr>
  </w:style>
  <w:style w:type="paragraph" w:customStyle="1" w:styleId="3Arial11">
    <w:name w:val="样式 书籍标题3 + Arial 段前: 1 行 段后: 1 行"/>
    <w:basedOn w:val="3a"/>
    <w:rsid w:val="006C3BF2"/>
    <w:pPr>
      <w:tabs>
        <w:tab w:val="left" w:pos="576"/>
        <w:tab w:val="left" w:pos="720"/>
      </w:tabs>
      <w:spacing w:beforeLines="0" w:afterLines="0"/>
    </w:pPr>
    <w:rPr>
      <w:rFonts w:ascii="Arial" w:hAnsi="Arial"/>
    </w:rPr>
  </w:style>
  <w:style w:type="paragraph" w:styleId="affff7">
    <w:name w:val="List Paragraph"/>
    <w:basedOn w:val="a"/>
    <w:uiPriority w:val="34"/>
    <w:qFormat/>
    <w:rsid w:val="006C3BF2"/>
    <w:pPr>
      <w:ind w:firstLineChars="200" w:firstLine="420"/>
    </w:pPr>
    <w:rPr>
      <w:rFonts w:ascii="Verdana" w:eastAsia="微软雅黑" w:hAnsi="Verdana"/>
      <w:szCs w:val="22"/>
    </w:rPr>
  </w:style>
  <w:style w:type="paragraph" w:customStyle="1" w:styleId="Char40">
    <w:name w:val="Char4"/>
    <w:basedOn w:val="a"/>
    <w:rsid w:val="006C3BF2"/>
  </w:style>
  <w:style w:type="paragraph" w:customStyle="1" w:styleId="xl44">
    <w:name w:val="xl44"/>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58">
    <w:name w:val="xl58"/>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PMletterText">
    <w:name w:val="PMletterText"/>
    <w:basedOn w:val="PMstyle"/>
    <w:rsid w:val="006C3BF2"/>
    <w:pPr>
      <w:spacing w:before="240"/>
      <w:ind w:left="720"/>
    </w:pPr>
  </w:style>
  <w:style w:type="paragraph" w:customStyle="1" w:styleId="ParaCharCharCharCharCharCharCharCharChar1CharCharChar">
    <w:name w:val="默认段落字体 Para Char Char Char Char Char Char Char Char Char1 Char Char Char"/>
    <w:basedOn w:val="a"/>
    <w:rsid w:val="006C3BF2"/>
    <w:rPr>
      <w:rFonts w:ascii="Tahoma" w:hAnsi="Tahoma"/>
      <w:sz w:val="24"/>
      <w:szCs w:val="20"/>
    </w:rPr>
  </w:style>
  <w:style w:type="paragraph" w:customStyle="1" w:styleId="xl96">
    <w:name w:val="xl96"/>
    <w:basedOn w:val="a"/>
    <w:rsid w:val="006C3BF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54">
    <w:name w:val="xl54"/>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01">
    <w:name w:val="xl101"/>
    <w:basedOn w:val="a"/>
    <w:rsid w:val="006C3BF2"/>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affff8">
    <w:name w:val="第一章"/>
    <w:basedOn w:val="2"/>
    <w:rsid w:val="006C3BF2"/>
    <w:pPr>
      <w:tabs>
        <w:tab w:val="left" w:pos="4095"/>
      </w:tabs>
      <w:autoSpaceDE w:val="0"/>
      <w:autoSpaceDN w:val="0"/>
      <w:spacing w:before="0" w:after="0" w:line="600" w:lineRule="auto"/>
      <w:jc w:val="center"/>
    </w:pPr>
    <w:rPr>
      <w:rFonts w:ascii="TimesNewRomanPSMT" w:hAnsi="TimesNewRomanPSMT"/>
      <w:kern w:val="0"/>
      <w:szCs w:val="20"/>
    </w:rPr>
  </w:style>
  <w:style w:type="paragraph" w:customStyle="1" w:styleId="xl53">
    <w:name w:val="xl53"/>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reader-word-layerreader-word-s18-10">
    <w:name w:val="reader-word-layer reader-word-s18-10"/>
    <w:basedOn w:val="a"/>
    <w:rsid w:val="006C3BF2"/>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6C3BF2"/>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GP20">
    <w:name w:val="GP标题2"/>
    <w:basedOn w:val="a"/>
    <w:next w:val="GP"/>
    <w:rsid w:val="006C3BF2"/>
    <w:pPr>
      <w:tabs>
        <w:tab w:val="num" w:pos="2040"/>
      </w:tabs>
      <w:spacing w:beforeLines="50" w:afterLines="50" w:line="360" w:lineRule="auto"/>
      <w:ind w:left="2040" w:hanging="360"/>
      <w:jc w:val="left"/>
      <w:outlineLvl w:val="1"/>
    </w:pPr>
    <w:rPr>
      <w:rFonts w:ascii="华文细黑" w:eastAsia="华文细黑" w:hAnsi="华文细黑"/>
      <w:b/>
      <w:sz w:val="32"/>
      <w:szCs w:val="21"/>
    </w:rPr>
  </w:style>
  <w:style w:type="paragraph" w:customStyle="1" w:styleId="xl38">
    <w:name w:val="xl38"/>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ItemStepinTable">
    <w:name w:val="Item Step in Table"/>
    <w:rsid w:val="006C3BF2"/>
    <w:pPr>
      <w:tabs>
        <w:tab w:val="left" w:pos="397"/>
      </w:tabs>
      <w:spacing w:before="40" w:after="40"/>
      <w:ind w:left="1200" w:hanging="360"/>
      <w:jc w:val="both"/>
    </w:pPr>
    <w:rPr>
      <w:rFonts w:ascii="Arial" w:eastAsia="宋体" w:hAnsi="Arial" w:cs="Arial"/>
      <w:kern w:val="0"/>
      <w:sz w:val="18"/>
      <w:szCs w:val="18"/>
    </w:rPr>
  </w:style>
  <w:style w:type="paragraph" w:customStyle="1" w:styleId="xl102">
    <w:name w:val="xl102"/>
    <w:basedOn w:val="a"/>
    <w:rsid w:val="006C3BF2"/>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f4">
    <w:name w:val="样式 标题 2 + 宋体 五号 行距: 单倍行距"/>
    <w:basedOn w:val="2"/>
    <w:rsid w:val="006C3BF2"/>
    <w:pPr>
      <w:keepNext/>
      <w:keepLines/>
      <w:spacing w:before="260" w:after="260" w:line="240" w:lineRule="auto"/>
      <w:ind w:firstLineChars="0" w:firstLine="0"/>
      <w:jc w:val="left"/>
      <w:textAlignment w:val="baseline"/>
    </w:pPr>
    <w:rPr>
      <w:rFonts w:cs="宋体"/>
      <w:bCs/>
      <w:kern w:val="0"/>
      <w:sz w:val="21"/>
      <w:szCs w:val="20"/>
    </w:rPr>
  </w:style>
  <w:style w:type="paragraph" w:customStyle="1" w:styleId="reader-word-layerreader-word-s1-6">
    <w:name w:val="reader-word-layer reader-word-s1-6"/>
    <w:basedOn w:val="a"/>
    <w:rsid w:val="006C3BF2"/>
    <w:pPr>
      <w:widowControl/>
      <w:spacing w:before="100" w:beforeAutospacing="1" w:after="100" w:afterAutospacing="1"/>
      <w:jc w:val="left"/>
    </w:pPr>
    <w:rPr>
      <w:rFonts w:ascii="宋体" w:hAnsi="宋体" w:cs="宋体"/>
      <w:kern w:val="0"/>
      <w:sz w:val="24"/>
    </w:rPr>
  </w:style>
  <w:style w:type="paragraph" w:customStyle="1" w:styleId="CharCharChar1CharCharCharChar1">
    <w:name w:val="Char Char Char1 Char Char Char Char1"/>
    <w:basedOn w:val="a"/>
    <w:rsid w:val="006C3BF2"/>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
    <w:name w:val="Char Char Char Char Char Char"/>
    <w:basedOn w:val="a"/>
    <w:rsid w:val="006C3BF2"/>
    <w:pPr>
      <w:widowControl/>
      <w:ind w:firstLineChars="200" w:firstLine="200"/>
      <w:jc w:val="left"/>
    </w:pPr>
    <w:rPr>
      <w:rFonts w:ascii="Tahoma" w:hAnsi="Tahoma" w:cs="宋体"/>
      <w:kern w:val="0"/>
      <w:sz w:val="24"/>
      <w:szCs w:val="20"/>
    </w:rPr>
  </w:style>
  <w:style w:type="paragraph" w:customStyle="1" w:styleId="affff9">
    <w:name w:val="小节"/>
    <w:basedOn w:val="3"/>
    <w:rsid w:val="006C3BF2"/>
    <w:pPr>
      <w:spacing w:before="200" w:after="200" w:line="560" w:lineRule="exact"/>
      <w:jc w:val="left"/>
    </w:pPr>
    <w:rPr>
      <w:rFonts w:ascii="宋体" w:hAnsi="宋体"/>
      <w:bCs w:val="0"/>
      <w:color w:val="000000"/>
      <w:spacing w:val="10"/>
      <w:kern w:val="24"/>
      <w:sz w:val="28"/>
    </w:rPr>
  </w:style>
  <w:style w:type="paragraph" w:customStyle="1" w:styleId="Char27">
    <w:name w:val="Char2"/>
    <w:basedOn w:val="a"/>
    <w:rsid w:val="006C3BF2"/>
  </w:style>
  <w:style w:type="paragraph" w:customStyle="1" w:styleId="210">
    <w:name w:val="正文文本 21"/>
    <w:basedOn w:val="a"/>
    <w:rsid w:val="006C3BF2"/>
    <w:pPr>
      <w:adjustRightInd w:val="0"/>
      <w:spacing w:line="300" w:lineRule="auto"/>
      <w:jc w:val="center"/>
    </w:pPr>
    <w:rPr>
      <w:rFonts w:ascii="宋体" w:hAnsi="宋体" w:hint="eastAsia"/>
      <w:sz w:val="24"/>
      <w:szCs w:val="20"/>
    </w:rPr>
  </w:style>
  <w:style w:type="paragraph" w:customStyle="1" w:styleId="xl64">
    <w:name w:val="xl64"/>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2">
    <w:name w:val="xl72"/>
    <w:basedOn w:val="a"/>
    <w:rsid w:val="006C3BF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
    <w:rsid w:val="006C3BF2"/>
    <w:pPr>
      <w:widowControl/>
      <w:spacing w:after="160" w:line="240" w:lineRule="exact"/>
      <w:jc w:val="left"/>
    </w:pPr>
    <w:rPr>
      <w:rFonts w:ascii="Verdana" w:hAnsi="Verdana"/>
      <w:kern w:val="0"/>
      <w:sz w:val="20"/>
      <w:szCs w:val="20"/>
      <w:lang w:eastAsia="en-US"/>
    </w:rPr>
  </w:style>
  <w:style w:type="paragraph" w:customStyle="1" w:styleId="xl95">
    <w:name w:val="xl95"/>
    <w:basedOn w:val="a"/>
    <w:rsid w:val="006C3B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8">
    <w:name w:val="xl108"/>
    <w:basedOn w:val="a"/>
    <w:rsid w:val="006C3BF2"/>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wdm30">
    <w:name w:val="wdm30"/>
    <w:basedOn w:val="4"/>
    <w:rsid w:val="006C3BF2"/>
    <w:pPr>
      <w:keepNext w:val="0"/>
      <w:keepLines w:val="0"/>
      <w:spacing w:before="0" w:after="0" w:line="360" w:lineRule="auto"/>
      <w:jc w:val="both"/>
      <w:outlineLvl w:val="9"/>
    </w:pPr>
    <w:rPr>
      <w:bCs/>
      <w:color w:val="auto"/>
      <w:spacing w:val="0"/>
      <w:kern w:val="2"/>
      <w:szCs w:val="28"/>
    </w:rPr>
  </w:style>
  <w:style w:type="paragraph" w:customStyle="1" w:styleId="11212">
    <w:name w:val="样式 标题 1 + 四号 居中 段前: 12 磅 段后: 12 磅 行距: 单倍行距"/>
    <w:basedOn w:val="1"/>
    <w:rsid w:val="006C3BF2"/>
    <w:pPr>
      <w:tabs>
        <w:tab w:val="left" w:pos="735"/>
      </w:tabs>
      <w:spacing w:before="240" w:after="240" w:line="240" w:lineRule="auto"/>
      <w:ind w:left="735" w:hanging="735"/>
      <w:textAlignment w:val="baseline"/>
    </w:pPr>
    <w:rPr>
      <w:rFonts w:cs="宋体"/>
      <w:sz w:val="28"/>
      <w:szCs w:val="20"/>
    </w:rPr>
  </w:style>
  <w:style w:type="paragraph" w:customStyle="1" w:styleId="3c">
    <w:name w:val="样式3"/>
    <w:basedOn w:val="2"/>
    <w:rsid w:val="006C3BF2"/>
    <w:pPr>
      <w:keepNext/>
      <w:keepLines/>
      <w:spacing w:beforeLines="50" w:afterLines="50" w:line="240" w:lineRule="auto"/>
      <w:ind w:firstLineChars="0" w:firstLine="0"/>
      <w:jc w:val="left"/>
      <w:textAlignment w:val="baseline"/>
    </w:pPr>
    <w:rPr>
      <w:b w:val="0"/>
      <w:bCs/>
      <w:kern w:val="0"/>
      <w:sz w:val="21"/>
      <w:szCs w:val="21"/>
    </w:rPr>
  </w:style>
  <w:style w:type="paragraph" w:customStyle="1" w:styleId="2015">
    <w:name w:val="样式 正文文本 2 + 段后: 0 磅 行距: 1.5 倍行距"/>
    <w:basedOn w:val="25"/>
    <w:rsid w:val="006C3BF2"/>
    <w:pPr>
      <w:spacing w:after="0" w:line="360" w:lineRule="auto"/>
      <w:ind w:firstLineChars="200" w:firstLine="480"/>
    </w:pPr>
    <w:rPr>
      <w:sz w:val="24"/>
      <w:szCs w:val="20"/>
    </w:rPr>
  </w:style>
  <w:style w:type="paragraph" w:customStyle="1" w:styleId="66">
    <w:name w:val="样式 居中 段前: 6 磅 段后: 6 磅"/>
    <w:basedOn w:val="a"/>
    <w:rsid w:val="006C3BF2"/>
    <w:pPr>
      <w:spacing w:before="120" w:after="120" w:line="440" w:lineRule="exact"/>
      <w:jc w:val="center"/>
    </w:pPr>
    <w:rPr>
      <w:sz w:val="24"/>
      <w:szCs w:val="20"/>
    </w:rPr>
  </w:style>
  <w:style w:type="paragraph" w:customStyle="1" w:styleId="xl28">
    <w:name w:val="xl28"/>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
    <w:rsid w:val="006C3BF2"/>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54">
    <w:name w:val="题注5"/>
    <w:basedOn w:val="a"/>
    <w:next w:val="aff2"/>
    <w:rsid w:val="006C3BF2"/>
    <w:pPr>
      <w:ind w:left="540" w:hanging="540"/>
    </w:pPr>
    <w:rPr>
      <w:color w:val="000000"/>
      <w:sz w:val="24"/>
    </w:rPr>
  </w:style>
  <w:style w:type="paragraph" w:customStyle="1" w:styleId="reader-word-layerreader-word-s1-17">
    <w:name w:val="reader-word-layer reader-word-s1-17"/>
    <w:basedOn w:val="a"/>
    <w:rsid w:val="006C3BF2"/>
    <w:pPr>
      <w:widowControl/>
      <w:spacing w:before="100" w:beforeAutospacing="1" w:after="100" w:afterAutospacing="1"/>
      <w:jc w:val="left"/>
    </w:pPr>
    <w:rPr>
      <w:rFonts w:ascii="宋体" w:hAnsi="宋体" w:cs="宋体"/>
      <w:kern w:val="0"/>
      <w:sz w:val="24"/>
    </w:rPr>
  </w:style>
  <w:style w:type="paragraph" w:customStyle="1" w:styleId="p15">
    <w:name w:val="p15"/>
    <w:basedOn w:val="a"/>
    <w:rsid w:val="006C3BF2"/>
    <w:pPr>
      <w:widowControl/>
      <w:spacing w:before="75" w:after="75"/>
      <w:jc w:val="left"/>
    </w:pPr>
    <w:rPr>
      <w:rFonts w:ascii="宋体" w:hAnsi="宋体" w:cs="宋体"/>
      <w:kern w:val="0"/>
      <w:sz w:val="24"/>
    </w:rPr>
  </w:style>
  <w:style w:type="paragraph" w:customStyle="1" w:styleId="3d">
    <w:name w:val="3"/>
    <w:basedOn w:val="a"/>
    <w:next w:val="a"/>
    <w:rsid w:val="006C3BF2"/>
    <w:pPr>
      <w:adjustRightInd w:val="0"/>
      <w:spacing w:after="120" w:line="360" w:lineRule="atLeast"/>
      <w:jc w:val="left"/>
      <w:textAlignment w:val="baseline"/>
    </w:pPr>
    <w:rPr>
      <w:kern w:val="0"/>
      <w:sz w:val="16"/>
      <w:szCs w:val="16"/>
    </w:rPr>
  </w:style>
  <w:style w:type="paragraph" w:customStyle="1" w:styleId="xl52">
    <w:name w:val="xl52"/>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reader-word-layerreader-word-s18-12">
    <w:name w:val="reader-word-layer reader-word-s18-12"/>
    <w:basedOn w:val="a"/>
    <w:rsid w:val="006C3BF2"/>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rsid w:val="006C3BF2"/>
  </w:style>
  <w:style w:type="paragraph" w:customStyle="1" w:styleId="xl45">
    <w:name w:val="xl45"/>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561">
    <w:name w:val="_Style 561"/>
    <w:basedOn w:val="af2"/>
    <w:rsid w:val="006C3BF2"/>
  </w:style>
  <w:style w:type="paragraph" w:customStyle="1" w:styleId="xl70">
    <w:name w:val="xl70"/>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a">
    <w:name w:val="招标文件标题1章"/>
    <w:basedOn w:val="1"/>
    <w:next w:val="2c"/>
    <w:rsid w:val="006C3BF2"/>
    <w:pPr>
      <w:tabs>
        <w:tab w:val="left" w:pos="1418"/>
        <w:tab w:val="left" w:pos="2040"/>
      </w:tabs>
      <w:adjustRightInd/>
      <w:ind w:leftChars="800" w:left="2040" w:hangingChars="200" w:hanging="360"/>
    </w:pPr>
    <w:rPr>
      <w:bCs w:val="0"/>
      <w:sz w:val="44"/>
      <w:szCs w:val="20"/>
    </w:rPr>
  </w:style>
  <w:style w:type="paragraph" w:customStyle="1" w:styleId="xl36">
    <w:name w:val="xl36"/>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a">
    <w:name w:val="节"/>
    <w:basedOn w:val="2"/>
    <w:rsid w:val="006C3BF2"/>
    <w:pPr>
      <w:adjustRightInd/>
      <w:spacing w:before="160" w:after="160" w:line="720" w:lineRule="exact"/>
      <w:jc w:val="center"/>
    </w:pPr>
    <w:rPr>
      <w:b w:val="0"/>
      <w:bCs/>
      <w:spacing w:val="14"/>
      <w:kern w:val="24"/>
      <w:szCs w:val="20"/>
    </w:rPr>
  </w:style>
  <w:style w:type="paragraph" w:customStyle="1" w:styleId="1b">
    <w:name w:val="纯文本1"/>
    <w:basedOn w:val="a"/>
    <w:rsid w:val="006C3BF2"/>
    <w:pPr>
      <w:widowControl/>
      <w:jc w:val="left"/>
    </w:pPr>
    <w:rPr>
      <w:rFonts w:ascii="宋体" w:hAnsi="Courier New" w:hint="eastAsia"/>
      <w:szCs w:val="20"/>
    </w:rPr>
  </w:style>
  <w:style w:type="paragraph" w:customStyle="1" w:styleId="GP40">
    <w:name w:val="GP标题4"/>
    <w:basedOn w:val="a"/>
    <w:next w:val="GP"/>
    <w:rsid w:val="006C3BF2"/>
    <w:pPr>
      <w:tabs>
        <w:tab w:val="num" w:pos="2040"/>
      </w:tabs>
      <w:spacing w:beforeLines="50" w:afterLines="50" w:line="360" w:lineRule="auto"/>
      <w:ind w:left="2040" w:hanging="360"/>
      <w:jc w:val="left"/>
      <w:outlineLvl w:val="3"/>
    </w:pPr>
    <w:rPr>
      <w:rFonts w:ascii="华文细黑" w:eastAsia="华文细黑" w:hAnsi="华文细黑"/>
      <w:b/>
      <w:sz w:val="28"/>
      <w:szCs w:val="21"/>
    </w:rPr>
  </w:style>
  <w:style w:type="paragraph" w:customStyle="1" w:styleId="1c">
    <w:name w:val="表格标题1"/>
    <w:basedOn w:val="a"/>
    <w:rsid w:val="006C3BF2"/>
    <w:pPr>
      <w:spacing w:line="360" w:lineRule="auto"/>
      <w:jc w:val="center"/>
    </w:pPr>
    <w:rPr>
      <w:rFonts w:ascii="宋体" w:hAnsi="宋体" w:cs="宋体"/>
      <w:b/>
      <w:bCs/>
      <w:color w:val="000000"/>
      <w:sz w:val="24"/>
      <w:szCs w:val="21"/>
    </w:rPr>
  </w:style>
  <w:style w:type="paragraph" w:customStyle="1" w:styleId="xl59">
    <w:name w:val="xl59"/>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1">
    <w:name w:val="xl71"/>
    <w:basedOn w:val="a"/>
    <w:rsid w:val="006C3BF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cs="宋体"/>
      <w:b/>
      <w:bCs/>
      <w:kern w:val="0"/>
      <w:sz w:val="20"/>
      <w:szCs w:val="20"/>
    </w:rPr>
  </w:style>
  <w:style w:type="paragraph" w:customStyle="1" w:styleId="xl41">
    <w:name w:val="xl41"/>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b">
    <w:name w:val="文章标题"/>
    <w:next w:val="affff5"/>
    <w:rsid w:val="006C3BF2"/>
    <w:pPr>
      <w:spacing w:beforeLines="800" w:afterLines="100"/>
      <w:jc w:val="center"/>
    </w:pPr>
    <w:rPr>
      <w:rFonts w:ascii="Arial" w:eastAsia="黑体" w:hAnsi="Arial" w:cs="宋体"/>
      <w:bCs/>
      <w:sz w:val="52"/>
      <w:szCs w:val="20"/>
    </w:rPr>
  </w:style>
  <w:style w:type="paragraph" w:customStyle="1" w:styleId="xl88">
    <w:name w:val="xl88"/>
    <w:basedOn w:val="a"/>
    <w:rsid w:val="006C3BF2"/>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f5">
    <w:name w:val="样式 表格 +2"/>
    <w:basedOn w:val="afff1"/>
    <w:rsid w:val="006C3BF2"/>
    <w:rPr>
      <w:kern w:val="0"/>
    </w:rPr>
  </w:style>
  <w:style w:type="paragraph" w:customStyle="1" w:styleId="xl100">
    <w:name w:val="xl100"/>
    <w:basedOn w:val="a"/>
    <w:rsid w:val="006C3BF2"/>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f6">
    <w:name w:val="标题2，章节第二层"/>
    <w:basedOn w:val="a"/>
    <w:next w:val="affff1"/>
    <w:rsid w:val="006C3BF2"/>
    <w:pPr>
      <w:tabs>
        <w:tab w:val="left" w:pos="630"/>
        <w:tab w:val="left" w:pos="2040"/>
      </w:tabs>
      <w:adjustRightInd w:val="0"/>
      <w:snapToGrid w:val="0"/>
      <w:spacing w:beforeLines="100" w:afterLines="100" w:line="300" w:lineRule="auto"/>
      <w:ind w:left="2040" w:hanging="567"/>
      <w:outlineLvl w:val="1"/>
    </w:pPr>
    <w:rPr>
      <w:rFonts w:ascii="Arial" w:eastAsia="黑体" w:hAnsi="Arial"/>
      <w:sz w:val="32"/>
    </w:rPr>
  </w:style>
  <w:style w:type="paragraph" w:customStyle="1" w:styleId="xl37">
    <w:name w:val="xl37"/>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1d">
    <w:name w:val="马刚标题1"/>
    <w:basedOn w:val="1"/>
    <w:next w:val="a"/>
    <w:rsid w:val="006C3BF2"/>
    <w:pPr>
      <w:tabs>
        <w:tab w:val="left" w:pos="315"/>
        <w:tab w:val="left" w:pos="1200"/>
      </w:tabs>
      <w:adjustRightInd/>
      <w:spacing w:before="400" w:after="120" w:line="578" w:lineRule="auto"/>
      <w:ind w:left="1200" w:hanging="360"/>
      <w:jc w:val="left"/>
    </w:pPr>
    <w:rPr>
      <w:rFonts w:eastAsia="黑体"/>
      <w:b w:val="0"/>
      <w:bCs w:val="0"/>
      <w:sz w:val="32"/>
      <w:szCs w:val="20"/>
    </w:rPr>
  </w:style>
  <w:style w:type="paragraph" w:customStyle="1" w:styleId="xl50">
    <w:name w:val="xl50"/>
    <w:basedOn w:val="a"/>
    <w:rsid w:val="006C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c">
    <w:name w:val="第一巻"/>
    <w:basedOn w:val="1"/>
    <w:rsid w:val="006C3BF2"/>
    <w:pPr>
      <w:autoSpaceDE w:val="0"/>
      <w:autoSpaceDN w:val="0"/>
      <w:spacing w:before="0" w:after="0" w:line="720" w:lineRule="auto"/>
    </w:pPr>
    <w:rPr>
      <w:rFonts w:ascii="TimesNewRomanPSMT" w:hAnsi="TimesNewRomanPSMT"/>
      <w:bCs w:val="0"/>
      <w:kern w:val="0"/>
      <w:sz w:val="84"/>
      <w:szCs w:val="20"/>
    </w:rPr>
  </w:style>
  <w:style w:type="paragraph" w:customStyle="1" w:styleId="xl48">
    <w:name w:val="xl48"/>
    <w:basedOn w:val="a"/>
    <w:rsid w:val="006C3B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table" w:styleId="affffd">
    <w:name w:val="Table Grid"/>
    <w:basedOn w:val="a2"/>
    <w:rsid w:val="006C3BF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e">
    <w:name w:val="Table Elegant"/>
    <w:basedOn w:val="a2"/>
    <w:rsid w:val="006C3BF2"/>
    <w:pPr>
      <w:widowControl w:val="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3e">
    <w:name w:val="Table Grid 3"/>
    <w:basedOn w:val="a2"/>
    <w:rsid w:val="006C3BF2"/>
    <w:pPr>
      <w:widowControl w:val="0"/>
      <w:jc w:val="both"/>
    </w:pPr>
    <w:rPr>
      <w:rFonts w:ascii="Calibri" w:eastAsia="宋体" w:hAnsi="Calibri"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
    <w:name w:val="Table Professional"/>
    <w:basedOn w:val="a2"/>
    <w:rsid w:val="006C3BF2"/>
    <w:pPr>
      <w:widowControl w:val="0"/>
      <w:jc w:val="both"/>
    </w:pPr>
    <w:rPr>
      <w:rFonts w:ascii="Calibri" w:eastAsia="宋体"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1CharChar">
    <w:name w:val="样式1 Char Char"/>
    <w:link w:val="18"/>
    <w:qFormat/>
    <w:rsid w:val="006C3BF2"/>
    <w:rPr>
      <w:rFonts w:ascii="Calibri" w:eastAsia="宋体" w:hAnsi="Calibri" w:cs="Times New Roman"/>
      <w:b/>
      <w:bCs/>
      <w:sz w:val="24"/>
      <w:szCs w:val="32"/>
    </w:rPr>
  </w:style>
  <w:style w:type="character" w:customStyle="1" w:styleId="-">
    <w:name w:val="招标-主标题 字符"/>
    <w:link w:val="-0"/>
    <w:qFormat/>
    <w:rsid w:val="006C3BF2"/>
    <w:rPr>
      <w:rFonts w:ascii="宋体" w:hAnsi="宋体"/>
      <w:b/>
      <w:sz w:val="32"/>
    </w:rPr>
  </w:style>
  <w:style w:type="paragraph" w:customStyle="1" w:styleId="-0">
    <w:name w:val="招标-主标题"/>
    <w:basedOn w:val="a"/>
    <w:link w:val="-"/>
    <w:qFormat/>
    <w:rsid w:val="006C3BF2"/>
    <w:pPr>
      <w:tabs>
        <w:tab w:val="left" w:pos="1620"/>
        <w:tab w:val="left" w:pos="1800"/>
        <w:tab w:val="left" w:pos="1980"/>
      </w:tabs>
      <w:spacing w:line="768" w:lineRule="auto"/>
      <w:jc w:val="center"/>
    </w:pPr>
    <w:rPr>
      <w:rFonts w:ascii="宋体" w:eastAsiaTheme="minorEastAsia" w:hAnsi="宋体" w:cstheme="minorBidi"/>
      <w:b/>
      <w:sz w:val="32"/>
      <w:szCs w:val="22"/>
    </w:rPr>
  </w:style>
  <w:style w:type="character" w:customStyle="1" w:styleId="Charf2">
    <w:name w:val="普通(网站) Char"/>
    <w:link w:val="aff4"/>
    <w:uiPriority w:val="99"/>
    <w:qFormat/>
    <w:rsid w:val="006C3BF2"/>
    <w:rPr>
      <w:rFonts w:ascii="宋体" w:eastAsia="宋体" w:hAnsi="宋体" w:cs="Times New Roman"/>
      <w:color w:val="000000"/>
      <w:kern w:val="0"/>
      <w:sz w:val="24"/>
      <w:szCs w:val="24"/>
    </w:rPr>
  </w:style>
  <w:style w:type="paragraph" w:customStyle="1" w:styleId="TableParagraph">
    <w:name w:val="Table Paragraph"/>
    <w:basedOn w:val="a"/>
    <w:uiPriority w:val="1"/>
    <w:qFormat/>
    <w:rsid w:val="006C3BF2"/>
    <w:rPr>
      <w:rFonts w:ascii="仿宋" w:eastAsia="仿宋" w:hAnsi="仿宋" w:cs="仿宋"/>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18958139919@163.com"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5DF1-6A76-45F2-ACF1-D46426B7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4059</Words>
  <Characters>23138</Characters>
  <Application>Microsoft Office Word</Application>
  <DocSecurity>0</DocSecurity>
  <Lines>192</Lines>
  <Paragraphs>54</Paragraphs>
  <ScaleCrop>false</ScaleCrop>
  <Company/>
  <LinksUpToDate>false</LinksUpToDate>
  <CharactersWithSpaces>27143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覃宝慧</dc:creator>
  <cp:lastModifiedBy>覃宝慧</cp:lastModifiedBy>
  <cp:revision>4</cp:revision>
  <dcterms:created xsi:type="dcterms:W3CDTF">2020-06-12T07:37:00Z</dcterms:created>
  <dcterms:modified xsi:type="dcterms:W3CDTF">2020-06-12T09:00:00Z</dcterms:modified>
</cp:coreProperties>
</file>